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E3A63" w14:textId="4F04CBE8" w:rsidR="00E20784" w:rsidRDefault="00E20784" w:rsidP="0036585D">
      <w:pPr>
        <w:spacing w:before="100" w:beforeAutospacing="1" w:after="100" w:afterAutospacing="1"/>
        <w:ind w:left="567" w:right="958"/>
        <w:rPr>
          <w:rFonts w:cs="Arial"/>
          <w:b/>
          <w:color w:val="990033"/>
          <w:sz w:val="22"/>
          <w:szCs w:val="22"/>
          <w:lang w:val="en-GB" w:eastAsia="zh-CN"/>
        </w:rPr>
      </w:pPr>
      <w:r w:rsidRPr="001307E0">
        <w:rPr>
          <w:rFonts w:cs="Arial"/>
          <w:b/>
          <w:noProof/>
          <w:color w:val="990033"/>
          <w:sz w:val="22"/>
          <w:szCs w:val="22"/>
          <w:shd w:val="clear" w:color="auto" w:fill="E6E6E6"/>
          <w:lang w:eastAsia="zh-CN"/>
        </w:rPr>
        <mc:AlternateContent>
          <mc:Choice Requires="wps">
            <w:drawing>
              <wp:anchor distT="0" distB="0" distL="114300" distR="114300" simplePos="0" relativeHeight="251658240" behindDoc="0" locked="0" layoutInCell="1" allowOverlap="1" wp14:anchorId="516E3F14" wp14:editId="516E3F15">
                <wp:simplePos x="0" y="0"/>
                <wp:positionH relativeFrom="column">
                  <wp:posOffset>-237490</wp:posOffset>
                </wp:positionH>
                <wp:positionV relativeFrom="paragraph">
                  <wp:posOffset>-1285875</wp:posOffset>
                </wp:positionV>
                <wp:extent cx="0" cy="10296525"/>
                <wp:effectExtent l="114300" t="0" r="133350" b="9525"/>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96525"/>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071AA4"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pt,-101.25pt" to="-18.7pt,7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" strokecolor="#903" strokeweight="20pt"/>
            </w:pict>
          </mc:Fallback>
        </mc:AlternateContent>
      </w:r>
      <w:r w:rsidR="00050F0D">
        <w:rPr>
          <w:rFonts w:cs="Arial"/>
          <w:b/>
          <w:color w:val="990033"/>
          <w:sz w:val="22"/>
          <w:szCs w:val="22"/>
          <w:lang w:val="en-GB" w:eastAsia="zh-CN"/>
        </w:rPr>
        <w:t xml:space="preserve"> </w:t>
      </w:r>
    </w:p>
    <w:p w14:paraId="516E3A64" w14:textId="77777777" w:rsidR="00E20784" w:rsidRDefault="00E20784" w:rsidP="001D551B">
      <w:pPr>
        <w:spacing w:before="100" w:beforeAutospacing="1" w:after="100" w:afterAutospacing="1"/>
        <w:ind w:left="567" w:right="958"/>
        <w:rPr>
          <w:rFonts w:cs="Arial"/>
          <w:b/>
          <w:color w:val="990033"/>
          <w:sz w:val="22"/>
          <w:szCs w:val="22"/>
          <w:lang w:val="en-GB" w:eastAsia="zh-CN"/>
        </w:rPr>
      </w:pPr>
    </w:p>
    <w:p w14:paraId="516E3A65" w14:textId="58550897" w:rsidR="00D977B5" w:rsidRPr="00081DBC" w:rsidRDefault="00354666" w:rsidP="00FB29AD">
      <w:pPr>
        <w:pBdr>
          <w:bottom w:val="single" w:sz="24" w:space="12" w:color="990033"/>
        </w:pBdr>
        <w:spacing w:before="100" w:beforeAutospacing="1" w:after="100" w:afterAutospacing="1"/>
        <w:ind w:left="567"/>
        <w:jc w:val="center"/>
        <w:rPr>
          <w:b/>
          <w:color w:val="0070C0"/>
          <w:sz w:val="36"/>
          <w:szCs w:val="36"/>
          <w:lang w:val="en-GB"/>
        </w:rPr>
      </w:pPr>
      <w:permStart w:id="5394223" w:edGrp="everyone"/>
      <w:r>
        <w:rPr>
          <w:rFonts w:cstheme="minorHAnsi"/>
          <w:b/>
          <w:bCs/>
          <w:color w:val="0070C0"/>
          <w:sz w:val="32"/>
          <w:szCs w:val="32"/>
        </w:rPr>
        <w:t>Consultancy</w:t>
      </w:r>
      <w:r w:rsidR="00711207" w:rsidRPr="00711207">
        <w:rPr>
          <w:rFonts w:cstheme="minorHAnsi"/>
          <w:b/>
          <w:bCs/>
          <w:color w:val="0070C0"/>
          <w:sz w:val="32"/>
          <w:szCs w:val="32"/>
        </w:rPr>
        <w:t xml:space="preserve"> for experts to support landscape assessment for clinical trials and bio-analytical (including BA/BE trials) capabilities/opportunities in Africa</w:t>
      </w:r>
    </w:p>
    <w:permEnd w:id="5394223"/>
    <w:p w14:paraId="516E3A66" w14:textId="277387A3" w:rsidR="00D977B5" w:rsidRPr="001D551B" w:rsidRDefault="00141137" w:rsidP="00FD3A30">
      <w:pPr>
        <w:spacing w:before="120" w:after="120"/>
        <w:jc w:val="right"/>
        <w:rPr>
          <w:b/>
          <w:color w:val="447DB5"/>
          <w:sz w:val="30"/>
          <w:lang w:val="en-GB"/>
        </w:rPr>
      </w:pPr>
      <w:r w:rsidRPr="001D551B">
        <w:rPr>
          <w:b/>
          <w:color w:val="447DB5"/>
          <w:sz w:val="30"/>
          <w:lang w:val="en-GB"/>
        </w:rPr>
        <w:t>Request for Proposal</w:t>
      </w:r>
      <w:r w:rsidR="00AC6828" w:rsidRPr="001D551B">
        <w:rPr>
          <w:b/>
          <w:color w:val="447DB5"/>
          <w:sz w:val="30"/>
          <w:lang w:val="en-GB"/>
        </w:rPr>
        <w:t>s</w:t>
      </w:r>
      <w:r w:rsidRPr="001D551B">
        <w:rPr>
          <w:b/>
          <w:color w:val="447DB5"/>
          <w:sz w:val="30"/>
          <w:lang w:val="en-GB"/>
        </w:rPr>
        <w:t xml:space="preserve"> (RFP)</w:t>
      </w:r>
    </w:p>
    <w:p w14:paraId="516E3A68" w14:textId="6C8D89B3" w:rsidR="00B61614" w:rsidRPr="001307E0" w:rsidRDefault="00141137" w:rsidP="00285D67">
      <w:pPr>
        <w:spacing w:before="120" w:after="120"/>
        <w:jc w:val="right"/>
        <w:rPr>
          <w:rFonts w:cs="Arial"/>
          <w:b/>
          <w:color w:val="447DB5"/>
          <w:sz w:val="22"/>
          <w:szCs w:val="22"/>
          <w:lang w:val="en-GB"/>
        </w:rPr>
      </w:pPr>
      <w:r w:rsidRPr="001307E0">
        <w:rPr>
          <w:rFonts w:cs="Arial"/>
          <w:b/>
          <w:color w:val="447DB5"/>
          <w:sz w:val="22"/>
          <w:szCs w:val="22"/>
          <w:lang w:val="en-GB"/>
        </w:rPr>
        <w:t>Bid Reference</w:t>
      </w:r>
      <w:r w:rsidR="00285D67">
        <w:rPr>
          <w:rFonts w:cs="Arial"/>
          <w:b/>
          <w:color w:val="447DB5"/>
          <w:sz w:val="22"/>
          <w:szCs w:val="22"/>
          <w:lang w:val="en-GB"/>
        </w:rPr>
        <w:t xml:space="preserve"> </w:t>
      </w:r>
      <w:permStart w:id="600189995" w:edGrp="everyone"/>
      <w:sdt>
        <w:sdtPr>
          <w:rPr>
            <w:rFonts w:cs="Arial"/>
            <w:b/>
            <w:color w:val="447DB5"/>
            <w:sz w:val="22"/>
            <w:szCs w:val="22"/>
            <w:shd w:val="clear" w:color="auto" w:fill="E6E6E6"/>
            <w:lang w:val="en-GB"/>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Content>
          <w:r w:rsidR="005E2989">
            <w:rPr>
              <w:rFonts w:cs="Arial"/>
              <w:b/>
              <w:color w:val="447DB5"/>
              <w:sz w:val="22"/>
              <w:szCs w:val="22"/>
              <w:shd w:val="clear" w:color="auto" w:fill="E6E6E6"/>
              <w:lang w:val="en-GB"/>
            </w:rPr>
            <w:t>RFP 202</w:t>
          </w:r>
          <w:r w:rsidR="00354666">
            <w:rPr>
              <w:rFonts w:cs="Arial"/>
              <w:b/>
              <w:color w:val="447DB5"/>
              <w:sz w:val="22"/>
              <w:szCs w:val="22"/>
              <w:shd w:val="clear" w:color="auto" w:fill="E6E6E6"/>
              <w:lang w:val="en-GB"/>
            </w:rPr>
            <w:t>4</w:t>
          </w:r>
          <w:r w:rsidR="005E2989">
            <w:rPr>
              <w:rFonts w:cs="Arial"/>
              <w:b/>
              <w:color w:val="447DB5"/>
              <w:sz w:val="22"/>
              <w:szCs w:val="22"/>
              <w:shd w:val="clear" w:color="auto" w:fill="E6E6E6"/>
              <w:lang w:val="en-GB"/>
            </w:rPr>
            <w:t>.</w:t>
          </w:r>
          <w:r w:rsidR="00BB761A">
            <w:rPr>
              <w:rFonts w:cs="Arial"/>
              <w:b/>
              <w:color w:val="447DB5"/>
              <w:sz w:val="22"/>
              <w:szCs w:val="22"/>
              <w:shd w:val="clear" w:color="auto" w:fill="E6E6E6"/>
              <w:lang w:val="en-GB"/>
            </w:rPr>
            <w:t>10</w:t>
          </w:r>
          <w:r w:rsidR="005E2989">
            <w:rPr>
              <w:rFonts w:cs="Arial"/>
              <w:b/>
              <w:color w:val="447DB5"/>
              <w:sz w:val="22"/>
              <w:szCs w:val="22"/>
              <w:shd w:val="clear" w:color="auto" w:fill="E6E6E6"/>
              <w:lang w:val="en-GB"/>
            </w:rPr>
            <w:t xml:space="preserve"> </w:t>
          </w:r>
        </w:sdtContent>
      </w:sdt>
      <w:permEnd w:id="600189995"/>
    </w:p>
    <w:p w14:paraId="516E3A6A" w14:textId="01F127EC" w:rsidR="00D977B5" w:rsidRPr="001307E0" w:rsidRDefault="00906C9F" w:rsidP="00285D67">
      <w:pPr>
        <w:spacing w:before="240" w:after="120"/>
        <w:jc w:val="right"/>
        <w:rPr>
          <w:rFonts w:cs="Arial"/>
          <w:b/>
          <w:color w:val="447DB5"/>
          <w:sz w:val="22"/>
          <w:szCs w:val="22"/>
          <w:lang w:val="en-GB"/>
        </w:rPr>
      </w:pPr>
      <w:r>
        <w:rPr>
          <w:rFonts w:cs="Arial"/>
          <w:b/>
          <w:color w:val="447DB5"/>
          <w:sz w:val="22"/>
          <w:szCs w:val="22"/>
          <w:lang w:val="en-GB"/>
        </w:rPr>
        <w:t>Contracting Entity</w:t>
      </w:r>
      <w:r w:rsidR="00285D67">
        <w:rPr>
          <w:rFonts w:cs="Arial"/>
          <w:b/>
          <w:color w:val="447DB5"/>
          <w:sz w:val="22"/>
          <w:szCs w:val="22"/>
          <w:lang w:val="en-GB"/>
        </w:rPr>
        <w:t xml:space="preserve"> </w:t>
      </w:r>
      <w:r w:rsidR="00F13E4C" w:rsidRPr="001307E0">
        <w:rPr>
          <w:rFonts w:cs="Arial"/>
          <w:b/>
          <w:color w:val="447DB5"/>
          <w:sz w:val="22"/>
          <w:szCs w:val="22"/>
          <w:lang w:val="en-GB"/>
        </w:rPr>
        <w:t xml:space="preserve"> </w:t>
      </w:r>
      <w:permStart w:id="352128034" w:edGrp="everyone"/>
      <w:sdt>
        <w:sdtPr>
          <w:rPr>
            <w:rFonts w:cs="Arial"/>
            <w:b/>
            <w:color w:val="447DB5"/>
            <w:sz w:val="22"/>
            <w:szCs w:val="22"/>
            <w:shd w:val="clear" w:color="auto" w:fill="E6E6E6"/>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Content>
          <w:r w:rsidR="00285D67">
            <w:rPr>
              <w:rFonts w:cs="Arial"/>
              <w:b/>
              <w:color w:val="447DB5"/>
              <w:sz w:val="22"/>
              <w:szCs w:val="22"/>
              <w:lang w:val="en-GB"/>
            </w:rPr>
            <w:t>Unitaid</w:t>
          </w:r>
        </w:sdtContent>
      </w:sdt>
      <w:permEnd w:id="352128034"/>
    </w:p>
    <w:p w14:paraId="516E3A6B" w14:textId="77777777" w:rsidR="00D977B5" w:rsidRPr="001307E0" w:rsidRDefault="00D977B5" w:rsidP="00D977B5">
      <w:pPr>
        <w:jc w:val="left"/>
        <w:rPr>
          <w:rFonts w:cs="Arial"/>
          <w:sz w:val="22"/>
          <w:szCs w:val="22"/>
          <w:lang w:val="en-GB"/>
        </w:rPr>
      </w:pPr>
    </w:p>
    <w:p w14:paraId="516E3A6C" w14:textId="77777777" w:rsidR="00D977B5" w:rsidRPr="001307E0" w:rsidRDefault="00D977B5" w:rsidP="00D977B5">
      <w:pPr>
        <w:jc w:val="left"/>
        <w:rPr>
          <w:rFonts w:cs="Arial"/>
          <w:sz w:val="22"/>
          <w:szCs w:val="22"/>
          <w:lang w:val="en-GB"/>
        </w:rPr>
      </w:pPr>
    </w:p>
    <w:p w14:paraId="516E3A6D" w14:textId="77777777" w:rsidR="00D977B5" w:rsidRDefault="00D977B5" w:rsidP="00D977B5">
      <w:pPr>
        <w:jc w:val="left"/>
        <w:rPr>
          <w:rFonts w:cs="Arial"/>
          <w:sz w:val="22"/>
          <w:szCs w:val="22"/>
          <w:lang w:val="en-GB"/>
        </w:rPr>
      </w:pPr>
    </w:p>
    <w:p w14:paraId="5969DC58" w14:textId="77777777" w:rsidR="00751D79" w:rsidRDefault="00751D79" w:rsidP="003674D8">
      <w:pPr>
        <w:rPr>
          <w:rFonts w:cs="Arial"/>
          <w:color w:val="990033"/>
          <w:sz w:val="26"/>
          <w:szCs w:val="26"/>
          <w:lang w:val="en-GB"/>
        </w:rPr>
      </w:pPr>
    </w:p>
    <w:p w14:paraId="49F6F6A9" w14:textId="22619DE5" w:rsidR="0036585D" w:rsidRDefault="0036585D" w:rsidP="0036585D">
      <w:pPr>
        <w:jc w:val="center"/>
        <w:rPr>
          <w:rFonts w:cs="Arial"/>
          <w:color w:val="990033"/>
          <w:sz w:val="26"/>
          <w:szCs w:val="26"/>
          <w:lang w:val="en-GB"/>
        </w:rPr>
      </w:pPr>
    </w:p>
    <w:p w14:paraId="15F30E45" w14:textId="287729C3" w:rsidR="0036585D" w:rsidRDefault="0036585D" w:rsidP="0036585D">
      <w:pPr>
        <w:jc w:val="center"/>
        <w:rPr>
          <w:rFonts w:cs="Arial"/>
          <w:color w:val="990033"/>
          <w:sz w:val="26"/>
          <w:szCs w:val="26"/>
          <w:lang w:val="en-GB"/>
        </w:rPr>
      </w:pPr>
    </w:p>
    <w:p w14:paraId="7E89D642" w14:textId="77777777" w:rsidR="0036585D" w:rsidRPr="004079B6" w:rsidRDefault="0036585D" w:rsidP="0036585D">
      <w:pPr>
        <w:jc w:val="center"/>
        <w:rPr>
          <w:rFonts w:cs="Arial"/>
          <w:color w:val="990033"/>
          <w:sz w:val="26"/>
          <w:szCs w:val="26"/>
          <w:lang w:val="en-GB"/>
        </w:rPr>
      </w:pPr>
    </w:p>
    <w:p w14:paraId="4D37041E" w14:textId="77777777" w:rsidR="00751D79" w:rsidRPr="004079B6" w:rsidRDefault="00751D79" w:rsidP="0036585D">
      <w:pPr>
        <w:jc w:val="center"/>
        <w:rPr>
          <w:rFonts w:cs="Arial"/>
          <w:b/>
          <w:bCs/>
          <w:color w:val="990033"/>
          <w:sz w:val="26"/>
          <w:szCs w:val="26"/>
          <w:lang w:val="en-GB"/>
        </w:rPr>
      </w:pPr>
      <w:r w:rsidRPr="004079B6">
        <w:rPr>
          <w:rFonts w:cs="Arial"/>
          <w:b/>
          <w:bCs/>
          <w:color w:val="990033"/>
          <w:sz w:val="26"/>
          <w:szCs w:val="26"/>
          <w:lang w:val="en-GB"/>
        </w:rPr>
        <w:t>Closing Date:</w:t>
      </w:r>
    </w:p>
    <w:p w14:paraId="52A5DF2B" w14:textId="77777777" w:rsidR="00751D79" w:rsidRPr="004079B6" w:rsidRDefault="00751D79" w:rsidP="0036585D">
      <w:pPr>
        <w:jc w:val="center"/>
        <w:rPr>
          <w:rFonts w:cs="Arial"/>
          <w:color w:val="C00000"/>
          <w:sz w:val="26"/>
          <w:szCs w:val="26"/>
          <w:lang w:val="en-GB"/>
        </w:rPr>
      </w:pPr>
    </w:p>
    <w:p w14:paraId="516E3A6F" w14:textId="37ABC84F" w:rsidR="004A101B" w:rsidRPr="006E6829" w:rsidRDefault="00354666" w:rsidP="0036585D">
      <w:pPr>
        <w:tabs>
          <w:tab w:val="left" w:pos="7513"/>
        </w:tabs>
        <w:jc w:val="center"/>
        <w:rPr>
          <w:rFonts w:cs="Arial"/>
          <w:b/>
          <w:bCs/>
          <w:color w:val="990033"/>
          <w:sz w:val="26"/>
          <w:szCs w:val="26"/>
          <w:lang w:val="en-GB"/>
        </w:rPr>
      </w:pPr>
      <w:r>
        <w:rPr>
          <w:rFonts w:cs="Arial"/>
          <w:b/>
          <w:bCs/>
          <w:color w:val="990033"/>
          <w:sz w:val="26"/>
          <w:szCs w:val="26"/>
          <w:lang w:val="en-GB"/>
        </w:rPr>
        <w:t>1</w:t>
      </w:r>
      <w:r w:rsidR="00B71E94">
        <w:rPr>
          <w:rFonts w:cs="Arial"/>
          <w:b/>
          <w:bCs/>
          <w:color w:val="990033"/>
          <w:sz w:val="26"/>
          <w:szCs w:val="26"/>
          <w:lang w:val="en-GB"/>
        </w:rPr>
        <w:t>9</w:t>
      </w:r>
      <w:r>
        <w:rPr>
          <w:rFonts w:cs="Arial"/>
          <w:b/>
          <w:bCs/>
          <w:color w:val="990033"/>
          <w:sz w:val="26"/>
          <w:szCs w:val="26"/>
          <w:vertAlign w:val="superscript"/>
          <w:lang w:val="en-GB"/>
        </w:rPr>
        <w:t>th</w:t>
      </w:r>
      <w:r w:rsidR="00751D79" w:rsidRPr="006E6829">
        <w:rPr>
          <w:rFonts w:cs="Arial"/>
          <w:b/>
          <w:bCs/>
          <w:color w:val="990033"/>
          <w:sz w:val="26"/>
          <w:szCs w:val="26"/>
          <w:lang w:val="en-GB"/>
        </w:rPr>
        <w:t xml:space="preserve"> </w:t>
      </w:r>
      <w:r w:rsidR="00BB761A">
        <w:rPr>
          <w:rFonts w:cs="Arial"/>
          <w:b/>
          <w:bCs/>
          <w:color w:val="990033"/>
          <w:sz w:val="26"/>
          <w:szCs w:val="26"/>
          <w:lang w:val="en-GB"/>
        </w:rPr>
        <w:t>April</w:t>
      </w:r>
      <w:r w:rsidR="00F55A91">
        <w:rPr>
          <w:rFonts w:cs="Arial"/>
          <w:b/>
          <w:bCs/>
          <w:color w:val="990033"/>
          <w:sz w:val="26"/>
          <w:szCs w:val="26"/>
          <w:lang w:val="en-GB"/>
        </w:rPr>
        <w:t xml:space="preserve"> </w:t>
      </w:r>
      <w:r w:rsidR="00751D79" w:rsidRPr="006E6829">
        <w:rPr>
          <w:rFonts w:cs="Arial"/>
          <w:b/>
          <w:bCs/>
          <w:color w:val="990033"/>
          <w:sz w:val="26"/>
          <w:szCs w:val="26"/>
          <w:lang w:val="en-GB"/>
        </w:rPr>
        <w:t>202</w:t>
      </w:r>
      <w:r>
        <w:rPr>
          <w:rFonts w:cs="Arial"/>
          <w:b/>
          <w:bCs/>
          <w:color w:val="990033"/>
          <w:sz w:val="26"/>
          <w:szCs w:val="26"/>
          <w:lang w:val="en-GB"/>
        </w:rPr>
        <w:t>4</w:t>
      </w:r>
      <w:r w:rsidR="00751D79" w:rsidRPr="006E6829">
        <w:rPr>
          <w:rFonts w:cs="Arial"/>
          <w:b/>
          <w:bCs/>
          <w:color w:val="990033"/>
          <w:sz w:val="26"/>
          <w:szCs w:val="26"/>
          <w:lang w:val="en-GB"/>
        </w:rPr>
        <w:t>, 17h00 Geneva time</w:t>
      </w:r>
    </w:p>
    <w:p w14:paraId="67519BE3" w14:textId="40D63EEA" w:rsidR="0036585D" w:rsidRDefault="0036585D" w:rsidP="00751D79">
      <w:pPr>
        <w:tabs>
          <w:tab w:val="left" w:pos="7513"/>
        </w:tabs>
        <w:jc w:val="left"/>
        <w:rPr>
          <w:rFonts w:cs="Arial"/>
          <w:color w:val="990033"/>
          <w:sz w:val="26"/>
          <w:szCs w:val="26"/>
          <w:lang w:val="en-GB"/>
        </w:rPr>
      </w:pPr>
    </w:p>
    <w:p w14:paraId="76385C9D" w14:textId="71CF612A" w:rsidR="0036585D" w:rsidRDefault="0036585D" w:rsidP="00751D79">
      <w:pPr>
        <w:tabs>
          <w:tab w:val="left" w:pos="7513"/>
        </w:tabs>
        <w:jc w:val="left"/>
        <w:rPr>
          <w:rFonts w:cs="Arial"/>
          <w:color w:val="990033"/>
          <w:sz w:val="26"/>
          <w:szCs w:val="26"/>
          <w:lang w:val="en-GB"/>
        </w:rPr>
      </w:pPr>
    </w:p>
    <w:p w14:paraId="3BCF792D" w14:textId="728F966E" w:rsidR="0036585D" w:rsidRDefault="0036585D" w:rsidP="00751D79">
      <w:pPr>
        <w:tabs>
          <w:tab w:val="left" w:pos="7513"/>
        </w:tabs>
        <w:jc w:val="left"/>
        <w:rPr>
          <w:rFonts w:cs="Arial"/>
          <w:color w:val="990033"/>
          <w:sz w:val="26"/>
          <w:szCs w:val="26"/>
          <w:lang w:val="en-GB"/>
        </w:rPr>
      </w:pPr>
    </w:p>
    <w:p w14:paraId="098AE1F7" w14:textId="18A9BCEE" w:rsidR="0036585D" w:rsidRDefault="0036585D" w:rsidP="00751D79">
      <w:pPr>
        <w:tabs>
          <w:tab w:val="left" w:pos="7513"/>
        </w:tabs>
        <w:jc w:val="left"/>
        <w:rPr>
          <w:rFonts w:cs="Arial"/>
          <w:color w:val="990033"/>
          <w:sz w:val="26"/>
          <w:szCs w:val="26"/>
          <w:lang w:val="en-GB"/>
        </w:rPr>
      </w:pPr>
    </w:p>
    <w:p w14:paraId="42C1B4CD" w14:textId="1FC27AB1" w:rsidR="0036585D" w:rsidRDefault="0036585D" w:rsidP="00751D79">
      <w:pPr>
        <w:tabs>
          <w:tab w:val="left" w:pos="7513"/>
        </w:tabs>
        <w:jc w:val="left"/>
        <w:rPr>
          <w:rFonts w:cs="Arial"/>
          <w:color w:val="990033"/>
          <w:sz w:val="26"/>
          <w:szCs w:val="26"/>
          <w:lang w:val="en-GB"/>
        </w:rPr>
      </w:pPr>
    </w:p>
    <w:p w14:paraId="02E99825" w14:textId="12881869" w:rsidR="0036585D" w:rsidRDefault="0036585D" w:rsidP="00751D79">
      <w:pPr>
        <w:tabs>
          <w:tab w:val="left" w:pos="7513"/>
        </w:tabs>
        <w:jc w:val="left"/>
        <w:rPr>
          <w:rFonts w:cs="Arial"/>
          <w:color w:val="990033"/>
          <w:sz w:val="26"/>
          <w:szCs w:val="26"/>
          <w:lang w:val="en-GB"/>
        </w:rPr>
      </w:pPr>
    </w:p>
    <w:p w14:paraId="0A1D320A" w14:textId="1D155E76" w:rsidR="003674D8" w:rsidRDefault="003674D8" w:rsidP="00751D79">
      <w:pPr>
        <w:tabs>
          <w:tab w:val="left" w:pos="7513"/>
        </w:tabs>
        <w:jc w:val="left"/>
        <w:rPr>
          <w:rFonts w:cs="Arial"/>
          <w:color w:val="990033"/>
          <w:sz w:val="26"/>
          <w:szCs w:val="26"/>
          <w:lang w:val="en-GB"/>
        </w:rPr>
      </w:pPr>
    </w:p>
    <w:p w14:paraId="57D58A84" w14:textId="362FC5E4" w:rsidR="003674D8" w:rsidRDefault="003674D8" w:rsidP="00751D79">
      <w:pPr>
        <w:tabs>
          <w:tab w:val="left" w:pos="7513"/>
        </w:tabs>
        <w:jc w:val="left"/>
        <w:rPr>
          <w:rFonts w:cs="Arial"/>
          <w:color w:val="990033"/>
          <w:sz w:val="26"/>
          <w:szCs w:val="26"/>
          <w:lang w:val="en-GB"/>
        </w:rPr>
      </w:pPr>
    </w:p>
    <w:p w14:paraId="61C790CC" w14:textId="77777777" w:rsidR="003674D8" w:rsidRDefault="003674D8" w:rsidP="00751D79">
      <w:pPr>
        <w:tabs>
          <w:tab w:val="left" w:pos="7513"/>
        </w:tabs>
        <w:jc w:val="left"/>
        <w:rPr>
          <w:rFonts w:cs="Arial"/>
          <w:color w:val="990033"/>
          <w:sz w:val="26"/>
          <w:szCs w:val="26"/>
          <w:lang w:val="en-GB"/>
        </w:rPr>
      </w:pPr>
    </w:p>
    <w:p w14:paraId="45B9C558" w14:textId="432A40A0" w:rsidR="0036585D" w:rsidRDefault="0036585D" w:rsidP="00751D79">
      <w:pPr>
        <w:tabs>
          <w:tab w:val="left" w:pos="7513"/>
        </w:tabs>
        <w:jc w:val="left"/>
        <w:rPr>
          <w:rFonts w:cs="Arial"/>
          <w:color w:val="990033"/>
          <w:sz w:val="26"/>
          <w:szCs w:val="26"/>
          <w:lang w:val="en-GB"/>
        </w:rPr>
      </w:pPr>
    </w:p>
    <w:p w14:paraId="46FE00EF" w14:textId="7B9A03EB" w:rsidR="0036585D" w:rsidRDefault="0036585D" w:rsidP="00751D79">
      <w:pPr>
        <w:tabs>
          <w:tab w:val="left" w:pos="7513"/>
        </w:tabs>
        <w:jc w:val="left"/>
        <w:rPr>
          <w:rFonts w:cs="Arial"/>
          <w:color w:val="990033"/>
          <w:sz w:val="26"/>
          <w:szCs w:val="26"/>
          <w:lang w:val="en-GB"/>
        </w:rPr>
      </w:pPr>
    </w:p>
    <w:p w14:paraId="5E954CC6" w14:textId="28A77C00" w:rsidR="0036585D" w:rsidRDefault="0036585D" w:rsidP="00751D79">
      <w:pPr>
        <w:tabs>
          <w:tab w:val="left" w:pos="7513"/>
        </w:tabs>
        <w:jc w:val="left"/>
        <w:rPr>
          <w:rFonts w:cs="Arial"/>
          <w:color w:val="990033"/>
          <w:sz w:val="26"/>
          <w:szCs w:val="26"/>
          <w:lang w:val="en-GB"/>
        </w:rPr>
      </w:pPr>
    </w:p>
    <w:p w14:paraId="3C4CD62E" w14:textId="77777777" w:rsidR="003917A1" w:rsidRDefault="003917A1" w:rsidP="00751D79">
      <w:pPr>
        <w:tabs>
          <w:tab w:val="left" w:pos="7513"/>
        </w:tabs>
        <w:jc w:val="left"/>
        <w:rPr>
          <w:rFonts w:cs="Arial"/>
          <w:color w:val="990033"/>
          <w:sz w:val="26"/>
          <w:szCs w:val="26"/>
          <w:lang w:val="en-GB"/>
        </w:rPr>
      </w:pPr>
    </w:p>
    <w:p w14:paraId="32EEB922" w14:textId="78D7D6AA" w:rsidR="0036585D" w:rsidRDefault="0036585D" w:rsidP="00751D79">
      <w:pPr>
        <w:tabs>
          <w:tab w:val="left" w:pos="7513"/>
        </w:tabs>
        <w:jc w:val="left"/>
        <w:rPr>
          <w:rFonts w:cs="Arial"/>
          <w:color w:val="990033"/>
          <w:sz w:val="26"/>
          <w:szCs w:val="26"/>
          <w:lang w:val="en-GB"/>
        </w:rPr>
      </w:pPr>
    </w:p>
    <w:p w14:paraId="0B533005" w14:textId="49A75A7C" w:rsidR="0036585D" w:rsidRDefault="0036585D" w:rsidP="00751D79">
      <w:pPr>
        <w:tabs>
          <w:tab w:val="left" w:pos="7513"/>
        </w:tabs>
        <w:jc w:val="left"/>
        <w:rPr>
          <w:rFonts w:cs="Arial"/>
          <w:color w:val="990033"/>
          <w:sz w:val="26"/>
          <w:szCs w:val="26"/>
          <w:lang w:val="en-GB"/>
        </w:rPr>
      </w:pPr>
    </w:p>
    <w:p w14:paraId="34471187" w14:textId="77777777" w:rsidR="00945B35" w:rsidRDefault="00945B35" w:rsidP="00751D79">
      <w:pPr>
        <w:tabs>
          <w:tab w:val="left" w:pos="7513"/>
        </w:tabs>
        <w:jc w:val="left"/>
        <w:rPr>
          <w:rFonts w:cs="Arial"/>
          <w:color w:val="990033"/>
          <w:sz w:val="26"/>
          <w:szCs w:val="26"/>
          <w:lang w:val="en-GB"/>
        </w:rPr>
      </w:pPr>
    </w:p>
    <w:p w14:paraId="293C1BA0" w14:textId="3D9FD4E5" w:rsidR="0036585D" w:rsidRDefault="0036585D" w:rsidP="00751D79">
      <w:pPr>
        <w:tabs>
          <w:tab w:val="left" w:pos="7513"/>
        </w:tabs>
        <w:jc w:val="left"/>
        <w:rPr>
          <w:rFonts w:cs="Arial"/>
          <w:color w:val="990033"/>
          <w:sz w:val="26"/>
          <w:szCs w:val="26"/>
          <w:lang w:val="en-GB"/>
        </w:rPr>
      </w:pPr>
    </w:p>
    <w:p w14:paraId="37B7237E" w14:textId="312F2788" w:rsidR="0036585D" w:rsidRDefault="0036585D" w:rsidP="00751D79">
      <w:pPr>
        <w:tabs>
          <w:tab w:val="left" w:pos="7513"/>
        </w:tabs>
        <w:jc w:val="left"/>
        <w:rPr>
          <w:rFonts w:cs="Arial"/>
          <w:color w:val="990033"/>
          <w:sz w:val="26"/>
          <w:szCs w:val="26"/>
          <w:lang w:val="en-GB"/>
        </w:rPr>
      </w:pPr>
    </w:p>
    <w:p w14:paraId="77314DE6" w14:textId="77777777" w:rsidR="0036585D" w:rsidRPr="00285D67" w:rsidRDefault="0036585D" w:rsidP="00751D79">
      <w:pPr>
        <w:tabs>
          <w:tab w:val="left" w:pos="7513"/>
        </w:tabs>
        <w:jc w:val="left"/>
        <w:rPr>
          <w:b/>
          <w:caps/>
          <w:color w:val="447DB5"/>
          <w:sz w:val="22"/>
          <w:lang w:val="en-GB"/>
        </w:rPr>
      </w:pPr>
    </w:p>
    <w:permStart w:id="97539491" w:edGrp="everyone"/>
    <w:p w14:paraId="1D9D627F" w14:textId="2E162B10" w:rsidR="00A93447" w:rsidRDefault="004B23A4">
      <w:pPr>
        <w:pStyle w:val="TOC1"/>
        <w:rPr>
          <w:rFonts w:asciiTheme="minorHAnsi" w:eastAsiaTheme="minorEastAsia" w:hAnsiTheme="minorHAnsi" w:cstheme="minorBidi"/>
          <w:b w:val="0"/>
          <w:caps w:val="0"/>
          <w:noProof/>
          <w:color w:val="auto"/>
          <w:sz w:val="22"/>
          <w:szCs w:val="22"/>
          <w:lang w:val="en-GB" w:eastAsia="zh-CN"/>
        </w:rPr>
      </w:pPr>
      <w:r w:rsidRPr="001307E0">
        <w:rPr>
          <w:rFonts w:ascii="Arial" w:hAnsi="Arial" w:cs="Arial"/>
          <w:color w:val="447DB5"/>
          <w:sz w:val="22"/>
          <w:szCs w:val="22"/>
          <w:shd w:val="clear" w:color="auto" w:fill="E6E6E6"/>
          <w:lang w:val="en-GB"/>
        </w:rPr>
        <w:lastRenderedPageBreak/>
        <w:fldChar w:fldCharType="begin"/>
      </w:r>
      <w:r w:rsidRPr="001307E0">
        <w:rPr>
          <w:rFonts w:ascii="Arial" w:hAnsi="Arial" w:cs="Arial"/>
          <w:color w:val="447DB5"/>
          <w:sz w:val="22"/>
          <w:szCs w:val="22"/>
          <w:lang w:val="en-GB"/>
        </w:rPr>
        <w:instrText xml:space="preserve"> TOC \o "1-3" \h \z \u </w:instrText>
      </w:r>
      <w:r w:rsidRPr="001307E0">
        <w:rPr>
          <w:rFonts w:ascii="Arial" w:hAnsi="Arial" w:cs="Arial"/>
          <w:color w:val="447DB5"/>
          <w:sz w:val="22"/>
          <w:szCs w:val="22"/>
          <w:shd w:val="clear" w:color="auto" w:fill="E6E6E6"/>
          <w:lang w:val="en-GB"/>
        </w:rPr>
        <w:fldChar w:fldCharType="separate"/>
      </w:r>
      <w:hyperlink w:anchor="_Toc64897043" w:history="1">
        <w:r w:rsidR="00A93447" w:rsidRPr="003E6E54">
          <w:rPr>
            <w:rStyle w:val="Hyperlink"/>
            <w:rFonts w:ascii="Arial" w:hAnsi="Arial" w:cs="Times New Roman"/>
            <w:noProof/>
          </w:rPr>
          <w:t>1.</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Introduction</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_Toc64897043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4</w:t>
        </w:r>
        <w:r w:rsidR="00A93447">
          <w:rPr>
            <w:noProof/>
            <w:webHidden/>
            <w:color w:val="2B579A"/>
            <w:shd w:val="clear" w:color="auto" w:fill="E6E6E6"/>
          </w:rPr>
          <w:fldChar w:fldCharType="end"/>
        </w:r>
      </w:hyperlink>
    </w:p>
    <w:p w14:paraId="39D86B7E" w14:textId="09E822B6"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44" w:history="1">
        <w:r w:rsidR="00A93447" w:rsidRPr="003E6E54">
          <w:rPr>
            <w:rStyle w:val="Hyperlink"/>
            <w:rFonts w:cs="Times New Roman"/>
            <w:noProof/>
          </w:rPr>
          <w:t>1.1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Objective of the RFP</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_Toc64897044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4</w:t>
        </w:r>
        <w:r w:rsidR="00A93447">
          <w:rPr>
            <w:noProof/>
            <w:webHidden/>
            <w:color w:val="2B579A"/>
            <w:shd w:val="clear" w:color="auto" w:fill="E6E6E6"/>
          </w:rPr>
          <w:fldChar w:fldCharType="end"/>
        </w:r>
      </w:hyperlink>
    </w:p>
    <w:p w14:paraId="3EA093F2" w14:textId="6FFB68DE"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45" w:history="1">
        <w:r w:rsidR="00A93447" w:rsidRPr="003E6E54">
          <w:rPr>
            <w:rStyle w:val="Hyperlink"/>
            <w:rFonts w:cs="Times New Roman"/>
            <w:noProof/>
          </w:rPr>
          <w:t>1.2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About Unitaid</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_Toc64897045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4</w:t>
        </w:r>
        <w:r w:rsidR="00A93447">
          <w:rPr>
            <w:noProof/>
            <w:webHidden/>
            <w:color w:val="2B579A"/>
            <w:shd w:val="clear" w:color="auto" w:fill="E6E6E6"/>
          </w:rPr>
          <w:fldChar w:fldCharType="end"/>
        </w:r>
      </w:hyperlink>
    </w:p>
    <w:p w14:paraId="29BC0AE0" w14:textId="787D61BC"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47" w:history="1">
        <w:r w:rsidR="00A93447" w:rsidRPr="003E6E54">
          <w:rPr>
            <w:rStyle w:val="Hyperlink"/>
            <w:rFonts w:ascii="Arial" w:hAnsi="Arial" w:cs="Times New Roman"/>
            <w:noProof/>
          </w:rPr>
          <w:t>2.</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DESCRIPTION OF PRESENT ACTIVITIES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_Toc64897047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5</w:t>
        </w:r>
        <w:r w:rsidR="00A93447">
          <w:rPr>
            <w:noProof/>
            <w:webHidden/>
            <w:color w:val="2B579A"/>
            <w:shd w:val="clear" w:color="auto" w:fill="E6E6E6"/>
          </w:rPr>
          <w:fldChar w:fldCharType="end"/>
        </w:r>
      </w:hyperlink>
    </w:p>
    <w:p w14:paraId="2DFA069F" w14:textId="3354804D"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48" w:history="1">
        <w:r w:rsidR="00A93447" w:rsidRPr="003E6E54">
          <w:rPr>
            <w:rStyle w:val="Hyperlink"/>
            <w:rFonts w:cs="Times New Roman"/>
            <w:noProof/>
          </w:rPr>
          <w:t>2.1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Overview and current approach</w:t>
        </w:r>
        <w:r w:rsidR="00A93447">
          <w:rPr>
            <w:noProof/>
            <w:webHidden/>
          </w:rPr>
          <w:tab/>
        </w:r>
      </w:hyperlink>
      <w:r w:rsidR="00581CB9">
        <w:rPr>
          <w:noProof/>
        </w:rPr>
        <w:t>5</w:t>
      </w:r>
    </w:p>
    <w:p w14:paraId="6BDCD408" w14:textId="1CA5E81D"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49" w:history="1">
        <w:r w:rsidR="00A93447" w:rsidRPr="003E6E54">
          <w:rPr>
            <w:rStyle w:val="Hyperlink"/>
            <w:rFonts w:cs="Times New Roman"/>
            <w:noProof/>
          </w:rPr>
          <w:t>2.2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Objectives of the present activity</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_Toc64897049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5</w:t>
        </w:r>
        <w:r w:rsidR="00A93447">
          <w:rPr>
            <w:noProof/>
            <w:webHidden/>
            <w:color w:val="2B579A"/>
            <w:shd w:val="clear" w:color="auto" w:fill="E6E6E6"/>
          </w:rPr>
          <w:fldChar w:fldCharType="end"/>
        </w:r>
      </w:hyperlink>
    </w:p>
    <w:p w14:paraId="11BF21AF" w14:textId="0C01B836"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50" w:history="1">
        <w:r w:rsidR="00A93447" w:rsidRPr="003E6E54">
          <w:rPr>
            <w:rStyle w:val="Hyperlink"/>
            <w:rFonts w:cs="Times New Roman"/>
            <w:noProof/>
          </w:rPr>
          <w:t>2.3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Activity coordination</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_Toc64897050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5</w:t>
        </w:r>
        <w:r w:rsidR="00A93447">
          <w:rPr>
            <w:noProof/>
            <w:webHidden/>
            <w:color w:val="2B579A"/>
            <w:shd w:val="clear" w:color="auto" w:fill="E6E6E6"/>
          </w:rPr>
          <w:fldChar w:fldCharType="end"/>
        </w:r>
      </w:hyperlink>
    </w:p>
    <w:p w14:paraId="6C7BE3E7" w14:textId="0350519E"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51" w:history="1">
        <w:r w:rsidR="00A93447" w:rsidRPr="003E6E54">
          <w:rPr>
            <w:rStyle w:val="Hyperlink"/>
            <w:rFonts w:ascii="Arial" w:hAnsi="Arial" w:cs="Times New Roman"/>
            <w:noProof/>
          </w:rPr>
          <w:t>3.</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requirements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_Toc64897051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6</w:t>
        </w:r>
        <w:r w:rsidR="00A93447">
          <w:rPr>
            <w:noProof/>
            <w:webHidden/>
            <w:color w:val="2B579A"/>
            <w:shd w:val="clear" w:color="auto" w:fill="E6E6E6"/>
          </w:rPr>
          <w:fldChar w:fldCharType="end"/>
        </w:r>
      </w:hyperlink>
    </w:p>
    <w:p w14:paraId="67E310FF" w14:textId="31D563CF"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52" w:history="1">
        <w:r w:rsidR="00A93447" w:rsidRPr="003E6E54">
          <w:rPr>
            <w:rStyle w:val="Hyperlink"/>
            <w:rFonts w:cs="Times New Roman"/>
            <w:noProof/>
          </w:rPr>
          <w:t>3.1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Introduction</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_Toc64897052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6</w:t>
        </w:r>
        <w:r w:rsidR="00A93447">
          <w:rPr>
            <w:noProof/>
            <w:webHidden/>
            <w:color w:val="2B579A"/>
            <w:shd w:val="clear" w:color="auto" w:fill="E6E6E6"/>
          </w:rPr>
          <w:fldChar w:fldCharType="end"/>
        </w:r>
      </w:hyperlink>
    </w:p>
    <w:p w14:paraId="0D0FFF0D" w14:textId="04EAED1C"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53" w:history="1">
        <w:r w:rsidR="00A93447" w:rsidRPr="003E6E54">
          <w:rPr>
            <w:rStyle w:val="Hyperlink"/>
            <w:rFonts w:cs="Times New Roman"/>
            <w:noProof/>
          </w:rPr>
          <w:t>3.2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Characteristics of the Contractor</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_Toc64897053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6</w:t>
        </w:r>
        <w:r w:rsidR="00A93447">
          <w:rPr>
            <w:noProof/>
            <w:webHidden/>
            <w:color w:val="2B579A"/>
            <w:shd w:val="clear" w:color="auto" w:fill="E6E6E6"/>
          </w:rPr>
          <w:fldChar w:fldCharType="end"/>
        </w:r>
      </w:hyperlink>
    </w:p>
    <w:p w14:paraId="6D44A20D" w14:textId="370397D4" w:rsidR="00A93447" w:rsidRDefault="00000000">
      <w:pPr>
        <w:pStyle w:val="TOC3"/>
        <w:rPr>
          <w:rFonts w:asciiTheme="minorHAnsi" w:eastAsiaTheme="minorEastAsia" w:hAnsiTheme="minorHAnsi" w:cstheme="minorBidi"/>
          <w:noProof/>
          <w:color w:val="auto"/>
          <w:sz w:val="22"/>
          <w:szCs w:val="22"/>
          <w:lang w:val="en-GB" w:eastAsia="zh-CN"/>
        </w:rPr>
      </w:pPr>
      <w:hyperlink w:anchor="_Toc64897055" w:history="1">
        <w:r w:rsidR="00A93447" w:rsidRPr="003E6E54">
          <w:rPr>
            <w:rStyle w:val="Hyperlink"/>
            <w:rFonts w:ascii="Helvetica" w:hAnsi="Helvetica" w:cs="Times New Roman"/>
            <w:noProof/>
          </w:rPr>
          <w:t>3.2.</w:t>
        </w:r>
        <w:r w:rsidR="00D6472B">
          <w:rPr>
            <w:rStyle w:val="Hyperlink"/>
            <w:rFonts w:ascii="Helvetica" w:hAnsi="Helvetica" w:cs="Times New Roman"/>
            <w:noProof/>
          </w:rPr>
          <w:t>1</w:t>
        </w:r>
        <w:r w:rsidR="00A93447">
          <w:rPr>
            <w:rFonts w:asciiTheme="minorHAnsi" w:eastAsiaTheme="minorEastAsia" w:hAnsiTheme="minorHAnsi" w:cstheme="minorBidi"/>
            <w:noProof/>
            <w:color w:val="auto"/>
            <w:sz w:val="22"/>
            <w:szCs w:val="22"/>
            <w:lang w:val="en-GB" w:eastAsia="zh-CN"/>
          </w:rPr>
          <w:tab/>
        </w:r>
        <w:r w:rsidR="00D6472B">
          <w:rPr>
            <w:rStyle w:val="Hyperlink"/>
            <w:rFonts w:ascii="Arial" w:hAnsi="Arial" w:cs="Arial"/>
            <w:noProof/>
          </w:rPr>
          <w:t>Qualification and skills requirements</w:t>
        </w:r>
        <w:r w:rsidR="00A93447">
          <w:rPr>
            <w:noProof/>
            <w:webHidden/>
          </w:rPr>
          <w:tab/>
        </w:r>
      </w:hyperlink>
      <w:r w:rsidR="002A7FA5">
        <w:rPr>
          <w:noProof/>
        </w:rPr>
        <w:t>7</w:t>
      </w:r>
    </w:p>
    <w:p w14:paraId="7D09C0B5" w14:textId="13A28D3F" w:rsidR="00A93447" w:rsidRDefault="00000000">
      <w:pPr>
        <w:pStyle w:val="TOC3"/>
        <w:rPr>
          <w:rFonts w:asciiTheme="minorHAnsi" w:eastAsiaTheme="minorEastAsia" w:hAnsiTheme="minorHAnsi" w:cstheme="minorBidi"/>
          <w:noProof/>
          <w:color w:val="auto"/>
          <w:sz w:val="22"/>
          <w:szCs w:val="22"/>
          <w:lang w:val="en-GB" w:eastAsia="zh-CN"/>
        </w:rPr>
      </w:pPr>
      <w:hyperlink w:anchor="_Toc64897056" w:history="1">
        <w:r w:rsidR="00A93447" w:rsidRPr="003E6E54">
          <w:rPr>
            <w:rStyle w:val="Hyperlink"/>
            <w:rFonts w:ascii="Helvetica" w:hAnsi="Helvetica" w:cs="Times New Roman"/>
            <w:noProof/>
          </w:rPr>
          <w:t>3.2.</w:t>
        </w:r>
        <w:r w:rsidR="00D6472B">
          <w:rPr>
            <w:rStyle w:val="Hyperlink"/>
            <w:rFonts w:ascii="Helvetica" w:hAnsi="Helvetica" w:cs="Times New Roman"/>
            <w:noProof/>
          </w:rPr>
          <w:t>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Staffing</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_Toc64897056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6</w:t>
        </w:r>
        <w:r w:rsidR="00A93447">
          <w:rPr>
            <w:noProof/>
            <w:webHidden/>
            <w:color w:val="2B579A"/>
            <w:shd w:val="clear" w:color="auto" w:fill="E6E6E6"/>
          </w:rPr>
          <w:fldChar w:fldCharType="end"/>
        </w:r>
      </w:hyperlink>
    </w:p>
    <w:p w14:paraId="7A32E6D9" w14:textId="5BA1E5AC"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57" w:history="1">
        <w:r w:rsidR="00A93447" w:rsidRPr="003E6E54">
          <w:rPr>
            <w:rStyle w:val="Hyperlink"/>
            <w:rFonts w:cs="Times New Roman"/>
            <w:noProof/>
          </w:rPr>
          <w:t>3.3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Work to be performed</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_Toc64897057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7</w:t>
        </w:r>
        <w:r w:rsidR="00A93447">
          <w:rPr>
            <w:noProof/>
            <w:webHidden/>
            <w:color w:val="2B579A"/>
            <w:shd w:val="clear" w:color="auto" w:fill="E6E6E6"/>
          </w:rPr>
          <w:fldChar w:fldCharType="end"/>
        </w:r>
      </w:hyperlink>
    </w:p>
    <w:p w14:paraId="0DCEFFDB" w14:textId="07234DEC" w:rsidR="00A93447" w:rsidRDefault="00000000">
      <w:pPr>
        <w:pStyle w:val="TOC3"/>
        <w:rPr>
          <w:rFonts w:asciiTheme="minorHAnsi" w:eastAsiaTheme="minorEastAsia" w:hAnsiTheme="minorHAnsi" w:cstheme="minorBidi"/>
          <w:noProof/>
          <w:color w:val="auto"/>
          <w:sz w:val="22"/>
          <w:szCs w:val="22"/>
          <w:lang w:val="en-GB" w:eastAsia="zh-CN"/>
        </w:rPr>
      </w:pPr>
      <w:hyperlink w:anchor="_Toc64897058" w:history="1">
        <w:r w:rsidR="00A93447" w:rsidRPr="003E6E54">
          <w:rPr>
            <w:rStyle w:val="Hyperlink"/>
            <w:rFonts w:ascii="Helvetica" w:hAnsi="Helvetica" w:cs="Times New Roman"/>
            <w:noProof/>
          </w:rPr>
          <w:t>3.3.1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Key requirements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_Toc64897058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7</w:t>
        </w:r>
        <w:r w:rsidR="00A93447">
          <w:rPr>
            <w:noProof/>
            <w:webHidden/>
            <w:color w:val="2B579A"/>
            <w:shd w:val="clear" w:color="auto" w:fill="E6E6E6"/>
          </w:rPr>
          <w:fldChar w:fldCharType="end"/>
        </w:r>
      </w:hyperlink>
    </w:p>
    <w:p w14:paraId="593A331F" w14:textId="3D003B83" w:rsidR="00A93447" w:rsidRDefault="00000000">
      <w:pPr>
        <w:pStyle w:val="TOC3"/>
        <w:rPr>
          <w:rFonts w:asciiTheme="minorHAnsi" w:eastAsiaTheme="minorEastAsia" w:hAnsiTheme="minorHAnsi" w:cstheme="minorBidi"/>
          <w:noProof/>
          <w:color w:val="auto"/>
          <w:sz w:val="22"/>
          <w:szCs w:val="22"/>
          <w:lang w:val="en-GB" w:eastAsia="zh-CN"/>
        </w:rPr>
      </w:pPr>
      <w:hyperlink w:anchor="_Toc64897059" w:history="1">
        <w:r w:rsidR="00A93447" w:rsidRPr="003E6E54">
          <w:rPr>
            <w:rStyle w:val="Hyperlink"/>
            <w:rFonts w:ascii="Helvetica" w:hAnsi="Helvetica" w:cs="Times New Roman"/>
            <w:noProof/>
          </w:rPr>
          <w:t>3.3.2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Place of Performance</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_Toc64897059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7</w:t>
        </w:r>
        <w:r w:rsidR="00A93447">
          <w:rPr>
            <w:noProof/>
            <w:webHidden/>
            <w:color w:val="2B579A"/>
            <w:shd w:val="clear" w:color="auto" w:fill="E6E6E6"/>
          </w:rPr>
          <w:fldChar w:fldCharType="end"/>
        </w:r>
      </w:hyperlink>
    </w:p>
    <w:p w14:paraId="28C81FCE" w14:textId="5D3CD764" w:rsidR="00A93447" w:rsidRDefault="00000000">
      <w:pPr>
        <w:pStyle w:val="TOC3"/>
        <w:rPr>
          <w:rFonts w:asciiTheme="minorHAnsi" w:eastAsiaTheme="minorEastAsia" w:hAnsiTheme="minorHAnsi" w:cstheme="minorBidi"/>
          <w:noProof/>
          <w:color w:val="auto"/>
          <w:sz w:val="22"/>
          <w:szCs w:val="22"/>
          <w:lang w:val="en-GB" w:eastAsia="zh-CN"/>
        </w:rPr>
      </w:pPr>
      <w:hyperlink w:anchor="_Toc64897060" w:history="1">
        <w:r w:rsidR="00A93447" w:rsidRPr="003E6E54">
          <w:rPr>
            <w:rStyle w:val="Hyperlink"/>
            <w:rFonts w:ascii="Helvetica" w:hAnsi="Helvetica" w:cs="Times New Roman"/>
            <w:noProof/>
          </w:rPr>
          <w:t>3.3.3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Timelines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_Toc64897060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7</w:t>
        </w:r>
        <w:r w:rsidR="00A93447">
          <w:rPr>
            <w:noProof/>
            <w:webHidden/>
            <w:color w:val="2B579A"/>
            <w:shd w:val="clear" w:color="auto" w:fill="E6E6E6"/>
          </w:rPr>
          <w:fldChar w:fldCharType="end"/>
        </w:r>
      </w:hyperlink>
    </w:p>
    <w:p w14:paraId="2078D8C3" w14:textId="20F1F396" w:rsidR="00A93447" w:rsidRDefault="00000000">
      <w:pPr>
        <w:pStyle w:val="TOC3"/>
        <w:rPr>
          <w:rFonts w:asciiTheme="minorHAnsi" w:eastAsiaTheme="minorEastAsia" w:hAnsiTheme="minorHAnsi" w:cstheme="minorBidi"/>
          <w:noProof/>
          <w:color w:val="auto"/>
          <w:sz w:val="22"/>
          <w:szCs w:val="22"/>
          <w:lang w:val="en-GB" w:eastAsia="zh-CN"/>
        </w:rPr>
      </w:pPr>
      <w:hyperlink w:anchor="_Toc64897061" w:history="1">
        <w:r w:rsidR="00A93447" w:rsidRPr="003E6E54">
          <w:rPr>
            <w:rStyle w:val="Hyperlink"/>
            <w:rFonts w:ascii="Helvetica" w:hAnsi="Helvetica" w:cs="Times New Roman"/>
            <w:noProof/>
          </w:rPr>
          <w:t>3.3.4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Theme="minorBidi" w:hAnsiTheme="minorBidi"/>
            <w:noProof/>
          </w:rPr>
          <w:t>Reporting requirements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7</w:t>
        </w:r>
        <w:r w:rsidR="00A93447">
          <w:rPr>
            <w:noProof/>
            <w:webHidden/>
            <w:color w:val="2B579A"/>
            <w:shd w:val="clear" w:color="auto" w:fill="E6E6E6"/>
          </w:rPr>
          <w:fldChar w:fldCharType="end"/>
        </w:r>
      </w:hyperlink>
    </w:p>
    <w:p w14:paraId="572069C9" w14:textId="7BD52D74" w:rsidR="00A93447" w:rsidRDefault="00000000">
      <w:pPr>
        <w:pStyle w:val="TOC3"/>
        <w:rPr>
          <w:rFonts w:asciiTheme="minorHAnsi" w:eastAsiaTheme="minorEastAsia" w:hAnsiTheme="minorHAnsi" w:cstheme="minorBidi"/>
          <w:noProof/>
          <w:color w:val="auto"/>
          <w:sz w:val="22"/>
          <w:szCs w:val="22"/>
          <w:lang w:val="en-GB" w:eastAsia="zh-CN"/>
        </w:rPr>
      </w:pPr>
      <w:hyperlink w:anchor="_Toc64897062" w:history="1">
        <w:r w:rsidR="00A93447" w:rsidRPr="003E6E54">
          <w:rPr>
            <w:rStyle w:val="Hyperlink"/>
            <w:rFonts w:ascii="Helvetica" w:hAnsi="Helvetica" w:cs="Times New Roman"/>
            <w:noProof/>
          </w:rPr>
          <w:t>3.3.5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Finance and accounting requirements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7</w:t>
        </w:r>
        <w:r w:rsidR="00A93447">
          <w:rPr>
            <w:noProof/>
            <w:webHidden/>
            <w:color w:val="2B579A"/>
            <w:shd w:val="clear" w:color="auto" w:fill="E6E6E6"/>
          </w:rPr>
          <w:fldChar w:fldCharType="end"/>
        </w:r>
      </w:hyperlink>
    </w:p>
    <w:p w14:paraId="11871FA9" w14:textId="2765AF6D" w:rsidR="00A93447" w:rsidRDefault="00000000">
      <w:pPr>
        <w:pStyle w:val="TOC3"/>
        <w:rPr>
          <w:rFonts w:asciiTheme="minorHAnsi" w:eastAsiaTheme="minorEastAsia" w:hAnsiTheme="minorHAnsi" w:cstheme="minorBidi"/>
          <w:noProof/>
          <w:color w:val="auto"/>
          <w:sz w:val="22"/>
          <w:szCs w:val="22"/>
          <w:lang w:val="en-GB" w:eastAsia="zh-CN"/>
        </w:rPr>
      </w:pPr>
      <w:hyperlink w:anchor="_Toc64897063" w:history="1">
        <w:r w:rsidR="00A93447" w:rsidRPr="003E6E54">
          <w:rPr>
            <w:rStyle w:val="Hyperlink"/>
            <w:rFonts w:ascii="Helvetica" w:hAnsi="Helvetica" w:cs="Times New Roman"/>
            <w:noProof/>
          </w:rPr>
          <w:t>3.3.6</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Performance monitoring</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8</w:t>
        </w:r>
        <w:r w:rsidR="00A93447">
          <w:rPr>
            <w:noProof/>
            <w:webHidden/>
            <w:color w:val="2B579A"/>
            <w:shd w:val="clear" w:color="auto" w:fill="E6E6E6"/>
          </w:rPr>
          <w:fldChar w:fldCharType="end"/>
        </w:r>
      </w:hyperlink>
    </w:p>
    <w:p w14:paraId="07D64F7E" w14:textId="5688303C"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64" w:history="1">
        <w:r w:rsidR="00A93447" w:rsidRPr="003E6E54">
          <w:rPr>
            <w:rStyle w:val="Hyperlink"/>
            <w:rFonts w:ascii="Arial" w:hAnsi="Arial" w:cs="Times New Roman"/>
            <w:noProof/>
          </w:rPr>
          <w:t>4.</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Instructions To Bidders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9</w:t>
        </w:r>
        <w:r w:rsidR="00A93447">
          <w:rPr>
            <w:noProof/>
            <w:webHidden/>
            <w:color w:val="2B579A"/>
            <w:shd w:val="clear" w:color="auto" w:fill="E6E6E6"/>
          </w:rPr>
          <w:fldChar w:fldCharType="end"/>
        </w:r>
      </w:hyperlink>
    </w:p>
    <w:p w14:paraId="43B457FC" w14:textId="008690EA"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65" w:history="1">
        <w:r w:rsidR="00A93447" w:rsidRPr="003E6E54">
          <w:rPr>
            <w:rStyle w:val="Hyperlink"/>
            <w:rFonts w:cs="Times New Roman"/>
            <w:noProof/>
          </w:rPr>
          <w:t>4.1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Language of the Proposal and other Documents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_Toc64897065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9</w:t>
        </w:r>
        <w:r w:rsidR="00A93447">
          <w:rPr>
            <w:noProof/>
            <w:webHidden/>
            <w:color w:val="2B579A"/>
            <w:shd w:val="clear" w:color="auto" w:fill="E6E6E6"/>
          </w:rPr>
          <w:fldChar w:fldCharType="end"/>
        </w:r>
      </w:hyperlink>
    </w:p>
    <w:p w14:paraId="78A035C3" w14:textId="43F33172"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66" w:history="1">
        <w:r w:rsidR="00A93447" w:rsidRPr="003E6E54">
          <w:rPr>
            <w:rStyle w:val="Hyperlink"/>
            <w:rFonts w:cs="Times New Roman"/>
            <w:noProof/>
          </w:rPr>
          <w:t>4.2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Intention to Bid</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_Toc64897066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9</w:t>
        </w:r>
        <w:r w:rsidR="00A93447">
          <w:rPr>
            <w:noProof/>
            <w:webHidden/>
            <w:color w:val="2B579A"/>
            <w:shd w:val="clear" w:color="auto" w:fill="E6E6E6"/>
          </w:rPr>
          <w:fldChar w:fldCharType="end"/>
        </w:r>
      </w:hyperlink>
    </w:p>
    <w:p w14:paraId="353B642A" w14:textId="59D403B1"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67" w:history="1">
        <w:r w:rsidR="00A93447" w:rsidRPr="003E6E54">
          <w:rPr>
            <w:rStyle w:val="Hyperlink"/>
            <w:rFonts w:cs="Times New Roman"/>
            <w:noProof/>
          </w:rPr>
          <w:t>4.3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Cost of Proposal</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9</w:t>
        </w:r>
        <w:r w:rsidR="00A93447">
          <w:rPr>
            <w:noProof/>
            <w:webHidden/>
            <w:color w:val="2B579A"/>
            <w:shd w:val="clear" w:color="auto" w:fill="E6E6E6"/>
          </w:rPr>
          <w:fldChar w:fldCharType="end"/>
        </w:r>
      </w:hyperlink>
    </w:p>
    <w:p w14:paraId="427E6F82" w14:textId="1B2253B1"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68" w:history="1">
        <w:r w:rsidR="00A93447" w:rsidRPr="003E6E54">
          <w:rPr>
            <w:rStyle w:val="Hyperlink"/>
            <w:rFonts w:cs="Times New Roman"/>
            <w:noProof/>
          </w:rPr>
          <w:t>4.4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Contents of the Proposal</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_Toc64897068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9</w:t>
        </w:r>
        <w:r w:rsidR="00A93447">
          <w:rPr>
            <w:noProof/>
            <w:webHidden/>
            <w:color w:val="2B579A"/>
            <w:shd w:val="clear" w:color="auto" w:fill="E6E6E6"/>
          </w:rPr>
          <w:fldChar w:fldCharType="end"/>
        </w:r>
      </w:hyperlink>
    </w:p>
    <w:p w14:paraId="07889650" w14:textId="608CFC43"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69" w:history="1">
        <w:r w:rsidR="00A93447" w:rsidRPr="003E6E54">
          <w:rPr>
            <w:rStyle w:val="Hyperlink"/>
            <w:rFonts w:cs="Times New Roman"/>
            <w:noProof/>
          </w:rPr>
          <w:t>4.5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Joint Proposal</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_Toc64897069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10</w:t>
        </w:r>
        <w:r w:rsidR="00A93447">
          <w:rPr>
            <w:noProof/>
            <w:webHidden/>
            <w:color w:val="2B579A"/>
            <w:shd w:val="clear" w:color="auto" w:fill="E6E6E6"/>
          </w:rPr>
          <w:fldChar w:fldCharType="end"/>
        </w:r>
      </w:hyperlink>
    </w:p>
    <w:p w14:paraId="1DFB2480" w14:textId="4108C5BD"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0" w:history="1">
        <w:r w:rsidR="00A93447" w:rsidRPr="003E6E54">
          <w:rPr>
            <w:rStyle w:val="Hyperlink"/>
            <w:rFonts w:cs="Times New Roman"/>
            <w:noProof/>
          </w:rPr>
          <w:t>4.6</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Communications during the RFP Period</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_Toc64897070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10</w:t>
        </w:r>
        <w:r w:rsidR="00A93447">
          <w:rPr>
            <w:noProof/>
            <w:webHidden/>
            <w:color w:val="2B579A"/>
            <w:shd w:val="clear" w:color="auto" w:fill="E6E6E6"/>
          </w:rPr>
          <w:fldChar w:fldCharType="end"/>
        </w:r>
      </w:hyperlink>
    </w:p>
    <w:p w14:paraId="46B40722" w14:textId="16C8ED84"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1" w:history="1">
        <w:r w:rsidR="00A93447" w:rsidRPr="003E6E54">
          <w:rPr>
            <w:rStyle w:val="Hyperlink"/>
            <w:rFonts w:cs="Times New Roman"/>
            <w:noProof/>
          </w:rPr>
          <w:t>4.7</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Submission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10</w:t>
        </w:r>
        <w:r w:rsidR="00A93447">
          <w:rPr>
            <w:noProof/>
            <w:webHidden/>
            <w:color w:val="2B579A"/>
            <w:shd w:val="clear" w:color="auto" w:fill="E6E6E6"/>
          </w:rPr>
          <w:fldChar w:fldCharType="end"/>
        </w:r>
      </w:hyperlink>
    </w:p>
    <w:p w14:paraId="03828BE1" w14:textId="56E6E61F"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2" w:history="1">
        <w:r w:rsidR="00A93447" w:rsidRPr="003E6E54">
          <w:rPr>
            <w:rStyle w:val="Hyperlink"/>
            <w:rFonts w:cs="Times New Roman"/>
            <w:noProof/>
          </w:rPr>
          <w:t>4.8</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Formatting and Naming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11</w:t>
        </w:r>
        <w:r w:rsidR="00A93447">
          <w:rPr>
            <w:noProof/>
            <w:webHidden/>
            <w:color w:val="2B579A"/>
            <w:shd w:val="clear" w:color="auto" w:fill="E6E6E6"/>
          </w:rPr>
          <w:fldChar w:fldCharType="end"/>
        </w:r>
      </w:hyperlink>
    </w:p>
    <w:p w14:paraId="423CF920" w14:textId="58D3F3CB"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3" w:history="1">
        <w:r w:rsidR="00A93447" w:rsidRPr="003E6E54">
          <w:rPr>
            <w:rStyle w:val="Hyperlink"/>
            <w:rFonts w:cs="Times New Roman"/>
            <w:noProof/>
          </w:rPr>
          <w:t>4.9</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Exclusion of Submission of Proposals by E-mail or in Hard Copy</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11</w:t>
        </w:r>
        <w:r w:rsidR="00A93447">
          <w:rPr>
            <w:noProof/>
            <w:webHidden/>
            <w:color w:val="2B579A"/>
            <w:shd w:val="clear" w:color="auto" w:fill="E6E6E6"/>
          </w:rPr>
          <w:fldChar w:fldCharType="end"/>
        </w:r>
      </w:hyperlink>
    </w:p>
    <w:p w14:paraId="382E17EB" w14:textId="6E964962"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4" w:history="1">
        <w:r w:rsidR="00A93447" w:rsidRPr="003E6E54">
          <w:rPr>
            <w:rStyle w:val="Hyperlink"/>
            <w:rFonts w:cs="Times New Roman"/>
            <w:noProof/>
          </w:rPr>
          <w:t>4.10</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Period of Validity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11</w:t>
        </w:r>
        <w:r w:rsidR="00A93447">
          <w:rPr>
            <w:noProof/>
            <w:webHidden/>
            <w:color w:val="2B579A"/>
            <w:shd w:val="clear" w:color="auto" w:fill="E6E6E6"/>
          </w:rPr>
          <w:fldChar w:fldCharType="end"/>
        </w:r>
      </w:hyperlink>
    </w:p>
    <w:p w14:paraId="5B585D4C" w14:textId="4BC5BADD"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5" w:history="1">
        <w:r w:rsidR="00A93447" w:rsidRPr="003E6E54">
          <w:rPr>
            <w:rStyle w:val="Hyperlink"/>
            <w:rFonts w:cs="Times New Roman"/>
            <w:noProof/>
          </w:rPr>
          <w:t>4.11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Closing Date for Submission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_Toc64897075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11</w:t>
        </w:r>
        <w:r w:rsidR="00A93447">
          <w:rPr>
            <w:noProof/>
            <w:webHidden/>
            <w:color w:val="2B579A"/>
            <w:shd w:val="clear" w:color="auto" w:fill="E6E6E6"/>
          </w:rPr>
          <w:fldChar w:fldCharType="end"/>
        </w:r>
      </w:hyperlink>
    </w:p>
    <w:p w14:paraId="68001F06" w14:textId="0BF4E180"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6" w:history="1">
        <w:r w:rsidR="00A93447" w:rsidRPr="003E6E54">
          <w:rPr>
            <w:rStyle w:val="Hyperlink"/>
            <w:rFonts w:cs="Times New Roman"/>
            <w:noProof/>
          </w:rPr>
          <w:t>4.12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Modification and Withdrawal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_Toc64897076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12</w:t>
        </w:r>
        <w:r w:rsidR="00A93447">
          <w:rPr>
            <w:noProof/>
            <w:webHidden/>
            <w:color w:val="2B579A"/>
            <w:shd w:val="clear" w:color="auto" w:fill="E6E6E6"/>
          </w:rPr>
          <w:fldChar w:fldCharType="end"/>
        </w:r>
      </w:hyperlink>
    </w:p>
    <w:p w14:paraId="67B31107" w14:textId="3C807AA6"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7" w:history="1">
        <w:r w:rsidR="00A93447" w:rsidRPr="003E6E54">
          <w:rPr>
            <w:rStyle w:val="Hyperlink"/>
            <w:rFonts w:cs="Times New Roman"/>
            <w:noProof/>
          </w:rPr>
          <w:t>4.13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Receipt of Proposals from Non-invitees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12</w:t>
        </w:r>
        <w:r w:rsidR="00A93447">
          <w:rPr>
            <w:noProof/>
            <w:webHidden/>
            <w:color w:val="2B579A"/>
            <w:shd w:val="clear" w:color="auto" w:fill="E6E6E6"/>
          </w:rPr>
          <w:fldChar w:fldCharType="end"/>
        </w:r>
      </w:hyperlink>
    </w:p>
    <w:p w14:paraId="5BA1304E" w14:textId="72D3336C"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8" w:history="1">
        <w:r w:rsidR="00A93447" w:rsidRPr="003E6E54">
          <w:rPr>
            <w:rStyle w:val="Hyperlink"/>
            <w:rFonts w:cs="Times New Roman"/>
            <w:noProof/>
          </w:rPr>
          <w:t>4.14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Amendment of the RFP</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_Toc64897078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12</w:t>
        </w:r>
        <w:r w:rsidR="00A93447">
          <w:rPr>
            <w:noProof/>
            <w:webHidden/>
            <w:color w:val="2B579A"/>
            <w:shd w:val="clear" w:color="auto" w:fill="E6E6E6"/>
          </w:rPr>
          <w:fldChar w:fldCharType="end"/>
        </w:r>
      </w:hyperlink>
    </w:p>
    <w:p w14:paraId="51C6F65A" w14:textId="66ED2951"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79" w:history="1">
        <w:r w:rsidR="00A93447" w:rsidRPr="003E6E54">
          <w:rPr>
            <w:rStyle w:val="Hyperlink"/>
            <w:rFonts w:cs="Times New Roman"/>
            <w:noProof/>
          </w:rPr>
          <w:t>4.15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Proposal Structure</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_Toc64897079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12</w:t>
        </w:r>
        <w:r w:rsidR="00A93447">
          <w:rPr>
            <w:noProof/>
            <w:webHidden/>
            <w:color w:val="2B579A"/>
            <w:shd w:val="clear" w:color="auto" w:fill="E6E6E6"/>
          </w:rPr>
          <w:fldChar w:fldCharType="end"/>
        </w:r>
      </w:hyperlink>
    </w:p>
    <w:p w14:paraId="58E5C89D" w14:textId="5D422895"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0" w:history="1">
        <w:r w:rsidR="00A93447" w:rsidRPr="003E6E54">
          <w:rPr>
            <w:rStyle w:val="Hyperlink"/>
            <w:rFonts w:ascii="Helvetica" w:hAnsi="Helvetica" w:cs="Times New Roman"/>
            <w:noProof/>
          </w:rPr>
          <w:t>4.15.1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Acceptance Statement in Financial Proposal</w:t>
        </w:r>
        <w:r w:rsidR="00A93447">
          <w:rPr>
            <w:noProof/>
            <w:webHidden/>
          </w:rPr>
          <w:tab/>
        </w:r>
      </w:hyperlink>
      <w:r w:rsidR="00B16C57">
        <w:rPr>
          <w:noProof/>
        </w:rPr>
        <w:t>2</w:t>
      </w:r>
    </w:p>
    <w:p w14:paraId="024E1AC9" w14:textId="2BA84909"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1" w:history="1">
        <w:r w:rsidR="00A93447" w:rsidRPr="003E6E54">
          <w:rPr>
            <w:rStyle w:val="Hyperlink"/>
            <w:rFonts w:ascii="Arial" w:hAnsi="Arial" w:cs="Arial"/>
            <w:noProof/>
          </w:rPr>
          <w:t>Executive Summary</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_Toc64897081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12</w:t>
        </w:r>
        <w:r w:rsidR="00A93447">
          <w:rPr>
            <w:noProof/>
            <w:webHidden/>
            <w:color w:val="2B579A"/>
            <w:shd w:val="clear" w:color="auto" w:fill="E6E6E6"/>
          </w:rPr>
          <w:fldChar w:fldCharType="end"/>
        </w:r>
      </w:hyperlink>
    </w:p>
    <w:p w14:paraId="09664C24" w14:textId="0309276E"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2" w:history="1">
        <w:r w:rsidR="00A93447" w:rsidRPr="003E6E54">
          <w:rPr>
            <w:rStyle w:val="Hyperlink"/>
            <w:rFonts w:ascii="Helvetica" w:hAnsi="Helvetica" w:cs="Times New Roman"/>
            <w:noProof/>
          </w:rPr>
          <w:t>4.15.2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Proposed Solution</w:t>
        </w:r>
        <w:r w:rsidR="0054218A">
          <w:rPr>
            <w:rStyle w:val="Hyperlink"/>
            <w:noProof/>
          </w:rPr>
          <w:t xml:space="preserve"> </w:t>
        </w:r>
        <w:r w:rsidR="0054218A">
          <w:t>and Approach/Methodology</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_Toc64897082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13</w:t>
        </w:r>
        <w:r w:rsidR="00A93447">
          <w:rPr>
            <w:noProof/>
            <w:webHidden/>
            <w:color w:val="2B579A"/>
            <w:shd w:val="clear" w:color="auto" w:fill="E6E6E6"/>
          </w:rPr>
          <w:fldChar w:fldCharType="end"/>
        </w:r>
      </w:hyperlink>
    </w:p>
    <w:p w14:paraId="3483C09F" w14:textId="07C5FFB1"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3" w:history="1">
        <w:r w:rsidR="00A93447" w:rsidRPr="003E6E54">
          <w:rPr>
            <w:rStyle w:val="Hyperlink"/>
            <w:rFonts w:ascii="Helvetica" w:hAnsi="Helvetica" w:cs="Times New Roman"/>
            <w:noProof/>
          </w:rPr>
          <w:t>4.15.3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Proposed Time line</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_Toc64897083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13</w:t>
        </w:r>
        <w:r w:rsidR="00A93447">
          <w:rPr>
            <w:noProof/>
            <w:webHidden/>
            <w:color w:val="2B579A"/>
            <w:shd w:val="clear" w:color="auto" w:fill="E6E6E6"/>
          </w:rPr>
          <w:fldChar w:fldCharType="end"/>
        </w:r>
      </w:hyperlink>
    </w:p>
    <w:p w14:paraId="3D815F6E" w14:textId="53F1ABF4" w:rsidR="00A93447" w:rsidRDefault="00000000">
      <w:pPr>
        <w:pStyle w:val="TOC3"/>
        <w:rPr>
          <w:rFonts w:asciiTheme="minorHAnsi" w:eastAsiaTheme="minorEastAsia" w:hAnsiTheme="minorHAnsi" w:cstheme="minorBidi"/>
          <w:noProof/>
          <w:color w:val="auto"/>
          <w:sz w:val="22"/>
          <w:szCs w:val="22"/>
          <w:lang w:val="en-GB" w:eastAsia="zh-CN"/>
        </w:rPr>
      </w:pPr>
      <w:hyperlink w:anchor="_Toc64897084" w:history="1">
        <w:r w:rsidR="00A93447" w:rsidRPr="003E6E54">
          <w:rPr>
            <w:rStyle w:val="Hyperlink"/>
            <w:rFonts w:ascii="Helvetica" w:hAnsi="Helvetica" w:cs="Times New Roman"/>
            <w:noProof/>
          </w:rPr>
          <w:t>4.15.4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noProof/>
          </w:rPr>
          <w:t>Financial Proposal</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_Toc64897084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13</w:t>
        </w:r>
        <w:r w:rsidR="00A93447">
          <w:rPr>
            <w:noProof/>
            <w:webHidden/>
            <w:color w:val="2B579A"/>
            <w:shd w:val="clear" w:color="auto" w:fill="E6E6E6"/>
          </w:rPr>
          <w:fldChar w:fldCharType="end"/>
        </w:r>
      </w:hyperlink>
    </w:p>
    <w:p w14:paraId="2736DB16" w14:textId="3E95B9C6"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85" w:history="1">
        <w:r w:rsidR="00A93447" w:rsidRPr="003E6E54">
          <w:rPr>
            <w:rStyle w:val="Hyperlink"/>
            <w:rFonts w:cs="Times New Roman"/>
            <w:noProof/>
          </w:rPr>
          <w:t>4.16</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Conduct and Exclusion of Bidders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_Toc64897085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14</w:t>
        </w:r>
        <w:r w:rsidR="00A93447">
          <w:rPr>
            <w:noProof/>
            <w:webHidden/>
            <w:color w:val="2B579A"/>
            <w:shd w:val="clear" w:color="auto" w:fill="E6E6E6"/>
          </w:rPr>
          <w:fldChar w:fldCharType="end"/>
        </w:r>
      </w:hyperlink>
    </w:p>
    <w:p w14:paraId="7E7FAE29" w14:textId="7C477734"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86" w:history="1">
        <w:r w:rsidR="00A93447" w:rsidRPr="003E6E54">
          <w:rPr>
            <w:rStyle w:val="Hyperlink"/>
            <w:rFonts w:ascii="Arial" w:hAnsi="Arial" w:cs="Times New Roman"/>
            <w:noProof/>
          </w:rPr>
          <w:t>5.</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Opening And Evaluation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_Toc64897086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15</w:t>
        </w:r>
        <w:r w:rsidR="00A93447">
          <w:rPr>
            <w:noProof/>
            <w:webHidden/>
            <w:color w:val="2B579A"/>
            <w:shd w:val="clear" w:color="auto" w:fill="E6E6E6"/>
          </w:rPr>
          <w:fldChar w:fldCharType="end"/>
        </w:r>
      </w:hyperlink>
    </w:p>
    <w:p w14:paraId="03494C91" w14:textId="255BF3A0"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87" w:history="1">
        <w:r w:rsidR="00A93447" w:rsidRPr="003E6E54">
          <w:rPr>
            <w:rStyle w:val="Hyperlink"/>
            <w:rFonts w:cs="Times New Roman"/>
            <w:noProof/>
          </w:rPr>
          <w:t>5.1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Opening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_Toc64897087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15</w:t>
        </w:r>
        <w:r w:rsidR="00A93447">
          <w:rPr>
            <w:noProof/>
            <w:webHidden/>
            <w:color w:val="2B579A"/>
            <w:shd w:val="clear" w:color="auto" w:fill="E6E6E6"/>
          </w:rPr>
          <w:fldChar w:fldCharType="end"/>
        </w:r>
      </w:hyperlink>
    </w:p>
    <w:p w14:paraId="2E0AF8EB" w14:textId="71EDB960"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88" w:history="1">
        <w:r w:rsidR="00A93447" w:rsidRPr="003E6E54">
          <w:rPr>
            <w:rStyle w:val="Hyperlink"/>
            <w:rFonts w:cs="Times New Roman"/>
            <w:noProof/>
          </w:rPr>
          <w:t>5.2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Clarification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_Toc64897088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15</w:t>
        </w:r>
        <w:r w:rsidR="00A93447">
          <w:rPr>
            <w:noProof/>
            <w:webHidden/>
            <w:color w:val="2B579A"/>
            <w:shd w:val="clear" w:color="auto" w:fill="E6E6E6"/>
          </w:rPr>
          <w:fldChar w:fldCharType="end"/>
        </w:r>
      </w:hyperlink>
    </w:p>
    <w:p w14:paraId="75FC2996" w14:textId="007A2E65"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89" w:history="1">
        <w:r w:rsidR="00A93447" w:rsidRPr="003E6E54">
          <w:rPr>
            <w:rStyle w:val="Hyperlink"/>
            <w:rFonts w:cs="Times New Roman"/>
            <w:noProof/>
          </w:rPr>
          <w:t>5.3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Preliminary Examination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_Toc64897089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15</w:t>
        </w:r>
        <w:r w:rsidR="00A93447">
          <w:rPr>
            <w:noProof/>
            <w:webHidden/>
            <w:color w:val="2B579A"/>
            <w:shd w:val="clear" w:color="auto" w:fill="E6E6E6"/>
          </w:rPr>
          <w:fldChar w:fldCharType="end"/>
        </w:r>
      </w:hyperlink>
    </w:p>
    <w:p w14:paraId="65D444A5" w14:textId="7A70CF75"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90" w:history="1">
        <w:r w:rsidR="00A93447" w:rsidRPr="003E6E54">
          <w:rPr>
            <w:rStyle w:val="Hyperlink"/>
            <w:rFonts w:cs="Times New Roman"/>
            <w:noProof/>
          </w:rPr>
          <w:t>5.4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Evaluation of Proposals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_Toc64897090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15</w:t>
        </w:r>
        <w:r w:rsidR="00A93447">
          <w:rPr>
            <w:noProof/>
            <w:webHidden/>
            <w:color w:val="2B579A"/>
            <w:shd w:val="clear" w:color="auto" w:fill="E6E6E6"/>
          </w:rPr>
          <w:fldChar w:fldCharType="end"/>
        </w:r>
      </w:hyperlink>
    </w:p>
    <w:p w14:paraId="1B5A502D" w14:textId="58313362" w:rsidR="00A93447" w:rsidRDefault="00000000">
      <w:pPr>
        <w:pStyle w:val="TOC3"/>
        <w:rPr>
          <w:rFonts w:asciiTheme="minorHAnsi" w:eastAsiaTheme="minorEastAsia" w:hAnsiTheme="minorHAnsi" w:cstheme="minorBidi"/>
          <w:noProof/>
          <w:color w:val="auto"/>
          <w:sz w:val="22"/>
          <w:szCs w:val="22"/>
          <w:lang w:val="en-GB" w:eastAsia="zh-CN"/>
        </w:rPr>
      </w:pPr>
      <w:hyperlink w:anchor="_Toc64897091" w:history="1">
        <w:r w:rsidR="00A93447" w:rsidRPr="003E6E54">
          <w:rPr>
            <w:rStyle w:val="Hyperlink"/>
            <w:rFonts w:ascii="Helvetica" w:hAnsi="Helvetica" w:cs="Times New Roman"/>
            <w:noProof/>
          </w:rPr>
          <w:t>5.4.1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Technical</w:t>
        </w:r>
        <w:r w:rsidR="00A93447" w:rsidRPr="003E6E54">
          <w:rPr>
            <w:rStyle w:val="Hyperlink"/>
            <w:noProof/>
          </w:rPr>
          <w:t xml:space="preserve"> Evaluation</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16</w:t>
        </w:r>
        <w:r w:rsidR="00A93447">
          <w:rPr>
            <w:noProof/>
            <w:webHidden/>
            <w:color w:val="2B579A"/>
            <w:shd w:val="clear" w:color="auto" w:fill="E6E6E6"/>
          </w:rPr>
          <w:fldChar w:fldCharType="end"/>
        </w:r>
      </w:hyperlink>
    </w:p>
    <w:p w14:paraId="72C286D7" w14:textId="27E4FA6D" w:rsidR="00A93447" w:rsidRDefault="00000000">
      <w:pPr>
        <w:pStyle w:val="TOC3"/>
        <w:rPr>
          <w:rFonts w:asciiTheme="minorHAnsi" w:eastAsiaTheme="minorEastAsia" w:hAnsiTheme="minorHAnsi" w:cstheme="minorBidi"/>
          <w:noProof/>
          <w:color w:val="auto"/>
          <w:sz w:val="22"/>
          <w:szCs w:val="22"/>
          <w:lang w:val="en-GB" w:eastAsia="zh-CN"/>
        </w:rPr>
      </w:pPr>
      <w:hyperlink w:anchor="_Toc64897092" w:history="1">
        <w:r w:rsidR="00A93447" w:rsidRPr="003E6E54">
          <w:rPr>
            <w:rStyle w:val="Hyperlink"/>
            <w:rFonts w:ascii="Helvetica" w:hAnsi="Helvetica" w:cs="Times New Roman"/>
            <w:noProof/>
          </w:rPr>
          <w:t>5.4.2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rFonts w:ascii="Arial" w:hAnsi="Arial" w:cs="Arial"/>
            <w:noProof/>
          </w:rPr>
          <w:t>Financial</w:t>
        </w:r>
        <w:r w:rsidR="00A93447" w:rsidRPr="003E6E54">
          <w:rPr>
            <w:rStyle w:val="Hyperlink"/>
            <w:noProof/>
          </w:rPr>
          <w:t xml:space="preserve"> </w:t>
        </w:r>
        <w:r w:rsidR="00A93447" w:rsidRPr="003E6E54">
          <w:rPr>
            <w:rStyle w:val="Hyperlink"/>
            <w:bCs/>
            <w:noProof/>
          </w:rPr>
          <w:t>Evaluation</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16</w:t>
        </w:r>
        <w:r w:rsidR="00A93447">
          <w:rPr>
            <w:noProof/>
            <w:webHidden/>
            <w:color w:val="2B579A"/>
            <w:shd w:val="clear" w:color="auto" w:fill="E6E6E6"/>
          </w:rPr>
          <w:fldChar w:fldCharType="end"/>
        </w:r>
      </w:hyperlink>
    </w:p>
    <w:p w14:paraId="2BBBE4A9" w14:textId="29913679"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93" w:history="1">
        <w:r w:rsidR="00A93447" w:rsidRPr="003E6E54">
          <w:rPr>
            <w:rStyle w:val="Hyperlink"/>
            <w:rFonts w:cs="Times New Roman"/>
            <w:noProof/>
          </w:rPr>
          <w:t>5.5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Bidders' Presentations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16</w:t>
        </w:r>
        <w:r w:rsidR="00A93447">
          <w:rPr>
            <w:noProof/>
            <w:webHidden/>
            <w:color w:val="2B579A"/>
            <w:shd w:val="clear" w:color="auto" w:fill="E6E6E6"/>
          </w:rPr>
          <w:fldChar w:fldCharType="end"/>
        </w:r>
      </w:hyperlink>
    </w:p>
    <w:p w14:paraId="623FF94A" w14:textId="2D2BDFD7"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094" w:history="1">
        <w:r w:rsidR="00A93447" w:rsidRPr="003E6E54">
          <w:rPr>
            <w:rStyle w:val="Hyperlink"/>
            <w:rFonts w:ascii="Arial" w:hAnsi="Arial" w:cs="Times New Roman"/>
            <w:noProof/>
          </w:rPr>
          <w:t>6.</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Award Of Contract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17</w:t>
        </w:r>
        <w:r w:rsidR="00A93447">
          <w:rPr>
            <w:noProof/>
            <w:webHidden/>
            <w:color w:val="2B579A"/>
            <w:shd w:val="clear" w:color="auto" w:fill="E6E6E6"/>
          </w:rPr>
          <w:fldChar w:fldCharType="end"/>
        </w:r>
      </w:hyperlink>
    </w:p>
    <w:p w14:paraId="4B4B7A2D" w14:textId="63E3FF59"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95" w:history="1">
        <w:r w:rsidR="00A93447" w:rsidRPr="003E6E54">
          <w:rPr>
            <w:rStyle w:val="Hyperlink"/>
            <w:rFonts w:cs="Times New Roman"/>
            <w:noProof/>
          </w:rPr>
          <w:t>6.1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Award Criteria, Award of Contract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_Toc64897095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17</w:t>
        </w:r>
        <w:r w:rsidR="00A93447">
          <w:rPr>
            <w:noProof/>
            <w:webHidden/>
            <w:color w:val="2B579A"/>
            <w:shd w:val="clear" w:color="auto" w:fill="E6E6E6"/>
          </w:rPr>
          <w:fldChar w:fldCharType="end"/>
        </w:r>
      </w:hyperlink>
    </w:p>
    <w:p w14:paraId="299AF893" w14:textId="5B08391E"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96" w:history="1">
        <w:r w:rsidR="00A93447" w:rsidRPr="003E6E54">
          <w:rPr>
            <w:rStyle w:val="Hyperlink"/>
            <w:rFonts w:cs="Times New Roman"/>
            <w:noProof/>
            <w:spacing w:val="-4"/>
          </w:rPr>
          <w:t>6.2</w:t>
        </w:r>
        <w:r w:rsidR="006C5B45">
          <w:rPr>
            <w:rFonts w:asciiTheme="minorHAnsi" w:eastAsiaTheme="minorEastAsia" w:hAnsiTheme="minorHAnsi" w:cstheme="minorBidi"/>
            <w:noProof/>
            <w:color w:val="auto"/>
            <w:sz w:val="22"/>
            <w:szCs w:val="22"/>
            <w:lang w:val="en-GB" w:eastAsia="zh-CN"/>
          </w:rPr>
          <w:t xml:space="preserve">             </w:t>
        </w:r>
        <w:r w:rsidR="00A93447" w:rsidRPr="003E6E54">
          <w:rPr>
            <w:rStyle w:val="Hyperlink"/>
            <w:bCs/>
            <w:noProof/>
            <w:spacing w:val="-4"/>
          </w:rPr>
          <w:t xml:space="preserve">Unitaid's Right to modify Scope or Requirements during </w:t>
        </w:r>
        <w:r w:rsidR="006C5B45">
          <w:rPr>
            <w:rStyle w:val="Hyperlink"/>
            <w:bCs/>
            <w:noProof/>
            <w:spacing w:val="-4"/>
          </w:rPr>
          <w:t xml:space="preserve">                                                                                                 </w:t>
        </w:r>
        <w:r w:rsidR="00A93447" w:rsidRPr="003E6E54">
          <w:rPr>
            <w:rStyle w:val="Hyperlink"/>
            <w:bCs/>
            <w:noProof/>
            <w:spacing w:val="-4"/>
          </w:rPr>
          <w:t xml:space="preserve">the </w:t>
        </w:r>
        <w:r w:rsidR="00A93447" w:rsidRPr="003E6E54">
          <w:rPr>
            <w:rStyle w:val="Hyperlink"/>
            <w:noProof/>
            <w:spacing w:val="-4"/>
          </w:rPr>
          <w:t>Evaluation/</w:t>
        </w:r>
        <w:r w:rsidR="00A93447" w:rsidRPr="003E6E54">
          <w:rPr>
            <w:rStyle w:val="Hyperlink"/>
            <w:bCs/>
            <w:noProof/>
            <w:spacing w:val="-4"/>
          </w:rPr>
          <w:t xml:space="preserve">Selection </w:t>
        </w:r>
        <w:r w:rsidR="00A93447" w:rsidRPr="003E6E54">
          <w:rPr>
            <w:rStyle w:val="Hyperlink"/>
            <w:noProof/>
            <w:spacing w:val="-4"/>
          </w:rPr>
          <w:t>Process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_Toc64897096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17</w:t>
        </w:r>
        <w:r w:rsidR="00A93447">
          <w:rPr>
            <w:noProof/>
            <w:webHidden/>
            <w:color w:val="2B579A"/>
            <w:shd w:val="clear" w:color="auto" w:fill="E6E6E6"/>
          </w:rPr>
          <w:fldChar w:fldCharType="end"/>
        </w:r>
      </w:hyperlink>
    </w:p>
    <w:p w14:paraId="393EEC48" w14:textId="1893C05E"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97" w:history="1">
        <w:r w:rsidR="00A93447" w:rsidRPr="003E6E54">
          <w:rPr>
            <w:rStyle w:val="Hyperlink"/>
            <w:rFonts w:cs="Times New Roman"/>
            <w:bCs/>
            <w:noProof/>
          </w:rPr>
          <w:t>6.3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bCs/>
            <w:noProof/>
          </w:rPr>
          <w:t>Unitaid’s Right to Extend/Revise Scope or Requirements at Time of Award</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17</w:t>
        </w:r>
        <w:r w:rsidR="00A93447">
          <w:rPr>
            <w:noProof/>
            <w:webHidden/>
            <w:color w:val="2B579A"/>
            <w:shd w:val="clear" w:color="auto" w:fill="E6E6E6"/>
          </w:rPr>
          <w:fldChar w:fldCharType="end"/>
        </w:r>
      </w:hyperlink>
    </w:p>
    <w:p w14:paraId="3DFB4792" w14:textId="0E0A55B7"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98" w:history="1">
        <w:r w:rsidR="00A93447" w:rsidRPr="003E6E54">
          <w:rPr>
            <w:rStyle w:val="Hyperlink"/>
            <w:rFonts w:cs="Times New Roman"/>
            <w:noProof/>
          </w:rPr>
          <w:t>6.4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bCs/>
            <w:noProof/>
          </w:rPr>
          <w:t>Unitaid's</w:t>
        </w:r>
        <w:r w:rsidR="00A93447" w:rsidRPr="003E6E54">
          <w:rPr>
            <w:rStyle w:val="Hyperlink"/>
            <w:noProof/>
          </w:rPr>
          <w:t xml:space="preserve"> Right to enter into Negotiations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_Toc64897098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17</w:t>
        </w:r>
        <w:r w:rsidR="00A93447">
          <w:rPr>
            <w:noProof/>
            <w:webHidden/>
            <w:color w:val="2B579A"/>
            <w:shd w:val="clear" w:color="auto" w:fill="E6E6E6"/>
          </w:rPr>
          <w:fldChar w:fldCharType="end"/>
        </w:r>
      </w:hyperlink>
    </w:p>
    <w:p w14:paraId="6BF57577" w14:textId="7FA40404"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099" w:history="1">
        <w:r w:rsidR="00A93447" w:rsidRPr="003E6E54">
          <w:rPr>
            <w:rStyle w:val="Hyperlink"/>
            <w:rFonts w:cs="Times New Roman"/>
            <w:noProof/>
          </w:rPr>
          <w:t>6.5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Signing of the Contract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_Toc64897099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18</w:t>
        </w:r>
        <w:r w:rsidR="00A93447">
          <w:rPr>
            <w:noProof/>
            <w:webHidden/>
            <w:color w:val="2B579A"/>
            <w:shd w:val="clear" w:color="auto" w:fill="E6E6E6"/>
          </w:rPr>
          <w:fldChar w:fldCharType="end"/>
        </w:r>
      </w:hyperlink>
    </w:p>
    <w:p w14:paraId="42A856BC" w14:textId="3F39EFC3"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00" w:history="1">
        <w:r w:rsidR="00A93447" w:rsidRPr="003E6E54">
          <w:rPr>
            <w:rStyle w:val="Hyperlink"/>
            <w:rFonts w:cs="Times New Roman"/>
            <w:noProof/>
          </w:rPr>
          <w:t>6.6</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Publication by WHO/Unitaid of Contract awards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_Toc64897100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18</w:t>
        </w:r>
        <w:r w:rsidR="00A93447">
          <w:rPr>
            <w:noProof/>
            <w:webHidden/>
            <w:color w:val="2B579A"/>
            <w:shd w:val="clear" w:color="auto" w:fill="E6E6E6"/>
          </w:rPr>
          <w:fldChar w:fldCharType="end"/>
        </w:r>
      </w:hyperlink>
    </w:p>
    <w:p w14:paraId="4F14318E" w14:textId="70399657"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101" w:history="1">
        <w:r w:rsidR="00A93447" w:rsidRPr="003E6E54">
          <w:rPr>
            <w:rStyle w:val="Hyperlink"/>
            <w:rFonts w:ascii="Arial" w:hAnsi="Arial" w:cs="Times New Roman"/>
            <w:noProof/>
          </w:rPr>
          <w:t>7.</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General And Contractual Conditions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19</w:t>
        </w:r>
        <w:r w:rsidR="00A93447">
          <w:rPr>
            <w:noProof/>
            <w:webHidden/>
            <w:color w:val="2B579A"/>
            <w:shd w:val="clear" w:color="auto" w:fill="E6E6E6"/>
          </w:rPr>
          <w:fldChar w:fldCharType="end"/>
        </w:r>
      </w:hyperlink>
    </w:p>
    <w:p w14:paraId="54BDE475" w14:textId="5BA40541"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02" w:history="1">
        <w:r w:rsidR="00A93447" w:rsidRPr="003E6E54">
          <w:rPr>
            <w:rStyle w:val="Hyperlink"/>
            <w:rFonts w:cs="Times New Roman"/>
            <w:noProof/>
          </w:rPr>
          <w:t>7.1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Conditions of Contract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20</w:t>
        </w:r>
        <w:r w:rsidR="00A93447">
          <w:rPr>
            <w:noProof/>
            <w:webHidden/>
            <w:color w:val="2B579A"/>
            <w:shd w:val="clear" w:color="auto" w:fill="E6E6E6"/>
          </w:rPr>
          <w:fldChar w:fldCharType="end"/>
        </w:r>
      </w:hyperlink>
    </w:p>
    <w:p w14:paraId="13F24E79" w14:textId="136F793B"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03" w:history="1">
        <w:r w:rsidR="00A93447" w:rsidRPr="003E6E54">
          <w:rPr>
            <w:rStyle w:val="Hyperlink"/>
            <w:rFonts w:cs="Times New Roman"/>
            <w:noProof/>
          </w:rPr>
          <w:t>7.2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Responsibility</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20</w:t>
        </w:r>
        <w:r w:rsidR="00A93447">
          <w:rPr>
            <w:noProof/>
            <w:webHidden/>
            <w:color w:val="2B579A"/>
            <w:shd w:val="clear" w:color="auto" w:fill="E6E6E6"/>
          </w:rPr>
          <w:fldChar w:fldCharType="end"/>
        </w:r>
      </w:hyperlink>
    </w:p>
    <w:p w14:paraId="51B935FF" w14:textId="796E29EB"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04" w:history="1">
        <w:r w:rsidR="00A93447" w:rsidRPr="003E6E54">
          <w:rPr>
            <w:rStyle w:val="Hyperlink"/>
            <w:rFonts w:cs="Times New Roman"/>
            <w:noProof/>
          </w:rPr>
          <w:t>7.3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Audit and Access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20</w:t>
        </w:r>
        <w:r w:rsidR="00A93447">
          <w:rPr>
            <w:noProof/>
            <w:webHidden/>
            <w:color w:val="2B579A"/>
            <w:shd w:val="clear" w:color="auto" w:fill="E6E6E6"/>
          </w:rPr>
          <w:fldChar w:fldCharType="end"/>
        </w:r>
      </w:hyperlink>
    </w:p>
    <w:p w14:paraId="495960C3" w14:textId="65691299"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05" w:history="1">
        <w:r w:rsidR="00A93447" w:rsidRPr="003E6E54">
          <w:rPr>
            <w:rStyle w:val="Hyperlink"/>
            <w:rFonts w:cs="Times New Roman"/>
            <w:noProof/>
          </w:rPr>
          <w:t>7.4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Source of Instructions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_Toc64897105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20</w:t>
        </w:r>
        <w:r w:rsidR="00A93447">
          <w:rPr>
            <w:noProof/>
            <w:webHidden/>
            <w:color w:val="2B579A"/>
            <w:shd w:val="clear" w:color="auto" w:fill="E6E6E6"/>
          </w:rPr>
          <w:fldChar w:fldCharType="end"/>
        </w:r>
      </w:hyperlink>
    </w:p>
    <w:p w14:paraId="04E1EC9D" w14:textId="68667746"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06" w:history="1">
        <w:r w:rsidR="00A93447" w:rsidRPr="003E6E54">
          <w:rPr>
            <w:rStyle w:val="Hyperlink"/>
            <w:rFonts w:cs="Times New Roman"/>
            <w:noProof/>
          </w:rPr>
          <w:t>7.5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Warranties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_Toc64897106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20</w:t>
        </w:r>
        <w:r w:rsidR="00A93447">
          <w:rPr>
            <w:noProof/>
            <w:webHidden/>
            <w:color w:val="2B579A"/>
            <w:shd w:val="clear" w:color="auto" w:fill="E6E6E6"/>
          </w:rPr>
          <w:fldChar w:fldCharType="end"/>
        </w:r>
      </w:hyperlink>
    </w:p>
    <w:p w14:paraId="6A3EF95B" w14:textId="51E10631"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07" w:history="1">
        <w:r w:rsidR="00A93447" w:rsidRPr="003E6E54">
          <w:rPr>
            <w:rStyle w:val="Hyperlink"/>
            <w:rFonts w:cs="Times New Roman"/>
            <w:noProof/>
          </w:rPr>
          <w:t>7.6</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Legal Status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21</w:t>
        </w:r>
        <w:r w:rsidR="00A93447">
          <w:rPr>
            <w:noProof/>
            <w:webHidden/>
            <w:color w:val="2B579A"/>
            <w:shd w:val="clear" w:color="auto" w:fill="E6E6E6"/>
          </w:rPr>
          <w:fldChar w:fldCharType="end"/>
        </w:r>
      </w:hyperlink>
    </w:p>
    <w:p w14:paraId="0CF10C5A" w14:textId="5921629D"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08" w:history="1">
        <w:r w:rsidR="00A93447" w:rsidRPr="003E6E54">
          <w:rPr>
            <w:rStyle w:val="Hyperlink"/>
            <w:rFonts w:cs="Times New Roman"/>
            <w:noProof/>
          </w:rPr>
          <w:t>7.7</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Relation Between the Parties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_Toc64897108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22</w:t>
        </w:r>
        <w:r w:rsidR="00A93447">
          <w:rPr>
            <w:noProof/>
            <w:webHidden/>
            <w:color w:val="2B579A"/>
            <w:shd w:val="clear" w:color="auto" w:fill="E6E6E6"/>
          </w:rPr>
          <w:fldChar w:fldCharType="end"/>
        </w:r>
      </w:hyperlink>
    </w:p>
    <w:p w14:paraId="16738894" w14:textId="206564D0"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09" w:history="1">
        <w:r w:rsidR="00A93447" w:rsidRPr="003E6E54">
          <w:rPr>
            <w:rStyle w:val="Hyperlink"/>
            <w:rFonts w:cs="Times New Roman"/>
            <w:noProof/>
          </w:rPr>
          <w:t>7.8</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No Waiver</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_Toc64897109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22</w:t>
        </w:r>
        <w:r w:rsidR="00A93447">
          <w:rPr>
            <w:noProof/>
            <w:webHidden/>
            <w:color w:val="2B579A"/>
            <w:shd w:val="clear" w:color="auto" w:fill="E6E6E6"/>
          </w:rPr>
          <w:fldChar w:fldCharType="end"/>
        </w:r>
      </w:hyperlink>
    </w:p>
    <w:p w14:paraId="694B4BDD" w14:textId="6314DD7A"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0" w:history="1">
        <w:r w:rsidR="00A93447" w:rsidRPr="003E6E54">
          <w:rPr>
            <w:rStyle w:val="Hyperlink"/>
            <w:rFonts w:cs="Times New Roman"/>
            <w:noProof/>
          </w:rPr>
          <w:t>7.9</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Liability</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_Toc64897110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22</w:t>
        </w:r>
        <w:r w:rsidR="00A93447">
          <w:rPr>
            <w:noProof/>
            <w:webHidden/>
            <w:color w:val="2B579A"/>
            <w:shd w:val="clear" w:color="auto" w:fill="E6E6E6"/>
          </w:rPr>
          <w:fldChar w:fldCharType="end"/>
        </w:r>
      </w:hyperlink>
    </w:p>
    <w:p w14:paraId="08AA3CAC" w14:textId="2BA2426D"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1" w:history="1">
        <w:r w:rsidR="00A93447" w:rsidRPr="003E6E54">
          <w:rPr>
            <w:rStyle w:val="Hyperlink"/>
            <w:rFonts w:cs="Times New Roman"/>
            <w:noProof/>
          </w:rPr>
          <w:t>7.10</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Assignment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22</w:t>
        </w:r>
        <w:r w:rsidR="00A93447">
          <w:rPr>
            <w:noProof/>
            <w:webHidden/>
            <w:color w:val="2B579A"/>
            <w:shd w:val="clear" w:color="auto" w:fill="E6E6E6"/>
          </w:rPr>
          <w:fldChar w:fldCharType="end"/>
        </w:r>
      </w:hyperlink>
    </w:p>
    <w:p w14:paraId="05E64EBB" w14:textId="1555B96A"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2" w:history="1">
        <w:r w:rsidR="00A93447" w:rsidRPr="003E6E54">
          <w:rPr>
            <w:rStyle w:val="Hyperlink"/>
            <w:rFonts w:cs="Times New Roman"/>
            <w:noProof/>
          </w:rPr>
          <w:t>7.11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Indemnification</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22</w:t>
        </w:r>
        <w:r w:rsidR="00A93447">
          <w:rPr>
            <w:noProof/>
            <w:webHidden/>
            <w:color w:val="2B579A"/>
            <w:shd w:val="clear" w:color="auto" w:fill="E6E6E6"/>
          </w:rPr>
          <w:fldChar w:fldCharType="end"/>
        </w:r>
      </w:hyperlink>
    </w:p>
    <w:p w14:paraId="6F6710E8" w14:textId="43DAF41D"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3" w:history="1">
        <w:r w:rsidR="00A93447" w:rsidRPr="003E6E54">
          <w:rPr>
            <w:rStyle w:val="Hyperlink"/>
            <w:rFonts w:cs="Times New Roman"/>
            <w:noProof/>
          </w:rPr>
          <w:t>7.12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Contractor's Responsibility for Employees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22</w:t>
        </w:r>
        <w:r w:rsidR="00A93447">
          <w:rPr>
            <w:noProof/>
            <w:webHidden/>
            <w:color w:val="2B579A"/>
            <w:shd w:val="clear" w:color="auto" w:fill="E6E6E6"/>
          </w:rPr>
          <w:fldChar w:fldCharType="end"/>
        </w:r>
      </w:hyperlink>
    </w:p>
    <w:p w14:paraId="60007E3A" w14:textId="792F9763"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4" w:history="1">
        <w:r w:rsidR="00A93447" w:rsidRPr="003E6E54">
          <w:rPr>
            <w:rStyle w:val="Hyperlink"/>
            <w:rFonts w:cs="Times New Roman"/>
            <w:noProof/>
          </w:rPr>
          <w:t>7.13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Subcontracting</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22</w:t>
        </w:r>
        <w:r w:rsidR="00A93447">
          <w:rPr>
            <w:noProof/>
            <w:webHidden/>
            <w:color w:val="2B579A"/>
            <w:shd w:val="clear" w:color="auto" w:fill="E6E6E6"/>
          </w:rPr>
          <w:fldChar w:fldCharType="end"/>
        </w:r>
      </w:hyperlink>
    </w:p>
    <w:p w14:paraId="0DF77148" w14:textId="04853623"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5" w:history="1">
        <w:r w:rsidR="00A93447" w:rsidRPr="003E6E54">
          <w:rPr>
            <w:rStyle w:val="Hyperlink"/>
            <w:rFonts w:cs="Times New Roman"/>
            <w:noProof/>
          </w:rPr>
          <w:t>7.14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Place of Performance</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_Toc64897115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23</w:t>
        </w:r>
        <w:r w:rsidR="00A93447">
          <w:rPr>
            <w:noProof/>
            <w:webHidden/>
            <w:color w:val="2B579A"/>
            <w:shd w:val="clear" w:color="auto" w:fill="E6E6E6"/>
          </w:rPr>
          <w:fldChar w:fldCharType="end"/>
        </w:r>
      </w:hyperlink>
    </w:p>
    <w:p w14:paraId="68C19472" w14:textId="4751381F"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6" w:history="1">
        <w:r w:rsidR="00A93447" w:rsidRPr="003E6E54">
          <w:rPr>
            <w:rStyle w:val="Hyperlink"/>
            <w:rFonts w:cs="Times New Roman"/>
            <w:noProof/>
          </w:rPr>
          <w:t>7.15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Language</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_Toc64897116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23</w:t>
        </w:r>
        <w:r w:rsidR="00A93447">
          <w:rPr>
            <w:noProof/>
            <w:webHidden/>
            <w:color w:val="2B579A"/>
            <w:shd w:val="clear" w:color="auto" w:fill="E6E6E6"/>
          </w:rPr>
          <w:fldChar w:fldCharType="end"/>
        </w:r>
      </w:hyperlink>
    </w:p>
    <w:p w14:paraId="6568C994" w14:textId="48F51480"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7" w:history="1">
        <w:r w:rsidR="00A93447" w:rsidRPr="003E6E54">
          <w:rPr>
            <w:rStyle w:val="Hyperlink"/>
            <w:rFonts w:cs="Times New Roman"/>
            <w:noProof/>
          </w:rPr>
          <w:t>7.16</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Confidentiality</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23</w:t>
        </w:r>
        <w:r w:rsidR="00A93447">
          <w:rPr>
            <w:noProof/>
            <w:webHidden/>
            <w:color w:val="2B579A"/>
            <w:shd w:val="clear" w:color="auto" w:fill="E6E6E6"/>
          </w:rPr>
          <w:fldChar w:fldCharType="end"/>
        </w:r>
      </w:hyperlink>
    </w:p>
    <w:p w14:paraId="000A2FC0" w14:textId="5D597D8A"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8" w:history="1">
        <w:r w:rsidR="00A93447" w:rsidRPr="003E6E54">
          <w:rPr>
            <w:rStyle w:val="Hyperlink"/>
            <w:rFonts w:cs="Times New Roman"/>
            <w:noProof/>
          </w:rPr>
          <w:t>7.17</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Title Rights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_Toc64897118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23</w:t>
        </w:r>
        <w:r w:rsidR="00A93447">
          <w:rPr>
            <w:noProof/>
            <w:webHidden/>
            <w:color w:val="2B579A"/>
            <w:shd w:val="clear" w:color="auto" w:fill="E6E6E6"/>
          </w:rPr>
          <w:fldChar w:fldCharType="end"/>
        </w:r>
      </w:hyperlink>
    </w:p>
    <w:p w14:paraId="21D68B54" w14:textId="137CE986"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19" w:history="1">
        <w:r w:rsidR="00A93447" w:rsidRPr="003E6E54">
          <w:rPr>
            <w:rStyle w:val="Hyperlink"/>
            <w:rFonts w:cs="Times New Roman"/>
            <w:noProof/>
          </w:rPr>
          <w:t>7.18</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Termination and Cancellation</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_Toc64897119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24</w:t>
        </w:r>
        <w:r w:rsidR="00A93447">
          <w:rPr>
            <w:noProof/>
            <w:webHidden/>
            <w:color w:val="2B579A"/>
            <w:shd w:val="clear" w:color="auto" w:fill="E6E6E6"/>
          </w:rPr>
          <w:fldChar w:fldCharType="end"/>
        </w:r>
      </w:hyperlink>
    </w:p>
    <w:p w14:paraId="3EABE04C" w14:textId="313ED822"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0" w:history="1">
        <w:r w:rsidR="00A93447" w:rsidRPr="003E6E54">
          <w:rPr>
            <w:rStyle w:val="Hyperlink"/>
            <w:rFonts w:cs="Times New Roman"/>
            <w:noProof/>
          </w:rPr>
          <w:t>7.19</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Force Majeure</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_Toc64897120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24</w:t>
        </w:r>
        <w:r w:rsidR="00A93447">
          <w:rPr>
            <w:noProof/>
            <w:webHidden/>
            <w:color w:val="2B579A"/>
            <w:shd w:val="clear" w:color="auto" w:fill="E6E6E6"/>
          </w:rPr>
          <w:fldChar w:fldCharType="end"/>
        </w:r>
      </w:hyperlink>
    </w:p>
    <w:p w14:paraId="62C88F5C" w14:textId="513AF825"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1" w:history="1">
        <w:r w:rsidR="00A93447" w:rsidRPr="003E6E54">
          <w:rPr>
            <w:rStyle w:val="Hyperlink"/>
            <w:rFonts w:cs="Times New Roman"/>
            <w:noProof/>
          </w:rPr>
          <w:t>7.20</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Surviving Provisions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24</w:t>
        </w:r>
        <w:r w:rsidR="00A93447">
          <w:rPr>
            <w:noProof/>
            <w:webHidden/>
            <w:color w:val="2B579A"/>
            <w:shd w:val="clear" w:color="auto" w:fill="E6E6E6"/>
          </w:rPr>
          <w:fldChar w:fldCharType="end"/>
        </w:r>
      </w:hyperlink>
    </w:p>
    <w:p w14:paraId="4330AEC3" w14:textId="071FE2B1"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2" w:history="1">
        <w:r w:rsidR="00A93447" w:rsidRPr="003E6E54">
          <w:rPr>
            <w:rStyle w:val="Hyperlink"/>
            <w:rFonts w:cs="Times New Roman"/>
            <w:noProof/>
          </w:rPr>
          <w:t>7.21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Use of WHO name and emblem</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25</w:t>
        </w:r>
        <w:r w:rsidR="00A93447">
          <w:rPr>
            <w:noProof/>
            <w:webHidden/>
            <w:color w:val="2B579A"/>
            <w:shd w:val="clear" w:color="auto" w:fill="E6E6E6"/>
          </w:rPr>
          <w:fldChar w:fldCharType="end"/>
        </w:r>
      </w:hyperlink>
    </w:p>
    <w:p w14:paraId="3DAD4FB9" w14:textId="08A0A38A"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3" w:history="1">
        <w:r w:rsidR="00A93447" w:rsidRPr="003E6E54">
          <w:rPr>
            <w:rStyle w:val="Hyperlink"/>
            <w:rFonts w:cs="Times New Roman"/>
            <w:noProof/>
          </w:rPr>
          <w:t>7.22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Publication of Contract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25</w:t>
        </w:r>
        <w:r w:rsidR="00A93447">
          <w:rPr>
            <w:noProof/>
            <w:webHidden/>
            <w:color w:val="2B579A"/>
            <w:shd w:val="clear" w:color="auto" w:fill="E6E6E6"/>
          </w:rPr>
          <w:fldChar w:fldCharType="end"/>
        </w:r>
      </w:hyperlink>
    </w:p>
    <w:p w14:paraId="3CD840BA" w14:textId="686BCFF6"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4" w:history="1">
        <w:r w:rsidR="00A93447" w:rsidRPr="003E6E54">
          <w:rPr>
            <w:rStyle w:val="Hyperlink"/>
            <w:rFonts w:cs="Times New Roman"/>
            <w:noProof/>
          </w:rPr>
          <w:t>7.23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Successors and Assignees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25</w:t>
        </w:r>
        <w:r w:rsidR="00A93447">
          <w:rPr>
            <w:noProof/>
            <w:webHidden/>
            <w:color w:val="2B579A"/>
            <w:shd w:val="clear" w:color="auto" w:fill="E6E6E6"/>
          </w:rPr>
          <w:fldChar w:fldCharType="end"/>
        </w:r>
      </w:hyperlink>
    </w:p>
    <w:p w14:paraId="4F37F536" w14:textId="63340002"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5" w:history="1">
        <w:r w:rsidR="00A93447" w:rsidRPr="003E6E54">
          <w:rPr>
            <w:rStyle w:val="Hyperlink"/>
            <w:rFonts w:cs="Times New Roman"/>
            <w:noProof/>
          </w:rPr>
          <w:t>7.24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Payment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_Toc64897125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25</w:t>
        </w:r>
        <w:r w:rsidR="00A93447">
          <w:rPr>
            <w:noProof/>
            <w:webHidden/>
            <w:color w:val="2B579A"/>
            <w:shd w:val="clear" w:color="auto" w:fill="E6E6E6"/>
          </w:rPr>
          <w:fldChar w:fldCharType="end"/>
        </w:r>
      </w:hyperlink>
    </w:p>
    <w:p w14:paraId="30C70A0F" w14:textId="2F971E57"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6" w:history="1">
        <w:r w:rsidR="00A93447" w:rsidRPr="003E6E54">
          <w:rPr>
            <w:rStyle w:val="Hyperlink"/>
            <w:rFonts w:cs="Times New Roman"/>
            <w:noProof/>
          </w:rPr>
          <w:t>7.25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Title to Equipment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_Toc64897126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26</w:t>
        </w:r>
        <w:r w:rsidR="00A93447">
          <w:rPr>
            <w:noProof/>
            <w:webHidden/>
            <w:color w:val="2B579A"/>
            <w:shd w:val="clear" w:color="auto" w:fill="E6E6E6"/>
          </w:rPr>
          <w:fldChar w:fldCharType="end"/>
        </w:r>
      </w:hyperlink>
    </w:p>
    <w:p w14:paraId="5ED9BB70" w14:textId="1CD8A285"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7" w:history="1">
        <w:r w:rsidR="00A93447" w:rsidRPr="003E6E54">
          <w:rPr>
            <w:rStyle w:val="Hyperlink"/>
            <w:rFonts w:cs="Times New Roman"/>
            <w:noProof/>
          </w:rPr>
          <w:t>7.26</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Insurance and Liabilities to Third Parties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26</w:t>
        </w:r>
        <w:r w:rsidR="00A93447">
          <w:rPr>
            <w:noProof/>
            <w:webHidden/>
            <w:color w:val="2B579A"/>
            <w:shd w:val="clear" w:color="auto" w:fill="E6E6E6"/>
          </w:rPr>
          <w:fldChar w:fldCharType="end"/>
        </w:r>
      </w:hyperlink>
    </w:p>
    <w:p w14:paraId="61F8974B" w14:textId="41D669D5"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8" w:history="1">
        <w:r w:rsidR="00A93447" w:rsidRPr="003E6E54">
          <w:rPr>
            <w:rStyle w:val="Hyperlink"/>
            <w:rFonts w:cs="Times New Roman"/>
            <w:noProof/>
          </w:rPr>
          <w:t>7.27</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Settlement of Disputes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_Toc64897128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26</w:t>
        </w:r>
        <w:r w:rsidR="00A93447">
          <w:rPr>
            <w:noProof/>
            <w:webHidden/>
            <w:color w:val="2B579A"/>
            <w:shd w:val="clear" w:color="auto" w:fill="E6E6E6"/>
          </w:rPr>
          <w:fldChar w:fldCharType="end"/>
        </w:r>
      </w:hyperlink>
    </w:p>
    <w:p w14:paraId="18D10FC2" w14:textId="7288829E"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29" w:history="1">
        <w:r w:rsidR="00A93447" w:rsidRPr="003E6E54">
          <w:rPr>
            <w:rStyle w:val="Hyperlink"/>
            <w:rFonts w:cs="Times New Roman"/>
            <w:noProof/>
          </w:rPr>
          <w:t>7.28</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Authority to Modify</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_Toc64897129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26</w:t>
        </w:r>
        <w:r w:rsidR="00A93447">
          <w:rPr>
            <w:noProof/>
            <w:webHidden/>
            <w:color w:val="2B579A"/>
            <w:shd w:val="clear" w:color="auto" w:fill="E6E6E6"/>
          </w:rPr>
          <w:fldChar w:fldCharType="end"/>
        </w:r>
      </w:hyperlink>
    </w:p>
    <w:p w14:paraId="27565474" w14:textId="1B21DE25"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30" w:history="1">
        <w:r w:rsidR="00A93447" w:rsidRPr="003E6E54">
          <w:rPr>
            <w:rStyle w:val="Hyperlink"/>
            <w:rFonts w:cs="Times New Roman"/>
            <w:noProof/>
          </w:rPr>
          <w:t>7.29</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Privileges and Immunities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_Toc64897130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27</w:t>
        </w:r>
        <w:r w:rsidR="00A93447">
          <w:rPr>
            <w:noProof/>
            <w:webHidden/>
            <w:color w:val="2B579A"/>
            <w:shd w:val="clear" w:color="auto" w:fill="E6E6E6"/>
          </w:rPr>
          <w:fldChar w:fldCharType="end"/>
        </w:r>
      </w:hyperlink>
    </w:p>
    <w:p w14:paraId="35F2AADA" w14:textId="187BC649"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31" w:history="1">
        <w:r w:rsidR="00A93447" w:rsidRPr="003E6E54">
          <w:rPr>
            <w:rStyle w:val="Hyperlink"/>
            <w:rFonts w:cs="Times New Roman"/>
            <w:noProof/>
          </w:rPr>
          <w:t>7.30</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Anti-Terrorism and UN Sanctions; Fraud and Corruption</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27</w:t>
        </w:r>
        <w:r w:rsidR="00A93447">
          <w:rPr>
            <w:noProof/>
            <w:webHidden/>
            <w:color w:val="2B579A"/>
            <w:shd w:val="clear" w:color="auto" w:fill="E6E6E6"/>
          </w:rPr>
          <w:fldChar w:fldCharType="end"/>
        </w:r>
      </w:hyperlink>
    </w:p>
    <w:p w14:paraId="39913653" w14:textId="49D62F9E"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32" w:history="1">
        <w:r w:rsidR="00A93447" w:rsidRPr="003E6E54">
          <w:rPr>
            <w:rStyle w:val="Hyperlink"/>
            <w:rFonts w:cs="Times New Roman"/>
            <w:noProof/>
          </w:rPr>
          <w:t>7.31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Ethical Behaviour</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27</w:t>
        </w:r>
        <w:r w:rsidR="00A93447">
          <w:rPr>
            <w:noProof/>
            <w:webHidden/>
            <w:color w:val="2B579A"/>
            <w:shd w:val="clear" w:color="auto" w:fill="E6E6E6"/>
          </w:rPr>
          <w:fldChar w:fldCharType="end"/>
        </w:r>
      </w:hyperlink>
    </w:p>
    <w:p w14:paraId="12DDF2C9" w14:textId="0FC41681"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33" w:history="1">
        <w:r w:rsidR="00A93447" w:rsidRPr="003E6E54">
          <w:rPr>
            <w:rStyle w:val="Hyperlink"/>
            <w:rFonts w:cs="Times New Roman"/>
            <w:noProof/>
          </w:rPr>
          <w:t>7.32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Officials not to Benefit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27</w:t>
        </w:r>
        <w:r w:rsidR="00A93447">
          <w:rPr>
            <w:noProof/>
            <w:webHidden/>
            <w:color w:val="2B579A"/>
            <w:shd w:val="clear" w:color="auto" w:fill="E6E6E6"/>
          </w:rPr>
          <w:fldChar w:fldCharType="end"/>
        </w:r>
      </w:hyperlink>
    </w:p>
    <w:p w14:paraId="67B7BA52" w14:textId="4989E1F6"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34" w:history="1">
        <w:r w:rsidR="00A93447" w:rsidRPr="003E6E54">
          <w:rPr>
            <w:rStyle w:val="Hyperlink"/>
            <w:rFonts w:cs="Times New Roman"/>
            <w:noProof/>
          </w:rPr>
          <w:t>7.33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Compliance with WHO Codes and Policies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27</w:t>
        </w:r>
        <w:r w:rsidR="00A93447">
          <w:rPr>
            <w:noProof/>
            <w:webHidden/>
            <w:color w:val="2B579A"/>
            <w:shd w:val="clear" w:color="auto" w:fill="E6E6E6"/>
          </w:rPr>
          <w:fldChar w:fldCharType="end"/>
        </w:r>
      </w:hyperlink>
    </w:p>
    <w:p w14:paraId="0E73C990" w14:textId="469B50AE"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35" w:history="1">
        <w:r w:rsidR="00A93447" w:rsidRPr="003E6E54">
          <w:rPr>
            <w:rStyle w:val="Hyperlink"/>
            <w:rFonts w:cs="Times New Roman"/>
            <w:noProof/>
          </w:rPr>
          <w:t>7.34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Zero tolerance for sexual exploitation and abuse</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_Toc64897135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28</w:t>
        </w:r>
        <w:r w:rsidR="00A93447">
          <w:rPr>
            <w:noProof/>
            <w:webHidden/>
            <w:color w:val="2B579A"/>
            <w:shd w:val="clear" w:color="auto" w:fill="E6E6E6"/>
          </w:rPr>
          <w:fldChar w:fldCharType="end"/>
        </w:r>
      </w:hyperlink>
    </w:p>
    <w:p w14:paraId="0B0850C3" w14:textId="0C53CB84"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36" w:history="1">
        <w:r w:rsidR="00A93447" w:rsidRPr="003E6E54">
          <w:rPr>
            <w:rStyle w:val="Hyperlink"/>
            <w:rFonts w:cs="Times New Roman"/>
            <w:noProof/>
          </w:rPr>
          <w:t>7.35</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Tobacco/Arms Related Disclosure Statement</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_Toc64897136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28</w:t>
        </w:r>
        <w:r w:rsidR="00A93447">
          <w:rPr>
            <w:noProof/>
            <w:webHidden/>
            <w:color w:val="2B579A"/>
            <w:shd w:val="clear" w:color="auto" w:fill="E6E6E6"/>
          </w:rPr>
          <w:fldChar w:fldCharType="end"/>
        </w:r>
      </w:hyperlink>
    </w:p>
    <w:p w14:paraId="590F0C33" w14:textId="46EF69FB"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37" w:history="1">
        <w:r w:rsidR="00A93447" w:rsidRPr="003E6E54">
          <w:rPr>
            <w:rStyle w:val="Hyperlink"/>
            <w:rFonts w:cs="Times New Roman"/>
            <w:noProof/>
          </w:rPr>
          <w:t>7.36</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Compliance with applicable laws, etc.</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_Toc64897137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28</w:t>
        </w:r>
        <w:r w:rsidR="00A93447">
          <w:rPr>
            <w:noProof/>
            <w:webHidden/>
            <w:color w:val="2B579A"/>
            <w:shd w:val="clear" w:color="auto" w:fill="E6E6E6"/>
          </w:rPr>
          <w:fldChar w:fldCharType="end"/>
        </w:r>
      </w:hyperlink>
    </w:p>
    <w:p w14:paraId="3153E5AF" w14:textId="41243F87"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38" w:history="1">
        <w:r w:rsidR="00A93447" w:rsidRPr="003E6E54">
          <w:rPr>
            <w:rStyle w:val="Hyperlink"/>
            <w:rFonts w:cs="Times New Roman"/>
            <w:noProof/>
          </w:rPr>
          <w:t>7.37</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Breach of Essential Terms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_Toc64897138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29</w:t>
        </w:r>
        <w:r w:rsidR="00A93447">
          <w:rPr>
            <w:noProof/>
            <w:webHidden/>
            <w:color w:val="2B579A"/>
            <w:shd w:val="clear" w:color="auto" w:fill="E6E6E6"/>
          </w:rPr>
          <w:fldChar w:fldCharType="end"/>
        </w:r>
      </w:hyperlink>
    </w:p>
    <w:p w14:paraId="7A9F264A" w14:textId="4800EC53"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139" w:history="1">
        <w:r w:rsidR="00A93447" w:rsidRPr="003E6E54">
          <w:rPr>
            <w:rStyle w:val="Hyperlink"/>
            <w:rFonts w:ascii="Arial" w:hAnsi="Arial" w:cs="Times New Roman"/>
            <w:noProof/>
          </w:rPr>
          <w:t>8.</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Personnel</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_Toc64897139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30</w:t>
        </w:r>
        <w:r w:rsidR="00A93447">
          <w:rPr>
            <w:noProof/>
            <w:webHidden/>
            <w:color w:val="2B579A"/>
            <w:shd w:val="clear" w:color="auto" w:fill="E6E6E6"/>
          </w:rPr>
          <w:fldChar w:fldCharType="end"/>
        </w:r>
      </w:hyperlink>
    </w:p>
    <w:p w14:paraId="468CDC2B" w14:textId="00C5E096"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40" w:history="1">
        <w:r w:rsidR="00A93447" w:rsidRPr="003E6E54">
          <w:rPr>
            <w:rStyle w:val="Hyperlink"/>
            <w:rFonts w:cs="Times New Roman"/>
            <w:noProof/>
          </w:rPr>
          <w:t>8.1</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Approval of Contractor Personnel</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_Toc64897140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30</w:t>
        </w:r>
        <w:r w:rsidR="00A93447">
          <w:rPr>
            <w:noProof/>
            <w:webHidden/>
            <w:color w:val="2B579A"/>
            <w:shd w:val="clear" w:color="auto" w:fill="E6E6E6"/>
          </w:rPr>
          <w:fldChar w:fldCharType="end"/>
        </w:r>
      </w:hyperlink>
    </w:p>
    <w:p w14:paraId="24E73E0E" w14:textId="7FDD465A"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41" w:history="1">
        <w:r w:rsidR="00A93447" w:rsidRPr="003E6E54">
          <w:rPr>
            <w:rStyle w:val="Hyperlink"/>
            <w:rFonts w:cs="Times New Roman"/>
            <w:noProof/>
          </w:rPr>
          <w:t>8.2</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Project Managers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_Toc64897141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30</w:t>
        </w:r>
        <w:r w:rsidR="00A93447">
          <w:rPr>
            <w:noProof/>
            <w:webHidden/>
            <w:color w:val="2B579A"/>
            <w:shd w:val="clear" w:color="auto" w:fill="E6E6E6"/>
          </w:rPr>
          <w:fldChar w:fldCharType="end"/>
        </w:r>
      </w:hyperlink>
    </w:p>
    <w:p w14:paraId="56447028" w14:textId="5D07F23B"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42" w:history="1">
        <w:r w:rsidR="00A93447" w:rsidRPr="003E6E54">
          <w:rPr>
            <w:rStyle w:val="Hyperlink"/>
            <w:rFonts w:cs="Times New Roman"/>
            <w:noProof/>
          </w:rPr>
          <w:t>8.3</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Foreign Nationals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_Toc64897142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30</w:t>
        </w:r>
        <w:r w:rsidR="00A93447">
          <w:rPr>
            <w:noProof/>
            <w:webHidden/>
            <w:color w:val="2B579A"/>
            <w:shd w:val="clear" w:color="auto" w:fill="E6E6E6"/>
          </w:rPr>
          <w:fldChar w:fldCharType="end"/>
        </w:r>
      </w:hyperlink>
    </w:p>
    <w:p w14:paraId="1A8F9CE7" w14:textId="2167BB21" w:rsidR="00A93447" w:rsidRDefault="00000000" w:rsidP="006C5B45">
      <w:pPr>
        <w:pStyle w:val="TOC2"/>
        <w:rPr>
          <w:rFonts w:asciiTheme="minorHAnsi" w:eastAsiaTheme="minorEastAsia" w:hAnsiTheme="minorHAnsi" w:cstheme="minorBidi"/>
          <w:noProof/>
          <w:color w:val="auto"/>
          <w:sz w:val="22"/>
          <w:szCs w:val="22"/>
          <w:lang w:val="en-GB" w:eastAsia="zh-CN"/>
        </w:rPr>
      </w:pPr>
      <w:hyperlink w:anchor="_Toc64897143" w:history="1">
        <w:r w:rsidR="00A93447" w:rsidRPr="003E6E54">
          <w:rPr>
            <w:rStyle w:val="Hyperlink"/>
            <w:rFonts w:cs="Times New Roman"/>
            <w:noProof/>
          </w:rPr>
          <w:t>8.4</w:t>
        </w:r>
        <w:r w:rsidR="00A93447">
          <w:rPr>
            <w:rFonts w:asciiTheme="minorHAnsi" w:eastAsiaTheme="minorEastAsia" w:hAnsiTheme="minorHAnsi" w:cstheme="minorBidi"/>
            <w:noProof/>
            <w:color w:val="auto"/>
            <w:sz w:val="22"/>
            <w:szCs w:val="22"/>
            <w:lang w:val="en-GB" w:eastAsia="zh-CN"/>
          </w:rPr>
          <w:tab/>
        </w:r>
        <w:r w:rsidR="00A93447" w:rsidRPr="003E6E54">
          <w:rPr>
            <w:rStyle w:val="Hyperlink"/>
            <w:noProof/>
          </w:rPr>
          <w:t>Engagement of Third Parties and use of In-house Resources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_Toc64897143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31</w:t>
        </w:r>
        <w:r w:rsidR="00A93447">
          <w:rPr>
            <w:noProof/>
            <w:webHidden/>
            <w:color w:val="2B579A"/>
            <w:shd w:val="clear" w:color="auto" w:fill="E6E6E6"/>
          </w:rPr>
          <w:fldChar w:fldCharType="end"/>
        </w:r>
      </w:hyperlink>
    </w:p>
    <w:p w14:paraId="128312C0" w14:textId="668028A1" w:rsidR="00A93447" w:rsidRDefault="00000000">
      <w:pPr>
        <w:pStyle w:val="TOC1"/>
        <w:rPr>
          <w:rFonts w:asciiTheme="minorHAnsi" w:eastAsiaTheme="minorEastAsia" w:hAnsiTheme="minorHAnsi" w:cstheme="minorBidi"/>
          <w:b w:val="0"/>
          <w:caps w:val="0"/>
          <w:noProof/>
          <w:color w:val="auto"/>
          <w:sz w:val="22"/>
          <w:szCs w:val="22"/>
          <w:lang w:val="en-GB" w:eastAsia="zh-CN"/>
        </w:rPr>
      </w:pPr>
      <w:hyperlink w:anchor="_Toc64897144" w:history="1">
        <w:r w:rsidR="00A93447" w:rsidRPr="003E6E54">
          <w:rPr>
            <w:rStyle w:val="Hyperlink"/>
            <w:rFonts w:ascii="Arial" w:hAnsi="Arial" w:cs="Times New Roman"/>
            <w:noProof/>
          </w:rPr>
          <w:t>9.</w:t>
        </w:r>
        <w:r w:rsidR="00A93447">
          <w:rPr>
            <w:rFonts w:asciiTheme="minorHAnsi" w:eastAsiaTheme="minorEastAsia" w:hAnsiTheme="minorHAnsi" w:cstheme="minorBidi"/>
            <w:b w:val="0"/>
            <w:caps w:val="0"/>
            <w:noProof/>
            <w:color w:val="auto"/>
            <w:sz w:val="22"/>
            <w:szCs w:val="22"/>
            <w:lang w:val="en-GB" w:eastAsia="zh-CN"/>
          </w:rPr>
          <w:tab/>
        </w:r>
        <w:r w:rsidR="00A93447" w:rsidRPr="003E6E54">
          <w:rPr>
            <w:rStyle w:val="Hyperlink"/>
            <w:rFonts w:ascii="Arial" w:hAnsi="Arial" w:cs="Arial"/>
            <w:noProof/>
          </w:rPr>
          <w:t>List of annexes AND APPENDICES</w:t>
        </w:r>
        <w:r w:rsidR="00A93447">
          <w:rPr>
            <w:noProof/>
            <w:webHidden/>
          </w:rPr>
          <w:tab/>
        </w:r>
        <w:r w:rsidR="00A93447">
          <w:rPr>
            <w:noProof/>
            <w:webHidden/>
            <w:color w:val="2B579A"/>
            <w:shd w:val="clear" w:color="auto" w:fill="E6E6E6"/>
          </w:rPr>
          <w:fldChar w:fldCharType="begin"/>
        </w:r>
        <w:r w:rsidR="00A93447">
          <w:rPr>
            <w:noProof/>
            <w:webHidden/>
          </w:rPr>
          <w:instrText xml:space="preserve"> PAGEREF _Toc64897144 \h </w:instrText>
        </w:r>
        <w:r w:rsidR="00A93447">
          <w:rPr>
            <w:noProof/>
            <w:webHidden/>
            <w:color w:val="2B579A"/>
            <w:shd w:val="clear" w:color="auto" w:fill="E6E6E6"/>
          </w:rPr>
        </w:r>
        <w:r w:rsidR="00A93447">
          <w:rPr>
            <w:noProof/>
            <w:webHidden/>
            <w:color w:val="2B579A"/>
            <w:shd w:val="clear" w:color="auto" w:fill="E6E6E6"/>
          </w:rPr>
          <w:fldChar w:fldCharType="separate"/>
        </w:r>
        <w:r w:rsidR="004F038D">
          <w:rPr>
            <w:noProof/>
            <w:webHidden/>
          </w:rPr>
          <w:t>32</w:t>
        </w:r>
        <w:r w:rsidR="00A93447">
          <w:rPr>
            <w:noProof/>
            <w:webHidden/>
            <w:color w:val="2B579A"/>
            <w:shd w:val="clear" w:color="auto" w:fill="E6E6E6"/>
          </w:rPr>
          <w:fldChar w:fldCharType="end"/>
        </w:r>
      </w:hyperlink>
    </w:p>
    <w:p w14:paraId="516E3AD8" w14:textId="6B9A683A" w:rsidR="00771AC3" w:rsidRPr="00771AC3" w:rsidRDefault="004B23A4" w:rsidP="00771AC3">
      <w:pPr>
        <w:pStyle w:val="TOC1"/>
        <w:rPr>
          <w:rFonts w:ascii="Arial" w:hAnsi="Arial" w:cs="Arial"/>
          <w:color w:val="447DB5"/>
          <w:sz w:val="22"/>
          <w:szCs w:val="22"/>
        </w:rPr>
      </w:pPr>
      <w:r w:rsidRPr="001307E0">
        <w:rPr>
          <w:color w:val="2B579A"/>
          <w:shd w:val="clear" w:color="auto" w:fill="E6E6E6"/>
        </w:rPr>
        <w:fldChar w:fldCharType="end"/>
      </w:r>
      <w:bookmarkStart w:id="0" w:name="_Toc191446287"/>
    </w:p>
    <w:p w14:paraId="516E3AD9" w14:textId="77777777" w:rsidR="00141137" w:rsidRPr="001307E0" w:rsidRDefault="00141137">
      <w:pPr>
        <w:pStyle w:val="Heading1"/>
        <w:keepNext/>
        <w:widowControl w:val="0"/>
        <w:numPr>
          <w:ilvl w:val="0"/>
          <w:numId w:val="9"/>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 w:name="_Toc485036364"/>
      <w:bookmarkStart w:id="2" w:name="_Toc64897043"/>
      <w:permEnd w:id="97539491"/>
      <w:r w:rsidRPr="001307E0">
        <w:rPr>
          <w:rFonts w:ascii="Arial" w:hAnsi="Arial" w:cs="Arial"/>
          <w:color w:val="447DB5"/>
          <w:sz w:val="22"/>
          <w:szCs w:val="22"/>
        </w:rPr>
        <w:lastRenderedPageBreak/>
        <w:t>Introduction</w:t>
      </w:r>
      <w:bookmarkEnd w:id="0"/>
      <w:bookmarkEnd w:id="1"/>
      <w:bookmarkEnd w:id="2"/>
    </w:p>
    <w:p w14:paraId="516E3ADA" w14:textId="77777777" w:rsidR="00141137" w:rsidRPr="00B1486B" w:rsidRDefault="00141137">
      <w:pPr>
        <w:pStyle w:val="StyleHeading2LatinArialComplexArial"/>
        <w:numPr>
          <w:ilvl w:val="1"/>
          <w:numId w:val="9"/>
        </w:numPr>
        <w:tabs>
          <w:tab w:val="clear" w:pos="540"/>
          <w:tab w:val="num" w:pos="-170"/>
        </w:tabs>
        <w:ind w:left="0"/>
        <w:rPr>
          <w:sz w:val="22"/>
          <w:szCs w:val="22"/>
        </w:rPr>
      </w:pPr>
      <w:bookmarkStart w:id="3" w:name="_Toc191446288"/>
      <w:bookmarkStart w:id="4" w:name="_Toc485036365"/>
      <w:bookmarkStart w:id="5" w:name="_Toc64897044"/>
      <w:r w:rsidRPr="00B1486B">
        <w:rPr>
          <w:sz w:val="22"/>
          <w:szCs w:val="22"/>
        </w:rPr>
        <w:t>Objective of the RFP</w:t>
      </w:r>
      <w:bookmarkEnd w:id="3"/>
      <w:bookmarkEnd w:id="4"/>
      <w:bookmarkEnd w:id="5"/>
    </w:p>
    <w:p w14:paraId="516E3ADB" w14:textId="77777777" w:rsidR="00141137" w:rsidRPr="001307E0" w:rsidRDefault="00141137" w:rsidP="00B00593">
      <w:pPr>
        <w:tabs>
          <w:tab w:val="num" w:pos="567"/>
        </w:tabs>
        <w:ind w:left="426" w:firstLine="141"/>
        <w:rPr>
          <w:rFonts w:cs="Arial"/>
          <w:color w:val="800000"/>
          <w:sz w:val="22"/>
          <w:szCs w:val="22"/>
          <w:lang w:val="en-GB"/>
        </w:rPr>
      </w:pPr>
    </w:p>
    <w:p w14:paraId="516E3ADC" w14:textId="48F3C9FE" w:rsidR="00141137" w:rsidRPr="001307E0" w:rsidRDefault="00141137" w:rsidP="00E0099B">
      <w:pPr>
        <w:keepNext/>
        <w:keepLines/>
        <w:tabs>
          <w:tab w:val="num" w:pos="567"/>
          <w:tab w:val="left" w:pos="4320"/>
        </w:tabs>
        <w:rPr>
          <w:rFonts w:cs="Arial"/>
          <w:sz w:val="22"/>
          <w:szCs w:val="22"/>
          <w:lang w:val="en-GB"/>
        </w:rPr>
      </w:pPr>
      <w:r w:rsidRPr="608C8BCE">
        <w:rPr>
          <w:rFonts w:cs="Arial"/>
          <w:sz w:val="22"/>
          <w:szCs w:val="22"/>
          <w:lang w:val="en-GB"/>
        </w:rPr>
        <w:t xml:space="preserve">The purpose of this Request for </w:t>
      </w:r>
      <w:r w:rsidR="00AC6828" w:rsidRPr="608C8BCE">
        <w:rPr>
          <w:rFonts w:cs="Arial"/>
          <w:sz w:val="22"/>
          <w:szCs w:val="22"/>
          <w:lang w:val="en-GB"/>
        </w:rPr>
        <w:t>Proposal</w:t>
      </w:r>
      <w:r w:rsidR="00AC6828" w:rsidRPr="608C8BCE">
        <w:rPr>
          <w:rStyle w:val="CommentReference"/>
          <w:rFonts w:cs="Arial"/>
          <w:sz w:val="22"/>
          <w:szCs w:val="22"/>
          <w:lang w:val="en-GB"/>
        </w:rPr>
        <w:t>s</w:t>
      </w:r>
      <w:r w:rsidR="00C26ABB" w:rsidRPr="608C8BCE">
        <w:rPr>
          <w:rStyle w:val="CommentReference"/>
          <w:rFonts w:cs="Arial"/>
          <w:sz w:val="22"/>
          <w:szCs w:val="22"/>
          <w:lang w:val="en-GB"/>
        </w:rPr>
        <w:t xml:space="preserve"> </w:t>
      </w:r>
      <w:r w:rsidRPr="608C8BCE">
        <w:rPr>
          <w:rFonts w:cs="Arial"/>
          <w:sz w:val="22"/>
          <w:szCs w:val="22"/>
          <w:lang w:val="en-GB"/>
        </w:rPr>
        <w:t xml:space="preserve">(RFP) is to </w:t>
      </w:r>
      <w:r w:rsidR="009B7878">
        <w:rPr>
          <w:rFonts w:cs="Arial"/>
          <w:sz w:val="22"/>
          <w:szCs w:val="22"/>
          <w:lang w:val="en-GB"/>
        </w:rPr>
        <w:t xml:space="preserve">identify </w:t>
      </w:r>
      <w:r w:rsidR="003674D8">
        <w:rPr>
          <w:rFonts w:cs="Arial"/>
          <w:sz w:val="22"/>
          <w:szCs w:val="22"/>
          <w:lang w:val="en-GB"/>
        </w:rPr>
        <w:t xml:space="preserve">a qualified </w:t>
      </w:r>
      <w:r w:rsidR="003674D8" w:rsidRPr="00E75BA3">
        <w:rPr>
          <w:rFonts w:cstheme="minorHAnsi"/>
          <w:sz w:val="22"/>
        </w:rPr>
        <w:t>external consultancy/specialized firm</w:t>
      </w:r>
      <w:r w:rsidR="003674D8">
        <w:rPr>
          <w:rFonts w:cstheme="minorHAnsi"/>
          <w:sz w:val="22"/>
        </w:rPr>
        <w:t xml:space="preserve"> </w:t>
      </w:r>
      <w:r w:rsidR="003674D8" w:rsidRPr="003674D8">
        <w:rPr>
          <w:rFonts w:cstheme="minorHAnsi"/>
          <w:sz w:val="22"/>
        </w:rPr>
        <w:t xml:space="preserve">to conduct </w:t>
      </w:r>
      <w:r w:rsidR="00BB761A">
        <w:rPr>
          <w:rFonts w:cstheme="minorHAnsi"/>
          <w:sz w:val="22"/>
        </w:rPr>
        <w:t xml:space="preserve">a </w:t>
      </w:r>
      <w:r w:rsidR="00BB761A" w:rsidRPr="00BB761A">
        <w:rPr>
          <w:rFonts w:cstheme="minorHAnsi"/>
          <w:sz w:val="22"/>
        </w:rPr>
        <w:t>landscape assessment for clinical trials and bio-analytical (including BA/BE trials) capabilities/opportunities in Africa.</w:t>
      </w:r>
    </w:p>
    <w:p w14:paraId="516E3ADD" w14:textId="77777777" w:rsidR="00141137" w:rsidRPr="001307E0" w:rsidRDefault="00141137" w:rsidP="00F1486A">
      <w:pPr>
        <w:keepNext/>
        <w:keepLines/>
        <w:tabs>
          <w:tab w:val="num" w:pos="567"/>
        </w:tabs>
        <w:rPr>
          <w:rFonts w:cs="Arial"/>
          <w:sz w:val="22"/>
          <w:szCs w:val="22"/>
          <w:lang w:val="en-GB"/>
        </w:rPr>
      </w:pPr>
    </w:p>
    <w:p w14:paraId="516E3ADE" w14:textId="126AF2EF" w:rsidR="00141137" w:rsidRPr="001307E0" w:rsidRDefault="00404E28" w:rsidP="00F1486A">
      <w:pPr>
        <w:keepNext/>
        <w:keepLines/>
        <w:tabs>
          <w:tab w:val="num" w:pos="567"/>
        </w:tabs>
        <w:rPr>
          <w:rFonts w:cs="Arial"/>
          <w:sz w:val="22"/>
          <w:szCs w:val="22"/>
          <w:lang w:val="en-GB"/>
        </w:rPr>
      </w:pPr>
      <w:r>
        <w:rPr>
          <w:rFonts w:cs="Arial"/>
          <w:sz w:val="22"/>
          <w:szCs w:val="22"/>
          <w:lang w:val="en-GB"/>
        </w:rPr>
        <w:t>Unitaid</w:t>
      </w:r>
      <w:r w:rsidR="00512D78" w:rsidRPr="001307E0">
        <w:rPr>
          <w:rFonts w:cs="Arial"/>
          <w:sz w:val="22"/>
          <w:szCs w:val="22"/>
          <w:lang w:val="en-GB"/>
        </w:rPr>
        <w:t xml:space="preserve"> is a</w:t>
      </w:r>
      <w:r w:rsidR="00D85D97">
        <w:rPr>
          <w:rFonts w:cs="Arial"/>
          <w:sz w:val="22"/>
          <w:szCs w:val="22"/>
          <w:lang w:val="en-GB"/>
        </w:rPr>
        <w:t xml:space="preserve"> health agency </w:t>
      </w:r>
      <w:r w:rsidR="00512D78" w:rsidRPr="001307E0">
        <w:rPr>
          <w:rFonts w:cs="Arial"/>
          <w:sz w:val="22"/>
          <w:szCs w:val="22"/>
          <w:lang w:val="en-GB"/>
        </w:rPr>
        <w:t xml:space="preserve">that is dependent on the budgetary and extra-budgetary contributions it receives for the implementation of its activities. Bidders are, therefore, requested to propose the best and most cost-effective solution to meet </w:t>
      </w:r>
      <w:r>
        <w:rPr>
          <w:rFonts w:cs="Arial"/>
          <w:sz w:val="22"/>
          <w:szCs w:val="22"/>
          <w:lang w:val="en-GB"/>
        </w:rPr>
        <w:t>Unitaid</w:t>
      </w:r>
      <w:r w:rsidR="00512D78" w:rsidRPr="001307E0">
        <w:rPr>
          <w:rFonts w:cs="Arial"/>
          <w:sz w:val="22"/>
          <w:szCs w:val="22"/>
          <w:lang w:val="en-GB"/>
        </w:rPr>
        <w:t xml:space="preserve"> requirements, while ensuring </w:t>
      </w:r>
      <w:r w:rsidR="00BB761A">
        <w:rPr>
          <w:rFonts w:cs="Arial"/>
          <w:sz w:val="22"/>
          <w:szCs w:val="22"/>
          <w:lang w:val="en-GB"/>
        </w:rPr>
        <w:t xml:space="preserve">the </w:t>
      </w:r>
      <w:r w:rsidR="00512D78" w:rsidRPr="001307E0">
        <w:rPr>
          <w:rFonts w:cs="Arial"/>
          <w:sz w:val="22"/>
          <w:szCs w:val="22"/>
          <w:lang w:val="en-GB"/>
        </w:rPr>
        <w:t>high</w:t>
      </w:r>
      <w:r w:rsidR="00BB761A">
        <w:rPr>
          <w:rFonts w:cs="Arial"/>
          <w:sz w:val="22"/>
          <w:szCs w:val="22"/>
          <w:lang w:val="en-GB"/>
        </w:rPr>
        <w:t>est</w:t>
      </w:r>
      <w:r w:rsidR="00512D78" w:rsidRPr="001307E0">
        <w:rPr>
          <w:rFonts w:cs="Arial"/>
          <w:sz w:val="22"/>
          <w:szCs w:val="22"/>
          <w:lang w:val="en-GB"/>
        </w:rPr>
        <w:t xml:space="preserve"> level of service</w:t>
      </w:r>
      <w:r w:rsidR="00BB761A">
        <w:rPr>
          <w:rFonts w:cs="Arial"/>
          <w:sz w:val="22"/>
          <w:szCs w:val="22"/>
          <w:lang w:val="en-GB"/>
        </w:rPr>
        <w:t xml:space="preserve"> quality</w:t>
      </w:r>
      <w:r w:rsidR="00512D78" w:rsidRPr="001307E0">
        <w:rPr>
          <w:rFonts w:cs="Arial"/>
          <w:sz w:val="22"/>
          <w:szCs w:val="22"/>
          <w:lang w:val="en-GB"/>
        </w:rPr>
        <w:t>.</w:t>
      </w:r>
    </w:p>
    <w:p w14:paraId="516E3ADF" w14:textId="77777777" w:rsidR="00141137" w:rsidRPr="001307E0" w:rsidRDefault="00141137" w:rsidP="00B00593">
      <w:pPr>
        <w:tabs>
          <w:tab w:val="num" w:pos="567"/>
        </w:tabs>
        <w:ind w:left="426" w:firstLine="141"/>
        <w:rPr>
          <w:rFonts w:cs="Arial"/>
          <w:sz w:val="22"/>
          <w:szCs w:val="22"/>
          <w:lang w:val="en-GB"/>
        </w:rPr>
      </w:pPr>
    </w:p>
    <w:p w14:paraId="516E3AE0" w14:textId="73727308" w:rsidR="00141137" w:rsidRPr="001307E0" w:rsidRDefault="00141137">
      <w:pPr>
        <w:pStyle w:val="StyleHeading2LatinArialComplexArial"/>
        <w:numPr>
          <w:ilvl w:val="1"/>
          <w:numId w:val="9"/>
        </w:numPr>
        <w:tabs>
          <w:tab w:val="clear" w:pos="540"/>
          <w:tab w:val="num" w:pos="-170"/>
        </w:tabs>
        <w:ind w:left="0"/>
        <w:rPr>
          <w:sz w:val="22"/>
          <w:szCs w:val="22"/>
        </w:rPr>
      </w:pPr>
      <w:bookmarkStart w:id="6" w:name="_Toc191446289"/>
      <w:bookmarkStart w:id="7" w:name="_Toc485036366"/>
      <w:bookmarkStart w:id="8" w:name="_Toc64897045"/>
      <w:r w:rsidRPr="001307E0">
        <w:rPr>
          <w:sz w:val="22"/>
          <w:szCs w:val="22"/>
        </w:rPr>
        <w:t xml:space="preserve">About </w:t>
      </w:r>
      <w:bookmarkEnd w:id="6"/>
      <w:bookmarkEnd w:id="7"/>
      <w:r w:rsidR="00404E28">
        <w:rPr>
          <w:sz w:val="22"/>
          <w:szCs w:val="22"/>
        </w:rPr>
        <w:t>Unitaid</w:t>
      </w:r>
      <w:bookmarkEnd w:id="8"/>
    </w:p>
    <w:p w14:paraId="516E3AE4" w14:textId="77777777" w:rsidR="00AB0BF7" w:rsidRPr="001307E0" w:rsidRDefault="00AB0BF7" w:rsidP="00404E28">
      <w:pPr>
        <w:tabs>
          <w:tab w:val="num" w:pos="567"/>
        </w:tabs>
        <w:rPr>
          <w:rFonts w:cs="Arial"/>
          <w:sz w:val="22"/>
          <w:szCs w:val="22"/>
          <w:lang w:val="en-GB" w:eastAsia="zh-CN"/>
        </w:rPr>
      </w:pPr>
    </w:p>
    <w:p w14:paraId="1DFF5291" w14:textId="77777777" w:rsidR="008778ED" w:rsidRDefault="008778ED" w:rsidP="008778ED">
      <w:pPr>
        <w:rPr>
          <w:rFonts w:cs="Arial"/>
          <w:sz w:val="22"/>
          <w:szCs w:val="22"/>
          <w:lang w:val="en-GB"/>
        </w:rPr>
      </w:pPr>
      <w:r>
        <w:rPr>
          <w:rFonts w:cs="Arial"/>
          <w:sz w:val="22"/>
          <w:szCs w:val="22"/>
          <w:lang w:val="en-GB"/>
        </w:rPr>
        <w:t xml:space="preserve">Unitaid was established in 2006 by Brazil, Chile, France, Norway and the United Kingdom in the context of the fight against HIV/ AIDS, tuberculosis and malaria in resource-limited settings, with a focus on health products. </w:t>
      </w:r>
    </w:p>
    <w:p w14:paraId="670F4C15" w14:textId="77777777" w:rsidR="008778ED" w:rsidRDefault="008778ED" w:rsidP="008778ED">
      <w:pPr>
        <w:rPr>
          <w:rFonts w:cs="Arial"/>
          <w:sz w:val="22"/>
          <w:szCs w:val="22"/>
          <w:lang w:val="en-GB"/>
        </w:rPr>
      </w:pPr>
    </w:p>
    <w:p w14:paraId="50E69F70" w14:textId="77777777" w:rsidR="008778ED" w:rsidRPr="00993423" w:rsidRDefault="008778ED" w:rsidP="008778ED">
      <w:pPr>
        <w:pStyle w:val="StyleNormalIndent11ptBefore10mm"/>
        <w:ind w:left="0"/>
        <w:rPr>
          <w:color w:val="000000"/>
          <w:lang w:val="en-GB" w:eastAsia="zh-CN"/>
        </w:rPr>
      </w:pPr>
      <w:r>
        <w:rPr>
          <w:rFonts w:cs="Arial"/>
        </w:rPr>
        <w:t>Unitaid's mission is to maximize the effectiveness of the global health response by catalyzing equitable access to better health products. Unitaid's interventions promote innovation in developing new products and approaches, increase access by leveraging its market expertise to overcome access barriers and create the right conditions for scale-up, so that better health products reach all people who need them, with priority given to the underserved and the poorest populations.</w:t>
      </w:r>
    </w:p>
    <w:p w14:paraId="3A7F7569" w14:textId="77777777" w:rsidR="008778ED" w:rsidRDefault="008778ED" w:rsidP="008778ED">
      <w:pPr>
        <w:pStyle w:val="StyleNormalIndent11ptBefore10mm"/>
        <w:ind w:left="0"/>
        <w:rPr>
          <w:color w:val="000000"/>
          <w:lang w:val="en-GB" w:eastAsia="zh-CN"/>
        </w:rPr>
      </w:pPr>
    </w:p>
    <w:p w14:paraId="46C8224C" w14:textId="1DA03651" w:rsidR="008778ED" w:rsidRDefault="008778ED" w:rsidP="008778ED">
      <w:pPr>
        <w:pStyle w:val="StyleNormalIndent11ptBefore10mm"/>
        <w:ind w:left="0"/>
        <w:rPr>
          <w:color w:val="000000"/>
          <w:lang w:val="en-GB" w:eastAsia="zh-CN"/>
        </w:rPr>
      </w:pPr>
      <w:r w:rsidRPr="00993423">
        <w:rPr>
          <w:color w:val="000000"/>
          <w:lang w:val="en-GB" w:eastAsia="zh-CN"/>
        </w:rPr>
        <w:t>The principal functions of the Secretariat are to carry out and manage the day-to-day operations of U</w:t>
      </w:r>
      <w:r>
        <w:rPr>
          <w:color w:val="000000"/>
          <w:lang w:val="en-GB" w:eastAsia="zh-CN"/>
        </w:rPr>
        <w:t>nitaid</w:t>
      </w:r>
      <w:r w:rsidRPr="00993423">
        <w:rPr>
          <w:color w:val="000000"/>
          <w:lang w:val="en-GB" w:eastAsia="zh-CN"/>
        </w:rPr>
        <w:t>, including implementing the work plan of U</w:t>
      </w:r>
      <w:r>
        <w:rPr>
          <w:color w:val="000000"/>
          <w:lang w:val="en-GB" w:eastAsia="zh-CN"/>
        </w:rPr>
        <w:t>nitaid</w:t>
      </w:r>
      <w:r w:rsidRPr="00993423">
        <w:rPr>
          <w:color w:val="000000"/>
          <w:lang w:val="en-GB" w:eastAsia="zh-CN"/>
        </w:rPr>
        <w:t xml:space="preserve"> as approved by the Board, managing and coordinating relationships with Partners, and coordinating and facilitating technical support and advice to the Board</w:t>
      </w:r>
      <w:r w:rsidR="00404E28">
        <w:rPr>
          <w:color w:val="000000"/>
          <w:lang w:val="en-GB" w:eastAsia="zh-CN"/>
        </w:rPr>
        <w:t>.</w:t>
      </w:r>
      <w:r w:rsidRPr="00993423">
        <w:rPr>
          <w:color w:val="000000"/>
          <w:lang w:val="en-GB" w:eastAsia="zh-CN"/>
        </w:rPr>
        <w:t xml:space="preserve"> U</w:t>
      </w:r>
      <w:r>
        <w:rPr>
          <w:color w:val="000000"/>
          <w:lang w:val="en-GB" w:eastAsia="zh-CN"/>
        </w:rPr>
        <w:t>nitaid</w:t>
      </w:r>
      <w:r w:rsidRPr="00993423">
        <w:rPr>
          <w:color w:val="000000"/>
          <w:lang w:val="en-GB" w:eastAsia="zh-CN"/>
        </w:rPr>
        <w:t xml:space="preserve"> is supported by public funding and is hosted by WHO. </w:t>
      </w:r>
      <w:r>
        <w:rPr>
          <w:color w:val="000000"/>
          <w:lang w:val="en-GB" w:eastAsia="zh-CN"/>
        </w:rPr>
        <w:t xml:space="preserve">Please consult our website at the following link for more information </w:t>
      </w:r>
      <w:hyperlink r:id="rId12" w:history="1">
        <w:r w:rsidRPr="004C70B4">
          <w:rPr>
            <w:rStyle w:val="Hyperlink"/>
            <w:lang w:val="en-GB" w:eastAsia="zh-CN"/>
          </w:rPr>
          <w:t>http://www.unitaid.</w:t>
        </w:r>
      </w:hyperlink>
      <w:r>
        <w:rPr>
          <w:rStyle w:val="Hyperlink"/>
          <w:lang w:val="en-GB" w:eastAsia="zh-CN"/>
        </w:rPr>
        <w:t>org</w:t>
      </w:r>
    </w:p>
    <w:p w14:paraId="06D89FB2" w14:textId="77777777" w:rsidR="008778ED" w:rsidRDefault="008778ED" w:rsidP="008778ED">
      <w:pPr>
        <w:pStyle w:val="StyleNormalIndent11ptBefore10mm"/>
        <w:ind w:left="0"/>
        <w:rPr>
          <w:color w:val="000000"/>
          <w:lang w:val="en-GB" w:eastAsia="zh-CN"/>
        </w:rPr>
      </w:pPr>
    </w:p>
    <w:p w14:paraId="3F731A39" w14:textId="7CDE20CE" w:rsidR="008778ED" w:rsidRDefault="008778ED" w:rsidP="608C8BCE">
      <w:pPr>
        <w:tabs>
          <w:tab w:val="num" w:pos="567"/>
        </w:tabs>
        <w:autoSpaceDE w:val="0"/>
        <w:autoSpaceDN w:val="0"/>
        <w:adjustRightInd w:val="0"/>
        <w:rPr>
          <w:color w:val="000000" w:themeColor="text1"/>
          <w:sz w:val="22"/>
          <w:szCs w:val="22"/>
          <w:lang w:val="en-GB" w:eastAsia="zh-CN"/>
        </w:rPr>
      </w:pPr>
      <w:r w:rsidRPr="608C8BCE">
        <w:rPr>
          <w:color w:val="000000" w:themeColor="text1"/>
          <w:sz w:val="22"/>
          <w:szCs w:val="22"/>
          <w:lang w:val="en-GB" w:eastAsia="zh-CN"/>
        </w:rPr>
        <w:t>For the purpose of this document Unitaid is hereinafter referred to as Unitaid</w:t>
      </w:r>
      <w:r w:rsidR="00404E28" w:rsidRPr="608C8BCE">
        <w:rPr>
          <w:color w:val="000000" w:themeColor="text1"/>
          <w:sz w:val="22"/>
          <w:szCs w:val="22"/>
          <w:lang w:val="en-GB" w:eastAsia="zh-CN"/>
        </w:rPr>
        <w:t>,</w:t>
      </w:r>
      <w:r w:rsidRPr="608C8BCE">
        <w:rPr>
          <w:color w:val="000000" w:themeColor="text1"/>
          <w:sz w:val="22"/>
          <w:szCs w:val="22"/>
          <w:lang w:val="en-GB" w:eastAsia="zh-CN"/>
        </w:rPr>
        <w:t xml:space="preserve"> Unitaid/WHO</w:t>
      </w:r>
      <w:r w:rsidR="00404E28" w:rsidRPr="608C8BCE">
        <w:rPr>
          <w:color w:val="000000" w:themeColor="text1"/>
          <w:sz w:val="22"/>
          <w:szCs w:val="22"/>
          <w:lang w:val="en-GB" w:eastAsia="zh-CN"/>
        </w:rPr>
        <w:t>, WHO/Unitaid, or WHO</w:t>
      </w:r>
      <w:r w:rsidRPr="608C8BCE">
        <w:rPr>
          <w:color w:val="000000" w:themeColor="text1"/>
          <w:sz w:val="22"/>
          <w:szCs w:val="22"/>
          <w:lang w:val="en-GB" w:eastAsia="zh-CN"/>
        </w:rPr>
        <w:t>.</w:t>
      </w:r>
    </w:p>
    <w:p w14:paraId="709D6B54" w14:textId="622B7651" w:rsidR="00B94C0D" w:rsidRDefault="00B94C0D" w:rsidP="608C8BCE">
      <w:pPr>
        <w:tabs>
          <w:tab w:val="num" w:pos="567"/>
        </w:tabs>
        <w:autoSpaceDE w:val="0"/>
        <w:autoSpaceDN w:val="0"/>
        <w:adjustRightInd w:val="0"/>
        <w:rPr>
          <w:color w:val="000000" w:themeColor="text1"/>
          <w:sz w:val="22"/>
          <w:szCs w:val="22"/>
          <w:lang w:val="en-GB" w:eastAsia="zh-CN"/>
        </w:rPr>
      </w:pPr>
    </w:p>
    <w:p w14:paraId="19A1E887" w14:textId="27BEBFC0" w:rsidR="00B94C0D" w:rsidRPr="00B94C0D" w:rsidRDefault="00B94C0D" w:rsidP="00B94C0D">
      <w:pPr>
        <w:tabs>
          <w:tab w:val="num" w:pos="567"/>
        </w:tabs>
        <w:autoSpaceDE w:val="0"/>
        <w:autoSpaceDN w:val="0"/>
        <w:adjustRightInd w:val="0"/>
        <w:rPr>
          <w:rFonts w:cs="Arial"/>
          <w:sz w:val="22"/>
          <w:szCs w:val="22"/>
          <w:lang w:val="en-GB"/>
        </w:rPr>
      </w:pPr>
      <w:r w:rsidRPr="00B94C0D">
        <w:rPr>
          <w:rFonts w:cs="Arial"/>
          <w:sz w:val="22"/>
          <w:szCs w:val="22"/>
          <w:lang w:val="en-GB"/>
        </w:rPr>
        <w:t xml:space="preserve">Unitaid recognizes climate change as a global emergency and threat to the achievement of the Sustainable Development Goals (SDG). On 11 November 2021 Unitaid launched its Climate Action Roadmap committing to reduce carbon emissions of the Secretariat by 50% by 2030 and offset its carbon footprint to effectively achieve net-zero emissions from 2022.  Unitaid is equally committed in reducing carbon footprints from its procurement activities, hence seeking for potential contractors sharing the same commitment and initiatives. Bidders are requested to demonstrate their existing initiatives in place and incorporate the sustainability actions into the RFP proposal, especially in relation to carbon footprint </w:t>
      </w:r>
      <w:r w:rsidRPr="005E0C3A">
        <w:rPr>
          <w:rFonts w:cs="Arial"/>
          <w:sz w:val="22"/>
          <w:szCs w:val="22"/>
          <w:lang w:val="en-GB"/>
        </w:rPr>
        <w:t xml:space="preserve">(refer Annex 4 Item 1.1.7 – this is a mandatory requirement in all Unitaid’s tenders). </w:t>
      </w:r>
    </w:p>
    <w:p w14:paraId="3866E48F" w14:textId="77777777" w:rsidR="00B94C0D" w:rsidRPr="008A43BA" w:rsidRDefault="00B94C0D" w:rsidP="608C8BCE">
      <w:pPr>
        <w:tabs>
          <w:tab w:val="num" w:pos="567"/>
        </w:tabs>
        <w:autoSpaceDE w:val="0"/>
        <w:autoSpaceDN w:val="0"/>
        <w:adjustRightInd w:val="0"/>
        <w:rPr>
          <w:rFonts w:asciiTheme="minorBidi" w:hAnsiTheme="minorBidi" w:cstheme="minorBidi"/>
          <w:color w:val="FF0000"/>
          <w:sz w:val="22"/>
          <w:szCs w:val="22"/>
          <w:lang w:val="en-GB"/>
        </w:rPr>
      </w:pPr>
    </w:p>
    <w:p w14:paraId="21E36E0A" w14:textId="46513BAE" w:rsidR="608C8BCE" w:rsidRDefault="608C8BCE" w:rsidP="608C8BCE">
      <w:pPr>
        <w:tabs>
          <w:tab w:val="num" w:pos="567"/>
        </w:tabs>
        <w:rPr>
          <w:color w:val="000000" w:themeColor="text1"/>
          <w:sz w:val="22"/>
          <w:szCs w:val="22"/>
          <w:lang w:val="en-GB" w:eastAsia="zh-CN"/>
        </w:rPr>
      </w:pPr>
    </w:p>
    <w:p w14:paraId="516E3AF3" w14:textId="46F246AB" w:rsidR="00CF7D38" w:rsidRDefault="00CF7D38">
      <w:pPr>
        <w:pStyle w:val="Heading1"/>
        <w:keepNext/>
        <w:widowControl w:val="0"/>
        <w:numPr>
          <w:ilvl w:val="0"/>
          <w:numId w:val="9"/>
        </w:numPr>
        <w:tabs>
          <w:tab w:val="clear" w:pos="360"/>
          <w:tab w:val="clear" w:pos="851"/>
          <w:tab w:val="num" w:pos="-350"/>
          <w:tab w:val="left" w:pos="567"/>
        </w:tabs>
        <w:spacing w:line="240" w:lineRule="atLeast"/>
        <w:jc w:val="lowKashida"/>
        <w:rPr>
          <w:rFonts w:ascii="Arial" w:hAnsi="Arial" w:cs="Arial"/>
          <w:color w:val="447DB5"/>
          <w:sz w:val="22"/>
          <w:szCs w:val="22"/>
        </w:rPr>
      </w:pPr>
      <w:bookmarkStart w:id="9" w:name="_Toc485036371"/>
      <w:bookmarkStart w:id="10" w:name="_Toc64897047"/>
      <w:r w:rsidRPr="001307E0">
        <w:rPr>
          <w:rFonts w:ascii="Arial" w:hAnsi="Arial" w:cs="Arial"/>
          <w:color w:val="447DB5"/>
          <w:sz w:val="22"/>
          <w:szCs w:val="22"/>
        </w:rPr>
        <w:lastRenderedPageBreak/>
        <w:t>DESCRIPTION OF PRESENT ACTIVITIES</w:t>
      </w:r>
      <w:bookmarkEnd w:id="9"/>
      <w:bookmarkEnd w:id="10"/>
    </w:p>
    <w:p w14:paraId="578DF8F8" w14:textId="7C951CAE" w:rsidR="00AC009E" w:rsidRDefault="00AC009E" w:rsidP="00AC009E">
      <w:pPr>
        <w:rPr>
          <w:lang w:val="en-GB"/>
        </w:rPr>
      </w:pPr>
    </w:p>
    <w:p w14:paraId="0D981170" w14:textId="77777777" w:rsidR="00AC009E" w:rsidRPr="00290C37" w:rsidRDefault="00AC009E">
      <w:pPr>
        <w:pStyle w:val="StyleHeading2LatinArialComplexArial"/>
        <w:numPr>
          <w:ilvl w:val="1"/>
          <w:numId w:val="9"/>
        </w:numPr>
        <w:tabs>
          <w:tab w:val="clear" w:pos="540"/>
          <w:tab w:val="num" w:pos="-170"/>
        </w:tabs>
        <w:ind w:left="0"/>
        <w:rPr>
          <w:sz w:val="22"/>
          <w:szCs w:val="22"/>
        </w:rPr>
      </w:pPr>
      <w:r w:rsidRPr="00290C37">
        <w:rPr>
          <w:sz w:val="22"/>
          <w:szCs w:val="22"/>
        </w:rPr>
        <w:t>Overview and current approach</w:t>
      </w:r>
    </w:p>
    <w:p w14:paraId="7F7A3033" w14:textId="77777777" w:rsidR="00AC009E" w:rsidRPr="00AC009E" w:rsidRDefault="00AC009E" w:rsidP="00AC009E">
      <w:pPr>
        <w:rPr>
          <w:lang w:val="en-GB"/>
        </w:rPr>
      </w:pPr>
    </w:p>
    <w:p w14:paraId="34A6C0F3" w14:textId="77777777" w:rsidR="005E0C3A" w:rsidRPr="005E0C3A" w:rsidRDefault="005E0C3A" w:rsidP="005E0C3A">
      <w:pPr>
        <w:rPr>
          <w:rFonts w:eastAsia="Calibri" w:cs="Arial"/>
          <w:color w:val="000000" w:themeColor="text1"/>
          <w:sz w:val="22"/>
          <w:szCs w:val="22"/>
          <w:lang w:val="en-GB" w:eastAsia="zh-CN"/>
        </w:rPr>
      </w:pPr>
      <w:r w:rsidRPr="005E0C3A">
        <w:rPr>
          <w:rFonts w:eastAsia="Calibri" w:cs="Arial"/>
          <w:color w:val="000000" w:themeColor="text1"/>
          <w:sz w:val="22"/>
          <w:szCs w:val="22"/>
          <w:lang w:val="en-GB" w:eastAsia="zh-CN"/>
        </w:rPr>
        <w:t>The COVID-19 pandemic saw severe inequities in access to lifesaving health tools, including therapeutics. Many of the root causes of these inequities remain and must be addressed in advance of future pandemics. Bearing the lessons learnt from the COVID-19 pandemic, Unitaid, through the work in Pandemic Prevention, Preparedness and Response (PPPR,  Pandemic Prevention, Preparedness and Response) and the strategic initiative in Regional Manufacturing for Equitable Access (RMEA), aims to ensure that countries are better prepared for pandemics by strengthening health systems’ capabilities for new product development and manufacturing to ensure equitable access, increase the speed, affordability and accessibility of new tools.</w:t>
      </w:r>
    </w:p>
    <w:p w14:paraId="7C44E77E" w14:textId="77777777" w:rsidR="005E0C3A" w:rsidRPr="005E0C3A" w:rsidRDefault="005E0C3A" w:rsidP="005E0C3A">
      <w:pPr>
        <w:rPr>
          <w:rFonts w:eastAsia="Calibri" w:cs="Arial"/>
          <w:color w:val="000000" w:themeColor="text1"/>
          <w:sz w:val="22"/>
          <w:szCs w:val="22"/>
          <w:lang w:val="en-GB" w:eastAsia="zh-CN"/>
        </w:rPr>
      </w:pPr>
    </w:p>
    <w:p w14:paraId="428D9AF2" w14:textId="5BC94C47" w:rsidR="00835604" w:rsidRDefault="005E0C3A" w:rsidP="005E0C3A">
      <w:pPr>
        <w:rPr>
          <w:rFonts w:eastAsia="Calibri" w:cs="Arial"/>
          <w:color w:val="000000" w:themeColor="text1"/>
          <w:sz w:val="22"/>
          <w:szCs w:val="22"/>
          <w:lang w:val="en-GB" w:eastAsia="zh-CN"/>
        </w:rPr>
      </w:pPr>
      <w:r w:rsidRPr="005E0C3A">
        <w:rPr>
          <w:rFonts w:eastAsia="Calibri" w:cs="Arial"/>
          <w:color w:val="000000" w:themeColor="text1"/>
          <w:sz w:val="22"/>
          <w:szCs w:val="22"/>
          <w:lang w:val="en-GB" w:eastAsia="zh-CN"/>
        </w:rPr>
        <w:t>Unitaid's RMEA strategic initiative aims to address the challenge of equitable access to affordable, quality-assured health products in low- and middle-income countries, mainly focusing on Africa. Despite the continent's significant disease burden, over 95% of active pharmaceutical ingredients and 70% of consumed pharmaceuticals are imported, leaving countries vulnerable to supply chain disruptions and unavailability of essential health products. The COVID-19 pandemic highlighted the risks of dependence on imports. The initiative focuses on strengthening regional manufacturing, starting with Africa, which highly relies on imported health products.</w:t>
      </w:r>
    </w:p>
    <w:p w14:paraId="54803282" w14:textId="551E8296" w:rsidR="00F2514B" w:rsidRDefault="00F2514B" w:rsidP="005E0C3A">
      <w:pPr>
        <w:rPr>
          <w:rFonts w:eastAsia="Calibri" w:cs="Arial"/>
          <w:color w:val="000000" w:themeColor="text1"/>
          <w:sz w:val="22"/>
          <w:szCs w:val="22"/>
          <w:lang w:val="en-GB" w:eastAsia="zh-CN"/>
        </w:rPr>
      </w:pPr>
    </w:p>
    <w:p w14:paraId="390C8BB9" w14:textId="77777777" w:rsidR="00F2514B" w:rsidRDefault="00F2514B" w:rsidP="00F2514B">
      <w:pPr>
        <w:rPr>
          <w:rFonts w:cs="Arial"/>
          <w:sz w:val="22"/>
          <w:szCs w:val="22"/>
          <w:lang w:val="en-GB"/>
        </w:rPr>
      </w:pPr>
      <w:r w:rsidRPr="00F2514B">
        <w:rPr>
          <w:rFonts w:cs="Arial"/>
          <w:sz w:val="22"/>
          <w:szCs w:val="22"/>
          <w:lang w:val="en-GB"/>
        </w:rPr>
        <w:t>Likewise, there is consensus that the lack of efficient clinical evaluations during the COVID-19 pandemic for the few therapeutic existing candidates was a major obstacle to the response</w:t>
      </w:r>
      <w:r>
        <w:rPr>
          <w:rFonts w:cs="Arial"/>
          <w:sz w:val="22"/>
          <w:szCs w:val="22"/>
          <w:lang w:val="en-GB"/>
        </w:rPr>
        <w:t xml:space="preserve">. </w:t>
      </w:r>
      <w:r w:rsidRPr="00F2514B">
        <w:rPr>
          <w:rFonts w:cs="Arial"/>
          <w:sz w:val="22"/>
          <w:szCs w:val="22"/>
          <w:lang w:val="en-GB"/>
        </w:rPr>
        <w:t>Likewise, African partners have strongly called for a greater focus to increase the efficiency of the African clinical trial ecosystem to respond to the pandemic and non-pandemic priorities</w:t>
      </w:r>
      <w:r>
        <w:rPr>
          <w:rFonts w:cs="Arial"/>
          <w:sz w:val="22"/>
          <w:szCs w:val="22"/>
          <w:lang w:val="en-GB"/>
        </w:rPr>
        <w:t xml:space="preserve">. </w:t>
      </w:r>
      <w:r w:rsidRPr="00F2514B">
        <w:rPr>
          <w:rFonts w:cs="Arial"/>
          <w:sz w:val="22"/>
          <w:szCs w:val="22"/>
          <w:lang w:val="en-GB"/>
        </w:rPr>
        <w:t xml:space="preserve">A robust landscape for health products’ development and research, including clinical trials for the evaluation of promising candidates as well as bio-analytical/ bioequivalence capabilities to bridge the gap between R&amp;D and market entry, is crucial for pandemic preparedness. The availability of adequate knowledge (and experience), systems, and infrastructure enables rapid evaluation and deployment of medical interventions during the crisis periods and monitoring of disease dynamics during inter-crisis periods. </w:t>
      </w:r>
    </w:p>
    <w:p w14:paraId="41BA00A9" w14:textId="77777777" w:rsidR="00F2514B" w:rsidRDefault="00F2514B" w:rsidP="00F2514B">
      <w:pPr>
        <w:rPr>
          <w:rFonts w:cs="Arial"/>
          <w:sz w:val="22"/>
          <w:szCs w:val="22"/>
          <w:lang w:val="en-GB"/>
        </w:rPr>
      </w:pPr>
    </w:p>
    <w:p w14:paraId="0E849AC6" w14:textId="64FF5FC7" w:rsidR="00F2514B" w:rsidRPr="001307E0" w:rsidRDefault="00F2514B" w:rsidP="00F2514B">
      <w:pPr>
        <w:rPr>
          <w:rFonts w:cs="Arial"/>
          <w:sz w:val="22"/>
          <w:szCs w:val="22"/>
          <w:lang w:val="en-GB"/>
        </w:rPr>
      </w:pPr>
      <w:r w:rsidRPr="00F2514B">
        <w:rPr>
          <w:rFonts w:cs="Arial"/>
          <w:sz w:val="22"/>
          <w:szCs w:val="22"/>
          <w:lang w:val="en-GB"/>
        </w:rPr>
        <w:t>To effectively support both regional manufacturing and pandemic preparedness, it is imperative to identify and assess the existing infrastructure, strengths, weaknesses, and opportunities within R&amp;D networks and institutions, clinical research organisations (CROs), bioanalytical laboratories, and contract development and manufacturing organisations (CDMOs).</w:t>
      </w:r>
      <w:r>
        <w:rPr>
          <w:rFonts w:cs="Arial"/>
          <w:sz w:val="22"/>
          <w:szCs w:val="22"/>
          <w:lang w:val="en-GB"/>
        </w:rPr>
        <w:t xml:space="preserve"> </w:t>
      </w:r>
      <w:r w:rsidRPr="00F2514B">
        <w:rPr>
          <w:rFonts w:cs="Arial"/>
          <w:sz w:val="22"/>
          <w:szCs w:val="22"/>
          <w:lang w:val="en-GB"/>
        </w:rPr>
        <w:t>Unitaid's RMEA and PPPR initiatives require a landscape of capabilities across these enabler services on the continent of Africa to design pathfinder interventions.</w:t>
      </w:r>
    </w:p>
    <w:p w14:paraId="516E3AFA" w14:textId="77777777" w:rsidR="00CF7D38" w:rsidRPr="00F02A59" w:rsidRDefault="00CF7D38">
      <w:pPr>
        <w:pStyle w:val="StyleHeading2LatinArialComplexArial"/>
        <w:numPr>
          <w:ilvl w:val="1"/>
          <w:numId w:val="9"/>
        </w:numPr>
        <w:tabs>
          <w:tab w:val="clear" w:pos="540"/>
          <w:tab w:val="num" w:pos="-170"/>
        </w:tabs>
        <w:ind w:left="0"/>
        <w:rPr>
          <w:sz w:val="22"/>
          <w:szCs w:val="22"/>
        </w:rPr>
      </w:pPr>
      <w:bookmarkStart w:id="11" w:name="_Toc156364176"/>
      <w:bookmarkStart w:id="12" w:name="_Toc485036373"/>
      <w:bookmarkStart w:id="13" w:name="_Toc64897049"/>
      <w:r w:rsidRPr="00F02A59">
        <w:rPr>
          <w:sz w:val="22"/>
          <w:szCs w:val="22"/>
        </w:rPr>
        <w:t xml:space="preserve">Objectives of the </w:t>
      </w:r>
      <w:bookmarkEnd w:id="11"/>
      <w:r w:rsidR="00CE51B9" w:rsidRPr="00F02A59">
        <w:rPr>
          <w:sz w:val="22"/>
          <w:szCs w:val="22"/>
        </w:rPr>
        <w:t xml:space="preserve">present </w:t>
      </w:r>
      <w:r w:rsidR="00516383" w:rsidRPr="00F02A59">
        <w:rPr>
          <w:sz w:val="22"/>
          <w:szCs w:val="22"/>
        </w:rPr>
        <w:t>activity</w:t>
      </w:r>
      <w:bookmarkEnd w:id="12"/>
      <w:bookmarkEnd w:id="13"/>
    </w:p>
    <w:p w14:paraId="516E3AFB" w14:textId="77777777" w:rsidR="00520F4F" w:rsidRPr="00F02A59" w:rsidRDefault="00520F4F" w:rsidP="00B00593">
      <w:pPr>
        <w:tabs>
          <w:tab w:val="num" w:pos="567"/>
        </w:tabs>
        <w:ind w:left="426" w:firstLine="141"/>
        <w:rPr>
          <w:rFonts w:cs="Arial"/>
          <w:sz w:val="22"/>
          <w:szCs w:val="22"/>
          <w:lang w:val="en-GB"/>
        </w:rPr>
      </w:pPr>
    </w:p>
    <w:p w14:paraId="20617F62" w14:textId="4B757921" w:rsidR="00777630" w:rsidRDefault="00F2514B" w:rsidP="00F1486A">
      <w:pPr>
        <w:tabs>
          <w:tab w:val="num" w:pos="567"/>
        </w:tabs>
        <w:rPr>
          <w:rFonts w:cstheme="minorBidi"/>
          <w:sz w:val="22"/>
          <w:szCs w:val="22"/>
        </w:rPr>
      </w:pPr>
      <w:r w:rsidRPr="00F2514B">
        <w:rPr>
          <w:rFonts w:cstheme="minorBidi"/>
          <w:sz w:val="22"/>
          <w:szCs w:val="22"/>
        </w:rPr>
        <w:t>Unitaid seeks a consultancy/specialized firm to conduct a comprehensive landscape assessment of clinical trials and bio-analytical capabilities/opportunities in Africa, specifically focusing on supporting regional manufacturing and pandemic preparedness initiatives.</w:t>
      </w:r>
    </w:p>
    <w:p w14:paraId="74B4C612" w14:textId="77777777" w:rsidR="00F2514B" w:rsidRPr="00263803" w:rsidRDefault="00F2514B" w:rsidP="00F1486A">
      <w:pPr>
        <w:tabs>
          <w:tab w:val="num" w:pos="567"/>
        </w:tabs>
        <w:rPr>
          <w:rFonts w:cs="Arial"/>
          <w:bCs/>
          <w:sz w:val="22"/>
          <w:szCs w:val="22"/>
          <w:lang w:val="en-GB"/>
        </w:rPr>
      </w:pPr>
    </w:p>
    <w:p w14:paraId="369DBA79" w14:textId="5B4B1439" w:rsidR="00E750FB" w:rsidRPr="00140BDE" w:rsidRDefault="00E750FB" w:rsidP="00F1486A">
      <w:pPr>
        <w:tabs>
          <w:tab w:val="num" w:pos="567"/>
        </w:tabs>
        <w:rPr>
          <w:rFonts w:asciiTheme="minorBidi" w:hAnsiTheme="minorBidi" w:cstheme="minorBidi"/>
          <w:b/>
          <w:color w:val="0000FF"/>
          <w:sz w:val="22"/>
          <w:szCs w:val="22"/>
          <w:lang w:val="en-GB"/>
        </w:rPr>
      </w:pPr>
      <w:r w:rsidRPr="00140BDE">
        <w:rPr>
          <w:rFonts w:asciiTheme="minorBidi" w:hAnsiTheme="minorBidi" w:cstheme="minorBidi"/>
          <w:b/>
          <w:color w:val="0000FF"/>
          <w:sz w:val="22"/>
          <w:szCs w:val="22"/>
          <w:lang w:val="en-GB"/>
        </w:rPr>
        <w:t xml:space="preserve">Refer Appendix 2 – Terms of Reference (TOR) for </w:t>
      </w:r>
      <w:r w:rsidR="006D7CA7" w:rsidRPr="00140BDE">
        <w:rPr>
          <w:rFonts w:asciiTheme="minorBidi" w:hAnsiTheme="minorBidi" w:cstheme="minorBidi"/>
          <w:b/>
          <w:color w:val="0000FF"/>
          <w:sz w:val="22"/>
          <w:szCs w:val="22"/>
          <w:lang w:val="en-GB"/>
        </w:rPr>
        <w:t>more details</w:t>
      </w:r>
      <w:r w:rsidRPr="00140BDE">
        <w:rPr>
          <w:rFonts w:asciiTheme="minorBidi" w:hAnsiTheme="minorBidi" w:cstheme="minorBidi"/>
          <w:b/>
          <w:color w:val="0000FF"/>
          <w:sz w:val="22"/>
          <w:szCs w:val="22"/>
          <w:lang w:val="en-GB"/>
        </w:rPr>
        <w:t xml:space="preserve">. </w:t>
      </w:r>
    </w:p>
    <w:p w14:paraId="61887978" w14:textId="2672F4AA" w:rsidR="00E750FB" w:rsidRDefault="00E750FB" w:rsidP="00F1486A">
      <w:pPr>
        <w:tabs>
          <w:tab w:val="num" w:pos="567"/>
        </w:tabs>
        <w:rPr>
          <w:rFonts w:asciiTheme="minorBidi" w:hAnsiTheme="minorBidi" w:cstheme="minorBidi"/>
          <w:bCs/>
          <w:sz w:val="22"/>
          <w:szCs w:val="22"/>
          <w:lang w:val="en-GB"/>
        </w:rPr>
      </w:pPr>
    </w:p>
    <w:p w14:paraId="2320D4E8" w14:textId="77777777" w:rsidR="00036A7B" w:rsidRPr="00E750FB" w:rsidRDefault="00036A7B" w:rsidP="00F1486A">
      <w:pPr>
        <w:tabs>
          <w:tab w:val="num" w:pos="567"/>
        </w:tabs>
        <w:rPr>
          <w:rFonts w:asciiTheme="minorBidi" w:hAnsiTheme="minorBidi" w:cstheme="minorBidi"/>
          <w:bCs/>
          <w:sz w:val="22"/>
          <w:szCs w:val="22"/>
          <w:lang w:val="en-GB"/>
        </w:rPr>
      </w:pPr>
    </w:p>
    <w:p w14:paraId="516E3AFE" w14:textId="77777777" w:rsidR="00373EB5" w:rsidRPr="0050132D" w:rsidRDefault="00737CAB">
      <w:pPr>
        <w:pStyle w:val="StyleHeading2LatinArialComplexArial"/>
        <w:numPr>
          <w:ilvl w:val="1"/>
          <w:numId w:val="9"/>
        </w:numPr>
        <w:tabs>
          <w:tab w:val="clear" w:pos="540"/>
          <w:tab w:val="num" w:pos="-170"/>
        </w:tabs>
        <w:ind w:left="0"/>
        <w:rPr>
          <w:sz w:val="22"/>
          <w:szCs w:val="22"/>
        </w:rPr>
      </w:pPr>
      <w:bookmarkStart w:id="14" w:name="_Toc156364177"/>
      <w:bookmarkStart w:id="15" w:name="_Toc485036374"/>
      <w:bookmarkStart w:id="16" w:name="_Toc64897050"/>
      <w:r w:rsidRPr="0050132D">
        <w:rPr>
          <w:sz w:val="22"/>
          <w:szCs w:val="22"/>
        </w:rPr>
        <w:t>Activity</w:t>
      </w:r>
      <w:r w:rsidR="00CF7D38" w:rsidRPr="0050132D">
        <w:rPr>
          <w:sz w:val="22"/>
          <w:szCs w:val="22"/>
        </w:rPr>
        <w:t xml:space="preserve"> coordination</w:t>
      </w:r>
      <w:bookmarkEnd w:id="14"/>
      <w:bookmarkEnd w:id="15"/>
      <w:bookmarkEnd w:id="16"/>
    </w:p>
    <w:p w14:paraId="516E3AFF" w14:textId="77777777" w:rsidR="00BA5939" w:rsidRPr="00E750FB" w:rsidRDefault="00BA5939" w:rsidP="608C8BCE">
      <w:pPr>
        <w:keepNext/>
        <w:keepLines/>
        <w:tabs>
          <w:tab w:val="num" w:pos="567"/>
        </w:tabs>
        <w:spacing w:line="259" w:lineRule="auto"/>
        <w:rPr>
          <w:rFonts w:asciiTheme="minorBidi" w:hAnsiTheme="minorBidi" w:cstheme="minorBidi"/>
          <w:sz w:val="22"/>
          <w:szCs w:val="22"/>
          <w:lang w:val="en-GB"/>
        </w:rPr>
      </w:pPr>
    </w:p>
    <w:p w14:paraId="5019098F" w14:textId="00581157" w:rsidR="52E20857" w:rsidRDefault="52E20857" w:rsidP="608C8BCE">
      <w:pPr>
        <w:spacing w:line="259" w:lineRule="auto"/>
        <w:rPr>
          <w:rFonts w:asciiTheme="minorBidi" w:hAnsiTheme="minorBidi" w:cstheme="minorBidi"/>
          <w:sz w:val="22"/>
          <w:szCs w:val="22"/>
        </w:rPr>
      </w:pPr>
      <w:r w:rsidRPr="608C8BCE">
        <w:rPr>
          <w:rFonts w:asciiTheme="minorBidi" w:hAnsiTheme="minorBidi" w:cstheme="minorBidi"/>
          <w:sz w:val="22"/>
          <w:szCs w:val="22"/>
        </w:rPr>
        <w:t>The Contractor</w:t>
      </w:r>
      <w:r w:rsidR="00B817BB">
        <w:rPr>
          <w:rFonts w:asciiTheme="minorBidi" w:hAnsiTheme="minorBidi" w:cstheme="minorBidi"/>
          <w:sz w:val="22"/>
          <w:szCs w:val="22"/>
        </w:rPr>
        <w:t>(s)</w:t>
      </w:r>
      <w:r w:rsidRPr="608C8BCE">
        <w:rPr>
          <w:rFonts w:asciiTheme="minorBidi" w:hAnsiTheme="minorBidi" w:cstheme="minorBidi"/>
          <w:sz w:val="22"/>
          <w:szCs w:val="22"/>
        </w:rPr>
        <w:t xml:space="preserve"> will work closely </w:t>
      </w:r>
      <w:r w:rsidR="00D96814">
        <w:rPr>
          <w:rFonts w:cstheme="minorHAnsi"/>
          <w:sz w:val="22"/>
        </w:rPr>
        <w:t xml:space="preserve">with the Unitaid Secretariat focal points </w:t>
      </w:r>
      <w:r w:rsidR="00F2514B">
        <w:rPr>
          <w:rFonts w:cstheme="minorHAnsi"/>
          <w:sz w:val="22"/>
        </w:rPr>
        <w:t>(</w:t>
      </w:r>
      <w:r w:rsidR="00F2514B">
        <w:rPr>
          <w:rFonts w:cs="Arial"/>
          <w:sz w:val="22"/>
        </w:rPr>
        <w:t xml:space="preserve">RMEA and PPPR teams) </w:t>
      </w:r>
      <w:r w:rsidR="00D96814">
        <w:rPr>
          <w:rFonts w:cstheme="minorHAnsi"/>
          <w:sz w:val="22"/>
        </w:rPr>
        <w:t>during the full duration of the project</w:t>
      </w:r>
      <w:r w:rsidR="0072569B">
        <w:rPr>
          <w:rFonts w:cstheme="minorHAnsi"/>
          <w:sz w:val="22"/>
        </w:rPr>
        <w:t xml:space="preserve">, with </w:t>
      </w:r>
      <w:r w:rsidR="0072569B" w:rsidRPr="608C8BCE">
        <w:rPr>
          <w:rFonts w:asciiTheme="minorBidi" w:hAnsiTheme="minorBidi" w:cstheme="minorBidi"/>
          <w:sz w:val="22"/>
          <w:szCs w:val="22"/>
        </w:rPr>
        <w:t>regular touch points calls</w:t>
      </w:r>
      <w:r w:rsidR="00D96814">
        <w:rPr>
          <w:rFonts w:cstheme="minorHAnsi"/>
          <w:sz w:val="22"/>
        </w:rPr>
        <w:t xml:space="preserve">. </w:t>
      </w:r>
    </w:p>
    <w:p w14:paraId="55FBCBF1" w14:textId="1D4CF6C4" w:rsidR="608C8BCE" w:rsidRDefault="608C8BCE" w:rsidP="608C8BCE">
      <w:pPr>
        <w:spacing w:line="259" w:lineRule="auto"/>
        <w:rPr>
          <w:rFonts w:asciiTheme="minorBidi" w:hAnsiTheme="minorBidi" w:cstheme="minorBidi"/>
          <w:sz w:val="22"/>
          <w:szCs w:val="22"/>
        </w:rPr>
      </w:pPr>
    </w:p>
    <w:p w14:paraId="516E3B01" w14:textId="511E2648" w:rsidR="00141137" w:rsidRPr="001307E0" w:rsidRDefault="00141137">
      <w:pPr>
        <w:pStyle w:val="Heading1"/>
        <w:keepNext/>
        <w:widowControl w:val="0"/>
        <w:numPr>
          <w:ilvl w:val="0"/>
          <w:numId w:val="9"/>
        </w:numPr>
        <w:tabs>
          <w:tab w:val="clear" w:pos="360"/>
          <w:tab w:val="clear" w:pos="851"/>
          <w:tab w:val="num" w:pos="-350"/>
          <w:tab w:val="left" w:pos="567"/>
        </w:tabs>
        <w:spacing w:line="240" w:lineRule="atLeast"/>
        <w:jc w:val="lowKashida"/>
        <w:rPr>
          <w:rFonts w:ascii="Arial" w:hAnsi="Arial" w:cs="Arial"/>
          <w:color w:val="447DB5"/>
          <w:sz w:val="22"/>
          <w:szCs w:val="22"/>
        </w:rPr>
      </w:pPr>
      <w:bookmarkStart w:id="17" w:name="_Toc191446292"/>
      <w:bookmarkStart w:id="18" w:name="_Toc485036375"/>
      <w:bookmarkStart w:id="19" w:name="_Toc64897051"/>
      <w:r w:rsidRPr="001307E0">
        <w:rPr>
          <w:rFonts w:ascii="Arial" w:hAnsi="Arial" w:cs="Arial"/>
          <w:color w:val="447DB5"/>
          <w:sz w:val="22"/>
          <w:szCs w:val="22"/>
        </w:rPr>
        <w:lastRenderedPageBreak/>
        <w:t>requirements</w:t>
      </w:r>
      <w:bookmarkEnd w:id="17"/>
      <w:bookmarkEnd w:id="18"/>
      <w:bookmarkEnd w:id="19"/>
    </w:p>
    <w:p w14:paraId="516E3B02" w14:textId="77777777" w:rsidR="00141137" w:rsidRPr="00263803" w:rsidRDefault="00141137">
      <w:pPr>
        <w:pStyle w:val="StyleHeading2LatinArialComplexArial"/>
        <w:numPr>
          <w:ilvl w:val="1"/>
          <w:numId w:val="9"/>
        </w:numPr>
        <w:tabs>
          <w:tab w:val="clear" w:pos="540"/>
          <w:tab w:val="num" w:pos="-170"/>
        </w:tabs>
        <w:ind w:left="0"/>
        <w:rPr>
          <w:sz w:val="22"/>
          <w:szCs w:val="22"/>
        </w:rPr>
      </w:pPr>
      <w:bookmarkStart w:id="20" w:name="_Toc191446293"/>
      <w:bookmarkStart w:id="21" w:name="_Toc485036376"/>
      <w:bookmarkStart w:id="22" w:name="_Toc64897052"/>
      <w:bookmarkStart w:id="23" w:name="_Toc149127935"/>
      <w:bookmarkStart w:id="24" w:name="_Toc149127992"/>
      <w:bookmarkStart w:id="25" w:name="_Toc149452432"/>
      <w:bookmarkStart w:id="26" w:name="_Toc149533536"/>
      <w:bookmarkStart w:id="27" w:name="_Toc122240158"/>
      <w:bookmarkStart w:id="28" w:name="_Toc122246467"/>
      <w:r w:rsidRPr="00263803">
        <w:rPr>
          <w:sz w:val="22"/>
          <w:szCs w:val="22"/>
        </w:rPr>
        <w:t>Introduction</w:t>
      </w:r>
      <w:bookmarkEnd w:id="20"/>
      <w:bookmarkEnd w:id="21"/>
      <w:bookmarkEnd w:id="22"/>
    </w:p>
    <w:p w14:paraId="516E3B03" w14:textId="77777777" w:rsidR="00141137" w:rsidRPr="001307E0" w:rsidRDefault="00141137" w:rsidP="00B00593">
      <w:pPr>
        <w:tabs>
          <w:tab w:val="num" w:pos="567"/>
        </w:tabs>
        <w:ind w:left="426" w:firstLine="141"/>
        <w:rPr>
          <w:rFonts w:cs="Arial"/>
          <w:sz w:val="22"/>
          <w:szCs w:val="22"/>
          <w:lang w:val="en-GB"/>
        </w:rPr>
      </w:pPr>
    </w:p>
    <w:bookmarkEnd w:id="23"/>
    <w:bookmarkEnd w:id="24"/>
    <w:bookmarkEnd w:id="25"/>
    <w:bookmarkEnd w:id="26"/>
    <w:p w14:paraId="516E3B05" w14:textId="46332CBD" w:rsidR="00516383" w:rsidRDefault="005F1819" w:rsidP="000C529C">
      <w:pPr>
        <w:keepNext/>
        <w:keepLines/>
        <w:tabs>
          <w:tab w:val="num" w:pos="567"/>
        </w:tabs>
        <w:rPr>
          <w:rFonts w:cstheme="minorBidi"/>
          <w:sz w:val="22"/>
          <w:szCs w:val="22"/>
        </w:rPr>
      </w:pPr>
      <w:r w:rsidRPr="608C8BCE">
        <w:rPr>
          <w:rFonts w:asciiTheme="minorBidi" w:hAnsiTheme="minorBidi" w:cstheme="minorBidi"/>
          <w:sz w:val="22"/>
          <w:szCs w:val="22"/>
          <w:lang w:val="en-GB"/>
        </w:rPr>
        <w:t>Unitaid</w:t>
      </w:r>
      <w:r w:rsidR="00141137" w:rsidRPr="608C8BCE">
        <w:rPr>
          <w:rFonts w:asciiTheme="minorBidi" w:hAnsiTheme="minorBidi" w:cstheme="minorBidi"/>
          <w:sz w:val="22"/>
          <w:szCs w:val="22"/>
          <w:lang w:val="en-GB"/>
        </w:rPr>
        <w:t xml:space="preserve"> requires the successful </w:t>
      </w:r>
      <w:r w:rsidR="00D6472B" w:rsidRPr="608C8BCE">
        <w:rPr>
          <w:rFonts w:asciiTheme="minorBidi" w:hAnsiTheme="minorBidi" w:cstheme="minorBidi"/>
          <w:sz w:val="22"/>
          <w:szCs w:val="22"/>
          <w:lang w:val="en-GB"/>
        </w:rPr>
        <w:t>Contractor</w:t>
      </w:r>
      <w:r w:rsidR="00370348">
        <w:rPr>
          <w:rFonts w:asciiTheme="minorBidi" w:hAnsiTheme="minorBidi" w:cstheme="minorBidi"/>
          <w:sz w:val="22"/>
          <w:szCs w:val="22"/>
          <w:lang w:val="en-GB"/>
        </w:rPr>
        <w:t>(s)</w:t>
      </w:r>
      <w:r w:rsidR="000C529C">
        <w:rPr>
          <w:rFonts w:asciiTheme="minorBidi" w:hAnsiTheme="minorBidi" w:cstheme="minorBidi"/>
          <w:sz w:val="22"/>
          <w:szCs w:val="22"/>
          <w:lang w:val="en-GB"/>
        </w:rPr>
        <w:t xml:space="preserve"> </w:t>
      </w:r>
      <w:r w:rsidR="000C529C" w:rsidRPr="608C8BCE">
        <w:rPr>
          <w:rFonts w:cstheme="minorBidi"/>
          <w:sz w:val="22"/>
          <w:szCs w:val="22"/>
        </w:rPr>
        <w:t>t</w:t>
      </w:r>
      <w:r w:rsidR="00A05CA8">
        <w:rPr>
          <w:rFonts w:cstheme="minorBidi"/>
          <w:sz w:val="22"/>
          <w:szCs w:val="22"/>
        </w:rPr>
        <w:t xml:space="preserve">o </w:t>
      </w:r>
      <w:r w:rsidR="00A05CA8" w:rsidRPr="004C7C61">
        <w:rPr>
          <w:rFonts w:cs="Arial"/>
          <w:sz w:val="22"/>
        </w:rPr>
        <w:t xml:space="preserve">conduct a comprehensive landscape assessment of clinical trials and bio-analytical capabilities/opportunities in Africa, </w:t>
      </w:r>
      <w:r w:rsidR="00A05CA8">
        <w:rPr>
          <w:rFonts w:cs="Arial"/>
          <w:sz w:val="22"/>
        </w:rPr>
        <w:t>specifically focusing</w:t>
      </w:r>
      <w:r w:rsidR="00A05CA8" w:rsidRPr="004C7C61">
        <w:rPr>
          <w:rFonts w:cs="Arial"/>
          <w:sz w:val="22"/>
        </w:rPr>
        <w:t xml:space="preserve"> on supporting regional manufacturing and pandemic preparedness initiatives.</w:t>
      </w:r>
    </w:p>
    <w:p w14:paraId="1D7A3570" w14:textId="77777777" w:rsidR="000C529C" w:rsidRPr="001307E0" w:rsidRDefault="000C529C" w:rsidP="000C529C">
      <w:pPr>
        <w:keepNext/>
        <w:keepLines/>
        <w:tabs>
          <w:tab w:val="num" w:pos="567"/>
        </w:tabs>
        <w:rPr>
          <w:rFonts w:cs="Arial"/>
          <w:sz w:val="22"/>
          <w:szCs w:val="22"/>
          <w:lang w:val="en-GB"/>
        </w:rPr>
      </w:pPr>
    </w:p>
    <w:p w14:paraId="516E3B06" w14:textId="685BAB9A" w:rsidR="00516383" w:rsidRPr="001307E0" w:rsidRDefault="00516383">
      <w:pPr>
        <w:pStyle w:val="StyleHeading2LatinArialComplexArial"/>
        <w:numPr>
          <w:ilvl w:val="1"/>
          <w:numId w:val="9"/>
        </w:numPr>
        <w:tabs>
          <w:tab w:val="clear" w:pos="540"/>
          <w:tab w:val="num" w:pos="-170"/>
        </w:tabs>
        <w:ind w:left="0"/>
        <w:rPr>
          <w:sz w:val="22"/>
          <w:szCs w:val="22"/>
        </w:rPr>
      </w:pPr>
      <w:bookmarkStart w:id="29" w:name="_Toc156364182"/>
      <w:bookmarkStart w:id="30" w:name="_Toc485036377"/>
      <w:bookmarkStart w:id="31" w:name="_Toc64897053"/>
      <w:r w:rsidRPr="001307E0">
        <w:rPr>
          <w:sz w:val="22"/>
          <w:szCs w:val="22"/>
        </w:rPr>
        <w:t>Characteristics</w:t>
      </w:r>
      <w:bookmarkEnd w:id="29"/>
      <w:r w:rsidR="005B200B" w:rsidRPr="001307E0">
        <w:rPr>
          <w:sz w:val="22"/>
          <w:szCs w:val="22"/>
        </w:rPr>
        <w:t xml:space="preserve"> of the </w:t>
      </w:r>
      <w:bookmarkEnd w:id="30"/>
      <w:r w:rsidR="005F467B">
        <w:rPr>
          <w:sz w:val="22"/>
          <w:szCs w:val="22"/>
        </w:rPr>
        <w:t>Contractor</w:t>
      </w:r>
      <w:bookmarkEnd w:id="31"/>
      <w:r w:rsidR="00C87EEB">
        <w:rPr>
          <w:sz w:val="22"/>
          <w:szCs w:val="22"/>
        </w:rPr>
        <w:t>(s)</w:t>
      </w:r>
    </w:p>
    <w:p w14:paraId="5B725B92" w14:textId="77777777" w:rsidR="003307BE" w:rsidRPr="001307E0" w:rsidRDefault="003307BE" w:rsidP="00532BB8">
      <w:pPr>
        <w:keepNext/>
        <w:keepLines/>
        <w:tabs>
          <w:tab w:val="num" w:pos="567"/>
        </w:tabs>
        <w:rPr>
          <w:rFonts w:cs="Arial"/>
          <w:sz w:val="22"/>
          <w:szCs w:val="22"/>
          <w:lang w:val="en-GB"/>
        </w:rPr>
      </w:pPr>
    </w:p>
    <w:p w14:paraId="516E3B10" w14:textId="5FF98314" w:rsidR="00516383" w:rsidRPr="00A82945" w:rsidRDefault="00D6472B">
      <w:pPr>
        <w:pStyle w:val="Heading3"/>
        <w:tabs>
          <w:tab w:val="num" w:pos="-170"/>
        </w:tabs>
        <w:ind w:left="0" w:firstLine="0"/>
        <w:rPr>
          <w:rFonts w:ascii="Arial" w:hAnsi="Arial" w:cs="Arial"/>
          <w:color w:val="447DB5"/>
        </w:rPr>
      </w:pPr>
      <w:r w:rsidRPr="00A82945">
        <w:rPr>
          <w:rFonts w:ascii="Arial" w:hAnsi="Arial" w:cs="Arial"/>
          <w:color w:val="447DB5"/>
        </w:rPr>
        <w:t>Qualification and skills requirements</w:t>
      </w:r>
    </w:p>
    <w:p w14:paraId="26A10E88" w14:textId="2970CB0E" w:rsidR="0072569B" w:rsidRDefault="0072569B" w:rsidP="0072569B">
      <w:pPr>
        <w:rPr>
          <w:rFonts w:cstheme="minorHAnsi"/>
          <w:sz w:val="22"/>
        </w:rPr>
      </w:pPr>
      <w:r>
        <w:rPr>
          <w:rFonts w:cstheme="minorHAnsi"/>
          <w:sz w:val="22"/>
        </w:rPr>
        <w:t>Unitaid hereby seeks</w:t>
      </w:r>
      <w:r w:rsidR="00A05CA8" w:rsidRPr="00832E5B">
        <w:rPr>
          <w:rFonts w:cs="Arial"/>
          <w:sz w:val="22"/>
        </w:rPr>
        <w:t xml:space="preserve"> services of external consultancy/specialized firm with the following technical qualifications and </w:t>
      </w:r>
      <w:r w:rsidR="00A05CA8">
        <w:rPr>
          <w:rFonts w:cs="Arial"/>
          <w:sz w:val="22"/>
        </w:rPr>
        <w:t xml:space="preserve">demonstrated </w:t>
      </w:r>
      <w:r w:rsidR="00A05CA8" w:rsidRPr="00832E5B">
        <w:rPr>
          <w:rFonts w:cs="Arial"/>
          <w:sz w:val="22"/>
        </w:rPr>
        <w:t>experience (</w:t>
      </w:r>
      <w:r w:rsidR="00A05CA8">
        <w:rPr>
          <w:rFonts w:cs="Arial"/>
          <w:sz w:val="22"/>
        </w:rPr>
        <w:t xml:space="preserve">both in </w:t>
      </w:r>
      <w:r w:rsidR="00A05CA8" w:rsidRPr="00832E5B">
        <w:rPr>
          <w:rFonts w:cs="Arial"/>
          <w:sz w:val="22"/>
        </w:rPr>
        <w:t>firm and the proposed team):</w:t>
      </w:r>
    </w:p>
    <w:p w14:paraId="1BC1CC7A" w14:textId="77777777" w:rsidR="0072569B" w:rsidRDefault="0072569B" w:rsidP="0072569B">
      <w:pPr>
        <w:rPr>
          <w:rFonts w:cstheme="minorHAnsi"/>
          <w:sz w:val="22"/>
        </w:rPr>
      </w:pPr>
    </w:p>
    <w:p w14:paraId="0BB73E38" w14:textId="77777777" w:rsidR="0072569B" w:rsidRDefault="0072569B" w:rsidP="0072569B">
      <w:pPr>
        <w:rPr>
          <w:rFonts w:cstheme="minorHAnsi"/>
          <w:sz w:val="22"/>
        </w:rPr>
      </w:pPr>
      <w:r>
        <w:rPr>
          <w:rFonts w:cstheme="minorHAnsi"/>
          <w:b/>
          <w:bCs/>
          <w:sz w:val="22"/>
        </w:rPr>
        <w:t>Essential</w:t>
      </w:r>
    </w:p>
    <w:p w14:paraId="49743579" w14:textId="77777777" w:rsidR="00A05CA8" w:rsidRDefault="00A05CA8" w:rsidP="00A05CA8">
      <w:pPr>
        <w:pStyle w:val="ListParagraph"/>
        <w:numPr>
          <w:ilvl w:val="0"/>
          <w:numId w:val="35"/>
        </w:numPr>
        <w:spacing w:line="360" w:lineRule="auto"/>
        <w:contextualSpacing/>
        <w:rPr>
          <w:rFonts w:cs="Arial"/>
          <w:sz w:val="22"/>
        </w:rPr>
      </w:pPr>
      <w:r>
        <w:rPr>
          <w:rFonts w:cs="Arial"/>
          <w:sz w:val="22"/>
        </w:rPr>
        <w:t>Extensive e</w:t>
      </w:r>
      <w:r w:rsidRPr="00A16E4D">
        <w:rPr>
          <w:rFonts w:cs="Arial"/>
          <w:sz w:val="22"/>
        </w:rPr>
        <w:t>xperience conducting landscape assessments or market analyses</w:t>
      </w:r>
      <w:r w:rsidRPr="00D918CB">
        <w:rPr>
          <w:rFonts w:cs="Arial"/>
          <w:sz w:val="22"/>
        </w:rPr>
        <w:t xml:space="preserve"> in the healthcare or pharmaceutical sector, preferably in Africa.</w:t>
      </w:r>
    </w:p>
    <w:p w14:paraId="0A3442DE" w14:textId="77777777" w:rsidR="00A05CA8" w:rsidRPr="00D918CB" w:rsidRDefault="00A05CA8" w:rsidP="00A05CA8">
      <w:pPr>
        <w:pStyle w:val="ListParagraph"/>
        <w:numPr>
          <w:ilvl w:val="0"/>
          <w:numId w:val="35"/>
        </w:numPr>
        <w:spacing w:line="360" w:lineRule="auto"/>
        <w:contextualSpacing/>
        <w:rPr>
          <w:rFonts w:cs="Arial"/>
          <w:sz w:val="22"/>
        </w:rPr>
      </w:pPr>
      <w:r>
        <w:rPr>
          <w:rFonts w:cs="Arial"/>
          <w:sz w:val="22"/>
        </w:rPr>
        <w:t>Extensive experience and knowledge of</w:t>
      </w:r>
      <w:r w:rsidRPr="00D07DE5">
        <w:rPr>
          <w:rFonts w:cs="Arial"/>
          <w:sz w:val="22"/>
        </w:rPr>
        <w:t xml:space="preserve"> clinical </w:t>
      </w:r>
      <w:r>
        <w:rPr>
          <w:rFonts w:cs="Arial"/>
          <w:sz w:val="22"/>
        </w:rPr>
        <w:t xml:space="preserve">and biologics </w:t>
      </w:r>
      <w:r w:rsidRPr="00D07DE5">
        <w:rPr>
          <w:rFonts w:cs="Arial"/>
          <w:sz w:val="22"/>
        </w:rPr>
        <w:t>research, bioanalytical services, and regulatory requirements for conducting clinical trials</w:t>
      </w:r>
      <w:r>
        <w:rPr>
          <w:rFonts w:cs="Arial"/>
          <w:sz w:val="22"/>
        </w:rPr>
        <w:t>, particularly in Africa.</w:t>
      </w:r>
    </w:p>
    <w:p w14:paraId="11F6054F" w14:textId="77777777" w:rsidR="00A05CA8" w:rsidRPr="004C7C61" w:rsidRDefault="00A05CA8" w:rsidP="00A05CA8">
      <w:pPr>
        <w:pStyle w:val="ListParagraph"/>
        <w:numPr>
          <w:ilvl w:val="0"/>
          <w:numId w:val="35"/>
        </w:numPr>
        <w:spacing w:line="360" w:lineRule="auto"/>
        <w:contextualSpacing/>
        <w:rPr>
          <w:rFonts w:cs="Arial"/>
          <w:sz w:val="22"/>
        </w:rPr>
      </w:pPr>
      <w:r w:rsidRPr="00A16E4D">
        <w:rPr>
          <w:rFonts w:cs="Arial"/>
          <w:sz w:val="22"/>
        </w:rPr>
        <w:t>E</w:t>
      </w:r>
      <w:r>
        <w:rPr>
          <w:rFonts w:cs="Arial"/>
          <w:sz w:val="22"/>
        </w:rPr>
        <w:t>xtensive e</w:t>
      </w:r>
      <w:r w:rsidRPr="00A16E4D">
        <w:rPr>
          <w:rFonts w:cs="Arial"/>
          <w:sz w:val="22"/>
        </w:rPr>
        <w:t>xperience in and knowledge of health product manufacturing processes and systems</w:t>
      </w:r>
      <w:r w:rsidRPr="004C7C61">
        <w:rPr>
          <w:rFonts w:cs="Arial"/>
          <w:b/>
          <w:bCs/>
          <w:sz w:val="22"/>
        </w:rPr>
        <w:t xml:space="preserve"> </w:t>
      </w:r>
      <w:r w:rsidRPr="004C7C61">
        <w:rPr>
          <w:rFonts w:cs="Arial"/>
          <w:sz w:val="22"/>
        </w:rPr>
        <w:t xml:space="preserve">across geographies (in particular in LMICs). </w:t>
      </w:r>
    </w:p>
    <w:p w14:paraId="26366631" w14:textId="54305EE8" w:rsidR="00A05CA8" w:rsidRPr="00A16E4D" w:rsidRDefault="00A05CA8" w:rsidP="00A05CA8">
      <w:pPr>
        <w:pStyle w:val="ListParagraph"/>
        <w:numPr>
          <w:ilvl w:val="0"/>
          <w:numId w:val="35"/>
        </w:numPr>
        <w:spacing w:line="360" w:lineRule="auto"/>
        <w:contextualSpacing/>
        <w:rPr>
          <w:rFonts w:cs="Arial"/>
          <w:sz w:val="22"/>
        </w:rPr>
      </w:pPr>
      <w:r w:rsidRPr="00A16E4D">
        <w:rPr>
          <w:rFonts w:cs="Arial"/>
          <w:sz w:val="22"/>
        </w:rPr>
        <w:t>E</w:t>
      </w:r>
      <w:r>
        <w:rPr>
          <w:rFonts w:cs="Arial"/>
          <w:sz w:val="22"/>
        </w:rPr>
        <w:t>xtensive e</w:t>
      </w:r>
      <w:r w:rsidRPr="00A16E4D">
        <w:rPr>
          <w:rFonts w:cs="Arial"/>
          <w:sz w:val="22"/>
        </w:rPr>
        <w:t>xperience in and knowledge of health systems and stakeholder management across geographies, especially in LMICs</w:t>
      </w:r>
      <w:r w:rsidR="00B71E94">
        <w:rPr>
          <w:rFonts w:cs="Arial"/>
          <w:sz w:val="22"/>
        </w:rPr>
        <w:t>.</w:t>
      </w:r>
    </w:p>
    <w:p w14:paraId="0FFB2C03" w14:textId="68569BF8" w:rsidR="00A05CA8" w:rsidRPr="004C7C61" w:rsidRDefault="00A05CA8" w:rsidP="00A05CA8">
      <w:pPr>
        <w:pStyle w:val="ListParagraph"/>
        <w:numPr>
          <w:ilvl w:val="0"/>
          <w:numId w:val="35"/>
        </w:numPr>
        <w:spacing w:line="360" w:lineRule="auto"/>
        <w:contextualSpacing/>
        <w:rPr>
          <w:rFonts w:cs="Arial"/>
          <w:sz w:val="22"/>
        </w:rPr>
      </w:pPr>
      <w:r w:rsidRPr="00A16E4D">
        <w:rPr>
          <w:rFonts w:cs="Arial"/>
          <w:sz w:val="22"/>
        </w:rPr>
        <w:t>E</w:t>
      </w:r>
      <w:r>
        <w:rPr>
          <w:rFonts w:cs="Arial"/>
          <w:sz w:val="22"/>
        </w:rPr>
        <w:t>xtensive e</w:t>
      </w:r>
      <w:r w:rsidRPr="00A16E4D">
        <w:rPr>
          <w:rFonts w:cs="Arial"/>
          <w:sz w:val="22"/>
        </w:rPr>
        <w:t xml:space="preserve">xperience </w:t>
      </w:r>
      <w:r>
        <w:rPr>
          <w:rFonts w:cs="Arial"/>
          <w:sz w:val="22"/>
        </w:rPr>
        <w:t xml:space="preserve">in </w:t>
      </w:r>
      <w:r w:rsidRPr="00A16E4D">
        <w:rPr>
          <w:rFonts w:cs="Arial"/>
          <w:sz w:val="22"/>
        </w:rPr>
        <w:t>writing technical reports for public dissemination</w:t>
      </w:r>
      <w:r w:rsidRPr="004C7C61">
        <w:rPr>
          <w:rFonts w:cs="Arial"/>
          <w:sz w:val="22"/>
        </w:rPr>
        <w:t xml:space="preserve">, with a proven capacity to translate complex technical content into a simple narrative and </w:t>
      </w:r>
      <w:r>
        <w:rPr>
          <w:rFonts w:cs="Arial"/>
          <w:sz w:val="22"/>
        </w:rPr>
        <w:t>critical</w:t>
      </w:r>
      <w:r w:rsidRPr="004C7C61">
        <w:rPr>
          <w:rFonts w:cs="Arial"/>
          <w:sz w:val="22"/>
        </w:rPr>
        <w:t xml:space="preserve"> messages</w:t>
      </w:r>
      <w:r w:rsidR="00A87BC7">
        <w:rPr>
          <w:rFonts w:cs="Arial"/>
          <w:sz w:val="22"/>
        </w:rPr>
        <w:t xml:space="preserve"> </w:t>
      </w:r>
      <w:r w:rsidR="00A87BC7" w:rsidRPr="00A87BC7">
        <w:rPr>
          <w:rFonts w:cs="Arial"/>
          <w:i/>
          <w:iCs/>
          <w:sz w:val="22"/>
        </w:rPr>
        <w:t>(links to sample technical reports published shall be provided)</w:t>
      </w:r>
      <w:r w:rsidRPr="00A87BC7">
        <w:rPr>
          <w:rFonts w:cs="Arial"/>
          <w:i/>
          <w:iCs/>
          <w:sz w:val="22"/>
        </w:rPr>
        <w:t>.</w:t>
      </w:r>
      <w:r w:rsidRPr="004C7C61">
        <w:rPr>
          <w:rFonts w:cs="Arial"/>
          <w:sz w:val="22"/>
        </w:rPr>
        <w:t xml:space="preserve"> </w:t>
      </w:r>
    </w:p>
    <w:p w14:paraId="49822A80" w14:textId="77777777" w:rsidR="0072569B" w:rsidRPr="0072569B" w:rsidRDefault="0072569B" w:rsidP="0072569B">
      <w:pPr>
        <w:pStyle w:val="NormalIndent"/>
        <w:ind w:left="0"/>
        <w:rPr>
          <w:b/>
          <w:bCs/>
          <w:sz w:val="22"/>
          <w:szCs w:val="22"/>
        </w:rPr>
      </w:pPr>
      <w:r w:rsidRPr="0072569B">
        <w:rPr>
          <w:b/>
          <w:bCs/>
          <w:sz w:val="22"/>
          <w:szCs w:val="22"/>
        </w:rPr>
        <w:t xml:space="preserve">Desirable: </w:t>
      </w:r>
    </w:p>
    <w:p w14:paraId="5DF673B5" w14:textId="201CFA56" w:rsidR="0072569B" w:rsidRDefault="00A05CA8" w:rsidP="00A05CA8">
      <w:pPr>
        <w:pStyle w:val="NormalIndent"/>
        <w:numPr>
          <w:ilvl w:val="0"/>
          <w:numId w:val="37"/>
        </w:numPr>
        <w:rPr>
          <w:sz w:val="22"/>
          <w:szCs w:val="22"/>
        </w:rPr>
      </w:pPr>
      <w:r>
        <w:rPr>
          <w:sz w:val="22"/>
          <w:szCs w:val="22"/>
        </w:rPr>
        <w:t xml:space="preserve">Strong </w:t>
      </w:r>
      <w:r w:rsidRPr="00A05CA8">
        <w:rPr>
          <w:sz w:val="22"/>
          <w:szCs w:val="22"/>
        </w:rPr>
        <w:t>network within the global pharmaceutical and diagnostics manufacturing sectors</w:t>
      </w:r>
    </w:p>
    <w:p w14:paraId="12BC7935" w14:textId="77777777" w:rsidR="00A05CA8" w:rsidRDefault="00A05CA8" w:rsidP="00A05CA8">
      <w:pPr>
        <w:pStyle w:val="NormalIndent"/>
        <w:rPr>
          <w:sz w:val="22"/>
          <w:szCs w:val="22"/>
        </w:rPr>
      </w:pPr>
    </w:p>
    <w:p w14:paraId="1A2EE85B" w14:textId="77777777" w:rsidR="00A05CA8" w:rsidRPr="00A05CA8" w:rsidRDefault="00A05CA8" w:rsidP="00A05CA8">
      <w:pPr>
        <w:pStyle w:val="ListParagraph"/>
        <w:numPr>
          <w:ilvl w:val="0"/>
          <w:numId w:val="37"/>
        </w:numPr>
        <w:rPr>
          <w:sz w:val="22"/>
          <w:szCs w:val="22"/>
        </w:rPr>
      </w:pPr>
      <w:r w:rsidRPr="00A05CA8">
        <w:rPr>
          <w:sz w:val="22"/>
          <w:szCs w:val="22"/>
        </w:rPr>
        <w:t>Demonstrated experience working with stakeholders from government, industry, academia, and international organisations.</w:t>
      </w:r>
    </w:p>
    <w:p w14:paraId="5FFD53DF" w14:textId="77777777" w:rsidR="00A05CA8" w:rsidRDefault="00A05CA8" w:rsidP="00A05CA8">
      <w:pPr>
        <w:pStyle w:val="NormalIndent"/>
        <w:ind w:left="0"/>
        <w:rPr>
          <w:sz w:val="22"/>
          <w:szCs w:val="22"/>
        </w:rPr>
      </w:pPr>
    </w:p>
    <w:p w14:paraId="5463C245" w14:textId="77777777" w:rsidR="0072569B" w:rsidRPr="00960186" w:rsidRDefault="0072569B" w:rsidP="0072569B">
      <w:pPr>
        <w:pStyle w:val="NormalIndent"/>
      </w:pPr>
    </w:p>
    <w:p w14:paraId="516E3B15" w14:textId="77777777" w:rsidR="00FF08C5" w:rsidRPr="001307E0" w:rsidRDefault="00FF08C5">
      <w:pPr>
        <w:pStyle w:val="Heading3"/>
        <w:tabs>
          <w:tab w:val="num" w:pos="-170"/>
        </w:tabs>
        <w:ind w:left="0" w:firstLine="0"/>
        <w:rPr>
          <w:rFonts w:ascii="Arial" w:hAnsi="Arial" w:cs="Arial"/>
          <w:color w:val="447DB5"/>
        </w:rPr>
      </w:pPr>
      <w:bookmarkStart w:id="32" w:name="_Toc156364187"/>
      <w:bookmarkStart w:id="33" w:name="_Toc485036382"/>
      <w:bookmarkStart w:id="34" w:name="_Toc64897056"/>
      <w:r>
        <w:rPr>
          <w:rFonts w:ascii="Arial" w:hAnsi="Arial" w:cs="Arial"/>
          <w:color w:val="447DB5"/>
        </w:rPr>
        <w:t>Staffing</w:t>
      </w:r>
      <w:bookmarkEnd w:id="32"/>
      <w:bookmarkEnd w:id="33"/>
      <w:bookmarkEnd w:id="34"/>
    </w:p>
    <w:p w14:paraId="1BB8C65E" w14:textId="77777777" w:rsidR="00253BDF" w:rsidRDefault="005A2EB9">
      <w:pPr>
        <w:pStyle w:val="ListParagraph"/>
        <w:keepNext/>
        <w:keepLines/>
        <w:numPr>
          <w:ilvl w:val="0"/>
          <w:numId w:val="31"/>
        </w:numPr>
        <w:spacing w:after="29"/>
        <w:rPr>
          <w:sz w:val="22"/>
          <w:szCs w:val="22"/>
        </w:rPr>
      </w:pPr>
      <w:permStart w:id="1691227853" w:edGrp="everyone"/>
      <w:r w:rsidRPr="005A2EB9">
        <w:rPr>
          <w:sz w:val="22"/>
          <w:szCs w:val="22"/>
        </w:rPr>
        <w:t>Bidders are requested to propose staffing dedicated to the project, skills set and team structure/leadership commensurate to the scope of work of this RFP and responsive to Unitaid’s specified timeline and focus.</w:t>
      </w:r>
    </w:p>
    <w:p w14:paraId="73DBE19A" w14:textId="6C34CC98" w:rsidR="003307BE" w:rsidRDefault="00253BDF">
      <w:pPr>
        <w:pStyle w:val="ListParagraph"/>
        <w:keepNext/>
        <w:keepLines/>
        <w:numPr>
          <w:ilvl w:val="0"/>
          <w:numId w:val="31"/>
        </w:numPr>
        <w:spacing w:after="29"/>
        <w:rPr>
          <w:sz w:val="22"/>
          <w:szCs w:val="22"/>
        </w:rPr>
      </w:pPr>
      <w:r w:rsidRPr="004079B6">
        <w:rPr>
          <w:rFonts w:cs="Arial"/>
          <w:sz w:val="22"/>
          <w:szCs w:val="22"/>
          <w:lang w:val="en-GB"/>
        </w:rPr>
        <w:t>Bidders are expected to propose a team composition that is deemed most appropriate and practical to carry out the work effectively</w:t>
      </w:r>
      <w:r w:rsidR="00A05CA8">
        <w:rPr>
          <w:rFonts w:cs="Arial"/>
          <w:sz w:val="22"/>
          <w:szCs w:val="22"/>
          <w:lang w:val="en-GB"/>
        </w:rPr>
        <w:t xml:space="preserve">, </w:t>
      </w:r>
      <w:r w:rsidR="00A05CA8" w:rsidRPr="004079B6">
        <w:rPr>
          <w:rFonts w:cs="Arial"/>
          <w:sz w:val="22"/>
          <w:szCs w:val="22"/>
          <w:lang w:val="en-GB"/>
        </w:rPr>
        <w:t>efficiently,</w:t>
      </w:r>
      <w:r w:rsidR="00A05CA8">
        <w:rPr>
          <w:rFonts w:cs="Arial"/>
          <w:sz w:val="22"/>
          <w:szCs w:val="22"/>
          <w:lang w:val="en-GB"/>
        </w:rPr>
        <w:t xml:space="preserve"> and economically</w:t>
      </w:r>
      <w:r w:rsidRPr="004079B6">
        <w:rPr>
          <w:rFonts w:cs="Arial"/>
          <w:sz w:val="22"/>
          <w:szCs w:val="22"/>
          <w:lang w:val="en-GB"/>
        </w:rPr>
        <w:t>, in both technical and financial terms</w:t>
      </w:r>
      <w:r w:rsidR="005A2EB9" w:rsidRPr="005A2EB9">
        <w:rPr>
          <w:sz w:val="22"/>
          <w:szCs w:val="22"/>
        </w:rPr>
        <w:t xml:space="preserve"> </w:t>
      </w:r>
    </w:p>
    <w:p w14:paraId="06B06D9E" w14:textId="53624F89" w:rsidR="00C87EEB" w:rsidRPr="00C87EEB" w:rsidRDefault="008714EC" w:rsidP="00C87EEB">
      <w:pPr>
        <w:pStyle w:val="ListParagraph"/>
        <w:numPr>
          <w:ilvl w:val="0"/>
          <w:numId w:val="31"/>
        </w:numPr>
        <w:rPr>
          <w:rFonts w:eastAsia="Times New Roman" w:cs="Arial"/>
          <w:sz w:val="22"/>
          <w:szCs w:val="22"/>
        </w:rPr>
      </w:pPr>
      <w:r w:rsidRPr="00D94CCD">
        <w:rPr>
          <w:rFonts w:eastAsia="Times New Roman" w:cs="Arial"/>
          <w:sz w:val="22"/>
          <w:szCs w:val="22"/>
        </w:rPr>
        <w:t xml:space="preserve">The proposed team members </w:t>
      </w:r>
      <w:r w:rsidR="00A82945" w:rsidRPr="00D94CCD">
        <w:rPr>
          <w:rFonts w:eastAsia="Times New Roman" w:cs="Arial"/>
          <w:sz w:val="22"/>
          <w:szCs w:val="22"/>
        </w:rPr>
        <w:t>who</w:t>
      </w:r>
      <w:r w:rsidR="009E6C99" w:rsidRPr="00D94CCD">
        <w:rPr>
          <w:rFonts w:eastAsia="Times New Roman" w:cs="Arial"/>
          <w:sz w:val="22"/>
          <w:szCs w:val="22"/>
        </w:rPr>
        <w:t xml:space="preserve"> have been</w:t>
      </w:r>
      <w:r w:rsidRPr="00D94CCD">
        <w:rPr>
          <w:rFonts w:eastAsia="Times New Roman" w:cs="Arial"/>
          <w:sz w:val="22"/>
          <w:szCs w:val="22"/>
        </w:rPr>
        <w:t xml:space="preserve"> agreed </w:t>
      </w:r>
      <w:r w:rsidR="009E6C99" w:rsidRPr="00D94CCD">
        <w:rPr>
          <w:rFonts w:eastAsia="Times New Roman" w:cs="Arial"/>
          <w:sz w:val="22"/>
          <w:szCs w:val="22"/>
        </w:rPr>
        <w:t xml:space="preserve">on </w:t>
      </w:r>
      <w:r w:rsidRPr="00D94CCD">
        <w:rPr>
          <w:rFonts w:eastAsia="Times New Roman" w:cs="Arial"/>
          <w:sz w:val="22"/>
          <w:szCs w:val="22"/>
        </w:rPr>
        <w:t xml:space="preserve">and accepted by Unitaid following the RFP evaluation process (including from the outcome of negotiation prior to award recommendation) shall be available throughout the contract period and shall not be changed after the award of contract, unless requested </w:t>
      </w:r>
      <w:r w:rsidR="00FE60E8" w:rsidRPr="00D94CCD">
        <w:rPr>
          <w:rFonts w:eastAsia="Times New Roman" w:cs="Arial"/>
          <w:sz w:val="22"/>
          <w:szCs w:val="22"/>
        </w:rPr>
        <w:t xml:space="preserve">or agreed to </w:t>
      </w:r>
      <w:r w:rsidRPr="00D94CCD">
        <w:rPr>
          <w:rFonts w:eastAsia="Times New Roman" w:cs="Arial"/>
          <w:sz w:val="22"/>
          <w:szCs w:val="22"/>
        </w:rPr>
        <w:t>by Unitaid</w:t>
      </w:r>
      <w:r w:rsidR="00C87EEB">
        <w:rPr>
          <w:rFonts w:eastAsia="Times New Roman" w:cs="Arial"/>
          <w:sz w:val="22"/>
          <w:szCs w:val="22"/>
        </w:rPr>
        <w:t>.</w:t>
      </w:r>
    </w:p>
    <w:permEnd w:id="1691227853"/>
    <w:p w14:paraId="00BCC237" w14:textId="77777777" w:rsidR="00C87EEB" w:rsidRDefault="00C87EEB" w:rsidP="00C87EEB">
      <w:pPr>
        <w:ind w:left="360"/>
        <w:rPr>
          <w:rFonts w:eastAsia="Times New Roman" w:cs="Arial"/>
          <w:color w:val="0000FF"/>
          <w:sz w:val="22"/>
          <w:szCs w:val="22"/>
        </w:rPr>
      </w:pPr>
    </w:p>
    <w:p w14:paraId="101C239F" w14:textId="77777777" w:rsidR="00C87EEB" w:rsidRDefault="00C87EEB" w:rsidP="00C87EEB">
      <w:pPr>
        <w:ind w:left="360"/>
        <w:rPr>
          <w:rFonts w:eastAsia="Times New Roman" w:cs="Arial"/>
          <w:color w:val="0000FF"/>
          <w:sz w:val="22"/>
          <w:szCs w:val="22"/>
        </w:rPr>
      </w:pPr>
    </w:p>
    <w:p w14:paraId="6EE2DE58" w14:textId="10E338AF" w:rsidR="00C87EEB" w:rsidRDefault="00C87EEB" w:rsidP="00C87EEB">
      <w:pPr>
        <w:ind w:left="360"/>
        <w:rPr>
          <w:rFonts w:eastAsia="Times New Roman" w:cs="Arial"/>
          <w:color w:val="0000FF"/>
          <w:sz w:val="22"/>
          <w:szCs w:val="22"/>
        </w:rPr>
      </w:pPr>
    </w:p>
    <w:p w14:paraId="78863436" w14:textId="77777777" w:rsidR="00C87EEB" w:rsidRPr="00C87EEB" w:rsidRDefault="00C87EEB" w:rsidP="00A05CA8">
      <w:pPr>
        <w:rPr>
          <w:rFonts w:eastAsia="Times New Roman" w:cs="Arial"/>
          <w:color w:val="0000FF"/>
          <w:sz w:val="22"/>
          <w:szCs w:val="22"/>
        </w:rPr>
      </w:pPr>
    </w:p>
    <w:p w14:paraId="516E3B18" w14:textId="77777777" w:rsidR="00141137" w:rsidRDefault="00516383">
      <w:pPr>
        <w:pStyle w:val="StyleHeading2LatinArialComplexArial"/>
        <w:numPr>
          <w:ilvl w:val="1"/>
          <w:numId w:val="9"/>
        </w:numPr>
        <w:tabs>
          <w:tab w:val="clear" w:pos="540"/>
          <w:tab w:val="num" w:pos="-170"/>
        </w:tabs>
        <w:ind w:left="0"/>
        <w:rPr>
          <w:sz w:val="22"/>
          <w:szCs w:val="22"/>
        </w:rPr>
      </w:pPr>
      <w:bookmarkStart w:id="35" w:name="_Toc485036383"/>
      <w:bookmarkStart w:id="36" w:name="_Toc64897057"/>
      <w:r w:rsidRPr="001307E0">
        <w:rPr>
          <w:sz w:val="22"/>
          <w:szCs w:val="22"/>
        </w:rPr>
        <w:t>Work to be performed</w:t>
      </w:r>
      <w:bookmarkEnd w:id="35"/>
      <w:bookmarkEnd w:id="36"/>
    </w:p>
    <w:p w14:paraId="516E3B1B" w14:textId="04194E75" w:rsidR="00086811" w:rsidRPr="001307E0" w:rsidRDefault="00086811" w:rsidP="00C23FC4">
      <w:pPr>
        <w:tabs>
          <w:tab w:val="num" w:pos="567"/>
        </w:tabs>
        <w:rPr>
          <w:rFonts w:cs="Arial"/>
          <w:color w:val="000000" w:themeColor="text1"/>
          <w:sz w:val="22"/>
          <w:szCs w:val="22"/>
          <w:lang w:val="en-GB"/>
        </w:rPr>
      </w:pPr>
    </w:p>
    <w:p w14:paraId="02714D5B" w14:textId="50A03B0F" w:rsidR="00C23FC4" w:rsidRPr="00A82945" w:rsidRDefault="00516383">
      <w:pPr>
        <w:pStyle w:val="Heading3"/>
        <w:tabs>
          <w:tab w:val="num" w:pos="-170"/>
        </w:tabs>
        <w:ind w:left="0" w:firstLine="0"/>
        <w:rPr>
          <w:rFonts w:ascii="Arial" w:hAnsi="Arial" w:cs="Arial"/>
          <w:color w:val="447DB5"/>
        </w:rPr>
      </w:pPr>
      <w:bookmarkStart w:id="37" w:name="_Toc191096576"/>
      <w:bookmarkStart w:id="38" w:name="_Toc485036384"/>
      <w:bookmarkStart w:id="39" w:name="_Toc64897058"/>
      <w:r w:rsidRPr="00A82945">
        <w:rPr>
          <w:rFonts w:ascii="Arial" w:hAnsi="Arial" w:cs="Arial"/>
          <w:color w:val="447DB5"/>
        </w:rPr>
        <w:t>Key requirements</w:t>
      </w:r>
      <w:bookmarkStart w:id="40" w:name="_Toc191096582"/>
      <w:bookmarkEnd w:id="37"/>
      <w:bookmarkEnd w:id="38"/>
      <w:bookmarkEnd w:id="39"/>
    </w:p>
    <w:p w14:paraId="34257365" w14:textId="28FFB309" w:rsidR="00E52978" w:rsidRDefault="00E52978" w:rsidP="608C8BCE">
      <w:pPr>
        <w:spacing w:after="160" w:line="259" w:lineRule="auto"/>
        <w:rPr>
          <w:rFonts w:cstheme="minorBidi"/>
          <w:sz w:val="22"/>
          <w:szCs w:val="22"/>
          <w:lang w:val="en-GB"/>
        </w:rPr>
      </w:pPr>
      <w:r w:rsidRPr="608C8BCE">
        <w:rPr>
          <w:rFonts w:cstheme="minorBidi"/>
          <w:sz w:val="22"/>
          <w:szCs w:val="22"/>
          <w:lang w:val="en-GB"/>
        </w:rPr>
        <w:t>The</w:t>
      </w:r>
      <w:r w:rsidR="00D94CCD" w:rsidRPr="608C8BCE">
        <w:rPr>
          <w:rFonts w:cstheme="minorBidi"/>
          <w:sz w:val="22"/>
          <w:szCs w:val="22"/>
          <w:lang w:val="en-GB"/>
        </w:rPr>
        <w:t>re are three (3) key deliverables expected from this RFP:</w:t>
      </w:r>
    </w:p>
    <w:p w14:paraId="470D93FE" w14:textId="77777777" w:rsidR="00A05CA8" w:rsidRPr="004C7C61" w:rsidRDefault="00A05CA8" w:rsidP="00A05CA8">
      <w:pPr>
        <w:pStyle w:val="ListParagraph"/>
        <w:numPr>
          <w:ilvl w:val="0"/>
          <w:numId w:val="38"/>
        </w:numPr>
        <w:spacing w:line="360" w:lineRule="auto"/>
        <w:contextualSpacing/>
        <w:rPr>
          <w:rFonts w:cs="Arial"/>
          <w:sz w:val="22"/>
        </w:rPr>
      </w:pPr>
      <w:r w:rsidRPr="004C7C61">
        <w:rPr>
          <w:rFonts w:cs="Arial"/>
          <w:sz w:val="22"/>
        </w:rPr>
        <w:t>An inception report detailing the methodology, work plan, and timeline for the assessment.</w:t>
      </w:r>
    </w:p>
    <w:p w14:paraId="6EF34113" w14:textId="77777777" w:rsidR="00A05CA8" w:rsidRPr="004C7C61" w:rsidRDefault="00A05CA8" w:rsidP="00A05CA8">
      <w:pPr>
        <w:pStyle w:val="ListParagraph"/>
        <w:numPr>
          <w:ilvl w:val="0"/>
          <w:numId w:val="38"/>
        </w:numPr>
        <w:spacing w:line="360" w:lineRule="auto"/>
        <w:contextualSpacing/>
        <w:rPr>
          <w:rFonts w:cs="Arial"/>
          <w:sz w:val="22"/>
        </w:rPr>
      </w:pPr>
      <w:r w:rsidRPr="004C7C61">
        <w:rPr>
          <w:rFonts w:cs="Arial"/>
          <w:sz w:val="22"/>
        </w:rPr>
        <w:t xml:space="preserve">Draft and final reports presenting the </w:t>
      </w:r>
      <w:r>
        <w:rPr>
          <w:rFonts w:cs="Arial"/>
          <w:sz w:val="22"/>
        </w:rPr>
        <w:t>landscape assessment's findings, conclusions, and recommendations</w:t>
      </w:r>
      <w:r w:rsidRPr="004C7C61">
        <w:rPr>
          <w:rFonts w:cs="Arial"/>
          <w:sz w:val="22"/>
        </w:rPr>
        <w:t>.</w:t>
      </w:r>
    </w:p>
    <w:p w14:paraId="051472E3" w14:textId="77777777" w:rsidR="00A05CA8" w:rsidRPr="004C7C61" w:rsidRDefault="00A05CA8" w:rsidP="00A05CA8">
      <w:pPr>
        <w:pStyle w:val="ListParagraph"/>
        <w:numPr>
          <w:ilvl w:val="0"/>
          <w:numId w:val="38"/>
        </w:numPr>
        <w:spacing w:line="360" w:lineRule="auto"/>
        <w:contextualSpacing/>
        <w:rPr>
          <w:rFonts w:cs="Arial"/>
          <w:sz w:val="22"/>
        </w:rPr>
      </w:pPr>
      <w:r w:rsidRPr="004C7C61">
        <w:rPr>
          <w:rFonts w:cs="Arial"/>
          <w:sz w:val="22"/>
        </w:rPr>
        <w:t>Any additional materials, such as presentations or data sets, generated during the consultancy.</w:t>
      </w:r>
    </w:p>
    <w:p w14:paraId="7689F60A" w14:textId="25B0DFA3" w:rsidR="008B3C3F" w:rsidRDefault="008B3C3F" w:rsidP="002F53E7">
      <w:pPr>
        <w:tabs>
          <w:tab w:val="num" w:pos="567"/>
        </w:tabs>
        <w:rPr>
          <w:rFonts w:cs="Arial"/>
          <w:color w:val="000000" w:themeColor="text1"/>
          <w:sz w:val="22"/>
          <w:szCs w:val="22"/>
          <w:lang w:val="en-GB"/>
        </w:rPr>
      </w:pPr>
    </w:p>
    <w:p w14:paraId="0D802963" w14:textId="75F1C289" w:rsidR="008B3C3F" w:rsidRPr="0076510B" w:rsidRDefault="008B3C3F" w:rsidP="002F53E7">
      <w:pPr>
        <w:tabs>
          <w:tab w:val="num" w:pos="567"/>
        </w:tabs>
        <w:rPr>
          <w:rFonts w:cs="Arial"/>
          <w:b/>
          <w:bCs/>
          <w:color w:val="0000FF"/>
          <w:sz w:val="22"/>
          <w:szCs w:val="22"/>
          <w:lang w:val="en-GB"/>
        </w:rPr>
      </w:pPr>
      <w:r w:rsidRPr="0076510B">
        <w:rPr>
          <w:rFonts w:cs="Arial"/>
          <w:b/>
          <w:bCs/>
          <w:color w:val="0000FF"/>
          <w:sz w:val="22"/>
          <w:szCs w:val="22"/>
          <w:lang w:val="en-GB"/>
        </w:rPr>
        <w:t xml:space="preserve">Refer to the </w:t>
      </w:r>
      <w:r w:rsidR="001C1071" w:rsidRPr="0076510B">
        <w:rPr>
          <w:rFonts w:cs="Arial"/>
          <w:b/>
          <w:bCs/>
          <w:color w:val="0000FF"/>
          <w:sz w:val="22"/>
          <w:szCs w:val="22"/>
          <w:lang w:val="en-GB"/>
        </w:rPr>
        <w:t>TOR</w:t>
      </w:r>
      <w:r w:rsidRPr="0076510B">
        <w:rPr>
          <w:rFonts w:cs="Arial"/>
          <w:b/>
          <w:bCs/>
          <w:color w:val="0000FF"/>
          <w:sz w:val="22"/>
          <w:szCs w:val="22"/>
          <w:lang w:val="en-GB"/>
        </w:rPr>
        <w:t xml:space="preserve"> for more detailed requirements of the </w:t>
      </w:r>
      <w:r w:rsidR="00D94CCD">
        <w:rPr>
          <w:rFonts w:cs="Arial"/>
          <w:b/>
          <w:bCs/>
          <w:color w:val="0000FF"/>
          <w:sz w:val="22"/>
          <w:szCs w:val="22"/>
          <w:lang w:val="en-GB"/>
        </w:rPr>
        <w:t xml:space="preserve">key deliverables and </w:t>
      </w:r>
      <w:r w:rsidRPr="0076510B">
        <w:rPr>
          <w:rFonts w:cs="Arial"/>
          <w:b/>
          <w:bCs/>
          <w:color w:val="0000FF"/>
          <w:sz w:val="22"/>
          <w:szCs w:val="22"/>
          <w:lang w:val="en-GB"/>
        </w:rPr>
        <w:t>work to be performed</w:t>
      </w:r>
      <w:r w:rsidR="00D94CCD">
        <w:rPr>
          <w:rFonts w:cs="Arial"/>
          <w:b/>
          <w:bCs/>
          <w:color w:val="0000FF"/>
          <w:sz w:val="22"/>
          <w:szCs w:val="22"/>
          <w:lang w:val="en-GB"/>
        </w:rPr>
        <w:t xml:space="preserve">. </w:t>
      </w:r>
    </w:p>
    <w:p w14:paraId="12BC57E1" w14:textId="77777777" w:rsidR="00224D77" w:rsidRPr="001307E0" w:rsidRDefault="00224D77" w:rsidP="00921AF5">
      <w:pPr>
        <w:tabs>
          <w:tab w:val="num" w:pos="567"/>
        </w:tabs>
        <w:ind w:left="426" w:firstLine="141"/>
        <w:rPr>
          <w:rFonts w:cs="Arial"/>
          <w:color w:val="000000" w:themeColor="text1"/>
          <w:sz w:val="22"/>
          <w:szCs w:val="22"/>
          <w:lang w:val="en-GB"/>
        </w:rPr>
      </w:pPr>
    </w:p>
    <w:p w14:paraId="516E3B1F" w14:textId="77777777" w:rsidR="00012B11" w:rsidRPr="00C5243B" w:rsidRDefault="00012B11">
      <w:pPr>
        <w:pStyle w:val="Heading3"/>
        <w:tabs>
          <w:tab w:val="num" w:pos="-170"/>
        </w:tabs>
        <w:ind w:left="0" w:firstLine="0"/>
        <w:rPr>
          <w:rFonts w:ascii="Arial" w:hAnsi="Arial" w:cs="Arial"/>
          <w:color w:val="447DB5"/>
        </w:rPr>
      </w:pPr>
      <w:bookmarkStart w:id="41" w:name="_Ref481133744"/>
      <w:bookmarkStart w:id="42" w:name="_Ref481133748"/>
      <w:bookmarkStart w:id="43" w:name="_Toc64897059"/>
      <w:r w:rsidRPr="00C5243B">
        <w:rPr>
          <w:rFonts w:ascii="Arial" w:hAnsi="Arial" w:cs="Arial"/>
          <w:color w:val="447DB5"/>
        </w:rPr>
        <w:t>Place of Performance</w:t>
      </w:r>
      <w:bookmarkEnd w:id="41"/>
      <w:bookmarkEnd w:id="42"/>
      <w:bookmarkEnd w:id="43"/>
    </w:p>
    <w:p w14:paraId="12BAC1FB" w14:textId="5705BE04" w:rsidR="0BB12EE6" w:rsidRDefault="0BB12EE6" w:rsidP="608C8BCE">
      <w:pPr>
        <w:spacing w:after="160" w:line="259" w:lineRule="auto"/>
        <w:rPr>
          <w:rFonts w:eastAsia="Arial" w:cs="Arial"/>
          <w:sz w:val="22"/>
          <w:szCs w:val="22"/>
        </w:rPr>
      </w:pPr>
      <w:r w:rsidRPr="608C8BCE">
        <w:rPr>
          <w:rFonts w:cstheme="minorBidi"/>
          <w:sz w:val="22"/>
          <w:szCs w:val="22"/>
        </w:rPr>
        <w:t>The Contractor</w:t>
      </w:r>
      <w:r w:rsidR="002D1307">
        <w:rPr>
          <w:rFonts w:cstheme="minorBidi"/>
          <w:sz w:val="22"/>
          <w:szCs w:val="22"/>
        </w:rPr>
        <w:t>(s)</w:t>
      </w:r>
      <w:r w:rsidRPr="608C8BCE">
        <w:rPr>
          <w:rFonts w:cstheme="minorBidi"/>
          <w:sz w:val="22"/>
          <w:szCs w:val="22"/>
        </w:rPr>
        <w:t xml:space="preserve"> will work remotely (desk review) and in close communication with Unitaid (teleconferences). </w:t>
      </w:r>
    </w:p>
    <w:p w14:paraId="5FA8A274" w14:textId="2DB04A2F" w:rsidR="000D00FD" w:rsidRPr="00A05CA8" w:rsidRDefault="00D43D49" w:rsidP="000D00FD">
      <w:pPr>
        <w:pStyle w:val="Heading3"/>
        <w:tabs>
          <w:tab w:val="num" w:pos="-170"/>
        </w:tabs>
        <w:spacing w:before="240"/>
        <w:ind w:left="0" w:firstLine="0"/>
        <w:rPr>
          <w:rFonts w:ascii="Arial" w:hAnsi="Arial" w:cs="Arial"/>
          <w:color w:val="447DB5"/>
        </w:rPr>
      </w:pPr>
      <w:bookmarkStart w:id="44" w:name="_Toc64897060"/>
      <w:r w:rsidRPr="00C5243B">
        <w:rPr>
          <w:rFonts w:ascii="Arial" w:hAnsi="Arial" w:cs="Arial"/>
          <w:color w:val="447DB5"/>
        </w:rPr>
        <w:t>Timelines</w:t>
      </w:r>
      <w:bookmarkEnd w:id="44"/>
    </w:p>
    <w:p w14:paraId="0A33B8B3" w14:textId="218C333D" w:rsidR="00204C0A" w:rsidRDefault="00A05CA8" w:rsidP="608C8BCE">
      <w:pPr>
        <w:rPr>
          <w:rFonts w:cstheme="minorBidi"/>
          <w:sz w:val="22"/>
          <w:szCs w:val="22"/>
        </w:rPr>
      </w:pPr>
      <w:r w:rsidRPr="00A05CA8">
        <w:rPr>
          <w:rFonts w:cstheme="minorBidi"/>
          <w:sz w:val="22"/>
          <w:szCs w:val="22"/>
        </w:rPr>
        <w:t>It is expected this assignment will run for between 30 to 40  days over three months, with deliverables to be submitted on the following indicative dates (</w:t>
      </w:r>
      <w:r w:rsidR="00B71E94">
        <w:rPr>
          <w:rFonts w:cstheme="minorBidi"/>
          <w:sz w:val="22"/>
          <w:szCs w:val="22"/>
        </w:rPr>
        <w:t>slight adjustment may be</w:t>
      </w:r>
      <w:r w:rsidRPr="00A05CA8">
        <w:rPr>
          <w:rFonts w:cstheme="minorBidi"/>
          <w:sz w:val="22"/>
          <w:szCs w:val="22"/>
        </w:rPr>
        <w:t xml:space="preserve"> confirmed during the inception </w:t>
      </w:r>
      <w:r w:rsidR="00B71E94">
        <w:rPr>
          <w:rFonts w:cstheme="minorBidi"/>
          <w:sz w:val="22"/>
          <w:szCs w:val="22"/>
        </w:rPr>
        <w:t>meeting</w:t>
      </w:r>
      <w:r w:rsidRPr="00A05CA8">
        <w:rPr>
          <w:rFonts w:cstheme="minorBidi"/>
          <w:sz w:val="22"/>
          <w:szCs w:val="22"/>
        </w:rPr>
        <w:t>):</w:t>
      </w:r>
    </w:p>
    <w:p w14:paraId="4A670958" w14:textId="77777777" w:rsidR="00A05CA8" w:rsidRDefault="00A05CA8" w:rsidP="608C8BCE">
      <w:pPr>
        <w:rPr>
          <w:rFonts w:eastAsia="Arial" w:cs="Arial"/>
          <w:sz w:val="22"/>
          <w:szCs w:val="22"/>
        </w:rPr>
      </w:pPr>
    </w:p>
    <w:tbl>
      <w:tblPr>
        <w:tblStyle w:val="TableGrid"/>
        <w:tblW w:w="0" w:type="auto"/>
        <w:tblInd w:w="7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485"/>
        <w:gridCol w:w="4822"/>
        <w:gridCol w:w="3240"/>
      </w:tblGrid>
      <w:tr w:rsidR="608C8BCE" w14:paraId="35711F9C" w14:textId="77777777" w:rsidTr="00A05CA8">
        <w:trPr>
          <w:trHeight w:val="300"/>
        </w:trPr>
        <w:tc>
          <w:tcPr>
            <w:tcW w:w="1485" w:type="dxa"/>
            <w:shd w:val="clear" w:color="auto" w:fill="C9C9C9"/>
            <w:tcMar>
              <w:top w:w="45" w:type="dxa"/>
              <w:left w:w="45" w:type="dxa"/>
              <w:bottom w:w="45" w:type="dxa"/>
              <w:right w:w="45" w:type="dxa"/>
            </w:tcMar>
            <w:vAlign w:val="center"/>
          </w:tcPr>
          <w:p w14:paraId="40D91DC6" w14:textId="468D762C" w:rsidR="608C8BCE" w:rsidRDefault="608C8BCE" w:rsidP="608C8BCE">
            <w:pPr>
              <w:spacing w:line="259" w:lineRule="auto"/>
              <w:rPr>
                <w:rFonts w:eastAsia="Arial" w:cs="Arial"/>
                <w:sz w:val="22"/>
                <w:szCs w:val="22"/>
              </w:rPr>
            </w:pPr>
            <w:r w:rsidRPr="608C8BCE">
              <w:rPr>
                <w:rFonts w:eastAsia="Arial" w:cs="Arial"/>
                <w:sz w:val="22"/>
                <w:szCs w:val="22"/>
              </w:rPr>
              <w:t>Phase</w:t>
            </w:r>
          </w:p>
        </w:tc>
        <w:tc>
          <w:tcPr>
            <w:tcW w:w="4822" w:type="dxa"/>
            <w:shd w:val="clear" w:color="auto" w:fill="C9C9C9"/>
            <w:tcMar>
              <w:top w:w="45" w:type="dxa"/>
              <w:left w:w="45" w:type="dxa"/>
              <w:bottom w:w="45" w:type="dxa"/>
              <w:right w:w="45" w:type="dxa"/>
            </w:tcMar>
            <w:vAlign w:val="center"/>
          </w:tcPr>
          <w:p w14:paraId="6AA4D385" w14:textId="4DFC8330" w:rsidR="608C8BCE" w:rsidRDefault="608C8BCE" w:rsidP="608C8BCE">
            <w:pPr>
              <w:spacing w:line="259" w:lineRule="auto"/>
              <w:rPr>
                <w:rFonts w:eastAsia="Arial" w:cs="Arial"/>
                <w:sz w:val="22"/>
                <w:szCs w:val="22"/>
              </w:rPr>
            </w:pPr>
            <w:r w:rsidRPr="608C8BCE">
              <w:rPr>
                <w:rFonts w:eastAsia="Arial" w:cs="Arial"/>
                <w:sz w:val="22"/>
                <w:szCs w:val="22"/>
              </w:rPr>
              <w:t>Steps</w:t>
            </w:r>
          </w:p>
        </w:tc>
        <w:tc>
          <w:tcPr>
            <w:tcW w:w="3240" w:type="dxa"/>
            <w:shd w:val="clear" w:color="auto" w:fill="C9C9C9"/>
            <w:tcMar>
              <w:top w:w="45" w:type="dxa"/>
              <w:left w:w="45" w:type="dxa"/>
              <w:bottom w:w="45" w:type="dxa"/>
              <w:right w:w="45" w:type="dxa"/>
            </w:tcMar>
            <w:vAlign w:val="center"/>
          </w:tcPr>
          <w:p w14:paraId="544DCB3D" w14:textId="76B0382B" w:rsidR="608C8BCE" w:rsidRDefault="608C8BCE" w:rsidP="608C8BCE">
            <w:pPr>
              <w:spacing w:line="259" w:lineRule="auto"/>
              <w:rPr>
                <w:rFonts w:eastAsia="Arial" w:cs="Arial"/>
                <w:sz w:val="22"/>
                <w:szCs w:val="22"/>
              </w:rPr>
            </w:pPr>
            <w:r w:rsidRPr="608C8BCE">
              <w:rPr>
                <w:rFonts w:eastAsia="Arial" w:cs="Arial"/>
                <w:sz w:val="22"/>
                <w:szCs w:val="22"/>
              </w:rPr>
              <w:t>Target dates</w:t>
            </w:r>
          </w:p>
        </w:tc>
      </w:tr>
      <w:tr w:rsidR="00A05CA8" w14:paraId="0C7EADA3" w14:textId="77777777" w:rsidTr="00A05CA8">
        <w:trPr>
          <w:trHeight w:val="15"/>
        </w:trPr>
        <w:tc>
          <w:tcPr>
            <w:tcW w:w="1485" w:type="dxa"/>
            <w:shd w:val="clear" w:color="auto" w:fill="C9C9C9"/>
            <w:tcMar>
              <w:top w:w="45" w:type="dxa"/>
              <w:left w:w="45" w:type="dxa"/>
              <w:bottom w:w="45" w:type="dxa"/>
              <w:right w:w="45" w:type="dxa"/>
            </w:tcMar>
            <w:vAlign w:val="center"/>
          </w:tcPr>
          <w:p w14:paraId="06EE39BE" w14:textId="5AA37E80" w:rsidR="00A05CA8" w:rsidRDefault="00A05CA8" w:rsidP="00A05CA8">
            <w:pPr>
              <w:spacing w:line="259" w:lineRule="auto"/>
              <w:rPr>
                <w:rFonts w:eastAsia="Arial" w:cs="Arial"/>
                <w:sz w:val="22"/>
                <w:szCs w:val="22"/>
              </w:rPr>
            </w:pPr>
            <w:r w:rsidRPr="608C8BCE">
              <w:rPr>
                <w:rFonts w:eastAsia="Arial" w:cs="Arial"/>
                <w:sz w:val="22"/>
                <w:szCs w:val="22"/>
              </w:rPr>
              <w:t xml:space="preserve">Inception </w:t>
            </w:r>
          </w:p>
        </w:tc>
        <w:tc>
          <w:tcPr>
            <w:tcW w:w="4822" w:type="dxa"/>
            <w:tcMar>
              <w:top w:w="45" w:type="dxa"/>
              <w:left w:w="45" w:type="dxa"/>
              <w:bottom w:w="45" w:type="dxa"/>
              <w:right w:w="45" w:type="dxa"/>
            </w:tcMar>
            <w:vAlign w:val="center"/>
          </w:tcPr>
          <w:p w14:paraId="54BEE6C1" w14:textId="7576FAB4" w:rsidR="00A05CA8" w:rsidRPr="00035052" w:rsidRDefault="00A05CA8" w:rsidP="00A05CA8">
            <w:pPr>
              <w:spacing w:line="259" w:lineRule="auto"/>
              <w:rPr>
                <w:rFonts w:eastAsia="Arial" w:cs="Arial"/>
                <w:sz w:val="22"/>
                <w:szCs w:val="22"/>
              </w:rPr>
            </w:pPr>
            <w:r w:rsidRPr="007F0684">
              <w:rPr>
                <w:rFonts w:cs="Arial"/>
                <w:sz w:val="22"/>
              </w:rPr>
              <w:t>Kick-off meeting</w:t>
            </w:r>
          </w:p>
        </w:tc>
        <w:tc>
          <w:tcPr>
            <w:tcW w:w="3240" w:type="dxa"/>
            <w:tcMar>
              <w:top w:w="45" w:type="dxa"/>
              <w:left w:w="45" w:type="dxa"/>
              <w:bottom w:w="45" w:type="dxa"/>
              <w:right w:w="45" w:type="dxa"/>
            </w:tcMar>
            <w:vAlign w:val="center"/>
          </w:tcPr>
          <w:p w14:paraId="75E82225" w14:textId="0FE812CF" w:rsidR="00A05CA8" w:rsidRPr="00035052" w:rsidRDefault="00A05CA8" w:rsidP="00A05CA8">
            <w:pPr>
              <w:spacing w:line="259" w:lineRule="auto"/>
              <w:rPr>
                <w:rFonts w:eastAsia="Arial" w:cs="Arial"/>
                <w:sz w:val="22"/>
                <w:szCs w:val="22"/>
              </w:rPr>
            </w:pPr>
            <w:r>
              <w:rPr>
                <w:rFonts w:cs="Arial"/>
                <w:sz w:val="22"/>
              </w:rPr>
              <w:t xml:space="preserve">End </w:t>
            </w:r>
            <w:r w:rsidRPr="007F0684">
              <w:rPr>
                <w:rFonts w:cs="Arial"/>
                <w:sz w:val="22"/>
              </w:rPr>
              <w:t>April 2024</w:t>
            </w:r>
          </w:p>
        </w:tc>
      </w:tr>
      <w:tr w:rsidR="00A05CA8" w14:paraId="7A2A4647" w14:textId="77777777" w:rsidTr="00A05CA8">
        <w:trPr>
          <w:trHeight w:val="150"/>
        </w:trPr>
        <w:tc>
          <w:tcPr>
            <w:tcW w:w="1485" w:type="dxa"/>
            <w:vMerge w:val="restart"/>
            <w:shd w:val="clear" w:color="auto" w:fill="C9C9C9"/>
            <w:tcMar>
              <w:top w:w="45" w:type="dxa"/>
              <w:left w:w="45" w:type="dxa"/>
              <w:bottom w:w="45" w:type="dxa"/>
              <w:right w:w="45" w:type="dxa"/>
            </w:tcMar>
            <w:vAlign w:val="center"/>
          </w:tcPr>
          <w:p w14:paraId="7B84792E" w14:textId="097256E4" w:rsidR="00A05CA8" w:rsidRDefault="00A05CA8" w:rsidP="00A05CA8">
            <w:pPr>
              <w:spacing w:line="259" w:lineRule="auto"/>
              <w:rPr>
                <w:rFonts w:eastAsia="Arial" w:cs="Arial"/>
                <w:sz w:val="22"/>
                <w:szCs w:val="22"/>
              </w:rPr>
            </w:pPr>
            <w:r w:rsidRPr="608C8BCE">
              <w:rPr>
                <w:rFonts w:eastAsia="Arial" w:cs="Arial"/>
                <w:sz w:val="22"/>
                <w:szCs w:val="22"/>
              </w:rPr>
              <w:t>Execution</w:t>
            </w:r>
          </w:p>
        </w:tc>
        <w:tc>
          <w:tcPr>
            <w:tcW w:w="4822" w:type="dxa"/>
            <w:tcMar>
              <w:top w:w="45" w:type="dxa"/>
              <w:left w:w="45" w:type="dxa"/>
              <w:bottom w:w="45" w:type="dxa"/>
              <w:right w:w="45" w:type="dxa"/>
            </w:tcMar>
            <w:vAlign w:val="center"/>
          </w:tcPr>
          <w:p w14:paraId="58FDD798" w14:textId="7B374A8F" w:rsidR="00A05CA8" w:rsidRPr="00035052" w:rsidRDefault="00A05CA8" w:rsidP="00A05CA8">
            <w:pPr>
              <w:spacing w:line="259" w:lineRule="auto"/>
              <w:rPr>
                <w:rFonts w:eastAsia="Arial" w:cs="Arial"/>
                <w:sz w:val="22"/>
                <w:szCs w:val="22"/>
              </w:rPr>
            </w:pPr>
            <w:r w:rsidRPr="007F0684">
              <w:rPr>
                <w:rFonts w:cs="Arial"/>
                <w:sz w:val="22"/>
              </w:rPr>
              <w:t>Deliverable #1</w:t>
            </w:r>
            <w:r>
              <w:rPr>
                <w:rFonts w:cs="Arial"/>
                <w:sz w:val="22"/>
              </w:rPr>
              <w:t xml:space="preserve"> (Inception Report)</w:t>
            </w:r>
          </w:p>
        </w:tc>
        <w:tc>
          <w:tcPr>
            <w:tcW w:w="3240" w:type="dxa"/>
            <w:tcMar>
              <w:top w:w="45" w:type="dxa"/>
              <w:left w:w="45" w:type="dxa"/>
              <w:bottom w:w="45" w:type="dxa"/>
              <w:right w:w="45" w:type="dxa"/>
            </w:tcMar>
          </w:tcPr>
          <w:p w14:paraId="2651C45C" w14:textId="384313BC" w:rsidR="00A05CA8" w:rsidRPr="00035052" w:rsidRDefault="00A05CA8" w:rsidP="00A05CA8">
            <w:pPr>
              <w:spacing w:line="259" w:lineRule="auto"/>
              <w:rPr>
                <w:rFonts w:eastAsia="Arial" w:cs="Arial"/>
                <w:sz w:val="22"/>
                <w:szCs w:val="22"/>
              </w:rPr>
            </w:pPr>
            <w:r w:rsidRPr="007F0684">
              <w:rPr>
                <w:rFonts w:cs="Arial"/>
                <w:sz w:val="22"/>
              </w:rPr>
              <w:t xml:space="preserve">15 </w:t>
            </w:r>
            <w:r>
              <w:rPr>
                <w:rFonts w:cs="Arial"/>
                <w:sz w:val="22"/>
              </w:rPr>
              <w:t>May</w:t>
            </w:r>
            <w:r w:rsidRPr="007F0684">
              <w:rPr>
                <w:rFonts w:cs="Arial"/>
                <w:sz w:val="22"/>
              </w:rPr>
              <w:t xml:space="preserve"> 2024</w:t>
            </w:r>
          </w:p>
        </w:tc>
      </w:tr>
      <w:tr w:rsidR="00A05CA8" w14:paraId="56075DF3" w14:textId="77777777" w:rsidTr="00A05CA8">
        <w:trPr>
          <w:trHeight w:val="15"/>
        </w:trPr>
        <w:tc>
          <w:tcPr>
            <w:tcW w:w="1485" w:type="dxa"/>
            <w:vMerge/>
            <w:vAlign w:val="center"/>
          </w:tcPr>
          <w:p w14:paraId="42BFC066" w14:textId="77777777" w:rsidR="00A05CA8" w:rsidRDefault="00A05CA8" w:rsidP="00A05CA8"/>
        </w:tc>
        <w:tc>
          <w:tcPr>
            <w:tcW w:w="4822" w:type="dxa"/>
            <w:tcMar>
              <w:top w:w="45" w:type="dxa"/>
              <w:left w:w="45" w:type="dxa"/>
              <w:bottom w:w="45" w:type="dxa"/>
              <w:right w:w="45" w:type="dxa"/>
            </w:tcMar>
            <w:vAlign w:val="center"/>
          </w:tcPr>
          <w:p w14:paraId="01398552" w14:textId="56925555" w:rsidR="00A05CA8" w:rsidRPr="00035052" w:rsidRDefault="00A05CA8" w:rsidP="00A05CA8">
            <w:pPr>
              <w:spacing w:line="259" w:lineRule="auto"/>
              <w:rPr>
                <w:rFonts w:eastAsia="Arial" w:cs="Arial"/>
                <w:sz w:val="22"/>
                <w:szCs w:val="22"/>
              </w:rPr>
            </w:pPr>
            <w:r w:rsidRPr="007F0684">
              <w:rPr>
                <w:rFonts w:cs="Arial"/>
                <w:sz w:val="22"/>
              </w:rPr>
              <w:t>Deliverable #2</w:t>
            </w:r>
            <w:r>
              <w:rPr>
                <w:rFonts w:cs="Arial"/>
                <w:sz w:val="22"/>
              </w:rPr>
              <w:t xml:space="preserve"> (Draft Report)</w:t>
            </w:r>
          </w:p>
        </w:tc>
        <w:tc>
          <w:tcPr>
            <w:tcW w:w="3240" w:type="dxa"/>
            <w:tcMar>
              <w:top w:w="45" w:type="dxa"/>
              <w:left w:w="45" w:type="dxa"/>
              <w:bottom w:w="45" w:type="dxa"/>
              <w:right w:w="45" w:type="dxa"/>
            </w:tcMar>
          </w:tcPr>
          <w:p w14:paraId="62191DA8" w14:textId="6EA2487B" w:rsidR="00A05CA8" w:rsidRPr="00035052" w:rsidRDefault="00A05CA8" w:rsidP="00A05CA8">
            <w:pPr>
              <w:spacing w:line="259" w:lineRule="auto"/>
              <w:rPr>
                <w:rFonts w:eastAsia="Arial" w:cs="Arial"/>
                <w:sz w:val="22"/>
                <w:szCs w:val="22"/>
              </w:rPr>
            </w:pPr>
            <w:r>
              <w:rPr>
                <w:rFonts w:cs="Arial"/>
                <w:sz w:val="22"/>
              </w:rPr>
              <w:t>14</w:t>
            </w:r>
            <w:r w:rsidRPr="007F0684">
              <w:rPr>
                <w:rFonts w:cs="Arial"/>
                <w:sz w:val="22"/>
              </w:rPr>
              <w:t xml:space="preserve"> </w:t>
            </w:r>
            <w:r>
              <w:rPr>
                <w:rFonts w:cs="Arial"/>
                <w:sz w:val="22"/>
              </w:rPr>
              <w:t>June</w:t>
            </w:r>
            <w:r w:rsidRPr="007F0684">
              <w:rPr>
                <w:rFonts w:cs="Arial"/>
                <w:sz w:val="22"/>
              </w:rPr>
              <w:t xml:space="preserve"> 2024</w:t>
            </w:r>
          </w:p>
        </w:tc>
      </w:tr>
      <w:tr w:rsidR="00A05CA8" w14:paraId="6EFCC085" w14:textId="77777777" w:rsidTr="00A05CA8">
        <w:trPr>
          <w:trHeight w:val="15"/>
        </w:trPr>
        <w:tc>
          <w:tcPr>
            <w:tcW w:w="1485" w:type="dxa"/>
            <w:vMerge/>
            <w:vAlign w:val="center"/>
          </w:tcPr>
          <w:p w14:paraId="0160230A" w14:textId="77777777" w:rsidR="00A05CA8" w:rsidRDefault="00A05CA8" w:rsidP="00A05CA8"/>
        </w:tc>
        <w:tc>
          <w:tcPr>
            <w:tcW w:w="4822" w:type="dxa"/>
            <w:tcMar>
              <w:top w:w="45" w:type="dxa"/>
              <w:left w:w="45" w:type="dxa"/>
              <w:bottom w:w="45" w:type="dxa"/>
              <w:right w:w="45" w:type="dxa"/>
            </w:tcMar>
            <w:vAlign w:val="center"/>
          </w:tcPr>
          <w:p w14:paraId="4E9D80AF" w14:textId="1DE385EA" w:rsidR="00A05CA8" w:rsidRPr="00035052" w:rsidRDefault="00A05CA8" w:rsidP="00A05CA8">
            <w:pPr>
              <w:spacing w:line="259" w:lineRule="auto"/>
              <w:rPr>
                <w:rFonts w:eastAsia="Arial" w:cs="Arial"/>
                <w:sz w:val="22"/>
                <w:szCs w:val="22"/>
              </w:rPr>
            </w:pPr>
            <w:r w:rsidRPr="007F0684">
              <w:rPr>
                <w:rFonts w:cs="Arial"/>
                <w:sz w:val="22"/>
              </w:rPr>
              <w:t xml:space="preserve">Deliverable #3 </w:t>
            </w:r>
            <w:r>
              <w:rPr>
                <w:rFonts w:cs="Arial"/>
                <w:sz w:val="22"/>
              </w:rPr>
              <w:t xml:space="preserve">(Final Report, including presentation) </w:t>
            </w:r>
            <w:r w:rsidRPr="007F0684">
              <w:rPr>
                <w:rFonts w:cs="Arial"/>
                <w:sz w:val="22"/>
              </w:rPr>
              <w:t>and Exit meeting</w:t>
            </w:r>
          </w:p>
        </w:tc>
        <w:tc>
          <w:tcPr>
            <w:tcW w:w="3240" w:type="dxa"/>
            <w:tcMar>
              <w:top w:w="45" w:type="dxa"/>
              <w:left w:w="45" w:type="dxa"/>
              <w:bottom w:w="45" w:type="dxa"/>
              <w:right w:w="45" w:type="dxa"/>
            </w:tcMar>
          </w:tcPr>
          <w:p w14:paraId="2EF5BDFA" w14:textId="001C7518" w:rsidR="00A05CA8" w:rsidRPr="00035052" w:rsidRDefault="00A05CA8" w:rsidP="00A05CA8">
            <w:pPr>
              <w:spacing w:line="259" w:lineRule="auto"/>
              <w:rPr>
                <w:rFonts w:eastAsia="Arial" w:cs="Arial"/>
                <w:sz w:val="22"/>
                <w:szCs w:val="22"/>
              </w:rPr>
            </w:pPr>
            <w:r>
              <w:rPr>
                <w:rFonts w:cs="Arial"/>
                <w:sz w:val="22"/>
              </w:rPr>
              <w:t>3</w:t>
            </w:r>
            <w:r w:rsidRPr="007F0684">
              <w:rPr>
                <w:rFonts w:cs="Arial"/>
                <w:sz w:val="22"/>
              </w:rPr>
              <w:t xml:space="preserve">1 </w:t>
            </w:r>
            <w:r>
              <w:rPr>
                <w:rFonts w:cs="Arial"/>
                <w:sz w:val="22"/>
              </w:rPr>
              <w:t>July</w:t>
            </w:r>
            <w:r w:rsidRPr="007F0684">
              <w:rPr>
                <w:rFonts w:cs="Arial"/>
                <w:sz w:val="22"/>
              </w:rPr>
              <w:t xml:space="preserve"> 2024</w:t>
            </w:r>
          </w:p>
        </w:tc>
      </w:tr>
    </w:tbl>
    <w:p w14:paraId="5445F7E7" w14:textId="77777777" w:rsidR="00035052" w:rsidRPr="001D551B" w:rsidRDefault="00035052" w:rsidP="00C5243B">
      <w:pPr>
        <w:pStyle w:val="NormalIndent"/>
        <w:ind w:left="0"/>
      </w:pPr>
    </w:p>
    <w:p w14:paraId="516E3B25" w14:textId="6CE79C9D" w:rsidR="005B200B" w:rsidRDefault="005B200B">
      <w:pPr>
        <w:pStyle w:val="Heading3"/>
        <w:tabs>
          <w:tab w:val="num" w:pos="-170"/>
        </w:tabs>
        <w:ind w:left="0" w:firstLine="0"/>
        <w:rPr>
          <w:rFonts w:asciiTheme="minorBidi" w:hAnsiTheme="minorBidi" w:cstheme="minorBidi"/>
          <w:color w:val="447DB5"/>
        </w:rPr>
      </w:pPr>
      <w:bookmarkStart w:id="45" w:name="_Toc485036385"/>
      <w:bookmarkStart w:id="46" w:name="_Toc64897061"/>
      <w:r w:rsidRPr="00B13F5B">
        <w:rPr>
          <w:rFonts w:asciiTheme="minorBidi" w:hAnsiTheme="minorBidi" w:cstheme="minorBidi"/>
          <w:color w:val="447DB5"/>
        </w:rPr>
        <w:t>Reporting requirements</w:t>
      </w:r>
      <w:bookmarkEnd w:id="40"/>
      <w:bookmarkEnd w:id="45"/>
      <w:bookmarkEnd w:id="46"/>
    </w:p>
    <w:p w14:paraId="516E3B27" w14:textId="48E70B99" w:rsidR="00086811" w:rsidRPr="006D79C7" w:rsidRDefault="006D79C7" w:rsidP="006D79C7">
      <w:pPr>
        <w:pStyle w:val="NormalIndent"/>
        <w:ind w:left="0"/>
        <w:rPr>
          <w:lang w:val="en-GB"/>
        </w:rPr>
      </w:pPr>
      <w:bookmarkStart w:id="47" w:name="_Hlk82519041"/>
      <w:r>
        <w:rPr>
          <w:rFonts w:cs="Arial"/>
          <w:sz w:val="22"/>
          <w:szCs w:val="22"/>
          <w:lang w:val="en-GB" w:bidi="en-GB"/>
        </w:rPr>
        <w:t>Please refer 3.3.3. above, t</w:t>
      </w:r>
      <w:r w:rsidR="00EF68F5" w:rsidRPr="004079B6">
        <w:rPr>
          <w:rFonts w:cs="Arial"/>
          <w:sz w:val="22"/>
          <w:szCs w:val="22"/>
          <w:lang w:val="en-GB" w:bidi="en-GB"/>
        </w:rPr>
        <w:t>he contractor sh</w:t>
      </w:r>
      <w:r w:rsidR="00EF68F5">
        <w:rPr>
          <w:rFonts w:cs="Arial"/>
          <w:sz w:val="22"/>
          <w:szCs w:val="22"/>
          <w:lang w:val="en-GB" w:bidi="en-GB"/>
        </w:rPr>
        <w:t>all</w:t>
      </w:r>
      <w:r w:rsidR="00EF68F5" w:rsidRPr="004079B6">
        <w:rPr>
          <w:rFonts w:cs="Arial"/>
          <w:sz w:val="22"/>
          <w:szCs w:val="22"/>
          <w:lang w:val="en-GB" w:bidi="en-GB"/>
        </w:rPr>
        <w:t xml:space="preserve"> submit the </w:t>
      </w:r>
      <w:r>
        <w:rPr>
          <w:rFonts w:cs="Arial"/>
          <w:sz w:val="22"/>
          <w:szCs w:val="22"/>
          <w:lang w:val="en-GB" w:bidi="en-GB"/>
        </w:rPr>
        <w:t>reports/</w:t>
      </w:r>
      <w:r w:rsidR="00EF68F5" w:rsidRPr="004079B6">
        <w:rPr>
          <w:rFonts w:cs="Arial"/>
          <w:sz w:val="22"/>
          <w:szCs w:val="22"/>
          <w:lang w:val="en-GB" w:bidi="en-GB"/>
        </w:rPr>
        <w:t xml:space="preserve">deliverables by the </w:t>
      </w:r>
      <w:r>
        <w:rPr>
          <w:rFonts w:cs="Arial"/>
          <w:sz w:val="22"/>
          <w:szCs w:val="22"/>
          <w:lang w:val="en-GB" w:bidi="en-GB"/>
        </w:rPr>
        <w:t>target</w:t>
      </w:r>
      <w:r w:rsidR="007E773B">
        <w:rPr>
          <w:rFonts w:cs="Arial"/>
          <w:sz w:val="22"/>
          <w:szCs w:val="22"/>
          <w:lang w:val="en-GB" w:bidi="en-GB"/>
        </w:rPr>
        <w:t xml:space="preserve"> </w:t>
      </w:r>
      <w:r w:rsidR="00EF68F5" w:rsidRPr="004079B6">
        <w:rPr>
          <w:rFonts w:cs="Arial"/>
          <w:sz w:val="22"/>
          <w:szCs w:val="22"/>
          <w:lang w:val="en-GB" w:bidi="en-GB"/>
        </w:rPr>
        <w:t xml:space="preserve">dates </w:t>
      </w:r>
      <w:r>
        <w:rPr>
          <w:rFonts w:cs="Arial"/>
          <w:sz w:val="22"/>
          <w:szCs w:val="22"/>
          <w:lang w:val="en-GB" w:bidi="en-GB"/>
        </w:rPr>
        <w:t>indicated.</w:t>
      </w:r>
      <w:bookmarkStart w:id="48" w:name="_Toc191096584"/>
      <w:bookmarkEnd w:id="47"/>
      <w:r>
        <w:rPr>
          <w:rFonts w:cs="Arial"/>
          <w:sz w:val="22"/>
          <w:szCs w:val="22"/>
          <w:lang w:val="en-GB" w:bidi="en-GB"/>
        </w:rPr>
        <w:t xml:space="preserve"> </w:t>
      </w:r>
    </w:p>
    <w:p w14:paraId="3B8B8889" w14:textId="77777777" w:rsidR="00C5243B" w:rsidRPr="00B13F5B" w:rsidRDefault="00C5243B" w:rsidP="00035052">
      <w:pPr>
        <w:tabs>
          <w:tab w:val="num" w:pos="567"/>
        </w:tabs>
        <w:rPr>
          <w:color w:val="000000" w:themeColor="text1"/>
          <w:sz w:val="22"/>
        </w:rPr>
      </w:pPr>
    </w:p>
    <w:p w14:paraId="516E3B28" w14:textId="64AD7A76" w:rsidR="00666219" w:rsidRDefault="00666219">
      <w:pPr>
        <w:pStyle w:val="Heading3"/>
        <w:tabs>
          <w:tab w:val="num" w:pos="-170"/>
        </w:tabs>
        <w:ind w:left="0" w:firstLine="0"/>
        <w:rPr>
          <w:rFonts w:ascii="Arial" w:hAnsi="Arial" w:cs="Arial"/>
          <w:color w:val="447DB5"/>
        </w:rPr>
      </w:pPr>
      <w:bookmarkStart w:id="49" w:name="_Toc485036386"/>
      <w:bookmarkStart w:id="50" w:name="_Toc64897062"/>
      <w:r>
        <w:rPr>
          <w:rFonts w:ascii="Arial" w:hAnsi="Arial" w:cs="Arial"/>
          <w:color w:val="447DB5"/>
        </w:rPr>
        <w:t>Finance and accounting requirements</w:t>
      </w:r>
      <w:bookmarkEnd w:id="49"/>
      <w:bookmarkEnd w:id="50"/>
    </w:p>
    <w:p w14:paraId="6E3FE0D9" w14:textId="23A1D8D3" w:rsidR="00FD357E" w:rsidRDefault="00FD357E" w:rsidP="00FD357E">
      <w:pPr>
        <w:pStyle w:val="NormalIndent"/>
        <w:rPr>
          <w:lang w:val="en-GB"/>
        </w:rPr>
      </w:pPr>
    </w:p>
    <w:tbl>
      <w:tblPr>
        <w:tblW w:w="5000" w:type="pct"/>
        <w:tblLook w:val="01E0" w:firstRow="1" w:lastRow="1" w:firstColumn="1" w:lastColumn="1" w:noHBand="0" w:noVBand="0"/>
      </w:tblPr>
      <w:tblGrid>
        <w:gridCol w:w="7589"/>
        <w:gridCol w:w="2106"/>
      </w:tblGrid>
      <w:tr w:rsidR="006D79C7" w:rsidRPr="006D79C7" w14:paraId="180B031C" w14:textId="77777777" w:rsidTr="608C8BCE">
        <w:trPr>
          <w:trHeight w:val="315"/>
        </w:trPr>
        <w:tc>
          <w:tcPr>
            <w:tcW w:w="3914" w:type="pct"/>
            <w:tcBorders>
              <w:top w:val="single" w:sz="12" w:space="0" w:color="7F7F7F" w:themeColor="text1" w:themeTint="80"/>
              <w:bottom w:val="single" w:sz="12" w:space="0" w:color="7F7F7F" w:themeColor="text1" w:themeTint="80"/>
            </w:tcBorders>
            <w:shd w:val="clear" w:color="auto" w:fill="365F91" w:themeFill="accent1" w:themeFillShade="BF"/>
            <w:vAlign w:val="center"/>
          </w:tcPr>
          <w:p w14:paraId="311D060D" w14:textId="77777777" w:rsidR="006D79C7" w:rsidRPr="006D79C7" w:rsidRDefault="006D79C7" w:rsidP="00AE0584">
            <w:pPr>
              <w:pStyle w:val="NormalIndent"/>
              <w:keepNext/>
              <w:keepLines/>
              <w:ind w:left="0"/>
              <w:rPr>
                <w:rFonts w:asciiTheme="minorHAnsi" w:hAnsiTheme="minorHAnsi" w:cstheme="minorHAnsi"/>
                <w:color w:val="FFFFFF" w:themeColor="background1"/>
                <w:sz w:val="22"/>
                <w:szCs w:val="22"/>
              </w:rPr>
            </w:pPr>
            <w:r w:rsidRPr="006D79C7">
              <w:rPr>
                <w:rFonts w:asciiTheme="minorHAnsi" w:hAnsiTheme="minorHAnsi" w:cstheme="minorHAnsi"/>
                <w:color w:val="FFFFFF" w:themeColor="background1"/>
                <w:sz w:val="22"/>
                <w:szCs w:val="22"/>
              </w:rPr>
              <w:t>Basis for Payment</w:t>
            </w:r>
          </w:p>
        </w:tc>
        <w:tc>
          <w:tcPr>
            <w:tcW w:w="1086" w:type="pct"/>
            <w:tcBorders>
              <w:top w:val="single" w:sz="12" w:space="0" w:color="7F7F7F" w:themeColor="text1" w:themeTint="80"/>
              <w:bottom w:val="single" w:sz="12" w:space="0" w:color="7F7F7F" w:themeColor="text1" w:themeTint="80"/>
            </w:tcBorders>
            <w:shd w:val="clear" w:color="auto" w:fill="365F91" w:themeFill="accent1" w:themeFillShade="BF"/>
          </w:tcPr>
          <w:p w14:paraId="417DF41E" w14:textId="77777777" w:rsidR="006D79C7" w:rsidRPr="006D79C7" w:rsidRDefault="006D79C7" w:rsidP="00AE0584">
            <w:pPr>
              <w:pStyle w:val="NormalIndent"/>
              <w:keepNext/>
              <w:keepLines/>
              <w:ind w:left="0"/>
              <w:jc w:val="center"/>
              <w:rPr>
                <w:rFonts w:asciiTheme="minorHAnsi" w:hAnsiTheme="minorHAnsi" w:cstheme="minorHAnsi"/>
                <w:b/>
                <w:bCs/>
                <w:color w:val="FFFFFF" w:themeColor="background1"/>
                <w:sz w:val="22"/>
                <w:szCs w:val="22"/>
              </w:rPr>
            </w:pPr>
            <w:r w:rsidRPr="006D79C7">
              <w:rPr>
                <w:rFonts w:asciiTheme="minorHAnsi" w:hAnsiTheme="minorHAnsi" w:cstheme="minorHAnsi"/>
                <w:b/>
                <w:bCs/>
                <w:color w:val="FFFFFF" w:themeColor="background1"/>
                <w:sz w:val="22"/>
                <w:szCs w:val="22"/>
              </w:rPr>
              <w:t>Payment Percentage</w:t>
            </w:r>
          </w:p>
        </w:tc>
      </w:tr>
      <w:tr w:rsidR="00A05CA8" w:rsidRPr="006D79C7" w14:paraId="27F574AE" w14:textId="77777777" w:rsidTr="608C8BCE">
        <w:trPr>
          <w:trHeight w:val="325"/>
        </w:trPr>
        <w:tc>
          <w:tcPr>
            <w:tcW w:w="3914" w:type="pct"/>
            <w:tcBorders>
              <w:top w:val="single" w:sz="12" w:space="0" w:color="7F7F7F" w:themeColor="text1" w:themeTint="80"/>
              <w:bottom w:val="single" w:sz="4" w:space="0" w:color="808080" w:themeColor="background1" w:themeShade="80"/>
            </w:tcBorders>
            <w:shd w:val="clear" w:color="auto" w:fill="auto"/>
            <w:vAlign w:val="center"/>
          </w:tcPr>
          <w:p w14:paraId="79830556" w14:textId="29A63667" w:rsidR="00A05CA8" w:rsidRPr="006D79C7" w:rsidRDefault="00A05CA8" w:rsidP="00A05CA8">
            <w:pPr>
              <w:pStyle w:val="NormalIndent"/>
              <w:keepNext/>
              <w:keepLines/>
              <w:numPr>
                <w:ilvl w:val="0"/>
                <w:numId w:val="32"/>
              </w:numPr>
              <w:spacing w:after="120"/>
              <w:rPr>
                <w:rFonts w:asciiTheme="minorHAnsi" w:eastAsia="Times New Roman" w:hAnsiTheme="minorHAnsi" w:cstheme="minorHAnsi"/>
                <w:sz w:val="22"/>
                <w:szCs w:val="22"/>
              </w:rPr>
            </w:pPr>
            <w:r w:rsidRPr="00831B79">
              <w:rPr>
                <w:rFonts w:eastAsia="Times New Roman" w:cs="Arial"/>
                <w:szCs w:val="22"/>
              </w:rPr>
              <w:t>Upon satisfactory completion of Deliverable #1 and acceptance by Unitaid</w:t>
            </w:r>
            <w:r>
              <w:rPr>
                <w:rFonts w:eastAsia="Times New Roman" w:cs="Arial"/>
                <w:szCs w:val="22"/>
              </w:rPr>
              <w:t xml:space="preserve"> (RMEA &amp; PPPR) teams</w:t>
            </w:r>
          </w:p>
        </w:tc>
        <w:tc>
          <w:tcPr>
            <w:tcW w:w="1086" w:type="pct"/>
            <w:tcBorders>
              <w:top w:val="single" w:sz="12" w:space="0" w:color="7F7F7F" w:themeColor="text1" w:themeTint="80"/>
              <w:bottom w:val="single" w:sz="4" w:space="0" w:color="808080" w:themeColor="background1" w:themeShade="80"/>
            </w:tcBorders>
            <w:shd w:val="clear" w:color="auto" w:fill="DBE5F1" w:themeFill="accent1" w:themeFillTint="33"/>
          </w:tcPr>
          <w:p w14:paraId="3270AEFA" w14:textId="37767EE7" w:rsidR="00A05CA8" w:rsidRPr="006D79C7" w:rsidRDefault="00A05CA8" w:rsidP="00A05CA8">
            <w:pPr>
              <w:pStyle w:val="NormalIndent"/>
              <w:keepNext/>
              <w:keepLines/>
              <w:spacing w:after="120"/>
              <w:ind w:left="0"/>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10</w:t>
            </w:r>
            <w:r w:rsidRPr="006D79C7">
              <w:rPr>
                <w:rFonts w:asciiTheme="minorHAnsi" w:eastAsia="Times New Roman" w:hAnsiTheme="minorHAnsi" w:cstheme="minorHAnsi"/>
                <w:sz w:val="22"/>
                <w:szCs w:val="22"/>
              </w:rPr>
              <w:t xml:space="preserve">% of </w:t>
            </w:r>
            <w:r>
              <w:rPr>
                <w:rFonts w:asciiTheme="minorHAnsi" w:eastAsia="Times New Roman" w:hAnsiTheme="minorHAnsi" w:cstheme="minorHAnsi"/>
                <w:sz w:val="22"/>
                <w:szCs w:val="22"/>
              </w:rPr>
              <w:t xml:space="preserve">   </w:t>
            </w:r>
            <w:r w:rsidRPr="006D79C7">
              <w:rPr>
                <w:rFonts w:asciiTheme="minorHAnsi" w:eastAsia="Times New Roman" w:hAnsiTheme="minorHAnsi" w:cstheme="minorHAnsi"/>
                <w:sz w:val="22"/>
                <w:szCs w:val="22"/>
              </w:rPr>
              <w:t>Professional Fee</w:t>
            </w:r>
          </w:p>
        </w:tc>
      </w:tr>
      <w:tr w:rsidR="00A05CA8" w:rsidRPr="006D79C7" w14:paraId="40ECB43D" w14:textId="77777777" w:rsidTr="608C8BCE">
        <w:trPr>
          <w:trHeight w:val="325"/>
        </w:trPr>
        <w:tc>
          <w:tcPr>
            <w:tcW w:w="3914" w:type="pct"/>
            <w:tcBorders>
              <w:top w:val="single" w:sz="4" w:space="0" w:color="808080" w:themeColor="background1" w:themeShade="80"/>
              <w:bottom w:val="single" w:sz="4" w:space="0" w:color="808080" w:themeColor="background1" w:themeShade="80"/>
            </w:tcBorders>
            <w:shd w:val="clear" w:color="auto" w:fill="auto"/>
            <w:vAlign w:val="center"/>
          </w:tcPr>
          <w:p w14:paraId="0E89F21C" w14:textId="5752E606" w:rsidR="00A05CA8" w:rsidRPr="006D79C7" w:rsidRDefault="00A05CA8" w:rsidP="00A05CA8">
            <w:pPr>
              <w:pStyle w:val="NormalIndent"/>
              <w:numPr>
                <w:ilvl w:val="0"/>
                <w:numId w:val="32"/>
              </w:numPr>
              <w:spacing w:after="120"/>
              <w:rPr>
                <w:rFonts w:asciiTheme="minorHAnsi" w:eastAsia="Times New Roman" w:hAnsiTheme="minorHAnsi" w:cstheme="minorBidi"/>
                <w:sz w:val="22"/>
                <w:szCs w:val="22"/>
              </w:rPr>
            </w:pPr>
            <w:r w:rsidRPr="00831B79">
              <w:rPr>
                <w:rFonts w:eastAsia="Times New Roman" w:cs="Arial"/>
                <w:szCs w:val="22"/>
              </w:rPr>
              <w:t xml:space="preserve">Upon satisfactory completion of Deliverable #2 and acceptance by Unitaid </w:t>
            </w:r>
            <w:r>
              <w:rPr>
                <w:rFonts w:eastAsia="Times New Roman" w:cs="Arial"/>
                <w:szCs w:val="22"/>
              </w:rPr>
              <w:t>(RMEA &amp; PPPR) teams</w:t>
            </w:r>
          </w:p>
        </w:tc>
        <w:tc>
          <w:tcPr>
            <w:tcW w:w="1086" w:type="pct"/>
            <w:tcBorders>
              <w:top w:val="single" w:sz="4" w:space="0" w:color="808080" w:themeColor="background1" w:themeShade="80"/>
              <w:bottom w:val="single" w:sz="4" w:space="0" w:color="808080" w:themeColor="background1" w:themeShade="80"/>
            </w:tcBorders>
            <w:shd w:val="clear" w:color="auto" w:fill="DBE5F1" w:themeFill="accent1" w:themeFillTint="33"/>
          </w:tcPr>
          <w:p w14:paraId="5D19C6CE" w14:textId="787687AA" w:rsidR="00A05CA8" w:rsidRPr="006D79C7" w:rsidRDefault="00A05CA8" w:rsidP="00A05CA8">
            <w:pPr>
              <w:pStyle w:val="NormalIndent"/>
              <w:keepNext/>
              <w:keepLines/>
              <w:spacing w:after="120"/>
              <w:ind w:left="0"/>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40</w:t>
            </w:r>
            <w:r w:rsidRPr="006D79C7">
              <w:rPr>
                <w:rFonts w:asciiTheme="minorHAnsi" w:eastAsia="Times New Roman" w:hAnsiTheme="minorHAnsi" w:cstheme="minorHAnsi"/>
                <w:sz w:val="22"/>
                <w:szCs w:val="22"/>
              </w:rPr>
              <w:t xml:space="preserve">% of </w:t>
            </w:r>
            <w:r>
              <w:rPr>
                <w:rFonts w:asciiTheme="minorHAnsi" w:eastAsia="Times New Roman" w:hAnsiTheme="minorHAnsi" w:cstheme="minorHAnsi"/>
                <w:sz w:val="22"/>
                <w:szCs w:val="22"/>
              </w:rPr>
              <w:t xml:space="preserve">   </w:t>
            </w:r>
            <w:r w:rsidRPr="006D79C7">
              <w:rPr>
                <w:rFonts w:asciiTheme="minorHAnsi" w:eastAsia="Times New Roman" w:hAnsiTheme="minorHAnsi" w:cstheme="minorHAnsi"/>
                <w:sz w:val="22"/>
                <w:szCs w:val="22"/>
              </w:rPr>
              <w:t>Professional Fee</w:t>
            </w:r>
          </w:p>
        </w:tc>
      </w:tr>
      <w:tr w:rsidR="00A05CA8" w:rsidRPr="006D79C7" w14:paraId="4E8F59AE" w14:textId="77777777" w:rsidTr="608C8BCE">
        <w:trPr>
          <w:trHeight w:val="325"/>
        </w:trPr>
        <w:tc>
          <w:tcPr>
            <w:tcW w:w="3914" w:type="pct"/>
            <w:tcBorders>
              <w:top w:val="single" w:sz="4" w:space="0" w:color="808080" w:themeColor="background1" w:themeShade="80"/>
              <w:bottom w:val="single" w:sz="4" w:space="0" w:color="808080" w:themeColor="background1" w:themeShade="80"/>
            </w:tcBorders>
            <w:shd w:val="clear" w:color="auto" w:fill="auto"/>
            <w:vAlign w:val="center"/>
          </w:tcPr>
          <w:p w14:paraId="53CB551C" w14:textId="57A1C54A" w:rsidR="00A05CA8" w:rsidRPr="006D79C7" w:rsidRDefault="00A05CA8" w:rsidP="00A05CA8">
            <w:pPr>
              <w:pStyle w:val="NormalIndent"/>
              <w:numPr>
                <w:ilvl w:val="0"/>
                <w:numId w:val="32"/>
              </w:numPr>
              <w:spacing w:after="120"/>
              <w:rPr>
                <w:rFonts w:asciiTheme="minorHAnsi" w:eastAsia="Times New Roman" w:hAnsiTheme="minorHAnsi" w:cstheme="minorHAnsi"/>
                <w:sz w:val="22"/>
                <w:szCs w:val="22"/>
              </w:rPr>
            </w:pPr>
            <w:r w:rsidRPr="00831B79">
              <w:rPr>
                <w:rFonts w:eastAsia="Times New Roman" w:cs="Arial"/>
                <w:szCs w:val="22"/>
              </w:rPr>
              <w:lastRenderedPageBreak/>
              <w:t xml:space="preserve">Upon satisfactory completion of Deliverable #3 (including presentation) and acceptance by Unitaid </w:t>
            </w:r>
            <w:r>
              <w:rPr>
                <w:rFonts w:eastAsia="Times New Roman" w:cs="Arial"/>
                <w:szCs w:val="22"/>
              </w:rPr>
              <w:t>(RMEA &amp; PPPR) teams</w:t>
            </w:r>
          </w:p>
        </w:tc>
        <w:tc>
          <w:tcPr>
            <w:tcW w:w="1086" w:type="pct"/>
            <w:tcBorders>
              <w:top w:val="single" w:sz="4" w:space="0" w:color="808080" w:themeColor="background1" w:themeShade="80"/>
              <w:bottom w:val="single" w:sz="4" w:space="0" w:color="808080" w:themeColor="background1" w:themeShade="80"/>
            </w:tcBorders>
            <w:shd w:val="clear" w:color="auto" w:fill="DBE5F1" w:themeFill="accent1" w:themeFillTint="33"/>
          </w:tcPr>
          <w:p w14:paraId="3A8D01EB" w14:textId="423CBC20" w:rsidR="00A05CA8" w:rsidRPr="006D79C7" w:rsidRDefault="00A05CA8" w:rsidP="00A05CA8">
            <w:pPr>
              <w:pStyle w:val="NormalIndent"/>
              <w:keepNext/>
              <w:keepLines/>
              <w:spacing w:after="120"/>
              <w:ind w:left="0"/>
              <w:jc w:val="center"/>
              <w:rPr>
                <w:rFonts w:asciiTheme="minorHAnsi" w:eastAsia="Times New Roman" w:hAnsiTheme="minorHAnsi" w:cstheme="minorHAnsi"/>
                <w:sz w:val="22"/>
                <w:szCs w:val="22"/>
              </w:rPr>
            </w:pPr>
            <w:r>
              <w:rPr>
                <w:rFonts w:asciiTheme="minorHAnsi" w:eastAsia="Times New Roman" w:hAnsiTheme="minorHAnsi" w:cstheme="minorHAnsi"/>
                <w:sz w:val="22"/>
                <w:szCs w:val="22"/>
              </w:rPr>
              <w:t>50</w:t>
            </w:r>
            <w:r w:rsidRPr="006D79C7">
              <w:rPr>
                <w:rFonts w:asciiTheme="minorHAnsi" w:eastAsia="Times New Roman" w:hAnsiTheme="minorHAnsi" w:cstheme="minorHAnsi"/>
                <w:sz w:val="22"/>
                <w:szCs w:val="22"/>
              </w:rPr>
              <w:t xml:space="preserve">% of </w:t>
            </w:r>
            <w:r>
              <w:rPr>
                <w:rFonts w:asciiTheme="minorHAnsi" w:eastAsia="Times New Roman" w:hAnsiTheme="minorHAnsi" w:cstheme="minorHAnsi"/>
                <w:sz w:val="22"/>
                <w:szCs w:val="22"/>
              </w:rPr>
              <w:t xml:space="preserve">   </w:t>
            </w:r>
            <w:r w:rsidRPr="006D79C7">
              <w:rPr>
                <w:rFonts w:asciiTheme="minorHAnsi" w:eastAsia="Times New Roman" w:hAnsiTheme="minorHAnsi" w:cstheme="minorHAnsi"/>
                <w:sz w:val="22"/>
                <w:szCs w:val="22"/>
              </w:rPr>
              <w:t>Professional Fee</w:t>
            </w:r>
          </w:p>
        </w:tc>
      </w:tr>
    </w:tbl>
    <w:p w14:paraId="011458A1" w14:textId="77777777" w:rsidR="00760715" w:rsidRDefault="00760715" w:rsidP="000F6253">
      <w:pPr>
        <w:pStyle w:val="Default"/>
        <w:jc w:val="both"/>
        <w:rPr>
          <w:rFonts w:asciiTheme="minorBidi" w:eastAsia="Times New Roman" w:hAnsiTheme="minorBidi" w:cstheme="minorBidi"/>
          <w:bCs/>
          <w:snapToGrid w:val="0"/>
          <w:sz w:val="22"/>
          <w:szCs w:val="22"/>
          <w:lang w:eastAsia="en-US"/>
        </w:rPr>
      </w:pPr>
    </w:p>
    <w:p w14:paraId="1F5CB786" w14:textId="7B8EA9F6" w:rsidR="000D4DA9" w:rsidRDefault="000D4DA9" w:rsidP="000F6253">
      <w:pPr>
        <w:pStyle w:val="Default"/>
        <w:jc w:val="both"/>
        <w:rPr>
          <w:sz w:val="22"/>
          <w:szCs w:val="22"/>
        </w:rPr>
      </w:pPr>
      <w:r>
        <w:rPr>
          <w:sz w:val="22"/>
          <w:szCs w:val="22"/>
        </w:rPr>
        <w:t>When requesting for payment, the Contractor</w:t>
      </w:r>
      <w:r w:rsidR="002D1307">
        <w:rPr>
          <w:sz w:val="22"/>
          <w:szCs w:val="22"/>
        </w:rPr>
        <w:t>(s)</w:t>
      </w:r>
      <w:r>
        <w:rPr>
          <w:sz w:val="22"/>
          <w:szCs w:val="22"/>
        </w:rPr>
        <w:t xml:space="preserve"> shall submit a detailed invoice upon satisfactory completion of deliverables as per the above schedule, unless agreed otherwise, along with a Financial Statement</w:t>
      </w:r>
      <w:r w:rsidR="006D79C7">
        <w:rPr>
          <w:sz w:val="22"/>
          <w:szCs w:val="22"/>
        </w:rPr>
        <w:t xml:space="preserve">, </w:t>
      </w:r>
      <w:r>
        <w:rPr>
          <w:sz w:val="22"/>
          <w:szCs w:val="22"/>
        </w:rPr>
        <w:t xml:space="preserve">detailing the actual level of effort incurred, </w:t>
      </w:r>
      <w:r w:rsidRPr="000F6253">
        <w:rPr>
          <w:rFonts w:asciiTheme="minorBidi" w:hAnsiTheme="minorBidi" w:cstheme="minorBidi"/>
          <w:sz w:val="22"/>
          <w:szCs w:val="22"/>
        </w:rPr>
        <w:t xml:space="preserve">along with </w:t>
      </w:r>
      <w:r>
        <w:rPr>
          <w:rFonts w:asciiTheme="minorBidi" w:hAnsiTheme="minorBidi" w:cstheme="minorBidi"/>
          <w:sz w:val="22"/>
          <w:szCs w:val="22"/>
        </w:rPr>
        <w:t xml:space="preserve">the </w:t>
      </w:r>
      <w:r w:rsidRPr="000F6253">
        <w:rPr>
          <w:rFonts w:asciiTheme="minorBidi" w:hAnsiTheme="minorBidi" w:cstheme="minorBidi"/>
          <w:sz w:val="22"/>
          <w:szCs w:val="22"/>
        </w:rPr>
        <w:t>necessary supporting documents</w:t>
      </w:r>
      <w:r w:rsidR="00204C0A">
        <w:rPr>
          <w:rFonts w:asciiTheme="minorBidi" w:hAnsiTheme="minorBidi" w:cstheme="minorBidi"/>
          <w:sz w:val="22"/>
          <w:szCs w:val="22"/>
        </w:rPr>
        <w:t xml:space="preserve"> (e.g., copy of reports, assessments, analyses, and acceptance email by Unitaid’s team). </w:t>
      </w:r>
    </w:p>
    <w:p w14:paraId="48FCF552" w14:textId="77777777" w:rsidR="000F6253" w:rsidRPr="000F6253" w:rsidRDefault="000F6253" w:rsidP="000F6253">
      <w:pPr>
        <w:rPr>
          <w:rFonts w:asciiTheme="minorBidi" w:eastAsia="Times New Roman" w:hAnsiTheme="minorBidi" w:cstheme="minorBidi"/>
          <w:sz w:val="22"/>
          <w:szCs w:val="22"/>
        </w:rPr>
      </w:pPr>
    </w:p>
    <w:p w14:paraId="2B5C17BE" w14:textId="363E74F8" w:rsidR="000F6253" w:rsidRPr="000F6253" w:rsidRDefault="0059463A" w:rsidP="000F6253">
      <w:pPr>
        <w:pStyle w:val="FieldText"/>
        <w:tabs>
          <w:tab w:val="left" w:pos="-1408"/>
          <w:tab w:val="left" w:pos="-688"/>
          <w:tab w:val="left" w:pos="32"/>
          <w:tab w:val="left" w:pos="720"/>
          <w:tab w:val="left" w:pos="1472"/>
          <w:tab w:val="left" w:pos="2192"/>
          <w:tab w:val="left" w:pos="2912"/>
          <w:tab w:val="left" w:pos="3632"/>
          <w:tab w:val="left" w:pos="4352"/>
          <w:tab w:val="left" w:pos="5072"/>
          <w:tab w:val="left" w:pos="5792"/>
          <w:tab w:val="left" w:pos="6512"/>
          <w:tab w:val="left" w:pos="7232"/>
          <w:tab w:val="left" w:pos="7952"/>
          <w:tab w:val="left" w:pos="8672"/>
          <w:tab w:val="left" w:pos="9392"/>
          <w:tab w:val="left" w:pos="10112"/>
        </w:tabs>
        <w:jc w:val="both"/>
        <w:rPr>
          <w:rFonts w:asciiTheme="minorBidi" w:hAnsiTheme="minorBidi" w:cstheme="minorBidi"/>
          <w:sz w:val="22"/>
          <w:szCs w:val="22"/>
          <w:lang w:val="en-GB"/>
        </w:rPr>
      </w:pPr>
      <w:r w:rsidRPr="0059463A">
        <w:rPr>
          <w:rFonts w:asciiTheme="minorBidi" w:eastAsia="SimSun" w:hAnsiTheme="minorBidi" w:cstheme="minorBidi"/>
          <w:snapToGrid/>
          <w:color w:val="000000"/>
          <w:sz w:val="22"/>
          <w:szCs w:val="22"/>
          <w:lang w:val="en-GB" w:eastAsia="zh-CN"/>
        </w:rPr>
        <w:t xml:space="preserve">For travel costs (if </w:t>
      </w:r>
      <w:r w:rsidR="00E422D7">
        <w:rPr>
          <w:rFonts w:asciiTheme="minorBidi" w:eastAsia="SimSun" w:hAnsiTheme="minorBidi" w:cstheme="minorBidi"/>
          <w:snapToGrid/>
          <w:color w:val="000000"/>
          <w:sz w:val="22"/>
          <w:szCs w:val="22"/>
          <w:lang w:val="en-GB" w:eastAsia="zh-CN"/>
        </w:rPr>
        <w:t>requ</w:t>
      </w:r>
      <w:r w:rsidR="00035052">
        <w:rPr>
          <w:rFonts w:asciiTheme="minorBidi" w:eastAsia="SimSun" w:hAnsiTheme="minorBidi" w:cstheme="minorBidi"/>
          <w:snapToGrid/>
          <w:color w:val="000000"/>
          <w:sz w:val="22"/>
          <w:szCs w:val="22"/>
          <w:lang w:val="en-GB" w:eastAsia="zh-CN"/>
        </w:rPr>
        <w:t xml:space="preserve">ested by </w:t>
      </w:r>
      <w:r w:rsidRPr="0059463A">
        <w:rPr>
          <w:rFonts w:asciiTheme="minorBidi" w:eastAsia="SimSun" w:hAnsiTheme="minorBidi" w:cstheme="minorBidi"/>
          <w:snapToGrid/>
          <w:color w:val="000000"/>
          <w:sz w:val="22"/>
          <w:szCs w:val="22"/>
          <w:lang w:val="en-GB" w:eastAsia="zh-CN"/>
        </w:rPr>
        <w:t>Unitaid</w:t>
      </w:r>
      <w:r w:rsidR="00035052">
        <w:rPr>
          <w:rFonts w:asciiTheme="minorBidi" w:eastAsia="SimSun" w:hAnsiTheme="minorBidi" w:cstheme="minorBidi"/>
          <w:snapToGrid/>
          <w:color w:val="000000"/>
          <w:sz w:val="22"/>
          <w:szCs w:val="22"/>
          <w:lang w:val="en-GB" w:eastAsia="zh-CN"/>
        </w:rPr>
        <w:t xml:space="preserve"> during the contract implementation</w:t>
      </w:r>
      <w:r w:rsidRPr="0059463A">
        <w:rPr>
          <w:rFonts w:asciiTheme="minorBidi" w:eastAsia="SimSun" w:hAnsiTheme="minorBidi" w:cstheme="minorBidi"/>
          <w:snapToGrid/>
          <w:color w:val="000000"/>
          <w:sz w:val="22"/>
          <w:szCs w:val="22"/>
          <w:lang w:val="en-GB" w:eastAsia="zh-CN"/>
        </w:rPr>
        <w:t xml:space="preserve">), payment will be made in accordance with WHO rates and upon submission of invoices indicating actual travel costs with proof of payment. </w:t>
      </w:r>
      <w:r w:rsidR="00A92819">
        <w:rPr>
          <w:rFonts w:asciiTheme="minorBidi" w:eastAsia="SimSun" w:hAnsiTheme="minorBidi" w:cstheme="minorBidi"/>
          <w:snapToGrid/>
          <w:color w:val="000000"/>
          <w:sz w:val="22"/>
          <w:szCs w:val="22"/>
          <w:lang w:val="en-GB" w:eastAsia="zh-CN"/>
        </w:rPr>
        <w:t>Contractor</w:t>
      </w:r>
      <w:r w:rsidRPr="0059463A">
        <w:rPr>
          <w:rFonts w:asciiTheme="minorBidi" w:eastAsia="SimSun" w:hAnsiTheme="minorBidi" w:cstheme="minorBidi"/>
          <w:snapToGrid/>
          <w:color w:val="000000"/>
          <w:sz w:val="22"/>
          <w:szCs w:val="22"/>
          <w:lang w:val="en-GB" w:eastAsia="zh-CN"/>
        </w:rPr>
        <w:t xml:space="preserve"> </w:t>
      </w:r>
      <w:r w:rsidR="00A92819">
        <w:rPr>
          <w:rFonts w:asciiTheme="minorBidi" w:eastAsia="SimSun" w:hAnsiTheme="minorBidi" w:cstheme="minorBidi"/>
          <w:snapToGrid/>
          <w:color w:val="000000"/>
          <w:sz w:val="22"/>
          <w:szCs w:val="22"/>
          <w:lang w:val="en-GB" w:eastAsia="zh-CN"/>
        </w:rPr>
        <w:t>is</w:t>
      </w:r>
      <w:r w:rsidRPr="0059463A">
        <w:rPr>
          <w:rFonts w:asciiTheme="minorBidi" w:eastAsia="SimSun" w:hAnsiTheme="minorBidi" w:cstheme="minorBidi"/>
          <w:snapToGrid/>
          <w:color w:val="000000"/>
          <w:sz w:val="22"/>
          <w:szCs w:val="22"/>
          <w:lang w:val="en-GB" w:eastAsia="zh-CN"/>
        </w:rPr>
        <w:t xml:space="preserve"> responsible to organize all logistics of travel, including hotel booking and local </w:t>
      </w:r>
      <w:r w:rsidR="00E422D7" w:rsidRPr="0059463A">
        <w:rPr>
          <w:rFonts w:asciiTheme="minorBidi" w:eastAsia="SimSun" w:hAnsiTheme="minorBidi" w:cstheme="minorBidi"/>
          <w:snapToGrid/>
          <w:color w:val="000000"/>
          <w:sz w:val="22"/>
          <w:szCs w:val="22"/>
          <w:lang w:val="en-GB" w:eastAsia="zh-CN"/>
        </w:rPr>
        <w:t>transportation.</w:t>
      </w:r>
      <w:r w:rsidR="000F6253" w:rsidRPr="000F6253">
        <w:rPr>
          <w:rFonts w:asciiTheme="minorBidi" w:eastAsia="SimSun" w:hAnsiTheme="minorBidi" w:cstheme="minorBidi"/>
          <w:snapToGrid/>
          <w:color w:val="000000"/>
          <w:sz w:val="22"/>
          <w:szCs w:val="22"/>
          <w:lang w:val="en-GB" w:eastAsia="zh-CN"/>
        </w:rPr>
        <w:t xml:space="preserve"> The </w:t>
      </w:r>
      <w:r w:rsidR="000D4DA9">
        <w:rPr>
          <w:rFonts w:asciiTheme="minorBidi" w:eastAsia="SimSun" w:hAnsiTheme="minorBidi" w:cstheme="minorBidi"/>
          <w:snapToGrid/>
          <w:color w:val="000000"/>
          <w:sz w:val="22"/>
          <w:szCs w:val="22"/>
          <w:lang w:val="en-GB" w:eastAsia="zh-CN"/>
        </w:rPr>
        <w:t>Contractor</w:t>
      </w:r>
      <w:r w:rsidR="000F6253" w:rsidRPr="000F6253">
        <w:rPr>
          <w:rFonts w:asciiTheme="minorBidi" w:eastAsia="SimSun" w:hAnsiTheme="minorBidi" w:cstheme="minorBidi"/>
          <w:snapToGrid/>
          <w:color w:val="000000"/>
          <w:sz w:val="22"/>
          <w:szCs w:val="22"/>
          <w:lang w:val="en-GB" w:eastAsia="zh-CN"/>
        </w:rPr>
        <w:t xml:space="preserve"> is required to arrange travels in the most economical way.</w:t>
      </w:r>
      <w:r w:rsidR="00FE0C74">
        <w:rPr>
          <w:rFonts w:asciiTheme="minorBidi" w:eastAsia="SimSun" w:hAnsiTheme="minorBidi" w:cstheme="minorBidi"/>
          <w:snapToGrid/>
          <w:color w:val="000000"/>
          <w:sz w:val="22"/>
          <w:szCs w:val="22"/>
          <w:lang w:val="en-GB" w:eastAsia="zh-CN"/>
        </w:rPr>
        <w:t xml:space="preserve"> I</w:t>
      </w:r>
      <w:r w:rsidR="00FE0C74" w:rsidRPr="00FE0C74">
        <w:rPr>
          <w:rFonts w:asciiTheme="minorBidi" w:eastAsia="SimSun" w:hAnsiTheme="minorBidi" w:cstheme="minorBidi"/>
          <w:snapToGrid/>
          <w:color w:val="000000"/>
          <w:sz w:val="22"/>
          <w:szCs w:val="22"/>
          <w:lang w:val="en-GB" w:eastAsia="zh-CN"/>
        </w:rPr>
        <w:t>n line with Unitaid’s effort in reducing carbon footprints related to the procurement activities</w:t>
      </w:r>
      <w:r w:rsidR="00FE0C74">
        <w:rPr>
          <w:rFonts w:asciiTheme="minorBidi" w:eastAsia="SimSun" w:hAnsiTheme="minorBidi" w:cstheme="minorBidi"/>
          <w:snapToGrid/>
          <w:color w:val="000000"/>
          <w:sz w:val="22"/>
          <w:szCs w:val="22"/>
          <w:lang w:val="en-GB" w:eastAsia="zh-CN"/>
        </w:rPr>
        <w:t xml:space="preserve">, </w:t>
      </w:r>
      <w:r w:rsidR="00A92819">
        <w:rPr>
          <w:rFonts w:asciiTheme="minorBidi" w:eastAsia="SimSun" w:hAnsiTheme="minorBidi" w:cstheme="minorBidi"/>
          <w:snapToGrid/>
          <w:color w:val="000000"/>
          <w:sz w:val="22"/>
          <w:szCs w:val="22"/>
          <w:lang w:val="en-GB" w:eastAsia="zh-CN"/>
        </w:rPr>
        <w:t>the Contractor</w:t>
      </w:r>
      <w:r w:rsidR="006046BA">
        <w:rPr>
          <w:rFonts w:asciiTheme="minorBidi" w:eastAsia="SimSun" w:hAnsiTheme="minorBidi" w:cstheme="minorBidi"/>
          <w:snapToGrid/>
          <w:color w:val="000000"/>
          <w:sz w:val="22"/>
          <w:szCs w:val="22"/>
          <w:lang w:val="en-GB" w:eastAsia="zh-CN"/>
        </w:rPr>
        <w:t xml:space="preserve">, when possible, </w:t>
      </w:r>
      <w:r w:rsidR="00F84666">
        <w:rPr>
          <w:rFonts w:asciiTheme="minorBidi" w:eastAsia="SimSun" w:hAnsiTheme="minorBidi" w:cstheme="minorBidi"/>
          <w:snapToGrid/>
          <w:color w:val="000000"/>
          <w:sz w:val="22"/>
          <w:szCs w:val="22"/>
          <w:lang w:val="en-GB" w:eastAsia="zh-CN"/>
        </w:rPr>
        <w:t xml:space="preserve">is encouraged </w:t>
      </w:r>
      <w:r w:rsidR="00EE21C7">
        <w:rPr>
          <w:rFonts w:asciiTheme="minorBidi" w:eastAsia="SimSun" w:hAnsiTheme="minorBidi" w:cstheme="minorBidi"/>
          <w:snapToGrid/>
          <w:color w:val="000000"/>
          <w:sz w:val="22"/>
          <w:szCs w:val="22"/>
          <w:lang w:val="en-GB" w:eastAsia="zh-CN"/>
        </w:rPr>
        <w:t>to opt for ground transportation over air</w:t>
      </w:r>
      <w:r w:rsidR="00570EE3">
        <w:rPr>
          <w:rFonts w:asciiTheme="minorBidi" w:eastAsia="SimSun" w:hAnsiTheme="minorBidi" w:cstheme="minorBidi"/>
          <w:snapToGrid/>
          <w:color w:val="000000"/>
          <w:sz w:val="22"/>
          <w:szCs w:val="22"/>
          <w:lang w:val="en-GB" w:eastAsia="zh-CN"/>
        </w:rPr>
        <w:t xml:space="preserve"> </w:t>
      </w:r>
      <w:r w:rsidR="00F10FC1">
        <w:rPr>
          <w:rFonts w:asciiTheme="minorBidi" w:eastAsia="SimSun" w:hAnsiTheme="minorBidi" w:cstheme="minorBidi"/>
          <w:snapToGrid/>
          <w:color w:val="000000"/>
          <w:sz w:val="22"/>
          <w:szCs w:val="22"/>
          <w:lang w:val="en-GB" w:eastAsia="zh-CN"/>
        </w:rPr>
        <w:t xml:space="preserve">if travel is required. </w:t>
      </w:r>
      <w:r w:rsidR="00FE0C74" w:rsidRPr="00FE0C74">
        <w:rPr>
          <w:rFonts w:asciiTheme="minorBidi" w:eastAsia="SimSun" w:hAnsiTheme="minorBidi" w:cstheme="minorBidi"/>
          <w:snapToGrid/>
          <w:color w:val="000000"/>
          <w:sz w:val="22"/>
          <w:szCs w:val="22"/>
          <w:lang w:val="en-GB" w:eastAsia="zh-CN"/>
        </w:rPr>
        <w:t xml:space="preserve"> </w:t>
      </w:r>
    </w:p>
    <w:p w14:paraId="516E3B2A" w14:textId="77777777" w:rsidR="00666219" w:rsidRPr="001D551B" w:rsidRDefault="00666219" w:rsidP="001D551B">
      <w:pPr>
        <w:pStyle w:val="Heading3"/>
        <w:numPr>
          <w:ilvl w:val="0"/>
          <w:numId w:val="0"/>
        </w:numPr>
        <w:tabs>
          <w:tab w:val="num" w:pos="720"/>
          <w:tab w:val="num" w:pos="1572"/>
        </w:tabs>
        <w:ind w:left="567"/>
        <w:rPr>
          <w:rFonts w:ascii="Arial" w:hAnsi="Arial"/>
          <w:color w:val="447DB5"/>
        </w:rPr>
      </w:pPr>
    </w:p>
    <w:p w14:paraId="516E3B2B" w14:textId="099833A8" w:rsidR="005B200B" w:rsidRPr="000F527F" w:rsidRDefault="005B200B">
      <w:pPr>
        <w:pStyle w:val="Heading3"/>
        <w:tabs>
          <w:tab w:val="num" w:pos="-170"/>
        </w:tabs>
        <w:ind w:left="0" w:firstLine="0"/>
        <w:rPr>
          <w:rFonts w:ascii="Arial" w:hAnsi="Arial" w:cs="Arial"/>
          <w:color w:val="447DB5"/>
        </w:rPr>
      </w:pPr>
      <w:bookmarkStart w:id="51" w:name="_Toc485036387"/>
      <w:bookmarkStart w:id="52" w:name="_Toc64897063"/>
      <w:r w:rsidRPr="000F527F">
        <w:rPr>
          <w:rFonts w:ascii="Arial" w:hAnsi="Arial" w:cs="Arial"/>
          <w:color w:val="447DB5"/>
        </w:rPr>
        <w:t>Performance monitoring</w:t>
      </w:r>
      <w:bookmarkEnd w:id="48"/>
      <w:bookmarkEnd w:id="51"/>
      <w:bookmarkEnd w:id="52"/>
    </w:p>
    <w:p w14:paraId="279A6061" w14:textId="68702089" w:rsidR="000D4DA9" w:rsidRDefault="000D4DA9" w:rsidP="000D4DA9">
      <w:pPr>
        <w:pStyle w:val="NormalIndent"/>
        <w:rPr>
          <w:highlight w:val="yellow"/>
          <w:lang w:val="en-GB"/>
        </w:rPr>
      </w:pPr>
    </w:p>
    <w:p w14:paraId="21EDF3A9" w14:textId="3059D18B" w:rsidR="002D1307" w:rsidRDefault="006D79C7" w:rsidP="006D79C7">
      <w:pPr>
        <w:rPr>
          <w:sz w:val="22"/>
          <w:szCs w:val="22"/>
        </w:rPr>
      </w:pPr>
      <w:r w:rsidRPr="007947CF">
        <w:rPr>
          <w:sz w:val="22"/>
          <w:szCs w:val="22"/>
        </w:rPr>
        <w:t>The Contractor</w:t>
      </w:r>
      <w:r w:rsidR="002D1307">
        <w:rPr>
          <w:sz w:val="22"/>
          <w:szCs w:val="22"/>
        </w:rPr>
        <w:t>(s)</w:t>
      </w:r>
      <w:r w:rsidRPr="007947CF">
        <w:rPr>
          <w:sz w:val="22"/>
          <w:szCs w:val="22"/>
        </w:rPr>
        <w:t xml:space="preserve"> will be evaluated </w:t>
      </w:r>
      <w:r>
        <w:rPr>
          <w:sz w:val="22"/>
          <w:szCs w:val="22"/>
        </w:rPr>
        <w:t xml:space="preserve">throughout the implementation of contract </w:t>
      </w:r>
      <w:r w:rsidRPr="007947CF">
        <w:rPr>
          <w:sz w:val="22"/>
          <w:szCs w:val="22"/>
        </w:rPr>
        <w:t>on:</w:t>
      </w:r>
    </w:p>
    <w:p w14:paraId="280805EE" w14:textId="77777777" w:rsidR="002D1307" w:rsidRDefault="002D1307" w:rsidP="006D79C7">
      <w:pPr>
        <w:rPr>
          <w:sz w:val="22"/>
          <w:szCs w:val="22"/>
        </w:rPr>
      </w:pPr>
    </w:p>
    <w:p w14:paraId="7B331A67" w14:textId="59EA1D1D" w:rsidR="006D79C7" w:rsidRDefault="006D79C7">
      <w:pPr>
        <w:pStyle w:val="ListParagraph"/>
        <w:numPr>
          <w:ilvl w:val="0"/>
          <w:numId w:val="33"/>
        </w:numPr>
        <w:rPr>
          <w:sz w:val="22"/>
          <w:szCs w:val="22"/>
        </w:rPr>
      </w:pPr>
      <w:r w:rsidRPr="007947CF">
        <w:rPr>
          <w:sz w:val="22"/>
          <w:szCs w:val="22"/>
        </w:rPr>
        <w:t xml:space="preserve">their capacity to deliver </w:t>
      </w:r>
      <w:r>
        <w:rPr>
          <w:sz w:val="22"/>
          <w:szCs w:val="22"/>
        </w:rPr>
        <w:t>the assessments</w:t>
      </w:r>
      <w:r w:rsidRPr="007947CF">
        <w:rPr>
          <w:sz w:val="22"/>
          <w:szCs w:val="22"/>
        </w:rPr>
        <w:t xml:space="preserve"> </w:t>
      </w:r>
      <w:r>
        <w:rPr>
          <w:sz w:val="22"/>
          <w:szCs w:val="22"/>
        </w:rPr>
        <w:t>with</w:t>
      </w:r>
      <w:r w:rsidRPr="007947CF">
        <w:rPr>
          <w:sz w:val="22"/>
          <w:szCs w:val="22"/>
        </w:rPr>
        <w:t xml:space="preserve"> an optimal technical quality within the agreed timelines;</w:t>
      </w:r>
    </w:p>
    <w:p w14:paraId="7288E524" w14:textId="77777777" w:rsidR="006D79C7" w:rsidRDefault="006D79C7">
      <w:pPr>
        <w:pStyle w:val="ListParagraph"/>
        <w:numPr>
          <w:ilvl w:val="0"/>
          <w:numId w:val="33"/>
        </w:numPr>
        <w:rPr>
          <w:sz w:val="22"/>
          <w:szCs w:val="22"/>
        </w:rPr>
      </w:pPr>
      <w:r w:rsidRPr="007947CF">
        <w:rPr>
          <w:sz w:val="22"/>
          <w:szCs w:val="22"/>
        </w:rPr>
        <w:t>the control of the costs;</w:t>
      </w:r>
    </w:p>
    <w:p w14:paraId="08CB7C82" w14:textId="2908F15A" w:rsidR="006D79C7" w:rsidRDefault="006D79C7">
      <w:pPr>
        <w:pStyle w:val="ListParagraph"/>
        <w:numPr>
          <w:ilvl w:val="0"/>
          <w:numId w:val="33"/>
        </w:numPr>
        <w:rPr>
          <w:sz w:val="22"/>
          <w:szCs w:val="22"/>
        </w:rPr>
      </w:pPr>
      <w:r w:rsidRPr="007947CF">
        <w:rPr>
          <w:sz w:val="22"/>
          <w:szCs w:val="22"/>
        </w:rPr>
        <w:t xml:space="preserve">their proper and smooth project management (including communication with </w:t>
      </w:r>
      <w:r>
        <w:rPr>
          <w:sz w:val="22"/>
          <w:szCs w:val="22"/>
        </w:rPr>
        <w:t>Unitaid</w:t>
      </w:r>
      <w:r w:rsidRPr="007947CF">
        <w:rPr>
          <w:sz w:val="22"/>
          <w:szCs w:val="22"/>
        </w:rPr>
        <w:t>);</w:t>
      </w:r>
    </w:p>
    <w:p w14:paraId="01744665" w14:textId="77777777" w:rsidR="006D79C7" w:rsidRPr="007947CF" w:rsidRDefault="006D79C7">
      <w:pPr>
        <w:pStyle w:val="ListParagraph"/>
        <w:numPr>
          <w:ilvl w:val="0"/>
          <w:numId w:val="33"/>
        </w:numPr>
        <w:rPr>
          <w:sz w:val="22"/>
          <w:szCs w:val="22"/>
        </w:rPr>
      </w:pPr>
      <w:r w:rsidRPr="007947CF">
        <w:rPr>
          <w:sz w:val="22"/>
          <w:szCs w:val="22"/>
        </w:rPr>
        <w:t xml:space="preserve">their service orientation and responsiveness to </w:t>
      </w:r>
      <w:r>
        <w:rPr>
          <w:sz w:val="22"/>
          <w:szCs w:val="22"/>
        </w:rPr>
        <w:t>Unitaid</w:t>
      </w:r>
      <w:r w:rsidRPr="007947CF">
        <w:rPr>
          <w:sz w:val="22"/>
          <w:szCs w:val="22"/>
        </w:rPr>
        <w:t>’s needs and expectations.</w:t>
      </w:r>
    </w:p>
    <w:p w14:paraId="309D038F" w14:textId="77777777" w:rsidR="000D4DA9" w:rsidRPr="000D4DA9" w:rsidRDefault="000D4DA9" w:rsidP="000D4DA9">
      <w:pPr>
        <w:pStyle w:val="NormalIndent"/>
        <w:rPr>
          <w:highlight w:val="yellow"/>
          <w:lang w:val="en-GB"/>
        </w:rPr>
      </w:pPr>
    </w:p>
    <w:p w14:paraId="516E3B2D" w14:textId="36A0AED4" w:rsidR="00086811" w:rsidRDefault="00086811" w:rsidP="00B00593">
      <w:pPr>
        <w:tabs>
          <w:tab w:val="num" w:pos="567"/>
        </w:tabs>
        <w:ind w:left="426" w:firstLine="141"/>
        <w:rPr>
          <w:rFonts w:cs="Arial"/>
          <w:color w:val="000000" w:themeColor="text1"/>
          <w:sz w:val="22"/>
          <w:szCs w:val="22"/>
          <w:lang w:val="en-GB"/>
        </w:rPr>
      </w:pPr>
      <w:bookmarkStart w:id="53" w:name="_Toc191096587"/>
    </w:p>
    <w:p w14:paraId="516E3B30" w14:textId="77777777" w:rsidR="00141137" w:rsidRPr="001307E0" w:rsidRDefault="00141137">
      <w:pPr>
        <w:pStyle w:val="Heading1"/>
        <w:keepNext/>
        <w:widowControl w:val="0"/>
        <w:numPr>
          <w:ilvl w:val="0"/>
          <w:numId w:val="9"/>
        </w:numPr>
        <w:tabs>
          <w:tab w:val="clear" w:pos="360"/>
          <w:tab w:val="clear" w:pos="851"/>
          <w:tab w:val="num" w:pos="-350"/>
          <w:tab w:val="left" w:pos="567"/>
        </w:tabs>
        <w:spacing w:line="240" w:lineRule="atLeast"/>
        <w:jc w:val="lowKashida"/>
        <w:rPr>
          <w:rFonts w:ascii="Arial" w:hAnsi="Arial" w:cs="Arial"/>
          <w:color w:val="447DB5"/>
          <w:sz w:val="22"/>
          <w:szCs w:val="22"/>
        </w:rPr>
      </w:pPr>
      <w:bookmarkStart w:id="54" w:name="_Toc191446310"/>
      <w:bookmarkStart w:id="55" w:name="_Toc485036389"/>
      <w:bookmarkStart w:id="56" w:name="_Toc64897064"/>
      <w:bookmarkEnd w:id="53"/>
      <w:r w:rsidRPr="001307E0">
        <w:rPr>
          <w:rFonts w:ascii="Arial" w:hAnsi="Arial" w:cs="Arial"/>
          <w:color w:val="447DB5"/>
          <w:sz w:val="22"/>
          <w:szCs w:val="22"/>
        </w:rPr>
        <w:lastRenderedPageBreak/>
        <w:t>Instructions To Bidders</w:t>
      </w:r>
      <w:bookmarkEnd w:id="27"/>
      <w:bookmarkEnd w:id="28"/>
      <w:bookmarkEnd w:id="54"/>
      <w:bookmarkEnd w:id="55"/>
      <w:bookmarkEnd w:id="56"/>
    </w:p>
    <w:p w14:paraId="516E3B31" w14:textId="77777777" w:rsidR="00A4052A" w:rsidRPr="00A4052A" w:rsidRDefault="00A4052A" w:rsidP="003904BC">
      <w:pPr>
        <w:tabs>
          <w:tab w:val="num" w:pos="540"/>
        </w:tabs>
        <w:autoSpaceDE w:val="0"/>
        <w:autoSpaceDN w:val="0"/>
        <w:adjustRightInd w:val="0"/>
        <w:rPr>
          <w:rFonts w:cs="Arial"/>
          <w:b/>
          <w:sz w:val="22"/>
          <w:szCs w:val="22"/>
          <w:lang w:val="en-GB"/>
        </w:rPr>
      </w:pPr>
      <w:r w:rsidRPr="00A4052A">
        <w:rPr>
          <w:rFonts w:cs="Arial"/>
          <w:b/>
          <w:sz w:val="22"/>
          <w:szCs w:val="22"/>
          <w:lang w:val="en-GB"/>
        </w:rPr>
        <w:t xml:space="preserve">The only means by which bidders can submit proposals </w:t>
      </w:r>
      <w:r w:rsidR="005E6CC6">
        <w:rPr>
          <w:rFonts w:cs="Arial"/>
          <w:b/>
          <w:sz w:val="22"/>
          <w:szCs w:val="22"/>
          <w:lang w:val="en-GB"/>
        </w:rPr>
        <w:t xml:space="preserve">in response to </w:t>
      </w:r>
      <w:r w:rsidRPr="00A4052A">
        <w:rPr>
          <w:rFonts w:cs="Arial"/>
          <w:b/>
          <w:sz w:val="22"/>
          <w:szCs w:val="22"/>
          <w:lang w:val="en-GB"/>
        </w:rPr>
        <w:t xml:space="preserve">this RFP is </w:t>
      </w:r>
      <w:r>
        <w:rPr>
          <w:rFonts w:cs="Arial"/>
          <w:b/>
          <w:sz w:val="22"/>
          <w:szCs w:val="22"/>
          <w:lang w:val="en-GB"/>
        </w:rPr>
        <w:t xml:space="preserve">through </w:t>
      </w:r>
      <w:r w:rsidRPr="00A4052A">
        <w:rPr>
          <w:rFonts w:cs="Arial"/>
          <w:b/>
          <w:sz w:val="22"/>
          <w:szCs w:val="22"/>
          <w:lang w:val="en-GB"/>
        </w:rPr>
        <w:t xml:space="preserve">the </w:t>
      </w:r>
      <w:r>
        <w:rPr>
          <w:rFonts w:cs="Arial"/>
          <w:b/>
          <w:sz w:val="22"/>
          <w:szCs w:val="22"/>
          <w:lang w:val="en-GB"/>
        </w:rPr>
        <w:t>United Nations Global Marketplace (UNGM)</w:t>
      </w:r>
      <w:r w:rsidRPr="00A4052A">
        <w:rPr>
          <w:rFonts w:cs="Arial"/>
          <w:b/>
          <w:sz w:val="22"/>
          <w:szCs w:val="22"/>
          <w:lang w:val="en-GB"/>
        </w:rPr>
        <w:t xml:space="preserve"> portal</w:t>
      </w:r>
      <w:r>
        <w:rPr>
          <w:rFonts w:cs="Arial"/>
          <w:b/>
          <w:sz w:val="22"/>
          <w:szCs w:val="22"/>
          <w:lang w:val="en-GB"/>
        </w:rPr>
        <w:t xml:space="preserve">, available at </w:t>
      </w:r>
      <w:hyperlink r:id="rId13" w:history="1">
        <w:r w:rsidRPr="001D0AB2">
          <w:rPr>
            <w:rStyle w:val="Hyperlink"/>
            <w:sz w:val="22"/>
            <w:szCs w:val="22"/>
          </w:rPr>
          <w:t>https://www.ungm.org/</w:t>
        </w:r>
      </w:hyperlink>
      <w:r w:rsidRPr="001D0AB2">
        <w:rPr>
          <w:sz w:val="22"/>
          <w:szCs w:val="22"/>
        </w:rPr>
        <w:t xml:space="preserve">. </w:t>
      </w:r>
      <w:r w:rsidRPr="00A4052A">
        <w:rPr>
          <w:rFonts w:cs="Arial"/>
          <w:b/>
          <w:sz w:val="22"/>
          <w:szCs w:val="22"/>
          <w:lang w:val="en-GB"/>
        </w:rPr>
        <w:t xml:space="preserve"> </w:t>
      </w:r>
    </w:p>
    <w:p w14:paraId="516E3B32" w14:textId="77777777" w:rsidR="00A4052A" w:rsidRDefault="00A4052A" w:rsidP="00F1486A">
      <w:pPr>
        <w:tabs>
          <w:tab w:val="num" w:pos="540"/>
        </w:tabs>
        <w:autoSpaceDE w:val="0"/>
        <w:autoSpaceDN w:val="0"/>
        <w:adjustRightInd w:val="0"/>
        <w:rPr>
          <w:rFonts w:cs="Arial"/>
          <w:b/>
          <w:bCs/>
          <w:sz w:val="22"/>
          <w:szCs w:val="22"/>
          <w:lang w:val="en-GB"/>
        </w:rPr>
      </w:pPr>
    </w:p>
    <w:p w14:paraId="516E3B33" w14:textId="77777777" w:rsidR="001D0AB2" w:rsidRPr="005E6CC6" w:rsidRDefault="00A4052A" w:rsidP="003904BC">
      <w:pPr>
        <w:tabs>
          <w:tab w:val="num" w:pos="540"/>
        </w:tabs>
        <w:autoSpaceDE w:val="0"/>
        <w:autoSpaceDN w:val="0"/>
        <w:adjustRightInd w:val="0"/>
        <w:rPr>
          <w:sz w:val="22"/>
          <w:szCs w:val="22"/>
        </w:rPr>
      </w:pPr>
      <w:r w:rsidRPr="005E6CC6">
        <w:rPr>
          <w:rFonts w:cs="Arial"/>
          <w:bCs/>
          <w:sz w:val="22"/>
          <w:szCs w:val="22"/>
          <w:lang w:val="en-GB"/>
        </w:rPr>
        <w:t xml:space="preserve">All </w:t>
      </w:r>
      <w:r w:rsidR="006A45AD" w:rsidRPr="005E6CC6">
        <w:rPr>
          <w:rFonts w:cs="Arial"/>
          <w:bCs/>
          <w:sz w:val="22"/>
          <w:szCs w:val="22"/>
          <w:lang w:val="en-GB"/>
        </w:rPr>
        <w:t xml:space="preserve">bidders must </w:t>
      </w:r>
      <w:r w:rsidRPr="005E6CC6">
        <w:rPr>
          <w:rFonts w:cs="Arial"/>
          <w:bCs/>
          <w:sz w:val="22"/>
          <w:szCs w:val="22"/>
          <w:lang w:val="en-GB"/>
        </w:rPr>
        <w:t xml:space="preserve">therefore </w:t>
      </w:r>
      <w:r w:rsidR="003904BC">
        <w:rPr>
          <w:rFonts w:cs="Arial"/>
          <w:bCs/>
          <w:sz w:val="22"/>
          <w:szCs w:val="22"/>
          <w:lang w:val="en-GB"/>
        </w:rPr>
        <w:t>be registered with</w:t>
      </w:r>
      <w:r w:rsidR="006A45AD" w:rsidRPr="005E6CC6">
        <w:rPr>
          <w:rFonts w:cs="Arial"/>
          <w:bCs/>
          <w:sz w:val="22"/>
          <w:szCs w:val="22"/>
          <w:lang w:val="en-GB"/>
        </w:rPr>
        <w:t xml:space="preserve"> the </w:t>
      </w:r>
      <w:r w:rsidRPr="005E6CC6">
        <w:rPr>
          <w:rFonts w:cs="Arial"/>
          <w:bCs/>
          <w:sz w:val="22"/>
          <w:szCs w:val="22"/>
          <w:lang w:val="en-GB"/>
        </w:rPr>
        <w:t xml:space="preserve">UNGM </w:t>
      </w:r>
      <w:r w:rsidR="003904BC">
        <w:rPr>
          <w:rFonts w:cs="Arial"/>
          <w:bCs/>
          <w:sz w:val="22"/>
          <w:szCs w:val="22"/>
          <w:lang w:val="en-GB"/>
        </w:rPr>
        <w:t xml:space="preserve">at basic level </w:t>
      </w:r>
      <w:r w:rsidR="006A45AD" w:rsidRPr="005E6CC6">
        <w:rPr>
          <w:rFonts w:cs="Arial"/>
          <w:bCs/>
          <w:sz w:val="22"/>
          <w:szCs w:val="22"/>
          <w:lang w:val="en-GB"/>
        </w:rPr>
        <w:t xml:space="preserve">to submit their proposal. </w:t>
      </w:r>
    </w:p>
    <w:p w14:paraId="516E3B34" w14:textId="77777777" w:rsidR="001D0AB2" w:rsidRDefault="001D0AB2" w:rsidP="00F1486A">
      <w:pPr>
        <w:tabs>
          <w:tab w:val="num" w:pos="540"/>
        </w:tabs>
        <w:autoSpaceDE w:val="0"/>
        <w:autoSpaceDN w:val="0"/>
        <w:adjustRightInd w:val="0"/>
        <w:rPr>
          <w:rFonts w:cs="Arial"/>
          <w:b/>
          <w:bCs/>
          <w:sz w:val="22"/>
          <w:szCs w:val="22"/>
          <w:lang w:val="en-GB"/>
        </w:rPr>
      </w:pPr>
    </w:p>
    <w:p w14:paraId="516E3B35" w14:textId="06D5FEA5" w:rsidR="006A45AD" w:rsidRPr="005E6CC6" w:rsidRDefault="001D0AB2" w:rsidP="00F1486A">
      <w:pPr>
        <w:tabs>
          <w:tab w:val="num" w:pos="540"/>
        </w:tabs>
        <w:autoSpaceDE w:val="0"/>
        <w:autoSpaceDN w:val="0"/>
        <w:adjustRightInd w:val="0"/>
        <w:rPr>
          <w:rFonts w:cs="Arial"/>
          <w:bCs/>
          <w:sz w:val="22"/>
          <w:szCs w:val="22"/>
          <w:lang w:val="en-GB"/>
        </w:rPr>
      </w:pPr>
      <w:r w:rsidRPr="005E6CC6">
        <w:rPr>
          <w:rFonts w:cs="Arial"/>
          <w:bCs/>
          <w:sz w:val="22"/>
          <w:szCs w:val="22"/>
          <w:lang w:val="en-GB"/>
        </w:rPr>
        <w:t xml:space="preserve">Detailed </w:t>
      </w:r>
      <w:r w:rsidRPr="005E6CC6">
        <w:rPr>
          <w:bCs/>
          <w:sz w:val="22"/>
          <w:szCs w:val="22"/>
        </w:rPr>
        <w:t>information</w:t>
      </w:r>
      <w:r w:rsidR="006A45AD" w:rsidRPr="005E6CC6">
        <w:rPr>
          <w:bCs/>
          <w:sz w:val="22"/>
          <w:szCs w:val="22"/>
        </w:rPr>
        <w:t xml:space="preserve"> </w:t>
      </w:r>
      <w:r w:rsidRPr="005E6CC6">
        <w:rPr>
          <w:bCs/>
          <w:sz w:val="22"/>
          <w:szCs w:val="22"/>
        </w:rPr>
        <w:t>on</w:t>
      </w:r>
      <w:r w:rsidR="006A45AD" w:rsidRPr="005E6CC6">
        <w:rPr>
          <w:bCs/>
          <w:sz w:val="22"/>
          <w:szCs w:val="22"/>
        </w:rPr>
        <w:t xml:space="preserve"> the </w:t>
      </w:r>
      <w:r w:rsidRPr="005E6CC6">
        <w:rPr>
          <w:bCs/>
          <w:sz w:val="22"/>
          <w:szCs w:val="22"/>
        </w:rPr>
        <w:t xml:space="preserve">registration and submission of your proposal through </w:t>
      </w:r>
      <w:r w:rsidR="006A45AD" w:rsidRPr="005E6CC6">
        <w:rPr>
          <w:bCs/>
          <w:sz w:val="22"/>
          <w:szCs w:val="22"/>
        </w:rPr>
        <w:t xml:space="preserve">the UNGM portal </w:t>
      </w:r>
      <w:r w:rsidRPr="005E6CC6">
        <w:rPr>
          <w:bCs/>
          <w:sz w:val="22"/>
          <w:szCs w:val="22"/>
        </w:rPr>
        <w:t xml:space="preserve">is available </w:t>
      </w:r>
      <w:r w:rsidR="006A45AD" w:rsidRPr="005E6CC6">
        <w:rPr>
          <w:bCs/>
          <w:sz w:val="22"/>
          <w:szCs w:val="22"/>
        </w:rPr>
        <w:t>in A</w:t>
      </w:r>
      <w:r w:rsidR="002B406E">
        <w:rPr>
          <w:bCs/>
          <w:sz w:val="22"/>
          <w:szCs w:val="22"/>
        </w:rPr>
        <w:t>ppendix</w:t>
      </w:r>
      <w:r w:rsidR="006A45AD" w:rsidRPr="005E6CC6">
        <w:rPr>
          <w:bCs/>
          <w:sz w:val="22"/>
          <w:szCs w:val="22"/>
        </w:rPr>
        <w:t xml:space="preserve"> </w:t>
      </w:r>
      <w:r w:rsidR="002B406E">
        <w:rPr>
          <w:bCs/>
          <w:sz w:val="22"/>
          <w:szCs w:val="22"/>
        </w:rPr>
        <w:t>1</w:t>
      </w:r>
      <w:r w:rsidR="00660E1E" w:rsidRPr="005E6CC6">
        <w:rPr>
          <w:bCs/>
          <w:sz w:val="22"/>
          <w:szCs w:val="22"/>
        </w:rPr>
        <w:t xml:space="preserve"> </w:t>
      </w:r>
      <w:r w:rsidR="006A45AD" w:rsidRPr="005E6CC6">
        <w:rPr>
          <w:bCs/>
          <w:sz w:val="22"/>
          <w:szCs w:val="22"/>
        </w:rPr>
        <w:t>to this RFP.</w:t>
      </w:r>
    </w:p>
    <w:p w14:paraId="516E3B36" w14:textId="77777777" w:rsidR="006A45AD" w:rsidRPr="001D0AB2" w:rsidRDefault="006A45AD" w:rsidP="00F1486A">
      <w:pPr>
        <w:tabs>
          <w:tab w:val="num" w:pos="540"/>
        </w:tabs>
        <w:autoSpaceDE w:val="0"/>
        <w:autoSpaceDN w:val="0"/>
        <w:adjustRightInd w:val="0"/>
        <w:rPr>
          <w:rFonts w:cs="Arial"/>
          <w:sz w:val="22"/>
          <w:szCs w:val="22"/>
          <w:lang w:val="en-GB"/>
        </w:rPr>
      </w:pPr>
    </w:p>
    <w:p w14:paraId="516E3B37" w14:textId="77777777" w:rsidR="006A45AD" w:rsidRDefault="00972E5E" w:rsidP="00F1486A">
      <w:pPr>
        <w:tabs>
          <w:tab w:val="num" w:pos="540"/>
        </w:tabs>
        <w:autoSpaceDE w:val="0"/>
        <w:autoSpaceDN w:val="0"/>
        <w:adjustRightInd w:val="0"/>
        <w:rPr>
          <w:rFonts w:cs="Arial"/>
          <w:sz w:val="22"/>
          <w:szCs w:val="22"/>
          <w:lang w:val="en-GB"/>
        </w:rPr>
      </w:pPr>
      <w:r w:rsidRPr="001D0AB2">
        <w:rPr>
          <w:rFonts w:cs="Arial"/>
          <w:sz w:val="22"/>
          <w:szCs w:val="22"/>
          <w:lang w:val="en-GB"/>
        </w:rPr>
        <w:t xml:space="preserve">Bidders </w:t>
      </w:r>
      <w:r w:rsidR="00A4052A">
        <w:rPr>
          <w:rFonts w:cs="Arial"/>
          <w:sz w:val="22"/>
          <w:szCs w:val="22"/>
          <w:lang w:val="en-GB"/>
        </w:rPr>
        <w:t>must</w:t>
      </w:r>
      <w:r w:rsidR="00A4052A" w:rsidRPr="001D0AB2">
        <w:rPr>
          <w:rFonts w:cs="Arial"/>
          <w:sz w:val="22"/>
          <w:szCs w:val="22"/>
          <w:lang w:val="en-GB"/>
        </w:rPr>
        <w:t xml:space="preserve"> </w:t>
      </w:r>
      <w:r w:rsidR="001D0AB2">
        <w:rPr>
          <w:rFonts w:cs="Arial"/>
          <w:sz w:val="22"/>
          <w:szCs w:val="22"/>
          <w:lang w:val="en-GB"/>
        </w:rPr>
        <w:t xml:space="preserve">also </w:t>
      </w:r>
      <w:r w:rsidRPr="001D0AB2">
        <w:rPr>
          <w:rFonts w:cs="Arial"/>
          <w:sz w:val="22"/>
          <w:szCs w:val="22"/>
          <w:lang w:val="en-GB"/>
        </w:rPr>
        <w:t xml:space="preserve">follow the instructions set forth below </w:t>
      </w:r>
      <w:r w:rsidR="001D0AB2">
        <w:rPr>
          <w:rFonts w:cs="Arial"/>
          <w:sz w:val="22"/>
          <w:szCs w:val="22"/>
          <w:lang w:val="en-GB"/>
        </w:rPr>
        <w:t>when submitting</w:t>
      </w:r>
      <w:r w:rsidRPr="001D0AB2">
        <w:rPr>
          <w:rFonts w:cs="Arial"/>
          <w:sz w:val="22"/>
          <w:szCs w:val="22"/>
          <w:lang w:val="en-GB"/>
        </w:rPr>
        <w:t xml:space="preserve"> their proposal</w:t>
      </w:r>
      <w:r w:rsidR="006A45AD" w:rsidRPr="001D0AB2">
        <w:rPr>
          <w:rFonts w:cs="Arial"/>
          <w:sz w:val="22"/>
          <w:szCs w:val="22"/>
          <w:lang w:val="en-GB"/>
        </w:rPr>
        <w:t>.</w:t>
      </w:r>
      <w:r w:rsidRPr="001D0AB2">
        <w:rPr>
          <w:rFonts w:cs="Arial"/>
          <w:sz w:val="22"/>
          <w:szCs w:val="22"/>
          <w:lang w:val="en-GB"/>
        </w:rPr>
        <w:t xml:space="preserve"> </w:t>
      </w:r>
    </w:p>
    <w:p w14:paraId="516E3B38" w14:textId="77777777" w:rsidR="005E6CC6" w:rsidRDefault="005E6CC6" w:rsidP="00F1486A">
      <w:pPr>
        <w:tabs>
          <w:tab w:val="num" w:pos="540"/>
        </w:tabs>
        <w:autoSpaceDE w:val="0"/>
        <w:autoSpaceDN w:val="0"/>
        <w:adjustRightInd w:val="0"/>
        <w:rPr>
          <w:rFonts w:cs="Arial"/>
          <w:sz w:val="22"/>
          <w:szCs w:val="22"/>
          <w:lang w:val="en-GB"/>
        </w:rPr>
      </w:pPr>
    </w:p>
    <w:p w14:paraId="516E3B39" w14:textId="5A96B3B7" w:rsidR="005E6CC6" w:rsidRPr="005E6CC6" w:rsidRDefault="000055B0" w:rsidP="00F1486A">
      <w:pPr>
        <w:tabs>
          <w:tab w:val="num" w:pos="540"/>
        </w:tabs>
        <w:autoSpaceDE w:val="0"/>
        <w:autoSpaceDN w:val="0"/>
        <w:adjustRightInd w:val="0"/>
        <w:rPr>
          <w:rFonts w:asciiTheme="minorBidi" w:hAnsiTheme="minorBidi" w:cstheme="minorBidi"/>
          <w:b/>
          <w:sz w:val="22"/>
          <w:szCs w:val="22"/>
          <w:lang w:val="en-GB"/>
        </w:rPr>
      </w:pPr>
      <w:r>
        <w:rPr>
          <w:rFonts w:asciiTheme="minorBidi" w:hAnsiTheme="minorBidi" w:cstheme="minorBidi"/>
          <w:b/>
          <w:sz w:val="22"/>
          <w:szCs w:val="22"/>
          <w:lang w:val="en-GB"/>
        </w:rPr>
        <w:t>Uni</w:t>
      </w:r>
      <w:r w:rsidR="002B406E">
        <w:rPr>
          <w:rFonts w:asciiTheme="minorBidi" w:hAnsiTheme="minorBidi" w:cstheme="minorBidi"/>
          <w:b/>
          <w:sz w:val="22"/>
          <w:szCs w:val="22"/>
          <w:lang w:val="en-GB"/>
        </w:rPr>
        <w:t>t</w:t>
      </w:r>
      <w:r>
        <w:rPr>
          <w:rFonts w:asciiTheme="minorBidi" w:hAnsiTheme="minorBidi" w:cstheme="minorBidi"/>
          <w:b/>
          <w:sz w:val="22"/>
          <w:szCs w:val="22"/>
          <w:lang w:val="en-GB"/>
        </w:rPr>
        <w:t>aid</w:t>
      </w:r>
      <w:r w:rsidR="005E6CC6" w:rsidRPr="005E6CC6">
        <w:rPr>
          <w:rFonts w:asciiTheme="minorBidi" w:hAnsiTheme="minorBidi" w:cstheme="minorBidi"/>
          <w:b/>
          <w:sz w:val="22"/>
          <w:szCs w:val="22"/>
          <w:lang w:val="en-GB"/>
        </w:rPr>
        <w:t xml:space="preserve"> will not be responsible for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proposal which do</w:t>
      </w:r>
      <w:r w:rsidR="005E6CC6">
        <w:rPr>
          <w:rFonts w:asciiTheme="minorBidi" w:hAnsiTheme="minorBidi" w:cstheme="minorBidi"/>
          <w:b/>
          <w:sz w:val="22"/>
          <w:szCs w:val="22"/>
          <w:lang w:val="en-GB"/>
        </w:rPr>
        <w:t>es</w:t>
      </w:r>
      <w:r w:rsidR="005E6CC6" w:rsidRPr="005E6CC6">
        <w:rPr>
          <w:rFonts w:asciiTheme="minorBidi" w:hAnsiTheme="minorBidi" w:cstheme="minorBidi"/>
          <w:b/>
          <w:sz w:val="22"/>
          <w:szCs w:val="22"/>
          <w:lang w:val="en-GB"/>
        </w:rPr>
        <w:t xml:space="preserve"> not follow the </w:t>
      </w:r>
      <w:r w:rsidR="000D0C5A">
        <w:rPr>
          <w:rFonts w:asciiTheme="minorBidi" w:hAnsiTheme="minorBidi" w:cstheme="minorBidi"/>
          <w:b/>
          <w:sz w:val="22"/>
          <w:szCs w:val="22"/>
          <w:lang w:val="en-GB"/>
        </w:rPr>
        <w:t xml:space="preserve">instructions </w:t>
      </w:r>
      <w:r w:rsidR="005E6CC6" w:rsidRPr="005E6CC6">
        <w:rPr>
          <w:rFonts w:asciiTheme="minorBidi" w:hAnsiTheme="minorBidi" w:cstheme="minorBidi"/>
          <w:b/>
          <w:sz w:val="22"/>
          <w:szCs w:val="22"/>
          <w:lang w:val="en-GB"/>
        </w:rPr>
        <w:t>in this R</w:t>
      </w:r>
      <w:r w:rsidR="005E6CC6">
        <w:rPr>
          <w:rFonts w:asciiTheme="minorBidi" w:hAnsiTheme="minorBidi" w:cstheme="minorBidi"/>
          <w:b/>
          <w:sz w:val="22"/>
          <w:szCs w:val="22"/>
          <w:lang w:val="en-GB"/>
        </w:rPr>
        <w:t>FP, including this Section 4</w:t>
      </w:r>
      <w:r w:rsidR="005E6CC6" w:rsidRPr="005E6CC6">
        <w:rPr>
          <w:rFonts w:asciiTheme="minorBidi" w:hAnsiTheme="minorBidi" w:cstheme="minorBidi"/>
          <w:b/>
          <w:sz w:val="22"/>
          <w:szCs w:val="22"/>
          <w:lang w:val="en-GB"/>
        </w:rPr>
        <w:t xml:space="preserve">, and </w:t>
      </w:r>
      <w:r>
        <w:rPr>
          <w:rFonts w:asciiTheme="minorBidi" w:hAnsiTheme="minorBidi" w:cstheme="minorBidi"/>
          <w:b/>
          <w:sz w:val="22"/>
          <w:szCs w:val="22"/>
          <w:lang w:val="en-GB"/>
        </w:rPr>
        <w:t>Unitaid</w:t>
      </w:r>
      <w:r w:rsidR="005E6CC6" w:rsidRPr="005E6CC6">
        <w:rPr>
          <w:rFonts w:asciiTheme="minorBidi" w:hAnsiTheme="minorBidi" w:cstheme="minorBidi"/>
          <w:b/>
          <w:sz w:val="22"/>
          <w:szCs w:val="22"/>
          <w:lang w:val="en-GB"/>
        </w:rPr>
        <w:t xml:space="preserve"> may, at its discretion, reject </w:t>
      </w:r>
      <w:r w:rsidR="005E6CC6">
        <w:rPr>
          <w:rFonts w:asciiTheme="minorBidi" w:hAnsiTheme="minorBidi" w:cstheme="minorBidi"/>
          <w:b/>
          <w:sz w:val="22"/>
          <w:szCs w:val="22"/>
          <w:lang w:val="en-GB"/>
        </w:rPr>
        <w:t xml:space="preserve">any </w:t>
      </w:r>
      <w:r w:rsidR="005E6CC6" w:rsidRPr="005E6CC6">
        <w:rPr>
          <w:rFonts w:asciiTheme="minorBidi" w:hAnsiTheme="minorBidi" w:cstheme="minorBidi"/>
          <w:b/>
          <w:sz w:val="22"/>
          <w:szCs w:val="22"/>
          <w:lang w:val="en-GB"/>
        </w:rPr>
        <w:t>such non-complaint proposal.</w:t>
      </w:r>
    </w:p>
    <w:p w14:paraId="516E3B3A" w14:textId="77777777" w:rsidR="005E6CC6" w:rsidRPr="001D0AB2" w:rsidRDefault="005E6CC6" w:rsidP="001D0AB2">
      <w:pPr>
        <w:tabs>
          <w:tab w:val="num" w:pos="540"/>
        </w:tabs>
        <w:ind w:left="567"/>
        <w:rPr>
          <w:sz w:val="22"/>
          <w:szCs w:val="22"/>
        </w:rPr>
      </w:pPr>
    </w:p>
    <w:p w14:paraId="516E3B3B" w14:textId="77777777" w:rsidR="00141137" w:rsidRPr="001307E0" w:rsidRDefault="00141137">
      <w:pPr>
        <w:pStyle w:val="StyleHeading2LatinArialComplexArial"/>
        <w:numPr>
          <w:ilvl w:val="1"/>
          <w:numId w:val="9"/>
        </w:numPr>
        <w:tabs>
          <w:tab w:val="clear" w:pos="540"/>
          <w:tab w:val="num" w:pos="-170"/>
        </w:tabs>
        <w:ind w:left="0"/>
        <w:rPr>
          <w:sz w:val="22"/>
          <w:szCs w:val="22"/>
        </w:rPr>
      </w:pPr>
      <w:bookmarkStart w:id="57" w:name="_Toc108259888"/>
      <w:bookmarkStart w:id="58" w:name="_Toc122240159"/>
      <w:bookmarkStart w:id="59" w:name="_Toc122246468"/>
      <w:bookmarkStart w:id="60" w:name="_Toc191446311"/>
      <w:bookmarkStart w:id="61" w:name="_Toc485036390"/>
      <w:bookmarkStart w:id="62" w:name="_Toc64897065"/>
      <w:r w:rsidRPr="001307E0">
        <w:rPr>
          <w:sz w:val="22"/>
          <w:szCs w:val="22"/>
        </w:rPr>
        <w:t xml:space="preserve">Language of the </w:t>
      </w:r>
      <w:bookmarkEnd w:id="57"/>
      <w:r w:rsidRPr="001307E0">
        <w:rPr>
          <w:sz w:val="22"/>
          <w:szCs w:val="22"/>
        </w:rPr>
        <w:t xml:space="preserve">Proposal and other </w:t>
      </w:r>
      <w:bookmarkEnd w:id="58"/>
      <w:bookmarkEnd w:id="59"/>
      <w:r w:rsidRPr="001307E0">
        <w:rPr>
          <w:sz w:val="22"/>
          <w:szCs w:val="22"/>
        </w:rPr>
        <w:t>Documents</w:t>
      </w:r>
      <w:bookmarkEnd w:id="60"/>
      <w:bookmarkEnd w:id="61"/>
      <w:bookmarkEnd w:id="62"/>
    </w:p>
    <w:p w14:paraId="516E3B3C"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D" w14:textId="227FF8E6" w:rsidR="00141137" w:rsidRPr="001307E0"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The proposal prepared by the bidder, and all correspondence and documents relating to the proposal exchanged by the bidder and </w:t>
      </w:r>
      <w:r w:rsidR="000055B0">
        <w:rPr>
          <w:rFonts w:cs="Arial"/>
          <w:sz w:val="22"/>
          <w:szCs w:val="22"/>
          <w:lang w:val="en-GB"/>
        </w:rPr>
        <w:t>Unitaid</w:t>
      </w:r>
      <w:r w:rsidRPr="001307E0">
        <w:rPr>
          <w:rFonts w:cs="Arial"/>
          <w:sz w:val="22"/>
          <w:szCs w:val="22"/>
          <w:lang w:val="en-GB"/>
        </w:rPr>
        <w:t xml:space="preserve"> shall be written in the English language.</w:t>
      </w:r>
      <w:r w:rsidR="00977443">
        <w:rPr>
          <w:rFonts w:cs="Arial"/>
          <w:sz w:val="22"/>
          <w:szCs w:val="22"/>
          <w:lang w:val="en-GB"/>
        </w:rPr>
        <w:t xml:space="preserve"> </w:t>
      </w:r>
    </w:p>
    <w:p w14:paraId="516E3B3E"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3F" w14:textId="77777777" w:rsidR="00141137" w:rsidRPr="004918A4" w:rsidRDefault="00141137">
      <w:pPr>
        <w:pStyle w:val="StyleHeading2LatinArialComplexArial"/>
        <w:numPr>
          <w:ilvl w:val="1"/>
          <w:numId w:val="9"/>
        </w:numPr>
        <w:tabs>
          <w:tab w:val="clear" w:pos="540"/>
          <w:tab w:val="num" w:pos="-170"/>
        </w:tabs>
        <w:ind w:left="0"/>
        <w:rPr>
          <w:sz w:val="22"/>
          <w:szCs w:val="22"/>
        </w:rPr>
      </w:pPr>
      <w:bookmarkStart w:id="63" w:name="_Toc108259891"/>
      <w:bookmarkStart w:id="64" w:name="_Toc122240160"/>
      <w:bookmarkStart w:id="65" w:name="_Toc122246469"/>
      <w:bookmarkStart w:id="66" w:name="_Toc191446312"/>
      <w:bookmarkStart w:id="67" w:name="_Toc485036391"/>
      <w:bookmarkStart w:id="68" w:name="_Ref499542535"/>
      <w:bookmarkStart w:id="69" w:name="_Toc64897066"/>
      <w:r w:rsidRPr="004918A4">
        <w:rPr>
          <w:sz w:val="22"/>
          <w:szCs w:val="22"/>
        </w:rPr>
        <w:t xml:space="preserve">Intention to </w:t>
      </w:r>
      <w:bookmarkEnd w:id="63"/>
      <w:bookmarkEnd w:id="64"/>
      <w:bookmarkEnd w:id="65"/>
      <w:r w:rsidRPr="004918A4">
        <w:rPr>
          <w:sz w:val="22"/>
          <w:szCs w:val="22"/>
        </w:rPr>
        <w:t>Bid</w:t>
      </w:r>
      <w:bookmarkEnd w:id="66"/>
      <w:bookmarkEnd w:id="67"/>
      <w:bookmarkEnd w:id="68"/>
      <w:bookmarkEnd w:id="69"/>
    </w:p>
    <w:p w14:paraId="516E3B40" w14:textId="77777777" w:rsidR="00141137" w:rsidRPr="004918A4" w:rsidRDefault="00141137" w:rsidP="00B00593">
      <w:pPr>
        <w:tabs>
          <w:tab w:val="num" w:pos="540"/>
        </w:tabs>
        <w:autoSpaceDE w:val="0"/>
        <w:autoSpaceDN w:val="0"/>
        <w:adjustRightInd w:val="0"/>
        <w:ind w:left="567"/>
        <w:rPr>
          <w:rFonts w:cs="Arial"/>
          <w:sz w:val="22"/>
          <w:szCs w:val="22"/>
          <w:lang w:val="en-GB"/>
        </w:rPr>
      </w:pPr>
    </w:p>
    <w:p w14:paraId="516E3B41" w14:textId="1A6AEED5" w:rsidR="00F87696" w:rsidRDefault="00141137" w:rsidP="00F1486A">
      <w:pPr>
        <w:tabs>
          <w:tab w:val="num" w:pos="540"/>
        </w:tabs>
        <w:autoSpaceDE w:val="0"/>
        <w:autoSpaceDN w:val="0"/>
        <w:adjustRightInd w:val="0"/>
        <w:rPr>
          <w:rFonts w:cs="Arial"/>
          <w:sz w:val="22"/>
          <w:szCs w:val="22"/>
          <w:lang w:val="en-GB"/>
        </w:rPr>
      </w:pPr>
      <w:r w:rsidRPr="004918A4">
        <w:rPr>
          <w:rFonts w:cs="Arial"/>
          <w:b/>
          <w:bCs/>
          <w:sz w:val="22"/>
          <w:szCs w:val="22"/>
          <w:u w:val="single"/>
          <w:lang w:val="en-GB"/>
        </w:rPr>
        <w:t>No later tha</w:t>
      </w:r>
      <w:r w:rsidR="000850DB">
        <w:rPr>
          <w:rFonts w:cs="Arial"/>
          <w:b/>
          <w:bCs/>
          <w:sz w:val="22"/>
          <w:szCs w:val="22"/>
          <w:u w:val="single"/>
          <w:lang w:val="en-GB"/>
        </w:rPr>
        <w:t>n</w:t>
      </w:r>
      <w:r w:rsidR="000850DB" w:rsidRPr="001D551B">
        <w:rPr>
          <w:rFonts w:cs="Arial"/>
          <w:b/>
          <w:bCs/>
          <w:sz w:val="22"/>
          <w:szCs w:val="22"/>
          <w:lang w:val="en-GB"/>
        </w:rPr>
        <w:t xml:space="preserve"> </w:t>
      </w:r>
      <w:permStart w:id="1663396986" w:edGrp="everyone"/>
      <w:r w:rsidR="00035052">
        <w:rPr>
          <w:rFonts w:cs="Arial"/>
          <w:color w:val="FF0000"/>
          <w:sz w:val="22"/>
          <w:szCs w:val="22"/>
          <w:lang w:val="en-GB"/>
        </w:rPr>
        <w:t>1</w:t>
      </w:r>
      <w:r w:rsidR="00B71E94">
        <w:rPr>
          <w:rFonts w:cs="Arial"/>
          <w:color w:val="FF0000"/>
          <w:sz w:val="22"/>
          <w:szCs w:val="22"/>
          <w:lang w:val="en-GB"/>
        </w:rPr>
        <w:t>7</w:t>
      </w:r>
      <w:r w:rsidR="00035052">
        <w:rPr>
          <w:rFonts w:cs="Arial"/>
          <w:color w:val="FF0000"/>
          <w:sz w:val="22"/>
          <w:szCs w:val="22"/>
          <w:lang w:val="en-GB"/>
        </w:rPr>
        <w:t xml:space="preserve"> </w:t>
      </w:r>
      <w:r w:rsidR="00E355C6">
        <w:rPr>
          <w:rFonts w:cs="Arial"/>
          <w:color w:val="FF0000"/>
          <w:sz w:val="22"/>
          <w:szCs w:val="22"/>
          <w:lang w:val="en-GB"/>
        </w:rPr>
        <w:t>April</w:t>
      </w:r>
      <w:r w:rsidR="00D609E8">
        <w:rPr>
          <w:rFonts w:cs="Arial"/>
          <w:color w:val="FF0000"/>
          <w:sz w:val="22"/>
          <w:szCs w:val="22"/>
          <w:lang w:val="en-GB"/>
        </w:rPr>
        <w:t xml:space="preserve"> </w:t>
      </w:r>
      <w:r w:rsidR="00532BB8" w:rsidRPr="00692B78">
        <w:rPr>
          <w:rFonts w:cs="Arial"/>
          <w:color w:val="FF0000"/>
          <w:sz w:val="22"/>
          <w:szCs w:val="22"/>
          <w:lang w:val="en-GB"/>
        </w:rPr>
        <w:t>202</w:t>
      </w:r>
      <w:r w:rsidR="00035052">
        <w:rPr>
          <w:rFonts w:cs="Arial"/>
          <w:color w:val="FF0000"/>
          <w:sz w:val="22"/>
          <w:szCs w:val="22"/>
          <w:lang w:val="en-GB"/>
        </w:rPr>
        <w:t>4</w:t>
      </w:r>
      <w:r w:rsidR="005E02AA" w:rsidRPr="005E02AA">
        <w:rPr>
          <w:rFonts w:cs="Arial"/>
          <w:b/>
          <w:bCs/>
          <w:color w:val="FF0000"/>
          <w:sz w:val="22"/>
          <w:szCs w:val="22"/>
          <w:lang w:val="en-GB"/>
        </w:rPr>
        <w:t xml:space="preserve"> </w:t>
      </w:r>
      <w:r w:rsidR="005E02AA">
        <w:rPr>
          <w:rFonts w:cs="Arial"/>
          <w:color w:val="FF0000"/>
          <w:sz w:val="22"/>
          <w:szCs w:val="22"/>
          <w:lang w:val="en-GB"/>
        </w:rPr>
        <w:t>17</w:t>
      </w:r>
      <w:r w:rsidR="00A26E7A" w:rsidRPr="004918A4">
        <w:rPr>
          <w:rFonts w:cs="Arial"/>
          <w:color w:val="FF0000"/>
          <w:sz w:val="22"/>
          <w:szCs w:val="22"/>
          <w:lang w:val="en-GB"/>
        </w:rPr>
        <w:t xml:space="preserve">:00 </w:t>
      </w:r>
      <w:permEnd w:id="1663396986"/>
      <w:r w:rsidR="00A26E7A" w:rsidRPr="004918A4">
        <w:rPr>
          <w:rFonts w:cs="Arial"/>
          <w:sz w:val="22"/>
          <w:szCs w:val="22"/>
          <w:lang w:val="en-GB"/>
        </w:rPr>
        <w:t xml:space="preserve">hours </w:t>
      </w:r>
      <w:permStart w:id="1913608217" w:edGrp="everyone"/>
      <w:r w:rsidR="005E02AA">
        <w:rPr>
          <w:rFonts w:cs="Arial"/>
          <w:color w:val="FF0000"/>
          <w:sz w:val="22"/>
          <w:szCs w:val="22"/>
          <w:lang w:val="en-GB"/>
        </w:rPr>
        <w:t>Geneva</w:t>
      </w:r>
      <w:r w:rsidR="00A26E7A" w:rsidRPr="004918A4">
        <w:rPr>
          <w:rFonts w:cs="Arial"/>
          <w:color w:val="FF0000"/>
          <w:sz w:val="22"/>
          <w:szCs w:val="22"/>
          <w:lang w:val="en-GB"/>
        </w:rPr>
        <w:t xml:space="preserve"> </w:t>
      </w:r>
      <w:permEnd w:id="1913608217"/>
      <w:r w:rsidR="00A26E7A" w:rsidRPr="004918A4">
        <w:rPr>
          <w:rFonts w:cs="Arial"/>
          <w:sz w:val="22"/>
          <w:szCs w:val="22"/>
          <w:lang w:val="en-GB"/>
        </w:rPr>
        <w:t>Time,</w:t>
      </w:r>
      <w:r w:rsidR="00F87696">
        <w:rPr>
          <w:rFonts w:cs="Arial"/>
          <w:sz w:val="22"/>
          <w:szCs w:val="22"/>
          <w:lang w:val="en-GB"/>
        </w:rPr>
        <w:t xml:space="preserve"> </w:t>
      </w:r>
      <w:r w:rsidR="00A26E7A" w:rsidRPr="004918A4">
        <w:rPr>
          <w:rFonts w:cs="Arial"/>
          <w:sz w:val="22"/>
          <w:szCs w:val="22"/>
          <w:lang w:val="en-GB"/>
        </w:rPr>
        <w:t>t</w:t>
      </w:r>
      <w:r w:rsidRPr="004918A4">
        <w:rPr>
          <w:rFonts w:cs="Arial"/>
          <w:sz w:val="22"/>
          <w:szCs w:val="22"/>
          <w:lang w:val="en-GB"/>
        </w:rPr>
        <w:t xml:space="preserve">he bidder shall </w:t>
      </w:r>
      <w:r w:rsidR="0000288C">
        <w:rPr>
          <w:rFonts w:cs="Arial"/>
          <w:sz w:val="22"/>
          <w:szCs w:val="22"/>
          <w:lang w:val="en-GB"/>
        </w:rPr>
        <w:t xml:space="preserve">submit </w:t>
      </w:r>
      <w:r w:rsidR="00D80362">
        <w:rPr>
          <w:rFonts w:cs="Arial"/>
          <w:sz w:val="22"/>
          <w:szCs w:val="22"/>
          <w:lang w:val="en-GB"/>
        </w:rPr>
        <w:t>the</w:t>
      </w:r>
      <w:r w:rsidR="00F87696">
        <w:rPr>
          <w:rFonts w:cs="Arial"/>
          <w:sz w:val="22"/>
          <w:szCs w:val="22"/>
          <w:lang w:val="en-GB"/>
        </w:rPr>
        <w:t xml:space="preserve"> </w:t>
      </w:r>
      <w:r w:rsidR="00D80362">
        <w:rPr>
          <w:rFonts w:cs="Arial"/>
          <w:sz w:val="22"/>
          <w:szCs w:val="22"/>
          <w:lang w:val="en-GB"/>
        </w:rPr>
        <w:t>following forms</w:t>
      </w:r>
      <w:r w:rsidR="00552457">
        <w:rPr>
          <w:rFonts w:cs="Arial"/>
          <w:sz w:val="22"/>
          <w:szCs w:val="22"/>
          <w:lang w:val="en-GB"/>
        </w:rPr>
        <w:t xml:space="preserve">, </w:t>
      </w:r>
      <w:r w:rsidR="00F87696">
        <w:rPr>
          <w:rFonts w:cs="Arial"/>
          <w:sz w:val="22"/>
          <w:szCs w:val="22"/>
          <w:lang w:val="en-GB"/>
        </w:rPr>
        <w:t>duly completed and signed</w:t>
      </w:r>
      <w:r w:rsidR="00D80362">
        <w:rPr>
          <w:rFonts w:cs="Arial"/>
          <w:sz w:val="22"/>
          <w:szCs w:val="22"/>
          <w:lang w:val="en-GB"/>
        </w:rPr>
        <w:t xml:space="preserve"> </w:t>
      </w:r>
      <w:r w:rsidR="00F87696">
        <w:rPr>
          <w:rFonts w:cs="Arial"/>
          <w:sz w:val="22"/>
          <w:szCs w:val="22"/>
          <w:lang w:val="en-GB"/>
        </w:rPr>
        <w:t>under</w:t>
      </w:r>
      <w:r w:rsidR="00552457">
        <w:rPr>
          <w:rFonts w:cs="Arial"/>
          <w:sz w:val="22"/>
          <w:szCs w:val="22"/>
          <w:lang w:val="en-GB"/>
        </w:rPr>
        <w:t xml:space="preserve"> the</w:t>
      </w:r>
      <w:r w:rsidR="0050417A">
        <w:rPr>
          <w:rFonts w:cs="Arial"/>
          <w:sz w:val="22"/>
          <w:szCs w:val="22"/>
          <w:lang w:val="en-GB"/>
        </w:rPr>
        <w:t xml:space="preserve"> </w:t>
      </w:r>
      <w:r w:rsidR="00F87696">
        <w:rPr>
          <w:rFonts w:cs="Arial"/>
          <w:sz w:val="22"/>
          <w:szCs w:val="22"/>
          <w:lang w:val="en-GB"/>
        </w:rPr>
        <w:t>“</w:t>
      </w:r>
      <w:r w:rsidR="00D80362">
        <w:rPr>
          <w:rFonts w:cs="Arial"/>
          <w:sz w:val="22"/>
          <w:szCs w:val="22"/>
          <w:lang w:val="en-GB"/>
        </w:rPr>
        <w:t>C</w:t>
      </w:r>
      <w:r w:rsidR="0000288C">
        <w:rPr>
          <w:rFonts w:cs="Arial"/>
          <w:sz w:val="22"/>
          <w:szCs w:val="22"/>
          <w:lang w:val="en-GB"/>
        </w:rPr>
        <w:t>orrespondence</w:t>
      </w:r>
      <w:r w:rsidR="00F87696">
        <w:rPr>
          <w:rFonts w:cs="Arial"/>
          <w:sz w:val="22"/>
          <w:szCs w:val="22"/>
          <w:lang w:val="en-GB"/>
        </w:rPr>
        <w:t>”</w:t>
      </w:r>
      <w:r w:rsidR="0000288C">
        <w:rPr>
          <w:rFonts w:cs="Arial"/>
          <w:sz w:val="22"/>
          <w:szCs w:val="22"/>
          <w:lang w:val="en-GB"/>
        </w:rPr>
        <w:t xml:space="preserve"> tab</w:t>
      </w:r>
      <w:r w:rsidR="00F87696">
        <w:rPr>
          <w:rFonts w:cs="Arial"/>
          <w:sz w:val="22"/>
          <w:szCs w:val="22"/>
          <w:lang w:val="en-GB"/>
        </w:rPr>
        <w:t xml:space="preserve"> of </w:t>
      </w:r>
      <w:r w:rsidR="00A30AEE">
        <w:rPr>
          <w:rFonts w:cs="Arial"/>
          <w:sz w:val="22"/>
          <w:szCs w:val="22"/>
          <w:lang w:val="en-GB"/>
        </w:rPr>
        <w:t>UNGM</w:t>
      </w:r>
      <w:r w:rsidR="00F87696">
        <w:rPr>
          <w:rFonts w:cs="Arial"/>
          <w:sz w:val="22"/>
          <w:szCs w:val="22"/>
          <w:lang w:val="en-GB"/>
        </w:rPr>
        <w:t>:</w:t>
      </w:r>
    </w:p>
    <w:p w14:paraId="43C01361" w14:textId="77777777" w:rsidR="0070193F" w:rsidRDefault="0070193F" w:rsidP="00F1486A">
      <w:pPr>
        <w:tabs>
          <w:tab w:val="num" w:pos="540"/>
        </w:tabs>
        <w:autoSpaceDE w:val="0"/>
        <w:autoSpaceDN w:val="0"/>
        <w:adjustRightInd w:val="0"/>
        <w:rPr>
          <w:rFonts w:cs="Arial"/>
          <w:sz w:val="22"/>
          <w:szCs w:val="22"/>
          <w:lang w:val="en-GB"/>
        </w:rPr>
      </w:pPr>
    </w:p>
    <w:p w14:paraId="516E3B42" w14:textId="77777777" w:rsidR="00F87696" w:rsidRDefault="00F87696" w:rsidP="00F1486A">
      <w:pPr>
        <w:tabs>
          <w:tab w:val="num" w:pos="540"/>
          <w:tab w:val="left" w:pos="8436"/>
        </w:tabs>
        <w:autoSpaceDE w:val="0"/>
        <w:autoSpaceDN w:val="0"/>
        <w:adjustRightInd w:val="0"/>
        <w:rPr>
          <w:rFonts w:cs="Arial"/>
          <w:sz w:val="22"/>
          <w:szCs w:val="22"/>
          <w:lang w:val="en-GB"/>
        </w:rPr>
      </w:pPr>
      <w:r>
        <w:rPr>
          <w:rFonts w:cs="Arial"/>
          <w:sz w:val="22"/>
          <w:szCs w:val="22"/>
          <w:lang w:val="en-GB"/>
        </w:rPr>
        <w:t>1.</w:t>
      </w:r>
      <w:r w:rsidR="009F77DC" w:rsidRPr="00503192">
        <w:rPr>
          <w:rFonts w:cs="Arial"/>
          <w:sz w:val="22"/>
          <w:szCs w:val="22"/>
          <w:lang w:val="en-GB"/>
        </w:rPr>
        <w:t xml:space="preserve"> </w:t>
      </w:r>
      <w:r w:rsidR="0000288C" w:rsidRPr="00503192">
        <w:rPr>
          <w:rFonts w:cs="Arial"/>
          <w:sz w:val="22"/>
          <w:szCs w:val="22"/>
          <w:lang w:val="en-GB"/>
        </w:rPr>
        <w:t>Acknowledgment Form (Annex 1</w:t>
      </w:r>
      <w:r>
        <w:rPr>
          <w:rFonts w:cs="Arial"/>
          <w:sz w:val="22"/>
          <w:szCs w:val="22"/>
          <w:lang w:val="en-GB"/>
        </w:rPr>
        <w:t>);</w:t>
      </w:r>
      <w:r w:rsidR="004630B2">
        <w:rPr>
          <w:rFonts w:cs="Arial"/>
          <w:sz w:val="22"/>
          <w:szCs w:val="22"/>
          <w:lang w:val="en-GB"/>
        </w:rPr>
        <w:tab/>
      </w:r>
    </w:p>
    <w:p w14:paraId="516E3B43" w14:textId="77777777" w:rsidR="000850DB" w:rsidRDefault="00F87696" w:rsidP="00F1486A">
      <w:pPr>
        <w:tabs>
          <w:tab w:val="num" w:pos="540"/>
        </w:tabs>
        <w:autoSpaceDE w:val="0"/>
        <w:autoSpaceDN w:val="0"/>
        <w:adjustRightInd w:val="0"/>
        <w:rPr>
          <w:rFonts w:cs="Arial"/>
          <w:sz w:val="22"/>
          <w:szCs w:val="22"/>
          <w:lang w:val="en-GB"/>
        </w:rPr>
      </w:pPr>
      <w:r>
        <w:rPr>
          <w:rFonts w:cs="Arial"/>
          <w:sz w:val="22"/>
          <w:szCs w:val="22"/>
          <w:lang w:val="en-GB"/>
        </w:rPr>
        <w:t xml:space="preserve">2. </w:t>
      </w:r>
      <w:r w:rsidR="00A85014" w:rsidRPr="00503192">
        <w:rPr>
          <w:rFonts w:cs="Arial"/>
          <w:sz w:val="22"/>
          <w:szCs w:val="22"/>
          <w:lang w:val="en-GB"/>
        </w:rPr>
        <w:t>Confidentiality</w:t>
      </w:r>
      <w:r w:rsidR="00A85014">
        <w:rPr>
          <w:rFonts w:cs="Arial"/>
          <w:sz w:val="22"/>
          <w:szCs w:val="22"/>
          <w:lang w:val="en-GB"/>
        </w:rPr>
        <w:t xml:space="preserve"> Undertaking</w:t>
      </w:r>
      <w:r w:rsidR="00A974B7">
        <w:rPr>
          <w:rFonts w:cs="Arial"/>
          <w:sz w:val="22"/>
          <w:szCs w:val="22"/>
          <w:lang w:val="en-GB"/>
        </w:rPr>
        <w:t xml:space="preserve"> </w:t>
      </w:r>
      <w:r w:rsidR="000850DB">
        <w:rPr>
          <w:rFonts w:cs="Arial"/>
          <w:sz w:val="22"/>
          <w:szCs w:val="22"/>
          <w:lang w:val="en-GB"/>
        </w:rPr>
        <w:t>F</w:t>
      </w:r>
      <w:r w:rsidR="000850DB" w:rsidRPr="00503192">
        <w:rPr>
          <w:rFonts w:cs="Arial"/>
          <w:sz w:val="22"/>
          <w:szCs w:val="22"/>
          <w:lang w:val="en-GB"/>
        </w:rPr>
        <w:t>orm</w:t>
      </w:r>
      <w:r w:rsidR="000850DB">
        <w:rPr>
          <w:rFonts w:cs="Arial"/>
          <w:sz w:val="22"/>
          <w:szCs w:val="22"/>
          <w:lang w:val="en-GB"/>
        </w:rPr>
        <w:t xml:space="preserve"> </w:t>
      </w:r>
      <w:r>
        <w:rPr>
          <w:rFonts w:cs="Arial"/>
          <w:sz w:val="22"/>
          <w:szCs w:val="22"/>
          <w:lang w:val="en-GB"/>
        </w:rPr>
        <w:t>(</w:t>
      </w:r>
      <w:r w:rsidR="0000288C" w:rsidRPr="00503192">
        <w:rPr>
          <w:rFonts w:cs="Arial"/>
          <w:sz w:val="22"/>
          <w:szCs w:val="22"/>
          <w:lang w:val="en-GB"/>
        </w:rPr>
        <w:t>Annex 2</w:t>
      </w:r>
      <w:r>
        <w:rPr>
          <w:rFonts w:cs="Arial"/>
          <w:sz w:val="22"/>
          <w:szCs w:val="22"/>
          <w:lang w:val="en-GB"/>
        </w:rPr>
        <w:t>)</w:t>
      </w:r>
      <w:r w:rsidR="000850DB">
        <w:rPr>
          <w:rFonts w:cs="Arial"/>
          <w:sz w:val="22"/>
          <w:szCs w:val="22"/>
          <w:lang w:val="en-GB"/>
        </w:rPr>
        <w:t>.</w:t>
      </w:r>
    </w:p>
    <w:p w14:paraId="516E3B44" w14:textId="77777777" w:rsidR="00552457" w:rsidRDefault="00552457" w:rsidP="00F1486A">
      <w:pPr>
        <w:tabs>
          <w:tab w:val="num" w:pos="540"/>
        </w:tabs>
        <w:autoSpaceDE w:val="0"/>
        <w:autoSpaceDN w:val="0"/>
        <w:adjustRightInd w:val="0"/>
        <w:rPr>
          <w:rFonts w:cs="Arial"/>
          <w:b/>
          <w:bCs/>
          <w:sz w:val="22"/>
          <w:szCs w:val="22"/>
          <w:lang w:val="en-GB"/>
        </w:rPr>
      </w:pPr>
    </w:p>
    <w:p w14:paraId="516E3B45" w14:textId="77777777" w:rsidR="00141137" w:rsidRDefault="00552457" w:rsidP="00F1486A">
      <w:pPr>
        <w:tabs>
          <w:tab w:val="num" w:pos="540"/>
        </w:tabs>
        <w:autoSpaceDE w:val="0"/>
        <w:autoSpaceDN w:val="0"/>
        <w:adjustRightInd w:val="0"/>
        <w:rPr>
          <w:rFonts w:cs="Arial"/>
          <w:b/>
          <w:bCs/>
          <w:sz w:val="22"/>
          <w:szCs w:val="22"/>
          <w:lang w:val="en-GB"/>
        </w:rPr>
      </w:pPr>
      <w:r w:rsidRPr="00660E1E">
        <w:rPr>
          <w:rFonts w:cs="Arial"/>
          <w:sz w:val="22"/>
          <w:szCs w:val="22"/>
          <w:lang w:val="en-GB"/>
        </w:rPr>
        <w:t>These forms are</w:t>
      </w:r>
      <w:r>
        <w:rPr>
          <w:rFonts w:cs="Arial"/>
          <w:b/>
          <w:bCs/>
          <w:sz w:val="22"/>
          <w:szCs w:val="22"/>
          <w:lang w:val="en-GB"/>
        </w:rPr>
        <w:t xml:space="preserve"> </w:t>
      </w:r>
      <w:r w:rsidRPr="000055B0">
        <w:rPr>
          <w:rFonts w:cs="Arial"/>
          <w:sz w:val="22"/>
          <w:szCs w:val="22"/>
          <w:lang w:val="en-GB"/>
        </w:rPr>
        <w:t>c</w:t>
      </w:r>
      <w:r>
        <w:rPr>
          <w:rFonts w:cs="Arial"/>
          <w:sz w:val="22"/>
          <w:szCs w:val="22"/>
          <w:lang w:val="en-GB"/>
        </w:rPr>
        <w:t>onfirming the bidder</w:t>
      </w:r>
      <w:r w:rsidR="00DB31CA">
        <w:rPr>
          <w:rFonts w:cs="Arial"/>
          <w:sz w:val="22"/>
          <w:szCs w:val="22"/>
          <w:lang w:val="en-GB"/>
        </w:rPr>
        <w:t>’</w:t>
      </w:r>
      <w:r>
        <w:rPr>
          <w:rFonts w:cs="Arial"/>
          <w:sz w:val="22"/>
          <w:szCs w:val="22"/>
          <w:lang w:val="en-GB"/>
        </w:rPr>
        <w:t>s</w:t>
      </w:r>
      <w:r w:rsidRPr="001307E0">
        <w:rPr>
          <w:rFonts w:cs="Arial"/>
          <w:sz w:val="22"/>
          <w:szCs w:val="22"/>
          <w:lang w:val="en-GB"/>
        </w:rPr>
        <w:t xml:space="preserve"> </w:t>
      </w:r>
      <w:r w:rsidRPr="00CB356B">
        <w:rPr>
          <w:rFonts w:cs="Arial"/>
          <w:sz w:val="22"/>
          <w:szCs w:val="22"/>
          <w:u w:val="single"/>
          <w:lang w:val="en-GB"/>
        </w:rPr>
        <w:t>intention to submit a bona fide proposal</w:t>
      </w:r>
      <w:r w:rsidRPr="001307E0">
        <w:rPr>
          <w:rFonts w:cs="Arial"/>
          <w:sz w:val="22"/>
          <w:szCs w:val="22"/>
          <w:lang w:val="en-GB"/>
        </w:rPr>
        <w:t xml:space="preserve"> and designat</w:t>
      </w:r>
      <w:r>
        <w:rPr>
          <w:rFonts w:cs="Arial"/>
          <w:sz w:val="22"/>
          <w:szCs w:val="22"/>
          <w:lang w:val="en-GB"/>
        </w:rPr>
        <w:t>ing</w:t>
      </w:r>
      <w:r w:rsidRPr="001307E0">
        <w:rPr>
          <w:rFonts w:cs="Arial"/>
          <w:sz w:val="22"/>
          <w:szCs w:val="22"/>
          <w:lang w:val="en-GB"/>
        </w:rPr>
        <w:t xml:space="preserve"> </w:t>
      </w:r>
      <w:r>
        <w:rPr>
          <w:rFonts w:cs="Arial"/>
          <w:sz w:val="22"/>
          <w:szCs w:val="22"/>
          <w:lang w:val="en-GB"/>
        </w:rPr>
        <w:t>a</w:t>
      </w:r>
      <w:r w:rsidRPr="001307E0">
        <w:rPr>
          <w:rFonts w:cs="Arial"/>
          <w:sz w:val="22"/>
          <w:szCs w:val="22"/>
          <w:lang w:val="en-GB"/>
        </w:rPr>
        <w:t xml:space="preserve"> representative to whom communications may be directed, including any </w:t>
      </w:r>
      <w:r w:rsidRPr="003E50CF">
        <w:rPr>
          <w:rFonts w:cs="Arial"/>
          <w:sz w:val="22"/>
          <w:szCs w:val="22"/>
          <w:lang w:val="en-GB"/>
        </w:rPr>
        <w:t>addenda</w:t>
      </w:r>
      <w:r w:rsidR="003E50CF">
        <w:rPr>
          <w:rFonts w:cs="Arial"/>
          <w:b/>
          <w:bCs/>
          <w:sz w:val="22"/>
          <w:szCs w:val="22"/>
          <w:lang w:val="en-GB"/>
        </w:rPr>
        <w:t>.</w:t>
      </w:r>
    </w:p>
    <w:p w14:paraId="516E3B46" w14:textId="77777777" w:rsidR="00F83C55" w:rsidRDefault="00F83C55" w:rsidP="00F1486A">
      <w:pPr>
        <w:tabs>
          <w:tab w:val="num" w:pos="540"/>
        </w:tabs>
        <w:autoSpaceDE w:val="0"/>
        <w:autoSpaceDN w:val="0"/>
        <w:adjustRightInd w:val="0"/>
        <w:rPr>
          <w:rFonts w:cs="Arial"/>
          <w:b/>
          <w:bCs/>
          <w:sz w:val="22"/>
          <w:szCs w:val="22"/>
          <w:lang w:val="en-GB"/>
        </w:rPr>
      </w:pPr>
    </w:p>
    <w:p w14:paraId="516E3B47" w14:textId="0A8923F8" w:rsidR="00F83C55" w:rsidRDefault="000055B0" w:rsidP="00F1486A">
      <w:pPr>
        <w:tabs>
          <w:tab w:val="num" w:pos="540"/>
        </w:tabs>
        <w:autoSpaceDE w:val="0"/>
        <w:autoSpaceDN w:val="0"/>
        <w:adjustRightInd w:val="0"/>
        <w:rPr>
          <w:rFonts w:cs="Arial"/>
          <w:b/>
          <w:bCs/>
          <w:sz w:val="22"/>
          <w:szCs w:val="22"/>
          <w:lang w:val="en-GB"/>
        </w:rPr>
      </w:pPr>
      <w:r>
        <w:rPr>
          <w:rFonts w:cs="Arial"/>
          <w:b/>
          <w:bCs/>
          <w:sz w:val="22"/>
          <w:szCs w:val="22"/>
          <w:lang w:val="en-GB"/>
        </w:rPr>
        <w:t>Unitaid</w:t>
      </w:r>
      <w:r w:rsidR="00F83C55">
        <w:rPr>
          <w:rFonts w:cs="Arial"/>
          <w:b/>
          <w:bCs/>
          <w:sz w:val="22"/>
          <w:szCs w:val="22"/>
          <w:lang w:val="en-GB"/>
        </w:rPr>
        <w:t xml:space="preserve"> reserves the right to reject proposals from bidders who have not submitted the Acknowledgement Form and the Confidentiality Undertaking in accordance with this section. </w:t>
      </w:r>
    </w:p>
    <w:p w14:paraId="516E3B48" w14:textId="77777777" w:rsidR="00C2546B" w:rsidRPr="001307E0" w:rsidRDefault="00C2546B" w:rsidP="00552457">
      <w:pPr>
        <w:tabs>
          <w:tab w:val="num" w:pos="540"/>
        </w:tabs>
        <w:ind w:left="567"/>
        <w:jc w:val="left"/>
        <w:rPr>
          <w:rFonts w:cs="Arial"/>
          <w:b/>
          <w:bCs/>
          <w:sz w:val="22"/>
          <w:szCs w:val="22"/>
          <w:lang w:val="en-GB"/>
        </w:rPr>
      </w:pPr>
    </w:p>
    <w:p w14:paraId="516E3B49" w14:textId="77777777" w:rsidR="00141137" w:rsidRPr="001307E0" w:rsidRDefault="00141137">
      <w:pPr>
        <w:pStyle w:val="StyleHeading2LatinArialComplexArial"/>
        <w:numPr>
          <w:ilvl w:val="1"/>
          <w:numId w:val="9"/>
        </w:numPr>
        <w:tabs>
          <w:tab w:val="clear" w:pos="540"/>
          <w:tab w:val="num" w:pos="-170"/>
        </w:tabs>
        <w:ind w:left="0"/>
        <w:rPr>
          <w:sz w:val="22"/>
          <w:szCs w:val="22"/>
        </w:rPr>
      </w:pPr>
      <w:bookmarkStart w:id="70" w:name="_Toc108259889"/>
      <w:bookmarkStart w:id="71" w:name="_Toc122240161"/>
      <w:bookmarkStart w:id="72" w:name="_Toc122246470"/>
      <w:bookmarkStart w:id="73" w:name="_Toc191446313"/>
      <w:bookmarkStart w:id="74" w:name="_Toc485036392"/>
      <w:bookmarkStart w:id="75" w:name="_Toc64897067"/>
      <w:r w:rsidRPr="001307E0">
        <w:rPr>
          <w:sz w:val="22"/>
          <w:szCs w:val="22"/>
        </w:rPr>
        <w:t xml:space="preserve">Cost of </w:t>
      </w:r>
      <w:bookmarkEnd w:id="70"/>
      <w:bookmarkEnd w:id="71"/>
      <w:bookmarkEnd w:id="72"/>
      <w:r w:rsidRPr="001307E0">
        <w:rPr>
          <w:sz w:val="22"/>
          <w:szCs w:val="22"/>
        </w:rPr>
        <w:t>Proposal</w:t>
      </w:r>
      <w:bookmarkEnd w:id="73"/>
      <w:bookmarkEnd w:id="74"/>
      <w:bookmarkEnd w:id="75"/>
    </w:p>
    <w:p w14:paraId="516E3B4A"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B" w14:textId="1C061D58" w:rsidR="005E3E39" w:rsidRDefault="00141137" w:rsidP="00F1486A">
      <w:pPr>
        <w:tabs>
          <w:tab w:val="num" w:pos="540"/>
        </w:tabs>
        <w:autoSpaceDE w:val="0"/>
        <w:autoSpaceDN w:val="0"/>
        <w:adjustRightInd w:val="0"/>
        <w:rPr>
          <w:rFonts w:cs="Arial"/>
          <w:sz w:val="22"/>
          <w:szCs w:val="22"/>
          <w:lang w:val="en-GB"/>
        </w:rPr>
      </w:pPr>
      <w:r w:rsidRPr="001307E0">
        <w:rPr>
          <w:rFonts w:cs="Arial"/>
          <w:sz w:val="22"/>
          <w:szCs w:val="22"/>
          <w:lang w:val="en-GB"/>
        </w:rPr>
        <w:t>The bidder shall bear all costs associated with the preparation and submission of the proposal</w:t>
      </w:r>
      <w:r w:rsidR="005E3E39" w:rsidRPr="001307E0">
        <w:rPr>
          <w:rFonts w:cs="Arial"/>
          <w:sz w:val="22"/>
          <w:szCs w:val="22"/>
          <w:lang w:val="en-GB"/>
        </w:rPr>
        <w:t>, including but not limited to the possible cost of d</w:t>
      </w:r>
      <w:r w:rsidR="00471F19" w:rsidRPr="001307E0">
        <w:rPr>
          <w:rFonts w:cs="Arial"/>
          <w:sz w:val="22"/>
          <w:szCs w:val="22"/>
          <w:lang w:val="en-GB"/>
        </w:rPr>
        <w:t xml:space="preserve">iscussing the proposal with </w:t>
      </w:r>
      <w:r w:rsidR="000055B0">
        <w:rPr>
          <w:rFonts w:cs="Arial"/>
          <w:sz w:val="22"/>
          <w:szCs w:val="22"/>
          <w:lang w:val="en-GB"/>
        </w:rPr>
        <w:t>Unitaid</w:t>
      </w:r>
      <w:r w:rsidR="005E3E39" w:rsidRPr="001307E0">
        <w:rPr>
          <w:rFonts w:cs="Arial"/>
          <w:sz w:val="22"/>
          <w:szCs w:val="22"/>
          <w:lang w:val="en-GB"/>
        </w:rPr>
        <w:t xml:space="preserve">, making a presentation, negotiating a contract and any related travel. </w:t>
      </w:r>
    </w:p>
    <w:p w14:paraId="31A08985" w14:textId="77777777" w:rsidR="000055B0" w:rsidRPr="001307E0" w:rsidRDefault="000055B0" w:rsidP="00F1486A">
      <w:pPr>
        <w:tabs>
          <w:tab w:val="num" w:pos="540"/>
        </w:tabs>
        <w:autoSpaceDE w:val="0"/>
        <w:autoSpaceDN w:val="0"/>
        <w:adjustRightInd w:val="0"/>
        <w:rPr>
          <w:rFonts w:cs="Arial"/>
          <w:sz w:val="22"/>
          <w:szCs w:val="22"/>
          <w:lang w:val="en-GB"/>
        </w:rPr>
      </w:pPr>
    </w:p>
    <w:p w14:paraId="516E3B4C" w14:textId="3F9C5120" w:rsidR="00141137" w:rsidRPr="001307E0" w:rsidRDefault="000055B0" w:rsidP="00F1486A">
      <w:pPr>
        <w:tabs>
          <w:tab w:val="num" w:pos="540"/>
        </w:tabs>
        <w:autoSpaceDE w:val="0"/>
        <w:autoSpaceDN w:val="0"/>
        <w:adjustRightInd w:val="0"/>
        <w:rPr>
          <w:rFonts w:cs="Arial"/>
          <w:sz w:val="22"/>
          <w:szCs w:val="22"/>
          <w:lang w:val="en-GB"/>
        </w:rPr>
      </w:pPr>
      <w:r>
        <w:rPr>
          <w:rFonts w:cs="Arial"/>
          <w:sz w:val="22"/>
          <w:szCs w:val="22"/>
          <w:lang w:val="en-GB"/>
        </w:rPr>
        <w:t xml:space="preserve">Unitaid </w:t>
      </w:r>
      <w:r w:rsidR="00141137" w:rsidRPr="001307E0">
        <w:rPr>
          <w:rFonts w:cs="Arial"/>
          <w:sz w:val="22"/>
          <w:szCs w:val="22"/>
          <w:lang w:val="en-GB"/>
        </w:rPr>
        <w:t xml:space="preserve">will in no case be responsible or liable for those costs, regardless of the conduct or outcome of the </w:t>
      </w:r>
      <w:r w:rsidR="005E3E39" w:rsidRPr="001307E0">
        <w:rPr>
          <w:rFonts w:cs="Arial"/>
          <w:sz w:val="22"/>
          <w:szCs w:val="22"/>
          <w:lang w:val="en-GB"/>
        </w:rPr>
        <w:t xml:space="preserve">selection </w:t>
      </w:r>
      <w:r w:rsidR="00141137" w:rsidRPr="001307E0">
        <w:rPr>
          <w:rFonts w:cs="Arial"/>
          <w:sz w:val="22"/>
          <w:szCs w:val="22"/>
          <w:lang w:val="en-GB"/>
        </w:rPr>
        <w:t>process</w:t>
      </w:r>
      <w:r w:rsidR="00A85014">
        <w:rPr>
          <w:rFonts w:cs="Arial"/>
          <w:sz w:val="22"/>
          <w:szCs w:val="22"/>
          <w:lang w:val="en-GB"/>
        </w:rPr>
        <w:t>.</w:t>
      </w:r>
    </w:p>
    <w:p w14:paraId="516E3B4D"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4E" w14:textId="77777777" w:rsidR="00141137" w:rsidRPr="001307E0" w:rsidRDefault="00141137">
      <w:pPr>
        <w:pStyle w:val="StyleHeading2LatinArialComplexArial"/>
        <w:numPr>
          <w:ilvl w:val="1"/>
          <w:numId w:val="9"/>
        </w:numPr>
        <w:tabs>
          <w:tab w:val="clear" w:pos="540"/>
          <w:tab w:val="num" w:pos="-170"/>
        </w:tabs>
        <w:ind w:left="0"/>
        <w:rPr>
          <w:sz w:val="22"/>
          <w:szCs w:val="22"/>
        </w:rPr>
      </w:pPr>
      <w:bookmarkStart w:id="76" w:name="_Toc108259890"/>
      <w:bookmarkStart w:id="77" w:name="_Toc122240162"/>
      <w:bookmarkStart w:id="78" w:name="_Toc122246471"/>
      <w:bookmarkStart w:id="79" w:name="_Toc191446314"/>
      <w:bookmarkStart w:id="80" w:name="_Toc485036393"/>
      <w:bookmarkStart w:id="81" w:name="_Toc64897068"/>
      <w:r w:rsidRPr="001307E0">
        <w:rPr>
          <w:sz w:val="22"/>
          <w:szCs w:val="22"/>
        </w:rPr>
        <w:t xml:space="preserve">Contents of </w:t>
      </w:r>
      <w:bookmarkEnd w:id="76"/>
      <w:r w:rsidRPr="001307E0">
        <w:rPr>
          <w:sz w:val="22"/>
          <w:szCs w:val="22"/>
        </w:rPr>
        <w:t xml:space="preserve">the </w:t>
      </w:r>
      <w:bookmarkEnd w:id="77"/>
      <w:bookmarkEnd w:id="78"/>
      <w:r w:rsidRPr="001307E0">
        <w:rPr>
          <w:sz w:val="22"/>
          <w:szCs w:val="22"/>
        </w:rPr>
        <w:t>Proposal</w:t>
      </w:r>
      <w:bookmarkEnd w:id="79"/>
      <w:bookmarkEnd w:id="80"/>
      <w:bookmarkEnd w:id="81"/>
    </w:p>
    <w:p w14:paraId="516E3B53" w14:textId="77777777" w:rsidR="00F421BF" w:rsidRPr="00977443" w:rsidRDefault="000E7647" w:rsidP="00F1486A">
      <w:pPr>
        <w:tabs>
          <w:tab w:val="num" w:pos="540"/>
          <w:tab w:val="left" w:pos="4035"/>
        </w:tabs>
        <w:autoSpaceDE w:val="0"/>
        <w:autoSpaceDN w:val="0"/>
        <w:adjustRightInd w:val="0"/>
        <w:rPr>
          <w:rFonts w:cs="Arial"/>
          <w:sz w:val="22"/>
          <w:szCs w:val="22"/>
          <w:lang w:val="en-GB"/>
        </w:rPr>
      </w:pPr>
      <w:r w:rsidRPr="00977443">
        <w:rPr>
          <w:rFonts w:cs="Arial"/>
          <w:sz w:val="22"/>
          <w:szCs w:val="22"/>
          <w:lang w:val="en-GB"/>
        </w:rPr>
        <w:tab/>
      </w:r>
    </w:p>
    <w:p w14:paraId="516E3B54" w14:textId="77777777" w:rsidR="005E3E39" w:rsidRPr="00977443" w:rsidRDefault="00141137" w:rsidP="00F1486A">
      <w:pPr>
        <w:tabs>
          <w:tab w:val="num" w:pos="540"/>
        </w:tabs>
        <w:autoSpaceDE w:val="0"/>
        <w:autoSpaceDN w:val="0"/>
        <w:adjustRightInd w:val="0"/>
        <w:rPr>
          <w:rFonts w:cs="Arial"/>
          <w:sz w:val="22"/>
          <w:szCs w:val="22"/>
          <w:lang w:val="en-GB"/>
        </w:rPr>
      </w:pPr>
      <w:r w:rsidRPr="00977443">
        <w:rPr>
          <w:rFonts w:cs="Arial"/>
          <w:sz w:val="22"/>
          <w:szCs w:val="22"/>
          <w:lang w:val="en-GB"/>
        </w:rPr>
        <w:t xml:space="preserve">The bidder is expected to </w:t>
      </w:r>
      <w:r w:rsidR="00700D02" w:rsidRPr="00977443">
        <w:rPr>
          <w:rFonts w:cs="Arial"/>
          <w:sz w:val="22"/>
          <w:szCs w:val="22"/>
          <w:lang w:val="en-GB"/>
        </w:rPr>
        <w:t>follow the proposal structure described in paragraph</w:t>
      </w:r>
      <w:r w:rsidR="005E6CC6">
        <w:rPr>
          <w:rFonts w:cs="Arial"/>
          <w:sz w:val="22"/>
          <w:szCs w:val="22"/>
          <w:lang w:val="en-GB"/>
        </w:rPr>
        <w:t>s</w:t>
      </w:r>
      <w:r w:rsidR="00700D02" w:rsidRPr="00977443">
        <w:rPr>
          <w:rFonts w:cs="Arial"/>
          <w:sz w:val="22"/>
          <w:szCs w:val="22"/>
          <w:lang w:val="en-GB"/>
        </w:rPr>
        <w:t xml:space="preserve"> below and otherwise comply with</w:t>
      </w:r>
      <w:r w:rsidRPr="00977443">
        <w:rPr>
          <w:rFonts w:cs="Arial"/>
          <w:sz w:val="22"/>
          <w:szCs w:val="22"/>
          <w:lang w:val="en-GB"/>
        </w:rPr>
        <w:t xml:space="preserve"> all instructions, terms and specifications contained in</w:t>
      </w:r>
      <w:r w:rsidR="00700D02" w:rsidRPr="00977443">
        <w:rPr>
          <w:rFonts w:cs="Arial"/>
          <w:sz w:val="22"/>
          <w:szCs w:val="22"/>
          <w:lang w:val="en-GB"/>
        </w:rPr>
        <w:t xml:space="preserve">, and submit all forms required pursuant to, </w:t>
      </w:r>
      <w:r w:rsidR="00A9525A" w:rsidRPr="00977443">
        <w:rPr>
          <w:rFonts w:cs="Arial"/>
          <w:sz w:val="22"/>
          <w:szCs w:val="22"/>
          <w:lang w:val="en-GB"/>
        </w:rPr>
        <w:t xml:space="preserve">this </w:t>
      </w:r>
      <w:r w:rsidRPr="00977443">
        <w:rPr>
          <w:rFonts w:cs="Arial"/>
          <w:sz w:val="22"/>
          <w:szCs w:val="22"/>
          <w:lang w:val="en-GB"/>
        </w:rPr>
        <w:t>RFP.</w:t>
      </w:r>
      <w:r w:rsidR="005E3E39" w:rsidRPr="00977443">
        <w:rPr>
          <w:rFonts w:cs="Arial"/>
          <w:sz w:val="22"/>
          <w:szCs w:val="22"/>
          <w:lang w:val="en-GB"/>
        </w:rPr>
        <w:t xml:space="preserve"> Failure to </w:t>
      </w:r>
      <w:r w:rsidR="00B6271E" w:rsidRPr="00977443">
        <w:rPr>
          <w:rFonts w:cs="Arial"/>
          <w:sz w:val="22"/>
          <w:szCs w:val="22"/>
          <w:lang w:val="en-GB"/>
        </w:rPr>
        <w:t xml:space="preserve">follow the aforesaid proposal structure, to </w:t>
      </w:r>
      <w:r w:rsidR="005E3E39" w:rsidRPr="00977443">
        <w:rPr>
          <w:rFonts w:cs="Arial"/>
          <w:sz w:val="22"/>
          <w:szCs w:val="22"/>
          <w:lang w:val="en-GB"/>
        </w:rPr>
        <w:t>comply with</w:t>
      </w:r>
      <w:r w:rsidR="00B6271E" w:rsidRPr="00977443">
        <w:rPr>
          <w:rFonts w:cs="Arial"/>
          <w:sz w:val="22"/>
          <w:szCs w:val="22"/>
          <w:lang w:val="en-GB"/>
        </w:rPr>
        <w:t xml:space="preserve"> the aforesaid </w:t>
      </w:r>
      <w:r w:rsidR="005E3E39" w:rsidRPr="00977443">
        <w:rPr>
          <w:rFonts w:cs="Arial"/>
          <w:sz w:val="22"/>
          <w:szCs w:val="22"/>
          <w:lang w:val="en-GB"/>
        </w:rPr>
        <w:t xml:space="preserve">instructions, </w:t>
      </w:r>
      <w:r w:rsidR="00471F19" w:rsidRPr="00977443">
        <w:rPr>
          <w:rFonts w:cs="Arial"/>
          <w:sz w:val="22"/>
          <w:szCs w:val="22"/>
          <w:lang w:val="en-GB"/>
        </w:rPr>
        <w:t>terms and specifications</w:t>
      </w:r>
      <w:r w:rsidR="00B6271E" w:rsidRPr="00977443">
        <w:rPr>
          <w:rFonts w:cs="Arial"/>
          <w:sz w:val="22"/>
          <w:szCs w:val="22"/>
          <w:lang w:val="en-GB"/>
        </w:rPr>
        <w:t>, and/or to submit the aforesaid forms</w:t>
      </w:r>
      <w:r w:rsidR="005E3E39" w:rsidRPr="00977443">
        <w:rPr>
          <w:rFonts w:cs="Arial"/>
          <w:sz w:val="22"/>
          <w:szCs w:val="22"/>
          <w:lang w:val="en-GB"/>
        </w:rPr>
        <w:t xml:space="preserve"> will be at the bidder’s risk and may affect the evaluation of the proposal.</w:t>
      </w:r>
    </w:p>
    <w:p w14:paraId="516E3B55"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6" w14:textId="77777777" w:rsidR="00F421BF" w:rsidRPr="001307E0" w:rsidRDefault="00F421BF">
      <w:pPr>
        <w:pStyle w:val="StyleHeading2LatinArialComplexArial"/>
        <w:numPr>
          <w:ilvl w:val="1"/>
          <w:numId w:val="9"/>
        </w:numPr>
        <w:tabs>
          <w:tab w:val="clear" w:pos="540"/>
          <w:tab w:val="num" w:pos="-170"/>
        </w:tabs>
        <w:ind w:left="0"/>
        <w:rPr>
          <w:sz w:val="22"/>
          <w:szCs w:val="22"/>
        </w:rPr>
      </w:pPr>
      <w:bookmarkStart w:id="82" w:name="_Toc191096593"/>
      <w:bookmarkStart w:id="83" w:name="_Toc485036394"/>
      <w:bookmarkStart w:id="84" w:name="_Toc64897069"/>
      <w:bookmarkStart w:id="85" w:name="_Toc108259892"/>
      <w:bookmarkStart w:id="86" w:name="_Toc122240163"/>
      <w:bookmarkStart w:id="87" w:name="_Toc122246472"/>
      <w:bookmarkStart w:id="88" w:name="_Toc191446315"/>
      <w:r w:rsidRPr="001307E0">
        <w:rPr>
          <w:sz w:val="22"/>
          <w:szCs w:val="22"/>
        </w:rPr>
        <w:lastRenderedPageBreak/>
        <w:t>Joint Proposal</w:t>
      </w:r>
      <w:bookmarkEnd w:id="82"/>
      <w:bookmarkEnd w:id="83"/>
      <w:bookmarkEnd w:id="84"/>
    </w:p>
    <w:p w14:paraId="516E3B57" w14:textId="77777777" w:rsidR="00F421BF" w:rsidRPr="001307E0" w:rsidRDefault="00F421BF" w:rsidP="00B00593">
      <w:pPr>
        <w:keepNext/>
        <w:tabs>
          <w:tab w:val="num" w:pos="540"/>
        </w:tabs>
        <w:autoSpaceDE w:val="0"/>
        <w:autoSpaceDN w:val="0"/>
        <w:adjustRightInd w:val="0"/>
        <w:ind w:left="567"/>
        <w:rPr>
          <w:rFonts w:cs="Arial"/>
          <w:sz w:val="22"/>
          <w:szCs w:val="22"/>
          <w:lang w:val="en-GB"/>
        </w:rPr>
      </w:pPr>
    </w:p>
    <w:p w14:paraId="516E3B58" w14:textId="0A490EED" w:rsidR="00F421BF" w:rsidRPr="001307E0" w:rsidRDefault="00F421BF" w:rsidP="00F1486A">
      <w:pPr>
        <w:tabs>
          <w:tab w:val="num" w:pos="540"/>
        </w:tabs>
        <w:autoSpaceDE w:val="0"/>
        <w:autoSpaceDN w:val="0"/>
        <w:adjustRightInd w:val="0"/>
        <w:rPr>
          <w:rFonts w:cs="Arial"/>
          <w:sz w:val="22"/>
          <w:szCs w:val="22"/>
          <w:lang w:val="en-GB"/>
        </w:rPr>
      </w:pPr>
      <w:r w:rsidRPr="001307E0">
        <w:rPr>
          <w:rFonts w:cs="Arial"/>
          <w:sz w:val="22"/>
          <w:szCs w:val="22"/>
          <w:lang w:val="en-GB"/>
        </w:rPr>
        <w:t xml:space="preserve">Two or more </w:t>
      </w:r>
      <w:r w:rsidR="005E3E39" w:rsidRPr="001307E0">
        <w:rPr>
          <w:rFonts w:cs="Arial"/>
          <w:sz w:val="22"/>
          <w:szCs w:val="22"/>
          <w:lang w:val="en-GB"/>
        </w:rPr>
        <w:t xml:space="preserve">entities </w:t>
      </w:r>
      <w:r w:rsidRPr="001307E0">
        <w:rPr>
          <w:rFonts w:cs="Arial"/>
          <w:sz w:val="22"/>
          <w:szCs w:val="22"/>
          <w:lang w:val="en-GB"/>
        </w:rPr>
        <w:t>may form a consortium and submit a joint proposal</w:t>
      </w:r>
      <w:r w:rsidR="005E3E39" w:rsidRPr="001307E0">
        <w:rPr>
          <w:rFonts w:cs="Arial"/>
          <w:sz w:val="22"/>
          <w:szCs w:val="22"/>
          <w:lang w:val="en-GB"/>
        </w:rPr>
        <w:t xml:space="preserve"> offering to jointly undertake</w:t>
      </w:r>
      <w:r w:rsidRPr="001307E0">
        <w:rPr>
          <w:rFonts w:cs="Arial"/>
          <w:sz w:val="22"/>
          <w:szCs w:val="22"/>
          <w:lang w:val="en-GB"/>
        </w:rPr>
        <w:t xml:space="preserve"> the work. Such a proposal must be submitted </w:t>
      </w:r>
      <w:r w:rsidR="005E3E39" w:rsidRPr="001307E0">
        <w:rPr>
          <w:rFonts w:cs="Arial"/>
          <w:sz w:val="22"/>
          <w:szCs w:val="22"/>
          <w:lang w:val="en-GB"/>
        </w:rPr>
        <w:t xml:space="preserve">in </w:t>
      </w:r>
      <w:r w:rsidRPr="001307E0">
        <w:rPr>
          <w:rFonts w:cs="Arial"/>
          <w:sz w:val="22"/>
          <w:szCs w:val="22"/>
          <w:lang w:val="en-GB"/>
        </w:rPr>
        <w:t>the name of one member of the consortium - hereinafter</w:t>
      </w:r>
      <w:r w:rsidR="005E3E39" w:rsidRPr="001307E0">
        <w:rPr>
          <w:rFonts w:cs="Arial"/>
          <w:sz w:val="22"/>
          <w:szCs w:val="22"/>
          <w:lang w:val="en-GB"/>
        </w:rPr>
        <w:t xml:space="preserve"> the</w:t>
      </w:r>
      <w:r w:rsidRPr="001307E0">
        <w:rPr>
          <w:rFonts w:cs="Arial"/>
          <w:sz w:val="22"/>
          <w:szCs w:val="22"/>
          <w:lang w:val="en-GB"/>
        </w:rPr>
        <w:t xml:space="preserve"> “lead organization". The lead organization will be responsible for undertaking all negotiations and discussions with</w:t>
      </w:r>
      <w:r w:rsidR="005E3E39" w:rsidRPr="001307E0">
        <w:rPr>
          <w:rFonts w:cs="Arial"/>
          <w:sz w:val="22"/>
          <w:szCs w:val="22"/>
          <w:lang w:val="en-GB"/>
        </w:rPr>
        <w:t>, and be the main point of contact for,</w:t>
      </w:r>
      <w:r w:rsidRPr="001307E0">
        <w:rPr>
          <w:rFonts w:cs="Arial"/>
          <w:sz w:val="22"/>
          <w:szCs w:val="22"/>
          <w:lang w:val="en-GB"/>
        </w:rPr>
        <w:t xml:space="preserve"> </w:t>
      </w:r>
      <w:r w:rsidR="000055B0">
        <w:rPr>
          <w:rFonts w:cs="Arial"/>
          <w:sz w:val="22"/>
          <w:szCs w:val="22"/>
          <w:lang w:val="en-GB"/>
        </w:rPr>
        <w:t>Unitaid</w:t>
      </w:r>
      <w:r w:rsidRPr="001307E0">
        <w:rPr>
          <w:rFonts w:cs="Arial"/>
          <w:sz w:val="22"/>
          <w:szCs w:val="22"/>
          <w:lang w:val="en-GB"/>
        </w:rPr>
        <w:t>.</w:t>
      </w:r>
      <w:r w:rsidR="005E3E39" w:rsidRPr="001307E0">
        <w:rPr>
          <w:rFonts w:cs="Arial"/>
          <w:sz w:val="22"/>
          <w:szCs w:val="22"/>
          <w:lang w:val="en-GB"/>
        </w:rPr>
        <w:t xml:space="preserve"> The lead organization and each member of the consortium will be jointly and severally responsible for the proper performance of the contract.</w:t>
      </w:r>
    </w:p>
    <w:p w14:paraId="516E3B59" w14:textId="77777777" w:rsidR="005E3E39" w:rsidRPr="001307E0" w:rsidRDefault="005E3E39" w:rsidP="00B00593">
      <w:pPr>
        <w:tabs>
          <w:tab w:val="num" w:pos="540"/>
        </w:tabs>
        <w:autoSpaceDE w:val="0"/>
        <w:autoSpaceDN w:val="0"/>
        <w:adjustRightInd w:val="0"/>
        <w:ind w:left="567"/>
        <w:rPr>
          <w:rFonts w:cs="Arial"/>
          <w:sz w:val="22"/>
          <w:szCs w:val="22"/>
          <w:lang w:val="en-GB"/>
        </w:rPr>
      </w:pPr>
    </w:p>
    <w:p w14:paraId="516E3B5A" w14:textId="77777777" w:rsidR="00141137" w:rsidRPr="001307E0" w:rsidRDefault="00141137">
      <w:pPr>
        <w:pStyle w:val="StyleHeading2LatinArialComplexArial"/>
        <w:numPr>
          <w:ilvl w:val="1"/>
          <w:numId w:val="9"/>
        </w:numPr>
        <w:tabs>
          <w:tab w:val="clear" w:pos="540"/>
          <w:tab w:val="num" w:pos="-170"/>
        </w:tabs>
        <w:ind w:left="0"/>
        <w:rPr>
          <w:sz w:val="22"/>
          <w:szCs w:val="22"/>
        </w:rPr>
      </w:pPr>
      <w:bookmarkStart w:id="89" w:name="_Toc485036395"/>
      <w:bookmarkStart w:id="90" w:name="_Toc64897070"/>
      <w:r w:rsidRPr="001307E0">
        <w:rPr>
          <w:sz w:val="22"/>
          <w:szCs w:val="22"/>
        </w:rPr>
        <w:t xml:space="preserve">Communications during the RFP </w:t>
      </w:r>
      <w:bookmarkEnd w:id="85"/>
      <w:bookmarkEnd w:id="86"/>
      <w:bookmarkEnd w:id="87"/>
      <w:r w:rsidRPr="001307E0">
        <w:rPr>
          <w:sz w:val="22"/>
          <w:szCs w:val="22"/>
        </w:rPr>
        <w:t>Period</w:t>
      </w:r>
      <w:bookmarkEnd w:id="88"/>
      <w:bookmarkEnd w:id="89"/>
      <w:bookmarkEnd w:id="90"/>
    </w:p>
    <w:p w14:paraId="516E3B5B" w14:textId="77777777" w:rsidR="00141137" w:rsidRPr="001307E0" w:rsidRDefault="00141137" w:rsidP="00B00593">
      <w:pPr>
        <w:tabs>
          <w:tab w:val="num" w:pos="540"/>
        </w:tabs>
        <w:autoSpaceDE w:val="0"/>
        <w:autoSpaceDN w:val="0"/>
        <w:adjustRightInd w:val="0"/>
        <w:ind w:left="567"/>
        <w:rPr>
          <w:rFonts w:cs="Arial"/>
          <w:sz w:val="22"/>
          <w:szCs w:val="22"/>
          <w:lang w:val="en-GB"/>
        </w:rPr>
      </w:pPr>
    </w:p>
    <w:p w14:paraId="516E3B5C" w14:textId="5C00618A" w:rsidR="00141137" w:rsidRPr="00001491" w:rsidRDefault="009B18BB" w:rsidP="00F1486A">
      <w:pPr>
        <w:tabs>
          <w:tab w:val="num" w:pos="540"/>
        </w:tabs>
        <w:autoSpaceDE w:val="0"/>
        <w:autoSpaceDN w:val="0"/>
        <w:adjustRightInd w:val="0"/>
        <w:rPr>
          <w:rFonts w:cs="Arial"/>
          <w:sz w:val="22"/>
          <w:szCs w:val="22"/>
          <w:lang w:val="en-GB"/>
        </w:rPr>
      </w:pPr>
      <w:r>
        <w:rPr>
          <w:rFonts w:cs="Arial"/>
          <w:sz w:val="22"/>
          <w:szCs w:val="22"/>
          <w:lang w:val="en-GB"/>
        </w:rPr>
        <w:t xml:space="preserve">Any </w:t>
      </w:r>
      <w:r w:rsidRPr="005E2989">
        <w:rPr>
          <w:rFonts w:cs="Arial"/>
          <w:b/>
          <w:bCs/>
          <w:sz w:val="22"/>
          <w:szCs w:val="22"/>
          <w:u w:val="single"/>
          <w:lang w:val="en-GB"/>
        </w:rPr>
        <w:t>request for</w:t>
      </w:r>
      <w:r w:rsidR="00086494" w:rsidRPr="005E2989">
        <w:rPr>
          <w:rFonts w:cs="Arial"/>
          <w:b/>
          <w:bCs/>
          <w:sz w:val="22"/>
          <w:szCs w:val="22"/>
          <w:u w:val="single"/>
          <w:lang w:val="en-GB"/>
        </w:rPr>
        <w:t xml:space="preserve"> clarification</w:t>
      </w:r>
      <w:r w:rsidR="00086494">
        <w:rPr>
          <w:rFonts w:cs="Arial"/>
          <w:sz w:val="22"/>
          <w:szCs w:val="22"/>
          <w:lang w:val="en-GB"/>
        </w:rPr>
        <w:t xml:space="preserve"> on technical, contractual or commercial matters</w:t>
      </w:r>
      <w:r>
        <w:rPr>
          <w:rFonts w:cs="Arial"/>
          <w:sz w:val="22"/>
          <w:szCs w:val="22"/>
          <w:lang w:val="en-GB"/>
        </w:rPr>
        <w:t xml:space="preserve"> </w:t>
      </w:r>
      <w:r w:rsidR="0050417A">
        <w:rPr>
          <w:rFonts w:cs="Arial"/>
          <w:sz w:val="22"/>
          <w:szCs w:val="22"/>
          <w:lang w:val="en-GB"/>
        </w:rPr>
        <w:t>is</w:t>
      </w:r>
      <w:r>
        <w:rPr>
          <w:rFonts w:cs="Arial"/>
          <w:sz w:val="22"/>
          <w:szCs w:val="22"/>
          <w:lang w:val="en-GB"/>
        </w:rPr>
        <w:t xml:space="preserve"> to be submitted EXCLUSIVELY via </w:t>
      </w:r>
      <w:r w:rsidR="00A85014" w:rsidRPr="00A85014">
        <w:rPr>
          <w:rFonts w:cs="Arial"/>
          <w:sz w:val="22"/>
          <w:szCs w:val="22"/>
          <w:lang w:val="en-GB"/>
        </w:rPr>
        <w:t>UNGM</w:t>
      </w:r>
      <w:r w:rsidR="00086494">
        <w:rPr>
          <w:rFonts w:cs="Arial"/>
          <w:sz w:val="22"/>
          <w:szCs w:val="22"/>
          <w:lang w:val="en-GB"/>
        </w:rPr>
        <w:t xml:space="preserve"> </w:t>
      </w:r>
      <w:r w:rsidR="005E3E39" w:rsidRPr="001307E0">
        <w:rPr>
          <w:rFonts w:cs="Arial"/>
          <w:sz w:val="22"/>
          <w:szCs w:val="22"/>
          <w:lang w:val="en-GB"/>
        </w:rPr>
        <w:t xml:space="preserve">no later than </w:t>
      </w:r>
      <w:r w:rsidR="00035052">
        <w:rPr>
          <w:color w:val="FF0000"/>
          <w:sz w:val="22"/>
          <w:lang w:val="en-GB"/>
        </w:rPr>
        <w:t>1</w:t>
      </w:r>
      <w:r w:rsidR="00B71E94">
        <w:rPr>
          <w:color w:val="FF0000"/>
          <w:sz w:val="22"/>
          <w:lang w:val="en-GB"/>
        </w:rPr>
        <w:t>7</w:t>
      </w:r>
      <w:r w:rsidR="00035052">
        <w:rPr>
          <w:color w:val="FF0000"/>
          <w:sz w:val="22"/>
          <w:lang w:val="en-GB"/>
        </w:rPr>
        <w:t xml:space="preserve"> </w:t>
      </w:r>
      <w:r w:rsidR="00E355C6">
        <w:rPr>
          <w:color w:val="FF0000"/>
          <w:sz w:val="22"/>
          <w:lang w:val="en-GB"/>
        </w:rPr>
        <w:t>April</w:t>
      </w:r>
      <w:r w:rsidR="000055B0">
        <w:rPr>
          <w:color w:val="FF0000"/>
          <w:sz w:val="22"/>
          <w:lang w:val="en-GB"/>
        </w:rPr>
        <w:t xml:space="preserve"> 202</w:t>
      </w:r>
      <w:r w:rsidR="00035052">
        <w:rPr>
          <w:color w:val="FF0000"/>
          <w:sz w:val="22"/>
          <w:lang w:val="en-GB"/>
        </w:rPr>
        <w:t>4</w:t>
      </w:r>
      <w:r w:rsidR="005E02AA">
        <w:rPr>
          <w:color w:val="FF0000"/>
          <w:sz w:val="22"/>
          <w:lang w:val="en-GB"/>
        </w:rPr>
        <w:t>, 17:00 Geneva time</w:t>
      </w:r>
      <w:r w:rsidR="00A85014">
        <w:rPr>
          <w:rFonts w:cs="Arial"/>
          <w:sz w:val="22"/>
          <w:szCs w:val="22"/>
          <w:lang w:val="en-GB"/>
        </w:rPr>
        <w:t>.</w:t>
      </w:r>
    </w:p>
    <w:p w14:paraId="516E3B5D" w14:textId="77777777" w:rsidR="00141137" w:rsidRPr="00001491" w:rsidRDefault="000A16D9" w:rsidP="00F1486A">
      <w:pPr>
        <w:tabs>
          <w:tab w:val="num" w:pos="540"/>
          <w:tab w:val="left" w:pos="3546"/>
        </w:tabs>
        <w:autoSpaceDE w:val="0"/>
        <w:autoSpaceDN w:val="0"/>
        <w:adjustRightInd w:val="0"/>
        <w:rPr>
          <w:rFonts w:cs="Arial"/>
          <w:sz w:val="22"/>
          <w:szCs w:val="22"/>
          <w:lang w:val="en-GB"/>
        </w:rPr>
      </w:pPr>
      <w:r w:rsidRPr="00001491">
        <w:rPr>
          <w:rFonts w:cs="Arial"/>
          <w:sz w:val="22"/>
          <w:szCs w:val="22"/>
          <w:lang w:val="en-GB"/>
        </w:rPr>
        <w:tab/>
      </w:r>
    </w:p>
    <w:p w14:paraId="516E3B5E" w14:textId="77777777" w:rsidR="00001491" w:rsidRDefault="00001491" w:rsidP="00F1486A">
      <w:pPr>
        <w:tabs>
          <w:tab w:val="num" w:pos="540"/>
        </w:tabs>
        <w:autoSpaceDE w:val="0"/>
        <w:autoSpaceDN w:val="0"/>
        <w:adjustRightInd w:val="0"/>
        <w:rPr>
          <w:rFonts w:cs="Arial"/>
          <w:sz w:val="22"/>
          <w:szCs w:val="22"/>
        </w:rPr>
      </w:pPr>
      <w:r w:rsidRPr="001D551B">
        <w:rPr>
          <w:rFonts w:cs="Arial"/>
          <w:sz w:val="22"/>
          <w:szCs w:val="22"/>
          <w:lang w:val="en-GB"/>
        </w:rPr>
        <w:t xml:space="preserve">Questions are to be submitted via UNGM “Correspondence” tab, and </w:t>
      </w:r>
      <w:r>
        <w:rPr>
          <w:rFonts w:cs="Arial"/>
          <w:sz w:val="22"/>
          <w:szCs w:val="22"/>
          <w:lang w:val="en-GB"/>
        </w:rPr>
        <w:t xml:space="preserve">mandatorily </w:t>
      </w:r>
      <w:r w:rsidRPr="001D551B">
        <w:rPr>
          <w:rFonts w:cs="Arial"/>
          <w:sz w:val="22"/>
          <w:szCs w:val="22"/>
          <w:lang w:val="en-GB"/>
        </w:rPr>
        <w:t xml:space="preserve">formulated </w:t>
      </w:r>
      <w:r w:rsidRPr="001D551B">
        <w:rPr>
          <w:rFonts w:cs="Arial"/>
          <w:sz w:val="22"/>
          <w:szCs w:val="22"/>
        </w:rPr>
        <w:t>as follows:</w:t>
      </w:r>
    </w:p>
    <w:tbl>
      <w:tblPr>
        <w:tblStyle w:val="TableGrid"/>
        <w:tblW w:w="0" w:type="auto"/>
        <w:jc w:val="center"/>
        <w:tblLook w:val="04A0" w:firstRow="1" w:lastRow="0" w:firstColumn="1" w:lastColumn="0" w:noHBand="0" w:noVBand="1"/>
      </w:tblPr>
      <w:tblGrid>
        <w:gridCol w:w="1410"/>
        <w:gridCol w:w="2185"/>
        <w:gridCol w:w="3004"/>
      </w:tblGrid>
      <w:tr w:rsidR="00001491" w:rsidRPr="00001491" w14:paraId="516E3B62" w14:textId="77777777" w:rsidTr="0070193F">
        <w:trPr>
          <w:jc w:val="center"/>
        </w:trPr>
        <w:tc>
          <w:tcPr>
            <w:tcW w:w="1410" w:type="dxa"/>
          </w:tcPr>
          <w:p w14:paraId="516E3B5F"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w:t>
            </w:r>
          </w:p>
        </w:tc>
        <w:tc>
          <w:tcPr>
            <w:tcW w:w="2185" w:type="dxa"/>
          </w:tcPr>
          <w:p w14:paraId="516E3B60" w14:textId="6B9297A2"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Reference to RFP</w:t>
            </w:r>
            <w:r w:rsidR="00B71E94">
              <w:rPr>
                <w:rFonts w:ascii="Arial" w:hAnsi="Arial" w:cs="Arial"/>
                <w:b/>
                <w:bCs/>
                <w:sz w:val="22"/>
                <w:szCs w:val="22"/>
              </w:rPr>
              <w:t>/TOR</w:t>
            </w:r>
            <w:r w:rsidRPr="00AA69F1">
              <w:rPr>
                <w:rFonts w:ascii="Arial" w:hAnsi="Arial" w:cs="Arial"/>
                <w:b/>
                <w:bCs/>
                <w:sz w:val="22"/>
                <w:szCs w:val="22"/>
              </w:rPr>
              <w:t xml:space="preserve"> (paragraph #)</w:t>
            </w:r>
          </w:p>
        </w:tc>
        <w:tc>
          <w:tcPr>
            <w:tcW w:w="3004" w:type="dxa"/>
          </w:tcPr>
          <w:p w14:paraId="516E3B61" w14:textId="77777777" w:rsidR="00001491" w:rsidRPr="00AA69F1" w:rsidRDefault="00001491" w:rsidP="00EF0DED">
            <w:pPr>
              <w:pStyle w:val="CommentText"/>
              <w:jc w:val="center"/>
              <w:rPr>
                <w:rFonts w:ascii="Arial" w:hAnsi="Arial" w:cs="Arial"/>
                <w:b/>
                <w:bCs/>
                <w:sz w:val="22"/>
                <w:szCs w:val="22"/>
              </w:rPr>
            </w:pPr>
            <w:r w:rsidRPr="00AA69F1">
              <w:rPr>
                <w:rFonts w:ascii="Arial" w:hAnsi="Arial" w:cs="Arial"/>
                <w:b/>
                <w:bCs/>
                <w:sz w:val="22"/>
                <w:szCs w:val="22"/>
              </w:rPr>
              <w:t>Question text</w:t>
            </w:r>
          </w:p>
        </w:tc>
      </w:tr>
    </w:tbl>
    <w:p w14:paraId="516E3B63" w14:textId="77777777" w:rsidR="00141137" w:rsidRPr="00001491" w:rsidRDefault="00141137" w:rsidP="00060A0C">
      <w:pPr>
        <w:tabs>
          <w:tab w:val="num" w:pos="540"/>
        </w:tabs>
        <w:autoSpaceDE w:val="0"/>
        <w:autoSpaceDN w:val="0"/>
        <w:adjustRightInd w:val="0"/>
        <w:jc w:val="left"/>
        <w:rPr>
          <w:rFonts w:cs="Arial"/>
          <w:color w:val="000080"/>
          <w:sz w:val="22"/>
          <w:szCs w:val="22"/>
          <w:lang w:val="en-GB"/>
        </w:rPr>
      </w:pPr>
    </w:p>
    <w:p w14:paraId="516E3B64" w14:textId="574F400D" w:rsidR="00096B5C" w:rsidRPr="001307E0" w:rsidRDefault="000055B0" w:rsidP="00060A0C">
      <w:pPr>
        <w:tabs>
          <w:tab w:val="num" w:pos="540"/>
        </w:tabs>
        <w:autoSpaceDE w:val="0"/>
        <w:autoSpaceDN w:val="0"/>
        <w:adjustRightInd w:val="0"/>
        <w:rPr>
          <w:rFonts w:cs="Arial"/>
          <w:sz w:val="22"/>
          <w:szCs w:val="22"/>
          <w:lang w:val="en-GB"/>
        </w:rPr>
      </w:pPr>
      <w:r w:rsidRPr="000055B0">
        <w:rPr>
          <w:rFonts w:cs="Arial"/>
          <w:sz w:val="22"/>
          <w:szCs w:val="22"/>
          <w:lang w:val="en-GB"/>
        </w:rPr>
        <w:t>Unitaid</w:t>
      </w:r>
      <w:r w:rsidR="00A85014" w:rsidRPr="00F1486A">
        <w:rPr>
          <w:rFonts w:cs="Arial"/>
          <w:b/>
          <w:bCs/>
          <w:sz w:val="22"/>
          <w:szCs w:val="22"/>
          <w:lang w:val="en-GB"/>
        </w:rPr>
        <w:t xml:space="preserve"> </w:t>
      </w:r>
      <w:r w:rsidR="00141137" w:rsidRPr="001307E0">
        <w:rPr>
          <w:rFonts w:cs="Arial"/>
          <w:sz w:val="22"/>
          <w:szCs w:val="22"/>
          <w:lang w:val="en-GB"/>
        </w:rPr>
        <w:t>will respond in writing</w:t>
      </w:r>
      <w:r w:rsidR="0050417A">
        <w:rPr>
          <w:rFonts w:cs="Arial"/>
          <w:sz w:val="22"/>
          <w:szCs w:val="22"/>
          <w:lang w:val="en-GB"/>
        </w:rPr>
        <w:t xml:space="preserve"> </w:t>
      </w:r>
      <w:r w:rsidR="00141137" w:rsidRPr="001307E0">
        <w:rPr>
          <w:rFonts w:cs="Arial"/>
          <w:sz w:val="22"/>
          <w:szCs w:val="22"/>
          <w:lang w:val="en-GB"/>
        </w:rPr>
        <w:t xml:space="preserve">via </w:t>
      </w:r>
      <w:r w:rsidR="0050417A">
        <w:rPr>
          <w:rFonts w:cs="Arial"/>
          <w:sz w:val="22"/>
          <w:szCs w:val="22"/>
          <w:lang w:val="en-GB"/>
        </w:rPr>
        <w:t xml:space="preserve">the </w:t>
      </w:r>
      <w:r w:rsidR="00A85014">
        <w:rPr>
          <w:rFonts w:cs="Arial"/>
          <w:sz w:val="22"/>
          <w:szCs w:val="22"/>
          <w:lang w:val="en-GB"/>
        </w:rPr>
        <w:t>“</w:t>
      </w:r>
      <w:r w:rsidR="0050417A">
        <w:rPr>
          <w:rFonts w:cs="Arial"/>
          <w:sz w:val="22"/>
          <w:szCs w:val="22"/>
          <w:lang w:val="en-GB"/>
        </w:rPr>
        <w:t>Correspondence</w:t>
      </w:r>
      <w:r w:rsidR="00A85014">
        <w:rPr>
          <w:rFonts w:cs="Arial"/>
          <w:sz w:val="22"/>
          <w:szCs w:val="22"/>
          <w:lang w:val="en-GB"/>
        </w:rPr>
        <w:t>”</w:t>
      </w:r>
      <w:r w:rsidR="0050417A">
        <w:rPr>
          <w:rFonts w:cs="Arial"/>
          <w:sz w:val="22"/>
          <w:szCs w:val="22"/>
          <w:lang w:val="en-GB"/>
        </w:rPr>
        <w:t xml:space="preserve"> tab of </w:t>
      </w:r>
      <w:r w:rsidR="00A85014" w:rsidRPr="00A85014">
        <w:rPr>
          <w:rFonts w:cs="Arial"/>
          <w:sz w:val="22"/>
          <w:szCs w:val="22"/>
          <w:lang w:val="en-GB"/>
        </w:rPr>
        <w:t>UNGM</w:t>
      </w:r>
      <w:r w:rsidR="0050417A">
        <w:rPr>
          <w:rFonts w:cs="Arial"/>
          <w:sz w:val="22"/>
          <w:szCs w:val="22"/>
          <w:lang w:val="en-GB"/>
        </w:rPr>
        <w:t xml:space="preserve"> </w:t>
      </w:r>
      <w:r w:rsidR="00141137" w:rsidRPr="001307E0">
        <w:rPr>
          <w:rFonts w:cs="Arial"/>
          <w:sz w:val="22"/>
          <w:szCs w:val="22"/>
          <w:lang w:val="en-GB"/>
        </w:rPr>
        <w:t xml:space="preserve">to any request for clarification of the RFP that it receives </w:t>
      </w:r>
      <w:r w:rsidR="000C69D6" w:rsidRPr="001307E0">
        <w:rPr>
          <w:rFonts w:cs="Arial"/>
          <w:sz w:val="22"/>
          <w:szCs w:val="22"/>
          <w:lang w:val="en-GB"/>
        </w:rPr>
        <w:t>by the deadline indicated above</w:t>
      </w:r>
      <w:r w:rsidR="00141137" w:rsidRPr="001307E0">
        <w:rPr>
          <w:rFonts w:cs="Arial"/>
          <w:sz w:val="22"/>
          <w:szCs w:val="22"/>
          <w:lang w:val="en-GB"/>
        </w:rPr>
        <w:t>.</w:t>
      </w:r>
      <w:r w:rsidR="00D81891">
        <w:rPr>
          <w:rFonts w:cs="Arial"/>
          <w:sz w:val="22"/>
          <w:szCs w:val="22"/>
          <w:lang w:val="en-GB"/>
        </w:rPr>
        <w:t xml:space="preserve"> </w:t>
      </w:r>
      <w:r w:rsidR="00141137" w:rsidRPr="001307E0">
        <w:rPr>
          <w:rFonts w:cs="Arial"/>
          <w:sz w:val="22"/>
          <w:szCs w:val="22"/>
          <w:lang w:val="en-GB"/>
        </w:rPr>
        <w:t xml:space="preserve">A consolidated document of </w:t>
      </w:r>
      <w:r>
        <w:rPr>
          <w:rFonts w:cs="Arial"/>
          <w:sz w:val="22"/>
          <w:szCs w:val="22"/>
          <w:lang w:val="en-GB"/>
        </w:rPr>
        <w:t>Unitaid</w:t>
      </w:r>
      <w:r w:rsidR="00141137" w:rsidRPr="001307E0">
        <w:rPr>
          <w:rFonts w:cs="Arial"/>
          <w:sz w:val="22"/>
          <w:szCs w:val="22"/>
          <w:lang w:val="en-GB"/>
        </w:rPr>
        <w:t>'s response</w:t>
      </w:r>
      <w:r w:rsidR="00DB31CA">
        <w:rPr>
          <w:rFonts w:cs="Arial"/>
          <w:sz w:val="22"/>
          <w:szCs w:val="22"/>
          <w:lang w:val="en-GB"/>
        </w:rPr>
        <w:t>s</w:t>
      </w:r>
      <w:r w:rsidR="00141137" w:rsidRPr="001307E0">
        <w:rPr>
          <w:rFonts w:cs="Arial"/>
          <w:sz w:val="22"/>
          <w:szCs w:val="22"/>
          <w:lang w:val="en-GB"/>
        </w:rPr>
        <w:t xml:space="preserve"> to all questions </w:t>
      </w:r>
      <w:r w:rsidR="00737CAB" w:rsidRPr="001307E0">
        <w:rPr>
          <w:rFonts w:cs="Arial"/>
          <w:sz w:val="22"/>
          <w:szCs w:val="22"/>
          <w:lang w:val="en-GB"/>
        </w:rPr>
        <w:t xml:space="preserve">(including an explanation of the query but without identifying the source of enquiry) </w:t>
      </w:r>
      <w:r w:rsidR="00141137" w:rsidRPr="001307E0">
        <w:rPr>
          <w:rFonts w:cs="Arial"/>
          <w:sz w:val="22"/>
          <w:szCs w:val="22"/>
          <w:lang w:val="en-GB"/>
        </w:rPr>
        <w:t>will be sent to all prospective bidders who have received the RFP.</w:t>
      </w:r>
      <w:r w:rsidR="00141137" w:rsidRPr="001307E0">
        <w:rPr>
          <w:rFonts w:cs="Arial"/>
          <w:b/>
          <w:bCs/>
          <w:sz w:val="22"/>
          <w:szCs w:val="22"/>
          <w:lang w:val="en-GB"/>
        </w:rPr>
        <w:t xml:space="preserve"> </w:t>
      </w:r>
    </w:p>
    <w:p w14:paraId="516E3B65" w14:textId="77777777" w:rsidR="00141137" w:rsidRPr="001307E0" w:rsidRDefault="00B6271E" w:rsidP="00F1486A">
      <w:pPr>
        <w:tabs>
          <w:tab w:val="num" w:pos="540"/>
          <w:tab w:val="left" w:pos="1841"/>
        </w:tabs>
        <w:autoSpaceDE w:val="0"/>
        <w:autoSpaceDN w:val="0"/>
        <w:adjustRightInd w:val="0"/>
        <w:rPr>
          <w:rFonts w:cs="Arial"/>
          <w:sz w:val="22"/>
          <w:szCs w:val="22"/>
          <w:lang w:val="en-GB"/>
        </w:rPr>
      </w:pPr>
      <w:r w:rsidRPr="001307E0">
        <w:rPr>
          <w:rFonts w:cs="Arial"/>
          <w:sz w:val="22"/>
          <w:szCs w:val="22"/>
          <w:lang w:val="en-GB"/>
        </w:rPr>
        <w:tab/>
      </w:r>
      <w:r w:rsidR="00F1486A">
        <w:rPr>
          <w:rFonts w:cs="Arial"/>
          <w:sz w:val="22"/>
          <w:szCs w:val="22"/>
          <w:lang w:val="en-GB"/>
        </w:rPr>
        <w:tab/>
      </w:r>
    </w:p>
    <w:p w14:paraId="516E3B66" w14:textId="13511C9B" w:rsidR="00EB3974"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There shall be no individual presentation by or meeting with bidders until after the closing date</w:t>
      </w:r>
      <w:r w:rsidR="000E2DD8">
        <w:rPr>
          <w:rFonts w:cs="Arial"/>
          <w:sz w:val="22"/>
          <w:szCs w:val="22"/>
          <w:lang w:val="en-GB"/>
        </w:rPr>
        <w:t xml:space="preserve"> for submission of proposals</w:t>
      </w:r>
      <w:r w:rsidRPr="001307E0">
        <w:rPr>
          <w:rFonts w:cs="Arial"/>
          <w:sz w:val="22"/>
          <w:szCs w:val="22"/>
          <w:lang w:val="en-GB"/>
        </w:rPr>
        <w:t xml:space="preserve">. </w:t>
      </w:r>
      <w:r w:rsidR="00096B5C" w:rsidRPr="001307E0">
        <w:rPr>
          <w:rFonts w:cs="Arial"/>
          <w:sz w:val="22"/>
          <w:szCs w:val="22"/>
          <w:lang w:val="en-GB"/>
        </w:rPr>
        <w:t>F</w:t>
      </w:r>
      <w:r w:rsidRPr="001307E0">
        <w:rPr>
          <w:rFonts w:cs="Arial"/>
          <w:sz w:val="22"/>
          <w:szCs w:val="22"/>
          <w:lang w:val="en-GB"/>
        </w:rPr>
        <w:t xml:space="preserve">rom the date of issue of this RFP to the final selection, </w:t>
      </w:r>
      <w:r w:rsidR="00096B5C" w:rsidRPr="001307E0">
        <w:rPr>
          <w:rFonts w:cs="Arial"/>
          <w:sz w:val="22"/>
          <w:szCs w:val="22"/>
          <w:lang w:val="en-GB"/>
        </w:rPr>
        <w:t xml:space="preserve">contact with </w:t>
      </w:r>
      <w:r w:rsidR="000055B0">
        <w:rPr>
          <w:rFonts w:cs="Arial"/>
          <w:sz w:val="22"/>
          <w:szCs w:val="22"/>
          <w:lang w:val="en-GB"/>
        </w:rPr>
        <w:t>Unitaid/</w:t>
      </w:r>
      <w:r w:rsidR="00096B5C" w:rsidRPr="001307E0">
        <w:rPr>
          <w:rFonts w:cs="Arial"/>
          <w:sz w:val="22"/>
          <w:szCs w:val="22"/>
          <w:lang w:val="en-GB"/>
        </w:rPr>
        <w:t xml:space="preserve">WHO officials concerning the RFP process shall not be permitted, </w:t>
      </w:r>
      <w:r w:rsidRPr="001307E0">
        <w:rPr>
          <w:rFonts w:cs="Arial"/>
          <w:sz w:val="22"/>
          <w:szCs w:val="22"/>
          <w:lang w:val="en-GB"/>
        </w:rPr>
        <w:t xml:space="preserve">other than </w:t>
      </w:r>
      <w:r w:rsidR="00EB3974" w:rsidRPr="001307E0">
        <w:rPr>
          <w:rFonts w:cs="Arial"/>
          <w:sz w:val="22"/>
          <w:szCs w:val="22"/>
          <w:lang w:val="en-GB"/>
        </w:rPr>
        <w:t>through the submission of queries</w:t>
      </w:r>
      <w:r w:rsidR="00D81891">
        <w:rPr>
          <w:rFonts w:cs="Arial"/>
          <w:sz w:val="22"/>
          <w:szCs w:val="22"/>
          <w:lang w:val="en-GB"/>
        </w:rPr>
        <w:t xml:space="preserve"> as per </w:t>
      </w:r>
      <w:r w:rsidR="00D61BF5">
        <w:rPr>
          <w:rFonts w:cs="Arial"/>
          <w:sz w:val="22"/>
          <w:szCs w:val="22"/>
          <w:lang w:val="en-GB"/>
        </w:rPr>
        <w:t xml:space="preserve">the </w:t>
      </w:r>
      <w:r w:rsidR="00D81891">
        <w:rPr>
          <w:rFonts w:cs="Arial"/>
          <w:sz w:val="22"/>
          <w:szCs w:val="22"/>
          <w:lang w:val="en-GB"/>
        </w:rPr>
        <w:t>process described above,</w:t>
      </w:r>
      <w:r w:rsidR="00EB3974" w:rsidRPr="001307E0">
        <w:rPr>
          <w:rFonts w:cs="Arial"/>
          <w:sz w:val="22"/>
          <w:szCs w:val="22"/>
          <w:lang w:val="en-GB"/>
        </w:rPr>
        <w:t xml:space="preserve"> and/or through a possible presentation or meeting called for by </w:t>
      </w:r>
      <w:r w:rsidR="000055B0">
        <w:rPr>
          <w:rFonts w:cs="Arial"/>
          <w:sz w:val="22"/>
          <w:szCs w:val="22"/>
          <w:lang w:val="en-GB"/>
        </w:rPr>
        <w:t>Unitaid</w:t>
      </w:r>
      <w:r w:rsidR="00EB3974" w:rsidRPr="001307E0">
        <w:rPr>
          <w:rFonts w:cs="Arial"/>
          <w:sz w:val="22"/>
          <w:szCs w:val="22"/>
          <w:lang w:val="en-GB"/>
        </w:rPr>
        <w:t xml:space="preserve">, in accordance with the terms of this RFP. </w:t>
      </w:r>
    </w:p>
    <w:p w14:paraId="516E3B67" w14:textId="77777777" w:rsidR="00141137" w:rsidRPr="001307E0" w:rsidRDefault="00141137" w:rsidP="00060A0C">
      <w:pPr>
        <w:tabs>
          <w:tab w:val="num" w:pos="540"/>
        </w:tabs>
        <w:autoSpaceDE w:val="0"/>
        <w:autoSpaceDN w:val="0"/>
        <w:adjustRightInd w:val="0"/>
        <w:rPr>
          <w:rFonts w:cs="Arial"/>
          <w:sz w:val="22"/>
          <w:szCs w:val="22"/>
          <w:lang w:val="en-GB"/>
        </w:rPr>
      </w:pPr>
    </w:p>
    <w:p w14:paraId="516E3B68" w14:textId="77777777" w:rsidR="00141137" w:rsidRPr="001307E0" w:rsidRDefault="005E6CC6">
      <w:pPr>
        <w:pStyle w:val="StyleHeading2LatinArialComplexArial"/>
        <w:numPr>
          <w:ilvl w:val="1"/>
          <w:numId w:val="9"/>
        </w:numPr>
        <w:tabs>
          <w:tab w:val="clear" w:pos="540"/>
          <w:tab w:val="num" w:pos="-170"/>
        </w:tabs>
        <w:ind w:left="0"/>
        <w:rPr>
          <w:sz w:val="22"/>
          <w:szCs w:val="22"/>
        </w:rPr>
      </w:pPr>
      <w:bookmarkStart w:id="91" w:name="_Toc108259894"/>
      <w:bookmarkStart w:id="92" w:name="_Toc122240164"/>
      <w:bookmarkStart w:id="93" w:name="_Toc122246473"/>
      <w:bookmarkStart w:id="94" w:name="_Toc191446316"/>
      <w:bookmarkStart w:id="95" w:name="_Toc485036396"/>
      <w:bookmarkStart w:id="96" w:name="_Toc64897071"/>
      <w:r>
        <w:rPr>
          <w:sz w:val="22"/>
          <w:szCs w:val="22"/>
        </w:rPr>
        <w:t xml:space="preserve">Submission </w:t>
      </w:r>
      <w:r w:rsidR="0020654B">
        <w:rPr>
          <w:sz w:val="22"/>
          <w:szCs w:val="22"/>
        </w:rPr>
        <w:t>of</w:t>
      </w:r>
      <w:bookmarkEnd w:id="91"/>
      <w:bookmarkEnd w:id="92"/>
      <w:bookmarkEnd w:id="93"/>
      <w:r w:rsidR="00977443">
        <w:rPr>
          <w:sz w:val="22"/>
          <w:szCs w:val="22"/>
        </w:rPr>
        <w:t xml:space="preserve"> </w:t>
      </w:r>
      <w:r w:rsidR="00141137" w:rsidRPr="001307E0">
        <w:rPr>
          <w:sz w:val="22"/>
          <w:szCs w:val="22"/>
        </w:rPr>
        <w:t>Proposals</w:t>
      </w:r>
      <w:bookmarkEnd w:id="94"/>
      <w:bookmarkEnd w:id="95"/>
      <w:bookmarkEnd w:id="96"/>
    </w:p>
    <w:p w14:paraId="516E3B69" w14:textId="77777777" w:rsidR="00141137" w:rsidRPr="001307E0" w:rsidRDefault="00141137" w:rsidP="00060A0C">
      <w:pPr>
        <w:tabs>
          <w:tab w:val="num" w:pos="540"/>
        </w:tabs>
        <w:rPr>
          <w:rFonts w:cs="Arial"/>
          <w:sz w:val="22"/>
          <w:szCs w:val="22"/>
          <w:lang w:val="en-GB"/>
        </w:rPr>
      </w:pPr>
    </w:p>
    <w:p w14:paraId="516E3B6A" w14:textId="77777777" w:rsidR="00D81891" w:rsidRDefault="00A4052A" w:rsidP="00060A0C">
      <w:pPr>
        <w:tabs>
          <w:tab w:val="num" w:pos="540"/>
        </w:tabs>
        <w:rPr>
          <w:rFonts w:cs="Arial"/>
          <w:sz w:val="22"/>
          <w:szCs w:val="22"/>
          <w:lang w:val="en-GB"/>
        </w:rPr>
      </w:pPr>
      <w:r>
        <w:rPr>
          <w:rFonts w:cs="Arial"/>
          <w:sz w:val="22"/>
          <w:szCs w:val="22"/>
          <w:lang w:val="en-GB"/>
        </w:rPr>
        <w:t xml:space="preserve">All proposals for this RFP must be submitted </w:t>
      </w:r>
      <w:r w:rsidRPr="00A4052A">
        <w:rPr>
          <w:rFonts w:cs="Arial"/>
          <w:b/>
          <w:sz w:val="22"/>
          <w:szCs w:val="22"/>
          <w:lang w:val="en-GB"/>
        </w:rPr>
        <w:t>solely through the UNGM</w:t>
      </w:r>
      <w:r>
        <w:rPr>
          <w:rFonts w:cs="Arial"/>
          <w:sz w:val="22"/>
          <w:szCs w:val="22"/>
          <w:lang w:val="en-GB"/>
        </w:rPr>
        <w:t xml:space="preserve">. </w:t>
      </w:r>
    </w:p>
    <w:p w14:paraId="516E3B6B" w14:textId="77777777" w:rsidR="00A4052A" w:rsidRDefault="00A4052A" w:rsidP="00060A0C">
      <w:pPr>
        <w:tabs>
          <w:tab w:val="num" w:pos="540"/>
        </w:tabs>
        <w:rPr>
          <w:rFonts w:cs="Arial"/>
          <w:b/>
          <w:sz w:val="22"/>
          <w:szCs w:val="22"/>
          <w:lang w:val="en-GB"/>
        </w:rPr>
      </w:pPr>
    </w:p>
    <w:p w14:paraId="516E3B6C" w14:textId="0D33F4AA" w:rsidR="00A4052A" w:rsidRPr="00BE2A66" w:rsidRDefault="00A4052A" w:rsidP="00060A0C">
      <w:pPr>
        <w:tabs>
          <w:tab w:val="num" w:pos="540"/>
        </w:tabs>
        <w:rPr>
          <w:rFonts w:cs="Arial"/>
          <w:sz w:val="22"/>
          <w:szCs w:val="22"/>
          <w:u w:val="single"/>
          <w:lang w:val="en-GB"/>
        </w:rPr>
      </w:pPr>
      <w:r w:rsidRPr="00BE2A66">
        <w:rPr>
          <w:rFonts w:cs="Arial"/>
          <w:sz w:val="22"/>
          <w:szCs w:val="22"/>
          <w:u w:val="single"/>
          <w:lang w:val="en-GB"/>
        </w:rPr>
        <w:t xml:space="preserve">The technical and financial parts of the proposal must be submitted in </w:t>
      </w:r>
      <w:r w:rsidRPr="00EF0DED">
        <w:rPr>
          <w:rFonts w:cs="Arial"/>
          <w:b/>
          <w:bCs/>
          <w:sz w:val="22"/>
          <w:szCs w:val="22"/>
          <w:u w:val="single"/>
          <w:lang w:val="en-GB"/>
        </w:rPr>
        <w:t>two separate and sealed submissions (“envelopes”)</w:t>
      </w:r>
      <w:r w:rsidRPr="00BE2A66">
        <w:rPr>
          <w:rFonts w:cs="Arial"/>
          <w:sz w:val="22"/>
          <w:szCs w:val="22"/>
          <w:u w:val="single"/>
          <w:lang w:val="en-GB"/>
        </w:rPr>
        <w:t xml:space="preserve"> in UNGM</w:t>
      </w:r>
      <w:r w:rsidR="005E6CC6" w:rsidRPr="00BE2A66">
        <w:rPr>
          <w:rFonts w:cs="Arial"/>
          <w:sz w:val="22"/>
          <w:szCs w:val="22"/>
          <w:u w:val="single"/>
          <w:lang w:val="en-GB"/>
        </w:rPr>
        <w:t xml:space="preserve">, as further described in section </w:t>
      </w:r>
      <w:r w:rsidR="009A280C" w:rsidRPr="00BE2A66">
        <w:rPr>
          <w:rFonts w:cs="Arial"/>
          <w:color w:val="2B579A"/>
          <w:sz w:val="22"/>
          <w:szCs w:val="22"/>
          <w:u w:val="single"/>
          <w:shd w:val="clear" w:color="auto" w:fill="E6E6E6"/>
          <w:lang w:val="en-GB"/>
        </w:rPr>
        <w:fldChar w:fldCharType="begin"/>
      </w:r>
      <w:r w:rsidR="009A280C" w:rsidRPr="00BE2A66">
        <w:rPr>
          <w:rFonts w:cs="Arial"/>
          <w:sz w:val="22"/>
          <w:szCs w:val="22"/>
          <w:u w:val="single"/>
          <w:lang w:val="en-GB"/>
        </w:rPr>
        <w:instrText xml:space="preserve"> REF _Ref488415679 \r \h </w:instrText>
      </w:r>
      <w:r w:rsidR="00BE2A66">
        <w:rPr>
          <w:rFonts w:cs="Arial"/>
          <w:sz w:val="22"/>
          <w:szCs w:val="22"/>
          <w:u w:val="single"/>
          <w:lang w:val="en-GB"/>
        </w:rPr>
        <w:instrText xml:space="preserve"> \* MERGEFORMAT </w:instrText>
      </w:r>
      <w:r w:rsidR="009A280C" w:rsidRPr="00BE2A66">
        <w:rPr>
          <w:rFonts w:cs="Arial"/>
          <w:color w:val="2B579A"/>
          <w:sz w:val="22"/>
          <w:szCs w:val="22"/>
          <w:u w:val="single"/>
          <w:shd w:val="clear" w:color="auto" w:fill="E6E6E6"/>
          <w:lang w:val="en-GB"/>
        </w:rPr>
      </w:r>
      <w:r w:rsidR="009A280C" w:rsidRPr="00BE2A66">
        <w:rPr>
          <w:rFonts w:cs="Arial"/>
          <w:color w:val="2B579A"/>
          <w:sz w:val="22"/>
          <w:szCs w:val="22"/>
          <w:u w:val="single"/>
          <w:shd w:val="clear" w:color="auto" w:fill="E6E6E6"/>
          <w:lang w:val="en-GB"/>
        </w:rPr>
        <w:fldChar w:fldCharType="separate"/>
      </w:r>
      <w:r w:rsidR="004F038D">
        <w:rPr>
          <w:rFonts w:cs="Arial"/>
          <w:sz w:val="22"/>
          <w:szCs w:val="22"/>
          <w:u w:val="single"/>
          <w:lang w:val="en-GB"/>
        </w:rPr>
        <w:t>4.8</w:t>
      </w:r>
      <w:r w:rsidR="009A280C" w:rsidRPr="00BE2A66">
        <w:rPr>
          <w:rFonts w:cs="Arial"/>
          <w:color w:val="2B579A"/>
          <w:sz w:val="22"/>
          <w:szCs w:val="22"/>
          <w:u w:val="single"/>
          <w:shd w:val="clear" w:color="auto" w:fill="E6E6E6"/>
          <w:lang w:val="en-GB"/>
        </w:rPr>
        <w:fldChar w:fldCharType="end"/>
      </w:r>
      <w:r w:rsidRPr="00BE2A66">
        <w:rPr>
          <w:rFonts w:cs="Arial"/>
          <w:sz w:val="22"/>
          <w:szCs w:val="22"/>
          <w:u w:val="single"/>
          <w:lang w:val="en-GB"/>
        </w:rPr>
        <w:t xml:space="preserve">. </w:t>
      </w:r>
    </w:p>
    <w:p w14:paraId="516E3B6D" w14:textId="77777777" w:rsidR="00A4052A" w:rsidRDefault="00A4052A" w:rsidP="00060A0C">
      <w:pPr>
        <w:tabs>
          <w:tab w:val="num" w:pos="540"/>
        </w:tabs>
        <w:rPr>
          <w:rFonts w:cs="Arial"/>
          <w:sz w:val="22"/>
          <w:szCs w:val="22"/>
          <w:lang w:val="en-GB"/>
        </w:rPr>
      </w:pPr>
    </w:p>
    <w:p w14:paraId="516E3B6E" w14:textId="1D1C8CAC" w:rsidR="00A4052A" w:rsidRDefault="00A4052A" w:rsidP="00060A0C">
      <w:pPr>
        <w:tabs>
          <w:tab w:val="num" w:pos="540"/>
        </w:tabs>
        <w:rPr>
          <w:rFonts w:cs="Arial"/>
          <w:sz w:val="22"/>
          <w:szCs w:val="22"/>
          <w:lang w:val="en-GB"/>
        </w:rPr>
      </w:pPr>
      <w:r>
        <w:rPr>
          <w:rFonts w:cs="Arial"/>
          <w:sz w:val="22"/>
          <w:szCs w:val="22"/>
          <w:lang w:val="en-GB"/>
        </w:rPr>
        <w:t xml:space="preserve">Upon submission through UNGM, proposals become automatically sealed, and accessible to </w:t>
      </w:r>
      <w:r w:rsidR="000055B0">
        <w:rPr>
          <w:rFonts w:cs="Arial"/>
          <w:sz w:val="22"/>
          <w:szCs w:val="22"/>
          <w:lang w:val="en-GB"/>
        </w:rPr>
        <w:t>Unitaid</w:t>
      </w:r>
      <w:r>
        <w:rPr>
          <w:rFonts w:cs="Arial"/>
          <w:sz w:val="22"/>
          <w:szCs w:val="22"/>
          <w:lang w:val="en-GB"/>
        </w:rPr>
        <w:t xml:space="preserve"> once the deadline for submission of proposals has passed. </w:t>
      </w:r>
    </w:p>
    <w:p w14:paraId="516E3B6F" w14:textId="77777777" w:rsidR="00A4052A" w:rsidRDefault="00A4052A" w:rsidP="00060A0C">
      <w:pPr>
        <w:tabs>
          <w:tab w:val="num" w:pos="540"/>
        </w:tabs>
        <w:rPr>
          <w:rFonts w:cs="Arial"/>
          <w:sz w:val="22"/>
          <w:szCs w:val="22"/>
          <w:lang w:val="en-GB"/>
        </w:rPr>
      </w:pPr>
    </w:p>
    <w:p w14:paraId="516E3B70" w14:textId="1C15B5BE" w:rsidR="00D81891" w:rsidRPr="001307E0" w:rsidRDefault="00DB31CA" w:rsidP="00060A0C">
      <w:pPr>
        <w:tabs>
          <w:tab w:val="num" w:pos="540"/>
        </w:tabs>
        <w:rPr>
          <w:rFonts w:cs="Arial"/>
          <w:sz w:val="22"/>
          <w:szCs w:val="22"/>
          <w:lang w:val="en-GB"/>
        </w:rPr>
      </w:pPr>
      <w:r>
        <w:rPr>
          <w:rFonts w:cs="Arial"/>
          <w:sz w:val="22"/>
          <w:szCs w:val="22"/>
          <w:lang w:val="en-GB"/>
        </w:rPr>
        <w:t>The</w:t>
      </w:r>
      <w:r w:rsidR="00D81891" w:rsidRPr="00503192">
        <w:rPr>
          <w:rFonts w:cs="Arial"/>
          <w:sz w:val="22"/>
          <w:szCs w:val="22"/>
          <w:lang w:val="en-GB"/>
        </w:rPr>
        <w:t xml:space="preserve"> proposal shall include t</w:t>
      </w:r>
      <w:r w:rsidR="00001491">
        <w:rPr>
          <w:rFonts w:cs="Arial"/>
          <w:sz w:val="22"/>
          <w:szCs w:val="22"/>
          <w:lang w:val="en-GB"/>
        </w:rPr>
        <w:t>he</w:t>
      </w:r>
      <w:r w:rsidR="00D81891">
        <w:rPr>
          <w:rFonts w:cs="Arial"/>
          <w:sz w:val="22"/>
          <w:szCs w:val="22"/>
          <w:lang w:val="en-GB"/>
        </w:rPr>
        <w:t xml:space="preserve"> complete</w:t>
      </w:r>
      <w:r w:rsidR="00D81891" w:rsidRPr="001307E0">
        <w:rPr>
          <w:rFonts w:cs="Arial"/>
          <w:sz w:val="22"/>
          <w:szCs w:val="22"/>
          <w:lang w:val="en-GB"/>
        </w:rPr>
        <w:t xml:space="preserve"> </w:t>
      </w:r>
      <w:r w:rsidR="00D81891">
        <w:rPr>
          <w:rFonts w:cs="Arial"/>
          <w:sz w:val="22"/>
          <w:szCs w:val="22"/>
          <w:lang w:val="en-GB"/>
        </w:rPr>
        <w:t xml:space="preserve">technical and financial </w:t>
      </w:r>
      <w:r w:rsidR="00D81891" w:rsidRPr="001307E0">
        <w:rPr>
          <w:rFonts w:cs="Arial"/>
          <w:sz w:val="22"/>
          <w:szCs w:val="22"/>
          <w:lang w:val="en-GB"/>
        </w:rPr>
        <w:t>proposal</w:t>
      </w:r>
      <w:r w:rsidR="00001491">
        <w:rPr>
          <w:rFonts w:cs="Arial"/>
          <w:sz w:val="22"/>
          <w:szCs w:val="22"/>
          <w:lang w:val="en-GB"/>
        </w:rPr>
        <w:t>s</w:t>
      </w:r>
      <w:r w:rsidR="00D81891" w:rsidRPr="001307E0">
        <w:rPr>
          <w:rFonts w:cs="Arial"/>
          <w:sz w:val="22"/>
          <w:szCs w:val="22"/>
          <w:lang w:val="en-GB"/>
        </w:rPr>
        <w:t xml:space="preserve"> and </w:t>
      </w:r>
      <w:r w:rsidR="00001491">
        <w:rPr>
          <w:rFonts w:cs="Arial"/>
          <w:sz w:val="22"/>
          <w:szCs w:val="22"/>
          <w:lang w:val="en-GB"/>
        </w:rPr>
        <w:t xml:space="preserve">requested </w:t>
      </w:r>
      <w:r w:rsidR="00D81891" w:rsidRPr="001307E0">
        <w:rPr>
          <w:rFonts w:cs="Arial"/>
          <w:sz w:val="22"/>
          <w:szCs w:val="22"/>
          <w:lang w:val="en-GB"/>
        </w:rPr>
        <w:t xml:space="preserve">supporting documents (marked clearly </w:t>
      </w:r>
      <w:r w:rsidR="00D81891" w:rsidRPr="001307E0">
        <w:rPr>
          <w:rFonts w:cs="Arial"/>
          <w:b/>
          <w:bCs/>
          <w:sz w:val="22"/>
          <w:szCs w:val="22"/>
          <w:lang w:val="en-GB"/>
        </w:rPr>
        <w:t xml:space="preserve">Bid </w:t>
      </w:r>
      <w:r w:rsidR="00D81891" w:rsidRPr="003904BC">
        <w:rPr>
          <w:rFonts w:cs="Arial"/>
          <w:b/>
          <w:bCs/>
          <w:sz w:val="22"/>
          <w:szCs w:val="22"/>
          <w:lang w:val="en-GB"/>
        </w:rPr>
        <w:t>Ref</w:t>
      </w:r>
      <w:r w:rsidR="00D81891" w:rsidRPr="003904BC">
        <w:rPr>
          <w:rFonts w:cs="Arial"/>
          <w:b/>
          <w:bCs/>
          <w:spacing w:val="-2"/>
          <w:sz w:val="22"/>
          <w:szCs w:val="22"/>
          <w:lang w:val="en-GB"/>
        </w:rPr>
        <w:t xml:space="preserve"> </w:t>
      </w:r>
      <w:sdt>
        <w:sdtPr>
          <w:rPr>
            <w:rStyle w:val="Style3"/>
            <w:color w:val="auto"/>
          </w:rPr>
          <w:alias w:val="Bid Reference"/>
          <w:tag w:val=""/>
          <w:id w:val="-61402024"/>
          <w:dataBinding w:prefixMappings="xmlns:ns0='http://schemas.microsoft.com/office/2006/coverPageProps' " w:xpath="/ns0:CoverPageProperties[1]/ns0:Abstract[1]" w:storeItemID="{55AF091B-3C7A-41E3-B477-F2FDAA23CFDA}"/>
          <w:text/>
        </w:sdtPr>
        <w:sdtContent>
          <w:r w:rsidR="00BB761A">
            <w:rPr>
              <w:rStyle w:val="Style3"/>
              <w:color w:val="auto"/>
            </w:rPr>
            <w:t xml:space="preserve">RFP 2024.10 </w:t>
          </w:r>
        </w:sdtContent>
      </w:sdt>
      <w:r w:rsidR="00D81891" w:rsidRPr="003904BC">
        <w:rPr>
          <w:rFonts w:cs="Arial"/>
          <w:b/>
          <w:bCs/>
          <w:spacing w:val="-2"/>
          <w:sz w:val="22"/>
          <w:szCs w:val="22"/>
          <w:lang w:val="en-GB"/>
        </w:rPr>
        <w:t xml:space="preserve"> )</w:t>
      </w:r>
      <w:r w:rsidR="00535465" w:rsidRPr="003904BC">
        <w:rPr>
          <w:rFonts w:cs="Arial"/>
          <w:b/>
          <w:bCs/>
          <w:spacing w:val="-2"/>
          <w:sz w:val="22"/>
          <w:szCs w:val="22"/>
          <w:lang w:val="en-GB"/>
        </w:rPr>
        <w:t>:</w:t>
      </w:r>
    </w:p>
    <w:p w14:paraId="516E3B71" w14:textId="77777777" w:rsidR="00A268E1" w:rsidRPr="00A4052A" w:rsidRDefault="00A268E1" w:rsidP="00060A0C">
      <w:pPr>
        <w:tabs>
          <w:tab w:val="num" w:pos="540"/>
        </w:tabs>
        <w:rPr>
          <w:rFonts w:cs="Arial"/>
          <w:sz w:val="22"/>
          <w:szCs w:val="22"/>
          <w:lang w:val="en-GB"/>
        </w:rPr>
      </w:pPr>
    </w:p>
    <w:p w14:paraId="516E3B72" w14:textId="77777777" w:rsidR="00D81891" w:rsidRPr="00EF0DED" w:rsidRDefault="00D81891">
      <w:pPr>
        <w:pStyle w:val="ListParagraph"/>
        <w:numPr>
          <w:ilvl w:val="0"/>
          <w:numId w:val="15"/>
        </w:numPr>
        <w:tabs>
          <w:tab w:val="clear" w:pos="1080"/>
          <w:tab w:val="num" w:pos="370"/>
        </w:tabs>
        <w:ind w:left="370"/>
        <w:rPr>
          <w:rFonts w:cs="Arial"/>
          <w:b/>
          <w:bCs/>
          <w:sz w:val="22"/>
          <w:szCs w:val="22"/>
          <w:lang w:val="en-GB"/>
        </w:rPr>
      </w:pPr>
      <w:r w:rsidRPr="00EF0DED">
        <w:rPr>
          <w:b/>
          <w:bCs/>
          <w:sz w:val="22"/>
          <w:lang w:val="en-GB"/>
        </w:rPr>
        <w:t>All</w:t>
      </w:r>
      <w:r w:rsidRPr="00EF0DED">
        <w:rPr>
          <w:rFonts w:cs="Arial"/>
          <w:b/>
          <w:bCs/>
          <w:sz w:val="22"/>
          <w:szCs w:val="22"/>
          <w:lang w:val="en-GB"/>
        </w:rPr>
        <w:t xml:space="preserve"> information and documentation related to the </w:t>
      </w:r>
      <w:r w:rsidRPr="00EF0DED">
        <w:rPr>
          <w:rFonts w:cs="Arial"/>
          <w:b/>
          <w:bCs/>
          <w:sz w:val="22"/>
          <w:szCs w:val="22"/>
          <w:u w:val="single"/>
          <w:lang w:val="en-GB"/>
        </w:rPr>
        <w:t>technical</w:t>
      </w:r>
      <w:r w:rsidRPr="00EF0DED">
        <w:rPr>
          <w:rFonts w:cs="Arial"/>
          <w:b/>
          <w:bCs/>
          <w:sz w:val="22"/>
          <w:szCs w:val="22"/>
          <w:lang w:val="en-GB"/>
        </w:rPr>
        <w:t xml:space="preserve"> proposal </w:t>
      </w:r>
      <w:r w:rsidR="00535465" w:rsidRPr="00EF0DED">
        <w:rPr>
          <w:rFonts w:cs="Arial"/>
          <w:b/>
          <w:bCs/>
          <w:sz w:val="22"/>
          <w:szCs w:val="22"/>
          <w:lang w:val="en-GB"/>
        </w:rPr>
        <w:t>(including the attached Annex</w:t>
      </w:r>
      <w:r w:rsidR="00552457" w:rsidRPr="00EF0DED">
        <w:rPr>
          <w:rFonts w:cs="Arial"/>
          <w:b/>
          <w:bCs/>
          <w:sz w:val="22"/>
          <w:szCs w:val="22"/>
          <w:lang w:val="en-GB"/>
        </w:rPr>
        <w:t>es</w:t>
      </w:r>
      <w:r w:rsidR="00535465" w:rsidRPr="00EF0DED">
        <w:rPr>
          <w:rFonts w:cs="Arial"/>
          <w:b/>
          <w:bCs/>
          <w:sz w:val="22"/>
          <w:szCs w:val="22"/>
          <w:lang w:val="en-GB"/>
        </w:rPr>
        <w:t xml:space="preserve"> </w:t>
      </w:r>
      <w:r w:rsidR="00A421D3" w:rsidRPr="00EF0DED">
        <w:rPr>
          <w:rFonts w:cs="Arial"/>
          <w:b/>
          <w:bCs/>
          <w:sz w:val="22"/>
          <w:szCs w:val="22"/>
          <w:lang w:val="en-GB"/>
        </w:rPr>
        <w:t xml:space="preserve">2, </w:t>
      </w:r>
      <w:r w:rsidR="00535465" w:rsidRPr="00EF0DED">
        <w:rPr>
          <w:rFonts w:cs="Arial"/>
          <w:b/>
          <w:bCs/>
          <w:sz w:val="22"/>
          <w:szCs w:val="22"/>
          <w:lang w:val="en-GB"/>
        </w:rPr>
        <w:t>3</w:t>
      </w:r>
      <w:r w:rsidR="00A421D3" w:rsidRPr="00EF0DED">
        <w:rPr>
          <w:rFonts w:cs="Arial"/>
          <w:b/>
          <w:bCs/>
          <w:sz w:val="22"/>
          <w:szCs w:val="22"/>
          <w:lang w:val="en-GB"/>
        </w:rPr>
        <w:t xml:space="preserve"> </w:t>
      </w:r>
      <w:r w:rsidR="00552457" w:rsidRPr="00EF0DED">
        <w:rPr>
          <w:rFonts w:cs="Arial"/>
          <w:b/>
          <w:bCs/>
          <w:sz w:val="22"/>
          <w:szCs w:val="22"/>
          <w:lang w:val="en-GB"/>
        </w:rPr>
        <w:t>and 6</w:t>
      </w:r>
      <w:r w:rsidR="00A421D3" w:rsidRPr="00EF0DED">
        <w:rPr>
          <w:rFonts w:cs="Arial"/>
          <w:b/>
          <w:bCs/>
          <w:sz w:val="22"/>
          <w:szCs w:val="22"/>
          <w:lang w:val="en-GB"/>
        </w:rPr>
        <w:t xml:space="preserve"> and the “Information about Bidders” as listed in Annex 4</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E07360" w:rsidRPr="00EF0DED">
        <w:rPr>
          <w:rFonts w:cs="Arial"/>
          <w:b/>
          <w:bCs/>
          <w:sz w:val="22"/>
          <w:szCs w:val="22"/>
          <w:lang w:val="en-GB"/>
        </w:rPr>
        <w:t xml:space="preserve">in UNGM, “Tender Documents” tab, under “Technical Envelope” </w:t>
      </w:r>
      <w:r w:rsidRPr="00EF0DED">
        <w:rPr>
          <w:rFonts w:cs="Arial"/>
          <w:b/>
          <w:bCs/>
          <w:sz w:val="22"/>
          <w:szCs w:val="22"/>
          <w:lang w:val="en-GB"/>
        </w:rPr>
        <w:t>ONLY.</w:t>
      </w:r>
    </w:p>
    <w:p w14:paraId="516E3B73" w14:textId="77777777" w:rsidR="00D81891" w:rsidRPr="00EF0DED" w:rsidRDefault="00D81891" w:rsidP="00060A0C">
      <w:pPr>
        <w:tabs>
          <w:tab w:val="num" w:pos="540"/>
        </w:tabs>
        <w:rPr>
          <w:rFonts w:cs="Arial"/>
          <w:b/>
          <w:bCs/>
          <w:sz w:val="22"/>
          <w:szCs w:val="22"/>
          <w:lang w:val="en-GB"/>
        </w:rPr>
      </w:pPr>
    </w:p>
    <w:p w14:paraId="516E3B74" w14:textId="092FB182" w:rsidR="00D81891" w:rsidRPr="00EF0DED" w:rsidRDefault="00D81891">
      <w:pPr>
        <w:pStyle w:val="ListParagraph"/>
        <w:numPr>
          <w:ilvl w:val="0"/>
          <w:numId w:val="15"/>
        </w:numPr>
        <w:tabs>
          <w:tab w:val="clear" w:pos="1080"/>
          <w:tab w:val="num" w:pos="370"/>
        </w:tabs>
        <w:ind w:left="370"/>
        <w:rPr>
          <w:rFonts w:cs="Arial"/>
          <w:b/>
          <w:bCs/>
          <w:sz w:val="22"/>
          <w:szCs w:val="22"/>
          <w:lang w:val="en-GB"/>
        </w:rPr>
      </w:pPr>
      <w:r w:rsidRPr="00EF0DED">
        <w:rPr>
          <w:rFonts w:cs="Arial"/>
          <w:b/>
          <w:bCs/>
          <w:sz w:val="22"/>
          <w:szCs w:val="22"/>
          <w:lang w:val="en-GB"/>
        </w:rPr>
        <w:t xml:space="preserve">All information and documentation related to the </w:t>
      </w:r>
      <w:r w:rsidRPr="00EF0DED">
        <w:rPr>
          <w:rFonts w:cs="Arial"/>
          <w:b/>
          <w:bCs/>
          <w:sz w:val="22"/>
          <w:szCs w:val="22"/>
          <w:u w:val="single"/>
          <w:lang w:val="en-GB"/>
        </w:rPr>
        <w:t>financial</w:t>
      </w:r>
      <w:r w:rsidRPr="00EF0DED">
        <w:rPr>
          <w:rFonts w:cs="Arial"/>
          <w:b/>
          <w:bCs/>
          <w:sz w:val="22"/>
          <w:szCs w:val="22"/>
          <w:lang w:val="en-GB"/>
        </w:rPr>
        <w:t xml:space="preserve"> proposal</w:t>
      </w:r>
      <w:r w:rsidR="00535465" w:rsidRPr="00EF0DED">
        <w:rPr>
          <w:rFonts w:cs="Arial"/>
          <w:b/>
          <w:bCs/>
          <w:sz w:val="22"/>
          <w:szCs w:val="22"/>
          <w:lang w:val="en-GB"/>
        </w:rPr>
        <w:t xml:space="preserve"> </w:t>
      </w:r>
      <w:r w:rsidRPr="00EF0DED">
        <w:rPr>
          <w:rFonts w:cs="Arial"/>
          <w:b/>
          <w:bCs/>
          <w:sz w:val="22"/>
          <w:szCs w:val="22"/>
          <w:lang w:val="en-GB"/>
        </w:rPr>
        <w:t xml:space="preserve">shall be uploaded </w:t>
      </w:r>
      <w:r w:rsidR="00535465" w:rsidRPr="00EF0DED">
        <w:rPr>
          <w:rFonts w:cs="Arial"/>
          <w:b/>
          <w:bCs/>
          <w:sz w:val="22"/>
          <w:szCs w:val="22"/>
          <w:lang w:val="en-GB"/>
        </w:rPr>
        <w:t>in UNGM</w:t>
      </w:r>
      <w:r w:rsidR="003629CC" w:rsidRPr="00EF0DED">
        <w:rPr>
          <w:rFonts w:cs="Arial"/>
          <w:b/>
          <w:bCs/>
          <w:sz w:val="22"/>
          <w:szCs w:val="22"/>
          <w:lang w:val="en-GB"/>
        </w:rPr>
        <w:t>,</w:t>
      </w:r>
      <w:r w:rsidR="00E07360" w:rsidRPr="00EF0DED">
        <w:rPr>
          <w:rFonts w:cs="Arial"/>
          <w:b/>
          <w:bCs/>
          <w:sz w:val="22"/>
          <w:szCs w:val="22"/>
          <w:lang w:val="en-GB"/>
        </w:rPr>
        <w:t xml:space="preserve"> “Tender Documents” tab, under “</w:t>
      </w:r>
      <w:r w:rsidR="00535465" w:rsidRPr="00EF0DED">
        <w:rPr>
          <w:rFonts w:cs="Arial"/>
          <w:b/>
          <w:bCs/>
          <w:sz w:val="22"/>
          <w:szCs w:val="22"/>
          <w:lang w:val="en-GB"/>
        </w:rPr>
        <w:t>Financial Envelope</w:t>
      </w:r>
      <w:r w:rsidR="00E07360" w:rsidRPr="00EF0DED">
        <w:rPr>
          <w:rFonts w:cs="Arial"/>
          <w:b/>
          <w:bCs/>
          <w:sz w:val="22"/>
          <w:szCs w:val="22"/>
          <w:lang w:val="en-GB"/>
        </w:rPr>
        <w:t xml:space="preserve">” </w:t>
      </w:r>
      <w:r w:rsidRPr="00EF0DED">
        <w:rPr>
          <w:rFonts w:cs="Arial"/>
          <w:b/>
          <w:bCs/>
          <w:sz w:val="22"/>
          <w:szCs w:val="22"/>
          <w:lang w:val="en-GB"/>
        </w:rPr>
        <w:t>ONLY.</w:t>
      </w:r>
    </w:p>
    <w:p w14:paraId="516E3B75" w14:textId="77777777" w:rsidR="00740790" w:rsidRPr="00582AD3" w:rsidRDefault="00141137" w:rsidP="00060A0C">
      <w:pPr>
        <w:tabs>
          <w:tab w:val="num" w:pos="540"/>
          <w:tab w:val="left" w:pos="4417"/>
        </w:tabs>
        <w:rPr>
          <w:rFonts w:cs="Arial"/>
          <w:b/>
          <w:bCs/>
          <w:sz w:val="22"/>
          <w:szCs w:val="22"/>
          <w:lang w:val="en-GB"/>
        </w:rPr>
      </w:pPr>
      <w:r w:rsidRPr="00582AD3">
        <w:rPr>
          <w:rFonts w:cs="Arial"/>
          <w:b/>
          <w:bCs/>
          <w:sz w:val="22"/>
          <w:szCs w:val="22"/>
          <w:lang w:val="en-GB"/>
        </w:rPr>
        <w:t xml:space="preserve"> </w:t>
      </w:r>
      <w:r w:rsidR="00E07360">
        <w:rPr>
          <w:rFonts w:cs="Arial"/>
          <w:b/>
          <w:bCs/>
          <w:sz w:val="22"/>
          <w:szCs w:val="22"/>
          <w:lang w:val="en-GB"/>
        </w:rPr>
        <w:tab/>
      </w:r>
    </w:p>
    <w:p w14:paraId="516E3B76" w14:textId="77777777" w:rsidR="00740790" w:rsidRDefault="00CE5B2C" w:rsidP="00060A0C">
      <w:pPr>
        <w:tabs>
          <w:tab w:val="num" w:pos="540"/>
        </w:tabs>
        <w:rPr>
          <w:rFonts w:cs="Arial"/>
          <w:sz w:val="22"/>
          <w:szCs w:val="22"/>
          <w:lang w:val="en-GB"/>
        </w:rPr>
      </w:pPr>
      <w:r>
        <w:rPr>
          <w:rFonts w:cs="Arial"/>
          <w:sz w:val="22"/>
          <w:szCs w:val="22"/>
          <w:lang w:val="en-GB"/>
        </w:rPr>
        <w:t>R</w:t>
      </w:r>
      <w:r w:rsidR="00380C60">
        <w:rPr>
          <w:rFonts w:cs="Arial"/>
          <w:sz w:val="22"/>
          <w:szCs w:val="22"/>
          <w:lang w:val="en-GB"/>
        </w:rPr>
        <w:t>eceipt</w:t>
      </w:r>
      <w:r w:rsidR="002F438F">
        <w:rPr>
          <w:rFonts w:cs="Arial"/>
          <w:sz w:val="22"/>
          <w:szCs w:val="22"/>
          <w:lang w:val="en-GB"/>
        </w:rPr>
        <w:t xml:space="preserve"> will be confirmed by a </w:t>
      </w:r>
      <w:r>
        <w:rPr>
          <w:rFonts w:cs="Arial"/>
          <w:sz w:val="22"/>
          <w:szCs w:val="22"/>
          <w:lang w:val="en-GB"/>
        </w:rPr>
        <w:t>“</w:t>
      </w:r>
      <w:r w:rsidR="002F438F">
        <w:rPr>
          <w:rFonts w:cs="Arial"/>
          <w:sz w:val="22"/>
          <w:szCs w:val="22"/>
          <w:lang w:val="en-GB"/>
        </w:rPr>
        <w:t>Return Receipt</w:t>
      </w:r>
      <w:r>
        <w:rPr>
          <w:rFonts w:cs="Arial"/>
          <w:sz w:val="22"/>
          <w:szCs w:val="22"/>
          <w:lang w:val="en-GB"/>
        </w:rPr>
        <w:t>”</w:t>
      </w:r>
      <w:r w:rsidR="002F438F">
        <w:rPr>
          <w:rFonts w:cs="Arial"/>
          <w:sz w:val="22"/>
          <w:szCs w:val="22"/>
          <w:lang w:val="en-GB"/>
        </w:rPr>
        <w:t xml:space="preserve"> </w:t>
      </w:r>
      <w:r w:rsidR="00D61BF5">
        <w:rPr>
          <w:rFonts w:cs="Arial"/>
          <w:sz w:val="22"/>
          <w:szCs w:val="22"/>
          <w:lang w:val="en-GB"/>
        </w:rPr>
        <w:t xml:space="preserve">visible </w:t>
      </w:r>
      <w:r w:rsidR="002F438F">
        <w:rPr>
          <w:rFonts w:cs="Arial"/>
          <w:sz w:val="22"/>
          <w:szCs w:val="22"/>
          <w:lang w:val="en-GB"/>
        </w:rPr>
        <w:t xml:space="preserve">in the “History” tab of </w:t>
      </w:r>
      <w:r w:rsidR="00E07360">
        <w:rPr>
          <w:rFonts w:cs="Arial"/>
          <w:sz w:val="22"/>
          <w:szCs w:val="22"/>
          <w:lang w:val="en-GB"/>
        </w:rPr>
        <w:t>UNGM</w:t>
      </w:r>
      <w:r w:rsidR="002F438F">
        <w:rPr>
          <w:rFonts w:cs="Arial"/>
          <w:sz w:val="22"/>
          <w:szCs w:val="22"/>
          <w:lang w:val="en-GB"/>
        </w:rPr>
        <w:t>.</w:t>
      </w:r>
    </w:p>
    <w:p w14:paraId="516E3B77" w14:textId="77777777" w:rsidR="00B04549" w:rsidRDefault="00B04549" w:rsidP="00060A0C">
      <w:pPr>
        <w:tabs>
          <w:tab w:val="num" w:pos="540"/>
        </w:tabs>
        <w:rPr>
          <w:rFonts w:cs="Arial"/>
          <w:sz w:val="22"/>
          <w:szCs w:val="22"/>
          <w:lang w:val="en-GB"/>
        </w:rPr>
      </w:pPr>
    </w:p>
    <w:p w14:paraId="516E3B78" w14:textId="77777777" w:rsidR="003629CC" w:rsidRDefault="005E6CC6">
      <w:pPr>
        <w:pStyle w:val="StyleHeading2LatinArialComplexArial"/>
        <w:numPr>
          <w:ilvl w:val="1"/>
          <w:numId w:val="9"/>
        </w:numPr>
        <w:tabs>
          <w:tab w:val="clear" w:pos="540"/>
          <w:tab w:val="num" w:pos="-170"/>
        </w:tabs>
        <w:ind w:left="0"/>
        <w:rPr>
          <w:sz w:val="22"/>
          <w:szCs w:val="22"/>
        </w:rPr>
      </w:pPr>
      <w:bookmarkStart w:id="97" w:name="_Toc108259895"/>
      <w:bookmarkStart w:id="98" w:name="_Ref121725334"/>
      <w:bookmarkStart w:id="99" w:name="_Ref122160187"/>
      <w:bookmarkStart w:id="100" w:name="_Ref122160199"/>
      <w:bookmarkStart w:id="101" w:name="_Toc122240165"/>
      <w:bookmarkStart w:id="102" w:name="_Toc122246474"/>
      <w:bookmarkStart w:id="103" w:name="_Toc191446317"/>
      <w:bookmarkStart w:id="104" w:name="_Toc485036397"/>
      <w:bookmarkStart w:id="105" w:name="_Ref488415679"/>
      <w:bookmarkStart w:id="106" w:name="_Toc64897072"/>
      <w:r>
        <w:rPr>
          <w:sz w:val="22"/>
          <w:szCs w:val="22"/>
        </w:rPr>
        <w:lastRenderedPageBreak/>
        <w:t xml:space="preserve">Formatting and Naming </w:t>
      </w:r>
      <w:r w:rsidR="003629CC">
        <w:rPr>
          <w:sz w:val="22"/>
          <w:szCs w:val="22"/>
        </w:rPr>
        <w:t xml:space="preserve">of </w:t>
      </w:r>
      <w:bookmarkEnd w:id="97"/>
      <w:bookmarkEnd w:id="98"/>
      <w:bookmarkEnd w:id="99"/>
      <w:bookmarkEnd w:id="100"/>
      <w:bookmarkEnd w:id="101"/>
      <w:bookmarkEnd w:id="102"/>
      <w:r w:rsidR="003629CC">
        <w:rPr>
          <w:sz w:val="22"/>
          <w:szCs w:val="22"/>
        </w:rPr>
        <w:t>Proposals</w:t>
      </w:r>
      <w:bookmarkEnd w:id="103"/>
      <w:bookmarkEnd w:id="104"/>
      <w:bookmarkEnd w:id="105"/>
      <w:bookmarkEnd w:id="106"/>
    </w:p>
    <w:p w14:paraId="516E3B79" w14:textId="77777777" w:rsidR="00582AD3" w:rsidRDefault="00582AD3" w:rsidP="00060A0C">
      <w:pPr>
        <w:tabs>
          <w:tab w:val="num" w:pos="540"/>
        </w:tabs>
        <w:autoSpaceDE w:val="0"/>
        <w:autoSpaceDN w:val="0"/>
        <w:adjustRightInd w:val="0"/>
        <w:rPr>
          <w:rFonts w:cs="Arial"/>
          <w:sz w:val="22"/>
          <w:szCs w:val="22"/>
          <w:lang w:val="en-GB"/>
        </w:rPr>
      </w:pPr>
    </w:p>
    <w:p w14:paraId="516E3B7A" w14:textId="77777777" w:rsidR="00543893" w:rsidRDefault="00380C60" w:rsidP="00060A0C">
      <w:pPr>
        <w:tabs>
          <w:tab w:val="num" w:pos="540"/>
        </w:tabs>
        <w:autoSpaceDE w:val="0"/>
        <w:autoSpaceDN w:val="0"/>
        <w:adjustRightInd w:val="0"/>
        <w:rPr>
          <w:rFonts w:cs="Arial"/>
          <w:sz w:val="22"/>
          <w:szCs w:val="22"/>
          <w:lang w:val="en-GB"/>
        </w:rPr>
      </w:pPr>
      <w:r>
        <w:rPr>
          <w:rFonts w:cs="Arial"/>
          <w:sz w:val="22"/>
          <w:szCs w:val="22"/>
          <w:lang w:val="en-GB"/>
        </w:rPr>
        <w:t>T</w:t>
      </w:r>
      <w:r w:rsidR="00582AD3">
        <w:rPr>
          <w:rFonts w:cs="Arial"/>
          <w:sz w:val="22"/>
          <w:szCs w:val="22"/>
          <w:lang w:val="en-GB"/>
        </w:rPr>
        <w:t xml:space="preserve">he </w:t>
      </w:r>
      <w:r w:rsidR="00093934">
        <w:rPr>
          <w:rFonts w:cs="Arial"/>
          <w:sz w:val="22"/>
          <w:szCs w:val="22"/>
          <w:lang w:val="en-GB"/>
        </w:rPr>
        <w:t xml:space="preserve">technical </w:t>
      </w:r>
      <w:r w:rsidR="00D61BF5">
        <w:rPr>
          <w:rFonts w:cs="Arial"/>
          <w:sz w:val="22"/>
          <w:szCs w:val="22"/>
          <w:lang w:val="en-GB"/>
        </w:rPr>
        <w:t>and</w:t>
      </w:r>
      <w:r w:rsidR="00582AD3">
        <w:rPr>
          <w:rFonts w:cs="Arial"/>
          <w:sz w:val="22"/>
          <w:szCs w:val="22"/>
          <w:lang w:val="en-GB"/>
        </w:rPr>
        <w:t xml:space="preserve"> </w:t>
      </w:r>
      <w:r w:rsidR="00093934">
        <w:rPr>
          <w:rFonts w:cs="Arial"/>
          <w:sz w:val="22"/>
          <w:szCs w:val="22"/>
          <w:lang w:val="en-GB"/>
        </w:rPr>
        <w:t>the financial p</w:t>
      </w:r>
      <w:r w:rsidR="005356F3">
        <w:rPr>
          <w:rFonts w:cs="Arial"/>
          <w:sz w:val="22"/>
          <w:szCs w:val="22"/>
          <w:lang w:val="en-GB"/>
        </w:rPr>
        <w:t>roposal</w:t>
      </w:r>
      <w:r w:rsidR="00582AD3">
        <w:rPr>
          <w:rFonts w:cs="Arial"/>
          <w:sz w:val="22"/>
          <w:szCs w:val="22"/>
          <w:lang w:val="en-GB"/>
        </w:rPr>
        <w:t xml:space="preserve"> </w:t>
      </w:r>
      <w:r w:rsidR="001E0DD2">
        <w:rPr>
          <w:rFonts w:cs="Arial"/>
          <w:sz w:val="22"/>
          <w:szCs w:val="22"/>
          <w:lang w:val="en-GB"/>
        </w:rPr>
        <w:t xml:space="preserve">shall be </w:t>
      </w:r>
      <w:r w:rsidR="009362E2">
        <w:rPr>
          <w:rFonts w:cs="Arial"/>
          <w:sz w:val="22"/>
          <w:szCs w:val="22"/>
          <w:lang w:val="en-GB"/>
        </w:rPr>
        <w:t>titled</w:t>
      </w:r>
      <w:r w:rsidR="00582AD3">
        <w:rPr>
          <w:rFonts w:cs="Arial"/>
          <w:sz w:val="22"/>
          <w:szCs w:val="22"/>
          <w:lang w:val="en-GB"/>
        </w:rPr>
        <w:t xml:space="preserve"> </w:t>
      </w:r>
      <w:r w:rsidR="00543893">
        <w:rPr>
          <w:rFonts w:cs="Arial"/>
          <w:sz w:val="22"/>
          <w:szCs w:val="22"/>
          <w:lang w:val="en-GB"/>
        </w:rPr>
        <w:t>as follows:</w:t>
      </w:r>
    </w:p>
    <w:p w14:paraId="516E3B7B" w14:textId="66B2F310" w:rsidR="00B34A4E" w:rsidRPr="00A421D3" w:rsidRDefault="00543893" w:rsidP="00A421D3">
      <w:pPr>
        <w:spacing w:before="100" w:beforeAutospacing="1" w:after="100" w:afterAutospacing="1"/>
        <w:rPr>
          <w:b/>
          <w:szCs w:val="20"/>
          <w:lang w:val="en-GB"/>
        </w:rPr>
      </w:pPr>
      <w:r w:rsidRPr="00A421D3">
        <w:rPr>
          <w:rFonts w:cs="Arial"/>
          <w:b/>
          <w:bCs/>
          <w:szCs w:val="20"/>
          <w:lang w:val="en-GB"/>
        </w:rPr>
        <w:t>Technical Proposal</w:t>
      </w:r>
      <w:r w:rsidR="00A421D3" w:rsidRPr="00A421D3">
        <w:rPr>
          <w:rFonts w:cs="Arial"/>
          <w:b/>
          <w:bCs/>
          <w:szCs w:val="20"/>
          <w:lang w:val="en-GB"/>
        </w:rPr>
        <w:t>_Bidder’sName</w:t>
      </w:r>
      <w:r w:rsidR="00380C60" w:rsidRPr="00A421D3">
        <w:rPr>
          <w:b/>
          <w:szCs w:val="20"/>
          <w:lang w:val="en-GB"/>
        </w:rPr>
        <w:t>_</w:t>
      </w:r>
      <w:r w:rsidR="00A421D3" w:rsidRPr="00A421D3">
        <w:rPr>
          <w:rStyle w:val="Style3"/>
          <w:color w:val="auto"/>
          <w:sz w:val="20"/>
          <w:szCs w:val="20"/>
        </w:rPr>
        <w:t xml:space="preserve"> </w:t>
      </w:r>
      <w:sdt>
        <w:sdtPr>
          <w:rPr>
            <w:rStyle w:val="Style3"/>
            <w:color w:val="auto"/>
            <w:sz w:val="20"/>
            <w:szCs w:val="20"/>
          </w:rPr>
          <w:alias w:val="Bid Reference"/>
          <w:tag w:val=""/>
          <w:id w:val="-720831185"/>
          <w:dataBinding w:prefixMappings="xmlns:ns0='http://schemas.microsoft.com/office/2006/coverPageProps' " w:xpath="/ns0:CoverPageProperties[1]/ns0:Abstract[1]" w:storeItemID="{55AF091B-3C7A-41E3-B477-F2FDAA23CFDA}"/>
          <w:text/>
        </w:sdtPr>
        <w:sdtContent>
          <w:r w:rsidR="00BB761A">
            <w:rPr>
              <w:rStyle w:val="Style3"/>
              <w:color w:val="auto"/>
              <w:sz w:val="20"/>
              <w:szCs w:val="20"/>
            </w:rPr>
            <w:t xml:space="preserve">RFP 2024.10 </w:t>
          </w:r>
        </w:sdtContent>
      </w:sdt>
    </w:p>
    <w:p w14:paraId="516E3B7C" w14:textId="77777777" w:rsidR="00543893" w:rsidRPr="00DE0495" w:rsidRDefault="00543893" w:rsidP="00DE0495">
      <w:pPr>
        <w:tabs>
          <w:tab w:val="num" w:pos="540"/>
          <w:tab w:val="center" w:pos="4847"/>
        </w:tabs>
        <w:autoSpaceDE w:val="0"/>
        <w:autoSpaceDN w:val="0"/>
        <w:adjustRightInd w:val="0"/>
        <w:rPr>
          <w:rFonts w:cs="Arial"/>
          <w:b/>
          <w:bCs/>
          <w:sz w:val="22"/>
          <w:szCs w:val="22"/>
          <w:lang w:val="en-GB"/>
        </w:rPr>
      </w:pPr>
      <w:r w:rsidRPr="00543893">
        <w:rPr>
          <w:rFonts w:cs="Arial"/>
          <w:b/>
          <w:bCs/>
          <w:sz w:val="22"/>
          <w:szCs w:val="22"/>
          <w:lang w:val="en-GB"/>
        </w:rPr>
        <w:t xml:space="preserve"> </w:t>
      </w:r>
      <w:r w:rsidR="00E33DE1">
        <w:rPr>
          <w:rFonts w:cs="Arial"/>
          <w:b/>
          <w:bCs/>
          <w:sz w:val="22"/>
          <w:szCs w:val="22"/>
          <w:lang w:val="en-GB"/>
        </w:rPr>
        <w:tab/>
      </w:r>
      <w:r>
        <w:rPr>
          <w:rFonts w:cs="Arial"/>
          <w:sz w:val="22"/>
          <w:szCs w:val="22"/>
          <w:lang w:val="en-GB"/>
        </w:rPr>
        <w:t>And</w:t>
      </w:r>
    </w:p>
    <w:p w14:paraId="516E3B7D" w14:textId="5DC3564D" w:rsidR="00A421D3" w:rsidRPr="00A421D3" w:rsidRDefault="00A421D3" w:rsidP="00A421D3">
      <w:pPr>
        <w:spacing w:before="100" w:beforeAutospacing="1" w:after="100" w:afterAutospacing="1"/>
        <w:rPr>
          <w:b/>
          <w:szCs w:val="20"/>
          <w:lang w:val="en-GB"/>
        </w:rPr>
      </w:pPr>
      <w:r>
        <w:rPr>
          <w:rFonts w:cs="Arial"/>
          <w:b/>
          <w:bCs/>
          <w:szCs w:val="20"/>
          <w:lang w:val="en-GB"/>
        </w:rPr>
        <w:t>Financial</w:t>
      </w:r>
      <w:r w:rsidR="00A123F4">
        <w:rPr>
          <w:rFonts w:cs="Arial"/>
          <w:b/>
          <w:bCs/>
          <w:szCs w:val="20"/>
          <w:lang w:val="en-GB"/>
        </w:rPr>
        <w:t xml:space="preserve"> </w:t>
      </w:r>
      <w:r w:rsidRPr="00A421D3">
        <w:rPr>
          <w:rFonts w:cs="Arial"/>
          <w:b/>
          <w:bCs/>
          <w:szCs w:val="20"/>
          <w:lang w:val="en-GB"/>
        </w:rPr>
        <w:t>Proposal_Bidder’sName</w:t>
      </w:r>
      <w:r w:rsidRPr="00A421D3">
        <w:rPr>
          <w:b/>
          <w:szCs w:val="20"/>
          <w:lang w:val="en-GB"/>
        </w:rPr>
        <w:t>_</w:t>
      </w:r>
      <w:r w:rsidRPr="00A421D3">
        <w:rPr>
          <w:rStyle w:val="Style3"/>
          <w:color w:val="auto"/>
          <w:sz w:val="20"/>
          <w:szCs w:val="20"/>
        </w:rPr>
        <w:t xml:space="preserve"> </w:t>
      </w:r>
      <w:sdt>
        <w:sdtPr>
          <w:rPr>
            <w:rStyle w:val="Style3"/>
            <w:color w:val="auto"/>
            <w:sz w:val="20"/>
            <w:szCs w:val="20"/>
          </w:rPr>
          <w:alias w:val="Bid Reference"/>
          <w:tag w:val=""/>
          <w:id w:val="1765338496"/>
          <w:dataBinding w:prefixMappings="xmlns:ns0='http://schemas.microsoft.com/office/2006/coverPageProps' " w:xpath="/ns0:CoverPageProperties[1]/ns0:Abstract[1]" w:storeItemID="{55AF091B-3C7A-41E3-B477-F2FDAA23CFDA}"/>
          <w:text/>
        </w:sdtPr>
        <w:sdtContent>
          <w:r w:rsidR="00BB761A">
            <w:rPr>
              <w:rStyle w:val="Style3"/>
              <w:color w:val="auto"/>
              <w:sz w:val="20"/>
              <w:szCs w:val="20"/>
            </w:rPr>
            <w:t xml:space="preserve">RFP 2024.10 </w:t>
          </w:r>
        </w:sdtContent>
      </w:sdt>
    </w:p>
    <w:p w14:paraId="516E3B7E" w14:textId="77777777" w:rsidR="00380C60" w:rsidRDefault="002B52B1" w:rsidP="00060A0C">
      <w:pPr>
        <w:tabs>
          <w:tab w:val="left" w:pos="3782"/>
        </w:tabs>
        <w:autoSpaceDE w:val="0"/>
        <w:autoSpaceDN w:val="0"/>
        <w:rPr>
          <w:rFonts w:ascii="Calibri" w:hAnsi="Calibri"/>
          <w:sz w:val="22"/>
          <w:szCs w:val="22"/>
          <w:lang w:val="en-GB" w:eastAsia="zh-CN"/>
        </w:rPr>
      </w:pPr>
      <w:r>
        <w:rPr>
          <w:rFonts w:ascii="Calibri" w:hAnsi="Calibri"/>
          <w:sz w:val="22"/>
          <w:szCs w:val="22"/>
          <w:lang w:val="en-GB" w:eastAsia="zh-CN"/>
        </w:rPr>
        <w:tab/>
      </w:r>
    </w:p>
    <w:p w14:paraId="516E3B7F"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Bidders shall upload their proposals via </w:t>
      </w:r>
      <w:r w:rsidRPr="006C4DC0">
        <w:rPr>
          <w:rFonts w:asciiTheme="minorBidi" w:hAnsiTheme="minorBidi" w:cstheme="minorBidi"/>
          <w:b/>
          <w:bCs/>
          <w:sz w:val="22"/>
          <w:szCs w:val="22"/>
          <w:lang w:val="en-GB" w:eastAsia="zh-CN"/>
        </w:rPr>
        <w:t>UNGM</w:t>
      </w:r>
      <w:r w:rsidRPr="006C4DC0">
        <w:rPr>
          <w:rFonts w:asciiTheme="minorBidi" w:hAnsiTheme="minorBidi" w:cstheme="minorBidi"/>
          <w:sz w:val="22"/>
          <w:szCs w:val="22"/>
          <w:lang w:val="en-GB" w:eastAsia="zh-CN"/>
        </w:rPr>
        <w:t xml:space="preserve">, through the </w:t>
      </w:r>
      <w:r w:rsidRPr="006C4DC0">
        <w:rPr>
          <w:rFonts w:asciiTheme="minorBidi" w:hAnsiTheme="minorBidi" w:cstheme="minorBidi"/>
          <w:b/>
          <w:bCs/>
          <w:sz w:val="22"/>
          <w:szCs w:val="22"/>
          <w:lang w:val="en-GB" w:eastAsia="zh-CN"/>
        </w:rPr>
        <w:t>“</w:t>
      </w:r>
      <w:r w:rsidR="00A421D3">
        <w:rPr>
          <w:rFonts w:asciiTheme="minorBidi" w:hAnsiTheme="minorBidi" w:cstheme="minorBidi"/>
          <w:b/>
          <w:bCs/>
          <w:sz w:val="22"/>
          <w:szCs w:val="22"/>
          <w:lang w:val="en-GB" w:eastAsia="zh-CN"/>
        </w:rPr>
        <w:t>RFP documents</w:t>
      </w:r>
      <w:r w:rsidRPr="006C4DC0">
        <w:rPr>
          <w:rFonts w:asciiTheme="minorBidi" w:hAnsiTheme="minorBidi" w:cstheme="minorBidi"/>
          <w:b/>
          <w:bCs/>
          <w:sz w:val="22"/>
          <w:szCs w:val="22"/>
          <w:lang w:val="en-GB" w:eastAsia="zh-CN"/>
        </w:rPr>
        <w:t>”</w:t>
      </w:r>
      <w:r w:rsidRPr="006C4DC0">
        <w:rPr>
          <w:rFonts w:asciiTheme="minorBidi" w:hAnsiTheme="minorBidi" w:cstheme="minorBidi"/>
          <w:sz w:val="22"/>
          <w:szCs w:val="22"/>
          <w:lang w:val="en-GB" w:eastAsia="zh-CN"/>
        </w:rPr>
        <w:t xml:space="preserve"> tab.</w:t>
      </w:r>
    </w:p>
    <w:p w14:paraId="516E3B80"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1" w14:textId="77777777" w:rsidR="00380C60" w:rsidRPr="006C4DC0" w:rsidRDefault="00380C60" w:rsidP="00A421D3">
      <w:pPr>
        <w:autoSpaceDE w:val="0"/>
        <w:autoSpaceDN w:val="0"/>
        <w:rPr>
          <w:rFonts w:asciiTheme="minorBidi" w:hAnsiTheme="minorBidi" w:cstheme="minorBidi"/>
          <w:sz w:val="22"/>
          <w:szCs w:val="22"/>
          <w:lang w:val="en-GB" w:eastAsia="zh-CN"/>
        </w:rPr>
      </w:pPr>
      <w:r w:rsidRPr="006C4DC0">
        <w:rPr>
          <w:rFonts w:asciiTheme="minorBidi" w:hAnsiTheme="minorBidi" w:cstheme="minorBidi"/>
          <w:sz w:val="22"/>
          <w:szCs w:val="22"/>
          <w:lang w:val="en-GB" w:eastAsia="zh-CN"/>
        </w:rPr>
        <w:t xml:space="preserve">The technical proposal and related attachments should be </w:t>
      </w:r>
      <w:r w:rsidR="00A421D3">
        <w:rPr>
          <w:rFonts w:asciiTheme="minorBidi" w:hAnsiTheme="minorBidi" w:cstheme="minorBidi"/>
          <w:sz w:val="22"/>
          <w:szCs w:val="22"/>
          <w:lang w:val="en-GB" w:eastAsia="zh-CN"/>
        </w:rPr>
        <w:t>attached</w:t>
      </w:r>
      <w:r w:rsidRPr="006C4DC0">
        <w:rPr>
          <w:rFonts w:asciiTheme="minorBidi" w:hAnsiTheme="minorBidi" w:cstheme="minorBidi"/>
          <w:sz w:val="22"/>
          <w:szCs w:val="22"/>
          <w:lang w:val="en-GB" w:eastAsia="zh-CN"/>
        </w:rPr>
        <w:t xml:space="preserve"> in the “Technical envelope” placeholder.</w:t>
      </w:r>
    </w:p>
    <w:p w14:paraId="516E3B82" w14:textId="77777777" w:rsidR="00380C60" w:rsidRPr="006C4DC0" w:rsidRDefault="00380C60" w:rsidP="00060A0C">
      <w:pPr>
        <w:autoSpaceDE w:val="0"/>
        <w:autoSpaceDN w:val="0"/>
        <w:rPr>
          <w:rFonts w:asciiTheme="minorBidi" w:hAnsiTheme="minorBidi" w:cstheme="minorBidi"/>
          <w:sz w:val="22"/>
          <w:szCs w:val="22"/>
          <w:lang w:val="en-GB" w:eastAsia="zh-CN"/>
        </w:rPr>
      </w:pPr>
    </w:p>
    <w:p w14:paraId="516E3B83" w14:textId="345EB203" w:rsidR="00543893" w:rsidRPr="006C4DC0" w:rsidRDefault="00380C60" w:rsidP="00A421D3">
      <w:pPr>
        <w:pStyle w:val="BodyText"/>
        <w:tabs>
          <w:tab w:val="num" w:pos="540"/>
        </w:tabs>
        <w:spacing w:after="0"/>
        <w:ind w:left="0"/>
        <w:jc w:val="both"/>
        <w:rPr>
          <w:rFonts w:asciiTheme="minorBidi" w:hAnsiTheme="minorBidi" w:cstheme="minorBidi"/>
          <w:b/>
          <w:bCs/>
          <w:sz w:val="22"/>
          <w:szCs w:val="22"/>
        </w:rPr>
      </w:pPr>
      <w:r w:rsidRPr="006C4DC0">
        <w:rPr>
          <w:rFonts w:asciiTheme="minorBidi" w:hAnsiTheme="minorBidi" w:cstheme="minorBidi"/>
          <w:sz w:val="22"/>
          <w:szCs w:val="22"/>
          <w:lang w:eastAsia="zh-CN"/>
        </w:rPr>
        <w:t xml:space="preserve">The financial proposal and related attachments should be </w:t>
      </w:r>
      <w:r w:rsidR="00A421D3">
        <w:rPr>
          <w:rFonts w:asciiTheme="minorBidi" w:hAnsiTheme="minorBidi" w:cstheme="minorBidi"/>
          <w:sz w:val="22"/>
          <w:szCs w:val="22"/>
          <w:lang w:eastAsia="zh-CN"/>
        </w:rPr>
        <w:t>attached</w:t>
      </w:r>
      <w:r w:rsidRPr="006C4DC0">
        <w:rPr>
          <w:rFonts w:asciiTheme="minorBidi" w:hAnsiTheme="minorBidi" w:cstheme="minorBidi"/>
          <w:sz w:val="22"/>
          <w:szCs w:val="22"/>
          <w:lang w:eastAsia="zh-CN"/>
        </w:rPr>
        <w:t xml:space="preserve"> </w:t>
      </w:r>
      <w:r w:rsidR="00EF0DED">
        <w:rPr>
          <w:rFonts w:asciiTheme="minorBidi" w:hAnsiTheme="minorBidi" w:cstheme="minorBidi"/>
          <w:sz w:val="22"/>
          <w:szCs w:val="22"/>
          <w:lang w:eastAsia="zh-CN"/>
        </w:rPr>
        <w:t xml:space="preserve">separately </w:t>
      </w:r>
      <w:r w:rsidRPr="006C4DC0">
        <w:rPr>
          <w:rFonts w:asciiTheme="minorBidi" w:hAnsiTheme="minorBidi" w:cstheme="minorBidi"/>
          <w:sz w:val="22"/>
          <w:szCs w:val="22"/>
          <w:lang w:eastAsia="zh-CN"/>
        </w:rPr>
        <w:t>in the “Financial envelope” placeholder.  </w:t>
      </w:r>
      <w:r w:rsidRPr="006C4DC0">
        <w:rPr>
          <w:rFonts w:asciiTheme="minorBidi" w:hAnsiTheme="minorBidi" w:cstheme="minorBidi"/>
          <w:b/>
          <w:bCs/>
          <w:sz w:val="22"/>
          <w:szCs w:val="22"/>
          <w:lang w:eastAsia="zh-CN"/>
        </w:rPr>
        <w:t> </w:t>
      </w:r>
    </w:p>
    <w:p w14:paraId="516E3B84" w14:textId="77777777" w:rsidR="00582AD3" w:rsidRPr="006C4DC0" w:rsidRDefault="00582AD3" w:rsidP="00060A0C">
      <w:pPr>
        <w:tabs>
          <w:tab w:val="num" w:pos="540"/>
        </w:tabs>
        <w:autoSpaceDE w:val="0"/>
        <w:autoSpaceDN w:val="0"/>
        <w:adjustRightInd w:val="0"/>
        <w:rPr>
          <w:rFonts w:asciiTheme="minorBidi" w:hAnsiTheme="minorBidi" w:cstheme="minorBidi"/>
          <w:sz w:val="22"/>
          <w:szCs w:val="22"/>
          <w:lang w:val="en-GB"/>
        </w:rPr>
      </w:pPr>
    </w:p>
    <w:p w14:paraId="516E3B85" w14:textId="77777777" w:rsidR="000E6B8A" w:rsidRPr="001307E0" w:rsidRDefault="000E6B8A">
      <w:pPr>
        <w:pStyle w:val="StyleHeading2LatinArialComplexArial"/>
        <w:numPr>
          <w:ilvl w:val="1"/>
          <w:numId w:val="9"/>
        </w:numPr>
        <w:tabs>
          <w:tab w:val="clear" w:pos="540"/>
          <w:tab w:val="num" w:pos="-170"/>
        </w:tabs>
        <w:ind w:left="0"/>
        <w:rPr>
          <w:sz w:val="22"/>
          <w:szCs w:val="22"/>
        </w:rPr>
      </w:pPr>
      <w:bookmarkStart w:id="107" w:name="_Toc476557351"/>
      <w:bookmarkStart w:id="108" w:name="_Toc476557519"/>
      <w:bookmarkStart w:id="109" w:name="_Toc476557352"/>
      <w:bookmarkStart w:id="110" w:name="_Toc476557520"/>
      <w:bookmarkStart w:id="111" w:name="_Toc485036398"/>
      <w:bookmarkStart w:id="112" w:name="_Toc64897073"/>
      <w:bookmarkEnd w:id="107"/>
      <w:bookmarkEnd w:id="108"/>
      <w:bookmarkEnd w:id="109"/>
      <w:bookmarkEnd w:id="110"/>
      <w:r w:rsidRPr="001307E0">
        <w:rPr>
          <w:sz w:val="22"/>
          <w:szCs w:val="22"/>
        </w:rPr>
        <w:t xml:space="preserve">Exclusion of Submission of </w:t>
      </w:r>
      <w:r w:rsidR="008368AF">
        <w:rPr>
          <w:sz w:val="22"/>
          <w:szCs w:val="22"/>
        </w:rPr>
        <w:t>Proposals</w:t>
      </w:r>
      <w:r w:rsidR="008368AF" w:rsidRPr="001307E0">
        <w:rPr>
          <w:sz w:val="22"/>
          <w:szCs w:val="22"/>
        </w:rPr>
        <w:t xml:space="preserve"> </w:t>
      </w:r>
      <w:r w:rsidRPr="001307E0">
        <w:rPr>
          <w:sz w:val="22"/>
          <w:szCs w:val="22"/>
        </w:rPr>
        <w:t>by E-mail</w:t>
      </w:r>
      <w:bookmarkEnd w:id="111"/>
      <w:r w:rsidR="006C4DC0">
        <w:rPr>
          <w:sz w:val="22"/>
          <w:szCs w:val="22"/>
        </w:rPr>
        <w:t xml:space="preserve"> or in </w:t>
      </w:r>
      <w:r w:rsidR="00D61BF5">
        <w:rPr>
          <w:sz w:val="22"/>
          <w:szCs w:val="22"/>
        </w:rPr>
        <w:t>Hard C</w:t>
      </w:r>
      <w:r w:rsidR="006C4DC0">
        <w:rPr>
          <w:sz w:val="22"/>
          <w:szCs w:val="22"/>
        </w:rPr>
        <w:t>opy</w:t>
      </w:r>
      <w:bookmarkEnd w:id="112"/>
    </w:p>
    <w:p w14:paraId="516E3B86" w14:textId="77777777" w:rsidR="000E6B8A" w:rsidRPr="001307E0" w:rsidRDefault="000E6B8A" w:rsidP="00060A0C">
      <w:pPr>
        <w:tabs>
          <w:tab w:val="num" w:pos="540"/>
        </w:tabs>
        <w:autoSpaceDE w:val="0"/>
        <w:autoSpaceDN w:val="0"/>
        <w:adjustRightInd w:val="0"/>
        <w:rPr>
          <w:rFonts w:cs="Arial"/>
          <w:sz w:val="22"/>
          <w:szCs w:val="22"/>
          <w:lang w:val="en-GB"/>
        </w:rPr>
      </w:pPr>
    </w:p>
    <w:p w14:paraId="516E3B87" w14:textId="1321C598" w:rsidR="00085034" w:rsidRDefault="00195AB6"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Only </w:t>
      </w:r>
      <w:r w:rsidR="00093934">
        <w:rPr>
          <w:rFonts w:cs="Arial"/>
          <w:sz w:val="22"/>
          <w:szCs w:val="22"/>
          <w:lang w:val="en-GB"/>
        </w:rPr>
        <w:t xml:space="preserve">those </w:t>
      </w:r>
      <w:r w:rsidR="0009001E">
        <w:rPr>
          <w:rFonts w:cs="Arial"/>
          <w:sz w:val="22"/>
          <w:szCs w:val="22"/>
          <w:lang w:val="en-GB"/>
        </w:rPr>
        <w:t xml:space="preserve">proposals submitted via </w:t>
      </w:r>
      <w:r w:rsidR="00E07360">
        <w:rPr>
          <w:rFonts w:cs="Arial"/>
          <w:sz w:val="22"/>
          <w:szCs w:val="22"/>
          <w:lang w:val="en-GB"/>
        </w:rPr>
        <w:t>UNGM</w:t>
      </w:r>
      <w:r w:rsidR="00093934">
        <w:rPr>
          <w:rFonts w:cs="Arial"/>
          <w:sz w:val="22"/>
          <w:szCs w:val="22"/>
          <w:lang w:val="en-GB"/>
        </w:rPr>
        <w:t xml:space="preserve"> </w:t>
      </w:r>
      <w:r w:rsidR="000D0C5A">
        <w:rPr>
          <w:rFonts w:cs="Arial"/>
          <w:sz w:val="22"/>
          <w:szCs w:val="22"/>
          <w:lang w:val="en-GB"/>
        </w:rPr>
        <w:t xml:space="preserve">will be accepted by </w:t>
      </w:r>
      <w:r w:rsidR="000055B0">
        <w:rPr>
          <w:rFonts w:cs="Arial"/>
          <w:sz w:val="22"/>
          <w:szCs w:val="22"/>
          <w:lang w:val="en-GB"/>
        </w:rPr>
        <w:t>Unitaid</w:t>
      </w:r>
      <w:r w:rsidR="000D0C5A">
        <w:rPr>
          <w:rFonts w:cs="Arial"/>
          <w:sz w:val="22"/>
          <w:szCs w:val="22"/>
          <w:lang w:val="en-GB"/>
        </w:rPr>
        <w:t xml:space="preserve">. </w:t>
      </w:r>
      <w:r w:rsidR="006A30A6" w:rsidRPr="001307E0">
        <w:rPr>
          <w:rFonts w:cs="Arial"/>
          <w:sz w:val="22"/>
          <w:szCs w:val="22"/>
          <w:lang w:val="en-GB"/>
        </w:rPr>
        <w:t xml:space="preserve">Under no circumstances shall </w:t>
      </w:r>
      <w:r w:rsidR="008368AF">
        <w:rPr>
          <w:rFonts w:cs="Arial"/>
          <w:sz w:val="22"/>
          <w:szCs w:val="22"/>
          <w:lang w:val="en-GB"/>
        </w:rPr>
        <w:t>proposals</w:t>
      </w:r>
      <w:r w:rsidR="008368AF" w:rsidRPr="001307E0">
        <w:rPr>
          <w:rFonts w:cs="Arial"/>
          <w:sz w:val="22"/>
          <w:szCs w:val="22"/>
          <w:lang w:val="en-GB"/>
        </w:rPr>
        <w:t xml:space="preserve"> </w:t>
      </w:r>
      <w:r w:rsidR="006A30A6" w:rsidRPr="001307E0">
        <w:rPr>
          <w:rFonts w:cs="Arial"/>
          <w:sz w:val="22"/>
          <w:szCs w:val="22"/>
          <w:lang w:val="en-GB"/>
        </w:rPr>
        <w:t xml:space="preserve">be submitted to </w:t>
      </w:r>
      <w:r w:rsidR="000055B0">
        <w:rPr>
          <w:rFonts w:cs="Arial"/>
          <w:sz w:val="22"/>
          <w:szCs w:val="22"/>
          <w:lang w:val="en-GB"/>
        </w:rPr>
        <w:t xml:space="preserve">Unitaid </w:t>
      </w:r>
      <w:r w:rsidR="000D0C5A">
        <w:rPr>
          <w:rFonts w:cs="Arial"/>
          <w:sz w:val="22"/>
          <w:szCs w:val="22"/>
          <w:lang w:val="en-GB"/>
        </w:rPr>
        <w:t>by any other means, including, without limitation,</w:t>
      </w:r>
      <w:r w:rsidR="006A30A6" w:rsidRPr="001307E0">
        <w:rPr>
          <w:rFonts w:cs="Arial"/>
          <w:sz w:val="22"/>
          <w:szCs w:val="22"/>
          <w:lang w:val="en-GB"/>
        </w:rPr>
        <w:t xml:space="preserve"> by E-mail</w:t>
      </w:r>
      <w:r w:rsidR="008C6C02">
        <w:rPr>
          <w:rFonts w:cs="Arial"/>
          <w:sz w:val="22"/>
          <w:szCs w:val="22"/>
          <w:lang w:val="en-GB"/>
        </w:rPr>
        <w:t xml:space="preserve"> or in hard copy</w:t>
      </w:r>
      <w:r w:rsidR="006A30A6" w:rsidRPr="001307E0">
        <w:rPr>
          <w:rFonts w:cs="Arial"/>
          <w:sz w:val="22"/>
          <w:szCs w:val="22"/>
          <w:lang w:val="en-GB"/>
        </w:rPr>
        <w:t>.</w:t>
      </w:r>
    </w:p>
    <w:p w14:paraId="516E3B88" w14:textId="77777777" w:rsidR="006A30A6" w:rsidRPr="001307E0" w:rsidRDefault="006A30A6" w:rsidP="00060A0C">
      <w:pPr>
        <w:tabs>
          <w:tab w:val="num" w:pos="540"/>
        </w:tabs>
        <w:autoSpaceDE w:val="0"/>
        <w:autoSpaceDN w:val="0"/>
        <w:adjustRightInd w:val="0"/>
        <w:rPr>
          <w:rFonts w:cs="Arial"/>
          <w:sz w:val="22"/>
          <w:szCs w:val="22"/>
          <w:lang w:val="en-GB"/>
        </w:rPr>
      </w:pPr>
    </w:p>
    <w:p w14:paraId="516E3B89" w14:textId="77777777" w:rsidR="00141137" w:rsidRPr="001307E0" w:rsidRDefault="00141137">
      <w:pPr>
        <w:pStyle w:val="StyleHeading2LatinArialComplexArial"/>
        <w:numPr>
          <w:ilvl w:val="1"/>
          <w:numId w:val="9"/>
        </w:numPr>
        <w:tabs>
          <w:tab w:val="clear" w:pos="540"/>
          <w:tab w:val="num" w:pos="-170"/>
        </w:tabs>
        <w:ind w:left="0"/>
        <w:rPr>
          <w:sz w:val="22"/>
          <w:szCs w:val="22"/>
        </w:rPr>
      </w:pPr>
      <w:bookmarkStart w:id="113" w:name="_Toc108259896"/>
      <w:bookmarkStart w:id="114" w:name="_Toc122240166"/>
      <w:bookmarkStart w:id="115" w:name="_Toc122246475"/>
      <w:bookmarkStart w:id="116" w:name="_Toc191446318"/>
      <w:bookmarkStart w:id="117" w:name="_Ref481079602"/>
      <w:bookmarkStart w:id="118" w:name="_Ref481134378"/>
      <w:bookmarkStart w:id="119" w:name="_Toc485036399"/>
      <w:bookmarkStart w:id="120" w:name="_Toc64897074"/>
      <w:r w:rsidRPr="001307E0">
        <w:rPr>
          <w:sz w:val="22"/>
          <w:szCs w:val="22"/>
        </w:rPr>
        <w:t xml:space="preserve">Period of Validity of </w:t>
      </w:r>
      <w:bookmarkEnd w:id="113"/>
      <w:bookmarkEnd w:id="114"/>
      <w:bookmarkEnd w:id="115"/>
      <w:r w:rsidRPr="001307E0">
        <w:rPr>
          <w:sz w:val="22"/>
          <w:szCs w:val="22"/>
        </w:rPr>
        <w:t>Proposals</w:t>
      </w:r>
      <w:bookmarkEnd w:id="116"/>
      <w:bookmarkEnd w:id="117"/>
      <w:bookmarkEnd w:id="118"/>
      <w:bookmarkEnd w:id="119"/>
      <w:bookmarkEnd w:id="120"/>
    </w:p>
    <w:p w14:paraId="516E3B8A" w14:textId="77777777" w:rsidR="00141137" w:rsidRPr="001307E0" w:rsidRDefault="00141137" w:rsidP="00060A0C">
      <w:pPr>
        <w:tabs>
          <w:tab w:val="num" w:pos="540"/>
        </w:tabs>
        <w:autoSpaceDE w:val="0"/>
        <w:autoSpaceDN w:val="0"/>
        <w:adjustRightInd w:val="0"/>
        <w:rPr>
          <w:rFonts w:cs="Arial"/>
          <w:sz w:val="22"/>
          <w:szCs w:val="22"/>
          <w:lang w:val="en-GB"/>
        </w:rPr>
      </w:pPr>
    </w:p>
    <w:p w14:paraId="516E3B8B" w14:textId="13B8D5A7"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The offer outlined in the proposal must be valid for a </w:t>
      </w:r>
      <w:r w:rsidRPr="009479E5">
        <w:rPr>
          <w:rFonts w:cs="Arial"/>
          <w:b/>
          <w:bCs/>
          <w:sz w:val="22"/>
          <w:szCs w:val="22"/>
          <w:lang w:val="en-GB"/>
        </w:rPr>
        <w:t xml:space="preserve">minimum period </w:t>
      </w:r>
      <w:r w:rsidR="00C10F81" w:rsidRPr="009479E5">
        <w:rPr>
          <w:rFonts w:cs="Arial"/>
          <w:b/>
          <w:bCs/>
          <w:sz w:val="22"/>
          <w:szCs w:val="22"/>
          <w:lang w:val="en-GB"/>
        </w:rPr>
        <w:t xml:space="preserve">of </w:t>
      </w:r>
      <w:r w:rsidR="00035052">
        <w:rPr>
          <w:rFonts w:cs="Arial"/>
          <w:b/>
          <w:bCs/>
          <w:sz w:val="22"/>
          <w:szCs w:val="22"/>
          <w:lang w:val="en-GB"/>
        </w:rPr>
        <w:t>9</w:t>
      </w:r>
      <w:r w:rsidR="00C10F81" w:rsidRPr="009479E5">
        <w:rPr>
          <w:rFonts w:cs="Arial"/>
          <w:b/>
          <w:bCs/>
          <w:sz w:val="22"/>
          <w:szCs w:val="22"/>
          <w:lang w:val="en-GB"/>
        </w:rPr>
        <w:t xml:space="preserve">0 calendar </w:t>
      </w:r>
      <w:r w:rsidRPr="009479E5">
        <w:rPr>
          <w:rFonts w:cs="Arial"/>
          <w:b/>
          <w:bCs/>
          <w:sz w:val="22"/>
          <w:szCs w:val="22"/>
          <w:lang w:val="en-GB"/>
        </w:rPr>
        <w:t>days after the closing date</w:t>
      </w:r>
      <w:r w:rsidR="000E2DD8">
        <w:rPr>
          <w:rFonts w:cs="Arial"/>
          <w:sz w:val="22"/>
          <w:szCs w:val="22"/>
          <w:lang w:val="en-GB"/>
        </w:rPr>
        <w:t xml:space="preserve"> for submission of proposals</w:t>
      </w:r>
      <w:r w:rsidR="00FB1057">
        <w:rPr>
          <w:rFonts w:cs="Arial"/>
          <w:sz w:val="22"/>
          <w:szCs w:val="22"/>
          <w:lang w:val="en-GB"/>
        </w:rPr>
        <w:t>, including the proposed team members</w:t>
      </w:r>
      <w:r w:rsidRPr="001307E0">
        <w:rPr>
          <w:rFonts w:cs="Arial"/>
          <w:sz w:val="22"/>
          <w:szCs w:val="22"/>
          <w:lang w:val="en-GB"/>
        </w:rPr>
        <w:t xml:space="preserve">. A proposal valid for a shorter period may be rejected by </w:t>
      </w:r>
      <w:r w:rsidR="000055B0">
        <w:rPr>
          <w:rFonts w:cs="Arial"/>
          <w:sz w:val="22"/>
          <w:szCs w:val="22"/>
          <w:lang w:val="en-GB"/>
        </w:rPr>
        <w:t>Unitaid</w:t>
      </w:r>
      <w:r w:rsidRPr="001307E0">
        <w:rPr>
          <w:rFonts w:cs="Arial"/>
          <w:sz w:val="22"/>
          <w:szCs w:val="22"/>
          <w:lang w:val="en-GB"/>
        </w:rPr>
        <w:t xml:space="preserve">. In exceptional circumstances, </w:t>
      </w:r>
      <w:r w:rsidR="000055B0">
        <w:rPr>
          <w:rFonts w:cs="Arial"/>
          <w:sz w:val="22"/>
          <w:szCs w:val="22"/>
          <w:lang w:val="en-GB"/>
        </w:rPr>
        <w:t>Unitaid</w:t>
      </w:r>
      <w:r w:rsidRPr="001307E0">
        <w:rPr>
          <w:rFonts w:cs="Arial"/>
          <w:sz w:val="22"/>
          <w:szCs w:val="22"/>
          <w:lang w:val="en-GB"/>
        </w:rPr>
        <w:t xml:space="preserve"> may solicit the bidder’s consent to an extension of the period of </w:t>
      </w:r>
      <w:r w:rsidR="00E07360" w:rsidRPr="001307E0">
        <w:rPr>
          <w:rFonts w:cs="Arial"/>
          <w:sz w:val="22"/>
          <w:szCs w:val="22"/>
          <w:lang w:val="en-GB"/>
        </w:rPr>
        <w:t>validity</w:t>
      </w:r>
      <w:r w:rsidR="00E07360">
        <w:rPr>
          <w:rFonts w:cs="Arial"/>
          <w:sz w:val="22"/>
          <w:szCs w:val="22"/>
          <w:lang w:val="en-GB"/>
        </w:rPr>
        <w:t>.</w:t>
      </w:r>
      <w:r w:rsidRPr="001307E0">
        <w:rPr>
          <w:rFonts w:cs="Arial"/>
          <w:sz w:val="22"/>
          <w:szCs w:val="22"/>
          <w:lang w:val="en-GB"/>
        </w:rPr>
        <w:t xml:space="preserve"> The request and the responses thereto shall be made in writing. </w:t>
      </w:r>
      <w:r w:rsidR="003222FA" w:rsidRPr="001307E0">
        <w:rPr>
          <w:rFonts w:cs="Arial"/>
          <w:sz w:val="22"/>
          <w:szCs w:val="22"/>
          <w:lang w:val="en-GB"/>
        </w:rPr>
        <w:t>Any bidder granting such an extension will not, however, be permitted to otherwise modify its proposal.</w:t>
      </w:r>
    </w:p>
    <w:p w14:paraId="516E3B8C" w14:textId="77777777" w:rsidR="00F86C53" w:rsidRDefault="00F86C53" w:rsidP="00060A0C">
      <w:pPr>
        <w:tabs>
          <w:tab w:val="num" w:pos="540"/>
        </w:tabs>
        <w:autoSpaceDE w:val="0"/>
        <w:autoSpaceDN w:val="0"/>
        <w:adjustRightInd w:val="0"/>
        <w:rPr>
          <w:rFonts w:cs="Arial"/>
          <w:sz w:val="22"/>
          <w:szCs w:val="22"/>
          <w:lang w:val="en-GB"/>
        </w:rPr>
      </w:pPr>
    </w:p>
    <w:p w14:paraId="516E3B8D" w14:textId="77777777" w:rsidR="00141137" w:rsidRPr="001307E0" w:rsidRDefault="00141137">
      <w:pPr>
        <w:pStyle w:val="StyleHeading2LatinArialComplexArial"/>
        <w:numPr>
          <w:ilvl w:val="1"/>
          <w:numId w:val="9"/>
        </w:numPr>
        <w:tabs>
          <w:tab w:val="clear" w:pos="540"/>
          <w:tab w:val="num" w:pos="-170"/>
        </w:tabs>
        <w:ind w:left="0"/>
        <w:rPr>
          <w:sz w:val="22"/>
          <w:szCs w:val="22"/>
        </w:rPr>
      </w:pPr>
      <w:bookmarkStart w:id="121" w:name="_Toc481135809"/>
      <w:bookmarkStart w:id="122" w:name="_Ref121726994"/>
      <w:bookmarkStart w:id="123" w:name="_Toc122240167"/>
      <w:bookmarkStart w:id="124" w:name="_Toc122246476"/>
      <w:bookmarkStart w:id="125" w:name="_Toc191446319"/>
      <w:bookmarkStart w:id="126" w:name="_Ref481076565"/>
      <w:bookmarkStart w:id="127" w:name="_Ref481079088"/>
      <w:bookmarkStart w:id="128" w:name="_Ref481079270"/>
      <w:bookmarkStart w:id="129" w:name="_Ref481079502"/>
      <w:bookmarkStart w:id="130" w:name="_Toc485036400"/>
      <w:bookmarkStart w:id="131" w:name="_Toc64897075"/>
      <w:bookmarkEnd w:id="121"/>
      <w:r w:rsidRPr="001307E0">
        <w:rPr>
          <w:sz w:val="22"/>
          <w:szCs w:val="22"/>
        </w:rPr>
        <w:t xml:space="preserve">Closing Date for Submission of </w:t>
      </w:r>
      <w:bookmarkEnd w:id="122"/>
      <w:bookmarkEnd w:id="123"/>
      <w:bookmarkEnd w:id="124"/>
      <w:r w:rsidRPr="001307E0">
        <w:rPr>
          <w:sz w:val="22"/>
          <w:szCs w:val="22"/>
        </w:rPr>
        <w:t>Proposals</w:t>
      </w:r>
      <w:bookmarkEnd w:id="125"/>
      <w:bookmarkEnd w:id="126"/>
      <w:bookmarkEnd w:id="127"/>
      <w:bookmarkEnd w:id="128"/>
      <w:bookmarkEnd w:id="129"/>
      <w:bookmarkEnd w:id="130"/>
      <w:bookmarkEnd w:id="131"/>
    </w:p>
    <w:p w14:paraId="516E3B8E" w14:textId="77777777" w:rsidR="00141137" w:rsidRPr="001307E0" w:rsidRDefault="00141137" w:rsidP="00060A0C">
      <w:pPr>
        <w:tabs>
          <w:tab w:val="num" w:pos="540"/>
        </w:tabs>
        <w:autoSpaceDE w:val="0"/>
        <w:autoSpaceDN w:val="0"/>
        <w:adjustRightInd w:val="0"/>
        <w:rPr>
          <w:rFonts w:cs="Arial"/>
          <w:b/>
          <w:bCs/>
          <w:sz w:val="22"/>
          <w:szCs w:val="22"/>
          <w:lang w:val="en-GB"/>
        </w:rPr>
      </w:pPr>
    </w:p>
    <w:p w14:paraId="516E3B8F" w14:textId="54E5F0CD" w:rsidR="006A0783" w:rsidRDefault="00141137" w:rsidP="00060A0C">
      <w:pPr>
        <w:tabs>
          <w:tab w:val="num" w:pos="540"/>
        </w:tabs>
        <w:autoSpaceDE w:val="0"/>
        <w:autoSpaceDN w:val="0"/>
        <w:adjustRightInd w:val="0"/>
        <w:rPr>
          <w:rFonts w:cs="Arial"/>
          <w:sz w:val="22"/>
          <w:szCs w:val="22"/>
          <w:lang w:val="en-GB"/>
        </w:rPr>
      </w:pPr>
      <w:r w:rsidRPr="00022065">
        <w:rPr>
          <w:rFonts w:cs="Arial"/>
          <w:sz w:val="22"/>
          <w:szCs w:val="22"/>
          <w:lang w:val="en-GB"/>
        </w:rPr>
        <w:t xml:space="preserve">Proposals must be </w:t>
      </w:r>
      <w:r w:rsidR="0096500E">
        <w:rPr>
          <w:rFonts w:cs="Arial"/>
          <w:sz w:val="22"/>
          <w:szCs w:val="22"/>
          <w:lang w:val="en-GB"/>
        </w:rPr>
        <w:t>submitt</w:t>
      </w:r>
      <w:r w:rsidRPr="00022065">
        <w:rPr>
          <w:rFonts w:cs="Arial"/>
          <w:sz w:val="22"/>
          <w:szCs w:val="22"/>
          <w:lang w:val="en-GB"/>
        </w:rPr>
        <w:t>ed</w:t>
      </w:r>
      <w:r w:rsidR="0096500E">
        <w:rPr>
          <w:rFonts w:cs="Arial"/>
          <w:sz w:val="22"/>
          <w:szCs w:val="22"/>
          <w:lang w:val="en-GB"/>
        </w:rPr>
        <w:t xml:space="preserve"> EXCLUSIVELY via </w:t>
      </w:r>
      <w:r w:rsidR="00A378E8">
        <w:rPr>
          <w:rFonts w:cs="Arial"/>
          <w:sz w:val="22"/>
          <w:szCs w:val="22"/>
          <w:lang w:val="en-GB"/>
        </w:rPr>
        <w:t>UNGM</w:t>
      </w:r>
      <w:r w:rsidR="00145E72">
        <w:rPr>
          <w:rFonts w:cs="Arial"/>
          <w:sz w:val="22"/>
          <w:szCs w:val="22"/>
          <w:lang w:val="en-GB"/>
        </w:rPr>
        <w:t xml:space="preserve"> </w:t>
      </w:r>
      <w:r w:rsidR="00B60002">
        <w:rPr>
          <w:rFonts w:cs="Arial"/>
          <w:sz w:val="22"/>
          <w:szCs w:val="22"/>
          <w:lang w:val="en-GB"/>
        </w:rPr>
        <w:t xml:space="preserve">and </w:t>
      </w:r>
      <w:r w:rsidRPr="007B6DEF">
        <w:rPr>
          <w:rFonts w:cs="Arial"/>
          <w:b/>
          <w:bCs/>
          <w:sz w:val="22"/>
          <w:szCs w:val="22"/>
          <w:u w:val="single"/>
          <w:lang w:val="en-GB"/>
        </w:rPr>
        <w:t>no</w:t>
      </w:r>
      <w:r w:rsidR="00B60002" w:rsidRPr="007B6DEF">
        <w:rPr>
          <w:rFonts w:cs="Arial"/>
          <w:b/>
          <w:bCs/>
          <w:sz w:val="22"/>
          <w:szCs w:val="22"/>
          <w:u w:val="single"/>
          <w:lang w:val="en-GB"/>
        </w:rPr>
        <w:t>t</w:t>
      </w:r>
      <w:r w:rsidRPr="007B6DEF">
        <w:rPr>
          <w:rFonts w:cs="Arial"/>
          <w:b/>
          <w:bCs/>
          <w:sz w:val="22"/>
          <w:szCs w:val="22"/>
          <w:u w:val="single"/>
          <w:lang w:val="en-GB"/>
        </w:rPr>
        <w:t xml:space="preserve"> later tha</w:t>
      </w:r>
      <w:r w:rsidR="00A378E8" w:rsidRPr="007B6DEF">
        <w:rPr>
          <w:rFonts w:cs="Arial"/>
          <w:b/>
          <w:bCs/>
          <w:sz w:val="22"/>
          <w:szCs w:val="22"/>
          <w:u w:val="single"/>
          <w:lang w:val="en-GB"/>
        </w:rPr>
        <w:t>n</w:t>
      </w:r>
      <w:r w:rsidR="00A378E8" w:rsidRPr="001D551B">
        <w:rPr>
          <w:sz w:val="22"/>
          <w:lang w:val="en-GB"/>
        </w:rPr>
        <w:t xml:space="preserve"> </w:t>
      </w:r>
      <w:permStart w:id="449988249" w:edGrp="everyone"/>
      <w:r w:rsidR="00977443" w:rsidRPr="001D551B">
        <w:rPr>
          <w:sz w:val="22"/>
          <w:lang w:val="en-GB"/>
        </w:rPr>
        <w:t xml:space="preserve"> </w:t>
      </w:r>
      <w:sdt>
        <w:sdtPr>
          <w:rPr>
            <w:rStyle w:val="Style3"/>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04-19T00:00:00Z">
            <w:dateFormat w:val="dd/MM/yyyy"/>
            <w:lid w:val="en-GB"/>
            <w:storeMappedDataAs w:val="dateTime"/>
            <w:calendar w:val="gregorian"/>
          </w:date>
        </w:sdtPr>
        <w:sdtContent>
          <w:r w:rsidR="00B71E94">
            <w:rPr>
              <w:rStyle w:val="Style3"/>
              <w:color w:val="FF0000"/>
              <w:sz w:val="22"/>
              <w:szCs w:val="22"/>
              <w:lang w:val="en-GB"/>
            </w:rPr>
            <w:t>19/04/2024</w:t>
          </w:r>
        </w:sdtContent>
      </w:sdt>
      <w:r w:rsidR="00977443">
        <w:rPr>
          <w:rFonts w:cs="Arial"/>
          <w:color w:val="FF0000"/>
          <w:sz w:val="22"/>
          <w:szCs w:val="22"/>
          <w:lang w:val="en-GB"/>
        </w:rPr>
        <w:t xml:space="preserve"> </w:t>
      </w:r>
      <w:sdt>
        <w:sdtPr>
          <w:rPr>
            <w:rFonts w:cs="Arial"/>
            <w:b/>
            <w:bCs/>
            <w:color w:val="FF0000"/>
            <w:sz w:val="22"/>
            <w:szCs w:val="22"/>
            <w:shd w:val="clear" w:color="auto" w:fill="E6E6E6"/>
            <w:lang w:val="en-GB"/>
          </w:rPr>
          <w:alias w:val="Closing Time"/>
          <w:tag w:val="Closing Time"/>
          <w:id w:val="857624078"/>
          <w:dataBinding w:prefixMappings="xmlns:ns0='http://purl.org/dc/elements/1.1/' xmlns:ns1='http://schemas.openxmlformats.org/package/2006/metadata/core-properties' " w:xpath="/ns1:coreProperties[1]/ns1:keywords[1]" w:storeItemID="{6C3C8BC8-F283-45AE-878A-BAB7291924A1}"/>
          <w:text/>
        </w:sdtPr>
        <w:sdtContent>
          <w:r w:rsidR="005E02AA">
            <w:rPr>
              <w:rFonts w:cs="Arial"/>
              <w:b/>
              <w:bCs/>
              <w:color w:val="FF0000"/>
              <w:sz w:val="22"/>
              <w:szCs w:val="22"/>
              <w:lang w:val="en-GB"/>
            </w:rPr>
            <w:t>17</w:t>
          </w:r>
          <w:r w:rsidR="003F6791">
            <w:rPr>
              <w:rFonts w:cs="Arial"/>
              <w:b/>
              <w:bCs/>
              <w:color w:val="FF0000"/>
              <w:sz w:val="22"/>
              <w:szCs w:val="22"/>
              <w:lang w:val="en-GB"/>
            </w:rPr>
            <w:t>:00</w:t>
          </w:r>
        </w:sdtContent>
      </w:sdt>
      <w:permEnd w:id="449988249"/>
      <w:r w:rsidR="000E2C5A" w:rsidRPr="00BB4A7A">
        <w:rPr>
          <w:rFonts w:cs="Arial"/>
          <w:color w:val="FF0000"/>
          <w:sz w:val="22"/>
          <w:szCs w:val="22"/>
          <w:lang w:val="en-GB"/>
        </w:rPr>
        <w:t xml:space="preserve"> </w:t>
      </w:r>
      <w:r w:rsidR="000E2C5A" w:rsidRPr="00022065">
        <w:rPr>
          <w:rFonts w:cs="Arial"/>
          <w:sz w:val="22"/>
          <w:szCs w:val="22"/>
          <w:lang w:val="en-GB"/>
        </w:rPr>
        <w:t>hours</w:t>
      </w:r>
      <w:r w:rsidRPr="001D551B">
        <w:rPr>
          <w:sz w:val="22"/>
          <w:lang w:val="en-GB"/>
        </w:rPr>
        <w:t>,</w:t>
      </w:r>
      <w:r w:rsidRPr="00BB4A7A">
        <w:rPr>
          <w:rFonts w:cs="Arial"/>
          <w:color w:val="FF0000"/>
          <w:sz w:val="22"/>
          <w:szCs w:val="22"/>
          <w:lang w:val="en-GB"/>
        </w:rPr>
        <w:t xml:space="preserve"> </w:t>
      </w:r>
      <w:permStart w:id="1042305347" w:edGrp="everyone"/>
      <w:sdt>
        <w:sdtPr>
          <w:rPr>
            <w:rStyle w:val="Style3"/>
            <w:color w:val="FF0000"/>
            <w:sz w:val="22"/>
            <w:szCs w:val="22"/>
          </w:rPr>
          <w:alias w:val="Location"/>
          <w:tag w:val="Location"/>
          <w:id w:val="-1392035954"/>
          <w:dataBinding w:prefixMappings="xmlns:ns0='http://schemas.microsoft.com/office/2006/coverPageProps' " w:xpath="/ns0:CoverPageProperties[1]/ns0:CompanyAddress[1]" w:storeItemID="{55AF091B-3C7A-41E3-B477-F2FDAA23CFDA}"/>
          <w:text/>
        </w:sdtPr>
        <w:sdtEndPr>
          <w:rPr>
            <w:rStyle w:val="DefaultParagraphFont"/>
            <w:rFonts w:cs="Arial"/>
            <w:b w:val="0"/>
            <w:lang w:val="en-GB"/>
          </w:rPr>
        </w:sdtEndPr>
        <w:sdtContent>
          <w:r w:rsidR="005E02AA">
            <w:rPr>
              <w:rStyle w:val="Style3"/>
              <w:color w:val="FF0000"/>
              <w:sz w:val="22"/>
              <w:szCs w:val="22"/>
              <w:lang w:val="en-GB"/>
            </w:rPr>
            <w:t>Geneva</w:t>
          </w:r>
        </w:sdtContent>
      </w:sdt>
      <w:permEnd w:id="1042305347"/>
      <w:r w:rsidR="00CB3AC9" w:rsidRPr="00BB4A7A">
        <w:rPr>
          <w:rFonts w:cs="Arial"/>
          <w:color w:val="FF0000"/>
          <w:sz w:val="22"/>
          <w:szCs w:val="22"/>
          <w:lang w:val="en-GB"/>
        </w:rPr>
        <w:t xml:space="preserve"> </w:t>
      </w:r>
      <w:r w:rsidR="00033F39" w:rsidRPr="00022065">
        <w:rPr>
          <w:rFonts w:cs="Arial"/>
          <w:sz w:val="22"/>
          <w:szCs w:val="22"/>
          <w:lang w:val="en-GB"/>
        </w:rPr>
        <w:t>time</w:t>
      </w:r>
      <w:r w:rsidRPr="00BB4A7A">
        <w:rPr>
          <w:rFonts w:cs="Arial"/>
          <w:sz w:val="22"/>
          <w:szCs w:val="22"/>
          <w:lang w:val="en-GB"/>
        </w:rPr>
        <w:t>.</w:t>
      </w:r>
      <w:r w:rsidR="006A0783">
        <w:rPr>
          <w:rFonts w:cs="Arial"/>
          <w:sz w:val="22"/>
          <w:szCs w:val="22"/>
          <w:lang w:val="en-GB"/>
        </w:rPr>
        <w:t xml:space="preserve"> </w:t>
      </w:r>
    </w:p>
    <w:p w14:paraId="516E3B90" w14:textId="77777777" w:rsidR="00A4052A" w:rsidRDefault="00A4052A" w:rsidP="00060A0C">
      <w:pPr>
        <w:tabs>
          <w:tab w:val="num" w:pos="540"/>
        </w:tabs>
        <w:autoSpaceDE w:val="0"/>
        <w:autoSpaceDN w:val="0"/>
        <w:adjustRightInd w:val="0"/>
        <w:rPr>
          <w:rFonts w:cs="Arial"/>
          <w:sz w:val="22"/>
          <w:szCs w:val="22"/>
          <w:lang w:val="en-GB"/>
        </w:rPr>
      </w:pPr>
    </w:p>
    <w:p w14:paraId="516E3B91" w14:textId="77777777" w:rsidR="00A4052A" w:rsidRPr="00A4052A" w:rsidRDefault="004B3B26" w:rsidP="00060A0C">
      <w:pPr>
        <w:tabs>
          <w:tab w:val="num" w:pos="540"/>
        </w:tabs>
        <w:autoSpaceDE w:val="0"/>
        <w:autoSpaceDN w:val="0"/>
        <w:adjustRightInd w:val="0"/>
        <w:rPr>
          <w:rFonts w:cs="Arial"/>
          <w:b/>
          <w:sz w:val="22"/>
          <w:szCs w:val="22"/>
          <w:lang w:val="en-GB"/>
        </w:rPr>
      </w:pPr>
      <w:r>
        <w:rPr>
          <w:rFonts w:cs="Arial"/>
          <w:b/>
          <w:sz w:val="22"/>
          <w:szCs w:val="22"/>
          <w:lang w:val="en-GB"/>
        </w:rPr>
        <w:t>N</w:t>
      </w:r>
      <w:r w:rsidR="00A4052A">
        <w:rPr>
          <w:rFonts w:cs="Arial"/>
          <w:b/>
          <w:sz w:val="22"/>
          <w:szCs w:val="22"/>
          <w:lang w:val="en-GB"/>
        </w:rPr>
        <w:t>o late submissions of proposals will be possible or accepted. Bidders are therefore advised to ensure that they have taken all steps to submit their proposals in advance of the above closing date and time</w:t>
      </w:r>
      <w:r w:rsidR="000D0C5A">
        <w:rPr>
          <w:rFonts w:cs="Arial"/>
          <w:b/>
          <w:sz w:val="22"/>
          <w:szCs w:val="22"/>
          <w:lang w:val="en-GB"/>
        </w:rPr>
        <w:t>, including complying with any technical requirements of the UNGM system</w:t>
      </w:r>
      <w:r w:rsidR="00A4052A">
        <w:rPr>
          <w:rFonts w:cs="Arial"/>
          <w:b/>
          <w:sz w:val="22"/>
          <w:szCs w:val="22"/>
          <w:lang w:val="en-GB"/>
        </w:rPr>
        <w:t xml:space="preserve">. </w:t>
      </w:r>
    </w:p>
    <w:p w14:paraId="516E3B92" w14:textId="77777777" w:rsidR="00A4052A" w:rsidRDefault="00A4052A" w:rsidP="00060A0C">
      <w:pPr>
        <w:tabs>
          <w:tab w:val="num" w:pos="540"/>
        </w:tabs>
        <w:autoSpaceDE w:val="0"/>
        <w:autoSpaceDN w:val="0"/>
        <w:adjustRightInd w:val="0"/>
        <w:rPr>
          <w:rFonts w:cs="Arial"/>
          <w:sz w:val="22"/>
          <w:szCs w:val="22"/>
          <w:lang w:val="en-GB"/>
        </w:rPr>
      </w:pPr>
    </w:p>
    <w:p w14:paraId="516E3B93" w14:textId="48C2EF59" w:rsidR="00141137"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 own discretion, extend this closing date for </w:t>
      </w:r>
      <w:r w:rsidR="00737CAB" w:rsidRPr="001307E0">
        <w:rPr>
          <w:rFonts w:cs="Arial"/>
          <w:sz w:val="22"/>
          <w:szCs w:val="22"/>
          <w:lang w:val="en-GB"/>
        </w:rPr>
        <w:t xml:space="preserve">the </w:t>
      </w:r>
      <w:r w:rsidR="00141137" w:rsidRPr="001307E0">
        <w:rPr>
          <w:rFonts w:cs="Arial"/>
          <w:sz w:val="22"/>
          <w:szCs w:val="22"/>
          <w:lang w:val="en-GB"/>
        </w:rPr>
        <w:t xml:space="preserve">submission of proposals by </w:t>
      </w:r>
      <w:r w:rsidR="002A24B9" w:rsidRPr="001307E0">
        <w:rPr>
          <w:rFonts w:cs="Arial"/>
          <w:sz w:val="22"/>
          <w:szCs w:val="22"/>
          <w:lang w:val="en-GB"/>
        </w:rPr>
        <w:t>notifying all bidders thereof in writing</w:t>
      </w:r>
      <w:r w:rsidR="00C64D52" w:rsidRPr="001307E0">
        <w:rPr>
          <w:rFonts w:cs="Arial"/>
          <w:sz w:val="22"/>
          <w:szCs w:val="22"/>
          <w:lang w:val="en-GB"/>
        </w:rPr>
        <w:t>.</w:t>
      </w:r>
      <w:r w:rsidR="002A24B9" w:rsidRPr="001307E0">
        <w:rPr>
          <w:rFonts w:cs="Arial"/>
          <w:sz w:val="22"/>
          <w:szCs w:val="22"/>
          <w:lang w:val="en-GB"/>
        </w:rPr>
        <w:t xml:space="preserve"> </w:t>
      </w:r>
    </w:p>
    <w:p w14:paraId="7964FF1F" w14:textId="77777777" w:rsidR="001D03AF" w:rsidRDefault="001D03AF" w:rsidP="00060A0C">
      <w:pPr>
        <w:tabs>
          <w:tab w:val="num" w:pos="540"/>
        </w:tabs>
        <w:autoSpaceDE w:val="0"/>
        <w:autoSpaceDN w:val="0"/>
        <w:adjustRightInd w:val="0"/>
        <w:rPr>
          <w:rFonts w:cs="Arial"/>
          <w:sz w:val="22"/>
          <w:szCs w:val="22"/>
          <w:lang w:val="en-GB"/>
        </w:rPr>
      </w:pPr>
    </w:p>
    <w:p w14:paraId="45A45971" w14:textId="33FF39DB" w:rsidR="005A1FB7" w:rsidRDefault="005A1FB7" w:rsidP="00060A0C">
      <w:pPr>
        <w:tabs>
          <w:tab w:val="num" w:pos="540"/>
        </w:tabs>
        <w:autoSpaceDE w:val="0"/>
        <w:autoSpaceDN w:val="0"/>
        <w:adjustRightInd w:val="0"/>
        <w:rPr>
          <w:rFonts w:cs="Arial"/>
          <w:sz w:val="22"/>
          <w:szCs w:val="22"/>
          <w:lang w:val="en-GB"/>
        </w:rPr>
      </w:pPr>
    </w:p>
    <w:p w14:paraId="615B5CB9" w14:textId="3ABC73A8" w:rsidR="00035052" w:rsidRDefault="00035052" w:rsidP="00060A0C">
      <w:pPr>
        <w:tabs>
          <w:tab w:val="num" w:pos="540"/>
        </w:tabs>
        <w:autoSpaceDE w:val="0"/>
        <w:autoSpaceDN w:val="0"/>
        <w:adjustRightInd w:val="0"/>
        <w:rPr>
          <w:rFonts w:cs="Arial"/>
          <w:sz w:val="22"/>
          <w:szCs w:val="22"/>
          <w:lang w:val="en-GB"/>
        </w:rPr>
      </w:pPr>
    </w:p>
    <w:p w14:paraId="6AADD2E3" w14:textId="342E768B" w:rsidR="00035052" w:rsidRDefault="00035052" w:rsidP="00060A0C">
      <w:pPr>
        <w:tabs>
          <w:tab w:val="num" w:pos="540"/>
        </w:tabs>
        <w:autoSpaceDE w:val="0"/>
        <w:autoSpaceDN w:val="0"/>
        <w:adjustRightInd w:val="0"/>
        <w:rPr>
          <w:rFonts w:cs="Arial"/>
          <w:sz w:val="22"/>
          <w:szCs w:val="22"/>
          <w:lang w:val="en-GB"/>
        </w:rPr>
      </w:pPr>
    </w:p>
    <w:p w14:paraId="7586787A" w14:textId="77777777" w:rsidR="00035052" w:rsidRDefault="00035052" w:rsidP="00060A0C">
      <w:pPr>
        <w:tabs>
          <w:tab w:val="num" w:pos="540"/>
        </w:tabs>
        <w:autoSpaceDE w:val="0"/>
        <w:autoSpaceDN w:val="0"/>
        <w:adjustRightInd w:val="0"/>
        <w:rPr>
          <w:rFonts w:cs="Arial"/>
          <w:sz w:val="22"/>
          <w:szCs w:val="22"/>
          <w:lang w:val="en-GB"/>
        </w:rPr>
      </w:pPr>
    </w:p>
    <w:p w14:paraId="516E3B95" w14:textId="77777777" w:rsidR="00141137" w:rsidRPr="001307E0" w:rsidRDefault="00141137">
      <w:pPr>
        <w:pStyle w:val="StyleHeading2LatinArialComplexArial"/>
        <w:numPr>
          <w:ilvl w:val="1"/>
          <w:numId w:val="9"/>
        </w:numPr>
        <w:tabs>
          <w:tab w:val="clear" w:pos="540"/>
          <w:tab w:val="num" w:pos="-170"/>
        </w:tabs>
        <w:ind w:left="0"/>
        <w:rPr>
          <w:sz w:val="22"/>
          <w:szCs w:val="22"/>
        </w:rPr>
      </w:pPr>
      <w:bookmarkStart w:id="132" w:name="_Toc108259898"/>
      <w:bookmarkStart w:id="133" w:name="_Toc122240168"/>
      <w:bookmarkStart w:id="134" w:name="_Toc122246477"/>
      <w:bookmarkStart w:id="135" w:name="_Toc191446320"/>
      <w:bookmarkStart w:id="136" w:name="_Toc485036401"/>
      <w:bookmarkStart w:id="137" w:name="_Toc64897076"/>
      <w:r w:rsidRPr="001307E0">
        <w:rPr>
          <w:sz w:val="22"/>
          <w:szCs w:val="22"/>
        </w:rPr>
        <w:lastRenderedPageBreak/>
        <w:t xml:space="preserve">Modification and Withdrawal of </w:t>
      </w:r>
      <w:bookmarkEnd w:id="132"/>
      <w:bookmarkEnd w:id="133"/>
      <w:bookmarkEnd w:id="134"/>
      <w:r w:rsidRPr="001307E0">
        <w:rPr>
          <w:sz w:val="22"/>
          <w:szCs w:val="22"/>
        </w:rPr>
        <w:t>Proposals</w:t>
      </w:r>
      <w:bookmarkEnd w:id="135"/>
      <w:bookmarkEnd w:id="136"/>
      <w:bookmarkEnd w:id="137"/>
    </w:p>
    <w:p w14:paraId="516E3B96" w14:textId="77777777" w:rsidR="00141137" w:rsidRPr="001307E0" w:rsidRDefault="00141137" w:rsidP="00060A0C">
      <w:pPr>
        <w:tabs>
          <w:tab w:val="num" w:pos="540"/>
        </w:tabs>
        <w:autoSpaceDE w:val="0"/>
        <w:autoSpaceDN w:val="0"/>
        <w:adjustRightInd w:val="0"/>
        <w:rPr>
          <w:rFonts w:cs="Arial"/>
          <w:sz w:val="22"/>
          <w:szCs w:val="22"/>
          <w:lang w:val="en-GB"/>
        </w:rPr>
      </w:pPr>
    </w:p>
    <w:p w14:paraId="516E3B97" w14:textId="37975D89"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The bidder may withdraw its proposal any</w:t>
      </w:r>
      <w:r w:rsidR="002A24B9" w:rsidRPr="001307E0">
        <w:rPr>
          <w:rFonts w:cs="Arial"/>
          <w:sz w:val="22"/>
          <w:szCs w:val="22"/>
          <w:lang w:val="en-GB"/>
        </w:rPr>
        <w:t xml:space="preserve"> </w:t>
      </w:r>
      <w:r w:rsidRPr="001307E0">
        <w:rPr>
          <w:rFonts w:cs="Arial"/>
          <w:sz w:val="22"/>
          <w:szCs w:val="22"/>
          <w:lang w:val="en-GB"/>
        </w:rPr>
        <w:t xml:space="preserve">time after the proposal’s submission and before the </w:t>
      </w:r>
      <w:r w:rsidR="00AC6828" w:rsidRPr="001307E0">
        <w:rPr>
          <w:rFonts w:cs="Arial"/>
          <w:sz w:val="22"/>
          <w:szCs w:val="22"/>
          <w:lang w:val="en-GB"/>
        </w:rPr>
        <w:t>opening of the bids</w:t>
      </w:r>
      <w:r w:rsidRPr="001307E0">
        <w:rPr>
          <w:rFonts w:cs="Arial"/>
          <w:sz w:val="22"/>
          <w:szCs w:val="22"/>
          <w:lang w:val="en-GB"/>
        </w:rPr>
        <w:t xml:space="preserve">, provided </w:t>
      </w:r>
      <w:r w:rsidR="00145E72">
        <w:rPr>
          <w:rFonts w:cs="Arial"/>
          <w:sz w:val="22"/>
          <w:szCs w:val="22"/>
          <w:lang w:val="en-GB"/>
        </w:rPr>
        <w:t>a</w:t>
      </w:r>
      <w:r w:rsidR="00145E72" w:rsidRPr="001307E0">
        <w:rPr>
          <w:rFonts w:cs="Arial"/>
          <w:sz w:val="22"/>
          <w:szCs w:val="22"/>
          <w:lang w:val="en-GB"/>
        </w:rPr>
        <w:t xml:space="preserve"> </w:t>
      </w:r>
      <w:r w:rsidRPr="001307E0">
        <w:rPr>
          <w:rFonts w:cs="Arial"/>
          <w:sz w:val="22"/>
          <w:szCs w:val="22"/>
          <w:lang w:val="en-GB"/>
        </w:rPr>
        <w:t xml:space="preserve">written </w:t>
      </w:r>
      <w:r w:rsidR="00007279">
        <w:rPr>
          <w:rFonts w:cs="Arial"/>
          <w:sz w:val="22"/>
          <w:szCs w:val="22"/>
          <w:lang w:val="en-GB"/>
        </w:rPr>
        <w:t xml:space="preserve">and signed </w:t>
      </w:r>
      <w:r w:rsidRPr="001307E0">
        <w:rPr>
          <w:rFonts w:cs="Arial"/>
          <w:sz w:val="22"/>
          <w:szCs w:val="22"/>
          <w:lang w:val="en-GB"/>
        </w:rPr>
        <w:t>notice</w:t>
      </w:r>
      <w:r w:rsidR="00145E72" w:rsidRPr="00145E72">
        <w:rPr>
          <w:rFonts w:cs="Arial"/>
          <w:sz w:val="22"/>
          <w:szCs w:val="22"/>
          <w:lang w:val="en-GB"/>
        </w:rPr>
        <w:t xml:space="preserve"> </w:t>
      </w:r>
      <w:r w:rsidR="00145E72" w:rsidRPr="001307E0">
        <w:rPr>
          <w:rFonts w:cs="Arial"/>
          <w:sz w:val="22"/>
          <w:szCs w:val="22"/>
          <w:lang w:val="en-GB"/>
        </w:rPr>
        <w:t>of the withdrawal</w:t>
      </w:r>
      <w:r w:rsidR="00145E72">
        <w:rPr>
          <w:rFonts w:cs="Arial"/>
          <w:sz w:val="22"/>
          <w:szCs w:val="22"/>
          <w:lang w:val="en-GB"/>
        </w:rPr>
        <w:t>, uploaded</w:t>
      </w:r>
      <w:r w:rsidRPr="001307E0">
        <w:rPr>
          <w:rFonts w:cs="Arial"/>
          <w:sz w:val="22"/>
          <w:szCs w:val="22"/>
          <w:lang w:val="en-GB"/>
        </w:rPr>
        <w:t xml:space="preserve"> </w:t>
      </w:r>
      <w:r w:rsidR="00E1090C">
        <w:rPr>
          <w:rFonts w:cs="Arial"/>
          <w:sz w:val="22"/>
          <w:szCs w:val="22"/>
          <w:lang w:val="en-GB"/>
        </w:rPr>
        <w:t xml:space="preserve">under </w:t>
      </w:r>
      <w:r w:rsidR="00145E72">
        <w:rPr>
          <w:rFonts w:cs="Arial"/>
          <w:sz w:val="22"/>
          <w:szCs w:val="22"/>
          <w:lang w:val="en-GB"/>
        </w:rPr>
        <w:t>the “</w:t>
      </w:r>
      <w:r w:rsidR="00E1090C">
        <w:rPr>
          <w:rFonts w:cs="Arial"/>
          <w:sz w:val="22"/>
          <w:szCs w:val="22"/>
          <w:lang w:val="en-GB"/>
        </w:rPr>
        <w:t>Correspondence</w:t>
      </w:r>
      <w:r w:rsidR="00145E72">
        <w:rPr>
          <w:rFonts w:cs="Arial"/>
          <w:sz w:val="22"/>
          <w:szCs w:val="22"/>
          <w:lang w:val="en-GB"/>
        </w:rPr>
        <w:t xml:space="preserve">” tab of </w:t>
      </w:r>
      <w:r w:rsidR="00A378E8">
        <w:rPr>
          <w:rFonts w:cs="Arial"/>
          <w:sz w:val="22"/>
          <w:szCs w:val="22"/>
          <w:lang w:val="en-GB"/>
        </w:rPr>
        <w:t>UNGM</w:t>
      </w:r>
      <w:r w:rsidR="00145E72">
        <w:rPr>
          <w:rFonts w:cs="Arial"/>
          <w:sz w:val="22"/>
          <w:szCs w:val="22"/>
          <w:lang w:val="en-GB"/>
        </w:rPr>
        <w:t>,</w:t>
      </w:r>
      <w:r w:rsidR="00A55FF0" w:rsidRPr="001307E0">
        <w:rPr>
          <w:rFonts w:cs="Arial"/>
          <w:sz w:val="22"/>
          <w:szCs w:val="22"/>
          <w:lang w:val="en-GB"/>
        </w:rPr>
        <w:t xml:space="preserve"> </w:t>
      </w:r>
      <w:r w:rsidRPr="001307E0">
        <w:rPr>
          <w:rFonts w:cs="Arial"/>
          <w:sz w:val="22"/>
          <w:szCs w:val="22"/>
          <w:lang w:val="en-GB"/>
        </w:rPr>
        <w:t xml:space="preserve">is received by </w:t>
      </w:r>
      <w:r w:rsidR="000055B0">
        <w:rPr>
          <w:rFonts w:cs="Arial"/>
          <w:sz w:val="22"/>
          <w:szCs w:val="22"/>
          <w:lang w:val="en-GB"/>
        </w:rPr>
        <w:t>Unitaid</w:t>
      </w:r>
      <w:r w:rsidRPr="001307E0">
        <w:rPr>
          <w:rFonts w:cs="Arial"/>
          <w:sz w:val="22"/>
          <w:szCs w:val="22"/>
          <w:lang w:val="en-GB"/>
        </w:rPr>
        <w:t xml:space="preserve"> prior to the closing date</w:t>
      </w:r>
      <w:r w:rsidR="000E2DD8">
        <w:rPr>
          <w:rFonts w:cs="Arial"/>
          <w:sz w:val="22"/>
          <w:szCs w:val="22"/>
          <w:lang w:val="en-GB"/>
        </w:rPr>
        <w:t xml:space="preserve"> for </w:t>
      </w:r>
      <w:r w:rsidR="0081356B">
        <w:rPr>
          <w:rFonts w:cs="Arial"/>
          <w:sz w:val="22"/>
          <w:szCs w:val="22"/>
          <w:lang w:val="en-GB"/>
        </w:rPr>
        <w:t xml:space="preserve">the </w:t>
      </w:r>
      <w:r w:rsidR="000E2DD8">
        <w:rPr>
          <w:rFonts w:cs="Arial"/>
          <w:sz w:val="22"/>
          <w:szCs w:val="22"/>
          <w:lang w:val="en-GB"/>
        </w:rPr>
        <w:t>submission of proposals</w:t>
      </w:r>
      <w:r w:rsidR="003E41FE">
        <w:rPr>
          <w:rFonts w:cs="Arial"/>
          <w:sz w:val="22"/>
          <w:szCs w:val="22"/>
          <w:lang w:val="en-GB"/>
        </w:rPr>
        <w:t xml:space="preserve"> (</w:t>
      </w:r>
      <w:r w:rsidR="003E41FE">
        <w:rPr>
          <w:rFonts w:cs="Arial"/>
          <w:color w:val="2B579A"/>
          <w:sz w:val="22"/>
          <w:szCs w:val="22"/>
          <w:shd w:val="clear" w:color="auto" w:fill="E6E6E6"/>
          <w:lang w:val="en-GB"/>
        </w:rPr>
        <w:fldChar w:fldCharType="begin"/>
      </w:r>
      <w:r w:rsidR="003E41FE">
        <w:rPr>
          <w:rFonts w:cs="Arial"/>
          <w:sz w:val="22"/>
          <w:szCs w:val="22"/>
          <w:lang w:val="en-GB"/>
        </w:rPr>
        <w:instrText xml:space="preserve"> REF _Ref481079270 \r \h </w:instrText>
      </w:r>
      <w:r w:rsidR="003E41FE">
        <w:rPr>
          <w:rFonts w:cs="Arial"/>
          <w:color w:val="2B579A"/>
          <w:sz w:val="22"/>
          <w:szCs w:val="22"/>
          <w:shd w:val="clear" w:color="auto" w:fill="E6E6E6"/>
          <w:lang w:val="en-GB"/>
        </w:rPr>
      </w:r>
      <w:r w:rsidR="003E41FE">
        <w:rPr>
          <w:rFonts w:cs="Arial"/>
          <w:color w:val="2B579A"/>
          <w:sz w:val="22"/>
          <w:szCs w:val="22"/>
          <w:shd w:val="clear" w:color="auto" w:fill="E6E6E6"/>
          <w:lang w:val="en-GB"/>
        </w:rPr>
        <w:fldChar w:fldCharType="separate"/>
      </w:r>
      <w:r w:rsidR="004F038D">
        <w:rPr>
          <w:rFonts w:cs="Arial"/>
          <w:sz w:val="22"/>
          <w:szCs w:val="22"/>
          <w:lang w:val="en-GB"/>
        </w:rPr>
        <w:t>4.11</w:t>
      </w:r>
      <w:r w:rsidR="003E41FE">
        <w:rPr>
          <w:rFonts w:cs="Arial"/>
          <w:color w:val="2B579A"/>
          <w:sz w:val="22"/>
          <w:szCs w:val="22"/>
          <w:shd w:val="clear" w:color="auto" w:fill="E6E6E6"/>
          <w:lang w:val="en-GB"/>
        </w:rPr>
        <w:fldChar w:fldCharType="end"/>
      </w:r>
      <w:r w:rsidR="003E41FE">
        <w:rPr>
          <w:rFonts w:cs="Arial"/>
          <w:sz w:val="22"/>
          <w:szCs w:val="22"/>
          <w:lang w:val="en-GB"/>
        </w:rPr>
        <w:t>)</w:t>
      </w:r>
      <w:r w:rsidRPr="001307E0">
        <w:rPr>
          <w:rFonts w:cs="Arial"/>
          <w:sz w:val="22"/>
          <w:szCs w:val="22"/>
          <w:lang w:val="en-GB"/>
        </w:rPr>
        <w:t>.</w:t>
      </w:r>
    </w:p>
    <w:p w14:paraId="516E3B98" w14:textId="77777777" w:rsidR="00141137" w:rsidRPr="001307E0" w:rsidRDefault="00141137" w:rsidP="00060A0C">
      <w:pPr>
        <w:tabs>
          <w:tab w:val="num" w:pos="540"/>
        </w:tabs>
        <w:autoSpaceDE w:val="0"/>
        <w:autoSpaceDN w:val="0"/>
        <w:adjustRightInd w:val="0"/>
        <w:rPr>
          <w:rFonts w:cs="Arial"/>
          <w:sz w:val="22"/>
          <w:szCs w:val="22"/>
          <w:lang w:val="en-GB"/>
        </w:rPr>
      </w:pPr>
    </w:p>
    <w:p w14:paraId="516E3B99" w14:textId="2F31E220" w:rsidR="00141137" w:rsidRPr="001307E0" w:rsidRDefault="00141137" w:rsidP="00060A0C">
      <w:pPr>
        <w:tabs>
          <w:tab w:val="num" w:pos="540"/>
        </w:tabs>
        <w:autoSpaceDE w:val="0"/>
        <w:autoSpaceDN w:val="0"/>
        <w:adjustRightInd w:val="0"/>
        <w:rPr>
          <w:rFonts w:cs="Arial"/>
          <w:sz w:val="22"/>
          <w:szCs w:val="22"/>
          <w:lang w:val="en-GB"/>
        </w:rPr>
      </w:pPr>
      <w:r w:rsidRPr="001307E0">
        <w:rPr>
          <w:rFonts w:cs="Arial"/>
          <w:sz w:val="22"/>
          <w:szCs w:val="22"/>
          <w:lang w:val="en-GB"/>
        </w:rPr>
        <w:t xml:space="preserve">No proposal may be modified after the closing date for submission of proposals, unless </w:t>
      </w:r>
      <w:r w:rsidR="000055B0">
        <w:rPr>
          <w:rFonts w:cs="Arial"/>
          <w:sz w:val="22"/>
          <w:szCs w:val="22"/>
          <w:lang w:val="en-GB"/>
        </w:rPr>
        <w:t>Unitaid</w:t>
      </w:r>
      <w:r w:rsidRPr="001307E0">
        <w:rPr>
          <w:rFonts w:cs="Arial"/>
          <w:sz w:val="22"/>
          <w:szCs w:val="22"/>
          <w:lang w:val="en-GB"/>
        </w:rPr>
        <w:t xml:space="preserve"> has issued an amendment to the RFP allowing such modifications (see section</w:t>
      </w:r>
      <w:r w:rsidR="00BA326E" w:rsidRPr="001307E0">
        <w:rPr>
          <w:rFonts w:cs="Arial"/>
          <w:sz w:val="22"/>
          <w:szCs w:val="22"/>
          <w:lang w:val="en-GB"/>
        </w:rPr>
        <w:t xml:space="preserve"> </w:t>
      </w:r>
      <w:r w:rsidR="00584357">
        <w:rPr>
          <w:rFonts w:cs="Arial"/>
          <w:color w:val="2B579A"/>
          <w:sz w:val="22"/>
          <w:szCs w:val="22"/>
          <w:shd w:val="clear" w:color="auto" w:fill="E6E6E6"/>
          <w:lang w:val="en-GB"/>
        </w:rPr>
        <w:fldChar w:fldCharType="begin"/>
      </w:r>
      <w:r w:rsidR="00584357">
        <w:rPr>
          <w:rFonts w:cs="Arial"/>
          <w:sz w:val="22"/>
          <w:szCs w:val="22"/>
          <w:lang w:val="en-GB"/>
        </w:rPr>
        <w:instrText xml:space="preserve"> REF _Ref121647053 \r \h </w:instrText>
      </w:r>
      <w:r w:rsidR="00584357">
        <w:rPr>
          <w:rFonts w:cs="Arial"/>
          <w:color w:val="2B579A"/>
          <w:sz w:val="22"/>
          <w:szCs w:val="22"/>
          <w:shd w:val="clear" w:color="auto" w:fill="E6E6E6"/>
          <w:lang w:val="en-GB"/>
        </w:rPr>
      </w:r>
      <w:r w:rsidR="00584357">
        <w:rPr>
          <w:rFonts w:cs="Arial"/>
          <w:color w:val="2B579A"/>
          <w:sz w:val="22"/>
          <w:szCs w:val="22"/>
          <w:shd w:val="clear" w:color="auto" w:fill="E6E6E6"/>
          <w:lang w:val="en-GB"/>
        </w:rPr>
        <w:fldChar w:fldCharType="separate"/>
      </w:r>
      <w:r w:rsidR="004F038D">
        <w:rPr>
          <w:rFonts w:cs="Arial"/>
          <w:sz w:val="22"/>
          <w:szCs w:val="22"/>
          <w:lang w:val="en-GB"/>
        </w:rPr>
        <w:t>4.14</w:t>
      </w:r>
      <w:r w:rsidR="00584357">
        <w:rPr>
          <w:rFonts w:cs="Arial"/>
          <w:color w:val="2B579A"/>
          <w:sz w:val="22"/>
          <w:szCs w:val="22"/>
          <w:shd w:val="clear" w:color="auto" w:fill="E6E6E6"/>
          <w:lang w:val="en-GB"/>
        </w:rPr>
        <w:fldChar w:fldCharType="end"/>
      </w:r>
      <w:r w:rsidRPr="001307E0">
        <w:rPr>
          <w:rFonts w:cs="Arial"/>
          <w:sz w:val="22"/>
          <w:szCs w:val="22"/>
          <w:lang w:val="en-GB"/>
        </w:rPr>
        <w:t xml:space="preserve">). </w:t>
      </w:r>
    </w:p>
    <w:p w14:paraId="516E3B9A" w14:textId="77777777" w:rsidR="00141137" w:rsidRPr="001307E0" w:rsidRDefault="00141137" w:rsidP="00060A0C">
      <w:pPr>
        <w:tabs>
          <w:tab w:val="num" w:pos="540"/>
        </w:tabs>
        <w:autoSpaceDE w:val="0"/>
        <w:autoSpaceDN w:val="0"/>
        <w:adjustRightInd w:val="0"/>
        <w:rPr>
          <w:rFonts w:cs="Arial"/>
          <w:sz w:val="22"/>
          <w:szCs w:val="22"/>
          <w:lang w:val="en-GB"/>
        </w:rPr>
      </w:pPr>
    </w:p>
    <w:p w14:paraId="516E3B9B" w14:textId="77777777" w:rsidR="00141137" w:rsidRPr="001307E0" w:rsidRDefault="00141137" w:rsidP="00060A0C">
      <w:pPr>
        <w:tabs>
          <w:tab w:val="num" w:pos="540"/>
        </w:tabs>
        <w:autoSpaceDE w:val="0"/>
        <w:autoSpaceDN w:val="0"/>
        <w:adjustRightInd w:val="0"/>
        <w:rPr>
          <w:rFonts w:cs="Arial"/>
          <w:sz w:val="22"/>
          <w:szCs w:val="22"/>
          <w:lang w:val="en-GB"/>
        </w:rPr>
      </w:pPr>
      <w:r w:rsidRPr="009B46F4">
        <w:rPr>
          <w:rFonts w:cs="Arial"/>
          <w:sz w:val="22"/>
          <w:szCs w:val="22"/>
          <w:lang w:val="en-GB"/>
        </w:rPr>
        <w:t xml:space="preserve">No </w:t>
      </w:r>
      <w:r w:rsidR="0010541F" w:rsidRPr="009B46F4">
        <w:rPr>
          <w:rFonts w:cs="Arial"/>
          <w:sz w:val="22"/>
          <w:szCs w:val="22"/>
          <w:lang w:val="en-GB"/>
        </w:rPr>
        <w:t>p</w:t>
      </w:r>
      <w:r w:rsidRPr="009B46F4">
        <w:rPr>
          <w:rFonts w:cs="Arial"/>
          <w:sz w:val="22"/>
          <w:szCs w:val="22"/>
          <w:lang w:val="en-GB"/>
        </w:rPr>
        <w:t xml:space="preserve">roposal may be withdrawn in the interval between the </w:t>
      </w:r>
      <w:r w:rsidR="000E2DD8" w:rsidRPr="009B46F4">
        <w:rPr>
          <w:rFonts w:cs="Arial"/>
          <w:sz w:val="22"/>
          <w:szCs w:val="22"/>
          <w:lang w:val="en-GB"/>
        </w:rPr>
        <w:t>closing date for submission of proposals</w:t>
      </w:r>
      <w:r w:rsidR="000E2DD8" w:rsidRPr="009B46F4" w:rsidDel="000E2DD8">
        <w:rPr>
          <w:rFonts w:cs="Arial"/>
          <w:sz w:val="22"/>
          <w:szCs w:val="22"/>
          <w:lang w:val="en-GB"/>
        </w:rPr>
        <w:t xml:space="preserve"> </w:t>
      </w:r>
      <w:r w:rsidRPr="009B46F4">
        <w:rPr>
          <w:rFonts w:cs="Arial"/>
          <w:sz w:val="22"/>
          <w:szCs w:val="22"/>
          <w:lang w:val="en-GB"/>
        </w:rPr>
        <w:t xml:space="preserve">and the expiration of the proposal validity </w:t>
      </w:r>
      <w:r w:rsidR="009B46F4" w:rsidRPr="009B46F4">
        <w:rPr>
          <w:rFonts w:cs="Arial"/>
          <w:sz w:val="22"/>
          <w:szCs w:val="22"/>
          <w:lang w:val="en-GB"/>
        </w:rPr>
        <w:t>period</w:t>
      </w:r>
      <w:r w:rsidRPr="009B46F4">
        <w:rPr>
          <w:rFonts w:cs="Arial"/>
          <w:sz w:val="22"/>
          <w:szCs w:val="22"/>
          <w:lang w:val="en-GB"/>
        </w:rPr>
        <w:t>.</w:t>
      </w:r>
    </w:p>
    <w:p w14:paraId="516E3B9C" w14:textId="77777777" w:rsidR="00141137" w:rsidRPr="001307E0" w:rsidRDefault="00141137" w:rsidP="00060A0C">
      <w:pPr>
        <w:tabs>
          <w:tab w:val="num" w:pos="540"/>
        </w:tabs>
        <w:autoSpaceDE w:val="0"/>
        <w:autoSpaceDN w:val="0"/>
        <w:adjustRightInd w:val="0"/>
        <w:rPr>
          <w:rFonts w:cs="Arial"/>
          <w:sz w:val="22"/>
          <w:szCs w:val="22"/>
          <w:lang w:val="en-GB"/>
        </w:rPr>
      </w:pPr>
    </w:p>
    <w:p w14:paraId="516E3B9D" w14:textId="77777777" w:rsidR="00141137" w:rsidRPr="001307E0" w:rsidRDefault="00141137">
      <w:pPr>
        <w:pStyle w:val="StyleHeading2LatinArialComplexArial"/>
        <w:numPr>
          <w:ilvl w:val="1"/>
          <w:numId w:val="9"/>
        </w:numPr>
        <w:tabs>
          <w:tab w:val="clear" w:pos="540"/>
          <w:tab w:val="num" w:pos="-170"/>
        </w:tabs>
        <w:ind w:left="0"/>
        <w:rPr>
          <w:sz w:val="22"/>
          <w:szCs w:val="22"/>
        </w:rPr>
      </w:pPr>
      <w:bookmarkStart w:id="138" w:name="_Toc122240169"/>
      <w:bookmarkStart w:id="139" w:name="_Toc122246478"/>
      <w:bookmarkStart w:id="140" w:name="_Toc191446321"/>
      <w:bookmarkStart w:id="141" w:name="_Toc485036402"/>
      <w:bookmarkStart w:id="142" w:name="_Toc64897077"/>
      <w:r w:rsidRPr="001307E0">
        <w:rPr>
          <w:sz w:val="22"/>
          <w:szCs w:val="22"/>
        </w:rPr>
        <w:t>Receipt of Proposals from Non-invitees</w:t>
      </w:r>
      <w:bookmarkEnd w:id="138"/>
      <w:bookmarkEnd w:id="139"/>
      <w:bookmarkEnd w:id="140"/>
      <w:bookmarkEnd w:id="141"/>
      <w:bookmarkEnd w:id="142"/>
    </w:p>
    <w:p w14:paraId="516E3B9E" w14:textId="77777777" w:rsidR="00141137" w:rsidRPr="001307E0" w:rsidRDefault="00141137" w:rsidP="00060A0C">
      <w:pPr>
        <w:tabs>
          <w:tab w:val="num" w:pos="540"/>
        </w:tabs>
        <w:autoSpaceDE w:val="0"/>
        <w:autoSpaceDN w:val="0"/>
        <w:adjustRightInd w:val="0"/>
        <w:rPr>
          <w:rFonts w:cs="Arial"/>
          <w:sz w:val="22"/>
          <w:szCs w:val="22"/>
          <w:lang w:val="en-GB"/>
        </w:rPr>
      </w:pPr>
    </w:p>
    <w:p w14:paraId="516E3B9F" w14:textId="271A80D7" w:rsidR="00141137"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w:t>
      </w:r>
      <w:r w:rsidR="009B46F4">
        <w:rPr>
          <w:rFonts w:cs="Arial"/>
          <w:sz w:val="22"/>
          <w:szCs w:val="22"/>
          <w:lang w:val="en-GB"/>
        </w:rPr>
        <w:t xml:space="preserve"> </w:t>
      </w:r>
      <w:r w:rsidR="00141137" w:rsidRPr="001307E0">
        <w:rPr>
          <w:rFonts w:cs="Arial"/>
          <w:sz w:val="22"/>
          <w:szCs w:val="22"/>
          <w:lang w:val="en-GB"/>
        </w:rPr>
        <w:t xml:space="preserve">own discretion, </w:t>
      </w:r>
      <w:r w:rsidR="000B360A" w:rsidRPr="001307E0">
        <w:rPr>
          <w:rFonts w:cs="Arial"/>
          <w:sz w:val="22"/>
          <w:szCs w:val="22"/>
          <w:lang w:val="en-GB"/>
        </w:rPr>
        <w:t xml:space="preserve">if it considers this necessary and in the interest of the Organization, </w:t>
      </w:r>
      <w:r w:rsidR="00141137" w:rsidRPr="001307E0">
        <w:rPr>
          <w:rFonts w:cs="Arial"/>
          <w:sz w:val="22"/>
          <w:szCs w:val="22"/>
          <w:lang w:val="en-GB"/>
        </w:rPr>
        <w:t xml:space="preserve">extend the RFP to bidders that were not included in the </w:t>
      </w:r>
      <w:r w:rsidR="000B360A" w:rsidRPr="001307E0">
        <w:rPr>
          <w:rFonts w:cs="Arial"/>
          <w:sz w:val="22"/>
          <w:szCs w:val="22"/>
          <w:lang w:val="en-GB"/>
        </w:rPr>
        <w:t xml:space="preserve">original </w:t>
      </w:r>
      <w:r w:rsidR="0010541F" w:rsidRPr="001307E0">
        <w:rPr>
          <w:rFonts w:cs="Arial"/>
          <w:sz w:val="22"/>
          <w:szCs w:val="22"/>
          <w:lang w:val="en-GB"/>
        </w:rPr>
        <w:t xml:space="preserve">invitation </w:t>
      </w:r>
      <w:r w:rsidR="00141137" w:rsidRPr="001307E0">
        <w:rPr>
          <w:rFonts w:cs="Arial"/>
          <w:sz w:val="22"/>
          <w:szCs w:val="22"/>
          <w:lang w:val="en-GB"/>
        </w:rPr>
        <w:t>list</w:t>
      </w:r>
      <w:r w:rsidR="000B360A" w:rsidRPr="001307E0">
        <w:rPr>
          <w:rFonts w:cs="Arial"/>
          <w:sz w:val="22"/>
          <w:szCs w:val="22"/>
          <w:lang w:val="en-GB"/>
        </w:rPr>
        <w:t>.</w:t>
      </w:r>
    </w:p>
    <w:p w14:paraId="516E3BA0" w14:textId="77777777" w:rsidR="00141137" w:rsidRPr="001307E0" w:rsidRDefault="00141137" w:rsidP="00060A0C">
      <w:pPr>
        <w:tabs>
          <w:tab w:val="num" w:pos="540"/>
        </w:tabs>
        <w:autoSpaceDE w:val="0"/>
        <w:autoSpaceDN w:val="0"/>
        <w:adjustRightInd w:val="0"/>
        <w:rPr>
          <w:rFonts w:cs="Arial"/>
          <w:sz w:val="22"/>
          <w:szCs w:val="22"/>
          <w:lang w:val="en-GB"/>
        </w:rPr>
      </w:pPr>
    </w:p>
    <w:p w14:paraId="516E3BA1" w14:textId="77777777" w:rsidR="00141137" w:rsidRPr="001307E0" w:rsidRDefault="00141137">
      <w:pPr>
        <w:pStyle w:val="StyleHeading2LatinArialComplexArial"/>
        <w:numPr>
          <w:ilvl w:val="1"/>
          <w:numId w:val="9"/>
        </w:numPr>
        <w:tabs>
          <w:tab w:val="clear" w:pos="540"/>
          <w:tab w:val="num" w:pos="-170"/>
        </w:tabs>
        <w:ind w:left="0"/>
        <w:rPr>
          <w:sz w:val="22"/>
          <w:szCs w:val="22"/>
        </w:rPr>
      </w:pPr>
      <w:bookmarkStart w:id="143" w:name="_Toc108259893"/>
      <w:bookmarkStart w:id="144" w:name="_Ref121647053"/>
      <w:bookmarkStart w:id="145" w:name="_Toc122240170"/>
      <w:bookmarkStart w:id="146" w:name="_Toc122246479"/>
      <w:bookmarkStart w:id="147" w:name="_Toc191446322"/>
      <w:bookmarkStart w:id="148" w:name="_Toc485036403"/>
      <w:bookmarkStart w:id="149" w:name="_Toc64897078"/>
      <w:r w:rsidRPr="001307E0">
        <w:rPr>
          <w:sz w:val="22"/>
          <w:szCs w:val="22"/>
        </w:rPr>
        <w:t xml:space="preserve">Amendment of </w:t>
      </w:r>
      <w:bookmarkEnd w:id="143"/>
      <w:r w:rsidRPr="001307E0">
        <w:rPr>
          <w:sz w:val="22"/>
          <w:szCs w:val="22"/>
        </w:rPr>
        <w:t>the RFP</w:t>
      </w:r>
      <w:bookmarkEnd w:id="144"/>
      <w:bookmarkEnd w:id="145"/>
      <w:bookmarkEnd w:id="146"/>
      <w:bookmarkEnd w:id="147"/>
      <w:bookmarkEnd w:id="148"/>
      <w:bookmarkEnd w:id="149"/>
    </w:p>
    <w:p w14:paraId="516E3BA2" w14:textId="77777777" w:rsidR="00141137" w:rsidRPr="001307E0" w:rsidRDefault="00141137" w:rsidP="00060A0C">
      <w:pPr>
        <w:tabs>
          <w:tab w:val="num" w:pos="540"/>
        </w:tabs>
        <w:autoSpaceDE w:val="0"/>
        <w:autoSpaceDN w:val="0"/>
        <w:adjustRightInd w:val="0"/>
        <w:rPr>
          <w:rFonts w:cs="Arial"/>
          <w:sz w:val="22"/>
          <w:szCs w:val="22"/>
          <w:lang w:val="en-GB"/>
        </w:rPr>
      </w:pPr>
    </w:p>
    <w:p w14:paraId="516E3BA3" w14:textId="0F2108DF" w:rsidR="000B360A" w:rsidRPr="001307E0" w:rsidRDefault="000055B0" w:rsidP="00060A0C">
      <w:pPr>
        <w:tabs>
          <w:tab w:val="num" w:pos="540"/>
        </w:tabs>
        <w:autoSpaceDE w:val="0"/>
        <w:autoSpaceDN w:val="0"/>
        <w:adjustRightInd w:val="0"/>
        <w:rPr>
          <w:rFonts w:cs="Arial"/>
          <w:sz w:val="22"/>
          <w:szCs w:val="22"/>
          <w:lang w:val="en-GB"/>
        </w:rPr>
      </w:pPr>
      <w:r>
        <w:rPr>
          <w:rFonts w:cs="Arial"/>
          <w:sz w:val="22"/>
          <w:szCs w:val="22"/>
          <w:lang w:val="en-GB"/>
        </w:rPr>
        <w:t>Unitaid</w:t>
      </w:r>
      <w:r w:rsidR="000B360A" w:rsidRPr="001307E0">
        <w:rPr>
          <w:rFonts w:cs="Arial"/>
          <w:sz w:val="22"/>
          <w:szCs w:val="22"/>
          <w:lang w:val="en-GB"/>
        </w:rPr>
        <w:t xml:space="preserve"> may, at any time before the closing date</w:t>
      </w:r>
      <w:r w:rsidR="006846B0">
        <w:rPr>
          <w:rFonts w:cs="Arial"/>
          <w:sz w:val="22"/>
          <w:szCs w:val="22"/>
          <w:lang w:val="en-GB"/>
        </w:rPr>
        <w:t xml:space="preserve"> for submission of proposals</w:t>
      </w:r>
      <w:r w:rsidR="000B360A" w:rsidRPr="001307E0">
        <w:rPr>
          <w:rFonts w:cs="Arial"/>
          <w:sz w:val="22"/>
          <w:szCs w:val="22"/>
          <w:lang w:val="en-GB"/>
        </w:rPr>
        <w:t>, for any reason, whether on its own initiative or in response to a clarification requested by a (prospective) bidder, modify the RFP by written amendment. Amendments could</w:t>
      </w:r>
      <w:r w:rsidR="0010541F" w:rsidRPr="001307E0">
        <w:rPr>
          <w:rFonts w:cs="Arial"/>
          <w:sz w:val="22"/>
          <w:szCs w:val="22"/>
          <w:lang w:val="en-GB"/>
        </w:rPr>
        <w:t>,</w:t>
      </w:r>
      <w:r w:rsidR="000B360A" w:rsidRPr="001307E0">
        <w:rPr>
          <w:rFonts w:cs="Arial"/>
          <w:sz w:val="22"/>
          <w:szCs w:val="22"/>
          <w:lang w:val="en-GB"/>
        </w:rPr>
        <w:t xml:space="preserve"> </w:t>
      </w:r>
      <w:r w:rsidR="000B360A" w:rsidRPr="00ED6D54">
        <w:rPr>
          <w:rFonts w:cs="Arial"/>
          <w:sz w:val="22"/>
          <w:szCs w:val="22"/>
          <w:u w:val="single"/>
          <w:lang w:val="en-GB"/>
        </w:rPr>
        <w:t>inter</w:t>
      </w:r>
      <w:r w:rsidR="000B360A" w:rsidRPr="001D551B">
        <w:rPr>
          <w:sz w:val="22"/>
          <w:u w:val="single"/>
          <w:lang w:val="en-GB"/>
        </w:rPr>
        <w:t xml:space="preserve"> </w:t>
      </w:r>
      <w:r w:rsidR="000B360A" w:rsidRPr="00ED6D54">
        <w:rPr>
          <w:rFonts w:cs="Arial"/>
          <w:sz w:val="22"/>
          <w:szCs w:val="22"/>
          <w:u w:val="single"/>
          <w:lang w:val="en-GB"/>
        </w:rPr>
        <w:t>alia</w:t>
      </w:r>
      <w:r w:rsidR="0010541F" w:rsidRPr="001D551B">
        <w:rPr>
          <w:sz w:val="22"/>
          <w:lang w:val="en-GB"/>
        </w:rPr>
        <w:t>,</w:t>
      </w:r>
      <w:r w:rsidR="000B360A" w:rsidRPr="001307E0">
        <w:rPr>
          <w:rFonts w:cs="Arial"/>
          <w:sz w:val="22"/>
          <w:szCs w:val="22"/>
          <w:lang w:val="en-GB"/>
        </w:rPr>
        <w:t xml:space="preserve"> include modification of </w:t>
      </w:r>
      <w:r w:rsidR="0010541F" w:rsidRPr="001307E0">
        <w:rPr>
          <w:rFonts w:cs="Arial"/>
          <w:sz w:val="22"/>
          <w:szCs w:val="22"/>
          <w:lang w:val="en-GB"/>
        </w:rPr>
        <w:t xml:space="preserve">the </w:t>
      </w:r>
      <w:r w:rsidR="000B360A" w:rsidRPr="001307E0">
        <w:rPr>
          <w:rFonts w:cs="Arial"/>
          <w:sz w:val="22"/>
          <w:szCs w:val="22"/>
          <w:lang w:val="en-GB"/>
        </w:rPr>
        <w:t xml:space="preserve">project scope or requirements, </w:t>
      </w:r>
      <w:r w:rsidR="0010541F" w:rsidRPr="001307E0">
        <w:rPr>
          <w:rFonts w:cs="Arial"/>
          <w:sz w:val="22"/>
          <w:szCs w:val="22"/>
          <w:lang w:val="en-GB"/>
        </w:rPr>
        <w:t xml:space="preserve">the </w:t>
      </w:r>
      <w:r w:rsidR="000B360A" w:rsidRPr="001307E0">
        <w:rPr>
          <w:rFonts w:cs="Arial"/>
          <w:sz w:val="22"/>
          <w:szCs w:val="22"/>
          <w:lang w:val="en-GB"/>
        </w:rPr>
        <w:t>project timeline expectations and/or extension of the closing date for submission</w:t>
      </w:r>
      <w:r w:rsidR="006846B0">
        <w:rPr>
          <w:rFonts w:cs="Arial"/>
          <w:sz w:val="22"/>
          <w:szCs w:val="22"/>
          <w:lang w:val="en-GB"/>
        </w:rPr>
        <w:t xml:space="preserve"> of proposals (</w:t>
      </w:r>
      <w:r w:rsidR="006846B0">
        <w:rPr>
          <w:rFonts w:cs="Arial"/>
          <w:color w:val="2B579A"/>
          <w:sz w:val="22"/>
          <w:szCs w:val="22"/>
          <w:shd w:val="clear" w:color="auto" w:fill="E6E6E6"/>
          <w:lang w:val="en-GB"/>
        </w:rPr>
        <w:fldChar w:fldCharType="begin"/>
      </w:r>
      <w:r w:rsidR="006846B0">
        <w:rPr>
          <w:rFonts w:cs="Arial"/>
          <w:sz w:val="22"/>
          <w:szCs w:val="22"/>
          <w:lang w:val="en-GB"/>
        </w:rPr>
        <w:instrText xml:space="preserve"> REF _Ref481079502 \r \h </w:instrText>
      </w:r>
      <w:r w:rsidR="006846B0">
        <w:rPr>
          <w:rFonts w:cs="Arial"/>
          <w:color w:val="2B579A"/>
          <w:sz w:val="22"/>
          <w:szCs w:val="22"/>
          <w:shd w:val="clear" w:color="auto" w:fill="E6E6E6"/>
          <w:lang w:val="en-GB"/>
        </w:rPr>
      </w:r>
      <w:r w:rsidR="006846B0">
        <w:rPr>
          <w:rFonts w:cs="Arial"/>
          <w:color w:val="2B579A"/>
          <w:sz w:val="22"/>
          <w:szCs w:val="22"/>
          <w:shd w:val="clear" w:color="auto" w:fill="E6E6E6"/>
          <w:lang w:val="en-GB"/>
        </w:rPr>
        <w:fldChar w:fldCharType="separate"/>
      </w:r>
      <w:r w:rsidR="004F038D">
        <w:rPr>
          <w:rFonts w:cs="Arial"/>
          <w:sz w:val="22"/>
          <w:szCs w:val="22"/>
          <w:lang w:val="en-GB"/>
        </w:rPr>
        <w:t>4.11</w:t>
      </w:r>
      <w:r w:rsidR="006846B0">
        <w:rPr>
          <w:rFonts w:cs="Arial"/>
          <w:color w:val="2B579A"/>
          <w:sz w:val="22"/>
          <w:szCs w:val="22"/>
          <w:shd w:val="clear" w:color="auto" w:fill="E6E6E6"/>
          <w:lang w:val="en-GB"/>
        </w:rPr>
        <w:fldChar w:fldCharType="end"/>
      </w:r>
      <w:r w:rsidR="006846B0">
        <w:rPr>
          <w:rFonts w:cs="Arial"/>
          <w:sz w:val="22"/>
          <w:szCs w:val="22"/>
          <w:lang w:val="en-GB"/>
        </w:rPr>
        <w:t>)</w:t>
      </w:r>
      <w:r w:rsidR="000B360A" w:rsidRPr="001307E0">
        <w:rPr>
          <w:rFonts w:cs="Arial"/>
          <w:sz w:val="22"/>
          <w:szCs w:val="22"/>
          <w:lang w:val="en-GB"/>
        </w:rPr>
        <w:t>.</w:t>
      </w:r>
    </w:p>
    <w:p w14:paraId="516E3BA4" w14:textId="77777777" w:rsidR="00141137" w:rsidRPr="001307E0" w:rsidRDefault="00141137" w:rsidP="00060A0C">
      <w:pPr>
        <w:tabs>
          <w:tab w:val="num" w:pos="540"/>
        </w:tabs>
        <w:autoSpaceDE w:val="0"/>
        <w:autoSpaceDN w:val="0"/>
        <w:adjustRightInd w:val="0"/>
        <w:rPr>
          <w:rFonts w:cs="Arial"/>
          <w:sz w:val="22"/>
          <w:szCs w:val="22"/>
          <w:lang w:val="en-GB"/>
        </w:rPr>
      </w:pPr>
    </w:p>
    <w:p w14:paraId="516E3BA5" w14:textId="77777777" w:rsidR="000B360A" w:rsidRPr="001307E0" w:rsidRDefault="00141137" w:rsidP="00060A0C">
      <w:pPr>
        <w:tabs>
          <w:tab w:val="num" w:pos="540"/>
        </w:tabs>
        <w:autoSpaceDE w:val="0"/>
        <w:autoSpaceDN w:val="0"/>
        <w:adjustRightInd w:val="0"/>
        <w:rPr>
          <w:rFonts w:cs="Arial"/>
          <w:color w:val="000000"/>
          <w:sz w:val="22"/>
          <w:szCs w:val="22"/>
          <w:lang w:val="en-GB"/>
        </w:rPr>
      </w:pPr>
      <w:r w:rsidRPr="001307E0">
        <w:rPr>
          <w:rFonts w:cs="Arial"/>
          <w:sz w:val="22"/>
          <w:szCs w:val="22"/>
          <w:lang w:val="en-GB"/>
        </w:rPr>
        <w:t>All prospective bidders that have received</w:t>
      </w:r>
      <w:r w:rsidR="0062341B">
        <w:rPr>
          <w:rFonts w:cs="Arial"/>
          <w:sz w:val="22"/>
          <w:szCs w:val="22"/>
          <w:lang w:val="en-GB"/>
        </w:rPr>
        <w:t xml:space="preserve"> or accessed</w:t>
      </w:r>
      <w:r w:rsidRPr="001307E0">
        <w:rPr>
          <w:rFonts w:cs="Arial"/>
          <w:sz w:val="22"/>
          <w:szCs w:val="22"/>
          <w:lang w:val="en-GB"/>
        </w:rPr>
        <w:t xml:space="preserve"> the RFP will be </w:t>
      </w:r>
      <w:r w:rsidR="00D970B3">
        <w:rPr>
          <w:rFonts w:cs="Arial"/>
          <w:sz w:val="22"/>
          <w:szCs w:val="22"/>
          <w:lang w:val="en-GB"/>
        </w:rPr>
        <w:t xml:space="preserve">automatically </w:t>
      </w:r>
      <w:r w:rsidRPr="001307E0">
        <w:rPr>
          <w:rFonts w:cs="Arial"/>
          <w:sz w:val="22"/>
          <w:szCs w:val="22"/>
          <w:lang w:val="en-GB"/>
        </w:rPr>
        <w:t>notified</w:t>
      </w:r>
      <w:r w:rsidR="00D970B3">
        <w:rPr>
          <w:rFonts w:cs="Arial"/>
          <w:sz w:val="22"/>
          <w:szCs w:val="22"/>
          <w:lang w:val="en-GB"/>
        </w:rPr>
        <w:t>,</w:t>
      </w:r>
      <w:r w:rsidRPr="001307E0">
        <w:rPr>
          <w:rFonts w:cs="Arial"/>
          <w:sz w:val="22"/>
          <w:szCs w:val="22"/>
          <w:lang w:val="en-GB"/>
        </w:rPr>
        <w:t xml:space="preserve"> in writing</w:t>
      </w:r>
      <w:r w:rsidR="00D970B3">
        <w:rPr>
          <w:rFonts w:cs="Arial"/>
          <w:sz w:val="22"/>
          <w:szCs w:val="22"/>
          <w:lang w:val="en-GB"/>
        </w:rPr>
        <w:t>,</w:t>
      </w:r>
      <w:r w:rsidRPr="001307E0">
        <w:rPr>
          <w:rFonts w:cs="Arial"/>
          <w:sz w:val="22"/>
          <w:szCs w:val="22"/>
          <w:lang w:val="en-GB"/>
        </w:rPr>
        <w:t xml:space="preserve"> </w:t>
      </w:r>
      <w:r w:rsidR="0062341B">
        <w:rPr>
          <w:rFonts w:cs="Arial"/>
          <w:sz w:val="22"/>
          <w:szCs w:val="22"/>
          <w:lang w:val="en-GB"/>
        </w:rPr>
        <w:t>through UNGM</w:t>
      </w:r>
      <w:r w:rsidR="00D970B3">
        <w:rPr>
          <w:rFonts w:cs="Arial"/>
          <w:sz w:val="22"/>
          <w:szCs w:val="22"/>
          <w:lang w:val="en-GB"/>
        </w:rPr>
        <w:t>,</w:t>
      </w:r>
      <w:r w:rsidR="0062341B">
        <w:rPr>
          <w:rFonts w:cs="Arial"/>
          <w:sz w:val="22"/>
          <w:szCs w:val="22"/>
          <w:lang w:val="en-GB"/>
        </w:rPr>
        <w:t xml:space="preserve"> </w:t>
      </w:r>
      <w:r w:rsidRPr="001307E0">
        <w:rPr>
          <w:rFonts w:cs="Arial"/>
          <w:sz w:val="22"/>
          <w:szCs w:val="22"/>
          <w:lang w:val="en-GB"/>
        </w:rPr>
        <w:t>of all amendments to the RFP</w:t>
      </w:r>
      <w:r w:rsidR="000B360A" w:rsidRPr="001307E0">
        <w:rPr>
          <w:rFonts w:cs="Arial"/>
          <w:sz w:val="22"/>
          <w:szCs w:val="22"/>
          <w:lang w:val="en-GB"/>
        </w:rPr>
        <w:t xml:space="preserve"> and will, where applicable, be invited to amend their proposal accordingly. </w:t>
      </w:r>
    </w:p>
    <w:p w14:paraId="516E3BA6" w14:textId="77777777" w:rsidR="00141137" w:rsidRPr="001307E0" w:rsidRDefault="00141137" w:rsidP="00060A0C">
      <w:pPr>
        <w:tabs>
          <w:tab w:val="num" w:pos="540"/>
        </w:tabs>
        <w:autoSpaceDE w:val="0"/>
        <w:autoSpaceDN w:val="0"/>
        <w:adjustRightInd w:val="0"/>
        <w:rPr>
          <w:rFonts w:cs="Arial"/>
          <w:sz w:val="22"/>
          <w:szCs w:val="22"/>
          <w:lang w:val="en-GB"/>
        </w:rPr>
      </w:pPr>
    </w:p>
    <w:p w14:paraId="516E3BA7" w14:textId="626B9094" w:rsidR="001F5283" w:rsidRPr="001307E0" w:rsidRDefault="001F5283">
      <w:pPr>
        <w:pStyle w:val="StyleHeading2LatinArialComplexArial"/>
        <w:numPr>
          <w:ilvl w:val="1"/>
          <w:numId w:val="9"/>
        </w:numPr>
        <w:tabs>
          <w:tab w:val="clear" w:pos="540"/>
          <w:tab w:val="num" w:pos="-170"/>
        </w:tabs>
        <w:ind w:left="0"/>
        <w:rPr>
          <w:sz w:val="22"/>
          <w:szCs w:val="22"/>
        </w:rPr>
      </w:pPr>
      <w:bookmarkStart w:id="150" w:name="_Ref481076183"/>
      <w:bookmarkStart w:id="151" w:name="_Toc485036404"/>
      <w:bookmarkStart w:id="152" w:name="_Toc64897079"/>
      <w:r w:rsidRPr="001307E0">
        <w:rPr>
          <w:sz w:val="22"/>
          <w:szCs w:val="22"/>
        </w:rPr>
        <w:t xml:space="preserve">Proposal </w:t>
      </w:r>
      <w:r w:rsidR="004217FD" w:rsidRPr="001307E0">
        <w:rPr>
          <w:sz w:val="22"/>
          <w:szCs w:val="22"/>
        </w:rPr>
        <w:t>S</w:t>
      </w:r>
      <w:r w:rsidRPr="001307E0">
        <w:rPr>
          <w:sz w:val="22"/>
          <w:szCs w:val="22"/>
        </w:rPr>
        <w:t>tructure</w:t>
      </w:r>
      <w:bookmarkEnd w:id="150"/>
      <w:bookmarkEnd w:id="151"/>
      <w:bookmarkEnd w:id="152"/>
      <w:r w:rsidR="000A0E2E">
        <w:rPr>
          <w:sz w:val="22"/>
          <w:szCs w:val="22"/>
        </w:rPr>
        <w:t xml:space="preserve"> </w:t>
      </w:r>
      <w:r w:rsidR="000A0E2E" w:rsidRPr="000A0E2E">
        <w:rPr>
          <w:i/>
          <w:iCs/>
          <w:color w:val="C00000"/>
          <w:sz w:val="22"/>
          <w:szCs w:val="22"/>
        </w:rPr>
        <w:t xml:space="preserve">(bidders are </w:t>
      </w:r>
      <w:r w:rsidR="00727F26">
        <w:rPr>
          <w:i/>
          <w:iCs/>
          <w:color w:val="C00000"/>
          <w:sz w:val="22"/>
          <w:szCs w:val="22"/>
        </w:rPr>
        <w:t xml:space="preserve">highly </w:t>
      </w:r>
      <w:r w:rsidR="000A0E2E" w:rsidRPr="000A0E2E">
        <w:rPr>
          <w:i/>
          <w:iCs/>
          <w:color w:val="C00000"/>
          <w:sz w:val="22"/>
          <w:szCs w:val="22"/>
        </w:rPr>
        <w:t>encouraged to pay attention on this section to facilitate the evaluation/assessment of the proposals)</w:t>
      </w:r>
    </w:p>
    <w:p w14:paraId="516E3BA8" w14:textId="77777777" w:rsidR="001F5283" w:rsidRPr="001307E0" w:rsidRDefault="001F5283" w:rsidP="00060A0C">
      <w:pPr>
        <w:tabs>
          <w:tab w:val="num" w:pos="540"/>
        </w:tabs>
        <w:autoSpaceDE w:val="0"/>
        <w:autoSpaceDN w:val="0"/>
        <w:adjustRightInd w:val="0"/>
        <w:rPr>
          <w:rFonts w:cs="Arial"/>
          <w:sz w:val="22"/>
          <w:szCs w:val="22"/>
          <w:lang w:val="en-GB"/>
        </w:rPr>
      </w:pPr>
    </w:p>
    <w:p w14:paraId="6D953DD2" w14:textId="34B8C38E"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 xml:space="preserve">The contents of the bidder's proposal should be concisely presented and structured in the following order to include, but not necessarily be limited to, the information listed in sections 4.15.1 to 4.15.4 below. </w:t>
      </w:r>
      <w:r w:rsidRPr="00727F26">
        <w:rPr>
          <w:rFonts w:cs="Arial"/>
          <w:color w:val="0070C0"/>
          <w:sz w:val="22"/>
          <w:szCs w:val="22"/>
          <w:lang w:val="en-GB"/>
        </w:rPr>
        <w:t>In addition, bidders are required to complete and submit Annex 4 of this RFP (Information about Bidder</w:t>
      </w:r>
      <w:r w:rsidR="00BA7CE9">
        <w:rPr>
          <w:rFonts w:cs="Arial"/>
          <w:color w:val="0070C0"/>
          <w:sz w:val="22"/>
          <w:szCs w:val="22"/>
          <w:lang w:val="en-GB"/>
        </w:rPr>
        <w:t>, including requirement on environment and sustainability</w:t>
      </w:r>
      <w:r w:rsidRPr="00727F26">
        <w:rPr>
          <w:rFonts w:cs="Arial"/>
          <w:color w:val="0070C0"/>
          <w:sz w:val="22"/>
          <w:szCs w:val="22"/>
          <w:lang w:val="en-GB"/>
        </w:rPr>
        <w:t xml:space="preserve">) which will be reviewed </w:t>
      </w:r>
      <w:r w:rsidR="00AF6567">
        <w:rPr>
          <w:rFonts w:cs="Arial"/>
          <w:color w:val="0070C0"/>
          <w:sz w:val="22"/>
          <w:szCs w:val="22"/>
          <w:lang w:val="en-GB"/>
        </w:rPr>
        <w:t xml:space="preserve">and scored </w:t>
      </w:r>
      <w:r w:rsidRPr="00727F26">
        <w:rPr>
          <w:rFonts w:cs="Arial"/>
          <w:color w:val="0070C0"/>
          <w:sz w:val="22"/>
          <w:szCs w:val="22"/>
          <w:lang w:val="en-GB"/>
        </w:rPr>
        <w:t xml:space="preserve">along with the </w:t>
      </w:r>
      <w:r w:rsidR="00805CC0" w:rsidRPr="00727F26">
        <w:rPr>
          <w:rFonts w:cs="Arial"/>
          <w:color w:val="0070C0"/>
          <w:sz w:val="22"/>
          <w:szCs w:val="22"/>
          <w:lang w:val="en-GB"/>
        </w:rPr>
        <w:t>T</w:t>
      </w:r>
      <w:r w:rsidRPr="00727F26">
        <w:rPr>
          <w:rFonts w:cs="Arial"/>
          <w:color w:val="0070C0"/>
          <w:sz w:val="22"/>
          <w:szCs w:val="22"/>
          <w:lang w:val="en-GB"/>
        </w:rPr>
        <w:t xml:space="preserve">echnical </w:t>
      </w:r>
      <w:r w:rsidR="00805CC0" w:rsidRPr="00727F26">
        <w:rPr>
          <w:rFonts w:cs="Arial"/>
          <w:color w:val="0070C0"/>
          <w:sz w:val="22"/>
          <w:szCs w:val="22"/>
          <w:lang w:val="en-GB"/>
        </w:rPr>
        <w:t>P</w:t>
      </w:r>
      <w:r w:rsidRPr="00727F26">
        <w:rPr>
          <w:rFonts w:cs="Arial"/>
          <w:color w:val="0070C0"/>
          <w:sz w:val="22"/>
          <w:szCs w:val="22"/>
          <w:lang w:val="en-GB"/>
        </w:rPr>
        <w:t xml:space="preserve">roposal.  </w:t>
      </w:r>
    </w:p>
    <w:p w14:paraId="117191E9"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4CF74B6B" w14:textId="77777777" w:rsidR="000A0E2E" w:rsidRPr="000A0E2E" w:rsidRDefault="000A0E2E" w:rsidP="000A0E2E">
      <w:pPr>
        <w:tabs>
          <w:tab w:val="num" w:pos="540"/>
        </w:tabs>
        <w:autoSpaceDE w:val="0"/>
        <w:autoSpaceDN w:val="0"/>
        <w:adjustRightInd w:val="0"/>
        <w:rPr>
          <w:rFonts w:cs="Arial"/>
          <w:color w:val="000000"/>
          <w:sz w:val="22"/>
          <w:szCs w:val="22"/>
          <w:lang w:val="en-GB"/>
        </w:rPr>
      </w:pPr>
      <w:r w:rsidRPr="000A0E2E">
        <w:rPr>
          <w:rFonts w:cs="Arial"/>
          <w:color w:val="000000"/>
          <w:sz w:val="22"/>
          <w:szCs w:val="22"/>
          <w:lang w:val="en-GB"/>
        </w:rPr>
        <w:t>Any information which the bidder considers confidential, if any, should be clearly marked confidential.</w:t>
      </w:r>
    </w:p>
    <w:p w14:paraId="4615356B" w14:textId="77777777" w:rsidR="000A0E2E" w:rsidRPr="000A0E2E" w:rsidRDefault="000A0E2E" w:rsidP="000A0E2E">
      <w:pPr>
        <w:tabs>
          <w:tab w:val="num" w:pos="540"/>
        </w:tabs>
        <w:autoSpaceDE w:val="0"/>
        <w:autoSpaceDN w:val="0"/>
        <w:adjustRightInd w:val="0"/>
        <w:rPr>
          <w:rFonts w:cs="Arial"/>
          <w:color w:val="000000"/>
          <w:sz w:val="22"/>
          <w:szCs w:val="22"/>
          <w:lang w:val="en-GB"/>
        </w:rPr>
      </w:pPr>
    </w:p>
    <w:p w14:paraId="516E3BAB" w14:textId="6B55797B" w:rsidR="000B360A" w:rsidRPr="000A0E2E" w:rsidRDefault="000A0E2E" w:rsidP="000A0E2E">
      <w:pPr>
        <w:tabs>
          <w:tab w:val="num" w:pos="540"/>
        </w:tabs>
        <w:autoSpaceDE w:val="0"/>
        <w:autoSpaceDN w:val="0"/>
        <w:adjustRightInd w:val="0"/>
        <w:rPr>
          <w:rFonts w:cs="Arial"/>
          <w:color w:val="0000FF"/>
          <w:sz w:val="22"/>
          <w:szCs w:val="22"/>
          <w:lang w:val="en-GB"/>
        </w:rPr>
      </w:pPr>
      <w:r w:rsidRPr="00727F26">
        <w:rPr>
          <w:rFonts w:cs="Arial"/>
          <w:color w:val="0070C0"/>
          <w:sz w:val="22"/>
          <w:szCs w:val="22"/>
          <w:lang w:val="en-GB"/>
        </w:rPr>
        <w:t>Please include a Table of Content in the first section of the Technical Proposal with the corresponding pages</w:t>
      </w:r>
      <w:r w:rsidRPr="000A0E2E">
        <w:rPr>
          <w:rFonts w:cs="Arial"/>
          <w:color w:val="0000FF"/>
          <w:sz w:val="22"/>
          <w:szCs w:val="22"/>
          <w:lang w:val="en-GB"/>
        </w:rPr>
        <w:t>.</w:t>
      </w:r>
    </w:p>
    <w:p w14:paraId="516E3BAC" w14:textId="77777777" w:rsidR="00141137" w:rsidRPr="001307E0" w:rsidRDefault="00141137" w:rsidP="00060A0C">
      <w:pPr>
        <w:tabs>
          <w:tab w:val="num" w:pos="540"/>
        </w:tabs>
        <w:autoSpaceDE w:val="0"/>
        <w:autoSpaceDN w:val="0"/>
        <w:adjustRightInd w:val="0"/>
        <w:rPr>
          <w:rFonts w:cs="Arial"/>
          <w:sz w:val="22"/>
          <w:szCs w:val="22"/>
          <w:lang w:val="en-GB"/>
        </w:rPr>
      </w:pPr>
    </w:p>
    <w:p w14:paraId="516E3BB4" w14:textId="37114C25" w:rsidR="00F7471F" w:rsidRDefault="00F7471F">
      <w:pPr>
        <w:pStyle w:val="Heading3"/>
        <w:tabs>
          <w:tab w:val="num" w:pos="-170"/>
        </w:tabs>
        <w:ind w:left="0" w:firstLine="0"/>
        <w:rPr>
          <w:rFonts w:ascii="Arial" w:hAnsi="Arial" w:cs="Arial"/>
          <w:color w:val="447DB5"/>
        </w:rPr>
      </w:pPr>
      <w:bookmarkStart w:id="153" w:name="_Toc140033899"/>
      <w:bookmarkStart w:id="154" w:name="_Toc140037261"/>
      <w:bookmarkStart w:id="155" w:name="_Toc144285654"/>
      <w:bookmarkStart w:id="156" w:name="_Ref481134471"/>
      <w:bookmarkStart w:id="157" w:name="_Toc485036406"/>
      <w:bookmarkStart w:id="158" w:name="_Toc64897081"/>
      <w:bookmarkStart w:id="159" w:name="_Toc108259911"/>
      <w:bookmarkStart w:id="160" w:name="_Toc120869197"/>
      <w:bookmarkStart w:id="161" w:name="_Toc122240172"/>
      <w:bookmarkStart w:id="162" w:name="_Toc122246481"/>
      <w:bookmarkStart w:id="163" w:name="_Toc191446323"/>
      <w:bookmarkEnd w:id="153"/>
      <w:bookmarkEnd w:id="154"/>
      <w:r w:rsidRPr="000A0E2E">
        <w:rPr>
          <w:rFonts w:ascii="Arial" w:hAnsi="Arial" w:cs="Arial"/>
          <w:color w:val="447DB5"/>
        </w:rPr>
        <w:t>Executive Summary</w:t>
      </w:r>
      <w:bookmarkEnd w:id="155"/>
      <w:bookmarkEnd w:id="156"/>
      <w:bookmarkEnd w:id="157"/>
      <w:bookmarkEnd w:id="158"/>
    </w:p>
    <w:p w14:paraId="2DA304CE" w14:textId="77777777" w:rsidR="000A0E2E" w:rsidRPr="000A0E2E" w:rsidRDefault="000A0E2E" w:rsidP="000A0E2E">
      <w:pPr>
        <w:pStyle w:val="NormalIndent"/>
        <w:rPr>
          <w:lang w:val="en-GB"/>
        </w:rPr>
      </w:pPr>
    </w:p>
    <w:p w14:paraId="4367C036" w14:textId="7F41539F" w:rsidR="000A0E2E" w:rsidRPr="001307E0" w:rsidRDefault="000A0E2E" w:rsidP="00060A0C">
      <w:pPr>
        <w:tabs>
          <w:tab w:val="num" w:pos="540"/>
        </w:tabs>
        <w:rPr>
          <w:rFonts w:cs="Arial"/>
          <w:sz w:val="22"/>
          <w:szCs w:val="22"/>
          <w:lang w:val="en-GB"/>
        </w:rPr>
      </w:pPr>
      <w:r w:rsidRPr="000A0E2E">
        <w:rPr>
          <w:rFonts w:cs="Arial"/>
          <w:sz w:val="22"/>
          <w:szCs w:val="22"/>
          <w:lang w:val="en-GB"/>
        </w:rPr>
        <w:t xml:space="preserve">The bidder's proposal must be accompanied by an Executive Summary summarizing </w:t>
      </w:r>
      <w:r w:rsidR="00586E98">
        <w:rPr>
          <w:rFonts w:cs="Arial"/>
          <w:sz w:val="22"/>
          <w:szCs w:val="22"/>
          <w:lang w:val="en-GB"/>
        </w:rPr>
        <w:t xml:space="preserve">their overall understanding of Unitaid’s concern and requirements, and </w:t>
      </w:r>
      <w:r w:rsidR="00BA7CE9">
        <w:rPr>
          <w:rFonts w:cs="Arial"/>
          <w:sz w:val="22"/>
          <w:szCs w:val="22"/>
          <w:lang w:val="en-GB"/>
        </w:rPr>
        <w:t xml:space="preserve">overview </w:t>
      </w:r>
      <w:r w:rsidRPr="000A0E2E">
        <w:rPr>
          <w:rFonts w:cs="Arial"/>
          <w:sz w:val="22"/>
          <w:szCs w:val="22"/>
          <w:lang w:val="en-GB"/>
        </w:rPr>
        <w:t xml:space="preserve">how they could support Unitaid in achieving its objectives under this RFP. </w:t>
      </w:r>
      <w:r w:rsidRPr="00AF6567">
        <w:rPr>
          <w:rFonts w:cs="Arial"/>
          <w:color w:val="0070C0"/>
          <w:sz w:val="22"/>
          <w:szCs w:val="22"/>
          <w:u w:val="single"/>
          <w:lang w:val="en-GB"/>
        </w:rPr>
        <w:t xml:space="preserve">Please provide the name and email </w:t>
      </w:r>
      <w:r w:rsidR="00586E98">
        <w:rPr>
          <w:rFonts w:cs="Arial"/>
          <w:color w:val="0070C0"/>
          <w:sz w:val="22"/>
          <w:szCs w:val="22"/>
          <w:u w:val="single"/>
          <w:lang w:val="en-GB"/>
        </w:rPr>
        <w:t xml:space="preserve">address </w:t>
      </w:r>
      <w:r w:rsidRPr="00AF6567">
        <w:rPr>
          <w:rFonts w:cs="Arial"/>
          <w:color w:val="0070C0"/>
          <w:sz w:val="22"/>
          <w:szCs w:val="22"/>
          <w:u w:val="single"/>
          <w:lang w:val="en-GB"/>
        </w:rPr>
        <w:t xml:space="preserve">of the contact person in charge of this RFP submission for </w:t>
      </w:r>
      <w:r w:rsidR="00AF6567">
        <w:rPr>
          <w:rFonts w:cs="Arial"/>
          <w:color w:val="0070C0"/>
          <w:sz w:val="22"/>
          <w:szCs w:val="22"/>
          <w:u w:val="single"/>
          <w:lang w:val="en-GB"/>
        </w:rPr>
        <w:t xml:space="preserve">clarification and/or other </w:t>
      </w:r>
      <w:r w:rsidRPr="00AF6567">
        <w:rPr>
          <w:rFonts w:cs="Arial"/>
          <w:color w:val="0070C0"/>
          <w:sz w:val="22"/>
          <w:szCs w:val="22"/>
          <w:u w:val="single"/>
          <w:lang w:val="en-GB"/>
        </w:rPr>
        <w:t>communication purposes.</w:t>
      </w:r>
    </w:p>
    <w:p w14:paraId="516E3BB6" w14:textId="6D799AD2" w:rsidR="00233B52" w:rsidRDefault="00233B52" w:rsidP="00060A0C">
      <w:pPr>
        <w:tabs>
          <w:tab w:val="num" w:pos="540"/>
        </w:tabs>
        <w:rPr>
          <w:sz w:val="22"/>
          <w:lang w:val="en-GB"/>
        </w:rPr>
      </w:pPr>
    </w:p>
    <w:p w14:paraId="6D35549C" w14:textId="31FBDB49" w:rsidR="000A0E2E" w:rsidRDefault="000A0E2E" w:rsidP="00060A0C">
      <w:pPr>
        <w:tabs>
          <w:tab w:val="num" w:pos="540"/>
        </w:tabs>
        <w:rPr>
          <w:sz w:val="22"/>
          <w:lang w:val="en-GB"/>
        </w:rPr>
      </w:pPr>
    </w:p>
    <w:p w14:paraId="6362BBB9" w14:textId="77777777" w:rsidR="000A0E2E" w:rsidRPr="001D551B" w:rsidRDefault="000A0E2E" w:rsidP="00060A0C">
      <w:pPr>
        <w:tabs>
          <w:tab w:val="num" w:pos="540"/>
        </w:tabs>
        <w:rPr>
          <w:sz w:val="22"/>
          <w:lang w:val="en-GB"/>
        </w:rPr>
      </w:pPr>
    </w:p>
    <w:p w14:paraId="516E3BB7" w14:textId="77777777" w:rsidR="00551367" w:rsidRPr="001307E0" w:rsidRDefault="00374874">
      <w:pPr>
        <w:pStyle w:val="Heading3"/>
        <w:tabs>
          <w:tab w:val="num" w:pos="-170"/>
        </w:tabs>
        <w:ind w:left="0" w:firstLine="0"/>
      </w:pPr>
      <w:bookmarkStart w:id="164" w:name="_Toc140037234"/>
      <w:bookmarkStart w:id="165" w:name="_Toc481131763"/>
      <w:bookmarkStart w:id="166" w:name="_Toc481133192"/>
      <w:bookmarkStart w:id="167" w:name="_Toc481135818"/>
      <w:bookmarkStart w:id="168" w:name="_Toc481131764"/>
      <w:bookmarkStart w:id="169" w:name="_Toc481133193"/>
      <w:bookmarkStart w:id="170" w:name="_Toc481135819"/>
      <w:bookmarkStart w:id="171" w:name="_Toc481131765"/>
      <w:bookmarkStart w:id="172" w:name="_Toc481133194"/>
      <w:bookmarkStart w:id="173" w:name="_Toc481135820"/>
      <w:bookmarkStart w:id="174" w:name="_Toc481131804"/>
      <w:bookmarkStart w:id="175" w:name="_Toc481133233"/>
      <w:bookmarkStart w:id="176" w:name="_Toc481135859"/>
      <w:bookmarkStart w:id="177" w:name="_Toc481131819"/>
      <w:bookmarkStart w:id="178" w:name="_Toc481133248"/>
      <w:bookmarkStart w:id="179" w:name="_Toc481135874"/>
      <w:bookmarkStart w:id="180" w:name="_Toc481131821"/>
      <w:bookmarkStart w:id="181" w:name="_Toc481133250"/>
      <w:bookmarkStart w:id="182" w:name="_Toc481135876"/>
      <w:bookmarkStart w:id="183" w:name="_Toc481131823"/>
      <w:bookmarkStart w:id="184" w:name="_Toc481133252"/>
      <w:bookmarkStart w:id="185" w:name="_Toc481135878"/>
      <w:bookmarkStart w:id="186" w:name="_Toc481131825"/>
      <w:bookmarkStart w:id="187" w:name="_Toc481133254"/>
      <w:bookmarkStart w:id="188" w:name="_Toc481135880"/>
      <w:bookmarkStart w:id="189" w:name="_Toc481131827"/>
      <w:bookmarkStart w:id="190" w:name="_Toc481133256"/>
      <w:bookmarkStart w:id="191" w:name="_Toc481135882"/>
      <w:bookmarkStart w:id="192" w:name="_Toc481131829"/>
      <w:bookmarkStart w:id="193" w:name="_Toc481133258"/>
      <w:bookmarkStart w:id="194" w:name="_Toc481135884"/>
      <w:bookmarkStart w:id="195" w:name="_Toc481131830"/>
      <w:bookmarkStart w:id="196" w:name="_Toc481133259"/>
      <w:bookmarkStart w:id="197" w:name="_Toc481135885"/>
      <w:bookmarkStart w:id="198" w:name="_Toc485036408"/>
      <w:bookmarkStart w:id="199" w:name="_Toc64897082"/>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ermStart w:id="26019923" w:edGrp="everyone"/>
      <w:r w:rsidRPr="001307E0">
        <w:t>Proposed Solution</w:t>
      </w:r>
      <w:bookmarkEnd w:id="198"/>
      <w:bookmarkEnd w:id="199"/>
      <w:r w:rsidR="0054218A">
        <w:t xml:space="preserve"> and Approach/Methodology</w:t>
      </w:r>
    </w:p>
    <w:p w14:paraId="16E35922" w14:textId="77777777" w:rsidR="00165BE5" w:rsidRDefault="00165BE5" w:rsidP="00060A0C">
      <w:pPr>
        <w:pStyle w:val="NormalIndent"/>
        <w:tabs>
          <w:tab w:val="num" w:pos="540"/>
        </w:tabs>
        <w:ind w:left="0"/>
        <w:rPr>
          <w:rFonts w:asciiTheme="minorBidi" w:hAnsiTheme="minorBidi" w:cstheme="minorBidi"/>
          <w:sz w:val="22"/>
          <w:szCs w:val="22"/>
          <w:lang w:val="en-GB"/>
        </w:rPr>
      </w:pPr>
    </w:p>
    <w:p w14:paraId="516E3BB8" w14:textId="3F99FB40" w:rsidR="007A37C3" w:rsidRPr="00AA202E" w:rsidRDefault="00AD7BF0" w:rsidP="00060A0C">
      <w:pPr>
        <w:pStyle w:val="NormalIndent"/>
        <w:tabs>
          <w:tab w:val="num" w:pos="540"/>
        </w:tabs>
        <w:ind w:left="0"/>
        <w:rPr>
          <w:rFonts w:asciiTheme="minorBidi" w:hAnsiTheme="minorBidi" w:cstheme="minorBidi"/>
          <w:color w:val="000000" w:themeColor="text1"/>
          <w:sz w:val="22"/>
          <w:szCs w:val="22"/>
          <w:lang w:val="en-GB"/>
        </w:rPr>
      </w:pPr>
      <w:r>
        <w:rPr>
          <w:rFonts w:asciiTheme="minorBidi" w:hAnsiTheme="minorBidi" w:cstheme="minorBidi"/>
          <w:sz w:val="22"/>
          <w:szCs w:val="22"/>
          <w:lang w:val="en-GB"/>
        </w:rPr>
        <w:t>Bidders shall demonstrate their capacity and capability to fulfil the requirements in section 3.3</w:t>
      </w:r>
      <w:r w:rsidR="009A139F">
        <w:rPr>
          <w:rFonts w:asciiTheme="minorBidi" w:hAnsiTheme="minorBidi" w:cstheme="minorBidi"/>
          <w:sz w:val="22"/>
          <w:szCs w:val="22"/>
          <w:lang w:val="en-GB"/>
        </w:rPr>
        <w:t xml:space="preserve"> and the detailed Terms of Reference</w:t>
      </w:r>
      <w:r w:rsidR="001230C6">
        <w:rPr>
          <w:rFonts w:asciiTheme="minorBidi" w:hAnsiTheme="minorBidi" w:cstheme="minorBidi"/>
          <w:sz w:val="22"/>
          <w:szCs w:val="22"/>
          <w:lang w:val="en-GB"/>
        </w:rPr>
        <w:t xml:space="preserve">, which may include, but not limited to, their </w:t>
      </w:r>
      <w:r w:rsidR="001230C6" w:rsidRPr="00BA7CE9">
        <w:rPr>
          <w:rFonts w:asciiTheme="minorBidi" w:hAnsiTheme="minorBidi" w:cstheme="minorBidi"/>
          <w:color w:val="0070C0"/>
          <w:sz w:val="22"/>
          <w:szCs w:val="22"/>
          <w:lang w:val="en-GB"/>
        </w:rPr>
        <w:t>experience in the carrying out similar</w:t>
      </w:r>
      <w:r w:rsidR="00BA7CE9" w:rsidRPr="00BA7CE9">
        <w:rPr>
          <w:rFonts w:asciiTheme="minorBidi" w:hAnsiTheme="minorBidi" w:cstheme="minorBidi"/>
          <w:color w:val="0070C0"/>
          <w:sz w:val="22"/>
          <w:szCs w:val="22"/>
          <w:lang w:val="en-GB"/>
        </w:rPr>
        <w:t>/relevant</w:t>
      </w:r>
      <w:r w:rsidR="001230C6" w:rsidRPr="00BA7CE9">
        <w:rPr>
          <w:rFonts w:asciiTheme="minorBidi" w:hAnsiTheme="minorBidi" w:cstheme="minorBidi"/>
          <w:color w:val="0070C0"/>
          <w:sz w:val="22"/>
          <w:szCs w:val="22"/>
          <w:lang w:val="en-GB"/>
        </w:rPr>
        <w:t xml:space="preserve"> assignments </w:t>
      </w:r>
      <w:r w:rsidR="001230C6" w:rsidRPr="00AA202E">
        <w:rPr>
          <w:rFonts w:asciiTheme="minorBidi" w:hAnsiTheme="minorBidi" w:cstheme="minorBidi"/>
          <w:color w:val="000000" w:themeColor="text1"/>
          <w:sz w:val="22"/>
          <w:szCs w:val="22"/>
          <w:lang w:val="en-GB"/>
        </w:rPr>
        <w:t>in the past.</w:t>
      </w:r>
      <w:r w:rsidR="00204C0A" w:rsidRPr="00AA202E">
        <w:rPr>
          <w:rFonts w:asciiTheme="minorBidi" w:hAnsiTheme="minorBidi" w:cstheme="minorBidi"/>
          <w:color w:val="000000" w:themeColor="text1"/>
          <w:sz w:val="22"/>
          <w:szCs w:val="22"/>
          <w:lang w:val="en-GB"/>
        </w:rPr>
        <w:t xml:space="preserve"> Sample of </w:t>
      </w:r>
      <w:r w:rsidR="00005B17">
        <w:rPr>
          <w:rFonts w:asciiTheme="minorBidi" w:hAnsiTheme="minorBidi" w:cstheme="minorBidi"/>
          <w:color w:val="000000" w:themeColor="text1"/>
          <w:sz w:val="22"/>
          <w:szCs w:val="22"/>
          <w:lang w:val="en-GB"/>
        </w:rPr>
        <w:t xml:space="preserve">relevant </w:t>
      </w:r>
      <w:r w:rsidR="00204C0A" w:rsidRPr="00AA202E">
        <w:rPr>
          <w:rFonts w:asciiTheme="minorBidi" w:hAnsiTheme="minorBidi" w:cstheme="minorBidi"/>
          <w:color w:val="000000" w:themeColor="text1"/>
          <w:sz w:val="22"/>
          <w:szCs w:val="22"/>
          <w:lang w:val="en-GB"/>
        </w:rPr>
        <w:t xml:space="preserve">past projects successfully delivered must be included in the proposal, along with reference contact. The </w:t>
      </w:r>
      <w:r w:rsidR="006E29EE" w:rsidRPr="00AA202E">
        <w:rPr>
          <w:rFonts w:asciiTheme="minorBidi" w:hAnsiTheme="minorBidi" w:cstheme="minorBidi"/>
          <w:color w:val="000000" w:themeColor="text1"/>
          <w:sz w:val="22"/>
          <w:szCs w:val="22"/>
          <w:lang w:val="en-GB"/>
        </w:rPr>
        <w:t>proposal</w:t>
      </w:r>
      <w:r w:rsidR="00204C0A" w:rsidRPr="00AA202E">
        <w:rPr>
          <w:rFonts w:asciiTheme="minorBidi" w:hAnsiTheme="minorBidi" w:cstheme="minorBidi"/>
          <w:color w:val="000000" w:themeColor="text1"/>
          <w:sz w:val="22"/>
          <w:szCs w:val="22"/>
          <w:lang w:val="en-GB"/>
        </w:rPr>
        <w:t xml:space="preserve"> shall demonstrate </w:t>
      </w:r>
      <w:r w:rsidR="006E29EE" w:rsidRPr="00AA202E">
        <w:rPr>
          <w:rFonts w:asciiTheme="minorBidi" w:hAnsiTheme="minorBidi" w:cstheme="minorBidi"/>
          <w:color w:val="000000" w:themeColor="text1"/>
          <w:sz w:val="22"/>
          <w:szCs w:val="22"/>
          <w:lang w:val="en-GB"/>
        </w:rPr>
        <w:t xml:space="preserve">that </w:t>
      </w:r>
      <w:r w:rsidR="006E29EE" w:rsidRPr="00BA7CE9">
        <w:rPr>
          <w:rFonts w:asciiTheme="minorBidi" w:hAnsiTheme="minorBidi" w:cstheme="minorBidi"/>
          <w:color w:val="0070C0"/>
          <w:sz w:val="22"/>
          <w:szCs w:val="22"/>
          <w:lang w:val="en-GB"/>
        </w:rPr>
        <w:t xml:space="preserve">both the firm </w:t>
      </w:r>
      <w:r w:rsidR="006E29EE" w:rsidRPr="00BA7CE9">
        <w:rPr>
          <w:rFonts w:asciiTheme="minorBidi" w:hAnsiTheme="minorBidi" w:cstheme="minorBidi"/>
          <w:color w:val="0070C0"/>
          <w:sz w:val="22"/>
          <w:szCs w:val="22"/>
          <w:u w:val="single"/>
          <w:lang w:val="en-GB"/>
        </w:rPr>
        <w:t>and</w:t>
      </w:r>
      <w:r w:rsidR="006E29EE" w:rsidRPr="00BA7CE9">
        <w:rPr>
          <w:rFonts w:asciiTheme="minorBidi" w:hAnsiTheme="minorBidi" w:cstheme="minorBidi"/>
          <w:color w:val="0070C0"/>
          <w:sz w:val="22"/>
          <w:szCs w:val="22"/>
          <w:lang w:val="en-GB"/>
        </w:rPr>
        <w:t xml:space="preserve"> the proposed team </w:t>
      </w:r>
      <w:r w:rsidR="00005B17" w:rsidRPr="00BA7CE9">
        <w:rPr>
          <w:rFonts w:asciiTheme="minorBidi" w:hAnsiTheme="minorBidi" w:cstheme="minorBidi"/>
          <w:color w:val="0070C0"/>
          <w:sz w:val="22"/>
          <w:szCs w:val="22"/>
          <w:lang w:val="en-GB"/>
        </w:rPr>
        <w:t xml:space="preserve">members </w:t>
      </w:r>
      <w:r w:rsidR="006E29EE" w:rsidRPr="00BA7CE9">
        <w:rPr>
          <w:rFonts w:asciiTheme="minorBidi" w:hAnsiTheme="minorBidi" w:cstheme="minorBidi"/>
          <w:color w:val="0070C0"/>
          <w:sz w:val="22"/>
          <w:szCs w:val="22"/>
          <w:lang w:val="en-GB"/>
        </w:rPr>
        <w:t xml:space="preserve">meet </w:t>
      </w:r>
      <w:r w:rsidR="00A87BC7" w:rsidRPr="00BA7CE9">
        <w:rPr>
          <w:rFonts w:asciiTheme="minorBidi" w:hAnsiTheme="minorBidi" w:cstheme="minorBidi"/>
          <w:color w:val="0070C0"/>
          <w:sz w:val="22"/>
          <w:szCs w:val="22"/>
          <w:lang w:val="en-GB"/>
        </w:rPr>
        <w:t xml:space="preserve">each of </w:t>
      </w:r>
      <w:r w:rsidR="006E29EE" w:rsidRPr="00BA7CE9">
        <w:rPr>
          <w:rFonts w:asciiTheme="minorBidi" w:hAnsiTheme="minorBidi" w:cstheme="minorBidi"/>
          <w:color w:val="0070C0"/>
          <w:sz w:val="22"/>
          <w:szCs w:val="22"/>
          <w:lang w:val="en-GB"/>
        </w:rPr>
        <w:t xml:space="preserve">the </w:t>
      </w:r>
      <w:r w:rsidR="00A87BC7" w:rsidRPr="00BA7CE9">
        <w:rPr>
          <w:rFonts w:asciiTheme="minorBidi" w:hAnsiTheme="minorBidi" w:cstheme="minorBidi"/>
          <w:color w:val="0070C0"/>
          <w:sz w:val="22"/>
          <w:szCs w:val="22"/>
          <w:lang w:val="en-GB"/>
        </w:rPr>
        <w:t xml:space="preserve">listed </w:t>
      </w:r>
      <w:r w:rsidR="006E29EE" w:rsidRPr="00BA7CE9">
        <w:rPr>
          <w:rFonts w:asciiTheme="minorBidi" w:hAnsiTheme="minorBidi" w:cstheme="minorBidi"/>
          <w:color w:val="0070C0"/>
          <w:sz w:val="22"/>
          <w:szCs w:val="22"/>
          <w:lang w:val="en-GB"/>
        </w:rPr>
        <w:t>“Qualifications and Skills</w:t>
      </w:r>
      <w:r w:rsidR="006E29EE" w:rsidRPr="00AA202E">
        <w:rPr>
          <w:rFonts w:asciiTheme="minorBidi" w:hAnsiTheme="minorBidi" w:cstheme="minorBidi"/>
          <w:color w:val="000000" w:themeColor="text1"/>
          <w:sz w:val="22"/>
          <w:szCs w:val="22"/>
          <w:lang w:val="en-GB"/>
        </w:rPr>
        <w:t xml:space="preserve">” and </w:t>
      </w:r>
      <w:r w:rsidR="00A87BC7">
        <w:rPr>
          <w:rFonts w:asciiTheme="minorBidi" w:hAnsiTheme="minorBidi" w:cstheme="minorBidi"/>
          <w:color w:val="000000" w:themeColor="text1"/>
          <w:sz w:val="22"/>
          <w:szCs w:val="22"/>
          <w:lang w:val="en-GB"/>
        </w:rPr>
        <w:t xml:space="preserve">each essential and desirable qualification/experience must be </w:t>
      </w:r>
      <w:r w:rsidR="006E29EE" w:rsidRPr="00AA202E">
        <w:rPr>
          <w:rFonts w:asciiTheme="minorBidi" w:hAnsiTheme="minorBidi" w:cstheme="minorBidi"/>
          <w:color w:val="000000" w:themeColor="text1"/>
          <w:sz w:val="22"/>
          <w:szCs w:val="22"/>
          <w:lang w:val="en-GB"/>
        </w:rPr>
        <w:t xml:space="preserve">supported with relevant evidence. </w:t>
      </w:r>
    </w:p>
    <w:p w14:paraId="72DF953A" w14:textId="77777777" w:rsidR="008E65E3" w:rsidRPr="00AA202E" w:rsidRDefault="008E65E3" w:rsidP="00962BCE">
      <w:pPr>
        <w:pStyle w:val="NormalIndent"/>
        <w:ind w:left="0"/>
        <w:rPr>
          <w:rFonts w:cs="Arial"/>
          <w:color w:val="000000" w:themeColor="text1"/>
          <w:sz w:val="22"/>
          <w:szCs w:val="22"/>
          <w:lang w:val="en-GB"/>
        </w:rPr>
      </w:pPr>
    </w:p>
    <w:p w14:paraId="14260A04" w14:textId="4F1B0702" w:rsidR="00C062F1" w:rsidRPr="00AA202E" w:rsidRDefault="00C062F1" w:rsidP="00C062F1">
      <w:pPr>
        <w:pStyle w:val="NormalIndent"/>
        <w:ind w:left="0"/>
        <w:rPr>
          <w:rFonts w:cs="Arial"/>
          <w:color w:val="000000" w:themeColor="text1"/>
          <w:sz w:val="22"/>
          <w:szCs w:val="22"/>
          <w:lang w:val="en-GB"/>
        </w:rPr>
      </w:pPr>
      <w:r w:rsidRPr="00AA202E">
        <w:rPr>
          <w:rFonts w:cs="Arial"/>
          <w:color w:val="000000" w:themeColor="text1"/>
          <w:sz w:val="22"/>
          <w:szCs w:val="22"/>
          <w:lang w:val="en-GB"/>
        </w:rPr>
        <w:t xml:space="preserve">Bidders shall clearly </w:t>
      </w:r>
      <w:r w:rsidR="00BA7CE9">
        <w:rPr>
          <w:rFonts w:cs="Arial"/>
          <w:color w:val="000000" w:themeColor="text1"/>
          <w:sz w:val="22"/>
          <w:szCs w:val="22"/>
          <w:lang w:val="en-GB"/>
        </w:rPr>
        <w:t>describe</w:t>
      </w:r>
      <w:r w:rsidRPr="00AA202E">
        <w:rPr>
          <w:rFonts w:cs="Arial"/>
          <w:color w:val="000000" w:themeColor="text1"/>
          <w:sz w:val="22"/>
          <w:szCs w:val="22"/>
          <w:lang w:val="en-GB"/>
        </w:rPr>
        <w:t xml:space="preserve"> their </w:t>
      </w:r>
      <w:r w:rsidR="0012742B" w:rsidRPr="00BA7CE9">
        <w:rPr>
          <w:rFonts w:cs="Arial"/>
          <w:color w:val="0070C0"/>
          <w:sz w:val="22"/>
          <w:szCs w:val="22"/>
          <w:u w:val="single"/>
          <w:lang w:val="en-GB"/>
        </w:rPr>
        <w:t xml:space="preserve">in-depth </w:t>
      </w:r>
      <w:r w:rsidRPr="00BA7CE9">
        <w:rPr>
          <w:rFonts w:cs="Arial"/>
          <w:color w:val="0070C0"/>
          <w:sz w:val="22"/>
          <w:szCs w:val="22"/>
          <w:u w:val="single"/>
          <w:lang w:val="en-GB"/>
        </w:rPr>
        <w:t>understanding on the project requirements and objectives</w:t>
      </w:r>
      <w:r w:rsidRPr="00BA7CE9">
        <w:rPr>
          <w:rFonts w:cs="Arial"/>
          <w:color w:val="0070C0"/>
          <w:sz w:val="22"/>
          <w:szCs w:val="22"/>
          <w:lang w:val="en-GB"/>
        </w:rPr>
        <w:t xml:space="preserve">, </w:t>
      </w:r>
      <w:r w:rsidRPr="00AA202E">
        <w:rPr>
          <w:rFonts w:cs="Arial"/>
          <w:color w:val="000000" w:themeColor="text1"/>
          <w:sz w:val="22"/>
          <w:szCs w:val="22"/>
          <w:lang w:val="en-GB"/>
        </w:rPr>
        <w:t xml:space="preserve">followed with a section to outline in detail, the </w:t>
      </w:r>
      <w:r w:rsidRPr="00BA7CE9">
        <w:rPr>
          <w:rFonts w:cs="Arial"/>
          <w:color w:val="0070C0"/>
          <w:sz w:val="22"/>
          <w:szCs w:val="22"/>
          <w:u w:val="single"/>
          <w:lang w:val="en-GB"/>
        </w:rPr>
        <w:t xml:space="preserve">proposed </w:t>
      </w:r>
      <w:r w:rsidR="00A87BC7" w:rsidRPr="00BA7CE9">
        <w:rPr>
          <w:rFonts w:cs="Arial"/>
          <w:color w:val="0070C0"/>
          <w:sz w:val="22"/>
          <w:szCs w:val="22"/>
          <w:u w:val="single"/>
          <w:lang w:val="en-GB"/>
        </w:rPr>
        <w:t xml:space="preserve">tailored </w:t>
      </w:r>
      <w:r w:rsidRPr="00BA7CE9">
        <w:rPr>
          <w:rFonts w:cs="Arial"/>
          <w:color w:val="0070C0"/>
          <w:sz w:val="22"/>
          <w:szCs w:val="22"/>
          <w:u w:val="single"/>
          <w:lang w:val="en-GB"/>
        </w:rPr>
        <w:t>solution</w:t>
      </w:r>
      <w:r w:rsidR="00A87BC7" w:rsidRPr="00BA7CE9">
        <w:rPr>
          <w:rFonts w:cs="Arial"/>
          <w:color w:val="0070C0"/>
          <w:sz w:val="22"/>
          <w:szCs w:val="22"/>
          <w:u w:val="single"/>
          <w:lang w:val="en-GB"/>
        </w:rPr>
        <w:t>s</w:t>
      </w:r>
      <w:r w:rsidRPr="00BA7CE9">
        <w:rPr>
          <w:rFonts w:cs="Arial"/>
          <w:color w:val="0070C0"/>
          <w:sz w:val="22"/>
          <w:szCs w:val="22"/>
          <w:lang w:val="en-GB"/>
        </w:rPr>
        <w:t xml:space="preserve"> </w:t>
      </w:r>
      <w:r w:rsidRPr="00AA202E">
        <w:rPr>
          <w:rFonts w:cs="Arial"/>
          <w:color w:val="000000" w:themeColor="text1"/>
          <w:sz w:val="22"/>
          <w:szCs w:val="22"/>
          <w:lang w:val="en-GB"/>
        </w:rPr>
        <w:t>to address Unitaid’s requirements.</w:t>
      </w:r>
    </w:p>
    <w:p w14:paraId="5E1CC71A" w14:textId="622A080A" w:rsidR="0054218A" w:rsidRPr="00AA202E" w:rsidRDefault="0054218A" w:rsidP="009A139F">
      <w:pPr>
        <w:pStyle w:val="NormalIndent"/>
        <w:ind w:left="0"/>
        <w:rPr>
          <w:color w:val="000000" w:themeColor="text1"/>
          <w:sz w:val="22"/>
          <w:szCs w:val="22"/>
        </w:rPr>
      </w:pPr>
    </w:p>
    <w:p w14:paraId="652E361B" w14:textId="15E6CEFD" w:rsidR="00991AB7" w:rsidRPr="00AA202E" w:rsidRDefault="00991AB7" w:rsidP="00991AB7">
      <w:pPr>
        <w:pStyle w:val="Default"/>
        <w:jc w:val="both"/>
        <w:rPr>
          <w:color w:val="000000" w:themeColor="text1"/>
          <w:sz w:val="22"/>
          <w:szCs w:val="22"/>
        </w:rPr>
      </w:pPr>
      <w:r w:rsidRPr="00AA202E">
        <w:rPr>
          <w:color w:val="000000" w:themeColor="text1"/>
          <w:sz w:val="22"/>
          <w:szCs w:val="22"/>
        </w:rPr>
        <w:t xml:space="preserve">Bidders shall also address their </w:t>
      </w:r>
      <w:r w:rsidRPr="00BA7CE9">
        <w:rPr>
          <w:color w:val="0070C0"/>
          <w:sz w:val="22"/>
          <w:szCs w:val="22"/>
          <w:u w:val="single"/>
        </w:rPr>
        <w:t>proposed detailed approach and methodology</w:t>
      </w:r>
      <w:r w:rsidRPr="00BA7CE9">
        <w:rPr>
          <w:color w:val="0070C0"/>
          <w:sz w:val="22"/>
          <w:szCs w:val="22"/>
        </w:rPr>
        <w:t xml:space="preserve"> </w:t>
      </w:r>
      <w:r w:rsidR="00A87BC7">
        <w:rPr>
          <w:color w:val="000000" w:themeColor="text1"/>
          <w:sz w:val="22"/>
          <w:szCs w:val="22"/>
        </w:rPr>
        <w:t xml:space="preserve">in </w:t>
      </w:r>
      <w:r w:rsidRPr="00AA202E">
        <w:rPr>
          <w:color w:val="000000" w:themeColor="text1"/>
          <w:sz w:val="22"/>
          <w:szCs w:val="22"/>
        </w:rPr>
        <w:t>line with Unitaid requirements, explaining how the objectives of this RFP can be successfully achieved from these approach and methodology</w:t>
      </w:r>
      <w:r w:rsidR="00BB0939" w:rsidRPr="00AA202E">
        <w:rPr>
          <w:color w:val="000000" w:themeColor="text1"/>
          <w:sz w:val="22"/>
          <w:szCs w:val="22"/>
        </w:rPr>
        <w:t xml:space="preserve">. </w:t>
      </w:r>
      <w:r w:rsidRPr="00AA202E">
        <w:rPr>
          <w:color w:val="000000" w:themeColor="text1"/>
          <w:sz w:val="22"/>
          <w:szCs w:val="22"/>
          <w:lang w:val="en-US"/>
        </w:rPr>
        <w:t xml:space="preserve">It is expected that clear, concise and compelling language is used for the proposal and bidder shall refrain from </w:t>
      </w:r>
      <w:r w:rsidR="00BA7CE9">
        <w:rPr>
          <w:color w:val="000000" w:themeColor="text1"/>
          <w:sz w:val="22"/>
          <w:szCs w:val="22"/>
          <w:lang w:val="en-US"/>
        </w:rPr>
        <w:t xml:space="preserve">presenting generic solutions or </w:t>
      </w:r>
      <w:r w:rsidRPr="00AA202E">
        <w:rPr>
          <w:color w:val="000000" w:themeColor="text1"/>
          <w:sz w:val="22"/>
          <w:szCs w:val="22"/>
          <w:lang w:val="en-US"/>
        </w:rPr>
        <w:t xml:space="preserve">repeating contents from the RFP or the TOR. </w:t>
      </w:r>
      <w:r w:rsidRPr="00BA7CE9">
        <w:rPr>
          <w:color w:val="0070C0"/>
          <w:sz w:val="22"/>
          <w:szCs w:val="22"/>
          <w:u w:val="single"/>
          <w:lang w:val="en-US"/>
        </w:rPr>
        <w:t xml:space="preserve">In the Technical Proposal, </w:t>
      </w:r>
      <w:r w:rsidR="008856CC" w:rsidRPr="00BA7CE9">
        <w:rPr>
          <w:color w:val="0070C0"/>
          <w:sz w:val="22"/>
          <w:szCs w:val="22"/>
          <w:u w:val="single"/>
          <w:lang w:val="en-US"/>
        </w:rPr>
        <w:t xml:space="preserve">bidders are </w:t>
      </w:r>
      <w:r w:rsidR="00A87BC7" w:rsidRPr="00BA7CE9">
        <w:rPr>
          <w:color w:val="0070C0"/>
          <w:sz w:val="22"/>
          <w:szCs w:val="22"/>
          <w:u w:val="single"/>
          <w:lang w:val="en-US"/>
        </w:rPr>
        <w:t xml:space="preserve">also </w:t>
      </w:r>
      <w:r w:rsidR="008856CC" w:rsidRPr="00BA7CE9">
        <w:rPr>
          <w:color w:val="0070C0"/>
          <w:sz w:val="22"/>
          <w:szCs w:val="22"/>
          <w:u w:val="single"/>
          <w:lang w:val="en-US"/>
        </w:rPr>
        <w:t>required to</w:t>
      </w:r>
      <w:r w:rsidRPr="00BA7CE9">
        <w:rPr>
          <w:color w:val="0070C0"/>
          <w:sz w:val="22"/>
          <w:szCs w:val="22"/>
          <w:u w:val="single"/>
          <w:lang w:val="en-US"/>
        </w:rPr>
        <w:t xml:space="preserve"> include the proposed </w:t>
      </w:r>
      <w:r w:rsidR="00A87BC7" w:rsidRPr="00BA7CE9">
        <w:rPr>
          <w:color w:val="0070C0"/>
          <w:sz w:val="22"/>
          <w:szCs w:val="22"/>
          <w:u w:val="single"/>
          <w:lang w:val="en-US"/>
        </w:rPr>
        <w:t xml:space="preserve">the appropriate </w:t>
      </w:r>
      <w:r w:rsidRPr="00BA7CE9">
        <w:rPr>
          <w:color w:val="0070C0"/>
          <w:sz w:val="22"/>
          <w:szCs w:val="22"/>
          <w:u w:val="single"/>
          <w:lang w:val="en-US"/>
        </w:rPr>
        <w:t>level of effort (</w:t>
      </w:r>
      <w:r w:rsidR="00A87BC7" w:rsidRPr="00BA7CE9">
        <w:rPr>
          <w:color w:val="0070C0"/>
          <w:sz w:val="22"/>
          <w:szCs w:val="22"/>
          <w:u w:val="single"/>
          <w:lang w:val="en-US"/>
        </w:rPr>
        <w:t>indicate</w:t>
      </w:r>
      <w:r w:rsidRPr="00BA7CE9">
        <w:rPr>
          <w:color w:val="0070C0"/>
          <w:sz w:val="22"/>
          <w:szCs w:val="22"/>
          <w:u w:val="single"/>
          <w:lang w:val="en-US"/>
        </w:rPr>
        <w:t xml:space="preserve"> number of days) for each </w:t>
      </w:r>
      <w:r w:rsidR="00E14599" w:rsidRPr="00BA7CE9">
        <w:rPr>
          <w:color w:val="0070C0"/>
          <w:sz w:val="22"/>
          <w:szCs w:val="22"/>
          <w:u w:val="single"/>
          <w:lang w:val="en-US"/>
        </w:rPr>
        <w:t>team member</w:t>
      </w:r>
      <w:r w:rsidR="00005B17" w:rsidRPr="00BA7CE9">
        <w:rPr>
          <w:color w:val="0070C0"/>
          <w:sz w:val="22"/>
          <w:szCs w:val="22"/>
          <w:u w:val="single"/>
          <w:lang w:val="en-US"/>
        </w:rPr>
        <w:t xml:space="preserve"> proposed</w:t>
      </w:r>
      <w:r w:rsidRPr="00BA7CE9">
        <w:rPr>
          <w:color w:val="0070C0"/>
          <w:sz w:val="22"/>
          <w:szCs w:val="22"/>
          <w:u w:val="single"/>
          <w:lang w:val="en-US"/>
        </w:rPr>
        <w:t xml:space="preserve">, without </w:t>
      </w:r>
      <w:r w:rsidR="00005B17" w:rsidRPr="00BA7CE9">
        <w:rPr>
          <w:color w:val="0070C0"/>
          <w:sz w:val="22"/>
          <w:szCs w:val="22"/>
          <w:u w:val="single"/>
          <w:lang w:val="en-US"/>
        </w:rPr>
        <w:t>disclosing</w:t>
      </w:r>
      <w:r w:rsidRPr="00BA7CE9">
        <w:rPr>
          <w:color w:val="0070C0"/>
          <w:sz w:val="22"/>
          <w:szCs w:val="22"/>
          <w:u w:val="single"/>
          <w:lang w:val="en-US"/>
        </w:rPr>
        <w:t xml:space="preserve"> the information on daily rate(s), budget or any financial </w:t>
      </w:r>
      <w:r w:rsidR="00005B17" w:rsidRPr="00BA7CE9">
        <w:rPr>
          <w:color w:val="0070C0"/>
          <w:sz w:val="22"/>
          <w:szCs w:val="22"/>
          <w:u w:val="single"/>
          <w:lang w:val="en-US"/>
        </w:rPr>
        <w:t>information</w:t>
      </w:r>
      <w:r w:rsidRPr="00BA7CE9">
        <w:rPr>
          <w:color w:val="0070C0"/>
          <w:sz w:val="22"/>
          <w:szCs w:val="22"/>
          <w:u w:val="single"/>
          <w:lang w:val="en-US"/>
        </w:rPr>
        <w:t>.</w:t>
      </w:r>
      <w:r w:rsidR="00BA7CE9">
        <w:rPr>
          <w:color w:val="0070C0"/>
          <w:sz w:val="22"/>
          <w:szCs w:val="22"/>
          <w:u w:val="single"/>
          <w:lang w:val="en-US"/>
        </w:rPr>
        <w:t xml:space="preserve"> Relevant risk management related to this specific assignment and its mitigation approach must be identified.</w:t>
      </w:r>
      <w:permEnd w:id="26019923"/>
    </w:p>
    <w:p w14:paraId="05FB3772" w14:textId="77777777" w:rsidR="00BA7CE9" w:rsidRDefault="00BA7CE9" w:rsidP="00991AB7">
      <w:pPr>
        <w:pStyle w:val="Default"/>
        <w:jc w:val="both"/>
        <w:rPr>
          <w:color w:val="000000" w:themeColor="text1"/>
          <w:sz w:val="22"/>
          <w:szCs w:val="22"/>
        </w:rPr>
      </w:pPr>
    </w:p>
    <w:p w14:paraId="180385E7" w14:textId="35B1EDC4" w:rsidR="00991AB7" w:rsidRPr="00AA202E" w:rsidRDefault="00991AB7" w:rsidP="00991AB7">
      <w:pPr>
        <w:pStyle w:val="Default"/>
        <w:jc w:val="both"/>
        <w:rPr>
          <w:color w:val="000000" w:themeColor="text1"/>
          <w:sz w:val="22"/>
          <w:szCs w:val="22"/>
        </w:rPr>
      </w:pPr>
      <w:r w:rsidRPr="00AA202E">
        <w:rPr>
          <w:color w:val="000000" w:themeColor="text1"/>
          <w:sz w:val="22"/>
          <w:szCs w:val="22"/>
        </w:rPr>
        <w:t xml:space="preserve">Bidders must also elaborate on its </w:t>
      </w:r>
      <w:r w:rsidRPr="00BA7CE9">
        <w:rPr>
          <w:color w:val="0070C0"/>
          <w:sz w:val="22"/>
          <w:szCs w:val="22"/>
          <w:u w:val="single"/>
        </w:rPr>
        <w:t>team management approach</w:t>
      </w:r>
      <w:r w:rsidRPr="00AA202E">
        <w:rPr>
          <w:color w:val="000000" w:themeColor="text1"/>
          <w:sz w:val="22"/>
          <w:szCs w:val="22"/>
        </w:rPr>
        <w:t xml:space="preserve">, including </w:t>
      </w:r>
      <w:r w:rsidR="00AA4666">
        <w:rPr>
          <w:color w:val="000000" w:themeColor="text1"/>
          <w:sz w:val="22"/>
          <w:szCs w:val="22"/>
        </w:rPr>
        <w:t>the communication/</w:t>
      </w:r>
      <w:r w:rsidR="00AD11A7">
        <w:rPr>
          <w:color w:val="000000" w:themeColor="text1"/>
          <w:sz w:val="22"/>
          <w:szCs w:val="22"/>
        </w:rPr>
        <w:t>coordination</w:t>
      </w:r>
      <w:r w:rsidR="00AA4666">
        <w:rPr>
          <w:color w:val="000000" w:themeColor="text1"/>
          <w:sz w:val="22"/>
          <w:szCs w:val="22"/>
        </w:rPr>
        <w:t xml:space="preserve"> plan with Unitaid’s team, </w:t>
      </w:r>
      <w:r w:rsidRPr="00AA202E">
        <w:rPr>
          <w:color w:val="000000" w:themeColor="text1"/>
          <w:sz w:val="22"/>
          <w:szCs w:val="22"/>
        </w:rPr>
        <w:t xml:space="preserve">the allocation of resources and </w:t>
      </w:r>
      <w:r w:rsidR="007945C6" w:rsidRPr="00AA202E">
        <w:rPr>
          <w:color w:val="000000" w:themeColor="text1"/>
          <w:sz w:val="22"/>
          <w:szCs w:val="22"/>
        </w:rPr>
        <w:t xml:space="preserve">appropriate </w:t>
      </w:r>
      <w:r w:rsidRPr="00AA202E">
        <w:rPr>
          <w:color w:val="000000" w:themeColor="text1"/>
          <w:sz w:val="22"/>
          <w:szCs w:val="22"/>
        </w:rPr>
        <w:t xml:space="preserve">level of effort for each proposed phase of activities, and explain how they will deliver the project effectively and efficiently at the highest quality. </w:t>
      </w:r>
      <w:r w:rsidRPr="00BA7CE9">
        <w:rPr>
          <w:color w:val="0070C0"/>
          <w:sz w:val="22"/>
          <w:szCs w:val="22"/>
          <w:u w:val="single"/>
        </w:rPr>
        <w:t xml:space="preserve">Bidders shall submit detailed </w:t>
      </w:r>
      <w:r w:rsidR="00790BC9" w:rsidRPr="00BA7CE9">
        <w:rPr>
          <w:color w:val="0070C0"/>
          <w:sz w:val="22"/>
          <w:szCs w:val="22"/>
          <w:u w:val="single"/>
        </w:rPr>
        <w:t xml:space="preserve">and updated </w:t>
      </w:r>
      <w:r w:rsidRPr="00BA7CE9">
        <w:rPr>
          <w:color w:val="0070C0"/>
          <w:sz w:val="22"/>
          <w:szCs w:val="22"/>
          <w:u w:val="single"/>
        </w:rPr>
        <w:t xml:space="preserve">CV(s) of the </w:t>
      </w:r>
      <w:r w:rsidR="00790BC9" w:rsidRPr="00BA7CE9">
        <w:rPr>
          <w:color w:val="0070C0"/>
          <w:sz w:val="22"/>
          <w:szCs w:val="22"/>
          <w:u w:val="single"/>
        </w:rPr>
        <w:t xml:space="preserve">dedicated </w:t>
      </w:r>
      <w:r w:rsidRPr="00BA7CE9">
        <w:rPr>
          <w:color w:val="0070C0"/>
          <w:sz w:val="22"/>
          <w:szCs w:val="22"/>
          <w:u w:val="single"/>
        </w:rPr>
        <w:t xml:space="preserve">project team member(s) proposed for this project, with clear and detailed elaborations </w:t>
      </w:r>
      <w:r w:rsidR="00A22BDA" w:rsidRPr="00BA7CE9">
        <w:rPr>
          <w:color w:val="0070C0"/>
          <w:sz w:val="22"/>
          <w:szCs w:val="22"/>
          <w:u w:val="single"/>
        </w:rPr>
        <w:t>on</w:t>
      </w:r>
      <w:r w:rsidRPr="00BA7CE9">
        <w:rPr>
          <w:color w:val="0070C0"/>
          <w:sz w:val="22"/>
          <w:szCs w:val="22"/>
          <w:u w:val="single"/>
        </w:rPr>
        <w:t xml:space="preserve"> the relevant experience in relation to </w:t>
      </w:r>
      <w:r w:rsidR="003C7DCC" w:rsidRPr="00BA7CE9">
        <w:rPr>
          <w:b/>
          <w:bCs/>
          <w:color w:val="0070C0"/>
          <w:sz w:val="22"/>
          <w:szCs w:val="22"/>
          <w:u w:val="single"/>
        </w:rPr>
        <w:t>each</w:t>
      </w:r>
      <w:r w:rsidR="00790BC9" w:rsidRPr="00BA7CE9">
        <w:rPr>
          <w:color w:val="0070C0"/>
          <w:sz w:val="22"/>
          <w:szCs w:val="22"/>
          <w:u w:val="single"/>
        </w:rPr>
        <w:t xml:space="preserve"> of the requirements indicated in </w:t>
      </w:r>
      <w:r w:rsidR="00A87BC7" w:rsidRPr="00BA7CE9">
        <w:rPr>
          <w:color w:val="0070C0"/>
          <w:sz w:val="22"/>
          <w:szCs w:val="22"/>
          <w:u w:val="single"/>
        </w:rPr>
        <w:t xml:space="preserve">the </w:t>
      </w:r>
      <w:r w:rsidR="00790BC9" w:rsidRPr="00BA7CE9">
        <w:rPr>
          <w:color w:val="0070C0"/>
          <w:sz w:val="22"/>
          <w:szCs w:val="22"/>
          <w:u w:val="single"/>
        </w:rPr>
        <w:t>TOR (Qualification and Skills)</w:t>
      </w:r>
      <w:r w:rsidR="007945C6" w:rsidRPr="00BA7CE9">
        <w:rPr>
          <w:color w:val="0070C0"/>
          <w:sz w:val="22"/>
          <w:szCs w:val="22"/>
          <w:u w:val="single"/>
        </w:rPr>
        <w:t>.</w:t>
      </w:r>
      <w:r w:rsidR="007945C6" w:rsidRPr="00BA7CE9">
        <w:rPr>
          <w:color w:val="0070C0"/>
          <w:sz w:val="22"/>
          <w:szCs w:val="22"/>
        </w:rPr>
        <w:t xml:space="preserve"> </w:t>
      </w:r>
      <w:r w:rsidR="00BA7CE9" w:rsidRPr="00BA7CE9">
        <w:rPr>
          <w:color w:val="auto"/>
          <w:sz w:val="22"/>
          <w:szCs w:val="22"/>
        </w:rPr>
        <w:t xml:space="preserve">Indicative CVs </w:t>
      </w:r>
      <w:r w:rsidR="00BA7CE9">
        <w:rPr>
          <w:color w:val="auto"/>
          <w:sz w:val="22"/>
          <w:szCs w:val="22"/>
        </w:rPr>
        <w:t xml:space="preserve">(subject to availability) </w:t>
      </w:r>
      <w:r w:rsidR="00BA7CE9" w:rsidRPr="00BA7CE9">
        <w:rPr>
          <w:color w:val="auto"/>
          <w:sz w:val="22"/>
          <w:szCs w:val="22"/>
        </w:rPr>
        <w:t xml:space="preserve">are not acceptable. </w:t>
      </w:r>
      <w:r w:rsidR="00235D09" w:rsidRPr="00AA202E">
        <w:rPr>
          <w:rFonts w:eastAsia="Times New Roman"/>
          <w:color w:val="000000" w:themeColor="text1"/>
          <w:sz w:val="22"/>
          <w:szCs w:val="22"/>
        </w:rPr>
        <w:t xml:space="preserve">Kindly </w:t>
      </w:r>
      <w:r w:rsidR="009D6345" w:rsidRPr="00AA202E">
        <w:rPr>
          <w:rFonts w:eastAsia="Times New Roman"/>
          <w:color w:val="000000" w:themeColor="text1"/>
          <w:sz w:val="22"/>
          <w:szCs w:val="22"/>
        </w:rPr>
        <w:t>merge the CVs into the Technical Proposal (</w:t>
      </w:r>
      <w:r w:rsidR="00DD1774">
        <w:rPr>
          <w:rFonts w:eastAsia="Times New Roman"/>
          <w:color w:val="000000" w:themeColor="text1"/>
          <w:sz w:val="22"/>
          <w:szCs w:val="22"/>
        </w:rPr>
        <w:t>instead of</w:t>
      </w:r>
      <w:r w:rsidR="00C35963" w:rsidRPr="00AA202E">
        <w:rPr>
          <w:rFonts w:eastAsia="Times New Roman"/>
          <w:color w:val="000000" w:themeColor="text1"/>
          <w:sz w:val="22"/>
          <w:szCs w:val="22"/>
        </w:rPr>
        <w:t xml:space="preserve"> </w:t>
      </w:r>
      <w:r w:rsidR="009D6345" w:rsidRPr="00AA202E">
        <w:rPr>
          <w:rFonts w:eastAsia="Times New Roman"/>
          <w:color w:val="000000" w:themeColor="text1"/>
          <w:sz w:val="22"/>
          <w:szCs w:val="22"/>
        </w:rPr>
        <w:t xml:space="preserve">multiple separate attachments) and indicate years of </w:t>
      </w:r>
      <w:r w:rsidR="00AA4666">
        <w:rPr>
          <w:rFonts w:eastAsia="Times New Roman"/>
          <w:color w:val="000000" w:themeColor="text1"/>
          <w:sz w:val="22"/>
          <w:szCs w:val="22"/>
        </w:rPr>
        <w:t xml:space="preserve">relevant </w:t>
      </w:r>
      <w:r w:rsidR="009D6345" w:rsidRPr="00AA202E">
        <w:rPr>
          <w:rFonts w:eastAsia="Times New Roman"/>
          <w:color w:val="000000" w:themeColor="text1"/>
          <w:sz w:val="22"/>
          <w:szCs w:val="22"/>
        </w:rPr>
        <w:t xml:space="preserve">experience for each of the proposed experts. </w:t>
      </w:r>
      <w:r w:rsidR="00CC187E" w:rsidRPr="00AA202E">
        <w:rPr>
          <w:rFonts w:eastAsia="Times New Roman"/>
          <w:color w:val="000000" w:themeColor="text1"/>
          <w:sz w:val="22"/>
          <w:szCs w:val="22"/>
        </w:rPr>
        <w:t xml:space="preserve">The proposed team members whom have been agreed on and accepted by Unitaid following the evaluation and selection process shall not be changed by the Contractor after the award of contract, unless requested </w:t>
      </w:r>
      <w:r w:rsidR="00A22BDA" w:rsidRPr="00AA202E">
        <w:rPr>
          <w:rFonts w:eastAsia="Times New Roman"/>
          <w:color w:val="000000" w:themeColor="text1"/>
          <w:sz w:val="22"/>
          <w:szCs w:val="22"/>
        </w:rPr>
        <w:t xml:space="preserve">or agreed </w:t>
      </w:r>
      <w:r w:rsidR="00FE60E8" w:rsidRPr="00AA202E">
        <w:rPr>
          <w:rFonts w:eastAsia="Times New Roman"/>
          <w:color w:val="000000" w:themeColor="text1"/>
          <w:sz w:val="22"/>
          <w:szCs w:val="22"/>
        </w:rPr>
        <w:t xml:space="preserve">to </w:t>
      </w:r>
      <w:r w:rsidR="00CC187E" w:rsidRPr="00AA202E">
        <w:rPr>
          <w:rFonts w:eastAsia="Times New Roman"/>
          <w:color w:val="000000" w:themeColor="text1"/>
          <w:sz w:val="22"/>
          <w:szCs w:val="22"/>
        </w:rPr>
        <w:t>by Unitaid during the contract implementation.</w:t>
      </w:r>
    </w:p>
    <w:p w14:paraId="5A249132" w14:textId="77777777" w:rsidR="00205758" w:rsidRPr="001307E0" w:rsidRDefault="00205758" w:rsidP="00205758">
      <w:pPr>
        <w:pStyle w:val="Default"/>
        <w:jc w:val="both"/>
      </w:pPr>
    </w:p>
    <w:p w14:paraId="516E3BBD" w14:textId="0BE3BA5B" w:rsidR="007A37C3" w:rsidRPr="001307E0" w:rsidRDefault="00374874">
      <w:pPr>
        <w:pStyle w:val="Heading3"/>
        <w:tabs>
          <w:tab w:val="num" w:pos="-170"/>
        </w:tabs>
        <w:ind w:left="0" w:firstLine="0"/>
        <w:rPr>
          <w:rFonts w:ascii="Arial" w:hAnsi="Arial" w:cs="Arial"/>
          <w:color w:val="447DB5"/>
        </w:rPr>
      </w:pPr>
      <w:bookmarkStart w:id="200" w:name="_Ref481076887"/>
      <w:bookmarkStart w:id="201" w:name="_Toc485036410"/>
      <w:bookmarkStart w:id="202" w:name="_Toc64897083"/>
      <w:r w:rsidRPr="001307E0">
        <w:rPr>
          <w:rFonts w:ascii="Arial" w:hAnsi="Arial" w:cs="Arial"/>
          <w:color w:val="447DB5"/>
        </w:rPr>
        <w:t xml:space="preserve">Proposed </w:t>
      </w:r>
      <w:bookmarkEnd w:id="200"/>
      <w:bookmarkEnd w:id="201"/>
      <w:bookmarkEnd w:id="202"/>
      <w:r w:rsidR="00776795" w:rsidRPr="001307E0">
        <w:rPr>
          <w:rFonts w:ascii="Arial" w:hAnsi="Arial" w:cs="Arial"/>
          <w:color w:val="447DB5"/>
        </w:rPr>
        <w:t>Timeline</w:t>
      </w:r>
    </w:p>
    <w:p w14:paraId="516E3BBF" w14:textId="65B0A071" w:rsidR="002B52B1" w:rsidRPr="00AA202E" w:rsidRDefault="00991AB7" w:rsidP="00060A0C">
      <w:pPr>
        <w:pStyle w:val="NormalIndent"/>
        <w:ind w:left="10"/>
        <w:rPr>
          <w:color w:val="000000" w:themeColor="text1"/>
          <w:sz w:val="22"/>
          <w:szCs w:val="22"/>
        </w:rPr>
      </w:pPr>
      <w:r w:rsidRPr="00AA202E">
        <w:rPr>
          <w:color w:val="000000" w:themeColor="text1"/>
          <w:sz w:val="22"/>
          <w:szCs w:val="22"/>
        </w:rPr>
        <w:t xml:space="preserve">The proposed timeline/project plan should be presented either in Microsoft Word, XLS or PDF format, taking into account sections 3.3.3 and 3.3.4 to illustrate the proposed key activities and anticipated outcome(s). In the timeline, bidders are </w:t>
      </w:r>
      <w:r w:rsidR="00BA7CE9">
        <w:rPr>
          <w:color w:val="000000" w:themeColor="text1"/>
          <w:sz w:val="22"/>
          <w:szCs w:val="22"/>
        </w:rPr>
        <w:t>requested</w:t>
      </w:r>
      <w:r w:rsidRPr="00AA202E">
        <w:rPr>
          <w:color w:val="000000" w:themeColor="text1"/>
          <w:sz w:val="22"/>
          <w:szCs w:val="22"/>
        </w:rPr>
        <w:t xml:space="preserve"> to indicate the anticipated level of effort (in number of days) proposed under each key timelines/milestones, or level of effort per monthly distribution, </w:t>
      </w:r>
      <w:r w:rsidR="009D6345" w:rsidRPr="00AA202E">
        <w:rPr>
          <w:color w:val="000000" w:themeColor="text1"/>
          <w:sz w:val="22"/>
          <w:szCs w:val="22"/>
        </w:rPr>
        <w:t>as</w:t>
      </w:r>
      <w:r w:rsidRPr="00AA202E">
        <w:rPr>
          <w:color w:val="000000" w:themeColor="text1"/>
          <w:sz w:val="22"/>
          <w:szCs w:val="22"/>
        </w:rPr>
        <w:t xml:space="preserve"> appropriate.</w:t>
      </w:r>
    </w:p>
    <w:p w14:paraId="419BC278" w14:textId="77777777" w:rsidR="00991AB7" w:rsidRPr="00AA202E" w:rsidRDefault="00991AB7" w:rsidP="00060A0C">
      <w:pPr>
        <w:pStyle w:val="NormalIndent"/>
        <w:ind w:left="10"/>
        <w:rPr>
          <w:color w:val="000000" w:themeColor="text1"/>
          <w:lang w:val="en-GB"/>
        </w:rPr>
      </w:pPr>
    </w:p>
    <w:p w14:paraId="516E3BC0" w14:textId="77777777" w:rsidR="006667EC" w:rsidRPr="00AA202E" w:rsidRDefault="00374874">
      <w:pPr>
        <w:pStyle w:val="Heading3"/>
        <w:tabs>
          <w:tab w:val="num" w:pos="-170"/>
        </w:tabs>
        <w:ind w:left="0" w:firstLine="0"/>
        <w:rPr>
          <w:rFonts w:ascii="Arial" w:hAnsi="Arial" w:cs="Arial"/>
          <w:color w:val="000000" w:themeColor="text1"/>
        </w:rPr>
      </w:pPr>
      <w:bookmarkStart w:id="203" w:name="_Ref481134483"/>
      <w:bookmarkStart w:id="204" w:name="_Toc64897084"/>
      <w:r w:rsidRPr="00AA202E">
        <w:rPr>
          <w:rFonts w:ascii="Arial" w:hAnsi="Arial"/>
          <w:color w:val="000000" w:themeColor="text1"/>
        </w:rPr>
        <w:t>Financial Proposal</w:t>
      </w:r>
      <w:bookmarkEnd w:id="203"/>
      <w:bookmarkEnd w:id="204"/>
    </w:p>
    <w:p w14:paraId="1B880867" w14:textId="1A47B45B" w:rsidR="00AD7BF0" w:rsidRPr="00AA202E" w:rsidRDefault="00AD7BF0" w:rsidP="007E0A4C">
      <w:pPr>
        <w:rPr>
          <w:rFonts w:asciiTheme="minorBidi" w:eastAsia="Times New Roman" w:hAnsiTheme="minorBidi" w:cstheme="minorBidi"/>
          <w:color w:val="000000" w:themeColor="text1"/>
          <w:sz w:val="22"/>
          <w:szCs w:val="22"/>
        </w:rPr>
      </w:pPr>
      <w:bookmarkStart w:id="205" w:name="_Toc485036412"/>
      <w:r w:rsidRPr="00AA202E">
        <w:rPr>
          <w:rFonts w:asciiTheme="minorBidi" w:eastAsia="Times New Roman" w:hAnsiTheme="minorBidi" w:cstheme="minorBidi"/>
          <w:color w:val="000000" w:themeColor="text1"/>
          <w:sz w:val="22"/>
          <w:szCs w:val="22"/>
        </w:rPr>
        <w:t xml:space="preserve">Bidders are requested to submit the financial proposal using Annex </w:t>
      </w:r>
      <w:r w:rsidR="00E71225" w:rsidRPr="00AA202E">
        <w:rPr>
          <w:rFonts w:asciiTheme="minorBidi" w:eastAsia="Times New Roman" w:hAnsiTheme="minorBidi" w:cstheme="minorBidi"/>
          <w:color w:val="000000" w:themeColor="text1"/>
          <w:sz w:val="22"/>
          <w:szCs w:val="22"/>
        </w:rPr>
        <w:t>5</w:t>
      </w:r>
      <w:r w:rsidRPr="00AA202E">
        <w:rPr>
          <w:rFonts w:asciiTheme="minorBidi" w:eastAsia="Times New Roman" w:hAnsiTheme="minorBidi" w:cstheme="minorBidi"/>
          <w:color w:val="000000" w:themeColor="text1"/>
          <w:sz w:val="22"/>
          <w:szCs w:val="22"/>
        </w:rPr>
        <w:t xml:space="preserve"> attached to the RFP, indicating the daily rates for the experts/roles </w:t>
      </w:r>
      <w:r w:rsidR="00FA019B" w:rsidRPr="00AA202E">
        <w:rPr>
          <w:rFonts w:asciiTheme="minorBidi" w:eastAsia="Times New Roman" w:hAnsiTheme="minorBidi" w:cstheme="minorBidi"/>
          <w:color w:val="000000" w:themeColor="text1"/>
          <w:sz w:val="22"/>
          <w:szCs w:val="22"/>
        </w:rPr>
        <w:t>proposed under</w:t>
      </w:r>
      <w:r w:rsidRPr="00AA202E">
        <w:rPr>
          <w:rFonts w:asciiTheme="minorBidi" w:eastAsia="Times New Roman" w:hAnsiTheme="minorBidi" w:cstheme="minorBidi"/>
          <w:color w:val="000000" w:themeColor="text1"/>
          <w:sz w:val="22"/>
          <w:szCs w:val="22"/>
        </w:rPr>
        <w:t xml:space="preserve"> </w:t>
      </w:r>
      <w:r w:rsidR="00FA019B" w:rsidRPr="00AA202E">
        <w:rPr>
          <w:rFonts w:asciiTheme="minorBidi" w:eastAsia="Times New Roman" w:hAnsiTheme="minorBidi" w:cstheme="minorBidi"/>
          <w:color w:val="000000" w:themeColor="text1"/>
          <w:sz w:val="22"/>
          <w:szCs w:val="22"/>
        </w:rPr>
        <w:t xml:space="preserve">requirement in </w:t>
      </w:r>
      <w:r w:rsidRPr="00AA202E">
        <w:rPr>
          <w:rFonts w:asciiTheme="minorBidi" w:eastAsia="Times New Roman" w:hAnsiTheme="minorBidi" w:cstheme="minorBidi"/>
          <w:color w:val="000000" w:themeColor="text1"/>
          <w:sz w:val="22"/>
          <w:szCs w:val="22"/>
        </w:rPr>
        <w:t>section 3.2.</w:t>
      </w:r>
      <w:r w:rsidR="004855AC" w:rsidRPr="00AA202E">
        <w:rPr>
          <w:rFonts w:asciiTheme="minorBidi" w:eastAsia="Times New Roman" w:hAnsiTheme="minorBidi" w:cstheme="minorBidi"/>
          <w:color w:val="000000" w:themeColor="text1"/>
          <w:sz w:val="22"/>
          <w:szCs w:val="22"/>
        </w:rPr>
        <w:t>2</w:t>
      </w:r>
      <w:r w:rsidRPr="00AA202E">
        <w:rPr>
          <w:rFonts w:asciiTheme="minorBidi" w:eastAsia="Times New Roman" w:hAnsiTheme="minorBidi" w:cstheme="minorBidi"/>
          <w:color w:val="000000" w:themeColor="text1"/>
          <w:sz w:val="22"/>
          <w:szCs w:val="22"/>
        </w:rPr>
        <w:t xml:space="preserve"> which should remain valid throughout the contractual period to serve as the basis for invoicing. </w:t>
      </w:r>
      <w:r w:rsidR="00D04616" w:rsidRPr="00AA202E">
        <w:rPr>
          <w:rFonts w:asciiTheme="minorBidi" w:eastAsia="Times New Roman" w:hAnsiTheme="minorBidi" w:cstheme="minorBidi"/>
          <w:color w:val="000000" w:themeColor="text1"/>
          <w:sz w:val="22"/>
          <w:szCs w:val="22"/>
        </w:rPr>
        <w:t xml:space="preserve">Please submit the financial proposal in </w:t>
      </w:r>
      <w:r w:rsidR="00D04616" w:rsidRPr="00AA202E">
        <w:rPr>
          <w:rFonts w:asciiTheme="minorBidi" w:eastAsia="Times New Roman" w:hAnsiTheme="minorBidi" w:cstheme="minorBidi"/>
          <w:b/>
          <w:bCs/>
          <w:color w:val="000000" w:themeColor="text1"/>
          <w:sz w:val="22"/>
          <w:szCs w:val="22"/>
          <w:u w:val="single"/>
        </w:rPr>
        <w:t>both</w:t>
      </w:r>
      <w:r w:rsidR="00D04616" w:rsidRPr="00AA202E">
        <w:rPr>
          <w:rFonts w:asciiTheme="minorBidi" w:eastAsia="Times New Roman" w:hAnsiTheme="minorBidi" w:cstheme="minorBidi"/>
          <w:color w:val="000000" w:themeColor="text1"/>
          <w:sz w:val="22"/>
          <w:szCs w:val="22"/>
        </w:rPr>
        <w:t xml:space="preserve"> PDF and MS Excel format, free from any computational errors.</w:t>
      </w:r>
      <w:r w:rsidR="00BA7CE9">
        <w:rPr>
          <w:rFonts w:asciiTheme="minorBidi" w:eastAsia="Times New Roman" w:hAnsiTheme="minorBidi" w:cstheme="minorBidi"/>
          <w:color w:val="000000" w:themeColor="text1"/>
          <w:sz w:val="22"/>
          <w:szCs w:val="22"/>
        </w:rPr>
        <w:t xml:space="preserve"> The right sized of the proposed level of effort and</w:t>
      </w:r>
      <w:r w:rsidR="00A909F7">
        <w:rPr>
          <w:rFonts w:asciiTheme="minorBidi" w:eastAsia="Times New Roman" w:hAnsiTheme="minorBidi" w:cstheme="minorBidi"/>
          <w:color w:val="000000" w:themeColor="text1"/>
          <w:sz w:val="22"/>
          <w:szCs w:val="22"/>
        </w:rPr>
        <w:t xml:space="preserve"> </w:t>
      </w:r>
      <w:r w:rsidR="00BA7CE9">
        <w:rPr>
          <w:rFonts w:asciiTheme="minorBidi" w:eastAsia="Times New Roman" w:hAnsiTheme="minorBidi" w:cstheme="minorBidi"/>
          <w:color w:val="000000" w:themeColor="text1"/>
          <w:sz w:val="22"/>
          <w:szCs w:val="22"/>
        </w:rPr>
        <w:t xml:space="preserve">daily rates will be considered in scoring the financial proposal.  </w:t>
      </w:r>
    </w:p>
    <w:p w14:paraId="74B7BFC2" w14:textId="77777777" w:rsidR="00EB6397" w:rsidRDefault="00EB6397" w:rsidP="007E0A4C">
      <w:pPr>
        <w:rPr>
          <w:rFonts w:asciiTheme="minorBidi" w:eastAsia="Times New Roman" w:hAnsiTheme="minorBidi" w:cstheme="minorBidi"/>
          <w:sz w:val="22"/>
          <w:szCs w:val="22"/>
        </w:rPr>
      </w:pPr>
    </w:p>
    <w:p w14:paraId="0806B8C2" w14:textId="18E50E60" w:rsidR="007E0A4C" w:rsidRDefault="007E0A4C" w:rsidP="007E0A4C">
      <w:pPr>
        <w:rPr>
          <w:sz w:val="22"/>
          <w:szCs w:val="22"/>
        </w:rPr>
      </w:pPr>
      <w:r>
        <w:rPr>
          <w:sz w:val="22"/>
          <w:szCs w:val="22"/>
        </w:rPr>
        <w:t xml:space="preserve">The offer currency must be the same as the bank account of the Contractor that will be used to receive payment for the to-be contract. For comparison purpose only, financial proposals that are </w:t>
      </w:r>
      <w:r>
        <w:rPr>
          <w:sz w:val="22"/>
          <w:szCs w:val="22"/>
        </w:rPr>
        <w:lastRenderedPageBreak/>
        <w:t>submitted in currency other than USD will be converted into USD using the UN exchange rate</w:t>
      </w:r>
      <w:r>
        <w:rPr>
          <w:rStyle w:val="FootnoteReference"/>
          <w:sz w:val="22"/>
          <w:szCs w:val="22"/>
        </w:rPr>
        <w:footnoteReference w:id="2"/>
      </w:r>
      <w:r>
        <w:rPr>
          <w:sz w:val="14"/>
          <w:szCs w:val="14"/>
        </w:rPr>
        <w:t xml:space="preserve"> </w:t>
      </w:r>
      <w:r>
        <w:rPr>
          <w:sz w:val="22"/>
          <w:szCs w:val="22"/>
        </w:rPr>
        <w:t xml:space="preserve">as of </w:t>
      </w:r>
      <w:r w:rsidR="00FA019B">
        <w:rPr>
          <w:sz w:val="22"/>
          <w:szCs w:val="22"/>
        </w:rPr>
        <w:t>the tender closing date</w:t>
      </w:r>
      <w:r w:rsidR="00D04616">
        <w:rPr>
          <w:sz w:val="22"/>
          <w:szCs w:val="22"/>
        </w:rPr>
        <w:t xml:space="preserve"> of this RFP. </w:t>
      </w:r>
    </w:p>
    <w:p w14:paraId="2665418F" w14:textId="1590C5C5" w:rsidR="00D04616" w:rsidRDefault="00D04616" w:rsidP="007E0A4C">
      <w:pPr>
        <w:rPr>
          <w:sz w:val="22"/>
          <w:szCs w:val="22"/>
        </w:rPr>
      </w:pPr>
    </w:p>
    <w:p w14:paraId="29D3CFAD" w14:textId="255FFEBB" w:rsidR="00D04616" w:rsidRPr="001307E0" w:rsidRDefault="00D04616" w:rsidP="00D04616">
      <w:pPr>
        <w:tabs>
          <w:tab w:val="num" w:pos="540"/>
        </w:tabs>
        <w:rPr>
          <w:rFonts w:cs="Arial"/>
          <w:sz w:val="22"/>
          <w:szCs w:val="22"/>
          <w:lang w:val="en-GB"/>
        </w:rPr>
      </w:pPr>
      <w:r w:rsidRPr="001307E0">
        <w:rPr>
          <w:rFonts w:cs="Arial"/>
          <w:sz w:val="22"/>
          <w:szCs w:val="22"/>
          <w:lang w:val="en-GB"/>
        </w:rPr>
        <w:t xml:space="preserve">The bidder's </w:t>
      </w:r>
      <w:r>
        <w:rPr>
          <w:rFonts w:cs="Arial"/>
          <w:sz w:val="22"/>
          <w:szCs w:val="22"/>
          <w:lang w:val="en-GB"/>
        </w:rPr>
        <w:t>Financial P</w:t>
      </w:r>
      <w:r w:rsidRPr="001307E0">
        <w:rPr>
          <w:rFonts w:cs="Arial"/>
          <w:sz w:val="22"/>
          <w:szCs w:val="22"/>
          <w:lang w:val="en-GB"/>
        </w:rPr>
        <w:t>roposal must be signed by a duly authorized representative of the bidder and stating:</w:t>
      </w:r>
    </w:p>
    <w:p w14:paraId="3DD2F2B8" w14:textId="77777777" w:rsidR="00D04616" w:rsidRPr="001307E0" w:rsidRDefault="00D04616">
      <w:pPr>
        <w:widowControl w:val="0"/>
        <w:numPr>
          <w:ilvl w:val="0"/>
          <w:numId w:val="15"/>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That the bidder undertakes on its own behalf and on behalf of its possible partners and</w:t>
      </w:r>
      <w:r>
        <w:rPr>
          <w:rFonts w:cs="Arial"/>
          <w:sz w:val="22"/>
          <w:szCs w:val="22"/>
          <w:lang w:val="en-GB"/>
        </w:rPr>
        <w:t xml:space="preserve"> Contractor</w:t>
      </w:r>
      <w:r w:rsidRPr="001307E0">
        <w:rPr>
          <w:rFonts w:cs="Arial"/>
          <w:sz w:val="22"/>
          <w:szCs w:val="22"/>
          <w:lang w:val="en-GB"/>
        </w:rPr>
        <w:t>s to perform the work in accordance with the terms of the RFP;</w:t>
      </w:r>
    </w:p>
    <w:p w14:paraId="60B652A3" w14:textId="79DE673A" w:rsidR="00D04616" w:rsidRPr="001307E0" w:rsidRDefault="00D04616">
      <w:pPr>
        <w:widowControl w:val="0"/>
        <w:numPr>
          <w:ilvl w:val="0"/>
          <w:numId w:val="15"/>
        </w:numPr>
        <w:tabs>
          <w:tab w:val="num" w:pos="-170"/>
        </w:tabs>
        <w:spacing w:line="240" w:lineRule="atLeast"/>
        <w:ind w:left="0" w:firstLine="0"/>
        <w:jc w:val="lowKashida"/>
        <w:rPr>
          <w:rFonts w:cs="Arial"/>
          <w:sz w:val="22"/>
          <w:szCs w:val="22"/>
          <w:lang w:val="en-GB"/>
        </w:rPr>
      </w:pPr>
      <w:r w:rsidRPr="001307E0">
        <w:rPr>
          <w:rFonts w:cs="Arial"/>
          <w:sz w:val="22"/>
          <w:szCs w:val="22"/>
          <w:lang w:val="en-GB"/>
        </w:rPr>
        <w:t>The total cost of the proposal, indicating the United Nations convertible currency used (preferably US Dollars);</w:t>
      </w:r>
    </w:p>
    <w:p w14:paraId="4D8D103B" w14:textId="4EFFEAC0" w:rsidR="00D04616" w:rsidRDefault="00D04616">
      <w:pPr>
        <w:widowControl w:val="0"/>
        <w:numPr>
          <w:ilvl w:val="0"/>
          <w:numId w:val="15"/>
        </w:numPr>
        <w:tabs>
          <w:tab w:val="num" w:pos="-170"/>
        </w:tabs>
        <w:spacing w:line="240" w:lineRule="atLeast"/>
        <w:ind w:left="0" w:firstLine="0"/>
        <w:jc w:val="lowKashida"/>
        <w:rPr>
          <w:rFonts w:cs="Arial"/>
          <w:sz w:val="22"/>
          <w:szCs w:val="22"/>
          <w:lang w:val="en-GB"/>
        </w:rPr>
      </w:pPr>
      <w:r w:rsidRPr="001307E0">
        <w:rPr>
          <w:rFonts w:cs="Arial"/>
          <w:sz w:val="22"/>
          <w:szCs w:val="22"/>
          <w:lang w:val="en-GB"/>
        </w:rPr>
        <w:t xml:space="preserve">The number of days the proposal is valid (from the date of the form) in accordance with section </w:t>
      </w:r>
      <w:r>
        <w:rPr>
          <w:rFonts w:cs="Arial"/>
          <w:color w:val="2B579A"/>
          <w:sz w:val="22"/>
          <w:szCs w:val="22"/>
          <w:shd w:val="clear" w:color="auto" w:fill="E6E6E6"/>
          <w:lang w:val="en-GB"/>
        </w:rPr>
        <w:fldChar w:fldCharType="begin"/>
      </w:r>
      <w:r>
        <w:rPr>
          <w:rFonts w:cs="Arial"/>
          <w:sz w:val="22"/>
          <w:szCs w:val="22"/>
          <w:lang w:val="en-GB"/>
        </w:rPr>
        <w:instrText xml:space="preserve"> REF _Ref481134378 \r \h </w:instrText>
      </w:r>
      <w:r>
        <w:rPr>
          <w:rFonts w:cs="Arial"/>
          <w:color w:val="2B579A"/>
          <w:sz w:val="22"/>
          <w:szCs w:val="22"/>
          <w:shd w:val="clear" w:color="auto" w:fill="E6E6E6"/>
          <w:lang w:val="en-GB"/>
        </w:rPr>
      </w:r>
      <w:r>
        <w:rPr>
          <w:rFonts w:cs="Arial"/>
          <w:color w:val="2B579A"/>
          <w:sz w:val="22"/>
          <w:szCs w:val="22"/>
          <w:shd w:val="clear" w:color="auto" w:fill="E6E6E6"/>
          <w:lang w:val="en-GB"/>
        </w:rPr>
        <w:fldChar w:fldCharType="separate"/>
      </w:r>
      <w:r w:rsidR="004F038D">
        <w:rPr>
          <w:rFonts w:cs="Arial"/>
          <w:sz w:val="22"/>
          <w:szCs w:val="22"/>
          <w:lang w:val="en-GB"/>
        </w:rPr>
        <w:t>4.10</w:t>
      </w:r>
      <w:r>
        <w:rPr>
          <w:rFonts w:cs="Arial"/>
          <w:color w:val="2B579A"/>
          <w:sz w:val="22"/>
          <w:szCs w:val="22"/>
          <w:shd w:val="clear" w:color="auto" w:fill="E6E6E6"/>
          <w:lang w:val="en-GB"/>
        </w:rPr>
        <w:fldChar w:fldCharType="end"/>
      </w:r>
      <w:r w:rsidRPr="001307E0">
        <w:rPr>
          <w:rFonts w:cs="Arial"/>
          <w:sz w:val="22"/>
          <w:szCs w:val="22"/>
          <w:lang w:val="en-GB"/>
        </w:rPr>
        <w:t>.</w:t>
      </w:r>
    </w:p>
    <w:p w14:paraId="24B6CA0A" w14:textId="7EF3FA4C" w:rsidR="00AD7BF0" w:rsidRDefault="00AD7BF0" w:rsidP="00AD7BF0">
      <w:pPr>
        <w:rPr>
          <w:sz w:val="22"/>
          <w:szCs w:val="22"/>
        </w:rPr>
      </w:pPr>
    </w:p>
    <w:p w14:paraId="70D62241" w14:textId="77777777" w:rsidR="00E14599" w:rsidRDefault="00E14599" w:rsidP="00AD7BF0">
      <w:pPr>
        <w:rPr>
          <w:rFonts w:asciiTheme="minorHAnsi" w:eastAsia="Times New Roman" w:hAnsiTheme="minorHAnsi" w:cstheme="minorHAnsi"/>
          <w:sz w:val="22"/>
          <w:szCs w:val="22"/>
        </w:rPr>
      </w:pPr>
    </w:p>
    <w:p w14:paraId="516E3BC3" w14:textId="77777777" w:rsidR="00E761C1" w:rsidRPr="005300C4" w:rsidRDefault="005300C4">
      <w:pPr>
        <w:pStyle w:val="StyleHeading2LatinArialComplexArial"/>
        <w:numPr>
          <w:ilvl w:val="1"/>
          <w:numId w:val="9"/>
        </w:numPr>
        <w:tabs>
          <w:tab w:val="clear" w:pos="540"/>
          <w:tab w:val="num" w:pos="-170"/>
        </w:tabs>
        <w:ind w:left="0"/>
        <w:rPr>
          <w:sz w:val="22"/>
          <w:szCs w:val="22"/>
        </w:rPr>
      </w:pPr>
      <w:bookmarkStart w:id="206" w:name="_Toc64897085"/>
      <w:r w:rsidRPr="005300C4">
        <w:rPr>
          <w:sz w:val="22"/>
          <w:szCs w:val="22"/>
        </w:rPr>
        <w:t>Conduct and Exclusion of Bidders</w:t>
      </w:r>
      <w:bookmarkEnd w:id="206"/>
    </w:p>
    <w:p w14:paraId="516E3BC4" w14:textId="77777777" w:rsidR="005300C4" w:rsidRDefault="005300C4" w:rsidP="00060A0C">
      <w:pPr>
        <w:tabs>
          <w:tab w:val="num" w:pos="540"/>
        </w:tabs>
        <w:ind w:left="-143"/>
        <w:rPr>
          <w:sz w:val="22"/>
          <w:szCs w:val="22"/>
        </w:rPr>
      </w:pPr>
    </w:p>
    <w:p w14:paraId="516E3BC5" w14:textId="77777777" w:rsidR="002B52B1" w:rsidRPr="002B52B1" w:rsidRDefault="005300C4" w:rsidP="005300C4">
      <w:pPr>
        <w:tabs>
          <w:tab w:val="num" w:pos="540"/>
        </w:tabs>
        <w:rPr>
          <w:rFonts w:cs="Arial"/>
          <w:sz w:val="22"/>
          <w:szCs w:val="22"/>
          <w:lang w:eastAsia="zh-CN"/>
        </w:rPr>
      </w:pPr>
      <w:r w:rsidRPr="005300C4">
        <w:rPr>
          <w:sz w:val="22"/>
          <w:szCs w:val="22"/>
          <w:lang w:eastAsia="zh-CN"/>
        </w:rPr>
        <w:t>A</w:t>
      </w:r>
      <w:bookmarkEnd w:id="205"/>
      <w:r w:rsidR="004D5287" w:rsidRPr="002B52B1">
        <w:rPr>
          <w:rFonts w:cs="Arial"/>
          <w:sz w:val="22"/>
          <w:szCs w:val="22"/>
          <w:lang w:eastAsia="zh-CN"/>
        </w:rPr>
        <w:t>ll bidders must adhere to the UN Supplier Code of Conduct, which is available at the following link:</w:t>
      </w:r>
    </w:p>
    <w:p w14:paraId="04831E9F" w14:textId="77777777" w:rsidR="00DD1774" w:rsidRPr="002355A2" w:rsidRDefault="00000000" w:rsidP="00DD1774">
      <w:pPr>
        <w:tabs>
          <w:tab w:val="num" w:pos="540"/>
        </w:tabs>
        <w:rPr>
          <w:rFonts w:cs="Arial"/>
          <w:sz w:val="22"/>
          <w:szCs w:val="22"/>
          <w:lang w:eastAsia="zh-CN"/>
        </w:rPr>
      </w:pPr>
      <w:hyperlink r:id="rId14" w:history="1">
        <w:r w:rsidR="00DD1774" w:rsidRPr="002355A2">
          <w:rPr>
            <w:rStyle w:val="Hyperlink"/>
            <w:sz w:val="22"/>
            <w:szCs w:val="22"/>
          </w:rPr>
          <w:t>http://www.who.int/about/finances-accountability/procurement/en/</w:t>
        </w:r>
      </w:hyperlink>
      <w:r w:rsidR="00DD1774" w:rsidRPr="002355A2">
        <w:rPr>
          <w:sz w:val="22"/>
          <w:szCs w:val="22"/>
        </w:rPr>
        <w:t xml:space="preserve"> </w:t>
      </w:r>
    </w:p>
    <w:p w14:paraId="36255D3B" w14:textId="77777777" w:rsidR="007E0A4C" w:rsidRPr="001307E0" w:rsidRDefault="007E0A4C" w:rsidP="00060A0C">
      <w:pPr>
        <w:tabs>
          <w:tab w:val="num" w:pos="540"/>
        </w:tabs>
        <w:rPr>
          <w:rStyle w:val="Hyperlink"/>
          <w:rFonts w:cs="Arial"/>
          <w:sz w:val="22"/>
          <w:szCs w:val="22"/>
        </w:rPr>
      </w:pPr>
    </w:p>
    <w:p w14:paraId="516E3BC7" w14:textId="77777777" w:rsidR="004D5287" w:rsidRPr="001307E0" w:rsidRDefault="004D5287" w:rsidP="00060A0C">
      <w:pPr>
        <w:pStyle w:val="NormalIndent"/>
        <w:tabs>
          <w:tab w:val="num" w:pos="540"/>
        </w:tabs>
        <w:ind w:left="0"/>
        <w:rPr>
          <w:rFonts w:cs="Arial"/>
          <w:sz w:val="22"/>
          <w:szCs w:val="22"/>
          <w:shd w:val="clear" w:color="auto" w:fill="FFFFFF"/>
        </w:rPr>
      </w:pPr>
      <w:r w:rsidRPr="001307E0">
        <w:rPr>
          <w:sz w:val="22"/>
          <w:szCs w:val="22"/>
          <w:lang w:val="en-GB"/>
        </w:rPr>
        <w:t xml:space="preserve">In addition, bidders </w:t>
      </w:r>
      <w:r w:rsidR="0026755B" w:rsidRPr="0026755B">
        <w:rPr>
          <w:b/>
          <w:bCs/>
          <w:sz w:val="22"/>
          <w:szCs w:val="22"/>
          <w:lang w:val="en-GB"/>
        </w:rPr>
        <w:t xml:space="preserve">shall </w:t>
      </w:r>
      <w:r w:rsidRPr="0026755B">
        <w:rPr>
          <w:rFonts w:cs="Arial"/>
          <w:b/>
          <w:bCs/>
          <w:sz w:val="22"/>
          <w:szCs w:val="22"/>
          <w:shd w:val="clear" w:color="auto" w:fill="FFFFFF"/>
        </w:rPr>
        <w:t>submit</w:t>
      </w:r>
      <w:r w:rsidR="00A421D3">
        <w:rPr>
          <w:rFonts w:cs="Arial"/>
          <w:b/>
          <w:bCs/>
          <w:sz w:val="22"/>
          <w:szCs w:val="22"/>
          <w:shd w:val="clear" w:color="auto" w:fill="FFFFFF"/>
        </w:rPr>
        <w:t>, as part of their proposal submission (under the “Technical” Envelope)</w:t>
      </w:r>
      <w:r w:rsidRPr="0026755B">
        <w:rPr>
          <w:rFonts w:cs="Arial"/>
          <w:b/>
          <w:bCs/>
          <w:sz w:val="22"/>
          <w:szCs w:val="22"/>
          <w:shd w:val="clear" w:color="auto" w:fill="FFFFFF"/>
        </w:rPr>
        <w:t xml:space="preserve"> a signed Self Declaration form</w:t>
      </w:r>
      <w:r w:rsidRPr="001307E0">
        <w:rPr>
          <w:rFonts w:cs="Arial"/>
          <w:sz w:val="22"/>
          <w:szCs w:val="22"/>
          <w:shd w:val="clear" w:color="auto" w:fill="FFFFFF"/>
        </w:rPr>
        <w:t xml:space="preserve">, attached hereto as </w:t>
      </w:r>
      <w:r w:rsidRPr="0026755B">
        <w:rPr>
          <w:rFonts w:cs="Arial"/>
          <w:b/>
          <w:bCs/>
          <w:sz w:val="22"/>
          <w:szCs w:val="22"/>
          <w:shd w:val="clear" w:color="auto" w:fill="FFFFFF"/>
        </w:rPr>
        <w:t>Annex 6.</w:t>
      </w:r>
    </w:p>
    <w:p w14:paraId="516E3BC8" w14:textId="77777777" w:rsidR="004D5287" w:rsidRPr="001307E0" w:rsidRDefault="004D5287" w:rsidP="00060A0C">
      <w:pPr>
        <w:tabs>
          <w:tab w:val="num" w:pos="540"/>
        </w:tabs>
        <w:rPr>
          <w:rFonts w:cs="Arial"/>
          <w:sz w:val="22"/>
          <w:szCs w:val="22"/>
        </w:rPr>
      </w:pPr>
    </w:p>
    <w:p w14:paraId="516E3BC9"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Bidders will be excluded if: </w:t>
      </w:r>
    </w:p>
    <w:p w14:paraId="516E3BCA" w14:textId="77777777" w:rsidR="004D5287" w:rsidRPr="001307E0" w:rsidRDefault="004D5287" w:rsidP="00060A0C">
      <w:pPr>
        <w:tabs>
          <w:tab w:val="num" w:pos="540"/>
        </w:tabs>
        <w:rPr>
          <w:rFonts w:cs="Arial"/>
          <w:sz w:val="22"/>
          <w:szCs w:val="22"/>
          <w:lang w:eastAsia="zh-CN"/>
        </w:rPr>
      </w:pPr>
    </w:p>
    <w:p w14:paraId="516E3BCB"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516E3BCC" w14:textId="77777777" w:rsidR="004D5287" w:rsidRPr="001307E0" w:rsidRDefault="004D5287" w:rsidP="00060A0C">
      <w:pPr>
        <w:tabs>
          <w:tab w:val="num" w:pos="540"/>
        </w:tabs>
        <w:rPr>
          <w:rFonts w:cs="Arial"/>
          <w:sz w:val="22"/>
          <w:szCs w:val="22"/>
          <w:lang w:eastAsia="zh-CN"/>
        </w:rPr>
      </w:pPr>
    </w:p>
    <w:p w14:paraId="516E3BCD" w14:textId="77777777"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they </w:t>
      </w:r>
      <w:r w:rsidRPr="001307E0">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1307E0">
        <w:rPr>
          <w:rFonts w:cs="Arial"/>
          <w:sz w:val="22"/>
          <w:szCs w:val="22"/>
          <w:lang w:eastAsia="zh-CN"/>
        </w:rPr>
        <w:t xml:space="preserve">; </w:t>
      </w:r>
    </w:p>
    <w:p w14:paraId="516E3BCE" w14:textId="77777777" w:rsidR="004D5287" w:rsidRPr="001307E0" w:rsidRDefault="004D5287" w:rsidP="00060A0C">
      <w:pPr>
        <w:tabs>
          <w:tab w:val="num" w:pos="540"/>
        </w:tabs>
        <w:rPr>
          <w:rFonts w:cs="Arial"/>
          <w:sz w:val="22"/>
          <w:szCs w:val="22"/>
          <w:lang w:eastAsia="zh-CN"/>
        </w:rPr>
      </w:pPr>
    </w:p>
    <w:p w14:paraId="516E3BCF" w14:textId="527670FB" w:rsidR="004D5287" w:rsidRDefault="004D5287" w:rsidP="00060A0C">
      <w:pPr>
        <w:tabs>
          <w:tab w:val="num" w:pos="540"/>
        </w:tabs>
        <w:rPr>
          <w:rFonts w:cs="Arial"/>
          <w:sz w:val="22"/>
          <w:szCs w:val="22"/>
        </w:rPr>
      </w:pPr>
      <w:r w:rsidRPr="001307E0">
        <w:rPr>
          <w:rFonts w:cs="Arial"/>
          <w:sz w:val="22"/>
          <w:szCs w:val="22"/>
          <w:lang w:eastAsia="zh-CN"/>
        </w:rPr>
        <w:t xml:space="preserve">- </w:t>
      </w:r>
      <w:r w:rsidRPr="001307E0">
        <w:rPr>
          <w:rFonts w:cs="Arial"/>
          <w:sz w:val="22"/>
          <w:szCs w:val="22"/>
        </w:rPr>
        <w:t>they or persons having powers of representation, decision making or control over them have been the subject of a final judgment or of a final administrative decision for financial irregularity(ies);</w:t>
      </w:r>
    </w:p>
    <w:p w14:paraId="516E3BD0" w14:textId="77777777" w:rsidR="004D5287" w:rsidRPr="001307E0" w:rsidRDefault="004D5287" w:rsidP="00060A0C">
      <w:pPr>
        <w:tabs>
          <w:tab w:val="num" w:pos="540"/>
        </w:tabs>
        <w:rPr>
          <w:rFonts w:cs="Arial"/>
          <w:sz w:val="22"/>
          <w:szCs w:val="22"/>
          <w:lang w:eastAsia="zh-CN"/>
        </w:rPr>
      </w:pPr>
    </w:p>
    <w:p w14:paraId="516E3BD1" w14:textId="62FB9C09" w:rsidR="004D5287" w:rsidRPr="001307E0" w:rsidRDefault="004D5287" w:rsidP="00060A0C">
      <w:pPr>
        <w:tabs>
          <w:tab w:val="num" w:pos="540"/>
        </w:tabs>
        <w:rPr>
          <w:rFonts w:cs="Arial"/>
          <w:sz w:val="22"/>
          <w:szCs w:val="22"/>
          <w:lang w:eastAsia="zh-CN"/>
        </w:rPr>
      </w:pPr>
      <w:r w:rsidRPr="001307E0">
        <w:rPr>
          <w:rFonts w:cs="Arial"/>
          <w:sz w:val="22"/>
          <w:szCs w:val="22"/>
          <w:lang w:eastAsia="zh-CN"/>
        </w:rPr>
        <w:t xml:space="preserve">- it becomes apparent to </w:t>
      </w:r>
      <w:r w:rsidR="007E0A4C">
        <w:rPr>
          <w:rFonts w:cs="Arial"/>
          <w:sz w:val="22"/>
          <w:szCs w:val="22"/>
          <w:lang w:eastAsia="zh-CN"/>
        </w:rPr>
        <w:t>Unitaid</w:t>
      </w:r>
      <w:r w:rsidRPr="001307E0">
        <w:rPr>
          <w:rFonts w:cs="Arial"/>
          <w:sz w:val="22"/>
          <w:szCs w:val="22"/>
          <w:lang w:eastAsia="zh-CN"/>
        </w:rPr>
        <w:t xml:space="preserve"> that they are guilty of misrepresentation in supplying, or if they fail to supply, the information required under this RFP and/or as part of the bid evaluation process; </w:t>
      </w:r>
    </w:p>
    <w:p w14:paraId="516E3BD2" w14:textId="77777777" w:rsidR="004D5287" w:rsidRPr="001307E0" w:rsidRDefault="004D5287" w:rsidP="00060A0C">
      <w:pPr>
        <w:tabs>
          <w:tab w:val="num" w:pos="540"/>
        </w:tabs>
        <w:rPr>
          <w:rFonts w:cs="Arial"/>
          <w:sz w:val="22"/>
          <w:szCs w:val="22"/>
          <w:lang w:eastAsia="zh-CN"/>
        </w:rPr>
      </w:pPr>
    </w:p>
    <w:p w14:paraId="516E3BD3" w14:textId="01F309B0" w:rsidR="004D5287" w:rsidRDefault="004D5287" w:rsidP="00060A0C">
      <w:pPr>
        <w:tabs>
          <w:tab w:val="num" w:pos="540"/>
        </w:tabs>
        <w:rPr>
          <w:rFonts w:cs="Arial"/>
          <w:sz w:val="22"/>
          <w:szCs w:val="22"/>
          <w:lang w:eastAsia="zh-CN"/>
        </w:rPr>
      </w:pPr>
      <w:r w:rsidRPr="001307E0">
        <w:rPr>
          <w:rFonts w:cs="Arial"/>
          <w:sz w:val="22"/>
          <w:szCs w:val="22"/>
          <w:lang w:eastAsia="zh-CN"/>
        </w:rPr>
        <w:t>- they have a conflict of interest</w:t>
      </w:r>
      <w:r w:rsidR="00FF6D97" w:rsidRPr="001307E0">
        <w:rPr>
          <w:rFonts w:cs="Arial"/>
          <w:sz w:val="22"/>
          <w:szCs w:val="22"/>
          <w:lang w:eastAsia="zh-CN"/>
        </w:rPr>
        <w:t xml:space="preserve">, as determined by </w:t>
      </w:r>
      <w:r w:rsidR="007E0A4C">
        <w:rPr>
          <w:rFonts w:cs="Arial"/>
          <w:sz w:val="22"/>
          <w:szCs w:val="22"/>
          <w:lang w:eastAsia="zh-CN"/>
        </w:rPr>
        <w:t>Unitaid</w:t>
      </w:r>
      <w:r w:rsidR="00FF6D97" w:rsidRPr="001307E0">
        <w:rPr>
          <w:rFonts w:cs="Arial"/>
          <w:sz w:val="22"/>
          <w:szCs w:val="22"/>
          <w:lang w:eastAsia="zh-CN"/>
        </w:rPr>
        <w:t xml:space="preserve"> in its sole discretion</w:t>
      </w:r>
      <w:r w:rsidR="007E0A4C">
        <w:rPr>
          <w:rFonts w:cs="Arial"/>
          <w:sz w:val="22"/>
          <w:szCs w:val="22"/>
          <w:lang w:eastAsia="zh-CN"/>
        </w:rPr>
        <w:t>; or</w:t>
      </w:r>
    </w:p>
    <w:p w14:paraId="63C75065" w14:textId="70641A04" w:rsidR="007E0A4C" w:rsidRDefault="007E0A4C" w:rsidP="00060A0C">
      <w:pPr>
        <w:tabs>
          <w:tab w:val="num" w:pos="540"/>
        </w:tabs>
        <w:rPr>
          <w:rFonts w:cs="Arial"/>
          <w:sz w:val="22"/>
          <w:szCs w:val="22"/>
          <w:lang w:eastAsia="zh-CN"/>
        </w:rPr>
      </w:pPr>
    </w:p>
    <w:p w14:paraId="243E2E31" w14:textId="335EF199" w:rsidR="007E0A4C" w:rsidRDefault="007E0A4C" w:rsidP="007E0A4C">
      <w:pPr>
        <w:rPr>
          <w:rFonts w:cs="Arial"/>
          <w:sz w:val="22"/>
          <w:szCs w:val="22"/>
          <w:lang w:eastAsia="zh-CN"/>
        </w:rPr>
      </w:pPr>
      <w:r>
        <w:rPr>
          <w:rFonts w:cs="Arial"/>
          <w:sz w:val="22"/>
          <w:szCs w:val="22"/>
          <w:lang w:eastAsia="zh-CN"/>
        </w:rPr>
        <w:t xml:space="preserve">- they are, or have found to be, in violation of any standard of conduct as described in the WHO Policies, referred to in section </w:t>
      </w:r>
      <w:r>
        <w:rPr>
          <w:rFonts w:cs="Arial"/>
          <w:color w:val="2B579A"/>
          <w:sz w:val="22"/>
          <w:szCs w:val="22"/>
          <w:shd w:val="clear" w:color="auto" w:fill="E6E6E6"/>
          <w:lang w:eastAsia="zh-CN"/>
        </w:rPr>
        <w:fldChar w:fldCharType="begin"/>
      </w:r>
      <w:r>
        <w:rPr>
          <w:rFonts w:cs="Arial"/>
          <w:sz w:val="22"/>
          <w:szCs w:val="22"/>
          <w:lang w:eastAsia="zh-CN"/>
        </w:rPr>
        <w:instrText xml:space="preserve"> REF _Ref507407559 \r \h </w:instrText>
      </w:r>
      <w:r>
        <w:rPr>
          <w:rFonts w:cs="Arial"/>
          <w:color w:val="2B579A"/>
          <w:sz w:val="22"/>
          <w:szCs w:val="22"/>
          <w:shd w:val="clear" w:color="auto" w:fill="E6E6E6"/>
          <w:lang w:eastAsia="zh-CN"/>
        </w:rPr>
      </w:r>
      <w:r>
        <w:rPr>
          <w:rFonts w:cs="Arial"/>
          <w:color w:val="2B579A"/>
          <w:sz w:val="22"/>
          <w:szCs w:val="22"/>
          <w:shd w:val="clear" w:color="auto" w:fill="E6E6E6"/>
          <w:lang w:eastAsia="zh-CN"/>
        </w:rPr>
        <w:fldChar w:fldCharType="separate"/>
      </w:r>
      <w:r w:rsidR="004F038D">
        <w:rPr>
          <w:rFonts w:cs="Arial"/>
          <w:sz w:val="22"/>
          <w:szCs w:val="22"/>
          <w:lang w:eastAsia="zh-CN"/>
        </w:rPr>
        <w:t>7.33</w:t>
      </w:r>
      <w:r>
        <w:rPr>
          <w:rFonts w:cs="Arial"/>
          <w:color w:val="2B579A"/>
          <w:sz w:val="22"/>
          <w:szCs w:val="22"/>
          <w:shd w:val="clear" w:color="auto" w:fill="E6E6E6"/>
          <w:lang w:eastAsia="zh-CN"/>
        </w:rPr>
        <w:fldChar w:fldCharType="end"/>
      </w:r>
      <w:r>
        <w:rPr>
          <w:rFonts w:cs="Arial"/>
          <w:sz w:val="22"/>
          <w:szCs w:val="22"/>
          <w:lang w:eastAsia="zh-CN"/>
        </w:rPr>
        <w:t xml:space="preserve"> of this RFP.</w:t>
      </w:r>
    </w:p>
    <w:p w14:paraId="516E3BD4" w14:textId="77777777" w:rsidR="00FF6D97" w:rsidRPr="001307E0" w:rsidRDefault="0024480E" w:rsidP="00060A0C">
      <w:pPr>
        <w:tabs>
          <w:tab w:val="num" w:pos="540"/>
          <w:tab w:val="left" w:pos="3660"/>
        </w:tabs>
        <w:rPr>
          <w:rFonts w:cs="Arial"/>
          <w:sz w:val="22"/>
          <w:szCs w:val="22"/>
          <w:lang w:eastAsia="zh-CN"/>
        </w:rPr>
      </w:pPr>
      <w:r w:rsidRPr="001307E0">
        <w:rPr>
          <w:rFonts w:cs="Arial"/>
          <w:sz w:val="22"/>
          <w:szCs w:val="22"/>
          <w:lang w:eastAsia="zh-CN"/>
        </w:rPr>
        <w:tab/>
      </w:r>
    </w:p>
    <w:p w14:paraId="516E3BD5" w14:textId="27C5B09C" w:rsidR="00FF6D97" w:rsidRDefault="007E0A4C" w:rsidP="00060A0C">
      <w:pPr>
        <w:tabs>
          <w:tab w:val="num" w:pos="540"/>
        </w:tabs>
        <w:rPr>
          <w:rFonts w:cs="Arial"/>
          <w:sz w:val="22"/>
          <w:szCs w:val="22"/>
          <w:lang w:eastAsia="zh-CN"/>
        </w:rPr>
      </w:pPr>
      <w:r>
        <w:rPr>
          <w:rFonts w:cs="Arial"/>
          <w:sz w:val="22"/>
          <w:szCs w:val="22"/>
          <w:lang w:eastAsia="zh-CN"/>
        </w:rPr>
        <w:t xml:space="preserve">Unitaid </w:t>
      </w:r>
      <w:r w:rsidR="00FF6D97" w:rsidRPr="001307E0">
        <w:rPr>
          <w:rFonts w:cs="Arial"/>
          <w:sz w:val="22"/>
          <w:szCs w:val="22"/>
          <w:lang w:eastAsia="zh-CN"/>
        </w:rPr>
        <w:t>may decide to exclude bidders for other reasons.</w:t>
      </w:r>
    </w:p>
    <w:p w14:paraId="516E3BD6" w14:textId="74552D72" w:rsidR="00141137" w:rsidRPr="001307E0" w:rsidRDefault="00141137">
      <w:pPr>
        <w:pStyle w:val="Heading1"/>
        <w:keepNext/>
        <w:widowControl w:val="0"/>
        <w:numPr>
          <w:ilvl w:val="0"/>
          <w:numId w:val="9"/>
        </w:numPr>
        <w:tabs>
          <w:tab w:val="clear" w:pos="360"/>
          <w:tab w:val="clear" w:pos="851"/>
          <w:tab w:val="num" w:pos="-350"/>
          <w:tab w:val="left" w:pos="567"/>
        </w:tabs>
        <w:spacing w:line="240" w:lineRule="atLeast"/>
        <w:jc w:val="lowKashida"/>
        <w:rPr>
          <w:rFonts w:ascii="Arial" w:hAnsi="Arial" w:cs="Arial"/>
          <w:color w:val="447DB5"/>
          <w:sz w:val="22"/>
          <w:szCs w:val="22"/>
        </w:rPr>
      </w:pPr>
      <w:bookmarkStart w:id="207" w:name="_Toc485036413"/>
      <w:bookmarkStart w:id="208" w:name="_Toc64897086"/>
      <w:r w:rsidRPr="001307E0">
        <w:rPr>
          <w:rFonts w:ascii="Arial" w:hAnsi="Arial" w:cs="Arial"/>
          <w:color w:val="447DB5"/>
          <w:sz w:val="22"/>
          <w:szCs w:val="22"/>
        </w:rPr>
        <w:lastRenderedPageBreak/>
        <w:t>Opening And Evaluation Of Proposal</w:t>
      </w:r>
      <w:bookmarkEnd w:id="159"/>
      <w:bookmarkEnd w:id="160"/>
      <w:r w:rsidRPr="001307E0">
        <w:rPr>
          <w:rFonts w:ascii="Arial" w:hAnsi="Arial" w:cs="Arial"/>
          <w:color w:val="447DB5"/>
          <w:sz w:val="22"/>
          <w:szCs w:val="22"/>
        </w:rPr>
        <w:t>s</w:t>
      </w:r>
      <w:bookmarkEnd w:id="161"/>
      <w:bookmarkEnd w:id="162"/>
      <w:bookmarkEnd w:id="163"/>
      <w:bookmarkEnd w:id="207"/>
      <w:bookmarkEnd w:id="208"/>
    </w:p>
    <w:p w14:paraId="516E3BD7" w14:textId="77777777" w:rsidR="00141137" w:rsidRPr="001307E0" w:rsidRDefault="00141137">
      <w:pPr>
        <w:pStyle w:val="StyleHeading2LatinArialComplexArial"/>
        <w:numPr>
          <w:ilvl w:val="1"/>
          <w:numId w:val="9"/>
        </w:numPr>
        <w:tabs>
          <w:tab w:val="clear" w:pos="540"/>
          <w:tab w:val="clear" w:pos="851"/>
          <w:tab w:val="num" w:pos="-170"/>
          <w:tab w:val="left" w:pos="567"/>
          <w:tab w:val="left" w:pos="1440"/>
        </w:tabs>
        <w:ind w:left="0" w:right="239"/>
        <w:rPr>
          <w:sz w:val="22"/>
          <w:szCs w:val="22"/>
        </w:rPr>
      </w:pPr>
      <w:bookmarkStart w:id="209" w:name="_Toc108259912"/>
      <w:bookmarkStart w:id="210" w:name="_Toc122240173"/>
      <w:bookmarkStart w:id="211" w:name="_Toc122246482"/>
      <w:bookmarkStart w:id="212" w:name="_Toc191446324"/>
      <w:bookmarkStart w:id="213" w:name="_Toc485036414"/>
      <w:bookmarkStart w:id="214" w:name="_Toc64897087"/>
      <w:r w:rsidRPr="001307E0">
        <w:rPr>
          <w:sz w:val="22"/>
          <w:szCs w:val="22"/>
        </w:rPr>
        <w:t xml:space="preserve">Opening of </w:t>
      </w:r>
      <w:bookmarkEnd w:id="209"/>
      <w:bookmarkEnd w:id="210"/>
      <w:bookmarkEnd w:id="211"/>
      <w:r w:rsidRPr="001307E0">
        <w:rPr>
          <w:sz w:val="22"/>
          <w:szCs w:val="22"/>
        </w:rPr>
        <w:t>Proposals</w:t>
      </w:r>
      <w:bookmarkEnd w:id="212"/>
      <w:bookmarkEnd w:id="213"/>
      <w:bookmarkEnd w:id="214"/>
    </w:p>
    <w:p w14:paraId="516E3BD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BD9" w14:textId="52FC1F25" w:rsidR="00EC002E" w:rsidRDefault="00621A9E" w:rsidP="00060A0C">
      <w:pPr>
        <w:pStyle w:val="NormalIndent"/>
        <w:tabs>
          <w:tab w:val="num" w:pos="540"/>
          <w:tab w:val="left" w:pos="567"/>
        </w:tabs>
        <w:ind w:left="0"/>
        <w:rPr>
          <w:rFonts w:cs="Arial"/>
          <w:sz w:val="22"/>
          <w:szCs w:val="22"/>
          <w:lang w:val="en-GB"/>
        </w:rPr>
      </w:pPr>
      <w:r>
        <w:rPr>
          <w:rFonts w:cs="Arial"/>
          <w:sz w:val="22"/>
          <w:szCs w:val="22"/>
          <w:lang w:val="en-GB"/>
        </w:rPr>
        <w:t>A</w:t>
      </w:r>
      <w:r w:rsidR="0019078E" w:rsidRPr="00503192">
        <w:rPr>
          <w:rFonts w:cs="Arial"/>
          <w:sz w:val="22"/>
          <w:szCs w:val="22"/>
          <w:lang w:val="en-GB"/>
        </w:rPr>
        <w:t>fter the closing date</w:t>
      </w:r>
      <w:r w:rsidR="006846B0">
        <w:rPr>
          <w:rFonts w:cs="Arial"/>
          <w:sz w:val="22"/>
          <w:szCs w:val="22"/>
          <w:lang w:val="en-GB"/>
        </w:rPr>
        <w:t xml:space="preserve"> for submission of proposals</w:t>
      </w:r>
      <w:r w:rsidR="0019078E" w:rsidRPr="0019078E">
        <w:rPr>
          <w:rFonts w:cs="Arial"/>
          <w:sz w:val="22"/>
          <w:szCs w:val="22"/>
          <w:lang w:val="en-GB"/>
        </w:rPr>
        <w:t xml:space="preserve">, </w:t>
      </w:r>
      <w:r w:rsidR="007E0A4C">
        <w:rPr>
          <w:rFonts w:cs="Arial"/>
          <w:sz w:val="22"/>
          <w:szCs w:val="22"/>
          <w:lang w:val="en-GB"/>
        </w:rPr>
        <w:t>Unitaid</w:t>
      </w:r>
      <w:r w:rsidR="00141137" w:rsidRPr="0019078E">
        <w:rPr>
          <w:rFonts w:cs="Arial"/>
          <w:sz w:val="22"/>
          <w:szCs w:val="22"/>
          <w:lang w:val="en-GB"/>
        </w:rPr>
        <w:t xml:space="preserve"> will open the</w:t>
      </w:r>
      <w:r w:rsidR="0019078E" w:rsidRPr="0019078E">
        <w:rPr>
          <w:rFonts w:cs="Arial"/>
          <w:sz w:val="22"/>
          <w:szCs w:val="22"/>
          <w:lang w:val="en-GB"/>
        </w:rPr>
        <w:t xml:space="preserve"> t</w:t>
      </w:r>
      <w:r w:rsidR="0019078E" w:rsidRPr="00503192">
        <w:rPr>
          <w:rFonts w:cs="Arial"/>
          <w:sz w:val="22"/>
          <w:szCs w:val="22"/>
          <w:lang w:val="en-GB"/>
        </w:rPr>
        <w:t xml:space="preserve">echnical proposals </w:t>
      </w:r>
      <w:r w:rsidR="00EC002E">
        <w:rPr>
          <w:rFonts w:cs="Arial"/>
          <w:sz w:val="22"/>
          <w:szCs w:val="22"/>
          <w:lang w:val="en-GB"/>
        </w:rPr>
        <w:t xml:space="preserve">that were </w:t>
      </w:r>
      <w:r w:rsidR="0019078E" w:rsidRPr="00503192">
        <w:rPr>
          <w:rFonts w:cs="Arial"/>
          <w:sz w:val="22"/>
          <w:szCs w:val="22"/>
          <w:lang w:val="en-GB"/>
        </w:rPr>
        <w:t>received in a timely manner.</w:t>
      </w:r>
    </w:p>
    <w:p w14:paraId="516E3BDA" w14:textId="77777777" w:rsidR="00EC002E" w:rsidRDefault="00EC002E" w:rsidP="00060A0C">
      <w:pPr>
        <w:pStyle w:val="NormalIndent"/>
        <w:tabs>
          <w:tab w:val="num" w:pos="540"/>
          <w:tab w:val="left" w:pos="567"/>
        </w:tabs>
        <w:ind w:left="0"/>
        <w:rPr>
          <w:rFonts w:cs="Arial"/>
          <w:sz w:val="22"/>
          <w:szCs w:val="22"/>
          <w:lang w:val="en-GB"/>
        </w:rPr>
      </w:pPr>
    </w:p>
    <w:p w14:paraId="516E3BDB" w14:textId="3A1BD346" w:rsidR="00EC002E" w:rsidRDefault="00EC002E" w:rsidP="00060A0C">
      <w:pPr>
        <w:pStyle w:val="NormalIndent"/>
        <w:tabs>
          <w:tab w:val="num" w:pos="540"/>
          <w:tab w:val="left" w:pos="567"/>
        </w:tabs>
        <w:ind w:left="0"/>
        <w:rPr>
          <w:rFonts w:cs="Arial"/>
          <w:sz w:val="22"/>
          <w:szCs w:val="22"/>
          <w:lang w:val="en-GB"/>
        </w:rPr>
      </w:pPr>
      <w:r>
        <w:rPr>
          <w:rFonts w:cs="Arial"/>
          <w:sz w:val="22"/>
          <w:szCs w:val="22"/>
          <w:lang w:val="en-GB"/>
        </w:rPr>
        <w:t>In a second and later stage, only the financial proposals of those bid</w:t>
      </w:r>
      <w:r w:rsidR="00621A9E">
        <w:rPr>
          <w:rFonts w:cs="Arial"/>
          <w:sz w:val="22"/>
          <w:szCs w:val="22"/>
          <w:lang w:val="en-GB"/>
        </w:rPr>
        <w:t>s</w:t>
      </w:r>
      <w:r>
        <w:rPr>
          <w:rFonts w:cs="Arial"/>
          <w:sz w:val="22"/>
          <w:szCs w:val="22"/>
          <w:lang w:val="en-GB"/>
        </w:rPr>
        <w:t xml:space="preserve"> wh</w:t>
      </w:r>
      <w:r w:rsidR="00621A9E">
        <w:rPr>
          <w:rFonts w:cs="Arial"/>
          <w:sz w:val="22"/>
          <w:szCs w:val="22"/>
          <w:lang w:val="en-GB"/>
        </w:rPr>
        <w:t>ich</w:t>
      </w:r>
      <w:r>
        <w:rPr>
          <w:rFonts w:cs="Arial"/>
          <w:sz w:val="22"/>
          <w:szCs w:val="22"/>
          <w:lang w:val="en-GB"/>
        </w:rPr>
        <w:t xml:space="preserve"> have </w:t>
      </w:r>
      <w:r w:rsidR="00DB6E7D">
        <w:rPr>
          <w:rFonts w:cs="Arial"/>
          <w:sz w:val="22"/>
          <w:szCs w:val="22"/>
          <w:lang w:val="en-GB"/>
        </w:rPr>
        <w:t>achieved</w:t>
      </w:r>
      <w:r w:rsidR="00621A9E">
        <w:rPr>
          <w:rFonts w:cs="Arial"/>
          <w:sz w:val="22"/>
          <w:szCs w:val="22"/>
          <w:lang w:val="en-GB"/>
        </w:rPr>
        <w:t xml:space="preserve"> the minimum technical threshold according to the evaluation process of section </w:t>
      </w:r>
      <w:r w:rsidR="002B52B1">
        <w:rPr>
          <w:rFonts w:cs="Arial"/>
          <w:color w:val="2B579A"/>
          <w:sz w:val="22"/>
          <w:szCs w:val="22"/>
          <w:shd w:val="clear" w:color="auto" w:fill="E6E6E6"/>
          <w:lang w:val="en-GB"/>
        </w:rPr>
        <w:fldChar w:fldCharType="begin"/>
      </w:r>
      <w:r w:rsidR="002B52B1">
        <w:rPr>
          <w:rFonts w:cs="Arial"/>
          <w:sz w:val="22"/>
          <w:szCs w:val="22"/>
          <w:lang w:val="en-GB"/>
        </w:rPr>
        <w:instrText xml:space="preserve"> REF _Ref488416689 \r \h </w:instrText>
      </w:r>
      <w:r w:rsidR="002B52B1">
        <w:rPr>
          <w:rFonts w:cs="Arial"/>
          <w:color w:val="2B579A"/>
          <w:sz w:val="22"/>
          <w:szCs w:val="22"/>
          <w:shd w:val="clear" w:color="auto" w:fill="E6E6E6"/>
          <w:lang w:val="en-GB"/>
        </w:rPr>
      </w:r>
      <w:r w:rsidR="002B52B1">
        <w:rPr>
          <w:rFonts w:cs="Arial"/>
          <w:color w:val="2B579A"/>
          <w:sz w:val="22"/>
          <w:szCs w:val="22"/>
          <w:shd w:val="clear" w:color="auto" w:fill="E6E6E6"/>
          <w:lang w:val="en-GB"/>
        </w:rPr>
        <w:fldChar w:fldCharType="separate"/>
      </w:r>
      <w:r w:rsidR="004F038D">
        <w:rPr>
          <w:rFonts w:cs="Arial"/>
          <w:sz w:val="22"/>
          <w:szCs w:val="22"/>
          <w:lang w:val="en-GB"/>
        </w:rPr>
        <w:t>5.4</w:t>
      </w:r>
      <w:r w:rsidR="002B52B1">
        <w:rPr>
          <w:rFonts w:cs="Arial"/>
          <w:color w:val="2B579A"/>
          <w:sz w:val="22"/>
          <w:szCs w:val="22"/>
          <w:shd w:val="clear" w:color="auto" w:fill="E6E6E6"/>
          <w:lang w:val="en-GB"/>
        </w:rPr>
        <w:fldChar w:fldCharType="end"/>
      </w:r>
      <w:r w:rsidR="002B52B1">
        <w:rPr>
          <w:rFonts w:cs="Arial"/>
          <w:sz w:val="22"/>
          <w:szCs w:val="22"/>
          <w:lang w:val="en-GB"/>
        </w:rPr>
        <w:t xml:space="preserve"> </w:t>
      </w:r>
      <w:r w:rsidR="00621A9E">
        <w:rPr>
          <w:rFonts w:cs="Arial"/>
          <w:sz w:val="22"/>
          <w:szCs w:val="22"/>
          <w:lang w:val="en-GB"/>
        </w:rPr>
        <w:t xml:space="preserve">will be </w:t>
      </w:r>
      <w:r>
        <w:rPr>
          <w:rFonts w:cs="Arial"/>
          <w:sz w:val="22"/>
          <w:szCs w:val="22"/>
          <w:lang w:val="en-GB"/>
        </w:rPr>
        <w:t>opened</w:t>
      </w:r>
      <w:r w:rsidR="00621A9E">
        <w:rPr>
          <w:rFonts w:cs="Arial"/>
          <w:sz w:val="22"/>
          <w:szCs w:val="22"/>
          <w:lang w:val="en-GB"/>
        </w:rPr>
        <w:t xml:space="preserve"> and evaluated</w:t>
      </w:r>
      <w:r>
        <w:rPr>
          <w:rFonts w:cs="Arial"/>
          <w:sz w:val="22"/>
          <w:szCs w:val="22"/>
          <w:lang w:val="en-GB"/>
        </w:rPr>
        <w:t>.</w:t>
      </w:r>
    </w:p>
    <w:p w14:paraId="516E3BDC" w14:textId="77777777" w:rsidR="00AA70F8" w:rsidRDefault="00AA70F8" w:rsidP="00060A0C">
      <w:pPr>
        <w:pStyle w:val="NormalIndent"/>
        <w:tabs>
          <w:tab w:val="num" w:pos="540"/>
          <w:tab w:val="left" w:pos="567"/>
        </w:tabs>
        <w:ind w:left="0"/>
        <w:rPr>
          <w:rFonts w:cs="Arial"/>
          <w:sz w:val="22"/>
          <w:szCs w:val="22"/>
          <w:lang w:val="en-GB"/>
        </w:rPr>
      </w:pPr>
    </w:p>
    <w:p w14:paraId="516E3BDD" w14:textId="77777777" w:rsidR="00AA70F8" w:rsidRPr="00803050" w:rsidRDefault="00AA70F8" w:rsidP="00060A0C">
      <w:pPr>
        <w:pStyle w:val="NormalIndent"/>
        <w:tabs>
          <w:tab w:val="num" w:pos="540"/>
          <w:tab w:val="left" w:pos="567"/>
        </w:tabs>
        <w:ind w:left="0"/>
        <w:rPr>
          <w:rFonts w:cs="Arial"/>
          <w:sz w:val="22"/>
          <w:szCs w:val="22"/>
          <w:lang w:val="en-GB"/>
        </w:rPr>
      </w:pPr>
      <w:r w:rsidRPr="00803050">
        <w:rPr>
          <w:rFonts w:cs="Arial"/>
          <w:sz w:val="22"/>
          <w:szCs w:val="22"/>
          <w:lang w:val="en-GB"/>
        </w:rPr>
        <w:t xml:space="preserve">There will be no public bid opening. </w:t>
      </w:r>
    </w:p>
    <w:p w14:paraId="516E3BDE" w14:textId="77777777" w:rsidR="00141137" w:rsidRPr="001307E0" w:rsidRDefault="0019078E" w:rsidP="00060A0C">
      <w:pPr>
        <w:tabs>
          <w:tab w:val="num" w:pos="540"/>
          <w:tab w:val="left" w:pos="567"/>
          <w:tab w:val="left" w:pos="8629"/>
        </w:tabs>
        <w:autoSpaceDE w:val="0"/>
        <w:autoSpaceDN w:val="0"/>
        <w:adjustRightInd w:val="0"/>
        <w:ind w:right="239"/>
        <w:rPr>
          <w:rFonts w:cs="Arial"/>
          <w:sz w:val="22"/>
          <w:szCs w:val="22"/>
          <w:lang w:val="en-GB"/>
        </w:rPr>
      </w:pPr>
      <w:r>
        <w:rPr>
          <w:rFonts w:cs="Arial"/>
          <w:sz w:val="22"/>
          <w:szCs w:val="22"/>
          <w:lang w:val="en-GB"/>
        </w:rPr>
        <w:tab/>
      </w:r>
    </w:p>
    <w:p w14:paraId="516E3BDF" w14:textId="77777777" w:rsidR="00141137" w:rsidRPr="001307E0" w:rsidRDefault="00141137">
      <w:pPr>
        <w:pStyle w:val="StyleHeading2LatinArialComplexArial"/>
        <w:numPr>
          <w:ilvl w:val="1"/>
          <w:numId w:val="9"/>
        </w:numPr>
        <w:tabs>
          <w:tab w:val="clear" w:pos="540"/>
          <w:tab w:val="clear" w:pos="851"/>
          <w:tab w:val="num" w:pos="-170"/>
          <w:tab w:val="left" w:pos="567"/>
          <w:tab w:val="left" w:pos="1440"/>
        </w:tabs>
        <w:ind w:left="0" w:right="239"/>
        <w:rPr>
          <w:sz w:val="22"/>
          <w:szCs w:val="22"/>
        </w:rPr>
      </w:pPr>
      <w:bookmarkStart w:id="215" w:name="_Toc108259913"/>
      <w:bookmarkStart w:id="216" w:name="_Toc122240174"/>
      <w:bookmarkStart w:id="217" w:name="_Toc122246483"/>
      <w:bookmarkStart w:id="218" w:name="_Toc191446325"/>
      <w:bookmarkStart w:id="219" w:name="_Toc485036415"/>
      <w:bookmarkStart w:id="220" w:name="_Toc64897088"/>
      <w:r w:rsidRPr="001307E0">
        <w:rPr>
          <w:sz w:val="22"/>
          <w:szCs w:val="22"/>
        </w:rPr>
        <w:t xml:space="preserve">Clarification of </w:t>
      </w:r>
      <w:bookmarkEnd w:id="215"/>
      <w:bookmarkEnd w:id="216"/>
      <w:bookmarkEnd w:id="217"/>
      <w:r w:rsidRPr="001307E0">
        <w:rPr>
          <w:sz w:val="22"/>
          <w:szCs w:val="22"/>
        </w:rPr>
        <w:t>Proposals</w:t>
      </w:r>
      <w:bookmarkEnd w:id="218"/>
      <w:bookmarkEnd w:id="219"/>
      <w:bookmarkEnd w:id="220"/>
    </w:p>
    <w:p w14:paraId="516E3BE0"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1" w14:textId="7C2310AB"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may, at its discretion, ask any bidder for clarification of any part of its proposal. The request for clarification and the response shall be in writing.</w:t>
      </w:r>
      <w:r w:rsidR="00977443">
        <w:rPr>
          <w:rFonts w:cs="Arial"/>
          <w:sz w:val="22"/>
          <w:szCs w:val="22"/>
          <w:lang w:val="en-GB"/>
        </w:rPr>
        <w:t xml:space="preserve"> </w:t>
      </w:r>
      <w:r w:rsidR="00141137" w:rsidRPr="001307E0">
        <w:rPr>
          <w:rFonts w:cs="Arial"/>
          <w:sz w:val="22"/>
          <w:szCs w:val="22"/>
          <w:lang w:val="en-GB"/>
        </w:rPr>
        <w:t>No change in price or substance of the proposal shall be sought, offered or permitted during this exchange.</w:t>
      </w:r>
    </w:p>
    <w:p w14:paraId="516E3BE2"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3" w14:textId="77777777" w:rsidR="00141137" w:rsidRPr="001307E0" w:rsidRDefault="00141137">
      <w:pPr>
        <w:pStyle w:val="StyleHeading2LatinArialComplexArial"/>
        <w:numPr>
          <w:ilvl w:val="1"/>
          <w:numId w:val="9"/>
        </w:numPr>
        <w:tabs>
          <w:tab w:val="clear" w:pos="540"/>
          <w:tab w:val="clear" w:pos="851"/>
          <w:tab w:val="num" w:pos="-170"/>
          <w:tab w:val="left" w:pos="567"/>
          <w:tab w:val="left" w:pos="1440"/>
        </w:tabs>
        <w:ind w:left="0" w:right="239"/>
        <w:rPr>
          <w:sz w:val="22"/>
          <w:szCs w:val="22"/>
        </w:rPr>
      </w:pPr>
      <w:bookmarkStart w:id="221" w:name="_Toc108259914"/>
      <w:bookmarkStart w:id="222" w:name="_Toc122240175"/>
      <w:bookmarkStart w:id="223" w:name="_Toc122246484"/>
      <w:bookmarkStart w:id="224" w:name="_Toc191446326"/>
      <w:bookmarkStart w:id="225" w:name="_Toc485036416"/>
      <w:bookmarkStart w:id="226" w:name="_Ref488416466"/>
      <w:bookmarkStart w:id="227" w:name="_Toc64897089"/>
      <w:r w:rsidRPr="001307E0">
        <w:rPr>
          <w:sz w:val="22"/>
          <w:szCs w:val="22"/>
        </w:rPr>
        <w:t xml:space="preserve">Preliminary </w:t>
      </w:r>
      <w:bookmarkEnd w:id="221"/>
      <w:r w:rsidRPr="001307E0">
        <w:rPr>
          <w:sz w:val="22"/>
          <w:szCs w:val="22"/>
        </w:rPr>
        <w:t xml:space="preserve">Examination of </w:t>
      </w:r>
      <w:bookmarkEnd w:id="222"/>
      <w:bookmarkEnd w:id="223"/>
      <w:r w:rsidRPr="001307E0">
        <w:rPr>
          <w:sz w:val="22"/>
          <w:szCs w:val="22"/>
        </w:rPr>
        <w:t>Proposals</w:t>
      </w:r>
      <w:bookmarkEnd w:id="224"/>
      <w:bookmarkEnd w:id="225"/>
      <w:bookmarkEnd w:id="226"/>
      <w:bookmarkEnd w:id="227"/>
    </w:p>
    <w:p w14:paraId="516E3BE4"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5" w14:textId="1B028F42" w:rsidR="00141137" w:rsidRPr="001307E0" w:rsidRDefault="007E0A4C"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will examine the proposals to determine whether they are complete, whether any computational errors have been made, whether the documents have been properly signed, and whether the proposals are generally in order.</w:t>
      </w:r>
      <w:r w:rsidR="00776212">
        <w:rPr>
          <w:rFonts w:cs="Arial"/>
          <w:sz w:val="22"/>
          <w:szCs w:val="22"/>
          <w:lang w:val="en-GB"/>
        </w:rPr>
        <w:t xml:space="preserve"> </w:t>
      </w:r>
      <w:r w:rsidR="00776212" w:rsidRPr="00BC25F7">
        <w:rPr>
          <w:rFonts w:cs="Arial"/>
          <w:b/>
          <w:color w:val="0070C0"/>
          <w:sz w:val="22"/>
          <w:szCs w:val="22"/>
          <w:lang w:val="en-GB"/>
        </w:rPr>
        <w:t xml:space="preserve">Technical </w:t>
      </w:r>
      <w:r w:rsidR="008368AF" w:rsidRPr="00BC25F7">
        <w:rPr>
          <w:rFonts w:cs="Arial"/>
          <w:b/>
          <w:color w:val="0070C0"/>
          <w:sz w:val="22"/>
          <w:szCs w:val="22"/>
          <w:lang w:val="en-GB"/>
        </w:rPr>
        <w:t>p</w:t>
      </w:r>
      <w:r w:rsidR="00776212" w:rsidRPr="00BC25F7">
        <w:rPr>
          <w:rFonts w:cs="Arial"/>
          <w:b/>
          <w:color w:val="0070C0"/>
          <w:sz w:val="22"/>
          <w:szCs w:val="22"/>
          <w:lang w:val="en-GB"/>
        </w:rPr>
        <w:t xml:space="preserve">roposals found to contain </w:t>
      </w:r>
      <w:r w:rsidR="00BC47FC" w:rsidRPr="00BC25F7">
        <w:rPr>
          <w:rFonts w:cs="Arial"/>
          <w:b/>
          <w:color w:val="0070C0"/>
          <w:sz w:val="22"/>
          <w:szCs w:val="22"/>
          <w:lang w:val="en-GB"/>
        </w:rPr>
        <w:t xml:space="preserve">financial bid or pricing </w:t>
      </w:r>
      <w:r w:rsidR="00776212" w:rsidRPr="00BC25F7">
        <w:rPr>
          <w:rFonts w:cs="Arial"/>
          <w:b/>
          <w:color w:val="0070C0"/>
          <w:sz w:val="22"/>
          <w:szCs w:val="22"/>
          <w:lang w:val="en-GB"/>
        </w:rPr>
        <w:t xml:space="preserve">information </w:t>
      </w:r>
      <w:r w:rsidR="00CF10E6" w:rsidRPr="00BC25F7">
        <w:rPr>
          <w:rFonts w:cs="Arial"/>
          <w:b/>
          <w:color w:val="0070C0"/>
          <w:sz w:val="22"/>
          <w:szCs w:val="22"/>
          <w:lang w:val="en-GB"/>
        </w:rPr>
        <w:t xml:space="preserve">(e.g., daily rates) </w:t>
      </w:r>
      <w:r w:rsidR="005E2772" w:rsidRPr="00BC25F7">
        <w:rPr>
          <w:rFonts w:cs="Arial"/>
          <w:b/>
          <w:color w:val="0070C0"/>
          <w:sz w:val="22"/>
          <w:szCs w:val="22"/>
          <w:lang w:val="en-GB"/>
        </w:rPr>
        <w:t>will</w:t>
      </w:r>
      <w:r w:rsidR="00776212" w:rsidRPr="00BC25F7">
        <w:rPr>
          <w:rFonts w:cs="Arial"/>
          <w:b/>
          <w:color w:val="0070C0"/>
          <w:sz w:val="22"/>
          <w:szCs w:val="22"/>
          <w:lang w:val="en-GB"/>
        </w:rPr>
        <w:t xml:space="preserve"> be </w:t>
      </w:r>
      <w:r w:rsidR="00BC47FC" w:rsidRPr="00BC25F7">
        <w:rPr>
          <w:rFonts w:cs="Arial"/>
          <w:b/>
          <w:color w:val="0070C0"/>
          <w:sz w:val="22"/>
          <w:szCs w:val="22"/>
          <w:lang w:val="en-GB"/>
        </w:rPr>
        <w:t>rejected</w:t>
      </w:r>
      <w:r w:rsidR="00926426" w:rsidRPr="00BC25F7">
        <w:rPr>
          <w:rFonts w:cs="Arial"/>
          <w:color w:val="0070C0"/>
          <w:sz w:val="22"/>
          <w:szCs w:val="22"/>
          <w:lang w:val="en-GB"/>
        </w:rPr>
        <w:t>.</w:t>
      </w:r>
      <w:r w:rsidR="00776212" w:rsidRPr="00BC25F7">
        <w:rPr>
          <w:rFonts w:cs="Arial"/>
          <w:color w:val="0070C0"/>
          <w:sz w:val="22"/>
          <w:szCs w:val="22"/>
          <w:lang w:val="en-GB"/>
        </w:rPr>
        <w:t xml:space="preserve"> </w:t>
      </w:r>
      <w:r w:rsidR="00DA6C6D" w:rsidRPr="001307E0">
        <w:rPr>
          <w:rFonts w:cs="Arial"/>
          <w:sz w:val="22"/>
          <w:szCs w:val="22"/>
          <w:lang w:val="en-GB"/>
        </w:rPr>
        <w:t>Proposals which are not in order as aforesaid may be rejected.</w:t>
      </w:r>
    </w:p>
    <w:p w14:paraId="516E3BE6"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7" w14:textId="30FBD49A" w:rsidR="00141137" w:rsidRPr="001307E0" w:rsidRDefault="00141137" w:rsidP="00060A0C">
      <w:pPr>
        <w:tabs>
          <w:tab w:val="num" w:pos="540"/>
          <w:tab w:val="left" w:pos="567"/>
        </w:tabs>
        <w:autoSpaceDE w:val="0"/>
        <w:autoSpaceDN w:val="0"/>
        <w:adjustRightInd w:val="0"/>
        <w:ind w:right="239"/>
        <w:rPr>
          <w:rFonts w:cs="Arial"/>
          <w:sz w:val="22"/>
          <w:szCs w:val="22"/>
          <w:lang w:val="en-GB"/>
        </w:rPr>
      </w:pPr>
      <w:r w:rsidRPr="001307E0">
        <w:rPr>
          <w:rFonts w:cs="Arial"/>
          <w:b/>
          <w:bCs/>
          <w:sz w:val="22"/>
          <w:szCs w:val="22"/>
          <w:lang w:val="en-GB"/>
        </w:rPr>
        <w:t xml:space="preserve">Please note that </w:t>
      </w:r>
      <w:r w:rsidR="007E0A4C">
        <w:rPr>
          <w:rFonts w:cs="Arial"/>
          <w:b/>
          <w:bCs/>
          <w:sz w:val="22"/>
          <w:szCs w:val="22"/>
          <w:lang w:val="en-GB"/>
        </w:rPr>
        <w:t>Unitaid</w:t>
      </w:r>
      <w:r w:rsidRPr="001307E0">
        <w:rPr>
          <w:rFonts w:cs="Arial"/>
          <w:b/>
          <w:bCs/>
          <w:sz w:val="22"/>
          <w:szCs w:val="22"/>
          <w:lang w:val="en-GB"/>
        </w:rPr>
        <w:t xml:space="preserve"> is not bound to select any </w:t>
      </w:r>
      <w:r w:rsidR="00C964DC" w:rsidRPr="001307E0">
        <w:rPr>
          <w:rFonts w:cs="Arial"/>
          <w:b/>
          <w:bCs/>
          <w:sz w:val="22"/>
          <w:szCs w:val="22"/>
          <w:lang w:val="en-GB"/>
        </w:rPr>
        <w:t>bidder and may reject all</w:t>
      </w:r>
      <w:r w:rsidRPr="001307E0">
        <w:rPr>
          <w:rFonts w:cs="Arial"/>
          <w:b/>
          <w:bCs/>
          <w:sz w:val="22"/>
          <w:szCs w:val="22"/>
          <w:lang w:val="en-GB"/>
        </w:rPr>
        <w:t xml:space="preserve"> proposals. </w:t>
      </w:r>
      <w:r w:rsidRPr="001307E0">
        <w:rPr>
          <w:rFonts w:cs="Arial"/>
          <w:sz w:val="22"/>
          <w:szCs w:val="22"/>
          <w:lang w:val="en-GB"/>
        </w:rPr>
        <w:t xml:space="preserve">Furthermore, since a contract would be awarded in respect of the proposal which is considered most responsive to the needs of the project concerned, due consideration being given to </w:t>
      </w:r>
      <w:r w:rsidR="007E0A4C">
        <w:rPr>
          <w:rFonts w:cs="Arial"/>
          <w:sz w:val="22"/>
          <w:szCs w:val="22"/>
          <w:lang w:val="en-GB"/>
        </w:rPr>
        <w:t>Unitaid/</w:t>
      </w:r>
      <w:r w:rsidRPr="001307E0">
        <w:rPr>
          <w:rFonts w:cs="Arial"/>
          <w:sz w:val="22"/>
          <w:szCs w:val="22"/>
          <w:lang w:val="en-GB"/>
        </w:rPr>
        <w:t xml:space="preserve">WHO’s general principles, including economy and efficiency, </w:t>
      </w:r>
      <w:r w:rsidR="007E0A4C">
        <w:rPr>
          <w:rFonts w:cs="Arial"/>
          <w:sz w:val="22"/>
          <w:szCs w:val="22"/>
          <w:lang w:val="en-GB"/>
        </w:rPr>
        <w:t>Unitaid</w:t>
      </w:r>
      <w:r w:rsidRPr="001307E0">
        <w:rPr>
          <w:rFonts w:cs="Arial"/>
          <w:sz w:val="22"/>
          <w:szCs w:val="22"/>
          <w:lang w:val="en-GB"/>
        </w:rPr>
        <w:t xml:space="preserve"> does not bind itself in any way to select the </w:t>
      </w:r>
      <w:r w:rsidR="00C964DC" w:rsidRPr="001307E0">
        <w:rPr>
          <w:rFonts w:cs="Arial"/>
          <w:sz w:val="22"/>
          <w:szCs w:val="22"/>
          <w:lang w:val="en-GB"/>
        </w:rPr>
        <w:t>bidder</w:t>
      </w:r>
      <w:r w:rsidRPr="001307E0">
        <w:rPr>
          <w:rFonts w:cs="Arial"/>
          <w:sz w:val="22"/>
          <w:szCs w:val="22"/>
          <w:lang w:val="en-GB"/>
        </w:rPr>
        <w:t xml:space="preserve"> offering the lowest price.</w:t>
      </w:r>
    </w:p>
    <w:p w14:paraId="516E3BE8" w14:textId="77777777" w:rsidR="00141137" w:rsidRPr="001307E0" w:rsidRDefault="00141137" w:rsidP="00060A0C">
      <w:pPr>
        <w:tabs>
          <w:tab w:val="num" w:pos="540"/>
          <w:tab w:val="left" w:pos="567"/>
        </w:tabs>
        <w:autoSpaceDE w:val="0"/>
        <w:autoSpaceDN w:val="0"/>
        <w:adjustRightInd w:val="0"/>
        <w:ind w:right="239"/>
        <w:rPr>
          <w:rFonts w:cs="Arial"/>
          <w:sz w:val="22"/>
          <w:szCs w:val="22"/>
          <w:lang w:val="en-GB"/>
        </w:rPr>
      </w:pPr>
    </w:p>
    <w:p w14:paraId="516E3BE9" w14:textId="77777777" w:rsidR="00141137" w:rsidRPr="001307E0" w:rsidRDefault="00141137">
      <w:pPr>
        <w:pStyle w:val="StyleHeading2LatinArialComplexArial"/>
        <w:numPr>
          <w:ilvl w:val="1"/>
          <w:numId w:val="9"/>
        </w:numPr>
        <w:tabs>
          <w:tab w:val="clear" w:pos="540"/>
          <w:tab w:val="clear" w:pos="851"/>
          <w:tab w:val="num" w:pos="-170"/>
          <w:tab w:val="left" w:pos="567"/>
          <w:tab w:val="left" w:pos="1440"/>
        </w:tabs>
        <w:ind w:left="0" w:right="239"/>
        <w:rPr>
          <w:sz w:val="22"/>
          <w:szCs w:val="22"/>
        </w:rPr>
      </w:pPr>
      <w:bookmarkStart w:id="228" w:name="_Toc122240176"/>
      <w:bookmarkStart w:id="229" w:name="_Toc122246485"/>
      <w:bookmarkStart w:id="230" w:name="_Toc191446327"/>
      <w:bookmarkStart w:id="231" w:name="_Toc485036417"/>
      <w:bookmarkStart w:id="232" w:name="_Ref488416689"/>
      <w:bookmarkStart w:id="233" w:name="_Toc64897090"/>
      <w:r w:rsidRPr="001307E0">
        <w:rPr>
          <w:sz w:val="22"/>
          <w:szCs w:val="22"/>
        </w:rPr>
        <w:t xml:space="preserve">Evaluation of </w:t>
      </w:r>
      <w:bookmarkEnd w:id="228"/>
      <w:bookmarkEnd w:id="229"/>
      <w:r w:rsidRPr="001307E0">
        <w:rPr>
          <w:sz w:val="22"/>
          <w:szCs w:val="22"/>
        </w:rPr>
        <w:t>Proposals</w:t>
      </w:r>
      <w:bookmarkEnd w:id="230"/>
      <w:bookmarkEnd w:id="231"/>
      <w:bookmarkEnd w:id="232"/>
      <w:bookmarkEnd w:id="233"/>
    </w:p>
    <w:p w14:paraId="516E3BEA" w14:textId="77777777" w:rsidR="00141137" w:rsidRPr="001307E0" w:rsidRDefault="00141137" w:rsidP="00060A0C">
      <w:pPr>
        <w:tabs>
          <w:tab w:val="num" w:pos="540"/>
          <w:tab w:val="left" w:pos="567"/>
          <w:tab w:val="left" w:pos="1440"/>
        </w:tabs>
        <w:ind w:right="239"/>
        <w:rPr>
          <w:rFonts w:cs="Arial"/>
          <w:sz w:val="22"/>
          <w:szCs w:val="22"/>
          <w:lang w:val="en-GB"/>
        </w:rPr>
      </w:pPr>
    </w:p>
    <w:p w14:paraId="516E3BEB" w14:textId="7D7DD861" w:rsidR="00141137" w:rsidRPr="001307E0" w:rsidRDefault="003733B9" w:rsidP="00060A0C">
      <w:pPr>
        <w:pStyle w:val="BodyText"/>
        <w:tabs>
          <w:tab w:val="num" w:pos="540"/>
          <w:tab w:val="left" w:pos="567"/>
        </w:tabs>
        <w:ind w:left="0" w:right="239"/>
        <w:jc w:val="both"/>
        <w:rPr>
          <w:rFonts w:cs="Arial"/>
          <w:snapToGrid w:val="0"/>
          <w:sz w:val="22"/>
          <w:szCs w:val="22"/>
        </w:rPr>
      </w:pPr>
      <w:r>
        <w:rPr>
          <w:rFonts w:ascii="Arial" w:hAnsi="Arial" w:cs="Arial"/>
          <w:sz w:val="22"/>
          <w:szCs w:val="22"/>
        </w:rPr>
        <w:t xml:space="preserve">Following the preliminary examination of proposals </w:t>
      </w:r>
      <w:r w:rsidR="00294FB1">
        <w:rPr>
          <w:rFonts w:ascii="Arial" w:hAnsi="Arial" w:cs="Arial"/>
          <w:sz w:val="22"/>
          <w:szCs w:val="22"/>
        </w:rPr>
        <w:t xml:space="preserve">as </w:t>
      </w:r>
      <w:r>
        <w:rPr>
          <w:rFonts w:ascii="Arial" w:hAnsi="Arial" w:cs="Arial"/>
          <w:sz w:val="22"/>
          <w:szCs w:val="22"/>
        </w:rPr>
        <w:t xml:space="preserve">per section </w:t>
      </w:r>
      <w:r w:rsidR="002B52B1">
        <w:rPr>
          <w:rFonts w:ascii="Arial" w:hAnsi="Arial" w:cs="Arial"/>
          <w:color w:val="2B579A"/>
          <w:sz w:val="22"/>
          <w:szCs w:val="22"/>
          <w:shd w:val="clear" w:color="auto" w:fill="E6E6E6"/>
        </w:rPr>
        <w:fldChar w:fldCharType="begin"/>
      </w:r>
      <w:r w:rsidR="002B52B1">
        <w:rPr>
          <w:rFonts w:ascii="Arial" w:hAnsi="Arial" w:cs="Arial"/>
          <w:sz w:val="22"/>
          <w:szCs w:val="22"/>
        </w:rPr>
        <w:instrText xml:space="preserve"> REF _Ref488416466 \r \h </w:instrText>
      </w:r>
      <w:r w:rsidR="002B52B1">
        <w:rPr>
          <w:rFonts w:ascii="Arial" w:hAnsi="Arial" w:cs="Arial"/>
          <w:color w:val="2B579A"/>
          <w:sz w:val="22"/>
          <w:szCs w:val="22"/>
          <w:shd w:val="clear" w:color="auto" w:fill="E6E6E6"/>
        </w:rPr>
      </w:r>
      <w:r w:rsidR="002B52B1">
        <w:rPr>
          <w:rFonts w:ascii="Arial" w:hAnsi="Arial" w:cs="Arial"/>
          <w:color w:val="2B579A"/>
          <w:sz w:val="22"/>
          <w:szCs w:val="22"/>
          <w:shd w:val="clear" w:color="auto" w:fill="E6E6E6"/>
        </w:rPr>
        <w:fldChar w:fldCharType="separate"/>
      </w:r>
      <w:r w:rsidR="004F038D">
        <w:rPr>
          <w:rFonts w:ascii="Arial" w:hAnsi="Arial" w:cs="Arial"/>
          <w:sz w:val="22"/>
          <w:szCs w:val="22"/>
        </w:rPr>
        <w:t>5.3</w:t>
      </w:r>
      <w:r w:rsidR="002B52B1">
        <w:rPr>
          <w:rFonts w:ascii="Arial" w:hAnsi="Arial" w:cs="Arial"/>
          <w:color w:val="2B579A"/>
          <w:sz w:val="22"/>
          <w:szCs w:val="22"/>
          <w:shd w:val="clear" w:color="auto" w:fill="E6E6E6"/>
        </w:rPr>
        <w:fldChar w:fldCharType="end"/>
      </w:r>
      <w:r>
        <w:rPr>
          <w:rFonts w:ascii="Arial" w:hAnsi="Arial" w:cs="Arial"/>
          <w:sz w:val="22"/>
          <w:szCs w:val="22"/>
        </w:rPr>
        <w:t>, a</w:t>
      </w:r>
      <w:r w:rsidR="00141137" w:rsidRPr="001307E0">
        <w:rPr>
          <w:rFonts w:ascii="Arial" w:hAnsi="Arial" w:cs="Arial"/>
          <w:sz w:val="22"/>
          <w:szCs w:val="22"/>
        </w:rPr>
        <w:t xml:space="preserve"> two-stage procedure will be </w:t>
      </w:r>
      <w:r w:rsidR="003803CA">
        <w:rPr>
          <w:rFonts w:ascii="Arial" w:hAnsi="Arial" w:cs="Arial"/>
          <w:sz w:val="22"/>
          <w:szCs w:val="22"/>
        </w:rPr>
        <w:t>implemented</w:t>
      </w:r>
      <w:r w:rsidR="00141137" w:rsidRPr="001307E0">
        <w:rPr>
          <w:rFonts w:ascii="Arial" w:hAnsi="Arial" w:cs="Arial"/>
          <w:sz w:val="22"/>
          <w:szCs w:val="22"/>
        </w:rPr>
        <w:t xml:space="preserve">, with </w:t>
      </w:r>
      <w:r w:rsidR="00EC002E">
        <w:rPr>
          <w:rFonts w:ascii="Arial" w:hAnsi="Arial" w:cs="Arial"/>
          <w:sz w:val="22"/>
          <w:szCs w:val="22"/>
        </w:rPr>
        <w:t xml:space="preserve">the </w:t>
      </w:r>
      <w:r w:rsidR="00141137" w:rsidRPr="001307E0">
        <w:rPr>
          <w:rFonts w:ascii="Arial" w:hAnsi="Arial" w:cs="Arial"/>
          <w:sz w:val="22"/>
          <w:szCs w:val="22"/>
        </w:rPr>
        <w:t xml:space="preserve">evaluation of the </w:t>
      </w:r>
      <w:r w:rsidR="00EC002E">
        <w:rPr>
          <w:rFonts w:ascii="Arial" w:hAnsi="Arial" w:cs="Arial"/>
          <w:sz w:val="22"/>
          <w:szCs w:val="22"/>
        </w:rPr>
        <w:t xml:space="preserve">technical </w:t>
      </w:r>
      <w:r w:rsidR="00141137" w:rsidRPr="001307E0">
        <w:rPr>
          <w:rFonts w:ascii="Arial" w:hAnsi="Arial" w:cs="Arial"/>
          <w:sz w:val="22"/>
          <w:szCs w:val="22"/>
        </w:rPr>
        <w:t>proposal being completed prior to</w:t>
      </w:r>
      <w:r w:rsidR="004706DF">
        <w:rPr>
          <w:rFonts w:ascii="Arial" w:hAnsi="Arial" w:cs="Arial"/>
          <w:sz w:val="22"/>
          <w:szCs w:val="22"/>
        </w:rPr>
        <w:t xml:space="preserve"> </w:t>
      </w:r>
      <w:r w:rsidR="00EC002E">
        <w:rPr>
          <w:rFonts w:ascii="Arial" w:hAnsi="Arial" w:cs="Arial"/>
          <w:sz w:val="22"/>
          <w:szCs w:val="22"/>
        </w:rPr>
        <w:t xml:space="preserve">the </w:t>
      </w:r>
      <w:r w:rsidR="004706DF">
        <w:rPr>
          <w:rFonts w:ascii="Arial" w:hAnsi="Arial" w:cs="Arial"/>
          <w:sz w:val="22"/>
          <w:szCs w:val="22"/>
        </w:rPr>
        <w:t xml:space="preserve">evaluation of </w:t>
      </w:r>
      <w:r w:rsidR="00EC002E">
        <w:rPr>
          <w:rFonts w:ascii="Arial" w:hAnsi="Arial" w:cs="Arial"/>
          <w:sz w:val="22"/>
          <w:szCs w:val="22"/>
        </w:rPr>
        <w:t xml:space="preserve">the </w:t>
      </w:r>
      <w:r w:rsidR="004706DF">
        <w:rPr>
          <w:rFonts w:ascii="Arial" w:hAnsi="Arial" w:cs="Arial"/>
          <w:sz w:val="22"/>
          <w:szCs w:val="22"/>
        </w:rPr>
        <w:t>financial proposal</w:t>
      </w:r>
      <w:r w:rsidR="00141137" w:rsidRPr="001307E0">
        <w:rPr>
          <w:rFonts w:ascii="Arial" w:hAnsi="Arial" w:cs="Arial"/>
          <w:sz w:val="22"/>
          <w:szCs w:val="22"/>
        </w:rPr>
        <w:t xml:space="preserve">. </w:t>
      </w:r>
    </w:p>
    <w:p w14:paraId="516E3BEC" w14:textId="77777777" w:rsidR="00E21423" w:rsidRDefault="003803CA" w:rsidP="00060A0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00141137" w:rsidRPr="001307E0">
        <w:rPr>
          <w:rFonts w:cs="Arial"/>
          <w:sz w:val="22"/>
          <w:szCs w:val="22"/>
          <w:lang w:val="en-GB"/>
        </w:rPr>
        <w:t>will evaluate</w:t>
      </w:r>
      <w:r w:rsidR="00621A9E">
        <w:rPr>
          <w:rFonts w:cs="Arial"/>
          <w:sz w:val="22"/>
          <w:szCs w:val="22"/>
          <w:lang w:val="en-GB"/>
        </w:rPr>
        <w:t xml:space="preserve"> the technical merits of</w:t>
      </w:r>
      <w:r w:rsidR="00141137" w:rsidRPr="001307E0">
        <w:rPr>
          <w:rFonts w:cs="Arial"/>
          <w:sz w:val="22"/>
          <w:szCs w:val="22"/>
          <w:lang w:val="en-GB"/>
        </w:rPr>
        <w:t xml:space="preserve"> all </w:t>
      </w:r>
      <w:r w:rsidR="00EC002E">
        <w:rPr>
          <w:rFonts w:cs="Arial"/>
          <w:sz w:val="22"/>
          <w:szCs w:val="22"/>
          <w:lang w:val="en-GB"/>
        </w:rPr>
        <w:t xml:space="preserve">the </w:t>
      </w:r>
      <w:r w:rsidR="00141137" w:rsidRPr="001307E0">
        <w:rPr>
          <w:rFonts w:cs="Arial"/>
          <w:sz w:val="22"/>
          <w:szCs w:val="22"/>
          <w:lang w:val="en-GB"/>
        </w:rPr>
        <w:t>proposals which have passed the Preliminary E</w:t>
      </w:r>
      <w:r w:rsidR="003C7E26" w:rsidRPr="001307E0">
        <w:rPr>
          <w:rFonts w:cs="Arial"/>
          <w:sz w:val="22"/>
          <w:szCs w:val="22"/>
          <w:lang w:val="en-GB"/>
        </w:rPr>
        <w:t xml:space="preserve">xamination of </w:t>
      </w:r>
      <w:r w:rsidR="008368AF">
        <w:rPr>
          <w:rFonts w:cs="Arial"/>
          <w:sz w:val="22"/>
          <w:szCs w:val="22"/>
          <w:lang w:val="en-GB"/>
        </w:rPr>
        <w:t>p</w:t>
      </w:r>
      <w:r w:rsidR="008368AF" w:rsidRPr="001307E0">
        <w:rPr>
          <w:rFonts w:cs="Arial"/>
          <w:sz w:val="22"/>
          <w:szCs w:val="22"/>
          <w:lang w:val="en-GB"/>
        </w:rPr>
        <w:t>roposals</w:t>
      </w:r>
      <w:r w:rsidR="008368AF">
        <w:rPr>
          <w:rFonts w:cs="Arial"/>
          <w:sz w:val="22"/>
          <w:szCs w:val="22"/>
          <w:lang w:val="en-GB"/>
        </w:rPr>
        <w:t xml:space="preserve"> </w:t>
      </w:r>
      <w:r w:rsidR="004706DF">
        <w:rPr>
          <w:rFonts w:cs="Arial"/>
          <w:sz w:val="22"/>
          <w:szCs w:val="22"/>
          <w:lang w:val="en-GB"/>
        </w:rPr>
        <w:t>based on the following weighting:</w:t>
      </w:r>
    </w:p>
    <w:p w14:paraId="516E3BED" w14:textId="77777777" w:rsidR="00E21423" w:rsidRPr="001307E0" w:rsidRDefault="00E21423" w:rsidP="00060A0C">
      <w:pPr>
        <w:tabs>
          <w:tab w:val="num" w:pos="540"/>
          <w:tab w:val="left" w:pos="567"/>
        </w:tabs>
        <w:autoSpaceDE w:val="0"/>
        <w:autoSpaceDN w:val="0"/>
        <w:adjustRightInd w:val="0"/>
        <w:ind w:right="239"/>
        <w:jc w:val="center"/>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E21423" w14:paraId="516E3BF0" w14:textId="77777777" w:rsidTr="00060A0C">
        <w:trPr>
          <w:jc w:val="center"/>
        </w:trPr>
        <w:tc>
          <w:tcPr>
            <w:tcW w:w="2620" w:type="dxa"/>
          </w:tcPr>
          <w:p w14:paraId="516E3BEE"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516E3BEF" w14:textId="428C7C7F"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70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r w:rsidR="00E21423" w14:paraId="516E3BF3" w14:textId="77777777" w:rsidTr="00060A0C">
        <w:trPr>
          <w:jc w:val="center"/>
        </w:trPr>
        <w:tc>
          <w:tcPr>
            <w:tcW w:w="2620" w:type="dxa"/>
          </w:tcPr>
          <w:p w14:paraId="516E3BF1" w14:textId="77777777" w:rsidR="00E21423" w:rsidRDefault="00E21423"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E21423">
              <w:rPr>
                <w:rFonts w:cs="Arial"/>
                <w:sz w:val="22"/>
                <w:szCs w:val="22"/>
                <w:lang w:val="en-GB"/>
              </w:rPr>
              <w:t>Financial</w:t>
            </w:r>
            <w:r w:rsidR="00977443">
              <w:rPr>
                <w:rFonts w:cs="Arial"/>
                <w:sz w:val="22"/>
                <w:szCs w:val="22"/>
                <w:lang w:val="en-GB"/>
              </w:rPr>
              <w:t xml:space="preserve"> </w:t>
            </w:r>
            <w:r w:rsidRPr="00E21423">
              <w:rPr>
                <w:rFonts w:cs="Arial"/>
                <w:sz w:val="22"/>
                <w:szCs w:val="22"/>
                <w:lang w:val="en-GB"/>
              </w:rPr>
              <w:t>Weighting:</w:t>
            </w:r>
          </w:p>
        </w:tc>
        <w:tc>
          <w:tcPr>
            <w:tcW w:w="2767" w:type="dxa"/>
          </w:tcPr>
          <w:p w14:paraId="516E3BF2" w14:textId="4B9F1D30" w:rsidR="00E21423" w:rsidRDefault="001235B6" w:rsidP="00B00593">
            <w:pPr>
              <w:tabs>
                <w:tab w:val="num" w:pos="540"/>
                <w:tab w:val="left" w:pos="567"/>
                <w:tab w:val="left" w:pos="1440"/>
              </w:tabs>
              <w:autoSpaceDE w:val="0"/>
              <w:autoSpaceDN w:val="0"/>
              <w:adjustRightInd w:val="0"/>
              <w:ind w:left="567" w:right="239"/>
              <w:rPr>
                <w:rFonts w:cs="Arial"/>
                <w:b/>
                <w:color w:val="447DB5"/>
                <w:sz w:val="22"/>
                <w:szCs w:val="22"/>
                <w:lang w:val="en-GB"/>
              </w:rPr>
            </w:pPr>
            <w:r w:rsidRPr="00523C5A">
              <w:rPr>
                <w:rFonts w:cs="Arial"/>
                <w:b/>
                <w:bCs/>
                <w:sz w:val="22"/>
                <w:lang w:val="en-GB"/>
              </w:rPr>
              <w:t>30</w:t>
            </w:r>
            <w:r w:rsidR="00E21423" w:rsidRPr="00523C5A">
              <w:rPr>
                <w:rFonts w:cs="Arial"/>
                <w:b/>
                <w:bCs/>
                <w:sz w:val="22"/>
                <w:szCs w:val="22"/>
                <w:lang w:val="en-GB"/>
              </w:rPr>
              <w:t xml:space="preserve"> %</w:t>
            </w:r>
            <w:r w:rsidR="00E21423" w:rsidRPr="00CD1D24">
              <w:rPr>
                <w:rFonts w:cs="Arial"/>
                <w:sz w:val="22"/>
                <w:szCs w:val="22"/>
                <w:lang w:val="en-GB"/>
              </w:rPr>
              <w:t xml:space="preserve"> of total evaluation</w:t>
            </w:r>
          </w:p>
        </w:tc>
      </w:tr>
    </w:tbl>
    <w:p w14:paraId="62AEEA47" w14:textId="5FEC0CBD"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7DB1971B" w14:textId="20FEEEF5"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F21E220" w14:textId="39FFA962" w:rsidR="0051289B" w:rsidRPr="00A909F7" w:rsidRDefault="00A909F7" w:rsidP="00060A0C">
      <w:pPr>
        <w:tabs>
          <w:tab w:val="num" w:pos="540"/>
          <w:tab w:val="left" w:pos="567"/>
          <w:tab w:val="left" w:pos="1440"/>
        </w:tabs>
        <w:autoSpaceDE w:val="0"/>
        <w:autoSpaceDN w:val="0"/>
        <w:adjustRightInd w:val="0"/>
        <w:ind w:right="239"/>
        <w:rPr>
          <w:rFonts w:cs="Arial"/>
          <w:b/>
          <w:color w:val="447DB5"/>
          <w:sz w:val="22"/>
          <w:szCs w:val="22"/>
          <w:lang w:val="en-GB"/>
        </w:rPr>
      </w:pPr>
      <w:r w:rsidRPr="00A909F7">
        <w:rPr>
          <w:rFonts w:cs="Arial"/>
          <w:b/>
          <w:color w:val="447DB5"/>
          <w:sz w:val="22"/>
          <w:szCs w:val="22"/>
          <w:lang w:val="en-GB"/>
        </w:rPr>
        <w:t xml:space="preserve">Only strong technical proposals meeting the technical requirements (refer evaluation criteria in 5.4.1 below) will be considered to the financial assessment stage. </w:t>
      </w:r>
    </w:p>
    <w:p w14:paraId="17F7888F" w14:textId="77777777" w:rsidR="00776795" w:rsidRDefault="00776795"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6300A94F" w14:textId="77777777" w:rsidR="0051289B" w:rsidRDefault="0051289B" w:rsidP="00060A0C">
      <w:pPr>
        <w:tabs>
          <w:tab w:val="num" w:pos="540"/>
          <w:tab w:val="left" w:pos="567"/>
          <w:tab w:val="left" w:pos="1440"/>
        </w:tabs>
        <w:autoSpaceDE w:val="0"/>
        <w:autoSpaceDN w:val="0"/>
        <w:adjustRightInd w:val="0"/>
        <w:ind w:right="239"/>
        <w:rPr>
          <w:rFonts w:cs="Arial"/>
          <w:b/>
          <w:color w:val="447DB5"/>
          <w:sz w:val="22"/>
          <w:szCs w:val="22"/>
          <w:lang w:val="en-GB"/>
        </w:rPr>
      </w:pPr>
    </w:p>
    <w:p w14:paraId="516E3BF5" w14:textId="4A0ADAC2" w:rsidR="00551367" w:rsidRPr="001D551B" w:rsidRDefault="00551367">
      <w:pPr>
        <w:pStyle w:val="Heading3"/>
        <w:tabs>
          <w:tab w:val="num" w:pos="-170"/>
        </w:tabs>
        <w:ind w:left="0" w:firstLine="0"/>
      </w:pPr>
      <w:bookmarkStart w:id="234" w:name="_Toc484789007"/>
      <w:bookmarkStart w:id="235" w:name="_Toc485036418"/>
      <w:bookmarkStart w:id="236" w:name="_Ref488416573"/>
      <w:bookmarkStart w:id="237" w:name="_Toc64897091"/>
      <w:r w:rsidRPr="00E13348">
        <w:rPr>
          <w:rFonts w:ascii="Arial" w:hAnsi="Arial" w:cs="Arial"/>
          <w:color w:val="447DB5"/>
        </w:rPr>
        <w:lastRenderedPageBreak/>
        <w:t>Technical</w:t>
      </w:r>
      <w:r w:rsidRPr="001D551B">
        <w:t xml:space="preserve"> Evaluation</w:t>
      </w:r>
      <w:bookmarkEnd w:id="234"/>
      <w:bookmarkEnd w:id="235"/>
      <w:bookmarkEnd w:id="236"/>
      <w:bookmarkEnd w:id="237"/>
      <w:r w:rsidRPr="008025E9">
        <w:t xml:space="preserve"> </w:t>
      </w:r>
      <w:r w:rsidR="00A67172" w:rsidRPr="000A0E2E">
        <w:rPr>
          <w:i/>
          <w:iCs/>
          <w:color w:val="C00000"/>
        </w:rPr>
        <w:t>(bidders are</w:t>
      </w:r>
      <w:r w:rsidR="00AA4666">
        <w:rPr>
          <w:i/>
          <w:iCs/>
          <w:color w:val="C00000"/>
        </w:rPr>
        <w:t xml:space="preserve"> highly</w:t>
      </w:r>
      <w:r w:rsidR="00A67172" w:rsidRPr="000A0E2E">
        <w:rPr>
          <w:i/>
          <w:iCs/>
          <w:color w:val="C00000"/>
        </w:rPr>
        <w:t xml:space="preserve"> encouraged to pay attention on this</w:t>
      </w:r>
      <w:r w:rsidR="00A67172">
        <w:rPr>
          <w:i/>
          <w:iCs/>
          <w:color w:val="C00000"/>
        </w:rPr>
        <w:t xml:space="preserve"> section)</w:t>
      </w:r>
    </w:p>
    <w:p w14:paraId="516E3BF6" w14:textId="77777777" w:rsidR="00C964DC" w:rsidRPr="001307E0" w:rsidRDefault="00C964DC" w:rsidP="00060A0C">
      <w:pPr>
        <w:tabs>
          <w:tab w:val="num" w:pos="540"/>
          <w:tab w:val="left" w:pos="567"/>
        </w:tabs>
        <w:autoSpaceDE w:val="0"/>
        <w:autoSpaceDN w:val="0"/>
        <w:adjustRightInd w:val="0"/>
        <w:ind w:right="239"/>
        <w:rPr>
          <w:rFonts w:cs="Arial"/>
          <w:sz w:val="22"/>
          <w:szCs w:val="22"/>
          <w:lang w:val="en-GB"/>
        </w:rPr>
      </w:pPr>
      <w:r w:rsidRPr="001307E0">
        <w:rPr>
          <w:rFonts w:cs="Arial"/>
          <w:sz w:val="22"/>
          <w:szCs w:val="22"/>
          <w:lang w:val="en-GB"/>
        </w:rPr>
        <w:t xml:space="preserve">The technical evaluation of the proposals will include: </w:t>
      </w:r>
    </w:p>
    <w:p w14:paraId="516E3BF7" w14:textId="636B6EFB" w:rsidR="00141137"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FFECB3F" w14:textId="4401879C"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extent to which Unitaid’s requirements and expectations have been satisfactorily addressed</w:t>
      </w:r>
      <w:r w:rsidR="001C7A0D">
        <w:rPr>
          <w:rFonts w:cs="Arial"/>
          <w:sz w:val="22"/>
          <w:szCs w:val="22"/>
          <w:lang w:val="en-GB"/>
        </w:rPr>
        <w:t>, understood and articulated</w:t>
      </w:r>
      <w:r w:rsidRPr="006B5AE5">
        <w:rPr>
          <w:rFonts w:cs="Arial"/>
          <w:sz w:val="22"/>
          <w:szCs w:val="22"/>
          <w:lang w:val="en-GB"/>
        </w:rPr>
        <w:t>;</w:t>
      </w:r>
    </w:p>
    <w:p w14:paraId="4CC81E7B" w14:textId="77777777"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quality of the overall proposal;</w:t>
      </w:r>
    </w:p>
    <w:p w14:paraId="3446326C" w14:textId="1CCA7F50"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appropriateness of the proposed approach</w:t>
      </w:r>
      <w:r w:rsidR="00CF10E6">
        <w:rPr>
          <w:rFonts w:cs="Arial"/>
          <w:sz w:val="22"/>
          <w:szCs w:val="22"/>
          <w:lang w:val="en-GB"/>
        </w:rPr>
        <w:t xml:space="preserve"> and methodologies</w:t>
      </w:r>
      <w:r w:rsidRPr="006B5AE5">
        <w:rPr>
          <w:rFonts w:cs="Arial"/>
          <w:sz w:val="22"/>
          <w:szCs w:val="22"/>
          <w:lang w:val="en-GB"/>
        </w:rPr>
        <w:t>;</w:t>
      </w:r>
    </w:p>
    <w:p w14:paraId="040915A1" w14:textId="77777777"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quality of the technical solution proposed;</w:t>
      </w:r>
    </w:p>
    <w:p w14:paraId="6B8F8466" w14:textId="51C27BF2"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manner in which it is proposed to manage and staff the project</w:t>
      </w:r>
      <w:r w:rsidR="00CF10E6">
        <w:rPr>
          <w:rFonts w:cs="Arial"/>
          <w:sz w:val="22"/>
          <w:szCs w:val="22"/>
          <w:lang w:val="en-GB"/>
        </w:rPr>
        <w:t xml:space="preserve"> (including project management and coordination plan with Unitaid)</w:t>
      </w:r>
      <w:r w:rsidRPr="006B5AE5">
        <w:rPr>
          <w:rFonts w:cs="Arial"/>
          <w:sz w:val="22"/>
          <w:szCs w:val="22"/>
          <w:lang w:val="en-GB"/>
        </w:rPr>
        <w:t>;</w:t>
      </w:r>
    </w:p>
    <w:p w14:paraId="7BD71EC2" w14:textId="5C9DEA28"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sidR="00CF10E6">
        <w:rPr>
          <w:rFonts w:cs="Arial"/>
          <w:sz w:val="22"/>
          <w:szCs w:val="22"/>
          <w:lang w:val="en-GB"/>
        </w:rPr>
        <w:t xml:space="preserve">relevant </w:t>
      </w:r>
      <w:r w:rsidRPr="006B5AE5">
        <w:rPr>
          <w:rFonts w:cs="Arial"/>
          <w:sz w:val="22"/>
          <w:szCs w:val="22"/>
          <w:lang w:val="en-GB"/>
        </w:rPr>
        <w:t xml:space="preserve">experience of the firm in carrying out related projects </w:t>
      </w:r>
      <w:r w:rsidR="00061828">
        <w:rPr>
          <w:rFonts w:cs="Arial"/>
          <w:sz w:val="22"/>
          <w:szCs w:val="22"/>
          <w:lang w:val="en-GB"/>
        </w:rPr>
        <w:t>and</w:t>
      </w:r>
      <w:r w:rsidRPr="006B5AE5">
        <w:rPr>
          <w:rFonts w:cs="Arial"/>
          <w:sz w:val="22"/>
          <w:szCs w:val="22"/>
          <w:lang w:val="en-GB"/>
        </w:rPr>
        <w:t xml:space="preserve"> the rel</w:t>
      </w:r>
      <w:r w:rsidR="00CF10E6">
        <w:rPr>
          <w:rFonts w:cs="Arial"/>
          <w:sz w:val="22"/>
          <w:szCs w:val="22"/>
          <w:lang w:val="en-GB"/>
        </w:rPr>
        <w:t>evance of experience</w:t>
      </w:r>
      <w:r w:rsidRPr="006B5AE5">
        <w:rPr>
          <w:rFonts w:cs="Arial"/>
          <w:sz w:val="22"/>
          <w:szCs w:val="22"/>
          <w:lang w:val="en-GB"/>
        </w:rPr>
        <w:t xml:space="preserve"> </w:t>
      </w:r>
      <w:r w:rsidR="00CF10E6">
        <w:rPr>
          <w:rFonts w:cs="Arial"/>
          <w:sz w:val="22"/>
          <w:szCs w:val="22"/>
          <w:lang w:val="en-GB"/>
        </w:rPr>
        <w:t xml:space="preserve">in relation </w:t>
      </w:r>
      <w:r w:rsidRPr="006B5AE5">
        <w:rPr>
          <w:rFonts w:cs="Arial"/>
          <w:sz w:val="22"/>
          <w:szCs w:val="22"/>
          <w:lang w:val="en-GB"/>
        </w:rPr>
        <w:t xml:space="preserve">to </w:t>
      </w:r>
      <w:r w:rsidR="00370E66">
        <w:rPr>
          <w:rFonts w:cs="Arial"/>
          <w:sz w:val="22"/>
          <w:szCs w:val="22"/>
          <w:lang w:val="en-GB"/>
        </w:rPr>
        <w:t xml:space="preserve">this </w:t>
      </w:r>
      <w:r w:rsidRPr="006B5AE5">
        <w:rPr>
          <w:rFonts w:cs="Arial"/>
          <w:sz w:val="22"/>
          <w:szCs w:val="22"/>
          <w:lang w:val="en-GB"/>
        </w:rPr>
        <w:t>TOR;</w:t>
      </w:r>
    </w:p>
    <w:p w14:paraId="06C3F34A" w14:textId="63B0DC73" w:rsidR="006B5AE5" w:rsidRPr="006B5AE5"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r>
      <w:r w:rsidR="002169EF">
        <w:rPr>
          <w:rFonts w:cs="Arial"/>
          <w:sz w:val="22"/>
          <w:szCs w:val="22"/>
          <w:lang w:val="en-GB"/>
        </w:rPr>
        <w:t>of important</w:t>
      </w:r>
      <w:r w:rsidRPr="006B5AE5">
        <w:rPr>
          <w:rFonts w:cs="Arial"/>
          <w:sz w:val="22"/>
          <w:szCs w:val="22"/>
          <w:lang w:val="en-GB"/>
        </w:rPr>
        <w:t>, the qualifications, experience</w:t>
      </w:r>
      <w:r w:rsidR="00DD1774">
        <w:rPr>
          <w:rFonts w:cs="Arial"/>
          <w:sz w:val="22"/>
          <w:szCs w:val="22"/>
          <w:lang w:val="en-GB"/>
        </w:rPr>
        <w:t xml:space="preserve"> </w:t>
      </w:r>
      <w:r w:rsidRPr="006B5AE5">
        <w:rPr>
          <w:rFonts w:cs="Arial"/>
          <w:sz w:val="22"/>
          <w:szCs w:val="22"/>
          <w:lang w:val="en-GB"/>
        </w:rPr>
        <w:t xml:space="preserve">and competence of the personnel proposed </w:t>
      </w:r>
      <w:r w:rsidR="00A04108" w:rsidRPr="006B5AE5">
        <w:rPr>
          <w:rFonts w:cs="Arial"/>
          <w:sz w:val="22"/>
          <w:szCs w:val="22"/>
          <w:lang w:val="en-GB"/>
        </w:rPr>
        <w:t>for the</w:t>
      </w:r>
      <w:r w:rsidRPr="006B5AE5">
        <w:rPr>
          <w:rFonts w:cs="Arial"/>
          <w:sz w:val="22"/>
          <w:szCs w:val="22"/>
          <w:lang w:val="en-GB"/>
        </w:rPr>
        <w:t xml:space="preserve"> assignment</w:t>
      </w:r>
      <w:r w:rsidR="00A04108">
        <w:rPr>
          <w:rFonts w:cs="Arial"/>
          <w:sz w:val="22"/>
          <w:szCs w:val="22"/>
          <w:lang w:val="en-GB"/>
        </w:rPr>
        <w:t xml:space="preserve"> to be clearly </w:t>
      </w:r>
      <w:r w:rsidR="00D07928">
        <w:rPr>
          <w:rFonts w:cs="Arial"/>
          <w:sz w:val="22"/>
          <w:szCs w:val="22"/>
          <w:lang w:val="en-GB"/>
        </w:rPr>
        <w:t>demonstrated</w:t>
      </w:r>
      <w:r w:rsidR="00DB27D5">
        <w:rPr>
          <w:rFonts w:cs="Arial"/>
          <w:sz w:val="22"/>
          <w:szCs w:val="22"/>
          <w:lang w:val="en-GB"/>
        </w:rPr>
        <w:t xml:space="preserve">, meeting </w:t>
      </w:r>
      <w:r w:rsidR="00DB27D5" w:rsidRPr="00BB0939">
        <w:rPr>
          <w:rFonts w:cs="Arial"/>
          <w:sz w:val="22"/>
          <w:szCs w:val="22"/>
          <w:u w:val="single"/>
          <w:lang w:val="en-GB"/>
        </w:rPr>
        <w:t>each</w:t>
      </w:r>
      <w:r w:rsidR="00DB27D5">
        <w:rPr>
          <w:rFonts w:cs="Arial"/>
          <w:sz w:val="22"/>
          <w:szCs w:val="22"/>
          <w:lang w:val="en-GB"/>
        </w:rPr>
        <w:t xml:space="preserve"> of the </w:t>
      </w:r>
      <w:r w:rsidR="00BB0939">
        <w:rPr>
          <w:rFonts w:cs="Arial"/>
          <w:sz w:val="22"/>
          <w:szCs w:val="22"/>
          <w:lang w:val="en-GB"/>
        </w:rPr>
        <w:t xml:space="preserve">specific </w:t>
      </w:r>
      <w:r w:rsidR="00DB27D5">
        <w:rPr>
          <w:rFonts w:cs="Arial"/>
          <w:sz w:val="22"/>
          <w:szCs w:val="22"/>
          <w:lang w:val="en-GB"/>
        </w:rPr>
        <w:t>requirements listed in the TOR (Qualification an</w:t>
      </w:r>
      <w:r w:rsidR="00BC25F7">
        <w:rPr>
          <w:rFonts w:cs="Arial"/>
          <w:sz w:val="22"/>
          <w:szCs w:val="22"/>
          <w:lang w:val="en-GB"/>
        </w:rPr>
        <w:t>d</w:t>
      </w:r>
      <w:r w:rsidR="00DB27D5">
        <w:rPr>
          <w:rFonts w:cs="Arial"/>
          <w:sz w:val="22"/>
          <w:szCs w:val="22"/>
          <w:lang w:val="en-GB"/>
        </w:rPr>
        <w:t xml:space="preserve"> Skills)</w:t>
      </w:r>
      <w:r w:rsidRPr="006B5AE5">
        <w:rPr>
          <w:rFonts w:cs="Arial"/>
          <w:sz w:val="22"/>
          <w:szCs w:val="22"/>
          <w:lang w:val="en-GB"/>
        </w:rPr>
        <w:t xml:space="preserve">; </w:t>
      </w:r>
    </w:p>
    <w:p w14:paraId="699F5CCF" w14:textId="0FF2762D" w:rsidR="00A67172" w:rsidRDefault="006B5AE5"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the proposed timeframe for the project</w:t>
      </w:r>
      <w:r w:rsidR="004F4D02">
        <w:rPr>
          <w:rFonts w:cs="Arial"/>
          <w:sz w:val="22"/>
          <w:szCs w:val="22"/>
          <w:lang w:val="en-GB"/>
        </w:rPr>
        <w:t xml:space="preserve"> and risk management approach</w:t>
      </w:r>
      <w:r w:rsidR="004E1467">
        <w:rPr>
          <w:rFonts w:cs="Arial"/>
          <w:sz w:val="22"/>
          <w:szCs w:val="22"/>
          <w:lang w:val="en-GB"/>
        </w:rPr>
        <w:t>;</w:t>
      </w:r>
      <w:r w:rsidR="00DD1774">
        <w:rPr>
          <w:rFonts w:cs="Arial"/>
          <w:sz w:val="22"/>
          <w:szCs w:val="22"/>
          <w:lang w:val="en-GB"/>
        </w:rPr>
        <w:t xml:space="preserve"> and</w:t>
      </w:r>
    </w:p>
    <w:p w14:paraId="41196B73" w14:textId="0F6DA6C0" w:rsidR="00933046" w:rsidRPr="001307E0" w:rsidRDefault="00A67172" w:rsidP="006B5AE5">
      <w:pPr>
        <w:tabs>
          <w:tab w:val="num" w:pos="540"/>
          <w:tab w:val="left" w:pos="567"/>
          <w:tab w:val="left" w:pos="1440"/>
        </w:tabs>
        <w:autoSpaceDE w:val="0"/>
        <w:autoSpaceDN w:val="0"/>
        <w:adjustRightInd w:val="0"/>
        <w:ind w:right="239"/>
        <w:rPr>
          <w:rFonts w:cs="Arial"/>
          <w:sz w:val="22"/>
          <w:szCs w:val="22"/>
          <w:lang w:val="en-GB"/>
        </w:rPr>
      </w:pPr>
      <w:r w:rsidRPr="006B5AE5">
        <w:rPr>
          <w:rFonts w:cs="Arial"/>
          <w:sz w:val="22"/>
          <w:szCs w:val="22"/>
          <w:lang w:val="en-GB"/>
        </w:rPr>
        <w:t>•</w:t>
      </w:r>
      <w:r w:rsidRPr="006B5AE5">
        <w:rPr>
          <w:rFonts w:cs="Arial"/>
          <w:sz w:val="22"/>
          <w:szCs w:val="22"/>
          <w:lang w:val="en-GB"/>
        </w:rPr>
        <w:tab/>
        <w:t xml:space="preserve">the </w:t>
      </w:r>
      <w:r>
        <w:rPr>
          <w:rFonts w:cs="Arial"/>
          <w:sz w:val="22"/>
          <w:szCs w:val="22"/>
          <w:lang w:val="en-GB"/>
        </w:rPr>
        <w:t xml:space="preserve">firm’s </w:t>
      </w:r>
      <w:r w:rsidRPr="00A67172">
        <w:rPr>
          <w:rFonts w:cs="Arial"/>
          <w:sz w:val="22"/>
          <w:szCs w:val="22"/>
          <w:lang w:val="en-GB"/>
        </w:rPr>
        <w:t>commitment and initiatives in support of sustainability</w:t>
      </w:r>
      <w:r>
        <w:rPr>
          <w:rFonts w:cs="Arial"/>
          <w:sz w:val="22"/>
          <w:szCs w:val="22"/>
          <w:lang w:val="en-GB"/>
        </w:rPr>
        <w:t xml:space="preserve"> </w:t>
      </w:r>
      <w:r w:rsidRPr="00A67172">
        <w:rPr>
          <w:rFonts w:cs="Arial"/>
          <w:sz w:val="22"/>
          <w:szCs w:val="22"/>
          <w:lang w:val="en-GB"/>
        </w:rPr>
        <w:t>(particularly in relation to carbon footprint) as per requirement in Annex 4</w:t>
      </w:r>
      <w:r w:rsidR="00377C42">
        <w:rPr>
          <w:rFonts w:cs="Arial"/>
          <w:sz w:val="22"/>
          <w:szCs w:val="22"/>
          <w:lang w:val="en-GB"/>
        </w:rPr>
        <w:t xml:space="preserve"> </w:t>
      </w:r>
      <w:r w:rsidRPr="00A67172">
        <w:rPr>
          <w:rFonts w:cs="Arial"/>
          <w:sz w:val="22"/>
          <w:szCs w:val="22"/>
          <w:lang w:val="en-GB"/>
        </w:rPr>
        <w:t>(</w:t>
      </w:r>
      <w:r w:rsidR="002C7D8A">
        <w:rPr>
          <w:rFonts w:cs="Arial"/>
          <w:sz w:val="22"/>
          <w:szCs w:val="22"/>
          <w:lang w:val="en-GB"/>
        </w:rPr>
        <w:t xml:space="preserve">Item </w:t>
      </w:r>
      <w:r w:rsidRPr="00A67172">
        <w:rPr>
          <w:rFonts w:cs="Arial"/>
          <w:sz w:val="22"/>
          <w:szCs w:val="22"/>
          <w:lang w:val="en-GB"/>
        </w:rPr>
        <w:t>1.1.7)</w:t>
      </w:r>
      <w:r w:rsidR="00DD1774">
        <w:rPr>
          <w:rFonts w:cs="Arial"/>
          <w:sz w:val="22"/>
          <w:szCs w:val="22"/>
          <w:lang w:val="en-GB"/>
        </w:rPr>
        <w:t>.</w:t>
      </w:r>
    </w:p>
    <w:p w14:paraId="516E3C01" w14:textId="77777777" w:rsidR="002B52B1" w:rsidRPr="001D551B" w:rsidRDefault="002B52B1" w:rsidP="004E1467">
      <w:pPr>
        <w:tabs>
          <w:tab w:val="left" w:pos="567"/>
          <w:tab w:val="left" w:pos="1980"/>
        </w:tabs>
        <w:autoSpaceDE w:val="0"/>
        <w:autoSpaceDN w:val="0"/>
        <w:adjustRightInd w:val="0"/>
        <w:ind w:right="239"/>
        <w:rPr>
          <w:sz w:val="22"/>
        </w:rPr>
      </w:pPr>
    </w:p>
    <w:p w14:paraId="516E3C22" w14:textId="77777777" w:rsidR="00E13348" w:rsidRPr="001D551B" w:rsidRDefault="00E13348">
      <w:pPr>
        <w:pStyle w:val="Heading3"/>
        <w:tabs>
          <w:tab w:val="num" w:pos="-170"/>
        </w:tabs>
        <w:ind w:left="0" w:firstLine="0"/>
      </w:pPr>
      <w:bookmarkStart w:id="238" w:name="_Toc485036419"/>
      <w:bookmarkStart w:id="239" w:name="_Toc64897092"/>
      <w:bookmarkStart w:id="240" w:name="_Toc122240177"/>
      <w:bookmarkStart w:id="241" w:name="_Toc122246486"/>
      <w:bookmarkStart w:id="242" w:name="_Toc191446328"/>
      <w:r w:rsidRPr="001D551B">
        <w:rPr>
          <w:rFonts w:ascii="Arial" w:hAnsi="Arial" w:cs="Arial"/>
          <w:color w:val="447DB5"/>
        </w:rPr>
        <w:t>Financial</w:t>
      </w:r>
      <w:r w:rsidRPr="001D551B">
        <w:rPr>
          <w:b w:val="0"/>
          <w:color w:val="447DB5"/>
        </w:rPr>
        <w:t xml:space="preserve"> </w:t>
      </w:r>
      <w:r w:rsidRPr="00294FB1">
        <w:rPr>
          <w:bCs/>
          <w:color w:val="447DB5"/>
        </w:rPr>
        <w:t>Evaluation</w:t>
      </w:r>
      <w:bookmarkEnd w:id="238"/>
      <w:bookmarkEnd w:id="239"/>
    </w:p>
    <w:bookmarkEnd w:id="240"/>
    <w:bookmarkEnd w:id="241"/>
    <w:bookmarkEnd w:id="242"/>
    <w:p w14:paraId="516E3C23" w14:textId="4DA2609E" w:rsidR="00B405C5" w:rsidRDefault="00A141E0" w:rsidP="00060A0C">
      <w:pPr>
        <w:tabs>
          <w:tab w:val="num" w:pos="540"/>
          <w:tab w:val="left" w:pos="567"/>
          <w:tab w:val="left" w:pos="1440"/>
        </w:tabs>
        <w:rPr>
          <w:rFonts w:cs="Arial"/>
          <w:snapToGrid w:val="0"/>
          <w:sz w:val="22"/>
          <w:szCs w:val="22"/>
          <w:lang w:val="en-GB"/>
        </w:rPr>
      </w:pPr>
      <w:r w:rsidRPr="001D551B">
        <w:rPr>
          <w:rFonts w:cs="Arial"/>
          <w:sz w:val="22"/>
          <w:szCs w:val="22"/>
          <w:lang w:val="en-GB"/>
        </w:rPr>
        <w:t xml:space="preserve">Financial </w:t>
      </w:r>
      <w:r w:rsidR="008368AF" w:rsidRPr="001D551B">
        <w:rPr>
          <w:rFonts w:cs="Arial"/>
          <w:sz w:val="22"/>
          <w:szCs w:val="22"/>
          <w:lang w:val="en-GB"/>
        </w:rPr>
        <w:t>p</w:t>
      </w:r>
      <w:r w:rsidRPr="001D551B">
        <w:rPr>
          <w:rFonts w:cs="Arial"/>
          <w:sz w:val="22"/>
          <w:szCs w:val="22"/>
          <w:lang w:val="en-GB"/>
        </w:rPr>
        <w:t xml:space="preserve">roposals </w:t>
      </w:r>
      <w:r w:rsidR="00523C5A">
        <w:rPr>
          <w:rFonts w:cs="Arial"/>
          <w:sz w:val="22"/>
          <w:szCs w:val="22"/>
          <w:lang w:val="en-GB"/>
        </w:rPr>
        <w:t>will</w:t>
      </w:r>
      <w:r w:rsidRPr="001D551B">
        <w:rPr>
          <w:rFonts w:cs="Arial"/>
          <w:sz w:val="22"/>
          <w:szCs w:val="22"/>
          <w:lang w:val="en-GB"/>
        </w:rPr>
        <w:t xml:space="preserve"> remain sealed until the completion of the technical evaluation. </w:t>
      </w:r>
      <w:r w:rsidR="00141137" w:rsidRPr="001D551B">
        <w:rPr>
          <w:rFonts w:cs="Arial"/>
          <w:sz w:val="22"/>
          <w:szCs w:val="22"/>
          <w:lang w:val="en-GB"/>
        </w:rPr>
        <w:t xml:space="preserve">During the </w:t>
      </w:r>
      <w:r w:rsidR="00B405C5" w:rsidRPr="001D551B">
        <w:rPr>
          <w:rFonts w:cs="Arial"/>
          <w:sz w:val="22"/>
          <w:szCs w:val="22"/>
          <w:lang w:val="en-GB"/>
        </w:rPr>
        <w:t>financial evaluation</w:t>
      </w:r>
      <w:r w:rsidR="00141137" w:rsidRPr="001D551B">
        <w:rPr>
          <w:rFonts w:cs="Arial"/>
          <w:sz w:val="22"/>
          <w:szCs w:val="22"/>
          <w:lang w:val="en-GB"/>
        </w:rPr>
        <w:t xml:space="preserve">, </w:t>
      </w:r>
      <w:r w:rsidR="00B405C5" w:rsidRPr="001D551B">
        <w:rPr>
          <w:rFonts w:cs="Arial"/>
          <w:sz w:val="22"/>
          <w:szCs w:val="22"/>
          <w:lang w:val="en-GB"/>
        </w:rPr>
        <w:t xml:space="preserve">only </w:t>
      </w:r>
      <w:r w:rsidR="00141137" w:rsidRPr="001D551B">
        <w:rPr>
          <w:rFonts w:cs="Arial"/>
          <w:sz w:val="22"/>
          <w:szCs w:val="22"/>
          <w:lang w:val="en-GB"/>
        </w:rPr>
        <w:t>the price proposal</w:t>
      </w:r>
      <w:r w:rsidR="00B405C5" w:rsidRPr="001D551B">
        <w:rPr>
          <w:rFonts w:cs="Arial"/>
          <w:sz w:val="22"/>
          <w:szCs w:val="22"/>
          <w:lang w:val="en-GB"/>
        </w:rPr>
        <w:t>s</w:t>
      </w:r>
      <w:r w:rsidR="00141137" w:rsidRPr="001D551B">
        <w:rPr>
          <w:rFonts w:cs="Arial"/>
          <w:sz w:val="22"/>
          <w:szCs w:val="22"/>
          <w:lang w:val="en-GB"/>
        </w:rPr>
        <w:t xml:space="preserve"> of </w:t>
      </w:r>
      <w:r w:rsidR="00DB6E7D">
        <w:rPr>
          <w:rFonts w:cs="Arial"/>
          <w:sz w:val="22"/>
          <w:szCs w:val="22"/>
          <w:lang w:val="en-GB"/>
        </w:rPr>
        <w:t xml:space="preserve">those bids which have achieved the minimum technical threshold </w:t>
      </w:r>
      <w:r w:rsidR="00141137" w:rsidRPr="001D551B">
        <w:rPr>
          <w:rFonts w:cs="Arial"/>
          <w:sz w:val="22"/>
          <w:szCs w:val="22"/>
          <w:lang w:val="en-GB"/>
        </w:rPr>
        <w:t xml:space="preserve">will be </w:t>
      </w:r>
      <w:r w:rsidRPr="001D551B">
        <w:rPr>
          <w:rFonts w:cs="Arial"/>
          <w:sz w:val="22"/>
          <w:szCs w:val="22"/>
          <w:lang w:val="en-GB"/>
        </w:rPr>
        <w:t xml:space="preserve">opened and </w:t>
      </w:r>
      <w:r w:rsidR="00141137" w:rsidRPr="001D551B">
        <w:rPr>
          <w:sz w:val="22"/>
          <w:lang w:val="en-GB"/>
        </w:rPr>
        <w:t>compare</w:t>
      </w:r>
      <w:r w:rsidR="00FC1CE0" w:rsidRPr="001D551B">
        <w:rPr>
          <w:sz w:val="22"/>
          <w:lang w:val="en-GB"/>
        </w:rPr>
        <w:t>d</w:t>
      </w:r>
      <w:r w:rsidR="002B52B1">
        <w:rPr>
          <w:rFonts w:cs="Arial"/>
          <w:snapToGrid w:val="0"/>
          <w:sz w:val="22"/>
          <w:szCs w:val="22"/>
          <w:lang w:val="en-GB"/>
        </w:rPr>
        <w:t>.</w:t>
      </w:r>
    </w:p>
    <w:p w14:paraId="516E3C24" w14:textId="77777777" w:rsidR="002B52B1" w:rsidRDefault="002B52B1" w:rsidP="00060A0C">
      <w:pPr>
        <w:tabs>
          <w:tab w:val="num" w:pos="540"/>
          <w:tab w:val="left" w:pos="567"/>
          <w:tab w:val="left" w:pos="1440"/>
        </w:tabs>
        <w:rPr>
          <w:rFonts w:cs="Arial"/>
          <w:snapToGrid w:val="0"/>
          <w:sz w:val="22"/>
          <w:szCs w:val="22"/>
          <w:lang w:val="en-GB"/>
        </w:rPr>
      </w:pPr>
    </w:p>
    <w:p w14:paraId="516E3C25" w14:textId="77777777" w:rsidR="00141137" w:rsidRPr="001307E0" w:rsidRDefault="00141137">
      <w:pPr>
        <w:pStyle w:val="StyleHeading2LatinArialComplexArial"/>
        <w:numPr>
          <w:ilvl w:val="1"/>
          <w:numId w:val="9"/>
        </w:numPr>
        <w:tabs>
          <w:tab w:val="clear" w:pos="540"/>
          <w:tab w:val="clear" w:pos="851"/>
          <w:tab w:val="num" w:pos="-170"/>
          <w:tab w:val="left" w:pos="567"/>
          <w:tab w:val="left" w:pos="1440"/>
        </w:tabs>
        <w:ind w:left="0" w:right="239"/>
        <w:rPr>
          <w:sz w:val="22"/>
          <w:szCs w:val="22"/>
        </w:rPr>
      </w:pPr>
      <w:bookmarkStart w:id="243" w:name="_Toc476557375"/>
      <w:bookmarkStart w:id="244" w:name="_Toc476557543"/>
      <w:bookmarkStart w:id="245" w:name="_Toc108259916"/>
      <w:bookmarkStart w:id="246" w:name="_Toc122240178"/>
      <w:bookmarkStart w:id="247" w:name="_Toc122246487"/>
      <w:bookmarkStart w:id="248" w:name="_Toc191446329"/>
      <w:bookmarkStart w:id="249" w:name="_Toc485036420"/>
      <w:bookmarkStart w:id="250" w:name="_Toc64897093"/>
      <w:bookmarkEnd w:id="243"/>
      <w:bookmarkEnd w:id="244"/>
      <w:r w:rsidRPr="001307E0">
        <w:rPr>
          <w:sz w:val="22"/>
          <w:szCs w:val="22"/>
        </w:rPr>
        <w:t>Bidders' Presentations</w:t>
      </w:r>
      <w:bookmarkEnd w:id="245"/>
      <w:bookmarkEnd w:id="246"/>
      <w:bookmarkEnd w:id="247"/>
      <w:bookmarkEnd w:id="248"/>
      <w:bookmarkEnd w:id="249"/>
      <w:bookmarkEnd w:id="250"/>
    </w:p>
    <w:p w14:paraId="516E3C26"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7" w14:textId="7CA2D409" w:rsidR="00141137" w:rsidRPr="001307E0" w:rsidRDefault="007E0A4C" w:rsidP="00060A0C">
      <w:pPr>
        <w:pStyle w:val="NormalIndent"/>
        <w:tabs>
          <w:tab w:val="num" w:pos="540"/>
          <w:tab w:val="left" w:pos="567"/>
        </w:tabs>
        <w:ind w:left="0"/>
        <w:rPr>
          <w:sz w:val="22"/>
          <w:szCs w:val="22"/>
          <w:lang w:val="en-GB"/>
        </w:rPr>
      </w:pPr>
      <w:r w:rsidRPr="608C8BCE">
        <w:rPr>
          <w:rFonts w:cs="Arial"/>
          <w:sz w:val="22"/>
          <w:szCs w:val="22"/>
          <w:lang w:val="en-GB"/>
        </w:rPr>
        <w:t>Unitaid</w:t>
      </w:r>
      <w:r w:rsidR="00120CB2" w:rsidRPr="608C8BCE">
        <w:rPr>
          <w:rFonts w:cs="Arial"/>
          <w:sz w:val="22"/>
          <w:szCs w:val="22"/>
          <w:lang w:val="en-GB"/>
        </w:rPr>
        <w:t xml:space="preserve"> </w:t>
      </w:r>
      <w:r w:rsidR="00120CB2" w:rsidRPr="608C8BCE">
        <w:rPr>
          <w:rFonts w:cs="Arial"/>
          <w:sz w:val="22"/>
          <w:szCs w:val="22"/>
          <w:u w:val="single"/>
          <w:lang w:val="en-GB"/>
        </w:rPr>
        <w:t>may</w:t>
      </w:r>
      <w:r w:rsidR="00120CB2" w:rsidRPr="608C8BCE">
        <w:rPr>
          <w:rFonts w:cs="Arial"/>
          <w:sz w:val="22"/>
          <w:szCs w:val="22"/>
          <w:lang w:val="en-GB"/>
        </w:rPr>
        <w:t xml:space="preserve">, during the evaluation period, at its discretion, invite </w:t>
      </w:r>
      <w:r w:rsidR="00141137" w:rsidRPr="608C8BCE">
        <w:rPr>
          <w:rFonts w:cs="Arial"/>
          <w:sz w:val="22"/>
          <w:szCs w:val="22"/>
          <w:lang w:val="en-GB"/>
        </w:rPr>
        <w:t>selected bidders to supply additional information on the contents of their proposal</w:t>
      </w:r>
      <w:r w:rsidR="00120CB2" w:rsidRPr="608C8BCE">
        <w:rPr>
          <w:rFonts w:cs="Arial"/>
          <w:sz w:val="22"/>
          <w:szCs w:val="22"/>
          <w:lang w:val="en-GB"/>
        </w:rPr>
        <w:t xml:space="preserve"> (at such bidders' own cost)</w:t>
      </w:r>
      <w:r w:rsidR="00141137" w:rsidRPr="608C8BCE">
        <w:rPr>
          <w:rFonts w:cs="Arial"/>
          <w:sz w:val="22"/>
          <w:szCs w:val="22"/>
          <w:lang w:val="en-GB"/>
        </w:rPr>
        <w:t xml:space="preserve">. Such bidders </w:t>
      </w:r>
      <w:r w:rsidR="00AD11A7">
        <w:rPr>
          <w:rFonts w:cs="Arial"/>
          <w:sz w:val="22"/>
          <w:szCs w:val="22"/>
          <w:lang w:val="en-GB"/>
        </w:rPr>
        <w:t>may</w:t>
      </w:r>
      <w:r w:rsidR="00141137" w:rsidRPr="608C8BCE">
        <w:rPr>
          <w:rFonts w:cs="Arial"/>
          <w:sz w:val="22"/>
          <w:szCs w:val="22"/>
          <w:lang w:val="en-GB"/>
        </w:rPr>
        <w:t xml:space="preserve"> be asked to give a presentation of their proposal (possibly with an emphasis on a topic of </w:t>
      </w:r>
      <w:r w:rsidRPr="608C8BCE">
        <w:rPr>
          <w:rFonts w:cs="Arial"/>
          <w:sz w:val="22"/>
          <w:szCs w:val="22"/>
          <w:lang w:val="en-GB"/>
        </w:rPr>
        <w:t>Unitaid’s</w:t>
      </w:r>
      <w:r w:rsidR="00141137" w:rsidRPr="608C8BCE">
        <w:rPr>
          <w:rFonts w:cs="Arial"/>
          <w:sz w:val="22"/>
          <w:szCs w:val="22"/>
          <w:lang w:val="en-GB"/>
        </w:rPr>
        <w:t xml:space="preserve"> choice) followed by a </w:t>
      </w:r>
      <w:r w:rsidR="00294FB1" w:rsidRPr="608C8BCE">
        <w:rPr>
          <w:rFonts w:cs="Arial"/>
          <w:sz w:val="22"/>
          <w:szCs w:val="22"/>
          <w:lang w:val="en-GB"/>
        </w:rPr>
        <w:t>“</w:t>
      </w:r>
      <w:r w:rsidR="00141137" w:rsidRPr="608C8BCE">
        <w:rPr>
          <w:rFonts w:cs="Arial"/>
          <w:sz w:val="22"/>
          <w:szCs w:val="22"/>
          <w:lang w:val="en-GB"/>
        </w:rPr>
        <w:t>question and answer</w:t>
      </w:r>
      <w:r w:rsidR="00294FB1" w:rsidRPr="608C8BCE">
        <w:rPr>
          <w:rFonts w:cs="Arial"/>
          <w:sz w:val="22"/>
          <w:szCs w:val="22"/>
          <w:lang w:val="en-GB"/>
        </w:rPr>
        <w:t>”</w:t>
      </w:r>
      <w:r w:rsidR="00141137" w:rsidRPr="608C8BCE">
        <w:rPr>
          <w:rFonts w:cs="Arial"/>
          <w:sz w:val="22"/>
          <w:szCs w:val="22"/>
          <w:lang w:val="en-GB"/>
        </w:rPr>
        <w:t xml:space="preserve"> session. </w:t>
      </w:r>
      <w:r w:rsidR="00023BA6" w:rsidRPr="608C8BCE">
        <w:rPr>
          <w:rFonts w:cs="Arial"/>
          <w:sz w:val="22"/>
          <w:szCs w:val="22"/>
          <w:lang w:val="en-GB"/>
        </w:rPr>
        <w:t>If required, t</w:t>
      </w:r>
      <w:r w:rsidR="00141137" w:rsidRPr="608C8BCE">
        <w:rPr>
          <w:rFonts w:cs="Arial"/>
          <w:sz w:val="22"/>
          <w:szCs w:val="22"/>
          <w:lang w:val="en-GB"/>
        </w:rPr>
        <w:t xml:space="preserve">he presentation </w:t>
      </w:r>
      <w:r w:rsidR="00523C5A" w:rsidRPr="608C8BCE">
        <w:rPr>
          <w:rFonts w:cs="Arial"/>
          <w:sz w:val="22"/>
          <w:szCs w:val="22"/>
          <w:u w:val="single"/>
          <w:lang w:val="en-GB"/>
        </w:rPr>
        <w:t>m</w:t>
      </w:r>
      <w:r w:rsidR="00F243E0" w:rsidRPr="608C8BCE">
        <w:rPr>
          <w:rFonts w:cs="Arial"/>
          <w:sz w:val="22"/>
          <w:szCs w:val="22"/>
          <w:u w:val="single"/>
          <w:lang w:val="en-GB"/>
        </w:rPr>
        <w:t>ay</w:t>
      </w:r>
      <w:r w:rsidR="00141137" w:rsidRPr="608C8BCE">
        <w:rPr>
          <w:rFonts w:cs="Arial"/>
          <w:sz w:val="22"/>
          <w:szCs w:val="22"/>
          <w:lang w:val="en-GB"/>
        </w:rPr>
        <w:t xml:space="preserve"> be held </w:t>
      </w:r>
      <w:r w:rsidR="00523C5A" w:rsidRPr="608C8BCE">
        <w:rPr>
          <w:rFonts w:cs="Arial"/>
          <w:sz w:val="22"/>
          <w:szCs w:val="22"/>
          <w:lang w:val="en-GB"/>
        </w:rPr>
        <w:t xml:space="preserve">virtually </w:t>
      </w:r>
      <w:r w:rsidR="00141137" w:rsidRPr="608C8BCE">
        <w:rPr>
          <w:rFonts w:cs="Arial"/>
          <w:sz w:val="22"/>
          <w:szCs w:val="22"/>
          <w:lang w:val="en-GB"/>
        </w:rPr>
        <w:t xml:space="preserve">by </w:t>
      </w:r>
      <w:r w:rsidR="0012040B" w:rsidRPr="608C8BCE">
        <w:rPr>
          <w:rFonts w:cs="Arial"/>
          <w:sz w:val="22"/>
          <w:szCs w:val="22"/>
          <w:lang w:val="en-GB"/>
        </w:rPr>
        <w:t>tele/</w:t>
      </w:r>
      <w:r w:rsidR="00141137" w:rsidRPr="608C8BCE">
        <w:rPr>
          <w:rFonts w:cs="Arial"/>
          <w:sz w:val="22"/>
          <w:szCs w:val="22"/>
          <w:lang w:val="en-GB"/>
        </w:rPr>
        <w:t>videoconference</w:t>
      </w:r>
      <w:r w:rsidR="00523C5A" w:rsidRPr="608C8BCE">
        <w:rPr>
          <w:rFonts w:cs="Arial"/>
          <w:sz w:val="22"/>
          <w:szCs w:val="22"/>
          <w:lang w:val="en-GB"/>
        </w:rPr>
        <w:t xml:space="preserve"> </w:t>
      </w:r>
      <w:r w:rsidR="00F243E0" w:rsidRPr="608C8BCE">
        <w:rPr>
          <w:rFonts w:cs="Arial"/>
          <w:sz w:val="22"/>
          <w:szCs w:val="22"/>
          <w:lang w:val="en-GB"/>
        </w:rPr>
        <w:t xml:space="preserve">and bidders </w:t>
      </w:r>
      <w:r w:rsidR="00BC25F7" w:rsidRPr="608C8BCE">
        <w:rPr>
          <w:rFonts w:cs="Arial"/>
          <w:sz w:val="22"/>
          <w:szCs w:val="22"/>
          <w:lang w:val="en-GB"/>
        </w:rPr>
        <w:t xml:space="preserve">(including the proposed key team members) </w:t>
      </w:r>
      <w:r w:rsidR="00F243E0" w:rsidRPr="608C8BCE">
        <w:rPr>
          <w:rFonts w:cs="Arial"/>
          <w:sz w:val="22"/>
          <w:szCs w:val="22"/>
          <w:lang w:val="en-GB"/>
        </w:rPr>
        <w:t>are expected to make availab</w:t>
      </w:r>
      <w:r w:rsidR="00931132" w:rsidRPr="608C8BCE">
        <w:rPr>
          <w:rFonts w:cs="Arial"/>
          <w:sz w:val="22"/>
          <w:szCs w:val="22"/>
          <w:lang w:val="en-GB"/>
        </w:rPr>
        <w:t>ility</w:t>
      </w:r>
      <w:r w:rsidR="00F243E0" w:rsidRPr="608C8BCE">
        <w:rPr>
          <w:rFonts w:cs="Arial"/>
          <w:sz w:val="22"/>
          <w:szCs w:val="22"/>
          <w:lang w:val="en-GB"/>
        </w:rPr>
        <w:t xml:space="preserve"> during this period. </w:t>
      </w:r>
    </w:p>
    <w:p w14:paraId="516E3C28" w14:textId="77777777" w:rsidR="00141137" w:rsidRPr="001307E0" w:rsidRDefault="00141137" w:rsidP="00060A0C">
      <w:pPr>
        <w:tabs>
          <w:tab w:val="num" w:pos="540"/>
          <w:tab w:val="left" w:pos="567"/>
          <w:tab w:val="left" w:pos="1440"/>
        </w:tabs>
        <w:autoSpaceDE w:val="0"/>
        <w:autoSpaceDN w:val="0"/>
        <w:adjustRightInd w:val="0"/>
        <w:ind w:right="239"/>
        <w:rPr>
          <w:rFonts w:cs="Arial"/>
          <w:sz w:val="22"/>
          <w:szCs w:val="22"/>
          <w:lang w:val="en-GB"/>
        </w:rPr>
      </w:pPr>
    </w:p>
    <w:p w14:paraId="516E3C29" w14:textId="0ECCE7D2" w:rsidR="00141137" w:rsidRPr="00A909F7" w:rsidRDefault="00141137" w:rsidP="00060A0C">
      <w:pPr>
        <w:tabs>
          <w:tab w:val="num" w:pos="540"/>
          <w:tab w:val="left" w:pos="567"/>
          <w:tab w:val="left" w:pos="1440"/>
        </w:tabs>
        <w:autoSpaceDE w:val="0"/>
        <w:autoSpaceDN w:val="0"/>
        <w:adjustRightInd w:val="0"/>
        <w:ind w:right="239"/>
        <w:rPr>
          <w:rFonts w:cs="Arial"/>
          <w:b/>
          <w:bCs/>
          <w:color w:val="0070C0"/>
          <w:sz w:val="22"/>
          <w:szCs w:val="22"/>
          <w:lang w:val="en-GB"/>
        </w:rPr>
      </w:pPr>
      <w:r w:rsidRPr="00A909F7">
        <w:rPr>
          <w:rFonts w:cs="Arial"/>
          <w:b/>
          <w:bCs/>
          <w:color w:val="0070C0"/>
          <w:sz w:val="22"/>
          <w:szCs w:val="22"/>
          <w:lang w:val="en-GB"/>
        </w:rPr>
        <w:t xml:space="preserve">NOTE: </w:t>
      </w:r>
      <w:r w:rsidR="00120CB2" w:rsidRPr="00A909F7">
        <w:rPr>
          <w:rFonts w:cs="Arial"/>
          <w:b/>
          <w:bCs/>
          <w:color w:val="0070C0"/>
          <w:sz w:val="22"/>
          <w:szCs w:val="22"/>
          <w:lang w:val="en-GB"/>
        </w:rPr>
        <w:t>Other p</w:t>
      </w:r>
      <w:r w:rsidRPr="00A909F7">
        <w:rPr>
          <w:rFonts w:cs="Arial"/>
          <w:b/>
          <w:bCs/>
          <w:color w:val="0070C0"/>
          <w:sz w:val="22"/>
          <w:szCs w:val="22"/>
          <w:lang w:val="en-GB"/>
        </w:rPr>
        <w:t xml:space="preserve">resentations </w:t>
      </w:r>
      <w:r w:rsidR="00120CB2" w:rsidRPr="00A909F7">
        <w:rPr>
          <w:rFonts w:cs="Arial"/>
          <w:b/>
          <w:bCs/>
          <w:color w:val="0070C0"/>
          <w:sz w:val="22"/>
          <w:szCs w:val="22"/>
          <w:lang w:val="en-GB"/>
        </w:rPr>
        <w:t xml:space="preserve">and </w:t>
      </w:r>
      <w:r w:rsidR="0010541F" w:rsidRPr="00A909F7">
        <w:rPr>
          <w:rFonts w:cs="Arial"/>
          <w:b/>
          <w:bCs/>
          <w:color w:val="0070C0"/>
          <w:sz w:val="22"/>
          <w:szCs w:val="22"/>
          <w:lang w:val="en-GB"/>
        </w:rPr>
        <w:t xml:space="preserve">any </w:t>
      </w:r>
      <w:r w:rsidRPr="00A909F7">
        <w:rPr>
          <w:rFonts w:cs="Arial"/>
          <w:b/>
          <w:bCs/>
          <w:color w:val="0070C0"/>
          <w:sz w:val="22"/>
          <w:szCs w:val="22"/>
          <w:lang w:val="en-GB"/>
        </w:rPr>
        <w:t xml:space="preserve">other individual contact </w:t>
      </w:r>
      <w:r w:rsidR="0010541F" w:rsidRPr="00A909F7">
        <w:rPr>
          <w:rFonts w:cs="Arial"/>
          <w:b/>
          <w:bCs/>
          <w:color w:val="0070C0"/>
          <w:sz w:val="22"/>
          <w:szCs w:val="22"/>
          <w:lang w:val="en-GB"/>
        </w:rPr>
        <w:t>between WHO</w:t>
      </w:r>
      <w:r w:rsidR="007E0A4C" w:rsidRPr="00A909F7">
        <w:rPr>
          <w:rFonts w:cs="Arial"/>
          <w:b/>
          <w:bCs/>
          <w:color w:val="0070C0"/>
          <w:sz w:val="22"/>
          <w:szCs w:val="22"/>
          <w:lang w:val="en-GB"/>
        </w:rPr>
        <w:t>/Unitaid</w:t>
      </w:r>
      <w:r w:rsidR="0010541F" w:rsidRPr="00A909F7">
        <w:rPr>
          <w:rFonts w:cs="Arial"/>
          <w:b/>
          <w:bCs/>
          <w:color w:val="0070C0"/>
          <w:sz w:val="22"/>
          <w:szCs w:val="22"/>
          <w:lang w:val="en-GB"/>
        </w:rPr>
        <w:t xml:space="preserve"> and bidders </w:t>
      </w:r>
      <w:r w:rsidRPr="00A909F7">
        <w:rPr>
          <w:rFonts w:cs="Arial"/>
          <w:b/>
          <w:bCs/>
          <w:color w:val="0070C0"/>
          <w:sz w:val="22"/>
          <w:szCs w:val="22"/>
          <w:lang w:val="en-GB"/>
        </w:rPr>
        <w:t xml:space="preserve">is expressly prohibited </w:t>
      </w:r>
      <w:r w:rsidR="00120CB2" w:rsidRPr="00A909F7">
        <w:rPr>
          <w:rFonts w:cs="Arial"/>
          <w:b/>
          <w:bCs/>
          <w:color w:val="0070C0"/>
          <w:sz w:val="22"/>
          <w:szCs w:val="22"/>
          <w:lang w:val="en-GB"/>
        </w:rPr>
        <w:t xml:space="preserve">both </w:t>
      </w:r>
      <w:r w:rsidRPr="00A909F7">
        <w:rPr>
          <w:rFonts w:cs="Arial"/>
          <w:b/>
          <w:bCs/>
          <w:color w:val="0070C0"/>
          <w:sz w:val="22"/>
          <w:szCs w:val="22"/>
          <w:lang w:val="en-GB"/>
        </w:rPr>
        <w:t xml:space="preserve">before </w:t>
      </w:r>
      <w:r w:rsidR="00120CB2" w:rsidRPr="00A909F7">
        <w:rPr>
          <w:rFonts w:cs="Arial"/>
          <w:b/>
          <w:bCs/>
          <w:color w:val="0070C0"/>
          <w:sz w:val="22"/>
          <w:szCs w:val="22"/>
          <w:lang w:val="en-GB"/>
        </w:rPr>
        <w:t xml:space="preserve">and after </w:t>
      </w:r>
      <w:r w:rsidRPr="00A909F7">
        <w:rPr>
          <w:rFonts w:cs="Arial"/>
          <w:b/>
          <w:bCs/>
          <w:color w:val="0070C0"/>
          <w:sz w:val="22"/>
          <w:szCs w:val="22"/>
          <w:lang w:val="en-GB"/>
        </w:rPr>
        <w:t>the closing date</w:t>
      </w:r>
      <w:r w:rsidR="006846B0" w:rsidRPr="00A909F7">
        <w:rPr>
          <w:rFonts w:cs="Arial"/>
          <w:b/>
          <w:bCs/>
          <w:color w:val="0070C0"/>
          <w:sz w:val="22"/>
          <w:szCs w:val="22"/>
          <w:lang w:val="en-GB"/>
        </w:rPr>
        <w:t xml:space="preserve"> for submission of proposals</w:t>
      </w:r>
      <w:r w:rsidRPr="00A909F7">
        <w:rPr>
          <w:rFonts w:cs="Arial"/>
          <w:b/>
          <w:bCs/>
          <w:color w:val="0070C0"/>
          <w:sz w:val="22"/>
          <w:szCs w:val="22"/>
          <w:lang w:val="en-GB"/>
        </w:rPr>
        <w:t>.</w:t>
      </w:r>
    </w:p>
    <w:p w14:paraId="516E3C2A" w14:textId="77777777" w:rsidR="00141137" w:rsidRPr="001307E0" w:rsidRDefault="00141137">
      <w:pPr>
        <w:pStyle w:val="Heading1"/>
        <w:keepNext/>
        <w:widowControl w:val="0"/>
        <w:numPr>
          <w:ilvl w:val="0"/>
          <w:numId w:val="9"/>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51" w:name="_Toc481131844"/>
      <w:bookmarkStart w:id="252" w:name="_Toc481133273"/>
      <w:bookmarkStart w:id="253" w:name="_Toc481135899"/>
      <w:bookmarkStart w:id="254" w:name="_Toc108259917"/>
      <w:bookmarkStart w:id="255" w:name="_Toc120869199"/>
      <w:bookmarkStart w:id="256" w:name="_Toc122240179"/>
      <w:bookmarkStart w:id="257" w:name="_Toc122246488"/>
      <w:bookmarkStart w:id="258" w:name="_Toc191446330"/>
      <w:bookmarkStart w:id="259" w:name="_Toc485036421"/>
      <w:bookmarkStart w:id="260" w:name="_Toc64897094"/>
      <w:bookmarkEnd w:id="251"/>
      <w:bookmarkEnd w:id="252"/>
      <w:bookmarkEnd w:id="253"/>
      <w:r w:rsidRPr="001307E0">
        <w:rPr>
          <w:rFonts w:ascii="Arial" w:hAnsi="Arial" w:cs="Arial"/>
          <w:color w:val="447DB5"/>
          <w:sz w:val="22"/>
          <w:szCs w:val="22"/>
        </w:rPr>
        <w:lastRenderedPageBreak/>
        <w:t>Award Of Contract</w:t>
      </w:r>
      <w:bookmarkEnd w:id="254"/>
      <w:bookmarkEnd w:id="255"/>
      <w:bookmarkEnd w:id="256"/>
      <w:bookmarkEnd w:id="257"/>
      <w:bookmarkEnd w:id="258"/>
      <w:bookmarkEnd w:id="259"/>
      <w:bookmarkEnd w:id="260"/>
    </w:p>
    <w:p w14:paraId="516E3C2B" w14:textId="77777777" w:rsidR="00141137" w:rsidRPr="001307E0" w:rsidRDefault="00141137">
      <w:pPr>
        <w:pStyle w:val="StyleHeading2LatinArialComplexArial"/>
        <w:numPr>
          <w:ilvl w:val="1"/>
          <w:numId w:val="9"/>
        </w:numPr>
        <w:tabs>
          <w:tab w:val="clear" w:pos="540"/>
          <w:tab w:val="clear" w:pos="851"/>
          <w:tab w:val="num" w:pos="-170"/>
          <w:tab w:val="left" w:pos="567"/>
          <w:tab w:val="left" w:pos="1440"/>
        </w:tabs>
        <w:ind w:left="0" w:right="239"/>
        <w:rPr>
          <w:sz w:val="22"/>
          <w:szCs w:val="22"/>
        </w:rPr>
      </w:pPr>
      <w:bookmarkStart w:id="261" w:name="_Toc108259918"/>
      <w:bookmarkStart w:id="262" w:name="_Toc122240180"/>
      <w:bookmarkStart w:id="263" w:name="_Toc122246489"/>
      <w:bookmarkStart w:id="264" w:name="_Toc191446331"/>
      <w:bookmarkStart w:id="265" w:name="_Toc485036422"/>
      <w:bookmarkStart w:id="266" w:name="_Toc64897095"/>
      <w:r w:rsidRPr="001307E0">
        <w:rPr>
          <w:sz w:val="22"/>
          <w:szCs w:val="22"/>
        </w:rPr>
        <w:t>Award Criteria, Award of Contract</w:t>
      </w:r>
      <w:bookmarkEnd w:id="261"/>
      <w:bookmarkEnd w:id="262"/>
      <w:bookmarkEnd w:id="263"/>
      <w:bookmarkEnd w:id="264"/>
      <w:bookmarkEnd w:id="265"/>
      <w:bookmarkEnd w:id="266"/>
    </w:p>
    <w:p w14:paraId="516E3C2C"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2D" w14:textId="41F898C3" w:rsidR="00F611A5" w:rsidRPr="001307E0" w:rsidRDefault="007E0A4C" w:rsidP="00060A0C">
      <w:pPr>
        <w:tabs>
          <w:tab w:val="num" w:pos="540"/>
        </w:tabs>
        <w:autoSpaceDE w:val="0"/>
        <w:autoSpaceDN w:val="0"/>
        <w:adjustRightInd w:val="0"/>
        <w:ind w:right="239"/>
        <w:rPr>
          <w:rFonts w:cs="Arial"/>
          <w:sz w:val="22"/>
          <w:szCs w:val="22"/>
          <w:lang w:val="en-GB"/>
        </w:rPr>
      </w:pPr>
      <w:r>
        <w:rPr>
          <w:rFonts w:cs="Arial"/>
          <w:sz w:val="22"/>
          <w:szCs w:val="22"/>
          <w:lang w:val="en-GB"/>
        </w:rPr>
        <w:t>Unitaid</w:t>
      </w:r>
      <w:r w:rsidR="00F611A5" w:rsidRPr="001307E0">
        <w:rPr>
          <w:rFonts w:cs="Arial"/>
          <w:sz w:val="22"/>
          <w:szCs w:val="22"/>
          <w:lang w:val="en-GB"/>
        </w:rPr>
        <w:t xml:space="preserve"> reserves the right to</w:t>
      </w:r>
      <w:r w:rsidR="004630B2">
        <w:rPr>
          <w:rFonts w:cs="Arial"/>
          <w:sz w:val="22"/>
          <w:szCs w:val="22"/>
          <w:lang w:val="en-GB"/>
        </w:rPr>
        <w:t>:</w:t>
      </w:r>
      <w:r w:rsidR="00F611A5" w:rsidRPr="001307E0">
        <w:rPr>
          <w:rFonts w:cs="Arial"/>
          <w:sz w:val="22"/>
          <w:szCs w:val="22"/>
          <w:lang w:val="en-GB"/>
        </w:rPr>
        <w:t xml:space="preserve"> </w:t>
      </w:r>
    </w:p>
    <w:p w14:paraId="516E3C2E" w14:textId="77777777" w:rsidR="00F611A5" w:rsidRPr="001307E0" w:rsidRDefault="00F611A5" w:rsidP="00060A0C">
      <w:pPr>
        <w:tabs>
          <w:tab w:val="num" w:pos="540"/>
        </w:tabs>
        <w:autoSpaceDE w:val="0"/>
        <w:autoSpaceDN w:val="0"/>
        <w:adjustRightInd w:val="0"/>
        <w:ind w:right="239"/>
        <w:rPr>
          <w:rFonts w:cs="Arial"/>
          <w:sz w:val="22"/>
          <w:szCs w:val="22"/>
          <w:lang w:val="en-GB"/>
        </w:rPr>
      </w:pPr>
    </w:p>
    <w:p w14:paraId="516E3C2F" w14:textId="77777777" w:rsidR="00F611A5" w:rsidRPr="001307E0" w:rsidRDefault="00471F19">
      <w:pPr>
        <w:numPr>
          <w:ilvl w:val="0"/>
          <w:numId w:val="18"/>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Award the c</w:t>
      </w:r>
      <w:r w:rsidR="00F611A5" w:rsidRPr="001307E0">
        <w:rPr>
          <w:rFonts w:cs="Arial"/>
          <w:sz w:val="22"/>
          <w:szCs w:val="22"/>
          <w:lang w:val="en-GB"/>
        </w:rPr>
        <w:t xml:space="preserve">ontract to a bidder of its choice, even if its </w:t>
      </w:r>
      <w:r w:rsidR="00B629F5">
        <w:rPr>
          <w:rFonts w:cs="Arial"/>
          <w:sz w:val="22"/>
          <w:szCs w:val="22"/>
          <w:lang w:val="en-GB"/>
        </w:rPr>
        <w:t>proposal</w:t>
      </w:r>
      <w:r w:rsidR="00B629F5" w:rsidRPr="001307E0">
        <w:rPr>
          <w:rFonts w:cs="Arial"/>
          <w:sz w:val="22"/>
          <w:szCs w:val="22"/>
          <w:lang w:val="en-GB"/>
        </w:rPr>
        <w:t xml:space="preserve"> </w:t>
      </w:r>
      <w:r w:rsidR="00F611A5" w:rsidRPr="001307E0">
        <w:rPr>
          <w:rFonts w:cs="Arial"/>
          <w:sz w:val="22"/>
          <w:szCs w:val="22"/>
          <w:lang w:val="en-GB"/>
        </w:rPr>
        <w:t>is not the lowest</w:t>
      </w:r>
      <w:r w:rsidR="0026659A" w:rsidRPr="001307E0">
        <w:rPr>
          <w:rFonts w:cs="Arial"/>
          <w:sz w:val="22"/>
          <w:szCs w:val="22"/>
          <w:lang w:val="en-GB"/>
        </w:rPr>
        <w:t>;</w:t>
      </w:r>
    </w:p>
    <w:p w14:paraId="516E3C30" w14:textId="77777777" w:rsidR="00F611A5" w:rsidRPr="001307E0" w:rsidRDefault="00F611A5">
      <w:pPr>
        <w:numPr>
          <w:ilvl w:val="0"/>
          <w:numId w:val="18"/>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 xml:space="preserve">Award separate contracts for parts of the work, components or items, to one or more bidders of its choice, even if their </w:t>
      </w:r>
      <w:r w:rsidR="00B629F5">
        <w:rPr>
          <w:rFonts w:cs="Arial"/>
          <w:sz w:val="22"/>
          <w:szCs w:val="22"/>
          <w:lang w:val="en-GB"/>
        </w:rPr>
        <w:t>proposals</w:t>
      </w:r>
      <w:r w:rsidR="00B629F5" w:rsidRPr="001307E0">
        <w:rPr>
          <w:rFonts w:cs="Arial"/>
          <w:sz w:val="22"/>
          <w:szCs w:val="22"/>
          <w:lang w:val="en-GB"/>
        </w:rPr>
        <w:t xml:space="preserve"> </w:t>
      </w:r>
      <w:r w:rsidRPr="001307E0">
        <w:rPr>
          <w:rFonts w:cs="Arial"/>
          <w:sz w:val="22"/>
          <w:szCs w:val="22"/>
          <w:lang w:val="en-GB"/>
        </w:rPr>
        <w:t>are not the lowest</w:t>
      </w:r>
      <w:r w:rsidR="0026659A" w:rsidRPr="001307E0">
        <w:rPr>
          <w:rFonts w:cs="Arial"/>
          <w:sz w:val="22"/>
          <w:szCs w:val="22"/>
          <w:lang w:val="en-GB"/>
        </w:rPr>
        <w:t>;</w:t>
      </w:r>
    </w:p>
    <w:p w14:paraId="516E3C31" w14:textId="66DE406D" w:rsidR="00F611A5" w:rsidRPr="001307E0" w:rsidRDefault="0010541F">
      <w:pPr>
        <w:numPr>
          <w:ilvl w:val="0"/>
          <w:numId w:val="18"/>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t>
      </w:r>
      <w:r w:rsidR="00F611A5" w:rsidRPr="001307E0">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1307E0">
        <w:rPr>
          <w:rFonts w:cs="Arial"/>
          <w:sz w:val="22"/>
          <w:szCs w:val="22"/>
          <w:lang w:val="en-GB"/>
        </w:rPr>
        <w:t xml:space="preserve">bidder or </w:t>
      </w:r>
      <w:r w:rsidR="00F611A5" w:rsidRPr="001307E0">
        <w:rPr>
          <w:rFonts w:cs="Arial"/>
          <w:sz w:val="22"/>
          <w:szCs w:val="22"/>
          <w:lang w:val="en-GB"/>
        </w:rPr>
        <w:t xml:space="preserve">bidders and without any obligation to inform the affected bidder or bidders of the grounds for </w:t>
      </w:r>
      <w:r w:rsidR="007E0A4C">
        <w:rPr>
          <w:rFonts w:cs="Arial"/>
          <w:sz w:val="22"/>
          <w:szCs w:val="22"/>
          <w:lang w:val="en-GB"/>
        </w:rPr>
        <w:t>Unitaid’s</w:t>
      </w:r>
      <w:r w:rsidR="00F611A5" w:rsidRPr="001307E0">
        <w:rPr>
          <w:rFonts w:cs="Arial"/>
          <w:sz w:val="22"/>
          <w:szCs w:val="22"/>
          <w:lang w:val="en-GB"/>
        </w:rPr>
        <w:t xml:space="preserve"> action</w:t>
      </w:r>
      <w:r w:rsidR="0026659A" w:rsidRPr="001307E0">
        <w:rPr>
          <w:rFonts w:cs="Arial"/>
          <w:sz w:val="22"/>
          <w:szCs w:val="22"/>
          <w:lang w:val="en-GB"/>
        </w:rPr>
        <w:t>;</w:t>
      </w:r>
      <w:r w:rsidR="00F611A5" w:rsidRPr="001307E0">
        <w:rPr>
          <w:rFonts w:cs="Arial"/>
          <w:sz w:val="22"/>
          <w:szCs w:val="22"/>
          <w:lang w:val="en-GB"/>
        </w:rPr>
        <w:t xml:space="preserve"> </w:t>
      </w:r>
    </w:p>
    <w:p w14:paraId="516E3C32" w14:textId="77777777" w:rsidR="00F611A5" w:rsidRPr="001307E0" w:rsidRDefault="00F611A5">
      <w:pPr>
        <w:numPr>
          <w:ilvl w:val="0"/>
          <w:numId w:val="18"/>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1307E0">
        <w:rPr>
          <w:rFonts w:cs="Arial"/>
          <w:sz w:val="22"/>
          <w:szCs w:val="22"/>
          <w:lang w:val="en-GB"/>
        </w:rPr>
        <w:t>;</w:t>
      </w:r>
    </w:p>
    <w:p w14:paraId="516E3C33" w14:textId="77777777" w:rsidR="00F611A5" w:rsidRPr="001307E0" w:rsidRDefault="00F611A5">
      <w:pPr>
        <w:numPr>
          <w:ilvl w:val="0"/>
          <w:numId w:val="18"/>
        </w:numPr>
        <w:tabs>
          <w:tab w:val="clear" w:pos="360"/>
          <w:tab w:val="num" w:pos="-170"/>
          <w:tab w:val="num" w:pos="1980"/>
        </w:tabs>
        <w:ind w:left="1270" w:right="239" w:firstLine="0"/>
        <w:rPr>
          <w:rFonts w:cs="Arial"/>
          <w:sz w:val="22"/>
          <w:szCs w:val="22"/>
          <w:lang w:val="en-GB"/>
        </w:rPr>
      </w:pPr>
      <w:r w:rsidRPr="001307E0">
        <w:rPr>
          <w:rFonts w:cs="Arial"/>
          <w:sz w:val="22"/>
          <w:szCs w:val="22"/>
          <w:lang w:val="en-GB"/>
        </w:rPr>
        <w:t>Not award any contract at all</w:t>
      </w:r>
      <w:r w:rsidR="0026659A" w:rsidRPr="001307E0">
        <w:rPr>
          <w:rFonts w:cs="Arial"/>
          <w:sz w:val="22"/>
          <w:szCs w:val="22"/>
          <w:lang w:val="en-GB"/>
        </w:rPr>
        <w:t>.</w:t>
      </w:r>
    </w:p>
    <w:p w14:paraId="516E3C34"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6" w14:textId="770399B3" w:rsidR="00F611A5" w:rsidRPr="001307E0" w:rsidRDefault="007E0A4C" w:rsidP="00060A0C">
      <w:pPr>
        <w:tabs>
          <w:tab w:val="num" w:pos="540"/>
        </w:tabs>
        <w:ind w:right="239"/>
        <w:rPr>
          <w:rFonts w:cs="Arial"/>
          <w:sz w:val="22"/>
          <w:szCs w:val="22"/>
          <w:lang w:val="en-GB"/>
        </w:rPr>
      </w:pPr>
      <w:r>
        <w:rPr>
          <w:rFonts w:cs="Arial"/>
          <w:sz w:val="22"/>
          <w:szCs w:val="22"/>
          <w:lang w:val="en-GB"/>
        </w:rPr>
        <w:t xml:space="preserve">Unitaid </w:t>
      </w:r>
      <w:r w:rsidR="00F611A5" w:rsidRPr="001307E0">
        <w:rPr>
          <w:rFonts w:cs="Arial"/>
          <w:sz w:val="22"/>
          <w:szCs w:val="22"/>
          <w:lang w:val="en-GB"/>
        </w:rPr>
        <w:t>has the right to eliminate bids for technical or other reasons throughout the evaluation</w:t>
      </w:r>
      <w:r w:rsidR="0010541F" w:rsidRPr="001307E0">
        <w:rPr>
          <w:rFonts w:cs="Arial"/>
          <w:sz w:val="22"/>
          <w:szCs w:val="22"/>
          <w:lang w:val="en-GB"/>
        </w:rPr>
        <w:t>/selection</w:t>
      </w:r>
      <w:r w:rsidR="00F611A5" w:rsidRPr="001307E0">
        <w:rPr>
          <w:rFonts w:cs="Arial"/>
          <w:sz w:val="22"/>
          <w:szCs w:val="22"/>
          <w:lang w:val="en-GB"/>
        </w:rPr>
        <w:t xml:space="preserve"> process.</w:t>
      </w:r>
      <w:r w:rsidR="00977443">
        <w:rPr>
          <w:rFonts w:cs="Arial"/>
          <w:sz w:val="22"/>
          <w:szCs w:val="22"/>
          <w:lang w:val="en-GB"/>
        </w:rPr>
        <w:t xml:space="preserve"> </w:t>
      </w:r>
      <w:r>
        <w:rPr>
          <w:rFonts w:cs="Arial"/>
          <w:sz w:val="22"/>
          <w:szCs w:val="22"/>
          <w:lang w:val="en-GB"/>
        </w:rPr>
        <w:t>Unitaid</w:t>
      </w:r>
      <w:r w:rsidR="00120CB2" w:rsidRPr="001307E0">
        <w:rPr>
          <w:rFonts w:cs="Arial"/>
          <w:sz w:val="22"/>
          <w:szCs w:val="22"/>
          <w:lang w:val="en-GB"/>
        </w:rPr>
        <w:t xml:space="preserve"> shall not in any way be </w:t>
      </w:r>
      <w:r w:rsidR="00625A85" w:rsidRPr="001307E0">
        <w:rPr>
          <w:rFonts w:cs="Arial"/>
          <w:sz w:val="22"/>
          <w:szCs w:val="22"/>
          <w:lang w:val="en-GB"/>
        </w:rPr>
        <w:t xml:space="preserve">obliged </w:t>
      </w:r>
      <w:r w:rsidR="00F611A5" w:rsidRPr="001307E0">
        <w:rPr>
          <w:rFonts w:cs="Arial"/>
          <w:sz w:val="22"/>
          <w:szCs w:val="22"/>
          <w:lang w:val="en-GB"/>
        </w:rPr>
        <w:t xml:space="preserve">to reveal, or discuss with any bidder, how a proposal was assessed, or to provide any other information </w:t>
      </w:r>
      <w:r w:rsidR="0040145F" w:rsidRPr="001307E0">
        <w:rPr>
          <w:rFonts w:cs="Arial"/>
          <w:sz w:val="22"/>
          <w:szCs w:val="22"/>
          <w:lang w:val="en-GB"/>
        </w:rPr>
        <w:t>relat</w:t>
      </w:r>
      <w:r w:rsidR="00520F15" w:rsidRPr="001307E0">
        <w:rPr>
          <w:rFonts w:cs="Arial"/>
          <w:sz w:val="22"/>
          <w:szCs w:val="22"/>
          <w:lang w:val="en-GB"/>
        </w:rPr>
        <w:t>ing</w:t>
      </w:r>
      <w:r w:rsidR="0040145F" w:rsidRPr="001307E0">
        <w:rPr>
          <w:rFonts w:cs="Arial"/>
          <w:sz w:val="22"/>
          <w:szCs w:val="22"/>
          <w:lang w:val="en-GB"/>
        </w:rPr>
        <w:t xml:space="preserve"> </w:t>
      </w:r>
      <w:r w:rsidR="00F611A5" w:rsidRPr="001307E0">
        <w:rPr>
          <w:rFonts w:cs="Arial"/>
          <w:sz w:val="22"/>
          <w:szCs w:val="22"/>
          <w:lang w:val="en-GB"/>
        </w:rPr>
        <w:t>to the evaluation</w:t>
      </w:r>
      <w:r w:rsidR="0010541F" w:rsidRPr="001307E0">
        <w:rPr>
          <w:rFonts w:cs="Arial"/>
          <w:sz w:val="22"/>
          <w:szCs w:val="22"/>
          <w:lang w:val="en-GB"/>
        </w:rPr>
        <w:t>/selection</w:t>
      </w:r>
      <w:r w:rsidR="00F611A5" w:rsidRPr="001307E0">
        <w:rPr>
          <w:rFonts w:cs="Arial"/>
          <w:sz w:val="22"/>
          <w:szCs w:val="22"/>
          <w:lang w:val="en-GB"/>
        </w:rPr>
        <w:t xml:space="preserve"> process or to state the reasons for elimination to </w:t>
      </w:r>
      <w:r w:rsidR="0010541F" w:rsidRPr="001307E0">
        <w:rPr>
          <w:rFonts w:cs="Arial"/>
          <w:sz w:val="22"/>
          <w:szCs w:val="22"/>
          <w:lang w:val="en-GB"/>
        </w:rPr>
        <w:t>any</w:t>
      </w:r>
      <w:r w:rsidR="00F611A5" w:rsidRPr="001307E0">
        <w:rPr>
          <w:rFonts w:cs="Arial"/>
          <w:sz w:val="22"/>
          <w:szCs w:val="22"/>
          <w:lang w:val="en-GB"/>
        </w:rPr>
        <w:t xml:space="preserve"> bidder.</w:t>
      </w:r>
    </w:p>
    <w:p w14:paraId="516E3C37"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8" w14:textId="2C5F5A9E" w:rsidR="00141137" w:rsidRPr="00BC25F7" w:rsidRDefault="00141137" w:rsidP="00060A0C">
      <w:pPr>
        <w:tabs>
          <w:tab w:val="num" w:pos="540"/>
        </w:tabs>
        <w:autoSpaceDE w:val="0"/>
        <w:autoSpaceDN w:val="0"/>
        <w:adjustRightInd w:val="0"/>
        <w:ind w:right="239"/>
        <w:rPr>
          <w:rFonts w:cs="Arial"/>
          <w:b/>
          <w:bCs/>
          <w:sz w:val="22"/>
          <w:szCs w:val="22"/>
          <w:lang w:val="en-GB"/>
        </w:rPr>
      </w:pPr>
      <w:r w:rsidRPr="00BC25F7">
        <w:rPr>
          <w:rFonts w:cs="Arial"/>
          <w:b/>
          <w:bCs/>
          <w:sz w:val="22"/>
          <w:szCs w:val="22"/>
          <w:lang w:val="en-GB"/>
        </w:rPr>
        <w:t xml:space="preserve">NOTE: </w:t>
      </w:r>
      <w:r w:rsidR="007E0A4C" w:rsidRPr="00BC25F7">
        <w:rPr>
          <w:rFonts w:cs="Arial"/>
          <w:b/>
          <w:bCs/>
          <w:sz w:val="22"/>
          <w:szCs w:val="22"/>
          <w:lang w:val="en-GB"/>
        </w:rPr>
        <w:t>Unitaid</w:t>
      </w:r>
      <w:r w:rsidRPr="00BC25F7">
        <w:rPr>
          <w:rFonts w:cs="Arial"/>
          <w:b/>
          <w:bCs/>
          <w:sz w:val="22"/>
          <w:szCs w:val="22"/>
          <w:lang w:val="en-GB"/>
        </w:rPr>
        <w:t xml:space="preserve"> is acting in good faith </w:t>
      </w:r>
      <w:r w:rsidR="003D3EF0" w:rsidRPr="00BC25F7">
        <w:rPr>
          <w:rFonts w:cs="Arial"/>
          <w:b/>
          <w:bCs/>
          <w:sz w:val="22"/>
          <w:szCs w:val="22"/>
          <w:lang w:val="en-GB"/>
        </w:rPr>
        <w:t>by issuing this RFP.</w:t>
      </w:r>
      <w:r w:rsidRPr="00BC25F7">
        <w:rPr>
          <w:rFonts w:cs="Arial"/>
          <w:b/>
          <w:bCs/>
          <w:sz w:val="22"/>
          <w:szCs w:val="22"/>
          <w:lang w:val="en-GB"/>
        </w:rPr>
        <w:t xml:space="preserve"> However, this document does not </w:t>
      </w:r>
      <w:r w:rsidR="00625A85" w:rsidRPr="00BC25F7">
        <w:rPr>
          <w:rFonts w:cs="Arial"/>
          <w:b/>
          <w:bCs/>
          <w:sz w:val="22"/>
          <w:szCs w:val="22"/>
          <w:lang w:val="en-GB"/>
        </w:rPr>
        <w:t xml:space="preserve">oblige </w:t>
      </w:r>
      <w:r w:rsidR="007E0A4C" w:rsidRPr="00BC25F7">
        <w:rPr>
          <w:rFonts w:cs="Arial"/>
          <w:b/>
          <w:bCs/>
          <w:sz w:val="22"/>
          <w:szCs w:val="22"/>
          <w:lang w:val="en-GB"/>
        </w:rPr>
        <w:t>Unitaid</w:t>
      </w:r>
      <w:r w:rsidRPr="00BC25F7">
        <w:rPr>
          <w:rFonts w:cs="Arial"/>
          <w:b/>
          <w:bCs/>
          <w:sz w:val="22"/>
          <w:szCs w:val="22"/>
          <w:lang w:val="en-GB"/>
        </w:rPr>
        <w:t xml:space="preserve"> to contract for </w:t>
      </w:r>
      <w:r w:rsidR="00DB5140" w:rsidRPr="00BC25F7">
        <w:rPr>
          <w:rFonts w:cs="Arial"/>
          <w:b/>
          <w:bCs/>
          <w:sz w:val="22"/>
          <w:szCs w:val="22"/>
          <w:lang w:val="en-GB"/>
        </w:rPr>
        <w:t xml:space="preserve">the performance of any work, nor for </w:t>
      </w:r>
      <w:r w:rsidRPr="00BC25F7">
        <w:rPr>
          <w:rFonts w:cs="Arial"/>
          <w:b/>
          <w:bCs/>
          <w:sz w:val="22"/>
          <w:szCs w:val="22"/>
          <w:lang w:val="en-GB"/>
        </w:rPr>
        <w:t>the supply of any products or services.</w:t>
      </w:r>
    </w:p>
    <w:p w14:paraId="516E3C39" w14:textId="77777777" w:rsidR="00141137" w:rsidRPr="001307E0" w:rsidRDefault="00141137" w:rsidP="00060A0C">
      <w:pPr>
        <w:tabs>
          <w:tab w:val="num" w:pos="540"/>
        </w:tabs>
        <w:autoSpaceDE w:val="0"/>
        <w:autoSpaceDN w:val="0"/>
        <w:adjustRightInd w:val="0"/>
        <w:ind w:right="239"/>
        <w:rPr>
          <w:rFonts w:cs="Arial"/>
          <w:sz w:val="22"/>
          <w:szCs w:val="22"/>
          <w:lang w:val="en-GB"/>
        </w:rPr>
      </w:pPr>
    </w:p>
    <w:p w14:paraId="516E3C3A" w14:textId="272C6809" w:rsidR="00141137" w:rsidRPr="006A011A" w:rsidRDefault="007E0A4C">
      <w:pPr>
        <w:pStyle w:val="StyleHeading2LatinArialComplexArial"/>
        <w:numPr>
          <w:ilvl w:val="1"/>
          <w:numId w:val="9"/>
        </w:numPr>
        <w:tabs>
          <w:tab w:val="clear" w:pos="540"/>
          <w:tab w:val="clear" w:pos="851"/>
          <w:tab w:val="num" w:pos="-170"/>
          <w:tab w:val="left" w:pos="567"/>
          <w:tab w:val="left" w:pos="1440"/>
        </w:tabs>
        <w:ind w:left="0" w:right="239"/>
        <w:rPr>
          <w:spacing w:val="-4"/>
          <w:sz w:val="22"/>
          <w:szCs w:val="22"/>
        </w:rPr>
      </w:pPr>
      <w:bookmarkStart w:id="267" w:name="_Toc122240181"/>
      <w:bookmarkStart w:id="268" w:name="_Toc122246490"/>
      <w:bookmarkStart w:id="269" w:name="_Toc191446332"/>
      <w:bookmarkStart w:id="270" w:name="_Toc485036423"/>
      <w:bookmarkStart w:id="271" w:name="_Toc64897096"/>
      <w:bookmarkStart w:id="272" w:name="_Toc108259919"/>
      <w:r>
        <w:rPr>
          <w:bCs/>
          <w:spacing w:val="-4"/>
          <w:sz w:val="22"/>
          <w:szCs w:val="22"/>
        </w:rPr>
        <w:t>Unitaid</w:t>
      </w:r>
      <w:r w:rsidR="00141137" w:rsidRPr="006A011A">
        <w:rPr>
          <w:bCs/>
          <w:spacing w:val="-4"/>
          <w:sz w:val="22"/>
          <w:szCs w:val="22"/>
        </w:rPr>
        <w:t xml:space="preserve">'s Right to modify Scope or Requirements during the </w:t>
      </w:r>
      <w:r w:rsidR="00120CB2" w:rsidRPr="006A011A">
        <w:rPr>
          <w:spacing w:val="-4"/>
          <w:sz w:val="22"/>
          <w:szCs w:val="22"/>
        </w:rPr>
        <w:t>Evaluation/</w:t>
      </w:r>
      <w:r w:rsidR="00120CB2" w:rsidRPr="006A011A">
        <w:rPr>
          <w:bCs/>
          <w:spacing w:val="-4"/>
          <w:sz w:val="22"/>
          <w:szCs w:val="22"/>
        </w:rPr>
        <w:t xml:space="preserve">Selection </w:t>
      </w:r>
      <w:r w:rsidR="00141137" w:rsidRPr="006A011A">
        <w:rPr>
          <w:spacing w:val="-4"/>
          <w:sz w:val="22"/>
          <w:szCs w:val="22"/>
        </w:rPr>
        <w:t>Process</w:t>
      </w:r>
      <w:bookmarkEnd w:id="267"/>
      <w:bookmarkEnd w:id="268"/>
      <w:bookmarkEnd w:id="269"/>
      <w:bookmarkEnd w:id="270"/>
      <w:bookmarkEnd w:id="271"/>
    </w:p>
    <w:p w14:paraId="516E3C3B"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C" w14:textId="24A429CA" w:rsidR="00141137" w:rsidRPr="001307E0" w:rsidRDefault="00120CB2"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A</w:t>
      </w:r>
      <w:r w:rsidR="00141137" w:rsidRPr="001307E0">
        <w:rPr>
          <w:rFonts w:cs="Arial"/>
          <w:sz w:val="22"/>
          <w:szCs w:val="22"/>
          <w:lang w:val="en-GB"/>
        </w:rPr>
        <w:t xml:space="preserve">t any time during the </w:t>
      </w:r>
      <w:r w:rsidRPr="001307E0">
        <w:rPr>
          <w:rFonts w:cs="Arial"/>
          <w:sz w:val="22"/>
          <w:szCs w:val="22"/>
          <w:lang w:val="en-GB"/>
        </w:rPr>
        <w:t xml:space="preserve">evaluation/selection </w:t>
      </w:r>
      <w:r w:rsidR="00141137" w:rsidRPr="001307E0">
        <w:rPr>
          <w:rFonts w:cs="Arial"/>
          <w:sz w:val="22"/>
          <w:szCs w:val="22"/>
          <w:lang w:val="en-GB"/>
        </w:rPr>
        <w:t xml:space="preserve">process, </w:t>
      </w:r>
      <w:r w:rsidR="007E0A4C">
        <w:rPr>
          <w:rFonts w:cs="Arial"/>
          <w:sz w:val="22"/>
          <w:szCs w:val="22"/>
          <w:lang w:val="en-GB"/>
        </w:rPr>
        <w:t>Unitaid</w:t>
      </w:r>
      <w:r w:rsidRPr="001307E0">
        <w:rPr>
          <w:rFonts w:cs="Arial"/>
          <w:sz w:val="22"/>
          <w:szCs w:val="22"/>
          <w:lang w:val="en-GB"/>
        </w:rPr>
        <w:t xml:space="preserve"> reserves the right to </w:t>
      </w:r>
      <w:r w:rsidR="00141137" w:rsidRPr="001307E0">
        <w:rPr>
          <w:rFonts w:cs="Arial"/>
          <w:sz w:val="22"/>
          <w:szCs w:val="22"/>
          <w:lang w:val="en-GB"/>
        </w:rPr>
        <w:t xml:space="preserve">modify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DB5140" w:rsidRPr="001307E0">
        <w:rPr>
          <w:rFonts w:cs="Arial"/>
          <w:sz w:val="22"/>
          <w:szCs w:val="22"/>
          <w:lang w:val="en-GB"/>
        </w:rPr>
        <w:t>/or</w:t>
      </w:r>
      <w:r w:rsidR="00977443">
        <w:rPr>
          <w:rFonts w:cs="Arial"/>
          <w:sz w:val="22"/>
          <w:szCs w:val="22"/>
          <w:lang w:val="en-GB"/>
        </w:rPr>
        <w:t xml:space="preserve"> </w:t>
      </w:r>
      <w:r w:rsidR="00141137" w:rsidRPr="001307E0">
        <w:rPr>
          <w:rFonts w:cs="Arial"/>
          <w:sz w:val="22"/>
          <w:szCs w:val="22"/>
          <w:lang w:val="en-GB"/>
        </w:rPr>
        <w:t xml:space="preserve">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w:t>
      </w:r>
      <w:r w:rsidR="00977443">
        <w:rPr>
          <w:rFonts w:cs="Arial"/>
          <w:sz w:val="22"/>
          <w:szCs w:val="22"/>
          <w:lang w:val="en-GB"/>
        </w:rPr>
        <w:t xml:space="preserve"> </w:t>
      </w:r>
      <w:r w:rsidR="007E0A4C">
        <w:rPr>
          <w:rFonts w:cs="Arial"/>
          <w:sz w:val="22"/>
          <w:szCs w:val="22"/>
          <w:lang w:val="en-GB"/>
        </w:rPr>
        <w:t>Unitaid</w:t>
      </w:r>
      <w:r w:rsidRPr="001307E0">
        <w:rPr>
          <w:rFonts w:cs="Arial"/>
          <w:sz w:val="22"/>
          <w:szCs w:val="22"/>
          <w:lang w:val="en-GB"/>
        </w:rPr>
        <w:t xml:space="preserve"> shall notify</w:t>
      </w:r>
      <w:r w:rsidR="00141137" w:rsidRPr="001307E0">
        <w:rPr>
          <w:rFonts w:cs="Arial"/>
          <w:sz w:val="22"/>
          <w:szCs w:val="22"/>
          <w:lang w:val="en-GB"/>
        </w:rPr>
        <w:t xml:space="preserve"> the change to only those bidders who have not been officially eliminated due to technical reasons at that point in time.</w:t>
      </w:r>
      <w:r w:rsidR="00977443">
        <w:rPr>
          <w:rFonts w:cs="Arial"/>
          <w:sz w:val="22"/>
          <w:szCs w:val="22"/>
          <w:lang w:val="en-GB"/>
        </w:rPr>
        <w:t xml:space="preserve"> </w:t>
      </w:r>
    </w:p>
    <w:p w14:paraId="516E3C3D"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3E" w14:textId="5CA44D64" w:rsidR="00141137" w:rsidRPr="001307E0" w:rsidRDefault="007E0A4C">
      <w:pPr>
        <w:pStyle w:val="StyleHeading2LatinArialComplexArial"/>
        <w:numPr>
          <w:ilvl w:val="1"/>
          <w:numId w:val="9"/>
        </w:numPr>
        <w:tabs>
          <w:tab w:val="clear" w:pos="540"/>
          <w:tab w:val="clear" w:pos="851"/>
          <w:tab w:val="num" w:pos="-170"/>
          <w:tab w:val="left" w:pos="567"/>
          <w:tab w:val="left" w:pos="1440"/>
        </w:tabs>
        <w:ind w:left="0" w:right="239"/>
        <w:rPr>
          <w:bCs/>
          <w:sz w:val="22"/>
          <w:szCs w:val="22"/>
        </w:rPr>
      </w:pPr>
      <w:bookmarkStart w:id="273" w:name="_Toc122240182"/>
      <w:bookmarkStart w:id="274" w:name="_Toc122246491"/>
      <w:bookmarkStart w:id="275" w:name="_Toc140037278"/>
      <w:bookmarkStart w:id="276" w:name="_Toc191446333"/>
      <w:bookmarkStart w:id="277" w:name="_Toc485036424"/>
      <w:bookmarkStart w:id="278" w:name="_Toc64897097"/>
      <w:bookmarkEnd w:id="272"/>
      <w:r>
        <w:rPr>
          <w:bCs/>
          <w:sz w:val="22"/>
          <w:szCs w:val="22"/>
        </w:rPr>
        <w:t>Unitaid’s</w:t>
      </w:r>
      <w:r w:rsidR="00141137" w:rsidRPr="001307E0">
        <w:rPr>
          <w:bCs/>
          <w:sz w:val="22"/>
          <w:szCs w:val="22"/>
        </w:rPr>
        <w:t xml:space="preserve"> Right to Extend/Revise Scope or Requirements at Time of Award</w:t>
      </w:r>
      <w:bookmarkEnd w:id="273"/>
      <w:bookmarkEnd w:id="274"/>
      <w:bookmarkEnd w:id="275"/>
      <w:bookmarkEnd w:id="276"/>
      <w:bookmarkEnd w:id="277"/>
      <w:bookmarkEnd w:id="278"/>
    </w:p>
    <w:p w14:paraId="516E3C3F"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0" w14:textId="0BE902F2" w:rsidR="002C575A" w:rsidRPr="001307E0" w:rsidRDefault="007E0A4C"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Unitaid</w:t>
      </w:r>
      <w:r w:rsidR="00141137" w:rsidRPr="001307E0">
        <w:rPr>
          <w:rFonts w:cs="Arial"/>
          <w:sz w:val="22"/>
          <w:szCs w:val="22"/>
          <w:lang w:val="en-GB"/>
        </w:rPr>
        <w:t xml:space="preserve"> reserves the right at the time </w:t>
      </w:r>
      <w:r w:rsidR="004630B2" w:rsidRPr="001307E0">
        <w:rPr>
          <w:rFonts w:cs="Arial"/>
          <w:sz w:val="22"/>
          <w:szCs w:val="22"/>
          <w:lang w:val="en-GB"/>
        </w:rPr>
        <w:t>of</w:t>
      </w:r>
      <w:r w:rsidR="004630B2">
        <w:rPr>
          <w:rFonts w:cs="Arial"/>
          <w:sz w:val="22"/>
          <w:szCs w:val="22"/>
          <w:lang w:val="en-GB"/>
        </w:rPr>
        <w:t xml:space="preserve"> </w:t>
      </w:r>
      <w:r w:rsidR="00141137" w:rsidRPr="001307E0">
        <w:rPr>
          <w:rFonts w:cs="Arial"/>
          <w:sz w:val="22"/>
          <w:szCs w:val="22"/>
          <w:lang w:val="en-GB"/>
        </w:rPr>
        <w:t>award of contract to extend</w:t>
      </w:r>
      <w:r w:rsidR="002C575A" w:rsidRPr="001307E0">
        <w:rPr>
          <w:rFonts w:cs="Arial"/>
          <w:sz w:val="22"/>
          <w:szCs w:val="22"/>
          <w:lang w:val="en-GB"/>
        </w:rPr>
        <w:t xml:space="preserve">, reduce or otherwise </w:t>
      </w:r>
      <w:r w:rsidR="00141137" w:rsidRPr="001307E0">
        <w:rPr>
          <w:rFonts w:cs="Arial"/>
          <w:sz w:val="22"/>
          <w:szCs w:val="22"/>
          <w:lang w:val="en-GB"/>
        </w:rPr>
        <w:t xml:space="preserve">revise the scope of </w:t>
      </w:r>
      <w:r w:rsidR="00DB5140" w:rsidRPr="001307E0">
        <w:rPr>
          <w:rFonts w:cs="Arial"/>
          <w:sz w:val="22"/>
          <w:szCs w:val="22"/>
          <w:lang w:val="en-GB"/>
        </w:rPr>
        <w:t xml:space="preserve">the work, </w:t>
      </w:r>
      <w:r w:rsidR="00141137" w:rsidRPr="001307E0">
        <w:rPr>
          <w:rFonts w:cs="Arial"/>
          <w:sz w:val="22"/>
          <w:szCs w:val="22"/>
          <w:lang w:val="en-GB"/>
        </w:rPr>
        <w:t>services and</w:t>
      </w:r>
      <w:r w:rsidR="0010541F" w:rsidRPr="001307E0">
        <w:rPr>
          <w:rFonts w:cs="Arial"/>
          <w:sz w:val="22"/>
          <w:szCs w:val="22"/>
          <w:lang w:val="en-GB"/>
        </w:rPr>
        <w:t>/or</w:t>
      </w:r>
      <w:r w:rsidR="00141137" w:rsidRPr="001307E0">
        <w:rPr>
          <w:rFonts w:cs="Arial"/>
          <w:sz w:val="22"/>
          <w:szCs w:val="22"/>
          <w:lang w:val="en-GB"/>
        </w:rPr>
        <w:t xml:space="preserve"> goods </w:t>
      </w:r>
      <w:r w:rsidR="00DB5140" w:rsidRPr="001307E0">
        <w:rPr>
          <w:rFonts w:cs="Arial"/>
          <w:sz w:val="22"/>
          <w:szCs w:val="22"/>
          <w:lang w:val="en-GB"/>
        </w:rPr>
        <w:t>called for under</w:t>
      </w:r>
      <w:r w:rsidR="00141137" w:rsidRPr="001307E0">
        <w:rPr>
          <w:rFonts w:cs="Arial"/>
          <w:sz w:val="22"/>
          <w:szCs w:val="22"/>
          <w:lang w:val="en-GB"/>
        </w:rPr>
        <w:t xml:space="preserve"> th</w:t>
      </w:r>
      <w:r w:rsidR="00DB5140" w:rsidRPr="001307E0">
        <w:rPr>
          <w:rFonts w:cs="Arial"/>
          <w:sz w:val="22"/>
          <w:szCs w:val="22"/>
          <w:lang w:val="en-GB"/>
        </w:rPr>
        <w:t>is</w:t>
      </w:r>
      <w:r w:rsidR="00141137" w:rsidRPr="001307E0">
        <w:rPr>
          <w:rFonts w:cs="Arial"/>
          <w:sz w:val="22"/>
          <w:szCs w:val="22"/>
          <w:lang w:val="en-GB"/>
        </w:rPr>
        <w:t xml:space="preserve"> RFP without any change in </w:t>
      </w:r>
      <w:r w:rsidR="00DB5140" w:rsidRPr="001307E0">
        <w:rPr>
          <w:rFonts w:cs="Arial"/>
          <w:sz w:val="22"/>
          <w:szCs w:val="22"/>
          <w:lang w:val="en-GB"/>
        </w:rPr>
        <w:t xml:space="preserve">the </w:t>
      </w:r>
      <w:r w:rsidR="00141137" w:rsidRPr="001307E0">
        <w:rPr>
          <w:rFonts w:cs="Arial"/>
          <w:sz w:val="22"/>
          <w:szCs w:val="22"/>
          <w:lang w:val="en-GB"/>
        </w:rPr>
        <w:t>base price or other terms and conditions</w:t>
      </w:r>
      <w:r w:rsidR="00120CB2" w:rsidRPr="001307E0">
        <w:rPr>
          <w:rFonts w:cs="Arial"/>
          <w:sz w:val="22"/>
          <w:szCs w:val="22"/>
          <w:lang w:val="en-GB"/>
        </w:rPr>
        <w:t xml:space="preserve"> offered by the selected bidder</w:t>
      </w:r>
      <w:r w:rsidR="00141137" w:rsidRPr="001307E0">
        <w:rPr>
          <w:rFonts w:cs="Arial"/>
          <w:sz w:val="22"/>
          <w:szCs w:val="22"/>
          <w:lang w:val="en-GB"/>
        </w:rPr>
        <w:t>.</w:t>
      </w:r>
    </w:p>
    <w:p w14:paraId="516E3C41"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2" w14:textId="4EA1F2B8" w:rsidR="00141137" w:rsidRPr="001307E0" w:rsidRDefault="007E0A4C">
      <w:pPr>
        <w:pStyle w:val="StyleHeading2LatinArialComplexArial"/>
        <w:numPr>
          <w:ilvl w:val="1"/>
          <w:numId w:val="9"/>
        </w:numPr>
        <w:tabs>
          <w:tab w:val="clear" w:pos="540"/>
          <w:tab w:val="clear" w:pos="851"/>
          <w:tab w:val="num" w:pos="-170"/>
          <w:tab w:val="left" w:pos="567"/>
          <w:tab w:val="left" w:pos="1440"/>
        </w:tabs>
        <w:ind w:left="0" w:right="239"/>
        <w:rPr>
          <w:sz w:val="22"/>
          <w:szCs w:val="22"/>
        </w:rPr>
      </w:pPr>
      <w:bookmarkStart w:id="279" w:name="_Toc108259920"/>
      <w:bookmarkStart w:id="280" w:name="_Toc122240183"/>
      <w:bookmarkStart w:id="281" w:name="_Toc122246492"/>
      <w:bookmarkStart w:id="282" w:name="_Toc191446334"/>
      <w:bookmarkStart w:id="283" w:name="_Toc485036425"/>
      <w:bookmarkStart w:id="284" w:name="_Toc64897098"/>
      <w:r>
        <w:rPr>
          <w:bCs/>
          <w:sz w:val="22"/>
          <w:szCs w:val="22"/>
        </w:rPr>
        <w:t>Unitaid</w:t>
      </w:r>
      <w:r w:rsidR="00141137" w:rsidRPr="006A011A">
        <w:rPr>
          <w:bCs/>
          <w:sz w:val="22"/>
          <w:szCs w:val="22"/>
        </w:rPr>
        <w:t>'s</w:t>
      </w:r>
      <w:r w:rsidR="00141137" w:rsidRPr="001307E0">
        <w:rPr>
          <w:sz w:val="22"/>
          <w:szCs w:val="22"/>
        </w:rPr>
        <w:t xml:space="preserve"> Right to enter into Negotiations</w:t>
      </w:r>
      <w:bookmarkEnd w:id="279"/>
      <w:bookmarkEnd w:id="280"/>
      <w:bookmarkEnd w:id="281"/>
      <w:bookmarkEnd w:id="282"/>
      <w:bookmarkEnd w:id="283"/>
      <w:bookmarkEnd w:id="284"/>
    </w:p>
    <w:p w14:paraId="516E3C43"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4" w14:textId="4C4F3830" w:rsidR="002C575A" w:rsidRPr="001307E0" w:rsidRDefault="007E0A4C" w:rsidP="00060A0C">
      <w:pPr>
        <w:tabs>
          <w:tab w:val="num" w:pos="540"/>
          <w:tab w:val="left" w:pos="1440"/>
        </w:tabs>
        <w:overflowPunct w:val="0"/>
        <w:autoSpaceDE w:val="0"/>
        <w:autoSpaceDN w:val="0"/>
        <w:adjustRightInd w:val="0"/>
        <w:ind w:right="239"/>
        <w:textAlignment w:val="baseline"/>
        <w:rPr>
          <w:rFonts w:cs="Arial"/>
          <w:sz w:val="22"/>
          <w:szCs w:val="22"/>
          <w:lang w:val="en-GB"/>
        </w:rPr>
      </w:pPr>
      <w:r>
        <w:rPr>
          <w:rFonts w:cs="Arial"/>
          <w:sz w:val="22"/>
          <w:szCs w:val="22"/>
          <w:lang w:val="en-GB"/>
        </w:rPr>
        <w:t>Unitaid</w:t>
      </w:r>
      <w:r w:rsidR="002C575A" w:rsidRPr="001307E0">
        <w:rPr>
          <w:rFonts w:cs="Arial"/>
          <w:sz w:val="22"/>
          <w:szCs w:val="22"/>
          <w:lang w:val="en-GB"/>
        </w:rPr>
        <w:t xml:space="preserve">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516E3C45" w14:textId="77777777" w:rsidR="00141137" w:rsidRDefault="00977443" w:rsidP="00060A0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516E3C46" w14:textId="591C20CA" w:rsidR="006A011A" w:rsidRDefault="006A011A" w:rsidP="00060A0C">
      <w:pPr>
        <w:tabs>
          <w:tab w:val="num" w:pos="540"/>
          <w:tab w:val="left" w:pos="1440"/>
        </w:tabs>
        <w:autoSpaceDE w:val="0"/>
        <w:autoSpaceDN w:val="0"/>
        <w:adjustRightInd w:val="0"/>
        <w:ind w:right="239"/>
        <w:rPr>
          <w:rFonts w:cs="Arial"/>
          <w:sz w:val="22"/>
          <w:szCs w:val="22"/>
          <w:lang w:val="en-GB"/>
        </w:rPr>
      </w:pPr>
    </w:p>
    <w:p w14:paraId="2722D241" w14:textId="7DE8DE87" w:rsidR="00BC25F7" w:rsidRDefault="00BC25F7" w:rsidP="00060A0C">
      <w:pPr>
        <w:tabs>
          <w:tab w:val="num" w:pos="540"/>
          <w:tab w:val="left" w:pos="1440"/>
        </w:tabs>
        <w:autoSpaceDE w:val="0"/>
        <w:autoSpaceDN w:val="0"/>
        <w:adjustRightInd w:val="0"/>
        <w:ind w:right="239"/>
        <w:rPr>
          <w:rFonts w:cs="Arial"/>
          <w:sz w:val="22"/>
          <w:szCs w:val="22"/>
          <w:lang w:val="en-GB"/>
        </w:rPr>
      </w:pPr>
    </w:p>
    <w:p w14:paraId="69ADD5DB" w14:textId="77777777" w:rsidR="00BC25F7" w:rsidRPr="001307E0" w:rsidRDefault="00BC25F7" w:rsidP="00060A0C">
      <w:pPr>
        <w:tabs>
          <w:tab w:val="num" w:pos="540"/>
          <w:tab w:val="left" w:pos="1440"/>
        </w:tabs>
        <w:autoSpaceDE w:val="0"/>
        <w:autoSpaceDN w:val="0"/>
        <w:adjustRightInd w:val="0"/>
        <w:ind w:right="239"/>
        <w:rPr>
          <w:rFonts w:cs="Arial"/>
          <w:sz w:val="22"/>
          <w:szCs w:val="22"/>
          <w:lang w:val="en-GB"/>
        </w:rPr>
      </w:pPr>
    </w:p>
    <w:p w14:paraId="516E3C47" w14:textId="77777777" w:rsidR="00141137" w:rsidRPr="001307E0" w:rsidRDefault="00141137">
      <w:pPr>
        <w:pStyle w:val="StyleHeading2LatinArialComplexArial"/>
        <w:numPr>
          <w:ilvl w:val="1"/>
          <w:numId w:val="9"/>
        </w:numPr>
        <w:tabs>
          <w:tab w:val="clear" w:pos="540"/>
          <w:tab w:val="clear" w:pos="851"/>
          <w:tab w:val="num" w:pos="-170"/>
          <w:tab w:val="left" w:pos="567"/>
          <w:tab w:val="left" w:pos="1440"/>
        </w:tabs>
        <w:ind w:left="0" w:right="239"/>
        <w:rPr>
          <w:sz w:val="22"/>
          <w:szCs w:val="22"/>
        </w:rPr>
      </w:pPr>
      <w:bookmarkStart w:id="285" w:name="_Toc108259921"/>
      <w:bookmarkStart w:id="286" w:name="_Toc122240184"/>
      <w:bookmarkStart w:id="287" w:name="_Toc122246493"/>
      <w:bookmarkStart w:id="288" w:name="_Toc191446335"/>
      <w:bookmarkStart w:id="289" w:name="_Toc485036426"/>
      <w:bookmarkStart w:id="290" w:name="_Toc64897099"/>
      <w:r w:rsidRPr="001307E0">
        <w:rPr>
          <w:sz w:val="22"/>
          <w:szCs w:val="22"/>
        </w:rPr>
        <w:lastRenderedPageBreak/>
        <w:t xml:space="preserve">Signing of the </w:t>
      </w:r>
      <w:bookmarkEnd w:id="285"/>
      <w:r w:rsidRPr="001307E0">
        <w:rPr>
          <w:sz w:val="22"/>
          <w:szCs w:val="22"/>
        </w:rPr>
        <w:t>Contract</w:t>
      </w:r>
      <w:bookmarkEnd w:id="286"/>
      <w:bookmarkEnd w:id="287"/>
      <w:bookmarkEnd w:id="288"/>
      <w:bookmarkEnd w:id="289"/>
      <w:bookmarkEnd w:id="290"/>
    </w:p>
    <w:p w14:paraId="516E3C48" w14:textId="77777777" w:rsidR="00141137" w:rsidRPr="001307E0" w:rsidRDefault="00141137" w:rsidP="00060A0C">
      <w:pPr>
        <w:tabs>
          <w:tab w:val="num" w:pos="540"/>
          <w:tab w:val="left" w:pos="1440"/>
        </w:tabs>
        <w:autoSpaceDE w:val="0"/>
        <w:autoSpaceDN w:val="0"/>
        <w:adjustRightInd w:val="0"/>
        <w:ind w:right="239"/>
        <w:rPr>
          <w:rFonts w:cs="Arial"/>
          <w:sz w:val="22"/>
          <w:szCs w:val="22"/>
          <w:lang w:val="en-GB"/>
        </w:rPr>
      </w:pPr>
    </w:p>
    <w:p w14:paraId="516E3C49" w14:textId="391D773E" w:rsidR="00141137" w:rsidRPr="001307E0" w:rsidRDefault="00141137" w:rsidP="00060A0C">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Within 30 days of receipt of the contract</w:t>
      </w:r>
      <w:r w:rsidR="00740C9E" w:rsidRPr="001307E0">
        <w:rPr>
          <w:rFonts w:cs="Arial"/>
          <w:sz w:val="22"/>
          <w:szCs w:val="22"/>
          <w:lang w:val="en-GB"/>
        </w:rPr>
        <w:t>,</w:t>
      </w:r>
      <w:r w:rsidRPr="001307E0">
        <w:rPr>
          <w:rFonts w:cs="Arial"/>
          <w:sz w:val="22"/>
          <w:szCs w:val="22"/>
          <w:lang w:val="en-GB"/>
        </w:rPr>
        <w:t xml:space="preserve"> the successful bidder shall sign and date the contract and return it to </w:t>
      </w:r>
      <w:r w:rsidR="007E0A4C">
        <w:rPr>
          <w:rFonts w:cs="Arial"/>
          <w:sz w:val="22"/>
          <w:szCs w:val="22"/>
          <w:lang w:val="en-GB"/>
        </w:rPr>
        <w:t>Unitaid</w:t>
      </w:r>
      <w:r w:rsidRPr="001307E0">
        <w:rPr>
          <w:rFonts w:cs="Arial"/>
          <w:sz w:val="22"/>
          <w:szCs w:val="22"/>
          <w:lang w:val="en-GB"/>
        </w:rPr>
        <w:t xml:space="preserve"> according to the instructions provided at that time.</w:t>
      </w:r>
      <w:r w:rsidR="00977443">
        <w:rPr>
          <w:rFonts w:cs="Arial"/>
          <w:sz w:val="22"/>
          <w:szCs w:val="22"/>
          <w:lang w:val="en-GB"/>
        </w:rPr>
        <w:t xml:space="preserve"> </w:t>
      </w:r>
      <w:r w:rsidRPr="001307E0">
        <w:rPr>
          <w:rFonts w:cs="Arial"/>
          <w:sz w:val="22"/>
          <w:szCs w:val="22"/>
          <w:lang w:val="en-GB"/>
        </w:rPr>
        <w:t xml:space="preserve">If the bidder does not accept the contract terms without changes, then </w:t>
      </w:r>
      <w:r w:rsidR="007E0A4C">
        <w:rPr>
          <w:rFonts w:cs="Arial"/>
          <w:sz w:val="22"/>
          <w:szCs w:val="22"/>
          <w:lang w:val="en-GB"/>
        </w:rPr>
        <w:t>Unitaid</w:t>
      </w:r>
      <w:r w:rsidRPr="001307E0">
        <w:rPr>
          <w:rFonts w:cs="Arial"/>
          <w:sz w:val="22"/>
          <w:szCs w:val="22"/>
          <w:lang w:val="en-GB"/>
        </w:rPr>
        <w:t xml:space="preserve"> has the right not to proceed with the selected bidder and instead contract with another bidder of its choice.</w:t>
      </w:r>
    </w:p>
    <w:p w14:paraId="516E3C4A"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B" w14:textId="54428AE7" w:rsidR="00D32A9A" w:rsidRPr="001307E0" w:rsidRDefault="00D32A9A">
      <w:pPr>
        <w:pStyle w:val="StyleHeading2LatinArialComplexArial"/>
        <w:numPr>
          <w:ilvl w:val="1"/>
          <w:numId w:val="9"/>
        </w:numPr>
        <w:tabs>
          <w:tab w:val="clear" w:pos="540"/>
          <w:tab w:val="clear" w:pos="851"/>
          <w:tab w:val="num" w:pos="-170"/>
          <w:tab w:val="left" w:pos="567"/>
          <w:tab w:val="left" w:pos="1440"/>
        </w:tabs>
        <w:ind w:left="0" w:right="239"/>
        <w:rPr>
          <w:sz w:val="22"/>
          <w:szCs w:val="22"/>
        </w:rPr>
      </w:pPr>
      <w:bookmarkStart w:id="291" w:name="_Toc485036427"/>
      <w:bookmarkStart w:id="292" w:name="_Toc64897100"/>
      <w:r w:rsidRPr="001307E0">
        <w:rPr>
          <w:sz w:val="22"/>
          <w:szCs w:val="22"/>
        </w:rPr>
        <w:t>Publication by WHO</w:t>
      </w:r>
      <w:r w:rsidR="007E0A4C">
        <w:rPr>
          <w:sz w:val="22"/>
          <w:szCs w:val="22"/>
        </w:rPr>
        <w:t>/Unitaid</w:t>
      </w:r>
      <w:r w:rsidRPr="001307E0">
        <w:rPr>
          <w:sz w:val="22"/>
          <w:szCs w:val="22"/>
        </w:rPr>
        <w:t xml:space="preserve"> of Contract awards</w:t>
      </w:r>
      <w:bookmarkEnd w:id="291"/>
      <w:bookmarkEnd w:id="292"/>
    </w:p>
    <w:p w14:paraId="516E3C4C" w14:textId="77777777" w:rsidR="00D32A9A" w:rsidRPr="001307E0" w:rsidRDefault="00D32A9A" w:rsidP="00060A0C">
      <w:pPr>
        <w:tabs>
          <w:tab w:val="num" w:pos="540"/>
          <w:tab w:val="left" w:pos="1440"/>
        </w:tabs>
        <w:autoSpaceDE w:val="0"/>
        <w:autoSpaceDN w:val="0"/>
        <w:adjustRightInd w:val="0"/>
        <w:ind w:right="239"/>
        <w:rPr>
          <w:rFonts w:cs="Arial"/>
          <w:sz w:val="22"/>
          <w:szCs w:val="22"/>
          <w:lang w:val="en-GB"/>
        </w:rPr>
      </w:pPr>
    </w:p>
    <w:p w14:paraId="516E3C4D" w14:textId="55608A69" w:rsidR="00D32A9A" w:rsidRPr="001307E0" w:rsidRDefault="00D32A9A" w:rsidP="00060A0C">
      <w:pPr>
        <w:tabs>
          <w:tab w:val="num" w:pos="540"/>
          <w:tab w:val="left" w:pos="1440"/>
        </w:tabs>
        <w:autoSpaceDE w:val="0"/>
        <w:autoSpaceDN w:val="0"/>
        <w:adjustRightInd w:val="0"/>
        <w:ind w:right="239"/>
        <w:rPr>
          <w:rFonts w:cs="Arial"/>
          <w:sz w:val="22"/>
          <w:szCs w:val="22"/>
          <w:lang w:val="en-GB"/>
        </w:rPr>
      </w:pPr>
      <w:r w:rsidRPr="001307E0">
        <w:rPr>
          <w:sz w:val="22"/>
          <w:szCs w:val="22"/>
        </w:rPr>
        <w:t>WHO</w:t>
      </w:r>
      <w:r w:rsidR="007E0A4C">
        <w:rPr>
          <w:sz w:val="22"/>
          <w:szCs w:val="22"/>
        </w:rPr>
        <w:t>/Unitaid</w:t>
      </w:r>
      <w:r w:rsidRPr="001307E0">
        <w:rPr>
          <w:sz w:val="22"/>
          <w:szCs w:val="22"/>
        </w:rPr>
        <w:t xml:space="preserve"> reserves the right to publish (e.g. on the procurement page of its internet site) or otherwise make public information regarding contracts awarded, including </w:t>
      </w:r>
      <w:r w:rsidR="005F467B">
        <w:rPr>
          <w:sz w:val="22"/>
          <w:szCs w:val="22"/>
        </w:rPr>
        <w:t>Contractor</w:t>
      </w:r>
      <w:r w:rsidRPr="001307E0">
        <w:rPr>
          <w:sz w:val="22"/>
          <w:szCs w:val="22"/>
        </w:rPr>
        <w:t>s’ names and addresses, a description of the goods or services provided and the</w:t>
      </w:r>
      <w:r w:rsidR="006D162D" w:rsidRPr="001307E0">
        <w:rPr>
          <w:sz w:val="22"/>
          <w:szCs w:val="22"/>
        </w:rPr>
        <w:t>ir</w:t>
      </w:r>
      <w:r w:rsidRPr="001307E0">
        <w:rPr>
          <w:sz w:val="22"/>
          <w:szCs w:val="22"/>
        </w:rPr>
        <w:t xml:space="preserve"> value.</w:t>
      </w:r>
    </w:p>
    <w:p w14:paraId="516E3C4E" w14:textId="77777777" w:rsidR="00141137" w:rsidRPr="001307E0" w:rsidRDefault="00141137">
      <w:pPr>
        <w:pStyle w:val="Heading1"/>
        <w:keepNext/>
        <w:widowControl w:val="0"/>
        <w:numPr>
          <w:ilvl w:val="0"/>
          <w:numId w:val="9"/>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293" w:name="_Toc108259923"/>
      <w:bookmarkStart w:id="294" w:name="_Toc120869200"/>
      <w:bookmarkStart w:id="295" w:name="_Toc122240185"/>
      <w:bookmarkStart w:id="296" w:name="_Toc122246494"/>
      <w:bookmarkStart w:id="297" w:name="_Toc191446336"/>
      <w:bookmarkStart w:id="298" w:name="_Toc485036428"/>
      <w:bookmarkStart w:id="299" w:name="_Toc64897101"/>
      <w:r w:rsidRPr="001307E0">
        <w:rPr>
          <w:rFonts w:ascii="Arial" w:hAnsi="Arial" w:cs="Arial"/>
          <w:color w:val="447DB5"/>
          <w:sz w:val="22"/>
          <w:szCs w:val="22"/>
        </w:rPr>
        <w:lastRenderedPageBreak/>
        <w:t>General And Contractual Conditions</w:t>
      </w:r>
      <w:bookmarkEnd w:id="293"/>
      <w:bookmarkEnd w:id="294"/>
      <w:bookmarkEnd w:id="295"/>
      <w:bookmarkEnd w:id="296"/>
      <w:bookmarkEnd w:id="297"/>
      <w:bookmarkEnd w:id="298"/>
      <w:bookmarkEnd w:id="299"/>
    </w:p>
    <w:p w14:paraId="728F2B56" w14:textId="77777777" w:rsidR="007E0A4C" w:rsidRDefault="007E0A4C" w:rsidP="007E0A4C">
      <w:pPr>
        <w:tabs>
          <w:tab w:val="num" w:pos="540"/>
        </w:tabs>
        <w:autoSpaceDE w:val="0"/>
        <w:autoSpaceDN w:val="0"/>
        <w:adjustRightInd w:val="0"/>
        <w:ind w:right="239"/>
        <w:rPr>
          <w:rFonts w:cs="Arial"/>
          <w:sz w:val="22"/>
          <w:szCs w:val="22"/>
          <w:lang w:val="en-GB"/>
        </w:rPr>
      </w:pPr>
      <w:bookmarkStart w:id="300" w:name="_Toc485036467"/>
      <w:r>
        <w:rPr>
          <w:rFonts w:cs="Arial"/>
          <w:sz w:val="22"/>
          <w:szCs w:val="22"/>
          <w:lang w:val="en-GB"/>
        </w:rPr>
        <w:t>The contract between Unitaid/WHO and the selected bidder ("the Contract") will, unless otherwise explicitly agreed in writing, include the provisions as set forth in this section, and will otherwise inter alia address the following issues:</w:t>
      </w:r>
    </w:p>
    <w:p w14:paraId="797E85AA" w14:textId="77777777" w:rsidR="007E0A4C" w:rsidRDefault="007E0A4C" w:rsidP="007E0A4C">
      <w:pPr>
        <w:tabs>
          <w:tab w:val="num" w:pos="540"/>
        </w:tabs>
        <w:autoSpaceDE w:val="0"/>
        <w:autoSpaceDN w:val="0"/>
        <w:adjustRightInd w:val="0"/>
        <w:ind w:right="239"/>
        <w:rPr>
          <w:rFonts w:cs="Arial"/>
          <w:sz w:val="22"/>
          <w:szCs w:val="22"/>
          <w:lang w:val="en-GB"/>
        </w:rPr>
      </w:pPr>
    </w:p>
    <w:p w14:paraId="05DABBAE" w14:textId="77777777" w:rsidR="007E0A4C" w:rsidRDefault="007E0A4C">
      <w:pPr>
        <w:numPr>
          <w:ilvl w:val="0"/>
          <w:numId w:val="21"/>
        </w:numPr>
        <w:tabs>
          <w:tab w:val="num" w:pos="-170"/>
        </w:tabs>
        <w:autoSpaceDE w:val="0"/>
        <w:autoSpaceDN w:val="0"/>
        <w:adjustRightInd w:val="0"/>
        <w:ind w:left="1871" w:right="113" w:hanging="1077"/>
        <w:rPr>
          <w:rFonts w:cs="Arial"/>
          <w:sz w:val="22"/>
          <w:szCs w:val="22"/>
          <w:lang w:val="en-GB"/>
        </w:rPr>
      </w:pPr>
      <w:r>
        <w:rPr>
          <w:rFonts w:cs="Arial"/>
          <w:sz w:val="22"/>
          <w:szCs w:val="22"/>
          <w:lang w:val="en-GB"/>
        </w:rPr>
        <w:t>responsibilities of the selected bidder(s) ("the Contractor(s)") and Unitaid/WHO;</w:t>
      </w:r>
    </w:p>
    <w:p w14:paraId="335EAB7F" w14:textId="77777777" w:rsidR="007E0A4C" w:rsidRDefault="007E0A4C">
      <w:pPr>
        <w:numPr>
          <w:ilvl w:val="0"/>
          <w:numId w:val="21"/>
        </w:numPr>
        <w:tabs>
          <w:tab w:val="num" w:pos="-170"/>
        </w:tabs>
        <w:autoSpaceDE w:val="0"/>
        <w:autoSpaceDN w:val="0"/>
        <w:adjustRightInd w:val="0"/>
        <w:ind w:left="1871" w:right="113" w:hanging="1077"/>
        <w:rPr>
          <w:rFonts w:cs="Arial"/>
          <w:sz w:val="22"/>
          <w:szCs w:val="22"/>
          <w:lang w:val="en-GB"/>
        </w:rPr>
      </w:pPr>
      <w:r>
        <w:rPr>
          <w:rFonts w:cs="Arial"/>
          <w:sz w:val="22"/>
          <w:szCs w:val="22"/>
          <w:lang w:val="en-GB"/>
        </w:rPr>
        <w:t>clear deliverables, timelines and acceptance procedures;</w:t>
      </w:r>
    </w:p>
    <w:p w14:paraId="51E60432" w14:textId="77777777" w:rsidR="007E0A4C" w:rsidRDefault="007E0A4C">
      <w:pPr>
        <w:numPr>
          <w:ilvl w:val="0"/>
          <w:numId w:val="21"/>
        </w:numPr>
        <w:tabs>
          <w:tab w:val="num" w:pos="-170"/>
        </w:tabs>
        <w:autoSpaceDE w:val="0"/>
        <w:autoSpaceDN w:val="0"/>
        <w:adjustRightInd w:val="0"/>
        <w:ind w:left="1871" w:right="113" w:hanging="1077"/>
        <w:rPr>
          <w:rFonts w:cs="Arial"/>
          <w:sz w:val="22"/>
          <w:szCs w:val="22"/>
          <w:lang w:val="en-GB"/>
        </w:rPr>
      </w:pPr>
      <w:r>
        <w:rPr>
          <w:rFonts w:cs="Arial"/>
          <w:sz w:val="22"/>
          <w:szCs w:val="22"/>
          <w:lang w:val="en-GB"/>
        </w:rPr>
        <w:t>payment terms tied to the satisfactory performance and completion of the work;</w:t>
      </w:r>
    </w:p>
    <w:p w14:paraId="003BE2EF" w14:textId="77777777" w:rsidR="007E0A4C" w:rsidRDefault="007E0A4C">
      <w:pPr>
        <w:numPr>
          <w:ilvl w:val="0"/>
          <w:numId w:val="21"/>
        </w:numPr>
        <w:tabs>
          <w:tab w:val="num" w:pos="-170"/>
        </w:tabs>
        <w:autoSpaceDE w:val="0"/>
        <w:autoSpaceDN w:val="0"/>
        <w:adjustRightInd w:val="0"/>
        <w:ind w:left="1871" w:right="113" w:hanging="1077"/>
        <w:rPr>
          <w:rFonts w:cs="Arial"/>
          <w:sz w:val="22"/>
          <w:szCs w:val="22"/>
          <w:lang w:val="en-GB"/>
        </w:rPr>
      </w:pPr>
      <w:r>
        <w:rPr>
          <w:rFonts w:cs="Arial"/>
          <w:sz w:val="22"/>
          <w:szCs w:val="22"/>
          <w:lang w:val="en-GB"/>
        </w:rPr>
        <w:t>notices.</w:t>
      </w:r>
    </w:p>
    <w:p w14:paraId="147DAC77" w14:textId="77777777" w:rsidR="007E0A4C" w:rsidRDefault="007E0A4C" w:rsidP="007E0A4C">
      <w:pPr>
        <w:tabs>
          <w:tab w:val="num" w:pos="540"/>
        </w:tabs>
        <w:autoSpaceDE w:val="0"/>
        <w:autoSpaceDN w:val="0"/>
        <w:adjustRightInd w:val="0"/>
        <w:ind w:right="239"/>
        <w:rPr>
          <w:rFonts w:cs="Arial"/>
          <w:sz w:val="22"/>
          <w:szCs w:val="22"/>
          <w:lang w:val="en-GB"/>
        </w:rPr>
      </w:pPr>
    </w:p>
    <w:p w14:paraId="344E0934"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prices payable by Unitaid/WHO for the work to be performed under the Contract shall be fixed for the duration of the Contract and shall be in a UN convertible currency (preferably US Dollars), based on the UN exchange rate of the date of invoice. The total amount payable by Unitaid/WHO under the Contract may be either a lump sum or a maximum amount. If the option for payment of a lump sum applies, that lump sum is payable in the manner provided, subject to satisfactory performance of the work. </w:t>
      </w:r>
    </w:p>
    <w:p w14:paraId="30C3EC09" w14:textId="77777777" w:rsidR="007E0A4C" w:rsidRDefault="007E0A4C" w:rsidP="007E0A4C">
      <w:pPr>
        <w:tabs>
          <w:tab w:val="num" w:pos="540"/>
        </w:tabs>
        <w:ind w:right="239"/>
        <w:rPr>
          <w:rFonts w:cs="Arial"/>
          <w:sz w:val="22"/>
          <w:szCs w:val="22"/>
          <w:lang w:val="en-GB"/>
        </w:rPr>
      </w:pPr>
    </w:p>
    <w:p w14:paraId="6742E0A5" w14:textId="77777777" w:rsidR="007E0A4C" w:rsidRDefault="007E0A4C" w:rsidP="007E0A4C">
      <w:pPr>
        <w:tabs>
          <w:tab w:val="num" w:pos="540"/>
        </w:tabs>
        <w:ind w:right="239"/>
        <w:rPr>
          <w:rFonts w:cs="Arial"/>
          <w:sz w:val="22"/>
          <w:szCs w:val="22"/>
          <w:lang w:val="en-GB"/>
        </w:rPr>
      </w:pPr>
      <w:r>
        <w:rPr>
          <w:rFonts w:cs="Arial"/>
          <w:sz w:val="22"/>
          <w:szCs w:val="22"/>
          <w:lang w:val="en-GB"/>
        </w:rPr>
        <w:t>If the option for payment of a maximum amount applies:</w:t>
      </w:r>
    </w:p>
    <w:p w14:paraId="0BB10FCF" w14:textId="77777777" w:rsidR="007E0A4C" w:rsidRDefault="007E0A4C" w:rsidP="007E0A4C">
      <w:pPr>
        <w:tabs>
          <w:tab w:val="num" w:pos="540"/>
        </w:tabs>
        <w:ind w:right="239"/>
        <w:rPr>
          <w:rFonts w:cs="Arial"/>
          <w:sz w:val="22"/>
          <w:szCs w:val="22"/>
          <w:lang w:val="en-GB"/>
        </w:rPr>
      </w:pPr>
    </w:p>
    <w:p w14:paraId="22B820F6" w14:textId="77777777" w:rsidR="007E0A4C" w:rsidRDefault="007E0A4C">
      <w:pPr>
        <w:pStyle w:val="ListParagraph"/>
        <w:numPr>
          <w:ilvl w:val="0"/>
          <w:numId w:val="22"/>
        </w:numPr>
        <w:tabs>
          <w:tab w:val="num" w:pos="540"/>
        </w:tabs>
        <w:spacing w:after="120"/>
        <w:ind w:left="547" w:right="245"/>
        <w:rPr>
          <w:rFonts w:cs="Arial"/>
          <w:sz w:val="22"/>
          <w:szCs w:val="22"/>
          <w:lang w:val="en-GB"/>
        </w:rPr>
      </w:pPr>
      <w:r>
        <w:rPr>
          <w:rFonts w:cs="Arial"/>
          <w:sz w:val="22"/>
          <w:szCs w:val="22"/>
          <w:lang w:val="en-GB"/>
        </w:rPr>
        <w:t>the Contract shall include a detailed budget;</w:t>
      </w:r>
    </w:p>
    <w:p w14:paraId="0CD55004" w14:textId="77777777" w:rsidR="007E0A4C" w:rsidRDefault="007E0A4C">
      <w:pPr>
        <w:pStyle w:val="ListParagraph"/>
        <w:numPr>
          <w:ilvl w:val="0"/>
          <w:numId w:val="22"/>
        </w:numPr>
        <w:tabs>
          <w:tab w:val="num" w:pos="540"/>
        </w:tabs>
        <w:spacing w:after="120"/>
        <w:ind w:left="547" w:right="245"/>
        <w:rPr>
          <w:rFonts w:cs="Arial"/>
          <w:sz w:val="22"/>
          <w:szCs w:val="22"/>
          <w:lang w:val="en-GB"/>
        </w:rPr>
      </w:pPr>
      <w:r>
        <w:rPr>
          <w:rFonts w:cs="Arial"/>
          <w:sz w:val="22"/>
          <w:szCs w:val="22"/>
          <w:lang w:val="en-GB"/>
        </w:rPr>
        <w:t>the Contractor shall be held to submit a financial statement together with each invoice;</w:t>
      </w:r>
    </w:p>
    <w:p w14:paraId="6E6B6A57" w14:textId="77777777" w:rsidR="007E0A4C" w:rsidRDefault="007E0A4C">
      <w:pPr>
        <w:pStyle w:val="ListParagraph"/>
        <w:numPr>
          <w:ilvl w:val="0"/>
          <w:numId w:val="22"/>
        </w:numPr>
        <w:tabs>
          <w:tab w:val="num" w:pos="540"/>
        </w:tabs>
        <w:spacing w:after="120"/>
        <w:ind w:left="547" w:right="245"/>
        <w:rPr>
          <w:rFonts w:cs="Arial"/>
          <w:sz w:val="22"/>
          <w:szCs w:val="22"/>
          <w:lang w:val="en-GB"/>
        </w:rPr>
      </w:pPr>
      <w:r>
        <w:rPr>
          <w:rFonts w:cs="Arial"/>
          <w:sz w:val="22"/>
          <w:szCs w:val="22"/>
          <w:lang w:val="en-GB"/>
        </w:rPr>
        <w:t>any advance payments by WHO shall be used by the Contractor exclusively for the work in accordance with the budget and any unspent balance shall be refunded to WHO;</w:t>
      </w:r>
    </w:p>
    <w:p w14:paraId="29DB70FC" w14:textId="77777777" w:rsidR="007E0A4C" w:rsidRDefault="007E0A4C">
      <w:pPr>
        <w:pStyle w:val="ListParagraph"/>
        <w:numPr>
          <w:ilvl w:val="0"/>
          <w:numId w:val="22"/>
        </w:numPr>
        <w:tabs>
          <w:tab w:val="num" w:pos="540"/>
        </w:tabs>
        <w:spacing w:after="120"/>
        <w:ind w:left="547" w:right="245"/>
        <w:rPr>
          <w:rFonts w:cs="Arial"/>
          <w:sz w:val="22"/>
          <w:szCs w:val="22"/>
          <w:lang w:val="en-GB"/>
        </w:rPr>
      </w:pPr>
      <w:r>
        <w:rPr>
          <w:rFonts w:cs="Arial"/>
          <w:sz w:val="22"/>
          <w:szCs w:val="22"/>
          <w:lang w:val="en-GB"/>
        </w:rPr>
        <w:t xml:space="preserve">payment by WHO shall be subject to satisfactory performance and the acceptance of the Contractor's financial statements; </w:t>
      </w:r>
    </w:p>
    <w:p w14:paraId="628A443E" w14:textId="77777777" w:rsidR="007E0A4C" w:rsidRDefault="007E0A4C">
      <w:pPr>
        <w:pStyle w:val="ListParagraph"/>
        <w:numPr>
          <w:ilvl w:val="0"/>
          <w:numId w:val="22"/>
        </w:numPr>
        <w:tabs>
          <w:tab w:val="num" w:pos="540"/>
        </w:tabs>
        <w:spacing w:after="120"/>
        <w:ind w:left="547" w:right="245"/>
        <w:rPr>
          <w:rFonts w:cs="Arial"/>
          <w:sz w:val="22"/>
          <w:szCs w:val="22"/>
          <w:lang w:val="en-GB"/>
        </w:rPr>
      </w:pPr>
      <w:r>
        <w:rPr>
          <w:rFonts w:cs="Arial"/>
          <w:sz w:val="22"/>
          <w:szCs w:val="22"/>
          <w:lang w:val="en-GB"/>
        </w:rPr>
        <w:t>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 and</w:t>
      </w:r>
    </w:p>
    <w:p w14:paraId="6D68F069" w14:textId="204E39BC" w:rsidR="007E0A4C" w:rsidRDefault="007E0A4C">
      <w:pPr>
        <w:pStyle w:val="ListParagraph"/>
        <w:numPr>
          <w:ilvl w:val="0"/>
          <w:numId w:val="22"/>
        </w:numPr>
        <w:tabs>
          <w:tab w:val="num" w:pos="540"/>
        </w:tabs>
        <w:spacing w:after="120"/>
        <w:ind w:left="547" w:right="245"/>
        <w:rPr>
          <w:rFonts w:cs="Arial"/>
          <w:sz w:val="22"/>
          <w:szCs w:val="22"/>
          <w:lang w:val="en-GB"/>
        </w:rPr>
      </w:pPr>
      <w:r>
        <w:rPr>
          <w:rFonts w:cs="Arial"/>
          <w:sz w:val="22"/>
          <w:szCs w:val="22"/>
          <w:lang w:val="en-GB"/>
        </w:rPr>
        <w:t xml:space="preserve">consistent with section </w:t>
      </w:r>
      <w:r>
        <w:rPr>
          <w:rFonts w:cs="Arial"/>
          <w:color w:val="2B579A"/>
          <w:sz w:val="22"/>
          <w:szCs w:val="22"/>
          <w:shd w:val="clear" w:color="auto" w:fill="E6E6E6"/>
          <w:lang w:val="en-GB"/>
        </w:rPr>
        <w:fldChar w:fldCharType="begin"/>
      </w:r>
      <w:r>
        <w:rPr>
          <w:rFonts w:cs="Arial"/>
          <w:sz w:val="22"/>
          <w:szCs w:val="22"/>
          <w:lang w:val="en-GB"/>
        </w:rPr>
        <w:instrText xml:space="preserve"> REF _Ref507408429 \r \h </w:instrText>
      </w:r>
      <w:r>
        <w:rPr>
          <w:rFonts w:cs="Arial"/>
          <w:color w:val="2B579A"/>
          <w:sz w:val="22"/>
          <w:szCs w:val="22"/>
          <w:shd w:val="clear" w:color="auto" w:fill="E6E6E6"/>
          <w:lang w:val="en-GB"/>
        </w:rPr>
      </w:r>
      <w:r>
        <w:rPr>
          <w:rFonts w:cs="Arial"/>
          <w:color w:val="2B579A"/>
          <w:sz w:val="22"/>
          <w:szCs w:val="22"/>
          <w:shd w:val="clear" w:color="auto" w:fill="E6E6E6"/>
          <w:lang w:val="en-GB"/>
        </w:rPr>
        <w:fldChar w:fldCharType="separate"/>
      </w:r>
      <w:r w:rsidR="004F038D">
        <w:rPr>
          <w:rFonts w:cs="Arial"/>
          <w:sz w:val="22"/>
          <w:szCs w:val="22"/>
          <w:lang w:val="en-GB"/>
        </w:rPr>
        <w:t>7.3</w:t>
      </w:r>
      <w:r>
        <w:rPr>
          <w:rFonts w:cs="Arial"/>
          <w:color w:val="2B579A"/>
          <w:sz w:val="22"/>
          <w:szCs w:val="22"/>
          <w:shd w:val="clear" w:color="auto" w:fill="E6E6E6"/>
          <w:lang w:val="en-GB"/>
        </w:rPr>
        <w:fldChar w:fldCharType="end"/>
      </w:r>
      <w:r>
        <w:rPr>
          <w:rFonts w:cs="Arial"/>
          <w:sz w:val="22"/>
          <w:szCs w:val="22"/>
          <w:lang w:val="en-GB"/>
        </w:rPr>
        <w:t xml:space="preserve"> (Audit and Access), 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6DDBEFF1" w14:textId="77777777" w:rsidR="007E0A4C" w:rsidRDefault="007E0A4C" w:rsidP="007E0A4C">
      <w:pPr>
        <w:tabs>
          <w:tab w:val="num" w:pos="540"/>
        </w:tabs>
        <w:autoSpaceDE w:val="0"/>
        <w:autoSpaceDN w:val="0"/>
        <w:adjustRightInd w:val="0"/>
        <w:ind w:firstLine="60"/>
        <w:rPr>
          <w:rFonts w:cs="Arial"/>
          <w:sz w:val="22"/>
          <w:szCs w:val="22"/>
          <w:lang w:val="en-GB"/>
        </w:rPr>
      </w:pPr>
    </w:p>
    <w:p w14:paraId="2990DDDF"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359C8E73" w14:textId="77777777" w:rsidR="007E0A4C" w:rsidRDefault="007E0A4C" w:rsidP="007E0A4C">
      <w:pPr>
        <w:tabs>
          <w:tab w:val="num" w:pos="540"/>
        </w:tabs>
        <w:autoSpaceDE w:val="0"/>
        <w:autoSpaceDN w:val="0"/>
        <w:adjustRightInd w:val="0"/>
        <w:ind w:right="239"/>
        <w:rPr>
          <w:rFonts w:cs="Arial"/>
          <w:sz w:val="22"/>
          <w:szCs w:val="22"/>
          <w:lang w:val="en-GB"/>
        </w:rPr>
      </w:pPr>
    </w:p>
    <w:p w14:paraId="5211B4D5"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0C532E2B" w14:textId="77777777" w:rsidR="007E0A4C" w:rsidRDefault="007E0A4C" w:rsidP="007E0A4C">
      <w:pPr>
        <w:tabs>
          <w:tab w:val="num" w:pos="540"/>
        </w:tabs>
        <w:autoSpaceDE w:val="0"/>
        <w:autoSpaceDN w:val="0"/>
        <w:adjustRightInd w:val="0"/>
        <w:ind w:right="239"/>
        <w:rPr>
          <w:rFonts w:cs="Arial"/>
          <w:sz w:val="22"/>
          <w:szCs w:val="22"/>
          <w:lang w:val="en-GB"/>
        </w:rPr>
      </w:pPr>
    </w:p>
    <w:p w14:paraId="6E1ED27A"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01" w:name="_Toc61819409"/>
      <w:bookmarkStart w:id="302" w:name="_Toc485036429"/>
      <w:bookmarkStart w:id="303" w:name="_Toc64897102"/>
      <w:r>
        <w:rPr>
          <w:sz w:val="22"/>
          <w:szCs w:val="22"/>
        </w:rPr>
        <w:lastRenderedPageBreak/>
        <w:t>Conditions of Contract</w:t>
      </w:r>
      <w:bookmarkEnd w:id="301"/>
      <w:bookmarkEnd w:id="302"/>
      <w:bookmarkEnd w:id="303"/>
    </w:p>
    <w:p w14:paraId="2F7D8EA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ED5772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Any and all of the Contractor's (general and/or special) conditions of contract are hereby explicitly excluded from the Contract, i.e., regardless of whether such conditions are included in the Contractor's offer, or printed or referred to on the Contractor's letterhead, invoices and/or other material, documentation or communications.</w:t>
      </w:r>
    </w:p>
    <w:p w14:paraId="5E48E3A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D51E7B7"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04" w:name="_Toc507411649"/>
      <w:bookmarkStart w:id="305" w:name="_Toc507411650"/>
      <w:bookmarkStart w:id="306" w:name="_Toc108259924"/>
      <w:bookmarkStart w:id="307" w:name="_Toc120869201"/>
      <w:bookmarkStart w:id="308" w:name="_Toc122240186"/>
      <w:bookmarkStart w:id="309" w:name="_Toc122246495"/>
      <w:bookmarkStart w:id="310" w:name="_Toc191446337"/>
      <w:bookmarkStart w:id="311" w:name="_Toc485036430"/>
      <w:bookmarkStart w:id="312" w:name="_Ref507406557"/>
      <w:bookmarkStart w:id="313" w:name="_Toc61819410"/>
      <w:bookmarkStart w:id="314" w:name="_Toc64897103"/>
      <w:bookmarkEnd w:id="304"/>
      <w:bookmarkEnd w:id="305"/>
      <w:r>
        <w:rPr>
          <w:sz w:val="22"/>
          <w:szCs w:val="22"/>
        </w:rPr>
        <w:t>Responsibility</w:t>
      </w:r>
      <w:bookmarkEnd w:id="306"/>
      <w:bookmarkEnd w:id="307"/>
      <w:bookmarkEnd w:id="308"/>
      <w:bookmarkEnd w:id="309"/>
      <w:bookmarkEnd w:id="310"/>
      <w:bookmarkEnd w:id="311"/>
      <w:bookmarkEnd w:id="312"/>
      <w:bookmarkEnd w:id="313"/>
      <w:bookmarkEnd w:id="314"/>
    </w:p>
    <w:p w14:paraId="3A3328D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7B3171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will be responsible to ensure that the work performed under the Contract meets the agreed specifications and is completed within the time prescribed. </w:t>
      </w:r>
    </w:p>
    <w:p w14:paraId="0C89129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9BDB4B"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15" w:name="_Toc61819411"/>
      <w:bookmarkStart w:id="316" w:name="_Ref507408429"/>
      <w:bookmarkStart w:id="317" w:name="_Toc64897104"/>
      <w:r>
        <w:rPr>
          <w:sz w:val="22"/>
          <w:szCs w:val="22"/>
        </w:rPr>
        <w:t>Audit and Access</w:t>
      </w:r>
      <w:bookmarkEnd w:id="315"/>
      <w:bookmarkEnd w:id="316"/>
      <w:bookmarkEnd w:id="317"/>
    </w:p>
    <w:p w14:paraId="53387FF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9914D7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of the work performed under the Contract, or within five years of completion of the work. In order to facilitate such financial and operational review or audit, the Contractor shall keep accurate and systematic accounts and records in respect of the work performed under the Contract. </w:t>
      </w:r>
    </w:p>
    <w:p w14:paraId="1656B34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7FF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make available, without restriction, to WHO and/or parties authorized by WHO:</w:t>
      </w:r>
    </w:p>
    <w:p w14:paraId="746FD31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102C705" w14:textId="77777777" w:rsidR="007E0A4C" w:rsidRDefault="007E0A4C">
      <w:pPr>
        <w:pStyle w:val="ListParagraph"/>
        <w:numPr>
          <w:ilvl w:val="0"/>
          <w:numId w:val="23"/>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Contractor’s books, records and systems (including all relevant financial and operational information) relating to the Contract; and </w:t>
      </w:r>
    </w:p>
    <w:p w14:paraId="6299C96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0CF81C7" w14:textId="77777777" w:rsidR="007E0A4C" w:rsidRDefault="007E0A4C">
      <w:pPr>
        <w:pStyle w:val="ListParagraph"/>
        <w:numPr>
          <w:ilvl w:val="0"/>
          <w:numId w:val="23"/>
        </w:numPr>
        <w:tabs>
          <w:tab w:val="num" w:pos="540"/>
          <w:tab w:val="left" w:pos="1440"/>
        </w:tabs>
        <w:autoSpaceDE w:val="0"/>
        <w:autoSpaceDN w:val="0"/>
        <w:adjustRightInd w:val="0"/>
        <w:ind w:right="239"/>
        <w:rPr>
          <w:rFonts w:cs="Arial"/>
          <w:sz w:val="22"/>
          <w:szCs w:val="22"/>
          <w:lang w:val="en-GB"/>
        </w:rPr>
      </w:pPr>
      <w:r>
        <w:rPr>
          <w:rFonts w:cs="Arial"/>
          <w:sz w:val="22"/>
          <w:szCs w:val="22"/>
          <w:lang w:val="en-GB"/>
        </w:rPr>
        <w:t>reasonable access to the Contractor’s premises and personnel.</w:t>
      </w:r>
    </w:p>
    <w:p w14:paraId="73B2980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7FB54A"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provide satisfactory explanations to all queries arising in connection with the aforementioned audit and access rights.</w:t>
      </w:r>
    </w:p>
    <w:p w14:paraId="2F5AA2E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327B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64D0C5C6" w14:textId="77777777" w:rsidR="007E0A4C" w:rsidRDefault="007E0A4C" w:rsidP="007E0A4C">
      <w:pPr>
        <w:tabs>
          <w:tab w:val="num" w:pos="540"/>
        </w:tabs>
        <w:autoSpaceDE w:val="0"/>
        <w:autoSpaceDN w:val="0"/>
        <w:adjustRightInd w:val="0"/>
        <w:rPr>
          <w:rFonts w:cs="Arial"/>
          <w:sz w:val="22"/>
          <w:szCs w:val="22"/>
          <w:lang w:val="en-GB"/>
        </w:rPr>
      </w:pPr>
    </w:p>
    <w:p w14:paraId="38403411"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18" w:name="_Toc61819412"/>
      <w:bookmarkStart w:id="319" w:name="_Toc485036431"/>
      <w:bookmarkStart w:id="320" w:name="_Toc191446338"/>
      <w:bookmarkStart w:id="321" w:name="_Toc122246496"/>
      <w:bookmarkStart w:id="322" w:name="_Toc122240187"/>
      <w:bookmarkStart w:id="323" w:name="_Toc108259925"/>
      <w:bookmarkStart w:id="324" w:name="_Toc64897105"/>
      <w:r>
        <w:rPr>
          <w:sz w:val="22"/>
          <w:szCs w:val="22"/>
        </w:rPr>
        <w:t>Source of Instructions</w:t>
      </w:r>
      <w:bookmarkEnd w:id="318"/>
      <w:bookmarkEnd w:id="319"/>
      <w:bookmarkEnd w:id="320"/>
      <w:bookmarkEnd w:id="321"/>
      <w:bookmarkEnd w:id="322"/>
      <w:bookmarkEnd w:id="323"/>
      <w:bookmarkEnd w:id="324"/>
    </w:p>
    <w:p w14:paraId="121A42AD"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147C99CD"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shall neither seek nor accept instructions from any authority external to WHO in connection with the performance of the work under the Contract. The Contractor shall refrain from any action which may adversely affect WHO and shall fulfil its commitments with the fullest regard to the interests of WHO.</w:t>
      </w:r>
    </w:p>
    <w:p w14:paraId="0B2514BC"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289919CF"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25" w:name="_Toc61819413"/>
      <w:bookmarkStart w:id="326" w:name="_Ref511819578"/>
      <w:bookmarkStart w:id="327" w:name="_Toc485036432"/>
      <w:bookmarkStart w:id="328" w:name="_Toc191446339"/>
      <w:bookmarkStart w:id="329" w:name="_Toc122246497"/>
      <w:bookmarkStart w:id="330" w:name="_Toc122240188"/>
      <w:bookmarkStart w:id="331" w:name="_Toc120869202"/>
      <w:bookmarkStart w:id="332" w:name="_Toc108259926"/>
      <w:bookmarkStart w:id="333" w:name="_Toc64897106"/>
      <w:r>
        <w:rPr>
          <w:sz w:val="22"/>
          <w:szCs w:val="22"/>
        </w:rPr>
        <w:t>Warranties</w:t>
      </w:r>
      <w:bookmarkEnd w:id="325"/>
      <w:bookmarkEnd w:id="326"/>
      <w:bookmarkEnd w:id="327"/>
      <w:bookmarkEnd w:id="328"/>
      <w:bookmarkEnd w:id="329"/>
      <w:bookmarkEnd w:id="330"/>
      <w:bookmarkEnd w:id="331"/>
      <w:bookmarkEnd w:id="332"/>
      <w:bookmarkEnd w:id="333"/>
    </w:p>
    <w:p w14:paraId="147FE5CE"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099FCDE1" w14:textId="77777777" w:rsidR="007E0A4C" w:rsidRDefault="007E0A4C" w:rsidP="007E0A4C">
      <w:pPr>
        <w:tabs>
          <w:tab w:val="num" w:pos="540"/>
          <w:tab w:val="left" w:pos="567"/>
        </w:tabs>
        <w:autoSpaceDE w:val="0"/>
        <w:autoSpaceDN w:val="0"/>
        <w:adjustRightInd w:val="0"/>
        <w:ind w:right="239"/>
        <w:rPr>
          <w:rFonts w:cs="Arial"/>
          <w:sz w:val="22"/>
          <w:szCs w:val="22"/>
          <w:lang w:val="en-GB"/>
        </w:rPr>
      </w:pPr>
      <w:r>
        <w:rPr>
          <w:rFonts w:cs="Arial"/>
          <w:sz w:val="22"/>
          <w:szCs w:val="22"/>
          <w:lang w:val="en-GB"/>
        </w:rPr>
        <w:t>The Contractor warrants and represents to WHO as follows:</w:t>
      </w:r>
    </w:p>
    <w:p w14:paraId="52A9F380" w14:textId="77777777" w:rsidR="007E0A4C" w:rsidRDefault="007E0A4C" w:rsidP="007E0A4C">
      <w:pPr>
        <w:tabs>
          <w:tab w:val="num" w:pos="540"/>
          <w:tab w:val="left" w:pos="567"/>
        </w:tabs>
        <w:autoSpaceDE w:val="0"/>
        <w:autoSpaceDN w:val="0"/>
        <w:adjustRightInd w:val="0"/>
        <w:ind w:right="239"/>
        <w:rPr>
          <w:rFonts w:cs="Arial"/>
          <w:sz w:val="22"/>
          <w:szCs w:val="22"/>
          <w:lang w:val="en-GB"/>
        </w:rPr>
      </w:pPr>
    </w:p>
    <w:p w14:paraId="5CEF4945" w14:textId="77777777" w:rsidR="007E0A4C" w:rsidRDefault="007E0A4C">
      <w:pPr>
        <w:widowControl w:val="0"/>
        <w:numPr>
          <w:ilvl w:val="0"/>
          <w:numId w:val="24"/>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deliverables shall meet the specifications called for in the Contract and shall be fully adequate to meet their intended purpose. The Contractor furthermore warrants that the </w:t>
      </w:r>
      <w:r>
        <w:rPr>
          <w:rFonts w:cs="Arial"/>
          <w:sz w:val="22"/>
          <w:szCs w:val="22"/>
          <w:lang w:val="en-GB"/>
        </w:rPr>
        <w:lastRenderedPageBreak/>
        <w:t>deliverables shall be error-free. The Contractor shall correct any errors in the deliverables, free of charge, within fifteen days after their notification to the Contractor, during a period of at least one year after completion of the work. It is agreed, however, that errors and other defects which have been caused by modifications to the deliverables made by WHO without agreement of the Contractor are not covered by this paragraph.</w:t>
      </w:r>
    </w:p>
    <w:p w14:paraId="62DAB8C0" w14:textId="77777777" w:rsidR="007E0A4C" w:rsidRDefault="007E0A4C">
      <w:pPr>
        <w:widowControl w:val="0"/>
        <w:numPr>
          <w:ilvl w:val="0"/>
          <w:numId w:val="24"/>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bookmarkStart w:id="334" w:name="_Ref511819588"/>
      <w:r>
        <w:rPr>
          <w:rFonts w:cs="Arial"/>
          <w:sz w:val="22"/>
          <w:szCs w:val="22"/>
          <w:lang w:val="en-GB"/>
        </w:rPr>
        <w:t>The deliverables shall, to the extent they are not original, only be derived from, or incorporate, material over which the Contractor has the full legal right and authority to use it for the proper implementation of the Contract. The Contractor shall obtain all the necessary licenses for all non-original material incorporated in the deliverables (including, but not limited to, licenses for WHO to use any underlying software, application, and operating deliverables included in the deliverables or on which it is based so as to permit WHO to fully exercise its rights in the deliverables without any obligation on WHO’s part to make any additional payments whatsoever to any party.</w:t>
      </w:r>
      <w:bookmarkEnd w:id="334"/>
    </w:p>
    <w:p w14:paraId="7BEE9209" w14:textId="77777777" w:rsidR="007E0A4C" w:rsidRDefault="007E0A4C">
      <w:pPr>
        <w:widowControl w:val="0"/>
        <w:numPr>
          <w:ilvl w:val="0"/>
          <w:numId w:val="24"/>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The deliverables shall not violate any copyright, patent right, or other proprietary right of any third party and shall be delivered to WHO free and clear of any and all liens, claims, charges, security interests and any other encumbrances of any nature whatsoever.</w:t>
      </w:r>
    </w:p>
    <w:p w14:paraId="0A655FE1" w14:textId="77777777" w:rsidR="007E0A4C" w:rsidRDefault="007E0A4C">
      <w:pPr>
        <w:widowControl w:val="0"/>
        <w:numPr>
          <w:ilvl w:val="0"/>
          <w:numId w:val="24"/>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 xml:space="preserve">The Contractor, its employees and any other persons and entities used by the Contractor shall not violate any intellectual property rights, confidentiality, right of privacy or other right of any person or entity whomsoever. </w:t>
      </w:r>
    </w:p>
    <w:p w14:paraId="6E1BF0E9" w14:textId="77777777" w:rsidR="007E0A4C" w:rsidRDefault="007E0A4C">
      <w:pPr>
        <w:widowControl w:val="0"/>
        <w:numPr>
          <w:ilvl w:val="0"/>
          <w:numId w:val="24"/>
        </w:numPr>
        <w:tabs>
          <w:tab w:val="clear" w:pos="360"/>
          <w:tab w:val="num" w:pos="-170"/>
          <w:tab w:val="left" w:pos="567"/>
        </w:tabs>
        <w:autoSpaceDE w:val="0"/>
        <w:autoSpaceDN w:val="0"/>
        <w:adjustRightInd w:val="0"/>
        <w:spacing w:before="120" w:after="120" w:line="240" w:lineRule="atLeast"/>
        <w:ind w:left="0" w:right="239" w:firstLine="0"/>
        <w:rPr>
          <w:rFonts w:cs="Arial"/>
          <w:sz w:val="22"/>
          <w:szCs w:val="22"/>
          <w:lang w:val="en-GB"/>
        </w:rPr>
      </w:pPr>
      <w:r>
        <w:rPr>
          <w:rFonts w:cs="Arial"/>
          <w:sz w:val="22"/>
          <w:szCs w:val="22"/>
          <w:lang w:val="en-GB"/>
        </w:rPr>
        <w:t>Except as otherwise explicitly provided in the Contract, the Contractor shall at all times provide all the necessary on-site and off-site resources to meet its obligations hereunder. The Contractor shall only use highly qualified staff, acceptable to WHO, to perform its obligations hereunder.</w:t>
      </w:r>
    </w:p>
    <w:p w14:paraId="40F600FF" w14:textId="77777777" w:rsidR="007E0A4C" w:rsidRDefault="007E0A4C">
      <w:pPr>
        <w:widowControl w:val="0"/>
        <w:numPr>
          <w:ilvl w:val="0"/>
          <w:numId w:val="24"/>
        </w:numPr>
        <w:tabs>
          <w:tab w:val="clear" w:pos="360"/>
          <w:tab w:val="num" w:pos="-170"/>
          <w:tab w:val="left" w:pos="567"/>
        </w:tabs>
        <w:autoSpaceDE w:val="0"/>
        <w:autoSpaceDN w:val="0"/>
        <w:adjustRightInd w:val="0"/>
        <w:spacing w:before="120" w:after="100" w:afterAutospacing="1" w:line="240" w:lineRule="atLeast"/>
        <w:ind w:left="0" w:right="239" w:firstLine="0"/>
        <w:rPr>
          <w:rFonts w:cs="Arial"/>
          <w:sz w:val="22"/>
          <w:szCs w:val="22"/>
          <w:lang w:val="en-GB"/>
        </w:rPr>
      </w:pPr>
      <w:r>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38911546" w14:textId="77777777" w:rsidR="007E0A4C" w:rsidRDefault="007E0A4C" w:rsidP="007E0A4C">
      <w:pPr>
        <w:tabs>
          <w:tab w:val="num" w:pos="540"/>
          <w:tab w:val="left" w:pos="567"/>
        </w:tabs>
        <w:autoSpaceDE w:val="0"/>
        <w:autoSpaceDN w:val="0"/>
        <w:adjustRightInd w:val="0"/>
        <w:ind w:right="239"/>
        <w:rPr>
          <w:sz w:val="22"/>
          <w:lang w:val="en-GB"/>
        </w:rPr>
      </w:pPr>
      <w:r>
        <w:rPr>
          <w:rFonts w:cs="Arial"/>
          <w:sz w:val="22"/>
          <w:szCs w:val="22"/>
          <w:lang w:val="en-GB" w:eastAsia="zh-CN"/>
        </w:rPr>
        <w:t>Contractor</w:t>
      </w:r>
      <w:r>
        <w:rPr>
          <w:rFonts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award the Contract to Contractor, or has provided false information, WHO will be entitled to rescind the contract with immediate effect, in addition to any other remedies which WHO may have by contract or by law.</w:t>
      </w:r>
    </w:p>
    <w:p w14:paraId="30E9E1B7" w14:textId="77777777" w:rsidR="007E0A4C" w:rsidRDefault="007E0A4C" w:rsidP="007E0A4C">
      <w:pPr>
        <w:tabs>
          <w:tab w:val="num" w:pos="540"/>
          <w:tab w:val="left" w:pos="567"/>
        </w:tabs>
        <w:autoSpaceDE w:val="0"/>
        <w:autoSpaceDN w:val="0"/>
        <w:adjustRightInd w:val="0"/>
        <w:ind w:right="239"/>
        <w:rPr>
          <w:sz w:val="22"/>
          <w:lang w:val="en-GB"/>
        </w:rPr>
      </w:pPr>
    </w:p>
    <w:p w14:paraId="178507AB"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35" w:name="_Toc61819414"/>
      <w:bookmarkStart w:id="336" w:name="_Toc485036433"/>
      <w:bookmarkStart w:id="337" w:name="_Toc191446340"/>
      <w:bookmarkStart w:id="338" w:name="_Toc122246498"/>
      <w:bookmarkStart w:id="339" w:name="_Toc122240189"/>
      <w:bookmarkStart w:id="340" w:name="_Toc120869203"/>
      <w:bookmarkStart w:id="341" w:name="_Toc108259927"/>
      <w:bookmarkStart w:id="342" w:name="_Toc64897107"/>
      <w:r>
        <w:rPr>
          <w:sz w:val="22"/>
          <w:szCs w:val="22"/>
        </w:rPr>
        <w:t>Legal Status</w:t>
      </w:r>
      <w:bookmarkEnd w:id="335"/>
      <w:bookmarkEnd w:id="336"/>
      <w:bookmarkEnd w:id="337"/>
      <w:bookmarkEnd w:id="338"/>
      <w:bookmarkEnd w:id="339"/>
      <w:bookmarkEnd w:id="340"/>
      <w:bookmarkEnd w:id="341"/>
      <w:bookmarkEnd w:id="342"/>
    </w:p>
    <w:p w14:paraId="6583EAF5" w14:textId="77777777" w:rsidR="007E0A4C" w:rsidRDefault="007E0A4C" w:rsidP="007E0A4C">
      <w:pPr>
        <w:tabs>
          <w:tab w:val="num" w:pos="540"/>
          <w:tab w:val="left" w:pos="1440"/>
        </w:tabs>
        <w:ind w:right="239"/>
        <w:rPr>
          <w:rFonts w:cs="Arial"/>
          <w:sz w:val="22"/>
          <w:szCs w:val="22"/>
          <w:lang w:val="en-GB"/>
        </w:rPr>
      </w:pPr>
    </w:p>
    <w:p w14:paraId="10D9AFE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be considered as having the legal status of an independent contractor vis-à-vis WHO, and nothing contained in or relating to the Contract shall be construed as establishing or creating an employer/employee relationship between WHO, on the one hand, and the Contractor or any person used by the Contractor in the performance of the work, on the other hand.</w:t>
      </w:r>
    </w:p>
    <w:p w14:paraId="0A3E87F7" w14:textId="77777777" w:rsidR="007E0A4C" w:rsidRDefault="007E0A4C" w:rsidP="007E0A4C">
      <w:pPr>
        <w:tabs>
          <w:tab w:val="num" w:pos="540"/>
          <w:tab w:val="left" w:pos="1440"/>
        </w:tabs>
        <w:ind w:right="239"/>
        <w:rPr>
          <w:rFonts w:cs="Arial"/>
          <w:sz w:val="22"/>
          <w:szCs w:val="22"/>
          <w:lang w:val="en-GB"/>
        </w:rPr>
      </w:pPr>
    </w:p>
    <w:p w14:paraId="1BF2CE0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4CD7687E" w14:textId="77777777" w:rsidR="007E0A4C" w:rsidRDefault="007E0A4C" w:rsidP="007E0A4C">
      <w:pPr>
        <w:tabs>
          <w:tab w:val="num" w:pos="540"/>
          <w:tab w:val="left" w:pos="1440"/>
        </w:tabs>
        <w:ind w:right="239"/>
        <w:rPr>
          <w:rFonts w:cs="Arial"/>
          <w:sz w:val="22"/>
          <w:szCs w:val="22"/>
          <w:lang w:val="en-GB"/>
        </w:rPr>
      </w:pPr>
    </w:p>
    <w:p w14:paraId="7ED0843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206CEEAD" w14:textId="77777777" w:rsidR="007E0A4C" w:rsidRDefault="007E0A4C" w:rsidP="007E0A4C">
      <w:pPr>
        <w:tabs>
          <w:tab w:val="num" w:pos="540"/>
          <w:tab w:val="left" w:pos="1440"/>
        </w:tabs>
        <w:ind w:right="239"/>
        <w:rPr>
          <w:rFonts w:cs="Arial"/>
          <w:sz w:val="22"/>
          <w:szCs w:val="22"/>
          <w:lang w:val="en-GB"/>
        </w:rPr>
      </w:pPr>
    </w:p>
    <w:p w14:paraId="0E0D1B6C"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43" w:name="_Toc61819415"/>
      <w:bookmarkStart w:id="344" w:name="_Toc485036434"/>
      <w:bookmarkStart w:id="345" w:name="_Toc191446341"/>
      <w:bookmarkStart w:id="346" w:name="_Toc122246499"/>
      <w:bookmarkStart w:id="347" w:name="_Toc122240190"/>
      <w:bookmarkStart w:id="348" w:name="_Toc120869204"/>
      <w:bookmarkStart w:id="349" w:name="_Toc108259930"/>
      <w:bookmarkStart w:id="350" w:name="_Toc64897108"/>
      <w:r>
        <w:rPr>
          <w:sz w:val="22"/>
          <w:szCs w:val="22"/>
        </w:rPr>
        <w:lastRenderedPageBreak/>
        <w:t>Relation Between the Parties</w:t>
      </w:r>
      <w:bookmarkEnd w:id="343"/>
      <w:bookmarkEnd w:id="344"/>
      <w:bookmarkEnd w:id="345"/>
      <w:bookmarkEnd w:id="346"/>
      <w:bookmarkEnd w:id="347"/>
      <w:bookmarkEnd w:id="348"/>
      <w:bookmarkEnd w:id="349"/>
      <w:bookmarkEnd w:id="350"/>
    </w:p>
    <w:p w14:paraId="27E1B708" w14:textId="77777777" w:rsidR="007E0A4C" w:rsidRDefault="007E0A4C" w:rsidP="007E0A4C">
      <w:pPr>
        <w:tabs>
          <w:tab w:val="num" w:pos="540"/>
          <w:tab w:val="left" w:pos="1440"/>
        </w:tabs>
        <w:ind w:right="239"/>
        <w:rPr>
          <w:rFonts w:cs="Arial"/>
          <w:sz w:val="22"/>
          <w:szCs w:val="22"/>
          <w:lang w:val="en-GB"/>
        </w:rPr>
      </w:pPr>
      <w:bookmarkStart w:id="351" w:name="_Toc120869205"/>
      <w:bookmarkStart w:id="352" w:name="_Toc108259931"/>
    </w:p>
    <w:p w14:paraId="19377B9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Nothing in the Contract shall be deemed to constitute a partnership between the Parties or to constitute either Party as the agent of the other.</w:t>
      </w:r>
    </w:p>
    <w:p w14:paraId="008DD103" w14:textId="77777777" w:rsidR="007E0A4C" w:rsidRDefault="007E0A4C" w:rsidP="007E0A4C">
      <w:pPr>
        <w:tabs>
          <w:tab w:val="num" w:pos="540"/>
          <w:tab w:val="left" w:pos="1440"/>
        </w:tabs>
        <w:ind w:right="239"/>
        <w:rPr>
          <w:rFonts w:cs="Arial"/>
          <w:sz w:val="22"/>
          <w:szCs w:val="22"/>
          <w:lang w:val="en-GB"/>
        </w:rPr>
      </w:pPr>
    </w:p>
    <w:p w14:paraId="5B98228D"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53" w:name="_Toc61819416"/>
      <w:bookmarkStart w:id="354" w:name="_Toc485036435"/>
      <w:bookmarkStart w:id="355" w:name="_Toc191446342"/>
      <w:bookmarkStart w:id="356" w:name="_Toc122246500"/>
      <w:bookmarkStart w:id="357" w:name="_Toc122240191"/>
      <w:bookmarkStart w:id="358" w:name="_Toc64897109"/>
      <w:r>
        <w:rPr>
          <w:sz w:val="22"/>
          <w:szCs w:val="22"/>
        </w:rPr>
        <w:t>No Waiver</w:t>
      </w:r>
      <w:bookmarkEnd w:id="351"/>
      <w:bookmarkEnd w:id="352"/>
      <w:bookmarkEnd w:id="353"/>
      <w:bookmarkEnd w:id="354"/>
      <w:bookmarkEnd w:id="355"/>
      <w:bookmarkEnd w:id="356"/>
      <w:bookmarkEnd w:id="357"/>
      <w:bookmarkEnd w:id="358"/>
    </w:p>
    <w:p w14:paraId="7672597B" w14:textId="77777777" w:rsidR="007E0A4C" w:rsidRDefault="007E0A4C" w:rsidP="007E0A4C">
      <w:pPr>
        <w:tabs>
          <w:tab w:val="num" w:pos="540"/>
        </w:tabs>
        <w:rPr>
          <w:rFonts w:cs="Arial"/>
          <w:sz w:val="22"/>
          <w:szCs w:val="22"/>
          <w:lang w:val="en-GB"/>
        </w:rPr>
      </w:pPr>
      <w:bookmarkStart w:id="359" w:name="_Toc120869206"/>
      <w:bookmarkStart w:id="360" w:name="_Toc108259932"/>
    </w:p>
    <w:p w14:paraId="1BDFBC52"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waiver by either Party of any provision or breach of the Contract shall not prevent subsequent enforcement of such provision or excuse further breaches.</w:t>
      </w:r>
    </w:p>
    <w:p w14:paraId="71485A59" w14:textId="77777777" w:rsidR="007E0A4C" w:rsidRDefault="007E0A4C" w:rsidP="007E0A4C">
      <w:pPr>
        <w:tabs>
          <w:tab w:val="num" w:pos="540"/>
          <w:tab w:val="left" w:pos="1440"/>
        </w:tabs>
        <w:ind w:right="239"/>
        <w:rPr>
          <w:rFonts w:cs="Arial"/>
          <w:sz w:val="22"/>
          <w:szCs w:val="22"/>
          <w:lang w:val="en-GB"/>
        </w:rPr>
      </w:pPr>
    </w:p>
    <w:p w14:paraId="7FBEE9E3"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61" w:name="_Toc61819417"/>
      <w:bookmarkStart w:id="362" w:name="_Toc485036436"/>
      <w:bookmarkStart w:id="363" w:name="_Toc191446343"/>
      <w:bookmarkStart w:id="364" w:name="_Toc122246501"/>
      <w:bookmarkStart w:id="365" w:name="_Toc122240192"/>
      <w:bookmarkStart w:id="366" w:name="_Toc64897110"/>
      <w:r>
        <w:rPr>
          <w:sz w:val="22"/>
          <w:szCs w:val="22"/>
        </w:rPr>
        <w:t>Liability</w:t>
      </w:r>
      <w:bookmarkEnd w:id="359"/>
      <w:bookmarkEnd w:id="360"/>
      <w:bookmarkEnd w:id="361"/>
      <w:bookmarkEnd w:id="362"/>
      <w:bookmarkEnd w:id="363"/>
      <w:bookmarkEnd w:id="364"/>
      <w:bookmarkEnd w:id="365"/>
      <w:bookmarkEnd w:id="366"/>
    </w:p>
    <w:p w14:paraId="5A1F967C" w14:textId="77777777" w:rsidR="007E0A4C" w:rsidRDefault="007E0A4C" w:rsidP="007E0A4C">
      <w:pPr>
        <w:tabs>
          <w:tab w:val="num" w:pos="540"/>
          <w:tab w:val="left" w:pos="1440"/>
        </w:tabs>
        <w:ind w:right="239"/>
        <w:rPr>
          <w:rFonts w:cs="Arial"/>
          <w:sz w:val="22"/>
          <w:szCs w:val="22"/>
          <w:lang w:val="en-GB"/>
        </w:rPr>
      </w:pPr>
      <w:bookmarkStart w:id="367" w:name="_Toc108259933"/>
    </w:p>
    <w:p w14:paraId="08DCF7F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2021FF00" w14:textId="77777777" w:rsidR="007E0A4C" w:rsidRDefault="007E0A4C" w:rsidP="007E0A4C">
      <w:pPr>
        <w:tabs>
          <w:tab w:val="num" w:pos="540"/>
          <w:tab w:val="left" w:pos="1440"/>
        </w:tabs>
        <w:ind w:right="239"/>
        <w:rPr>
          <w:rFonts w:cs="Arial"/>
          <w:sz w:val="22"/>
          <w:szCs w:val="22"/>
          <w:lang w:val="en-GB"/>
        </w:rPr>
      </w:pPr>
    </w:p>
    <w:p w14:paraId="534059EC"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68" w:name="_Toc61819418"/>
      <w:bookmarkStart w:id="369" w:name="_Toc485036437"/>
      <w:bookmarkStart w:id="370" w:name="_Toc191446344"/>
      <w:bookmarkStart w:id="371" w:name="_Toc122246502"/>
      <w:bookmarkStart w:id="372" w:name="_Toc122240193"/>
      <w:bookmarkStart w:id="373" w:name="_Toc64897111"/>
      <w:r>
        <w:rPr>
          <w:sz w:val="22"/>
          <w:szCs w:val="22"/>
        </w:rPr>
        <w:t>Assignment</w:t>
      </w:r>
      <w:bookmarkEnd w:id="367"/>
      <w:bookmarkEnd w:id="368"/>
      <w:bookmarkEnd w:id="369"/>
      <w:bookmarkEnd w:id="370"/>
      <w:bookmarkEnd w:id="371"/>
      <w:bookmarkEnd w:id="372"/>
      <w:bookmarkEnd w:id="373"/>
    </w:p>
    <w:p w14:paraId="66C6920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ADD8BA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not assign, transfer, pledge or make any other disposition of the Contract or any part thereof, or any of the Contractor's rights, claims or obligations under the Contract except with the prior written consent of WHO.</w:t>
      </w:r>
    </w:p>
    <w:p w14:paraId="5042A54F" w14:textId="77777777" w:rsidR="007E0A4C" w:rsidRDefault="007E0A4C" w:rsidP="007E0A4C">
      <w:pPr>
        <w:tabs>
          <w:tab w:val="num" w:pos="540"/>
        </w:tabs>
        <w:autoSpaceDE w:val="0"/>
        <w:autoSpaceDN w:val="0"/>
        <w:adjustRightInd w:val="0"/>
        <w:rPr>
          <w:rFonts w:cs="Arial"/>
          <w:sz w:val="22"/>
          <w:szCs w:val="22"/>
          <w:lang w:val="en-GB"/>
        </w:rPr>
      </w:pPr>
    </w:p>
    <w:p w14:paraId="27CCB16D"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74" w:name="_Toc61819419"/>
      <w:bookmarkStart w:id="375" w:name="_Toc485036439"/>
      <w:bookmarkStart w:id="376" w:name="_Toc191446346"/>
      <w:bookmarkStart w:id="377" w:name="_Toc122246504"/>
      <w:bookmarkStart w:id="378" w:name="_Toc122240195"/>
      <w:bookmarkStart w:id="379" w:name="_Toc108259935"/>
      <w:bookmarkStart w:id="380" w:name="_Toc64897112"/>
      <w:r>
        <w:rPr>
          <w:sz w:val="22"/>
          <w:szCs w:val="22"/>
        </w:rPr>
        <w:t>Indemnification</w:t>
      </w:r>
      <w:bookmarkEnd w:id="374"/>
      <w:bookmarkEnd w:id="375"/>
      <w:bookmarkEnd w:id="376"/>
      <w:bookmarkEnd w:id="377"/>
      <w:bookmarkEnd w:id="378"/>
      <w:bookmarkEnd w:id="379"/>
      <w:bookmarkEnd w:id="380"/>
    </w:p>
    <w:p w14:paraId="72BF6163" w14:textId="77777777" w:rsidR="007E0A4C" w:rsidRDefault="007E0A4C" w:rsidP="007E0A4C">
      <w:pPr>
        <w:tabs>
          <w:tab w:val="num" w:pos="540"/>
        </w:tabs>
        <w:autoSpaceDE w:val="0"/>
        <w:autoSpaceDN w:val="0"/>
        <w:adjustRightInd w:val="0"/>
        <w:ind w:right="239"/>
        <w:rPr>
          <w:rFonts w:cs="Arial"/>
          <w:sz w:val="22"/>
          <w:szCs w:val="22"/>
          <w:lang w:val="en-GB"/>
        </w:rPr>
      </w:pPr>
    </w:p>
    <w:p w14:paraId="3307F50C" w14:textId="77777777" w:rsidR="007E0A4C" w:rsidRDefault="007E0A4C" w:rsidP="007E0A4C">
      <w:pPr>
        <w:widowControl w:val="0"/>
        <w:tabs>
          <w:tab w:val="num" w:pos="540"/>
        </w:tabs>
        <w:spacing w:before="120" w:after="100" w:afterAutospacing="1" w:line="240" w:lineRule="atLeast"/>
        <w:ind w:right="239"/>
        <w:jc w:val="lowKashida"/>
        <w:rPr>
          <w:rFonts w:cs="Arial"/>
          <w:sz w:val="22"/>
          <w:szCs w:val="22"/>
          <w:lang w:val="en-GB"/>
        </w:rPr>
      </w:pPr>
      <w:r>
        <w:rPr>
          <w:rFonts w:cs="Arial"/>
          <w:sz w:val="22"/>
          <w:szCs w:val="22"/>
          <w:lang w:val="en-GB"/>
        </w:rPr>
        <w:t>The Contractor shall indemnify and hold WHO harmless, from and against the full amount of any and all claims and liabilities, including legal fees and costs, which are or may be made, filed or assessed against WHO at any time and based on, or arising out of, the acts or omissions of the Contractor, or the Contractor's employees, officers, agents, partners or sub-contractors, in the performance of the Contract. This provision shall extend, inter alia, to claims and liabilities in the nature of workmen's compensation, product liability and liability arising out of the use of patented inventions or devices, copyrighted material or other intellectual property by the Contractor, its employees, officers, agents, servants, partners or sub-contractors.</w:t>
      </w:r>
    </w:p>
    <w:p w14:paraId="53509E5B"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81" w:name="_Toc61819420"/>
      <w:bookmarkStart w:id="382" w:name="_Toc485036440"/>
      <w:bookmarkStart w:id="383" w:name="_Toc191446347"/>
      <w:bookmarkStart w:id="384" w:name="_Toc122246505"/>
      <w:bookmarkStart w:id="385" w:name="_Toc122240196"/>
      <w:bookmarkStart w:id="386" w:name="_Toc108259936"/>
      <w:bookmarkStart w:id="387" w:name="_Toc64897113"/>
      <w:r>
        <w:rPr>
          <w:sz w:val="22"/>
          <w:szCs w:val="22"/>
        </w:rPr>
        <w:t>Contractor's Responsibility for Employees</w:t>
      </w:r>
      <w:bookmarkEnd w:id="381"/>
      <w:bookmarkEnd w:id="382"/>
      <w:bookmarkEnd w:id="383"/>
      <w:bookmarkEnd w:id="384"/>
      <w:bookmarkEnd w:id="385"/>
      <w:bookmarkEnd w:id="386"/>
      <w:bookmarkEnd w:id="387"/>
    </w:p>
    <w:p w14:paraId="56D7F07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30ABD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be responsible for the professional and technical competence of its employees and will select, for work under the Contract, reliable individuals who will perform effectively in the implementation of the Contract, respect the local laws and customs, and conform to a high standard of moral and ethical conduct.</w:t>
      </w:r>
    </w:p>
    <w:p w14:paraId="1C7B3A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E6CECBD"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88" w:name="_Toc61819421"/>
      <w:bookmarkStart w:id="389" w:name="_Toc485036441"/>
      <w:bookmarkStart w:id="390" w:name="_Toc191446348"/>
      <w:bookmarkStart w:id="391" w:name="_Toc122246506"/>
      <w:bookmarkStart w:id="392" w:name="_Toc122240197"/>
      <w:bookmarkStart w:id="393" w:name="_Toc120869207"/>
      <w:bookmarkStart w:id="394" w:name="_Toc108259937"/>
      <w:bookmarkStart w:id="395" w:name="_Toc64897114"/>
      <w:r>
        <w:rPr>
          <w:sz w:val="22"/>
          <w:szCs w:val="22"/>
        </w:rPr>
        <w:t>Subcontracting</w:t>
      </w:r>
      <w:bookmarkEnd w:id="388"/>
      <w:bookmarkEnd w:id="389"/>
      <w:bookmarkEnd w:id="390"/>
      <w:bookmarkEnd w:id="391"/>
      <w:bookmarkEnd w:id="392"/>
      <w:bookmarkEnd w:id="393"/>
      <w:bookmarkEnd w:id="394"/>
      <w:bookmarkEnd w:id="395"/>
    </w:p>
    <w:p w14:paraId="73C2E73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72D6A6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Any intention to subcontract aspects of the 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w:t>
      </w:r>
      <w:r>
        <w:rPr>
          <w:rFonts w:cs="Arial"/>
          <w:sz w:val="22"/>
          <w:szCs w:val="22"/>
          <w:lang w:val="en-GB"/>
        </w:rPr>
        <w:lastRenderedPageBreak/>
        <w:t>submission or formally agreed to by WHO at a later time. In any event, the total responsibility for the Contract remains with the Contractor.</w:t>
      </w:r>
    </w:p>
    <w:p w14:paraId="445691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8115286"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be responsible for ensuring that any and all subcontracts shall be fully consistent with the Contract, and shall not in any way prejudice the implementation of any of its provisions.</w:t>
      </w:r>
    </w:p>
    <w:p w14:paraId="5B97BBD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70D124C"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396" w:name="_Toc61819422"/>
      <w:bookmarkStart w:id="397" w:name="_Toc485036442"/>
      <w:bookmarkStart w:id="398" w:name="_Toc191446349"/>
      <w:bookmarkStart w:id="399" w:name="_Toc122246507"/>
      <w:bookmarkStart w:id="400" w:name="_Toc122240198"/>
      <w:bookmarkStart w:id="401" w:name="_Toc120869208"/>
      <w:bookmarkStart w:id="402" w:name="_Toc108259938"/>
      <w:bookmarkStart w:id="403" w:name="_Toc64897115"/>
      <w:r>
        <w:rPr>
          <w:sz w:val="22"/>
          <w:szCs w:val="22"/>
        </w:rPr>
        <w:t>Place of Performance</w:t>
      </w:r>
      <w:bookmarkEnd w:id="396"/>
      <w:bookmarkEnd w:id="397"/>
      <w:bookmarkEnd w:id="398"/>
      <w:bookmarkEnd w:id="399"/>
      <w:bookmarkEnd w:id="400"/>
      <w:bookmarkEnd w:id="401"/>
      <w:bookmarkEnd w:id="402"/>
      <w:bookmarkEnd w:id="403"/>
    </w:p>
    <w:p w14:paraId="7B83D17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088720" w14:textId="30C248E7" w:rsidR="007E0A4C" w:rsidRDefault="007E0A4C" w:rsidP="007E0A4C">
      <w:pPr>
        <w:tabs>
          <w:tab w:val="num" w:pos="540"/>
          <w:tab w:val="left" w:pos="1440"/>
        </w:tabs>
        <w:autoSpaceDE w:val="0"/>
        <w:autoSpaceDN w:val="0"/>
        <w:adjustRightInd w:val="0"/>
        <w:ind w:right="238"/>
        <w:rPr>
          <w:rFonts w:cs="Arial"/>
          <w:sz w:val="22"/>
          <w:szCs w:val="22"/>
          <w:lang w:val="en-GB"/>
        </w:rPr>
      </w:pPr>
      <w:r>
        <w:rPr>
          <w:rFonts w:cs="Arial"/>
          <w:sz w:val="22"/>
          <w:szCs w:val="22"/>
          <w:lang w:val="en-GB"/>
        </w:rPr>
        <w:t xml:space="preserve">The place of performance of the work under the Contract shall be as indicated under </w:t>
      </w:r>
      <w:r>
        <w:rPr>
          <w:rFonts w:cs="Arial"/>
          <w:color w:val="2B579A"/>
          <w:sz w:val="22"/>
          <w:szCs w:val="22"/>
          <w:shd w:val="clear" w:color="auto" w:fill="E6E6E6"/>
          <w:lang w:val="en-GB"/>
        </w:rPr>
        <w:fldChar w:fldCharType="begin"/>
      </w:r>
      <w:r>
        <w:rPr>
          <w:rFonts w:cs="Arial"/>
          <w:sz w:val="22"/>
          <w:szCs w:val="22"/>
          <w:lang w:val="en-GB"/>
        </w:rPr>
        <w:instrText xml:space="preserve"> REF _Ref481133748 \r \h </w:instrText>
      </w:r>
      <w:r>
        <w:rPr>
          <w:rFonts w:cs="Arial"/>
          <w:color w:val="2B579A"/>
          <w:sz w:val="22"/>
          <w:szCs w:val="22"/>
          <w:shd w:val="clear" w:color="auto" w:fill="E6E6E6"/>
          <w:lang w:val="en-GB"/>
        </w:rPr>
      </w:r>
      <w:r>
        <w:rPr>
          <w:rFonts w:cs="Arial"/>
          <w:color w:val="2B579A"/>
          <w:sz w:val="22"/>
          <w:szCs w:val="22"/>
          <w:shd w:val="clear" w:color="auto" w:fill="E6E6E6"/>
          <w:lang w:val="en-GB"/>
        </w:rPr>
        <w:fldChar w:fldCharType="separate"/>
      </w:r>
      <w:r w:rsidR="004F038D">
        <w:rPr>
          <w:rFonts w:cs="Arial"/>
          <w:sz w:val="22"/>
          <w:szCs w:val="22"/>
          <w:lang w:val="en-GB"/>
        </w:rPr>
        <w:t>3.3.2</w:t>
      </w:r>
      <w:r>
        <w:rPr>
          <w:rFonts w:cs="Arial"/>
          <w:color w:val="2B579A"/>
          <w:sz w:val="22"/>
          <w:szCs w:val="22"/>
          <w:shd w:val="clear" w:color="auto" w:fill="E6E6E6"/>
          <w:lang w:val="en-GB"/>
        </w:rPr>
        <w:fldChar w:fldCharType="end"/>
      </w:r>
      <w:r>
        <w:rPr>
          <w:rFonts w:cs="Arial"/>
          <w:sz w:val="22"/>
          <w:szCs w:val="22"/>
          <w:lang w:val="en-GB"/>
        </w:rPr>
        <w:t>.</w:t>
      </w:r>
    </w:p>
    <w:p w14:paraId="61347A8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4CF405"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04" w:name="_Toc499548038"/>
      <w:bookmarkStart w:id="405" w:name="_Toc499712803"/>
      <w:bookmarkStart w:id="406" w:name="_Toc499712934"/>
      <w:bookmarkStart w:id="407" w:name="_Toc108259939"/>
      <w:bookmarkStart w:id="408" w:name="_Toc120869209"/>
      <w:bookmarkStart w:id="409" w:name="_Toc122240199"/>
      <w:bookmarkStart w:id="410" w:name="_Toc122246508"/>
      <w:bookmarkStart w:id="411" w:name="_Toc191446350"/>
      <w:bookmarkStart w:id="412" w:name="_Toc485036443"/>
      <w:bookmarkStart w:id="413" w:name="_Toc61819423"/>
      <w:bookmarkStart w:id="414" w:name="_Toc64897116"/>
      <w:bookmarkEnd w:id="404"/>
      <w:bookmarkEnd w:id="405"/>
      <w:bookmarkEnd w:id="406"/>
      <w:r>
        <w:rPr>
          <w:sz w:val="22"/>
          <w:szCs w:val="22"/>
        </w:rPr>
        <w:t>Language</w:t>
      </w:r>
      <w:bookmarkEnd w:id="407"/>
      <w:bookmarkEnd w:id="408"/>
      <w:bookmarkEnd w:id="409"/>
      <w:bookmarkEnd w:id="410"/>
      <w:bookmarkEnd w:id="411"/>
      <w:bookmarkEnd w:id="412"/>
      <w:bookmarkEnd w:id="413"/>
      <w:bookmarkEnd w:id="414"/>
    </w:p>
    <w:p w14:paraId="643A240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58513E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All communications relating to the Contract and/or the performance of the work thereunder shall be in English.</w:t>
      </w:r>
    </w:p>
    <w:p w14:paraId="7D5A87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5008A8A"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15" w:name="_Toc61819424"/>
      <w:bookmarkStart w:id="416" w:name="_Toc485036444"/>
      <w:bookmarkStart w:id="417" w:name="_Toc191446351"/>
      <w:bookmarkStart w:id="418" w:name="_Toc122246509"/>
      <w:bookmarkStart w:id="419" w:name="_Toc122240200"/>
      <w:bookmarkStart w:id="420" w:name="_Toc120869210"/>
      <w:bookmarkStart w:id="421" w:name="_Toc108259940"/>
      <w:bookmarkStart w:id="422" w:name="_Toc64897117"/>
      <w:r>
        <w:rPr>
          <w:sz w:val="22"/>
          <w:szCs w:val="22"/>
        </w:rPr>
        <w:t>Confidentiality</w:t>
      </w:r>
      <w:bookmarkEnd w:id="415"/>
      <w:bookmarkEnd w:id="416"/>
      <w:bookmarkEnd w:id="417"/>
      <w:bookmarkEnd w:id="418"/>
      <w:bookmarkEnd w:id="419"/>
      <w:bookmarkEnd w:id="420"/>
      <w:bookmarkEnd w:id="421"/>
      <w:bookmarkEnd w:id="422"/>
    </w:p>
    <w:p w14:paraId="50CF84CF" w14:textId="77777777" w:rsidR="007E0A4C" w:rsidRDefault="007E0A4C">
      <w:pPr>
        <w:widowControl w:val="0"/>
        <w:numPr>
          <w:ilvl w:val="0"/>
          <w:numId w:val="25"/>
        </w:numPr>
        <w:tabs>
          <w:tab w:val="clear" w:pos="363"/>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the Contract; or (iii) the information was received by the Contractor from a third party not in breach of an obligation of confidentiality.</w:t>
      </w:r>
    </w:p>
    <w:p w14:paraId="4426C746" w14:textId="77777777" w:rsidR="007E0A4C" w:rsidRDefault="007E0A4C">
      <w:pPr>
        <w:widowControl w:val="0"/>
        <w:numPr>
          <w:ilvl w:val="0"/>
          <w:numId w:val="25"/>
        </w:numPr>
        <w:tabs>
          <w:tab w:val="clear" w:pos="363"/>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the Contract. </w:t>
      </w:r>
    </w:p>
    <w:p w14:paraId="1EB7AC9C"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r>
        <w:rPr>
          <w:rFonts w:cs="Arial"/>
          <w:sz w:val="22"/>
          <w:szCs w:val="22"/>
          <w:lang w:val="en-GB"/>
        </w:rPr>
        <w:t>3)</w:t>
      </w:r>
      <w:r>
        <w:rPr>
          <w:rFonts w:cs="Arial"/>
          <w:sz w:val="22"/>
          <w:szCs w:val="22"/>
          <w:lang w:val="en-GB"/>
        </w:rPr>
        <w:tab/>
        <w:t xml:space="preserve">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 </w:t>
      </w:r>
    </w:p>
    <w:p w14:paraId="0765B0E5" w14:textId="77777777" w:rsidR="007E0A4C" w:rsidRDefault="007E0A4C" w:rsidP="007E0A4C">
      <w:pPr>
        <w:tabs>
          <w:tab w:val="num" w:pos="540"/>
          <w:tab w:val="left" w:pos="720"/>
          <w:tab w:val="left" w:pos="1440"/>
        </w:tabs>
        <w:autoSpaceDE w:val="0"/>
        <w:autoSpaceDN w:val="0"/>
        <w:adjustRightInd w:val="0"/>
        <w:ind w:left="730" w:right="239"/>
        <w:rPr>
          <w:rFonts w:cs="Arial"/>
          <w:sz w:val="22"/>
          <w:szCs w:val="22"/>
          <w:lang w:val="en-GB"/>
        </w:rPr>
      </w:pPr>
    </w:p>
    <w:p w14:paraId="0C5DA4F4" w14:textId="77777777" w:rsidR="007E0A4C" w:rsidRDefault="007E0A4C" w:rsidP="00AD2CBF">
      <w:pPr>
        <w:tabs>
          <w:tab w:val="num" w:pos="540"/>
          <w:tab w:val="left" w:pos="720"/>
          <w:tab w:val="left" w:pos="1440"/>
        </w:tabs>
        <w:autoSpaceDE w:val="0"/>
        <w:autoSpaceDN w:val="0"/>
        <w:adjustRightInd w:val="0"/>
        <w:ind w:right="239"/>
        <w:rPr>
          <w:rFonts w:cs="Arial"/>
          <w:sz w:val="22"/>
          <w:szCs w:val="22"/>
          <w:lang w:val="en-GB"/>
        </w:rPr>
      </w:pPr>
    </w:p>
    <w:p w14:paraId="7F8DEBF8"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23" w:name="_Toc61819425"/>
      <w:bookmarkStart w:id="424" w:name="_Toc485036445"/>
      <w:bookmarkStart w:id="425" w:name="_Toc191446353"/>
      <w:bookmarkStart w:id="426" w:name="_Toc122246511"/>
      <w:bookmarkStart w:id="427" w:name="_Toc122240202"/>
      <w:bookmarkStart w:id="428" w:name="_Ref121587772"/>
      <w:bookmarkStart w:id="429" w:name="_Toc64897118"/>
      <w:r>
        <w:rPr>
          <w:sz w:val="22"/>
          <w:szCs w:val="22"/>
        </w:rPr>
        <w:t>Title Rights</w:t>
      </w:r>
      <w:bookmarkEnd w:id="423"/>
      <w:bookmarkEnd w:id="424"/>
      <w:bookmarkEnd w:id="425"/>
      <w:bookmarkEnd w:id="426"/>
      <w:bookmarkEnd w:id="427"/>
      <w:bookmarkEnd w:id="428"/>
      <w:bookmarkEnd w:id="429"/>
    </w:p>
    <w:p w14:paraId="02A2864E" w14:textId="3FA853B8" w:rsidR="007E0A4C" w:rsidRDefault="007E0A4C">
      <w:pPr>
        <w:widowControl w:val="0"/>
        <w:numPr>
          <w:ilvl w:val="0"/>
          <w:numId w:val="26"/>
        </w:numPr>
        <w:tabs>
          <w:tab w:val="clear" w:pos="720"/>
          <w:tab w:val="num" w:pos="-170"/>
          <w:tab w:val="left" w:pos="1440"/>
        </w:tabs>
        <w:spacing w:before="100" w:beforeAutospacing="1" w:after="120" w:line="240" w:lineRule="atLeast"/>
        <w:ind w:left="730" w:right="239" w:firstLine="0"/>
        <w:jc w:val="lowKashida"/>
        <w:rPr>
          <w:rFonts w:cs="Arial"/>
          <w:sz w:val="22"/>
          <w:szCs w:val="22"/>
          <w:lang w:val="en-GB"/>
        </w:rPr>
      </w:pPr>
      <w:r>
        <w:rPr>
          <w:rFonts w:cs="Arial"/>
          <w:sz w:val="22"/>
          <w:szCs w:val="22"/>
          <w:lang w:val="en-GB"/>
        </w:rPr>
        <w:t xml:space="preserve">All rights pertaining to any and all deliverables under the Contract and the original work product leading thereto, as well as the rights in any non-original material incorporated therein as referred to in section </w:t>
      </w:r>
      <w:r>
        <w:rPr>
          <w:rFonts w:cs="Arial"/>
          <w:color w:val="2B579A"/>
          <w:sz w:val="22"/>
          <w:szCs w:val="22"/>
          <w:shd w:val="clear" w:color="auto" w:fill="E6E6E6"/>
          <w:lang w:val="en-GB"/>
        </w:rPr>
        <w:fldChar w:fldCharType="begin"/>
      </w:r>
      <w:r>
        <w:rPr>
          <w:rFonts w:cs="Arial"/>
          <w:sz w:val="22"/>
          <w:szCs w:val="22"/>
          <w:lang w:val="en-GB"/>
        </w:rPr>
        <w:instrText xml:space="preserve"> REF _Ref511819578 \r \h </w:instrText>
      </w:r>
      <w:r>
        <w:rPr>
          <w:rFonts w:cs="Arial"/>
          <w:color w:val="2B579A"/>
          <w:sz w:val="22"/>
          <w:szCs w:val="22"/>
          <w:shd w:val="clear" w:color="auto" w:fill="E6E6E6"/>
          <w:lang w:val="en-GB"/>
        </w:rPr>
      </w:r>
      <w:r>
        <w:rPr>
          <w:rFonts w:cs="Arial"/>
          <w:color w:val="2B579A"/>
          <w:sz w:val="22"/>
          <w:szCs w:val="22"/>
          <w:shd w:val="clear" w:color="auto" w:fill="E6E6E6"/>
          <w:lang w:val="en-GB"/>
        </w:rPr>
        <w:fldChar w:fldCharType="separate"/>
      </w:r>
      <w:r w:rsidR="004F038D">
        <w:rPr>
          <w:rFonts w:cs="Arial"/>
          <w:sz w:val="22"/>
          <w:szCs w:val="22"/>
          <w:lang w:val="en-GB"/>
        </w:rPr>
        <w:t>7.5</w:t>
      </w:r>
      <w:r>
        <w:rPr>
          <w:rFonts w:cs="Arial"/>
          <w:color w:val="2B579A"/>
          <w:sz w:val="22"/>
          <w:szCs w:val="22"/>
          <w:shd w:val="clear" w:color="auto" w:fill="E6E6E6"/>
          <w:lang w:val="en-GB"/>
        </w:rPr>
        <w:fldChar w:fldCharType="end"/>
      </w:r>
      <w:r>
        <w:rPr>
          <w:rFonts w:cs="Arial"/>
          <w:sz w:val="22"/>
          <w:szCs w:val="22"/>
          <w:lang w:val="en-GB"/>
        </w:rPr>
        <w:t xml:space="preserve"> </w:t>
      </w:r>
      <w:r>
        <w:rPr>
          <w:rFonts w:cs="Arial"/>
          <w:color w:val="2B579A"/>
          <w:sz w:val="22"/>
          <w:szCs w:val="22"/>
          <w:shd w:val="clear" w:color="auto" w:fill="E6E6E6"/>
          <w:lang w:val="en-GB"/>
        </w:rPr>
        <w:fldChar w:fldCharType="begin"/>
      </w:r>
      <w:r>
        <w:rPr>
          <w:rFonts w:cs="Arial"/>
          <w:sz w:val="22"/>
          <w:szCs w:val="22"/>
          <w:lang w:val="en-GB"/>
        </w:rPr>
        <w:instrText xml:space="preserve"> REF _Ref511819588 \r \h </w:instrText>
      </w:r>
      <w:r>
        <w:rPr>
          <w:rFonts w:cs="Arial"/>
          <w:color w:val="2B579A"/>
          <w:sz w:val="22"/>
          <w:szCs w:val="22"/>
          <w:shd w:val="clear" w:color="auto" w:fill="E6E6E6"/>
          <w:lang w:val="en-GB"/>
        </w:rPr>
      </w:r>
      <w:r>
        <w:rPr>
          <w:rFonts w:cs="Arial"/>
          <w:color w:val="2B579A"/>
          <w:sz w:val="22"/>
          <w:szCs w:val="22"/>
          <w:shd w:val="clear" w:color="auto" w:fill="E6E6E6"/>
          <w:lang w:val="en-GB"/>
        </w:rPr>
        <w:fldChar w:fldCharType="separate"/>
      </w:r>
      <w:r w:rsidR="004F038D">
        <w:rPr>
          <w:rFonts w:cs="Arial"/>
          <w:sz w:val="22"/>
          <w:szCs w:val="22"/>
          <w:lang w:val="en-GB"/>
        </w:rPr>
        <w:t>2)</w:t>
      </w:r>
      <w:r>
        <w:rPr>
          <w:rFonts w:cs="Arial"/>
          <w:color w:val="2B579A"/>
          <w:sz w:val="22"/>
          <w:szCs w:val="22"/>
          <w:shd w:val="clear" w:color="auto" w:fill="E6E6E6"/>
          <w:lang w:val="en-GB"/>
        </w:rPr>
        <w:fldChar w:fldCharType="end"/>
      </w:r>
      <w:r>
        <w:rPr>
          <w:rFonts w:cs="Arial"/>
          <w:sz w:val="22"/>
          <w:szCs w:val="22"/>
          <w:lang w:val="en-GB"/>
        </w:rPr>
        <w:t xml:space="preserve"> above, shall be exclusively vested in WHO.</w:t>
      </w:r>
    </w:p>
    <w:p w14:paraId="3006FF88" w14:textId="77777777" w:rsidR="007E0A4C" w:rsidRDefault="007E0A4C">
      <w:pPr>
        <w:widowControl w:val="0"/>
        <w:numPr>
          <w:ilvl w:val="0"/>
          <w:numId w:val="26"/>
        </w:numPr>
        <w:tabs>
          <w:tab w:val="clear" w:pos="720"/>
          <w:tab w:val="num" w:pos="-170"/>
          <w:tab w:val="left" w:pos="1440"/>
        </w:tabs>
        <w:spacing w:before="120" w:after="120" w:line="240" w:lineRule="atLeast"/>
        <w:ind w:left="730" w:right="239" w:firstLine="0"/>
        <w:jc w:val="lowKashida"/>
        <w:rPr>
          <w:rFonts w:cs="Arial"/>
          <w:sz w:val="22"/>
          <w:szCs w:val="22"/>
          <w:lang w:val="en-GB"/>
        </w:rPr>
      </w:pPr>
      <w:r>
        <w:rPr>
          <w:rFonts w:cs="Arial"/>
          <w:sz w:val="22"/>
          <w:szCs w:val="22"/>
          <w:lang w:val="en-GB"/>
        </w:rPr>
        <w:t>WHO reserves the right to revise the work, to use the work in a different way from that originally envisaged or to not use the work at all.</w:t>
      </w:r>
    </w:p>
    <w:p w14:paraId="1785C9CC" w14:textId="77777777" w:rsidR="007E0A4C" w:rsidRDefault="007E0A4C">
      <w:pPr>
        <w:widowControl w:val="0"/>
        <w:numPr>
          <w:ilvl w:val="0"/>
          <w:numId w:val="26"/>
        </w:numPr>
        <w:tabs>
          <w:tab w:val="clear" w:pos="720"/>
          <w:tab w:val="num" w:pos="-170"/>
          <w:tab w:val="left" w:pos="1440"/>
        </w:tabs>
        <w:spacing w:before="120" w:after="100" w:afterAutospacing="1" w:line="240" w:lineRule="atLeast"/>
        <w:ind w:left="730" w:right="239" w:firstLine="0"/>
        <w:jc w:val="lowKashida"/>
        <w:rPr>
          <w:rFonts w:cs="Arial"/>
          <w:sz w:val="22"/>
          <w:szCs w:val="22"/>
          <w:lang w:val="en-GB"/>
        </w:rPr>
      </w:pPr>
      <w:r>
        <w:rPr>
          <w:rFonts w:cs="Arial"/>
          <w:sz w:val="22"/>
          <w:szCs w:val="22"/>
          <w:lang w:val="en-GB"/>
        </w:rPr>
        <w:t xml:space="preserve">At WHO's request, the Contractor shall take all necessary steps, execute all </w:t>
      </w:r>
      <w:r>
        <w:rPr>
          <w:rFonts w:cs="Arial"/>
          <w:sz w:val="22"/>
          <w:szCs w:val="22"/>
          <w:lang w:val="en-GB"/>
        </w:rPr>
        <w:lastRenderedPageBreak/>
        <w:t>necessary documents and generally assist WHO in securing such rights in compliance with the requirements of applicable law.</w:t>
      </w:r>
    </w:p>
    <w:p w14:paraId="029B42DF"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30" w:name="_Toc61819426"/>
      <w:bookmarkStart w:id="431" w:name="_Toc485036446"/>
      <w:bookmarkStart w:id="432" w:name="_Toc191446354"/>
      <w:bookmarkStart w:id="433" w:name="_Toc122246512"/>
      <w:bookmarkStart w:id="434" w:name="_Toc122240203"/>
      <w:bookmarkStart w:id="435" w:name="_Ref121587883"/>
      <w:bookmarkStart w:id="436" w:name="_Toc120869212"/>
      <w:bookmarkStart w:id="437" w:name="_Toc108259943"/>
      <w:bookmarkStart w:id="438" w:name="_Toc64897119"/>
      <w:r>
        <w:rPr>
          <w:sz w:val="22"/>
          <w:szCs w:val="22"/>
        </w:rPr>
        <w:t>Termination and Cancellation</w:t>
      </w:r>
      <w:bookmarkEnd w:id="430"/>
      <w:bookmarkEnd w:id="431"/>
      <w:bookmarkEnd w:id="432"/>
      <w:bookmarkEnd w:id="433"/>
      <w:bookmarkEnd w:id="434"/>
      <w:bookmarkEnd w:id="435"/>
      <w:bookmarkEnd w:id="436"/>
      <w:bookmarkEnd w:id="437"/>
      <w:bookmarkEnd w:id="438"/>
    </w:p>
    <w:p w14:paraId="19611B7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D683FE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WHO shall have the right to cancel the Contract (in addition to other rights, such as the right to claim damages):</w:t>
      </w:r>
    </w:p>
    <w:p w14:paraId="6368B2A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29A5E73" w14:textId="77777777" w:rsidR="007E0A4C" w:rsidRDefault="007E0A4C">
      <w:pPr>
        <w:numPr>
          <w:ilvl w:val="0"/>
          <w:numId w:val="27"/>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Contractor fails to begin work on the date agreed, or to implement the work in accordance with the terms of the Contract; or</w:t>
      </w:r>
    </w:p>
    <w:p w14:paraId="37263AF1" w14:textId="77777777" w:rsidR="007E0A4C" w:rsidRDefault="007E0A4C">
      <w:pPr>
        <w:numPr>
          <w:ilvl w:val="0"/>
          <w:numId w:val="27"/>
        </w:numPr>
        <w:tabs>
          <w:tab w:val="clear" w:pos="90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In the event the progress of work is such that it becomes obvious that the obligations undertaken by the Contractor and, in particular, the time for fulfilment of such obligations, will not be respected.</w:t>
      </w:r>
    </w:p>
    <w:p w14:paraId="50B00F3C" w14:textId="77777777" w:rsidR="007E0A4C" w:rsidRDefault="007E0A4C" w:rsidP="007E0A4C">
      <w:pPr>
        <w:tabs>
          <w:tab w:val="num" w:pos="540"/>
        </w:tabs>
        <w:autoSpaceDE w:val="0"/>
        <w:autoSpaceDN w:val="0"/>
        <w:adjustRightInd w:val="0"/>
        <w:spacing w:after="120"/>
        <w:ind w:right="239"/>
        <w:rPr>
          <w:rFonts w:cs="Arial"/>
          <w:sz w:val="22"/>
          <w:szCs w:val="22"/>
          <w:lang w:val="en-GB"/>
        </w:rPr>
      </w:pPr>
      <w:r>
        <w:rPr>
          <w:rFonts w:cs="Arial"/>
          <w:sz w:val="22"/>
          <w:szCs w:val="22"/>
          <w:lang w:val="en-GB"/>
        </w:rPr>
        <w:t>In addition, WHO shall be entitled to terminate the Contract (or part thereof), in writing:</w:t>
      </w:r>
    </w:p>
    <w:p w14:paraId="0D4548EA" w14:textId="77777777" w:rsidR="007E0A4C" w:rsidRDefault="007E0A4C">
      <w:pPr>
        <w:numPr>
          <w:ilvl w:val="0"/>
          <w:numId w:val="28"/>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At will with the provision of thirty (30) days prior notice in writing; and</w:t>
      </w:r>
    </w:p>
    <w:p w14:paraId="360B03DD" w14:textId="77777777" w:rsidR="007E0A4C" w:rsidRDefault="007E0A4C">
      <w:pPr>
        <w:numPr>
          <w:ilvl w:val="0"/>
          <w:numId w:val="28"/>
        </w:numPr>
        <w:tabs>
          <w:tab w:val="clear" w:pos="720"/>
          <w:tab w:val="num" w:pos="-170"/>
          <w:tab w:val="num" w:pos="1440"/>
        </w:tabs>
        <w:autoSpaceDE w:val="0"/>
        <w:autoSpaceDN w:val="0"/>
        <w:adjustRightInd w:val="0"/>
        <w:spacing w:after="120"/>
        <w:ind w:left="730" w:right="239" w:firstLine="0"/>
        <w:rPr>
          <w:rFonts w:cs="Arial"/>
          <w:sz w:val="22"/>
          <w:szCs w:val="22"/>
          <w:lang w:val="en-GB"/>
        </w:rPr>
      </w:pPr>
      <w:r>
        <w:rPr>
          <w:rFonts w:cs="Arial"/>
          <w:sz w:val="22"/>
          <w:szCs w:val="22"/>
          <w:lang w:val="en-GB"/>
        </w:rPr>
        <w:t>With immediate effect (in addition to other rights, such as the right to claim damages), if, other than as provided above, the Contractor is:</w:t>
      </w:r>
    </w:p>
    <w:p w14:paraId="5F9FFA5E" w14:textId="77777777" w:rsidR="007E0A4C" w:rsidRDefault="007E0A4C">
      <w:pPr>
        <w:numPr>
          <w:ilvl w:val="1"/>
          <w:numId w:val="27"/>
        </w:numPr>
        <w:tabs>
          <w:tab w:val="clear" w:pos="1440"/>
          <w:tab w:val="num" w:pos="-170"/>
          <w:tab w:val="num" w:pos="1800"/>
        </w:tabs>
        <w:autoSpaceDE w:val="0"/>
        <w:autoSpaceDN w:val="0"/>
        <w:adjustRightInd w:val="0"/>
        <w:spacing w:after="120"/>
        <w:ind w:left="1090" w:right="239" w:firstLine="0"/>
        <w:rPr>
          <w:rFonts w:cs="Arial"/>
          <w:sz w:val="22"/>
          <w:szCs w:val="22"/>
          <w:lang w:val="en-GB"/>
        </w:rPr>
      </w:pPr>
      <w:r>
        <w:rPr>
          <w:rFonts w:cs="Arial"/>
          <w:sz w:val="22"/>
          <w:szCs w:val="22"/>
          <w:lang w:val="en-GB"/>
        </w:rPr>
        <w:t>In breach of any of its material obligations under the Contract and fails to correct such breach within a period of thirty (30) days after having received a written notification to that effect from WHO; or</w:t>
      </w:r>
    </w:p>
    <w:p w14:paraId="1754D41F" w14:textId="77777777" w:rsidR="007E0A4C" w:rsidRDefault="007E0A4C">
      <w:pPr>
        <w:numPr>
          <w:ilvl w:val="1"/>
          <w:numId w:val="27"/>
        </w:numPr>
        <w:tabs>
          <w:tab w:val="clear" w:pos="1440"/>
          <w:tab w:val="num" w:pos="-170"/>
          <w:tab w:val="num" w:pos="1800"/>
        </w:tabs>
        <w:autoSpaceDE w:val="0"/>
        <w:autoSpaceDN w:val="0"/>
        <w:adjustRightInd w:val="0"/>
        <w:spacing w:after="100" w:afterAutospacing="1"/>
        <w:ind w:left="1090" w:right="239" w:firstLine="0"/>
        <w:rPr>
          <w:rFonts w:cs="Arial"/>
          <w:sz w:val="22"/>
          <w:szCs w:val="22"/>
          <w:lang w:val="en-GB"/>
        </w:rPr>
      </w:pPr>
      <w:r>
        <w:rPr>
          <w:rFonts w:cs="Arial"/>
          <w:sz w:val="22"/>
          <w:szCs w:val="22"/>
          <w:lang w:val="en-GB"/>
        </w:rPr>
        <w:t>Adjudicated bankrupt or formally seeks relief of its financial obligations.</w:t>
      </w:r>
    </w:p>
    <w:p w14:paraId="2C5A7949"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39" w:name="_Toc61819427"/>
      <w:bookmarkStart w:id="440" w:name="_Toc485036447"/>
      <w:bookmarkStart w:id="441" w:name="_Toc191446355"/>
      <w:bookmarkStart w:id="442" w:name="_Toc122246513"/>
      <w:bookmarkStart w:id="443" w:name="_Toc122240204"/>
      <w:bookmarkStart w:id="444" w:name="_Toc120869213"/>
      <w:bookmarkStart w:id="445" w:name="_Toc108259944"/>
      <w:bookmarkStart w:id="446" w:name="_Toc64897120"/>
      <w:r>
        <w:rPr>
          <w:sz w:val="22"/>
          <w:szCs w:val="22"/>
        </w:rPr>
        <w:t>Force Majeure</w:t>
      </w:r>
      <w:bookmarkEnd w:id="439"/>
      <w:bookmarkEnd w:id="440"/>
      <w:bookmarkEnd w:id="441"/>
      <w:bookmarkEnd w:id="442"/>
      <w:bookmarkEnd w:id="443"/>
      <w:bookmarkEnd w:id="444"/>
      <w:bookmarkEnd w:id="445"/>
      <w:bookmarkEnd w:id="446"/>
    </w:p>
    <w:p w14:paraId="25EBBF10" w14:textId="77777777" w:rsidR="007E0A4C" w:rsidRDefault="007E0A4C" w:rsidP="007E0A4C">
      <w:pPr>
        <w:keepNext/>
        <w:tabs>
          <w:tab w:val="num" w:pos="540"/>
          <w:tab w:val="left" w:pos="1440"/>
        </w:tabs>
        <w:autoSpaceDE w:val="0"/>
        <w:autoSpaceDN w:val="0"/>
        <w:adjustRightInd w:val="0"/>
        <w:ind w:right="238"/>
        <w:rPr>
          <w:rFonts w:cs="Arial"/>
          <w:sz w:val="22"/>
          <w:szCs w:val="22"/>
          <w:lang w:val="en-GB"/>
        </w:rPr>
      </w:pPr>
    </w:p>
    <w:p w14:paraId="600D7E9C" w14:textId="24012CC3"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No party to the Contract shall be responsible for a delay caused by force majeure, that is, a delay caused by reasons outside such party's reasonable 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Pr>
          <w:rFonts w:cs="Arial"/>
          <w:color w:val="2B579A"/>
          <w:sz w:val="22"/>
          <w:szCs w:val="22"/>
          <w:shd w:val="clear" w:color="auto" w:fill="E6E6E6"/>
          <w:lang w:val="en-GB"/>
        </w:rPr>
        <w:fldChar w:fldCharType="begin"/>
      </w:r>
      <w:r>
        <w:rPr>
          <w:rFonts w:cs="Arial"/>
          <w:sz w:val="22"/>
          <w:szCs w:val="22"/>
          <w:lang w:val="en-GB"/>
        </w:rPr>
        <w:instrText xml:space="preserve"> REF _Ref121587772 \r \h </w:instrText>
      </w:r>
      <w:r>
        <w:rPr>
          <w:rFonts w:cs="Arial"/>
          <w:color w:val="2B579A"/>
          <w:sz w:val="22"/>
          <w:szCs w:val="22"/>
          <w:shd w:val="clear" w:color="auto" w:fill="E6E6E6"/>
          <w:lang w:val="en-GB"/>
        </w:rPr>
      </w:r>
      <w:r>
        <w:rPr>
          <w:rFonts w:cs="Arial"/>
          <w:color w:val="2B579A"/>
          <w:sz w:val="22"/>
          <w:szCs w:val="22"/>
          <w:shd w:val="clear" w:color="auto" w:fill="E6E6E6"/>
          <w:lang w:val="en-GB"/>
        </w:rPr>
        <w:fldChar w:fldCharType="separate"/>
      </w:r>
      <w:r w:rsidR="004F038D">
        <w:rPr>
          <w:rFonts w:cs="Arial"/>
          <w:sz w:val="22"/>
          <w:szCs w:val="22"/>
          <w:lang w:val="en-GB"/>
        </w:rPr>
        <w:t>7.17</w:t>
      </w:r>
      <w:r>
        <w:rPr>
          <w:rFonts w:cs="Arial"/>
          <w:color w:val="2B579A"/>
          <w:sz w:val="22"/>
          <w:szCs w:val="22"/>
          <w:shd w:val="clear" w:color="auto" w:fill="E6E6E6"/>
          <w:lang w:val="en-GB"/>
        </w:rPr>
        <w:fldChar w:fldCharType="end"/>
      </w:r>
      <w:r>
        <w:rPr>
          <w:rFonts w:cs="Arial"/>
          <w:sz w:val="22"/>
          <w:szCs w:val="22"/>
          <w:lang w:val="en-GB"/>
        </w:rPr>
        <w:t xml:space="preserve"> (Title Rights), deliver to WHO all work products and other materials so far produced.</w:t>
      </w:r>
    </w:p>
    <w:p w14:paraId="00BF108D"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CEA979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r>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the Contract. The Contractor shall also notify WHO of any other changes in conditions or the occurrence of any event which interferes or threatens to interfere with its performance of the Contract. The notice shall include steps proposed by the Contractor to be taken including any reasonable alternative means for performance that is not prevented by force majeure. On receipt of the notice required under this section, WHO shall take such action as it, in its sole discretion, considers to be appropriate or necessary in the circumstances, including the granting to the Contractor of a reasonable extension of time in which to perform its obligations under the Contract. </w:t>
      </w:r>
    </w:p>
    <w:p w14:paraId="0EC62F56" w14:textId="77777777" w:rsidR="007E0A4C" w:rsidRDefault="007E0A4C" w:rsidP="007E0A4C">
      <w:pPr>
        <w:widowControl w:val="0"/>
        <w:tabs>
          <w:tab w:val="num" w:pos="540"/>
          <w:tab w:val="left" w:pos="1440"/>
        </w:tabs>
        <w:autoSpaceDE w:val="0"/>
        <w:autoSpaceDN w:val="0"/>
        <w:adjustRightInd w:val="0"/>
        <w:spacing w:after="120" w:line="240" w:lineRule="atLeast"/>
        <w:ind w:right="239"/>
        <w:rPr>
          <w:rFonts w:cs="Arial"/>
          <w:sz w:val="22"/>
          <w:szCs w:val="22"/>
          <w:lang w:val="en-GB"/>
        </w:rPr>
      </w:pPr>
    </w:p>
    <w:p w14:paraId="6412AD03"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47" w:name="_Toc61819428"/>
      <w:bookmarkStart w:id="448" w:name="_Toc485036448"/>
      <w:bookmarkStart w:id="449" w:name="_Toc64897121"/>
      <w:bookmarkStart w:id="450" w:name="_Toc191446356"/>
      <w:bookmarkStart w:id="451" w:name="_Toc122246514"/>
      <w:bookmarkStart w:id="452" w:name="_Toc122240205"/>
      <w:bookmarkStart w:id="453" w:name="_Toc120869214"/>
      <w:bookmarkStart w:id="454" w:name="_Toc108259945"/>
      <w:r>
        <w:rPr>
          <w:sz w:val="22"/>
          <w:szCs w:val="22"/>
        </w:rPr>
        <w:t>Surviving Provisions</w:t>
      </w:r>
      <w:bookmarkEnd w:id="447"/>
      <w:bookmarkEnd w:id="448"/>
      <w:bookmarkEnd w:id="449"/>
    </w:p>
    <w:p w14:paraId="3B8443D3" w14:textId="77777777" w:rsidR="007E0A4C" w:rsidRDefault="007E0A4C" w:rsidP="007E0A4C">
      <w:pPr>
        <w:pStyle w:val="StyleHeading2LatinArialComplexArial"/>
        <w:numPr>
          <w:ilvl w:val="0"/>
          <w:numId w:val="0"/>
        </w:numPr>
        <w:tabs>
          <w:tab w:val="clear" w:pos="851"/>
          <w:tab w:val="num" w:pos="540"/>
          <w:tab w:val="left" w:pos="1440"/>
        </w:tabs>
        <w:ind w:right="239"/>
        <w:rPr>
          <w:b w:val="0"/>
          <w:bCs/>
          <w:sz w:val="22"/>
          <w:szCs w:val="22"/>
        </w:rPr>
      </w:pPr>
    </w:p>
    <w:p w14:paraId="5C2AD988" w14:textId="28D19C74" w:rsidR="007E0A4C" w:rsidRDefault="007E0A4C" w:rsidP="007E0A4C">
      <w:pPr>
        <w:tabs>
          <w:tab w:val="num" w:pos="540"/>
          <w:tab w:val="left" w:pos="600"/>
          <w:tab w:val="left" w:pos="1440"/>
        </w:tabs>
        <w:autoSpaceDE w:val="0"/>
        <w:autoSpaceDN w:val="0"/>
        <w:adjustRightInd w:val="0"/>
        <w:ind w:right="239"/>
        <w:rPr>
          <w:rFonts w:cs="Arial"/>
          <w:sz w:val="22"/>
          <w:szCs w:val="22"/>
          <w:lang w:val="en-GB"/>
        </w:rPr>
      </w:pPr>
      <w:r>
        <w:rPr>
          <w:rFonts w:cs="Arial"/>
          <w:sz w:val="22"/>
          <w:szCs w:val="22"/>
          <w:lang w:val="en-GB"/>
        </w:rPr>
        <w:t xml:space="preserve">Those rights and obligations of the Parties as set forth in sections </w:t>
      </w:r>
      <w:r w:rsidR="003F117C">
        <w:t xml:space="preserve">7 </w:t>
      </w:r>
      <w:r>
        <w:rPr>
          <w:rFonts w:cs="Arial"/>
          <w:sz w:val="22"/>
          <w:szCs w:val="22"/>
          <w:lang w:val="en-GB"/>
        </w:rPr>
        <w:t xml:space="preserve">and </w:t>
      </w:r>
      <w:r>
        <w:rPr>
          <w:color w:val="2B579A"/>
          <w:shd w:val="clear" w:color="auto" w:fill="E6E6E6"/>
        </w:rPr>
        <w:fldChar w:fldCharType="begin"/>
      </w:r>
      <w:r>
        <w:rPr>
          <w:rFonts w:cs="Arial"/>
          <w:sz w:val="22"/>
          <w:szCs w:val="22"/>
          <w:lang w:val="en-GB"/>
        </w:rPr>
        <w:instrText xml:space="preserve"> REF _Ref511819509 \r \h </w:instrText>
      </w:r>
      <w:r>
        <w:rPr>
          <w:color w:val="2B579A"/>
          <w:shd w:val="clear" w:color="auto" w:fill="E6E6E6"/>
        </w:rPr>
      </w:r>
      <w:r>
        <w:rPr>
          <w:color w:val="2B579A"/>
          <w:shd w:val="clear" w:color="auto" w:fill="E6E6E6"/>
        </w:rPr>
        <w:fldChar w:fldCharType="separate"/>
      </w:r>
      <w:r w:rsidR="004F038D">
        <w:rPr>
          <w:rFonts w:cs="Arial"/>
          <w:sz w:val="22"/>
          <w:szCs w:val="22"/>
          <w:lang w:val="en-GB"/>
        </w:rPr>
        <w:t>8</w:t>
      </w:r>
      <w:r>
        <w:rPr>
          <w:color w:val="2B579A"/>
          <w:shd w:val="clear" w:color="auto" w:fill="E6E6E6"/>
        </w:rPr>
        <w:fldChar w:fldCharType="end"/>
      </w:r>
      <w:r>
        <w:rPr>
          <w:rFonts w:cs="Arial"/>
          <w:sz w:val="22"/>
          <w:szCs w:val="22"/>
          <w:lang w:val="en-GB"/>
        </w:rPr>
        <w:t xml:space="preserve"> that are intended by their nature to survive the expiration or earlier termination of the Contract shall survive indefinitely. </w:t>
      </w:r>
      <w:r>
        <w:rPr>
          <w:rFonts w:cs="Arial"/>
          <w:sz w:val="22"/>
          <w:szCs w:val="22"/>
          <w:lang w:val="en-GB"/>
        </w:rPr>
        <w:lastRenderedPageBreak/>
        <w:t xml:space="preserve">This includes, </w:t>
      </w:r>
      <w:r>
        <w:rPr>
          <w:rFonts w:cs="Arial"/>
          <w:b/>
          <w:bCs/>
          <w:sz w:val="22"/>
          <w:szCs w:val="22"/>
          <w:lang w:val="en-GB"/>
        </w:rPr>
        <w:t>but is expressly not limited to</w:t>
      </w:r>
      <w:r>
        <w:rPr>
          <w:rFonts w:cs="Arial"/>
          <w:sz w:val="22"/>
          <w:szCs w:val="22"/>
          <w:lang w:val="en-GB"/>
        </w:rPr>
        <w:t>, any provisions relating to WHO's right to financial and operational audit, conditions of contract, warranties, legal status and relationship between the parties, breach, liability, indemnification, subcontracting, confidentiality, title rights, use of the WHO name and emblem, successors and assignees, insurance and liabilities to third parties, settlement of disputes, observance of laws, privileges and immunities, no terrorism or corruption, foreign nationals and compliance with WHO policies.</w:t>
      </w:r>
    </w:p>
    <w:p w14:paraId="72E8151D" w14:textId="77777777" w:rsidR="007E0A4C" w:rsidRDefault="007E0A4C" w:rsidP="007E0A4C">
      <w:pPr>
        <w:tabs>
          <w:tab w:val="num" w:pos="540"/>
          <w:tab w:val="left" w:pos="600"/>
        </w:tabs>
        <w:autoSpaceDE w:val="0"/>
        <w:autoSpaceDN w:val="0"/>
        <w:adjustRightInd w:val="0"/>
        <w:rPr>
          <w:rFonts w:cs="Arial"/>
          <w:sz w:val="22"/>
          <w:szCs w:val="22"/>
          <w:lang w:val="en-GB"/>
        </w:rPr>
      </w:pPr>
    </w:p>
    <w:p w14:paraId="4C7EEA27"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55" w:name="_Toc61819429"/>
      <w:bookmarkStart w:id="456" w:name="_Toc485036449"/>
      <w:bookmarkStart w:id="457" w:name="_Toc64897122"/>
      <w:r>
        <w:rPr>
          <w:sz w:val="22"/>
          <w:szCs w:val="22"/>
        </w:rPr>
        <w:t>Use of WHO name and emblem</w:t>
      </w:r>
      <w:bookmarkEnd w:id="455"/>
      <w:bookmarkEnd w:id="456"/>
      <w:bookmarkEnd w:id="457"/>
      <w:r>
        <w:rPr>
          <w:sz w:val="22"/>
          <w:szCs w:val="22"/>
        </w:rPr>
        <w:t xml:space="preserve"> </w:t>
      </w:r>
      <w:bookmarkEnd w:id="450"/>
      <w:bookmarkEnd w:id="451"/>
      <w:bookmarkEnd w:id="452"/>
      <w:bookmarkEnd w:id="453"/>
      <w:bookmarkEnd w:id="454"/>
    </w:p>
    <w:p w14:paraId="3BE9B44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FB701E2"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lang w:val="en-GB"/>
        </w:rPr>
        <w:t xml:space="preserve">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 </w:t>
      </w:r>
    </w:p>
    <w:p w14:paraId="7AD0040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9369074"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58" w:name="_Toc61819430"/>
      <w:bookmarkStart w:id="459" w:name="_Toc64897123"/>
      <w:bookmarkStart w:id="460" w:name="_Toc485036450"/>
      <w:r>
        <w:rPr>
          <w:sz w:val="22"/>
          <w:szCs w:val="22"/>
        </w:rPr>
        <w:t>Publication of Contract</w:t>
      </w:r>
      <w:bookmarkEnd w:id="458"/>
      <w:bookmarkEnd w:id="459"/>
      <w:r>
        <w:rPr>
          <w:sz w:val="22"/>
          <w:szCs w:val="22"/>
        </w:rPr>
        <w:t xml:space="preserve"> </w:t>
      </w:r>
      <w:bookmarkEnd w:id="460"/>
    </w:p>
    <w:p w14:paraId="5D506FC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1DE1E7B" w14:textId="77777777" w:rsidR="007E0A4C" w:rsidRDefault="007E0A4C" w:rsidP="007E0A4C">
      <w:pPr>
        <w:tabs>
          <w:tab w:val="num" w:pos="540"/>
          <w:tab w:val="left" w:pos="1440"/>
        </w:tabs>
        <w:autoSpaceDE w:val="0"/>
        <w:autoSpaceDN w:val="0"/>
        <w:adjustRightInd w:val="0"/>
        <w:ind w:right="239"/>
        <w:rPr>
          <w:rFonts w:cs="Arial"/>
          <w:sz w:val="22"/>
          <w:szCs w:val="22"/>
        </w:rPr>
      </w:pPr>
      <w:r>
        <w:rPr>
          <w:rFonts w:cs="Arial"/>
          <w:sz w:val="22"/>
          <w:szCs w:val="22"/>
        </w:rPr>
        <w:t>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71443D0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1E74356"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61" w:name="_Toc61819431"/>
      <w:bookmarkStart w:id="462" w:name="_Toc485036451"/>
      <w:bookmarkStart w:id="463" w:name="_Toc191446357"/>
      <w:bookmarkStart w:id="464" w:name="_Toc122246515"/>
      <w:bookmarkStart w:id="465" w:name="_Toc122240206"/>
      <w:bookmarkStart w:id="466" w:name="_Toc120869215"/>
      <w:bookmarkStart w:id="467" w:name="_Toc108259946"/>
      <w:bookmarkStart w:id="468" w:name="_Toc64897124"/>
      <w:r>
        <w:rPr>
          <w:sz w:val="22"/>
          <w:szCs w:val="22"/>
        </w:rPr>
        <w:t>Successors and Assignees</w:t>
      </w:r>
      <w:bookmarkEnd w:id="461"/>
      <w:bookmarkEnd w:id="462"/>
      <w:bookmarkEnd w:id="463"/>
      <w:bookmarkEnd w:id="464"/>
      <w:bookmarkEnd w:id="465"/>
      <w:bookmarkEnd w:id="466"/>
      <w:bookmarkEnd w:id="467"/>
      <w:bookmarkEnd w:id="468"/>
    </w:p>
    <w:p w14:paraId="000F20D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F6AE55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22EC23C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5825581E"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69" w:name="_Toc61819432"/>
      <w:bookmarkStart w:id="470" w:name="_Toc485036452"/>
      <w:bookmarkStart w:id="471" w:name="_Toc191446358"/>
      <w:bookmarkStart w:id="472" w:name="_Toc122246516"/>
      <w:bookmarkStart w:id="473" w:name="_Toc122240207"/>
      <w:bookmarkStart w:id="474" w:name="_Toc120869216"/>
      <w:bookmarkStart w:id="475" w:name="_Toc108259947"/>
      <w:bookmarkStart w:id="476" w:name="_Toc64897125"/>
      <w:r>
        <w:rPr>
          <w:sz w:val="22"/>
          <w:szCs w:val="22"/>
        </w:rPr>
        <w:t>Payment</w:t>
      </w:r>
      <w:bookmarkEnd w:id="469"/>
      <w:bookmarkEnd w:id="470"/>
      <w:bookmarkEnd w:id="471"/>
      <w:bookmarkEnd w:id="472"/>
      <w:bookmarkEnd w:id="473"/>
      <w:bookmarkEnd w:id="474"/>
      <w:bookmarkEnd w:id="475"/>
      <w:bookmarkEnd w:id="476"/>
    </w:p>
    <w:p w14:paraId="2BB25409" w14:textId="77777777" w:rsidR="007E0A4C" w:rsidRDefault="007E0A4C" w:rsidP="007E0A4C">
      <w:pPr>
        <w:tabs>
          <w:tab w:val="num" w:pos="540"/>
        </w:tabs>
        <w:autoSpaceDE w:val="0"/>
        <w:autoSpaceDN w:val="0"/>
        <w:adjustRightInd w:val="0"/>
        <w:ind w:right="239"/>
        <w:rPr>
          <w:rFonts w:cs="Arial"/>
          <w:sz w:val="22"/>
          <w:szCs w:val="22"/>
          <w:lang w:val="en-GB"/>
        </w:rPr>
      </w:pPr>
    </w:p>
    <w:p w14:paraId="734EAEA4" w14:textId="77777777" w:rsidR="007E0A4C" w:rsidRDefault="007E0A4C" w:rsidP="007E0A4C">
      <w:pPr>
        <w:tabs>
          <w:tab w:val="num" w:pos="540"/>
        </w:tabs>
        <w:autoSpaceDE w:val="0"/>
        <w:autoSpaceDN w:val="0"/>
        <w:adjustRightInd w:val="0"/>
        <w:ind w:right="239"/>
        <w:rPr>
          <w:rFonts w:cs="Arial"/>
          <w:sz w:val="22"/>
          <w:szCs w:val="22"/>
        </w:rPr>
      </w:pPr>
      <w:r>
        <w:rPr>
          <w:rFonts w:cs="Arial"/>
          <w:sz w:val="22"/>
          <w:szCs w:val="22"/>
          <w:lang w:val="en-GB"/>
        </w:rPr>
        <w:t xml:space="preserve">Payment will be made against presentation of an invoice in </w:t>
      </w:r>
      <w:bookmarkStart w:id="477" w:name="OLE_LINK10"/>
      <w:bookmarkStart w:id="478" w:name="OLE_LINK9"/>
      <w:r>
        <w:rPr>
          <w:rFonts w:cs="Arial"/>
          <w:sz w:val="22"/>
          <w:szCs w:val="22"/>
          <w:lang w:val="en-GB"/>
        </w:rPr>
        <w:t xml:space="preserve">a UN convertible currency (preferably US Dollars) </w:t>
      </w:r>
      <w:bookmarkEnd w:id="477"/>
      <w:bookmarkEnd w:id="478"/>
      <w:r>
        <w:rPr>
          <w:rFonts w:cs="Arial"/>
          <w:sz w:val="22"/>
          <w:szCs w:val="22"/>
          <w:lang w:val="en-GB"/>
        </w:rPr>
        <w:t>in accordance with the payment schedule contained in the Contract, subject to satisfactory performance of the work. The price shall reflect any tax exemption to which WHO may be entitled by reason of the immunity it enjoys. WHO is, as a general rule, exempt from all direct taxes, custom duties and the like, and the Contractor will consult with WHO so as to avoid the imposition of such charges with respect to this contract and the goods supplied and/or services rendered hereunder. 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2C8EAD76" w14:textId="0E3E8575" w:rsidR="007E0A4C" w:rsidRDefault="007E0A4C" w:rsidP="007E0A4C">
      <w:pPr>
        <w:tabs>
          <w:tab w:val="num" w:pos="540"/>
        </w:tabs>
        <w:autoSpaceDE w:val="0"/>
        <w:autoSpaceDN w:val="0"/>
        <w:adjustRightInd w:val="0"/>
        <w:rPr>
          <w:rFonts w:cs="Arial"/>
          <w:sz w:val="22"/>
          <w:szCs w:val="22"/>
          <w:lang w:val="en-GB"/>
        </w:rPr>
      </w:pPr>
    </w:p>
    <w:p w14:paraId="0F929321" w14:textId="05230041" w:rsidR="00776795" w:rsidRDefault="00776795" w:rsidP="007E0A4C">
      <w:pPr>
        <w:tabs>
          <w:tab w:val="num" w:pos="540"/>
        </w:tabs>
        <w:autoSpaceDE w:val="0"/>
        <w:autoSpaceDN w:val="0"/>
        <w:adjustRightInd w:val="0"/>
        <w:rPr>
          <w:rFonts w:cs="Arial"/>
          <w:sz w:val="22"/>
          <w:szCs w:val="22"/>
          <w:lang w:val="en-GB"/>
        </w:rPr>
      </w:pPr>
    </w:p>
    <w:p w14:paraId="2ACD77FC" w14:textId="25EC3BB5" w:rsidR="00776795" w:rsidRDefault="00776795" w:rsidP="007E0A4C">
      <w:pPr>
        <w:tabs>
          <w:tab w:val="num" w:pos="540"/>
        </w:tabs>
        <w:autoSpaceDE w:val="0"/>
        <w:autoSpaceDN w:val="0"/>
        <w:adjustRightInd w:val="0"/>
        <w:rPr>
          <w:rFonts w:cs="Arial"/>
          <w:sz w:val="22"/>
          <w:szCs w:val="22"/>
          <w:lang w:val="en-GB"/>
        </w:rPr>
      </w:pPr>
    </w:p>
    <w:p w14:paraId="72BB496C" w14:textId="4F98F6E4" w:rsidR="00776795" w:rsidRDefault="00776795" w:rsidP="007E0A4C">
      <w:pPr>
        <w:tabs>
          <w:tab w:val="num" w:pos="540"/>
        </w:tabs>
        <w:autoSpaceDE w:val="0"/>
        <w:autoSpaceDN w:val="0"/>
        <w:adjustRightInd w:val="0"/>
        <w:rPr>
          <w:rFonts w:cs="Arial"/>
          <w:sz w:val="22"/>
          <w:szCs w:val="22"/>
          <w:lang w:val="en-GB"/>
        </w:rPr>
      </w:pPr>
    </w:p>
    <w:p w14:paraId="3A4469C9" w14:textId="6D9B1F81" w:rsidR="00AD2CBF" w:rsidRDefault="00AD2CBF" w:rsidP="007E0A4C">
      <w:pPr>
        <w:tabs>
          <w:tab w:val="num" w:pos="540"/>
        </w:tabs>
        <w:autoSpaceDE w:val="0"/>
        <w:autoSpaceDN w:val="0"/>
        <w:adjustRightInd w:val="0"/>
        <w:rPr>
          <w:rFonts w:cs="Arial"/>
          <w:sz w:val="22"/>
          <w:szCs w:val="22"/>
          <w:lang w:val="en-GB"/>
        </w:rPr>
      </w:pPr>
    </w:p>
    <w:p w14:paraId="73148FBF" w14:textId="6050955E" w:rsidR="00AD2CBF" w:rsidRDefault="00AD2CBF" w:rsidP="007E0A4C">
      <w:pPr>
        <w:tabs>
          <w:tab w:val="num" w:pos="540"/>
        </w:tabs>
        <w:autoSpaceDE w:val="0"/>
        <w:autoSpaceDN w:val="0"/>
        <w:adjustRightInd w:val="0"/>
        <w:rPr>
          <w:rFonts w:cs="Arial"/>
          <w:sz w:val="22"/>
          <w:szCs w:val="22"/>
          <w:lang w:val="en-GB"/>
        </w:rPr>
      </w:pPr>
    </w:p>
    <w:p w14:paraId="0E7F3362" w14:textId="77777777" w:rsidR="00AD2CBF" w:rsidRDefault="00AD2CBF" w:rsidP="007E0A4C">
      <w:pPr>
        <w:tabs>
          <w:tab w:val="num" w:pos="540"/>
        </w:tabs>
        <w:autoSpaceDE w:val="0"/>
        <w:autoSpaceDN w:val="0"/>
        <w:adjustRightInd w:val="0"/>
        <w:rPr>
          <w:rFonts w:cs="Arial"/>
          <w:sz w:val="22"/>
          <w:szCs w:val="22"/>
          <w:lang w:val="en-GB"/>
        </w:rPr>
      </w:pPr>
    </w:p>
    <w:p w14:paraId="78A14049"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79" w:name="_Toc61819433"/>
      <w:bookmarkStart w:id="480" w:name="_Toc485036453"/>
      <w:bookmarkStart w:id="481" w:name="_Toc191446359"/>
      <w:bookmarkStart w:id="482" w:name="_Toc122246517"/>
      <w:bookmarkStart w:id="483" w:name="_Toc122240208"/>
      <w:bookmarkStart w:id="484" w:name="_Toc108259948"/>
      <w:bookmarkStart w:id="485" w:name="_Toc64897126"/>
      <w:r>
        <w:rPr>
          <w:sz w:val="22"/>
          <w:szCs w:val="22"/>
        </w:rPr>
        <w:lastRenderedPageBreak/>
        <w:t>Title to Equipment</w:t>
      </w:r>
      <w:bookmarkEnd w:id="479"/>
      <w:bookmarkEnd w:id="480"/>
      <w:bookmarkEnd w:id="481"/>
      <w:bookmarkEnd w:id="482"/>
      <w:bookmarkEnd w:id="483"/>
      <w:bookmarkEnd w:id="484"/>
      <w:bookmarkEnd w:id="485"/>
    </w:p>
    <w:p w14:paraId="5D2C281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20B69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Title to any equipment and supplies that may be furnished by WHO shall remain with WHO and any such equipment shall be returned to WHO at the conclusion of the 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0AE4D1B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74DAFE7"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86" w:name="_Toc61819434"/>
      <w:bookmarkStart w:id="487" w:name="_Toc485036454"/>
      <w:bookmarkStart w:id="488" w:name="_Toc191446360"/>
      <w:bookmarkStart w:id="489" w:name="_Toc122246518"/>
      <w:bookmarkStart w:id="490" w:name="_Toc122240209"/>
      <w:bookmarkStart w:id="491" w:name="_Toc108259949"/>
      <w:bookmarkStart w:id="492" w:name="_Toc64897127"/>
      <w:r>
        <w:rPr>
          <w:sz w:val="22"/>
          <w:szCs w:val="22"/>
        </w:rPr>
        <w:t>Insurance and Liabilities to Third Parties</w:t>
      </w:r>
      <w:bookmarkEnd w:id="486"/>
      <w:bookmarkEnd w:id="487"/>
      <w:bookmarkEnd w:id="488"/>
      <w:bookmarkEnd w:id="489"/>
      <w:bookmarkEnd w:id="490"/>
      <w:bookmarkEnd w:id="491"/>
      <w:bookmarkEnd w:id="492"/>
      <w:r>
        <w:rPr>
          <w:sz w:val="22"/>
          <w:szCs w:val="22"/>
        </w:rPr>
        <w:t xml:space="preserve"> </w:t>
      </w:r>
    </w:p>
    <w:p w14:paraId="4A61DC4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274CFA5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provide and thereafter maintain:</w:t>
      </w:r>
    </w:p>
    <w:p w14:paraId="4F2CF7C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B2995A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 insurance against all risks in respect of its property and any equipment used for the execution of the Contract; </w:t>
      </w:r>
    </w:p>
    <w:p w14:paraId="555E3E9E"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B951A47"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 all appropriate workmen's compensation insurance, or its equivalent, with respect to its employees to cover claims for personal injury or death in connection with the Contract; and </w:t>
      </w:r>
    </w:p>
    <w:p w14:paraId="421DD854"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0E00F3B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(iii) liability insurance in an adequate amount to cover third party claims for death or bodily injury, or loss of or damage to property, arising from or in connection with the performance of the work under the Contract or the operation of any vehicles, boats, airplanes or other equipment owned or leased by the Contractor or its agents, servants, employees, partners or sub-contractors performing work in connection with the Contract. </w:t>
      </w:r>
    </w:p>
    <w:p w14:paraId="5593A91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1CCA0AB5"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Except for the workmen's compensation insurance, the insurance policies under this section shall: </w:t>
      </w:r>
    </w:p>
    <w:p w14:paraId="0E097C34" w14:textId="77777777" w:rsidR="007E0A4C" w:rsidRDefault="007E0A4C" w:rsidP="007E0A4C">
      <w:pPr>
        <w:tabs>
          <w:tab w:val="num" w:pos="540"/>
        </w:tabs>
        <w:autoSpaceDE w:val="0"/>
        <w:autoSpaceDN w:val="0"/>
        <w:adjustRightInd w:val="0"/>
        <w:rPr>
          <w:rFonts w:cs="Arial"/>
          <w:sz w:val="22"/>
          <w:szCs w:val="22"/>
          <w:lang w:val="en-GB"/>
        </w:rPr>
      </w:pPr>
    </w:p>
    <w:p w14:paraId="1CEE7E15" w14:textId="77777777" w:rsidR="007E0A4C" w:rsidRDefault="007E0A4C">
      <w:pPr>
        <w:widowControl w:val="0"/>
        <w:numPr>
          <w:ilvl w:val="0"/>
          <w:numId w:val="29"/>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Name WHO as additional insured; </w:t>
      </w:r>
    </w:p>
    <w:p w14:paraId="04679F09" w14:textId="77777777" w:rsidR="007E0A4C" w:rsidRDefault="007E0A4C">
      <w:pPr>
        <w:widowControl w:val="0"/>
        <w:numPr>
          <w:ilvl w:val="0"/>
          <w:numId w:val="29"/>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Include a waiver of subrogation to the insurance carrier of the Contractor's rights against WHO; </w:t>
      </w:r>
    </w:p>
    <w:p w14:paraId="164CC09D" w14:textId="77777777" w:rsidR="007E0A4C" w:rsidRDefault="007E0A4C">
      <w:pPr>
        <w:widowControl w:val="0"/>
        <w:numPr>
          <w:ilvl w:val="0"/>
          <w:numId w:val="29"/>
        </w:numPr>
        <w:tabs>
          <w:tab w:val="num" w:pos="-170"/>
        </w:tabs>
        <w:autoSpaceDE w:val="0"/>
        <w:autoSpaceDN w:val="0"/>
        <w:adjustRightInd w:val="0"/>
        <w:spacing w:after="120" w:line="240" w:lineRule="atLeast"/>
        <w:ind w:left="1117" w:right="238" w:hanging="567"/>
        <w:rPr>
          <w:rFonts w:cs="Arial"/>
          <w:sz w:val="22"/>
          <w:szCs w:val="22"/>
          <w:lang w:val="en-GB"/>
        </w:rPr>
      </w:pPr>
      <w:r>
        <w:rPr>
          <w:rFonts w:cs="Arial"/>
          <w:sz w:val="22"/>
          <w:szCs w:val="22"/>
          <w:lang w:val="en-GB"/>
        </w:rPr>
        <w:t xml:space="preserve">Provide that WHO shall receive written notice from the Contractor's insurance carrier not less than thirty (30) days prior to any cancellation or material change of coverage. </w:t>
      </w:r>
    </w:p>
    <w:p w14:paraId="1985FE2F" w14:textId="77777777" w:rsidR="007E0A4C" w:rsidRDefault="007E0A4C" w:rsidP="007E0A4C">
      <w:pPr>
        <w:tabs>
          <w:tab w:val="num" w:pos="540"/>
        </w:tabs>
        <w:autoSpaceDE w:val="0"/>
        <w:autoSpaceDN w:val="0"/>
        <w:adjustRightInd w:val="0"/>
        <w:rPr>
          <w:rFonts w:cs="Arial"/>
          <w:sz w:val="22"/>
          <w:szCs w:val="22"/>
          <w:lang w:val="en-GB"/>
        </w:rPr>
      </w:pPr>
    </w:p>
    <w:p w14:paraId="44751EED" w14:textId="77777777" w:rsidR="007E0A4C" w:rsidRDefault="007E0A4C" w:rsidP="007E0A4C">
      <w:pPr>
        <w:tabs>
          <w:tab w:val="num" w:pos="540"/>
        </w:tabs>
        <w:autoSpaceDE w:val="0"/>
        <w:autoSpaceDN w:val="0"/>
        <w:adjustRightInd w:val="0"/>
        <w:ind w:right="239"/>
        <w:rPr>
          <w:rFonts w:cs="Arial"/>
          <w:sz w:val="22"/>
          <w:szCs w:val="22"/>
          <w:lang w:val="en-GB"/>
        </w:rPr>
      </w:pPr>
      <w:r>
        <w:rPr>
          <w:rFonts w:cs="Arial"/>
          <w:sz w:val="22"/>
          <w:szCs w:val="22"/>
          <w:lang w:val="en-GB"/>
        </w:rPr>
        <w:t xml:space="preserve">The Contractor shall, upon request, provide WHO with satisfactory evidence of the insurance required under this section. </w:t>
      </w:r>
    </w:p>
    <w:p w14:paraId="5C30395F" w14:textId="77777777" w:rsidR="007E0A4C" w:rsidRDefault="007E0A4C" w:rsidP="007E0A4C">
      <w:pPr>
        <w:tabs>
          <w:tab w:val="num" w:pos="540"/>
        </w:tabs>
        <w:autoSpaceDE w:val="0"/>
        <w:autoSpaceDN w:val="0"/>
        <w:adjustRightInd w:val="0"/>
        <w:ind w:right="239"/>
        <w:rPr>
          <w:rFonts w:cs="Arial"/>
          <w:sz w:val="22"/>
          <w:szCs w:val="22"/>
          <w:lang w:val="en-GB"/>
        </w:rPr>
      </w:pPr>
    </w:p>
    <w:p w14:paraId="4115D218"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493" w:name="_Toc61819435"/>
      <w:bookmarkStart w:id="494" w:name="_Toc485036455"/>
      <w:bookmarkStart w:id="495" w:name="_Toc191446361"/>
      <w:bookmarkStart w:id="496" w:name="_Toc122246519"/>
      <w:bookmarkStart w:id="497" w:name="_Toc122240210"/>
      <w:bookmarkStart w:id="498" w:name="_Toc108259951"/>
      <w:bookmarkStart w:id="499" w:name="_Toc64897128"/>
      <w:r>
        <w:rPr>
          <w:sz w:val="22"/>
          <w:szCs w:val="22"/>
        </w:rPr>
        <w:t>Settlement of Disputes</w:t>
      </w:r>
      <w:bookmarkStart w:id="500" w:name="_Toc120869217"/>
      <w:bookmarkStart w:id="501" w:name="_Toc108259952"/>
      <w:bookmarkEnd w:id="493"/>
      <w:bookmarkEnd w:id="494"/>
      <w:bookmarkEnd w:id="495"/>
      <w:bookmarkEnd w:id="496"/>
      <w:bookmarkEnd w:id="497"/>
      <w:bookmarkEnd w:id="498"/>
      <w:bookmarkEnd w:id="499"/>
    </w:p>
    <w:p w14:paraId="7D29C1B9"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45F9E2B3"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Any matter relating to the interpretation of the Contract which is not covered by its terms shall be resolved by reference to Swiss law. Any dispute relating to the interpretation or application of the Contract shall, unless amicably settled,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p w14:paraId="1E7AB6AF"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4BF2041"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02" w:name="_Toc507408352"/>
      <w:bookmarkStart w:id="503" w:name="_Toc507409250"/>
      <w:bookmarkStart w:id="504" w:name="_Toc507409579"/>
      <w:bookmarkStart w:id="505" w:name="_Toc507411677"/>
      <w:bookmarkStart w:id="506" w:name="_Toc507408353"/>
      <w:bookmarkStart w:id="507" w:name="_Toc507409251"/>
      <w:bookmarkStart w:id="508" w:name="_Toc507409580"/>
      <w:bookmarkStart w:id="509" w:name="_Toc507411678"/>
      <w:bookmarkStart w:id="510" w:name="_Toc507408355"/>
      <w:bookmarkStart w:id="511" w:name="_Toc507409253"/>
      <w:bookmarkStart w:id="512" w:name="_Toc507409582"/>
      <w:bookmarkStart w:id="513" w:name="_Toc507411680"/>
      <w:bookmarkStart w:id="514" w:name="_Toc108259955"/>
      <w:bookmarkStart w:id="515" w:name="_Toc122240212"/>
      <w:bookmarkStart w:id="516" w:name="_Toc122246521"/>
      <w:bookmarkStart w:id="517" w:name="_Toc191446363"/>
      <w:bookmarkStart w:id="518" w:name="_Toc485036457"/>
      <w:bookmarkStart w:id="519" w:name="_Toc61819436"/>
      <w:bookmarkStart w:id="520" w:name="_Toc6489712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rPr>
          <w:sz w:val="22"/>
          <w:szCs w:val="22"/>
        </w:rPr>
        <w:t>Authority to Modify</w:t>
      </w:r>
      <w:bookmarkEnd w:id="514"/>
      <w:bookmarkEnd w:id="515"/>
      <w:bookmarkEnd w:id="516"/>
      <w:bookmarkEnd w:id="517"/>
      <w:bookmarkEnd w:id="518"/>
      <w:bookmarkEnd w:id="519"/>
      <w:bookmarkEnd w:id="520"/>
    </w:p>
    <w:p w14:paraId="13453ECC"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6B9E443C" w14:textId="07D29B3C"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No modification or change of the Contract, no waiver of any of its provisions or any additional contractual relationship of any kind shall be valid and enforceable unless signed by a duly authorized representative of both parties</w:t>
      </w:r>
    </w:p>
    <w:p w14:paraId="31ACA4BD"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21" w:name="_Toc61819437"/>
      <w:bookmarkStart w:id="522" w:name="_Toc485036458"/>
      <w:bookmarkStart w:id="523" w:name="_Toc191446364"/>
      <w:bookmarkStart w:id="524" w:name="_Toc122246522"/>
      <w:bookmarkStart w:id="525" w:name="_Toc122240213"/>
      <w:bookmarkStart w:id="526" w:name="_Toc64897130"/>
      <w:r>
        <w:rPr>
          <w:sz w:val="22"/>
          <w:szCs w:val="22"/>
        </w:rPr>
        <w:lastRenderedPageBreak/>
        <w:t>Privileges and Immunities</w:t>
      </w:r>
      <w:bookmarkEnd w:id="521"/>
      <w:bookmarkEnd w:id="522"/>
      <w:bookmarkEnd w:id="523"/>
      <w:bookmarkEnd w:id="524"/>
      <w:bookmarkEnd w:id="525"/>
      <w:bookmarkEnd w:id="526"/>
    </w:p>
    <w:p w14:paraId="4738B2B6" w14:textId="77777777" w:rsidR="007E0A4C" w:rsidRDefault="007E0A4C" w:rsidP="007E0A4C">
      <w:pPr>
        <w:tabs>
          <w:tab w:val="num" w:pos="540"/>
          <w:tab w:val="left" w:pos="1440"/>
        </w:tabs>
        <w:ind w:right="239"/>
        <w:rPr>
          <w:rFonts w:cs="Arial"/>
          <w:sz w:val="22"/>
          <w:szCs w:val="22"/>
          <w:lang w:val="en-GB"/>
        </w:rPr>
      </w:pPr>
    </w:p>
    <w:p w14:paraId="652CD7F7"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Nothing in or relating to the Contract shall be construed as a waiver of any of the privileges and immunities enjoyed by WHO </w:t>
      </w:r>
      <w:r>
        <w:rPr>
          <w:sz w:val="22"/>
          <w:szCs w:val="22"/>
          <w:lang w:val="en-GB"/>
        </w:rPr>
        <w:t xml:space="preserve">under national or international law, and/or </w:t>
      </w:r>
      <w:r>
        <w:rPr>
          <w:rFonts w:cs="Arial"/>
          <w:sz w:val="22"/>
          <w:szCs w:val="22"/>
          <w:lang w:val="en-GB"/>
        </w:rPr>
        <w:t>as submitting WHO to any national court jurisdiction.</w:t>
      </w:r>
    </w:p>
    <w:p w14:paraId="0466157F" w14:textId="77777777" w:rsidR="007E0A4C" w:rsidRDefault="007E0A4C" w:rsidP="007E0A4C">
      <w:pPr>
        <w:tabs>
          <w:tab w:val="num" w:pos="540"/>
          <w:tab w:val="left" w:pos="1440"/>
        </w:tabs>
        <w:ind w:right="239"/>
        <w:rPr>
          <w:rFonts w:cs="Arial"/>
          <w:sz w:val="22"/>
          <w:szCs w:val="22"/>
          <w:lang w:val="en-GB"/>
        </w:rPr>
      </w:pPr>
    </w:p>
    <w:p w14:paraId="5B5358CA"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27" w:name="_Toc61819438"/>
      <w:bookmarkStart w:id="528" w:name="_Ref507408388"/>
      <w:bookmarkStart w:id="529" w:name="_Toc64897131"/>
      <w:bookmarkStart w:id="530" w:name="_Hlk507405685"/>
      <w:bookmarkStart w:id="531" w:name="_Toc485036459"/>
      <w:r>
        <w:rPr>
          <w:sz w:val="22"/>
          <w:szCs w:val="22"/>
        </w:rPr>
        <w:t>Anti-Terrorism and UN Sanctions; Fraud and Corruption</w:t>
      </w:r>
      <w:bookmarkEnd w:id="527"/>
      <w:bookmarkEnd w:id="528"/>
      <w:bookmarkEnd w:id="529"/>
    </w:p>
    <w:bookmarkEnd w:id="530"/>
    <w:p w14:paraId="27822B4E" w14:textId="77777777" w:rsidR="007E0A4C" w:rsidRDefault="007E0A4C" w:rsidP="007E0A4C">
      <w:pPr>
        <w:tabs>
          <w:tab w:val="num" w:pos="540"/>
          <w:tab w:val="left" w:pos="1440"/>
        </w:tabs>
        <w:ind w:right="239"/>
        <w:rPr>
          <w:rFonts w:cs="Arial"/>
          <w:sz w:val="22"/>
          <w:szCs w:val="22"/>
          <w:lang w:val="en-GB"/>
        </w:rPr>
      </w:pPr>
    </w:p>
    <w:p w14:paraId="47C414B8"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Contractor warrants for the entire duration of the Contract that:</w:t>
      </w:r>
    </w:p>
    <w:p w14:paraId="485BB853" w14:textId="77777777" w:rsidR="007E0A4C" w:rsidRDefault="007E0A4C" w:rsidP="007E0A4C">
      <w:pPr>
        <w:tabs>
          <w:tab w:val="num" w:pos="540"/>
          <w:tab w:val="left" w:pos="1440"/>
        </w:tabs>
        <w:ind w:right="239"/>
        <w:rPr>
          <w:rFonts w:cs="Arial"/>
          <w:sz w:val="22"/>
          <w:szCs w:val="22"/>
          <w:lang w:val="en-GB"/>
        </w:rPr>
      </w:pPr>
    </w:p>
    <w:p w14:paraId="01BB2E0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w:t>
      </w:r>
      <w:r>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04E2AA21" w14:textId="77777777" w:rsidR="007E0A4C" w:rsidRDefault="007E0A4C" w:rsidP="007E0A4C">
      <w:pPr>
        <w:tabs>
          <w:tab w:val="num" w:pos="540"/>
          <w:tab w:val="left" w:pos="1440"/>
        </w:tabs>
        <w:ind w:right="239"/>
        <w:rPr>
          <w:rFonts w:cs="Arial"/>
          <w:sz w:val="22"/>
          <w:szCs w:val="22"/>
          <w:lang w:val="en-GB"/>
        </w:rPr>
      </w:pPr>
    </w:p>
    <w:p w14:paraId="06A55BB5"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it shall not engage in any illegal, corrupt, fraudulent, collusive or coercive practices (including bribery, theft and other misuse of funds) in connection with the execution of the Contract; and</w:t>
      </w:r>
    </w:p>
    <w:p w14:paraId="10BBDD34" w14:textId="77777777" w:rsidR="007E0A4C" w:rsidRDefault="007E0A4C" w:rsidP="007E0A4C">
      <w:pPr>
        <w:tabs>
          <w:tab w:val="num" w:pos="540"/>
          <w:tab w:val="left" w:pos="1440"/>
        </w:tabs>
        <w:ind w:right="239"/>
        <w:rPr>
          <w:rFonts w:cs="Arial"/>
          <w:sz w:val="22"/>
          <w:szCs w:val="22"/>
          <w:lang w:val="en-GB"/>
        </w:rPr>
      </w:pPr>
    </w:p>
    <w:p w14:paraId="1221CFC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362D384C" w14:textId="77777777" w:rsidR="007E0A4C" w:rsidRDefault="007E0A4C" w:rsidP="007E0A4C">
      <w:pPr>
        <w:tabs>
          <w:tab w:val="num" w:pos="540"/>
          <w:tab w:val="left" w:pos="1440"/>
        </w:tabs>
        <w:ind w:right="239"/>
        <w:rPr>
          <w:rFonts w:cs="Arial"/>
          <w:sz w:val="22"/>
          <w:szCs w:val="22"/>
          <w:lang w:val="en-GB"/>
        </w:rPr>
      </w:pPr>
    </w:p>
    <w:p w14:paraId="7FD5931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Any payments used by the Contractor for the promotion of any terrorist activity or any illegal, corrupt, fraudulent, collusive or coercive practice shall be repaid to WHO without delay.</w:t>
      </w:r>
    </w:p>
    <w:p w14:paraId="3F7A1275" w14:textId="77777777" w:rsidR="007E0A4C" w:rsidRDefault="007E0A4C" w:rsidP="007E0A4C">
      <w:pPr>
        <w:tabs>
          <w:tab w:val="num" w:pos="540"/>
          <w:tab w:val="left" w:pos="6675"/>
        </w:tabs>
        <w:ind w:right="239"/>
        <w:rPr>
          <w:rFonts w:cs="Arial"/>
          <w:sz w:val="22"/>
          <w:szCs w:val="22"/>
          <w:lang w:val="en-GB"/>
        </w:rPr>
      </w:pPr>
    </w:p>
    <w:p w14:paraId="4922F8A2"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32" w:name="_Toc61819439"/>
      <w:bookmarkStart w:id="533" w:name="_Ref507410351"/>
      <w:bookmarkStart w:id="534" w:name="_Toc64897132"/>
      <w:r>
        <w:rPr>
          <w:sz w:val="22"/>
          <w:szCs w:val="22"/>
        </w:rPr>
        <w:t>Ethical Behaviour</w:t>
      </w:r>
      <w:bookmarkEnd w:id="532"/>
      <w:bookmarkEnd w:id="533"/>
      <w:bookmarkEnd w:id="534"/>
    </w:p>
    <w:p w14:paraId="5DA9286E" w14:textId="77777777" w:rsidR="007E0A4C" w:rsidRDefault="007E0A4C" w:rsidP="007E0A4C">
      <w:pPr>
        <w:tabs>
          <w:tab w:val="num" w:pos="540"/>
          <w:tab w:val="left" w:pos="1440"/>
        </w:tabs>
        <w:ind w:right="239"/>
        <w:rPr>
          <w:rFonts w:cs="Arial"/>
          <w:sz w:val="22"/>
          <w:szCs w:val="22"/>
          <w:lang w:val="en-GB"/>
        </w:rPr>
      </w:pPr>
    </w:p>
    <w:p w14:paraId="3D80EC09" w14:textId="77777777" w:rsidR="007E0A4C" w:rsidRDefault="007E0A4C" w:rsidP="007E0A4C">
      <w:pPr>
        <w:tabs>
          <w:tab w:val="left" w:pos="1440"/>
        </w:tabs>
        <w:ind w:right="239"/>
        <w:rPr>
          <w:rFonts w:cs="Arial"/>
          <w:sz w:val="22"/>
          <w:szCs w:val="22"/>
          <w:lang w:val="en-GB"/>
        </w:rPr>
      </w:pPr>
      <w:r>
        <w:rPr>
          <w:rFonts w:cs="Arial"/>
          <w:sz w:val="22"/>
          <w:szCs w:val="22"/>
          <w:lang w:val="en-GB"/>
        </w:rPr>
        <w:t xml:space="preserve">WHO, the Contractor and each of the Contractor’s partners, subcontractors and their employees and agents shall adhere to the highest ethical standards in the performance of the Contract. In this regard, the Contractor shall also ensure that neither the Contractor nor its partners, subcontractors, agents or employees will engage in activities involving child labour, trafficking in arms, promotion of tobacco or other unhealthy behaviour, or sexual exploitation and abuse. </w:t>
      </w:r>
    </w:p>
    <w:p w14:paraId="15EBFA93" w14:textId="77777777" w:rsidR="007E0A4C" w:rsidRDefault="007E0A4C" w:rsidP="007E0A4C">
      <w:pPr>
        <w:tabs>
          <w:tab w:val="num" w:pos="540"/>
          <w:tab w:val="left" w:pos="1440"/>
        </w:tabs>
        <w:ind w:right="239"/>
        <w:rPr>
          <w:rFonts w:cs="Arial"/>
          <w:sz w:val="22"/>
          <w:szCs w:val="22"/>
          <w:lang w:val="en-GB"/>
        </w:rPr>
      </w:pPr>
    </w:p>
    <w:p w14:paraId="18F8A30F"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35" w:name="_Toc61819440"/>
      <w:bookmarkStart w:id="536" w:name="_Ref507408881"/>
      <w:bookmarkStart w:id="537" w:name="_Toc64897133"/>
      <w:r>
        <w:rPr>
          <w:sz w:val="22"/>
          <w:szCs w:val="22"/>
        </w:rPr>
        <w:t>Officials not to Benefit</w:t>
      </w:r>
      <w:bookmarkEnd w:id="535"/>
      <w:bookmarkEnd w:id="536"/>
      <w:bookmarkEnd w:id="537"/>
    </w:p>
    <w:p w14:paraId="15943F2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7346B62B"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7AC78003" w14:textId="77777777" w:rsidR="007E0A4C" w:rsidRDefault="007E0A4C" w:rsidP="007E0A4C">
      <w:pPr>
        <w:tabs>
          <w:tab w:val="num" w:pos="540"/>
          <w:tab w:val="left" w:pos="1440"/>
        </w:tabs>
        <w:ind w:right="239"/>
        <w:rPr>
          <w:rFonts w:cs="Arial"/>
          <w:sz w:val="22"/>
          <w:szCs w:val="22"/>
          <w:lang w:val="en-GB"/>
        </w:rPr>
      </w:pPr>
    </w:p>
    <w:p w14:paraId="5286DE9C"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38" w:name="_Toc61819441"/>
      <w:bookmarkStart w:id="539" w:name="_Ref507407559"/>
      <w:bookmarkStart w:id="540" w:name="_Toc64897134"/>
      <w:bookmarkStart w:id="541" w:name="_Toc507406520"/>
      <w:r>
        <w:rPr>
          <w:sz w:val="22"/>
          <w:szCs w:val="22"/>
        </w:rPr>
        <w:t>Compliance with WHO Codes and Policies</w:t>
      </w:r>
      <w:bookmarkEnd w:id="538"/>
      <w:bookmarkEnd w:id="539"/>
      <w:bookmarkEnd w:id="540"/>
    </w:p>
    <w:p w14:paraId="1B16F9B0" w14:textId="77777777" w:rsidR="007E0A4C" w:rsidRDefault="007E0A4C" w:rsidP="007E0A4C">
      <w:pPr>
        <w:tabs>
          <w:tab w:val="num" w:pos="540"/>
          <w:tab w:val="left" w:pos="1440"/>
        </w:tabs>
        <w:ind w:right="239"/>
        <w:rPr>
          <w:rFonts w:cs="Arial"/>
          <w:sz w:val="22"/>
          <w:szCs w:val="22"/>
          <w:lang w:val="en-GB"/>
        </w:rPr>
      </w:pPr>
    </w:p>
    <w:p w14:paraId="5B75A7C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By entering into the Contract, the Contractor acknowledges that it has read, and hereby accepts and agrees to comply with, the WHO Policies (as defined below).  </w:t>
      </w:r>
    </w:p>
    <w:p w14:paraId="4BB385FE" w14:textId="77777777" w:rsidR="007E0A4C" w:rsidRDefault="007E0A4C" w:rsidP="007E0A4C">
      <w:pPr>
        <w:tabs>
          <w:tab w:val="num" w:pos="540"/>
          <w:tab w:val="left" w:pos="1440"/>
        </w:tabs>
        <w:ind w:right="239"/>
        <w:rPr>
          <w:rFonts w:cs="Arial"/>
          <w:sz w:val="22"/>
          <w:szCs w:val="22"/>
          <w:lang w:val="en-GB"/>
        </w:rPr>
      </w:pPr>
    </w:p>
    <w:p w14:paraId="41283A4A"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In connection with the foregoing, the Contractor shall take appropriate measures to prevent and respond to any violations of the standards of conduct, as described in the WHO Policies, by its employees and any other persons engaged by the Contractor to perform any services under the Contract.  </w:t>
      </w:r>
    </w:p>
    <w:p w14:paraId="3F50FAA1" w14:textId="77777777" w:rsidR="007E0A4C" w:rsidRDefault="007E0A4C" w:rsidP="007E0A4C">
      <w:pPr>
        <w:tabs>
          <w:tab w:val="num" w:pos="540"/>
          <w:tab w:val="left" w:pos="1440"/>
        </w:tabs>
        <w:ind w:right="239"/>
        <w:rPr>
          <w:rFonts w:cs="Arial"/>
          <w:sz w:val="22"/>
          <w:szCs w:val="22"/>
          <w:lang w:val="en-GB"/>
        </w:rPr>
      </w:pPr>
    </w:p>
    <w:p w14:paraId="20ABD2D9"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7AC498EF" w14:textId="77777777" w:rsidR="007E0A4C" w:rsidRDefault="007E0A4C" w:rsidP="007E0A4C">
      <w:pPr>
        <w:tabs>
          <w:tab w:val="num" w:pos="540"/>
          <w:tab w:val="left" w:pos="1440"/>
        </w:tabs>
        <w:ind w:right="239"/>
        <w:rPr>
          <w:rFonts w:cs="Arial"/>
          <w:sz w:val="22"/>
          <w:szCs w:val="22"/>
          <w:lang w:val="en-GB"/>
        </w:rPr>
      </w:pPr>
    </w:p>
    <w:p w14:paraId="632BFB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For purposes of the Contract, the term “WHO Policies” means collectively: (i) the WHO Code of Ethics and Professional Conduct; (ii) the WHO Policy on Sexual Exploitation and Abuse Prevention and Response; (iii) the WHO Code of Conduct for responsible Research; (iv) the WHO Policy on Whistleblowing and Protection Against Retaliation; and (v) the UN Supplier Code of Conduct, in each case, as amended from time to time and which are publicly available on the WHO website at the following links: http://www.who.int/about/finances-accountability/procurement/en/ for the UN Supplier Code of Conduct and at http://www.who.int/about/ethics/en/ for the other WHO Policies.</w:t>
      </w:r>
    </w:p>
    <w:p w14:paraId="29551AE2" w14:textId="77777777" w:rsidR="007E0A4C" w:rsidRDefault="007E0A4C" w:rsidP="007E0A4C">
      <w:pPr>
        <w:tabs>
          <w:tab w:val="num" w:pos="540"/>
          <w:tab w:val="left" w:pos="1440"/>
        </w:tabs>
        <w:ind w:right="239"/>
        <w:rPr>
          <w:rFonts w:cs="Arial"/>
          <w:sz w:val="22"/>
          <w:szCs w:val="22"/>
          <w:lang w:val="en-GB"/>
        </w:rPr>
      </w:pPr>
    </w:p>
    <w:p w14:paraId="40F51C61"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42" w:name="_Toc61819442"/>
      <w:bookmarkStart w:id="543" w:name="_Ref511819825"/>
      <w:bookmarkStart w:id="544" w:name="_Toc64897135"/>
      <w:r>
        <w:rPr>
          <w:sz w:val="22"/>
          <w:szCs w:val="22"/>
        </w:rPr>
        <w:t>Zero tolerance for sexual exploitation and abuse</w:t>
      </w:r>
      <w:bookmarkEnd w:id="542"/>
      <w:bookmarkEnd w:id="543"/>
      <w:bookmarkEnd w:id="544"/>
      <w:r>
        <w:rPr>
          <w:sz w:val="22"/>
          <w:szCs w:val="22"/>
        </w:rPr>
        <w:t xml:space="preserve"> </w:t>
      </w:r>
    </w:p>
    <w:p w14:paraId="164E8BA2" w14:textId="77777777" w:rsidR="007E0A4C" w:rsidRDefault="007E0A4C" w:rsidP="007E0A4C">
      <w:pPr>
        <w:tabs>
          <w:tab w:val="num" w:pos="540"/>
          <w:tab w:val="left" w:pos="1440"/>
        </w:tabs>
        <w:ind w:right="239"/>
        <w:rPr>
          <w:rFonts w:cs="Arial"/>
          <w:sz w:val="22"/>
          <w:szCs w:val="22"/>
          <w:u w:val="single"/>
          <w:lang w:val="en"/>
        </w:rPr>
      </w:pPr>
    </w:p>
    <w:p w14:paraId="5E4F89E3" w14:textId="77777777" w:rsidR="007E0A4C" w:rsidRDefault="007E0A4C" w:rsidP="007E0A4C">
      <w:pPr>
        <w:tabs>
          <w:tab w:val="num" w:pos="540"/>
          <w:tab w:val="left" w:pos="1440"/>
        </w:tabs>
        <w:ind w:right="239"/>
        <w:rPr>
          <w:rFonts w:cs="Arial"/>
          <w:sz w:val="22"/>
          <w:szCs w:val="22"/>
          <w:lang w:val="en"/>
        </w:rPr>
      </w:pPr>
      <w:r>
        <w:rPr>
          <w:rFonts w:cs="Arial"/>
          <w:sz w:val="22"/>
          <w:szCs w:val="22"/>
          <w:lang w:val="en"/>
        </w:rPr>
        <w:t>WHO has zero tolerance towards sexual exploitation and abuse. In this regard, and without limiting any other provisions contained herein:</w:t>
      </w:r>
    </w:p>
    <w:p w14:paraId="2C69A09C" w14:textId="77777777" w:rsidR="007E0A4C" w:rsidRDefault="007E0A4C" w:rsidP="007E0A4C">
      <w:pPr>
        <w:tabs>
          <w:tab w:val="num" w:pos="540"/>
          <w:tab w:val="left" w:pos="1440"/>
        </w:tabs>
        <w:ind w:right="239"/>
        <w:rPr>
          <w:rFonts w:cs="Arial"/>
          <w:sz w:val="22"/>
          <w:szCs w:val="22"/>
          <w:lang w:val="en"/>
        </w:rPr>
      </w:pPr>
    </w:p>
    <w:p w14:paraId="6B433DA9" w14:textId="77777777" w:rsidR="007E0A4C" w:rsidRDefault="007E0A4C">
      <w:pPr>
        <w:pStyle w:val="ListParagraph"/>
        <w:numPr>
          <w:ilvl w:val="0"/>
          <w:numId w:val="30"/>
        </w:numPr>
        <w:tabs>
          <w:tab w:val="left" w:pos="1440"/>
        </w:tabs>
        <w:ind w:right="239"/>
        <w:contextualSpacing/>
        <w:rPr>
          <w:rFonts w:cs="Arial"/>
          <w:sz w:val="22"/>
          <w:szCs w:val="22"/>
          <w:lang w:val="en"/>
        </w:rPr>
      </w:pPr>
      <w:r>
        <w:rPr>
          <w:rFonts w:cs="Arial"/>
          <w:sz w:val="22"/>
          <w:szCs w:val="22"/>
          <w:lang w:val="en"/>
        </w:rPr>
        <w:t>each legal entity Contractor warrants that it will: (i) take all reasonable and appropriate measures to prevent sexual exploitation or abuse as described in the WHO Policy on Sexual Exploitation and Abuse Prevention and Response by any its employees and any other persons engaged by it to perform any services under the Contract; and (ii) promptly report to WHO and respond to, in accordance with the terms of the Policy, any actual or suspected violations of the Policy of which the contractor becomes aware; and</w:t>
      </w:r>
    </w:p>
    <w:p w14:paraId="0DA1770E" w14:textId="77777777" w:rsidR="007E0A4C" w:rsidRDefault="007E0A4C" w:rsidP="007E0A4C">
      <w:pPr>
        <w:tabs>
          <w:tab w:val="num" w:pos="540"/>
          <w:tab w:val="left" w:pos="1440"/>
        </w:tabs>
        <w:ind w:right="239"/>
        <w:rPr>
          <w:rFonts w:cs="Arial"/>
          <w:sz w:val="22"/>
          <w:szCs w:val="22"/>
          <w:lang w:val="en"/>
        </w:rPr>
      </w:pPr>
    </w:p>
    <w:p w14:paraId="066114E7" w14:textId="77777777" w:rsidR="007E0A4C" w:rsidRDefault="007E0A4C">
      <w:pPr>
        <w:pStyle w:val="ListParagraph"/>
        <w:numPr>
          <w:ilvl w:val="0"/>
          <w:numId w:val="30"/>
        </w:numPr>
        <w:tabs>
          <w:tab w:val="left" w:pos="1440"/>
        </w:tabs>
        <w:ind w:right="239"/>
        <w:contextualSpacing/>
        <w:rPr>
          <w:rFonts w:cs="Arial"/>
          <w:sz w:val="22"/>
          <w:szCs w:val="22"/>
          <w:lang w:val="en"/>
        </w:rPr>
      </w:pPr>
      <w:r>
        <w:rPr>
          <w:rFonts w:cs="Arial"/>
          <w:sz w:val="22"/>
          <w:szCs w:val="22"/>
          <w:lang w:val="en"/>
        </w:rPr>
        <w:t xml:space="preserve">each individual Contractor warrants that he/she will (i) not engage in any conduct that would constitute sexual exploitation or abuse as described in the WHO Policy on Sexual Exploitation and Abuse Prevention and Response; and (ii) promptly report to WHO, in accordance with the terms of the Policy, any actual or suspected violations of the Policy of which the Contractor becomes aware.  </w:t>
      </w:r>
    </w:p>
    <w:p w14:paraId="556B99F7" w14:textId="77777777" w:rsidR="007E0A4C" w:rsidRDefault="007E0A4C" w:rsidP="007E0A4C">
      <w:pPr>
        <w:tabs>
          <w:tab w:val="left" w:pos="1440"/>
        </w:tabs>
        <w:ind w:right="239"/>
        <w:contextualSpacing/>
        <w:rPr>
          <w:rFonts w:cs="Arial"/>
          <w:sz w:val="22"/>
          <w:szCs w:val="22"/>
          <w:lang w:val="en"/>
        </w:rPr>
      </w:pPr>
    </w:p>
    <w:p w14:paraId="1BFE6D7A"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45" w:name="_Toc61819443"/>
      <w:bookmarkStart w:id="546" w:name="_Ref511819837"/>
      <w:bookmarkStart w:id="547" w:name="_Toc64897136"/>
      <w:r>
        <w:rPr>
          <w:sz w:val="22"/>
          <w:szCs w:val="22"/>
        </w:rPr>
        <w:t>Tobacco/Arms Related Disclosure Statement</w:t>
      </w:r>
      <w:bookmarkEnd w:id="545"/>
      <w:bookmarkEnd w:id="546"/>
      <w:bookmarkEnd w:id="547"/>
      <w:r>
        <w:rPr>
          <w:sz w:val="22"/>
          <w:szCs w:val="22"/>
        </w:rPr>
        <w:t xml:space="preserve"> </w:t>
      </w:r>
    </w:p>
    <w:p w14:paraId="0ABAA582" w14:textId="77777777" w:rsidR="007E0A4C" w:rsidRDefault="007E0A4C" w:rsidP="007E0A4C">
      <w:pPr>
        <w:tabs>
          <w:tab w:val="num" w:pos="540"/>
          <w:tab w:val="left" w:pos="1440"/>
        </w:tabs>
        <w:autoSpaceDE w:val="0"/>
        <w:autoSpaceDN w:val="0"/>
        <w:adjustRightInd w:val="0"/>
        <w:ind w:right="239"/>
        <w:rPr>
          <w:rFonts w:cs="Arial"/>
          <w:sz w:val="22"/>
          <w:szCs w:val="22"/>
          <w:lang w:val="en-GB"/>
        </w:rPr>
      </w:pPr>
    </w:p>
    <w:p w14:paraId="356C2AF1"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11B83AAB" w14:textId="77777777" w:rsidR="007E0A4C" w:rsidRDefault="007E0A4C" w:rsidP="007E0A4C">
      <w:pPr>
        <w:tabs>
          <w:tab w:val="left" w:pos="1440"/>
        </w:tabs>
        <w:ind w:right="239"/>
        <w:rPr>
          <w:rFonts w:cs="Arial"/>
          <w:sz w:val="22"/>
          <w:szCs w:val="22"/>
          <w:lang w:val="en"/>
        </w:rPr>
      </w:pPr>
    </w:p>
    <w:p w14:paraId="63AF60CD"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48" w:name="_Toc61819444"/>
      <w:bookmarkStart w:id="549" w:name="_Ref507410398"/>
      <w:bookmarkStart w:id="550" w:name="_Toc64897137"/>
      <w:r>
        <w:rPr>
          <w:sz w:val="22"/>
          <w:szCs w:val="22"/>
        </w:rPr>
        <w:t>Compliance with applicable laws, etc.</w:t>
      </w:r>
      <w:bookmarkEnd w:id="548"/>
      <w:bookmarkEnd w:id="549"/>
      <w:bookmarkEnd w:id="550"/>
    </w:p>
    <w:p w14:paraId="5A217888" w14:textId="77777777" w:rsidR="007E0A4C" w:rsidRDefault="007E0A4C" w:rsidP="007E0A4C">
      <w:pPr>
        <w:tabs>
          <w:tab w:val="num" w:pos="540"/>
          <w:tab w:val="left" w:pos="1440"/>
        </w:tabs>
        <w:ind w:right="239"/>
        <w:rPr>
          <w:rFonts w:cs="Arial"/>
          <w:sz w:val="22"/>
          <w:szCs w:val="22"/>
          <w:lang w:val="en-GB"/>
        </w:rPr>
      </w:pPr>
    </w:p>
    <w:p w14:paraId="5119CE00" w14:textId="77777777" w:rsidR="007E0A4C" w:rsidRDefault="007E0A4C" w:rsidP="007E0A4C">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 shall comply with all laws, ordinances, rules, and regulations bearing upon the performance of its obligations under the terms of the Contract.</w:t>
      </w:r>
      <w:r>
        <w:rPr>
          <w:rStyle w:val="CommentReference"/>
          <w:rFonts w:ascii="Comic Sans MS" w:hAnsi="Comic Sans MS" w:cs="Times New (W1)"/>
          <w:lang w:val="en-GB"/>
        </w:rPr>
        <w:t xml:space="preserve"> </w:t>
      </w:r>
      <w:r>
        <w:rPr>
          <w:rFonts w:cs="Arial"/>
          <w:sz w:val="22"/>
          <w:szCs w:val="22"/>
          <w:lang w:val="en-GB"/>
        </w:rPr>
        <w:t xml:space="preserve"> Without limiting the foregoing </w:t>
      </w:r>
      <w:r>
        <w:rPr>
          <w:rFonts w:cs="Arial"/>
          <w:bCs/>
          <w:sz w:val="22"/>
          <w:szCs w:val="22"/>
          <w:lang w:val="en-GB"/>
        </w:rPr>
        <w:t xml:space="preserve">or any </w:t>
      </w:r>
      <w:r>
        <w:rPr>
          <w:sz w:val="22"/>
          <w:szCs w:val="22"/>
        </w:rPr>
        <w:t>other provision of these General and Contractual Conditions</w:t>
      </w:r>
      <w:r>
        <w:rPr>
          <w:rFonts w:cs="Arial"/>
          <w:sz w:val="22"/>
          <w:szCs w:val="22"/>
          <w:lang w:val="en-GB"/>
        </w:rPr>
        <w:t xml:space="preserve">, the Contractor shall at all times comply with and ensure that each of its partners, subcontractors and their employees and agents comply with, any applicable laws and regulations, and with all </w:t>
      </w:r>
      <w:r>
        <w:rPr>
          <w:rFonts w:cs="Arial"/>
          <w:bCs/>
          <w:sz w:val="22"/>
          <w:szCs w:val="22"/>
          <w:lang w:val="en-GB"/>
        </w:rPr>
        <w:t xml:space="preserve">WHO policies and </w:t>
      </w:r>
      <w:r>
        <w:rPr>
          <w:rFonts w:cs="Arial"/>
          <w:sz w:val="22"/>
          <w:szCs w:val="22"/>
          <w:lang w:val="en-GB"/>
        </w:rPr>
        <w:t>reasonable written directions and procedures from WHO relating to: (i) occupational health and safety, (ii) security and administrative requirements, including, but not limited to computer network security procedures, (iii) sexual harassment, (iv) privacy, (v) general business conduct and disclosure, (vi) conflicts of interest</w:t>
      </w:r>
      <w:r>
        <w:rPr>
          <w:rFonts w:cs="Arial"/>
          <w:b/>
          <w:bCs/>
          <w:sz w:val="22"/>
          <w:szCs w:val="22"/>
          <w:lang w:val="en-GB"/>
        </w:rPr>
        <w:t xml:space="preserve"> </w:t>
      </w:r>
      <w:r>
        <w:rPr>
          <w:rFonts w:cs="Arial"/>
          <w:sz w:val="22"/>
          <w:szCs w:val="22"/>
          <w:lang w:val="en-GB"/>
        </w:rPr>
        <w:t>and (vii) business working hours and official holidays.</w:t>
      </w:r>
    </w:p>
    <w:p w14:paraId="6600B29C" w14:textId="77777777" w:rsidR="007E0A4C" w:rsidRDefault="007E0A4C" w:rsidP="007E0A4C">
      <w:pPr>
        <w:tabs>
          <w:tab w:val="num" w:pos="540"/>
        </w:tabs>
        <w:ind w:right="239"/>
        <w:rPr>
          <w:rFonts w:cs="Arial"/>
          <w:sz w:val="22"/>
          <w:szCs w:val="22"/>
          <w:lang w:val="en-GB"/>
        </w:rPr>
      </w:pPr>
    </w:p>
    <w:p w14:paraId="43D0F7FE"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Pr>
          <w:rFonts w:cs="Arial"/>
          <w:bCs/>
          <w:sz w:val="22"/>
          <w:szCs w:val="22"/>
          <w:lang w:val="en-GB"/>
        </w:rPr>
        <w:t xml:space="preserve">WHO policies </w:t>
      </w:r>
      <w:r>
        <w:rPr>
          <w:rFonts w:cs="Arial"/>
          <w:sz w:val="22"/>
          <w:szCs w:val="22"/>
          <w:lang w:val="en-GB"/>
        </w:rPr>
        <w:t xml:space="preserve">or other reasonable written directions and procedures from WHO, the Contractor shall immediately notify WHO of such violation or potential violation. WHO, in its sole </w:t>
      </w:r>
      <w:r>
        <w:rPr>
          <w:rFonts w:cs="Arial"/>
          <w:sz w:val="22"/>
          <w:szCs w:val="22"/>
          <w:lang w:val="en-GB"/>
        </w:rPr>
        <w:lastRenderedPageBreak/>
        <w:t>discretion, shall determine the course of action to remedy such violation or prevent such potential violation, in addition to any other remedy available to WHO under the Contract or otherwise.</w:t>
      </w:r>
    </w:p>
    <w:p w14:paraId="42C6A5A3" w14:textId="77777777" w:rsidR="007E0A4C" w:rsidRDefault="007E0A4C" w:rsidP="007E0A4C">
      <w:pPr>
        <w:tabs>
          <w:tab w:val="num" w:pos="540"/>
          <w:tab w:val="left" w:pos="1440"/>
        </w:tabs>
        <w:ind w:right="239"/>
        <w:rPr>
          <w:rFonts w:cs="Arial"/>
          <w:sz w:val="22"/>
          <w:szCs w:val="22"/>
          <w:lang w:val="en-GB"/>
        </w:rPr>
      </w:pPr>
    </w:p>
    <w:p w14:paraId="59CD3A4D"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51" w:name="_Toc61819445"/>
      <w:bookmarkStart w:id="552" w:name="_Toc64897138"/>
      <w:r>
        <w:rPr>
          <w:sz w:val="22"/>
          <w:szCs w:val="22"/>
        </w:rPr>
        <w:t>Breach of Essential Terms</w:t>
      </w:r>
      <w:bookmarkEnd w:id="551"/>
      <w:bookmarkEnd w:id="552"/>
      <w:r>
        <w:rPr>
          <w:sz w:val="22"/>
          <w:szCs w:val="22"/>
        </w:rPr>
        <w:t xml:space="preserve"> </w:t>
      </w:r>
    </w:p>
    <w:p w14:paraId="31427EE1" w14:textId="77777777" w:rsidR="007E0A4C" w:rsidRDefault="007E0A4C" w:rsidP="007E0A4C">
      <w:pPr>
        <w:tabs>
          <w:tab w:val="num" w:pos="540"/>
          <w:tab w:val="left" w:pos="1440"/>
        </w:tabs>
        <w:ind w:right="239"/>
        <w:rPr>
          <w:rFonts w:cs="Arial"/>
          <w:sz w:val="22"/>
          <w:szCs w:val="22"/>
          <w:lang w:val="en-GB"/>
        </w:rPr>
      </w:pPr>
    </w:p>
    <w:p w14:paraId="5F0A4E96" w14:textId="10B6560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acknowledges and agrees that each of the provisions of section </w:t>
      </w:r>
      <w:r>
        <w:rPr>
          <w:color w:val="2B579A"/>
          <w:shd w:val="clear" w:color="auto" w:fill="E6E6E6"/>
        </w:rPr>
        <w:fldChar w:fldCharType="begin"/>
      </w:r>
      <w:r>
        <w:rPr>
          <w:rFonts w:cs="Arial"/>
          <w:sz w:val="22"/>
          <w:szCs w:val="22"/>
          <w:lang w:val="en-GB"/>
        </w:rPr>
        <w:instrText xml:space="preserve"> REF _Ref507408388 \r \h </w:instrText>
      </w:r>
      <w:r>
        <w:rPr>
          <w:color w:val="2B579A"/>
          <w:shd w:val="clear" w:color="auto" w:fill="E6E6E6"/>
        </w:rPr>
      </w:r>
      <w:r>
        <w:rPr>
          <w:color w:val="2B579A"/>
          <w:shd w:val="clear" w:color="auto" w:fill="E6E6E6"/>
        </w:rPr>
        <w:fldChar w:fldCharType="separate"/>
      </w:r>
      <w:r w:rsidR="004F038D">
        <w:rPr>
          <w:rFonts w:cs="Arial"/>
          <w:sz w:val="22"/>
          <w:szCs w:val="22"/>
          <w:lang w:val="en-GB"/>
        </w:rPr>
        <w:t>7.30</w:t>
      </w:r>
      <w:r>
        <w:rPr>
          <w:color w:val="2B579A"/>
          <w:shd w:val="clear" w:color="auto" w:fill="E6E6E6"/>
        </w:rPr>
        <w:fldChar w:fldCharType="end"/>
      </w:r>
      <w:r>
        <w:rPr>
          <w:rFonts w:cs="Arial"/>
          <w:sz w:val="22"/>
          <w:szCs w:val="22"/>
          <w:lang w:val="en-GB"/>
        </w:rPr>
        <w:t xml:space="preserve"> (Anti-Terrorism and UN Sanctions; Fraud and Corruption), section </w:t>
      </w:r>
      <w:r>
        <w:rPr>
          <w:color w:val="2B579A"/>
          <w:shd w:val="clear" w:color="auto" w:fill="E6E6E6"/>
        </w:rPr>
        <w:fldChar w:fldCharType="begin"/>
      </w:r>
      <w:r>
        <w:rPr>
          <w:rFonts w:cs="Arial"/>
          <w:sz w:val="22"/>
          <w:szCs w:val="22"/>
          <w:lang w:val="en-GB"/>
        </w:rPr>
        <w:instrText xml:space="preserve"> REF _Ref507410351 \r \h </w:instrText>
      </w:r>
      <w:r>
        <w:rPr>
          <w:color w:val="2B579A"/>
          <w:shd w:val="clear" w:color="auto" w:fill="E6E6E6"/>
        </w:rPr>
      </w:r>
      <w:r>
        <w:rPr>
          <w:color w:val="2B579A"/>
          <w:shd w:val="clear" w:color="auto" w:fill="E6E6E6"/>
        </w:rPr>
        <w:fldChar w:fldCharType="separate"/>
      </w:r>
      <w:r w:rsidR="004F038D">
        <w:rPr>
          <w:rFonts w:cs="Arial"/>
          <w:sz w:val="22"/>
          <w:szCs w:val="22"/>
          <w:lang w:val="en-GB"/>
        </w:rPr>
        <w:t>7.31</w:t>
      </w:r>
      <w:r>
        <w:rPr>
          <w:color w:val="2B579A"/>
          <w:shd w:val="clear" w:color="auto" w:fill="E6E6E6"/>
        </w:rPr>
        <w:fldChar w:fldCharType="end"/>
      </w:r>
      <w:r>
        <w:rPr>
          <w:rFonts w:cs="Arial"/>
          <w:sz w:val="22"/>
          <w:szCs w:val="22"/>
          <w:lang w:val="en-GB"/>
        </w:rPr>
        <w:t xml:space="preserve"> (Ethical Behaviour), section </w:t>
      </w:r>
      <w:r>
        <w:rPr>
          <w:color w:val="2B579A"/>
          <w:shd w:val="clear" w:color="auto" w:fill="E6E6E6"/>
        </w:rPr>
        <w:fldChar w:fldCharType="begin"/>
      </w:r>
      <w:r>
        <w:rPr>
          <w:rFonts w:cs="Arial"/>
          <w:sz w:val="22"/>
          <w:szCs w:val="22"/>
          <w:lang w:val="en-GB"/>
        </w:rPr>
        <w:instrText xml:space="preserve"> REF _Ref507408881 \r \h </w:instrText>
      </w:r>
      <w:r>
        <w:rPr>
          <w:color w:val="2B579A"/>
          <w:shd w:val="clear" w:color="auto" w:fill="E6E6E6"/>
        </w:rPr>
      </w:r>
      <w:r>
        <w:rPr>
          <w:color w:val="2B579A"/>
          <w:shd w:val="clear" w:color="auto" w:fill="E6E6E6"/>
        </w:rPr>
        <w:fldChar w:fldCharType="separate"/>
      </w:r>
      <w:r w:rsidR="004F038D">
        <w:rPr>
          <w:rFonts w:cs="Arial"/>
          <w:sz w:val="22"/>
          <w:szCs w:val="22"/>
          <w:lang w:val="en-GB"/>
        </w:rPr>
        <w:t>7.32</w:t>
      </w:r>
      <w:r>
        <w:rPr>
          <w:color w:val="2B579A"/>
          <w:shd w:val="clear" w:color="auto" w:fill="E6E6E6"/>
        </w:rPr>
        <w:fldChar w:fldCharType="end"/>
      </w:r>
      <w:r>
        <w:rPr>
          <w:rFonts w:cs="Arial"/>
          <w:sz w:val="22"/>
          <w:szCs w:val="22"/>
          <w:lang w:val="en-GB"/>
        </w:rPr>
        <w:t xml:space="preserve"> (Officials not to Benefit), section </w:t>
      </w:r>
      <w:r>
        <w:rPr>
          <w:color w:val="2B579A"/>
          <w:shd w:val="clear" w:color="auto" w:fill="E6E6E6"/>
        </w:rPr>
        <w:fldChar w:fldCharType="begin"/>
      </w:r>
      <w:r>
        <w:rPr>
          <w:rFonts w:cs="Arial"/>
          <w:sz w:val="22"/>
          <w:szCs w:val="22"/>
          <w:lang w:val="en-GB"/>
        </w:rPr>
        <w:instrText xml:space="preserve"> REF _Ref507407559 \r \h </w:instrText>
      </w:r>
      <w:r>
        <w:rPr>
          <w:color w:val="2B579A"/>
          <w:shd w:val="clear" w:color="auto" w:fill="E6E6E6"/>
        </w:rPr>
      </w:r>
      <w:r>
        <w:rPr>
          <w:color w:val="2B579A"/>
          <w:shd w:val="clear" w:color="auto" w:fill="E6E6E6"/>
        </w:rPr>
        <w:fldChar w:fldCharType="separate"/>
      </w:r>
      <w:r w:rsidR="004F038D">
        <w:rPr>
          <w:rFonts w:cs="Arial"/>
          <w:sz w:val="22"/>
          <w:szCs w:val="22"/>
          <w:lang w:val="en-GB"/>
        </w:rPr>
        <w:t>7.33</w:t>
      </w:r>
      <w:r>
        <w:rPr>
          <w:color w:val="2B579A"/>
          <w:shd w:val="clear" w:color="auto" w:fill="E6E6E6"/>
        </w:rPr>
        <w:fldChar w:fldCharType="end"/>
      </w:r>
      <w:r>
        <w:rPr>
          <w:rFonts w:cs="Arial"/>
          <w:sz w:val="22"/>
          <w:szCs w:val="22"/>
          <w:lang w:val="en-GB"/>
        </w:rPr>
        <w:t xml:space="preserve"> (Compliance with WHO Codes and Policies), and  section </w:t>
      </w:r>
      <w:r>
        <w:rPr>
          <w:color w:val="2B579A"/>
          <w:shd w:val="clear" w:color="auto" w:fill="E6E6E6"/>
        </w:rPr>
        <w:fldChar w:fldCharType="begin"/>
      </w:r>
      <w:r>
        <w:rPr>
          <w:rFonts w:cs="Arial"/>
          <w:sz w:val="22"/>
          <w:szCs w:val="22"/>
          <w:lang w:val="en-GB"/>
        </w:rPr>
        <w:instrText xml:space="preserve"> REF _Ref507410398 \r \h </w:instrText>
      </w:r>
      <w:r>
        <w:rPr>
          <w:color w:val="2B579A"/>
          <w:shd w:val="clear" w:color="auto" w:fill="E6E6E6"/>
        </w:rPr>
      </w:r>
      <w:r>
        <w:rPr>
          <w:color w:val="2B579A"/>
          <w:shd w:val="clear" w:color="auto" w:fill="E6E6E6"/>
        </w:rPr>
        <w:fldChar w:fldCharType="separate"/>
      </w:r>
      <w:r w:rsidR="004F038D">
        <w:rPr>
          <w:rFonts w:cs="Arial"/>
          <w:sz w:val="22"/>
          <w:szCs w:val="22"/>
          <w:lang w:val="en-GB"/>
        </w:rPr>
        <w:t>7.36</w:t>
      </w:r>
      <w:r>
        <w:rPr>
          <w:color w:val="2B579A"/>
          <w:shd w:val="clear" w:color="auto" w:fill="E6E6E6"/>
        </w:rPr>
        <w:fldChar w:fldCharType="end"/>
      </w:r>
      <w:r>
        <w:rPr>
          <w:rFonts w:cs="Arial"/>
          <w:sz w:val="22"/>
          <w:szCs w:val="22"/>
          <w:lang w:val="en-GB"/>
        </w:rPr>
        <w:t xml:space="preserve"> </w:t>
      </w:r>
      <w:r>
        <w:rPr>
          <w:rFonts w:cs="Arial"/>
          <w:bCs/>
          <w:sz w:val="22"/>
          <w:szCs w:val="22"/>
          <w:lang w:val="en-GB"/>
        </w:rPr>
        <w:t>(Z</w:t>
      </w:r>
      <w:r>
        <w:rPr>
          <w:rFonts w:cs="Arial"/>
          <w:bCs/>
          <w:sz w:val="22"/>
          <w:szCs w:val="22"/>
          <w:lang w:val="en"/>
        </w:rPr>
        <w:t xml:space="preserve">ero tolerance for sexual exploitation and abuse), section </w:t>
      </w:r>
      <w:r>
        <w:rPr>
          <w:color w:val="2B579A"/>
          <w:shd w:val="clear" w:color="auto" w:fill="E6E6E6"/>
        </w:rPr>
        <w:fldChar w:fldCharType="begin"/>
      </w:r>
      <w:r>
        <w:rPr>
          <w:rFonts w:cs="Arial"/>
          <w:bCs/>
          <w:sz w:val="22"/>
          <w:szCs w:val="22"/>
          <w:lang w:val="en"/>
        </w:rPr>
        <w:instrText xml:space="preserve"> REF _Ref511819837 \r \h </w:instrText>
      </w:r>
      <w:r>
        <w:rPr>
          <w:color w:val="2B579A"/>
          <w:shd w:val="clear" w:color="auto" w:fill="E6E6E6"/>
        </w:rPr>
      </w:r>
      <w:r>
        <w:rPr>
          <w:color w:val="2B579A"/>
          <w:shd w:val="clear" w:color="auto" w:fill="E6E6E6"/>
        </w:rPr>
        <w:fldChar w:fldCharType="separate"/>
      </w:r>
      <w:r w:rsidR="004F038D">
        <w:rPr>
          <w:rFonts w:cs="Arial"/>
          <w:bCs/>
          <w:sz w:val="22"/>
          <w:szCs w:val="22"/>
          <w:lang w:val="en"/>
        </w:rPr>
        <w:t>7.35</w:t>
      </w:r>
      <w:r>
        <w:rPr>
          <w:color w:val="2B579A"/>
          <w:shd w:val="clear" w:color="auto" w:fill="E6E6E6"/>
        </w:rPr>
        <w:fldChar w:fldCharType="end"/>
      </w:r>
      <w:r>
        <w:rPr>
          <w:rFonts w:cs="Arial"/>
          <w:bCs/>
          <w:sz w:val="22"/>
          <w:szCs w:val="22"/>
          <w:lang w:val="en"/>
        </w:rPr>
        <w:t xml:space="preserve"> (</w:t>
      </w:r>
      <w:r>
        <w:rPr>
          <w:rFonts w:cs="Arial"/>
          <w:bCs/>
          <w:sz w:val="22"/>
          <w:szCs w:val="22"/>
          <w:lang w:eastAsia="zh-CN"/>
        </w:rPr>
        <w:t>Tobacco/Ar</w:t>
      </w:r>
      <w:r>
        <w:rPr>
          <w:bCs/>
          <w:sz w:val="22"/>
          <w:szCs w:val="22"/>
          <w:lang w:eastAsia="zh-CN"/>
        </w:rPr>
        <w:t>ms Related Disclosure Statement)</w:t>
      </w:r>
      <w:r>
        <w:rPr>
          <w:b/>
          <w:bCs/>
          <w:sz w:val="22"/>
          <w:szCs w:val="22"/>
          <w:lang w:eastAsia="zh-CN"/>
        </w:rPr>
        <w:t xml:space="preserve"> </w:t>
      </w:r>
      <w:r>
        <w:rPr>
          <w:sz w:val="22"/>
          <w:szCs w:val="22"/>
          <w:lang w:eastAsia="zh-CN"/>
        </w:rPr>
        <w:t xml:space="preserve">and </w:t>
      </w:r>
      <w:r>
        <w:rPr>
          <w:rFonts w:cs="Arial"/>
          <w:bCs/>
          <w:sz w:val="22"/>
          <w:szCs w:val="22"/>
          <w:lang w:val="en"/>
        </w:rPr>
        <w:t xml:space="preserve">section </w:t>
      </w:r>
      <w:r>
        <w:rPr>
          <w:color w:val="2B579A"/>
          <w:shd w:val="clear" w:color="auto" w:fill="E6E6E6"/>
        </w:rPr>
        <w:fldChar w:fldCharType="begin"/>
      </w:r>
      <w:r>
        <w:rPr>
          <w:rFonts w:cs="Arial"/>
          <w:bCs/>
          <w:sz w:val="22"/>
          <w:szCs w:val="22"/>
          <w:lang w:val="en"/>
        </w:rPr>
        <w:instrText xml:space="preserve"> REF _Ref507410398 \r \h </w:instrText>
      </w:r>
      <w:r>
        <w:rPr>
          <w:color w:val="2B579A"/>
          <w:shd w:val="clear" w:color="auto" w:fill="E6E6E6"/>
        </w:rPr>
      </w:r>
      <w:r>
        <w:rPr>
          <w:color w:val="2B579A"/>
          <w:shd w:val="clear" w:color="auto" w:fill="E6E6E6"/>
        </w:rPr>
        <w:fldChar w:fldCharType="separate"/>
      </w:r>
      <w:r w:rsidR="004F038D">
        <w:rPr>
          <w:rFonts w:cs="Arial"/>
          <w:bCs/>
          <w:sz w:val="22"/>
          <w:szCs w:val="22"/>
          <w:lang w:val="en"/>
        </w:rPr>
        <w:t>7.36</w:t>
      </w:r>
      <w:r>
        <w:rPr>
          <w:color w:val="2B579A"/>
          <w:shd w:val="clear" w:color="auto" w:fill="E6E6E6"/>
        </w:rPr>
        <w:fldChar w:fldCharType="end"/>
      </w:r>
      <w:r>
        <w:rPr>
          <w:rFonts w:cs="Arial"/>
          <w:sz w:val="22"/>
          <w:szCs w:val="22"/>
          <w:lang w:val="en-GB"/>
        </w:rPr>
        <w:t xml:space="preserve">(Compliance with </w:t>
      </w:r>
      <w:r>
        <w:rPr>
          <w:sz w:val="22"/>
          <w:szCs w:val="22"/>
        </w:rPr>
        <w:t>applicable laws, etc.</w:t>
      </w:r>
      <w:r>
        <w:rPr>
          <w:rFonts w:cs="Arial"/>
          <w:bCs/>
          <w:sz w:val="22"/>
          <w:szCs w:val="22"/>
          <w:lang w:val="en-GB"/>
        </w:rPr>
        <w:t xml:space="preserve">) </w:t>
      </w:r>
      <w:r>
        <w:rPr>
          <w:rFonts w:cs="Arial"/>
          <w:sz w:val="22"/>
          <w:szCs w:val="22"/>
          <w:lang w:val="en-GB"/>
        </w:rPr>
        <w:t xml:space="preserve">hereof constitutes an essential term of the Contract, and that in case of breach of any of these provisions, WHO may, in its sole discretion, decide to: </w:t>
      </w:r>
    </w:p>
    <w:p w14:paraId="2975A9F5" w14:textId="77777777" w:rsidR="007E0A4C" w:rsidRDefault="007E0A4C" w:rsidP="007E0A4C">
      <w:pPr>
        <w:tabs>
          <w:tab w:val="num" w:pos="540"/>
          <w:tab w:val="left" w:pos="1440"/>
        </w:tabs>
        <w:ind w:right="239"/>
        <w:rPr>
          <w:rFonts w:cs="Arial"/>
          <w:sz w:val="22"/>
          <w:szCs w:val="22"/>
          <w:lang w:val="en-GB"/>
        </w:rPr>
      </w:pPr>
    </w:p>
    <w:p w14:paraId="2205F13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w:t>
      </w:r>
      <w:r>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5902F928" w14:textId="77777777" w:rsidR="007E0A4C" w:rsidRDefault="007E0A4C" w:rsidP="007E0A4C">
      <w:pPr>
        <w:tabs>
          <w:tab w:val="num" w:pos="540"/>
          <w:tab w:val="left" w:pos="1440"/>
        </w:tabs>
        <w:ind w:right="239"/>
        <w:rPr>
          <w:rFonts w:cs="Arial"/>
          <w:sz w:val="22"/>
          <w:szCs w:val="22"/>
          <w:lang w:val="en-GB"/>
        </w:rPr>
      </w:pPr>
    </w:p>
    <w:p w14:paraId="621D663F"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(ii)</w:t>
      </w:r>
      <w:r>
        <w:rPr>
          <w:rFonts w:cs="Arial"/>
          <w:sz w:val="22"/>
          <w:szCs w:val="22"/>
          <w:lang w:val="en-GB"/>
        </w:rPr>
        <w:tab/>
        <w:t xml:space="preserve">exclude the Contractor from participating in any ongoing or future tenders and/or entering into any future contractual or collaborative relationships with WHO.  </w:t>
      </w:r>
    </w:p>
    <w:p w14:paraId="1CE85C40" w14:textId="77777777" w:rsidR="007E0A4C" w:rsidRDefault="007E0A4C" w:rsidP="007E0A4C">
      <w:pPr>
        <w:tabs>
          <w:tab w:val="num" w:pos="540"/>
          <w:tab w:val="left" w:pos="1440"/>
        </w:tabs>
        <w:ind w:right="239"/>
        <w:rPr>
          <w:rFonts w:cs="Arial"/>
          <w:sz w:val="22"/>
          <w:szCs w:val="22"/>
          <w:lang w:val="en-GB"/>
        </w:rPr>
      </w:pPr>
    </w:p>
    <w:p w14:paraId="1927C32B"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shall be entitled to report any violation of such provisions to WHO’s governing bodies, other UN agencies, and/or donors.</w:t>
      </w:r>
    </w:p>
    <w:bookmarkEnd w:id="531"/>
    <w:bookmarkEnd w:id="541"/>
    <w:p w14:paraId="2576F9C7" w14:textId="77777777" w:rsidR="007E0A4C" w:rsidRDefault="007E0A4C" w:rsidP="007E0A4C">
      <w:pPr>
        <w:tabs>
          <w:tab w:val="num" w:pos="540"/>
        </w:tabs>
        <w:rPr>
          <w:rFonts w:cs="Arial"/>
          <w:sz w:val="22"/>
          <w:szCs w:val="22"/>
          <w:lang w:val="en-GB"/>
        </w:rPr>
      </w:pPr>
    </w:p>
    <w:p w14:paraId="605900C3" w14:textId="77777777" w:rsidR="007E0A4C" w:rsidRDefault="007E0A4C">
      <w:pPr>
        <w:pStyle w:val="Heading1"/>
        <w:keepNext/>
        <w:widowControl w:val="0"/>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553" w:name="_Toc507407276"/>
      <w:bookmarkStart w:id="554" w:name="_Toc507408362"/>
      <w:bookmarkStart w:id="555" w:name="_Toc507409261"/>
      <w:bookmarkStart w:id="556" w:name="_Toc507409590"/>
      <w:bookmarkStart w:id="557" w:name="_Toc507411689"/>
      <w:bookmarkStart w:id="558" w:name="_Toc507407277"/>
      <w:bookmarkStart w:id="559" w:name="_Toc507408363"/>
      <w:bookmarkStart w:id="560" w:name="_Toc507409262"/>
      <w:bookmarkStart w:id="561" w:name="_Toc507409591"/>
      <w:bookmarkStart w:id="562" w:name="_Toc507411690"/>
      <w:bookmarkStart w:id="563" w:name="_Toc507407278"/>
      <w:bookmarkStart w:id="564" w:name="_Toc507408364"/>
      <w:bookmarkStart w:id="565" w:name="_Toc507409263"/>
      <w:bookmarkStart w:id="566" w:name="_Toc507409592"/>
      <w:bookmarkStart w:id="567" w:name="_Toc507411691"/>
      <w:bookmarkStart w:id="568" w:name="_Toc507407279"/>
      <w:bookmarkStart w:id="569" w:name="_Toc507408365"/>
      <w:bookmarkStart w:id="570" w:name="_Toc507409264"/>
      <w:bookmarkStart w:id="571" w:name="_Toc507409593"/>
      <w:bookmarkStart w:id="572" w:name="_Toc507411692"/>
      <w:bookmarkStart w:id="573" w:name="_Toc507407280"/>
      <w:bookmarkStart w:id="574" w:name="_Toc507408366"/>
      <w:bookmarkStart w:id="575" w:name="_Toc507409265"/>
      <w:bookmarkStart w:id="576" w:name="_Toc507409594"/>
      <w:bookmarkStart w:id="577" w:name="_Toc507411693"/>
      <w:bookmarkStart w:id="578" w:name="_Toc507407281"/>
      <w:bookmarkStart w:id="579" w:name="_Toc507408367"/>
      <w:bookmarkStart w:id="580" w:name="_Toc507409266"/>
      <w:bookmarkStart w:id="581" w:name="_Toc507409595"/>
      <w:bookmarkStart w:id="582" w:name="_Toc507411694"/>
      <w:bookmarkStart w:id="583" w:name="_Toc507407282"/>
      <w:bookmarkStart w:id="584" w:name="_Toc507408368"/>
      <w:bookmarkStart w:id="585" w:name="_Toc507409267"/>
      <w:bookmarkStart w:id="586" w:name="_Toc507409596"/>
      <w:bookmarkStart w:id="587" w:name="_Toc122240214"/>
      <w:bookmarkStart w:id="588" w:name="_Toc122246523"/>
      <w:bookmarkStart w:id="589" w:name="_Toc191446365"/>
      <w:bookmarkStart w:id="590" w:name="_Toc485036460"/>
      <w:bookmarkStart w:id="591" w:name="_Ref511819509"/>
      <w:bookmarkStart w:id="592" w:name="_Toc61819446"/>
      <w:bookmarkStart w:id="593" w:name="_Toc64897139"/>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Pr>
          <w:rFonts w:ascii="Arial" w:hAnsi="Arial" w:cs="Arial"/>
          <w:b w:val="0"/>
          <w:color w:val="447DB5"/>
          <w:sz w:val="22"/>
          <w:szCs w:val="22"/>
        </w:rPr>
        <w:lastRenderedPageBreak/>
        <w:t>Personnel</w:t>
      </w:r>
      <w:bookmarkEnd w:id="587"/>
      <w:bookmarkEnd w:id="588"/>
      <w:bookmarkEnd w:id="589"/>
      <w:bookmarkEnd w:id="590"/>
      <w:bookmarkEnd w:id="591"/>
      <w:bookmarkEnd w:id="592"/>
      <w:bookmarkEnd w:id="593"/>
    </w:p>
    <w:p w14:paraId="517F1EE4"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594" w:name="_Toc61819447"/>
      <w:bookmarkStart w:id="595" w:name="_Toc485036461"/>
      <w:bookmarkStart w:id="596" w:name="_Toc191446366"/>
      <w:bookmarkStart w:id="597" w:name="_Toc122246524"/>
      <w:bookmarkStart w:id="598" w:name="_Toc122240215"/>
      <w:bookmarkStart w:id="599" w:name="_Toc89015204"/>
      <w:bookmarkStart w:id="600" w:name="_Toc64897140"/>
      <w:r>
        <w:rPr>
          <w:sz w:val="22"/>
          <w:szCs w:val="22"/>
        </w:rPr>
        <w:t>Approval of Contractor Personnel</w:t>
      </w:r>
      <w:bookmarkEnd w:id="594"/>
      <w:bookmarkEnd w:id="595"/>
      <w:bookmarkEnd w:id="596"/>
      <w:bookmarkEnd w:id="597"/>
      <w:bookmarkEnd w:id="598"/>
      <w:bookmarkEnd w:id="599"/>
      <w:bookmarkEnd w:id="600"/>
    </w:p>
    <w:p w14:paraId="14D0F9CE" w14:textId="77777777" w:rsidR="007E0A4C" w:rsidRDefault="007E0A4C" w:rsidP="007E0A4C">
      <w:pPr>
        <w:keepNext/>
        <w:tabs>
          <w:tab w:val="num" w:pos="540"/>
          <w:tab w:val="left" w:pos="1440"/>
        </w:tabs>
        <w:ind w:right="239"/>
        <w:rPr>
          <w:rFonts w:cs="Arial"/>
          <w:sz w:val="22"/>
          <w:szCs w:val="22"/>
          <w:lang w:val="en-GB"/>
        </w:rPr>
      </w:pPr>
    </w:p>
    <w:p w14:paraId="300C19A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WHO reserves the right to approve any employee, subcontractor or agent furnished by the Contractor and Contractor's consortium partners for the performance of the work under the Contract (hereinafter jointly referred to as "Contractor Personnel"). All Contractor Personnel must have appropriate qualifications, skills, and levels of experience and otherwise be adequately trained to perform the work. WHO reserves the right to undertake an interview process as part of the approval of Contractor Personnel.</w:t>
      </w:r>
    </w:p>
    <w:p w14:paraId="5B419A0C" w14:textId="77777777" w:rsidR="007E0A4C" w:rsidRDefault="007E0A4C" w:rsidP="007E0A4C">
      <w:pPr>
        <w:tabs>
          <w:tab w:val="num" w:pos="540"/>
        </w:tabs>
        <w:rPr>
          <w:rFonts w:cs="Arial"/>
          <w:sz w:val="22"/>
          <w:szCs w:val="22"/>
          <w:lang w:val="en-GB"/>
        </w:rPr>
      </w:pPr>
    </w:p>
    <w:p w14:paraId="7EBFB1E5"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The Contractor acknowledges that the qualifications, skills and experience of the Contractor Personnel proposed to be assigned to the project are material elements in WHO’s engaging the Contractor for the project. Therefore, in order to ensure timely and cohesive completion of the project, both parties intend that Personnel initially assigned to the project continue through to project completion. Once an individual has been approved and assigned to the project, such individual will not, in principle, thereafter be taken off the project by the Contractor, or reassigned by the Contractor to other duties. Circumstances may arise, however, which necessitate that Personnel be substituted in the course of the work, e.g. in the event of promotions, termination of employment, sickness, vacation or other similar circumstances, at which time a replacement with comparable qualifications, skills and experience may be assigned to the project, subject to approval of WHO. </w:t>
      </w:r>
    </w:p>
    <w:p w14:paraId="1B18A1D8" w14:textId="77777777" w:rsidR="007E0A4C" w:rsidRDefault="007E0A4C" w:rsidP="007E0A4C">
      <w:pPr>
        <w:tabs>
          <w:tab w:val="num" w:pos="540"/>
        </w:tabs>
        <w:ind w:right="239"/>
        <w:rPr>
          <w:rFonts w:cs="Arial"/>
          <w:sz w:val="22"/>
          <w:szCs w:val="22"/>
          <w:lang w:val="en-GB"/>
        </w:rPr>
      </w:pPr>
      <w:r>
        <w:rPr>
          <w:rFonts w:cs="Arial"/>
          <w:sz w:val="22"/>
          <w:szCs w:val="22"/>
          <w:lang w:val="en-GB"/>
        </w:rPr>
        <w:t xml:space="preserve"> </w:t>
      </w:r>
    </w:p>
    <w:p w14:paraId="1B05947E" w14:textId="77777777" w:rsidR="007E0A4C" w:rsidRDefault="007E0A4C" w:rsidP="007E0A4C">
      <w:pPr>
        <w:tabs>
          <w:tab w:val="num" w:pos="540"/>
        </w:tabs>
        <w:ind w:right="239"/>
        <w:rPr>
          <w:rFonts w:cs="Arial"/>
          <w:sz w:val="22"/>
          <w:szCs w:val="22"/>
          <w:lang w:val="en-GB"/>
        </w:rPr>
      </w:pPr>
      <w:r>
        <w:rPr>
          <w:rFonts w:cs="Arial"/>
          <w:sz w:val="22"/>
          <w:szCs w:val="22"/>
          <w:lang w:val="en-GB"/>
        </w:rPr>
        <w:t>WHO may refuse access to or require replacement of any Contractor Personnel if such individual renders, in the sole judgment of WHO, inadequate or unacceptable performance, or if for any other reason WHO finds that such individual does not meet his/her security or responsibility requirements. The Contractor shall replace such an individual within fifteen (15) business days of receipt of written notice from WHO. The replacement will have the required qualifications, skills and experience and will be billed at a rate that is equal to or less than the rate of the individual being replaced.</w:t>
      </w:r>
    </w:p>
    <w:p w14:paraId="401E6204" w14:textId="77777777" w:rsidR="007E0A4C" w:rsidRDefault="007E0A4C" w:rsidP="007E0A4C">
      <w:pPr>
        <w:tabs>
          <w:tab w:val="num" w:pos="540"/>
        </w:tabs>
        <w:rPr>
          <w:rFonts w:cs="Arial"/>
          <w:sz w:val="22"/>
          <w:szCs w:val="22"/>
          <w:lang w:val="en-GB"/>
        </w:rPr>
      </w:pPr>
    </w:p>
    <w:p w14:paraId="68A30ECA"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601" w:name="_Toc61819448"/>
      <w:bookmarkStart w:id="602" w:name="_Toc485036462"/>
      <w:bookmarkStart w:id="603" w:name="_Toc191446367"/>
      <w:bookmarkStart w:id="604" w:name="_Toc122246525"/>
      <w:bookmarkStart w:id="605" w:name="_Toc122240216"/>
      <w:bookmarkStart w:id="606" w:name="_Toc89015205"/>
      <w:bookmarkStart w:id="607" w:name="_Toc64897141"/>
      <w:r>
        <w:rPr>
          <w:sz w:val="22"/>
          <w:szCs w:val="22"/>
        </w:rPr>
        <w:t>Project Managers</w:t>
      </w:r>
      <w:bookmarkEnd w:id="601"/>
      <w:bookmarkEnd w:id="602"/>
      <w:bookmarkEnd w:id="603"/>
      <w:bookmarkEnd w:id="604"/>
      <w:bookmarkEnd w:id="605"/>
      <w:bookmarkEnd w:id="606"/>
      <w:bookmarkEnd w:id="607"/>
    </w:p>
    <w:p w14:paraId="527B4555" w14:textId="77777777" w:rsidR="007E0A4C" w:rsidRDefault="007E0A4C" w:rsidP="007E0A4C">
      <w:pPr>
        <w:tabs>
          <w:tab w:val="num" w:pos="540"/>
          <w:tab w:val="left" w:pos="1440"/>
        </w:tabs>
        <w:ind w:right="239"/>
        <w:rPr>
          <w:rFonts w:cs="Arial"/>
          <w:sz w:val="22"/>
          <w:szCs w:val="22"/>
          <w:lang w:val="en-GB"/>
        </w:rPr>
      </w:pPr>
    </w:p>
    <w:p w14:paraId="5E1FA193"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Each party shall appoint a qualified project manager (“Project Manager”) who shall serve as such party’s primary liaison throughout the course of the project. 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7E865A1E" w14:textId="77777777" w:rsidR="007E0A4C" w:rsidRDefault="007E0A4C" w:rsidP="007E0A4C">
      <w:pPr>
        <w:tabs>
          <w:tab w:val="num" w:pos="540"/>
          <w:tab w:val="left" w:pos="1440"/>
        </w:tabs>
        <w:ind w:right="239"/>
        <w:rPr>
          <w:rFonts w:cs="Arial"/>
          <w:sz w:val="22"/>
          <w:szCs w:val="22"/>
          <w:lang w:val="en-GB"/>
        </w:rPr>
      </w:pPr>
    </w:p>
    <w:p w14:paraId="033C2950"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The Project Managers shall meet on a monthly basis in order to review the status of the project and provide WHO with reports. Such reports shall include detailed time distribution information in the form requested by WHO and shall cover problems, meetings, progress and status against the implementation timetable.</w:t>
      </w:r>
    </w:p>
    <w:p w14:paraId="360991A5" w14:textId="77777777" w:rsidR="007E0A4C" w:rsidRDefault="007E0A4C" w:rsidP="007E0A4C">
      <w:pPr>
        <w:tabs>
          <w:tab w:val="num" w:pos="540"/>
          <w:tab w:val="left" w:pos="1440"/>
        </w:tabs>
        <w:ind w:right="239"/>
        <w:rPr>
          <w:rFonts w:cs="Arial"/>
          <w:sz w:val="22"/>
          <w:szCs w:val="22"/>
          <w:lang w:val="en-GB"/>
        </w:rPr>
      </w:pPr>
    </w:p>
    <w:p w14:paraId="28252789"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608" w:name="_Toc481135942"/>
      <w:bookmarkStart w:id="609" w:name="_Toc481135943"/>
      <w:bookmarkStart w:id="610" w:name="_Toc89015206"/>
      <w:bookmarkStart w:id="611" w:name="_Toc122240217"/>
      <w:bookmarkStart w:id="612" w:name="_Toc122246526"/>
      <w:bookmarkStart w:id="613" w:name="_Toc191446368"/>
      <w:bookmarkStart w:id="614" w:name="_Toc485036463"/>
      <w:bookmarkStart w:id="615" w:name="_Toc61819449"/>
      <w:bookmarkStart w:id="616" w:name="_Toc64897142"/>
      <w:bookmarkEnd w:id="608"/>
      <w:bookmarkEnd w:id="609"/>
      <w:r>
        <w:rPr>
          <w:sz w:val="22"/>
          <w:szCs w:val="22"/>
        </w:rPr>
        <w:t>Foreign Nationals</w:t>
      </w:r>
      <w:bookmarkEnd w:id="610"/>
      <w:bookmarkEnd w:id="611"/>
      <w:bookmarkEnd w:id="612"/>
      <w:bookmarkEnd w:id="613"/>
      <w:bookmarkEnd w:id="614"/>
      <w:bookmarkEnd w:id="615"/>
      <w:bookmarkEnd w:id="616"/>
    </w:p>
    <w:p w14:paraId="346A6CEA" w14:textId="77777777" w:rsidR="007E0A4C" w:rsidRDefault="007E0A4C" w:rsidP="007E0A4C">
      <w:pPr>
        <w:tabs>
          <w:tab w:val="num" w:pos="540"/>
          <w:tab w:val="left" w:pos="1440"/>
        </w:tabs>
        <w:ind w:right="239"/>
        <w:rPr>
          <w:rFonts w:cs="Arial"/>
          <w:sz w:val="22"/>
          <w:szCs w:val="22"/>
          <w:lang w:val="en-GB"/>
        </w:rPr>
      </w:pPr>
    </w:p>
    <w:p w14:paraId="71E1250C"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 xml:space="preserve">The Contractor shall verify that all Contractor Personnel is legally entitled to work in the country or countries where the work is to be carried out. WHO reserves the right to request the Contractor to provide WHO with adequate documentary evidence attesting this for each Contractor Personnel. </w:t>
      </w:r>
    </w:p>
    <w:p w14:paraId="6557279B" w14:textId="77777777" w:rsidR="007E0A4C" w:rsidRDefault="007E0A4C" w:rsidP="007E0A4C">
      <w:pPr>
        <w:tabs>
          <w:tab w:val="num" w:pos="540"/>
          <w:tab w:val="left" w:pos="1440"/>
        </w:tabs>
        <w:ind w:right="239"/>
        <w:rPr>
          <w:rFonts w:cs="Arial"/>
          <w:sz w:val="22"/>
          <w:szCs w:val="22"/>
          <w:lang w:val="en-GB"/>
        </w:rPr>
      </w:pPr>
    </w:p>
    <w:p w14:paraId="5B975506" w14:textId="77777777" w:rsidR="007E0A4C" w:rsidRDefault="007E0A4C" w:rsidP="007E0A4C">
      <w:pPr>
        <w:tabs>
          <w:tab w:val="num" w:pos="540"/>
          <w:tab w:val="left" w:pos="1440"/>
        </w:tabs>
        <w:ind w:right="239"/>
        <w:rPr>
          <w:rFonts w:cs="Arial"/>
          <w:sz w:val="22"/>
          <w:szCs w:val="22"/>
          <w:lang w:val="en-GB"/>
        </w:rPr>
      </w:pPr>
      <w:r>
        <w:rPr>
          <w:rFonts w:cs="Arial"/>
          <w:sz w:val="22"/>
          <w:szCs w:val="22"/>
          <w:lang w:val="en-GB"/>
        </w:rPr>
        <w:t>Each party hereby represents that it does not discriminate against individuals on the basis of race, gender, creed, national origin, or citizenship.</w:t>
      </w:r>
    </w:p>
    <w:p w14:paraId="57A5C0B6" w14:textId="77777777" w:rsidR="007E0A4C" w:rsidRDefault="007E0A4C" w:rsidP="007E0A4C">
      <w:pPr>
        <w:tabs>
          <w:tab w:val="num" w:pos="540"/>
          <w:tab w:val="left" w:pos="1440"/>
        </w:tabs>
        <w:ind w:right="239"/>
        <w:rPr>
          <w:rFonts w:cs="Arial"/>
          <w:sz w:val="22"/>
          <w:szCs w:val="22"/>
          <w:lang w:val="en-GB"/>
        </w:rPr>
      </w:pPr>
    </w:p>
    <w:p w14:paraId="0CDEF7C9" w14:textId="77777777" w:rsidR="007E0A4C" w:rsidRDefault="007E0A4C">
      <w:pPr>
        <w:pStyle w:val="StyleHeading2LatinArialComplexArial"/>
        <w:numPr>
          <w:ilvl w:val="1"/>
          <w:numId w:val="12"/>
        </w:numPr>
        <w:tabs>
          <w:tab w:val="clear" w:pos="540"/>
          <w:tab w:val="clear" w:pos="851"/>
          <w:tab w:val="num" w:pos="-170"/>
          <w:tab w:val="left" w:pos="567"/>
          <w:tab w:val="left" w:pos="1440"/>
        </w:tabs>
        <w:ind w:left="0" w:right="239"/>
        <w:rPr>
          <w:sz w:val="22"/>
          <w:szCs w:val="22"/>
        </w:rPr>
      </w:pPr>
      <w:bookmarkStart w:id="617" w:name="_Toc507408373"/>
      <w:bookmarkStart w:id="618" w:name="_Toc507409272"/>
      <w:bookmarkStart w:id="619" w:name="_Toc507409601"/>
      <w:bookmarkStart w:id="620" w:name="_Toc507411700"/>
      <w:bookmarkStart w:id="621" w:name="_Toc507408374"/>
      <w:bookmarkStart w:id="622" w:name="_Toc507409273"/>
      <w:bookmarkStart w:id="623" w:name="_Toc507409602"/>
      <w:bookmarkStart w:id="624" w:name="_Toc507411701"/>
      <w:bookmarkStart w:id="625" w:name="_Toc507408375"/>
      <w:bookmarkStart w:id="626" w:name="_Toc507409274"/>
      <w:bookmarkStart w:id="627" w:name="_Toc507409603"/>
      <w:bookmarkStart w:id="628" w:name="_Toc507411702"/>
      <w:bookmarkStart w:id="629" w:name="_Toc507408376"/>
      <w:bookmarkStart w:id="630" w:name="_Toc507409275"/>
      <w:bookmarkStart w:id="631" w:name="_Toc507409604"/>
      <w:bookmarkStart w:id="632" w:name="_Toc507411703"/>
      <w:bookmarkStart w:id="633" w:name="_Toc507408377"/>
      <w:bookmarkStart w:id="634" w:name="_Toc507409276"/>
      <w:bookmarkStart w:id="635" w:name="_Toc507409605"/>
      <w:bookmarkStart w:id="636" w:name="_Toc507411704"/>
      <w:bookmarkStart w:id="637" w:name="_Toc507408378"/>
      <w:bookmarkStart w:id="638" w:name="_Toc507409277"/>
      <w:bookmarkStart w:id="639" w:name="_Toc507409606"/>
      <w:bookmarkStart w:id="640" w:name="_Toc507411705"/>
      <w:bookmarkStart w:id="641" w:name="_Toc507408379"/>
      <w:bookmarkStart w:id="642" w:name="_Toc507409278"/>
      <w:bookmarkStart w:id="643" w:name="_Toc507409607"/>
      <w:bookmarkStart w:id="644" w:name="_Toc507411706"/>
      <w:bookmarkStart w:id="645" w:name="_Toc507408380"/>
      <w:bookmarkStart w:id="646" w:name="_Toc507409279"/>
      <w:bookmarkStart w:id="647" w:name="_Toc507409608"/>
      <w:bookmarkStart w:id="648" w:name="_Toc507411707"/>
      <w:bookmarkStart w:id="649" w:name="_Toc507408381"/>
      <w:bookmarkStart w:id="650" w:name="_Toc507409280"/>
      <w:bookmarkStart w:id="651" w:name="_Toc507409609"/>
      <w:bookmarkStart w:id="652" w:name="_Toc507411708"/>
      <w:bookmarkStart w:id="653" w:name="_Toc507408382"/>
      <w:bookmarkStart w:id="654" w:name="_Toc507409281"/>
      <w:bookmarkStart w:id="655" w:name="_Toc507409610"/>
      <w:bookmarkStart w:id="656" w:name="_Toc507411709"/>
      <w:bookmarkStart w:id="657" w:name="_Toc507408383"/>
      <w:bookmarkStart w:id="658" w:name="_Toc507409282"/>
      <w:bookmarkStart w:id="659" w:name="_Toc507409611"/>
      <w:bookmarkStart w:id="660" w:name="_Toc507411710"/>
      <w:bookmarkStart w:id="661" w:name="_Toc507408385"/>
      <w:bookmarkStart w:id="662" w:name="_Toc507409284"/>
      <w:bookmarkStart w:id="663" w:name="_Toc507409613"/>
      <w:bookmarkStart w:id="664" w:name="_Toc507411712"/>
      <w:bookmarkStart w:id="665" w:name="_Toc89015211"/>
      <w:bookmarkStart w:id="666" w:name="_Toc122240220"/>
      <w:bookmarkStart w:id="667" w:name="_Toc122246529"/>
      <w:bookmarkStart w:id="668" w:name="_Toc191446371"/>
      <w:bookmarkStart w:id="669" w:name="_Toc485036466"/>
      <w:bookmarkStart w:id="670" w:name="_Toc61819450"/>
      <w:bookmarkStart w:id="671" w:name="_Toc64897143"/>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Pr>
          <w:sz w:val="22"/>
          <w:szCs w:val="22"/>
        </w:rPr>
        <w:lastRenderedPageBreak/>
        <w:t>Engagement of Third Parties and use of In-house Resources</w:t>
      </w:r>
      <w:bookmarkEnd w:id="665"/>
      <w:bookmarkEnd w:id="666"/>
      <w:bookmarkEnd w:id="667"/>
      <w:bookmarkEnd w:id="668"/>
      <w:bookmarkEnd w:id="669"/>
      <w:bookmarkEnd w:id="670"/>
      <w:bookmarkEnd w:id="671"/>
    </w:p>
    <w:p w14:paraId="60D4A28C" w14:textId="77777777" w:rsidR="007E0A4C" w:rsidRDefault="007E0A4C" w:rsidP="007E0A4C">
      <w:pPr>
        <w:tabs>
          <w:tab w:val="num" w:pos="540"/>
          <w:tab w:val="left" w:pos="1440"/>
        </w:tabs>
        <w:ind w:right="239"/>
        <w:rPr>
          <w:rFonts w:cs="Arial"/>
          <w:sz w:val="22"/>
          <w:szCs w:val="22"/>
          <w:lang w:val="en-GB"/>
        </w:rPr>
      </w:pPr>
    </w:p>
    <w:p w14:paraId="586CCE78" w14:textId="77777777" w:rsidR="007E0A4C" w:rsidRDefault="007E0A4C" w:rsidP="007E0A4C">
      <w:pPr>
        <w:tabs>
          <w:tab w:val="num" w:pos="540"/>
          <w:tab w:val="left" w:pos="1440"/>
        </w:tabs>
        <w:ind w:right="239"/>
        <w:rPr>
          <w:sz w:val="22"/>
          <w:lang w:val="en-GB"/>
        </w:rPr>
      </w:pPr>
      <w:r>
        <w:rPr>
          <w:rFonts w:cs="Arial"/>
          <w:sz w:val="22"/>
          <w:szCs w:val="22"/>
          <w:lang w:val="en-GB"/>
        </w:rPr>
        <w:t>The Contractor acknowledges that WHO may elect to engage third parties to participate in or oversee certain aspects of the project and that WHO may elect to use its in-house resources for the performance of certain aspects of the project. The Contractor shall at all times cooperate with and ensure that the Contractor and each of its partners, subcontractors and their employees and agents cooperate, in good faith, with such third parties and with any WHO in-house resources.</w:t>
      </w:r>
    </w:p>
    <w:p w14:paraId="516E3D32" w14:textId="03A39FC6" w:rsidR="00B10778" w:rsidRDefault="00B10778">
      <w:pPr>
        <w:pStyle w:val="Heading1"/>
        <w:keepNext/>
        <w:widowControl w:val="0"/>
        <w:numPr>
          <w:ilvl w:val="0"/>
          <w:numId w:val="9"/>
        </w:numPr>
        <w:tabs>
          <w:tab w:val="clear" w:pos="360"/>
          <w:tab w:val="clear" w:pos="851"/>
          <w:tab w:val="num" w:pos="-350"/>
          <w:tab w:val="left" w:pos="1260"/>
        </w:tabs>
        <w:spacing w:line="240" w:lineRule="atLeast"/>
        <w:ind w:right="238"/>
        <w:jc w:val="lowKashida"/>
        <w:rPr>
          <w:rFonts w:ascii="Arial" w:hAnsi="Arial" w:cs="Arial"/>
          <w:color w:val="447DB5"/>
          <w:sz w:val="22"/>
          <w:szCs w:val="22"/>
        </w:rPr>
      </w:pPr>
      <w:bookmarkStart w:id="672" w:name="_Toc64897144"/>
      <w:r w:rsidRPr="001307E0">
        <w:rPr>
          <w:rFonts w:ascii="Arial" w:hAnsi="Arial" w:cs="Arial"/>
          <w:color w:val="447DB5"/>
          <w:sz w:val="22"/>
          <w:szCs w:val="22"/>
        </w:rPr>
        <w:lastRenderedPageBreak/>
        <w:t>List of annexes</w:t>
      </w:r>
      <w:bookmarkEnd w:id="300"/>
      <w:r w:rsidR="006A011A">
        <w:rPr>
          <w:rFonts w:ascii="Arial" w:hAnsi="Arial" w:cs="Arial"/>
          <w:color w:val="447DB5"/>
          <w:sz w:val="22"/>
          <w:szCs w:val="22"/>
        </w:rPr>
        <w:t xml:space="preserve"> </w:t>
      </w:r>
      <w:permStart w:id="1734559364" w:edGrp="everyone"/>
      <w:r w:rsidR="006A011A">
        <w:rPr>
          <w:rFonts w:ascii="Arial" w:hAnsi="Arial" w:cs="Arial"/>
          <w:color w:val="447DB5"/>
          <w:sz w:val="22"/>
          <w:szCs w:val="22"/>
        </w:rPr>
        <w:t>AND APPENDICE</w:t>
      </w:r>
      <w:r w:rsidR="003B423B">
        <w:rPr>
          <w:rFonts w:ascii="Arial" w:hAnsi="Arial" w:cs="Arial"/>
          <w:color w:val="447DB5"/>
          <w:sz w:val="22"/>
          <w:szCs w:val="22"/>
        </w:rPr>
        <w:t>S</w:t>
      </w:r>
      <w:bookmarkEnd w:id="672"/>
      <w:permEnd w:id="1734559364"/>
    </w:p>
    <w:p w14:paraId="516E3D33" w14:textId="77777777" w:rsidR="006A011A" w:rsidRDefault="006A011A" w:rsidP="006A011A">
      <w:pPr>
        <w:rPr>
          <w:lang w:val="en-GB"/>
        </w:rPr>
      </w:pPr>
    </w:p>
    <w:p w14:paraId="516E3D34" w14:textId="77777777" w:rsidR="006A011A" w:rsidRDefault="006A011A" w:rsidP="006A011A">
      <w:pPr>
        <w:rPr>
          <w:lang w:val="en-GB"/>
        </w:rPr>
      </w:pPr>
    </w:p>
    <w:p w14:paraId="516E3D35" w14:textId="77777777" w:rsidR="006A011A" w:rsidRDefault="006A011A" w:rsidP="006A011A">
      <w:pPr>
        <w:rPr>
          <w:lang w:val="en-GB"/>
        </w:rPr>
      </w:pPr>
    </w:p>
    <w:p w14:paraId="516E3D36" w14:textId="77777777" w:rsidR="006A011A" w:rsidRPr="006A011A" w:rsidRDefault="006A011A" w:rsidP="006A011A">
      <w:pPr>
        <w:rPr>
          <w:lang w:val="en-GB"/>
        </w:rPr>
      </w:pPr>
    </w:p>
    <w:tbl>
      <w:tblPr>
        <w:tblW w:w="4506" w:type="pct"/>
        <w:jc w:val="center"/>
        <w:tblCellMar>
          <w:left w:w="0" w:type="dxa"/>
          <w:right w:w="0" w:type="dxa"/>
        </w:tblCellMar>
        <w:tblLook w:val="04A0" w:firstRow="1" w:lastRow="0" w:firstColumn="1" w:lastColumn="0" w:noHBand="0" w:noVBand="1"/>
      </w:tblPr>
      <w:tblGrid>
        <w:gridCol w:w="1611"/>
        <w:gridCol w:w="7108"/>
      </w:tblGrid>
      <w:tr w:rsidR="00046804" w:rsidRPr="001307E0" w14:paraId="642A0C1A" w14:textId="77777777" w:rsidTr="009D6345">
        <w:trPr>
          <w:trHeight w:val="270"/>
          <w:jc w:val="center"/>
        </w:trPr>
        <w:tc>
          <w:tcPr>
            <w:tcW w:w="924"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288759AE"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1</w:t>
            </w:r>
          </w:p>
        </w:tc>
        <w:tc>
          <w:tcPr>
            <w:tcW w:w="4076"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6B883A1B" w14:textId="3A068333"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Acknowledgment Form</w:t>
            </w:r>
            <w:r>
              <w:rPr>
                <w:b/>
                <w:bCs/>
                <w:szCs w:val="20"/>
              </w:rPr>
              <w:t xml:space="preserve"> </w:t>
            </w:r>
            <w:r w:rsidRPr="00A74043">
              <w:rPr>
                <w:i/>
                <w:iCs/>
                <w:szCs w:val="20"/>
              </w:rPr>
              <w:t xml:space="preserve">(to be submitted latest by </w:t>
            </w:r>
            <w:r w:rsidR="00DD1774">
              <w:rPr>
                <w:i/>
                <w:iCs/>
                <w:szCs w:val="20"/>
              </w:rPr>
              <w:t>1</w:t>
            </w:r>
            <w:r w:rsidR="00A909F7">
              <w:rPr>
                <w:i/>
                <w:iCs/>
                <w:szCs w:val="20"/>
              </w:rPr>
              <w:t>7</w:t>
            </w:r>
            <w:r w:rsidRPr="00A74043">
              <w:rPr>
                <w:i/>
                <w:iCs/>
                <w:szCs w:val="20"/>
              </w:rPr>
              <w:t>-</w:t>
            </w:r>
            <w:r w:rsidR="004F4D02">
              <w:rPr>
                <w:i/>
                <w:iCs/>
                <w:szCs w:val="20"/>
              </w:rPr>
              <w:t>April</w:t>
            </w:r>
            <w:r w:rsidRPr="00A74043">
              <w:rPr>
                <w:i/>
                <w:iCs/>
                <w:szCs w:val="20"/>
              </w:rPr>
              <w:t xml:space="preserve"> 202</w:t>
            </w:r>
            <w:r w:rsidR="00DD1774">
              <w:rPr>
                <w:i/>
                <w:iCs/>
                <w:szCs w:val="20"/>
              </w:rPr>
              <w:t>4</w:t>
            </w:r>
            <w:r w:rsidRPr="00A74043">
              <w:rPr>
                <w:i/>
                <w:iCs/>
                <w:szCs w:val="20"/>
              </w:rPr>
              <w:t>)</w:t>
            </w:r>
          </w:p>
        </w:tc>
      </w:tr>
      <w:tr w:rsidR="00046804" w:rsidRPr="001307E0" w14:paraId="7EAC4932"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C1F29AC"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2</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28E785D" w14:textId="142C0A52"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 xml:space="preserve">Confidentiality Undertaking </w:t>
            </w:r>
            <w:r w:rsidRPr="00A74043">
              <w:rPr>
                <w:i/>
                <w:iCs/>
                <w:szCs w:val="20"/>
              </w:rPr>
              <w:t xml:space="preserve">(to be submitted latest by </w:t>
            </w:r>
            <w:r w:rsidR="00DD1774">
              <w:rPr>
                <w:i/>
                <w:iCs/>
                <w:szCs w:val="20"/>
              </w:rPr>
              <w:t>1</w:t>
            </w:r>
            <w:r w:rsidR="00A909F7">
              <w:rPr>
                <w:i/>
                <w:iCs/>
                <w:szCs w:val="20"/>
              </w:rPr>
              <w:t>7</w:t>
            </w:r>
            <w:r w:rsidR="00DD1774" w:rsidRPr="00A74043">
              <w:rPr>
                <w:i/>
                <w:iCs/>
                <w:szCs w:val="20"/>
              </w:rPr>
              <w:t>-</w:t>
            </w:r>
            <w:r w:rsidR="004F4D02">
              <w:rPr>
                <w:i/>
                <w:iCs/>
                <w:szCs w:val="20"/>
              </w:rPr>
              <w:t>April</w:t>
            </w:r>
            <w:r w:rsidR="00DD1774" w:rsidRPr="00A74043">
              <w:rPr>
                <w:i/>
                <w:iCs/>
                <w:szCs w:val="20"/>
              </w:rPr>
              <w:t xml:space="preserve"> 202</w:t>
            </w:r>
            <w:r w:rsidR="00DD1774">
              <w:rPr>
                <w:i/>
                <w:iCs/>
                <w:szCs w:val="20"/>
              </w:rPr>
              <w:t>4</w:t>
            </w:r>
            <w:r w:rsidR="00DD1774" w:rsidRPr="00A74043">
              <w:rPr>
                <w:i/>
                <w:iCs/>
                <w:szCs w:val="20"/>
              </w:rPr>
              <w:t>)</w:t>
            </w:r>
          </w:p>
        </w:tc>
      </w:tr>
      <w:tr w:rsidR="00046804" w:rsidRPr="001307E0" w14:paraId="3F8201A0"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280F2F5"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3</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17F57B25" w14:textId="3FBFB71F" w:rsidR="00046804" w:rsidRPr="001307E0" w:rsidRDefault="00046804" w:rsidP="009D6345">
            <w:pPr>
              <w:tabs>
                <w:tab w:val="num" w:pos="540"/>
              </w:tabs>
              <w:spacing w:before="60" w:after="60"/>
              <w:rPr>
                <w:rFonts w:ascii="Calibri" w:eastAsiaTheme="minorEastAsia" w:hAnsi="Calibri" w:cs="Calibri"/>
                <w:b/>
                <w:bCs/>
                <w:szCs w:val="20"/>
              </w:rPr>
            </w:pPr>
            <w:r w:rsidRPr="001307E0">
              <w:rPr>
                <w:b/>
                <w:bCs/>
                <w:szCs w:val="20"/>
              </w:rPr>
              <w:t>Proposal Completeness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5ADDE8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9852007"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4</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032AA2A2" w14:textId="6FE80167" w:rsidR="00046804" w:rsidRPr="001307E0" w:rsidRDefault="00046804" w:rsidP="009D6345">
            <w:pPr>
              <w:tabs>
                <w:tab w:val="num" w:pos="540"/>
              </w:tabs>
              <w:spacing w:before="60" w:after="60"/>
              <w:rPr>
                <w:rFonts w:ascii="Calibri" w:eastAsiaTheme="minorEastAsia" w:hAnsi="Calibri" w:cs="Calibri"/>
                <w:b/>
                <w:bCs/>
                <w:szCs w:val="20"/>
              </w:rPr>
            </w:pPr>
            <w:r>
              <w:rPr>
                <w:rFonts w:cs="Arial"/>
                <w:b/>
                <w:bCs/>
                <w:lang w:val="en-GB"/>
              </w:rPr>
              <w:t xml:space="preserve">Information about Bidder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C0FD9E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4A3E5A9A"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Annex 5</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55269EF6" w14:textId="328AC8CD" w:rsidR="00046804" w:rsidRDefault="00046804" w:rsidP="009D6345">
            <w:pPr>
              <w:tabs>
                <w:tab w:val="num" w:pos="540"/>
              </w:tabs>
              <w:spacing w:before="60" w:after="60"/>
              <w:rPr>
                <w:b/>
                <w:bCs/>
                <w:szCs w:val="20"/>
              </w:rPr>
            </w:pPr>
            <w:r>
              <w:rPr>
                <w:b/>
                <w:bCs/>
                <w:szCs w:val="20"/>
              </w:rPr>
              <w:t xml:space="preserve">Financial Proposal Template </w:t>
            </w:r>
            <w:r w:rsidRPr="004A7BFD">
              <w:rPr>
                <w:i/>
                <w:iCs/>
                <w:szCs w:val="20"/>
              </w:rPr>
              <w:t>(to be submitted in separate envelope from Technical Proposal</w:t>
            </w:r>
            <w:r w:rsidR="005566A1">
              <w:rPr>
                <w:i/>
                <w:iCs/>
                <w:szCs w:val="20"/>
              </w:rPr>
              <w:t>*</w:t>
            </w:r>
            <w:r w:rsidRPr="004A7BFD">
              <w:rPr>
                <w:i/>
                <w:iCs/>
                <w:szCs w:val="20"/>
              </w:rPr>
              <w:t>)</w:t>
            </w:r>
          </w:p>
          <w:p w14:paraId="45AD151D" w14:textId="77777777" w:rsidR="00046804" w:rsidRPr="00BA6CB8" w:rsidRDefault="00046804" w:rsidP="009D6345">
            <w:pPr>
              <w:tabs>
                <w:tab w:val="num" w:pos="540"/>
              </w:tabs>
              <w:spacing w:before="60" w:after="60"/>
              <w:rPr>
                <w:rFonts w:ascii="Calibri" w:eastAsiaTheme="minorEastAsia" w:hAnsi="Calibri" w:cs="Calibri"/>
                <w:i/>
                <w:i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16AE9E1E"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726F04C" w14:textId="77777777" w:rsidR="00046804" w:rsidRPr="001307E0" w:rsidRDefault="00046804" w:rsidP="009D6345">
            <w:pPr>
              <w:tabs>
                <w:tab w:val="num" w:pos="540"/>
              </w:tabs>
              <w:spacing w:before="60" w:after="60"/>
              <w:jc w:val="center"/>
              <w:rPr>
                <w:b/>
                <w:bCs/>
                <w:szCs w:val="20"/>
              </w:rPr>
            </w:pPr>
            <w:r w:rsidRPr="001307E0">
              <w:rPr>
                <w:b/>
                <w:bCs/>
                <w:szCs w:val="20"/>
              </w:rPr>
              <w:t>Annex 6</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BDD5FBD" w14:textId="11462808" w:rsidR="00046804" w:rsidRDefault="00046804" w:rsidP="009D6345">
            <w:pPr>
              <w:tabs>
                <w:tab w:val="num" w:pos="540"/>
              </w:tabs>
              <w:spacing w:before="60" w:after="60"/>
              <w:rPr>
                <w:b/>
                <w:bCs/>
                <w:szCs w:val="20"/>
              </w:rPr>
            </w:pPr>
            <w:r w:rsidRPr="001307E0">
              <w:rPr>
                <w:b/>
                <w:bCs/>
                <w:szCs w:val="20"/>
              </w:rPr>
              <w:t>Bidder Self-Declaration Form</w:t>
            </w:r>
            <w:r>
              <w:rPr>
                <w:b/>
                <w:bCs/>
                <w:szCs w:val="20"/>
              </w:rPr>
              <w:t xml:space="preserve">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tc>
      </w:tr>
      <w:tr w:rsidR="00046804" w:rsidRPr="001307E0" w14:paraId="1BCAE898"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43F4B12D" w14:textId="77777777" w:rsidR="00046804" w:rsidRPr="001307E0" w:rsidRDefault="00046804" w:rsidP="009D6345">
            <w:pPr>
              <w:tabs>
                <w:tab w:val="num" w:pos="540"/>
              </w:tabs>
              <w:spacing w:before="60" w:after="60"/>
              <w:jc w:val="center"/>
              <w:rPr>
                <w:b/>
                <w:bCs/>
                <w:szCs w:val="20"/>
              </w:rPr>
            </w:pPr>
            <w:r>
              <w:rPr>
                <w:b/>
                <w:bCs/>
                <w:szCs w:val="20"/>
              </w:rPr>
              <w:t>Annex 7</w:t>
            </w:r>
          </w:p>
        </w:tc>
        <w:tc>
          <w:tcPr>
            <w:tcW w:w="4076" w:type="pct"/>
            <w:tcBorders>
              <w:top w:val="nil"/>
              <w:left w:val="nil"/>
              <w:bottom w:val="single" w:sz="8" w:space="0" w:color="447DB5"/>
              <w:right w:val="single" w:sz="8" w:space="0" w:color="447DB5"/>
            </w:tcBorders>
            <w:tcMar>
              <w:top w:w="0" w:type="dxa"/>
              <w:left w:w="70" w:type="dxa"/>
              <w:bottom w:w="0" w:type="dxa"/>
              <w:right w:w="70" w:type="dxa"/>
            </w:tcMar>
          </w:tcPr>
          <w:p w14:paraId="1D3DE1BE" w14:textId="4B7A804A" w:rsidR="00046804" w:rsidRDefault="00046804" w:rsidP="009D6345">
            <w:pPr>
              <w:tabs>
                <w:tab w:val="num" w:pos="540"/>
              </w:tabs>
              <w:spacing w:before="60" w:after="60"/>
              <w:rPr>
                <w:b/>
                <w:bCs/>
                <w:szCs w:val="20"/>
              </w:rPr>
            </w:pPr>
            <w:r>
              <w:rPr>
                <w:b/>
                <w:bCs/>
                <w:szCs w:val="20"/>
              </w:rPr>
              <w:t xml:space="preserve">Declaration of Interest Form for Business Entity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6A09FA0E" w14:textId="77777777" w:rsidR="00046804" w:rsidRPr="001307E0" w:rsidRDefault="00046804" w:rsidP="009D6345">
            <w:pPr>
              <w:tabs>
                <w:tab w:val="num" w:pos="540"/>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054AE2D5" w14:textId="77777777" w:rsidTr="009D6345">
        <w:trPr>
          <w:trHeight w:val="270"/>
          <w:jc w:val="center"/>
        </w:trPr>
        <w:tc>
          <w:tcPr>
            <w:tcW w:w="924"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5249CC36" w14:textId="77777777" w:rsidR="00046804" w:rsidRPr="001307E0" w:rsidRDefault="00046804" w:rsidP="009D6345">
            <w:pPr>
              <w:tabs>
                <w:tab w:val="num" w:pos="540"/>
              </w:tabs>
              <w:spacing w:before="60" w:after="60"/>
              <w:jc w:val="center"/>
              <w:rPr>
                <w:rFonts w:ascii="Calibri" w:eastAsiaTheme="minorEastAsia" w:hAnsi="Calibri" w:cs="Calibri"/>
                <w:b/>
                <w:bCs/>
                <w:szCs w:val="20"/>
              </w:rPr>
            </w:pPr>
            <w:r w:rsidRPr="001307E0">
              <w:rPr>
                <w:b/>
                <w:bCs/>
                <w:szCs w:val="20"/>
              </w:rPr>
              <w:t xml:space="preserve">Annex </w:t>
            </w:r>
            <w:r>
              <w:rPr>
                <w:b/>
                <w:bCs/>
                <w:szCs w:val="20"/>
              </w:rPr>
              <w:t>8</w:t>
            </w:r>
          </w:p>
        </w:tc>
        <w:tc>
          <w:tcPr>
            <w:tcW w:w="4076" w:type="pct"/>
            <w:tcBorders>
              <w:top w:val="nil"/>
              <w:left w:val="nil"/>
              <w:bottom w:val="single" w:sz="8" w:space="0" w:color="447DB5"/>
              <w:right w:val="single" w:sz="8" w:space="0" w:color="447DB5"/>
            </w:tcBorders>
            <w:tcMar>
              <w:top w:w="0" w:type="dxa"/>
              <w:left w:w="70" w:type="dxa"/>
              <w:bottom w:w="0" w:type="dxa"/>
              <w:right w:w="70" w:type="dxa"/>
            </w:tcMar>
            <w:hideMark/>
          </w:tcPr>
          <w:p w14:paraId="742C07E9" w14:textId="3598785E" w:rsidR="00046804" w:rsidRPr="0083311D" w:rsidRDefault="00046804" w:rsidP="009D6345">
            <w:pPr>
              <w:tabs>
                <w:tab w:val="num" w:pos="540"/>
              </w:tabs>
              <w:spacing w:before="60" w:after="60"/>
              <w:rPr>
                <w:szCs w:val="20"/>
              </w:rPr>
            </w:pPr>
            <w:r>
              <w:rPr>
                <w:b/>
                <w:bCs/>
                <w:szCs w:val="20"/>
              </w:rPr>
              <w:t xml:space="preserve">WHO Arms-Tobacco Disclosure Statement </w:t>
            </w:r>
            <w:r w:rsidRPr="00C23ACF">
              <w:rPr>
                <w:i/>
                <w:iCs/>
                <w:szCs w:val="20"/>
              </w:rPr>
              <w:t xml:space="preserve">(to be submitted </w:t>
            </w:r>
            <w:r>
              <w:rPr>
                <w:i/>
                <w:iCs/>
                <w:szCs w:val="20"/>
              </w:rPr>
              <w:t>with</w:t>
            </w:r>
            <w:r w:rsidRPr="00C23ACF">
              <w:rPr>
                <w:i/>
                <w:iCs/>
                <w:szCs w:val="20"/>
              </w:rPr>
              <w:t xml:space="preserve"> the Technical Proposal</w:t>
            </w:r>
            <w:r w:rsidR="005566A1">
              <w:rPr>
                <w:i/>
                <w:iCs/>
                <w:szCs w:val="20"/>
              </w:rPr>
              <w:t>*</w:t>
            </w:r>
            <w:r w:rsidRPr="00C23ACF">
              <w:rPr>
                <w:i/>
                <w:iCs/>
                <w:szCs w:val="20"/>
              </w:rPr>
              <w:t>)</w:t>
            </w:r>
          </w:p>
          <w:p w14:paraId="58385CBF" w14:textId="77777777" w:rsidR="00046804" w:rsidRPr="001307E0" w:rsidRDefault="00046804" w:rsidP="009D6345">
            <w:pPr>
              <w:tabs>
                <w:tab w:val="num" w:pos="540"/>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4C" w14:textId="77777777" w:rsidR="006055BA" w:rsidRDefault="006055BA" w:rsidP="00060A0C">
      <w:pPr>
        <w:pStyle w:val="Header"/>
        <w:tabs>
          <w:tab w:val="num" w:pos="540"/>
        </w:tabs>
        <w:rPr>
          <w:rFonts w:cs="Arial"/>
          <w:b/>
          <w:bCs/>
          <w:lang w:val="en-GB"/>
        </w:rPr>
      </w:pPr>
    </w:p>
    <w:p w14:paraId="516E3D4D" w14:textId="7797F1EB" w:rsidR="006A011A" w:rsidRPr="005566A1" w:rsidRDefault="005566A1" w:rsidP="005566A1">
      <w:pPr>
        <w:pStyle w:val="Header"/>
        <w:tabs>
          <w:tab w:val="clear" w:pos="4320"/>
          <w:tab w:val="clear" w:pos="8640"/>
          <w:tab w:val="left" w:pos="8055"/>
        </w:tabs>
        <w:ind w:left="720"/>
        <w:jc w:val="left"/>
        <w:rPr>
          <w:rFonts w:cs="Arial"/>
          <w:b/>
          <w:bCs/>
          <w:color w:val="0070C0"/>
          <w:lang w:val="en-GB"/>
        </w:rPr>
      </w:pPr>
      <w:r w:rsidRPr="005566A1">
        <w:rPr>
          <w:rFonts w:cs="Arial"/>
          <w:b/>
          <w:bCs/>
          <w:color w:val="0070C0"/>
          <w:lang w:val="en-GB"/>
        </w:rPr>
        <w:t xml:space="preserve">*Submission date of the complete Technical and Financial proposal: </w:t>
      </w:r>
      <w:r w:rsidR="00DD1774">
        <w:rPr>
          <w:rFonts w:cs="Arial"/>
          <w:b/>
          <w:bCs/>
          <w:color w:val="0070C0"/>
          <w:u w:val="single"/>
          <w:lang w:val="en-GB"/>
        </w:rPr>
        <w:t>1</w:t>
      </w:r>
      <w:r w:rsidR="00A909F7">
        <w:rPr>
          <w:rFonts w:cs="Arial"/>
          <w:b/>
          <w:bCs/>
          <w:color w:val="0070C0"/>
          <w:u w:val="single"/>
          <w:lang w:val="en-GB"/>
        </w:rPr>
        <w:t>9</w:t>
      </w:r>
      <w:r w:rsidRPr="001D03AF">
        <w:rPr>
          <w:rFonts w:cs="Arial"/>
          <w:b/>
          <w:bCs/>
          <w:color w:val="0070C0"/>
          <w:u w:val="single"/>
          <w:lang w:val="en-GB"/>
        </w:rPr>
        <w:t xml:space="preserve"> </w:t>
      </w:r>
      <w:r w:rsidR="004F4D02">
        <w:rPr>
          <w:rFonts w:cs="Arial"/>
          <w:b/>
          <w:bCs/>
          <w:color w:val="0070C0"/>
          <w:u w:val="single"/>
          <w:lang w:val="en-GB"/>
        </w:rPr>
        <w:t>April</w:t>
      </w:r>
      <w:r w:rsidRPr="001D03AF">
        <w:rPr>
          <w:rFonts w:cs="Arial"/>
          <w:b/>
          <w:bCs/>
          <w:color w:val="0070C0"/>
          <w:u w:val="single"/>
          <w:lang w:val="en-GB"/>
        </w:rPr>
        <w:t xml:space="preserve"> 202</w:t>
      </w:r>
      <w:r w:rsidR="00DD1774">
        <w:rPr>
          <w:rFonts w:cs="Arial"/>
          <w:b/>
          <w:bCs/>
          <w:color w:val="0070C0"/>
          <w:u w:val="single"/>
          <w:lang w:val="en-GB"/>
        </w:rPr>
        <w:t>4</w:t>
      </w:r>
    </w:p>
    <w:p w14:paraId="516E3D4E" w14:textId="77777777" w:rsidR="006A011A" w:rsidRDefault="006A011A" w:rsidP="00060A0C">
      <w:pPr>
        <w:pStyle w:val="Header"/>
        <w:tabs>
          <w:tab w:val="num" w:pos="540"/>
        </w:tabs>
        <w:rPr>
          <w:rFonts w:cs="Arial"/>
          <w:b/>
          <w:bCs/>
          <w:lang w:val="en-GB"/>
        </w:rPr>
      </w:pPr>
    </w:p>
    <w:p w14:paraId="516E3D4F" w14:textId="77777777" w:rsidR="006A011A" w:rsidRDefault="006A011A" w:rsidP="00060A0C">
      <w:pPr>
        <w:pStyle w:val="Header"/>
        <w:tabs>
          <w:tab w:val="num" w:pos="540"/>
        </w:tabs>
        <w:rPr>
          <w:rFonts w:cs="Arial"/>
          <w:b/>
          <w:bCs/>
          <w:lang w:val="en-GB"/>
        </w:rPr>
      </w:pPr>
      <w:permStart w:id="800398532" w:edGrp="everyone"/>
    </w:p>
    <w:tbl>
      <w:tblPr>
        <w:tblW w:w="3902" w:type="pct"/>
        <w:jc w:val="center"/>
        <w:tblCellMar>
          <w:left w:w="0" w:type="dxa"/>
          <w:right w:w="0" w:type="dxa"/>
        </w:tblCellMar>
        <w:tblLook w:val="04A0" w:firstRow="1" w:lastRow="0" w:firstColumn="1" w:lastColumn="0" w:noHBand="0" w:noVBand="1"/>
      </w:tblPr>
      <w:tblGrid>
        <w:gridCol w:w="2162"/>
        <w:gridCol w:w="5388"/>
      </w:tblGrid>
      <w:tr w:rsidR="00046804" w:rsidRPr="001307E0" w14:paraId="7F5F6DB4"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04352239" w14:textId="77777777" w:rsidR="00046804" w:rsidRPr="001307E0" w:rsidRDefault="00046804" w:rsidP="009D6345">
            <w:pPr>
              <w:tabs>
                <w:tab w:val="num" w:pos="540"/>
              </w:tabs>
              <w:spacing w:before="60" w:after="60"/>
              <w:rPr>
                <w:rFonts w:ascii="Calibri" w:eastAsiaTheme="minorEastAsia" w:hAnsi="Calibri" w:cs="Calibri"/>
                <w:b/>
                <w:bCs/>
                <w:szCs w:val="20"/>
              </w:rPr>
            </w:pPr>
            <w:r>
              <w:rPr>
                <w:b/>
                <w:bCs/>
                <w:szCs w:val="20"/>
              </w:rPr>
              <w:t>Appendix</w:t>
            </w:r>
            <w:r w:rsidRPr="001307E0">
              <w:rPr>
                <w:b/>
                <w:bCs/>
                <w:szCs w:val="20"/>
              </w:rPr>
              <w:t xml:space="preserve"> 1</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056E871A" w14:textId="77777777" w:rsidR="00046804" w:rsidRDefault="00046804" w:rsidP="009D6345">
            <w:pPr>
              <w:tabs>
                <w:tab w:val="num" w:pos="540"/>
                <w:tab w:val="left" w:pos="2605"/>
              </w:tabs>
              <w:spacing w:before="60" w:after="60"/>
              <w:rPr>
                <w:b/>
                <w:bCs/>
                <w:szCs w:val="20"/>
              </w:rPr>
            </w:pPr>
            <w:r>
              <w:rPr>
                <w:b/>
                <w:bCs/>
                <w:szCs w:val="20"/>
              </w:rPr>
              <w:t>UNGM Guide</w:t>
            </w:r>
          </w:p>
          <w:p w14:paraId="7C41B23B" w14:textId="77777777" w:rsidR="00046804" w:rsidRPr="001307E0" w:rsidRDefault="00046804" w:rsidP="009D6345">
            <w:pPr>
              <w:tabs>
                <w:tab w:val="num" w:pos="540"/>
                <w:tab w:val="left" w:pos="2605"/>
              </w:tabs>
              <w:spacing w:before="60" w:after="60"/>
              <w:rPr>
                <w:rFonts w:ascii="Calibri" w:eastAsiaTheme="minorEastAsia" w:hAnsi="Calibri" w:cs="Calibri"/>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r w:rsidR="00046804" w:rsidRPr="001307E0" w14:paraId="66C8ABB6" w14:textId="77777777" w:rsidTr="009D6345">
        <w:trPr>
          <w:trHeight w:val="270"/>
          <w:jc w:val="center"/>
        </w:trPr>
        <w:tc>
          <w:tcPr>
            <w:tcW w:w="1432"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0B007E5E" w14:textId="77777777" w:rsidR="00046804" w:rsidRDefault="00046804" w:rsidP="009D6345">
            <w:pPr>
              <w:tabs>
                <w:tab w:val="num" w:pos="540"/>
              </w:tabs>
              <w:spacing w:before="60" w:after="60"/>
              <w:rPr>
                <w:b/>
                <w:bCs/>
                <w:szCs w:val="20"/>
              </w:rPr>
            </w:pPr>
            <w:r>
              <w:rPr>
                <w:b/>
                <w:bCs/>
                <w:szCs w:val="20"/>
              </w:rPr>
              <w:t>Appendix 2</w:t>
            </w:r>
          </w:p>
        </w:tc>
        <w:tc>
          <w:tcPr>
            <w:tcW w:w="3568"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2CFC85E3" w14:textId="77777777" w:rsidR="00046804" w:rsidRDefault="00046804" w:rsidP="009D6345">
            <w:pPr>
              <w:tabs>
                <w:tab w:val="num" w:pos="540"/>
                <w:tab w:val="left" w:pos="2605"/>
              </w:tabs>
              <w:spacing w:before="60" w:after="60"/>
              <w:rPr>
                <w:b/>
                <w:bCs/>
                <w:szCs w:val="20"/>
              </w:rPr>
            </w:pPr>
            <w:r>
              <w:rPr>
                <w:b/>
                <w:bCs/>
                <w:szCs w:val="20"/>
              </w:rPr>
              <w:t>Terms of Reference (TOR)</w:t>
            </w:r>
          </w:p>
          <w:p w14:paraId="6EA90F9B" w14:textId="77777777" w:rsidR="00046804" w:rsidRDefault="00046804" w:rsidP="009D6345">
            <w:pPr>
              <w:tabs>
                <w:tab w:val="num" w:pos="540"/>
                <w:tab w:val="left" w:pos="2605"/>
              </w:tabs>
              <w:spacing w:before="60" w:after="60"/>
              <w:rPr>
                <w:b/>
                <w:bCs/>
                <w:szCs w:val="20"/>
              </w:rPr>
            </w:pPr>
            <w:r w:rsidRPr="00F70D9C">
              <w:rPr>
                <w:i/>
                <w:iCs/>
                <w:szCs w:val="20"/>
              </w:rPr>
              <w:t>(</w:t>
            </w:r>
            <w:r>
              <w:rPr>
                <w:i/>
                <w:iCs/>
                <w:szCs w:val="20"/>
              </w:rPr>
              <w:t xml:space="preserve">attachment is provided </w:t>
            </w:r>
            <w:r w:rsidRPr="00F70D9C">
              <w:rPr>
                <w:i/>
                <w:iCs/>
                <w:szCs w:val="20"/>
              </w:rPr>
              <w:t>in separate document</w:t>
            </w:r>
            <w:r>
              <w:rPr>
                <w:i/>
                <w:iCs/>
                <w:szCs w:val="20"/>
              </w:rPr>
              <w:t xml:space="preserve"> of this RFP</w:t>
            </w:r>
            <w:r w:rsidRPr="00F70D9C">
              <w:rPr>
                <w:i/>
                <w:iCs/>
                <w:szCs w:val="20"/>
              </w:rPr>
              <w:t>)</w:t>
            </w:r>
          </w:p>
        </w:tc>
      </w:tr>
    </w:tbl>
    <w:p w14:paraId="516E3D59" w14:textId="77777777" w:rsidR="006A011A" w:rsidRDefault="006A011A" w:rsidP="00060A0C">
      <w:pPr>
        <w:pStyle w:val="Header"/>
        <w:tabs>
          <w:tab w:val="num" w:pos="540"/>
        </w:tabs>
        <w:rPr>
          <w:rFonts w:cs="Arial"/>
          <w:b/>
          <w:bCs/>
          <w:lang w:val="en-GB"/>
        </w:rPr>
      </w:pPr>
    </w:p>
    <w:p w14:paraId="516E3D5A" w14:textId="77777777" w:rsidR="006A011A" w:rsidRDefault="006A011A" w:rsidP="00060A0C">
      <w:pPr>
        <w:pStyle w:val="Header"/>
        <w:tabs>
          <w:tab w:val="num" w:pos="540"/>
        </w:tabs>
        <w:rPr>
          <w:rFonts w:cs="Arial"/>
          <w:b/>
          <w:bCs/>
          <w:lang w:val="en-GB"/>
        </w:rPr>
      </w:pPr>
    </w:p>
    <w:permEnd w:id="800398532"/>
    <w:p w14:paraId="516E3D5B" w14:textId="77777777" w:rsidR="006A011A" w:rsidRPr="001307E0" w:rsidRDefault="006A011A" w:rsidP="00060A0C">
      <w:pPr>
        <w:pStyle w:val="Header"/>
        <w:tabs>
          <w:tab w:val="num" w:pos="540"/>
        </w:tabs>
        <w:rPr>
          <w:rFonts w:cs="Arial"/>
          <w:b/>
          <w:bCs/>
          <w:lang w:val="en-GB"/>
        </w:rPr>
      </w:pPr>
    </w:p>
    <w:p w14:paraId="516E3D5C" w14:textId="77777777" w:rsidR="00B10778" w:rsidRDefault="00B10778" w:rsidP="00060A0C">
      <w:pPr>
        <w:tabs>
          <w:tab w:val="num" w:pos="540"/>
        </w:tabs>
        <w:jc w:val="left"/>
        <w:rPr>
          <w:rFonts w:cs="Arial"/>
          <w:b/>
          <w:bCs/>
          <w:lang w:val="en-GB"/>
        </w:rPr>
      </w:pPr>
      <w:r w:rsidRPr="001307E0">
        <w:rPr>
          <w:rFonts w:cs="Arial"/>
          <w:b/>
          <w:bCs/>
          <w:lang w:val="en-GB"/>
        </w:rPr>
        <w:br w:type="page"/>
      </w:r>
    </w:p>
    <w:p w14:paraId="516E3D5D" w14:textId="77777777" w:rsidR="006A011A" w:rsidRDefault="006A011A" w:rsidP="00060A0C">
      <w:pPr>
        <w:tabs>
          <w:tab w:val="num" w:pos="540"/>
        </w:tabs>
        <w:jc w:val="left"/>
        <w:rPr>
          <w:rFonts w:cs="Arial"/>
          <w:b/>
          <w:bCs/>
          <w:lang w:val="en-GB"/>
        </w:rPr>
      </w:pPr>
    </w:p>
    <w:p w14:paraId="516E3D5E" w14:textId="77777777" w:rsidR="006A011A" w:rsidRPr="001307E0" w:rsidRDefault="006A011A" w:rsidP="00060A0C">
      <w:pPr>
        <w:tabs>
          <w:tab w:val="num" w:pos="540"/>
        </w:tabs>
        <w:jc w:val="left"/>
        <w:rPr>
          <w:rFonts w:cs="Arial"/>
          <w:b/>
          <w:bCs/>
          <w:lang w:val="en-GB"/>
        </w:rPr>
      </w:pPr>
    </w:p>
    <w:p w14:paraId="516E3D5F" w14:textId="77777777" w:rsidR="00B10778" w:rsidRPr="001307E0" w:rsidRDefault="00B10778" w:rsidP="00060A0C">
      <w:pPr>
        <w:pStyle w:val="Header"/>
        <w:rPr>
          <w:rFonts w:cs="Arial"/>
          <w:b/>
          <w:bCs/>
          <w:lang w:val="en-GB"/>
        </w:rPr>
      </w:pPr>
    </w:p>
    <w:p w14:paraId="516E3D60" w14:textId="77777777" w:rsidR="00B10778" w:rsidRPr="001307E0" w:rsidRDefault="00B10778" w:rsidP="00060A0C">
      <w:pPr>
        <w:pStyle w:val="Header"/>
        <w:rPr>
          <w:rFonts w:cs="Arial"/>
          <w:b/>
          <w:bCs/>
          <w:lang w:val="en-GB"/>
        </w:rPr>
      </w:pPr>
    </w:p>
    <w:p w14:paraId="516E3D61" w14:textId="4DA0F295" w:rsidR="00087727" w:rsidRPr="00AF6B1E" w:rsidRDefault="00087727" w:rsidP="00060A0C">
      <w:pPr>
        <w:pStyle w:val="Header"/>
        <w:rPr>
          <w:rFonts w:cs="Arial"/>
          <w:b/>
          <w:bCs/>
          <w:szCs w:val="20"/>
          <w:lang w:val="en-GB"/>
        </w:rPr>
      </w:pPr>
      <w:r w:rsidRPr="00AF6B1E">
        <w:rPr>
          <w:rFonts w:cs="Arial"/>
          <w:b/>
          <w:bCs/>
          <w:szCs w:val="20"/>
          <w:lang w:val="en-GB"/>
        </w:rPr>
        <w:t xml:space="preserve">Request for Proposals: </w:t>
      </w:r>
      <w:sdt>
        <w:sdtPr>
          <w:rPr>
            <w:rStyle w:val="Style3"/>
            <w:color w:val="auto"/>
            <w:sz w:val="20"/>
            <w:szCs w:val="20"/>
          </w:rPr>
          <w:alias w:val="Bid Reference"/>
          <w:tag w:val=""/>
          <w:id w:val="1223714880"/>
          <w:dataBinding w:prefixMappings="xmlns:ns0='http://schemas.microsoft.com/office/2006/coverPageProps' " w:xpath="/ns0:CoverPageProperties[1]/ns0:Abstract[1]" w:storeItemID="{55AF091B-3C7A-41E3-B477-F2FDAA23CFDA}"/>
          <w:text/>
        </w:sdtPr>
        <w:sdtContent>
          <w:r w:rsidR="00BB761A">
            <w:rPr>
              <w:rStyle w:val="Style3"/>
              <w:color w:val="auto"/>
              <w:sz w:val="20"/>
              <w:szCs w:val="20"/>
            </w:rPr>
            <w:t xml:space="preserve">RFP 2024.10 </w:t>
          </w:r>
        </w:sdtContent>
      </w:sdt>
    </w:p>
    <w:p w14:paraId="516E3D62" w14:textId="77777777" w:rsidR="00977443" w:rsidRPr="001D551B" w:rsidRDefault="00977443" w:rsidP="00060A0C">
      <w:pPr>
        <w:pStyle w:val="Header"/>
        <w:rPr>
          <w:b/>
          <w:sz w:val="24"/>
          <w:u w:val="single"/>
          <w:lang w:val="en-GB"/>
        </w:rPr>
      </w:pPr>
    </w:p>
    <w:p w14:paraId="516E3D63" w14:textId="77777777" w:rsidR="00087727" w:rsidRPr="00F76183" w:rsidRDefault="00087727" w:rsidP="00060A0C">
      <w:pPr>
        <w:pStyle w:val="Header"/>
        <w:rPr>
          <w:rFonts w:cs="Arial"/>
          <w:b/>
          <w:bCs/>
          <w:sz w:val="22"/>
          <w:szCs w:val="22"/>
          <w:u w:val="single"/>
          <w:lang w:val="en-GB"/>
        </w:rPr>
      </w:pPr>
      <w:r w:rsidRPr="00F76183">
        <w:rPr>
          <w:rFonts w:cs="Arial"/>
          <w:b/>
          <w:bCs/>
          <w:sz w:val="22"/>
          <w:szCs w:val="22"/>
          <w:u w:val="single"/>
          <w:lang w:val="en-GB"/>
        </w:rPr>
        <w:t>Annex 1: Acknowledgement Form</w:t>
      </w:r>
    </w:p>
    <w:p w14:paraId="516E3D64" w14:textId="315F92FD" w:rsidR="00E761C1" w:rsidRPr="008E4352" w:rsidRDefault="00A421D3" w:rsidP="00060A0C">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color w:val="2B579A"/>
          <w:szCs w:val="20"/>
          <w:shd w:val="clear" w:color="auto" w:fill="E6E6E6"/>
          <w:lang w:val="en-GB"/>
        </w:rPr>
        <w:fldChar w:fldCharType="begin"/>
      </w:r>
      <w:r w:rsidRPr="008E4352">
        <w:rPr>
          <w:rFonts w:cs="Arial"/>
          <w:b/>
          <w:bCs/>
          <w:i/>
          <w:iCs/>
          <w:szCs w:val="20"/>
          <w:lang w:val="en-GB"/>
        </w:rPr>
        <w:instrText xml:space="preserve"> REF _Ref499542535 \r \h </w:instrText>
      </w:r>
      <w:r w:rsidR="008E4352" w:rsidRPr="008E4352">
        <w:rPr>
          <w:rFonts w:cs="Arial"/>
          <w:b/>
          <w:bCs/>
          <w:i/>
          <w:iCs/>
          <w:szCs w:val="20"/>
          <w:lang w:val="en-GB"/>
        </w:rPr>
        <w:instrText xml:space="preserve"> \* MERGEFORMAT </w:instrText>
      </w:r>
      <w:r w:rsidRPr="008E4352">
        <w:rPr>
          <w:rFonts w:cs="Arial"/>
          <w:b/>
          <w:bCs/>
          <w:i/>
          <w:iCs/>
          <w:color w:val="2B579A"/>
          <w:szCs w:val="20"/>
          <w:shd w:val="clear" w:color="auto" w:fill="E6E6E6"/>
          <w:lang w:val="en-GB"/>
        </w:rPr>
      </w:r>
      <w:r w:rsidRPr="008E4352">
        <w:rPr>
          <w:rFonts w:cs="Arial"/>
          <w:b/>
          <w:bCs/>
          <w:i/>
          <w:iCs/>
          <w:color w:val="2B579A"/>
          <w:szCs w:val="20"/>
          <w:shd w:val="clear" w:color="auto" w:fill="E6E6E6"/>
          <w:lang w:val="en-GB"/>
        </w:rPr>
        <w:fldChar w:fldCharType="separate"/>
      </w:r>
      <w:r w:rsidR="004F038D">
        <w:rPr>
          <w:rFonts w:cs="Arial"/>
          <w:b/>
          <w:bCs/>
          <w:i/>
          <w:iCs/>
          <w:szCs w:val="20"/>
          <w:lang w:val="en-GB"/>
        </w:rPr>
        <w:t>4.2</w:t>
      </w:r>
      <w:r w:rsidRPr="008E4352">
        <w:rPr>
          <w:rFonts w:cs="Arial"/>
          <w:b/>
          <w:bCs/>
          <w:i/>
          <w:iCs/>
          <w:color w:val="2B579A"/>
          <w:szCs w:val="20"/>
          <w:shd w:val="clear" w:color="auto" w:fill="E6E6E6"/>
          <w:lang w:val="en-GB"/>
        </w:rPr>
        <w:fldChar w:fldCharType="end"/>
      </w:r>
      <w:r w:rsidR="008E4352" w:rsidRPr="008E4352">
        <w:rPr>
          <w:rFonts w:cs="Arial"/>
          <w:b/>
          <w:bCs/>
          <w:i/>
          <w:iCs/>
          <w:szCs w:val="20"/>
          <w:lang w:val="en-GB"/>
        </w:rPr>
        <w:t>) together with Annex 2.</w:t>
      </w:r>
    </w:p>
    <w:p w14:paraId="516E3D65" w14:textId="77777777" w:rsidR="00E761C1" w:rsidRPr="001307E0" w:rsidRDefault="00E761C1" w:rsidP="00060A0C">
      <w:pPr>
        <w:pStyle w:val="Header"/>
        <w:rPr>
          <w:rFonts w:cs="Arial"/>
          <w:b/>
          <w:bCs/>
          <w:sz w:val="24"/>
          <w:szCs w:val="32"/>
          <w:u w:val="single"/>
          <w:lang w:val="en-GB"/>
        </w:rPr>
      </w:pPr>
    </w:p>
    <w:p w14:paraId="516E3D66" w14:textId="77777777" w:rsidR="00087727" w:rsidRPr="001307E0" w:rsidRDefault="00087727" w:rsidP="00060A0C">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087727" w:rsidRPr="001307E0" w14:paraId="516E3D6A" w14:textId="77777777" w:rsidTr="00060A0C">
        <w:tc>
          <w:tcPr>
            <w:tcW w:w="9356" w:type="dxa"/>
          </w:tcPr>
          <w:p w14:paraId="516E3D67" w14:textId="77777777" w:rsidR="00087727" w:rsidRPr="001307E0" w:rsidRDefault="00087727" w:rsidP="00F76183">
            <w:pPr>
              <w:pStyle w:val="BodyText"/>
              <w:ind w:left="0"/>
              <w:jc w:val="both"/>
              <w:rPr>
                <w:rFonts w:ascii="Arial" w:hAnsi="Arial" w:cs="Arial"/>
              </w:rPr>
            </w:pPr>
            <w:r w:rsidRPr="001307E0">
              <w:rPr>
                <w:rFonts w:ascii="Arial" w:hAnsi="Arial" w:cs="Arial"/>
                <w:b/>
                <w:bCs/>
              </w:rPr>
              <w:t>Please check the appropriate box (see below)</w:t>
            </w:r>
            <w:r w:rsidR="00B10EBB">
              <w:rPr>
                <w:rFonts w:ascii="Arial" w:hAnsi="Arial" w:cs="Arial"/>
                <w:b/>
                <w:bCs/>
              </w:rPr>
              <w:t xml:space="preserve"> and upload this</w:t>
            </w:r>
            <w:r w:rsidRPr="001307E0">
              <w:rPr>
                <w:rFonts w:ascii="Arial" w:hAnsi="Arial" w:cs="Arial"/>
                <w:b/>
                <w:bCs/>
              </w:rPr>
              <w:t xml:space="preserve"> acknowledgement form </w:t>
            </w:r>
            <w:r w:rsidR="00977443">
              <w:rPr>
                <w:rFonts w:ascii="Arial" w:hAnsi="Arial" w:cs="Arial"/>
                <w:b/>
                <w:bCs/>
              </w:rPr>
              <w:t xml:space="preserve">under the </w:t>
            </w:r>
            <w:r w:rsidR="00977443" w:rsidRPr="00FC3591">
              <w:rPr>
                <w:rFonts w:ascii="Arial" w:hAnsi="Arial" w:cs="Arial"/>
                <w:b/>
                <w:bCs/>
              </w:rPr>
              <w:t>“</w:t>
            </w:r>
            <w:r w:rsidR="0077244B" w:rsidRPr="001D551B">
              <w:rPr>
                <w:rFonts w:ascii="Arial" w:hAnsi="Arial" w:cs="Arial"/>
                <w:b/>
                <w:bCs/>
              </w:rPr>
              <w:t>Correspondence</w:t>
            </w:r>
            <w:r w:rsidR="00977443" w:rsidRPr="001D551B">
              <w:rPr>
                <w:rFonts w:ascii="Arial" w:hAnsi="Arial" w:cs="Arial"/>
                <w:b/>
                <w:bCs/>
              </w:rPr>
              <w:t xml:space="preserve">” tab </w:t>
            </w:r>
            <w:r w:rsidR="00B10EBB">
              <w:rPr>
                <w:rFonts w:ascii="Arial" w:hAnsi="Arial" w:cs="Arial"/>
                <w:b/>
                <w:bCs/>
              </w:rPr>
              <w:t>in UNGM:</w:t>
            </w:r>
            <w:r w:rsidR="00977443">
              <w:rPr>
                <w:rFonts w:ascii="Arial" w:hAnsi="Arial" w:cs="Arial"/>
                <w:b/>
                <w:bCs/>
              </w:rPr>
              <w:t xml:space="preserve"> </w:t>
            </w:r>
          </w:p>
          <w:p w14:paraId="516E3D68" w14:textId="77777777" w:rsidR="00087727" w:rsidRPr="001307E0" w:rsidRDefault="00087727" w:rsidP="001D551B">
            <w:pPr>
              <w:pStyle w:val="BodyText"/>
              <w:ind w:left="1134"/>
              <w:jc w:val="both"/>
              <w:rPr>
                <w:rFonts w:ascii="Arial" w:hAnsi="Arial" w:cs="Arial"/>
              </w:rPr>
            </w:pPr>
          </w:p>
          <w:permStart w:id="1772053603" w:edGrp="everyone"/>
          <w:p w14:paraId="516E3D69" w14:textId="2AD1ECD4" w:rsidR="00087727" w:rsidRPr="00AD11A7" w:rsidRDefault="00AD11A7" w:rsidP="00AD11A7">
            <w:pPr>
              <w:spacing w:before="120" w:after="120"/>
              <w:rPr>
                <w:rFonts w:cs="Arial"/>
                <w:lang w:val="en-GB"/>
              </w:rPr>
            </w:pPr>
            <w:r w:rsidRPr="00720832">
              <w:rPr>
                <w:rFonts w:cs="Arial"/>
                <w:b/>
                <w:color w:val="2B579A"/>
                <w:sz w:val="30"/>
                <w:szCs w:val="30"/>
                <w:shd w:val="clear" w:color="auto" w:fill="E6E6E6"/>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color w:val="2B579A"/>
                <w:sz w:val="30"/>
                <w:szCs w:val="30"/>
                <w:shd w:val="clear" w:color="auto" w:fill="E6E6E6"/>
                <w:lang w:val="en-GB"/>
              </w:rPr>
            </w:r>
            <w:r w:rsidR="00000000">
              <w:rPr>
                <w:rFonts w:cs="Arial"/>
                <w:b/>
                <w:color w:val="2B579A"/>
                <w:sz w:val="30"/>
                <w:szCs w:val="30"/>
                <w:shd w:val="clear" w:color="auto" w:fill="E6E6E6"/>
                <w:lang w:val="en-GB"/>
              </w:rPr>
              <w:fldChar w:fldCharType="separate"/>
            </w:r>
            <w:r w:rsidRPr="00720832">
              <w:rPr>
                <w:rFonts w:cs="Arial"/>
                <w:b/>
                <w:color w:val="2B579A"/>
                <w:sz w:val="30"/>
                <w:szCs w:val="30"/>
                <w:shd w:val="clear" w:color="auto" w:fill="E6E6E6"/>
                <w:lang w:val="en-GB"/>
              </w:rPr>
              <w:fldChar w:fldCharType="end"/>
            </w:r>
            <w:permEnd w:id="1772053603"/>
            <w:r>
              <w:rPr>
                <w:rFonts w:cs="Arial"/>
                <w:b/>
                <w:lang w:val="en-GB"/>
              </w:rPr>
              <w:t xml:space="preserve"> </w:t>
            </w:r>
            <w:r w:rsidRPr="001307E0">
              <w:rPr>
                <w:rFonts w:cs="Arial"/>
                <w:b/>
                <w:lang w:val="en-GB"/>
              </w:rPr>
              <w:t xml:space="preserve">Intention to Submit </w:t>
            </w:r>
            <w:r>
              <w:rPr>
                <w:rFonts w:cs="Arial"/>
                <w:b/>
                <w:lang w:val="en-GB"/>
              </w:rPr>
              <w:t>a</w:t>
            </w:r>
            <w:r w:rsidRPr="001307E0">
              <w:rPr>
                <w:rFonts w:cs="Arial"/>
                <w:b/>
                <w:lang w:val="en-GB"/>
              </w:rPr>
              <w:t xml:space="preserve"> Proposal</w:t>
            </w:r>
          </w:p>
        </w:tc>
      </w:tr>
      <w:tr w:rsidR="00087727" w:rsidRPr="001307E0" w14:paraId="516E3D6E" w14:textId="77777777" w:rsidTr="00720832">
        <w:trPr>
          <w:cantSplit/>
        </w:trPr>
        <w:tc>
          <w:tcPr>
            <w:tcW w:w="9356" w:type="dxa"/>
          </w:tcPr>
          <w:p w14:paraId="516E3D6B" w14:textId="234F539E" w:rsidR="00087727" w:rsidRPr="001307E0" w:rsidRDefault="00087727" w:rsidP="0077244B">
            <w:pPr>
              <w:spacing w:before="120" w:after="120"/>
              <w:rPr>
                <w:rFonts w:cs="Arial"/>
                <w:lang w:val="en-GB"/>
              </w:rPr>
            </w:pPr>
          </w:p>
          <w:p w14:paraId="516E3D6C" w14:textId="70519AB1" w:rsidR="00087727" w:rsidRPr="00BE7A41" w:rsidRDefault="00087727" w:rsidP="0077244B">
            <w:pPr>
              <w:spacing w:before="120" w:after="120"/>
              <w:rPr>
                <w:rFonts w:cs="Arial"/>
                <w:szCs w:val="20"/>
                <w:lang w:val="en-GB"/>
              </w:rPr>
            </w:pPr>
            <w:r w:rsidRPr="001307E0">
              <w:rPr>
                <w:rFonts w:cs="Arial"/>
                <w:szCs w:val="20"/>
                <w:lang w:val="en-GB"/>
              </w:rPr>
              <w:t>We hereby acknowledge receipt of 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w:t>
            </w:r>
            <w:r w:rsidRPr="00BE7A41">
              <w:rPr>
                <w:rFonts w:cs="Arial"/>
                <w:szCs w:val="20"/>
                <w:lang w:val="en-GB"/>
              </w:rPr>
              <w:t xml:space="preserve">proposal </w:t>
            </w:r>
            <w:r w:rsidRPr="00BE7A41">
              <w:rPr>
                <w:rFonts w:cs="Arial"/>
                <w:b/>
                <w:szCs w:val="20"/>
                <w:u w:val="single"/>
                <w:lang w:val="en-GB"/>
              </w:rPr>
              <w:t>on or before</w:t>
            </w:r>
            <w:r w:rsidRPr="00BE7A41">
              <w:rPr>
                <w:b/>
                <w:lang w:val="en-GB"/>
              </w:rPr>
              <w:t xml:space="preserve"> </w:t>
            </w:r>
            <w:sdt>
              <w:sdtPr>
                <w:rPr>
                  <w:rStyle w:val="Style3"/>
                  <w:color w:val="C00000"/>
                  <w:sz w:val="22"/>
                  <w:szCs w:val="22"/>
                </w:rPr>
                <w:alias w:val="Closing Date"/>
                <w:tag w:val=""/>
                <w:id w:val="598301478"/>
                <w:dataBinding w:prefixMappings="xmlns:ns0='http://schemas.microsoft.com/office/2006/coverPageProps' " w:xpath="/ns0:CoverPageProperties[1]/ns0:PublishDate[1]" w:storeItemID="{55AF091B-3C7A-41E3-B477-F2FDAA23CFDA}"/>
                <w:date w:fullDate="2024-04-19T00:00:00Z">
                  <w:dateFormat w:val="dd/MM/yyyy"/>
                  <w:lid w:val="en-GB"/>
                  <w:storeMappedDataAs w:val="dateTime"/>
                  <w:calendar w:val="gregorian"/>
                </w:date>
              </w:sdtPr>
              <w:sdtContent>
                <w:r w:rsidR="00B71E94">
                  <w:rPr>
                    <w:rStyle w:val="Style3"/>
                    <w:color w:val="C00000"/>
                    <w:sz w:val="22"/>
                    <w:szCs w:val="22"/>
                    <w:lang w:val="en-GB"/>
                  </w:rPr>
                  <w:t>19/04/2024</w:t>
                </w:r>
              </w:sdtContent>
            </w:sdt>
            <w:r w:rsidR="00977443" w:rsidRPr="00BE7A41">
              <w:rPr>
                <w:rFonts w:cs="Arial"/>
                <w:b/>
                <w:szCs w:val="20"/>
                <w:lang w:val="en-GB"/>
              </w:rPr>
              <w:t xml:space="preserve"> </w:t>
            </w:r>
            <w:r w:rsidRPr="00BE7A41">
              <w:rPr>
                <w:b/>
                <w:lang w:val="en-GB"/>
              </w:rPr>
              <w:t>at</w:t>
            </w:r>
            <w:r w:rsidR="00977443" w:rsidRPr="00BE7A41">
              <w:rPr>
                <w:b/>
                <w:lang w:val="en-GB"/>
              </w:rPr>
              <w:t xml:space="preserve"> </w:t>
            </w:r>
            <w:sdt>
              <w:sdtPr>
                <w:rPr>
                  <w:rFonts w:cs="Arial"/>
                  <w:b/>
                  <w:bCs/>
                  <w:color w:val="C00000"/>
                  <w:sz w:val="22"/>
                  <w:szCs w:val="22"/>
                  <w:shd w:val="clear" w:color="auto" w:fill="E6E6E6"/>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5E02AA" w:rsidRPr="004906C6">
                  <w:rPr>
                    <w:rFonts w:cs="Arial"/>
                    <w:b/>
                    <w:bCs/>
                    <w:color w:val="C00000"/>
                    <w:sz w:val="22"/>
                    <w:szCs w:val="22"/>
                    <w:lang w:val="en-GB"/>
                  </w:rPr>
                  <w:t>17:00</w:t>
                </w:r>
              </w:sdtContent>
            </w:sdt>
            <w:r w:rsidR="008C7F80" w:rsidRPr="00BE7A41">
              <w:rPr>
                <w:rFonts w:cs="Arial"/>
                <w:b/>
                <w:szCs w:val="20"/>
                <w:lang w:val="en-GB"/>
              </w:rPr>
              <w:t xml:space="preserve"> </w:t>
            </w:r>
            <w:r w:rsidRPr="00BE7A41">
              <w:rPr>
                <w:rFonts w:cs="Arial"/>
                <w:b/>
                <w:szCs w:val="20"/>
                <w:lang w:val="en-GB"/>
              </w:rPr>
              <w:t xml:space="preserve">hours </w:t>
            </w:r>
            <w:sdt>
              <w:sdtPr>
                <w:rPr>
                  <w:rStyle w:val="Style3"/>
                  <w:color w:val="C00000"/>
                  <w:sz w:val="22"/>
                  <w:szCs w:val="22"/>
                </w:rPr>
                <w:alias w:val="Location"/>
                <w:tag w:val="Location"/>
                <w:id w:val="-1135864967"/>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5E02AA" w:rsidRPr="004906C6">
                  <w:rPr>
                    <w:rStyle w:val="Style3"/>
                    <w:color w:val="C00000"/>
                    <w:sz w:val="22"/>
                    <w:szCs w:val="22"/>
                  </w:rPr>
                  <w:t>Geneva</w:t>
                </w:r>
              </w:sdtContent>
            </w:sdt>
            <w:r w:rsidRPr="004906C6">
              <w:rPr>
                <w:rFonts w:cs="Arial"/>
                <w:b/>
                <w:color w:val="C00000"/>
                <w:szCs w:val="20"/>
                <w:lang w:val="en-GB"/>
              </w:rPr>
              <w:t xml:space="preserve"> time</w:t>
            </w:r>
            <w:r w:rsidRPr="00BE7A41">
              <w:rPr>
                <w:rFonts w:cs="Arial"/>
                <w:szCs w:val="20"/>
                <w:lang w:val="en-GB"/>
              </w:rPr>
              <w:t>.</w:t>
            </w:r>
          </w:p>
          <w:p w14:paraId="516E3D6D" w14:textId="77777777" w:rsidR="00087727" w:rsidRPr="001307E0" w:rsidRDefault="00087727" w:rsidP="0077244B">
            <w:pPr>
              <w:pStyle w:val="Header"/>
              <w:spacing w:before="120" w:after="120"/>
              <w:rPr>
                <w:rFonts w:cs="Arial"/>
                <w:szCs w:val="20"/>
                <w:lang w:val="en-GB"/>
              </w:rPr>
            </w:pPr>
          </w:p>
        </w:tc>
      </w:tr>
      <w:permStart w:id="1053713025" w:edGrp="everyone"/>
      <w:tr w:rsidR="00087727" w:rsidRPr="001307E0" w14:paraId="516E3D71" w14:textId="77777777" w:rsidTr="00720832">
        <w:trPr>
          <w:cantSplit/>
          <w:trHeight w:val="367"/>
        </w:trPr>
        <w:tc>
          <w:tcPr>
            <w:tcW w:w="9356" w:type="dxa"/>
          </w:tcPr>
          <w:p w14:paraId="516E3D6F" w14:textId="7EBCF03A" w:rsidR="00087727" w:rsidRPr="001307E0" w:rsidRDefault="00087727" w:rsidP="0077244B">
            <w:pPr>
              <w:spacing w:before="120" w:after="120"/>
              <w:rPr>
                <w:rFonts w:cs="Arial"/>
                <w:b/>
                <w:lang w:val="en-GB"/>
              </w:rPr>
            </w:pPr>
            <w:r w:rsidRPr="00720832">
              <w:rPr>
                <w:rFonts w:cs="Arial"/>
                <w:b/>
                <w:color w:val="2B579A"/>
                <w:sz w:val="30"/>
                <w:szCs w:val="30"/>
                <w:shd w:val="clear" w:color="auto" w:fill="E6E6E6"/>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color w:val="2B579A"/>
                <w:sz w:val="30"/>
                <w:szCs w:val="30"/>
                <w:shd w:val="clear" w:color="auto" w:fill="E6E6E6"/>
                <w:lang w:val="en-GB"/>
              </w:rPr>
            </w:r>
            <w:r w:rsidR="00000000">
              <w:rPr>
                <w:rFonts w:cs="Arial"/>
                <w:b/>
                <w:color w:val="2B579A"/>
                <w:sz w:val="30"/>
                <w:szCs w:val="30"/>
                <w:shd w:val="clear" w:color="auto" w:fill="E6E6E6"/>
                <w:lang w:val="en-GB"/>
              </w:rPr>
              <w:fldChar w:fldCharType="separate"/>
            </w:r>
            <w:r w:rsidRPr="00720832">
              <w:rPr>
                <w:rFonts w:cs="Arial"/>
                <w:b/>
                <w:color w:val="2B579A"/>
                <w:sz w:val="30"/>
                <w:szCs w:val="30"/>
                <w:shd w:val="clear" w:color="auto" w:fill="E6E6E6"/>
                <w:lang w:val="en-GB"/>
              </w:rPr>
              <w:fldChar w:fldCharType="end"/>
            </w:r>
            <w:permEnd w:id="1053713025"/>
            <w:r w:rsidR="00977443">
              <w:rPr>
                <w:rFonts w:cs="Arial"/>
                <w:b/>
                <w:lang w:val="en-GB"/>
              </w:rPr>
              <w:t xml:space="preserve"> </w:t>
            </w:r>
            <w:r w:rsidRPr="001307E0">
              <w:rPr>
                <w:rFonts w:cs="Arial"/>
                <w:b/>
                <w:lang w:val="en-GB"/>
              </w:rPr>
              <w:t xml:space="preserve">Non-Intention </w:t>
            </w:r>
            <w:r w:rsidR="00046804" w:rsidRPr="001307E0">
              <w:rPr>
                <w:rFonts w:cs="Arial"/>
                <w:b/>
                <w:lang w:val="en-GB"/>
              </w:rPr>
              <w:t>to</w:t>
            </w:r>
            <w:r w:rsidRPr="001307E0">
              <w:rPr>
                <w:rFonts w:cs="Arial"/>
                <w:b/>
                <w:lang w:val="en-GB"/>
              </w:rPr>
              <w:t xml:space="preserve"> Submit </w:t>
            </w:r>
            <w:r w:rsidR="00046804">
              <w:rPr>
                <w:rFonts w:cs="Arial"/>
                <w:b/>
                <w:lang w:val="en-GB"/>
              </w:rPr>
              <w:t>a</w:t>
            </w:r>
            <w:r w:rsidRPr="001307E0">
              <w:rPr>
                <w:rFonts w:cs="Arial"/>
                <w:b/>
                <w:lang w:val="en-GB"/>
              </w:rPr>
              <w:t xml:space="preserve"> Proposal</w:t>
            </w:r>
          </w:p>
          <w:p w14:paraId="516E3D70" w14:textId="77B6BF68" w:rsidR="00087727" w:rsidRPr="001307E0" w:rsidRDefault="00087727" w:rsidP="00720832">
            <w:pPr>
              <w:spacing w:before="120" w:after="120"/>
              <w:rPr>
                <w:rFonts w:cs="Arial"/>
                <w:szCs w:val="20"/>
                <w:lang w:val="en-GB"/>
              </w:rPr>
            </w:pPr>
            <w:r w:rsidRPr="001307E0">
              <w:rPr>
                <w:rFonts w:cs="Arial"/>
                <w:szCs w:val="20"/>
                <w:lang w:val="en-GB"/>
              </w:rPr>
              <w:t xml:space="preserve">We hereby acknowledge receipt </w:t>
            </w:r>
            <w:r w:rsidR="005566A1">
              <w:rPr>
                <w:rFonts w:cs="Arial"/>
                <w:szCs w:val="20"/>
                <w:lang w:val="en-GB"/>
              </w:rPr>
              <w:t xml:space="preserve">the invitation to </w:t>
            </w:r>
            <w:r w:rsidRPr="001307E0">
              <w:rPr>
                <w:rFonts w:cs="Arial"/>
                <w:szCs w:val="20"/>
                <w:lang w:val="en-GB"/>
              </w:rPr>
              <w:t>the RFP.</w:t>
            </w:r>
            <w:r w:rsidR="00977443">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p>
        </w:tc>
      </w:tr>
      <w:tr w:rsidR="00720832" w:rsidRPr="001307E0" w14:paraId="516E3D73" w14:textId="77777777" w:rsidTr="00720832">
        <w:trPr>
          <w:cantSplit/>
          <w:trHeight w:val="366"/>
        </w:trPr>
        <w:tc>
          <w:tcPr>
            <w:tcW w:w="9356" w:type="dxa"/>
            <w:tcBorders>
              <w:bottom w:val="dotted" w:sz="4" w:space="0" w:color="auto"/>
            </w:tcBorders>
          </w:tcPr>
          <w:p w14:paraId="516E3D72" w14:textId="77777777" w:rsidR="00720832" w:rsidRPr="00720832" w:rsidRDefault="00720832" w:rsidP="00720832">
            <w:pPr>
              <w:spacing w:before="120" w:after="120"/>
              <w:rPr>
                <w:rFonts w:cs="Arial"/>
                <w:szCs w:val="20"/>
                <w:lang w:val="en-GB"/>
              </w:rPr>
            </w:pPr>
            <w:permStart w:id="1380661326" w:edGrp="everyone" w:colFirst="0" w:colLast="0"/>
            <w:r w:rsidRPr="00720832">
              <w:rPr>
                <w:rFonts w:cs="Arial"/>
                <w:color w:val="D9D9D9" w:themeColor="background1" w:themeShade="D9"/>
                <w:szCs w:val="20"/>
                <w:lang w:val="en-GB"/>
              </w:rPr>
              <w:t xml:space="preserve">Insert reason here </w:t>
            </w:r>
          </w:p>
        </w:tc>
      </w:tr>
      <w:tr w:rsidR="00720832" w:rsidRPr="001307E0" w14:paraId="516E3D75" w14:textId="77777777" w:rsidTr="00720832">
        <w:trPr>
          <w:cantSplit/>
          <w:trHeight w:val="366"/>
        </w:trPr>
        <w:tc>
          <w:tcPr>
            <w:tcW w:w="9356" w:type="dxa"/>
            <w:tcBorders>
              <w:top w:val="dotted" w:sz="4" w:space="0" w:color="auto"/>
              <w:bottom w:val="dotted" w:sz="4" w:space="0" w:color="auto"/>
            </w:tcBorders>
          </w:tcPr>
          <w:p w14:paraId="516E3D74" w14:textId="77777777" w:rsidR="00720832" w:rsidRPr="001307E0" w:rsidRDefault="00720832" w:rsidP="0077244B">
            <w:pPr>
              <w:spacing w:before="120" w:after="120"/>
              <w:rPr>
                <w:rFonts w:cs="Arial"/>
                <w:b/>
                <w:lang w:val="en-GB"/>
              </w:rPr>
            </w:pPr>
            <w:permStart w:id="1513443432" w:edGrp="everyone" w:colFirst="0" w:colLast="0"/>
            <w:permEnd w:id="1380661326"/>
          </w:p>
        </w:tc>
      </w:tr>
      <w:tr w:rsidR="00720832" w:rsidRPr="001307E0" w14:paraId="516E3D77" w14:textId="77777777" w:rsidTr="00720832">
        <w:trPr>
          <w:cantSplit/>
          <w:trHeight w:val="366"/>
        </w:trPr>
        <w:tc>
          <w:tcPr>
            <w:tcW w:w="9356" w:type="dxa"/>
            <w:tcBorders>
              <w:top w:val="dotted" w:sz="4" w:space="0" w:color="auto"/>
              <w:bottom w:val="dotted" w:sz="4" w:space="0" w:color="auto"/>
            </w:tcBorders>
          </w:tcPr>
          <w:p w14:paraId="516E3D76" w14:textId="77777777" w:rsidR="00720832" w:rsidRPr="001307E0" w:rsidRDefault="00720832" w:rsidP="0077244B">
            <w:pPr>
              <w:spacing w:before="120" w:after="120"/>
              <w:rPr>
                <w:rFonts w:cs="Arial"/>
                <w:b/>
                <w:lang w:val="en-GB"/>
              </w:rPr>
            </w:pPr>
            <w:permStart w:id="740318682" w:edGrp="everyone" w:colFirst="0" w:colLast="0"/>
            <w:permEnd w:id="1513443432"/>
          </w:p>
        </w:tc>
      </w:tr>
      <w:permEnd w:id="740318682"/>
      <w:tr w:rsidR="00720832" w:rsidRPr="001307E0" w14:paraId="516E3D79" w14:textId="77777777" w:rsidTr="00720832">
        <w:trPr>
          <w:cantSplit/>
          <w:trHeight w:val="366"/>
        </w:trPr>
        <w:tc>
          <w:tcPr>
            <w:tcW w:w="9356" w:type="dxa"/>
            <w:tcBorders>
              <w:top w:val="dotted" w:sz="4" w:space="0" w:color="auto"/>
            </w:tcBorders>
          </w:tcPr>
          <w:p w14:paraId="516E3D78" w14:textId="77777777" w:rsidR="00720832" w:rsidRPr="001307E0" w:rsidRDefault="00720832" w:rsidP="0077244B">
            <w:pPr>
              <w:spacing w:before="120" w:after="120"/>
              <w:rPr>
                <w:rFonts w:cs="Arial"/>
                <w:b/>
                <w:lang w:val="en-GB"/>
              </w:rPr>
            </w:pPr>
          </w:p>
        </w:tc>
      </w:tr>
      <w:tr w:rsidR="00087727" w:rsidRPr="001307E0" w14:paraId="516E3D95" w14:textId="77777777" w:rsidTr="00060A0C">
        <w:tc>
          <w:tcPr>
            <w:tcW w:w="9356" w:type="dxa"/>
          </w:tcPr>
          <w:p w14:paraId="516E3D7A" w14:textId="77777777" w:rsidR="00977443" w:rsidRDefault="00977443" w:rsidP="00301561">
            <w:pPr>
              <w:spacing w:before="120" w:after="120"/>
              <w:jc w:val="center"/>
              <w:rPr>
                <w:rFonts w:cs="Arial"/>
                <w:b/>
                <w:szCs w:val="20"/>
                <w:lang w:val="en-GB"/>
              </w:rPr>
            </w:pPr>
          </w:p>
          <w:p w14:paraId="516E3D7B" w14:textId="77777777" w:rsidR="00087727" w:rsidRDefault="00087727" w:rsidP="00301561">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bl>
            <w:tblPr>
              <w:tblW w:w="918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01"/>
              <w:gridCol w:w="6781"/>
            </w:tblGrid>
            <w:tr w:rsidR="001F41A6" w:rsidRPr="001307E0" w14:paraId="516E3D7F" w14:textId="77777777" w:rsidTr="00AF6B1E">
              <w:trPr>
                <w:trHeight w:val="616"/>
              </w:trPr>
              <w:tc>
                <w:tcPr>
                  <w:tcW w:w="2401" w:type="dxa"/>
                  <w:vAlign w:val="center"/>
                </w:tcPr>
                <w:p w14:paraId="516E3D7C" w14:textId="77777777" w:rsidR="001F41A6" w:rsidRPr="001307E0" w:rsidRDefault="001F41A6" w:rsidP="00FC3591">
                  <w:pPr>
                    <w:spacing w:before="60"/>
                    <w:ind w:left="57"/>
                    <w:jc w:val="left"/>
                    <w:rPr>
                      <w:rFonts w:asciiTheme="minorBidi" w:hAnsiTheme="minorBidi" w:cstheme="minorBidi"/>
                      <w:b/>
                      <w:bCs/>
                      <w:sz w:val="16"/>
                      <w:szCs w:val="16"/>
                    </w:rPr>
                  </w:pPr>
                  <w:permStart w:id="1697121836" w:edGrp="everyone"/>
                  <w:r w:rsidRPr="001307E0">
                    <w:rPr>
                      <w:rFonts w:asciiTheme="minorBidi" w:hAnsiTheme="minorBidi" w:cstheme="minorBidi"/>
                      <w:b/>
                      <w:bCs/>
                      <w:sz w:val="16"/>
                      <w:szCs w:val="16"/>
                    </w:rPr>
                    <w:t>Entity Name:</w:t>
                  </w:r>
                </w:p>
              </w:tc>
              <w:tc>
                <w:tcPr>
                  <w:tcW w:w="6781" w:type="dxa"/>
                  <w:vAlign w:val="bottom"/>
                </w:tcPr>
                <w:p w14:paraId="516E3D7D" w14:textId="77777777" w:rsidR="001F41A6" w:rsidRPr="001307E0" w:rsidRDefault="001F41A6" w:rsidP="00FC3591">
                  <w:pPr>
                    <w:spacing w:before="120"/>
                    <w:ind w:left="57"/>
                    <w:jc w:val="left"/>
                    <w:rPr>
                      <w:rFonts w:asciiTheme="minorBidi" w:hAnsiTheme="minorBidi" w:cstheme="minorBidi"/>
                      <w:sz w:val="16"/>
                      <w:szCs w:val="16"/>
                    </w:rPr>
                  </w:pPr>
                </w:p>
                <w:p w14:paraId="516E3D7E" w14:textId="77777777" w:rsidR="001F41A6" w:rsidRPr="001307E0"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97121836"/>
            <w:tr w:rsidR="007A7B7E" w:rsidRPr="001307E0" w14:paraId="516E3D83" w14:textId="77777777" w:rsidTr="00AF6B1E">
              <w:trPr>
                <w:trHeight w:val="601"/>
              </w:trPr>
              <w:tc>
                <w:tcPr>
                  <w:tcW w:w="2401" w:type="dxa"/>
                  <w:vAlign w:val="center"/>
                </w:tcPr>
                <w:p w14:paraId="516E3D80" w14:textId="77777777" w:rsidR="007A7B7E" w:rsidRDefault="007A7B7E" w:rsidP="00FC3591">
                  <w:pPr>
                    <w:spacing w:before="60"/>
                    <w:ind w:left="57"/>
                    <w:jc w:val="left"/>
                    <w:rPr>
                      <w:rFonts w:asciiTheme="minorBidi" w:hAnsiTheme="minorBidi" w:cstheme="minorBidi"/>
                      <w:b/>
                      <w:bCs/>
                      <w:sz w:val="16"/>
                      <w:szCs w:val="16"/>
                    </w:rPr>
                  </w:pPr>
                  <w:r>
                    <w:rPr>
                      <w:rFonts w:asciiTheme="minorBidi" w:hAnsiTheme="minorBidi" w:cstheme="minorBidi"/>
                      <w:b/>
                      <w:bCs/>
                      <w:sz w:val="16"/>
                      <w:szCs w:val="16"/>
                    </w:rPr>
                    <w:t>UNGM Registry number</w:t>
                  </w:r>
                  <w:r w:rsidR="00614A29">
                    <w:rPr>
                      <w:rFonts w:asciiTheme="minorBidi" w:hAnsiTheme="minorBidi" w:cstheme="minorBidi"/>
                      <w:b/>
                      <w:bCs/>
                      <w:sz w:val="16"/>
                      <w:szCs w:val="16"/>
                    </w:rPr>
                    <w:t>:</w:t>
                  </w:r>
                </w:p>
              </w:tc>
              <w:tc>
                <w:tcPr>
                  <w:tcW w:w="6781" w:type="dxa"/>
                  <w:vAlign w:val="bottom"/>
                </w:tcPr>
                <w:p w14:paraId="516E3D81" w14:textId="77777777" w:rsidR="007A7B7E" w:rsidRPr="001307E0" w:rsidRDefault="007A7B7E" w:rsidP="00F705A4">
                  <w:pPr>
                    <w:spacing w:before="120"/>
                    <w:ind w:left="57"/>
                    <w:jc w:val="left"/>
                    <w:rPr>
                      <w:rFonts w:asciiTheme="minorBidi" w:hAnsiTheme="minorBidi" w:cstheme="minorBidi"/>
                      <w:sz w:val="16"/>
                      <w:szCs w:val="16"/>
                    </w:rPr>
                  </w:pPr>
                  <w:permStart w:id="1468033426" w:edGrp="everyone"/>
                </w:p>
                <w:p w14:paraId="516E3D82" w14:textId="77777777" w:rsidR="007A7B7E" w:rsidRPr="001307E0" w:rsidRDefault="007A7B7E" w:rsidP="00F705A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ermEnd w:id="1468033426"/>
                </w:p>
              </w:tc>
            </w:tr>
            <w:tr w:rsidR="007A7B7E" w:rsidRPr="001307E0" w14:paraId="516E3D89" w14:textId="77777777" w:rsidTr="00AF6B1E">
              <w:trPr>
                <w:trHeight w:val="601"/>
              </w:trPr>
              <w:tc>
                <w:tcPr>
                  <w:tcW w:w="2401" w:type="dxa"/>
                  <w:vAlign w:val="center"/>
                </w:tcPr>
                <w:p w14:paraId="516E3D84" w14:textId="0B59A233" w:rsidR="007A7B7E" w:rsidRPr="001307E0" w:rsidRDefault="007A7B7E" w:rsidP="00FC3591">
                  <w:pPr>
                    <w:spacing w:before="60"/>
                    <w:ind w:left="57"/>
                    <w:jc w:val="left"/>
                    <w:rPr>
                      <w:rFonts w:asciiTheme="minorBidi" w:hAnsiTheme="minorBidi" w:cstheme="minorBidi"/>
                      <w:b/>
                      <w:bCs/>
                      <w:sz w:val="16"/>
                      <w:szCs w:val="16"/>
                    </w:rPr>
                  </w:pPr>
                  <w:permStart w:id="18419332" w:edGrp="everyone"/>
                  <w:r>
                    <w:rPr>
                      <w:rFonts w:asciiTheme="minorBidi" w:hAnsiTheme="minorBidi" w:cstheme="minorBidi"/>
                      <w:b/>
                      <w:bCs/>
                      <w:sz w:val="16"/>
                      <w:szCs w:val="16"/>
                    </w:rPr>
                    <w:t>Mailing Address</w:t>
                  </w:r>
                  <w:r w:rsidR="0032604D">
                    <w:rPr>
                      <w:rFonts w:asciiTheme="minorBidi" w:hAnsiTheme="minorBidi" w:cstheme="minorBidi"/>
                      <w:b/>
                      <w:bCs/>
                      <w:sz w:val="16"/>
                      <w:szCs w:val="16"/>
                    </w:rPr>
                    <w:t xml:space="preserve"> (including country of bidder’s registered business)</w:t>
                  </w:r>
                  <w:r>
                    <w:rPr>
                      <w:rFonts w:asciiTheme="minorBidi" w:hAnsiTheme="minorBidi" w:cstheme="minorBidi"/>
                      <w:b/>
                      <w:bCs/>
                      <w:sz w:val="16"/>
                      <w:szCs w:val="16"/>
                    </w:rPr>
                    <w:t>:</w:t>
                  </w:r>
                </w:p>
              </w:tc>
              <w:tc>
                <w:tcPr>
                  <w:tcW w:w="6781" w:type="dxa"/>
                  <w:vAlign w:val="bottom"/>
                </w:tcPr>
                <w:p w14:paraId="516E3D85" w14:textId="77777777" w:rsidR="007A7B7E" w:rsidRDefault="007A7B7E" w:rsidP="00FC3591">
                  <w:pPr>
                    <w:spacing w:before="120"/>
                    <w:ind w:left="57"/>
                    <w:jc w:val="left"/>
                    <w:rPr>
                      <w:rFonts w:asciiTheme="minorBidi" w:hAnsiTheme="minorBidi" w:cstheme="minorBidi"/>
                      <w:sz w:val="16"/>
                      <w:szCs w:val="16"/>
                    </w:rPr>
                  </w:pPr>
                </w:p>
                <w:p w14:paraId="516E3D86"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7" w14:textId="77777777" w:rsidR="007A7B7E"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88"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7A7B7E" w:rsidRPr="001307E0" w14:paraId="516E3D8C" w14:textId="77777777" w:rsidTr="00AF6B1E">
              <w:trPr>
                <w:trHeight w:val="616"/>
              </w:trPr>
              <w:tc>
                <w:tcPr>
                  <w:tcW w:w="2401" w:type="dxa"/>
                  <w:vAlign w:val="center"/>
                </w:tcPr>
                <w:p w14:paraId="516E3D8A" w14:textId="6C97D8B2" w:rsidR="007A7B7E" w:rsidRPr="001307E0" w:rsidRDefault="007A7B7E" w:rsidP="00FC3591">
                  <w:pPr>
                    <w:spacing w:before="60"/>
                    <w:ind w:left="57"/>
                    <w:jc w:val="left"/>
                    <w:rPr>
                      <w:rFonts w:asciiTheme="minorBidi" w:hAnsiTheme="minorBidi" w:cstheme="minorBidi"/>
                      <w:b/>
                      <w:bCs/>
                      <w:sz w:val="16"/>
                      <w:szCs w:val="16"/>
                    </w:rPr>
                  </w:pPr>
                  <w:permStart w:id="681269484" w:edGrp="everyone"/>
                  <w:permEnd w:id="18419332"/>
                  <w:r w:rsidRPr="001307E0">
                    <w:rPr>
                      <w:rFonts w:asciiTheme="minorBidi" w:hAnsiTheme="minorBidi" w:cstheme="minorBidi"/>
                      <w:b/>
                      <w:bCs/>
                      <w:sz w:val="16"/>
                      <w:szCs w:val="16"/>
                    </w:rPr>
                    <w:t>Name</w:t>
                  </w:r>
                  <w:r w:rsidR="00046804">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sidR="00046804">
                    <w:rPr>
                      <w:rFonts w:asciiTheme="minorBidi" w:hAnsiTheme="minorBidi" w:cstheme="minorBidi"/>
                      <w:b/>
                      <w:bCs/>
                      <w:sz w:val="16"/>
                      <w:szCs w:val="16"/>
                    </w:rPr>
                    <w:t xml:space="preserve">and email </w:t>
                  </w:r>
                  <w:r w:rsidR="004F4D02">
                    <w:rPr>
                      <w:rFonts w:asciiTheme="minorBidi" w:hAnsiTheme="minorBidi" w:cstheme="minorBidi"/>
                      <w:b/>
                      <w:bCs/>
                      <w:sz w:val="16"/>
                      <w:szCs w:val="16"/>
                    </w:rPr>
                    <w:t xml:space="preserve">address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6781" w:type="dxa"/>
                  <w:vAlign w:val="bottom"/>
                </w:tcPr>
                <w:p w14:paraId="516E3D8B" w14:textId="77777777" w:rsidR="007A7B7E" w:rsidRPr="001307E0" w:rsidRDefault="007A7B7E"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681269484"/>
            <w:tr w:rsidR="007A7B7E" w:rsidRPr="001307E0" w14:paraId="516E3D90" w14:textId="77777777" w:rsidTr="00AF6B1E">
              <w:trPr>
                <w:trHeight w:val="616"/>
              </w:trPr>
              <w:tc>
                <w:tcPr>
                  <w:tcW w:w="2401" w:type="dxa"/>
                  <w:vAlign w:val="center"/>
                </w:tcPr>
                <w:p w14:paraId="516E3D8D" w14:textId="77777777" w:rsidR="007A7B7E" w:rsidRPr="001307E0" w:rsidRDefault="007A7B7E"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6781" w:type="dxa"/>
                  <w:vAlign w:val="bottom"/>
                </w:tcPr>
                <w:p w14:paraId="516E3D8E" w14:textId="77777777" w:rsidR="007A7B7E" w:rsidRPr="001307E0" w:rsidRDefault="007A7B7E" w:rsidP="00FC3591">
                  <w:pPr>
                    <w:spacing w:before="120"/>
                    <w:ind w:left="57"/>
                    <w:jc w:val="left"/>
                    <w:rPr>
                      <w:rFonts w:asciiTheme="minorBidi" w:hAnsiTheme="minorBidi" w:cstheme="minorBidi"/>
                      <w:sz w:val="16"/>
                      <w:szCs w:val="16"/>
                    </w:rPr>
                  </w:pPr>
                </w:p>
                <w:p w14:paraId="516E3D8F" w14:textId="77777777" w:rsidR="007A7B7E" w:rsidRPr="001307E0" w:rsidRDefault="007A7B7E" w:rsidP="00FC3591">
                  <w:pPr>
                    <w:spacing w:before="120"/>
                    <w:ind w:left="57"/>
                    <w:jc w:val="left"/>
                    <w:rPr>
                      <w:rFonts w:asciiTheme="minorBidi" w:hAnsiTheme="minorBidi" w:cstheme="minorBidi"/>
                      <w:b/>
                      <w:bCs/>
                      <w:sz w:val="16"/>
                      <w:szCs w:val="16"/>
                    </w:rPr>
                  </w:pPr>
                </w:p>
              </w:tc>
            </w:tr>
            <w:tr w:rsidR="007A7B7E" w:rsidRPr="001307E0" w14:paraId="516E3D93" w14:textId="77777777" w:rsidTr="00AF6B1E">
              <w:trPr>
                <w:trHeight w:val="303"/>
              </w:trPr>
              <w:tc>
                <w:tcPr>
                  <w:tcW w:w="2401" w:type="dxa"/>
                  <w:vAlign w:val="center"/>
                </w:tcPr>
                <w:p w14:paraId="516E3D91" w14:textId="77777777" w:rsidR="007A7B7E" w:rsidRPr="001307E0" w:rsidRDefault="007A7B7E" w:rsidP="00FC3591">
                  <w:pPr>
                    <w:spacing w:before="60"/>
                    <w:ind w:left="57"/>
                    <w:jc w:val="left"/>
                    <w:rPr>
                      <w:rFonts w:asciiTheme="minorBidi" w:hAnsiTheme="minorBidi" w:cstheme="minorBidi"/>
                      <w:b/>
                      <w:bCs/>
                      <w:sz w:val="16"/>
                      <w:szCs w:val="16"/>
                    </w:rPr>
                  </w:pPr>
                  <w:permStart w:id="1750664040" w:edGrp="everyone"/>
                  <w:r w:rsidRPr="001307E0">
                    <w:rPr>
                      <w:rFonts w:asciiTheme="minorBidi" w:hAnsiTheme="minorBidi" w:cstheme="minorBidi"/>
                      <w:b/>
                      <w:bCs/>
                      <w:sz w:val="16"/>
                      <w:szCs w:val="16"/>
                    </w:rPr>
                    <w:t>Date:</w:t>
                  </w:r>
                </w:p>
              </w:tc>
              <w:tc>
                <w:tcPr>
                  <w:tcW w:w="6781" w:type="dxa"/>
                  <w:vAlign w:val="bottom"/>
                </w:tcPr>
                <w:p w14:paraId="516E3D92" w14:textId="77777777" w:rsidR="007A7B7E" w:rsidRPr="001307E0" w:rsidRDefault="007A7B7E"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50664040"/>
          </w:tbl>
          <w:p w14:paraId="516E3D94" w14:textId="77777777" w:rsidR="001F41A6" w:rsidRPr="001307E0" w:rsidRDefault="001F41A6" w:rsidP="00301561">
            <w:pPr>
              <w:spacing w:before="120" w:after="120"/>
              <w:jc w:val="center"/>
              <w:rPr>
                <w:rFonts w:cs="Arial"/>
                <w:szCs w:val="20"/>
                <w:lang w:val="en-GB"/>
              </w:rPr>
            </w:pPr>
          </w:p>
        </w:tc>
      </w:tr>
    </w:tbl>
    <w:p w14:paraId="516E3D97" w14:textId="370852B4" w:rsidR="00087727" w:rsidRPr="001307E0" w:rsidRDefault="00087727" w:rsidP="00060A0C">
      <w:pPr>
        <w:jc w:val="left"/>
        <w:rPr>
          <w:rFonts w:cs="Arial"/>
          <w:b/>
          <w:bCs/>
        </w:rPr>
      </w:pPr>
    </w:p>
    <w:p w14:paraId="4547935D" w14:textId="77777777" w:rsidR="00381F84" w:rsidRDefault="00381F84" w:rsidP="00060A0C">
      <w:pPr>
        <w:pStyle w:val="Header"/>
        <w:rPr>
          <w:rFonts w:cs="Arial"/>
          <w:b/>
          <w:bCs/>
          <w:szCs w:val="20"/>
          <w:lang w:val="en-GB"/>
        </w:rPr>
      </w:pPr>
    </w:p>
    <w:p w14:paraId="516E3D99" w14:textId="633C000B" w:rsidR="00A573A6" w:rsidRPr="00AF6B1E" w:rsidRDefault="00A573A6" w:rsidP="00060A0C">
      <w:pPr>
        <w:pStyle w:val="Header"/>
        <w:rPr>
          <w:rFonts w:cs="Arial"/>
          <w:b/>
          <w:bCs/>
          <w:szCs w:val="20"/>
          <w:lang w:val="en-GB"/>
        </w:rPr>
      </w:pPr>
      <w:r w:rsidRPr="00AF6B1E">
        <w:rPr>
          <w:rFonts w:cs="Arial"/>
          <w:b/>
          <w:bCs/>
          <w:szCs w:val="20"/>
          <w:lang w:val="en-GB"/>
        </w:rPr>
        <w:lastRenderedPageBreak/>
        <w:t>Request for Proposals</w:t>
      </w:r>
      <w:r w:rsidR="001237C7" w:rsidRPr="00AF6B1E">
        <w:rPr>
          <w:rFonts w:cs="Arial"/>
          <w:b/>
          <w:bCs/>
          <w:szCs w:val="20"/>
          <w:lang w:val="en-GB"/>
        </w:rPr>
        <w:t xml:space="preserve">: </w:t>
      </w:r>
      <w:sdt>
        <w:sdtPr>
          <w:rPr>
            <w:rStyle w:val="Style3"/>
            <w:color w:val="auto"/>
            <w:sz w:val="20"/>
            <w:szCs w:val="20"/>
          </w:rPr>
          <w:alias w:val="Bid Reference"/>
          <w:tag w:val=""/>
          <w:id w:val="835197562"/>
          <w:dataBinding w:prefixMappings="xmlns:ns0='http://schemas.microsoft.com/office/2006/coverPageProps' " w:xpath="/ns0:CoverPageProperties[1]/ns0:Abstract[1]" w:storeItemID="{55AF091B-3C7A-41E3-B477-F2FDAA23CFDA}"/>
          <w:text/>
        </w:sdtPr>
        <w:sdtContent>
          <w:r w:rsidR="00BB761A">
            <w:rPr>
              <w:rStyle w:val="Style3"/>
              <w:color w:val="auto"/>
              <w:sz w:val="20"/>
              <w:szCs w:val="20"/>
            </w:rPr>
            <w:t xml:space="preserve">RFP 2024.10 </w:t>
          </w:r>
        </w:sdtContent>
      </w:sdt>
    </w:p>
    <w:p w14:paraId="516E3D9A" w14:textId="77777777" w:rsidR="001237C7" w:rsidRPr="001307E0" w:rsidRDefault="001237C7" w:rsidP="00060A0C">
      <w:pPr>
        <w:pStyle w:val="Header"/>
        <w:rPr>
          <w:rFonts w:cs="Arial"/>
          <w:b/>
          <w:bCs/>
          <w:lang w:val="en-GB"/>
        </w:rPr>
      </w:pPr>
    </w:p>
    <w:p w14:paraId="516E3D9B" w14:textId="77777777" w:rsidR="00A573A6" w:rsidRPr="00F76183" w:rsidRDefault="00212F62" w:rsidP="00060A0C">
      <w:pPr>
        <w:spacing w:before="20" w:after="20"/>
        <w:ind w:right="-454"/>
        <w:rPr>
          <w:rFonts w:cs="Arial"/>
          <w:b/>
          <w:sz w:val="22"/>
          <w:szCs w:val="22"/>
          <w:u w:val="single"/>
          <w:lang w:val="en-GB"/>
        </w:rPr>
      </w:pPr>
      <w:r w:rsidRPr="00F76183">
        <w:rPr>
          <w:rFonts w:cs="Arial"/>
          <w:b/>
          <w:sz w:val="22"/>
          <w:szCs w:val="22"/>
          <w:u w:val="single"/>
          <w:lang w:val="en-GB"/>
        </w:rPr>
        <w:t xml:space="preserve">Annex 2: </w:t>
      </w:r>
      <w:r w:rsidR="00A573A6" w:rsidRPr="00F76183">
        <w:rPr>
          <w:rFonts w:cs="Arial"/>
          <w:b/>
          <w:sz w:val="22"/>
          <w:szCs w:val="22"/>
          <w:u w:val="single"/>
          <w:lang w:val="en-GB"/>
        </w:rPr>
        <w:t>Confidentiality Undertaking</w:t>
      </w:r>
    </w:p>
    <w:p w14:paraId="516E3D9C" w14:textId="2F06D09F" w:rsidR="008E4352" w:rsidRPr="008E4352" w:rsidRDefault="008E4352" w:rsidP="008E4352">
      <w:pPr>
        <w:pStyle w:val="Header"/>
        <w:rPr>
          <w:rFonts w:cs="Arial"/>
          <w:b/>
          <w:bCs/>
          <w:i/>
          <w:iCs/>
          <w:szCs w:val="20"/>
          <w:lang w:val="en-GB"/>
        </w:rPr>
      </w:pPr>
      <w:r w:rsidRPr="008E4352">
        <w:rPr>
          <w:rFonts w:cs="Arial"/>
          <w:b/>
          <w:bCs/>
          <w:i/>
          <w:iCs/>
          <w:szCs w:val="20"/>
          <w:lang w:val="en-GB"/>
        </w:rPr>
        <w:t xml:space="preserve">To be submitted as Intention to Bid (refer paragraph </w:t>
      </w:r>
      <w:r w:rsidRPr="008E4352">
        <w:rPr>
          <w:rFonts w:cs="Arial"/>
          <w:b/>
          <w:bCs/>
          <w:i/>
          <w:iCs/>
          <w:color w:val="2B579A"/>
          <w:szCs w:val="20"/>
          <w:shd w:val="clear" w:color="auto" w:fill="E6E6E6"/>
          <w:lang w:val="en-GB"/>
        </w:rPr>
        <w:fldChar w:fldCharType="begin"/>
      </w:r>
      <w:r w:rsidRPr="008E4352">
        <w:rPr>
          <w:rFonts w:cs="Arial"/>
          <w:b/>
          <w:bCs/>
          <w:i/>
          <w:iCs/>
          <w:szCs w:val="20"/>
          <w:lang w:val="en-GB"/>
        </w:rPr>
        <w:instrText xml:space="preserve"> REF _Ref499542535 \r \h  \* MERGEFORMAT </w:instrText>
      </w:r>
      <w:r w:rsidRPr="008E4352">
        <w:rPr>
          <w:rFonts w:cs="Arial"/>
          <w:b/>
          <w:bCs/>
          <w:i/>
          <w:iCs/>
          <w:color w:val="2B579A"/>
          <w:szCs w:val="20"/>
          <w:shd w:val="clear" w:color="auto" w:fill="E6E6E6"/>
          <w:lang w:val="en-GB"/>
        </w:rPr>
      </w:r>
      <w:r w:rsidRPr="008E4352">
        <w:rPr>
          <w:rFonts w:cs="Arial"/>
          <w:b/>
          <w:bCs/>
          <w:i/>
          <w:iCs/>
          <w:color w:val="2B579A"/>
          <w:szCs w:val="20"/>
          <w:shd w:val="clear" w:color="auto" w:fill="E6E6E6"/>
          <w:lang w:val="en-GB"/>
        </w:rPr>
        <w:fldChar w:fldCharType="separate"/>
      </w:r>
      <w:r w:rsidR="004F038D">
        <w:rPr>
          <w:rFonts w:cs="Arial"/>
          <w:b/>
          <w:bCs/>
          <w:i/>
          <w:iCs/>
          <w:szCs w:val="20"/>
          <w:lang w:val="en-GB"/>
        </w:rPr>
        <w:t>4.2</w:t>
      </w:r>
      <w:r w:rsidRPr="008E4352">
        <w:rPr>
          <w:rFonts w:cs="Arial"/>
          <w:b/>
          <w:bCs/>
          <w:i/>
          <w:iCs/>
          <w:color w:val="2B579A"/>
          <w:szCs w:val="20"/>
          <w:shd w:val="clear" w:color="auto" w:fill="E6E6E6"/>
          <w:lang w:val="en-GB"/>
        </w:rPr>
        <w:fldChar w:fldCharType="end"/>
      </w:r>
      <w:r w:rsidRPr="008E4352">
        <w:rPr>
          <w:rFonts w:cs="Arial"/>
          <w:b/>
          <w:bCs/>
          <w:i/>
          <w:iCs/>
          <w:szCs w:val="20"/>
          <w:lang w:val="en-GB"/>
        </w:rPr>
        <w:t xml:space="preserve">) together with Annex </w:t>
      </w:r>
      <w:r>
        <w:rPr>
          <w:rFonts w:cs="Arial"/>
          <w:b/>
          <w:bCs/>
          <w:i/>
          <w:iCs/>
          <w:szCs w:val="20"/>
          <w:lang w:val="en-GB"/>
        </w:rPr>
        <w:t>1</w:t>
      </w:r>
      <w:r w:rsidRPr="008E4352">
        <w:rPr>
          <w:rFonts w:cs="Arial"/>
          <w:b/>
          <w:bCs/>
          <w:i/>
          <w:iCs/>
          <w:szCs w:val="20"/>
          <w:lang w:val="en-GB"/>
        </w:rPr>
        <w:t>.</w:t>
      </w:r>
    </w:p>
    <w:p w14:paraId="516E3D9D" w14:textId="77777777" w:rsidR="00212F62" w:rsidRPr="001307E0" w:rsidRDefault="00212F62" w:rsidP="00060A0C">
      <w:pPr>
        <w:spacing w:before="20" w:after="20"/>
        <w:ind w:right="-454"/>
        <w:rPr>
          <w:lang w:val="en-GB"/>
        </w:rPr>
      </w:pPr>
    </w:p>
    <w:p w14:paraId="516E3D9E" w14:textId="6644E673" w:rsidR="00A573A6" w:rsidRPr="001307E0" w:rsidRDefault="00123558">
      <w:pPr>
        <w:numPr>
          <w:ilvl w:val="0"/>
          <w:numId w:val="19"/>
        </w:numPr>
        <w:tabs>
          <w:tab w:val="clear" w:pos="1070"/>
          <w:tab w:val="num" w:pos="-350"/>
        </w:tabs>
        <w:ind w:left="360"/>
        <w:rPr>
          <w:rFonts w:cs="Arial"/>
          <w:szCs w:val="20"/>
          <w:lang w:val="en-GB"/>
        </w:rPr>
      </w:pPr>
      <w:r>
        <w:rPr>
          <w:rFonts w:cs="Arial"/>
          <w:szCs w:val="20"/>
          <w:lang w:val="en-GB"/>
        </w:rPr>
        <w:t>Unitaid</w:t>
      </w:r>
      <w:r w:rsidR="00A573A6" w:rsidRPr="00AF6B1E">
        <w:rPr>
          <w:rFonts w:asciiTheme="minorBidi" w:hAnsiTheme="minorBidi" w:cstheme="minorBidi"/>
          <w:szCs w:val="20"/>
          <w:lang w:val="en-GB"/>
        </w:rPr>
        <w:t xml:space="preserve"> has access to</w:t>
      </w:r>
      <w:r w:rsidR="00A573A6" w:rsidRPr="00AF6B1E">
        <w:rPr>
          <w:rFonts w:cs="Arial"/>
          <w:szCs w:val="20"/>
          <w:lang w:val="en-GB"/>
        </w:rPr>
        <w:t xml:space="preserve"> </w:t>
      </w:r>
      <w:r w:rsidR="00A573A6" w:rsidRPr="001307E0">
        <w:rPr>
          <w:rFonts w:cs="Arial"/>
          <w:szCs w:val="20"/>
          <w:lang w:val="en-GB"/>
        </w:rPr>
        <w:t>certain information relating</w:t>
      </w:r>
      <w:r w:rsidR="00060A0C">
        <w:rPr>
          <w:rFonts w:cs="Arial"/>
          <w:szCs w:val="20"/>
          <w:lang w:val="en-GB"/>
        </w:rPr>
        <w:t xml:space="preserve"> to</w:t>
      </w:r>
      <w:r w:rsidR="00A573A6" w:rsidRPr="001307E0">
        <w:rPr>
          <w:rFonts w:cs="Arial"/>
          <w:szCs w:val="20"/>
          <w:lang w:val="en-GB"/>
        </w:rPr>
        <w:t xml:space="preserve"> </w:t>
      </w:r>
      <w:r w:rsidR="00D95F1D" w:rsidRPr="00D95F1D">
        <w:rPr>
          <w:rFonts w:cs="Arial"/>
          <w:szCs w:val="20"/>
          <w:lang w:val="en-GB"/>
        </w:rPr>
        <w:t>the below mentioned project</w:t>
      </w:r>
      <w:r w:rsidR="00977443" w:rsidRPr="00060A0C">
        <w:rPr>
          <w:rFonts w:cs="Arial"/>
          <w:color w:val="FF0000"/>
          <w:szCs w:val="20"/>
          <w:lang w:val="en-GB"/>
        </w:rPr>
        <w:t xml:space="preserve"> </w:t>
      </w:r>
      <w:r w:rsidR="00A573A6" w:rsidRPr="001307E0">
        <w:rPr>
          <w:rFonts w:cs="Arial"/>
          <w:szCs w:val="20"/>
          <w:lang w:val="en-GB"/>
        </w:rPr>
        <w:t>which it considers to be proprietary to itself or to entities collaborating with it (hereinafter referred to as “the Information”).</w:t>
      </w:r>
    </w:p>
    <w:p w14:paraId="516E3D9F" w14:textId="77777777" w:rsidR="00A573A6" w:rsidRPr="001307E0" w:rsidRDefault="00A573A6" w:rsidP="00060A0C">
      <w:pPr>
        <w:rPr>
          <w:rFonts w:cs="Arial"/>
          <w:szCs w:val="20"/>
          <w:lang w:val="en-GB"/>
        </w:rPr>
      </w:pPr>
    </w:p>
    <w:p w14:paraId="516E3DA0" w14:textId="0D22829A" w:rsidR="00A573A6" w:rsidRPr="00A909F7" w:rsidRDefault="00123558" w:rsidP="00A909F7">
      <w:pPr>
        <w:pStyle w:val="ListParagraph"/>
        <w:numPr>
          <w:ilvl w:val="0"/>
          <w:numId w:val="19"/>
        </w:numPr>
        <w:rPr>
          <w:rFonts w:cs="Arial"/>
          <w:szCs w:val="20"/>
        </w:rPr>
      </w:pPr>
      <w:r w:rsidRPr="00A909F7">
        <w:rPr>
          <w:rFonts w:cs="Arial"/>
          <w:szCs w:val="20"/>
          <w:lang w:val="en-GB"/>
        </w:rPr>
        <w:t>Unitaid/WHO</w:t>
      </w:r>
      <w:r w:rsidR="00A573A6" w:rsidRPr="00A909F7">
        <w:rPr>
          <w:rFonts w:cs="Arial"/>
          <w:szCs w:val="20"/>
          <w:lang w:val="en-GB"/>
        </w:rPr>
        <w:t xml:space="preserve"> is willing to provide the Information to the Undersigned for the purpose of allowing the Undersigned to prepare</w:t>
      </w:r>
      <w:r w:rsidR="00977443" w:rsidRPr="00A909F7">
        <w:rPr>
          <w:rFonts w:cs="Arial"/>
          <w:szCs w:val="20"/>
          <w:lang w:val="en-GB"/>
        </w:rPr>
        <w:t xml:space="preserve"> </w:t>
      </w:r>
      <w:r w:rsidR="00A573A6" w:rsidRPr="00A909F7">
        <w:rPr>
          <w:rFonts w:cs="Arial"/>
          <w:szCs w:val="20"/>
          <w:lang w:val="en-GB"/>
        </w:rPr>
        <w:t>a response to the Request for Proposal</w:t>
      </w:r>
      <w:r w:rsidR="0077244B" w:rsidRPr="00A909F7">
        <w:rPr>
          <w:rFonts w:cs="Arial"/>
          <w:szCs w:val="20"/>
          <w:lang w:val="en-GB"/>
        </w:rPr>
        <w:t>s</w:t>
      </w:r>
      <w:r w:rsidR="00A573A6" w:rsidRPr="00A909F7">
        <w:rPr>
          <w:rFonts w:cs="Arial"/>
          <w:szCs w:val="20"/>
          <w:lang w:val="en-GB"/>
        </w:rPr>
        <w:t xml:space="preserve"> (RFP) for</w:t>
      </w:r>
      <w:r w:rsidR="00D7465E" w:rsidRPr="00A909F7">
        <w:rPr>
          <w:rFonts w:cs="Arial"/>
          <w:szCs w:val="20"/>
          <w:lang w:val="en-GB"/>
        </w:rPr>
        <w:t xml:space="preserve"> </w:t>
      </w:r>
      <w:sdt>
        <w:sdtPr>
          <w:rPr>
            <w:rFonts w:cs="Arial"/>
            <w:b/>
            <w:bCs/>
            <w:color w:val="0070C0"/>
            <w:szCs w:val="20"/>
            <w:lang w:val="en-GB"/>
          </w:rPr>
          <w:alias w:val="Title"/>
          <w:tag w:val=""/>
          <w:id w:val="439497951"/>
          <w:dataBinding w:prefixMappings="xmlns:ns0='http://purl.org/dc/elements/1.1/' xmlns:ns1='http://schemas.openxmlformats.org/package/2006/metadata/core-properties' " w:xpath="/ns1:coreProperties[1]/ns0:title[1]" w:storeItemID="{6C3C8BC8-F283-45AE-878A-BAB7291924A1}"/>
          <w:text/>
        </w:sdtPr>
        <w:sdtContent>
          <w:r w:rsidR="004F4D02" w:rsidRPr="00A909F7">
            <w:rPr>
              <w:rFonts w:cs="Arial"/>
              <w:b/>
              <w:bCs/>
              <w:color w:val="0070C0"/>
              <w:szCs w:val="20"/>
              <w:lang w:val="en-GB"/>
            </w:rPr>
            <w:t>Consultancy for experts to support landscape assessment for clinical trials and bio-analytical (including BA/BE trials) capabilities/opportunities in Africa</w:t>
          </w:r>
        </w:sdtContent>
      </w:sdt>
      <w:r w:rsidR="00DE0495" w:rsidRPr="00A909F7">
        <w:rPr>
          <w:rFonts w:cs="Arial"/>
          <w:szCs w:val="20"/>
          <w:lang w:val="en-GB"/>
        </w:rPr>
        <w:t xml:space="preserve">  </w:t>
      </w:r>
      <w:r w:rsidR="00A573A6" w:rsidRPr="00A909F7">
        <w:rPr>
          <w:rFonts w:cs="Arial"/>
          <w:szCs w:val="20"/>
          <w:lang w:val="en-GB"/>
        </w:rPr>
        <w:t xml:space="preserve">("the Purpose"), </w:t>
      </w:r>
      <w:r w:rsidR="00A573A6" w:rsidRPr="00A909F7">
        <w:rPr>
          <w:rFonts w:cs="Arial"/>
          <w:szCs w:val="20"/>
        </w:rPr>
        <w:t>provided that the Undersigned undertakes</w:t>
      </w:r>
      <w:r w:rsidR="00A573A6" w:rsidRPr="00A909F7">
        <w:rPr>
          <w:rFonts w:cs="Arial"/>
          <w:szCs w:val="20"/>
          <w:lang w:val="en-GB"/>
        </w:rPr>
        <w:t xml:space="preserve"> </w:t>
      </w:r>
      <w:r w:rsidR="00A573A6" w:rsidRPr="00A909F7">
        <w:rPr>
          <w:rFonts w:cs="Arial"/>
          <w:szCs w:val="20"/>
        </w:rPr>
        <w:t xml:space="preserve">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16E3DA1" w14:textId="77777777" w:rsidR="00A573A6" w:rsidRPr="001307E0" w:rsidRDefault="00A573A6" w:rsidP="00060A0C">
      <w:pPr>
        <w:rPr>
          <w:rFonts w:cs="Arial"/>
          <w:szCs w:val="20"/>
          <w:lang w:val="en-GB"/>
        </w:rPr>
      </w:pPr>
    </w:p>
    <w:p w14:paraId="516E3DA2" w14:textId="234D274E" w:rsidR="00A573A6" w:rsidRPr="00060A0C" w:rsidRDefault="00A573A6">
      <w:pPr>
        <w:pStyle w:val="BodyTextIndent2"/>
        <w:numPr>
          <w:ilvl w:val="0"/>
          <w:numId w:val="19"/>
        </w:numPr>
        <w:spacing w:after="0" w:line="240" w:lineRule="auto"/>
        <w:ind w:left="360"/>
        <w:jc w:val="both"/>
        <w:rPr>
          <w:rFonts w:cs="Arial"/>
          <w:szCs w:val="20"/>
          <w:lang w:val="en-GB"/>
        </w:rPr>
      </w:pPr>
      <w:r w:rsidRPr="001307E0">
        <w:rPr>
          <w:rFonts w:ascii="Arial" w:hAnsi="Arial" w:cs="Arial"/>
          <w:sz w:val="20"/>
          <w:szCs w:val="20"/>
          <w:lang w:val="en-GB"/>
        </w:rPr>
        <w:t xml:space="preserve">The Undersigned undertakes to regard the Information as confidential and proprietary to </w:t>
      </w:r>
      <w:r w:rsidR="00123558">
        <w:rPr>
          <w:rFonts w:ascii="Arial" w:hAnsi="Arial" w:cs="Arial"/>
          <w:sz w:val="20"/>
          <w:szCs w:val="20"/>
          <w:lang w:val="en-GB"/>
        </w:rPr>
        <w:t>Unitaid/</w:t>
      </w:r>
      <w:r w:rsidRPr="001307E0">
        <w:rPr>
          <w:rFonts w:ascii="Arial" w:hAnsi="Arial" w:cs="Arial"/>
          <w:sz w:val="20"/>
          <w:szCs w:val="20"/>
          <w:lang w:val="en-GB"/>
        </w:rPr>
        <w:t xml:space="preserve">WHO </w:t>
      </w:r>
      <w:r w:rsidRPr="001307E0">
        <w:rPr>
          <w:rFonts w:ascii="Arial" w:hAnsi="Arial" w:cs="Arial"/>
          <w:sz w:val="20"/>
          <w:szCs w:val="20"/>
        </w:rPr>
        <w:t xml:space="preserve">or parties collaborating </w:t>
      </w:r>
      <w:r w:rsidRPr="00AF6B1E">
        <w:rPr>
          <w:rFonts w:ascii="Arial" w:hAnsi="Arial" w:cs="Arial"/>
          <w:sz w:val="20"/>
          <w:szCs w:val="20"/>
        </w:rPr>
        <w:t xml:space="preserve">with </w:t>
      </w:r>
      <w:r w:rsidR="00123558">
        <w:rPr>
          <w:rFonts w:ascii="Arial" w:hAnsi="Arial" w:cs="Arial"/>
          <w:sz w:val="20"/>
          <w:szCs w:val="20"/>
        </w:rPr>
        <w:t>Unitaid/</w:t>
      </w:r>
      <w:r w:rsidRPr="00AF6B1E">
        <w:rPr>
          <w:rFonts w:ascii="Arial" w:hAnsi="Arial" w:cs="Arial"/>
          <w:sz w:val="20"/>
          <w:szCs w:val="20"/>
        </w:rPr>
        <w:t xml:space="preserve">WHO, </w:t>
      </w:r>
      <w:r w:rsidRPr="00AF6B1E">
        <w:rPr>
          <w:rFonts w:ascii="Arial" w:hAnsi="Arial" w:cs="Arial"/>
          <w:sz w:val="20"/>
          <w:szCs w:val="20"/>
          <w:lang w:val="en-GB"/>
        </w:rPr>
        <w:t>and agrees</w:t>
      </w:r>
      <w:r w:rsidRPr="001307E0">
        <w:rPr>
          <w:rFonts w:ascii="Arial" w:hAnsi="Arial" w:cs="Arial"/>
          <w:sz w:val="20"/>
          <w:szCs w:val="20"/>
          <w:lang w:val="en-GB"/>
        </w:rPr>
        <w:t xml:space="preserve">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516E3DA3" w14:textId="642B570D" w:rsidR="00A573A6" w:rsidRPr="001307E0" w:rsidRDefault="00A573A6">
      <w:pPr>
        <w:pStyle w:val="BodyTextIndent"/>
        <w:numPr>
          <w:ilvl w:val="1"/>
          <w:numId w:val="19"/>
        </w:numPr>
        <w:spacing w:before="80" w:after="80"/>
        <w:ind w:left="724" w:hanging="357"/>
        <w:jc w:val="both"/>
        <w:rPr>
          <w:rFonts w:ascii="Arial" w:hAnsi="Arial" w:cs="Arial"/>
          <w:sz w:val="20"/>
          <w:szCs w:val="20"/>
          <w:lang w:val="en-GB"/>
        </w:rPr>
      </w:pPr>
      <w:r w:rsidRPr="001307E0">
        <w:rPr>
          <w:rFonts w:ascii="Arial" w:hAnsi="Arial" w:cs="Arial"/>
          <w:sz w:val="20"/>
          <w:szCs w:val="20"/>
          <w:lang w:val="en-GB"/>
        </w:rPr>
        <w:t xml:space="preserve">was known to the Undersigned prior to any disclosure by </w:t>
      </w:r>
      <w:r w:rsidR="00123558">
        <w:rPr>
          <w:rFonts w:ascii="Arial" w:hAnsi="Arial" w:cs="Arial"/>
          <w:sz w:val="20"/>
          <w:szCs w:val="20"/>
          <w:lang w:val="en-GB"/>
        </w:rPr>
        <w:t>Unitaid/</w:t>
      </w:r>
      <w:r w:rsidRPr="001307E0">
        <w:rPr>
          <w:rFonts w:ascii="Arial" w:hAnsi="Arial" w:cs="Arial"/>
          <w:sz w:val="20"/>
          <w:szCs w:val="20"/>
          <w:lang w:val="en-GB"/>
        </w:rPr>
        <w:t>WHO to the Undersigned;</w:t>
      </w:r>
      <w:r w:rsidR="00977443">
        <w:rPr>
          <w:rFonts w:ascii="Arial" w:hAnsi="Arial" w:cs="Arial"/>
          <w:sz w:val="20"/>
          <w:szCs w:val="20"/>
          <w:lang w:val="en-GB"/>
        </w:rPr>
        <w:t xml:space="preserve"> </w:t>
      </w:r>
      <w:r w:rsidRPr="001307E0">
        <w:rPr>
          <w:rFonts w:ascii="Arial" w:hAnsi="Arial" w:cs="Arial"/>
          <w:sz w:val="20"/>
          <w:szCs w:val="20"/>
          <w:lang w:val="en-GB"/>
        </w:rPr>
        <w:t>or</w:t>
      </w:r>
    </w:p>
    <w:p w14:paraId="516E3DA4" w14:textId="16078D8C" w:rsidR="00A573A6" w:rsidRPr="001307E0" w:rsidRDefault="00A573A6">
      <w:pPr>
        <w:numPr>
          <w:ilvl w:val="1"/>
          <w:numId w:val="19"/>
        </w:numPr>
        <w:spacing w:before="80" w:after="80"/>
        <w:ind w:left="724" w:hanging="357"/>
        <w:rPr>
          <w:rFonts w:cs="Arial"/>
          <w:szCs w:val="20"/>
          <w:lang w:val="en-GB"/>
        </w:rPr>
      </w:pPr>
      <w:r w:rsidRPr="001307E0">
        <w:rPr>
          <w:rFonts w:cs="Arial"/>
          <w:szCs w:val="20"/>
          <w:lang w:val="en-GB"/>
        </w:rPr>
        <w:t xml:space="preserve">was in the public domain at the time of disclosure by </w:t>
      </w:r>
      <w:r w:rsidR="00123558">
        <w:rPr>
          <w:rFonts w:cs="Arial"/>
          <w:szCs w:val="20"/>
          <w:lang w:val="en-GB"/>
        </w:rPr>
        <w:t>Unitaid/</w:t>
      </w:r>
      <w:r w:rsidRPr="001307E0">
        <w:rPr>
          <w:rFonts w:cs="Arial"/>
          <w:szCs w:val="20"/>
          <w:lang w:val="en-GB"/>
        </w:rPr>
        <w:t>WHO;</w:t>
      </w:r>
      <w:r w:rsidR="00977443">
        <w:rPr>
          <w:rFonts w:cs="Arial"/>
          <w:szCs w:val="20"/>
          <w:lang w:val="en-GB"/>
        </w:rPr>
        <w:t xml:space="preserve"> </w:t>
      </w:r>
      <w:r w:rsidRPr="001307E0">
        <w:rPr>
          <w:rFonts w:cs="Arial"/>
          <w:szCs w:val="20"/>
          <w:lang w:val="en-GB"/>
        </w:rPr>
        <w:t>or</w:t>
      </w:r>
    </w:p>
    <w:p w14:paraId="516E3DA5" w14:textId="77777777" w:rsidR="00A573A6" w:rsidRPr="001307E0" w:rsidRDefault="00A573A6">
      <w:pPr>
        <w:numPr>
          <w:ilvl w:val="1"/>
          <w:numId w:val="19"/>
        </w:numPr>
        <w:spacing w:before="80" w:after="80"/>
        <w:ind w:left="724" w:hanging="357"/>
        <w:rPr>
          <w:rFonts w:cs="Arial"/>
          <w:szCs w:val="20"/>
          <w:lang w:val="en-GB"/>
        </w:rPr>
      </w:pPr>
      <w:r w:rsidRPr="001307E0">
        <w:rPr>
          <w:rFonts w:cs="Arial"/>
          <w:szCs w:val="20"/>
          <w:lang w:val="en-GB"/>
        </w:rPr>
        <w:t>becomes part of the public domain through no fault of the Undersigned;</w:t>
      </w:r>
      <w:r w:rsidR="00977443">
        <w:rPr>
          <w:rFonts w:cs="Arial"/>
          <w:szCs w:val="20"/>
          <w:lang w:val="en-GB"/>
        </w:rPr>
        <w:t xml:space="preserve"> </w:t>
      </w:r>
      <w:r w:rsidRPr="001307E0">
        <w:rPr>
          <w:rFonts w:cs="Arial"/>
          <w:szCs w:val="20"/>
          <w:lang w:val="en-GB"/>
        </w:rPr>
        <w:t>or</w:t>
      </w:r>
    </w:p>
    <w:p w14:paraId="516E3DA6" w14:textId="13F3DBAE" w:rsidR="00A573A6" w:rsidRPr="001307E0" w:rsidRDefault="00A573A6">
      <w:pPr>
        <w:numPr>
          <w:ilvl w:val="1"/>
          <w:numId w:val="19"/>
        </w:numPr>
        <w:ind w:left="724" w:hanging="357"/>
        <w:rPr>
          <w:rFonts w:cs="Arial"/>
          <w:szCs w:val="20"/>
          <w:lang w:val="en-GB"/>
        </w:rPr>
      </w:pPr>
      <w:r w:rsidRPr="001307E0">
        <w:rPr>
          <w:rFonts w:cs="Arial"/>
          <w:szCs w:val="20"/>
          <w:lang w:val="en-GB"/>
        </w:rPr>
        <w:t xml:space="preserve">becomes available to the Undersigned from a third party not in breach of any legal obligations of confidentiality to </w:t>
      </w:r>
      <w:r w:rsidR="00123558">
        <w:rPr>
          <w:rFonts w:cs="Arial"/>
          <w:szCs w:val="20"/>
          <w:lang w:val="en-GB"/>
        </w:rPr>
        <w:t>Unitaid/</w:t>
      </w:r>
      <w:r w:rsidRPr="001307E0">
        <w:rPr>
          <w:rFonts w:cs="Arial"/>
          <w:szCs w:val="20"/>
          <w:lang w:val="en-GB"/>
        </w:rPr>
        <w:t>WHO.</w:t>
      </w:r>
    </w:p>
    <w:p w14:paraId="516E3DA7" w14:textId="77777777" w:rsidR="00A573A6" w:rsidRPr="001307E0" w:rsidRDefault="00A573A6" w:rsidP="00060A0C">
      <w:pPr>
        <w:rPr>
          <w:rFonts w:cs="Arial"/>
          <w:szCs w:val="20"/>
          <w:lang w:val="en-GB"/>
        </w:rPr>
      </w:pPr>
    </w:p>
    <w:p w14:paraId="516E3DA8" w14:textId="0DB0BBC6" w:rsidR="00A573A6" w:rsidRPr="001307E0" w:rsidRDefault="00A573A6">
      <w:pPr>
        <w:numPr>
          <w:ilvl w:val="0"/>
          <w:numId w:val="19"/>
        </w:numPr>
        <w:ind w:left="360"/>
        <w:rPr>
          <w:rFonts w:cs="Arial"/>
          <w:szCs w:val="20"/>
        </w:rPr>
      </w:pPr>
      <w:r w:rsidRPr="001307E0">
        <w:rPr>
          <w:rFonts w:cs="Arial"/>
          <w:szCs w:val="20"/>
        </w:rPr>
        <w:t xml:space="preserve">At </w:t>
      </w:r>
      <w:r w:rsidR="00123558">
        <w:rPr>
          <w:rFonts w:cs="Arial"/>
          <w:szCs w:val="20"/>
        </w:rPr>
        <w:t>Unitaid/</w:t>
      </w:r>
      <w:r w:rsidRPr="001307E0">
        <w:rPr>
          <w:rFonts w:cs="Arial"/>
          <w:szCs w:val="20"/>
        </w:rPr>
        <w:t xml:space="preserve">WHO's request, the Undersigned shall promptly return any and all copies of the Information to </w:t>
      </w:r>
      <w:r w:rsidR="00123558">
        <w:rPr>
          <w:rFonts w:cs="Arial"/>
          <w:szCs w:val="20"/>
        </w:rPr>
        <w:t>Unitaid/</w:t>
      </w:r>
      <w:r w:rsidRPr="001307E0">
        <w:rPr>
          <w:rFonts w:cs="Arial"/>
          <w:szCs w:val="20"/>
        </w:rPr>
        <w:t>WHO.</w:t>
      </w:r>
    </w:p>
    <w:p w14:paraId="516E3DA9" w14:textId="77777777" w:rsidR="00A573A6" w:rsidRPr="001307E0" w:rsidRDefault="00A573A6" w:rsidP="00060A0C"/>
    <w:p w14:paraId="516E3DAA" w14:textId="00C35099" w:rsidR="00A573A6" w:rsidRPr="001307E0" w:rsidRDefault="00A573A6">
      <w:pPr>
        <w:numPr>
          <w:ilvl w:val="0"/>
          <w:numId w:val="19"/>
        </w:numPr>
        <w:ind w:left="360"/>
        <w:rPr>
          <w:rFonts w:cs="Arial"/>
          <w:szCs w:val="20"/>
        </w:rPr>
      </w:pPr>
      <w:r w:rsidRPr="001307E0">
        <w:rPr>
          <w:rFonts w:cs="Arial"/>
          <w:szCs w:val="20"/>
        </w:rPr>
        <w:t>The obligations of the Undersigned shall be of indefinite duration and shall not cease on termination of the above</w:t>
      </w:r>
      <w:r w:rsidR="00123558">
        <w:rPr>
          <w:rFonts w:cs="Arial"/>
          <w:szCs w:val="20"/>
        </w:rPr>
        <w:t>-</w:t>
      </w:r>
      <w:r w:rsidRPr="001307E0">
        <w:rPr>
          <w:rFonts w:cs="Arial"/>
          <w:szCs w:val="20"/>
        </w:rPr>
        <w:t>mentioned RFP process.</w:t>
      </w:r>
    </w:p>
    <w:p w14:paraId="516E3DAB" w14:textId="77777777" w:rsidR="00A573A6" w:rsidRPr="001307E0" w:rsidRDefault="00A573A6" w:rsidP="00060A0C">
      <w:pPr>
        <w:ind w:left="424" w:hanging="1134"/>
        <w:rPr>
          <w:rFonts w:cs="Arial"/>
          <w:szCs w:val="20"/>
          <w:lang w:val="en-GB"/>
        </w:rPr>
      </w:pPr>
    </w:p>
    <w:p w14:paraId="516E3DAC" w14:textId="77777777" w:rsidR="00A573A6" w:rsidRDefault="00A573A6">
      <w:pPr>
        <w:pStyle w:val="BodyTextIndent2"/>
        <w:numPr>
          <w:ilvl w:val="0"/>
          <w:numId w:val="19"/>
        </w:numPr>
        <w:spacing w:after="0" w:line="240" w:lineRule="auto"/>
        <w:ind w:left="360"/>
        <w:jc w:val="both"/>
        <w:rPr>
          <w:rFonts w:ascii="Arial" w:hAnsi="Arial" w:cs="Arial"/>
          <w:sz w:val="20"/>
          <w:szCs w:val="20"/>
          <w:lang w:val="en-GB"/>
        </w:rPr>
      </w:pPr>
      <w:r w:rsidRPr="001307E0">
        <w:rPr>
          <w:rFonts w:ascii="Arial" w:hAnsi="Arial" w:cs="Arial"/>
          <w:sz w:val="20"/>
          <w:szCs w:val="20"/>
          <w:lang w:val="en-GB"/>
        </w:rPr>
        <w:t>Any dispute relating to the interpretation or application of this Undertaking shall, unless amicably settled, be subject to conciliation.</w:t>
      </w:r>
      <w:r w:rsidR="00977443">
        <w:rPr>
          <w:rFonts w:ascii="Arial" w:hAnsi="Arial" w:cs="Arial"/>
          <w:sz w:val="20"/>
          <w:szCs w:val="20"/>
          <w:lang w:val="en-GB"/>
        </w:rPr>
        <w:t xml:space="preserve"> </w:t>
      </w:r>
      <w:r w:rsidRPr="001307E0">
        <w:rPr>
          <w:rFonts w:ascii="Arial" w:hAnsi="Arial" w:cs="Arial"/>
          <w:sz w:val="20"/>
          <w:szCs w:val="20"/>
          <w:lang w:val="en-GB"/>
        </w:rPr>
        <w:t>In the event of failure of the latter, the dispute shall be settled by arbitration.</w:t>
      </w:r>
      <w:r w:rsidR="00977443">
        <w:rPr>
          <w:rFonts w:ascii="Arial" w:hAnsi="Arial" w:cs="Arial"/>
          <w:sz w:val="20"/>
          <w:szCs w:val="20"/>
          <w:lang w:val="en-GB"/>
        </w:rPr>
        <w:t xml:space="preserve"> </w:t>
      </w:r>
      <w:r w:rsidRPr="001307E0">
        <w:rPr>
          <w:rFonts w:ascii="Arial" w:hAnsi="Arial" w:cs="Arial"/>
          <w:sz w:val="20"/>
          <w:szCs w:val="20"/>
          <w:lang w:val="en-GB"/>
        </w:rPr>
        <w:t>The arbitration shall be conducted in accordance with the modalities to be agreed upon by the parties or, in the absence of agreement, with the rules of arbitration of the International Chamber of Commerce.</w:t>
      </w:r>
      <w:r w:rsidR="00977443">
        <w:rPr>
          <w:rFonts w:ascii="Arial" w:hAnsi="Arial" w:cs="Arial"/>
          <w:sz w:val="20"/>
          <w:szCs w:val="20"/>
          <w:lang w:val="en-GB"/>
        </w:rPr>
        <w:t xml:space="preserve"> </w:t>
      </w:r>
      <w:r w:rsidRPr="001307E0">
        <w:rPr>
          <w:rFonts w:ascii="Arial" w:hAnsi="Arial" w:cs="Arial"/>
          <w:sz w:val="20"/>
          <w:szCs w:val="20"/>
          <w:lang w:val="en-GB"/>
        </w:rPr>
        <w:t>The parties shall accept the arbitral award as final.</w:t>
      </w:r>
    </w:p>
    <w:p w14:paraId="516E3DAD" w14:textId="77777777" w:rsidR="00060A0C" w:rsidRPr="001307E0" w:rsidRDefault="00060A0C" w:rsidP="00060A0C">
      <w:pPr>
        <w:pStyle w:val="BodyTextIndent2"/>
        <w:spacing w:after="0" w:line="240" w:lineRule="auto"/>
        <w:ind w:left="360"/>
        <w:jc w:val="both"/>
        <w:rPr>
          <w:rFonts w:ascii="Arial" w:hAnsi="Arial" w:cs="Arial"/>
          <w:sz w:val="20"/>
          <w:szCs w:val="20"/>
          <w:lang w:val="en-GB"/>
        </w:rPr>
      </w:pPr>
    </w:p>
    <w:p w14:paraId="516E3DAE" w14:textId="77777777" w:rsidR="00A573A6" w:rsidRPr="001D551B" w:rsidRDefault="00A573A6" w:rsidP="001D551B">
      <w:pPr>
        <w:tabs>
          <w:tab w:val="left" w:pos="1125"/>
        </w:tabs>
        <w:rPr>
          <w:lang w:val="en-GB"/>
        </w:rPr>
      </w:pPr>
    </w:p>
    <w:tbl>
      <w:tblPr>
        <w:tblW w:w="9356"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053"/>
      </w:tblGrid>
      <w:tr w:rsidR="001F41A6" w:rsidRPr="001307E0" w14:paraId="516E3DB2" w14:textId="77777777" w:rsidTr="00AF6B1E">
        <w:tc>
          <w:tcPr>
            <w:tcW w:w="2303" w:type="dxa"/>
            <w:vAlign w:val="center"/>
          </w:tcPr>
          <w:p w14:paraId="516E3DAF" w14:textId="77777777" w:rsidR="001F41A6" w:rsidRPr="001D551B" w:rsidRDefault="001F41A6" w:rsidP="001D551B">
            <w:pPr>
              <w:spacing w:before="60"/>
              <w:ind w:left="57"/>
              <w:jc w:val="left"/>
              <w:rPr>
                <w:rFonts w:asciiTheme="minorBidi" w:hAnsiTheme="minorBidi"/>
                <w:b/>
                <w:sz w:val="16"/>
              </w:rPr>
            </w:pPr>
            <w:permStart w:id="453779231" w:edGrp="everyone"/>
            <w:r w:rsidRPr="001D551B">
              <w:rPr>
                <w:rFonts w:asciiTheme="minorBidi" w:hAnsiTheme="minorBidi"/>
                <w:b/>
                <w:sz w:val="16"/>
              </w:rPr>
              <w:t>Entity Name:</w:t>
            </w:r>
          </w:p>
        </w:tc>
        <w:tc>
          <w:tcPr>
            <w:tcW w:w="7053" w:type="dxa"/>
            <w:vAlign w:val="bottom"/>
          </w:tcPr>
          <w:p w14:paraId="516E3DB0" w14:textId="77777777" w:rsidR="001F41A6" w:rsidRPr="001D551B" w:rsidRDefault="001F41A6" w:rsidP="001D551B">
            <w:pPr>
              <w:spacing w:before="120"/>
              <w:ind w:left="57"/>
              <w:jc w:val="left"/>
              <w:rPr>
                <w:rFonts w:asciiTheme="minorBidi" w:hAnsiTheme="minorBidi"/>
                <w:sz w:val="16"/>
              </w:rPr>
            </w:pPr>
          </w:p>
          <w:p w14:paraId="516E3DB1"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8" w14:textId="77777777" w:rsidTr="00AF6B1E">
        <w:trPr>
          <w:trHeight w:val="595"/>
        </w:trPr>
        <w:tc>
          <w:tcPr>
            <w:tcW w:w="2303" w:type="dxa"/>
            <w:vAlign w:val="center"/>
          </w:tcPr>
          <w:p w14:paraId="516E3DB3" w14:textId="7FC9B02B" w:rsidR="001F41A6" w:rsidRPr="001D551B" w:rsidRDefault="001F41A6" w:rsidP="001D551B">
            <w:pPr>
              <w:spacing w:before="60"/>
              <w:ind w:left="57"/>
              <w:jc w:val="left"/>
              <w:rPr>
                <w:rFonts w:asciiTheme="minorBidi" w:hAnsiTheme="minorBidi"/>
                <w:b/>
                <w:sz w:val="16"/>
              </w:rPr>
            </w:pPr>
            <w:permStart w:id="1429554125" w:edGrp="everyone"/>
            <w:permEnd w:id="453779231"/>
            <w:r w:rsidRPr="001D551B">
              <w:rPr>
                <w:rFonts w:asciiTheme="minorBidi" w:hAnsiTheme="minorBidi"/>
                <w:b/>
                <w:sz w:val="16"/>
              </w:rPr>
              <w:t>Mailing Address</w:t>
            </w:r>
            <w:r w:rsidR="0073012D">
              <w:rPr>
                <w:rFonts w:asciiTheme="minorBidi" w:hAnsiTheme="minorBidi"/>
                <w:b/>
                <w:sz w:val="16"/>
              </w:rPr>
              <w:t xml:space="preserve"> </w:t>
            </w:r>
            <w:r w:rsidR="0073012D">
              <w:rPr>
                <w:rFonts w:asciiTheme="minorBidi" w:hAnsiTheme="minorBidi" w:cstheme="minorBidi"/>
                <w:b/>
                <w:bCs/>
                <w:sz w:val="16"/>
                <w:szCs w:val="16"/>
              </w:rPr>
              <w:t>(including country of bidder’s registered business)</w:t>
            </w:r>
            <w:r w:rsidRPr="001D551B">
              <w:rPr>
                <w:rFonts w:asciiTheme="minorBidi" w:hAnsiTheme="minorBidi"/>
                <w:b/>
                <w:sz w:val="16"/>
              </w:rPr>
              <w:t>:</w:t>
            </w:r>
          </w:p>
        </w:tc>
        <w:tc>
          <w:tcPr>
            <w:tcW w:w="7053" w:type="dxa"/>
            <w:vAlign w:val="bottom"/>
          </w:tcPr>
          <w:p w14:paraId="516E3DB4" w14:textId="77777777" w:rsidR="001F41A6" w:rsidRDefault="001F41A6" w:rsidP="00FC3591">
            <w:pPr>
              <w:spacing w:before="120"/>
              <w:ind w:left="57"/>
              <w:jc w:val="left"/>
              <w:rPr>
                <w:rFonts w:asciiTheme="minorBidi" w:hAnsiTheme="minorBidi" w:cstheme="minorBidi"/>
                <w:sz w:val="16"/>
                <w:szCs w:val="16"/>
              </w:rPr>
            </w:pPr>
          </w:p>
          <w:p w14:paraId="516E3DB5"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6" w14:textId="77777777" w:rsidR="001F41A6" w:rsidRDefault="001F41A6"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DB7"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1F41A6" w:rsidRPr="001307E0" w14:paraId="516E3DBB" w14:textId="77777777" w:rsidTr="00AF6B1E">
        <w:tc>
          <w:tcPr>
            <w:tcW w:w="2303" w:type="dxa"/>
            <w:vAlign w:val="center"/>
          </w:tcPr>
          <w:p w14:paraId="516E3DB9" w14:textId="13ED1894" w:rsidR="001F41A6" w:rsidRPr="001D551B" w:rsidRDefault="001F41A6" w:rsidP="001D551B">
            <w:pPr>
              <w:spacing w:before="60"/>
              <w:ind w:left="57"/>
              <w:jc w:val="left"/>
              <w:rPr>
                <w:rFonts w:asciiTheme="minorBidi" w:hAnsiTheme="minorBidi"/>
                <w:b/>
                <w:sz w:val="16"/>
              </w:rPr>
            </w:pPr>
            <w:permStart w:id="1567493663" w:edGrp="everyone"/>
            <w:permEnd w:id="1429554125"/>
            <w:r w:rsidRPr="001D551B">
              <w:rPr>
                <w:rFonts w:asciiTheme="minorBidi" w:hAnsiTheme="minorBidi"/>
                <w:b/>
                <w:sz w:val="16"/>
              </w:rPr>
              <w:t>Name</w:t>
            </w:r>
            <w:r w:rsidR="0073012D">
              <w:rPr>
                <w:rFonts w:asciiTheme="minorBidi" w:hAnsiTheme="minorBidi"/>
                <w:b/>
                <w:sz w:val="16"/>
              </w:rPr>
              <w:t xml:space="preserve">, </w:t>
            </w:r>
            <w:r w:rsidRPr="001D551B">
              <w:rPr>
                <w:rFonts w:asciiTheme="minorBidi" w:hAnsiTheme="minorBidi"/>
                <w:b/>
                <w:sz w:val="16"/>
              </w:rPr>
              <w:t xml:space="preserve">Title </w:t>
            </w:r>
            <w:r w:rsidR="0073012D">
              <w:rPr>
                <w:rFonts w:asciiTheme="minorBidi" w:hAnsiTheme="minorBidi"/>
                <w:b/>
                <w:sz w:val="16"/>
              </w:rPr>
              <w:t xml:space="preserve">and Email </w:t>
            </w:r>
            <w:r w:rsidR="004F4D02">
              <w:rPr>
                <w:rFonts w:asciiTheme="minorBidi" w:hAnsiTheme="minorBidi"/>
                <w:b/>
                <w:sz w:val="16"/>
              </w:rPr>
              <w:t xml:space="preserve">Address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053" w:type="dxa"/>
            <w:vAlign w:val="bottom"/>
          </w:tcPr>
          <w:p w14:paraId="516E3DBA" w14:textId="77777777" w:rsidR="001F41A6" w:rsidRPr="001D551B" w:rsidRDefault="001F41A6"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567493663"/>
      <w:tr w:rsidR="001F41A6" w:rsidRPr="001307E0" w14:paraId="516E3DBF" w14:textId="77777777" w:rsidTr="00AF6B1E">
        <w:tc>
          <w:tcPr>
            <w:tcW w:w="2303" w:type="dxa"/>
            <w:vAlign w:val="center"/>
          </w:tcPr>
          <w:p w14:paraId="516E3DBC" w14:textId="77777777" w:rsidR="001F41A6" w:rsidRPr="001D551B" w:rsidRDefault="001F41A6"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053" w:type="dxa"/>
            <w:vAlign w:val="bottom"/>
          </w:tcPr>
          <w:p w14:paraId="516E3DBD" w14:textId="77777777" w:rsidR="001F41A6" w:rsidRPr="001D551B" w:rsidRDefault="001F41A6" w:rsidP="001D551B">
            <w:pPr>
              <w:spacing w:before="120"/>
              <w:ind w:left="57"/>
              <w:jc w:val="left"/>
              <w:rPr>
                <w:rFonts w:asciiTheme="minorBidi" w:hAnsiTheme="minorBidi"/>
                <w:sz w:val="16"/>
              </w:rPr>
            </w:pPr>
          </w:p>
          <w:p w14:paraId="516E3DBE" w14:textId="77777777" w:rsidR="001F41A6" w:rsidRPr="001D551B" w:rsidRDefault="001F41A6" w:rsidP="001D551B">
            <w:pPr>
              <w:spacing w:before="120"/>
              <w:ind w:left="57"/>
              <w:jc w:val="left"/>
              <w:rPr>
                <w:rFonts w:asciiTheme="minorBidi" w:hAnsiTheme="minorBidi"/>
                <w:b/>
                <w:sz w:val="16"/>
              </w:rPr>
            </w:pPr>
          </w:p>
        </w:tc>
      </w:tr>
      <w:tr w:rsidR="001F41A6" w:rsidRPr="001307E0" w14:paraId="516E3DC2" w14:textId="77777777" w:rsidTr="00AF6B1E">
        <w:tc>
          <w:tcPr>
            <w:tcW w:w="2303" w:type="dxa"/>
            <w:vAlign w:val="center"/>
          </w:tcPr>
          <w:p w14:paraId="516E3DC0" w14:textId="77777777" w:rsidR="001F41A6" w:rsidRPr="001D551B" w:rsidRDefault="001F41A6" w:rsidP="001D551B">
            <w:pPr>
              <w:spacing w:before="60"/>
              <w:ind w:left="57"/>
              <w:jc w:val="left"/>
              <w:rPr>
                <w:rFonts w:asciiTheme="minorBidi" w:hAnsiTheme="minorBidi"/>
                <w:b/>
                <w:sz w:val="16"/>
              </w:rPr>
            </w:pPr>
            <w:permStart w:id="1222344674" w:edGrp="everyone"/>
            <w:r w:rsidRPr="001D551B">
              <w:rPr>
                <w:rFonts w:asciiTheme="minorBidi" w:hAnsiTheme="minorBidi"/>
                <w:b/>
                <w:sz w:val="16"/>
              </w:rPr>
              <w:t>Date:</w:t>
            </w:r>
          </w:p>
        </w:tc>
        <w:tc>
          <w:tcPr>
            <w:tcW w:w="7053" w:type="dxa"/>
            <w:vAlign w:val="bottom"/>
          </w:tcPr>
          <w:p w14:paraId="516E3DC1" w14:textId="77777777" w:rsidR="001F41A6" w:rsidRPr="001D551B" w:rsidRDefault="001F41A6"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22344674"/>
    </w:tbl>
    <w:p w14:paraId="516E3DC3" w14:textId="37AE1690" w:rsidR="00087727" w:rsidRPr="00AF6B1E" w:rsidRDefault="00A573A6" w:rsidP="00F76183">
      <w:pPr>
        <w:jc w:val="left"/>
        <w:rPr>
          <w:rFonts w:cs="Arial"/>
          <w:b/>
          <w:bCs/>
          <w:szCs w:val="20"/>
        </w:rPr>
      </w:pPr>
      <w:r w:rsidRPr="001307E0">
        <w:br w:type="page"/>
      </w:r>
      <w:r w:rsidR="00087727" w:rsidRPr="001307E0">
        <w:rPr>
          <w:rFonts w:cs="Arial"/>
          <w:b/>
          <w:bCs/>
        </w:rPr>
        <w:lastRenderedPageBreak/>
        <w:t xml:space="preserve">Request for </w:t>
      </w:r>
      <w:r w:rsidR="00087727" w:rsidRPr="00AF6B1E">
        <w:rPr>
          <w:rFonts w:cs="Arial"/>
          <w:b/>
          <w:bCs/>
          <w:szCs w:val="20"/>
        </w:rPr>
        <w:t>Proposals:</w:t>
      </w:r>
      <w:r w:rsidR="00977443" w:rsidRPr="00AF6B1E">
        <w:rPr>
          <w:rFonts w:cs="Arial"/>
          <w:b/>
          <w:bCs/>
          <w:szCs w:val="20"/>
        </w:rPr>
        <w:t xml:space="preserve"> </w:t>
      </w:r>
      <w:sdt>
        <w:sdtPr>
          <w:rPr>
            <w:rStyle w:val="Style3"/>
            <w:color w:val="auto"/>
            <w:sz w:val="20"/>
            <w:szCs w:val="20"/>
          </w:rPr>
          <w:alias w:val="Bid Reference"/>
          <w:tag w:val=""/>
          <w:id w:val="768507302"/>
          <w:dataBinding w:prefixMappings="xmlns:ns0='http://schemas.microsoft.com/office/2006/coverPageProps' " w:xpath="/ns0:CoverPageProperties[1]/ns0:Abstract[1]" w:storeItemID="{55AF091B-3C7A-41E3-B477-F2FDAA23CFDA}"/>
          <w:text/>
        </w:sdtPr>
        <w:sdtContent>
          <w:r w:rsidR="00BB761A">
            <w:rPr>
              <w:rStyle w:val="Style3"/>
              <w:color w:val="auto"/>
              <w:sz w:val="20"/>
              <w:szCs w:val="20"/>
            </w:rPr>
            <w:t xml:space="preserve">RFP 2024.10 </w:t>
          </w:r>
        </w:sdtContent>
      </w:sdt>
    </w:p>
    <w:p w14:paraId="516E3DC4" w14:textId="77777777" w:rsidR="00087727" w:rsidRPr="00F76183" w:rsidRDefault="00087727" w:rsidP="00F76183">
      <w:pPr>
        <w:spacing w:before="20" w:after="20"/>
        <w:jc w:val="center"/>
        <w:rPr>
          <w:rFonts w:cs="Arial"/>
          <w:b/>
          <w:szCs w:val="20"/>
          <w:lang w:val="en-GB"/>
        </w:rPr>
      </w:pPr>
    </w:p>
    <w:p w14:paraId="516E3DC5" w14:textId="4B143AFB" w:rsidR="00087727" w:rsidRPr="00F76183" w:rsidRDefault="00087727" w:rsidP="00F76183">
      <w:pPr>
        <w:spacing w:before="20" w:after="20"/>
        <w:jc w:val="left"/>
        <w:rPr>
          <w:rFonts w:cs="Arial"/>
          <w:b/>
          <w:sz w:val="22"/>
          <w:szCs w:val="22"/>
          <w:u w:val="single"/>
          <w:lang w:val="en-GB"/>
        </w:rPr>
      </w:pPr>
      <w:r w:rsidRPr="00F76183">
        <w:rPr>
          <w:rFonts w:cs="Arial"/>
          <w:b/>
          <w:sz w:val="22"/>
          <w:szCs w:val="22"/>
          <w:u w:val="single"/>
          <w:lang w:val="en-GB"/>
        </w:rPr>
        <w:t>Annex 3: Proposal Completeness Form</w:t>
      </w:r>
      <w:r w:rsidR="00046804">
        <w:rPr>
          <w:rFonts w:cs="Arial"/>
          <w:b/>
          <w:sz w:val="22"/>
          <w:szCs w:val="22"/>
          <w:u w:val="single"/>
          <w:lang w:val="en-GB"/>
        </w:rPr>
        <w:t xml:space="preserve"> </w:t>
      </w:r>
      <w:r w:rsidR="00046804" w:rsidRPr="009D6345">
        <w:rPr>
          <w:rFonts w:cs="Arial"/>
          <w:b/>
          <w:i/>
          <w:iCs/>
          <w:color w:val="0000FF"/>
          <w:sz w:val="22"/>
          <w:szCs w:val="22"/>
          <w:u w:val="single"/>
          <w:lang w:val="en-GB"/>
        </w:rPr>
        <w:t>(incomplete submission may be disqualified)</w:t>
      </w:r>
    </w:p>
    <w:p w14:paraId="516E3DC6" w14:textId="77777777" w:rsidR="004F352C" w:rsidRPr="00F76183" w:rsidRDefault="004F352C" w:rsidP="00F76183">
      <w:pPr>
        <w:spacing w:before="20" w:after="20"/>
        <w:jc w:val="left"/>
        <w:rPr>
          <w:rFonts w:cs="Arial"/>
          <w:b/>
          <w:i/>
          <w:iCs/>
          <w:szCs w:val="20"/>
          <w:lang w:val="en-GB"/>
        </w:rPr>
      </w:pPr>
      <w:r w:rsidRPr="00F76183">
        <w:rPr>
          <w:rFonts w:cs="Arial"/>
          <w:b/>
          <w:i/>
          <w:iCs/>
          <w:szCs w:val="20"/>
          <w:lang w:val="en-GB"/>
        </w:rPr>
        <w:t>To be uploaded in UNGM, “Tender Documents” tab, under “Technical Envelope” ONLY.</w:t>
      </w:r>
    </w:p>
    <w:p w14:paraId="516E3DC7" w14:textId="77777777" w:rsidR="00087727" w:rsidRPr="00F76183" w:rsidRDefault="00087727" w:rsidP="00087727">
      <w:pPr>
        <w:spacing w:before="20" w:after="20"/>
        <w:jc w:val="left"/>
        <w:rPr>
          <w:rFonts w:cs="Arial"/>
          <w:b/>
          <w:szCs w:val="20"/>
          <w:lang w:val="en-GB"/>
        </w:rPr>
      </w:pPr>
      <w:r w:rsidRPr="00F76183">
        <w:rPr>
          <w:rFonts w:cs="Arial"/>
          <w:b/>
          <w:szCs w:val="20"/>
          <w:lang w:val="en-GB"/>
        </w:rPr>
        <w:br/>
      </w:r>
    </w:p>
    <w:p w14:paraId="516E3DC8" w14:textId="77777777" w:rsidR="00087727" w:rsidRPr="00F76183" w:rsidRDefault="00087727" w:rsidP="00087727">
      <w:pPr>
        <w:pStyle w:val="BodyText"/>
        <w:rPr>
          <w:rFonts w:ascii="Arial" w:hAnsi="Arial" w:cs="Arial"/>
          <w:b/>
          <w:bCs/>
        </w:rPr>
      </w:pPr>
    </w:p>
    <w:tbl>
      <w:tblPr>
        <w:tblpPr w:leftFromText="180" w:rightFromText="180" w:vertAnchor="page" w:horzAnchor="margin" w:tblpXSpec="center" w:tblpY="39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5670"/>
        <w:gridCol w:w="2232"/>
      </w:tblGrid>
      <w:tr w:rsidR="00F76183" w:rsidRPr="00F76183" w14:paraId="516E3DCE" w14:textId="77777777" w:rsidTr="005C123D">
        <w:tc>
          <w:tcPr>
            <w:tcW w:w="1278" w:type="dxa"/>
            <w:shd w:val="clear" w:color="auto" w:fill="auto"/>
            <w:vAlign w:val="center"/>
          </w:tcPr>
          <w:p w14:paraId="516E3DC9" w14:textId="77777777" w:rsidR="00F76183" w:rsidRPr="00F76183" w:rsidRDefault="00F76183" w:rsidP="00BA5939">
            <w:pPr>
              <w:jc w:val="center"/>
              <w:rPr>
                <w:rFonts w:cs="Arial"/>
                <w:b/>
                <w:bCs/>
                <w:szCs w:val="20"/>
                <w:lang w:val="en-GB"/>
              </w:rPr>
            </w:pPr>
          </w:p>
          <w:p w14:paraId="516E3DCA" w14:textId="77777777" w:rsidR="00F76183" w:rsidRPr="00F76183" w:rsidRDefault="00F76183" w:rsidP="00BA5939">
            <w:pPr>
              <w:jc w:val="center"/>
              <w:rPr>
                <w:rFonts w:cs="Arial"/>
                <w:b/>
                <w:bCs/>
                <w:szCs w:val="20"/>
                <w:lang w:val="en-GB"/>
              </w:rPr>
            </w:pPr>
            <w:r w:rsidRPr="00F76183">
              <w:rPr>
                <w:rFonts w:cs="Arial"/>
                <w:b/>
                <w:bCs/>
                <w:szCs w:val="20"/>
                <w:lang w:val="en-GB"/>
              </w:rPr>
              <w:t>Section</w:t>
            </w:r>
          </w:p>
          <w:p w14:paraId="516E3DCB" w14:textId="77777777" w:rsidR="00F76183" w:rsidRPr="00F76183" w:rsidRDefault="00F76183" w:rsidP="00BA5939">
            <w:pPr>
              <w:jc w:val="center"/>
              <w:rPr>
                <w:rFonts w:cs="Arial"/>
                <w:b/>
                <w:bCs/>
                <w:szCs w:val="20"/>
                <w:lang w:val="en-GB"/>
              </w:rPr>
            </w:pPr>
          </w:p>
        </w:tc>
        <w:tc>
          <w:tcPr>
            <w:tcW w:w="5670" w:type="dxa"/>
            <w:shd w:val="clear" w:color="auto" w:fill="auto"/>
            <w:vAlign w:val="center"/>
          </w:tcPr>
          <w:p w14:paraId="516E3DCC" w14:textId="77777777" w:rsidR="00F76183" w:rsidRPr="00F76183" w:rsidRDefault="00F76183" w:rsidP="00BA5939">
            <w:pPr>
              <w:jc w:val="center"/>
              <w:rPr>
                <w:rFonts w:cs="Arial"/>
                <w:b/>
                <w:bCs/>
                <w:szCs w:val="20"/>
                <w:lang w:val="en-GB"/>
              </w:rPr>
            </w:pPr>
            <w:r w:rsidRPr="00F76183">
              <w:rPr>
                <w:rFonts w:cs="Arial"/>
                <w:b/>
                <w:bCs/>
                <w:szCs w:val="20"/>
                <w:lang w:val="en-GB"/>
              </w:rPr>
              <w:t>Requirement</w:t>
            </w:r>
          </w:p>
        </w:tc>
        <w:tc>
          <w:tcPr>
            <w:tcW w:w="2232" w:type="dxa"/>
            <w:shd w:val="clear" w:color="auto" w:fill="auto"/>
            <w:vAlign w:val="center"/>
          </w:tcPr>
          <w:p w14:paraId="516E3DCD" w14:textId="77777777" w:rsidR="00F76183" w:rsidRPr="00F76183" w:rsidRDefault="00F76183" w:rsidP="00BA5939">
            <w:pPr>
              <w:jc w:val="center"/>
              <w:rPr>
                <w:rFonts w:cs="Arial"/>
                <w:b/>
                <w:bCs/>
                <w:szCs w:val="20"/>
                <w:lang w:val="en-GB"/>
              </w:rPr>
            </w:pPr>
            <w:r w:rsidRPr="00F76183">
              <w:rPr>
                <w:rFonts w:cs="Arial"/>
                <w:b/>
                <w:bCs/>
                <w:szCs w:val="20"/>
                <w:lang w:val="en-GB"/>
              </w:rPr>
              <w:t>Completed in full (Yes/No)</w:t>
            </w:r>
          </w:p>
        </w:tc>
      </w:tr>
      <w:tr w:rsidR="005C123D" w:rsidRPr="00F76183" w14:paraId="2A11B2A7" w14:textId="77777777" w:rsidTr="002C6BBF">
        <w:tc>
          <w:tcPr>
            <w:tcW w:w="1278" w:type="dxa"/>
            <w:shd w:val="clear" w:color="auto" w:fill="auto"/>
          </w:tcPr>
          <w:p w14:paraId="5F5E1B2B" w14:textId="433B542C" w:rsidR="005C123D" w:rsidRPr="004906C6" w:rsidRDefault="005C123D" w:rsidP="005C123D">
            <w:pPr>
              <w:rPr>
                <w:rFonts w:cs="Arial"/>
                <w:b/>
                <w:bCs/>
                <w:szCs w:val="20"/>
                <w:lang w:val="en-GB"/>
              </w:rPr>
            </w:pPr>
            <w:r w:rsidRPr="004906C6">
              <w:rPr>
                <w:rFonts w:cs="Arial"/>
                <w:szCs w:val="20"/>
                <w:lang w:val="en-GB"/>
              </w:rPr>
              <w:t>Annex 1</w:t>
            </w:r>
          </w:p>
        </w:tc>
        <w:tc>
          <w:tcPr>
            <w:tcW w:w="5670" w:type="dxa"/>
            <w:shd w:val="clear" w:color="auto" w:fill="auto"/>
          </w:tcPr>
          <w:p w14:paraId="384524A7" w14:textId="3F69C1DE" w:rsidR="005C123D" w:rsidRPr="004906C6" w:rsidRDefault="005C123D" w:rsidP="005C123D">
            <w:pPr>
              <w:rPr>
                <w:rFonts w:cs="Arial"/>
                <w:b/>
                <w:bCs/>
                <w:szCs w:val="20"/>
                <w:lang w:val="en-GB"/>
              </w:rPr>
            </w:pPr>
            <w:r w:rsidRPr="004906C6">
              <w:rPr>
                <w:rFonts w:cs="Arial"/>
                <w:szCs w:val="20"/>
                <w:lang w:val="en-GB"/>
              </w:rPr>
              <w:t xml:space="preserve">Acknowledgement form </w:t>
            </w:r>
          </w:p>
        </w:tc>
        <w:tc>
          <w:tcPr>
            <w:tcW w:w="2232" w:type="dxa"/>
            <w:shd w:val="clear" w:color="auto" w:fill="auto"/>
          </w:tcPr>
          <w:p w14:paraId="4F9BE0F3" w14:textId="2346FA3C" w:rsidR="005C123D" w:rsidRPr="004906C6" w:rsidRDefault="00000000" w:rsidP="005C123D">
            <w:pPr>
              <w:jc w:val="center"/>
              <w:rPr>
                <w:rFonts w:cs="Arial"/>
                <w:b/>
                <w:bCs/>
                <w:szCs w:val="20"/>
                <w:lang w:val="en-GB"/>
              </w:rPr>
            </w:pPr>
            <w:sdt>
              <w:sdtPr>
                <w:rPr>
                  <w:rFonts w:cs="Arial"/>
                  <w:color w:val="2B579A"/>
                  <w:szCs w:val="20"/>
                  <w:shd w:val="clear" w:color="auto" w:fill="E6E6E6"/>
                  <w:lang w:val="en-GB"/>
                </w:rPr>
                <w:id w:val="-220756974"/>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Yes          </w:t>
            </w:r>
            <w:sdt>
              <w:sdtPr>
                <w:rPr>
                  <w:rFonts w:cs="Arial"/>
                  <w:color w:val="2B579A"/>
                  <w:szCs w:val="20"/>
                  <w:shd w:val="clear" w:color="auto" w:fill="E6E6E6"/>
                  <w:lang w:val="en-GB"/>
                </w:rPr>
                <w:id w:val="91748026"/>
                <w14:checkbox>
                  <w14:checked w14:val="0"/>
                  <w14:checkedState w14:val="2612" w14:font="MS Gothic"/>
                  <w14:uncheckedState w14:val="2610" w14:font="MS Gothic"/>
                </w14:checkbox>
              </w:sdtPr>
              <w:sdtContent>
                <w:r w:rsidR="005C123D" w:rsidRPr="004906C6">
                  <w:rPr>
                    <w:rFonts w:ascii="MS Gothic" w:eastAsia="MS Gothic" w:hAnsi="MS Gothic" w:cs="Arial" w:hint="eastAsia"/>
                    <w:szCs w:val="20"/>
                    <w:lang w:val="en-GB"/>
                  </w:rPr>
                  <w:t>☐</w:t>
                </w:r>
              </w:sdtContent>
            </w:sdt>
            <w:r w:rsidR="005C123D" w:rsidRPr="004906C6">
              <w:rPr>
                <w:rFonts w:cs="Arial"/>
                <w:szCs w:val="20"/>
                <w:lang w:val="en-GB"/>
              </w:rPr>
              <w:t xml:space="preserve">  No</w:t>
            </w:r>
          </w:p>
        </w:tc>
      </w:tr>
      <w:tr w:rsidR="005C123D" w:rsidRPr="00F76183" w14:paraId="516E3DD2" w14:textId="77777777" w:rsidTr="005C123D">
        <w:tc>
          <w:tcPr>
            <w:tcW w:w="1278" w:type="dxa"/>
            <w:shd w:val="clear" w:color="auto" w:fill="auto"/>
          </w:tcPr>
          <w:p w14:paraId="516E3DCF" w14:textId="77777777" w:rsidR="005C123D" w:rsidRPr="004906C6" w:rsidRDefault="005C123D" w:rsidP="005C123D">
            <w:pPr>
              <w:rPr>
                <w:rFonts w:cs="Arial"/>
                <w:szCs w:val="20"/>
                <w:lang w:val="en-GB"/>
              </w:rPr>
            </w:pPr>
            <w:permStart w:id="16526051" w:edGrp="everyone" w:colFirst="2" w:colLast="2"/>
            <w:r w:rsidRPr="004906C6">
              <w:rPr>
                <w:rFonts w:cs="Arial"/>
                <w:szCs w:val="20"/>
                <w:lang w:val="en-GB"/>
              </w:rPr>
              <w:t>Annex 2</w:t>
            </w:r>
          </w:p>
        </w:tc>
        <w:tc>
          <w:tcPr>
            <w:tcW w:w="5670" w:type="dxa"/>
            <w:shd w:val="clear" w:color="auto" w:fill="auto"/>
          </w:tcPr>
          <w:p w14:paraId="516E3DD0" w14:textId="5FF7ACB6" w:rsidR="005C123D" w:rsidRPr="004906C6" w:rsidRDefault="005C123D" w:rsidP="005C123D">
            <w:pPr>
              <w:rPr>
                <w:rFonts w:cs="Arial"/>
                <w:szCs w:val="20"/>
                <w:lang w:val="en-GB"/>
              </w:rPr>
            </w:pPr>
            <w:r w:rsidRPr="004906C6">
              <w:rPr>
                <w:rFonts w:cs="Arial"/>
                <w:szCs w:val="20"/>
                <w:lang w:val="en-GB"/>
              </w:rPr>
              <w:t xml:space="preserve">Confidentiality undertaking form </w:t>
            </w:r>
          </w:p>
        </w:tc>
        <w:tc>
          <w:tcPr>
            <w:tcW w:w="2232" w:type="dxa"/>
            <w:shd w:val="clear" w:color="auto" w:fill="auto"/>
          </w:tcPr>
          <w:p w14:paraId="516E3DD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color w:val="2B579A"/>
                  <w:szCs w:val="20"/>
                  <w:shd w:val="clear" w:color="auto" w:fill="E6E6E6"/>
                  <w:lang w:val="en-GB"/>
                </w:rPr>
                <w:id w:val="-1835758750"/>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color w:val="2B579A"/>
                  <w:szCs w:val="20"/>
                  <w:shd w:val="clear" w:color="auto" w:fill="E6E6E6"/>
                  <w:lang w:val="en-GB"/>
                </w:rPr>
                <w:id w:val="112149895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6" w14:textId="77777777" w:rsidTr="005C123D">
        <w:tc>
          <w:tcPr>
            <w:tcW w:w="1278" w:type="dxa"/>
            <w:shd w:val="clear" w:color="auto" w:fill="auto"/>
          </w:tcPr>
          <w:p w14:paraId="516E3DD3" w14:textId="77777777" w:rsidR="005C123D" w:rsidRPr="004906C6" w:rsidRDefault="005C123D" w:rsidP="005C123D">
            <w:pPr>
              <w:rPr>
                <w:rFonts w:cs="Arial"/>
                <w:szCs w:val="20"/>
                <w:lang w:val="en-GB"/>
              </w:rPr>
            </w:pPr>
            <w:permStart w:id="1137868553" w:edGrp="everyone" w:colFirst="2" w:colLast="2"/>
            <w:permEnd w:id="16526051"/>
            <w:r w:rsidRPr="004906C6">
              <w:rPr>
                <w:rFonts w:cs="Arial"/>
                <w:szCs w:val="20"/>
                <w:lang w:val="en-GB"/>
              </w:rPr>
              <w:t>Annex 3</w:t>
            </w:r>
          </w:p>
        </w:tc>
        <w:tc>
          <w:tcPr>
            <w:tcW w:w="5670" w:type="dxa"/>
            <w:shd w:val="clear" w:color="auto" w:fill="auto"/>
          </w:tcPr>
          <w:p w14:paraId="516E3DD4" w14:textId="4DF8C279" w:rsidR="005C123D" w:rsidRPr="004906C6" w:rsidRDefault="005C123D" w:rsidP="005C123D">
            <w:pPr>
              <w:rPr>
                <w:rFonts w:cs="Arial"/>
                <w:szCs w:val="20"/>
                <w:lang w:val="en-GB"/>
              </w:rPr>
            </w:pPr>
            <w:r w:rsidRPr="004906C6">
              <w:rPr>
                <w:rFonts w:cs="Arial"/>
                <w:szCs w:val="20"/>
                <w:lang w:val="en-GB"/>
              </w:rPr>
              <w:t xml:space="preserve">Proposal completeness form </w:t>
            </w:r>
          </w:p>
        </w:tc>
        <w:tc>
          <w:tcPr>
            <w:tcW w:w="2232" w:type="dxa"/>
            <w:shd w:val="clear" w:color="auto" w:fill="auto"/>
          </w:tcPr>
          <w:p w14:paraId="516E3DD5"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color w:val="2B579A"/>
                  <w:szCs w:val="20"/>
                  <w:shd w:val="clear" w:color="auto" w:fill="E6E6E6"/>
                  <w:lang w:val="en-GB"/>
                </w:rPr>
                <w:id w:val="-669098704"/>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color w:val="2B579A"/>
                  <w:szCs w:val="20"/>
                  <w:shd w:val="clear" w:color="auto" w:fill="E6E6E6"/>
                  <w:lang w:val="en-GB"/>
                </w:rPr>
                <w:id w:val="1131061117"/>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A" w14:textId="77777777" w:rsidTr="005C123D">
        <w:tc>
          <w:tcPr>
            <w:tcW w:w="1278" w:type="dxa"/>
            <w:shd w:val="clear" w:color="auto" w:fill="auto"/>
          </w:tcPr>
          <w:p w14:paraId="516E3DD7" w14:textId="77777777" w:rsidR="005C123D" w:rsidRPr="004906C6" w:rsidRDefault="005C123D" w:rsidP="005C123D">
            <w:pPr>
              <w:rPr>
                <w:rFonts w:cs="Arial"/>
                <w:szCs w:val="20"/>
                <w:lang w:val="en-GB"/>
              </w:rPr>
            </w:pPr>
            <w:permStart w:id="1568605446" w:edGrp="everyone" w:colFirst="2" w:colLast="2"/>
            <w:permEnd w:id="1137868553"/>
            <w:r w:rsidRPr="004906C6">
              <w:rPr>
                <w:rFonts w:cs="Arial"/>
                <w:szCs w:val="20"/>
                <w:lang w:val="en-GB"/>
              </w:rPr>
              <w:t>Annex 4</w:t>
            </w:r>
          </w:p>
        </w:tc>
        <w:tc>
          <w:tcPr>
            <w:tcW w:w="5670" w:type="dxa"/>
            <w:shd w:val="clear" w:color="auto" w:fill="auto"/>
          </w:tcPr>
          <w:p w14:paraId="516E3DD8" w14:textId="2676BD8D" w:rsidR="005C123D" w:rsidRPr="004906C6" w:rsidRDefault="00046804" w:rsidP="005C123D">
            <w:pPr>
              <w:rPr>
                <w:rFonts w:cs="Arial"/>
                <w:szCs w:val="20"/>
                <w:lang w:val="en-GB"/>
              </w:rPr>
            </w:pPr>
            <w:r w:rsidRPr="004906C6">
              <w:rPr>
                <w:rFonts w:cs="Arial"/>
                <w:szCs w:val="20"/>
                <w:lang w:val="en-GB"/>
              </w:rPr>
              <w:t xml:space="preserve">Information about Bidder, including past experience/projects </w:t>
            </w:r>
            <w:r w:rsidRPr="004906C6">
              <w:rPr>
                <w:rFonts w:cs="Arial"/>
                <w:b/>
                <w:bCs/>
                <w:i/>
                <w:iCs/>
                <w:color w:val="0070C0"/>
                <w:szCs w:val="20"/>
                <w:lang w:val="en-GB"/>
              </w:rPr>
              <w:t xml:space="preserve">(please complete and submit information requested under Annex 4 as </w:t>
            </w:r>
            <w:r w:rsidR="005808FC" w:rsidRPr="004906C6">
              <w:rPr>
                <w:rFonts w:cs="Arial"/>
                <w:b/>
                <w:bCs/>
                <w:i/>
                <w:iCs/>
                <w:color w:val="0070C0"/>
                <w:szCs w:val="20"/>
                <w:lang w:val="en-GB"/>
              </w:rPr>
              <w:t>part of the</w:t>
            </w:r>
            <w:r w:rsidRPr="004906C6">
              <w:rPr>
                <w:rFonts w:cs="Arial"/>
                <w:b/>
                <w:bCs/>
                <w:i/>
                <w:iCs/>
                <w:color w:val="0070C0"/>
                <w:szCs w:val="20"/>
                <w:lang w:val="en-GB"/>
              </w:rPr>
              <w:t xml:space="preserve"> main Technical Proposal)</w:t>
            </w:r>
          </w:p>
        </w:tc>
        <w:tc>
          <w:tcPr>
            <w:tcW w:w="2232" w:type="dxa"/>
            <w:shd w:val="clear" w:color="auto" w:fill="auto"/>
          </w:tcPr>
          <w:p w14:paraId="516E3DD9"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color w:val="2B579A"/>
                  <w:szCs w:val="20"/>
                  <w:shd w:val="clear" w:color="auto" w:fill="E6E6E6"/>
                  <w:lang w:val="en-GB"/>
                </w:rPr>
                <w:id w:val="1313150009"/>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color w:val="2B579A"/>
                  <w:szCs w:val="20"/>
                  <w:shd w:val="clear" w:color="auto" w:fill="E6E6E6"/>
                  <w:lang w:val="en-GB"/>
                </w:rPr>
                <w:id w:val="16999578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DE" w14:textId="77777777" w:rsidTr="005C123D">
        <w:tc>
          <w:tcPr>
            <w:tcW w:w="1278" w:type="dxa"/>
            <w:shd w:val="clear" w:color="auto" w:fill="auto"/>
          </w:tcPr>
          <w:p w14:paraId="516E3DDB" w14:textId="77777777" w:rsidR="005C123D" w:rsidRPr="004906C6" w:rsidRDefault="005C123D" w:rsidP="005C123D">
            <w:pPr>
              <w:rPr>
                <w:rFonts w:cs="Arial"/>
                <w:szCs w:val="20"/>
                <w:lang w:val="en-GB"/>
              </w:rPr>
            </w:pPr>
            <w:permStart w:id="1016665520" w:edGrp="everyone" w:colFirst="2" w:colLast="2"/>
            <w:permEnd w:id="1568605446"/>
            <w:r w:rsidRPr="004906C6">
              <w:rPr>
                <w:rFonts w:cs="Arial"/>
                <w:szCs w:val="20"/>
                <w:lang w:val="en-GB"/>
              </w:rPr>
              <w:t>Annex 5</w:t>
            </w:r>
          </w:p>
        </w:tc>
        <w:tc>
          <w:tcPr>
            <w:tcW w:w="5670" w:type="dxa"/>
            <w:shd w:val="clear" w:color="auto" w:fill="auto"/>
          </w:tcPr>
          <w:p w14:paraId="516E3DDC" w14:textId="6DFC76BF" w:rsidR="005C123D" w:rsidRPr="004906C6" w:rsidRDefault="00123558" w:rsidP="005C123D">
            <w:pPr>
              <w:rPr>
                <w:rFonts w:cs="Arial"/>
                <w:szCs w:val="20"/>
                <w:lang w:val="en-GB"/>
              </w:rPr>
            </w:pPr>
            <w:r w:rsidRPr="004906C6">
              <w:rPr>
                <w:rFonts w:cs="Arial"/>
                <w:b/>
                <w:bCs/>
                <w:szCs w:val="20"/>
                <w:u w:val="single"/>
                <w:lang w:val="en-GB"/>
              </w:rPr>
              <w:t>Financial Proposal</w:t>
            </w:r>
            <w:r w:rsidR="005C123D" w:rsidRPr="004906C6">
              <w:rPr>
                <w:rFonts w:cs="Arial"/>
                <w:szCs w:val="20"/>
                <w:lang w:val="en-GB"/>
              </w:rPr>
              <w:t xml:space="preserve"> </w:t>
            </w:r>
            <w:r w:rsidR="005C123D" w:rsidRPr="004906C6">
              <w:rPr>
                <w:rFonts w:cs="Arial"/>
                <w:b/>
                <w:bCs/>
                <w:szCs w:val="20"/>
                <w:lang w:val="en-GB"/>
              </w:rPr>
              <w:t xml:space="preserve">(TO BE UPLOADED </w:t>
            </w:r>
            <w:r w:rsidR="00205758" w:rsidRPr="004906C6">
              <w:rPr>
                <w:rFonts w:cs="Arial"/>
                <w:b/>
                <w:bCs/>
                <w:szCs w:val="20"/>
                <w:lang w:val="en-GB"/>
              </w:rPr>
              <w:t xml:space="preserve">SEPARATELY </w:t>
            </w:r>
            <w:r w:rsidR="005C123D" w:rsidRPr="004906C6">
              <w:rPr>
                <w:rFonts w:cs="Arial"/>
                <w:b/>
                <w:bCs/>
                <w:szCs w:val="20"/>
                <w:lang w:val="en-GB"/>
              </w:rPr>
              <w:t xml:space="preserve">IN </w:t>
            </w:r>
            <w:r w:rsidR="005C123D" w:rsidRPr="004906C6">
              <w:rPr>
                <w:rFonts w:cs="Arial"/>
                <w:b/>
                <w:bCs/>
                <w:szCs w:val="20"/>
                <w:u w:val="single"/>
                <w:lang w:val="en-GB"/>
              </w:rPr>
              <w:t>FINANCIAL ENVELOPE</w:t>
            </w:r>
            <w:r w:rsidR="005C123D" w:rsidRPr="004906C6">
              <w:rPr>
                <w:rFonts w:cs="Arial"/>
                <w:b/>
                <w:bCs/>
                <w:szCs w:val="20"/>
                <w:lang w:val="en-GB"/>
              </w:rPr>
              <w:t>)</w:t>
            </w:r>
          </w:p>
        </w:tc>
        <w:tc>
          <w:tcPr>
            <w:tcW w:w="2232" w:type="dxa"/>
            <w:shd w:val="clear" w:color="auto" w:fill="auto"/>
          </w:tcPr>
          <w:p w14:paraId="516E3DDD"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color w:val="2B579A"/>
                  <w:szCs w:val="20"/>
                  <w:shd w:val="clear" w:color="auto" w:fill="E6E6E6"/>
                  <w:lang w:val="en-GB"/>
                </w:rPr>
                <w:id w:val="123805767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color w:val="2B579A"/>
                  <w:szCs w:val="20"/>
                  <w:shd w:val="clear" w:color="auto" w:fill="E6E6E6"/>
                  <w:lang w:val="en-GB"/>
                </w:rPr>
                <w:id w:val="-111813506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5C123D" w:rsidRPr="00F76183" w14:paraId="516E3DE2" w14:textId="77777777" w:rsidTr="005C123D">
        <w:tc>
          <w:tcPr>
            <w:tcW w:w="1278" w:type="dxa"/>
            <w:shd w:val="clear" w:color="auto" w:fill="auto"/>
          </w:tcPr>
          <w:p w14:paraId="516E3DDF" w14:textId="77777777" w:rsidR="005C123D" w:rsidRPr="004906C6" w:rsidRDefault="005C123D" w:rsidP="005C123D">
            <w:pPr>
              <w:rPr>
                <w:rFonts w:cs="Arial"/>
                <w:szCs w:val="20"/>
                <w:lang w:val="en-GB"/>
              </w:rPr>
            </w:pPr>
            <w:permStart w:id="1241842065" w:edGrp="everyone" w:colFirst="2" w:colLast="2"/>
            <w:permEnd w:id="1016665520"/>
            <w:r w:rsidRPr="004906C6">
              <w:rPr>
                <w:rFonts w:cs="Arial"/>
                <w:szCs w:val="20"/>
                <w:lang w:val="en-GB"/>
              </w:rPr>
              <w:t>Annex 6</w:t>
            </w:r>
          </w:p>
        </w:tc>
        <w:tc>
          <w:tcPr>
            <w:tcW w:w="5670" w:type="dxa"/>
            <w:shd w:val="clear" w:color="auto" w:fill="auto"/>
          </w:tcPr>
          <w:p w14:paraId="516E3DE0" w14:textId="77777777" w:rsidR="005C123D" w:rsidRPr="004906C6" w:rsidRDefault="005C123D" w:rsidP="005C123D">
            <w:pPr>
              <w:rPr>
                <w:rFonts w:cs="Arial"/>
                <w:szCs w:val="20"/>
                <w:lang w:val="en-GB"/>
              </w:rPr>
            </w:pPr>
            <w:r w:rsidRPr="004906C6">
              <w:rPr>
                <w:rFonts w:cs="Arial"/>
                <w:szCs w:val="20"/>
                <w:lang w:val="en-GB"/>
              </w:rPr>
              <w:t>Self-Declaration Form</w:t>
            </w:r>
          </w:p>
        </w:tc>
        <w:tc>
          <w:tcPr>
            <w:tcW w:w="2232" w:type="dxa"/>
            <w:shd w:val="clear" w:color="auto" w:fill="auto"/>
          </w:tcPr>
          <w:p w14:paraId="516E3DE1" w14:textId="77777777" w:rsidR="005C123D" w:rsidRPr="004906C6" w:rsidRDefault="005C123D" w:rsidP="005C123D">
            <w:pPr>
              <w:rPr>
                <w:rFonts w:cs="Arial"/>
                <w:szCs w:val="20"/>
                <w:lang w:val="en-GB"/>
              </w:rPr>
            </w:pPr>
            <w:r w:rsidRPr="004906C6">
              <w:rPr>
                <w:rFonts w:cs="Arial"/>
                <w:szCs w:val="20"/>
                <w:lang w:val="en-GB"/>
              </w:rPr>
              <w:t xml:space="preserve">  </w:t>
            </w:r>
            <w:sdt>
              <w:sdtPr>
                <w:rPr>
                  <w:rFonts w:cs="Arial"/>
                  <w:color w:val="2B579A"/>
                  <w:szCs w:val="20"/>
                  <w:shd w:val="clear" w:color="auto" w:fill="E6E6E6"/>
                  <w:lang w:val="en-GB"/>
                </w:rPr>
                <w:id w:val="-582916198"/>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color w:val="2B579A"/>
                  <w:szCs w:val="20"/>
                  <w:shd w:val="clear" w:color="auto" w:fill="E6E6E6"/>
                  <w:lang w:val="en-GB"/>
                </w:rPr>
                <w:id w:val="-829522212"/>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241842065"/>
      <w:tr w:rsidR="00205758" w:rsidRPr="00F76183" w14:paraId="4B3B0A74" w14:textId="77777777" w:rsidTr="005C123D">
        <w:tc>
          <w:tcPr>
            <w:tcW w:w="1278" w:type="dxa"/>
            <w:shd w:val="clear" w:color="auto" w:fill="auto"/>
          </w:tcPr>
          <w:p w14:paraId="21FFF7AD" w14:textId="09814F97" w:rsidR="00205758" w:rsidRPr="004906C6" w:rsidRDefault="00205758" w:rsidP="00205758">
            <w:pPr>
              <w:rPr>
                <w:rFonts w:cs="Arial"/>
                <w:szCs w:val="20"/>
                <w:lang w:val="en-GB"/>
              </w:rPr>
            </w:pPr>
            <w:r w:rsidRPr="004906C6">
              <w:rPr>
                <w:rFonts w:cs="Arial"/>
                <w:szCs w:val="20"/>
                <w:lang w:val="en-GB"/>
              </w:rPr>
              <w:t>Annex 7</w:t>
            </w:r>
          </w:p>
        </w:tc>
        <w:tc>
          <w:tcPr>
            <w:tcW w:w="5670" w:type="dxa"/>
            <w:shd w:val="clear" w:color="auto" w:fill="auto"/>
          </w:tcPr>
          <w:p w14:paraId="73CD6FB3" w14:textId="166340FB" w:rsidR="00205758" w:rsidRPr="004906C6" w:rsidRDefault="00205758" w:rsidP="00205758">
            <w:pPr>
              <w:rPr>
                <w:rFonts w:cs="Arial"/>
                <w:szCs w:val="20"/>
                <w:lang w:val="en-GB"/>
              </w:rPr>
            </w:pPr>
            <w:r w:rsidRPr="004906C6">
              <w:rPr>
                <w:rFonts w:cs="Arial"/>
                <w:szCs w:val="20"/>
                <w:lang w:val="en-GB"/>
              </w:rPr>
              <w:t>Declaration of Interest for Business Entity</w:t>
            </w:r>
          </w:p>
        </w:tc>
        <w:tc>
          <w:tcPr>
            <w:tcW w:w="2232" w:type="dxa"/>
            <w:shd w:val="clear" w:color="auto" w:fill="auto"/>
          </w:tcPr>
          <w:p w14:paraId="2B432DA6" w14:textId="11CD4ECA" w:rsidR="00205758" w:rsidRPr="004906C6" w:rsidRDefault="00205758" w:rsidP="00205758">
            <w:pPr>
              <w:rPr>
                <w:rFonts w:cs="Arial"/>
                <w:szCs w:val="20"/>
                <w:lang w:val="en-GB"/>
              </w:rPr>
            </w:pPr>
            <w:r w:rsidRPr="004906C6">
              <w:rPr>
                <w:rFonts w:cs="Arial"/>
                <w:szCs w:val="20"/>
                <w:lang w:val="en-GB"/>
              </w:rPr>
              <w:t xml:space="preserve">  </w:t>
            </w:r>
            <w:sdt>
              <w:sdtPr>
                <w:rPr>
                  <w:rFonts w:cs="Arial"/>
                  <w:color w:val="2B579A"/>
                  <w:szCs w:val="20"/>
                  <w:shd w:val="clear" w:color="auto" w:fill="E6E6E6"/>
                  <w:lang w:val="en-GB"/>
                </w:rPr>
                <w:id w:val="-321205546"/>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color w:val="2B579A"/>
                  <w:szCs w:val="20"/>
                  <w:shd w:val="clear" w:color="auto" w:fill="E6E6E6"/>
                  <w:lang w:val="en-GB"/>
                </w:rPr>
                <w:id w:val="-341544923"/>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4D889BEB" w14:textId="77777777" w:rsidTr="005C123D">
        <w:tc>
          <w:tcPr>
            <w:tcW w:w="1278" w:type="dxa"/>
            <w:shd w:val="clear" w:color="auto" w:fill="auto"/>
          </w:tcPr>
          <w:p w14:paraId="186945C0" w14:textId="22BFFDBF" w:rsidR="00205758" w:rsidRPr="004906C6" w:rsidRDefault="00205758" w:rsidP="00205758">
            <w:pPr>
              <w:rPr>
                <w:rFonts w:cs="Arial"/>
                <w:szCs w:val="20"/>
                <w:lang w:val="en-GB"/>
              </w:rPr>
            </w:pPr>
            <w:r w:rsidRPr="004906C6">
              <w:rPr>
                <w:rFonts w:cs="Arial"/>
                <w:szCs w:val="20"/>
                <w:lang w:val="en-GB"/>
              </w:rPr>
              <w:t>Annex 8</w:t>
            </w:r>
          </w:p>
        </w:tc>
        <w:tc>
          <w:tcPr>
            <w:tcW w:w="5670" w:type="dxa"/>
            <w:shd w:val="clear" w:color="auto" w:fill="auto"/>
          </w:tcPr>
          <w:p w14:paraId="19A5916C" w14:textId="3A764B13" w:rsidR="00205758" w:rsidRPr="004906C6" w:rsidRDefault="00205758" w:rsidP="00205758">
            <w:pPr>
              <w:rPr>
                <w:rFonts w:cs="Arial"/>
                <w:szCs w:val="20"/>
                <w:lang w:val="en-GB"/>
              </w:rPr>
            </w:pPr>
            <w:r w:rsidRPr="004906C6">
              <w:rPr>
                <w:rFonts w:cs="Arial"/>
                <w:szCs w:val="20"/>
                <w:lang w:val="en-GB"/>
              </w:rPr>
              <w:t>WHO’s Arms &amp; Tobacco Disclosure Statement</w:t>
            </w:r>
          </w:p>
        </w:tc>
        <w:tc>
          <w:tcPr>
            <w:tcW w:w="2232" w:type="dxa"/>
            <w:shd w:val="clear" w:color="auto" w:fill="auto"/>
          </w:tcPr>
          <w:p w14:paraId="7FC89853" w14:textId="760B38B5" w:rsidR="00205758" w:rsidRPr="004906C6" w:rsidRDefault="00205758" w:rsidP="00205758">
            <w:pPr>
              <w:rPr>
                <w:rFonts w:cs="Arial"/>
                <w:szCs w:val="20"/>
                <w:lang w:val="en-GB"/>
              </w:rPr>
            </w:pPr>
            <w:r w:rsidRPr="004906C6">
              <w:rPr>
                <w:rFonts w:cs="Arial"/>
                <w:szCs w:val="20"/>
                <w:lang w:val="en-GB"/>
              </w:rPr>
              <w:t xml:space="preserve">  </w:t>
            </w:r>
            <w:sdt>
              <w:sdtPr>
                <w:rPr>
                  <w:rFonts w:cs="Arial"/>
                  <w:color w:val="2B579A"/>
                  <w:szCs w:val="20"/>
                  <w:shd w:val="clear" w:color="auto" w:fill="E6E6E6"/>
                  <w:lang w:val="en-GB"/>
                </w:rPr>
                <w:id w:val="67053476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color w:val="2B579A"/>
                  <w:szCs w:val="20"/>
                  <w:shd w:val="clear" w:color="auto" w:fill="E6E6E6"/>
                  <w:lang w:val="en-GB"/>
                </w:rPr>
                <w:id w:val="-1851335595"/>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No</w:t>
            </w:r>
          </w:p>
        </w:tc>
      </w:tr>
      <w:tr w:rsidR="00205758" w:rsidRPr="00F76183" w14:paraId="516E3DE6" w14:textId="77777777" w:rsidTr="005C123D">
        <w:tc>
          <w:tcPr>
            <w:tcW w:w="1278" w:type="dxa"/>
            <w:shd w:val="clear" w:color="auto" w:fill="auto"/>
          </w:tcPr>
          <w:p w14:paraId="516E3DE3" w14:textId="70F3A742" w:rsidR="00205758" w:rsidRPr="004906C6" w:rsidRDefault="00205758" w:rsidP="00205758">
            <w:pPr>
              <w:rPr>
                <w:rFonts w:cs="Arial"/>
                <w:szCs w:val="20"/>
                <w:lang w:val="en-GB"/>
              </w:rPr>
            </w:pPr>
            <w:permStart w:id="1790929545" w:edGrp="everyone" w:colFirst="0" w:colLast="0"/>
            <w:permStart w:id="1663070758" w:edGrp="everyone" w:colFirst="1" w:colLast="1"/>
            <w:permStart w:id="271940803" w:edGrp="everyone" w:colFirst="2" w:colLast="2"/>
            <w:r w:rsidRPr="004906C6">
              <w:rPr>
                <w:rFonts w:cs="Arial"/>
                <w:szCs w:val="20"/>
                <w:lang w:val="en-GB"/>
              </w:rPr>
              <w:t>4.15.1 to 4.15.4</w:t>
            </w:r>
          </w:p>
        </w:tc>
        <w:tc>
          <w:tcPr>
            <w:tcW w:w="5670" w:type="dxa"/>
            <w:shd w:val="clear" w:color="auto" w:fill="auto"/>
          </w:tcPr>
          <w:p w14:paraId="516E3DE4" w14:textId="11624196" w:rsidR="00205758" w:rsidRPr="004906C6" w:rsidRDefault="00046804" w:rsidP="00205758">
            <w:pPr>
              <w:rPr>
                <w:rFonts w:cs="Arial"/>
                <w:b/>
                <w:bCs/>
                <w:szCs w:val="20"/>
                <w:lang w:val="en-GB"/>
              </w:rPr>
            </w:pPr>
            <w:r w:rsidRPr="004906C6">
              <w:rPr>
                <w:rFonts w:cs="Arial"/>
                <w:b/>
                <w:bCs/>
                <w:color w:val="0070C0"/>
                <w:szCs w:val="20"/>
                <w:u w:val="single"/>
                <w:lang w:val="en-GB"/>
              </w:rPr>
              <w:t>Technical Proposal</w:t>
            </w:r>
            <w:r w:rsidRPr="004906C6">
              <w:rPr>
                <w:rFonts w:cs="Arial"/>
                <w:b/>
                <w:bCs/>
                <w:color w:val="0070C0"/>
                <w:szCs w:val="20"/>
                <w:lang w:val="en-GB"/>
              </w:rPr>
              <w:t xml:space="preserve"> - including Executive Summary, proposed solution, approach and methodology, timeline,</w:t>
            </w:r>
            <w:r w:rsidR="00A909F7">
              <w:rPr>
                <w:rFonts w:cs="Arial"/>
                <w:b/>
                <w:bCs/>
                <w:color w:val="0070C0"/>
                <w:szCs w:val="20"/>
                <w:lang w:val="en-GB"/>
              </w:rPr>
              <w:t xml:space="preserve"> risk management,</w:t>
            </w:r>
            <w:r w:rsidRPr="004906C6">
              <w:rPr>
                <w:rFonts w:cs="Arial"/>
                <w:b/>
                <w:bCs/>
                <w:color w:val="0070C0"/>
                <w:szCs w:val="20"/>
                <w:lang w:val="en-GB"/>
              </w:rPr>
              <w:t xml:space="preserve"> detailed CVs of the proposed team, etc. </w:t>
            </w:r>
            <w:r w:rsidRPr="004906C6">
              <w:rPr>
                <w:rFonts w:cs="Arial"/>
                <w:b/>
                <w:bCs/>
                <w:color w:val="0070C0"/>
                <w:szCs w:val="20"/>
                <w:u w:val="single"/>
                <w:lang w:val="en-GB"/>
              </w:rPr>
              <w:t xml:space="preserve">Please merge all these documents in one/single pdf file as </w:t>
            </w:r>
            <w:r w:rsidR="00DF5CA2" w:rsidRPr="004906C6">
              <w:rPr>
                <w:rFonts w:cs="Arial"/>
                <w:b/>
                <w:bCs/>
                <w:color w:val="0070C0"/>
                <w:szCs w:val="20"/>
                <w:u w:val="single"/>
                <w:lang w:val="en-GB"/>
              </w:rPr>
              <w:t xml:space="preserve">a </w:t>
            </w:r>
            <w:r w:rsidRPr="004906C6">
              <w:rPr>
                <w:rFonts w:cs="Arial"/>
                <w:b/>
                <w:bCs/>
                <w:color w:val="0070C0"/>
                <w:szCs w:val="20"/>
                <w:u w:val="single"/>
                <w:lang w:val="en-GB"/>
              </w:rPr>
              <w:t xml:space="preserve">Technical Proposal </w:t>
            </w:r>
            <w:r w:rsidR="00DF5CA2" w:rsidRPr="004906C6">
              <w:rPr>
                <w:rFonts w:cs="Arial"/>
                <w:b/>
                <w:bCs/>
                <w:color w:val="0070C0"/>
                <w:szCs w:val="20"/>
                <w:u w:val="single"/>
                <w:lang w:val="en-GB"/>
              </w:rPr>
              <w:t>(</w:t>
            </w:r>
            <w:r w:rsidR="004906C6" w:rsidRPr="004906C6">
              <w:rPr>
                <w:rFonts w:cs="Arial"/>
                <w:b/>
                <w:bCs/>
                <w:color w:val="0070C0"/>
                <w:szCs w:val="20"/>
                <w:u w:val="single"/>
                <w:lang w:val="en-GB"/>
              </w:rPr>
              <w:t>in lieu of</w:t>
            </w:r>
            <w:r w:rsidR="00DF5CA2" w:rsidRPr="004906C6">
              <w:rPr>
                <w:rFonts w:cs="Arial"/>
                <w:b/>
                <w:bCs/>
                <w:color w:val="0070C0"/>
                <w:szCs w:val="20"/>
                <w:u w:val="single"/>
                <w:lang w:val="en-GB"/>
              </w:rPr>
              <w:t xml:space="preserve"> multiple attachments) </w:t>
            </w:r>
            <w:r w:rsidRPr="004906C6">
              <w:rPr>
                <w:rFonts w:cs="Arial"/>
                <w:b/>
                <w:bCs/>
                <w:color w:val="0070C0"/>
                <w:szCs w:val="20"/>
                <w:u w:val="single"/>
                <w:lang w:val="en-GB"/>
              </w:rPr>
              <w:t>and</w:t>
            </w:r>
            <w:r w:rsidR="00DF5CA2" w:rsidRPr="004906C6">
              <w:rPr>
                <w:rFonts w:cs="Arial"/>
                <w:b/>
                <w:bCs/>
                <w:color w:val="0070C0"/>
                <w:szCs w:val="20"/>
                <w:u w:val="single"/>
                <w:lang w:val="en-GB"/>
              </w:rPr>
              <w:t xml:space="preserve"> provide a clear </w:t>
            </w:r>
            <w:r w:rsidRPr="004906C6">
              <w:rPr>
                <w:rFonts w:cs="Arial"/>
                <w:b/>
                <w:bCs/>
                <w:color w:val="0070C0"/>
                <w:szCs w:val="20"/>
                <w:u w:val="single"/>
                <w:lang w:val="en-GB"/>
              </w:rPr>
              <w:t>Table of Contents with page information on the first page of Technical Proposal</w:t>
            </w:r>
            <w:r w:rsidR="00DF5CA2" w:rsidRPr="004906C6">
              <w:rPr>
                <w:rFonts w:cs="Arial"/>
                <w:b/>
                <w:bCs/>
                <w:color w:val="0070C0"/>
                <w:szCs w:val="20"/>
                <w:u w:val="single"/>
                <w:lang w:val="en-GB"/>
              </w:rPr>
              <w:t xml:space="preserve"> for reference</w:t>
            </w:r>
            <w:r w:rsidRPr="004906C6">
              <w:rPr>
                <w:rFonts w:cs="Arial"/>
                <w:b/>
                <w:bCs/>
                <w:color w:val="0070C0"/>
                <w:szCs w:val="20"/>
                <w:u w:val="single"/>
                <w:lang w:val="en-GB"/>
              </w:rPr>
              <w:t xml:space="preserve">.  </w:t>
            </w:r>
          </w:p>
        </w:tc>
        <w:tc>
          <w:tcPr>
            <w:tcW w:w="2232" w:type="dxa"/>
            <w:shd w:val="clear" w:color="auto" w:fill="auto"/>
          </w:tcPr>
          <w:p w14:paraId="516E3DE5" w14:textId="4F24A9E7" w:rsidR="00205758" w:rsidRPr="004906C6" w:rsidRDefault="00205758" w:rsidP="00205758">
            <w:pPr>
              <w:rPr>
                <w:rFonts w:cs="Arial"/>
                <w:szCs w:val="20"/>
                <w:lang w:val="en-GB"/>
              </w:rPr>
            </w:pPr>
            <w:r w:rsidRPr="004906C6">
              <w:rPr>
                <w:rFonts w:cs="Arial"/>
                <w:szCs w:val="20"/>
                <w:lang w:val="en-GB"/>
              </w:rPr>
              <w:t xml:space="preserve">  </w:t>
            </w:r>
            <w:sdt>
              <w:sdtPr>
                <w:rPr>
                  <w:rFonts w:cs="Arial"/>
                  <w:color w:val="2B579A"/>
                  <w:szCs w:val="20"/>
                  <w:shd w:val="clear" w:color="auto" w:fill="E6E6E6"/>
                  <w:lang w:val="en-GB"/>
                </w:rPr>
                <w:id w:val="-1261911951"/>
                <w14:checkbox>
                  <w14:checked w14:val="0"/>
                  <w14:checkedState w14:val="2612" w14:font="MS Gothic"/>
                  <w14:uncheckedState w14:val="2610" w14:font="MS Gothic"/>
                </w14:checkbox>
              </w:sdtPr>
              <w:sdtContent>
                <w:r w:rsidRPr="004906C6">
                  <w:rPr>
                    <w:rFonts w:ascii="MS Gothic" w:eastAsia="MS Gothic" w:hAnsi="MS Gothic" w:cs="Arial" w:hint="eastAsia"/>
                    <w:szCs w:val="20"/>
                    <w:lang w:val="en-GB"/>
                  </w:rPr>
                  <w:t>☐</w:t>
                </w:r>
              </w:sdtContent>
            </w:sdt>
            <w:r w:rsidRPr="004906C6">
              <w:rPr>
                <w:rFonts w:cs="Arial"/>
                <w:szCs w:val="20"/>
                <w:lang w:val="en-GB"/>
              </w:rPr>
              <w:t xml:space="preserve">  Yes          </w:t>
            </w:r>
            <w:sdt>
              <w:sdtPr>
                <w:rPr>
                  <w:rFonts w:cs="Arial"/>
                  <w:color w:val="2B579A"/>
                  <w:szCs w:val="20"/>
                  <w:shd w:val="clear" w:color="auto" w:fill="E6E6E6"/>
                  <w:lang w:val="en-GB"/>
                </w:rPr>
                <w:id w:val="584194333"/>
                <w14:checkbox>
                  <w14:checked w14:val="0"/>
                  <w14:checkedState w14:val="2612" w14:font="MS Gothic"/>
                  <w14:uncheckedState w14:val="2610" w14:font="MS Gothic"/>
                </w14:checkbox>
              </w:sdtPr>
              <w:sdtContent>
                <w:r w:rsidR="00EB0C45" w:rsidRPr="004906C6">
                  <w:rPr>
                    <w:rFonts w:ascii="MS Gothic" w:eastAsia="MS Gothic" w:hAnsi="MS Gothic" w:cs="Arial" w:hint="eastAsia"/>
                    <w:szCs w:val="20"/>
                    <w:lang w:val="en-GB"/>
                  </w:rPr>
                  <w:t>☐</w:t>
                </w:r>
              </w:sdtContent>
            </w:sdt>
            <w:r w:rsidRPr="004906C6">
              <w:rPr>
                <w:rFonts w:cs="Arial"/>
                <w:szCs w:val="20"/>
                <w:lang w:val="en-GB"/>
              </w:rPr>
              <w:t xml:space="preserve">  No</w:t>
            </w:r>
          </w:p>
        </w:tc>
      </w:tr>
      <w:permEnd w:id="1790929545"/>
      <w:permEnd w:id="1663070758"/>
      <w:permEnd w:id="271940803"/>
    </w:tbl>
    <w:p w14:paraId="516E3DF7" w14:textId="77777777" w:rsidR="00F76183" w:rsidRPr="00F76183" w:rsidRDefault="00F76183" w:rsidP="00F76183">
      <w:pPr>
        <w:pStyle w:val="BodyText"/>
        <w:ind w:left="0"/>
        <w:rPr>
          <w:rFonts w:ascii="Arial" w:hAnsi="Arial" w:cs="Arial"/>
          <w:b/>
          <w:bCs/>
        </w:rPr>
      </w:pPr>
    </w:p>
    <w:p w14:paraId="516E3DF8" w14:textId="77777777" w:rsidR="00087727" w:rsidRPr="00F76183" w:rsidRDefault="00087727" w:rsidP="00F76183">
      <w:pPr>
        <w:pStyle w:val="BodyText"/>
        <w:ind w:left="0"/>
        <w:rPr>
          <w:rFonts w:ascii="Arial" w:hAnsi="Arial" w:cs="Arial"/>
          <w:b/>
          <w:bCs/>
        </w:rPr>
      </w:pPr>
    </w:p>
    <w:p w14:paraId="516E3DF9" w14:textId="77777777" w:rsidR="00087727" w:rsidRPr="00F76183" w:rsidRDefault="00087727" w:rsidP="00F76183">
      <w:pPr>
        <w:pStyle w:val="BodyText"/>
        <w:ind w:left="0"/>
        <w:rPr>
          <w:rFonts w:ascii="Arial" w:hAnsi="Arial" w:cs="Arial"/>
          <w:b/>
          <w:bCs/>
        </w:rPr>
      </w:pPr>
    </w:p>
    <w:p w14:paraId="516E3DFA" w14:textId="77777777" w:rsidR="00087727" w:rsidRPr="00F76183" w:rsidRDefault="00087727" w:rsidP="00F76183">
      <w:pPr>
        <w:pStyle w:val="BodyText"/>
        <w:spacing w:after="0"/>
        <w:ind w:left="0"/>
        <w:jc w:val="both"/>
        <w:rPr>
          <w:rFonts w:ascii="Arial" w:hAnsi="Arial" w:cs="Arial"/>
          <w:b/>
          <w:bCs/>
        </w:rPr>
      </w:pPr>
      <w:r w:rsidRPr="00F76183">
        <w:rPr>
          <w:rFonts w:ascii="Arial" w:hAnsi="Arial" w:cs="Arial"/>
          <w:b/>
          <w:bCs/>
        </w:rPr>
        <w:t xml:space="preserve">The enclosed </w:t>
      </w:r>
      <w:r w:rsidR="008368AF" w:rsidRPr="00F76183">
        <w:rPr>
          <w:rFonts w:ascii="Arial" w:hAnsi="Arial" w:cs="Arial"/>
          <w:b/>
          <w:bCs/>
        </w:rPr>
        <w:t xml:space="preserve">proposal </w:t>
      </w:r>
      <w:r w:rsidRPr="00F76183">
        <w:rPr>
          <w:rFonts w:ascii="Arial" w:hAnsi="Arial" w:cs="Arial"/>
          <w:b/>
          <w:bCs/>
        </w:rPr>
        <w:t xml:space="preserve">is valid for </w:t>
      </w:r>
      <w:permStart w:id="2138066238" w:edGrp="everyone"/>
      <w:r w:rsidRPr="00F76183">
        <w:rPr>
          <w:rFonts w:ascii="Arial" w:hAnsi="Arial" w:cs="Arial"/>
          <w:b/>
          <w:bCs/>
          <w:color w:val="FF0000"/>
          <w:u w:val="single"/>
        </w:rPr>
        <w:t>_____________</w:t>
      </w:r>
      <w:r w:rsidRPr="00F76183">
        <w:rPr>
          <w:rFonts w:ascii="Arial" w:hAnsi="Arial" w:cs="Arial"/>
          <w:b/>
          <w:bCs/>
        </w:rPr>
        <w:t xml:space="preserve"> </w:t>
      </w:r>
      <w:permEnd w:id="2138066238"/>
      <w:r w:rsidR="00F76183" w:rsidRPr="00F76183">
        <w:rPr>
          <w:rFonts w:ascii="Arial" w:hAnsi="Arial" w:cs="Arial"/>
          <w:b/>
          <w:bCs/>
        </w:rPr>
        <w:t xml:space="preserve"> d</w:t>
      </w:r>
      <w:r w:rsidRPr="00F76183">
        <w:rPr>
          <w:rFonts w:ascii="Arial" w:hAnsi="Arial" w:cs="Arial"/>
          <w:b/>
          <w:bCs/>
        </w:rPr>
        <w:t>ays</w:t>
      </w:r>
      <w:r w:rsidR="00074B72" w:rsidRPr="00F76183">
        <w:rPr>
          <w:rFonts w:ascii="Arial" w:hAnsi="Arial" w:cs="Arial"/>
          <w:b/>
          <w:bCs/>
        </w:rPr>
        <w:t>*</w:t>
      </w:r>
      <w:r w:rsidRPr="00F76183">
        <w:rPr>
          <w:rFonts w:ascii="Arial" w:hAnsi="Arial" w:cs="Arial"/>
          <w:b/>
          <w:bCs/>
        </w:rPr>
        <w:t xml:space="preserve"> from the date of this form.</w:t>
      </w:r>
    </w:p>
    <w:p w14:paraId="516E3DFB" w14:textId="61C862BE" w:rsidR="00074B72" w:rsidRPr="00F76183" w:rsidRDefault="00074B72" w:rsidP="00F76183">
      <w:pPr>
        <w:pStyle w:val="BodyText"/>
        <w:spacing w:after="0"/>
        <w:ind w:left="0"/>
        <w:jc w:val="both"/>
        <w:rPr>
          <w:rFonts w:asciiTheme="minorBidi" w:hAnsiTheme="minorBidi" w:cstheme="minorBidi"/>
          <w:b/>
          <w:bCs/>
        </w:rPr>
      </w:pPr>
      <w:r w:rsidRPr="00F76183">
        <w:rPr>
          <w:rFonts w:asciiTheme="minorBidi" w:hAnsiTheme="minorBidi" w:cstheme="minorBidi"/>
          <w:b/>
          <w:bCs/>
        </w:rPr>
        <w:t>*</w:t>
      </w:r>
      <w:r w:rsidRPr="00F76183">
        <w:rPr>
          <w:rFonts w:asciiTheme="minorBidi" w:hAnsiTheme="minorBidi" w:cstheme="minorBidi"/>
        </w:rPr>
        <w:t xml:space="preserve"> </w:t>
      </w:r>
      <w:r w:rsidRPr="00C96AD3">
        <w:rPr>
          <w:rFonts w:asciiTheme="minorBidi" w:hAnsiTheme="minorBidi" w:cstheme="minorBidi"/>
          <w:color w:val="0000FF"/>
        </w:rPr>
        <w:t xml:space="preserve">minimum period of </w:t>
      </w:r>
      <w:r w:rsidR="00381F84">
        <w:rPr>
          <w:rFonts w:asciiTheme="minorBidi" w:hAnsiTheme="minorBidi" w:cstheme="minorBidi"/>
          <w:color w:val="0000FF"/>
        </w:rPr>
        <w:t>9</w:t>
      </w:r>
      <w:r w:rsidRPr="00C96AD3">
        <w:rPr>
          <w:rFonts w:asciiTheme="minorBidi" w:hAnsiTheme="minorBidi" w:cstheme="minorBidi"/>
          <w:color w:val="0000FF"/>
        </w:rPr>
        <w:t>0 calendar days after the closing date</w:t>
      </w:r>
      <w:r w:rsidR="006846B0" w:rsidRPr="00C96AD3">
        <w:rPr>
          <w:rFonts w:asciiTheme="minorBidi" w:hAnsiTheme="minorBidi" w:cstheme="minorBidi"/>
          <w:color w:val="0000FF"/>
        </w:rPr>
        <w:t xml:space="preserve"> for submission of proposals</w:t>
      </w:r>
      <w:r w:rsidR="0077244B" w:rsidRPr="00F76183">
        <w:rPr>
          <w:rFonts w:asciiTheme="minorBidi" w:hAnsiTheme="minorBidi" w:cstheme="minorBidi"/>
        </w:rPr>
        <w:t>.</w:t>
      </w:r>
    </w:p>
    <w:p w14:paraId="516E3DFC" w14:textId="77777777" w:rsidR="00087727" w:rsidRPr="00F76183" w:rsidRDefault="00087727" w:rsidP="00F76183">
      <w:pPr>
        <w:pStyle w:val="BodyText"/>
        <w:ind w:left="0"/>
        <w:rPr>
          <w:rFonts w:ascii="Arial" w:hAnsi="Arial" w:cs="Arial"/>
        </w:rPr>
      </w:pPr>
    </w:p>
    <w:p w14:paraId="516E3DFD" w14:textId="77777777" w:rsidR="00087727" w:rsidRPr="00F76183" w:rsidRDefault="00087727" w:rsidP="00087727">
      <w:pPr>
        <w:spacing w:before="60" w:after="60"/>
        <w:rPr>
          <w:rFonts w:cs="Arial"/>
          <w:szCs w:val="20"/>
          <w:lang w:val="en-GB"/>
        </w:rPr>
      </w:pPr>
    </w:p>
    <w:p w14:paraId="516E3DFE" w14:textId="77777777" w:rsidR="00087727" w:rsidRPr="00F76183" w:rsidRDefault="00087727" w:rsidP="00087727">
      <w:pPr>
        <w:spacing w:before="60" w:after="60"/>
        <w:rPr>
          <w:rFonts w:cs="Arial"/>
          <w:szCs w:val="20"/>
          <w:lang w:val="en-GB"/>
        </w:rPr>
      </w:pPr>
    </w:p>
    <w:p w14:paraId="516E3DFF" w14:textId="77777777" w:rsidR="00087727" w:rsidRPr="00F76183" w:rsidRDefault="00087727" w:rsidP="00F76183">
      <w:pPr>
        <w:spacing w:before="60" w:after="60"/>
        <w:rPr>
          <w:rFonts w:cs="Arial"/>
          <w:szCs w:val="20"/>
          <w:lang w:val="en-GB"/>
        </w:rPr>
      </w:pPr>
      <w:r w:rsidRPr="00F76183">
        <w:rPr>
          <w:rFonts w:cs="Arial"/>
          <w:szCs w:val="20"/>
          <w:lang w:val="en-GB"/>
        </w:rPr>
        <w:t>Agreed and accepted,</w:t>
      </w:r>
    </w:p>
    <w:p w14:paraId="516E3E00" w14:textId="77777777" w:rsidR="00087727" w:rsidRPr="001307E0" w:rsidRDefault="00087727" w:rsidP="00087727">
      <w:pPr>
        <w:spacing w:before="60" w:after="60"/>
        <w:rPr>
          <w:rFonts w:cs="Arial"/>
          <w:sz w:val="18"/>
          <w:szCs w:val="18"/>
          <w:lang w:val="en-GB"/>
        </w:rPr>
      </w:pPr>
    </w:p>
    <w:p w14:paraId="516E3E01" w14:textId="77777777" w:rsidR="00087727" w:rsidRPr="001307E0" w:rsidRDefault="00087727" w:rsidP="00087727">
      <w:pPr>
        <w:rPr>
          <w:sz w:val="2"/>
          <w:szCs w:val="2"/>
          <w:lang w:val="en-GB"/>
        </w:rPr>
      </w:pPr>
    </w:p>
    <w:p w14:paraId="516E3E02" w14:textId="77777777" w:rsidR="00087727" w:rsidRPr="001D551B" w:rsidRDefault="00087727" w:rsidP="001D551B">
      <w:pPr>
        <w:pStyle w:val="Header"/>
        <w:rPr>
          <w:lang w:val="en-GB"/>
        </w:rPr>
      </w:pPr>
    </w:p>
    <w:tbl>
      <w:tblPr>
        <w:tblW w:w="9520" w:type="dxa"/>
        <w:tblInd w:w="33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0"/>
        <w:gridCol w:w="7110"/>
      </w:tblGrid>
      <w:tr w:rsidR="004F352C" w:rsidRPr="001307E0" w14:paraId="516E3E06" w14:textId="77777777" w:rsidTr="00F76183">
        <w:tc>
          <w:tcPr>
            <w:tcW w:w="2410" w:type="dxa"/>
            <w:vAlign w:val="center"/>
          </w:tcPr>
          <w:p w14:paraId="516E3E03" w14:textId="77777777" w:rsidR="004F352C" w:rsidRPr="001D551B" w:rsidRDefault="004F352C" w:rsidP="001D551B">
            <w:pPr>
              <w:spacing w:before="60"/>
              <w:ind w:left="57"/>
              <w:jc w:val="left"/>
              <w:rPr>
                <w:rFonts w:asciiTheme="minorBidi" w:hAnsiTheme="minorBidi"/>
                <w:b/>
                <w:sz w:val="16"/>
              </w:rPr>
            </w:pPr>
            <w:permStart w:id="392769766" w:edGrp="everyone"/>
            <w:r w:rsidRPr="001D551B">
              <w:rPr>
                <w:rFonts w:asciiTheme="minorBidi" w:hAnsiTheme="minorBidi"/>
                <w:b/>
                <w:sz w:val="16"/>
              </w:rPr>
              <w:t>Entity Name:</w:t>
            </w:r>
          </w:p>
        </w:tc>
        <w:tc>
          <w:tcPr>
            <w:tcW w:w="7110" w:type="dxa"/>
            <w:vAlign w:val="bottom"/>
          </w:tcPr>
          <w:p w14:paraId="516E3E04" w14:textId="77777777" w:rsidR="004F352C" w:rsidRPr="001D551B" w:rsidRDefault="004F352C" w:rsidP="001D551B">
            <w:pPr>
              <w:spacing w:before="120"/>
              <w:ind w:left="57"/>
              <w:jc w:val="left"/>
              <w:rPr>
                <w:rFonts w:asciiTheme="minorBidi" w:hAnsiTheme="minorBidi"/>
                <w:sz w:val="16"/>
              </w:rPr>
            </w:pPr>
          </w:p>
          <w:p w14:paraId="516E3E05"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C" w14:textId="77777777" w:rsidTr="00F76183">
        <w:trPr>
          <w:trHeight w:val="595"/>
        </w:trPr>
        <w:tc>
          <w:tcPr>
            <w:tcW w:w="2410" w:type="dxa"/>
            <w:vAlign w:val="center"/>
          </w:tcPr>
          <w:p w14:paraId="516E3E07" w14:textId="56535BD4" w:rsidR="004F352C" w:rsidRPr="001D551B" w:rsidRDefault="004F352C" w:rsidP="001D551B">
            <w:pPr>
              <w:spacing w:before="60"/>
              <w:ind w:left="57"/>
              <w:jc w:val="left"/>
              <w:rPr>
                <w:rFonts w:asciiTheme="minorBidi" w:hAnsiTheme="minorBidi"/>
                <w:b/>
                <w:sz w:val="16"/>
              </w:rPr>
            </w:pPr>
            <w:permStart w:id="763121493" w:edGrp="everyone"/>
            <w:permEnd w:id="392769766"/>
            <w:r w:rsidRPr="001D551B">
              <w:rPr>
                <w:rFonts w:asciiTheme="minorBidi" w:hAnsiTheme="minorBidi"/>
                <w:b/>
                <w:sz w:val="16"/>
              </w:rPr>
              <w:t>Mailing Address</w:t>
            </w:r>
            <w:r w:rsidR="0073012D">
              <w:rPr>
                <w:rFonts w:asciiTheme="minorBidi" w:hAnsiTheme="minorBidi"/>
                <w:b/>
                <w:sz w:val="16"/>
              </w:rPr>
              <w:t xml:space="preserve"> </w:t>
            </w:r>
            <w:r w:rsidR="0073012D">
              <w:rPr>
                <w:rFonts w:asciiTheme="minorBidi" w:hAnsiTheme="minorBidi" w:cstheme="minorBidi"/>
                <w:b/>
                <w:bCs/>
                <w:sz w:val="16"/>
                <w:szCs w:val="16"/>
              </w:rPr>
              <w:t>(including country of bidder’s registered business</w:t>
            </w:r>
            <w:r w:rsidR="001246A5">
              <w:rPr>
                <w:rFonts w:asciiTheme="minorBidi" w:hAnsiTheme="minorBidi" w:cstheme="minorBidi"/>
                <w:b/>
                <w:bCs/>
                <w:sz w:val="16"/>
                <w:szCs w:val="16"/>
              </w:rPr>
              <w:t>):</w:t>
            </w:r>
          </w:p>
        </w:tc>
        <w:tc>
          <w:tcPr>
            <w:tcW w:w="7110" w:type="dxa"/>
            <w:vAlign w:val="bottom"/>
          </w:tcPr>
          <w:p w14:paraId="516E3E08" w14:textId="77777777" w:rsidR="004F352C" w:rsidRDefault="004F352C" w:rsidP="00FC3591">
            <w:pPr>
              <w:spacing w:before="120"/>
              <w:ind w:left="57"/>
              <w:jc w:val="left"/>
              <w:rPr>
                <w:rFonts w:asciiTheme="minorBidi" w:hAnsiTheme="minorBidi" w:cstheme="minorBidi"/>
                <w:sz w:val="16"/>
                <w:szCs w:val="16"/>
              </w:rPr>
            </w:pPr>
          </w:p>
          <w:p w14:paraId="516E3E09"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A" w14:textId="77777777" w:rsidR="004F352C" w:rsidRDefault="004F352C"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E0B"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4F352C" w:rsidRPr="001307E0" w14:paraId="516E3E0F" w14:textId="77777777" w:rsidTr="00F76183">
        <w:tc>
          <w:tcPr>
            <w:tcW w:w="2410" w:type="dxa"/>
            <w:vAlign w:val="center"/>
          </w:tcPr>
          <w:p w14:paraId="516E3E0D" w14:textId="67753D8E" w:rsidR="004F352C" w:rsidRPr="001D551B" w:rsidRDefault="004F352C" w:rsidP="001D551B">
            <w:pPr>
              <w:spacing w:before="60"/>
              <w:ind w:left="57"/>
              <w:jc w:val="left"/>
              <w:rPr>
                <w:rFonts w:asciiTheme="minorBidi" w:hAnsiTheme="minorBidi"/>
                <w:b/>
                <w:sz w:val="16"/>
              </w:rPr>
            </w:pPr>
            <w:permStart w:id="2002593089" w:edGrp="everyone"/>
            <w:permEnd w:id="763121493"/>
            <w:r w:rsidRPr="001D551B">
              <w:rPr>
                <w:rFonts w:asciiTheme="minorBidi" w:hAnsiTheme="minorBidi"/>
                <w:b/>
                <w:sz w:val="16"/>
              </w:rPr>
              <w:t>Name</w:t>
            </w:r>
            <w:r w:rsidR="0073012D">
              <w:rPr>
                <w:rFonts w:asciiTheme="minorBidi" w:hAnsiTheme="minorBidi"/>
                <w:b/>
                <w:sz w:val="16"/>
              </w:rPr>
              <w:t xml:space="preserve">, </w:t>
            </w:r>
            <w:r w:rsidRPr="001D551B">
              <w:rPr>
                <w:rFonts w:asciiTheme="minorBidi" w:hAnsiTheme="minorBidi"/>
                <w:b/>
                <w:sz w:val="16"/>
              </w:rPr>
              <w:t xml:space="preserve">Title </w:t>
            </w:r>
            <w:r w:rsidR="0073012D">
              <w:rPr>
                <w:rFonts w:asciiTheme="minorBidi" w:hAnsiTheme="minorBidi"/>
                <w:b/>
                <w:sz w:val="16"/>
              </w:rPr>
              <w:t>and Email</w:t>
            </w:r>
            <w:r w:rsidR="004F4D02">
              <w:rPr>
                <w:rFonts w:asciiTheme="minorBidi" w:hAnsiTheme="minorBidi"/>
                <w:b/>
                <w:sz w:val="16"/>
              </w:rPr>
              <w:t xml:space="preserve"> Address</w:t>
            </w:r>
            <w:r w:rsidR="0073012D">
              <w:rPr>
                <w:rFonts w:asciiTheme="minorBidi" w:hAnsiTheme="minorBidi"/>
                <w:b/>
                <w:sz w:val="16"/>
              </w:rPr>
              <w:t xml:space="preserve"> </w:t>
            </w:r>
            <w:r w:rsidRPr="001D551B">
              <w:rPr>
                <w:rFonts w:asciiTheme="minorBidi" w:hAnsiTheme="minorBidi"/>
                <w:b/>
                <w:sz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1D551B">
              <w:rPr>
                <w:rFonts w:asciiTheme="minorBidi" w:hAnsiTheme="minorBidi"/>
                <w:b/>
                <w:sz w:val="16"/>
              </w:rPr>
              <w:t xml:space="preserve"> authorized representative:</w:t>
            </w:r>
          </w:p>
        </w:tc>
        <w:tc>
          <w:tcPr>
            <w:tcW w:w="7110" w:type="dxa"/>
            <w:vAlign w:val="bottom"/>
          </w:tcPr>
          <w:p w14:paraId="516E3E0E" w14:textId="77777777" w:rsidR="004F352C" w:rsidRPr="001D551B" w:rsidRDefault="004F352C" w:rsidP="001D551B">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002593089"/>
      <w:tr w:rsidR="004F352C" w:rsidRPr="001307E0" w14:paraId="516E3E13" w14:textId="77777777" w:rsidTr="00F76183">
        <w:tc>
          <w:tcPr>
            <w:tcW w:w="2410" w:type="dxa"/>
            <w:vAlign w:val="center"/>
          </w:tcPr>
          <w:p w14:paraId="516E3E10" w14:textId="77777777" w:rsidR="004F352C" w:rsidRPr="001D551B" w:rsidRDefault="004F352C" w:rsidP="001D551B">
            <w:pPr>
              <w:spacing w:before="60"/>
              <w:ind w:left="57"/>
              <w:jc w:val="left"/>
              <w:rPr>
                <w:rFonts w:asciiTheme="minorBidi" w:hAnsiTheme="minorBidi"/>
                <w:b/>
                <w:sz w:val="16"/>
              </w:rPr>
            </w:pPr>
            <w:r w:rsidRPr="001D551B">
              <w:rPr>
                <w:rFonts w:asciiTheme="minorBidi" w:hAnsiTheme="minorBidi"/>
                <w:b/>
                <w:sz w:val="16"/>
              </w:rPr>
              <w:t>Signature:</w:t>
            </w:r>
          </w:p>
        </w:tc>
        <w:tc>
          <w:tcPr>
            <w:tcW w:w="7110" w:type="dxa"/>
            <w:vAlign w:val="bottom"/>
          </w:tcPr>
          <w:p w14:paraId="516E3E11" w14:textId="77777777" w:rsidR="004F352C" w:rsidRPr="001D551B" w:rsidRDefault="004F352C" w:rsidP="001D551B">
            <w:pPr>
              <w:spacing w:before="120"/>
              <w:ind w:left="57"/>
              <w:jc w:val="left"/>
              <w:rPr>
                <w:rFonts w:asciiTheme="minorBidi" w:hAnsiTheme="minorBidi"/>
                <w:sz w:val="16"/>
              </w:rPr>
            </w:pPr>
          </w:p>
          <w:p w14:paraId="516E3E12" w14:textId="77777777" w:rsidR="004F352C" w:rsidRPr="001D551B" w:rsidRDefault="004F352C" w:rsidP="001D551B">
            <w:pPr>
              <w:spacing w:before="120"/>
              <w:ind w:left="57"/>
              <w:jc w:val="left"/>
              <w:rPr>
                <w:rFonts w:asciiTheme="minorBidi" w:hAnsiTheme="minorBidi"/>
                <w:b/>
                <w:sz w:val="16"/>
              </w:rPr>
            </w:pPr>
          </w:p>
        </w:tc>
      </w:tr>
      <w:tr w:rsidR="004F352C" w:rsidRPr="001307E0" w14:paraId="516E3E16" w14:textId="77777777" w:rsidTr="00F76183">
        <w:tc>
          <w:tcPr>
            <w:tcW w:w="2410" w:type="dxa"/>
            <w:vAlign w:val="center"/>
          </w:tcPr>
          <w:p w14:paraId="516E3E14" w14:textId="77777777" w:rsidR="004F352C" w:rsidRPr="001D551B" w:rsidRDefault="004F352C" w:rsidP="001D551B">
            <w:pPr>
              <w:spacing w:before="60"/>
              <w:ind w:left="57"/>
              <w:jc w:val="left"/>
              <w:rPr>
                <w:rFonts w:asciiTheme="minorBidi" w:hAnsiTheme="minorBidi"/>
                <w:b/>
                <w:sz w:val="16"/>
              </w:rPr>
            </w:pPr>
            <w:permStart w:id="942830630" w:edGrp="everyone"/>
            <w:r w:rsidRPr="001D551B">
              <w:rPr>
                <w:rFonts w:asciiTheme="minorBidi" w:hAnsiTheme="minorBidi"/>
                <w:b/>
                <w:sz w:val="16"/>
              </w:rPr>
              <w:t>Date:</w:t>
            </w:r>
          </w:p>
        </w:tc>
        <w:tc>
          <w:tcPr>
            <w:tcW w:w="7110" w:type="dxa"/>
            <w:vAlign w:val="bottom"/>
          </w:tcPr>
          <w:p w14:paraId="516E3E15" w14:textId="77777777" w:rsidR="004F352C" w:rsidRPr="001D551B" w:rsidRDefault="004F352C" w:rsidP="001D551B">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942830630"/>
    </w:tbl>
    <w:p w14:paraId="516E3E18" w14:textId="2F8F9EA8" w:rsidR="00087727" w:rsidRPr="00154C49" w:rsidRDefault="00087727" w:rsidP="00154C49">
      <w:pPr>
        <w:pStyle w:val="Header"/>
        <w:rPr>
          <w:rFonts w:cs="Arial"/>
          <w:b/>
          <w:bCs/>
          <w:szCs w:val="20"/>
        </w:rPr>
      </w:pPr>
      <w:r w:rsidRPr="00F76183">
        <w:rPr>
          <w:szCs w:val="20"/>
        </w:rPr>
        <w:br w:type="page"/>
      </w:r>
      <w:r w:rsidRPr="00F76183">
        <w:rPr>
          <w:rFonts w:cs="Arial"/>
          <w:b/>
          <w:bCs/>
          <w:szCs w:val="20"/>
        </w:rPr>
        <w:lastRenderedPageBreak/>
        <w:t>Request for Proposals:</w:t>
      </w:r>
      <w:r w:rsidR="00977443" w:rsidRPr="00F76183">
        <w:rPr>
          <w:rFonts w:cs="Arial"/>
          <w:b/>
          <w:bCs/>
          <w:szCs w:val="20"/>
        </w:rPr>
        <w:t xml:space="preserve"> </w:t>
      </w:r>
      <w:sdt>
        <w:sdtPr>
          <w:rPr>
            <w:rStyle w:val="Style3"/>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BB761A">
            <w:rPr>
              <w:rStyle w:val="Style3"/>
              <w:color w:val="auto"/>
              <w:sz w:val="20"/>
              <w:szCs w:val="20"/>
            </w:rPr>
            <w:t xml:space="preserve">RFP 2024.10 </w:t>
          </w:r>
        </w:sdtContent>
      </w:sdt>
    </w:p>
    <w:p w14:paraId="516E3E1B" w14:textId="694523EF" w:rsidR="002E6671" w:rsidRPr="005808FC" w:rsidRDefault="00087727" w:rsidP="005808FC">
      <w:pPr>
        <w:spacing w:line="310" w:lineRule="atLeast"/>
        <w:jc w:val="left"/>
        <w:rPr>
          <w:rFonts w:asciiTheme="minorBidi" w:hAnsiTheme="minorBidi" w:cstheme="minorBidi"/>
          <w:b/>
          <w:caps/>
          <w:sz w:val="22"/>
          <w:szCs w:val="22"/>
          <w:u w:val="single"/>
          <w:lang w:val="en-GB"/>
        </w:rPr>
      </w:pPr>
      <w:r w:rsidRPr="00F76183">
        <w:rPr>
          <w:rFonts w:cs="Arial"/>
          <w:b/>
          <w:sz w:val="22"/>
          <w:szCs w:val="22"/>
          <w:u w:val="single"/>
          <w:lang w:val="en-GB"/>
        </w:rPr>
        <w:t xml:space="preserve">Annex 4: </w:t>
      </w:r>
      <w:r w:rsidR="002E6671" w:rsidRPr="00F76183">
        <w:rPr>
          <w:rFonts w:cs="Arial"/>
          <w:b/>
          <w:sz w:val="22"/>
          <w:szCs w:val="22"/>
          <w:u w:val="single"/>
          <w:lang w:val="en-GB"/>
        </w:rPr>
        <w:t xml:space="preserve">Information about Bidder </w:t>
      </w:r>
      <w:r w:rsidR="005808FC" w:rsidRPr="009D6345">
        <w:rPr>
          <w:rFonts w:cs="Arial"/>
          <w:b/>
          <w:i/>
          <w:iCs/>
          <w:color w:val="0000FF"/>
          <w:sz w:val="22"/>
          <w:szCs w:val="22"/>
          <w:u w:val="single"/>
          <w:lang w:val="en-GB"/>
        </w:rPr>
        <w:t>(</w:t>
      </w:r>
      <w:r w:rsidR="00381F84">
        <w:rPr>
          <w:rFonts w:cs="Arial"/>
          <w:b/>
          <w:i/>
          <w:iCs/>
          <w:color w:val="0000FF"/>
          <w:sz w:val="22"/>
          <w:szCs w:val="22"/>
          <w:u w:val="single"/>
          <w:lang w:val="en-GB"/>
        </w:rPr>
        <w:t>please add</w:t>
      </w:r>
      <w:r w:rsidR="005808FC" w:rsidRPr="009D6345">
        <w:rPr>
          <w:rFonts w:cs="Arial"/>
          <w:b/>
          <w:i/>
          <w:iCs/>
          <w:color w:val="0000FF"/>
          <w:sz w:val="22"/>
          <w:szCs w:val="22"/>
          <w:u w:val="single"/>
          <w:lang w:val="en-GB"/>
        </w:rPr>
        <w:t xml:space="preserve"> in the last section of bidder’s main Technical Proposal)</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B96352" w:rsidRPr="0075085D" w14:paraId="516E3E1E" w14:textId="77777777" w:rsidTr="00B96352">
        <w:trPr>
          <w:trHeight w:val="256"/>
          <w:jc w:val="center"/>
        </w:trPr>
        <w:tc>
          <w:tcPr>
            <w:tcW w:w="1115" w:type="dxa"/>
            <w:shd w:val="clear" w:color="auto" w:fill="DDDDDD"/>
          </w:tcPr>
          <w:p w14:paraId="516E3E1C" w14:textId="77777777" w:rsidR="00B96352" w:rsidRPr="00B96352" w:rsidRDefault="00B96352" w:rsidP="00B96352">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516E3E1D" w14:textId="77777777" w:rsidR="00B96352" w:rsidRPr="009B1875" w:rsidRDefault="00B96352" w:rsidP="00B96352">
            <w:pPr>
              <w:tabs>
                <w:tab w:val="num" w:pos="540"/>
              </w:tabs>
              <w:spacing w:after="100" w:afterAutospacing="1"/>
              <w:jc w:val="left"/>
              <w:rPr>
                <w:rFonts w:cs="Arial"/>
                <w:b/>
                <w:szCs w:val="20"/>
                <w:lang w:val="en-GB"/>
              </w:rPr>
            </w:pPr>
            <w:r w:rsidRPr="009B1875">
              <w:rPr>
                <w:rFonts w:cs="Arial"/>
                <w:b/>
                <w:szCs w:val="20"/>
                <w:lang w:val="en-GB"/>
              </w:rPr>
              <w:t>Information required</w:t>
            </w:r>
          </w:p>
        </w:tc>
      </w:tr>
      <w:tr w:rsidR="00B96352" w:rsidRPr="0075085D" w14:paraId="516E3E21" w14:textId="77777777" w:rsidTr="00B96352">
        <w:trPr>
          <w:trHeight w:val="256"/>
          <w:jc w:val="center"/>
        </w:trPr>
        <w:tc>
          <w:tcPr>
            <w:tcW w:w="1115" w:type="dxa"/>
            <w:shd w:val="clear" w:color="auto" w:fill="auto"/>
          </w:tcPr>
          <w:p w14:paraId="516E3E1F" w14:textId="77777777" w:rsidR="00B96352" w:rsidRPr="00B96352" w:rsidRDefault="00B96352" w:rsidP="00B96352">
            <w:pPr>
              <w:tabs>
                <w:tab w:val="num" w:pos="540"/>
              </w:tabs>
              <w:spacing w:after="100" w:afterAutospacing="1" w:line="260" w:lineRule="exact"/>
              <w:jc w:val="left"/>
              <w:rPr>
                <w:rFonts w:cs="Arial"/>
                <w:bCs/>
                <w:szCs w:val="20"/>
                <w:lang w:val="en-GB"/>
              </w:rPr>
            </w:pPr>
          </w:p>
        </w:tc>
        <w:tc>
          <w:tcPr>
            <w:tcW w:w="8087" w:type="dxa"/>
            <w:shd w:val="clear" w:color="auto" w:fill="D4E3F8"/>
          </w:tcPr>
          <w:p w14:paraId="516E3E20"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1. Company Information</w:t>
            </w:r>
          </w:p>
        </w:tc>
      </w:tr>
      <w:tr w:rsidR="00B96352" w:rsidRPr="0075085D" w14:paraId="516E3E24" w14:textId="77777777" w:rsidTr="00B96352">
        <w:trPr>
          <w:trHeight w:val="238"/>
          <w:jc w:val="center"/>
        </w:trPr>
        <w:tc>
          <w:tcPr>
            <w:tcW w:w="1115" w:type="dxa"/>
            <w:shd w:val="clear" w:color="auto" w:fill="auto"/>
          </w:tcPr>
          <w:p w14:paraId="516E3E22"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3" w14:textId="77777777" w:rsidR="00B96352" w:rsidRPr="009B1875" w:rsidRDefault="00B96352" w:rsidP="00B96352">
            <w:pPr>
              <w:tabs>
                <w:tab w:val="num" w:pos="576"/>
                <w:tab w:val="left" w:pos="3926"/>
              </w:tabs>
              <w:spacing w:after="100" w:afterAutospacing="1" w:line="260" w:lineRule="exact"/>
              <w:jc w:val="left"/>
              <w:rPr>
                <w:rFonts w:cs="Arial"/>
                <w:b/>
                <w:szCs w:val="20"/>
                <w:lang w:val="en-GB"/>
              </w:rPr>
            </w:pPr>
            <w:r w:rsidRPr="009B1875">
              <w:rPr>
                <w:rFonts w:cs="Arial"/>
                <w:b/>
                <w:szCs w:val="20"/>
                <w:lang w:val="en-GB"/>
              </w:rPr>
              <w:t>1.1 Corporate information</w:t>
            </w:r>
            <w:r w:rsidRPr="009B1875">
              <w:rPr>
                <w:rFonts w:cs="Arial"/>
                <w:b/>
                <w:szCs w:val="20"/>
                <w:lang w:val="en-GB"/>
              </w:rPr>
              <w:tab/>
            </w:r>
          </w:p>
        </w:tc>
      </w:tr>
      <w:tr w:rsidR="00B96352" w:rsidRPr="001307E0" w14:paraId="516E3E27" w14:textId="77777777" w:rsidTr="00B96352">
        <w:trPr>
          <w:trHeight w:val="238"/>
          <w:jc w:val="center"/>
        </w:trPr>
        <w:tc>
          <w:tcPr>
            <w:tcW w:w="1115" w:type="dxa"/>
            <w:shd w:val="clear" w:color="auto" w:fill="auto"/>
          </w:tcPr>
          <w:p w14:paraId="516E3E25" w14:textId="6DC6A786"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6"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 xml:space="preserve">1.1.1 Company mission statement </w:t>
            </w:r>
            <w:r w:rsidRPr="009B1875">
              <w:rPr>
                <w:i/>
                <w:iCs/>
                <w:szCs w:val="20"/>
                <w:lang w:val="en-GB"/>
              </w:rPr>
              <w:t>(including profit or not for profit status)</w:t>
            </w:r>
          </w:p>
        </w:tc>
      </w:tr>
      <w:tr w:rsidR="00B96352" w:rsidRPr="001307E0" w14:paraId="516E3E2A" w14:textId="77777777" w:rsidTr="00B96352">
        <w:trPr>
          <w:trHeight w:val="238"/>
          <w:jc w:val="center"/>
        </w:trPr>
        <w:tc>
          <w:tcPr>
            <w:tcW w:w="1115" w:type="dxa"/>
            <w:shd w:val="clear" w:color="auto" w:fill="auto"/>
          </w:tcPr>
          <w:p w14:paraId="516E3E28"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29"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1.1.2 Service commitment to customers and measurements used</w:t>
            </w:r>
          </w:p>
        </w:tc>
      </w:tr>
      <w:tr w:rsidR="00B96352" w:rsidRPr="001307E0" w14:paraId="516E3E2D" w14:textId="77777777" w:rsidTr="00B96352">
        <w:trPr>
          <w:trHeight w:val="238"/>
          <w:jc w:val="center"/>
        </w:trPr>
        <w:tc>
          <w:tcPr>
            <w:tcW w:w="1115" w:type="dxa"/>
            <w:shd w:val="clear" w:color="auto" w:fill="auto"/>
          </w:tcPr>
          <w:p w14:paraId="516E3E2B" w14:textId="52E4ED78" w:rsidR="00B96352" w:rsidRPr="00B96352" w:rsidRDefault="00B96352" w:rsidP="00B96352">
            <w:pPr>
              <w:tabs>
                <w:tab w:val="num" w:pos="720"/>
              </w:tabs>
              <w:spacing w:after="100" w:afterAutospacing="1" w:line="260" w:lineRule="exact"/>
              <w:jc w:val="left"/>
              <w:rPr>
                <w:bCs/>
                <w:szCs w:val="20"/>
                <w:lang w:val="en-GB"/>
              </w:rPr>
            </w:pPr>
            <w:r w:rsidRPr="00B96352">
              <w:rPr>
                <w:bCs/>
                <w:szCs w:val="20"/>
                <w:lang w:val="en-GB"/>
              </w:rPr>
              <w:t>3.2</w:t>
            </w:r>
          </w:p>
        </w:tc>
        <w:tc>
          <w:tcPr>
            <w:tcW w:w="8087" w:type="dxa"/>
            <w:shd w:val="clear" w:color="auto" w:fill="auto"/>
          </w:tcPr>
          <w:p w14:paraId="516E3E2C" w14:textId="77777777"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1.1.3 Accreditations</w:t>
            </w:r>
          </w:p>
        </w:tc>
      </w:tr>
      <w:tr w:rsidR="00B96352" w:rsidRPr="001307E0" w14:paraId="516E3E30" w14:textId="77777777" w:rsidTr="00B96352">
        <w:trPr>
          <w:trHeight w:val="238"/>
          <w:jc w:val="center"/>
        </w:trPr>
        <w:tc>
          <w:tcPr>
            <w:tcW w:w="1115" w:type="dxa"/>
            <w:shd w:val="clear" w:color="auto" w:fill="auto"/>
          </w:tcPr>
          <w:p w14:paraId="516E3E2E"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2F"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1.1.4 Organization structure</w:t>
            </w:r>
          </w:p>
        </w:tc>
      </w:tr>
      <w:tr w:rsidR="00B96352" w:rsidRPr="001307E0" w14:paraId="516E3E33" w14:textId="77777777" w:rsidTr="00B96352">
        <w:trPr>
          <w:trHeight w:val="238"/>
          <w:jc w:val="center"/>
        </w:trPr>
        <w:tc>
          <w:tcPr>
            <w:tcW w:w="1115" w:type="dxa"/>
            <w:shd w:val="clear" w:color="auto" w:fill="auto"/>
          </w:tcPr>
          <w:p w14:paraId="516E3E31"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2" w14:textId="77777777" w:rsidR="00B96352" w:rsidRPr="009B1875" w:rsidRDefault="00B96352" w:rsidP="00B96352">
            <w:pPr>
              <w:tabs>
                <w:tab w:val="num" w:pos="576"/>
                <w:tab w:val="left" w:pos="3926"/>
              </w:tabs>
              <w:spacing w:after="100" w:afterAutospacing="1" w:line="260" w:lineRule="exact"/>
              <w:ind w:left="57"/>
              <w:jc w:val="left"/>
              <w:rPr>
                <w:rFonts w:cs="Arial"/>
                <w:szCs w:val="20"/>
                <w:lang w:val="en-GB"/>
              </w:rPr>
            </w:pPr>
            <w:r w:rsidRPr="009B1875">
              <w:rPr>
                <w:rFonts w:cs="Arial"/>
                <w:szCs w:val="20"/>
                <w:lang w:val="en-GB"/>
              </w:rPr>
              <w:t>1.1.5 Geographical presence</w:t>
            </w:r>
          </w:p>
        </w:tc>
      </w:tr>
      <w:tr w:rsidR="00B96352" w:rsidRPr="0075085D" w14:paraId="516E3E36" w14:textId="77777777" w:rsidTr="00B96352">
        <w:trPr>
          <w:trHeight w:val="238"/>
          <w:jc w:val="center"/>
        </w:trPr>
        <w:tc>
          <w:tcPr>
            <w:tcW w:w="1115" w:type="dxa"/>
            <w:shd w:val="clear" w:color="auto" w:fill="auto"/>
          </w:tcPr>
          <w:p w14:paraId="516E3E34"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5" w14:textId="73954240" w:rsidR="00B96352" w:rsidRPr="009B1875" w:rsidRDefault="00B96352" w:rsidP="00B96352">
            <w:pPr>
              <w:tabs>
                <w:tab w:val="num" w:pos="540"/>
                <w:tab w:val="num" w:pos="720"/>
              </w:tabs>
              <w:spacing w:after="100" w:afterAutospacing="1" w:line="260" w:lineRule="exact"/>
              <w:ind w:left="57"/>
              <w:jc w:val="left"/>
              <w:rPr>
                <w:szCs w:val="20"/>
                <w:lang w:val="en-GB"/>
              </w:rPr>
            </w:pPr>
            <w:r w:rsidRPr="009B1875">
              <w:rPr>
                <w:szCs w:val="20"/>
                <w:lang w:val="en-GB"/>
              </w:rPr>
              <w:t>1.1.6 Audited financial statements for the past (3) three years</w:t>
            </w:r>
          </w:p>
        </w:tc>
      </w:tr>
      <w:tr w:rsidR="00AA202E" w:rsidRPr="00AA202E" w14:paraId="567513AD" w14:textId="77777777" w:rsidTr="00B96352">
        <w:trPr>
          <w:trHeight w:val="238"/>
          <w:jc w:val="center"/>
        </w:trPr>
        <w:tc>
          <w:tcPr>
            <w:tcW w:w="1115" w:type="dxa"/>
            <w:shd w:val="clear" w:color="auto" w:fill="auto"/>
          </w:tcPr>
          <w:p w14:paraId="1A91CF46" w14:textId="77777777" w:rsidR="00AB24CF" w:rsidRPr="00B96352" w:rsidRDefault="00AB24CF" w:rsidP="00B96352">
            <w:pPr>
              <w:tabs>
                <w:tab w:val="num" w:pos="720"/>
              </w:tabs>
              <w:spacing w:after="100" w:afterAutospacing="1" w:line="260" w:lineRule="exact"/>
              <w:jc w:val="left"/>
              <w:rPr>
                <w:bCs/>
                <w:szCs w:val="20"/>
                <w:lang w:val="en-GB"/>
              </w:rPr>
            </w:pPr>
          </w:p>
        </w:tc>
        <w:tc>
          <w:tcPr>
            <w:tcW w:w="8087" w:type="dxa"/>
            <w:shd w:val="clear" w:color="auto" w:fill="auto"/>
          </w:tcPr>
          <w:p w14:paraId="66C96002" w14:textId="37E5A21E" w:rsidR="00AB24CF" w:rsidRPr="00AA202E" w:rsidRDefault="00AB24CF" w:rsidP="004906C6">
            <w:pPr>
              <w:tabs>
                <w:tab w:val="num" w:pos="540"/>
                <w:tab w:val="num" w:pos="720"/>
              </w:tabs>
              <w:spacing w:after="100" w:afterAutospacing="1" w:line="260" w:lineRule="exact"/>
              <w:ind w:left="57"/>
              <w:rPr>
                <w:color w:val="000000" w:themeColor="text1"/>
                <w:szCs w:val="20"/>
                <w:lang w:val="en-GB"/>
              </w:rPr>
            </w:pPr>
            <w:r w:rsidRPr="0073012D">
              <w:rPr>
                <w:color w:val="0000FF"/>
                <w:szCs w:val="20"/>
                <w:lang w:val="en-GB"/>
              </w:rPr>
              <w:t xml:space="preserve">1.1.7 </w:t>
            </w:r>
            <w:r w:rsidR="0073012D" w:rsidRPr="001D03AF">
              <w:rPr>
                <w:b/>
                <w:bCs/>
                <w:color w:val="0000FF"/>
                <w:szCs w:val="20"/>
                <w:u w:val="single"/>
                <w:lang w:val="en-GB"/>
              </w:rPr>
              <w:t>Mandatory:</w:t>
            </w:r>
            <w:r w:rsidR="0073012D">
              <w:rPr>
                <w:color w:val="0000FF"/>
                <w:szCs w:val="20"/>
                <w:lang w:val="en-GB"/>
              </w:rPr>
              <w:t xml:space="preserve"> </w:t>
            </w:r>
            <w:r w:rsidR="00776795" w:rsidRPr="0073012D">
              <w:rPr>
                <w:color w:val="0000FF"/>
                <w:szCs w:val="20"/>
                <w:lang w:val="en-GB"/>
              </w:rPr>
              <w:t xml:space="preserve">Company’s commitment and initiatives in support of sustainability (in particular in relation to carbon footprint, e.g.: overall company carbon footprint, past/ongoing initiatives to reduce carbon emissions, </w:t>
            </w:r>
            <w:r w:rsidR="00542F1F" w:rsidRPr="0073012D">
              <w:rPr>
                <w:color w:val="0000FF"/>
                <w:szCs w:val="20"/>
                <w:lang w:val="en-GB"/>
              </w:rPr>
              <w:t xml:space="preserve">or </w:t>
            </w:r>
            <w:r w:rsidR="00776795" w:rsidRPr="0073012D">
              <w:rPr>
                <w:color w:val="0000FF"/>
                <w:szCs w:val="20"/>
                <w:lang w:val="en-GB"/>
              </w:rPr>
              <w:t>compensation</w:t>
            </w:r>
            <w:r w:rsidR="00542F1F" w:rsidRPr="0073012D">
              <w:rPr>
                <w:color w:val="0000FF"/>
                <w:szCs w:val="20"/>
                <w:lang w:val="en-GB"/>
              </w:rPr>
              <w:t>/offsetting</w:t>
            </w:r>
            <w:r w:rsidR="00776795" w:rsidRPr="0073012D">
              <w:rPr>
                <w:color w:val="0000FF"/>
                <w:szCs w:val="20"/>
                <w:lang w:val="en-GB"/>
              </w:rPr>
              <w:t xml:space="preserve"> of emissions) and how it will be reflected in this procurement/consultancy activities. Please include any relevant certification or supportive documentation.</w:t>
            </w:r>
            <w:r w:rsidR="00FD569C" w:rsidRPr="0073012D">
              <w:rPr>
                <w:color w:val="0000FF"/>
                <w:szCs w:val="20"/>
                <w:lang w:val="en-GB"/>
              </w:rPr>
              <w:t xml:space="preserve"> Kindly provide sufficient information on this requirement as it will be </w:t>
            </w:r>
            <w:r w:rsidR="00DD6F6D" w:rsidRPr="0073012D">
              <w:rPr>
                <w:color w:val="0000FF"/>
                <w:szCs w:val="20"/>
                <w:lang w:val="en-GB"/>
              </w:rPr>
              <w:t xml:space="preserve">evaluated and </w:t>
            </w:r>
            <w:r w:rsidR="00FD569C" w:rsidRPr="0073012D">
              <w:rPr>
                <w:color w:val="0000FF"/>
                <w:szCs w:val="20"/>
                <w:lang w:val="en-GB"/>
              </w:rPr>
              <w:t xml:space="preserve">scored in the </w:t>
            </w:r>
            <w:r w:rsidR="00DD6F6D" w:rsidRPr="0073012D">
              <w:rPr>
                <w:color w:val="0000FF"/>
                <w:szCs w:val="20"/>
                <w:lang w:val="en-GB"/>
              </w:rPr>
              <w:t xml:space="preserve">Technical Proposal </w:t>
            </w:r>
            <w:r w:rsidR="00FD569C" w:rsidRPr="0073012D">
              <w:rPr>
                <w:color w:val="0000FF"/>
                <w:szCs w:val="20"/>
                <w:lang w:val="en-GB"/>
              </w:rPr>
              <w:t xml:space="preserve">assessment. </w:t>
            </w:r>
            <w:r w:rsidR="0073012D">
              <w:rPr>
                <w:color w:val="0000FF"/>
                <w:szCs w:val="20"/>
                <w:lang w:val="en-GB"/>
              </w:rPr>
              <w:t>Bidder(s) not demonstrating sufficient initiatives (i.e. having l</w:t>
            </w:r>
            <w:r w:rsidR="0073012D" w:rsidRPr="0073012D">
              <w:rPr>
                <w:color w:val="0000FF"/>
                <w:szCs w:val="20"/>
                <w:lang w:val="en-GB"/>
              </w:rPr>
              <w:t>imited climate /environmental efforts undertaken with no formal or concrete pledge/policy</w:t>
            </w:r>
            <w:r w:rsidR="0073012D">
              <w:rPr>
                <w:color w:val="0000FF"/>
                <w:szCs w:val="20"/>
                <w:lang w:val="en-GB"/>
              </w:rPr>
              <w:t xml:space="preserve"> in the organization) may not be recommended for award of contract. Please indicate if bidders have a formal/concrete pledge or policy, formal commitment to net-zero goals or Paris Agreement targets, and/or measurable achievements </w:t>
            </w:r>
            <w:r w:rsidR="0073012D" w:rsidRPr="0073012D">
              <w:rPr>
                <w:color w:val="0000FF"/>
                <w:szCs w:val="20"/>
                <w:lang w:val="en-GB"/>
              </w:rPr>
              <w:t xml:space="preserve">(e.g., footprint reduction against baseline, </w:t>
            </w:r>
            <w:r w:rsidR="0073012D">
              <w:rPr>
                <w:color w:val="0000FF"/>
                <w:szCs w:val="20"/>
                <w:lang w:val="en-GB"/>
              </w:rPr>
              <w:t xml:space="preserve">and </w:t>
            </w:r>
            <w:r w:rsidR="0073012D" w:rsidRPr="0073012D">
              <w:rPr>
                <w:color w:val="0000FF"/>
                <w:szCs w:val="20"/>
                <w:lang w:val="en-GB"/>
              </w:rPr>
              <w:t>footprint associated to goods or services delivered)</w:t>
            </w:r>
          </w:p>
        </w:tc>
      </w:tr>
      <w:tr w:rsidR="00AA202E" w:rsidRPr="00AA202E" w14:paraId="516E3E39" w14:textId="77777777" w:rsidTr="00B96352">
        <w:trPr>
          <w:trHeight w:val="238"/>
          <w:jc w:val="center"/>
        </w:trPr>
        <w:tc>
          <w:tcPr>
            <w:tcW w:w="1115" w:type="dxa"/>
            <w:shd w:val="clear" w:color="auto" w:fill="auto"/>
          </w:tcPr>
          <w:p w14:paraId="516E3E37" w14:textId="77777777" w:rsidR="00B96352" w:rsidRPr="00B96352" w:rsidRDefault="00B96352" w:rsidP="00B96352">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16E3E38" w14:textId="74B0C5A6" w:rsidR="00B96352" w:rsidRPr="00AA202E" w:rsidRDefault="00B96352" w:rsidP="00B96352">
            <w:pPr>
              <w:tabs>
                <w:tab w:val="num" w:pos="540"/>
                <w:tab w:val="left" w:pos="3926"/>
              </w:tabs>
              <w:spacing w:after="100" w:afterAutospacing="1" w:line="260" w:lineRule="exact"/>
              <w:jc w:val="left"/>
              <w:rPr>
                <w:rFonts w:cs="Arial"/>
                <w:b/>
                <w:color w:val="000000" w:themeColor="text1"/>
                <w:szCs w:val="20"/>
                <w:lang w:val="en-GB"/>
              </w:rPr>
            </w:pPr>
            <w:r w:rsidRPr="00AA202E">
              <w:rPr>
                <w:rFonts w:cs="Arial"/>
                <w:b/>
                <w:color w:val="000000" w:themeColor="text1"/>
                <w:szCs w:val="20"/>
                <w:lang w:val="en-GB"/>
              </w:rPr>
              <w:t>1.2 Legal Information</w:t>
            </w:r>
          </w:p>
        </w:tc>
      </w:tr>
      <w:tr w:rsidR="00AA202E" w:rsidRPr="00AA202E" w14:paraId="516E3E3C" w14:textId="77777777" w:rsidTr="00B96352">
        <w:trPr>
          <w:trHeight w:val="238"/>
          <w:jc w:val="center"/>
        </w:trPr>
        <w:tc>
          <w:tcPr>
            <w:tcW w:w="1115" w:type="dxa"/>
            <w:shd w:val="clear" w:color="auto" w:fill="auto"/>
          </w:tcPr>
          <w:p w14:paraId="516E3E3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B" w14:textId="29F90BDE" w:rsidR="00B96352" w:rsidRPr="00AA202E" w:rsidRDefault="00B96352" w:rsidP="00B96352">
            <w:pPr>
              <w:tabs>
                <w:tab w:val="num" w:pos="720"/>
              </w:tabs>
              <w:spacing w:after="100" w:afterAutospacing="1" w:line="260" w:lineRule="exact"/>
              <w:ind w:left="57"/>
              <w:jc w:val="left"/>
              <w:rPr>
                <w:color w:val="000000" w:themeColor="text1"/>
                <w:szCs w:val="20"/>
                <w:lang w:val="en-GB"/>
              </w:rPr>
            </w:pPr>
            <w:r w:rsidRPr="00AA202E">
              <w:rPr>
                <w:color w:val="000000" w:themeColor="text1"/>
                <w:szCs w:val="20"/>
                <w:lang w:val="en-GB"/>
              </w:rPr>
              <w:t>1.2.1 History of Bankruptcy</w:t>
            </w:r>
            <w:r w:rsidR="009B1875" w:rsidRPr="00AA202E">
              <w:rPr>
                <w:color w:val="000000" w:themeColor="text1"/>
                <w:szCs w:val="20"/>
                <w:lang w:val="en-GB"/>
              </w:rPr>
              <w:t>, if any</w:t>
            </w:r>
          </w:p>
        </w:tc>
      </w:tr>
      <w:tr w:rsidR="00B96352" w:rsidRPr="0075085D" w14:paraId="516E3E3F" w14:textId="77777777" w:rsidTr="00B96352">
        <w:trPr>
          <w:trHeight w:val="238"/>
          <w:jc w:val="center"/>
        </w:trPr>
        <w:tc>
          <w:tcPr>
            <w:tcW w:w="1115" w:type="dxa"/>
            <w:shd w:val="clear" w:color="auto" w:fill="auto"/>
          </w:tcPr>
          <w:p w14:paraId="516E3E3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3E" w14:textId="3C941CB5"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1.2.2 Pending major lawsuits and litigations in excess of USD 100,000 at risk (indicate particularly those by licensees or patent infringement)</w:t>
            </w:r>
            <w:r w:rsidR="009B1875" w:rsidRPr="009B1875">
              <w:rPr>
                <w:szCs w:val="20"/>
                <w:lang w:val="en-GB"/>
              </w:rPr>
              <w:t>, if any</w:t>
            </w:r>
          </w:p>
        </w:tc>
      </w:tr>
      <w:tr w:rsidR="00B96352" w:rsidRPr="0075085D" w14:paraId="516E3E42" w14:textId="77777777" w:rsidTr="00B96352">
        <w:trPr>
          <w:trHeight w:val="238"/>
          <w:jc w:val="center"/>
        </w:trPr>
        <w:tc>
          <w:tcPr>
            <w:tcW w:w="1115" w:type="dxa"/>
            <w:shd w:val="clear" w:color="auto" w:fill="auto"/>
          </w:tcPr>
          <w:p w14:paraId="516E3E4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41" w14:textId="45DC5CEC"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1.2.3 Pending Criminal/Civil lawsuits</w:t>
            </w:r>
            <w:r w:rsidR="009B1875" w:rsidRPr="009B1875">
              <w:rPr>
                <w:szCs w:val="20"/>
                <w:lang w:val="en-GB"/>
              </w:rPr>
              <w:t>, if any</w:t>
            </w:r>
          </w:p>
        </w:tc>
      </w:tr>
      <w:tr w:rsidR="00B96352" w:rsidRPr="0075085D" w14:paraId="516E3E45" w14:textId="77777777" w:rsidTr="00B96352">
        <w:trPr>
          <w:trHeight w:val="241"/>
          <w:jc w:val="center"/>
        </w:trPr>
        <w:tc>
          <w:tcPr>
            <w:tcW w:w="1115" w:type="dxa"/>
            <w:shd w:val="clear" w:color="auto" w:fill="auto"/>
          </w:tcPr>
          <w:p w14:paraId="516E3E43" w14:textId="78044332"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44" w14:textId="7B816DE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 xml:space="preserve">2. Experience and Reference Contact Information </w:t>
            </w:r>
            <w:r w:rsidR="004F4D02">
              <w:rPr>
                <w:rFonts w:cs="Arial"/>
                <w:b/>
                <w:szCs w:val="20"/>
                <w:lang w:val="en-GB"/>
              </w:rPr>
              <w:t xml:space="preserve">- </w:t>
            </w:r>
            <w:r w:rsidR="004F4D02">
              <w:rPr>
                <w:rFonts w:cs="Arial"/>
                <w:bCs/>
                <w:i/>
                <w:iCs/>
                <w:color w:val="000000" w:themeColor="text1"/>
                <w:szCs w:val="20"/>
                <w:lang w:val="en-GB"/>
              </w:rPr>
              <w:t xml:space="preserve">note: </w:t>
            </w:r>
            <w:r w:rsidR="004F4D02" w:rsidRPr="00381F84">
              <w:rPr>
                <w:rFonts w:cs="Arial"/>
                <w:bCs/>
                <w:i/>
                <w:iCs/>
                <w:color w:val="000000" w:themeColor="text1"/>
                <w:szCs w:val="20"/>
                <w:lang w:val="en-GB"/>
              </w:rPr>
              <w:t xml:space="preserve">this info </w:t>
            </w:r>
            <w:r w:rsidR="004F4D02">
              <w:rPr>
                <w:rFonts w:cs="Arial"/>
                <w:bCs/>
                <w:i/>
                <w:iCs/>
                <w:color w:val="000000" w:themeColor="text1"/>
                <w:szCs w:val="20"/>
                <w:lang w:val="en-GB"/>
              </w:rPr>
              <w:t>may</w:t>
            </w:r>
            <w:r w:rsidR="004F4D02" w:rsidRPr="00381F84">
              <w:rPr>
                <w:i/>
                <w:iCs/>
                <w:color w:val="000000" w:themeColor="text1"/>
                <w:szCs w:val="20"/>
                <w:lang w:val="en-GB"/>
              </w:rPr>
              <w:t xml:space="preserve"> be incorporated </w:t>
            </w:r>
            <w:r w:rsidR="004F4D02">
              <w:rPr>
                <w:i/>
                <w:iCs/>
                <w:color w:val="000000" w:themeColor="text1"/>
                <w:szCs w:val="20"/>
                <w:lang w:val="en-GB"/>
              </w:rPr>
              <w:t xml:space="preserve">directly </w:t>
            </w:r>
            <w:r w:rsidR="004F4D02" w:rsidRPr="00381F84">
              <w:rPr>
                <w:i/>
                <w:iCs/>
                <w:color w:val="000000" w:themeColor="text1"/>
                <w:szCs w:val="20"/>
                <w:lang w:val="en-GB"/>
              </w:rPr>
              <w:t>under Section 4.15.2 of the Technical Proposal</w:t>
            </w:r>
          </w:p>
        </w:tc>
      </w:tr>
      <w:tr w:rsidR="00B96352" w:rsidRPr="0075085D" w14:paraId="516E3E48" w14:textId="77777777" w:rsidTr="00B96352">
        <w:trPr>
          <w:trHeight w:val="241"/>
          <w:jc w:val="center"/>
        </w:trPr>
        <w:tc>
          <w:tcPr>
            <w:tcW w:w="1115" w:type="dxa"/>
            <w:shd w:val="clear" w:color="auto" w:fill="auto"/>
          </w:tcPr>
          <w:p w14:paraId="516E3E46"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47" w14:textId="5598655A" w:rsidR="00B96352" w:rsidRPr="009B1875" w:rsidRDefault="00B96352" w:rsidP="00B96352">
            <w:pPr>
              <w:tabs>
                <w:tab w:val="num" w:pos="576"/>
              </w:tabs>
              <w:spacing w:after="100" w:afterAutospacing="1" w:line="260" w:lineRule="exact"/>
              <w:jc w:val="left"/>
              <w:rPr>
                <w:rFonts w:cs="Arial"/>
                <w:b/>
                <w:szCs w:val="20"/>
                <w:lang w:val="en-GB"/>
              </w:rPr>
            </w:pPr>
            <w:r w:rsidRPr="009B1875">
              <w:rPr>
                <w:rFonts w:cs="Arial"/>
                <w:b/>
                <w:szCs w:val="20"/>
                <w:lang w:val="en-GB"/>
              </w:rPr>
              <w:t>2.1 Relevant Contractual relationships</w:t>
            </w:r>
          </w:p>
        </w:tc>
      </w:tr>
      <w:tr w:rsidR="00B96352" w:rsidRPr="0075085D" w14:paraId="516E3E4B" w14:textId="77777777" w:rsidTr="00B96352">
        <w:trPr>
          <w:trHeight w:val="241"/>
          <w:jc w:val="center"/>
        </w:trPr>
        <w:tc>
          <w:tcPr>
            <w:tcW w:w="1115" w:type="dxa"/>
            <w:shd w:val="clear" w:color="auto" w:fill="auto"/>
          </w:tcPr>
          <w:p w14:paraId="516E3E49" w14:textId="77777777" w:rsidR="00B96352" w:rsidRPr="00B96352" w:rsidRDefault="00B96352" w:rsidP="00B96352">
            <w:pPr>
              <w:tabs>
                <w:tab w:val="num" w:pos="720"/>
              </w:tabs>
              <w:spacing w:after="100" w:afterAutospacing="1" w:line="260" w:lineRule="exact"/>
              <w:jc w:val="left"/>
              <w:rPr>
                <w:rFonts w:cs="Arial"/>
                <w:bCs/>
                <w:szCs w:val="20"/>
                <w:lang w:val="en-GB"/>
              </w:rPr>
            </w:pPr>
          </w:p>
        </w:tc>
        <w:tc>
          <w:tcPr>
            <w:tcW w:w="8087" w:type="dxa"/>
            <w:shd w:val="clear" w:color="auto" w:fill="auto"/>
          </w:tcPr>
          <w:p w14:paraId="516E3E4A" w14:textId="0F4486EE" w:rsidR="00B96352" w:rsidRPr="009B1875" w:rsidRDefault="00B96352" w:rsidP="00B96352">
            <w:pPr>
              <w:tabs>
                <w:tab w:val="num" w:pos="720"/>
              </w:tabs>
              <w:spacing w:after="100" w:afterAutospacing="1" w:line="260" w:lineRule="exact"/>
              <w:ind w:left="57"/>
              <w:jc w:val="left"/>
              <w:rPr>
                <w:szCs w:val="20"/>
                <w:lang w:val="en-GB"/>
              </w:rPr>
            </w:pPr>
            <w:r w:rsidRPr="009B1875">
              <w:rPr>
                <w:szCs w:val="20"/>
                <w:lang w:val="en-GB"/>
              </w:rPr>
              <w:t>2.1.1 Relevant Contractual projects (with other UN agencies or Contractors)</w:t>
            </w:r>
          </w:p>
        </w:tc>
      </w:tr>
      <w:tr w:rsidR="00B96352" w:rsidRPr="0075085D" w14:paraId="516E3E4E" w14:textId="77777777" w:rsidTr="00B96352">
        <w:trPr>
          <w:trHeight w:val="241"/>
          <w:jc w:val="center"/>
        </w:trPr>
        <w:tc>
          <w:tcPr>
            <w:tcW w:w="1115" w:type="dxa"/>
            <w:shd w:val="clear" w:color="auto" w:fill="auto"/>
          </w:tcPr>
          <w:p w14:paraId="516E3E4C"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4D" w14:textId="03660C22" w:rsidR="00B96352" w:rsidRPr="00AA202E" w:rsidRDefault="00B96352" w:rsidP="00B96352">
            <w:pPr>
              <w:tabs>
                <w:tab w:val="num" w:pos="576"/>
              </w:tabs>
              <w:spacing w:after="100" w:afterAutospacing="1" w:line="260" w:lineRule="exact"/>
              <w:jc w:val="left"/>
              <w:rPr>
                <w:b/>
                <w:color w:val="000000" w:themeColor="text1"/>
                <w:szCs w:val="20"/>
                <w:lang w:val="en-GB"/>
              </w:rPr>
            </w:pPr>
            <w:r w:rsidRPr="00AA202E">
              <w:rPr>
                <w:b/>
                <w:color w:val="000000" w:themeColor="text1"/>
                <w:szCs w:val="20"/>
                <w:lang w:val="en-GB"/>
              </w:rPr>
              <w:t>2.2 Relevant Project Names</w:t>
            </w:r>
            <w:r w:rsidRPr="00AA202E">
              <w:rPr>
                <w:bCs/>
                <w:color w:val="000000" w:themeColor="text1"/>
                <w:szCs w:val="20"/>
                <w:lang w:val="en-GB"/>
              </w:rPr>
              <w:t xml:space="preserve"> </w:t>
            </w:r>
            <w:r w:rsidRPr="00AA202E">
              <w:rPr>
                <w:rFonts w:cs="Arial"/>
                <w:bCs/>
                <w:i/>
                <w:iCs/>
                <w:color w:val="000000" w:themeColor="text1"/>
                <w:szCs w:val="20"/>
                <w:lang w:val="en-GB"/>
              </w:rPr>
              <w:t>(list and provide detailed examples of relevant experience that demonstrate the Contractor’s ability to satisfactorily perform the work in accordance with the requirements of this RFP)</w:t>
            </w:r>
          </w:p>
        </w:tc>
      </w:tr>
      <w:tr w:rsidR="00B96352" w:rsidRPr="0075085D" w14:paraId="516E3E51" w14:textId="77777777" w:rsidTr="00B96352">
        <w:trPr>
          <w:trHeight w:val="241"/>
          <w:jc w:val="center"/>
        </w:trPr>
        <w:tc>
          <w:tcPr>
            <w:tcW w:w="1115" w:type="dxa"/>
            <w:shd w:val="clear" w:color="auto" w:fill="auto"/>
          </w:tcPr>
          <w:p w14:paraId="516E3E4F"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0" w14:textId="77777777" w:rsidR="00B96352" w:rsidRPr="00AA202E" w:rsidRDefault="00B96352" w:rsidP="00B96352">
            <w:pPr>
              <w:tabs>
                <w:tab w:val="num" w:pos="720"/>
              </w:tabs>
              <w:spacing w:after="100" w:afterAutospacing="1" w:line="260" w:lineRule="exact"/>
              <w:ind w:left="57"/>
              <w:jc w:val="left"/>
              <w:rPr>
                <w:color w:val="000000" w:themeColor="text1"/>
                <w:szCs w:val="20"/>
                <w:lang w:val="en-GB"/>
              </w:rPr>
            </w:pPr>
            <w:r w:rsidRPr="00AA202E">
              <w:rPr>
                <w:color w:val="000000" w:themeColor="text1"/>
                <w:szCs w:val="20"/>
                <w:lang w:val="en-GB"/>
              </w:rPr>
              <w:t>2.2.1 Project Description</w:t>
            </w:r>
          </w:p>
        </w:tc>
      </w:tr>
      <w:tr w:rsidR="00B96352" w:rsidRPr="0075085D" w14:paraId="516E3E54" w14:textId="77777777" w:rsidTr="00B96352">
        <w:trPr>
          <w:trHeight w:val="241"/>
          <w:jc w:val="center"/>
        </w:trPr>
        <w:tc>
          <w:tcPr>
            <w:tcW w:w="1115" w:type="dxa"/>
            <w:shd w:val="clear" w:color="auto" w:fill="auto"/>
          </w:tcPr>
          <w:p w14:paraId="516E3E52"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3" w14:textId="77777777" w:rsidR="00B96352" w:rsidRPr="00AA202E" w:rsidRDefault="00B96352" w:rsidP="00B96352">
            <w:pPr>
              <w:tabs>
                <w:tab w:val="num" w:pos="720"/>
              </w:tabs>
              <w:spacing w:after="100" w:afterAutospacing="1" w:line="260" w:lineRule="exact"/>
              <w:ind w:left="57"/>
              <w:jc w:val="left"/>
              <w:rPr>
                <w:color w:val="000000" w:themeColor="text1"/>
                <w:szCs w:val="20"/>
                <w:lang w:val="en-GB"/>
              </w:rPr>
            </w:pPr>
            <w:r w:rsidRPr="00AA202E">
              <w:rPr>
                <w:color w:val="000000" w:themeColor="text1"/>
                <w:szCs w:val="20"/>
                <w:lang w:val="en-GB"/>
              </w:rPr>
              <w:t>2.2.2 Status</w:t>
            </w:r>
            <w:r w:rsidRPr="00AA202E">
              <w:rPr>
                <w:i/>
                <w:iCs/>
                <w:color w:val="000000" w:themeColor="text1"/>
                <w:szCs w:val="20"/>
                <w:lang w:val="en-GB"/>
              </w:rPr>
              <w:t xml:space="preserve"> (under development / implemented)</w:t>
            </w:r>
          </w:p>
        </w:tc>
      </w:tr>
      <w:tr w:rsidR="00B96352" w:rsidRPr="0075085D" w14:paraId="516E3E57" w14:textId="77777777" w:rsidTr="00B96352">
        <w:trPr>
          <w:trHeight w:val="241"/>
          <w:jc w:val="center"/>
        </w:trPr>
        <w:tc>
          <w:tcPr>
            <w:tcW w:w="1115" w:type="dxa"/>
            <w:shd w:val="clear" w:color="auto" w:fill="auto"/>
          </w:tcPr>
          <w:p w14:paraId="516E3E55"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56" w14:textId="26636B59" w:rsidR="00B96352" w:rsidRPr="00AA202E" w:rsidRDefault="00B96352" w:rsidP="00B96352">
            <w:pPr>
              <w:tabs>
                <w:tab w:val="num" w:pos="720"/>
              </w:tabs>
              <w:spacing w:after="100" w:afterAutospacing="1" w:line="260" w:lineRule="exact"/>
              <w:ind w:left="57"/>
              <w:jc w:val="left"/>
              <w:rPr>
                <w:color w:val="000000" w:themeColor="text1"/>
                <w:szCs w:val="20"/>
                <w:lang w:val="en-GB"/>
              </w:rPr>
            </w:pPr>
            <w:r w:rsidRPr="00AA202E">
              <w:rPr>
                <w:color w:val="000000" w:themeColor="text1"/>
                <w:szCs w:val="20"/>
                <w:lang w:val="en-GB"/>
              </w:rPr>
              <w:t xml:space="preserve">2.2.3 Reason for relevance </w:t>
            </w:r>
            <w:r w:rsidRPr="00AA202E">
              <w:rPr>
                <w:i/>
                <w:iCs/>
                <w:color w:val="000000" w:themeColor="text1"/>
                <w:szCs w:val="20"/>
                <w:lang w:val="en-GB"/>
              </w:rPr>
              <w:t xml:space="preserve">(provide reason why this project can be seen as relevant to this </w:t>
            </w:r>
            <w:r w:rsidR="00FD569C" w:rsidRPr="00AA202E">
              <w:rPr>
                <w:i/>
                <w:iCs/>
                <w:color w:val="000000" w:themeColor="text1"/>
                <w:szCs w:val="20"/>
                <w:lang w:val="en-GB"/>
              </w:rPr>
              <w:t xml:space="preserve">specific </w:t>
            </w:r>
            <w:r w:rsidRPr="00AA202E">
              <w:rPr>
                <w:i/>
                <w:iCs/>
                <w:color w:val="000000" w:themeColor="text1"/>
                <w:szCs w:val="20"/>
                <w:lang w:val="en-GB"/>
              </w:rPr>
              <w:t>project)</w:t>
            </w:r>
          </w:p>
        </w:tc>
      </w:tr>
      <w:tr w:rsidR="00B96352" w:rsidRPr="0075085D" w14:paraId="516E3E5A" w14:textId="77777777" w:rsidTr="00B96352">
        <w:trPr>
          <w:trHeight w:val="241"/>
          <w:jc w:val="center"/>
        </w:trPr>
        <w:tc>
          <w:tcPr>
            <w:tcW w:w="1115" w:type="dxa"/>
            <w:shd w:val="clear" w:color="auto" w:fill="auto"/>
          </w:tcPr>
          <w:p w14:paraId="516E3E58" w14:textId="77777777" w:rsidR="00B96352" w:rsidRPr="00B96352" w:rsidRDefault="00B96352" w:rsidP="00B96352">
            <w:pPr>
              <w:tabs>
                <w:tab w:val="num" w:pos="576"/>
              </w:tabs>
              <w:spacing w:after="100" w:afterAutospacing="1" w:line="260" w:lineRule="exact"/>
              <w:jc w:val="left"/>
              <w:rPr>
                <w:bCs/>
                <w:szCs w:val="20"/>
                <w:lang w:val="en-GB"/>
              </w:rPr>
            </w:pPr>
          </w:p>
        </w:tc>
        <w:tc>
          <w:tcPr>
            <w:tcW w:w="8087" w:type="dxa"/>
            <w:shd w:val="clear" w:color="auto" w:fill="auto"/>
          </w:tcPr>
          <w:p w14:paraId="516E3E59" w14:textId="6506DA4A" w:rsidR="00B96352" w:rsidRPr="00AA202E" w:rsidRDefault="00B96352" w:rsidP="00B96352">
            <w:pPr>
              <w:tabs>
                <w:tab w:val="num" w:pos="720"/>
              </w:tabs>
              <w:spacing w:after="100" w:afterAutospacing="1" w:line="260" w:lineRule="exact"/>
              <w:ind w:left="57"/>
              <w:jc w:val="left"/>
              <w:rPr>
                <w:color w:val="000000" w:themeColor="text1"/>
                <w:szCs w:val="20"/>
                <w:lang w:val="en-GB"/>
              </w:rPr>
            </w:pPr>
            <w:r w:rsidRPr="00AA202E">
              <w:rPr>
                <w:color w:val="000000" w:themeColor="text1"/>
                <w:szCs w:val="20"/>
                <w:lang w:val="en-GB"/>
              </w:rPr>
              <w:t>2.2.4 Roles and responsibilities</w:t>
            </w:r>
          </w:p>
        </w:tc>
      </w:tr>
      <w:tr w:rsidR="00B96352" w:rsidRPr="0075085D" w14:paraId="516E3E66" w14:textId="77777777" w:rsidTr="00B96352">
        <w:trPr>
          <w:trHeight w:val="241"/>
          <w:jc w:val="center"/>
        </w:trPr>
        <w:tc>
          <w:tcPr>
            <w:tcW w:w="1115" w:type="dxa"/>
            <w:shd w:val="clear" w:color="auto" w:fill="auto"/>
          </w:tcPr>
          <w:p w14:paraId="516E3E64" w14:textId="77777777" w:rsidR="00B96352" w:rsidRPr="00B96352" w:rsidRDefault="00B96352" w:rsidP="00B96352">
            <w:pPr>
              <w:tabs>
                <w:tab w:val="num" w:pos="576"/>
              </w:tabs>
              <w:spacing w:after="100" w:afterAutospacing="1" w:line="260" w:lineRule="exact"/>
              <w:jc w:val="left"/>
              <w:rPr>
                <w:rFonts w:cs="Arial"/>
                <w:bCs/>
                <w:szCs w:val="20"/>
                <w:lang w:val="en-GB"/>
              </w:rPr>
            </w:pPr>
          </w:p>
        </w:tc>
        <w:tc>
          <w:tcPr>
            <w:tcW w:w="8087" w:type="dxa"/>
            <w:shd w:val="clear" w:color="auto" w:fill="auto"/>
          </w:tcPr>
          <w:p w14:paraId="516E3E65" w14:textId="77777777" w:rsidR="00B96352" w:rsidRPr="009B1875" w:rsidRDefault="00B96352" w:rsidP="00784F8D">
            <w:pPr>
              <w:tabs>
                <w:tab w:val="num" w:pos="720"/>
              </w:tabs>
              <w:spacing w:after="100" w:afterAutospacing="1" w:line="260" w:lineRule="exact"/>
              <w:ind w:left="57"/>
              <w:jc w:val="left"/>
              <w:rPr>
                <w:rFonts w:cs="Arial"/>
                <w:bCs/>
                <w:szCs w:val="20"/>
                <w:lang w:val="en-GB"/>
              </w:rPr>
            </w:pPr>
            <w:r w:rsidRPr="009B1875">
              <w:rPr>
                <w:szCs w:val="20"/>
                <w:lang w:val="en-GB"/>
              </w:rPr>
              <w:t xml:space="preserve">2.2.5 Team Members </w:t>
            </w:r>
            <w:r w:rsidRPr="00381F84">
              <w:rPr>
                <w:i/>
                <w:iCs/>
                <w:szCs w:val="20"/>
                <w:lang w:val="en-GB"/>
              </w:rPr>
              <w:t>(indicate relevant members of the team that will also be used for this project)</w:t>
            </w:r>
          </w:p>
        </w:tc>
      </w:tr>
      <w:tr w:rsidR="00B96352" w:rsidRPr="0075085D" w14:paraId="516E3E69" w14:textId="77777777" w:rsidTr="00B96352">
        <w:trPr>
          <w:trHeight w:val="241"/>
          <w:jc w:val="center"/>
        </w:trPr>
        <w:tc>
          <w:tcPr>
            <w:tcW w:w="1115" w:type="dxa"/>
            <w:shd w:val="clear" w:color="auto" w:fill="auto"/>
          </w:tcPr>
          <w:p w14:paraId="516E3E67" w14:textId="58B198AC"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3.2</w:t>
            </w:r>
          </w:p>
        </w:tc>
        <w:tc>
          <w:tcPr>
            <w:tcW w:w="8087" w:type="dxa"/>
            <w:shd w:val="clear" w:color="auto" w:fill="D4E3F8"/>
          </w:tcPr>
          <w:p w14:paraId="516E3E68" w14:textId="77777777" w:rsidR="00B96352" w:rsidRPr="009B1875" w:rsidRDefault="00B96352" w:rsidP="00B96352">
            <w:pPr>
              <w:tabs>
                <w:tab w:val="num" w:pos="540"/>
              </w:tabs>
              <w:spacing w:after="100" w:afterAutospacing="1" w:line="260" w:lineRule="exact"/>
              <w:jc w:val="left"/>
              <w:rPr>
                <w:rFonts w:cs="Arial"/>
                <w:b/>
                <w:szCs w:val="20"/>
                <w:lang w:val="en-GB"/>
              </w:rPr>
            </w:pPr>
            <w:r w:rsidRPr="009B1875">
              <w:rPr>
                <w:rFonts w:cs="Arial"/>
                <w:b/>
                <w:szCs w:val="20"/>
                <w:lang w:val="en-GB"/>
              </w:rPr>
              <w:t>3. Staffing information</w:t>
            </w:r>
          </w:p>
        </w:tc>
      </w:tr>
      <w:tr w:rsidR="00B96352" w:rsidRPr="001307E0" w14:paraId="516E3E6C" w14:textId="77777777" w:rsidTr="00B96352">
        <w:trPr>
          <w:trHeight w:val="256"/>
          <w:jc w:val="center"/>
        </w:trPr>
        <w:tc>
          <w:tcPr>
            <w:tcW w:w="1115" w:type="dxa"/>
            <w:shd w:val="clear" w:color="auto" w:fill="auto"/>
          </w:tcPr>
          <w:p w14:paraId="516E3E6A"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B" w14:textId="77777777" w:rsidR="00B96352" w:rsidRPr="009B1875" w:rsidRDefault="00B96352" w:rsidP="00B96352">
            <w:pPr>
              <w:tabs>
                <w:tab w:val="num" w:pos="720"/>
              </w:tabs>
              <w:spacing w:after="100" w:afterAutospacing="1" w:line="260" w:lineRule="exact"/>
              <w:jc w:val="left"/>
              <w:rPr>
                <w:b/>
                <w:bCs/>
                <w:szCs w:val="20"/>
                <w:lang w:val="en-GB"/>
              </w:rPr>
            </w:pPr>
            <w:r w:rsidRPr="009B1875">
              <w:rPr>
                <w:b/>
                <w:bCs/>
                <w:szCs w:val="20"/>
                <w:lang w:val="en-GB"/>
              </w:rPr>
              <w:t>3.1 Number and Geographical distribution of staff</w:t>
            </w:r>
          </w:p>
        </w:tc>
      </w:tr>
      <w:tr w:rsidR="00B96352" w:rsidRPr="001307E0" w14:paraId="516E3E6F" w14:textId="77777777" w:rsidTr="00B96352">
        <w:trPr>
          <w:trHeight w:val="255"/>
          <w:jc w:val="center"/>
        </w:trPr>
        <w:tc>
          <w:tcPr>
            <w:tcW w:w="1115" w:type="dxa"/>
            <w:shd w:val="clear" w:color="auto" w:fill="auto"/>
          </w:tcPr>
          <w:p w14:paraId="516E3E6D"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6E" w14:textId="77777777" w:rsidR="00B96352" w:rsidRPr="00AA202E" w:rsidRDefault="00B96352" w:rsidP="00784F8D">
            <w:pPr>
              <w:tabs>
                <w:tab w:val="num" w:pos="720"/>
              </w:tabs>
              <w:spacing w:after="100" w:afterAutospacing="1" w:line="260" w:lineRule="exact"/>
              <w:ind w:left="57"/>
              <w:jc w:val="left"/>
              <w:rPr>
                <w:color w:val="000000" w:themeColor="text1"/>
                <w:szCs w:val="20"/>
                <w:lang w:val="en-GB"/>
              </w:rPr>
            </w:pPr>
            <w:r w:rsidRPr="00AA202E">
              <w:rPr>
                <w:color w:val="000000" w:themeColor="text1"/>
                <w:szCs w:val="20"/>
                <w:lang w:val="en-GB"/>
              </w:rPr>
              <w:t>3.1.1 Staff turnover rate for the past three years</w:t>
            </w:r>
          </w:p>
        </w:tc>
      </w:tr>
      <w:tr w:rsidR="00B96352" w:rsidRPr="0075085D" w14:paraId="516E3E72" w14:textId="77777777" w:rsidTr="00B96352">
        <w:trPr>
          <w:trHeight w:val="255"/>
          <w:jc w:val="center"/>
        </w:trPr>
        <w:tc>
          <w:tcPr>
            <w:tcW w:w="1115" w:type="dxa"/>
            <w:shd w:val="clear" w:color="auto" w:fill="auto"/>
          </w:tcPr>
          <w:p w14:paraId="516E3E70"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1" w14:textId="1968DD3D" w:rsidR="00B96352" w:rsidRPr="00AA202E" w:rsidRDefault="00B96352" w:rsidP="00B96352">
            <w:pPr>
              <w:tabs>
                <w:tab w:val="num" w:pos="720"/>
              </w:tabs>
              <w:spacing w:after="100" w:afterAutospacing="1" w:line="260" w:lineRule="exact"/>
              <w:jc w:val="left"/>
              <w:rPr>
                <w:b/>
                <w:bCs/>
                <w:color w:val="000000" w:themeColor="text1"/>
                <w:szCs w:val="20"/>
                <w:lang w:val="en-GB"/>
              </w:rPr>
            </w:pPr>
            <w:r w:rsidRPr="00AA202E">
              <w:rPr>
                <w:b/>
                <w:bCs/>
                <w:color w:val="000000" w:themeColor="text1"/>
                <w:szCs w:val="20"/>
                <w:lang w:val="en-GB"/>
              </w:rPr>
              <w:t>3.2 Staff dedicated to the Project</w:t>
            </w:r>
            <w:r w:rsidR="009B1875" w:rsidRPr="00AA202E">
              <w:rPr>
                <w:b/>
                <w:bCs/>
                <w:color w:val="000000" w:themeColor="text1"/>
                <w:szCs w:val="20"/>
                <w:lang w:val="en-GB"/>
              </w:rPr>
              <w:t xml:space="preserve"> </w:t>
            </w:r>
            <w:r w:rsidR="009B1875" w:rsidRPr="00AA202E">
              <w:rPr>
                <w:color w:val="000000" w:themeColor="text1"/>
                <w:szCs w:val="20"/>
                <w:lang w:val="en-GB"/>
              </w:rPr>
              <w:t>(info required under item 3.2.1 to 3.2.3 below can be incorporated under Section 4.15.2 of the Technical Proposal)</w:t>
            </w:r>
          </w:p>
        </w:tc>
      </w:tr>
      <w:tr w:rsidR="00B96352" w:rsidRPr="0075085D" w14:paraId="516E3E75" w14:textId="77777777" w:rsidTr="00B96352">
        <w:trPr>
          <w:trHeight w:val="255"/>
          <w:jc w:val="center"/>
        </w:trPr>
        <w:tc>
          <w:tcPr>
            <w:tcW w:w="1115" w:type="dxa"/>
            <w:shd w:val="clear" w:color="auto" w:fill="auto"/>
          </w:tcPr>
          <w:p w14:paraId="516E3E73"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4" w14:textId="625315E0" w:rsidR="00B96352" w:rsidRPr="00AA202E" w:rsidRDefault="00B96352" w:rsidP="00784F8D">
            <w:pPr>
              <w:tabs>
                <w:tab w:val="num" w:pos="720"/>
              </w:tabs>
              <w:spacing w:after="100" w:afterAutospacing="1" w:line="260" w:lineRule="exact"/>
              <w:ind w:left="57"/>
              <w:jc w:val="left"/>
              <w:rPr>
                <w:color w:val="000000" w:themeColor="text1"/>
                <w:szCs w:val="20"/>
                <w:lang w:val="en-GB"/>
              </w:rPr>
            </w:pPr>
            <w:r w:rsidRPr="00AA202E">
              <w:rPr>
                <w:color w:val="000000" w:themeColor="text1"/>
                <w:szCs w:val="20"/>
                <w:lang w:val="en-GB"/>
              </w:rPr>
              <w:t>3.2.1 Name and CV of each team member</w:t>
            </w:r>
            <w:r w:rsidR="00154C49" w:rsidRPr="00AA202E">
              <w:rPr>
                <w:color w:val="000000" w:themeColor="text1"/>
                <w:szCs w:val="20"/>
                <w:lang w:val="en-GB"/>
              </w:rPr>
              <w:t xml:space="preserve"> proposed</w:t>
            </w:r>
            <w:r w:rsidR="00FD569C" w:rsidRPr="00AA202E">
              <w:rPr>
                <w:color w:val="000000" w:themeColor="text1"/>
                <w:szCs w:val="20"/>
                <w:lang w:val="en-GB"/>
              </w:rPr>
              <w:t xml:space="preserve">, highlighting relevant experience matching with each of the TOR requirements (Qualification and Skills) </w:t>
            </w:r>
          </w:p>
        </w:tc>
      </w:tr>
      <w:tr w:rsidR="00B96352" w:rsidRPr="0075085D" w14:paraId="516E3E78" w14:textId="77777777" w:rsidTr="00B96352">
        <w:trPr>
          <w:trHeight w:val="255"/>
          <w:jc w:val="center"/>
        </w:trPr>
        <w:tc>
          <w:tcPr>
            <w:tcW w:w="1115" w:type="dxa"/>
            <w:shd w:val="clear" w:color="auto" w:fill="auto"/>
          </w:tcPr>
          <w:p w14:paraId="516E3E76"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7" w14:textId="77777777" w:rsidR="00B96352" w:rsidRPr="00AA202E" w:rsidRDefault="00B96352" w:rsidP="00784F8D">
            <w:pPr>
              <w:tabs>
                <w:tab w:val="num" w:pos="720"/>
              </w:tabs>
              <w:spacing w:after="100" w:afterAutospacing="1" w:line="260" w:lineRule="exact"/>
              <w:ind w:left="57"/>
              <w:jc w:val="left"/>
              <w:rPr>
                <w:color w:val="000000" w:themeColor="text1"/>
                <w:szCs w:val="20"/>
                <w:lang w:val="en-GB"/>
              </w:rPr>
            </w:pPr>
            <w:r w:rsidRPr="00AA202E">
              <w:rPr>
                <w:color w:val="000000" w:themeColor="text1"/>
                <w:szCs w:val="20"/>
                <w:lang w:val="en-GB"/>
              </w:rPr>
              <w:t>3.2.2 Structure of the team, and role of each member in the project</w:t>
            </w:r>
          </w:p>
        </w:tc>
      </w:tr>
      <w:tr w:rsidR="00B96352" w:rsidRPr="0075085D" w14:paraId="516E3E7B" w14:textId="77777777" w:rsidTr="00B96352">
        <w:trPr>
          <w:trHeight w:val="255"/>
          <w:jc w:val="center"/>
        </w:trPr>
        <w:tc>
          <w:tcPr>
            <w:tcW w:w="1115" w:type="dxa"/>
            <w:shd w:val="clear" w:color="auto" w:fill="auto"/>
          </w:tcPr>
          <w:p w14:paraId="516E3E79"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A" w14:textId="3D6BE192" w:rsidR="00B96352" w:rsidRPr="00AA202E" w:rsidRDefault="00B96352" w:rsidP="00784F8D">
            <w:pPr>
              <w:tabs>
                <w:tab w:val="num" w:pos="720"/>
              </w:tabs>
              <w:spacing w:after="100" w:afterAutospacing="1" w:line="260" w:lineRule="exact"/>
              <w:ind w:left="57"/>
              <w:jc w:val="left"/>
              <w:rPr>
                <w:color w:val="000000" w:themeColor="text1"/>
                <w:szCs w:val="20"/>
                <w:lang w:val="en-GB"/>
              </w:rPr>
            </w:pPr>
            <w:r w:rsidRPr="00AA202E">
              <w:rPr>
                <w:color w:val="000000" w:themeColor="text1"/>
                <w:szCs w:val="20"/>
                <w:lang w:val="en-GB"/>
              </w:rPr>
              <w:t>3.2.3 Time dedicated to the project</w:t>
            </w:r>
            <w:r w:rsidR="009B1875" w:rsidRPr="00AA202E">
              <w:rPr>
                <w:color w:val="000000" w:themeColor="text1"/>
                <w:szCs w:val="20"/>
                <w:lang w:val="en-GB"/>
              </w:rPr>
              <w:t xml:space="preserve"> (please clearly indicate number of days proposed in the Technical Proposal, </w:t>
            </w:r>
            <w:r w:rsidR="009B1875" w:rsidRPr="00AA202E">
              <w:rPr>
                <w:b/>
                <w:bCs/>
                <w:color w:val="000000" w:themeColor="text1"/>
                <w:szCs w:val="20"/>
                <w:lang w:val="en-GB"/>
              </w:rPr>
              <w:t>without revealing daily rates or financial information</w:t>
            </w:r>
            <w:r w:rsidR="009B1875" w:rsidRPr="00AA202E">
              <w:rPr>
                <w:color w:val="000000" w:themeColor="text1"/>
                <w:szCs w:val="20"/>
                <w:lang w:val="en-GB"/>
              </w:rPr>
              <w:t>)</w:t>
            </w:r>
          </w:p>
        </w:tc>
      </w:tr>
      <w:tr w:rsidR="00B96352" w:rsidRPr="0075085D" w14:paraId="516E3E7E" w14:textId="77777777" w:rsidTr="00B96352">
        <w:trPr>
          <w:trHeight w:val="255"/>
          <w:jc w:val="center"/>
        </w:trPr>
        <w:tc>
          <w:tcPr>
            <w:tcW w:w="1115" w:type="dxa"/>
            <w:shd w:val="clear" w:color="auto" w:fill="auto"/>
          </w:tcPr>
          <w:p w14:paraId="516E3E7C" w14:textId="77777777" w:rsidR="00B96352" w:rsidRPr="00B96352" w:rsidRDefault="00B96352" w:rsidP="00B96352">
            <w:pPr>
              <w:tabs>
                <w:tab w:val="num" w:pos="720"/>
              </w:tabs>
              <w:spacing w:after="100" w:afterAutospacing="1" w:line="260" w:lineRule="exact"/>
              <w:jc w:val="left"/>
              <w:rPr>
                <w:bCs/>
                <w:szCs w:val="20"/>
                <w:lang w:val="en-GB"/>
              </w:rPr>
            </w:pPr>
          </w:p>
        </w:tc>
        <w:tc>
          <w:tcPr>
            <w:tcW w:w="8087" w:type="dxa"/>
            <w:shd w:val="clear" w:color="auto" w:fill="auto"/>
          </w:tcPr>
          <w:p w14:paraId="516E3E7D" w14:textId="55E2EFA7" w:rsidR="00B96352" w:rsidRPr="009B1875" w:rsidRDefault="00B96352" w:rsidP="00784F8D">
            <w:pPr>
              <w:tabs>
                <w:tab w:val="num" w:pos="720"/>
              </w:tabs>
              <w:spacing w:after="100" w:afterAutospacing="1" w:line="260" w:lineRule="exact"/>
              <w:ind w:left="57"/>
              <w:jc w:val="left"/>
              <w:rPr>
                <w:szCs w:val="20"/>
                <w:lang w:val="en-GB"/>
              </w:rPr>
            </w:pPr>
            <w:r w:rsidRPr="009B1875">
              <w:rPr>
                <w:szCs w:val="20"/>
                <w:lang w:val="en-GB"/>
              </w:rPr>
              <w:t xml:space="preserve">3.2.3 </w:t>
            </w:r>
            <w:r w:rsidR="00BC4EE4" w:rsidRPr="00BC4EE4">
              <w:rPr>
                <w:szCs w:val="20"/>
                <w:lang w:val="en-GB"/>
              </w:rPr>
              <w:t xml:space="preserve">Risk management, including </w:t>
            </w:r>
            <w:r w:rsidR="004666BC">
              <w:rPr>
                <w:szCs w:val="20"/>
                <w:lang w:val="en-GB"/>
              </w:rPr>
              <w:t xml:space="preserve">but not limited to challenges related to availability of data, </w:t>
            </w:r>
            <w:r w:rsidR="00BC4EE4" w:rsidRPr="00BC4EE4">
              <w:rPr>
                <w:szCs w:val="20"/>
                <w:lang w:val="en-GB"/>
              </w:rPr>
              <w:t xml:space="preserve">contingency plans in the event of a </w:t>
            </w:r>
            <w:r w:rsidR="00BC4EE4">
              <w:rPr>
                <w:szCs w:val="20"/>
                <w:lang w:val="en-GB"/>
              </w:rPr>
              <w:t xml:space="preserve">consultant </w:t>
            </w:r>
            <w:r w:rsidR="00BC4EE4" w:rsidRPr="00BC4EE4">
              <w:rPr>
                <w:szCs w:val="20"/>
                <w:lang w:val="en-GB"/>
              </w:rPr>
              <w:t>vacancy</w:t>
            </w:r>
            <w:r w:rsidR="004666BC">
              <w:rPr>
                <w:szCs w:val="20"/>
                <w:lang w:val="en-GB"/>
              </w:rPr>
              <w:t xml:space="preserve">, and others. </w:t>
            </w:r>
          </w:p>
        </w:tc>
      </w:tr>
      <w:tr w:rsidR="00B96352" w:rsidRPr="0075085D" w14:paraId="516E3E81" w14:textId="77777777" w:rsidTr="00B96352">
        <w:trPr>
          <w:trHeight w:val="497"/>
          <w:jc w:val="center"/>
        </w:trPr>
        <w:tc>
          <w:tcPr>
            <w:tcW w:w="1115" w:type="dxa"/>
            <w:shd w:val="clear" w:color="auto" w:fill="auto"/>
          </w:tcPr>
          <w:p w14:paraId="516E3E7F" w14:textId="77777777" w:rsidR="00B96352" w:rsidRPr="00B96352" w:rsidRDefault="00B96352" w:rsidP="00B96352">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516E3E80" w14:textId="4E357683" w:rsidR="00B96352" w:rsidRPr="009B1875" w:rsidRDefault="00B96352" w:rsidP="00A909F7">
            <w:pPr>
              <w:tabs>
                <w:tab w:val="num" w:pos="576"/>
              </w:tabs>
              <w:spacing w:after="100" w:afterAutospacing="1" w:line="260" w:lineRule="exact"/>
              <w:rPr>
                <w:rFonts w:cs="Arial"/>
                <w:b/>
                <w:szCs w:val="20"/>
                <w:lang w:val="en-GB"/>
              </w:rPr>
            </w:pPr>
            <w:r w:rsidRPr="009B1875">
              <w:rPr>
                <w:rFonts w:cs="Arial"/>
                <w:b/>
                <w:szCs w:val="20"/>
                <w:lang w:val="en-GB"/>
              </w:rPr>
              <w:t>4. Proposed sub-contractor arrangements including sub-contractor information</w:t>
            </w:r>
            <w:r w:rsidR="00BC4EE4">
              <w:rPr>
                <w:rFonts w:cs="Arial"/>
                <w:b/>
                <w:szCs w:val="20"/>
                <w:lang w:val="en-GB"/>
              </w:rPr>
              <w:t>, if relevant</w:t>
            </w:r>
            <w:r w:rsidRPr="009B1875">
              <w:rPr>
                <w:rFonts w:cs="Arial"/>
                <w:b/>
                <w:szCs w:val="20"/>
                <w:lang w:val="en-GB"/>
              </w:rPr>
              <w:t xml:space="preserve"> </w:t>
            </w:r>
            <w:r w:rsidRPr="009B1875">
              <w:rPr>
                <w:rFonts w:cs="Arial"/>
                <w:bCs/>
                <w:i/>
                <w:iCs/>
                <w:szCs w:val="20"/>
                <w:lang w:val="en-GB"/>
              </w:rPr>
              <w:t>(</w:t>
            </w:r>
            <w:r w:rsidR="00BC4EE4">
              <w:rPr>
                <w:rFonts w:cs="Arial"/>
                <w:bCs/>
                <w:i/>
                <w:iCs/>
                <w:szCs w:val="20"/>
                <w:lang w:val="en-GB"/>
              </w:rPr>
              <w:t xml:space="preserve">to provide info </w:t>
            </w:r>
            <w:r w:rsidRPr="009B1875">
              <w:rPr>
                <w:rFonts w:cs="Arial"/>
                <w:bCs/>
                <w:i/>
                <w:iCs/>
                <w:szCs w:val="20"/>
                <w:lang w:val="en-GB"/>
              </w:rPr>
              <w:t>as above for each sub-contractor)</w:t>
            </w:r>
            <w:r w:rsidR="00A909F7">
              <w:rPr>
                <w:rFonts w:cs="Arial"/>
                <w:bCs/>
                <w:i/>
                <w:iCs/>
                <w:szCs w:val="20"/>
                <w:lang w:val="en-GB"/>
              </w:rPr>
              <w:t xml:space="preserve">. Work distribution between the bidder and sub-contractor/joint-venture entity shall clearly be described in the proposal. If this is the first collaboration, please include risk management related to this arrangement. </w:t>
            </w:r>
          </w:p>
        </w:tc>
      </w:tr>
    </w:tbl>
    <w:p w14:paraId="516E3E85" w14:textId="77777777" w:rsidR="00A573A6" w:rsidRPr="001307E0" w:rsidRDefault="00B527B1" w:rsidP="00087727">
      <w:pPr>
        <w:jc w:val="left"/>
        <w:rPr>
          <w:sz w:val="2"/>
          <w:szCs w:val="2"/>
          <w:lang w:val="en-GB"/>
        </w:rPr>
      </w:pPr>
      <w:r w:rsidRPr="00F76183">
        <w:br w:type="page"/>
      </w:r>
      <w:r w:rsidR="00087727" w:rsidRPr="001307E0">
        <w:rPr>
          <w:sz w:val="2"/>
          <w:szCs w:val="2"/>
          <w:lang w:val="en-GB"/>
        </w:rPr>
        <w:lastRenderedPageBreak/>
        <w:t xml:space="preserve"> </w:t>
      </w:r>
    </w:p>
    <w:p w14:paraId="516E3EEC" w14:textId="519AE763" w:rsidR="00886A55" w:rsidRPr="0065306F" w:rsidRDefault="00886A55" w:rsidP="00886A55">
      <w:pPr>
        <w:pStyle w:val="Header"/>
        <w:rPr>
          <w:rFonts w:cs="Arial"/>
          <w:b/>
          <w:bCs/>
          <w:szCs w:val="20"/>
        </w:rPr>
      </w:pPr>
      <w:r w:rsidRPr="00BD2E80">
        <w:rPr>
          <w:rFonts w:cs="Arial"/>
          <w:b/>
          <w:bCs/>
          <w:szCs w:val="20"/>
        </w:rPr>
        <w:t xml:space="preserve">Request for Proposals: </w:t>
      </w:r>
      <w:sdt>
        <w:sdtPr>
          <w:rPr>
            <w:rStyle w:val="Style3"/>
            <w:color w:val="auto"/>
            <w:sz w:val="20"/>
            <w:szCs w:val="20"/>
          </w:rPr>
          <w:alias w:val="Bid Reference"/>
          <w:tag w:val=""/>
          <w:id w:val="-929120261"/>
          <w:dataBinding w:prefixMappings="xmlns:ns0='http://schemas.microsoft.com/office/2006/coverPageProps' " w:xpath="/ns0:CoverPageProperties[1]/ns0:Abstract[1]" w:storeItemID="{55AF091B-3C7A-41E3-B477-F2FDAA23CFDA}"/>
          <w:text/>
        </w:sdtPr>
        <w:sdtContent>
          <w:r w:rsidR="00BB761A">
            <w:rPr>
              <w:rStyle w:val="Style3"/>
              <w:color w:val="auto"/>
              <w:sz w:val="20"/>
              <w:szCs w:val="20"/>
            </w:rPr>
            <w:t xml:space="preserve">RFP 2024.10 </w:t>
          </w:r>
        </w:sdtContent>
      </w:sdt>
    </w:p>
    <w:p w14:paraId="516E3EED" w14:textId="77777777" w:rsidR="00254350" w:rsidRDefault="00254350" w:rsidP="00886A55">
      <w:pPr>
        <w:pStyle w:val="Header"/>
        <w:rPr>
          <w:rFonts w:asciiTheme="minorBidi" w:hAnsiTheme="minorBidi" w:cstheme="minorBidi"/>
          <w:b/>
          <w:sz w:val="22"/>
          <w:szCs w:val="22"/>
          <w:u w:val="single"/>
          <w:lang w:val="en-GB"/>
        </w:rPr>
      </w:pPr>
      <w:r w:rsidRPr="006F1468">
        <w:rPr>
          <w:rFonts w:asciiTheme="minorBidi" w:hAnsiTheme="minorBidi" w:cstheme="minorBidi"/>
          <w:b/>
          <w:sz w:val="22"/>
          <w:szCs w:val="22"/>
          <w:u w:val="single"/>
          <w:lang w:val="en-GB"/>
        </w:rPr>
        <w:t>Annex 6: Self Declaration Form</w:t>
      </w:r>
    </w:p>
    <w:p w14:paraId="516E3EEE" w14:textId="77777777" w:rsidR="00886A55" w:rsidRPr="00F76183" w:rsidRDefault="00886A55" w:rsidP="00886A55">
      <w:pPr>
        <w:jc w:val="left"/>
        <w:rPr>
          <w:rFonts w:cs="Arial"/>
          <w:b/>
          <w:i/>
          <w:iCs/>
          <w:szCs w:val="20"/>
          <w:lang w:val="en-GB"/>
        </w:rPr>
      </w:pPr>
      <w:r w:rsidRPr="00F76183">
        <w:rPr>
          <w:rFonts w:cs="Arial"/>
          <w:b/>
          <w:i/>
          <w:iCs/>
          <w:szCs w:val="20"/>
          <w:lang w:val="en-GB"/>
        </w:rPr>
        <w:t>To be uploaded in UNGM, “Tender Documents” tab, under “Technical Envelope” ONLY.</w:t>
      </w:r>
    </w:p>
    <w:p w14:paraId="516E3EEF" w14:textId="77777777" w:rsidR="00886A55" w:rsidRPr="006F1468" w:rsidRDefault="00886A55" w:rsidP="00066F06">
      <w:pPr>
        <w:pStyle w:val="Header"/>
        <w:rPr>
          <w:rFonts w:asciiTheme="minorBidi" w:hAnsiTheme="minorBidi" w:cstheme="minorBidi"/>
          <w:b/>
          <w:caps/>
          <w:sz w:val="22"/>
          <w:szCs w:val="22"/>
          <w:u w:val="single"/>
          <w:lang w:val="en-GB"/>
        </w:rPr>
      </w:pPr>
    </w:p>
    <w:p w14:paraId="516E3EF0" w14:textId="77777777" w:rsidR="00A573A6" w:rsidRDefault="00A573A6" w:rsidP="0025435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516E3EF1" w14:textId="77777777" w:rsidR="006F1468" w:rsidRPr="001307E0" w:rsidRDefault="006F1468" w:rsidP="00254350">
      <w:pPr>
        <w:spacing w:line="310" w:lineRule="atLeast"/>
        <w:jc w:val="center"/>
        <w:rPr>
          <w:rFonts w:asciiTheme="minorBidi" w:hAnsiTheme="minorBidi" w:cstheme="minorBidi"/>
          <w:b/>
          <w:szCs w:val="20"/>
          <w:lang w:val="en-GB"/>
        </w:rPr>
      </w:pPr>
    </w:p>
    <w:p w14:paraId="516E3EF2" w14:textId="77777777" w:rsidR="00537A82" w:rsidRPr="001307E0" w:rsidRDefault="00A573A6" w:rsidP="006F1468">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655526110" w:edGrp="everyone"/>
      <w:r w:rsidRPr="001307E0">
        <w:rPr>
          <w:rFonts w:asciiTheme="minorBidi" w:hAnsiTheme="minorBidi" w:cstheme="minorBidi"/>
          <w:b/>
          <w:bCs/>
          <w:szCs w:val="20"/>
          <w:lang w:val="en-GB"/>
        </w:rPr>
        <w:t>COMPANY</w:t>
      </w:r>
      <w:permEnd w:id="1655526110"/>
      <w:r w:rsidRPr="001307E0">
        <w:rPr>
          <w:rFonts w:asciiTheme="minorBidi" w:hAnsiTheme="minorBidi" w:cstheme="minorBidi"/>
          <w:szCs w:val="20"/>
          <w:lang w:val="en-GB"/>
        </w:rPr>
        <w:t>&gt;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r w:rsidR="001E49A3">
        <w:rPr>
          <w:rFonts w:asciiTheme="minorBidi" w:hAnsiTheme="minorBidi" w:cstheme="minorBidi"/>
          <w:szCs w:val="20"/>
          <w:lang w:val="en-GB"/>
        </w:rPr>
        <w:tab/>
      </w:r>
    </w:p>
    <w:p w14:paraId="516E3EF3" w14:textId="77777777" w:rsidR="00A573A6" w:rsidRPr="001307E0" w:rsidRDefault="00A573A6">
      <w:pPr>
        <w:numPr>
          <w:ilvl w:val="0"/>
          <w:numId w:val="20"/>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516E3EF4" w14:textId="77777777" w:rsidR="00A573A6" w:rsidRPr="001307E0" w:rsidRDefault="00A573A6">
      <w:pPr>
        <w:numPr>
          <w:ilvl w:val="0"/>
          <w:numId w:val="20"/>
        </w:numPr>
        <w:autoSpaceDE w:val="0"/>
        <w:autoSpaceDN w:val="0"/>
        <w:adjustRightInd w:val="0"/>
        <w:spacing w:before="100" w:after="100" w:line="260" w:lineRule="atLeast"/>
        <w:ind w:left="714" w:hanging="357"/>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sidR="00977443">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516E3EF5" w14:textId="77777777" w:rsidR="00A573A6" w:rsidRPr="001307E0" w:rsidRDefault="00A573A6">
      <w:pPr>
        <w:numPr>
          <w:ilvl w:val="0"/>
          <w:numId w:val="20"/>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516E3EF6" w14:textId="77777777" w:rsidR="00A573A6" w:rsidRPr="001307E0" w:rsidRDefault="00A573A6">
      <w:pPr>
        <w:numPr>
          <w:ilvl w:val="0"/>
          <w:numId w:val="20"/>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516E3EF7" w14:textId="77777777" w:rsidR="00A573A6" w:rsidRPr="001307E0" w:rsidRDefault="00A573A6">
      <w:pPr>
        <w:numPr>
          <w:ilvl w:val="0"/>
          <w:numId w:val="20"/>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sidR="00977443">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516E3EF8" w14:textId="77777777" w:rsidR="00A573A6" w:rsidRPr="001307E0" w:rsidRDefault="00A573A6">
      <w:pPr>
        <w:numPr>
          <w:ilvl w:val="0"/>
          <w:numId w:val="20"/>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6E3EF9" w14:textId="77777777" w:rsidR="00A573A6" w:rsidRPr="001307E0" w:rsidRDefault="00A573A6">
      <w:pPr>
        <w:numPr>
          <w:ilvl w:val="0"/>
          <w:numId w:val="20"/>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516E3EFA" w14:textId="77777777" w:rsidR="004326F5" w:rsidRPr="006F1468" w:rsidRDefault="00A573A6">
      <w:pPr>
        <w:numPr>
          <w:ilvl w:val="0"/>
          <w:numId w:val="20"/>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not granted and will not grant, has not sought and will not seek, has not attempted and will not attempt to obtain, and has not accepted and will not accept any direct or indirect benefit (finanical or otherwise) arising from a procurement contract or the award </w:t>
      </w:r>
      <w:r w:rsidRPr="006F1468">
        <w:rPr>
          <w:rFonts w:asciiTheme="minorBidi" w:hAnsiTheme="minorBidi" w:cstheme="minorBidi"/>
          <w:noProof/>
          <w:szCs w:val="20"/>
        </w:rPr>
        <w:t>thereof.</w:t>
      </w:r>
    </w:p>
    <w:p w14:paraId="516E3EFB" w14:textId="77777777" w:rsidR="004326F5" w:rsidRPr="004326F5" w:rsidRDefault="004326F5">
      <w:pPr>
        <w:numPr>
          <w:ilvl w:val="0"/>
          <w:numId w:val="20"/>
        </w:numPr>
        <w:autoSpaceDE w:val="0"/>
        <w:autoSpaceDN w:val="0"/>
        <w:adjustRightInd w:val="0"/>
        <w:spacing w:before="100" w:after="100" w:line="280" w:lineRule="atLeast"/>
        <w:ind w:left="714" w:hanging="357"/>
        <w:rPr>
          <w:rFonts w:asciiTheme="minorBidi" w:hAnsiTheme="minorBidi" w:cstheme="minorBidi"/>
          <w:noProof/>
          <w:szCs w:val="20"/>
        </w:rPr>
      </w:pPr>
      <w:r w:rsidRPr="006F1468">
        <w:rPr>
          <w:rFonts w:asciiTheme="minorBidi" w:hAnsiTheme="minorBidi" w:cstheme="minorBidi"/>
          <w:noProof/>
          <w:szCs w:val="20"/>
        </w:rPr>
        <w:t>It adheres to the UN Supplier Code of Conduct.</w:t>
      </w:r>
    </w:p>
    <w:p w14:paraId="516E3EFC" w14:textId="77777777" w:rsidR="00A573A6" w:rsidRPr="001307E0" w:rsidRDefault="00A573A6" w:rsidP="00886A55">
      <w:pPr>
        <w:spacing w:line="26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sidR="008368AF">
        <w:rPr>
          <w:rFonts w:asciiTheme="minorBidi" w:hAnsiTheme="minorBidi" w:cstheme="minorBidi"/>
          <w:szCs w:val="20"/>
        </w:rPr>
        <w:t>proposal</w:t>
      </w:r>
      <w:r w:rsidR="008368AF" w:rsidRPr="001307E0">
        <w:rPr>
          <w:rFonts w:asciiTheme="minorBidi" w:hAnsiTheme="minorBidi" w:cstheme="minorBidi"/>
          <w:szCs w:val="20"/>
        </w:rPr>
        <w:t xml:space="preserve"> </w:t>
      </w:r>
      <w:r w:rsidRPr="001307E0">
        <w:rPr>
          <w:rFonts w:asciiTheme="minorBidi" w:hAnsiTheme="minorBidi" w:cstheme="minorBidi"/>
          <w:szCs w:val="20"/>
        </w:rPr>
        <w:t>of a contract with WHO. Furthermore, in case a contract has already been awarded, WHO shall be entitled to rescind the contract with immediate effect, in addition to any other remedies which WHO may have by contract or by law.</w:t>
      </w:r>
    </w:p>
    <w:p w14:paraId="516E3EFD" w14:textId="77777777" w:rsidR="004A75E8" w:rsidRDefault="004A75E8" w:rsidP="004A75E8">
      <w:pPr>
        <w:jc w:val="left"/>
        <w:rPr>
          <w:rFonts w:cs="Arial"/>
          <w:sz w:val="22"/>
          <w:szCs w:val="22"/>
          <w:lang w:val="en-GB"/>
        </w:rPr>
      </w:pPr>
      <w:bookmarkStart w:id="673" w:name="sujet"/>
      <w:bookmarkEnd w:id="673"/>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FC3591" w:rsidRPr="001307E0" w14:paraId="516E3F01" w14:textId="77777777" w:rsidTr="006F1468">
        <w:tc>
          <w:tcPr>
            <w:tcW w:w="2552" w:type="dxa"/>
            <w:vAlign w:val="center"/>
          </w:tcPr>
          <w:p w14:paraId="516E3EFE" w14:textId="77777777" w:rsidR="00FC3591" w:rsidRPr="001307E0" w:rsidRDefault="00FC3591" w:rsidP="00FC3591">
            <w:pPr>
              <w:spacing w:before="60"/>
              <w:ind w:left="57"/>
              <w:jc w:val="left"/>
              <w:rPr>
                <w:rFonts w:asciiTheme="minorBidi" w:hAnsiTheme="minorBidi" w:cstheme="minorBidi"/>
                <w:b/>
                <w:bCs/>
                <w:sz w:val="16"/>
                <w:szCs w:val="16"/>
              </w:rPr>
            </w:pPr>
            <w:permStart w:id="477907379" w:edGrp="everyone"/>
            <w:r w:rsidRPr="001307E0">
              <w:rPr>
                <w:rFonts w:asciiTheme="minorBidi" w:hAnsiTheme="minorBidi" w:cstheme="minorBidi"/>
                <w:b/>
                <w:bCs/>
                <w:sz w:val="16"/>
                <w:szCs w:val="16"/>
              </w:rPr>
              <w:t>Entity Name:</w:t>
            </w:r>
          </w:p>
        </w:tc>
        <w:tc>
          <w:tcPr>
            <w:tcW w:w="7195" w:type="dxa"/>
            <w:vAlign w:val="bottom"/>
          </w:tcPr>
          <w:p w14:paraId="516E3EFF" w14:textId="77777777" w:rsidR="00FC3591" w:rsidRPr="001307E0" w:rsidRDefault="00FC3591" w:rsidP="00FC3591">
            <w:pPr>
              <w:spacing w:before="120"/>
              <w:ind w:left="57"/>
              <w:jc w:val="left"/>
              <w:rPr>
                <w:rFonts w:asciiTheme="minorBidi" w:hAnsiTheme="minorBidi" w:cstheme="minorBidi"/>
                <w:sz w:val="16"/>
                <w:szCs w:val="16"/>
              </w:rPr>
            </w:pPr>
          </w:p>
          <w:p w14:paraId="516E3F00"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6" w14:textId="77777777" w:rsidTr="006F1468">
        <w:trPr>
          <w:trHeight w:val="595"/>
        </w:trPr>
        <w:tc>
          <w:tcPr>
            <w:tcW w:w="2552" w:type="dxa"/>
            <w:vAlign w:val="center"/>
          </w:tcPr>
          <w:p w14:paraId="516E3F02" w14:textId="3528C9D6" w:rsidR="00FC3591" w:rsidRPr="001307E0" w:rsidRDefault="00FC3591" w:rsidP="00FC3591">
            <w:pPr>
              <w:spacing w:before="60"/>
              <w:ind w:left="57"/>
              <w:jc w:val="left"/>
              <w:rPr>
                <w:rFonts w:asciiTheme="minorBidi" w:hAnsiTheme="minorBidi" w:cstheme="minorBidi"/>
                <w:b/>
                <w:bCs/>
                <w:sz w:val="16"/>
                <w:szCs w:val="16"/>
              </w:rPr>
            </w:pPr>
            <w:permStart w:id="1431005413" w:edGrp="everyone"/>
            <w:permEnd w:id="477907379"/>
            <w:r>
              <w:rPr>
                <w:rFonts w:asciiTheme="minorBidi" w:hAnsiTheme="minorBidi" w:cstheme="minorBidi"/>
                <w:b/>
                <w:bCs/>
                <w:sz w:val="16"/>
                <w:szCs w:val="16"/>
              </w:rPr>
              <w:t>Mailing Address</w:t>
            </w:r>
            <w:r w:rsidR="001246A5">
              <w:rPr>
                <w:rFonts w:asciiTheme="minorBidi" w:hAnsiTheme="minorBidi" w:cstheme="minorBidi"/>
                <w:b/>
                <w:bCs/>
                <w:sz w:val="16"/>
                <w:szCs w:val="16"/>
              </w:rPr>
              <w:t xml:space="preserve"> (including country of bidder’s registered business):</w:t>
            </w:r>
          </w:p>
        </w:tc>
        <w:tc>
          <w:tcPr>
            <w:tcW w:w="7195" w:type="dxa"/>
            <w:vAlign w:val="bottom"/>
          </w:tcPr>
          <w:p w14:paraId="516E3F03"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4" w14:textId="77777777" w:rsidR="00FC3591"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516E3F05"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FC3591" w:rsidRPr="001307E0" w14:paraId="516E3F09" w14:textId="77777777" w:rsidTr="006F1468">
        <w:tc>
          <w:tcPr>
            <w:tcW w:w="2552" w:type="dxa"/>
            <w:vAlign w:val="center"/>
          </w:tcPr>
          <w:p w14:paraId="516E3F07" w14:textId="104F90B8" w:rsidR="00FC3591" w:rsidRPr="001307E0" w:rsidRDefault="00FC3591" w:rsidP="00FC3591">
            <w:pPr>
              <w:spacing w:before="60"/>
              <w:ind w:left="57"/>
              <w:jc w:val="left"/>
              <w:rPr>
                <w:rFonts w:asciiTheme="minorBidi" w:hAnsiTheme="minorBidi" w:cstheme="minorBidi"/>
                <w:b/>
                <w:bCs/>
                <w:sz w:val="16"/>
                <w:szCs w:val="16"/>
              </w:rPr>
            </w:pPr>
            <w:permStart w:id="25848275" w:edGrp="everyone"/>
            <w:permEnd w:id="1431005413"/>
            <w:r w:rsidRPr="001307E0">
              <w:rPr>
                <w:rFonts w:asciiTheme="minorBidi" w:hAnsiTheme="minorBidi" w:cstheme="minorBidi"/>
                <w:b/>
                <w:bCs/>
                <w:sz w:val="16"/>
                <w:szCs w:val="16"/>
              </w:rPr>
              <w:t>Name</w:t>
            </w:r>
            <w:r w:rsidR="001246A5">
              <w:rPr>
                <w:rFonts w:asciiTheme="minorBidi" w:hAnsiTheme="minorBidi" w:cstheme="minorBidi"/>
                <w:b/>
                <w:bCs/>
                <w:sz w:val="16"/>
                <w:szCs w:val="16"/>
              </w:rPr>
              <w:t xml:space="preserve">, </w:t>
            </w:r>
            <w:r w:rsidRPr="001307E0">
              <w:rPr>
                <w:rFonts w:asciiTheme="minorBidi" w:hAnsiTheme="minorBidi" w:cstheme="minorBidi"/>
                <w:b/>
                <w:bCs/>
                <w:sz w:val="16"/>
                <w:szCs w:val="16"/>
              </w:rPr>
              <w:t xml:space="preserve">Title </w:t>
            </w:r>
            <w:r w:rsidR="001246A5">
              <w:rPr>
                <w:rFonts w:asciiTheme="minorBidi" w:hAnsiTheme="minorBidi" w:cstheme="minorBidi"/>
                <w:b/>
                <w:bCs/>
                <w:sz w:val="16"/>
                <w:szCs w:val="16"/>
              </w:rPr>
              <w:t xml:space="preserve">and Email </w:t>
            </w:r>
            <w:r w:rsidR="004F4D02">
              <w:rPr>
                <w:rFonts w:asciiTheme="minorBidi" w:hAnsiTheme="minorBidi" w:cstheme="minorBidi"/>
                <w:b/>
                <w:bCs/>
                <w:sz w:val="16"/>
                <w:szCs w:val="16"/>
              </w:rPr>
              <w:t xml:space="preserve">Address </w:t>
            </w:r>
            <w:r w:rsidRPr="001307E0">
              <w:rPr>
                <w:rFonts w:asciiTheme="minorBidi" w:hAnsiTheme="minorBidi" w:cstheme="minorBidi"/>
                <w:b/>
                <w:bCs/>
                <w:sz w:val="16"/>
                <w:szCs w:val="16"/>
              </w:rPr>
              <w:t xml:space="preserve">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195" w:type="dxa"/>
            <w:vAlign w:val="bottom"/>
          </w:tcPr>
          <w:p w14:paraId="516E3F08" w14:textId="77777777" w:rsidR="00FC3591" w:rsidRPr="001307E0" w:rsidRDefault="00FC3591" w:rsidP="00FC3591">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25848275"/>
      <w:tr w:rsidR="00FC3591" w:rsidRPr="001307E0" w14:paraId="516E3F0D" w14:textId="77777777" w:rsidTr="006F1468">
        <w:tc>
          <w:tcPr>
            <w:tcW w:w="2552" w:type="dxa"/>
            <w:vAlign w:val="center"/>
          </w:tcPr>
          <w:p w14:paraId="516E3F0A" w14:textId="77777777" w:rsidR="00FC3591" w:rsidRPr="001307E0" w:rsidRDefault="00FC3591" w:rsidP="00FC3591">
            <w:pPr>
              <w:spacing w:before="60"/>
              <w:ind w:left="57"/>
              <w:jc w:val="left"/>
              <w:rPr>
                <w:rFonts w:asciiTheme="minorBidi" w:hAnsiTheme="minorBidi" w:cstheme="minorBidi"/>
                <w:b/>
                <w:bCs/>
                <w:sz w:val="16"/>
                <w:szCs w:val="16"/>
              </w:rPr>
            </w:pPr>
            <w:r w:rsidRPr="001307E0">
              <w:rPr>
                <w:rFonts w:asciiTheme="minorBidi" w:hAnsiTheme="minorBidi" w:cstheme="minorBidi"/>
                <w:b/>
                <w:bCs/>
                <w:sz w:val="16"/>
                <w:szCs w:val="16"/>
              </w:rPr>
              <w:t>Signature:</w:t>
            </w:r>
          </w:p>
        </w:tc>
        <w:tc>
          <w:tcPr>
            <w:tcW w:w="7195" w:type="dxa"/>
            <w:vAlign w:val="bottom"/>
          </w:tcPr>
          <w:p w14:paraId="516E3F0B" w14:textId="77777777" w:rsidR="00FC3591" w:rsidRPr="001307E0" w:rsidRDefault="00FC3591" w:rsidP="00FC3591">
            <w:pPr>
              <w:spacing w:before="120"/>
              <w:ind w:left="57"/>
              <w:jc w:val="left"/>
              <w:rPr>
                <w:rFonts w:asciiTheme="minorBidi" w:hAnsiTheme="minorBidi" w:cstheme="minorBidi"/>
                <w:sz w:val="16"/>
                <w:szCs w:val="16"/>
              </w:rPr>
            </w:pPr>
          </w:p>
          <w:p w14:paraId="516E3F0C" w14:textId="77777777" w:rsidR="00FC3591" w:rsidRPr="001307E0" w:rsidRDefault="00FC3591" w:rsidP="00FC3591">
            <w:pPr>
              <w:spacing w:before="120"/>
              <w:ind w:left="57"/>
              <w:jc w:val="left"/>
              <w:rPr>
                <w:rFonts w:asciiTheme="minorBidi" w:hAnsiTheme="minorBidi" w:cstheme="minorBidi"/>
                <w:b/>
                <w:bCs/>
                <w:sz w:val="16"/>
                <w:szCs w:val="16"/>
              </w:rPr>
            </w:pPr>
          </w:p>
        </w:tc>
      </w:tr>
      <w:tr w:rsidR="00FC3591" w:rsidRPr="001307E0" w14:paraId="516E3F10" w14:textId="77777777" w:rsidTr="006F1468">
        <w:tc>
          <w:tcPr>
            <w:tcW w:w="2552" w:type="dxa"/>
            <w:vAlign w:val="center"/>
          </w:tcPr>
          <w:p w14:paraId="516E3F0E" w14:textId="77777777" w:rsidR="00FC3591" w:rsidRPr="001307E0" w:rsidRDefault="00FC3591" w:rsidP="00FC3591">
            <w:pPr>
              <w:spacing w:before="60"/>
              <w:ind w:left="57"/>
              <w:jc w:val="left"/>
              <w:rPr>
                <w:rFonts w:asciiTheme="minorBidi" w:hAnsiTheme="minorBidi" w:cstheme="minorBidi"/>
                <w:b/>
                <w:bCs/>
                <w:sz w:val="16"/>
                <w:szCs w:val="16"/>
              </w:rPr>
            </w:pPr>
            <w:permStart w:id="1444753406" w:edGrp="everyone"/>
            <w:r w:rsidRPr="001307E0">
              <w:rPr>
                <w:rFonts w:asciiTheme="minorBidi" w:hAnsiTheme="minorBidi" w:cstheme="minorBidi"/>
                <w:b/>
                <w:bCs/>
                <w:sz w:val="16"/>
                <w:szCs w:val="16"/>
              </w:rPr>
              <w:t>Date:</w:t>
            </w:r>
          </w:p>
        </w:tc>
        <w:tc>
          <w:tcPr>
            <w:tcW w:w="7195" w:type="dxa"/>
            <w:vAlign w:val="bottom"/>
          </w:tcPr>
          <w:p w14:paraId="516E3F0F" w14:textId="77777777" w:rsidR="00FC3591" w:rsidRPr="001307E0" w:rsidRDefault="00FC3591" w:rsidP="00FC3591">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444753406"/>
    </w:tbl>
    <w:p w14:paraId="516E3F13" w14:textId="5A739A80" w:rsidR="001E49A3" w:rsidRPr="001E49A3" w:rsidRDefault="001E49A3" w:rsidP="00123558">
      <w:pPr>
        <w:jc w:val="left"/>
        <w:rPr>
          <w:rFonts w:asciiTheme="minorBidi" w:hAnsiTheme="minorBidi" w:cstheme="minorBidi"/>
          <w:bCs/>
          <w:sz w:val="24"/>
          <w:lang w:val="en-GB"/>
        </w:rPr>
      </w:pPr>
    </w:p>
    <w:sectPr w:rsidR="001E49A3" w:rsidRPr="001E49A3" w:rsidSect="007C22FB">
      <w:headerReference w:type="even" r:id="rId15"/>
      <w:headerReference w:type="default" r:id="rId16"/>
      <w:footerReference w:type="even" r:id="rId17"/>
      <w:footerReference w:type="default" r:id="rId18"/>
      <w:headerReference w:type="first" r:id="rId19"/>
      <w:footerReference w:type="first" r:id="rId20"/>
      <w:pgSz w:w="11907" w:h="16839" w:code="9"/>
      <w:pgMar w:top="1134" w:right="1418" w:bottom="1134"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14E5C" w14:textId="77777777" w:rsidR="0032782F" w:rsidRDefault="0032782F">
      <w:r>
        <w:separator/>
      </w:r>
    </w:p>
  </w:endnote>
  <w:endnote w:type="continuationSeparator" w:id="0">
    <w:p w14:paraId="563CAC3A" w14:textId="77777777" w:rsidR="0032782F" w:rsidRDefault="0032782F">
      <w:r>
        <w:continuationSeparator/>
      </w:r>
    </w:p>
  </w:endnote>
  <w:endnote w:type="continuationNotice" w:id="1">
    <w:p w14:paraId="79320968" w14:textId="77777777" w:rsidR="0032782F" w:rsidRDefault="003278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3F2E" w14:textId="77777777" w:rsidR="00847BDF" w:rsidRDefault="00847BDF" w:rsidP="006C56A1">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p w14:paraId="516E3F2F" w14:textId="77777777" w:rsidR="00847BDF" w:rsidRDefault="00847BDF" w:rsidP="006C56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3F30" w14:textId="71A2F50D"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1464923887"/>
        <w:dataBinding w:prefixMappings="xmlns:ns0='http://schemas.microsoft.com/office/2006/coverPageProps' " w:xpath="/ns0:CoverPageProperties[1]/ns0:Abstract[1]" w:storeItemID="{55AF091B-3C7A-41E3-B477-F2FDAA23CFDA}"/>
        <w:text/>
      </w:sdtPr>
      <w:sdtContent>
        <w:r w:rsidR="00BB761A">
          <w:rPr>
            <w:rFonts w:cs="Arial"/>
            <w:b/>
            <w:color w:val="447DB5"/>
            <w:sz w:val="16"/>
            <w:szCs w:val="16"/>
            <w:lang w:val="en-GB"/>
          </w:rPr>
          <w:t xml:space="preserve">RFP 2024.10 </w:t>
        </w:r>
      </w:sdtContent>
    </w:sdt>
  </w:p>
  <w:p w14:paraId="516E3F31" w14:textId="77777777" w:rsidR="00847BDF" w:rsidRDefault="00847BDF" w:rsidP="009C5AC0">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3F3C" w14:textId="188B3387" w:rsidR="00847BDF" w:rsidRDefault="00000000" w:rsidP="00BE2A66">
    <w:pPr>
      <w:pStyle w:val="Footer"/>
      <w:ind w:left="1134"/>
      <w:jc w:val="right"/>
      <w:rPr>
        <w:rFonts w:cs="Arial"/>
        <w:b/>
        <w:color w:val="447DB5"/>
        <w:sz w:val="16"/>
        <w:szCs w:val="16"/>
        <w:lang w:val="en-GB"/>
      </w:rPr>
    </w:pPr>
    <w:sdt>
      <w:sdtPr>
        <w:rPr>
          <w:rFonts w:cs="Arial"/>
          <w:b/>
          <w:color w:val="447DB5"/>
          <w:sz w:val="16"/>
          <w:szCs w:val="16"/>
          <w:lang w:val="en-GB"/>
        </w:rPr>
        <w:alias w:val="Bid Reference"/>
        <w:tag w:val="Bid Reference"/>
        <w:id w:val="-290524999"/>
        <w:dataBinding w:prefixMappings="xmlns:ns0='http://schemas.microsoft.com/office/2006/coverPageProps' " w:xpath="/ns0:CoverPageProperties[1]/ns0:Abstract[1]" w:storeItemID="{55AF091B-3C7A-41E3-B477-F2FDAA23CFDA}"/>
        <w:text/>
      </w:sdtPr>
      <w:sdtContent>
        <w:r w:rsidR="00BB761A">
          <w:rPr>
            <w:rFonts w:cs="Arial"/>
            <w:b/>
            <w:color w:val="447DB5"/>
            <w:sz w:val="16"/>
            <w:szCs w:val="16"/>
            <w:lang w:val="en-GB"/>
          </w:rPr>
          <w:t xml:space="preserve">RFP 2024.10 </w:t>
        </w:r>
      </w:sdtContent>
    </w:sdt>
  </w:p>
  <w:p w14:paraId="516E3F3D" w14:textId="77777777" w:rsidR="00847BDF" w:rsidRDefault="00847BDF" w:rsidP="00BE2A66">
    <w:pPr>
      <w:pStyle w:val="Footer"/>
      <w:jc w:val="center"/>
      <w:rPr>
        <w:rStyle w:val="PageNumber"/>
        <w:rFonts w:ascii="Arial Narrow" w:hAnsi="Arial Narrow"/>
        <w:sz w:val="14"/>
        <w:szCs w:val="14"/>
      </w:rPr>
    </w:pPr>
    <w:r w:rsidRPr="0061744C">
      <w:rPr>
        <w:rStyle w:val="PageNumber"/>
        <w:rFonts w:ascii="Arial Narrow" w:hAnsi="Arial Narrow"/>
        <w:color w:val="BFBFBF" w:themeColor="background1" w:themeShade="BF"/>
        <w:sz w:val="12"/>
        <w:szCs w:val="12"/>
      </w:rPr>
      <w:t>Doc. Ref: RFP_</w:t>
    </w:r>
    <w:r>
      <w:rPr>
        <w:rStyle w:val="PageNumber"/>
        <w:rFonts w:ascii="Arial Narrow" w:hAnsi="Arial Narrow"/>
        <w:color w:val="BFBFBF" w:themeColor="background1" w:themeShade="BF"/>
        <w:sz w:val="12"/>
        <w:szCs w:val="12"/>
      </w:rPr>
      <w:t>High</w:t>
    </w:r>
    <w:r w:rsidRPr="0061744C">
      <w:rPr>
        <w:rStyle w:val="PageNumber"/>
        <w:rFonts w:ascii="Arial Narrow" w:hAnsi="Arial Narrow"/>
        <w:color w:val="BFBFBF" w:themeColor="background1" w:themeShade="BF"/>
        <w:sz w:val="12"/>
        <w:szCs w:val="12"/>
      </w:rPr>
      <w:t>Value_V.01 2018</w:t>
    </w:r>
    <w:r>
      <w:rPr>
        <w:rStyle w:val="PageNumber"/>
        <w:rFonts w:ascii="Arial Narrow" w:hAnsi="Arial Narrow"/>
        <w:color w:val="BFBFBF" w:themeColor="background1" w:themeShade="BF"/>
        <w:sz w:val="12"/>
        <w:szCs w:val="12"/>
      </w:rPr>
      <w:t>_20180122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5B46" w14:textId="77777777" w:rsidR="0032782F" w:rsidRDefault="0032782F">
      <w:r>
        <w:separator/>
      </w:r>
    </w:p>
  </w:footnote>
  <w:footnote w:type="continuationSeparator" w:id="0">
    <w:p w14:paraId="3AACD88D" w14:textId="77777777" w:rsidR="0032782F" w:rsidRDefault="0032782F">
      <w:r>
        <w:continuationSeparator/>
      </w:r>
    </w:p>
  </w:footnote>
  <w:footnote w:type="continuationNotice" w:id="1">
    <w:p w14:paraId="5707DC49" w14:textId="77777777" w:rsidR="0032782F" w:rsidRDefault="0032782F"/>
  </w:footnote>
  <w:footnote w:id="2">
    <w:p w14:paraId="62E99DC0" w14:textId="77777777" w:rsidR="00847BDF" w:rsidRPr="00835604" w:rsidRDefault="00847BDF" w:rsidP="007E0A4C">
      <w:pPr>
        <w:pStyle w:val="FootnoteText"/>
      </w:pPr>
      <w:r>
        <w:rPr>
          <w:rStyle w:val="FootnoteReference"/>
        </w:rPr>
        <w:footnoteRef/>
      </w:r>
      <w:r w:rsidRPr="00835604">
        <w:t xml:space="preserve"> </w:t>
      </w:r>
      <w:hyperlink r:id="rId1" w:history="1">
        <w:r w:rsidRPr="00835604">
          <w:rPr>
            <w:rStyle w:val="Hyperlink"/>
          </w:rPr>
          <w:t>https://treasury.un.org/operationalrates/</w:t>
        </w:r>
      </w:hyperlink>
      <w:r w:rsidRPr="0083560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847BDF" w:rsidRPr="0010468C" w14:paraId="516E3F1F" w14:textId="77777777" w:rsidTr="00FB0F57">
      <w:trPr>
        <w:trHeight w:hRule="exact" w:val="482"/>
      </w:trPr>
      <w:tc>
        <w:tcPr>
          <w:tcW w:w="226" w:type="dxa"/>
          <w:vAlign w:val="bottom"/>
        </w:tcPr>
        <w:p w14:paraId="516E3F1C"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1D"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1E" w14:textId="77777777" w:rsidR="00847BDF" w:rsidRPr="0010468C" w:rsidRDefault="00847BDF" w:rsidP="006C6618">
          <w:pPr>
            <w:pStyle w:val="Header"/>
            <w:spacing w:after="60"/>
            <w:rPr>
              <w:rFonts w:ascii="Arial Narrow" w:hAnsi="Arial Narrow"/>
              <w:b/>
              <w:bCs/>
              <w:noProof/>
              <w:color w:val="447DB5"/>
              <w:szCs w:val="20"/>
            </w:rPr>
          </w:pPr>
          <w:r>
            <w:rPr>
              <w:noProof/>
              <w:color w:val="2B579A"/>
              <w:shd w:val="clear" w:color="auto" w:fill="E6E6E6"/>
              <w:lang w:eastAsia="zh-CN"/>
            </w:rPr>
            <w:drawing>
              <wp:anchor distT="0" distB="0" distL="114300" distR="114300" simplePos="0" relativeHeight="251658241" behindDoc="0" locked="0" layoutInCell="1" allowOverlap="0" wp14:anchorId="516E3F3E" wp14:editId="516E3F3F">
                <wp:simplePos x="0" y="0"/>
                <wp:positionH relativeFrom="column">
                  <wp:posOffset>288290</wp:posOffset>
                </wp:positionH>
                <wp:positionV relativeFrom="paragraph">
                  <wp:posOffset>-345440</wp:posOffset>
                </wp:positionV>
                <wp:extent cx="1552575" cy="476250"/>
                <wp:effectExtent l="0" t="0" r="9525" b="0"/>
                <wp:wrapNone/>
                <wp:docPr id="79" name="Picture 7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4</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3" w14:textId="77777777" w:rsidTr="00FB0F57">
      <w:trPr>
        <w:trHeight w:hRule="exact" w:val="402"/>
      </w:trPr>
      <w:tc>
        <w:tcPr>
          <w:tcW w:w="226" w:type="dxa"/>
          <w:vAlign w:val="center"/>
        </w:tcPr>
        <w:p w14:paraId="516E3F20"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1"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2" w14:textId="7FEC0EFE"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shd w:val="clear" w:color="auto" w:fill="E6E6E6"/>
              </w:rPr>
              <w:alias w:val="Category"/>
              <w:tag w:val=""/>
              <w:id w:val="-143141853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4" w14:textId="77777777" w:rsidR="00847BDF" w:rsidRDefault="00847B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94" w:type="dxa"/>
      <w:tblLook w:val="01E0" w:firstRow="1" w:lastRow="1" w:firstColumn="1" w:lastColumn="1" w:noHBand="0" w:noVBand="0"/>
    </w:tblPr>
    <w:tblGrid>
      <w:gridCol w:w="226"/>
      <w:gridCol w:w="344"/>
      <w:gridCol w:w="10924"/>
    </w:tblGrid>
    <w:tr w:rsidR="00847BDF" w:rsidRPr="0010468C" w14:paraId="516E3F28" w14:textId="77777777" w:rsidTr="006C6618">
      <w:trPr>
        <w:trHeight w:hRule="exact" w:val="482"/>
      </w:trPr>
      <w:tc>
        <w:tcPr>
          <w:tcW w:w="226" w:type="dxa"/>
          <w:vAlign w:val="bottom"/>
        </w:tcPr>
        <w:p w14:paraId="516E3F25" w14:textId="77777777" w:rsidR="00847BDF" w:rsidRPr="0010468C" w:rsidRDefault="00847BDF"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516E3F26" w14:textId="77777777" w:rsidR="00847BDF" w:rsidRPr="0010468C" w:rsidRDefault="00847BDF"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516E3F27" w14:textId="77777777" w:rsidR="00847BDF" w:rsidRPr="0010468C" w:rsidRDefault="00847BDF" w:rsidP="006C6618">
          <w:pPr>
            <w:pStyle w:val="Header"/>
            <w:spacing w:after="60"/>
            <w:rPr>
              <w:rFonts w:ascii="Arial Narrow" w:hAnsi="Arial Narrow"/>
              <w:b/>
              <w:bCs/>
              <w:noProof/>
              <w:color w:val="447DB5"/>
              <w:szCs w:val="20"/>
            </w:rPr>
          </w:pPr>
          <w:r>
            <w:rPr>
              <w:noProof/>
              <w:color w:val="2B579A"/>
              <w:shd w:val="clear" w:color="auto" w:fill="E6E6E6"/>
              <w:lang w:eastAsia="zh-CN"/>
            </w:rPr>
            <w:drawing>
              <wp:anchor distT="0" distB="0" distL="114300" distR="114300" simplePos="0" relativeHeight="251658242" behindDoc="0" locked="0" layoutInCell="1" allowOverlap="0" wp14:anchorId="516E3F40" wp14:editId="516E3F41">
                <wp:simplePos x="0" y="0"/>
                <wp:positionH relativeFrom="column">
                  <wp:posOffset>288290</wp:posOffset>
                </wp:positionH>
                <wp:positionV relativeFrom="paragraph">
                  <wp:posOffset>-345440</wp:posOffset>
                </wp:positionV>
                <wp:extent cx="1552575" cy="476250"/>
                <wp:effectExtent l="0" t="0" r="9525" b="0"/>
                <wp:wrapNone/>
                <wp:docPr id="81" name="Picture 81"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5</w:t>
          </w:r>
          <w:r w:rsidRPr="0010468C">
            <w:rPr>
              <w:rStyle w:val="PageNumber"/>
              <w:rFonts w:ascii="Arial Narrow" w:hAnsi="Arial Narrow"/>
              <w:b/>
              <w:bCs/>
              <w:color w:val="447DB5"/>
            </w:rPr>
            <w:fldChar w:fldCharType="end"/>
          </w:r>
          <w:r w:rsidRPr="001D551B">
            <w:rPr>
              <w:rStyle w:val="PageNumber"/>
              <w:rFonts w:ascii="Arial Narrow" w:hAnsi="Arial Narrow"/>
              <w:b/>
              <w:color w:val="447DB5"/>
            </w:rPr>
            <w:t xml:space="preserve"> </w:t>
          </w:r>
        </w:p>
      </w:tc>
    </w:tr>
    <w:tr w:rsidR="00847BDF" w:rsidRPr="0010468C" w14:paraId="516E3F2C" w14:textId="77777777" w:rsidTr="006C6618">
      <w:trPr>
        <w:trHeight w:hRule="exact" w:val="402"/>
      </w:trPr>
      <w:tc>
        <w:tcPr>
          <w:tcW w:w="226" w:type="dxa"/>
          <w:vAlign w:val="center"/>
        </w:tcPr>
        <w:p w14:paraId="516E3F29" w14:textId="77777777" w:rsidR="00847BDF" w:rsidRPr="0010468C" w:rsidRDefault="00847BDF"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516E3F2A" w14:textId="77777777" w:rsidR="00847BDF" w:rsidRPr="0010468C" w:rsidRDefault="00847BDF"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516E3F2B" w14:textId="37156662" w:rsidR="00847BDF" w:rsidRPr="0010468C" w:rsidRDefault="00000000" w:rsidP="006A5381">
          <w:pPr>
            <w:pStyle w:val="Header"/>
            <w:jc w:val="left"/>
            <w:rPr>
              <w:rFonts w:ascii="Arial Narrow" w:hAnsi="Arial Narrow" w:cs="Times New (W1)"/>
              <w:noProof/>
              <w:color w:val="993366"/>
              <w:szCs w:val="20"/>
            </w:rPr>
          </w:pPr>
          <w:sdt>
            <w:sdtPr>
              <w:rPr>
                <w:rFonts w:ascii="Arial Narrow" w:hAnsi="Arial Narrow" w:cs="Times New (W1)"/>
                <w:noProof/>
                <w:color w:val="993366"/>
                <w:szCs w:val="20"/>
                <w:shd w:val="clear" w:color="auto" w:fill="E6E6E6"/>
              </w:rPr>
              <w:alias w:val="Category"/>
              <w:tag w:val=""/>
              <w:id w:val="1226029172"/>
              <w:dataBinding w:prefixMappings="xmlns:ns0='http://purl.org/dc/elements/1.1/' xmlns:ns1='http://schemas.openxmlformats.org/package/2006/metadata/core-properties' " w:xpath="/ns1:coreProperties[1]/ns1:category[1]" w:storeItemID="{6C3C8BC8-F283-45AE-878A-BAB7291924A1}"/>
              <w:text/>
            </w:sdtPr>
            <w:sdtContent>
              <w:r w:rsidR="00847BDF">
                <w:rPr>
                  <w:rFonts w:ascii="Arial Narrow" w:hAnsi="Arial Narrow" w:cs="Times New (W1)"/>
                  <w:noProof/>
                  <w:color w:val="993366"/>
                  <w:szCs w:val="20"/>
                </w:rPr>
                <w:t>Unitaid</w:t>
              </w:r>
            </w:sdtContent>
          </w:sdt>
        </w:p>
      </w:tc>
    </w:tr>
  </w:tbl>
  <w:p w14:paraId="516E3F2D" w14:textId="77777777" w:rsidR="00847BDF" w:rsidRDefault="00847B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4452"/>
      <w:gridCol w:w="14442"/>
      <w:gridCol w:w="9186"/>
    </w:tblGrid>
    <w:tr w:rsidR="00847BDF" w14:paraId="516E3F36" w14:textId="77777777" w:rsidTr="001D551B">
      <w:trPr>
        <w:trHeight w:val="1141"/>
      </w:trPr>
      <w:tc>
        <w:tcPr>
          <w:tcW w:w="3828" w:type="dxa"/>
          <w:vAlign w:val="bottom"/>
        </w:tcPr>
        <w:p w14:paraId="516E3F32" w14:textId="77777777" w:rsidR="00847BDF" w:rsidRDefault="00847BDF" w:rsidP="00560464">
          <w:pPr>
            <w:pStyle w:val="Header"/>
          </w:pPr>
          <w:r>
            <w:rPr>
              <w:noProof/>
              <w:color w:val="2B579A"/>
              <w:shd w:val="clear" w:color="auto" w:fill="E6E6E6"/>
              <w:lang w:eastAsia="zh-CN"/>
            </w:rPr>
            <w:drawing>
              <wp:inline distT="0" distB="0" distL="0" distR="0" wp14:anchorId="516E3F42" wp14:editId="516E3F43">
                <wp:extent cx="2689935" cy="847725"/>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94744" cy="849241"/>
                        </a:xfrm>
                        <a:prstGeom prst="rect">
                          <a:avLst/>
                        </a:prstGeom>
                      </pic:spPr>
                    </pic:pic>
                  </a:graphicData>
                </a:graphic>
              </wp:inline>
            </w:drawing>
          </w:r>
        </w:p>
        <w:p w14:paraId="516E3F33"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14892" w:type="dxa"/>
          <w:vAlign w:val="bottom"/>
        </w:tcPr>
        <w:p w14:paraId="516E3F34"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5" w14:textId="77777777" w:rsidR="00847BDF" w:rsidRPr="000463E6" w:rsidRDefault="00847BDF" w:rsidP="000463E6">
          <w:pPr>
            <w:pStyle w:val="Header"/>
            <w:tabs>
              <w:tab w:val="clear" w:pos="4320"/>
              <w:tab w:val="clear" w:pos="8640"/>
              <w:tab w:val="right" w:pos="9356"/>
            </w:tabs>
            <w:rPr>
              <w:rFonts w:cs="Arial"/>
              <w:b/>
              <w:color w:val="0000FF"/>
              <w:szCs w:val="20"/>
            </w:rPr>
          </w:pPr>
          <w:r>
            <w:rPr>
              <w:rFonts w:cs="Arial"/>
              <w:b/>
              <w:noProof/>
              <w:color w:val="0000FF"/>
              <w:szCs w:val="20"/>
              <w:shd w:val="clear" w:color="auto" w:fill="E6E6E6"/>
              <w:lang w:eastAsia="zh-CN"/>
            </w:rPr>
            <mc:AlternateContent>
              <mc:Choice Requires="wpg">
                <w:drawing>
                  <wp:anchor distT="0" distB="0" distL="114300" distR="114300" simplePos="0" relativeHeight="251658240" behindDoc="0" locked="0" layoutInCell="1" allowOverlap="1" wp14:anchorId="516E3F44" wp14:editId="516E3F4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581197E"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r w:rsidR="00847BDF" w14:paraId="516E3F3A" w14:textId="77777777" w:rsidTr="001D551B">
      <w:tc>
        <w:tcPr>
          <w:tcW w:w="3828" w:type="dxa"/>
          <w:vAlign w:val="center"/>
        </w:tcPr>
        <w:p w14:paraId="516E3F37" w14:textId="77777777" w:rsidR="00847BDF" w:rsidRPr="000463E6" w:rsidRDefault="00847BDF" w:rsidP="000463E6">
          <w:pPr>
            <w:pStyle w:val="Header"/>
            <w:tabs>
              <w:tab w:val="clear" w:pos="4320"/>
              <w:tab w:val="clear" w:pos="8640"/>
              <w:tab w:val="right" w:pos="9356"/>
            </w:tabs>
            <w:rPr>
              <w:rStyle w:val="PageNumber"/>
              <w:rFonts w:ascii="Arial Narrow" w:hAnsi="Arial Narrow"/>
              <w:b/>
              <w:bCs/>
              <w:color w:val="447DB5"/>
            </w:rPr>
          </w:pPr>
        </w:p>
      </w:tc>
      <w:tc>
        <w:tcPr>
          <w:tcW w:w="14892" w:type="dxa"/>
          <w:vAlign w:val="center"/>
        </w:tcPr>
        <w:p w14:paraId="516E3F38"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c>
        <w:tcPr>
          <w:tcW w:w="9360" w:type="dxa"/>
        </w:tcPr>
        <w:p w14:paraId="516E3F39" w14:textId="77777777" w:rsidR="00847BDF" w:rsidRPr="000463E6" w:rsidRDefault="00847BDF" w:rsidP="000463E6">
          <w:pPr>
            <w:pStyle w:val="Header"/>
            <w:tabs>
              <w:tab w:val="clear" w:pos="4320"/>
              <w:tab w:val="clear" w:pos="8640"/>
              <w:tab w:val="right" w:pos="9356"/>
            </w:tabs>
            <w:rPr>
              <w:rFonts w:cs="Arial"/>
              <w:b/>
              <w:noProof/>
              <w:color w:val="0000FF"/>
              <w:szCs w:val="20"/>
              <w:lang w:eastAsia="zh-CN"/>
            </w:rPr>
          </w:pPr>
        </w:p>
      </w:tc>
    </w:tr>
  </w:tbl>
  <w:p w14:paraId="516E3F3B" w14:textId="77777777" w:rsidR="00847BDF" w:rsidRDefault="00847BDF"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17E6475"/>
    <w:multiLevelType w:val="hybridMultilevel"/>
    <w:tmpl w:val="7F92AAAE"/>
    <w:lvl w:ilvl="0" w:tplc="86A86C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4C762EE"/>
    <w:multiLevelType w:val="hybridMultilevel"/>
    <w:tmpl w:val="00EEFD6A"/>
    <w:lvl w:ilvl="0" w:tplc="E5326F72">
      <w:start w:val="3"/>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554FD9"/>
    <w:multiLevelType w:val="hybridMultilevel"/>
    <w:tmpl w:val="5FDCCEFE"/>
    <w:lvl w:ilvl="0" w:tplc="60F29F3A">
      <w:start w:val="1"/>
      <w:numFmt w:val="bullet"/>
      <w:lvlText w:val="-"/>
      <w:lvlJc w:val="left"/>
      <w:pPr>
        <w:ind w:left="720" w:hanging="360"/>
      </w:pPr>
      <w:rPr>
        <w:rFonts w:ascii="Calibri" w:hAnsi="Calibri" w:hint="default"/>
      </w:rPr>
    </w:lvl>
    <w:lvl w:ilvl="1" w:tplc="1346A680">
      <w:start w:val="1"/>
      <w:numFmt w:val="bullet"/>
      <w:lvlText w:val="o"/>
      <w:lvlJc w:val="left"/>
      <w:pPr>
        <w:ind w:left="1440" w:hanging="360"/>
      </w:pPr>
      <w:rPr>
        <w:rFonts w:ascii="Courier New" w:hAnsi="Courier New" w:hint="default"/>
      </w:rPr>
    </w:lvl>
    <w:lvl w:ilvl="2" w:tplc="E4BCAA40">
      <w:start w:val="1"/>
      <w:numFmt w:val="bullet"/>
      <w:lvlText w:val=""/>
      <w:lvlJc w:val="left"/>
      <w:pPr>
        <w:ind w:left="2160" w:hanging="360"/>
      </w:pPr>
      <w:rPr>
        <w:rFonts w:ascii="Wingdings" w:hAnsi="Wingdings" w:hint="default"/>
      </w:rPr>
    </w:lvl>
    <w:lvl w:ilvl="3" w:tplc="E914653A">
      <w:start w:val="1"/>
      <w:numFmt w:val="bullet"/>
      <w:lvlText w:val=""/>
      <w:lvlJc w:val="left"/>
      <w:pPr>
        <w:ind w:left="2880" w:hanging="360"/>
      </w:pPr>
      <w:rPr>
        <w:rFonts w:ascii="Symbol" w:hAnsi="Symbol" w:hint="default"/>
      </w:rPr>
    </w:lvl>
    <w:lvl w:ilvl="4" w:tplc="DFBCC830">
      <w:start w:val="1"/>
      <w:numFmt w:val="bullet"/>
      <w:lvlText w:val="o"/>
      <w:lvlJc w:val="left"/>
      <w:pPr>
        <w:ind w:left="3600" w:hanging="360"/>
      </w:pPr>
      <w:rPr>
        <w:rFonts w:ascii="Courier New" w:hAnsi="Courier New" w:hint="default"/>
      </w:rPr>
    </w:lvl>
    <w:lvl w:ilvl="5" w:tplc="713A33DA">
      <w:start w:val="1"/>
      <w:numFmt w:val="bullet"/>
      <w:lvlText w:val=""/>
      <w:lvlJc w:val="left"/>
      <w:pPr>
        <w:ind w:left="4320" w:hanging="360"/>
      </w:pPr>
      <w:rPr>
        <w:rFonts w:ascii="Wingdings" w:hAnsi="Wingdings" w:hint="default"/>
      </w:rPr>
    </w:lvl>
    <w:lvl w:ilvl="6" w:tplc="A858A47A">
      <w:start w:val="1"/>
      <w:numFmt w:val="bullet"/>
      <w:lvlText w:val=""/>
      <w:lvlJc w:val="left"/>
      <w:pPr>
        <w:ind w:left="5040" w:hanging="360"/>
      </w:pPr>
      <w:rPr>
        <w:rFonts w:ascii="Symbol" w:hAnsi="Symbol" w:hint="default"/>
      </w:rPr>
    </w:lvl>
    <w:lvl w:ilvl="7" w:tplc="59B621FA">
      <w:start w:val="1"/>
      <w:numFmt w:val="bullet"/>
      <w:lvlText w:val="o"/>
      <w:lvlJc w:val="left"/>
      <w:pPr>
        <w:ind w:left="5760" w:hanging="360"/>
      </w:pPr>
      <w:rPr>
        <w:rFonts w:ascii="Courier New" w:hAnsi="Courier New" w:hint="default"/>
      </w:rPr>
    </w:lvl>
    <w:lvl w:ilvl="8" w:tplc="FD72BA68">
      <w:start w:val="1"/>
      <w:numFmt w:val="bullet"/>
      <w:lvlText w:val=""/>
      <w:lvlJc w:val="left"/>
      <w:pPr>
        <w:ind w:left="6480" w:hanging="360"/>
      </w:pPr>
      <w:rPr>
        <w:rFonts w:ascii="Wingdings" w:hAnsi="Wingding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360"/>
        </w:tabs>
        <w:ind w:left="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540"/>
        </w:tabs>
        <w:ind w:left="-180" w:firstLine="0"/>
      </w:pPr>
      <w:rPr>
        <w:rFonts w:ascii="Arial" w:hAnsi="Arial" w:cs="Times New Roman" w:hint="default"/>
        <w:b/>
        <w:i w:val="0"/>
        <w:sz w:val="24"/>
        <w:szCs w:val="24"/>
      </w:rPr>
    </w:lvl>
    <w:lvl w:ilvl="2">
      <w:start w:val="1"/>
      <w:numFmt w:val="decimal"/>
      <w:pStyle w:val="Heading3"/>
      <w:lvlText w:val="%1.%2.%3"/>
      <w:lvlJc w:val="left"/>
      <w:pPr>
        <w:tabs>
          <w:tab w:val="num" w:pos="1572"/>
        </w:tabs>
        <w:ind w:left="1572" w:hanging="720"/>
      </w:pPr>
      <w:rPr>
        <w:rFonts w:ascii="Helvetica" w:hAnsi="Helvetica" w:cs="Times New Roman" w:hint="default"/>
        <w:sz w:val="22"/>
        <w:szCs w:val="22"/>
      </w:rPr>
    </w:lvl>
    <w:lvl w:ilvl="3">
      <w:start w:val="1"/>
      <w:numFmt w:val="decimal"/>
      <w:pStyle w:val="Heading4"/>
      <w:lvlText w:val="%1.%2.%3.%4"/>
      <w:lvlJc w:val="left"/>
      <w:pPr>
        <w:tabs>
          <w:tab w:val="num" w:pos="900"/>
        </w:tabs>
        <w:ind w:left="-180" w:firstLine="0"/>
      </w:pPr>
    </w:lvl>
    <w:lvl w:ilvl="4">
      <w:start w:val="1"/>
      <w:numFmt w:val="decimal"/>
      <w:pStyle w:val="Heading5"/>
      <w:lvlText w:val="%1.%2.%3.%4.%5"/>
      <w:lvlJc w:val="left"/>
      <w:pPr>
        <w:tabs>
          <w:tab w:val="num" w:pos="828"/>
        </w:tabs>
        <w:ind w:left="828" w:hanging="1008"/>
      </w:pPr>
    </w:lvl>
    <w:lvl w:ilvl="5">
      <w:start w:val="1"/>
      <w:numFmt w:val="decimal"/>
      <w:pStyle w:val="Heading6"/>
      <w:lvlText w:val="%1.%2.%3.%4.%5.%6"/>
      <w:lvlJc w:val="left"/>
      <w:pPr>
        <w:tabs>
          <w:tab w:val="num" w:pos="972"/>
        </w:tabs>
        <w:ind w:left="972" w:hanging="1152"/>
      </w:pPr>
    </w:lvl>
    <w:lvl w:ilvl="6">
      <w:start w:val="1"/>
      <w:numFmt w:val="decimal"/>
      <w:pStyle w:val="Heading7"/>
      <w:lvlText w:val="%1.%2.%3.%4.%5.%6.%7"/>
      <w:lvlJc w:val="left"/>
      <w:pPr>
        <w:tabs>
          <w:tab w:val="num" w:pos="1116"/>
        </w:tabs>
        <w:ind w:left="1116" w:hanging="1296"/>
      </w:pPr>
    </w:lvl>
    <w:lvl w:ilvl="7">
      <w:start w:val="1"/>
      <w:numFmt w:val="decimal"/>
      <w:pStyle w:val="Heading8"/>
      <w:lvlText w:val="%1.%2.%3.%4.%5.%6.%7.%8"/>
      <w:lvlJc w:val="left"/>
      <w:pPr>
        <w:tabs>
          <w:tab w:val="num" w:pos="1260"/>
        </w:tabs>
        <w:ind w:left="1260" w:hanging="1440"/>
      </w:pPr>
    </w:lvl>
    <w:lvl w:ilvl="8">
      <w:start w:val="1"/>
      <w:numFmt w:val="decimal"/>
      <w:pStyle w:val="Heading9"/>
      <w:lvlText w:val="%1.%2.%3.%4.%5.%6.%7.%8.%9"/>
      <w:lvlJc w:val="left"/>
      <w:pPr>
        <w:tabs>
          <w:tab w:val="num" w:pos="1404"/>
        </w:tabs>
        <w:ind w:left="140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9458543"/>
    <w:multiLevelType w:val="hybridMultilevel"/>
    <w:tmpl w:val="431A9D96"/>
    <w:lvl w:ilvl="0" w:tplc="28D49E26">
      <w:start w:val="1"/>
      <w:numFmt w:val="bullet"/>
      <w:lvlText w:val="-"/>
      <w:lvlJc w:val="left"/>
      <w:pPr>
        <w:ind w:left="720" w:hanging="360"/>
      </w:pPr>
      <w:rPr>
        <w:rFonts w:ascii="Calibri" w:hAnsi="Calibri" w:hint="default"/>
      </w:rPr>
    </w:lvl>
    <w:lvl w:ilvl="1" w:tplc="806AE7D6">
      <w:start w:val="1"/>
      <w:numFmt w:val="bullet"/>
      <w:lvlText w:val="o"/>
      <w:lvlJc w:val="left"/>
      <w:pPr>
        <w:ind w:left="1440" w:hanging="360"/>
      </w:pPr>
      <w:rPr>
        <w:rFonts w:ascii="Courier New" w:hAnsi="Courier New" w:hint="default"/>
      </w:rPr>
    </w:lvl>
    <w:lvl w:ilvl="2" w:tplc="9DECF3F2">
      <w:start w:val="1"/>
      <w:numFmt w:val="bullet"/>
      <w:lvlText w:val=""/>
      <w:lvlJc w:val="left"/>
      <w:pPr>
        <w:ind w:left="2160" w:hanging="360"/>
      </w:pPr>
      <w:rPr>
        <w:rFonts w:ascii="Wingdings" w:hAnsi="Wingdings" w:hint="default"/>
      </w:rPr>
    </w:lvl>
    <w:lvl w:ilvl="3" w:tplc="108665B0">
      <w:start w:val="1"/>
      <w:numFmt w:val="bullet"/>
      <w:lvlText w:val=""/>
      <w:lvlJc w:val="left"/>
      <w:pPr>
        <w:ind w:left="2880" w:hanging="360"/>
      </w:pPr>
      <w:rPr>
        <w:rFonts w:ascii="Symbol" w:hAnsi="Symbol" w:hint="default"/>
      </w:rPr>
    </w:lvl>
    <w:lvl w:ilvl="4" w:tplc="9B581E6C">
      <w:start w:val="1"/>
      <w:numFmt w:val="bullet"/>
      <w:lvlText w:val="o"/>
      <w:lvlJc w:val="left"/>
      <w:pPr>
        <w:ind w:left="3600" w:hanging="360"/>
      </w:pPr>
      <w:rPr>
        <w:rFonts w:ascii="Courier New" w:hAnsi="Courier New" w:hint="default"/>
      </w:rPr>
    </w:lvl>
    <w:lvl w:ilvl="5" w:tplc="57082E6C">
      <w:start w:val="1"/>
      <w:numFmt w:val="bullet"/>
      <w:lvlText w:val=""/>
      <w:lvlJc w:val="left"/>
      <w:pPr>
        <w:ind w:left="4320" w:hanging="360"/>
      </w:pPr>
      <w:rPr>
        <w:rFonts w:ascii="Wingdings" w:hAnsi="Wingdings" w:hint="default"/>
      </w:rPr>
    </w:lvl>
    <w:lvl w:ilvl="6" w:tplc="5278441C">
      <w:start w:val="1"/>
      <w:numFmt w:val="bullet"/>
      <w:lvlText w:val=""/>
      <w:lvlJc w:val="left"/>
      <w:pPr>
        <w:ind w:left="5040" w:hanging="360"/>
      </w:pPr>
      <w:rPr>
        <w:rFonts w:ascii="Symbol" w:hAnsi="Symbol" w:hint="default"/>
      </w:rPr>
    </w:lvl>
    <w:lvl w:ilvl="7" w:tplc="7CECE7CC">
      <w:start w:val="1"/>
      <w:numFmt w:val="bullet"/>
      <w:lvlText w:val="o"/>
      <w:lvlJc w:val="left"/>
      <w:pPr>
        <w:ind w:left="5760" w:hanging="360"/>
      </w:pPr>
      <w:rPr>
        <w:rFonts w:ascii="Courier New" w:hAnsi="Courier New" w:hint="default"/>
      </w:rPr>
    </w:lvl>
    <w:lvl w:ilvl="8" w:tplc="0624D130">
      <w:start w:val="1"/>
      <w:numFmt w:val="bullet"/>
      <w:lvlText w:val=""/>
      <w:lvlJc w:val="left"/>
      <w:pPr>
        <w:ind w:left="6480" w:hanging="360"/>
      </w:pPr>
      <w:rPr>
        <w:rFonts w:ascii="Wingdings" w:hAnsi="Wingdings" w:hint="default"/>
      </w:rPr>
    </w:lvl>
  </w:abstractNum>
  <w:abstractNum w:abstractNumId="11" w15:restartNumberingAfterBreak="0">
    <w:nsid w:val="1B8F086F"/>
    <w:multiLevelType w:val="hybridMultilevel"/>
    <w:tmpl w:val="297E45B0"/>
    <w:lvl w:ilvl="0" w:tplc="BF7EF0BC">
      <w:start w:val="1"/>
      <w:numFmt w:val="decimal"/>
      <w:lvlText w:val="%1."/>
      <w:lvlJc w:val="left"/>
      <w:pPr>
        <w:ind w:left="720" w:hanging="360"/>
      </w:pPr>
    </w:lvl>
    <w:lvl w:ilvl="1" w:tplc="DCE6EBDA">
      <w:start w:val="1"/>
      <w:numFmt w:val="lowerLetter"/>
      <w:lvlText w:val="%2."/>
      <w:lvlJc w:val="left"/>
      <w:pPr>
        <w:ind w:left="1440" w:hanging="360"/>
      </w:pPr>
    </w:lvl>
    <w:lvl w:ilvl="2" w:tplc="CA3AADF0">
      <w:start w:val="1"/>
      <w:numFmt w:val="lowerRoman"/>
      <w:lvlText w:val="%3."/>
      <w:lvlJc w:val="right"/>
      <w:pPr>
        <w:ind w:left="2160" w:hanging="180"/>
      </w:pPr>
    </w:lvl>
    <w:lvl w:ilvl="3" w:tplc="719C0858">
      <w:start w:val="1"/>
      <w:numFmt w:val="decimal"/>
      <w:lvlText w:val="%4."/>
      <w:lvlJc w:val="left"/>
      <w:pPr>
        <w:ind w:left="2880" w:hanging="360"/>
      </w:pPr>
    </w:lvl>
    <w:lvl w:ilvl="4" w:tplc="99141250">
      <w:start w:val="1"/>
      <w:numFmt w:val="lowerLetter"/>
      <w:lvlText w:val="%5."/>
      <w:lvlJc w:val="left"/>
      <w:pPr>
        <w:ind w:left="3600" w:hanging="360"/>
      </w:pPr>
    </w:lvl>
    <w:lvl w:ilvl="5" w:tplc="C3F065AE">
      <w:start w:val="1"/>
      <w:numFmt w:val="lowerRoman"/>
      <w:lvlText w:val="%6."/>
      <w:lvlJc w:val="right"/>
      <w:pPr>
        <w:ind w:left="4320" w:hanging="180"/>
      </w:pPr>
    </w:lvl>
    <w:lvl w:ilvl="6" w:tplc="4F641A78">
      <w:start w:val="1"/>
      <w:numFmt w:val="decimal"/>
      <w:lvlText w:val="%7."/>
      <w:lvlJc w:val="left"/>
      <w:pPr>
        <w:ind w:left="5040" w:hanging="360"/>
      </w:pPr>
    </w:lvl>
    <w:lvl w:ilvl="7" w:tplc="B378A9E8">
      <w:start w:val="1"/>
      <w:numFmt w:val="lowerLetter"/>
      <w:lvlText w:val="%8."/>
      <w:lvlJc w:val="left"/>
      <w:pPr>
        <w:ind w:left="5760" w:hanging="360"/>
      </w:pPr>
    </w:lvl>
    <w:lvl w:ilvl="8" w:tplc="A4EC9342">
      <w:start w:val="1"/>
      <w:numFmt w:val="lowerRoman"/>
      <w:lvlText w:val="%9."/>
      <w:lvlJc w:val="right"/>
      <w:pPr>
        <w:ind w:left="6480" w:hanging="180"/>
      </w:pPr>
    </w:lvl>
  </w:abstractNum>
  <w:abstractNum w:abstractNumId="12" w15:restartNumberingAfterBreak="0">
    <w:nsid w:val="1E2B7DE6"/>
    <w:multiLevelType w:val="hybridMultilevel"/>
    <w:tmpl w:val="5EFC5A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206B2CF"/>
    <w:multiLevelType w:val="hybridMultilevel"/>
    <w:tmpl w:val="B882F82C"/>
    <w:lvl w:ilvl="0" w:tplc="77C2B68A">
      <w:start w:val="1"/>
      <w:numFmt w:val="bullet"/>
      <w:lvlText w:val="-"/>
      <w:lvlJc w:val="left"/>
      <w:pPr>
        <w:ind w:left="720" w:hanging="360"/>
      </w:pPr>
      <w:rPr>
        <w:rFonts w:ascii="Calibri" w:hAnsi="Calibri" w:hint="default"/>
      </w:rPr>
    </w:lvl>
    <w:lvl w:ilvl="1" w:tplc="49CA4098">
      <w:start w:val="1"/>
      <w:numFmt w:val="bullet"/>
      <w:lvlText w:val="o"/>
      <w:lvlJc w:val="left"/>
      <w:pPr>
        <w:ind w:left="1440" w:hanging="360"/>
      </w:pPr>
      <w:rPr>
        <w:rFonts w:ascii="Courier New" w:hAnsi="Courier New" w:hint="default"/>
      </w:rPr>
    </w:lvl>
    <w:lvl w:ilvl="2" w:tplc="82B6F260">
      <w:start w:val="1"/>
      <w:numFmt w:val="bullet"/>
      <w:lvlText w:val=""/>
      <w:lvlJc w:val="left"/>
      <w:pPr>
        <w:ind w:left="2160" w:hanging="360"/>
      </w:pPr>
      <w:rPr>
        <w:rFonts w:ascii="Wingdings" w:hAnsi="Wingdings" w:hint="default"/>
      </w:rPr>
    </w:lvl>
    <w:lvl w:ilvl="3" w:tplc="10747CAC">
      <w:start w:val="1"/>
      <w:numFmt w:val="bullet"/>
      <w:lvlText w:val=""/>
      <w:lvlJc w:val="left"/>
      <w:pPr>
        <w:ind w:left="2880" w:hanging="360"/>
      </w:pPr>
      <w:rPr>
        <w:rFonts w:ascii="Symbol" w:hAnsi="Symbol" w:hint="default"/>
      </w:rPr>
    </w:lvl>
    <w:lvl w:ilvl="4" w:tplc="40902740">
      <w:start w:val="1"/>
      <w:numFmt w:val="bullet"/>
      <w:lvlText w:val="o"/>
      <w:lvlJc w:val="left"/>
      <w:pPr>
        <w:ind w:left="3600" w:hanging="360"/>
      </w:pPr>
      <w:rPr>
        <w:rFonts w:ascii="Courier New" w:hAnsi="Courier New" w:hint="default"/>
      </w:rPr>
    </w:lvl>
    <w:lvl w:ilvl="5" w:tplc="11E02592">
      <w:start w:val="1"/>
      <w:numFmt w:val="bullet"/>
      <w:lvlText w:val=""/>
      <w:lvlJc w:val="left"/>
      <w:pPr>
        <w:ind w:left="4320" w:hanging="360"/>
      </w:pPr>
      <w:rPr>
        <w:rFonts w:ascii="Wingdings" w:hAnsi="Wingdings" w:hint="default"/>
      </w:rPr>
    </w:lvl>
    <w:lvl w:ilvl="6" w:tplc="B2D8B174">
      <w:start w:val="1"/>
      <w:numFmt w:val="bullet"/>
      <w:lvlText w:val=""/>
      <w:lvlJc w:val="left"/>
      <w:pPr>
        <w:ind w:left="5040" w:hanging="360"/>
      </w:pPr>
      <w:rPr>
        <w:rFonts w:ascii="Symbol" w:hAnsi="Symbol" w:hint="default"/>
      </w:rPr>
    </w:lvl>
    <w:lvl w:ilvl="7" w:tplc="4DCE6DCA">
      <w:start w:val="1"/>
      <w:numFmt w:val="bullet"/>
      <w:lvlText w:val="o"/>
      <w:lvlJc w:val="left"/>
      <w:pPr>
        <w:ind w:left="5760" w:hanging="360"/>
      </w:pPr>
      <w:rPr>
        <w:rFonts w:ascii="Courier New" w:hAnsi="Courier New" w:hint="default"/>
      </w:rPr>
    </w:lvl>
    <w:lvl w:ilvl="8" w:tplc="69A8D1CC">
      <w:start w:val="1"/>
      <w:numFmt w:val="bullet"/>
      <w:lvlText w:val=""/>
      <w:lvlJc w:val="left"/>
      <w:pPr>
        <w:ind w:left="6480" w:hanging="360"/>
      </w:pPr>
      <w:rPr>
        <w:rFonts w:ascii="Wingdings" w:hAnsi="Wingdings" w:hint="default"/>
      </w:rPr>
    </w:lvl>
  </w:abstractNum>
  <w:abstractNum w:abstractNumId="15" w15:restartNumberingAfterBreak="0">
    <w:nsid w:val="34E16674"/>
    <w:multiLevelType w:val="hybridMultilevel"/>
    <w:tmpl w:val="698A4E12"/>
    <w:lvl w:ilvl="0" w:tplc="2CECDCBC">
      <w:start w:val="1"/>
      <w:numFmt w:val="lowerRoman"/>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77C4F47"/>
    <w:multiLevelType w:val="hybridMultilevel"/>
    <w:tmpl w:val="F1607C8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387BA978"/>
    <w:multiLevelType w:val="hybridMultilevel"/>
    <w:tmpl w:val="F8825288"/>
    <w:lvl w:ilvl="0" w:tplc="B756FE0A">
      <w:start w:val="1"/>
      <w:numFmt w:val="decimal"/>
      <w:lvlText w:val="%1."/>
      <w:lvlJc w:val="left"/>
      <w:pPr>
        <w:ind w:left="720" w:hanging="360"/>
      </w:pPr>
    </w:lvl>
    <w:lvl w:ilvl="1" w:tplc="915E6334">
      <w:start w:val="1"/>
      <w:numFmt w:val="lowerLetter"/>
      <w:lvlText w:val="%2."/>
      <w:lvlJc w:val="left"/>
      <w:pPr>
        <w:ind w:left="1440" w:hanging="360"/>
      </w:pPr>
    </w:lvl>
    <w:lvl w:ilvl="2" w:tplc="1DB04A7C">
      <w:start w:val="1"/>
      <w:numFmt w:val="lowerRoman"/>
      <w:lvlText w:val="%3."/>
      <w:lvlJc w:val="right"/>
      <w:pPr>
        <w:ind w:left="2160" w:hanging="180"/>
      </w:pPr>
    </w:lvl>
    <w:lvl w:ilvl="3" w:tplc="003C7F5E">
      <w:start w:val="1"/>
      <w:numFmt w:val="decimal"/>
      <w:lvlText w:val="%4."/>
      <w:lvlJc w:val="left"/>
      <w:pPr>
        <w:ind w:left="2880" w:hanging="360"/>
      </w:pPr>
    </w:lvl>
    <w:lvl w:ilvl="4" w:tplc="C2188CAC">
      <w:start w:val="1"/>
      <w:numFmt w:val="lowerLetter"/>
      <w:lvlText w:val="%5."/>
      <w:lvlJc w:val="left"/>
      <w:pPr>
        <w:ind w:left="3600" w:hanging="360"/>
      </w:pPr>
    </w:lvl>
    <w:lvl w:ilvl="5" w:tplc="03CE486C">
      <w:start w:val="1"/>
      <w:numFmt w:val="lowerRoman"/>
      <w:lvlText w:val="%6."/>
      <w:lvlJc w:val="right"/>
      <w:pPr>
        <w:ind w:left="4320" w:hanging="180"/>
      </w:pPr>
    </w:lvl>
    <w:lvl w:ilvl="6" w:tplc="AB542206">
      <w:start w:val="1"/>
      <w:numFmt w:val="decimal"/>
      <w:lvlText w:val="%7."/>
      <w:lvlJc w:val="left"/>
      <w:pPr>
        <w:ind w:left="5040" w:hanging="360"/>
      </w:pPr>
    </w:lvl>
    <w:lvl w:ilvl="7" w:tplc="B068368A">
      <w:start w:val="1"/>
      <w:numFmt w:val="lowerLetter"/>
      <w:lvlText w:val="%8."/>
      <w:lvlJc w:val="left"/>
      <w:pPr>
        <w:ind w:left="5760" w:hanging="360"/>
      </w:pPr>
    </w:lvl>
    <w:lvl w:ilvl="8" w:tplc="B7D0355A">
      <w:start w:val="1"/>
      <w:numFmt w:val="lowerRoman"/>
      <w:lvlText w:val="%9."/>
      <w:lvlJc w:val="right"/>
      <w:pPr>
        <w:ind w:left="6480" w:hanging="180"/>
      </w:pPr>
    </w:lvl>
  </w:abstractNum>
  <w:abstractNum w:abstractNumId="18" w15:restartNumberingAfterBreak="0">
    <w:nsid w:val="3E43F045"/>
    <w:multiLevelType w:val="hybridMultilevel"/>
    <w:tmpl w:val="6FC8B37A"/>
    <w:lvl w:ilvl="0" w:tplc="BE7AE204">
      <w:start w:val="1"/>
      <w:numFmt w:val="bullet"/>
      <w:lvlText w:val="-"/>
      <w:lvlJc w:val="left"/>
      <w:pPr>
        <w:ind w:left="720" w:hanging="360"/>
      </w:pPr>
      <w:rPr>
        <w:rFonts w:ascii="Calibri" w:hAnsi="Calibri" w:hint="default"/>
      </w:rPr>
    </w:lvl>
    <w:lvl w:ilvl="1" w:tplc="74AEB4FA">
      <w:start w:val="1"/>
      <w:numFmt w:val="bullet"/>
      <w:lvlText w:val="o"/>
      <w:lvlJc w:val="left"/>
      <w:pPr>
        <w:ind w:left="1440" w:hanging="360"/>
      </w:pPr>
      <w:rPr>
        <w:rFonts w:ascii="Courier New" w:hAnsi="Courier New" w:hint="default"/>
      </w:rPr>
    </w:lvl>
    <w:lvl w:ilvl="2" w:tplc="822EA24A">
      <w:start w:val="1"/>
      <w:numFmt w:val="bullet"/>
      <w:lvlText w:val=""/>
      <w:lvlJc w:val="left"/>
      <w:pPr>
        <w:ind w:left="2160" w:hanging="360"/>
      </w:pPr>
      <w:rPr>
        <w:rFonts w:ascii="Wingdings" w:hAnsi="Wingdings" w:hint="default"/>
      </w:rPr>
    </w:lvl>
    <w:lvl w:ilvl="3" w:tplc="862CCACA">
      <w:start w:val="1"/>
      <w:numFmt w:val="bullet"/>
      <w:lvlText w:val=""/>
      <w:lvlJc w:val="left"/>
      <w:pPr>
        <w:ind w:left="2880" w:hanging="360"/>
      </w:pPr>
      <w:rPr>
        <w:rFonts w:ascii="Symbol" w:hAnsi="Symbol" w:hint="default"/>
      </w:rPr>
    </w:lvl>
    <w:lvl w:ilvl="4" w:tplc="38CEB092">
      <w:start w:val="1"/>
      <w:numFmt w:val="bullet"/>
      <w:lvlText w:val="o"/>
      <w:lvlJc w:val="left"/>
      <w:pPr>
        <w:ind w:left="3600" w:hanging="360"/>
      </w:pPr>
      <w:rPr>
        <w:rFonts w:ascii="Courier New" w:hAnsi="Courier New" w:hint="default"/>
      </w:rPr>
    </w:lvl>
    <w:lvl w:ilvl="5" w:tplc="7E98FBA4">
      <w:start w:val="1"/>
      <w:numFmt w:val="bullet"/>
      <w:lvlText w:val=""/>
      <w:lvlJc w:val="left"/>
      <w:pPr>
        <w:ind w:left="4320" w:hanging="360"/>
      </w:pPr>
      <w:rPr>
        <w:rFonts w:ascii="Wingdings" w:hAnsi="Wingdings" w:hint="default"/>
      </w:rPr>
    </w:lvl>
    <w:lvl w:ilvl="6" w:tplc="58C2A090">
      <w:start w:val="1"/>
      <w:numFmt w:val="bullet"/>
      <w:lvlText w:val=""/>
      <w:lvlJc w:val="left"/>
      <w:pPr>
        <w:ind w:left="5040" w:hanging="360"/>
      </w:pPr>
      <w:rPr>
        <w:rFonts w:ascii="Symbol" w:hAnsi="Symbol" w:hint="default"/>
      </w:rPr>
    </w:lvl>
    <w:lvl w:ilvl="7" w:tplc="4D48376C">
      <w:start w:val="1"/>
      <w:numFmt w:val="bullet"/>
      <w:lvlText w:val="o"/>
      <w:lvlJc w:val="left"/>
      <w:pPr>
        <w:ind w:left="5760" w:hanging="360"/>
      </w:pPr>
      <w:rPr>
        <w:rFonts w:ascii="Courier New" w:hAnsi="Courier New" w:hint="default"/>
      </w:rPr>
    </w:lvl>
    <w:lvl w:ilvl="8" w:tplc="7C9E3AD2">
      <w:start w:val="1"/>
      <w:numFmt w:val="bullet"/>
      <w:lvlText w:val=""/>
      <w:lvlJc w:val="left"/>
      <w:pPr>
        <w:ind w:left="6480" w:hanging="360"/>
      </w:pPr>
      <w:rPr>
        <w:rFonts w:ascii="Wingdings" w:hAnsi="Wingdings" w:hint="default"/>
      </w:rPr>
    </w:lvl>
  </w:abstractNum>
  <w:abstractNum w:abstractNumId="19" w15:restartNumberingAfterBreak="0">
    <w:nsid w:val="4C47766C"/>
    <w:multiLevelType w:val="hybridMultilevel"/>
    <w:tmpl w:val="D4AEA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B613E2"/>
    <w:multiLevelType w:val="hybridMultilevel"/>
    <w:tmpl w:val="E1201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2" w15:restartNumberingAfterBreak="0">
    <w:nsid w:val="64060128"/>
    <w:multiLevelType w:val="hybridMultilevel"/>
    <w:tmpl w:val="9EFCAE1A"/>
    <w:lvl w:ilvl="0" w:tplc="FFFFFFFF">
      <w:start w:val="1"/>
      <w:numFmt w:val="bullet"/>
      <w:lvlText w:val=""/>
      <w:lvlJc w:val="left"/>
      <w:pPr>
        <w:tabs>
          <w:tab w:val="num" w:pos="-1278"/>
        </w:tabs>
        <w:ind w:left="-1278" w:hanging="360"/>
      </w:pPr>
      <w:rPr>
        <w:rFonts w:ascii="Symbol" w:hAnsi="Symbol" w:hint="default"/>
      </w:rPr>
    </w:lvl>
    <w:lvl w:ilvl="1" w:tplc="FFFFFFFF" w:tentative="1">
      <w:start w:val="1"/>
      <w:numFmt w:val="bullet"/>
      <w:lvlText w:val="o"/>
      <w:lvlJc w:val="left"/>
      <w:pPr>
        <w:tabs>
          <w:tab w:val="num" w:pos="-558"/>
        </w:tabs>
        <w:ind w:left="-558" w:hanging="360"/>
      </w:pPr>
      <w:rPr>
        <w:rFonts w:ascii="Courier New" w:hAnsi="Courier New" w:cs="Courier New" w:hint="default"/>
      </w:rPr>
    </w:lvl>
    <w:lvl w:ilvl="2" w:tplc="FFFFFFFF" w:tentative="1">
      <w:start w:val="1"/>
      <w:numFmt w:val="bullet"/>
      <w:lvlText w:val=""/>
      <w:lvlJc w:val="left"/>
      <w:pPr>
        <w:tabs>
          <w:tab w:val="num" w:pos="162"/>
        </w:tabs>
        <w:ind w:left="162" w:hanging="360"/>
      </w:pPr>
      <w:rPr>
        <w:rFonts w:ascii="Wingdings" w:hAnsi="Wingdings" w:hint="default"/>
      </w:rPr>
    </w:lvl>
    <w:lvl w:ilvl="3" w:tplc="FFFFFFFF" w:tentative="1">
      <w:start w:val="1"/>
      <w:numFmt w:val="bullet"/>
      <w:lvlText w:val=""/>
      <w:lvlJc w:val="left"/>
      <w:pPr>
        <w:tabs>
          <w:tab w:val="num" w:pos="882"/>
        </w:tabs>
        <w:ind w:left="882" w:hanging="360"/>
      </w:pPr>
      <w:rPr>
        <w:rFonts w:ascii="Symbol" w:hAnsi="Symbol" w:hint="default"/>
      </w:rPr>
    </w:lvl>
    <w:lvl w:ilvl="4" w:tplc="FFFFFFFF" w:tentative="1">
      <w:start w:val="1"/>
      <w:numFmt w:val="bullet"/>
      <w:lvlText w:val="o"/>
      <w:lvlJc w:val="left"/>
      <w:pPr>
        <w:tabs>
          <w:tab w:val="num" w:pos="1602"/>
        </w:tabs>
        <w:ind w:left="1602" w:hanging="360"/>
      </w:pPr>
      <w:rPr>
        <w:rFonts w:ascii="Courier New" w:hAnsi="Courier New" w:cs="Courier New" w:hint="default"/>
      </w:rPr>
    </w:lvl>
    <w:lvl w:ilvl="5" w:tplc="FFFFFFFF" w:tentative="1">
      <w:start w:val="1"/>
      <w:numFmt w:val="bullet"/>
      <w:lvlText w:val=""/>
      <w:lvlJc w:val="left"/>
      <w:pPr>
        <w:tabs>
          <w:tab w:val="num" w:pos="2322"/>
        </w:tabs>
        <w:ind w:left="2322" w:hanging="360"/>
      </w:pPr>
      <w:rPr>
        <w:rFonts w:ascii="Wingdings" w:hAnsi="Wingdings" w:hint="default"/>
      </w:rPr>
    </w:lvl>
    <w:lvl w:ilvl="6" w:tplc="FFFFFFFF" w:tentative="1">
      <w:start w:val="1"/>
      <w:numFmt w:val="bullet"/>
      <w:lvlText w:val=""/>
      <w:lvlJc w:val="left"/>
      <w:pPr>
        <w:tabs>
          <w:tab w:val="num" w:pos="3042"/>
        </w:tabs>
        <w:ind w:left="3042" w:hanging="360"/>
      </w:pPr>
      <w:rPr>
        <w:rFonts w:ascii="Symbol" w:hAnsi="Symbol" w:hint="default"/>
      </w:rPr>
    </w:lvl>
    <w:lvl w:ilvl="7" w:tplc="FFFFFFFF" w:tentative="1">
      <w:start w:val="1"/>
      <w:numFmt w:val="bullet"/>
      <w:lvlText w:val="o"/>
      <w:lvlJc w:val="left"/>
      <w:pPr>
        <w:tabs>
          <w:tab w:val="num" w:pos="3762"/>
        </w:tabs>
        <w:ind w:left="3762" w:hanging="360"/>
      </w:pPr>
      <w:rPr>
        <w:rFonts w:ascii="Courier New" w:hAnsi="Courier New" w:cs="Courier New" w:hint="default"/>
      </w:rPr>
    </w:lvl>
    <w:lvl w:ilvl="8" w:tplc="FFFFFFFF" w:tentative="1">
      <w:start w:val="1"/>
      <w:numFmt w:val="bullet"/>
      <w:lvlText w:val=""/>
      <w:lvlJc w:val="left"/>
      <w:pPr>
        <w:tabs>
          <w:tab w:val="num" w:pos="4482"/>
        </w:tabs>
        <w:ind w:left="4482"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9131C"/>
    <w:multiLevelType w:val="hybridMultilevel"/>
    <w:tmpl w:val="A6CA1CAE"/>
    <w:lvl w:ilvl="0" w:tplc="E5326F72">
      <w:start w:val="3"/>
      <w:numFmt w:val="bullet"/>
      <w:lvlText w:val="-"/>
      <w:lvlJc w:val="left"/>
      <w:pPr>
        <w:tabs>
          <w:tab w:val="num" w:pos="1080"/>
        </w:tabs>
        <w:ind w:left="1080" w:hanging="360"/>
      </w:pPr>
      <w:rPr>
        <w:rFonts w:ascii="Arial" w:eastAsia="Times New Roman" w:hAnsi="Arial" w:cs="Aria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6" w15:restartNumberingAfterBreak="0">
    <w:nsid w:val="6AEC9A45"/>
    <w:multiLevelType w:val="hybridMultilevel"/>
    <w:tmpl w:val="CF78A45E"/>
    <w:lvl w:ilvl="0" w:tplc="2BDAC746">
      <w:start w:val="1"/>
      <w:numFmt w:val="bullet"/>
      <w:lvlText w:val=""/>
      <w:lvlJc w:val="left"/>
      <w:pPr>
        <w:ind w:left="1080" w:hanging="360"/>
      </w:pPr>
      <w:rPr>
        <w:rFonts w:ascii="Symbol" w:hAnsi="Symbol" w:hint="default"/>
      </w:rPr>
    </w:lvl>
    <w:lvl w:ilvl="1" w:tplc="762AA2CE">
      <w:start w:val="1"/>
      <w:numFmt w:val="bullet"/>
      <w:lvlText w:val="o"/>
      <w:lvlJc w:val="left"/>
      <w:pPr>
        <w:ind w:left="1440" w:hanging="360"/>
      </w:pPr>
      <w:rPr>
        <w:rFonts w:ascii="Courier New" w:hAnsi="Courier New" w:hint="default"/>
      </w:rPr>
    </w:lvl>
    <w:lvl w:ilvl="2" w:tplc="230E1D0A">
      <w:start w:val="1"/>
      <w:numFmt w:val="bullet"/>
      <w:lvlText w:val=""/>
      <w:lvlJc w:val="left"/>
      <w:pPr>
        <w:ind w:left="2160" w:hanging="360"/>
      </w:pPr>
      <w:rPr>
        <w:rFonts w:ascii="Wingdings" w:hAnsi="Wingdings" w:hint="default"/>
      </w:rPr>
    </w:lvl>
    <w:lvl w:ilvl="3" w:tplc="63DC8DD8">
      <w:start w:val="1"/>
      <w:numFmt w:val="bullet"/>
      <w:lvlText w:val=""/>
      <w:lvlJc w:val="left"/>
      <w:pPr>
        <w:ind w:left="2880" w:hanging="360"/>
      </w:pPr>
      <w:rPr>
        <w:rFonts w:ascii="Symbol" w:hAnsi="Symbol" w:hint="default"/>
      </w:rPr>
    </w:lvl>
    <w:lvl w:ilvl="4" w:tplc="F9AE49A8">
      <w:start w:val="1"/>
      <w:numFmt w:val="bullet"/>
      <w:lvlText w:val="o"/>
      <w:lvlJc w:val="left"/>
      <w:pPr>
        <w:ind w:left="3600" w:hanging="360"/>
      </w:pPr>
      <w:rPr>
        <w:rFonts w:ascii="Courier New" w:hAnsi="Courier New" w:hint="default"/>
      </w:rPr>
    </w:lvl>
    <w:lvl w:ilvl="5" w:tplc="0F28CE9C">
      <w:start w:val="1"/>
      <w:numFmt w:val="bullet"/>
      <w:lvlText w:val=""/>
      <w:lvlJc w:val="left"/>
      <w:pPr>
        <w:ind w:left="4320" w:hanging="360"/>
      </w:pPr>
      <w:rPr>
        <w:rFonts w:ascii="Wingdings" w:hAnsi="Wingdings" w:hint="default"/>
      </w:rPr>
    </w:lvl>
    <w:lvl w:ilvl="6" w:tplc="B100E01A">
      <w:start w:val="1"/>
      <w:numFmt w:val="bullet"/>
      <w:lvlText w:val=""/>
      <w:lvlJc w:val="left"/>
      <w:pPr>
        <w:ind w:left="5040" w:hanging="360"/>
      </w:pPr>
      <w:rPr>
        <w:rFonts w:ascii="Symbol" w:hAnsi="Symbol" w:hint="default"/>
      </w:rPr>
    </w:lvl>
    <w:lvl w:ilvl="7" w:tplc="FA66BB7A">
      <w:start w:val="1"/>
      <w:numFmt w:val="bullet"/>
      <w:lvlText w:val="o"/>
      <w:lvlJc w:val="left"/>
      <w:pPr>
        <w:ind w:left="5760" w:hanging="360"/>
      </w:pPr>
      <w:rPr>
        <w:rFonts w:ascii="Courier New" w:hAnsi="Courier New" w:hint="default"/>
      </w:rPr>
    </w:lvl>
    <w:lvl w:ilvl="8" w:tplc="CC321624">
      <w:start w:val="1"/>
      <w:numFmt w:val="bullet"/>
      <w:lvlText w:val=""/>
      <w:lvlJc w:val="left"/>
      <w:pPr>
        <w:ind w:left="6480" w:hanging="360"/>
      </w:pPr>
      <w:rPr>
        <w:rFonts w:ascii="Wingdings" w:hAnsi="Wingdings" w:hint="default"/>
      </w:rPr>
    </w:lvl>
  </w:abstractNum>
  <w:abstractNum w:abstractNumId="27" w15:restartNumberingAfterBreak="0">
    <w:nsid w:val="6CB1E6AC"/>
    <w:multiLevelType w:val="hybridMultilevel"/>
    <w:tmpl w:val="C20A8B80"/>
    <w:lvl w:ilvl="0" w:tplc="185E51B8">
      <w:start w:val="1"/>
      <w:numFmt w:val="bullet"/>
      <w:lvlText w:val="-"/>
      <w:lvlJc w:val="left"/>
      <w:pPr>
        <w:ind w:left="720" w:hanging="360"/>
      </w:pPr>
      <w:rPr>
        <w:rFonts w:ascii="Calibri" w:hAnsi="Calibri" w:hint="default"/>
      </w:rPr>
    </w:lvl>
    <w:lvl w:ilvl="1" w:tplc="6F4E97A2">
      <w:start w:val="1"/>
      <w:numFmt w:val="bullet"/>
      <w:lvlText w:val="o"/>
      <w:lvlJc w:val="left"/>
      <w:pPr>
        <w:ind w:left="1440" w:hanging="360"/>
      </w:pPr>
      <w:rPr>
        <w:rFonts w:ascii="Courier New" w:hAnsi="Courier New" w:hint="default"/>
      </w:rPr>
    </w:lvl>
    <w:lvl w:ilvl="2" w:tplc="B6CAD53C">
      <w:start w:val="1"/>
      <w:numFmt w:val="bullet"/>
      <w:lvlText w:val=""/>
      <w:lvlJc w:val="left"/>
      <w:pPr>
        <w:ind w:left="2160" w:hanging="360"/>
      </w:pPr>
      <w:rPr>
        <w:rFonts w:ascii="Wingdings" w:hAnsi="Wingdings" w:hint="default"/>
      </w:rPr>
    </w:lvl>
    <w:lvl w:ilvl="3" w:tplc="EE0024A4">
      <w:start w:val="1"/>
      <w:numFmt w:val="bullet"/>
      <w:lvlText w:val=""/>
      <w:lvlJc w:val="left"/>
      <w:pPr>
        <w:ind w:left="2880" w:hanging="360"/>
      </w:pPr>
      <w:rPr>
        <w:rFonts w:ascii="Symbol" w:hAnsi="Symbol" w:hint="default"/>
      </w:rPr>
    </w:lvl>
    <w:lvl w:ilvl="4" w:tplc="FE408FEE">
      <w:start w:val="1"/>
      <w:numFmt w:val="bullet"/>
      <w:lvlText w:val="o"/>
      <w:lvlJc w:val="left"/>
      <w:pPr>
        <w:ind w:left="3600" w:hanging="360"/>
      </w:pPr>
      <w:rPr>
        <w:rFonts w:ascii="Courier New" w:hAnsi="Courier New" w:hint="default"/>
      </w:rPr>
    </w:lvl>
    <w:lvl w:ilvl="5" w:tplc="2AB49C34">
      <w:start w:val="1"/>
      <w:numFmt w:val="bullet"/>
      <w:lvlText w:val=""/>
      <w:lvlJc w:val="left"/>
      <w:pPr>
        <w:ind w:left="4320" w:hanging="360"/>
      </w:pPr>
      <w:rPr>
        <w:rFonts w:ascii="Wingdings" w:hAnsi="Wingdings" w:hint="default"/>
      </w:rPr>
    </w:lvl>
    <w:lvl w:ilvl="6" w:tplc="186AE7FE">
      <w:start w:val="1"/>
      <w:numFmt w:val="bullet"/>
      <w:lvlText w:val=""/>
      <w:lvlJc w:val="left"/>
      <w:pPr>
        <w:ind w:left="5040" w:hanging="360"/>
      </w:pPr>
      <w:rPr>
        <w:rFonts w:ascii="Symbol" w:hAnsi="Symbol" w:hint="default"/>
      </w:rPr>
    </w:lvl>
    <w:lvl w:ilvl="7" w:tplc="C338D566">
      <w:start w:val="1"/>
      <w:numFmt w:val="bullet"/>
      <w:lvlText w:val="o"/>
      <w:lvlJc w:val="left"/>
      <w:pPr>
        <w:ind w:left="5760" w:hanging="360"/>
      </w:pPr>
      <w:rPr>
        <w:rFonts w:ascii="Courier New" w:hAnsi="Courier New" w:hint="default"/>
      </w:rPr>
    </w:lvl>
    <w:lvl w:ilvl="8" w:tplc="520059B0">
      <w:start w:val="1"/>
      <w:numFmt w:val="bullet"/>
      <w:lvlText w:val=""/>
      <w:lvlJc w:val="left"/>
      <w:pPr>
        <w:ind w:left="6480" w:hanging="360"/>
      </w:pPr>
      <w:rPr>
        <w:rFonts w:ascii="Wingdings" w:hAnsi="Wingdings" w:hint="default"/>
      </w:rPr>
    </w:lvl>
  </w:abstractNum>
  <w:abstractNum w:abstractNumId="28"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F1D078C"/>
    <w:multiLevelType w:val="hybridMultilevel"/>
    <w:tmpl w:val="F1607C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1423911"/>
    <w:multiLevelType w:val="multilevel"/>
    <w:tmpl w:val="8DB01D3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2"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16cid:durableId="1152138924">
    <w:abstractNumId w:val="10"/>
  </w:num>
  <w:num w:numId="2" w16cid:durableId="44256497">
    <w:abstractNumId w:val="18"/>
  </w:num>
  <w:num w:numId="3" w16cid:durableId="1860578832">
    <w:abstractNumId w:val="26"/>
  </w:num>
  <w:num w:numId="4" w16cid:durableId="1276519637">
    <w:abstractNumId w:val="27"/>
  </w:num>
  <w:num w:numId="5" w16cid:durableId="1178928524">
    <w:abstractNumId w:val="14"/>
  </w:num>
  <w:num w:numId="6" w16cid:durableId="2145081929">
    <w:abstractNumId w:val="6"/>
  </w:num>
  <w:num w:numId="7" w16cid:durableId="418840780">
    <w:abstractNumId w:val="11"/>
  </w:num>
  <w:num w:numId="8" w16cid:durableId="257569508">
    <w:abstractNumId w:val="17"/>
  </w:num>
  <w:num w:numId="9" w16cid:durableId="1917468719">
    <w:abstractNumId w:val="7"/>
  </w:num>
  <w:num w:numId="10" w16cid:durableId="53048843">
    <w:abstractNumId w:val="7"/>
  </w:num>
  <w:num w:numId="11" w16cid:durableId="1282150787">
    <w:abstractNumId w:val="33"/>
  </w:num>
  <w:num w:numId="12" w16cid:durableId="20879920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1049728">
    <w:abstractNumId w:val="2"/>
  </w:num>
  <w:num w:numId="14" w16cid:durableId="1121847562">
    <w:abstractNumId w:val="13"/>
  </w:num>
  <w:num w:numId="15" w16cid:durableId="158884578">
    <w:abstractNumId w:val="24"/>
  </w:num>
  <w:num w:numId="16" w16cid:durableId="216403555">
    <w:abstractNumId w:val="0"/>
  </w:num>
  <w:num w:numId="17" w16cid:durableId="1462335761">
    <w:abstractNumId w:val="5"/>
  </w:num>
  <w:num w:numId="18" w16cid:durableId="2074041494">
    <w:abstractNumId w:val="31"/>
    <w:lvlOverride w:ilvl="0">
      <w:startOverride w:val="1"/>
    </w:lvlOverride>
  </w:num>
  <w:num w:numId="19" w16cid:durableId="1996907832">
    <w:abstractNumId w:val="8"/>
  </w:num>
  <w:num w:numId="20" w16cid:durableId="694236352">
    <w:abstractNumId w:val="23"/>
  </w:num>
  <w:num w:numId="21" w16cid:durableId="256334689">
    <w:abstractNumId w:val="22"/>
  </w:num>
  <w:num w:numId="22" w16cid:durableId="1633443948">
    <w:abstractNumId w:val="3"/>
  </w:num>
  <w:num w:numId="23" w16cid:durableId="11406860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7156886">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247526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472712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3396268">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28" w16cid:durableId="17037463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664433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78794002">
    <w:abstractNumId w:val="4"/>
  </w:num>
  <w:num w:numId="31" w16cid:durableId="1579485700">
    <w:abstractNumId w:val="20"/>
  </w:num>
  <w:num w:numId="32" w16cid:durableId="508835831">
    <w:abstractNumId w:val="1"/>
  </w:num>
  <w:num w:numId="33" w16cid:durableId="1882980988">
    <w:abstractNumId w:val="19"/>
  </w:num>
  <w:num w:numId="34" w16cid:durableId="14015197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81976191">
    <w:abstractNumId w:val="29"/>
  </w:num>
  <w:num w:numId="36" w16cid:durableId="1531797153">
    <w:abstractNumId w:val="15"/>
  </w:num>
  <w:num w:numId="37" w16cid:durableId="782194690">
    <w:abstractNumId w:val="16"/>
  </w:num>
  <w:num w:numId="38" w16cid:durableId="140394071">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0"/>
  <w:defaultTabStop w:val="720"/>
  <w:evenAndOddHeaders/>
  <w:noPunctuationKerning/>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1342"/>
    <w:rsid w:val="00001491"/>
    <w:rsid w:val="0000288C"/>
    <w:rsid w:val="000034ED"/>
    <w:rsid w:val="0000393A"/>
    <w:rsid w:val="00004B15"/>
    <w:rsid w:val="000055B0"/>
    <w:rsid w:val="00005B17"/>
    <w:rsid w:val="00007279"/>
    <w:rsid w:val="000077E1"/>
    <w:rsid w:val="00007E02"/>
    <w:rsid w:val="0001094C"/>
    <w:rsid w:val="00012B11"/>
    <w:rsid w:val="00013AD0"/>
    <w:rsid w:val="000146EC"/>
    <w:rsid w:val="00016CCD"/>
    <w:rsid w:val="00017341"/>
    <w:rsid w:val="000215C5"/>
    <w:rsid w:val="00021ED8"/>
    <w:rsid w:val="00022065"/>
    <w:rsid w:val="0002233F"/>
    <w:rsid w:val="00023BA6"/>
    <w:rsid w:val="00024803"/>
    <w:rsid w:val="000258D8"/>
    <w:rsid w:val="0003085C"/>
    <w:rsid w:val="000332B3"/>
    <w:rsid w:val="00033F39"/>
    <w:rsid w:val="000340B6"/>
    <w:rsid w:val="0003435D"/>
    <w:rsid w:val="00035052"/>
    <w:rsid w:val="0003595A"/>
    <w:rsid w:val="00035BAD"/>
    <w:rsid w:val="00036A7B"/>
    <w:rsid w:val="00040EAA"/>
    <w:rsid w:val="000412AC"/>
    <w:rsid w:val="00043ACA"/>
    <w:rsid w:val="00044D5A"/>
    <w:rsid w:val="000463E6"/>
    <w:rsid w:val="00046804"/>
    <w:rsid w:val="00050F0D"/>
    <w:rsid w:val="000546B0"/>
    <w:rsid w:val="00054E66"/>
    <w:rsid w:val="0005742C"/>
    <w:rsid w:val="00060A0C"/>
    <w:rsid w:val="00061802"/>
    <w:rsid w:val="00061828"/>
    <w:rsid w:val="00063BD8"/>
    <w:rsid w:val="0006505E"/>
    <w:rsid w:val="000658F1"/>
    <w:rsid w:val="00066015"/>
    <w:rsid w:val="00066F06"/>
    <w:rsid w:val="00074B72"/>
    <w:rsid w:val="00076490"/>
    <w:rsid w:val="0008188C"/>
    <w:rsid w:val="00081DBC"/>
    <w:rsid w:val="00081F56"/>
    <w:rsid w:val="00085034"/>
    <w:rsid w:val="00085098"/>
    <w:rsid w:val="000850DB"/>
    <w:rsid w:val="00085E82"/>
    <w:rsid w:val="00086186"/>
    <w:rsid w:val="00086494"/>
    <w:rsid w:val="00086811"/>
    <w:rsid w:val="00087727"/>
    <w:rsid w:val="00087BBB"/>
    <w:rsid w:val="0009001E"/>
    <w:rsid w:val="00092047"/>
    <w:rsid w:val="00093934"/>
    <w:rsid w:val="00094DFE"/>
    <w:rsid w:val="000952A6"/>
    <w:rsid w:val="00096171"/>
    <w:rsid w:val="00096B5C"/>
    <w:rsid w:val="000A0E2E"/>
    <w:rsid w:val="000A1147"/>
    <w:rsid w:val="000A16D9"/>
    <w:rsid w:val="000A227C"/>
    <w:rsid w:val="000A3BAE"/>
    <w:rsid w:val="000A52D5"/>
    <w:rsid w:val="000B15DB"/>
    <w:rsid w:val="000B1D64"/>
    <w:rsid w:val="000B28C1"/>
    <w:rsid w:val="000B2DE0"/>
    <w:rsid w:val="000B360A"/>
    <w:rsid w:val="000B475B"/>
    <w:rsid w:val="000B4776"/>
    <w:rsid w:val="000B57C2"/>
    <w:rsid w:val="000B5D22"/>
    <w:rsid w:val="000B6C5F"/>
    <w:rsid w:val="000C1045"/>
    <w:rsid w:val="000C2488"/>
    <w:rsid w:val="000C3925"/>
    <w:rsid w:val="000C4625"/>
    <w:rsid w:val="000C4D12"/>
    <w:rsid w:val="000C4E3D"/>
    <w:rsid w:val="000C529C"/>
    <w:rsid w:val="000C69D6"/>
    <w:rsid w:val="000D00FD"/>
    <w:rsid w:val="000D0612"/>
    <w:rsid w:val="000D0C5A"/>
    <w:rsid w:val="000D0F88"/>
    <w:rsid w:val="000D1014"/>
    <w:rsid w:val="000D138C"/>
    <w:rsid w:val="000D23B0"/>
    <w:rsid w:val="000D24C5"/>
    <w:rsid w:val="000D4333"/>
    <w:rsid w:val="000D4DA2"/>
    <w:rsid w:val="000D4DA9"/>
    <w:rsid w:val="000D56AD"/>
    <w:rsid w:val="000D5CCC"/>
    <w:rsid w:val="000D6066"/>
    <w:rsid w:val="000D78F1"/>
    <w:rsid w:val="000E158D"/>
    <w:rsid w:val="000E2C5A"/>
    <w:rsid w:val="000E2DD8"/>
    <w:rsid w:val="000E661C"/>
    <w:rsid w:val="000E6B8A"/>
    <w:rsid w:val="000E7104"/>
    <w:rsid w:val="000E7647"/>
    <w:rsid w:val="000F19F0"/>
    <w:rsid w:val="000F1A91"/>
    <w:rsid w:val="000F22A8"/>
    <w:rsid w:val="000F2908"/>
    <w:rsid w:val="000F3C41"/>
    <w:rsid w:val="000F49E1"/>
    <w:rsid w:val="000F527F"/>
    <w:rsid w:val="000F6253"/>
    <w:rsid w:val="001000A7"/>
    <w:rsid w:val="00102225"/>
    <w:rsid w:val="00103A89"/>
    <w:rsid w:val="00104380"/>
    <w:rsid w:val="0010468C"/>
    <w:rsid w:val="0010541F"/>
    <w:rsid w:val="0010788F"/>
    <w:rsid w:val="00111DD5"/>
    <w:rsid w:val="001144A2"/>
    <w:rsid w:val="0012040B"/>
    <w:rsid w:val="00120CB2"/>
    <w:rsid w:val="001215EF"/>
    <w:rsid w:val="00121E50"/>
    <w:rsid w:val="001229EF"/>
    <w:rsid w:val="00122C3C"/>
    <w:rsid w:val="001230C6"/>
    <w:rsid w:val="001234AB"/>
    <w:rsid w:val="00123558"/>
    <w:rsid w:val="001235B6"/>
    <w:rsid w:val="001237C7"/>
    <w:rsid w:val="00123D67"/>
    <w:rsid w:val="001246A5"/>
    <w:rsid w:val="00124C3F"/>
    <w:rsid w:val="00124E82"/>
    <w:rsid w:val="001256F1"/>
    <w:rsid w:val="00125FCD"/>
    <w:rsid w:val="00126B57"/>
    <w:rsid w:val="00126DAF"/>
    <w:rsid w:val="00127010"/>
    <w:rsid w:val="0012742B"/>
    <w:rsid w:val="001307E0"/>
    <w:rsid w:val="00131A31"/>
    <w:rsid w:val="0013290A"/>
    <w:rsid w:val="00132CF6"/>
    <w:rsid w:val="00133B9A"/>
    <w:rsid w:val="001345CF"/>
    <w:rsid w:val="00135657"/>
    <w:rsid w:val="001366F7"/>
    <w:rsid w:val="00136EEB"/>
    <w:rsid w:val="00137130"/>
    <w:rsid w:val="00137808"/>
    <w:rsid w:val="00140BDE"/>
    <w:rsid w:val="00141137"/>
    <w:rsid w:val="00141F45"/>
    <w:rsid w:val="00144A5D"/>
    <w:rsid w:val="00144E1A"/>
    <w:rsid w:val="00145E72"/>
    <w:rsid w:val="00146481"/>
    <w:rsid w:val="0014718E"/>
    <w:rsid w:val="00150822"/>
    <w:rsid w:val="001533D6"/>
    <w:rsid w:val="00153B00"/>
    <w:rsid w:val="00153FC9"/>
    <w:rsid w:val="0015419E"/>
    <w:rsid w:val="00154C49"/>
    <w:rsid w:val="00155FFC"/>
    <w:rsid w:val="0015786D"/>
    <w:rsid w:val="00157EFE"/>
    <w:rsid w:val="00160B46"/>
    <w:rsid w:val="00160D22"/>
    <w:rsid w:val="00161470"/>
    <w:rsid w:val="00161A97"/>
    <w:rsid w:val="00163811"/>
    <w:rsid w:val="00163CA7"/>
    <w:rsid w:val="00165BE5"/>
    <w:rsid w:val="00167456"/>
    <w:rsid w:val="00170720"/>
    <w:rsid w:val="0017243C"/>
    <w:rsid w:val="0017692B"/>
    <w:rsid w:val="00176C5A"/>
    <w:rsid w:val="00176FD0"/>
    <w:rsid w:val="00184FF9"/>
    <w:rsid w:val="0019078E"/>
    <w:rsid w:val="00190A1D"/>
    <w:rsid w:val="00191D7E"/>
    <w:rsid w:val="0019323A"/>
    <w:rsid w:val="00193456"/>
    <w:rsid w:val="00195AB6"/>
    <w:rsid w:val="001A1A61"/>
    <w:rsid w:val="001A3DE4"/>
    <w:rsid w:val="001A4913"/>
    <w:rsid w:val="001A55D9"/>
    <w:rsid w:val="001A5A89"/>
    <w:rsid w:val="001A733C"/>
    <w:rsid w:val="001B1913"/>
    <w:rsid w:val="001B240B"/>
    <w:rsid w:val="001B52E3"/>
    <w:rsid w:val="001B6F9D"/>
    <w:rsid w:val="001B7383"/>
    <w:rsid w:val="001B7D5A"/>
    <w:rsid w:val="001C0DFA"/>
    <w:rsid w:val="001C1071"/>
    <w:rsid w:val="001C2BD8"/>
    <w:rsid w:val="001C3E53"/>
    <w:rsid w:val="001C71B7"/>
    <w:rsid w:val="001C7A0D"/>
    <w:rsid w:val="001C7BF3"/>
    <w:rsid w:val="001D03AF"/>
    <w:rsid w:val="001D08E3"/>
    <w:rsid w:val="001D0AB2"/>
    <w:rsid w:val="001D15F6"/>
    <w:rsid w:val="001D551B"/>
    <w:rsid w:val="001E0DD2"/>
    <w:rsid w:val="001E2E47"/>
    <w:rsid w:val="001E49A3"/>
    <w:rsid w:val="001E59D0"/>
    <w:rsid w:val="001F205C"/>
    <w:rsid w:val="001F3991"/>
    <w:rsid w:val="001F41A6"/>
    <w:rsid w:val="001F5283"/>
    <w:rsid w:val="00200128"/>
    <w:rsid w:val="00202CAE"/>
    <w:rsid w:val="0020434E"/>
    <w:rsid w:val="002045DA"/>
    <w:rsid w:val="00204C0A"/>
    <w:rsid w:val="00205064"/>
    <w:rsid w:val="00205758"/>
    <w:rsid w:val="0020608B"/>
    <w:rsid w:val="0020654B"/>
    <w:rsid w:val="00206AA4"/>
    <w:rsid w:val="002100CE"/>
    <w:rsid w:val="00211051"/>
    <w:rsid w:val="002129CC"/>
    <w:rsid w:val="00212F62"/>
    <w:rsid w:val="002136B3"/>
    <w:rsid w:val="00213867"/>
    <w:rsid w:val="00213C58"/>
    <w:rsid w:val="00214DF7"/>
    <w:rsid w:val="002151A7"/>
    <w:rsid w:val="00215949"/>
    <w:rsid w:val="002169EF"/>
    <w:rsid w:val="00220090"/>
    <w:rsid w:val="00222287"/>
    <w:rsid w:val="00224D77"/>
    <w:rsid w:val="002250B1"/>
    <w:rsid w:val="0022522A"/>
    <w:rsid w:val="00225A66"/>
    <w:rsid w:val="00227FA5"/>
    <w:rsid w:val="00230216"/>
    <w:rsid w:val="00233B52"/>
    <w:rsid w:val="0023549D"/>
    <w:rsid w:val="00235D09"/>
    <w:rsid w:val="00236974"/>
    <w:rsid w:val="00236A0C"/>
    <w:rsid w:val="00237007"/>
    <w:rsid w:val="002417E2"/>
    <w:rsid w:val="00243ADE"/>
    <w:rsid w:val="00243F22"/>
    <w:rsid w:val="0024480E"/>
    <w:rsid w:val="002458AE"/>
    <w:rsid w:val="0024699D"/>
    <w:rsid w:val="0024736A"/>
    <w:rsid w:val="00247DD3"/>
    <w:rsid w:val="0025067F"/>
    <w:rsid w:val="002507D3"/>
    <w:rsid w:val="00251DDE"/>
    <w:rsid w:val="00252223"/>
    <w:rsid w:val="00253855"/>
    <w:rsid w:val="00253BDF"/>
    <w:rsid w:val="00254350"/>
    <w:rsid w:val="002543F7"/>
    <w:rsid w:val="002546A6"/>
    <w:rsid w:val="0025700E"/>
    <w:rsid w:val="00260BF9"/>
    <w:rsid w:val="00261888"/>
    <w:rsid w:val="002626A9"/>
    <w:rsid w:val="00263803"/>
    <w:rsid w:val="00264DAB"/>
    <w:rsid w:val="00265037"/>
    <w:rsid w:val="002657A1"/>
    <w:rsid w:val="0026659A"/>
    <w:rsid w:val="0026755B"/>
    <w:rsid w:val="00270021"/>
    <w:rsid w:val="002735A5"/>
    <w:rsid w:val="00273743"/>
    <w:rsid w:val="00275085"/>
    <w:rsid w:val="00275110"/>
    <w:rsid w:val="002754F4"/>
    <w:rsid w:val="00275760"/>
    <w:rsid w:val="00276C2A"/>
    <w:rsid w:val="00276E7C"/>
    <w:rsid w:val="00281F98"/>
    <w:rsid w:val="002836F5"/>
    <w:rsid w:val="00283F97"/>
    <w:rsid w:val="00285D67"/>
    <w:rsid w:val="002863DB"/>
    <w:rsid w:val="002866CD"/>
    <w:rsid w:val="00287899"/>
    <w:rsid w:val="00287A3A"/>
    <w:rsid w:val="00287AD7"/>
    <w:rsid w:val="00290C37"/>
    <w:rsid w:val="002939E4"/>
    <w:rsid w:val="00294FB1"/>
    <w:rsid w:val="002975EB"/>
    <w:rsid w:val="002977CC"/>
    <w:rsid w:val="002A0FFD"/>
    <w:rsid w:val="002A1E2F"/>
    <w:rsid w:val="002A24B9"/>
    <w:rsid w:val="002A2633"/>
    <w:rsid w:val="002A2CB9"/>
    <w:rsid w:val="002A2FC5"/>
    <w:rsid w:val="002A56F2"/>
    <w:rsid w:val="002A6261"/>
    <w:rsid w:val="002A74EA"/>
    <w:rsid w:val="002A7FA5"/>
    <w:rsid w:val="002B1224"/>
    <w:rsid w:val="002B2521"/>
    <w:rsid w:val="002B2E38"/>
    <w:rsid w:val="002B406E"/>
    <w:rsid w:val="002B52B1"/>
    <w:rsid w:val="002B748F"/>
    <w:rsid w:val="002C0F45"/>
    <w:rsid w:val="002C19A6"/>
    <w:rsid w:val="002C1AA6"/>
    <w:rsid w:val="002C29C8"/>
    <w:rsid w:val="002C575A"/>
    <w:rsid w:val="002C6BBF"/>
    <w:rsid w:val="002C7D8A"/>
    <w:rsid w:val="002D077C"/>
    <w:rsid w:val="002D0F6E"/>
    <w:rsid w:val="002D1307"/>
    <w:rsid w:val="002D2553"/>
    <w:rsid w:val="002D27F7"/>
    <w:rsid w:val="002D282F"/>
    <w:rsid w:val="002D56B9"/>
    <w:rsid w:val="002D78BB"/>
    <w:rsid w:val="002D799B"/>
    <w:rsid w:val="002E04A5"/>
    <w:rsid w:val="002E062F"/>
    <w:rsid w:val="002E1722"/>
    <w:rsid w:val="002E21D1"/>
    <w:rsid w:val="002E2926"/>
    <w:rsid w:val="002E621E"/>
    <w:rsid w:val="002E6671"/>
    <w:rsid w:val="002E6684"/>
    <w:rsid w:val="002E75ED"/>
    <w:rsid w:val="002F0850"/>
    <w:rsid w:val="002F0DA5"/>
    <w:rsid w:val="002F22E2"/>
    <w:rsid w:val="002F35D0"/>
    <w:rsid w:val="002F438F"/>
    <w:rsid w:val="002F53E7"/>
    <w:rsid w:val="002F674C"/>
    <w:rsid w:val="003005E9"/>
    <w:rsid w:val="00301561"/>
    <w:rsid w:val="00303BEA"/>
    <w:rsid w:val="0030754E"/>
    <w:rsid w:val="003116BB"/>
    <w:rsid w:val="0031202C"/>
    <w:rsid w:val="00314E4C"/>
    <w:rsid w:val="00315126"/>
    <w:rsid w:val="00317AAA"/>
    <w:rsid w:val="00317C85"/>
    <w:rsid w:val="00321B27"/>
    <w:rsid w:val="003222FA"/>
    <w:rsid w:val="00322C76"/>
    <w:rsid w:val="0032360F"/>
    <w:rsid w:val="00323C81"/>
    <w:rsid w:val="00323DE3"/>
    <w:rsid w:val="0032604D"/>
    <w:rsid w:val="00326BA7"/>
    <w:rsid w:val="00326D27"/>
    <w:rsid w:val="0032782F"/>
    <w:rsid w:val="003307BE"/>
    <w:rsid w:val="00331EE1"/>
    <w:rsid w:val="00332B0B"/>
    <w:rsid w:val="00332F00"/>
    <w:rsid w:val="00333328"/>
    <w:rsid w:val="0033384B"/>
    <w:rsid w:val="00335331"/>
    <w:rsid w:val="00335D93"/>
    <w:rsid w:val="003363EC"/>
    <w:rsid w:val="00337D3B"/>
    <w:rsid w:val="00343099"/>
    <w:rsid w:val="003433D4"/>
    <w:rsid w:val="003437D8"/>
    <w:rsid w:val="00344DB8"/>
    <w:rsid w:val="003452DB"/>
    <w:rsid w:val="00346BCC"/>
    <w:rsid w:val="003478D7"/>
    <w:rsid w:val="003510F6"/>
    <w:rsid w:val="00351387"/>
    <w:rsid w:val="00351390"/>
    <w:rsid w:val="00352EDD"/>
    <w:rsid w:val="00354420"/>
    <w:rsid w:val="00354666"/>
    <w:rsid w:val="003546FE"/>
    <w:rsid w:val="00354A2E"/>
    <w:rsid w:val="00355B86"/>
    <w:rsid w:val="00361905"/>
    <w:rsid w:val="003629CC"/>
    <w:rsid w:val="0036585D"/>
    <w:rsid w:val="00365A32"/>
    <w:rsid w:val="00365D9B"/>
    <w:rsid w:val="003674D8"/>
    <w:rsid w:val="00370348"/>
    <w:rsid w:val="00370E66"/>
    <w:rsid w:val="00371252"/>
    <w:rsid w:val="00371533"/>
    <w:rsid w:val="003733B9"/>
    <w:rsid w:val="00373EB5"/>
    <w:rsid w:val="00373F63"/>
    <w:rsid w:val="00374874"/>
    <w:rsid w:val="003748A3"/>
    <w:rsid w:val="00375A06"/>
    <w:rsid w:val="00376D9C"/>
    <w:rsid w:val="00377C42"/>
    <w:rsid w:val="00377D75"/>
    <w:rsid w:val="003803CA"/>
    <w:rsid w:val="00380C60"/>
    <w:rsid w:val="00381F84"/>
    <w:rsid w:val="00382BB1"/>
    <w:rsid w:val="0038374C"/>
    <w:rsid w:val="0038598A"/>
    <w:rsid w:val="00385DF1"/>
    <w:rsid w:val="00386A5F"/>
    <w:rsid w:val="003904BC"/>
    <w:rsid w:val="00390520"/>
    <w:rsid w:val="00390C9D"/>
    <w:rsid w:val="003917A1"/>
    <w:rsid w:val="00394CE2"/>
    <w:rsid w:val="003953D7"/>
    <w:rsid w:val="0039551B"/>
    <w:rsid w:val="0039636B"/>
    <w:rsid w:val="003A4502"/>
    <w:rsid w:val="003A5524"/>
    <w:rsid w:val="003A5B05"/>
    <w:rsid w:val="003B0016"/>
    <w:rsid w:val="003B0218"/>
    <w:rsid w:val="003B1F1E"/>
    <w:rsid w:val="003B2279"/>
    <w:rsid w:val="003B2D4B"/>
    <w:rsid w:val="003B3876"/>
    <w:rsid w:val="003B423B"/>
    <w:rsid w:val="003B52A3"/>
    <w:rsid w:val="003B7DE6"/>
    <w:rsid w:val="003C00CE"/>
    <w:rsid w:val="003C41AC"/>
    <w:rsid w:val="003C52AA"/>
    <w:rsid w:val="003C62C6"/>
    <w:rsid w:val="003C6BC7"/>
    <w:rsid w:val="003C6D9A"/>
    <w:rsid w:val="003C7DB6"/>
    <w:rsid w:val="003C7DCC"/>
    <w:rsid w:val="003C7DF8"/>
    <w:rsid w:val="003C7E26"/>
    <w:rsid w:val="003D1A7F"/>
    <w:rsid w:val="003D3C70"/>
    <w:rsid w:val="003D3EF0"/>
    <w:rsid w:val="003D4028"/>
    <w:rsid w:val="003D4DD9"/>
    <w:rsid w:val="003D59B0"/>
    <w:rsid w:val="003E0B88"/>
    <w:rsid w:val="003E1CE3"/>
    <w:rsid w:val="003E1E0B"/>
    <w:rsid w:val="003E41FE"/>
    <w:rsid w:val="003E50CF"/>
    <w:rsid w:val="003E5267"/>
    <w:rsid w:val="003F117C"/>
    <w:rsid w:val="003F3BF0"/>
    <w:rsid w:val="003F3C44"/>
    <w:rsid w:val="003F6791"/>
    <w:rsid w:val="003F6ABD"/>
    <w:rsid w:val="0040145F"/>
    <w:rsid w:val="00401684"/>
    <w:rsid w:val="004028BA"/>
    <w:rsid w:val="00402D48"/>
    <w:rsid w:val="00404E28"/>
    <w:rsid w:val="00406F32"/>
    <w:rsid w:val="00407879"/>
    <w:rsid w:val="00407C10"/>
    <w:rsid w:val="00410CA3"/>
    <w:rsid w:val="00410E58"/>
    <w:rsid w:val="004123EC"/>
    <w:rsid w:val="00415738"/>
    <w:rsid w:val="004173CC"/>
    <w:rsid w:val="004217FD"/>
    <w:rsid w:val="00421D8B"/>
    <w:rsid w:val="00423603"/>
    <w:rsid w:val="004279F1"/>
    <w:rsid w:val="0043020B"/>
    <w:rsid w:val="00430A0C"/>
    <w:rsid w:val="004326F5"/>
    <w:rsid w:val="00432917"/>
    <w:rsid w:val="00432B99"/>
    <w:rsid w:val="004363E5"/>
    <w:rsid w:val="00442954"/>
    <w:rsid w:val="0044323D"/>
    <w:rsid w:val="00444374"/>
    <w:rsid w:val="004450A6"/>
    <w:rsid w:val="004451A5"/>
    <w:rsid w:val="00447C44"/>
    <w:rsid w:val="00447EE5"/>
    <w:rsid w:val="00450629"/>
    <w:rsid w:val="00451459"/>
    <w:rsid w:val="00452466"/>
    <w:rsid w:val="00453A00"/>
    <w:rsid w:val="00454460"/>
    <w:rsid w:val="0045458B"/>
    <w:rsid w:val="00454F4A"/>
    <w:rsid w:val="00455851"/>
    <w:rsid w:val="004567DF"/>
    <w:rsid w:val="00456D17"/>
    <w:rsid w:val="00457017"/>
    <w:rsid w:val="0046036C"/>
    <w:rsid w:val="004605E5"/>
    <w:rsid w:val="00461D98"/>
    <w:rsid w:val="004630B2"/>
    <w:rsid w:val="00465CCC"/>
    <w:rsid w:val="004666BC"/>
    <w:rsid w:val="004706DF"/>
    <w:rsid w:val="00471F19"/>
    <w:rsid w:val="004765EB"/>
    <w:rsid w:val="0048179D"/>
    <w:rsid w:val="00482195"/>
    <w:rsid w:val="00484385"/>
    <w:rsid w:val="00484755"/>
    <w:rsid w:val="004855AC"/>
    <w:rsid w:val="004906B9"/>
    <w:rsid w:val="004906C6"/>
    <w:rsid w:val="004918A4"/>
    <w:rsid w:val="00491FEF"/>
    <w:rsid w:val="00494A23"/>
    <w:rsid w:val="0049620B"/>
    <w:rsid w:val="00497449"/>
    <w:rsid w:val="004A101B"/>
    <w:rsid w:val="004A3E06"/>
    <w:rsid w:val="004A6650"/>
    <w:rsid w:val="004A75E8"/>
    <w:rsid w:val="004B0937"/>
    <w:rsid w:val="004B23A4"/>
    <w:rsid w:val="004B33BA"/>
    <w:rsid w:val="004B35CE"/>
    <w:rsid w:val="004B3B26"/>
    <w:rsid w:val="004B52CA"/>
    <w:rsid w:val="004B52D3"/>
    <w:rsid w:val="004B5735"/>
    <w:rsid w:val="004B5916"/>
    <w:rsid w:val="004B5E9B"/>
    <w:rsid w:val="004B6F45"/>
    <w:rsid w:val="004B796C"/>
    <w:rsid w:val="004B7EAB"/>
    <w:rsid w:val="004C0B9E"/>
    <w:rsid w:val="004C3459"/>
    <w:rsid w:val="004C6049"/>
    <w:rsid w:val="004C739F"/>
    <w:rsid w:val="004D0902"/>
    <w:rsid w:val="004D152A"/>
    <w:rsid w:val="004D22EF"/>
    <w:rsid w:val="004D413B"/>
    <w:rsid w:val="004D42C4"/>
    <w:rsid w:val="004D51DB"/>
    <w:rsid w:val="004D5287"/>
    <w:rsid w:val="004D7955"/>
    <w:rsid w:val="004E1467"/>
    <w:rsid w:val="004E2421"/>
    <w:rsid w:val="004E3095"/>
    <w:rsid w:val="004E3A60"/>
    <w:rsid w:val="004E3DE6"/>
    <w:rsid w:val="004E4B6C"/>
    <w:rsid w:val="004E577A"/>
    <w:rsid w:val="004E57BE"/>
    <w:rsid w:val="004E6425"/>
    <w:rsid w:val="004E66AF"/>
    <w:rsid w:val="004E71A6"/>
    <w:rsid w:val="004E7C2E"/>
    <w:rsid w:val="004E7ED1"/>
    <w:rsid w:val="004F006D"/>
    <w:rsid w:val="004F038D"/>
    <w:rsid w:val="004F04F9"/>
    <w:rsid w:val="004F0590"/>
    <w:rsid w:val="004F0A42"/>
    <w:rsid w:val="004F1AAF"/>
    <w:rsid w:val="004F352C"/>
    <w:rsid w:val="004F4D02"/>
    <w:rsid w:val="004F753D"/>
    <w:rsid w:val="004F79EA"/>
    <w:rsid w:val="005005E5"/>
    <w:rsid w:val="00500B33"/>
    <w:rsid w:val="0050132D"/>
    <w:rsid w:val="00503192"/>
    <w:rsid w:val="0050417A"/>
    <w:rsid w:val="00505D43"/>
    <w:rsid w:val="0050626B"/>
    <w:rsid w:val="00507291"/>
    <w:rsid w:val="00511C82"/>
    <w:rsid w:val="0051289B"/>
    <w:rsid w:val="00512D78"/>
    <w:rsid w:val="00513423"/>
    <w:rsid w:val="00513790"/>
    <w:rsid w:val="00516383"/>
    <w:rsid w:val="00516FA8"/>
    <w:rsid w:val="00520F15"/>
    <w:rsid w:val="00520F4F"/>
    <w:rsid w:val="00521981"/>
    <w:rsid w:val="005223DE"/>
    <w:rsid w:val="00523C5A"/>
    <w:rsid w:val="005241CB"/>
    <w:rsid w:val="00525A05"/>
    <w:rsid w:val="005300C4"/>
    <w:rsid w:val="00531CB5"/>
    <w:rsid w:val="00532BB8"/>
    <w:rsid w:val="00534334"/>
    <w:rsid w:val="00534842"/>
    <w:rsid w:val="00534B6E"/>
    <w:rsid w:val="00535465"/>
    <w:rsid w:val="005356F3"/>
    <w:rsid w:val="00536225"/>
    <w:rsid w:val="0053651E"/>
    <w:rsid w:val="00537A82"/>
    <w:rsid w:val="00540A14"/>
    <w:rsid w:val="00540E96"/>
    <w:rsid w:val="00541101"/>
    <w:rsid w:val="0054111A"/>
    <w:rsid w:val="00541904"/>
    <w:rsid w:val="0054218A"/>
    <w:rsid w:val="00542F0A"/>
    <w:rsid w:val="00542F1F"/>
    <w:rsid w:val="00543444"/>
    <w:rsid w:val="00543893"/>
    <w:rsid w:val="005438D9"/>
    <w:rsid w:val="00544C19"/>
    <w:rsid w:val="0054563D"/>
    <w:rsid w:val="00546E0C"/>
    <w:rsid w:val="00546F40"/>
    <w:rsid w:val="00551367"/>
    <w:rsid w:val="00551766"/>
    <w:rsid w:val="00552457"/>
    <w:rsid w:val="0055261B"/>
    <w:rsid w:val="00553F9D"/>
    <w:rsid w:val="00555B80"/>
    <w:rsid w:val="005566A1"/>
    <w:rsid w:val="00560464"/>
    <w:rsid w:val="00561098"/>
    <w:rsid w:val="0056322B"/>
    <w:rsid w:val="005637C6"/>
    <w:rsid w:val="00564350"/>
    <w:rsid w:val="005643F5"/>
    <w:rsid w:val="0056442D"/>
    <w:rsid w:val="00567514"/>
    <w:rsid w:val="00570110"/>
    <w:rsid w:val="00570EE3"/>
    <w:rsid w:val="00571FE7"/>
    <w:rsid w:val="00573196"/>
    <w:rsid w:val="00574D3B"/>
    <w:rsid w:val="00574DA1"/>
    <w:rsid w:val="00575203"/>
    <w:rsid w:val="00575262"/>
    <w:rsid w:val="00575A2D"/>
    <w:rsid w:val="0057767B"/>
    <w:rsid w:val="00577827"/>
    <w:rsid w:val="00580062"/>
    <w:rsid w:val="00580405"/>
    <w:rsid w:val="005808FC"/>
    <w:rsid w:val="00581CB9"/>
    <w:rsid w:val="00582AD3"/>
    <w:rsid w:val="00582E32"/>
    <w:rsid w:val="00584357"/>
    <w:rsid w:val="0058440D"/>
    <w:rsid w:val="005845BE"/>
    <w:rsid w:val="00586E98"/>
    <w:rsid w:val="00587B1B"/>
    <w:rsid w:val="00590617"/>
    <w:rsid w:val="0059106A"/>
    <w:rsid w:val="0059217F"/>
    <w:rsid w:val="0059463A"/>
    <w:rsid w:val="00594AAF"/>
    <w:rsid w:val="00597592"/>
    <w:rsid w:val="005A09EC"/>
    <w:rsid w:val="005A13AE"/>
    <w:rsid w:val="005A1FB7"/>
    <w:rsid w:val="005A28CF"/>
    <w:rsid w:val="005A2DB5"/>
    <w:rsid w:val="005A2EB9"/>
    <w:rsid w:val="005A6333"/>
    <w:rsid w:val="005A639A"/>
    <w:rsid w:val="005A6CC3"/>
    <w:rsid w:val="005B1200"/>
    <w:rsid w:val="005B120A"/>
    <w:rsid w:val="005B125B"/>
    <w:rsid w:val="005B200B"/>
    <w:rsid w:val="005C0755"/>
    <w:rsid w:val="005C123D"/>
    <w:rsid w:val="005C1BD2"/>
    <w:rsid w:val="005C22DF"/>
    <w:rsid w:val="005C2B44"/>
    <w:rsid w:val="005C5CE3"/>
    <w:rsid w:val="005C65A8"/>
    <w:rsid w:val="005C6AB5"/>
    <w:rsid w:val="005D003F"/>
    <w:rsid w:val="005D1FA2"/>
    <w:rsid w:val="005D4657"/>
    <w:rsid w:val="005D5511"/>
    <w:rsid w:val="005D5FE1"/>
    <w:rsid w:val="005D688C"/>
    <w:rsid w:val="005D7C60"/>
    <w:rsid w:val="005D7D00"/>
    <w:rsid w:val="005D7E7C"/>
    <w:rsid w:val="005E02AA"/>
    <w:rsid w:val="005E0C3A"/>
    <w:rsid w:val="005E14FF"/>
    <w:rsid w:val="005E25D0"/>
    <w:rsid w:val="005E26E3"/>
    <w:rsid w:val="005E2772"/>
    <w:rsid w:val="005E2989"/>
    <w:rsid w:val="005E3800"/>
    <w:rsid w:val="005E3E39"/>
    <w:rsid w:val="005E41E0"/>
    <w:rsid w:val="005E6AEB"/>
    <w:rsid w:val="005E6CC6"/>
    <w:rsid w:val="005E709C"/>
    <w:rsid w:val="005E72B6"/>
    <w:rsid w:val="005F0BD6"/>
    <w:rsid w:val="005F1819"/>
    <w:rsid w:val="005F22FD"/>
    <w:rsid w:val="005F2708"/>
    <w:rsid w:val="005F3FA9"/>
    <w:rsid w:val="005F3FE5"/>
    <w:rsid w:val="005F467B"/>
    <w:rsid w:val="005F5BDD"/>
    <w:rsid w:val="005F5D3B"/>
    <w:rsid w:val="005F5FA4"/>
    <w:rsid w:val="005F684E"/>
    <w:rsid w:val="00600BF6"/>
    <w:rsid w:val="00601F27"/>
    <w:rsid w:val="00602E6E"/>
    <w:rsid w:val="006046BA"/>
    <w:rsid w:val="00605175"/>
    <w:rsid w:val="006055BA"/>
    <w:rsid w:val="00610208"/>
    <w:rsid w:val="00610561"/>
    <w:rsid w:val="00611621"/>
    <w:rsid w:val="0061260D"/>
    <w:rsid w:val="006126A6"/>
    <w:rsid w:val="00613A6B"/>
    <w:rsid w:val="00614A29"/>
    <w:rsid w:val="006157B9"/>
    <w:rsid w:val="006159EB"/>
    <w:rsid w:val="00621A9E"/>
    <w:rsid w:val="00622805"/>
    <w:rsid w:val="0062341B"/>
    <w:rsid w:val="00623A79"/>
    <w:rsid w:val="0062520F"/>
    <w:rsid w:val="00625A85"/>
    <w:rsid w:val="0063050A"/>
    <w:rsid w:val="00631215"/>
    <w:rsid w:val="006317FE"/>
    <w:rsid w:val="0063184F"/>
    <w:rsid w:val="00631BFF"/>
    <w:rsid w:val="006331FC"/>
    <w:rsid w:val="00634520"/>
    <w:rsid w:val="006348DB"/>
    <w:rsid w:val="006375D0"/>
    <w:rsid w:val="006417E0"/>
    <w:rsid w:val="00642159"/>
    <w:rsid w:val="00643C22"/>
    <w:rsid w:val="0064453D"/>
    <w:rsid w:val="0064493F"/>
    <w:rsid w:val="00647BA7"/>
    <w:rsid w:val="00647EC0"/>
    <w:rsid w:val="00652365"/>
    <w:rsid w:val="00652BDC"/>
    <w:rsid w:val="0065306F"/>
    <w:rsid w:val="00654758"/>
    <w:rsid w:val="00654969"/>
    <w:rsid w:val="00660E1E"/>
    <w:rsid w:val="0066359B"/>
    <w:rsid w:val="006649DD"/>
    <w:rsid w:val="00665033"/>
    <w:rsid w:val="00666219"/>
    <w:rsid w:val="006667EC"/>
    <w:rsid w:val="00670397"/>
    <w:rsid w:val="0067308D"/>
    <w:rsid w:val="00673A49"/>
    <w:rsid w:val="00673E13"/>
    <w:rsid w:val="00675424"/>
    <w:rsid w:val="00676498"/>
    <w:rsid w:val="006775AC"/>
    <w:rsid w:val="00680103"/>
    <w:rsid w:val="00682085"/>
    <w:rsid w:val="0068383C"/>
    <w:rsid w:val="0068418B"/>
    <w:rsid w:val="006846B0"/>
    <w:rsid w:val="006851B4"/>
    <w:rsid w:val="00690EF8"/>
    <w:rsid w:val="00692B78"/>
    <w:rsid w:val="006936EC"/>
    <w:rsid w:val="00693A8E"/>
    <w:rsid w:val="006956A7"/>
    <w:rsid w:val="00696011"/>
    <w:rsid w:val="00696562"/>
    <w:rsid w:val="00697FF1"/>
    <w:rsid w:val="006A011A"/>
    <w:rsid w:val="006A0783"/>
    <w:rsid w:val="006A0EB3"/>
    <w:rsid w:val="006A25A3"/>
    <w:rsid w:val="006A30A6"/>
    <w:rsid w:val="006A3B25"/>
    <w:rsid w:val="006A45AD"/>
    <w:rsid w:val="006A5381"/>
    <w:rsid w:val="006A71B5"/>
    <w:rsid w:val="006A7764"/>
    <w:rsid w:val="006B0BE7"/>
    <w:rsid w:val="006B4502"/>
    <w:rsid w:val="006B593B"/>
    <w:rsid w:val="006B5A59"/>
    <w:rsid w:val="006B5AE5"/>
    <w:rsid w:val="006C1946"/>
    <w:rsid w:val="006C270C"/>
    <w:rsid w:val="006C28B5"/>
    <w:rsid w:val="006C4DC0"/>
    <w:rsid w:val="006C4E44"/>
    <w:rsid w:val="006C56A1"/>
    <w:rsid w:val="006C5B45"/>
    <w:rsid w:val="006C6618"/>
    <w:rsid w:val="006C6852"/>
    <w:rsid w:val="006C6D08"/>
    <w:rsid w:val="006D0618"/>
    <w:rsid w:val="006D0AFA"/>
    <w:rsid w:val="006D162D"/>
    <w:rsid w:val="006D2464"/>
    <w:rsid w:val="006D3CEC"/>
    <w:rsid w:val="006D4454"/>
    <w:rsid w:val="006D700D"/>
    <w:rsid w:val="006D78F0"/>
    <w:rsid w:val="006D79C7"/>
    <w:rsid w:val="006D7C85"/>
    <w:rsid w:val="006D7CA7"/>
    <w:rsid w:val="006E112A"/>
    <w:rsid w:val="006E1504"/>
    <w:rsid w:val="006E29EE"/>
    <w:rsid w:val="006E2E4B"/>
    <w:rsid w:val="006E358A"/>
    <w:rsid w:val="006E6829"/>
    <w:rsid w:val="006E6C53"/>
    <w:rsid w:val="006F06E4"/>
    <w:rsid w:val="006F10C7"/>
    <w:rsid w:val="006F1468"/>
    <w:rsid w:val="006F200B"/>
    <w:rsid w:val="006F3DF1"/>
    <w:rsid w:val="006F4EC6"/>
    <w:rsid w:val="006F50A3"/>
    <w:rsid w:val="006F6991"/>
    <w:rsid w:val="00700B97"/>
    <w:rsid w:val="00700D02"/>
    <w:rsid w:val="0070193F"/>
    <w:rsid w:val="00703388"/>
    <w:rsid w:val="00703A1D"/>
    <w:rsid w:val="007042CB"/>
    <w:rsid w:val="00705B91"/>
    <w:rsid w:val="007061DF"/>
    <w:rsid w:val="007064BF"/>
    <w:rsid w:val="0070679E"/>
    <w:rsid w:val="00706B19"/>
    <w:rsid w:val="00711207"/>
    <w:rsid w:val="00711ABF"/>
    <w:rsid w:val="00712666"/>
    <w:rsid w:val="00712DAC"/>
    <w:rsid w:val="007132F6"/>
    <w:rsid w:val="007138AE"/>
    <w:rsid w:val="00716021"/>
    <w:rsid w:val="007167F1"/>
    <w:rsid w:val="00716A60"/>
    <w:rsid w:val="00716EB6"/>
    <w:rsid w:val="0071702B"/>
    <w:rsid w:val="00720832"/>
    <w:rsid w:val="00722506"/>
    <w:rsid w:val="00723CE3"/>
    <w:rsid w:val="00724F81"/>
    <w:rsid w:val="0072569B"/>
    <w:rsid w:val="0072588C"/>
    <w:rsid w:val="00727C47"/>
    <w:rsid w:val="00727F26"/>
    <w:rsid w:val="0073008E"/>
    <w:rsid w:val="0073012D"/>
    <w:rsid w:val="00732CFD"/>
    <w:rsid w:val="0073365E"/>
    <w:rsid w:val="00733799"/>
    <w:rsid w:val="00735645"/>
    <w:rsid w:val="007359F1"/>
    <w:rsid w:val="00735EA6"/>
    <w:rsid w:val="00737CAB"/>
    <w:rsid w:val="00740790"/>
    <w:rsid w:val="00740C9E"/>
    <w:rsid w:val="00743205"/>
    <w:rsid w:val="0074445C"/>
    <w:rsid w:val="00744651"/>
    <w:rsid w:val="00745AC8"/>
    <w:rsid w:val="00745BB2"/>
    <w:rsid w:val="007473AC"/>
    <w:rsid w:val="0075085D"/>
    <w:rsid w:val="00750E88"/>
    <w:rsid w:val="00751D79"/>
    <w:rsid w:val="00751FAA"/>
    <w:rsid w:val="00753D7A"/>
    <w:rsid w:val="00754815"/>
    <w:rsid w:val="00755648"/>
    <w:rsid w:val="007562F4"/>
    <w:rsid w:val="007605E0"/>
    <w:rsid w:val="00760715"/>
    <w:rsid w:val="00762A31"/>
    <w:rsid w:val="00764545"/>
    <w:rsid w:val="0076510B"/>
    <w:rsid w:val="007656A1"/>
    <w:rsid w:val="00766BAF"/>
    <w:rsid w:val="00766F9A"/>
    <w:rsid w:val="00770843"/>
    <w:rsid w:val="00770BA9"/>
    <w:rsid w:val="007715A7"/>
    <w:rsid w:val="00771AC3"/>
    <w:rsid w:val="0077244B"/>
    <w:rsid w:val="0077530B"/>
    <w:rsid w:val="00776212"/>
    <w:rsid w:val="007765AA"/>
    <w:rsid w:val="00776795"/>
    <w:rsid w:val="007769B0"/>
    <w:rsid w:val="00776D62"/>
    <w:rsid w:val="00777630"/>
    <w:rsid w:val="00777B9A"/>
    <w:rsid w:val="00777EB2"/>
    <w:rsid w:val="007814C5"/>
    <w:rsid w:val="0078363A"/>
    <w:rsid w:val="00784B90"/>
    <w:rsid w:val="00784F8D"/>
    <w:rsid w:val="007873C8"/>
    <w:rsid w:val="00787F3C"/>
    <w:rsid w:val="00790BC9"/>
    <w:rsid w:val="00790F5B"/>
    <w:rsid w:val="00792ECF"/>
    <w:rsid w:val="0079366C"/>
    <w:rsid w:val="00793A9D"/>
    <w:rsid w:val="007945C6"/>
    <w:rsid w:val="0079525D"/>
    <w:rsid w:val="00796675"/>
    <w:rsid w:val="007972B8"/>
    <w:rsid w:val="007A0103"/>
    <w:rsid w:val="007A1CE0"/>
    <w:rsid w:val="007A2B84"/>
    <w:rsid w:val="007A37C3"/>
    <w:rsid w:val="007A3978"/>
    <w:rsid w:val="007A501D"/>
    <w:rsid w:val="007A5E55"/>
    <w:rsid w:val="007A5E7F"/>
    <w:rsid w:val="007A62F7"/>
    <w:rsid w:val="007A6E11"/>
    <w:rsid w:val="007A7B7E"/>
    <w:rsid w:val="007B042F"/>
    <w:rsid w:val="007B182B"/>
    <w:rsid w:val="007B6827"/>
    <w:rsid w:val="007B6DEF"/>
    <w:rsid w:val="007C0EDD"/>
    <w:rsid w:val="007C22FB"/>
    <w:rsid w:val="007C457E"/>
    <w:rsid w:val="007C7983"/>
    <w:rsid w:val="007D0E5F"/>
    <w:rsid w:val="007D1993"/>
    <w:rsid w:val="007D25DC"/>
    <w:rsid w:val="007D4A90"/>
    <w:rsid w:val="007D5267"/>
    <w:rsid w:val="007D5AF6"/>
    <w:rsid w:val="007E004C"/>
    <w:rsid w:val="007E00E6"/>
    <w:rsid w:val="007E0A4C"/>
    <w:rsid w:val="007E4B63"/>
    <w:rsid w:val="007E5564"/>
    <w:rsid w:val="007E590E"/>
    <w:rsid w:val="007E62E9"/>
    <w:rsid w:val="007E6D58"/>
    <w:rsid w:val="007E6F90"/>
    <w:rsid w:val="007E7476"/>
    <w:rsid w:val="007E773B"/>
    <w:rsid w:val="007E785C"/>
    <w:rsid w:val="007F0CC2"/>
    <w:rsid w:val="007F2EE5"/>
    <w:rsid w:val="007F4A23"/>
    <w:rsid w:val="008013AD"/>
    <w:rsid w:val="00801998"/>
    <w:rsid w:val="00801C4A"/>
    <w:rsid w:val="00801F2B"/>
    <w:rsid w:val="008025E9"/>
    <w:rsid w:val="00802843"/>
    <w:rsid w:val="00803050"/>
    <w:rsid w:val="00805C62"/>
    <w:rsid w:val="00805CC0"/>
    <w:rsid w:val="0081356B"/>
    <w:rsid w:val="00814FF2"/>
    <w:rsid w:val="00817A44"/>
    <w:rsid w:val="00817F15"/>
    <w:rsid w:val="0082103F"/>
    <w:rsid w:val="008212B0"/>
    <w:rsid w:val="00821C19"/>
    <w:rsid w:val="00827F24"/>
    <w:rsid w:val="0083058F"/>
    <w:rsid w:val="00832D9C"/>
    <w:rsid w:val="00835604"/>
    <w:rsid w:val="008368AF"/>
    <w:rsid w:val="008379C9"/>
    <w:rsid w:val="0084309E"/>
    <w:rsid w:val="00843A23"/>
    <w:rsid w:val="008444C2"/>
    <w:rsid w:val="00845744"/>
    <w:rsid w:val="00845A7F"/>
    <w:rsid w:val="008460BA"/>
    <w:rsid w:val="00847BDF"/>
    <w:rsid w:val="008526D5"/>
    <w:rsid w:val="008534F8"/>
    <w:rsid w:val="0085642D"/>
    <w:rsid w:val="00856AAD"/>
    <w:rsid w:val="00861A5E"/>
    <w:rsid w:val="00862F6A"/>
    <w:rsid w:val="0086375E"/>
    <w:rsid w:val="00864B32"/>
    <w:rsid w:val="008703CD"/>
    <w:rsid w:val="008713E3"/>
    <w:rsid w:val="008714EC"/>
    <w:rsid w:val="008720BD"/>
    <w:rsid w:val="0087245E"/>
    <w:rsid w:val="008724C8"/>
    <w:rsid w:val="008738E2"/>
    <w:rsid w:val="00874146"/>
    <w:rsid w:val="00874D88"/>
    <w:rsid w:val="00874EB9"/>
    <w:rsid w:val="0087526A"/>
    <w:rsid w:val="008771D7"/>
    <w:rsid w:val="008778ED"/>
    <w:rsid w:val="00880A8E"/>
    <w:rsid w:val="00881D39"/>
    <w:rsid w:val="00881EDB"/>
    <w:rsid w:val="008821D9"/>
    <w:rsid w:val="008855C1"/>
    <w:rsid w:val="008856CC"/>
    <w:rsid w:val="00885B53"/>
    <w:rsid w:val="00886A55"/>
    <w:rsid w:val="00887894"/>
    <w:rsid w:val="0089554B"/>
    <w:rsid w:val="00897011"/>
    <w:rsid w:val="008A10A8"/>
    <w:rsid w:val="008A36FC"/>
    <w:rsid w:val="008A441F"/>
    <w:rsid w:val="008A4526"/>
    <w:rsid w:val="008A5FED"/>
    <w:rsid w:val="008A7B51"/>
    <w:rsid w:val="008A7FB0"/>
    <w:rsid w:val="008B20AF"/>
    <w:rsid w:val="008B22B8"/>
    <w:rsid w:val="008B3C3F"/>
    <w:rsid w:val="008B5166"/>
    <w:rsid w:val="008B5CDC"/>
    <w:rsid w:val="008B6F13"/>
    <w:rsid w:val="008B7701"/>
    <w:rsid w:val="008C0FF2"/>
    <w:rsid w:val="008C3B58"/>
    <w:rsid w:val="008C6C02"/>
    <w:rsid w:val="008C7E2E"/>
    <w:rsid w:val="008C7F80"/>
    <w:rsid w:val="008D0E2C"/>
    <w:rsid w:val="008D4A17"/>
    <w:rsid w:val="008D4DA6"/>
    <w:rsid w:val="008D74E7"/>
    <w:rsid w:val="008E1C82"/>
    <w:rsid w:val="008E309F"/>
    <w:rsid w:val="008E3981"/>
    <w:rsid w:val="008E4352"/>
    <w:rsid w:val="008E453E"/>
    <w:rsid w:val="008E4E44"/>
    <w:rsid w:val="008E615E"/>
    <w:rsid w:val="008E65E3"/>
    <w:rsid w:val="008E75AD"/>
    <w:rsid w:val="008E78EF"/>
    <w:rsid w:val="008F1FB4"/>
    <w:rsid w:val="008F3709"/>
    <w:rsid w:val="008F3D25"/>
    <w:rsid w:val="008F75B2"/>
    <w:rsid w:val="00900CB0"/>
    <w:rsid w:val="009015D7"/>
    <w:rsid w:val="00904308"/>
    <w:rsid w:val="00904344"/>
    <w:rsid w:val="009045FC"/>
    <w:rsid w:val="009059C1"/>
    <w:rsid w:val="009063D5"/>
    <w:rsid w:val="0090679C"/>
    <w:rsid w:val="00906C9F"/>
    <w:rsid w:val="0090789A"/>
    <w:rsid w:val="00911385"/>
    <w:rsid w:val="0091155C"/>
    <w:rsid w:val="00914823"/>
    <w:rsid w:val="00914D97"/>
    <w:rsid w:val="00914E2C"/>
    <w:rsid w:val="00915FE5"/>
    <w:rsid w:val="00921AF5"/>
    <w:rsid w:val="009238D4"/>
    <w:rsid w:val="0092410F"/>
    <w:rsid w:val="009251B4"/>
    <w:rsid w:val="00926426"/>
    <w:rsid w:val="00927218"/>
    <w:rsid w:val="00927A9B"/>
    <w:rsid w:val="00931132"/>
    <w:rsid w:val="009322FF"/>
    <w:rsid w:val="00932992"/>
    <w:rsid w:val="00933046"/>
    <w:rsid w:val="0093378A"/>
    <w:rsid w:val="009339CD"/>
    <w:rsid w:val="009352D8"/>
    <w:rsid w:val="0093562D"/>
    <w:rsid w:val="009362E2"/>
    <w:rsid w:val="00936472"/>
    <w:rsid w:val="009365D8"/>
    <w:rsid w:val="00936BE5"/>
    <w:rsid w:val="009370B8"/>
    <w:rsid w:val="009375A8"/>
    <w:rsid w:val="009378A9"/>
    <w:rsid w:val="00942D23"/>
    <w:rsid w:val="0094380F"/>
    <w:rsid w:val="00945B35"/>
    <w:rsid w:val="009479E5"/>
    <w:rsid w:val="00950629"/>
    <w:rsid w:val="0095267E"/>
    <w:rsid w:val="009543CA"/>
    <w:rsid w:val="00956A4A"/>
    <w:rsid w:val="00956DE6"/>
    <w:rsid w:val="00960186"/>
    <w:rsid w:val="00962239"/>
    <w:rsid w:val="00962A66"/>
    <w:rsid w:val="00962BCE"/>
    <w:rsid w:val="009640D5"/>
    <w:rsid w:val="0096500E"/>
    <w:rsid w:val="00970BE6"/>
    <w:rsid w:val="00971B18"/>
    <w:rsid w:val="0097228C"/>
    <w:rsid w:val="00972E5E"/>
    <w:rsid w:val="009730CC"/>
    <w:rsid w:val="0097406A"/>
    <w:rsid w:val="009756C4"/>
    <w:rsid w:val="00977443"/>
    <w:rsid w:val="00981438"/>
    <w:rsid w:val="009827AC"/>
    <w:rsid w:val="009839CF"/>
    <w:rsid w:val="00983E83"/>
    <w:rsid w:val="00985AAB"/>
    <w:rsid w:val="009872B5"/>
    <w:rsid w:val="0099055F"/>
    <w:rsid w:val="0099101B"/>
    <w:rsid w:val="009912FA"/>
    <w:rsid w:val="00991AB7"/>
    <w:rsid w:val="009926E1"/>
    <w:rsid w:val="00995E41"/>
    <w:rsid w:val="009A0805"/>
    <w:rsid w:val="009A1287"/>
    <w:rsid w:val="009A139F"/>
    <w:rsid w:val="009A1817"/>
    <w:rsid w:val="009A280C"/>
    <w:rsid w:val="009A3A5A"/>
    <w:rsid w:val="009A766E"/>
    <w:rsid w:val="009B1875"/>
    <w:rsid w:val="009B18BB"/>
    <w:rsid w:val="009B1BBB"/>
    <w:rsid w:val="009B2100"/>
    <w:rsid w:val="009B3192"/>
    <w:rsid w:val="009B46F4"/>
    <w:rsid w:val="009B6F0A"/>
    <w:rsid w:val="009B7878"/>
    <w:rsid w:val="009C2BF2"/>
    <w:rsid w:val="009C2C9D"/>
    <w:rsid w:val="009C32E6"/>
    <w:rsid w:val="009C5AC0"/>
    <w:rsid w:val="009D027B"/>
    <w:rsid w:val="009D0939"/>
    <w:rsid w:val="009D1487"/>
    <w:rsid w:val="009D17A9"/>
    <w:rsid w:val="009D24E3"/>
    <w:rsid w:val="009D2F06"/>
    <w:rsid w:val="009D39DD"/>
    <w:rsid w:val="009D5418"/>
    <w:rsid w:val="009D6345"/>
    <w:rsid w:val="009D6E23"/>
    <w:rsid w:val="009E04BF"/>
    <w:rsid w:val="009E0A2D"/>
    <w:rsid w:val="009E23F2"/>
    <w:rsid w:val="009E3276"/>
    <w:rsid w:val="009E38E6"/>
    <w:rsid w:val="009E5A61"/>
    <w:rsid w:val="009E614A"/>
    <w:rsid w:val="009E65FA"/>
    <w:rsid w:val="009E6810"/>
    <w:rsid w:val="009E6C99"/>
    <w:rsid w:val="009E7D3A"/>
    <w:rsid w:val="009F0CE8"/>
    <w:rsid w:val="009F312C"/>
    <w:rsid w:val="009F3549"/>
    <w:rsid w:val="009F6D0C"/>
    <w:rsid w:val="009F77DC"/>
    <w:rsid w:val="009F7DF0"/>
    <w:rsid w:val="009F7E11"/>
    <w:rsid w:val="00A0021A"/>
    <w:rsid w:val="00A03BA7"/>
    <w:rsid w:val="00A04108"/>
    <w:rsid w:val="00A0564A"/>
    <w:rsid w:val="00A05CA8"/>
    <w:rsid w:val="00A11601"/>
    <w:rsid w:val="00A122B5"/>
    <w:rsid w:val="00A123F4"/>
    <w:rsid w:val="00A129C6"/>
    <w:rsid w:val="00A12C49"/>
    <w:rsid w:val="00A12CE3"/>
    <w:rsid w:val="00A141E0"/>
    <w:rsid w:val="00A15D8F"/>
    <w:rsid w:val="00A17ECE"/>
    <w:rsid w:val="00A20CF1"/>
    <w:rsid w:val="00A20DE3"/>
    <w:rsid w:val="00A22BDA"/>
    <w:rsid w:val="00A23494"/>
    <w:rsid w:val="00A244A2"/>
    <w:rsid w:val="00A24508"/>
    <w:rsid w:val="00A25065"/>
    <w:rsid w:val="00A25B4F"/>
    <w:rsid w:val="00A268E1"/>
    <w:rsid w:val="00A26E7A"/>
    <w:rsid w:val="00A273E0"/>
    <w:rsid w:val="00A27ABD"/>
    <w:rsid w:val="00A30AEE"/>
    <w:rsid w:val="00A3208A"/>
    <w:rsid w:val="00A32463"/>
    <w:rsid w:val="00A329CB"/>
    <w:rsid w:val="00A33055"/>
    <w:rsid w:val="00A332C9"/>
    <w:rsid w:val="00A33F1B"/>
    <w:rsid w:val="00A34CD7"/>
    <w:rsid w:val="00A35390"/>
    <w:rsid w:val="00A36546"/>
    <w:rsid w:val="00A378E8"/>
    <w:rsid w:val="00A4052A"/>
    <w:rsid w:val="00A40E49"/>
    <w:rsid w:val="00A41F60"/>
    <w:rsid w:val="00A421D3"/>
    <w:rsid w:val="00A45664"/>
    <w:rsid w:val="00A45B21"/>
    <w:rsid w:val="00A463C7"/>
    <w:rsid w:val="00A526C0"/>
    <w:rsid w:val="00A55A2E"/>
    <w:rsid w:val="00A55FF0"/>
    <w:rsid w:val="00A573A6"/>
    <w:rsid w:val="00A57606"/>
    <w:rsid w:val="00A57C0E"/>
    <w:rsid w:val="00A61DC8"/>
    <w:rsid w:val="00A62353"/>
    <w:rsid w:val="00A63C2D"/>
    <w:rsid w:val="00A67172"/>
    <w:rsid w:val="00A703D4"/>
    <w:rsid w:val="00A7065F"/>
    <w:rsid w:val="00A7223B"/>
    <w:rsid w:val="00A722A7"/>
    <w:rsid w:val="00A734AD"/>
    <w:rsid w:val="00A74370"/>
    <w:rsid w:val="00A767C9"/>
    <w:rsid w:val="00A80422"/>
    <w:rsid w:val="00A80573"/>
    <w:rsid w:val="00A81122"/>
    <w:rsid w:val="00A81C39"/>
    <w:rsid w:val="00A82945"/>
    <w:rsid w:val="00A85014"/>
    <w:rsid w:val="00A865C1"/>
    <w:rsid w:val="00A86746"/>
    <w:rsid w:val="00A876DD"/>
    <w:rsid w:val="00A87BC7"/>
    <w:rsid w:val="00A87D7C"/>
    <w:rsid w:val="00A909F7"/>
    <w:rsid w:val="00A9145B"/>
    <w:rsid w:val="00A916E3"/>
    <w:rsid w:val="00A923BB"/>
    <w:rsid w:val="00A92819"/>
    <w:rsid w:val="00A93447"/>
    <w:rsid w:val="00A94024"/>
    <w:rsid w:val="00A94B15"/>
    <w:rsid w:val="00A94D74"/>
    <w:rsid w:val="00A9525A"/>
    <w:rsid w:val="00A952EC"/>
    <w:rsid w:val="00A96F8C"/>
    <w:rsid w:val="00A974B7"/>
    <w:rsid w:val="00AA1273"/>
    <w:rsid w:val="00AA202E"/>
    <w:rsid w:val="00AA208D"/>
    <w:rsid w:val="00AA2C2F"/>
    <w:rsid w:val="00AA4666"/>
    <w:rsid w:val="00AA5B89"/>
    <w:rsid w:val="00AA64C6"/>
    <w:rsid w:val="00AA69F1"/>
    <w:rsid w:val="00AA70F8"/>
    <w:rsid w:val="00AA735F"/>
    <w:rsid w:val="00AB0BF7"/>
    <w:rsid w:val="00AB2028"/>
    <w:rsid w:val="00AB24CF"/>
    <w:rsid w:val="00AB3041"/>
    <w:rsid w:val="00AB479A"/>
    <w:rsid w:val="00AB537D"/>
    <w:rsid w:val="00AB589C"/>
    <w:rsid w:val="00AB6A97"/>
    <w:rsid w:val="00AB7F2E"/>
    <w:rsid w:val="00AC009E"/>
    <w:rsid w:val="00AC3879"/>
    <w:rsid w:val="00AC42AC"/>
    <w:rsid w:val="00AC6828"/>
    <w:rsid w:val="00AD11A7"/>
    <w:rsid w:val="00AD21D4"/>
    <w:rsid w:val="00AD2235"/>
    <w:rsid w:val="00AD2CBF"/>
    <w:rsid w:val="00AD37AF"/>
    <w:rsid w:val="00AD5511"/>
    <w:rsid w:val="00AD5BAE"/>
    <w:rsid w:val="00AD6124"/>
    <w:rsid w:val="00AD6D66"/>
    <w:rsid w:val="00AD6E8E"/>
    <w:rsid w:val="00AD7BF0"/>
    <w:rsid w:val="00AE042C"/>
    <w:rsid w:val="00AE1C20"/>
    <w:rsid w:val="00AE1C23"/>
    <w:rsid w:val="00AE2168"/>
    <w:rsid w:val="00AE3C01"/>
    <w:rsid w:val="00AE60C9"/>
    <w:rsid w:val="00AE7E36"/>
    <w:rsid w:val="00AE7F3D"/>
    <w:rsid w:val="00AF121E"/>
    <w:rsid w:val="00AF33E9"/>
    <w:rsid w:val="00AF4139"/>
    <w:rsid w:val="00AF49FC"/>
    <w:rsid w:val="00AF6567"/>
    <w:rsid w:val="00AF6B1E"/>
    <w:rsid w:val="00AF7786"/>
    <w:rsid w:val="00B00593"/>
    <w:rsid w:val="00B00841"/>
    <w:rsid w:val="00B04549"/>
    <w:rsid w:val="00B04DE9"/>
    <w:rsid w:val="00B053C3"/>
    <w:rsid w:val="00B06E11"/>
    <w:rsid w:val="00B06FD5"/>
    <w:rsid w:val="00B079CC"/>
    <w:rsid w:val="00B102E6"/>
    <w:rsid w:val="00B10778"/>
    <w:rsid w:val="00B10EBB"/>
    <w:rsid w:val="00B13F5B"/>
    <w:rsid w:val="00B1486B"/>
    <w:rsid w:val="00B1682B"/>
    <w:rsid w:val="00B16C57"/>
    <w:rsid w:val="00B20CEE"/>
    <w:rsid w:val="00B21463"/>
    <w:rsid w:val="00B2170C"/>
    <w:rsid w:val="00B22409"/>
    <w:rsid w:val="00B24835"/>
    <w:rsid w:val="00B25622"/>
    <w:rsid w:val="00B25668"/>
    <w:rsid w:val="00B26A82"/>
    <w:rsid w:val="00B26F13"/>
    <w:rsid w:val="00B300A2"/>
    <w:rsid w:val="00B33774"/>
    <w:rsid w:val="00B34A4E"/>
    <w:rsid w:val="00B353AC"/>
    <w:rsid w:val="00B35DE4"/>
    <w:rsid w:val="00B37080"/>
    <w:rsid w:val="00B405C5"/>
    <w:rsid w:val="00B40BDF"/>
    <w:rsid w:val="00B4107F"/>
    <w:rsid w:val="00B4526A"/>
    <w:rsid w:val="00B4736E"/>
    <w:rsid w:val="00B47B27"/>
    <w:rsid w:val="00B5082F"/>
    <w:rsid w:val="00B521C1"/>
    <w:rsid w:val="00B5234C"/>
    <w:rsid w:val="00B527B1"/>
    <w:rsid w:val="00B52D17"/>
    <w:rsid w:val="00B55297"/>
    <w:rsid w:val="00B56D16"/>
    <w:rsid w:val="00B60002"/>
    <w:rsid w:val="00B60FD6"/>
    <w:rsid w:val="00B61614"/>
    <w:rsid w:val="00B61B82"/>
    <w:rsid w:val="00B62661"/>
    <w:rsid w:val="00B6271E"/>
    <w:rsid w:val="00B629F5"/>
    <w:rsid w:val="00B641F4"/>
    <w:rsid w:val="00B70179"/>
    <w:rsid w:val="00B70742"/>
    <w:rsid w:val="00B70752"/>
    <w:rsid w:val="00B70989"/>
    <w:rsid w:val="00B71E94"/>
    <w:rsid w:val="00B7427F"/>
    <w:rsid w:val="00B7436B"/>
    <w:rsid w:val="00B759BA"/>
    <w:rsid w:val="00B76B0A"/>
    <w:rsid w:val="00B76E82"/>
    <w:rsid w:val="00B76F12"/>
    <w:rsid w:val="00B809F8"/>
    <w:rsid w:val="00B817BB"/>
    <w:rsid w:val="00B8561D"/>
    <w:rsid w:val="00B859F6"/>
    <w:rsid w:val="00B869B7"/>
    <w:rsid w:val="00B871BF"/>
    <w:rsid w:val="00B874B4"/>
    <w:rsid w:val="00B934D2"/>
    <w:rsid w:val="00B94C0D"/>
    <w:rsid w:val="00B95294"/>
    <w:rsid w:val="00B96352"/>
    <w:rsid w:val="00B96A4C"/>
    <w:rsid w:val="00B97852"/>
    <w:rsid w:val="00BA115E"/>
    <w:rsid w:val="00BA23C8"/>
    <w:rsid w:val="00BA326E"/>
    <w:rsid w:val="00BA50D9"/>
    <w:rsid w:val="00BA5939"/>
    <w:rsid w:val="00BA5A1C"/>
    <w:rsid w:val="00BA6258"/>
    <w:rsid w:val="00BA6CB8"/>
    <w:rsid w:val="00BA7CE9"/>
    <w:rsid w:val="00BB07E0"/>
    <w:rsid w:val="00BB0939"/>
    <w:rsid w:val="00BB0CC8"/>
    <w:rsid w:val="00BB0F2A"/>
    <w:rsid w:val="00BB1558"/>
    <w:rsid w:val="00BB2BDC"/>
    <w:rsid w:val="00BB379D"/>
    <w:rsid w:val="00BB4A7A"/>
    <w:rsid w:val="00BB6725"/>
    <w:rsid w:val="00BB761A"/>
    <w:rsid w:val="00BC03A8"/>
    <w:rsid w:val="00BC0670"/>
    <w:rsid w:val="00BC10E7"/>
    <w:rsid w:val="00BC1D20"/>
    <w:rsid w:val="00BC25F7"/>
    <w:rsid w:val="00BC387D"/>
    <w:rsid w:val="00BC47FC"/>
    <w:rsid w:val="00BC4EE4"/>
    <w:rsid w:val="00BC5166"/>
    <w:rsid w:val="00BC5603"/>
    <w:rsid w:val="00BC6329"/>
    <w:rsid w:val="00BC7155"/>
    <w:rsid w:val="00BC7E40"/>
    <w:rsid w:val="00BD0C9C"/>
    <w:rsid w:val="00BD13F3"/>
    <w:rsid w:val="00BD24E9"/>
    <w:rsid w:val="00BD2E80"/>
    <w:rsid w:val="00BD6E68"/>
    <w:rsid w:val="00BD744C"/>
    <w:rsid w:val="00BE1101"/>
    <w:rsid w:val="00BE110B"/>
    <w:rsid w:val="00BE24FA"/>
    <w:rsid w:val="00BE2A66"/>
    <w:rsid w:val="00BE41EB"/>
    <w:rsid w:val="00BE6521"/>
    <w:rsid w:val="00BE6675"/>
    <w:rsid w:val="00BE79FA"/>
    <w:rsid w:val="00BE7A41"/>
    <w:rsid w:val="00BF1938"/>
    <w:rsid w:val="00BF4C18"/>
    <w:rsid w:val="00BF508B"/>
    <w:rsid w:val="00BF5F6B"/>
    <w:rsid w:val="00BF606B"/>
    <w:rsid w:val="00BF6401"/>
    <w:rsid w:val="00BF6544"/>
    <w:rsid w:val="00BF79CB"/>
    <w:rsid w:val="00C011F9"/>
    <w:rsid w:val="00C04E6C"/>
    <w:rsid w:val="00C04FBC"/>
    <w:rsid w:val="00C062F1"/>
    <w:rsid w:val="00C06822"/>
    <w:rsid w:val="00C074AB"/>
    <w:rsid w:val="00C1064B"/>
    <w:rsid w:val="00C10F81"/>
    <w:rsid w:val="00C12EDB"/>
    <w:rsid w:val="00C13D49"/>
    <w:rsid w:val="00C1402C"/>
    <w:rsid w:val="00C1530B"/>
    <w:rsid w:val="00C155C2"/>
    <w:rsid w:val="00C15BF1"/>
    <w:rsid w:val="00C15CD9"/>
    <w:rsid w:val="00C15DEE"/>
    <w:rsid w:val="00C16580"/>
    <w:rsid w:val="00C17D4A"/>
    <w:rsid w:val="00C20640"/>
    <w:rsid w:val="00C211BD"/>
    <w:rsid w:val="00C221ED"/>
    <w:rsid w:val="00C2272F"/>
    <w:rsid w:val="00C22C5C"/>
    <w:rsid w:val="00C23FC4"/>
    <w:rsid w:val="00C2546B"/>
    <w:rsid w:val="00C26ABB"/>
    <w:rsid w:val="00C32FA9"/>
    <w:rsid w:val="00C3368F"/>
    <w:rsid w:val="00C35963"/>
    <w:rsid w:val="00C3790D"/>
    <w:rsid w:val="00C42D5E"/>
    <w:rsid w:val="00C4563F"/>
    <w:rsid w:val="00C5046F"/>
    <w:rsid w:val="00C50599"/>
    <w:rsid w:val="00C50BAC"/>
    <w:rsid w:val="00C5142B"/>
    <w:rsid w:val="00C5148A"/>
    <w:rsid w:val="00C5243B"/>
    <w:rsid w:val="00C5262B"/>
    <w:rsid w:val="00C547D6"/>
    <w:rsid w:val="00C56E86"/>
    <w:rsid w:val="00C577FF"/>
    <w:rsid w:val="00C60B9B"/>
    <w:rsid w:val="00C61D42"/>
    <w:rsid w:val="00C621F1"/>
    <w:rsid w:val="00C638A7"/>
    <w:rsid w:val="00C63AE7"/>
    <w:rsid w:val="00C64D52"/>
    <w:rsid w:val="00C65854"/>
    <w:rsid w:val="00C65F62"/>
    <w:rsid w:val="00C7096B"/>
    <w:rsid w:val="00C7202E"/>
    <w:rsid w:val="00C72369"/>
    <w:rsid w:val="00C73473"/>
    <w:rsid w:val="00C74241"/>
    <w:rsid w:val="00C745A0"/>
    <w:rsid w:val="00C74981"/>
    <w:rsid w:val="00C75F33"/>
    <w:rsid w:val="00C77AF4"/>
    <w:rsid w:val="00C77E15"/>
    <w:rsid w:val="00C80F31"/>
    <w:rsid w:val="00C82F9F"/>
    <w:rsid w:val="00C831D1"/>
    <w:rsid w:val="00C84412"/>
    <w:rsid w:val="00C869A4"/>
    <w:rsid w:val="00C8765F"/>
    <w:rsid w:val="00C87880"/>
    <w:rsid w:val="00C87EEB"/>
    <w:rsid w:val="00C901E1"/>
    <w:rsid w:val="00C90D31"/>
    <w:rsid w:val="00C92C81"/>
    <w:rsid w:val="00C9419F"/>
    <w:rsid w:val="00C94C00"/>
    <w:rsid w:val="00C964DC"/>
    <w:rsid w:val="00C96AD3"/>
    <w:rsid w:val="00C96DFA"/>
    <w:rsid w:val="00C97513"/>
    <w:rsid w:val="00C97671"/>
    <w:rsid w:val="00CA1552"/>
    <w:rsid w:val="00CA3DAD"/>
    <w:rsid w:val="00CA3FD6"/>
    <w:rsid w:val="00CA724F"/>
    <w:rsid w:val="00CA7D34"/>
    <w:rsid w:val="00CB2245"/>
    <w:rsid w:val="00CB24DB"/>
    <w:rsid w:val="00CB2B89"/>
    <w:rsid w:val="00CB356B"/>
    <w:rsid w:val="00CB3AC9"/>
    <w:rsid w:val="00CB4F6B"/>
    <w:rsid w:val="00CC187E"/>
    <w:rsid w:val="00CC1CE8"/>
    <w:rsid w:val="00CC2670"/>
    <w:rsid w:val="00CC364A"/>
    <w:rsid w:val="00CC3919"/>
    <w:rsid w:val="00CC3A6A"/>
    <w:rsid w:val="00CC405D"/>
    <w:rsid w:val="00CC55E2"/>
    <w:rsid w:val="00CC64D6"/>
    <w:rsid w:val="00CD01CA"/>
    <w:rsid w:val="00CD1998"/>
    <w:rsid w:val="00CD2D97"/>
    <w:rsid w:val="00CD3660"/>
    <w:rsid w:val="00CD41DB"/>
    <w:rsid w:val="00CD4580"/>
    <w:rsid w:val="00CD6DAA"/>
    <w:rsid w:val="00CE1009"/>
    <w:rsid w:val="00CE243C"/>
    <w:rsid w:val="00CE3826"/>
    <w:rsid w:val="00CE4552"/>
    <w:rsid w:val="00CE51B9"/>
    <w:rsid w:val="00CE5B2C"/>
    <w:rsid w:val="00CE7A1D"/>
    <w:rsid w:val="00CF0388"/>
    <w:rsid w:val="00CF0F0E"/>
    <w:rsid w:val="00CF10E6"/>
    <w:rsid w:val="00CF21EB"/>
    <w:rsid w:val="00CF2309"/>
    <w:rsid w:val="00CF491F"/>
    <w:rsid w:val="00CF7A2B"/>
    <w:rsid w:val="00CF7D38"/>
    <w:rsid w:val="00D00084"/>
    <w:rsid w:val="00D000DC"/>
    <w:rsid w:val="00D02512"/>
    <w:rsid w:val="00D03DF5"/>
    <w:rsid w:val="00D045A9"/>
    <w:rsid w:val="00D04616"/>
    <w:rsid w:val="00D0483D"/>
    <w:rsid w:val="00D05D82"/>
    <w:rsid w:val="00D07928"/>
    <w:rsid w:val="00D07F13"/>
    <w:rsid w:val="00D10908"/>
    <w:rsid w:val="00D15522"/>
    <w:rsid w:val="00D15A4B"/>
    <w:rsid w:val="00D15C45"/>
    <w:rsid w:val="00D20F03"/>
    <w:rsid w:val="00D21059"/>
    <w:rsid w:val="00D22635"/>
    <w:rsid w:val="00D24228"/>
    <w:rsid w:val="00D26B82"/>
    <w:rsid w:val="00D2753D"/>
    <w:rsid w:val="00D32A9A"/>
    <w:rsid w:val="00D32ED8"/>
    <w:rsid w:val="00D332D7"/>
    <w:rsid w:val="00D35CF0"/>
    <w:rsid w:val="00D3631F"/>
    <w:rsid w:val="00D409FA"/>
    <w:rsid w:val="00D40CFD"/>
    <w:rsid w:val="00D41BDA"/>
    <w:rsid w:val="00D424E9"/>
    <w:rsid w:val="00D42823"/>
    <w:rsid w:val="00D42F8F"/>
    <w:rsid w:val="00D4374A"/>
    <w:rsid w:val="00D43D49"/>
    <w:rsid w:val="00D47371"/>
    <w:rsid w:val="00D51631"/>
    <w:rsid w:val="00D52803"/>
    <w:rsid w:val="00D550F0"/>
    <w:rsid w:val="00D56EBD"/>
    <w:rsid w:val="00D5708A"/>
    <w:rsid w:val="00D57266"/>
    <w:rsid w:val="00D609E8"/>
    <w:rsid w:val="00D60E6E"/>
    <w:rsid w:val="00D61BF5"/>
    <w:rsid w:val="00D63BD5"/>
    <w:rsid w:val="00D64532"/>
    <w:rsid w:val="00D6472B"/>
    <w:rsid w:val="00D64EA4"/>
    <w:rsid w:val="00D66885"/>
    <w:rsid w:val="00D67476"/>
    <w:rsid w:val="00D7019D"/>
    <w:rsid w:val="00D71726"/>
    <w:rsid w:val="00D71E5D"/>
    <w:rsid w:val="00D73FDB"/>
    <w:rsid w:val="00D74470"/>
    <w:rsid w:val="00D7465E"/>
    <w:rsid w:val="00D74CAB"/>
    <w:rsid w:val="00D80015"/>
    <w:rsid w:val="00D80362"/>
    <w:rsid w:val="00D80448"/>
    <w:rsid w:val="00D81053"/>
    <w:rsid w:val="00D81891"/>
    <w:rsid w:val="00D81905"/>
    <w:rsid w:val="00D85D97"/>
    <w:rsid w:val="00D86357"/>
    <w:rsid w:val="00D87709"/>
    <w:rsid w:val="00D87BC3"/>
    <w:rsid w:val="00D91B4E"/>
    <w:rsid w:val="00D93A37"/>
    <w:rsid w:val="00D94CCD"/>
    <w:rsid w:val="00D95998"/>
    <w:rsid w:val="00D95F1D"/>
    <w:rsid w:val="00D96814"/>
    <w:rsid w:val="00D97020"/>
    <w:rsid w:val="00D970B3"/>
    <w:rsid w:val="00D974DF"/>
    <w:rsid w:val="00D977B5"/>
    <w:rsid w:val="00DA0D53"/>
    <w:rsid w:val="00DA27E4"/>
    <w:rsid w:val="00DA295D"/>
    <w:rsid w:val="00DA36FA"/>
    <w:rsid w:val="00DA4194"/>
    <w:rsid w:val="00DA6C6D"/>
    <w:rsid w:val="00DA79EE"/>
    <w:rsid w:val="00DA7E6A"/>
    <w:rsid w:val="00DB27D5"/>
    <w:rsid w:val="00DB31CA"/>
    <w:rsid w:val="00DB3A5D"/>
    <w:rsid w:val="00DB40D7"/>
    <w:rsid w:val="00DB5140"/>
    <w:rsid w:val="00DB51D8"/>
    <w:rsid w:val="00DB61EA"/>
    <w:rsid w:val="00DB6E7D"/>
    <w:rsid w:val="00DC01DD"/>
    <w:rsid w:val="00DC1CD3"/>
    <w:rsid w:val="00DC3059"/>
    <w:rsid w:val="00DC4584"/>
    <w:rsid w:val="00DC4EC1"/>
    <w:rsid w:val="00DD0175"/>
    <w:rsid w:val="00DD04FD"/>
    <w:rsid w:val="00DD14E7"/>
    <w:rsid w:val="00DD1774"/>
    <w:rsid w:val="00DD3443"/>
    <w:rsid w:val="00DD4425"/>
    <w:rsid w:val="00DD67A7"/>
    <w:rsid w:val="00DD6F6D"/>
    <w:rsid w:val="00DE0495"/>
    <w:rsid w:val="00DE08D7"/>
    <w:rsid w:val="00DE11B1"/>
    <w:rsid w:val="00DE27D2"/>
    <w:rsid w:val="00DE3CDD"/>
    <w:rsid w:val="00DE491B"/>
    <w:rsid w:val="00DE4CCB"/>
    <w:rsid w:val="00DE5D3B"/>
    <w:rsid w:val="00DE6CBA"/>
    <w:rsid w:val="00DE7474"/>
    <w:rsid w:val="00DE7E7E"/>
    <w:rsid w:val="00DF0585"/>
    <w:rsid w:val="00DF246A"/>
    <w:rsid w:val="00DF2CD4"/>
    <w:rsid w:val="00DF356B"/>
    <w:rsid w:val="00DF39DA"/>
    <w:rsid w:val="00DF5CA2"/>
    <w:rsid w:val="00DF6055"/>
    <w:rsid w:val="00DF7DC9"/>
    <w:rsid w:val="00DF7FA6"/>
    <w:rsid w:val="00E0099B"/>
    <w:rsid w:val="00E01537"/>
    <w:rsid w:val="00E01FDE"/>
    <w:rsid w:val="00E03138"/>
    <w:rsid w:val="00E05EC6"/>
    <w:rsid w:val="00E06858"/>
    <w:rsid w:val="00E07360"/>
    <w:rsid w:val="00E077CC"/>
    <w:rsid w:val="00E1090C"/>
    <w:rsid w:val="00E113D7"/>
    <w:rsid w:val="00E117BA"/>
    <w:rsid w:val="00E1224E"/>
    <w:rsid w:val="00E12931"/>
    <w:rsid w:val="00E13348"/>
    <w:rsid w:val="00E14350"/>
    <w:rsid w:val="00E14599"/>
    <w:rsid w:val="00E150A6"/>
    <w:rsid w:val="00E15B06"/>
    <w:rsid w:val="00E160A7"/>
    <w:rsid w:val="00E2050D"/>
    <w:rsid w:val="00E20784"/>
    <w:rsid w:val="00E21423"/>
    <w:rsid w:val="00E22D3F"/>
    <w:rsid w:val="00E23D51"/>
    <w:rsid w:val="00E25400"/>
    <w:rsid w:val="00E2711D"/>
    <w:rsid w:val="00E27259"/>
    <w:rsid w:val="00E2780D"/>
    <w:rsid w:val="00E317DE"/>
    <w:rsid w:val="00E32A1E"/>
    <w:rsid w:val="00E33D6F"/>
    <w:rsid w:val="00E33DE1"/>
    <w:rsid w:val="00E3485F"/>
    <w:rsid w:val="00E35071"/>
    <w:rsid w:val="00E355C6"/>
    <w:rsid w:val="00E36496"/>
    <w:rsid w:val="00E37252"/>
    <w:rsid w:val="00E37C4C"/>
    <w:rsid w:val="00E413E9"/>
    <w:rsid w:val="00E422D7"/>
    <w:rsid w:val="00E42322"/>
    <w:rsid w:val="00E42CCA"/>
    <w:rsid w:val="00E4360E"/>
    <w:rsid w:val="00E43896"/>
    <w:rsid w:val="00E43BF7"/>
    <w:rsid w:val="00E45086"/>
    <w:rsid w:val="00E46116"/>
    <w:rsid w:val="00E46595"/>
    <w:rsid w:val="00E502F6"/>
    <w:rsid w:val="00E52137"/>
    <w:rsid w:val="00E52978"/>
    <w:rsid w:val="00E53605"/>
    <w:rsid w:val="00E572EF"/>
    <w:rsid w:val="00E57DD9"/>
    <w:rsid w:val="00E57F60"/>
    <w:rsid w:val="00E62E05"/>
    <w:rsid w:val="00E66732"/>
    <w:rsid w:val="00E66A50"/>
    <w:rsid w:val="00E67D7D"/>
    <w:rsid w:val="00E710F9"/>
    <w:rsid w:val="00E71225"/>
    <w:rsid w:val="00E7374D"/>
    <w:rsid w:val="00E73AC2"/>
    <w:rsid w:val="00E74B3B"/>
    <w:rsid w:val="00E750FB"/>
    <w:rsid w:val="00E761C1"/>
    <w:rsid w:val="00E76398"/>
    <w:rsid w:val="00E77395"/>
    <w:rsid w:val="00E77404"/>
    <w:rsid w:val="00E80760"/>
    <w:rsid w:val="00E810CB"/>
    <w:rsid w:val="00E8121D"/>
    <w:rsid w:val="00E8514C"/>
    <w:rsid w:val="00E8713D"/>
    <w:rsid w:val="00E87B4A"/>
    <w:rsid w:val="00E87B4B"/>
    <w:rsid w:val="00E911BB"/>
    <w:rsid w:val="00E9239F"/>
    <w:rsid w:val="00E9356C"/>
    <w:rsid w:val="00E971B7"/>
    <w:rsid w:val="00EA1C7C"/>
    <w:rsid w:val="00EA1CFB"/>
    <w:rsid w:val="00EA5B3C"/>
    <w:rsid w:val="00EB02D2"/>
    <w:rsid w:val="00EB0C45"/>
    <w:rsid w:val="00EB1782"/>
    <w:rsid w:val="00EB1ED2"/>
    <w:rsid w:val="00EB3974"/>
    <w:rsid w:val="00EB4653"/>
    <w:rsid w:val="00EB6397"/>
    <w:rsid w:val="00EB6769"/>
    <w:rsid w:val="00EC002E"/>
    <w:rsid w:val="00EC2267"/>
    <w:rsid w:val="00EC3E68"/>
    <w:rsid w:val="00EC70C8"/>
    <w:rsid w:val="00EC7FD5"/>
    <w:rsid w:val="00ED1DE4"/>
    <w:rsid w:val="00ED347A"/>
    <w:rsid w:val="00ED6323"/>
    <w:rsid w:val="00ED6D54"/>
    <w:rsid w:val="00ED6DDA"/>
    <w:rsid w:val="00EE21C7"/>
    <w:rsid w:val="00EE2C2F"/>
    <w:rsid w:val="00EE4E92"/>
    <w:rsid w:val="00EF0662"/>
    <w:rsid w:val="00EF0DED"/>
    <w:rsid w:val="00EF68F5"/>
    <w:rsid w:val="00EF744D"/>
    <w:rsid w:val="00F0078F"/>
    <w:rsid w:val="00F0146C"/>
    <w:rsid w:val="00F01F48"/>
    <w:rsid w:val="00F02A59"/>
    <w:rsid w:val="00F02B01"/>
    <w:rsid w:val="00F03298"/>
    <w:rsid w:val="00F046DE"/>
    <w:rsid w:val="00F06222"/>
    <w:rsid w:val="00F075EB"/>
    <w:rsid w:val="00F1042C"/>
    <w:rsid w:val="00F10BC9"/>
    <w:rsid w:val="00F10E58"/>
    <w:rsid w:val="00F10FC1"/>
    <w:rsid w:val="00F11599"/>
    <w:rsid w:val="00F11997"/>
    <w:rsid w:val="00F11CA5"/>
    <w:rsid w:val="00F12DB9"/>
    <w:rsid w:val="00F13E4C"/>
    <w:rsid w:val="00F1486A"/>
    <w:rsid w:val="00F15AE7"/>
    <w:rsid w:val="00F16A51"/>
    <w:rsid w:val="00F177FD"/>
    <w:rsid w:val="00F17D63"/>
    <w:rsid w:val="00F20447"/>
    <w:rsid w:val="00F20EC0"/>
    <w:rsid w:val="00F21F05"/>
    <w:rsid w:val="00F241E2"/>
    <w:rsid w:val="00F243E0"/>
    <w:rsid w:val="00F2514B"/>
    <w:rsid w:val="00F2565B"/>
    <w:rsid w:val="00F34C41"/>
    <w:rsid w:val="00F35309"/>
    <w:rsid w:val="00F35A0E"/>
    <w:rsid w:val="00F35D3A"/>
    <w:rsid w:val="00F3716E"/>
    <w:rsid w:val="00F407C2"/>
    <w:rsid w:val="00F408C4"/>
    <w:rsid w:val="00F421BF"/>
    <w:rsid w:val="00F4258B"/>
    <w:rsid w:val="00F43C42"/>
    <w:rsid w:val="00F454DA"/>
    <w:rsid w:val="00F45A79"/>
    <w:rsid w:val="00F464A8"/>
    <w:rsid w:val="00F55A91"/>
    <w:rsid w:val="00F55CEC"/>
    <w:rsid w:val="00F5652D"/>
    <w:rsid w:val="00F57AD1"/>
    <w:rsid w:val="00F57CC4"/>
    <w:rsid w:val="00F60AE1"/>
    <w:rsid w:val="00F60D16"/>
    <w:rsid w:val="00F611A5"/>
    <w:rsid w:val="00F614E9"/>
    <w:rsid w:val="00F61A60"/>
    <w:rsid w:val="00F6289B"/>
    <w:rsid w:val="00F63DC5"/>
    <w:rsid w:val="00F63E6B"/>
    <w:rsid w:val="00F64C45"/>
    <w:rsid w:val="00F6599E"/>
    <w:rsid w:val="00F705A4"/>
    <w:rsid w:val="00F70A49"/>
    <w:rsid w:val="00F7471F"/>
    <w:rsid w:val="00F755A1"/>
    <w:rsid w:val="00F76183"/>
    <w:rsid w:val="00F778BE"/>
    <w:rsid w:val="00F8084D"/>
    <w:rsid w:val="00F82DA5"/>
    <w:rsid w:val="00F833F9"/>
    <w:rsid w:val="00F83C55"/>
    <w:rsid w:val="00F84666"/>
    <w:rsid w:val="00F846FD"/>
    <w:rsid w:val="00F84A7C"/>
    <w:rsid w:val="00F85061"/>
    <w:rsid w:val="00F86175"/>
    <w:rsid w:val="00F86C53"/>
    <w:rsid w:val="00F8762B"/>
    <w:rsid w:val="00F87696"/>
    <w:rsid w:val="00F87DE9"/>
    <w:rsid w:val="00F922B6"/>
    <w:rsid w:val="00F92967"/>
    <w:rsid w:val="00F929A8"/>
    <w:rsid w:val="00F951AF"/>
    <w:rsid w:val="00F96AAD"/>
    <w:rsid w:val="00FA019B"/>
    <w:rsid w:val="00FA0592"/>
    <w:rsid w:val="00FA0881"/>
    <w:rsid w:val="00FA212B"/>
    <w:rsid w:val="00FA496B"/>
    <w:rsid w:val="00FA4CD6"/>
    <w:rsid w:val="00FA639F"/>
    <w:rsid w:val="00FB0F57"/>
    <w:rsid w:val="00FB1057"/>
    <w:rsid w:val="00FB112A"/>
    <w:rsid w:val="00FB159A"/>
    <w:rsid w:val="00FB190B"/>
    <w:rsid w:val="00FB1B6E"/>
    <w:rsid w:val="00FB24D8"/>
    <w:rsid w:val="00FB29AD"/>
    <w:rsid w:val="00FB3782"/>
    <w:rsid w:val="00FB3975"/>
    <w:rsid w:val="00FB3E8E"/>
    <w:rsid w:val="00FB5BBF"/>
    <w:rsid w:val="00FB6058"/>
    <w:rsid w:val="00FC009D"/>
    <w:rsid w:val="00FC1A2C"/>
    <w:rsid w:val="00FC1CE0"/>
    <w:rsid w:val="00FC3591"/>
    <w:rsid w:val="00FC43B9"/>
    <w:rsid w:val="00FC5E56"/>
    <w:rsid w:val="00FC6722"/>
    <w:rsid w:val="00FC7CE6"/>
    <w:rsid w:val="00FD2981"/>
    <w:rsid w:val="00FD357E"/>
    <w:rsid w:val="00FD37C3"/>
    <w:rsid w:val="00FD3A30"/>
    <w:rsid w:val="00FD41DC"/>
    <w:rsid w:val="00FD51BF"/>
    <w:rsid w:val="00FD569C"/>
    <w:rsid w:val="00FD68BC"/>
    <w:rsid w:val="00FD6F87"/>
    <w:rsid w:val="00FD7DC4"/>
    <w:rsid w:val="00FE0C74"/>
    <w:rsid w:val="00FE2E1C"/>
    <w:rsid w:val="00FE5CC7"/>
    <w:rsid w:val="00FE60E8"/>
    <w:rsid w:val="00FE638C"/>
    <w:rsid w:val="00FF0522"/>
    <w:rsid w:val="00FF08C5"/>
    <w:rsid w:val="00FF0CC5"/>
    <w:rsid w:val="00FF13E0"/>
    <w:rsid w:val="00FF2384"/>
    <w:rsid w:val="00FF2968"/>
    <w:rsid w:val="00FF3EF6"/>
    <w:rsid w:val="00FF6D97"/>
    <w:rsid w:val="03255AF7"/>
    <w:rsid w:val="059DC6AB"/>
    <w:rsid w:val="070D9757"/>
    <w:rsid w:val="0AED4587"/>
    <w:rsid w:val="0BB12EE6"/>
    <w:rsid w:val="0BF07251"/>
    <w:rsid w:val="0F18F900"/>
    <w:rsid w:val="11FD5073"/>
    <w:rsid w:val="13F8CA2D"/>
    <w:rsid w:val="156EC263"/>
    <w:rsid w:val="15936320"/>
    <w:rsid w:val="1CFA590E"/>
    <w:rsid w:val="1D25DA27"/>
    <w:rsid w:val="1D7C8C37"/>
    <w:rsid w:val="200F8327"/>
    <w:rsid w:val="20329BE0"/>
    <w:rsid w:val="20A2BF51"/>
    <w:rsid w:val="22F61D22"/>
    <w:rsid w:val="2340CAF5"/>
    <w:rsid w:val="238C708B"/>
    <w:rsid w:val="2501797C"/>
    <w:rsid w:val="26346D0E"/>
    <w:rsid w:val="269D49DD"/>
    <w:rsid w:val="2BABE9EE"/>
    <w:rsid w:val="31A2336A"/>
    <w:rsid w:val="3463E8AB"/>
    <w:rsid w:val="348E8449"/>
    <w:rsid w:val="38DD0302"/>
    <w:rsid w:val="3EB1D83C"/>
    <w:rsid w:val="3F47E040"/>
    <w:rsid w:val="40061665"/>
    <w:rsid w:val="436B7EF2"/>
    <w:rsid w:val="47146D32"/>
    <w:rsid w:val="49F0C0AA"/>
    <w:rsid w:val="52E20857"/>
    <w:rsid w:val="535BC877"/>
    <w:rsid w:val="589E90B3"/>
    <w:rsid w:val="58B90BAF"/>
    <w:rsid w:val="59CFFFE9"/>
    <w:rsid w:val="59D26DC0"/>
    <w:rsid w:val="5ABC14FF"/>
    <w:rsid w:val="5D05A521"/>
    <w:rsid w:val="5F9EEFF9"/>
    <w:rsid w:val="608C8BCE"/>
    <w:rsid w:val="618EA687"/>
    <w:rsid w:val="69483509"/>
    <w:rsid w:val="6A5F7B0A"/>
    <w:rsid w:val="6ABBC85B"/>
    <w:rsid w:val="6F223D3B"/>
    <w:rsid w:val="721E3FF2"/>
    <w:rsid w:val="730002B2"/>
    <w:rsid w:val="76EF8606"/>
    <w:rsid w:val="7DF0648A"/>
    <w:rsid w:val="7EF42B9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516E3A61"/>
  <w15:docId w15:val="{A99C8E75-823D-4216-B293-285B5AAC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1D551B"/>
    <w:pPr>
      <w:pageBreakBefore/>
      <w:numPr>
        <w:numId w:val="12"/>
      </w:numPr>
      <w:tabs>
        <w:tab w:val="left" w:pos="851"/>
      </w:tabs>
      <w:spacing w:before="240" w:after="240"/>
      <w:outlineLvl w:val="0"/>
    </w:pPr>
    <w:rPr>
      <w:rFonts w:ascii="Arial (W1)"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autoRedefine/>
    <w:qFormat/>
    <w:rsid w:val="001D551B"/>
    <w:pPr>
      <w:numPr>
        <w:ilvl w:val="2"/>
        <w:numId w:val="12"/>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1D551B"/>
    <w:pPr>
      <w:numPr>
        <w:ilvl w:val="3"/>
        <w:numId w:val="12"/>
      </w:numPr>
      <w:tabs>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1D551B"/>
    <w:pPr>
      <w:numPr>
        <w:ilvl w:val="4"/>
        <w:numId w:val="12"/>
      </w:numPr>
      <w:spacing w:before="240" w:after="60"/>
      <w:outlineLvl w:val="4"/>
    </w:pPr>
    <w:rPr>
      <w:sz w:val="22"/>
      <w:szCs w:val="20"/>
      <w:lang w:val="en-GB"/>
    </w:rPr>
  </w:style>
  <w:style w:type="paragraph" w:styleId="Heading6">
    <w:name w:val="heading 6"/>
    <w:basedOn w:val="Normal"/>
    <w:next w:val="Normal"/>
    <w:link w:val="Heading6Char"/>
    <w:qFormat/>
    <w:rsid w:val="001D551B"/>
    <w:pPr>
      <w:numPr>
        <w:ilvl w:val="5"/>
        <w:numId w:val="12"/>
      </w:numPr>
      <w:spacing w:before="240" w:after="60"/>
      <w:outlineLvl w:val="5"/>
    </w:pPr>
    <w:rPr>
      <w:i/>
      <w:sz w:val="22"/>
      <w:szCs w:val="20"/>
      <w:lang w:val="en-GB"/>
    </w:rPr>
  </w:style>
  <w:style w:type="paragraph" w:styleId="Heading7">
    <w:name w:val="heading 7"/>
    <w:basedOn w:val="Normal"/>
    <w:next w:val="Normal"/>
    <w:link w:val="Heading7Char"/>
    <w:qFormat/>
    <w:rsid w:val="001D551B"/>
    <w:pPr>
      <w:numPr>
        <w:ilvl w:val="6"/>
        <w:numId w:val="12"/>
      </w:numPr>
      <w:spacing w:before="240" w:after="60"/>
      <w:outlineLvl w:val="6"/>
    </w:pPr>
    <w:rPr>
      <w:szCs w:val="20"/>
      <w:lang w:val="en-GB"/>
    </w:rPr>
  </w:style>
  <w:style w:type="paragraph" w:styleId="Heading8">
    <w:name w:val="heading 8"/>
    <w:basedOn w:val="Normal"/>
    <w:next w:val="Normal"/>
    <w:link w:val="Heading8Char"/>
    <w:qFormat/>
    <w:rsid w:val="001D551B"/>
    <w:pPr>
      <w:numPr>
        <w:ilvl w:val="7"/>
        <w:numId w:val="12"/>
      </w:numPr>
      <w:spacing w:before="240" w:after="60"/>
      <w:outlineLvl w:val="7"/>
    </w:pPr>
    <w:rPr>
      <w:i/>
      <w:szCs w:val="20"/>
      <w:lang w:val="en-GB"/>
    </w:rPr>
  </w:style>
  <w:style w:type="paragraph" w:styleId="Heading9">
    <w:name w:val="heading 9"/>
    <w:basedOn w:val="Normal"/>
    <w:next w:val="Normal"/>
    <w:link w:val="Heading9Char"/>
    <w:qFormat/>
    <w:rsid w:val="001D551B"/>
    <w:pPr>
      <w:numPr>
        <w:ilvl w:val="8"/>
        <w:numId w:val="12"/>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6C5B45"/>
    <w:pPr>
      <w:tabs>
        <w:tab w:val="left" w:pos="1440"/>
        <w:tab w:val="left" w:pos="2160"/>
        <w:tab w:val="right" w:leader="dot" w:pos="9356"/>
      </w:tabs>
      <w:ind w:left="1440" w:hanging="900"/>
      <w:jc w:val="left"/>
    </w:pPr>
    <w:rPr>
      <w:rFonts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aliases w:val="fn,Footnote ak,fn Char,footnote text Char,Footnotes Char,Footnote ak Char,ft,fn cafc,Footnotes Char Char,Footnote Text Char Char,fn Char Char,footnote text Char Char Char Ch,footnote text,single space,FOOTNOTES,Footnote,Footnote Text qer"/>
    <w:basedOn w:val="Normal"/>
    <w:link w:val="FootnoteTextChar"/>
    <w:uiPriority w:val="99"/>
    <w:rsid w:val="00104380"/>
    <w:rPr>
      <w:rFonts w:ascii="Arial (W1)" w:hAnsi="Arial (W1)" w:cs="Times New (W1)"/>
      <w:sz w:val="16"/>
      <w:szCs w:val="20"/>
    </w:rPr>
  </w:style>
  <w:style w:type="paragraph" w:customStyle="1" w:styleId="AppendixHeader">
    <w:name w:val="AppendixHeader"/>
    <w:basedOn w:val="Heading1"/>
    <w:rsid w:val="00332F00"/>
    <w:pPr>
      <w:numPr>
        <w:numId w:val="11"/>
      </w:numPr>
    </w:pPr>
  </w:style>
  <w:style w:type="paragraph" w:customStyle="1" w:styleId="Bullet">
    <w:name w:val="Bullet"/>
    <w:basedOn w:val="Normal"/>
    <w:link w:val="BulletCharChar"/>
    <w:rsid w:val="00B61614"/>
    <w:pPr>
      <w:widowControl w:val="0"/>
      <w:numPr>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uiPriority w:val="99"/>
    <w:rsid w:val="00141137"/>
    <w:rPr>
      <w:sz w:val="16"/>
      <w:szCs w:val="16"/>
    </w:rPr>
  </w:style>
  <w:style w:type="paragraph" w:styleId="CommentText">
    <w:name w:val="annotation text"/>
    <w:basedOn w:val="Normal"/>
    <w:link w:val="CommentTextChar"/>
    <w:uiPriority w:val="99"/>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10"/>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aliases w:val="ftref,16 Point,Superscript 6 Point,Ref,de nota al pie,Footnote symbol,Times 10 Point,Exposant 3 Point"/>
    <w:uiPriority w:val="99"/>
    <w:rsid w:val="00141137"/>
    <w:rPr>
      <w:vertAlign w:val="superscript"/>
    </w:rPr>
  </w:style>
  <w:style w:type="paragraph" w:customStyle="1" w:styleId="Figure">
    <w:name w:val="Figure"/>
    <w:basedOn w:val="TOC2"/>
    <w:rsid w:val="00141137"/>
    <w:pPr>
      <w:widowControl w:val="0"/>
      <w:numPr>
        <w:numId w:val="14"/>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6"/>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1D551B"/>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NormalWeb">
    <w:name w:val="Normal (Web)"/>
    <w:basedOn w:val="Normal"/>
    <w:uiPriority w:val="99"/>
    <w:unhideWhenUsed/>
    <w:rsid w:val="00D71E5D"/>
    <w:pPr>
      <w:spacing w:before="100" w:beforeAutospacing="1" w:after="100" w:afterAutospacing="1"/>
      <w:jc w:val="left"/>
    </w:pPr>
    <w:rPr>
      <w:rFonts w:ascii="Times New Roma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aliases w:val="Recommendation,Heading 2_sj,Paragraph,List Paragraph1,Premier,References,Liste couleur - Accent 11,Liste couleur - Accent 111,List 1 Paragraph"/>
    <w:basedOn w:val="Normal"/>
    <w:link w:val="ListParagraphChar"/>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32D9C"/>
    <w:rPr>
      <w:lang w:eastAsia="en-US"/>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1D551B"/>
    <w:rPr>
      <w:rFonts w:ascii="Arial (W1)" w:hAnsi="Arial (W1)" w:cs="Times New (W1)"/>
      <w:b/>
      <w:caps/>
      <w:color w:val="1E7FB8"/>
      <w:sz w:val="26"/>
      <w:szCs w:val="26"/>
      <w:lang w:eastAsia="en-US"/>
    </w:rPr>
  </w:style>
  <w:style w:type="character" w:customStyle="1" w:styleId="Heading2Char">
    <w:name w:val="Heading 2 Char"/>
    <w:basedOn w:val="DefaultParagraphFont"/>
    <w:link w:val="Heading2"/>
    <w:rsid w:val="001D551B"/>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1D551B"/>
    <w:rPr>
      <w:rFonts w:ascii="Arial" w:hAnsi="Arial"/>
      <w:sz w:val="22"/>
      <w:lang w:eastAsia="en-US"/>
    </w:rPr>
  </w:style>
  <w:style w:type="character" w:customStyle="1" w:styleId="Heading6Char">
    <w:name w:val="Heading 6 Char"/>
    <w:basedOn w:val="DefaultParagraphFont"/>
    <w:link w:val="Heading6"/>
    <w:rsid w:val="001D551B"/>
    <w:rPr>
      <w:rFonts w:ascii="Arial" w:hAnsi="Arial"/>
      <w:i/>
      <w:sz w:val="22"/>
      <w:lang w:eastAsia="en-US"/>
    </w:rPr>
  </w:style>
  <w:style w:type="character" w:customStyle="1" w:styleId="Heading7Char">
    <w:name w:val="Heading 7 Char"/>
    <w:basedOn w:val="DefaultParagraphFont"/>
    <w:link w:val="Heading7"/>
    <w:rsid w:val="001D551B"/>
    <w:rPr>
      <w:rFonts w:ascii="Arial" w:hAnsi="Arial"/>
      <w:lang w:eastAsia="en-US"/>
    </w:rPr>
  </w:style>
  <w:style w:type="character" w:customStyle="1" w:styleId="Heading8Char">
    <w:name w:val="Heading 8 Char"/>
    <w:basedOn w:val="DefaultParagraphFont"/>
    <w:link w:val="Heading8"/>
    <w:rsid w:val="001D551B"/>
    <w:rPr>
      <w:rFonts w:ascii="Arial" w:hAnsi="Arial"/>
      <w:i/>
      <w:lang w:eastAsia="en-US"/>
    </w:rPr>
  </w:style>
  <w:style w:type="character" w:customStyle="1" w:styleId="Heading9Char">
    <w:name w:val="Heading 9 Char"/>
    <w:basedOn w:val="DefaultParagraphFont"/>
    <w:link w:val="Heading9"/>
    <w:rsid w:val="001D551B"/>
    <w:rPr>
      <w:rFonts w:ascii="Arial" w:hAnsi="Arial"/>
      <w:i/>
      <w:sz w:val="18"/>
      <w:lang w:eastAsia="en-US"/>
    </w:rPr>
  </w:style>
  <w:style w:type="character" w:customStyle="1" w:styleId="FooterChar">
    <w:name w:val="Footer Char"/>
    <w:basedOn w:val="DefaultParagraphFont"/>
    <w:link w:val="Footer"/>
    <w:rsid w:val="001D551B"/>
    <w:rPr>
      <w:rFonts w:ascii="Arial" w:hAnsi="Arial"/>
      <w:szCs w:val="24"/>
      <w:lang w:val="en-US" w:eastAsia="en-US"/>
    </w:rPr>
  </w:style>
  <w:style w:type="character" w:customStyle="1" w:styleId="FootnoteTextChar">
    <w:name w:val="Footnote Text Char"/>
    <w:aliases w:val="fn Char1,Footnote ak Char1,fn Char Char1,footnote text Char Char,Footnotes Char Char1,Footnote ak Char Char,ft Char,fn cafc Char,Footnotes Char Char Char,Footnote Text Char Char Char,fn Char Char Char,footnote text Char1,Footnote Char"/>
    <w:basedOn w:val="DefaultParagraphFont"/>
    <w:link w:val="FootnoteText"/>
    <w:uiPriority w:val="99"/>
    <w:rsid w:val="001D551B"/>
    <w:rPr>
      <w:rFonts w:ascii="Arial (W1)" w:hAnsi="Arial (W1)" w:cs="Times New (W1)"/>
      <w:sz w:val="16"/>
      <w:lang w:val="en-US" w:eastAsia="en-US"/>
    </w:rPr>
  </w:style>
  <w:style w:type="character" w:customStyle="1" w:styleId="BodyText3Char">
    <w:name w:val="Body Text 3 Char"/>
    <w:basedOn w:val="DefaultParagraphFont"/>
    <w:link w:val="BodyText3"/>
    <w:rsid w:val="001D551B"/>
    <w:rPr>
      <w:rFonts w:ascii="Arial" w:hAnsi="Arial"/>
      <w:sz w:val="16"/>
      <w:szCs w:val="16"/>
      <w:lang w:eastAsia="en-US"/>
    </w:rPr>
  </w:style>
  <w:style w:type="character" w:customStyle="1" w:styleId="CommentTextChar">
    <w:name w:val="Comment Text Char"/>
    <w:basedOn w:val="DefaultParagraphFont"/>
    <w:link w:val="CommentText"/>
    <w:uiPriority w:val="99"/>
    <w:rsid w:val="001D551B"/>
    <w:rPr>
      <w:rFonts w:ascii="Comic Sans MS" w:hAnsi="Comic Sans MS" w:cs="Times New (W1)"/>
      <w:lang w:eastAsia="en-US"/>
    </w:rPr>
  </w:style>
  <w:style w:type="character" w:customStyle="1" w:styleId="CommentSubjectChar">
    <w:name w:val="Comment Subject Char"/>
    <w:basedOn w:val="CommentTextChar"/>
    <w:link w:val="CommentSubject"/>
    <w:semiHidden/>
    <w:rsid w:val="001D551B"/>
    <w:rPr>
      <w:rFonts w:ascii="Comic Sans MS" w:hAnsi="Comic Sans MS" w:cs="Times New (W1)"/>
      <w:b/>
      <w:bCs/>
      <w:lang w:eastAsia="en-US"/>
    </w:rPr>
  </w:style>
  <w:style w:type="character" w:customStyle="1" w:styleId="BalloonTextChar">
    <w:name w:val="Balloon Text Char"/>
    <w:basedOn w:val="DefaultParagraphFont"/>
    <w:link w:val="BalloonText"/>
    <w:semiHidden/>
    <w:rsid w:val="001D551B"/>
    <w:rPr>
      <w:rFonts w:ascii="Tahoma" w:hAnsi="Tahoma" w:cs="Tahoma"/>
      <w:sz w:val="16"/>
      <w:szCs w:val="16"/>
      <w:lang w:eastAsia="en-US"/>
    </w:rPr>
  </w:style>
  <w:style w:type="character" w:customStyle="1" w:styleId="BodyText2Char">
    <w:name w:val="Body Text 2 Char"/>
    <w:basedOn w:val="DefaultParagraphFont"/>
    <w:link w:val="BodyText2"/>
    <w:rsid w:val="001D551B"/>
    <w:rPr>
      <w:sz w:val="24"/>
      <w:szCs w:val="24"/>
    </w:rPr>
  </w:style>
  <w:style w:type="character" w:customStyle="1" w:styleId="BodyTextIndentChar">
    <w:name w:val="Body Text Indent Char"/>
    <w:basedOn w:val="DefaultParagraphFont"/>
    <w:link w:val="BodyTextIndent"/>
    <w:rsid w:val="001D551B"/>
    <w:rPr>
      <w:rFonts w:eastAsia="SimSun"/>
      <w:sz w:val="24"/>
      <w:szCs w:val="24"/>
      <w:lang w:val="en-US"/>
    </w:rPr>
  </w:style>
  <w:style w:type="character" w:customStyle="1" w:styleId="DocumentMapChar">
    <w:name w:val="Document Map Char"/>
    <w:basedOn w:val="DefaultParagraphFont"/>
    <w:link w:val="DocumentMap"/>
    <w:semiHidden/>
    <w:rsid w:val="001D551B"/>
    <w:rPr>
      <w:rFonts w:ascii="Tahoma" w:hAnsi="Tahoma" w:cs="Tahoma"/>
      <w:shd w:val="clear" w:color="auto" w:fill="000080"/>
      <w:lang w:val="en-US" w:eastAsia="en-US"/>
    </w:rPr>
  </w:style>
  <w:style w:type="character" w:customStyle="1" w:styleId="DateChar">
    <w:name w:val="Date Char"/>
    <w:basedOn w:val="DefaultParagraphFont"/>
    <w:link w:val="Date"/>
    <w:rsid w:val="001D551B"/>
    <w:rPr>
      <w:rFonts w:ascii="Arial" w:hAnsi="Arial"/>
      <w:szCs w:val="24"/>
      <w:lang w:val="en-US" w:eastAsia="en-US"/>
    </w:rPr>
  </w:style>
  <w:style w:type="character" w:customStyle="1" w:styleId="x41">
    <w:name w:val="x41"/>
    <w:basedOn w:val="DefaultParagraphFont"/>
    <w:rsid w:val="00A421D3"/>
    <w:rPr>
      <w:rFonts w:ascii="Tahoma" w:hAnsi="Tahoma" w:cs="Tahoma" w:hint="default"/>
      <w:color w:val="3C3C3C"/>
      <w:sz w:val="20"/>
      <w:szCs w:val="20"/>
    </w:rPr>
  </w:style>
  <w:style w:type="paragraph" w:customStyle="1" w:styleId="StyleNormalIndent11ptBefore10mm">
    <w:name w:val="Style Normal Indent + 11 pt Before:  10 mm"/>
    <w:basedOn w:val="NormalIndent"/>
    <w:rsid w:val="008778ED"/>
    <w:pPr>
      <w:ind w:left="680"/>
    </w:pPr>
    <w:rPr>
      <w:sz w:val="22"/>
      <w:szCs w:val="22"/>
    </w:rPr>
  </w:style>
  <w:style w:type="character" w:customStyle="1" w:styleId="ListParagraphChar">
    <w:name w:val="List Paragraph Char"/>
    <w:aliases w:val="Recommendation Char,Heading 2_sj Char,Paragraph Char,List Paragraph1 Char,Premier Char,References Char,Liste couleur - Accent 11 Char,Liste couleur - Accent 111 Char,List 1 Paragraph Char"/>
    <w:basedOn w:val="DefaultParagraphFont"/>
    <w:link w:val="ListParagraph"/>
    <w:uiPriority w:val="34"/>
    <w:rsid w:val="00754815"/>
    <w:rPr>
      <w:rFonts w:ascii="Arial" w:hAnsi="Arial"/>
      <w:szCs w:val="24"/>
      <w:lang w:val="en-US" w:eastAsia="en-US"/>
    </w:rPr>
  </w:style>
  <w:style w:type="paragraph" w:customStyle="1" w:styleId="FieldText">
    <w:name w:val="Field Text"/>
    <w:basedOn w:val="Normal"/>
    <w:rsid w:val="000F6253"/>
    <w:pPr>
      <w:widowControl w:val="0"/>
      <w:jc w:val="left"/>
    </w:pPr>
    <w:rPr>
      <w:rFonts w:eastAsia="Times New Roman"/>
      <w:snapToGrid w:val="0"/>
      <w:sz w:val="18"/>
      <w:szCs w:val="20"/>
    </w:rPr>
  </w:style>
  <w:style w:type="character" w:styleId="UnresolvedMention">
    <w:name w:val="Unresolved Mention"/>
    <w:basedOn w:val="DefaultParagraphFont"/>
    <w:uiPriority w:val="99"/>
    <w:semiHidden/>
    <w:unhideWhenUsed/>
    <w:rsid w:val="0051289B"/>
    <w:rPr>
      <w:color w:val="808080"/>
      <w:shd w:val="clear" w:color="auto" w:fill="E6E6E6"/>
    </w:rPr>
  </w:style>
  <w:style w:type="character" w:customStyle="1" w:styleId="normaltextrun">
    <w:name w:val="normaltextrun"/>
    <w:basedOn w:val="DefaultParagraphFont"/>
    <w:rsid w:val="00CF10E6"/>
  </w:style>
  <w:style w:type="character" w:customStyle="1" w:styleId="eop">
    <w:name w:val="eop"/>
    <w:basedOn w:val="DefaultParagraphFont"/>
    <w:rsid w:val="00CF10E6"/>
  </w:style>
  <w:style w:type="paragraph" w:customStyle="1" w:styleId="xmsolistparagraph">
    <w:name w:val="x_msolistparagraph"/>
    <w:basedOn w:val="Normal"/>
    <w:rsid w:val="003E1CE3"/>
    <w:pPr>
      <w:spacing w:before="100" w:beforeAutospacing="1" w:after="100" w:afterAutospacing="1"/>
      <w:jc w:val="left"/>
    </w:pPr>
    <w:rPr>
      <w:rFonts w:ascii="Calibri" w:eastAsiaTheme="minorHAnsi" w:hAnsi="Calibri" w:cs="Calibri"/>
      <w:sz w:val="22"/>
      <w:szCs w:val="22"/>
    </w:rPr>
  </w:style>
  <w:style w:type="paragraph" w:customStyle="1" w:styleId="footnotedescription">
    <w:name w:val="footnote description"/>
    <w:next w:val="Normal"/>
    <w:link w:val="footnotedescriptionChar"/>
    <w:hidden/>
    <w:rsid w:val="00835604"/>
    <w:pPr>
      <w:spacing w:after="4" w:line="259" w:lineRule="auto"/>
    </w:pPr>
    <w:rPr>
      <w:rFonts w:ascii="Calibri" w:eastAsia="Calibri" w:hAnsi="Calibri" w:cs="Calibri"/>
      <w:color w:val="000000"/>
      <w:sz w:val="16"/>
      <w:szCs w:val="22"/>
      <w:lang w:val="en-US" w:eastAsia="en-US"/>
    </w:rPr>
  </w:style>
  <w:style w:type="character" w:customStyle="1" w:styleId="footnotedescriptionChar">
    <w:name w:val="footnote description Char"/>
    <w:link w:val="footnotedescription"/>
    <w:rsid w:val="00835604"/>
    <w:rPr>
      <w:rFonts w:ascii="Calibri" w:eastAsia="Calibri" w:hAnsi="Calibri" w:cs="Calibri"/>
      <w:color w:val="000000"/>
      <w:sz w:val="16"/>
      <w:szCs w:val="22"/>
      <w:lang w:val="en-US" w:eastAsia="en-US"/>
    </w:rPr>
  </w:style>
  <w:style w:type="character" w:customStyle="1" w:styleId="footnotemark">
    <w:name w:val="footnote mark"/>
    <w:hidden/>
    <w:rsid w:val="00835604"/>
    <w:rPr>
      <w:rFonts w:ascii="Calibri" w:eastAsia="Calibri" w:hAnsi="Calibri" w:cs="Calibri"/>
      <w:color w:val="000000"/>
      <w:sz w:val="16"/>
      <w:vertAlign w:val="superscript"/>
    </w:rPr>
  </w:style>
  <w:style w:type="paragraph" w:styleId="HTMLPreformatted">
    <w:name w:val="HTML Preformatted"/>
    <w:basedOn w:val="Normal"/>
    <w:link w:val="HTMLPreformattedChar"/>
    <w:uiPriority w:val="99"/>
    <w:unhideWhenUsed/>
    <w:rsid w:val="008356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835604"/>
    <w:rPr>
      <w:rFonts w:ascii="Courier New" w:eastAsia="Times New Roman" w:hAnsi="Courier New" w:cs="Courier New"/>
      <w:lang w:val="en-US" w:eastAsia="en-US"/>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08666">
      <w:bodyDiv w:val="1"/>
      <w:marLeft w:val="0"/>
      <w:marRight w:val="0"/>
      <w:marTop w:val="0"/>
      <w:marBottom w:val="0"/>
      <w:divBdr>
        <w:top w:val="none" w:sz="0" w:space="0" w:color="auto"/>
        <w:left w:val="none" w:sz="0" w:space="0" w:color="auto"/>
        <w:bottom w:val="none" w:sz="0" w:space="0" w:color="auto"/>
        <w:right w:val="none" w:sz="0" w:space="0" w:color="auto"/>
      </w:divBdr>
    </w:div>
    <w:div w:id="364600140">
      <w:bodyDiv w:val="1"/>
      <w:marLeft w:val="0"/>
      <w:marRight w:val="0"/>
      <w:marTop w:val="0"/>
      <w:marBottom w:val="0"/>
      <w:divBdr>
        <w:top w:val="none" w:sz="0" w:space="0" w:color="auto"/>
        <w:left w:val="none" w:sz="0" w:space="0" w:color="auto"/>
        <w:bottom w:val="none" w:sz="0" w:space="0" w:color="auto"/>
        <w:right w:val="none" w:sz="0" w:space="0" w:color="auto"/>
      </w:divBdr>
    </w:div>
    <w:div w:id="473375271">
      <w:bodyDiv w:val="1"/>
      <w:marLeft w:val="0"/>
      <w:marRight w:val="0"/>
      <w:marTop w:val="0"/>
      <w:marBottom w:val="0"/>
      <w:divBdr>
        <w:top w:val="none" w:sz="0" w:space="0" w:color="auto"/>
        <w:left w:val="none" w:sz="0" w:space="0" w:color="auto"/>
        <w:bottom w:val="none" w:sz="0" w:space="0" w:color="auto"/>
        <w:right w:val="none" w:sz="0" w:space="0" w:color="auto"/>
      </w:divBdr>
    </w:div>
    <w:div w:id="756095251">
      <w:bodyDiv w:val="1"/>
      <w:marLeft w:val="0"/>
      <w:marRight w:val="0"/>
      <w:marTop w:val="0"/>
      <w:marBottom w:val="0"/>
      <w:divBdr>
        <w:top w:val="none" w:sz="0" w:space="0" w:color="auto"/>
        <w:left w:val="none" w:sz="0" w:space="0" w:color="auto"/>
        <w:bottom w:val="none" w:sz="0" w:space="0" w:color="auto"/>
        <w:right w:val="none" w:sz="0" w:space="0" w:color="auto"/>
      </w:divBdr>
    </w:div>
    <w:div w:id="945191847">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59876143">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 w:id="1831016882">
      <w:bodyDiv w:val="1"/>
      <w:marLeft w:val="0"/>
      <w:marRight w:val="0"/>
      <w:marTop w:val="0"/>
      <w:marBottom w:val="0"/>
      <w:divBdr>
        <w:top w:val="none" w:sz="0" w:space="0" w:color="auto"/>
        <w:left w:val="none" w:sz="0" w:space="0" w:color="auto"/>
        <w:bottom w:val="none" w:sz="0" w:space="0" w:color="auto"/>
        <w:right w:val="none" w:sz="0" w:space="0" w:color="auto"/>
      </w:divBdr>
    </w:div>
    <w:div w:id="1857115407">
      <w:bodyDiv w:val="1"/>
      <w:marLeft w:val="0"/>
      <w:marRight w:val="0"/>
      <w:marTop w:val="0"/>
      <w:marBottom w:val="0"/>
      <w:divBdr>
        <w:top w:val="none" w:sz="0" w:space="0" w:color="auto"/>
        <w:left w:val="none" w:sz="0" w:space="0" w:color="auto"/>
        <w:bottom w:val="none" w:sz="0" w:space="0" w:color="auto"/>
        <w:right w:val="none" w:sz="0" w:space="0" w:color="auto"/>
      </w:divBdr>
    </w:div>
    <w:div w:id="2002615448">
      <w:bodyDiv w:val="1"/>
      <w:marLeft w:val="0"/>
      <w:marRight w:val="0"/>
      <w:marTop w:val="0"/>
      <w:marBottom w:val="0"/>
      <w:divBdr>
        <w:top w:val="none" w:sz="0" w:space="0" w:color="auto"/>
        <w:left w:val="none" w:sz="0" w:space="0" w:color="auto"/>
        <w:bottom w:val="none" w:sz="0" w:space="0" w:color="auto"/>
        <w:right w:val="none" w:sz="0" w:space="0" w:color="auto"/>
      </w:divBdr>
    </w:div>
    <w:div w:id="205117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ngm.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unitai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treasury.un.org/operationalra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2A4461" w:rsidP="002A4461">
          <w:pPr>
            <w:pStyle w:val="533E78D60B9B45E786BED0CAE23497955"/>
          </w:pPr>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1)">
    <w:altName w:val="Arial"/>
    <w:panose1 w:val="00000000000000000000"/>
    <w:charset w:val="00"/>
    <w:family w:val="swiss"/>
    <w:notTrueType/>
    <w:pitch w:val="variable"/>
    <w:sig w:usb0="00000003" w:usb1="00000000" w:usb2="00000000" w:usb3="00000000" w:csb0="0000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20FF7"/>
    <w:rsid w:val="00036F04"/>
    <w:rsid w:val="00074B1D"/>
    <w:rsid w:val="000751CC"/>
    <w:rsid w:val="0008306A"/>
    <w:rsid w:val="0009135A"/>
    <w:rsid w:val="000C00C2"/>
    <w:rsid w:val="001270E6"/>
    <w:rsid w:val="001376A6"/>
    <w:rsid w:val="00191A0B"/>
    <w:rsid w:val="001C0D68"/>
    <w:rsid w:val="002004F3"/>
    <w:rsid w:val="00245EA6"/>
    <w:rsid w:val="002533BE"/>
    <w:rsid w:val="00261150"/>
    <w:rsid w:val="002A4461"/>
    <w:rsid w:val="002B1216"/>
    <w:rsid w:val="002D0D18"/>
    <w:rsid w:val="003001C5"/>
    <w:rsid w:val="00313D86"/>
    <w:rsid w:val="003211A2"/>
    <w:rsid w:val="003701D7"/>
    <w:rsid w:val="003E4504"/>
    <w:rsid w:val="00452698"/>
    <w:rsid w:val="00490FF9"/>
    <w:rsid w:val="004A5985"/>
    <w:rsid w:val="004A5B76"/>
    <w:rsid w:val="004B01ED"/>
    <w:rsid w:val="004C019E"/>
    <w:rsid w:val="00500421"/>
    <w:rsid w:val="005451D0"/>
    <w:rsid w:val="005630A4"/>
    <w:rsid w:val="005B4A67"/>
    <w:rsid w:val="005F0940"/>
    <w:rsid w:val="00603673"/>
    <w:rsid w:val="00645A97"/>
    <w:rsid w:val="006571F4"/>
    <w:rsid w:val="006621E7"/>
    <w:rsid w:val="006764C0"/>
    <w:rsid w:val="006A2451"/>
    <w:rsid w:val="006C5289"/>
    <w:rsid w:val="006C5FE6"/>
    <w:rsid w:val="006D5E75"/>
    <w:rsid w:val="006E3C59"/>
    <w:rsid w:val="007034A8"/>
    <w:rsid w:val="007402F7"/>
    <w:rsid w:val="00745341"/>
    <w:rsid w:val="007454E1"/>
    <w:rsid w:val="00774F9E"/>
    <w:rsid w:val="007B14AE"/>
    <w:rsid w:val="007E2CE2"/>
    <w:rsid w:val="007E330F"/>
    <w:rsid w:val="007F4CAE"/>
    <w:rsid w:val="00810A9D"/>
    <w:rsid w:val="0084042C"/>
    <w:rsid w:val="00871B07"/>
    <w:rsid w:val="00872780"/>
    <w:rsid w:val="00904150"/>
    <w:rsid w:val="00906635"/>
    <w:rsid w:val="00910729"/>
    <w:rsid w:val="00931AD7"/>
    <w:rsid w:val="00936E24"/>
    <w:rsid w:val="00970219"/>
    <w:rsid w:val="00974885"/>
    <w:rsid w:val="00975C9C"/>
    <w:rsid w:val="00995274"/>
    <w:rsid w:val="009A5F9A"/>
    <w:rsid w:val="009C2418"/>
    <w:rsid w:val="009E06CE"/>
    <w:rsid w:val="00A57905"/>
    <w:rsid w:val="00A64B06"/>
    <w:rsid w:val="00A7636A"/>
    <w:rsid w:val="00AC6248"/>
    <w:rsid w:val="00AE7E47"/>
    <w:rsid w:val="00B01D19"/>
    <w:rsid w:val="00B05EAD"/>
    <w:rsid w:val="00B97F5B"/>
    <w:rsid w:val="00BB15DB"/>
    <w:rsid w:val="00BC029D"/>
    <w:rsid w:val="00C04C06"/>
    <w:rsid w:val="00C27334"/>
    <w:rsid w:val="00C33054"/>
    <w:rsid w:val="00C4229B"/>
    <w:rsid w:val="00C75522"/>
    <w:rsid w:val="00C9090E"/>
    <w:rsid w:val="00CA00CC"/>
    <w:rsid w:val="00CB582D"/>
    <w:rsid w:val="00CF76F1"/>
    <w:rsid w:val="00D062FE"/>
    <w:rsid w:val="00D1759C"/>
    <w:rsid w:val="00D178F9"/>
    <w:rsid w:val="00D24D3F"/>
    <w:rsid w:val="00D44DD9"/>
    <w:rsid w:val="00D6437E"/>
    <w:rsid w:val="00D7217C"/>
    <w:rsid w:val="00D92B47"/>
    <w:rsid w:val="00DD4F02"/>
    <w:rsid w:val="00E07C2F"/>
    <w:rsid w:val="00E226A3"/>
    <w:rsid w:val="00E63121"/>
    <w:rsid w:val="00E75349"/>
    <w:rsid w:val="00E86DC4"/>
    <w:rsid w:val="00E915C1"/>
    <w:rsid w:val="00EB1C7E"/>
    <w:rsid w:val="00EB1DC5"/>
    <w:rsid w:val="00EB54E5"/>
    <w:rsid w:val="00EF76DE"/>
    <w:rsid w:val="00F01DEE"/>
    <w:rsid w:val="00F0345E"/>
    <w:rsid w:val="00F05913"/>
    <w:rsid w:val="00F31773"/>
    <w:rsid w:val="00F41E55"/>
    <w:rsid w:val="00F92557"/>
    <w:rsid w:val="00FF3628"/>
    <w:rsid w:val="00FF7A9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13184C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1773"/>
  </w:style>
  <w:style w:type="paragraph" w:customStyle="1" w:styleId="533E78D60B9B45E786BED0CAE23497955">
    <w:name w:val="533E78D60B9B45E786BED0CAE23497955"/>
    <w:rsid w:val="002A4461"/>
    <w:pPr>
      <w:spacing w:after="0" w:line="240" w:lineRule="auto"/>
      <w:jc w:val="both"/>
    </w:pPr>
    <w:rPr>
      <w:rFonts w:ascii="Arial" w:eastAsia="Times New Roman" w:hAnsi="Arial" w:cs="Times New Roman"/>
      <w:sz w:val="20"/>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2024-04-19T00:00:00</PublishDate>
  <Abstract>RFP 2024.10 </Abstract>
  <CompanyAddress>Geneva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46756d9-7482-4965-a6c6-76d9fdd42a01">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7CBCFBF4DD2D54C85617D2FEC737AB8" ma:contentTypeVersion="10" ma:contentTypeDescription="Create a new document." ma:contentTypeScope="" ma:versionID="df2bed95fb5e31b9e4cca8299208d82d">
  <xsd:schema xmlns:xsd="http://www.w3.org/2001/XMLSchema" xmlns:xs="http://www.w3.org/2001/XMLSchema" xmlns:p="http://schemas.microsoft.com/office/2006/metadata/properties" xmlns:ns2="a46756d9-7482-4965-a6c6-76d9fdd42a01" xmlns:ns3="1879b355-c40c-431b-86e4-2f871f6023ab" targetNamespace="http://schemas.microsoft.com/office/2006/metadata/properties" ma:root="true" ma:fieldsID="a6b7717a4ed6a0dc3e087caf1a714c15" ns2:_="" ns3:_="">
    <xsd:import namespace="a46756d9-7482-4965-a6c6-76d9fdd42a01"/>
    <xsd:import namespace="1879b355-c40c-431b-86e4-2f871f6023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756d9-7482-4965-a6c6-76d9fdd42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79b355-c40c-431b-86e4-2f871f6023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CCE69A-9223-4993-BC05-A6C39D6BF652}">
  <ds:schemaRefs>
    <ds:schemaRef ds:uri="http://schemas.openxmlformats.org/officeDocument/2006/bibliography"/>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 ds:uri="a46756d9-7482-4965-a6c6-76d9fdd42a01"/>
  </ds:schemaRefs>
</ds:datastoreItem>
</file>

<file path=customXml/itemProps5.xml><?xml version="1.0" encoding="utf-8"?>
<ds:datastoreItem xmlns:ds="http://schemas.openxmlformats.org/officeDocument/2006/customXml" ds:itemID="{C64051E7-A68E-4EDF-BCDA-254CC7BC4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756d9-7482-4965-a6c6-76d9fdd42a01"/>
    <ds:schemaRef ds:uri="1879b355-c40c-431b-86e4-2f871f6023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38</Pages>
  <Words>14403</Words>
  <Characters>82101</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Consultancy for experts to support landscape assessment for clinical trials and bio-analytical (including BA/BE trials) capabilities/opportunities in Africa</vt:lpstr>
    </vt:vector>
  </TitlesOfParts>
  <Company>WHO</Company>
  <LinksUpToDate>false</LinksUpToDate>
  <CharactersWithSpaces>96312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Consultancy for experts to support landscape assessment for clinical trials and bio-analytical (including BA/BE trials) capabilities/opportunities in Africa</dc:title>
  <dc:creator>JORDA, Francois Marcel P.</dc:creator>
  <cp:keywords>17:00</cp:keywords>
  <cp:lastModifiedBy>HUSAIN, Mohd Afifi</cp:lastModifiedBy>
  <cp:revision>45</cp:revision>
  <cp:lastPrinted>2024-03-29T17:06:00Z</cp:lastPrinted>
  <dcterms:created xsi:type="dcterms:W3CDTF">2023-07-31T14:00:00Z</dcterms:created>
  <dcterms:modified xsi:type="dcterms:W3CDTF">2024-03-29T17:07:00Z</dcterms:modified>
  <cp:category>Unitaid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0x01010017CBCFBF4DD2D54C85617D2FEC737AB8</vt:lpwstr>
  </property>
  <property fmtid="{D5CDD505-2E9C-101B-9397-08002B2CF9AE}" pid="4" name="MediaServiceImageTags">
    <vt:lpwstr/>
  </property>
</Properties>
</file>