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2798" w14:textId="110F8C6F" w:rsidR="00C02AB9" w:rsidRDefault="00C02AB9" w:rsidP="00C02AB9">
      <w:pPr>
        <w:spacing w:line="240" w:lineRule="auto"/>
        <w:jc w:val="center"/>
        <w:rPr>
          <w:rFonts w:ascii="Open Sans" w:hAnsi="Open Sans" w:cs="Open Sans"/>
          <w:b/>
          <w:bCs/>
        </w:rPr>
      </w:pPr>
      <w:r w:rsidRPr="00CA4E92">
        <w:rPr>
          <w:rFonts w:ascii="Open Sans" w:hAnsi="Open Sans" w:cs="Open Sans"/>
          <w:b/>
          <w:bCs/>
        </w:rPr>
        <w:t xml:space="preserve">ANNEX </w:t>
      </w:r>
      <w:r w:rsidR="006F049A">
        <w:rPr>
          <w:rFonts w:ascii="Open Sans" w:hAnsi="Open Sans" w:cs="Open Sans"/>
          <w:b/>
          <w:bCs/>
        </w:rPr>
        <w:t>V</w:t>
      </w:r>
    </w:p>
    <w:p w14:paraId="4BE3DE1D" w14:textId="77777777" w:rsidR="00C02AB9" w:rsidRPr="00CA4E92" w:rsidRDefault="00C02AB9" w:rsidP="00C02AB9">
      <w:pPr>
        <w:spacing w:line="240" w:lineRule="auto"/>
        <w:jc w:val="center"/>
        <w:rPr>
          <w:rFonts w:ascii="Open Sans" w:hAnsi="Open Sans" w:cs="Open Sans"/>
          <w:b/>
          <w:bCs/>
        </w:rPr>
      </w:pPr>
      <w:r w:rsidRPr="00CA4E92">
        <w:rPr>
          <w:rFonts w:ascii="Open Sans" w:hAnsi="Open Sans" w:cs="Open Sans"/>
          <w:b/>
          <w:bCs/>
        </w:rPr>
        <w:t>EOI RESPONSE FORM</w:t>
      </w:r>
    </w:p>
    <w:p w14:paraId="49ADF0D0" w14:textId="422E0422" w:rsidR="00113599" w:rsidRPr="006F049A" w:rsidRDefault="00F17A32" w:rsidP="00C02AB9">
      <w:pPr>
        <w:spacing w:before="120"/>
        <w:jc w:val="both"/>
        <w:rPr>
          <w:rFonts w:ascii="Open Sans" w:hAnsi="Open Sans" w:cs="Open Sans"/>
          <w:i/>
          <w:iCs/>
          <w:sz w:val="18"/>
          <w:szCs w:val="18"/>
        </w:rPr>
      </w:pPr>
      <w:r w:rsidRPr="18CC3EA1">
        <w:rPr>
          <w:rFonts w:ascii="Open Sans" w:hAnsi="Open Sans" w:cs="Open Sans"/>
          <w:i/>
          <w:iCs/>
          <w:sz w:val="18"/>
          <w:szCs w:val="18"/>
        </w:rPr>
        <w:t xml:space="preserve">Kindly complete this form and submit to </w:t>
      </w:r>
      <w:hyperlink r:id="rId10" w:history="1">
        <w:r w:rsidR="006F049A" w:rsidRPr="000F3AEF">
          <w:rPr>
            <w:rStyle w:val="Hyperlink"/>
            <w:rFonts w:ascii="Open Sans" w:eastAsiaTheme="majorEastAsia" w:hAnsi="Open Sans" w:cs="Open Sans"/>
            <w:b/>
            <w:bCs/>
            <w:sz w:val="16"/>
            <w:szCs w:val="16"/>
          </w:rPr>
          <w:t>cannedfood.suppliers2023@wfp.org</w:t>
        </w:r>
      </w:hyperlink>
      <w:r w:rsidR="002671B6" w:rsidRPr="18CC3EA1">
        <w:rPr>
          <w:i/>
          <w:iCs/>
        </w:rPr>
        <w:t xml:space="preserve"> </w:t>
      </w:r>
      <w:r w:rsidR="00FF3E0A" w:rsidRPr="18CC3EA1">
        <w:rPr>
          <w:rFonts w:ascii="Open Sans" w:hAnsi="Open Sans" w:cs="Open Sans"/>
          <w:i/>
          <w:iCs/>
          <w:sz w:val="18"/>
          <w:szCs w:val="18"/>
        </w:rPr>
        <w:t xml:space="preserve">by </w:t>
      </w:r>
      <w:r w:rsidR="2A68771A" w:rsidRPr="18CC3EA1">
        <w:rPr>
          <w:rFonts w:ascii="Open Sans" w:hAnsi="Open Sans" w:cs="Open Sans"/>
          <w:i/>
          <w:iCs/>
          <w:sz w:val="18"/>
          <w:szCs w:val="18"/>
        </w:rPr>
        <w:t xml:space="preserve">the </w:t>
      </w:r>
      <w:r w:rsidR="00FF3E0A" w:rsidRPr="18CC3EA1">
        <w:rPr>
          <w:rFonts w:ascii="Open Sans" w:hAnsi="Open Sans" w:cs="Open Sans"/>
          <w:i/>
          <w:iCs/>
          <w:sz w:val="18"/>
          <w:szCs w:val="18"/>
        </w:rPr>
        <w:t>EOI deadline</w:t>
      </w:r>
      <w:r w:rsidR="47894E3E" w:rsidRPr="18CC3EA1">
        <w:rPr>
          <w:rFonts w:ascii="Open Sans" w:hAnsi="Open Sans" w:cs="Open Sans"/>
          <w:i/>
          <w:iCs/>
          <w:sz w:val="18"/>
          <w:szCs w:val="18"/>
        </w:rPr>
        <w:t xml:space="preserve"> (</w:t>
      </w:r>
      <w:r w:rsidR="009E014F">
        <w:rPr>
          <w:rFonts w:ascii="Open Sans" w:hAnsi="Open Sans" w:cs="Open Sans"/>
          <w:i/>
          <w:iCs/>
          <w:sz w:val="18"/>
          <w:szCs w:val="18"/>
        </w:rPr>
        <w:t>7</w:t>
      </w:r>
      <w:r w:rsidR="009E014F" w:rsidRPr="009E014F">
        <w:rPr>
          <w:rFonts w:ascii="Open Sans" w:hAnsi="Open Sans" w:cs="Open Sans"/>
          <w:i/>
          <w:iCs/>
          <w:sz w:val="18"/>
          <w:szCs w:val="18"/>
          <w:vertAlign w:val="superscript"/>
        </w:rPr>
        <w:t>th</w:t>
      </w:r>
      <w:r w:rsidR="009E014F">
        <w:rPr>
          <w:rFonts w:ascii="Open Sans" w:hAnsi="Open Sans" w:cs="Open Sans"/>
          <w:i/>
          <w:iCs/>
          <w:sz w:val="18"/>
          <w:szCs w:val="18"/>
        </w:rPr>
        <w:t xml:space="preserve"> </w:t>
      </w:r>
      <w:r w:rsidR="00BF7F7B">
        <w:rPr>
          <w:rFonts w:ascii="Open Sans" w:hAnsi="Open Sans" w:cs="Open Sans"/>
          <w:i/>
          <w:iCs/>
          <w:sz w:val="18"/>
          <w:szCs w:val="18"/>
        </w:rPr>
        <w:t xml:space="preserve">of </w:t>
      </w:r>
      <w:r w:rsidR="009E014F">
        <w:rPr>
          <w:rFonts w:ascii="Open Sans" w:hAnsi="Open Sans" w:cs="Open Sans"/>
          <w:i/>
          <w:iCs/>
          <w:sz w:val="18"/>
          <w:szCs w:val="18"/>
        </w:rPr>
        <w:t>December</w:t>
      </w:r>
      <w:r w:rsidR="47894E3E" w:rsidRPr="18CC3EA1">
        <w:rPr>
          <w:rFonts w:ascii="Open Sans" w:hAnsi="Open Sans" w:cs="Open Sans"/>
          <w:i/>
          <w:iCs/>
          <w:sz w:val="18"/>
          <w:szCs w:val="18"/>
        </w:rPr>
        <w:t xml:space="preserve"> 202</w:t>
      </w:r>
      <w:r w:rsidR="006F049A">
        <w:rPr>
          <w:rFonts w:ascii="Open Sans" w:hAnsi="Open Sans" w:cs="Open Sans"/>
          <w:i/>
          <w:iCs/>
          <w:sz w:val="18"/>
          <w:szCs w:val="18"/>
        </w:rPr>
        <w:t>3</w:t>
      </w:r>
      <w:r w:rsidR="47894E3E" w:rsidRPr="18CC3EA1">
        <w:rPr>
          <w:rFonts w:ascii="Open Sans" w:hAnsi="Open Sans" w:cs="Open Sans"/>
          <w:i/>
          <w:iCs/>
          <w:sz w:val="18"/>
          <w:szCs w:val="18"/>
        </w:rPr>
        <w:t>)</w:t>
      </w:r>
      <w:r w:rsidR="00FF3E0A" w:rsidRPr="18CC3EA1">
        <w:rPr>
          <w:rFonts w:ascii="Open Sans" w:hAnsi="Open Sans" w:cs="Open Sans"/>
          <w:i/>
          <w:iCs/>
          <w:sz w:val="18"/>
          <w:szCs w:val="18"/>
        </w:rPr>
        <w:t xml:space="preserve">. </w:t>
      </w:r>
    </w:p>
    <w:tbl>
      <w:tblPr>
        <w:tblpPr w:leftFromText="180" w:rightFromText="180" w:vertAnchor="text" w:horzAnchor="margin" w:tblpY="17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8"/>
        <w:gridCol w:w="3755"/>
      </w:tblGrid>
      <w:tr w:rsidR="00C02AB9" w:rsidRPr="00CA4E92" w14:paraId="13AB4BD6" w14:textId="77777777" w:rsidTr="003A3752">
        <w:trPr>
          <w:trHeight w:val="136"/>
        </w:trPr>
        <w:tc>
          <w:tcPr>
            <w:tcW w:w="524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0EA43" w14:textId="733C5438" w:rsidR="00C02AB9" w:rsidRPr="006F049A" w:rsidRDefault="6836DBA5" w:rsidP="006F049A">
            <w:pPr>
              <w:spacing w:before="120" w:line="360" w:lineRule="exact"/>
              <w:jc w:val="center"/>
              <w:rPr>
                <w:rFonts w:ascii="Open Sans" w:eastAsiaTheme="majorEastAsia" w:hAnsi="Open Sans" w:cs="Open Sans"/>
                <w:b/>
                <w:bCs/>
                <w:sz w:val="16"/>
                <w:szCs w:val="16"/>
                <w:lang w:val="en"/>
              </w:rPr>
            </w:pPr>
            <w:r w:rsidRPr="18CC3EA1">
              <w:rPr>
                <w:rFonts w:ascii="Open Sans" w:eastAsiaTheme="majorEastAsia" w:hAnsi="Open Sans" w:cs="Open Sans"/>
                <w:b/>
                <w:bCs/>
                <w:sz w:val="16"/>
                <w:szCs w:val="16"/>
                <w:lang w:val="en"/>
              </w:rPr>
              <w:t>Questionnaire</w:t>
            </w:r>
          </w:p>
        </w:tc>
        <w:tc>
          <w:tcPr>
            <w:tcW w:w="3755" w:type="dxa"/>
            <w:shd w:val="clear" w:color="auto" w:fill="F2F2F2" w:themeFill="background1" w:themeFillShade="F2"/>
            <w:vAlign w:val="center"/>
          </w:tcPr>
          <w:p w14:paraId="0E37F47E" w14:textId="77777777" w:rsidR="00C02AB9" w:rsidRPr="00CA4E92" w:rsidRDefault="00C02AB9" w:rsidP="006F049A">
            <w:pPr>
              <w:spacing w:before="120"/>
              <w:jc w:val="center"/>
              <w:rPr>
                <w:rFonts w:ascii="Open Sans" w:eastAsiaTheme="majorEastAsia" w:hAnsi="Open Sans" w:cs="Open Sans"/>
                <w:b/>
                <w:bCs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b/>
                <w:bCs/>
                <w:sz w:val="16"/>
                <w:szCs w:val="16"/>
              </w:rPr>
              <w:t>Comments</w:t>
            </w:r>
          </w:p>
        </w:tc>
      </w:tr>
      <w:tr w:rsidR="00C02AB9" w:rsidRPr="00CA4E92" w14:paraId="46F76F75" w14:textId="77777777" w:rsidTr="002A04F1">
        <w:trPr>
          <w:trHeight w:val="5299"/>
        </w:trPr>
        <w:tc>
          <w:tcPr>
            <w:tcW w:w="562" w:type="dxa"/>
            <w:shd w:val="clear" w:color="auto" w:fill="auto"/>
            <w:vAlign w:val="center"/>
          </w:tcPr>
          <w:p w14:paraId="2D88FDDA" w14:textId="77777777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6CAD7DC8" w14:textId="77777777" w:rsidR="00C02AB9" w:rsidRPr="00E64977" w:rsidRDefault="4650EB0C" w:rsidP="003A3752">
            <w:pPr>
              <w:spacing w:before="120" w:after="0" w:line="240" w:lineRule="auto"/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Confirmation to be considered for the supply</w:t>
            </w:r>
            <w:r w:rsidR="00E64977"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 of</w:t>
            </w:r>
          </w:p>
          <w:p w14:paraId="2BF63D19" w14:textId="3A793738" w:rsidR="00E64977" w:rsidRDefault="004F15E4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4F15E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Chickpeas </w:t>
            </w:r>
            <w:r w:rsidR="00E64977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68ABA9D4" w14:textId="306D8C28" w:rsidR="00E64977" w:rsidRDefault="00B53696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</w:t>
            </w:r>
            <w:r w:rsidR="00C230D8" w:rsidRPr="00C230D8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Chickpeas Paste </w:t>
            </w:r>
            <w:r w:rsidR="00E64977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1F6B8342" w14:textId="3988A39A" w:rsidR="00E64977" w:rsidRDefault="0019642D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19642D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White Beans </w:t>
            </w:r>
            <w:r w:rsidR="00E64977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36F00989" w14:textId="6141C552" w:rsidR="000D6F54" w:rsidRDefault="000D6F54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0D6F5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Red Kidney Beans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40889788" w14:textId="57A522A2" w:rsidR="000D6F54" w:rsidRDefault="001C42D8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1C42D8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Fava Beans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62FC4648" w14:textId="43D2D03A" w:rsidR="009E0314" w:rsidRPr="009E0314" w:rsidRDefault="009E0314" w:rsidP="009E0314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Meat (Pork not accepted only </w:t>
            </w:r>
            <w:r w:rsidR="002A04F1"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halal)</w:t>
            </w:r>
            <w:r w:rsidR="002A04F1" w:rsidRPr="009E0314">
              <w:rPr>
                <w:rFonts w:ascii="Arial" w:eastAsia="Open Sans" w:hAnsi="Arial" w:cs="Arial"/>
                <w:color w:val="000000" w:themeColor="text1"/>
                <w:sz w:val="16"/>
                <w:szCs w:val="16"/>
                <w:lang w:val="en-GB"/>
              </w:rPr>
              <w:t xml:space="preserve"> (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Yes/No)</w:t>
            </w:r>
          </w:p>
          <w:p w14:paraId="2917DA27" w14:textId="49CE299B" w:rsidR="009E0314" w:rsidRPr="009E0314" w:rsidRDefault="009E0314" w:rsidP="009E0314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Chicken (Pork not accepted only halal)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39A8AF2A" w14:textId="1079D648" w:rsidR="009E0314" w:rsidRPr="009E0314" w:rsidRDefault="009E0314" w:rsidP="009E0314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Fish - Tuna (in oil, etc)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28D6C0DE" w14:textId="7CD11CC9" w:rsidR="009E0314" w:rsidRPr="009E0314" w:rsidRDefault="009E0314" w:rsidP="009E0314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Fish - Sardines (in oil, etc)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62D4763F" w14:textId="269EF698" w:rsidR="001C42D8" w:rsidRDefault="009E0314" w:rsidP="009E0314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Fish (Other types)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E641BE"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58319850" w14:textId="0D6531C8" w:rsidR="00E641BE" w:rsidRP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Vegetables (Peas)</w:t>
            </w:r>
            <w:r w:rsidRPr="00E641BE">
              <w:rPr>
                <w:rFonts w:ascii="Arial" w:eastAsia="Open Sans" w:hAnsi="Arial" w:cs="Arial"/>
                <w:color w:val="000000" w:themeColor="text1"/>
                <w:sz w:val="16"/>
                <w:szCs w:val="16"/>
                <w:lang w:val="en-GB"/>
              </w:rPr>
              <w:t> </w:t>
            </w: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(Yes/No)</w:t>
            </w:r>
          </w:p>
          <w:p w14:paraId="669A6BAB" w14:textId="7E337096" w:rsidR="00E641BE" w:rsidRP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Vegetables (Carrots)</w:t>
            </w:r>
            <w:r w:rsidRPr="00E641BE">
              <w:rPr>
                <w:rFonts w:ascii="Arial" w:eastAsia="Open Sans" w:hAnsi="Arial" w:cs="Arial"/>
                <w:color w:val="000000" w:themeColor="text1"/>
                <w:sz w:val="16"/>
                <w:szCs w:val="16"/>
                <w:lang w:val="en-GB"/>
              </w:rPr>
              <w:t> </w:t>
            </w: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(Yes/No)</w:t>
            </w:r>
          </w:p>
          <w:p w14:paraId="60066362" w14:textId="5BAF9B08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Vegetables (Other types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(Yes/No)</w:t>
            </w:r>
          </w:p>
          <w:p w14:paraId="7B7F5501" w14:textId="238F6F7D" w:rsidR="00E64977" w:rsidRPr="006F049A" w:rsidRDefault="00E64977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Other (please specify).</w:t>
            </w:r>
          </w:p>
        </w:tc>
        <w:tc>
          <w:tcPr>
            <w:tcW w:w="3755" w:type="dxa"/>
          </w:tcPr>
          <w:p w14:paraId="5EED0C22" w14:textId="77777777" w:rsidR="00C02AB9" w:rsidRPr="00CA4E92" w:rsidRDefault="00C02AB9" w:rsidP="00F70944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C02AB9" w:rsidRPr="00CA4E92" w14:paraId="0646638A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1D7BC60E" w14:textId="77777777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5A728D5F" w14:textId="6DDC0AE3" w:rsidR="00C02AB9" w:rsidRPr="00E64977" w:rsidRDefault="4C886A74" w:rsidP="003A3752">
            <w:pPr>
              <w:spacing w:before="120" w:after="0" w:line="240" w:lineRule="auto"/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Short company description </w:t>
            </w:r>
            <w:r w:rsidR="003A3752"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and</w:t>
            </w:r>
            <w:r w:rsidR="00E64977"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company’s </w:t>
            </w:r>
            <w:r w:rsidR="00E641BE"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website.</w:t>
            </w:r>
          </w:p>
          <w:p w14:paraId="3069C5CD" w14:textId="4036D234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  <w:tc>
          <w:tcPr>
            <w:tcW w:w="3755" w:type="dxa"/>
          </w:tcPr>
          <w:p w14:paraId="64D62495" w14:textId="77777777" w:rsidR="00C02AB9" w:rsidRPr="00CA4E92" w:rsidRDefault="00C02AB9" w:rsidP="00F70944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C02AB9" w:rsidRPr="00CA4E92" w14:paraId="18B3D77B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55655ED4" w14:textId="77777777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3</w:t>
            </w:r>
          </w:p>
        </w:tc>
        <w:tc>
          <w:tcPr>
            <w:tcW w:w="4678" w:type="dxa"/>
            <w:vAlign w:val="center"/>
          </w:tcPr>
          <w:p w14:paraId="4D1253BA" w14:textId="1265DCD7" w:rsidR="00C02AB9" w:rsidRPr="00CA4E92" w:rsidRDefault="5541E235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Years of experience</w:t>
            </w:r>
            <w:r w:rsidRPr="18CC3EA1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with the supply of </w:t>
            </w:r>
            <w:r w:rsidR="00B444A0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ready to eat </w:t>
            </w:r>
            <w:r w:rsid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rations</w:t>
            </w:r>
            <w:r w:rsidR="00E641BE" w:rsidRPr="18CC3EA1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.</w:t>
            </w:r>
          </w:p>
          <w:p w14:paraId="2CF3BF9C" w14:textId="785292E3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  <w:tc>
          <w:tcPr>
            <w:tcW w:w="3755" w:type="dxa"/>
          </w:tcPr>
          <w:p w14:paraId="1E0AA049" w14:textId="77777777" w:rsidR="00C02AB9" w:rsidRPr="00CA4E92" w:rsidRDefault="00C02AB9" w:rsidP="00F70944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C02AB9" w:rsidRPr="00CA4E92" w14:paraId="41ADA6D2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465E3DAF" w14:textId="77777777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4</w:t>
            </w:r>
          </w:p>
        </w:tc>
        <w:tc>
          <w:tcPr>
            <w:tcW w:w="4678" w:type="dxa"/>
            <w:vAlign w:val="center"/>
          </w:tcPr>
          <w:p w14:paraId="60F967B2" w14:textId="7E55D701" w:rsidR="00C02AB9" w:rsidRPr="00CA4E92" w:rsidRDefault="05E47D9A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International experience</w:t>
            </w:r>
            <w:r w:rsidRPr="18CC3EA1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(if any);</w:t>
            </w:r>
          </w:p>
          <w:p w14:paraId="28713EAA" w14:textId="259D6529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  <w:tc>
          <w:tcPr>
            <w:tcW w:w="3755" w:type="dxa"/>
          </w:tcPr>
          <w:p w14:paraId="1B7DBC4D" w14:textId="77777777" w:rsidR="00C02AB9" w:rsidRPr="00CA4E92" w:rsidRDefault="00C02AB9" w:rsidP="00F70944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C02AB9" w:rsidRPr="00CA4E92" w14:paraId="6778933B" w14:textId="77777777" w:rsidTr="003A3752">
        <w:trPr>
          <w:trHeight w:val="1879"/>
        </w:trPr>
        <w:tc>
          <w:tcPr>
            <w:tcW w:w="562" w:type="dxa"/>
            <w:shd w:val="clear" w:color="auto" w:fill="auto"/>
            <w:vAlign w:val="center"/>
          </w:tcPr>
          <w:p w14:paraId="3DE59FC1" w14:textId="77777777" w:rsidR="00C02AB9" w:rsidRPr="00CA4E92" w:rsidRDefault="00C02AB9" w:rsidP="003A3752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>
              <w:rPr>
                <w:rFonts w:ascii="Open Sans" w:eastAsiaTheme="majorEastAsia" w:hAnsi="Open Sans" w:cs="Open Sans"/>
                <w:sz w:val="16"/>
                <w:szCs w:val="16"/>
              </w:rPr>
              <w:t>5</w:t>
            </w:r>
          </w:p>
        </w:tc>
        <w:tc>
          <w:tcPr>
            <w:tcW w:w="4678" w:type="dxa"/>
            <w:vAlign w:val="center"/>
          </w:tcPr>
          <w:p w14:paraId="14E88672" w14:textId="35BB1D5C" w:rsidR="00C02AB9" w:rsidRPr="003A3752" w:rsidRDefault="003A3752" w:rsidP="00E64977">
            <w:pPr>
              <w:spacing w:before="120" w:after="0" w:line="240" w:lineRule="auto"/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3A3752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Production capacity for WFP (</w:t>
            </w:r>
            <w:r w:rsidRPr="003A3752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u w:val="single"/>
                <w:lang w:val="en-GB"/>
              </w:rPr>
              <w:t>MT/day)</w:t>
            </w:r>
          </w:p>
          <w:p w14:paraId="180A0185" w14:textId="1B048F51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4F15E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Chickpeas </w:t>
            </w:r>
          </w:p>
          <w:p w14:paraId="52E918DE" w14:textId="5FB0FA54" w:rsidR="00E641BE" w:rsidRDefault="00B53696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</w:t>
            </w:r>
            <w:r w:rsidR="00E641BE" w:rsidRPr="00C230D8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Chickpeas Paste </w:t>
            </w:r>
          </w:p>
          <w:p w14:paraId="536BD669" w14:textId="336B0D72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19642D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Canned White Beans </w:t>
            </w:r>
          </w:p>
          <w:p w14:paraId="6B0D6B36" w14:textId="77777777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0D6F5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Red Kidney Beans</w:t>
            </w:r>
          </w:p>
          <w:p w14:paraId="7CD6D420" w14:textId="77777777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1C42D8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Fava Beans</w:t>
            </w:r>
          </w:p>
          <w:p w14:paraId="5894C3D6" w14:textId="77777777" w:rsidR="00E641BE" w:rsidRPr="009E0314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Meat (Pork not accepted only halal)</w:t>
            </w:r>
            <w:r w:rsidRPr="009E0314">
              <w:rPr>
                <w:rFonts w:ascii="Arial" w:eastAsia="Open Sans" w:hAnsi="Arial" w:cs="Arial"/>
                <w:color w:val="000000" w:themeColor="text1"/>
                <w:sz w:val="16"/>
                <w:szCs w:val="16"/>
                <w:lang w:val="en-GB"/>
              </w:rPr>
              <w:t> </w:t>
            </w: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</w:p>
          <w:p w14:paraId="5E29DE74" w14:textId="77777777" w:rsidR="00E641BE" w:rsidRPr="009E0314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Chicken (Pork not accepted only halal)</w:t>
            </w:r>
          </w:p>
          <w:p w14:paraId="0747EFB2" w14:textId="77777777" w:rsidR="00E641BE" w:rsidRPr="009E0314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Fish - Tuna (in oil, etc)</w:t>
            </w:r>
          </w:p>
          <w:p w14:paraId="6DC33430" w14:textId="77777777" w:rsidR="00E641BE" w:rsidRPr="009E0314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lastRenderedPageBreak/>
              <w:t>Canned Fish - Sardines (in oil, etc)</w:t>
            </w:r>
          </w:p>
          <w:p w14:paraId="74B5FBF0" w14:textId="77777777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9E0314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Fish (Other types)</w:t>
            </w:r>
          </w:p>
          <w:p w14:paraId="048F129D" w14:textId="77777777" w:rsidR="00E641BE" w:rsidRP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Vegetables (Peas)</w:t>
            </w:r>
            <w:r w:rsidRPr="00E641BE">
              <w:rPr>
                <w:rFonts w:ascii="Arial" w:eastAsia="Open Sans" w:hAnsi="Arial" w:cs="Arial"/>
                <w:color w:val="000000" w:themeColor="text1"/>
                <w:sz w:val="16"/>
                <w:szCs w:val="16"/>
                <w:lang w:val="en-GB"/>
              </w:rPr>
              <w:t> </w:t>
            </w: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</w:p>
          <w:p w14:paraId="7FC9BE37" w14:textId="77777777" w:rsidR="00E641BE" w:rsidRP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Vegetables (Carrots)</w:t>
            </w:r>
            <w:r w:rsidRPr="00E641BE">
              <w:rPr>
                <w:rFonts w:ascii="Arial" w:eastAsia="Open Sans" w:hAnsi="Arial" w:cs="Arial"/>
                <w:color w:val="000000" w:themeColor="text1"/>
                <w:sz w:val="16"/>
                <w:szCs w:val="16"/>
                <w:lang w:val="en-GB"/>
              </w:rPr>
              <w:t> </w:t>
            </w: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</w:t>
            </w:r>
          </w:p>
          <w:p w14:paraId="7993321F" w14:textId="77777777" w:rsidR="00E641BE" w:rsidRDefault="00E641BE" w:rsidP="00E641BE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1BE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Canned Vegetables (Other types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)</w:t>
            </w:r>
          </w:p>
          <w:p w14:paraId="2D2E844F" w14:textId="35626D0D" w:rsidR="00C02AB9" w:rsidRPr="003A3752" w:rsidRDefault="003A3752" w:rsidP="003A3752">
            <w:pPr>
              <w:spacing w:before="120" w:after="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Overall capacity for WFP:</w:t>
            </w:r>
          </w:p>
        </w:tc>
        <w:tc>
          <w:tcPr>
            <w:tcW w:w="3755" w:type="dxa"/>
          </w:tcPr>
          <w:p w14:paraId="6C969254" w14:textId="77777777" w:rsidR="00C02AB9" w:rsidRPr="00CA4E92" w:rsidRDefault="00C02AB9" w:rsidP="00F70944">
            <w:pPr>
              <w:spacing w:before="120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18CC3EA1" w14:paraId="0A0C385D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66F98B7B" w14:textId="29063713" w:rsidR="3B1D42BA" w:rsidRDefault="3B1D42BA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18CC3EA1">
              <w:rPr>
                <w:rFonts w:ascii="Open Sans" w:eastAsiaTheme="majorEastAsia" w:hAnsi="Open Sans" w:cs="Open Sans"/>
                <w:sz w:val="16"/>
                <w:szCs w:val="16"/>
              </w:rPr>
              <w:t>6</w:t>
            </w:r>
          </w:p>
        </w:tc>
        <w:tc>
          <w:tcPr>
            <w:tcW w:w="4678" w:type="dxa"/>
            <w:vAlign w:val="center"/>
          </w:tcPr>
          <w:p w14:paraId="2B1A26F2" w14:textId="5DD59F96" w:rsidR="3B1D42BA" w:rsidRPr="003A3752" w:rsidRDefault="00486732" w:rsidP="003A3752">
            <w:pPr>
              <w:spacing w:before="120" w:after="240" w:line="240" w:lineRule="auto"/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Kitting capacity per day (MT) </w:t>
            </w:r>
          </w:p>
        </w:tc>
        <w:tc>
          <w:tcPr>
            <w:tcW w:w="3755" w:type="dxa"/>
          </w:tcPr>
          <w:p w14:paraId="574A15BD" w14:textId="2C1DABEE" w:rsidR="18CC3EA1" w:rsidRDefault="18CC3EA1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  <w:tr w:rsidR="00486732" w14:paraId="20EC7118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315553C8" w14:textId="13EBF2FD" w:rsidR="00486732" w:rsidRDefault="00486732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  <w:r>
              <w:rPr>
                <w:rFonts w:ascii="Open Sans" w:eastAsiaTheme="majorEastAsia" w:hAnsi="Open Sans" w:cs="Open Sans"/>
                <w:sz w:val="16"/>
                <w:szCs w:val="16"/>
              </w:rPr>
              <w:t>7</w:t>
            </w:r>
          </w:p>
        </w:tc>
        <w:tc>
          <w:tcPr>
            <w:tcW w:w="4678" w:type="dxa"/>
            <w:vAlign w:val="center"/>
          </w:tcPr>
          <w:p w14:paraId="317BFBE5" w14:textId="3B9F1603" w:rsidR="00486732" w:rsidRPr="00E64977" w:rsidRDefault="00486732" w:rsidP="003A3752">
            <w:pPr>
              <w:spacing w:before="120" w:after="240" w:line="240" w:lineRule="auto"/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Loading capacity per day (trucks and/or containers – MT per day)</w:t>
            </w:r>
          </w:p>
        </w:tc>
        <w:tc>
          <w:tcPr>
            <w:tcW w:w="3755" w:type="dxa"/>
          </w:tcPr>
          <w:p w14:paraId="7C7B4AAB" w14:textId="77777777" w:rsidR="00486732" w:rsidRDefault="00486732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  <w:tr w:rsidR="003A3752" w14:paraId="5CD7AFE3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0D165D88" w14:textId="13D570C2" w:rsidR="003A3752" w:rsidRPr="18CC3EA1" w:rsidRDefault="00486732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  <w:r>
              <w:rPr>
                <w:rFonts w:ascii="Open Sans" w:eastAsiaTheme="majorEastAsia" w:hAnsi="Open Sans" w:cs="Open Sans"/>
                <w:sz w:val="16"/>
                <w:szCs w:val="16"/>
              </w:rPr>
              <w:t>8</w:t>
            </w:r>
          </w:p>
        </w:tc>
        <w:tc>
          <w:tcPr>
            <w:tcW w:w="4678" w:type="dxa"/>
            <w:vAlign w:val="center"/>
          </w:tcPr>
          <w:p w14:paraId="2E0EEC92" w14:textId="266E4942" w:rsidR="003A3752" w:rsidRPr="003A3752" w:rsidRDefault="003A3752" w:rsidP="003A3752">
            <w:pPr>
              <w:spacing w:before="120" w:after="24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Ability to meet WFP specifications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(Yes/No):</w:t>
            </w:r>
          </w:p>
        </w:tc>
        <w:tc>
          <w:tcPr>
            <w:tcW w:w="3755" w:type="dxa"/>
          </w:tcPr>
          <w:p w14:paraId="0D965F6E" w14:textId="77777777" w:rsidR="003A3752" w:rsidRDefault="003A3752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  <w:tr w:rsidR="00ED1D16" w14:paraId="0D693AA2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04DC0F60" w14:textId="77777777" w:rsidR="00ED1D16" w:rsidRDefault="00ED1D16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14:paraId="094683CF" w14:textId="28008F07" w:rsidR="00ED1D16" w:rsidRPr="00E64977" w:rsidRDefault="00ED1D16" w:rsidP="003A3752">
            <w:pPr>
              <w:spacing w:before="120" w:after="240" w:line="240" w:lineRule="auto"/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Ability to provide the RTE parcel reflected in Annex </w:t>
            </w:r>
            <w:r w:rsidR="007F711B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10</w:t>
            </w:r>
          </w:p>
        </w:tc>
        <w:tc>
          <w:tcPr>
            <w:tcW w:w="3755" w:type="dxa"/>
          </w:tcPr>
          <w:p w14:paraId="713B5CEF" w14:textId="77777777" w:rsidR="00ED1D16" w:rsidRDefault="00ED1D16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  <w:tr w:rsidR="003A3752" w14:paraId="60C1A8AF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680041B5" w14:textId="6581850C" w:rsidR="003A3752" w:rsidRDefault="00486732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  <w:r>
              <w:rPr>
                <w:rFonts w:ascii="Open Sans" w:eastAsiaTheme="majorEastAsia" w:hAnsi="Open Sans" w:cs="Open Sans"/>
                <w:sz w:val="16"/>
                <w:szCs w:val="16"/>
              </w:rPr>
              <w:t>9</w:t>
            </w:r>
          </w:p>
        </w:tc>
        <w:tc>
          <w:tcPr>
            <w:tcW w:w="4678" w:type="dxa"/>
            <w:vAlign w:val="center"/>
          </w:tcPr>
          <w:p w14:paraId="6CE59910" w14:textId="20045D7B" w:rsidR="003A3752" w:rsidRPr="003A3752" w:rsidRDefault="003A3752" w:rsidP="003A3752">
            <w:pPr>
              <w:spacing w:before="120" w:after="24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Primary packaging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–you can offer for each type of </w:t>
            </w:r>
            <w:r w:rsidR="001E2125"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commodity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.</w:t>
            </w:r>
          </w:p>
        </w:tc>
        <w:tc>
          <w:tcPr>
            <w:tcW w:w="3755" w:type="dxa"/>
          </w:tcPr>
          <w:p w14:paraId="3F2DF2A0" w14:textId="77777777" w:rsidR="003A3752" w:rsidRDefault="003A3752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  <w:tr w:rsidR="003A3752" w14:paraId="440F1B82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3C565536" w14:textId="7E71A33E" w:rsidR="003A3752" w:rsidRDefault="00486732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  <w:r>
              <w:rPr>
                <w:rFonts w:ascii="Open Sans" w:eastAsiaTheme="majorEastAsia" w:hAnsi="Open Sans" w:cs="Open Sans"/>
                <w:sz w:val="16"/>
                <w:szCs w:val="16"/>
              </w:rPr>
              <w:t>10</w:t>
            </w:r>
          </w:p>
        </w:tc>
        <w:tc>
          <w:tcPr>
            <w:tcW w:w="4678" w:type="dxa"/>
            <w:vAlign w:val="center"/>
          </w:tcPr>
          <w:p w14:paraId="570FBF6C" w14:textId="09D32600" w:rsidR="003A3752" w:rsidRDefault="003A3752" w:rsidP="003A3752">
            <w:pPr>
              <w:spacing w:before="120" w:after="24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Secondary packaging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normally used by your company</w:t>
            </w:r>
          </w:p>
        </w:tc>
        <w:tc>
          <w:tcPr>
            <w:tcW w:w="3755" w:type="dxa"/>
          </w:tcPr>
          <w:p w14:paraId="122F8507" w14:textId="77777777" w:rsidR="003A3752" w:rsidRDefault="003A3752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  <w:tr w:rsidR="003A3752" w14:paraId="0DE21614" w14:textId="77777777" w:rsidTr="003A3752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14:paraId="42DAC1BE" w14:textId="2283366E" w:rsidR="003A3752" w:rsidRDefault="00486732" w:rsidP="003A3752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  <w:r>
              <w:rPr>
                <w:rFonts w:ascii="Open Sans" w:eastAsiaTheme="majorEastAsia" w:hAnsi="Open Sans" w:cs="Open Sans"/>
                <w:sz w:val="16"/>
                <w:szCs w:val="16"/>
              </w:rPr>
              <w:t>11</w:t>
            </w:r>
          </w:p>
        </w:tc>
        <w:tc>
          <w:tcPr>
            <w:tcW w:w="4678" w:type="dxa"/>
            <w:vAlign w:val="center"/>
          </w:tcPr>
          <w:p w14:paraId="4FDB6448" w14:textId="03261526" w:rsidR="003A3752" w:rsidRDefault="003A3752" w:rsidP="003A3752">
            <w:pPr>
              <w:spacing w:before="120" w:after="24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 w:rsidRPr="00E64977">
              <w:rPr>
                <w:rFonts w:ascii="Open Sans" w:eastAsia="Open Sans" w:hAnsi="Open Sans" w:cs="Open Sans"/>
                <w:b/>
                <w:bCs/>
                <w:color w:val="000000" w:themeColor="text1"/>
                <w:sz w:val="16"/>
                <w:szCs w:val="16"/>
                <w:lang w:val="en-GB"/>
              </w:rPr>
              <w:t>Possibility to use carton boxes</w:t>
            </w: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 xml:space="preserve"> (Yes/No)</w:t>
            </w:r>
          </w:p>
          <w:p w14:paraId="670610EB" w14:textId="58B69920" w:rsidR="003A3752" w:rsidRDefault="003A3752" w:rsidP="003A3752">
            <w:pPr>
              <w:spacing w:before="120" w:after="240" w:line="240" w:lineRule="auto"/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6"/>
                <w:szCs w:val="16"/>
                <w:lang w:val="en-GB"/>
              </w:rPr>
              <w:t>Possibility to meet the below specifications (Yes/No):</w:t>
            </w:r>
          </w:p>
          <w:p w14:paraId="1852E53B" w14:textId="77777777" w:rsidR="003A3752" w:rsidRPr="00ED1D16" w:rsidRDefault="003A3752" w:rsidP="003A3752">
            <w:pPr>
              <w:pStyle w:val="ListParagraph"/>
              <w:numPr>
                <w:ilvl w:val="0"/>
                <w:numId w:val="3"/>
              </w:numPr>
              <w:spacing w:before="160" w:after="160" w:line="360" w:lineRule="auto"/>
              <w:ind w:left="182" w:hanging="142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ED1D16">
              <w:rPr>
                <w:rFonts w:ascii="Open Sans" w:hAnsi="Open Sans" w:cs="Open Sans"/>
                <w:sz w:val="16"/>
                <w:szCs w:val="16"/>
              </w:rPr>
              <w:t>Well-constructed double walled corrugated board (5 ply) with grammage of minimum 900 grams per square.</w:t>
            </w:r>
          </w:p>
          <w:p w14:paraId="5D476260" w14:textId="2C732B64" w:rsidR="003A3752" w:rsidRPr="003A3752" w:rsidRDefault="003A3752" w:rsidP="003A3752">
            <w:pPr>
              <w:pStyle w:val="ListParagraph"/>
              <w:numPr>
                <w:ilvl w:val="0"/>
                <w:numId w:val="3"/>
              </w:numPr>
              <w:spacing w:before="160" w:after="160" w:line="360" w:lineRule="auto"/>
              <w:ind w:left="182" w:hanging="142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ED1D16">
              <w:rPr>
                <w:rFonts w:ascii="Open Sans" w:hAnsi="Open Sans" w:cs="Open Sans"/>
                <w:sz w:val="16"/>
                <w:szCs w:val="16"/>
              </w:rPr>
              <w:t xml:space="preserve">Edge crush resistance of carton, minimum 11 </w:t>
            </w:r>
            <w:proofErr w:type="spellStart"/>
            <w:r w:rsidRPr="00ED1D16">
              <w:rPr>
                <w:rFonts w:ascii="Open Sans" w:hAnsi="Open Sans" w:cs="Open Sans"/>
                <w:sz w:val="16"/>
                <w:szCs w:val="16"/>
              </w:rPr>
              <w:t>kN</w:t>
            </w:r>
            <w:proofErr w:type="spellEnd"/>
            <w:r w:rsidRPr="00ED1D16">
              <w:rPr>
                <w:rFonts w:ascii="Open Sans" w:hAnsi="Open Sans" w:cs="Open Sans"/>
                <w:sz w:val="16"/>
                <w:szCs w:val="16"/>
              </w:rPr>
              <w:t>/m (ISO 3037 or equivalent)</w:t>
            </w:r>
          </w:p>
        </w:tc>
        <w:tc>
          <w:tcPr>
            <w:tcW w:w="3755" w:type="dxa"/>
          </w:tcPr>
          <w:p w14:paraId="1695DA3D" w14:textId="77777777" w:rsidR="003A3752" w:rsidRDefault="003A3752" w:rsidP="18CC3EA1">
            <w:pPr>
              <w:rPr>
                <w:rFonts w:ascii="Open Sans" w:eastAsiaTheme="majorEastAsia" w:hAnsi="Open Sans" w:cs="Open Sans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Y="10191"/>
        <w:tblW w:w="8997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2502"/>
        <w:gridCol w:w="2032"/>
        <w:gridCol w:w="3925"/>
      </w:tblGrid>
      <w:tr w:rsidR="005C1FB8" w:rsidRPr="00CA4E92" w14:paraId="3E64F684" w14:textId="77777777" w:rsidTr="00486732">
        <w:trPr>
          <w:trHeight w:val="567"/>
        </w:trPr>
        <w:tc>
          <w:tcPr>
            <w:tcW w:w="89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4BC7F1B" w14:textId="77777777" w:rsidR="005C1FB8" w:rsidRPr="00CA4E92" w:rsidRDefault="005C1FB8" w:rsidP="00486732">
            <w:pPr>
              <w:keepNext/>
              <w:spacing w:after="0" w:line="240" w:lineRule="auto"/>
              <w:outlineLvl w:val="0"/>
              <w:rPr>
                <w:rFonts w:ascii="Open Sans" w:eastAsiaTheme="majorEastAsia" w:hAnsi="Open Sans" w:cs="Open Sans"/>
                <w:b/>
                <w:bCs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b/>
                <w:bCs/>
                <w:sz w:val="16"/>
                <w:szCs w:val="16"/>
              </w:rPr>
              <w:t>Company / Organization’s Background Information</w:t>
            </w:r>
          </w:p>
        </w:tc>
      </w:tr>
      <w:tr w:rsidR="005C1FB8" w:rsidRPr="00CA4E92" w14:paraId="479645C6" w14:textId="77777777" w:rsidTr="00486732">
        <w:trPr>
          <w:trHeight w:val="397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1F946" w14:textId="77777777" w:rsidR="005C1FB8" w:rsidRPr="00CA4E92" w:rsidRDefault="005C1FB8" w:rsidP="00486732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A4E9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8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DD4CBAB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Legal Name of Company/Organization: 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5C1FB8" w:rsidRPr="00CA4E92" w14:paraId="47581B14" w14:textId="77777777" w:rsidTr="00486732">
        <w:trPr>
          <w:trHeight w:val="397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FF90EC" w14:textId="77777777" w:rsidR="005C1FB8" w:rsidRPr="00CA4E92" w:rsidRDefault="005C1FB8" w:rsidP="00486732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A4E9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8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9679F53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Full address: 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5C1FB8" w:rsidRPr="00CA4E92" w14:paraId="0E70D2AF" w14:textId="77777777" w:rsidTr="00486732">
        <w:trPr>
          <w:trHeight w:val="397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13A5A2" w14:textId="77777777" w:rsidR="005C1FB8" w:rsidRPr="00CA4E92" w:rsidRDefault="005C1FB8" w:rsidP="00486732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A4E92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8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EC609BF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Contact person, title: 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5C1FB8" w:rsidRPr="00CA4E92" w14:paraId="392DCA17" w14:textId="77777777" w:rsidTr="00486732">
        <w:trPr>
          <w:trHeight w:val="397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F4570" w14:textId="77777777" w:rsidR="005C1FB8" w:rsidRPr="00CA4E92" w:rsidRDefault="005C1FB8" w:rsidP="00486732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A4E92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84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127A691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Tel./E-mail of contact person: 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  <w:tr w:rsidR="005C1FB8" w:rsidRPr="00CA4E92" w14:paraId="46AE65C8" w14:textId="77777777" w:rsidTr="00486732">
        <w:trPr>
          <w:trHeight w:val="397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E9DC9" w14:textId="77777777" w:rsidR="005C1FB8" w:rsidRPr="00CA4E92" w:rsidRDefault="005C1FB8" w:rsidP="00486732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A4E92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1E80229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Registration with UNGM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A7A613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Yes  </w:t>
            </w:r>
            <w:sdt>
              <w:sdtPr>
                <w:rPr>
                  <w:rFonts w:ascii="Open Sans" w:eastAsiaTheme="majorEastAsia" w:hAnsi="Open Sans" w:cs="Open Sans"/>
                  <w:sz w:val="16"/>
                  <w:szCs w:val="16"/>
                </w:rPr>
                <w:id w:val="191143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E92">
                  <w:rPr>
                    <w:rFonts w:ascii="Segoe UI Symbol" w:eastAsiaTheme="majorEastAsia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   No  </w:t>
            </w:r>
            <w:sdt>
              <w:sdtPr>
                <w:rPr>
                  <w:rFonts w:ascii="Open Sans" w:eastAsiaTheme="majorEastAsia" w:hAnsi="Open Sans" w:cs="Open Sans"/>
                  <w:sz w:val="16"/>
                  <w:szCs w:val="16"/>
                </w:rPr>
                <w:id w:val="-41740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E92">
                  <w:rPr>
                    <w:rFonts w:ascii="Segoe UI Symbol" w:eastAsiaTheme="majorEastAsia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 xml:space="preserve">  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9B162C" w14:textId="77777777" w:rsidR="005C1FB8" w:rsidRPr="00CA4E92" w:rsidRDefault="005C1FB8" w:rsidP="00486732">
            <w:pPr>
              <w:spacing w:after="100" w:afterAutospacing="1"/>
              <w:rPr>
                <w:rFonts w:ascii="Open Sans" w:eastAsiaTheme="majorEastAsia" w:hAnsi="Open Sans" w:cs="Open Sans"/>
                <w:sz w:val="16"/>
                <w:szCs w:val="16"/>
              </w:rPr>
            </w:pP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UNGM No.</w:t>
            </w:r>
            <w:r>
              <w:rPr>
                <w:rFonts w:ascii="Open Sans" w:eastAsiaTheme="majorEastAsia" w:hAnsi="Open Sans" w:cs="Open Sans"/>
                <w:sz w:val="16"/>
                <w:szCs w:val="16"/>
              </w:rPr>
              <w:t xml:space="preserve"> 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instrText xml:space="preserve"> FORMTEXT </w:instrTex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separate"/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t> </w:t>
            </w:r>
            <w:r w:rsidRPr="00CA4E92">
              <w:rPr>
                <w:rFonts w:ascii="Open Sans" w:eastAsiaTheme="majorEastAsia" w:hAnsi="Open Sans" w:cs="Open Sans"/>
                <w:sz w:val="16"/>
                <w:szCs w:val="16"/>
              </w:rPr>
              <w:fldChar w:fldCharType="end"/>
            </w:r>
          </w:p>
        </w:tc>
      </w:tr>
    </w:tbl>
    <w:p w14:paraId="749E17AA" w14:textId="1ECBDF92" w:rsidR="0072784E" w:rsidRDefault="0072784E" w:rsidP="006F049A"/>
    <w:p w14:paraId="0E4CB411" w14:textId="77777777" w:rsidR="00486732" w:rsidRDefault="00486732" w:rsidP="006F049A"/>
    <w:p w14:paraId="6423285E" w14:textId="37F6C3C9" w:rsidR="003A3752" w:rsidRDefault="003A3752" w:rsidP="006F049A"/>
    <w:p w14:paraId="10C1CFB6" w14:textId="77777777" w:rsidR="00E641BE" w:rsidRDefault="00E641BE" w:rsidP="006F049A"/>
    <w:p w14:paraId="190D58D4" w14:textId="77777777" w:rsidR="00E641BE" w:rsidRDefault="00E641BE" w:rsidP="00E641BE">
      <w:pPr>
        <w:pStyle w:val="NoSpacing"/>
      </w:pPr>
    </w:p>
    <w:p w14:paraId="79D05D06" w14:textId="77777777" w:rsidR="00E641BE" w:rsidRDefault="00E641BE" w:rsidP="006F049A"/>
    <w:p w14:paraId="60418EF3" w14:textId="77777777" w:rsidR="003A3752" w:rsidRDefault="003A3752" w:rsidP="006F049A"/>
    <w:p w14:paraId="4F6BB81D" w14:textId="4AD0312A" w:rsidR="006F049A" w:rsidRDefault="006F049A" w:rsidP="006F049A">
      <w:pPr>
        <w:tabs>
          <w:tab w:val="left" w:pos="1650"/>
        </w:tabs>
      </w:pPr>
      <w:r>
        <w:tab/>
      </w:r>
    </w:p>
    <w:p w14:paraId="32F6D7FC" w14:textId="4BF3CC2E" w:rsidR="00E64977" w:rsidRPr="00E64977" w:rsidRDefault="00E64977" w:rsidP="00E64977">
      <w:pPr>
        <w:tabs>
          <w:tab w:val="left" w:pos="2093"/>
        </w:tabs>
      </w:pPr>
    </w:p>
    <w:sectPr w:rsidR="00E64977" w:rsidRPr="00E64977" w:rsidSect="00E64977">
      <w:headerReference w:type="default" r:id="rId11"/>
      <w:pgSz w:w="11906" w:h="16838"/>
      <w:pgMar w:top="240" w:right="1440" w:bottom="1440" w:left="1440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94CA4" w14:textId="77777777" w:rsidR="00C6435B" w:rsidRDefault="00C6435B" w:rsidP="00C8633F">
      <w:pPr>
        <w:spacing w:after="0" w:line="240" w:lineRule="auto"/>
      </w:pPr>
      <w:r>
        <w:separator/>
      </w:r>
    </w:p>
  </w:endnote>
  <w:endnote w:type="continuationSeparator" w:id="0">
    <w:p w14:paraId="5A40A00F" w14:textId="77777777" w:rsidR="00C6435B" w:rsidRDefault="00C6435B" w:rsidP="00C86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FADF" w14:textId="77777777" w:rsidR="00C6435B" w:rsidRDefault="00C6435B" w:rsidP="00C8633F">
      <w:pPr>
        <w:spacing w:after="0" w:line="240" w:lineRule="auto"/>
      </w:pPr>
      <w:r>
        <w:separator/>
      </w:r>
    </w:p>
  </w:footnote>
  <w:footnote w:type="continuationSeparator" w:id="0">
    <w:p w14:paraId="4857C461" w14:textId="77777777" w:rsidR="00C6435B" w:rsidRDefault="00C6435B" w:rsidP="00C86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91B5" w14:textId="48FA08F4" w:rsidR="00E64977" w:rsidRDefault="00E64977">
    <w:pPr>
      <w:pStyle w:val="Header"/>
    </w:pPr>
    <w:r>
      <w:rPr>
        <w:noProof/>
      </w:rPr>
      <w:drawing>
        <wp:inline distT="0" distB="0" distL="0" distR="0" wp14:anchorId="3B364E6F" wp14:editId="2BADA802">
          <wp:extent cx="5731510" cy="795020"/>
          <wp:effectExtent l="0" t="0" r="2540" b="508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95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0508A"/>
    <w:multiLevelType w:val="hybridMultilevel"/>
    <w:tmpl w:val="CC12536A"/>
    <w:lvl w:ilvl="0" w:tplc="D04A2690">
      <w:numFmt w:val="bullet"/>
      <w:lvlText w:val=""/>
      <w:lvlJc w:val="left"/>
      <w:pPr>
        <w:ind w:left="644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9E0303A"/>
    <w:multiLevelType w:val="hybridMultilevel"/>
    <w:tmpl w:val="6F8CAA84"/>
    <w:lvl w:ilvl="0" w:tplc="1DDA97A0">
      <w:start w:val="1"/>
      <w:numFmt w:val="decimal"/>
      <w:lvlText w:val="%1."/>
      <w:lvlJc w:val="left"/>
      <w:pPr>
        <w:ind w:left="720" w:hanging="360"/>
      </w:pPr>
    </w:lvl>
    <w:lvl w:ilvl="1" w:tplc="6E727D6E">
      <w:start w:val="1"/>
      <w:numFmt w:val="lowerLetter"/>
      <w:lvlText w:val="%2."/>
      <w:lvlJc w:val="left"/>
      <w:pPr>
        <w:ind w:left="1440" w:hanging="360"/>
      </w:pPr>
    </w:lvl>
    <w:lvl w:ilvl="2" w:tplc="5E264CDC">
      <w:start w:val="1"/>
      <w:numFmt w:val="lowerRoman"/>
      <w:lvlText w:val="%3."/>
      <w:lvlJc w:val="right"/>
      <w:pPr>
        <w:ind w:left="2160" w:hanging="180"/>
      </w:pPr>
    </w:lvl>
    <w:lvl w:ilvl="3" w:tplc="F61E938A">
      <w:start w:val="1"/>
      <w:numFmt w:val="decimal"/>
      <w:lvlText w:val="%4."/>
      <w:lvlJc w:val="left"/>
      <w:pPr>
        <w:ind w:left="2880" w:hanging="360"/>
      </w:pPr>
    </w:lvl>
    <w:lvl w:ilvl="4" w:tplc="BAC0E83C">
      <w:start w:val="1"/>
      <w:numFmt w:val="lowerLetter"/>
      <w:lvlText w:val="%5."/>
      <w:lvlJc w:val="left"/>
      <w:pPr>
        <w:ind w:left="3600" w:hanging="360"/>
      </w:pPr>
    </w:lvl>
    <w:lvl w:ilvl="5" w:tplc="000AC706">
      <w:start w:val="1"/>
      <w:numFmt w:val="lowerRoman"/>
      <w:lvlText w:val="%6."/>
      <w:lvlJc w:val="right"/>
      <w:pPr>
        <w:ind w:left="4320" w:hanging="180"/>
      </w:pPr>
    </w:lvl>
    <w:lvl w:ilvl="6" w:tplc="D988EC3C">
      <w:start w:val="1"/>
      <w:numFmt w:val="decimal"/>
      <w:lvlText w:val="%7."/>
      <w:lvlJc w:val="left"/>
      <w:pPr>
        <w:ind w:left="5040" w:hanging="360"/>
      </w:pPr>
    </w:lvl>
    <w:lvl w:ilvl="7" w:tplc="7352A58E">
      <w:start w:val="1"/>
      <w:numFmt w:val="lowerLetter"/>
      <w:lvlText w:val="%8."/>
      <w:lvlJc w:val="left"/>
      <w:pPr>
        <w:ind w:left="5760" w:hanging="360"/>
      </w:pPr>
    </w:lvl>
    <w:lvl w:ilvl="8" w:tplc="AB52E1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22B24"/>
    <w:multiLevelType w:val="hybridMultilevel"/>
    <w:tmpl w:val="EDD2401A"/>
    <w:lvl w:ilvl="0" w:tplc="81D8C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5E2C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204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25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277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4CD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C18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247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34A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119303">
    <w:abstractNumId w:val="2"/>
  </w:num>
  <w:num w:numId="2" w16cid:durableId="1507553247">
    <w:abstractNumId w:val="1"/>
  </w:num>
  <w:num w:numId="3" w16cid:durableId="599994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B9"/>
    <w:rsid w:val="000D6F54"/>
    <w:rsid w:val="00113599"/>
    <w:rsid w:val="00143C25"/>
    <w:rsid w:val="001865E4"/>
    <w:rsid w:val="0019642D"/>
    <w:rsid w:val="001C42D8"/>
    <w:rsid w:val="001E2125"/>
    <w:rsid w:val="002671B6"/>
    <w:rsid w:val="002A04F1"/>
    <w:rsid w:val="002A3B83"/>
    <w:rsid w:val="002B0F81"/>
    <w:rsid w:val="003A3752"/>
    <w:rsid w:val="00460996"/>
    <w:rsid w:val="00486732"/>
    <w:rsid w:val="004F15E4"/>
    <w:rsid w:val="005C1FB8"/>
    <w:rsid w:val="0069382F"/>
    <w:rsid w:val="006F049A"/>
    <w:rsid w:val="0072784E"/>
    <w:rsid w:val="007D20A0"/>
    <w:rsid w:val="007D6C55"/>
    <w:rsid w:val="007F711B"/>
    <w:rsid w:val="008820E5"/>
    <w:rsid w:val="009E014F"/>
    <w:rsid w:val="009E0314"/>
    <w:rsid w:val="00A410C0"/>
    <w:rsid w:val="00B00374"/>
    <w:rsid w:val="00B444A0"/>
    <w:rsid w:val="00B53696"/>
    <w:rsid w:val="00BF7F7B"/>
    <w:rsid w:val="00C02AB9"/>
    <w:rsid w:val="00C230D8"/>
    <w:rsid w:val="00C6435B"/>
    <w:rsid w:val="00C8633F"/>
    <w:rsid w:val="00E641BE"/>
    <w:rsid w:val="00E64977"/>
    <w:rsid w:val="00ED1D16"/>
    <w:rsid w:val="00F17A32"/>
    <w:rsid w:val="00F75D01"/>
    <w:rsid w:val="00FA1806"/>
    <w:rsid w:val="00FF3E0A"/>
    <w:rsid w:val="05E47D9A"/>
    <w:rsid w:val="13253600"/>
    <w:rsid w:val="18CC3EA1"/>
    <w:rsid w:val="2039A02F"/>
    <w:rsid w:val="22365C00"/>
    <w:rsid w:val="28CCA6B9"/>
    <w:rsid w:val="2A68771A"/>
    <w:rsid w:val="2EB1F08C"/>
    <w:rsid w:val="34DC131E"/>
    <w:rsid w:val="3B1D42BA"/>
    <w:rsid w:val="40DD4F74"/>
    <w:rsid w:val="4650EB0C"/>
    <w:rsid w:val="47894E3E"/>
    <w:rsid w:val="4C886A74"/>
    <w:rsid w:val="5541E235"/>
    <w:rsid w:val="6836DBA5"/>
    <w:rsid w:val="753935CD"/>
    <w:rsid w:val="788D9559"/>
    <w:rsid w:val="7C0BC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D84327"/>
  <w15:chartTrackingRefBased/>
  <w15:docId w15:val="{90078127-6015-41C1-894F-57B81745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3F"/>
  </w:style>
  <w:style w:type="paragraph" w:styleId="Footer">
    <w:name w:val="footer"/>
    <w:basedOn w:val="Normal"/>
    <w:link w:val="FooterChar"/>
    <w:uiPriority w:val="99"/>
    <w:unhideWhenUsed/>
    <w:rsid w:val="00C86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3F"/>
  </w:style>
  <w:style w:type="character" w:customStyle="1" w:styleId="normaltextrun">
    <w:name w:val="normaltextrun"/>
    <w:basedOn w:val="DefaultParagraphFont"/>
    <w:rsid w:val="002671B6"/>
  </w:style>
  <w:style w:type="character" w:styleId="Hyperlink">
    <w:name w:val="Hyperlink"/>
    <w:uiPriority w:val="99"/>
    <w:unhideWhenUsed/>
    <w:rsid w:val="006F049A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A3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A375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E641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cannedfood.suppliers2023@wfp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3D4F3BF212A4AA4430A2410D71D0B" ma:contentTypeVersion="21" ma:contentTypeDescription="Create a new document." ma:contentTypeScope="" ma:versionID="2ae492b9f613db2fb1729e7eef60b880">
  <xsd:schema xmlns:xsd="http://www.w3.org/2001/XMLSchema" xmlns:xs="http://www.w3.org/2001/XMLSchema" xmlns:p="http://schemas.microsoft.com/office/2006/metadata/properties" xmlns:ns2="992d9a4a-8159-445f-bcaa-b808517c4967" xmlns:ns3="46c2f499-a805-4d15-8edd-2095168da032" xmlns:ns4="a55d7f70-a8bd-487f-be1e-f471079e3e8e" targetNamespace="http://schemas.microsoft.com/office/2006/metadata/properties" ma:root="true" ma:fieldsID="fb95699c0dc19aaa3b6d5dfc8150184f" ns2:_="" ns3:_="" ns4:_="">
    <xsd:import namespace="992d9a4a-8159-445f-bcaa-b808517c4967"/>
    <xsd:import namespace="46c2f499-a805-4d15-8edd-2095168da032"/>
    <xsd:import namespace="a55d7f70-a8bd-487f-be1e-f471079e3e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9a4a-8159-445f-bcaa-b808517c49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2f499-a805-4d15-8edd-2095168da0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d7f70-a8bd-487f-be1e-f471079e3e8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c7e9f99-6e44-4269-88e9-cc979136205d}" ma:internalName="TaxCatchAll" ma:showField="CatchAllData" ma:web="a55d7f70-a8bd-487f-be1e-f471079e3e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5d7f70-a8bd-487f-be1e-f471079e3e8e" xsi:nil="true"/>
    <lcf76f155ced4ddcb4097134ff3c332f xmlns="992d9a4a-8159-445f-bcaa-b808517c49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941F6E-D445-4A38-B1AD-DAEC26235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d9a4a-8159-445f-bcaa-b808517c4967"/>
    <ds:schemaRef ds:uri="46c2f499-a805-4d15-8edd-2095168da032"/>
    <ds:schemaRef ds:uri="a55d7f70-a8bd-487f-be1e-f471079e3e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6FA4-5D3F-4705-B66B-D5C2FB98A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E3C3B-D0A6-4A35-8C2B-9E8D5E7A463A}">
  <ds:schemaRefs>
    <ds:schemaRef ds:uri="http://schemas.microsoft.com/office/2006/metadata/properties"/>
    <ds:schemaRef ds:uri="http://schemas.microsoft.com/office/infopath/2007/PartnerControls"/>
    <ds:schemaRef ds:uri="a55d7f70-a8bd-487f-be1e-f471079e3e8e"/>
    <ds:schemaRef ds:uri="992d9a4a-8159-445f-bcaa-b808517c49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DIPIETRO</dc:creator>
  <cp:keywords/>
  <dc:description/>
  <cp:lastModifiedBy>Amer ALHAMMAMI</cp:lastModifiedBy>
  <cp:revision>3</cp:revision>
  <dcterms:created xsi:type="dcterms:W3CDTF">2023-11-29T16:03:00Z</dcterms:created>
  <dcterms:modified xsi:type="dcterms:W3CDTF">2023-11-29T16:46:00Z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0x0101001283D4F3BF212A4AA4430A2410D71D0B</vt:lpwstr>
  </property>
  <property fmtid="{D5CDD505-2E9C-101B-9397-08002B2CF9AE}" pid="3" name="MediaServiceImageTags">
    <vt:lpwstr/>
  </property>
</Properties>
</file>