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b w:val="1"/>
          <w:i w:val="0"/>
          <w:smallCaps w:val="0"/>
          <w:strike w:val="0"/>
          <w:color w:val="ff0000"/>
          <w:sz w:val="20"/>
          <w:szCs w:val="20"/>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color w:val="ff0000"/>
          <w:rtl w:val="0"/>
        </w:rPr>
        <w:t xml:space="preserve">ITB/2023/49427</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E: Bid Security Form </w:t>
      </w:r>
      <w:r w:rsidDel="00000000" w:rsidR="00000000" w:rsidRPr="00000000">
        <w:rPr>
          <w:rFonts w:ascii="Open Sans" w:cs="Open Sans" w:eastAsia="Open Sans" w:hAnsi="Open Sans"/>
          <w:i w:val="0"/>
          <w:smallCaps w:val="0"/>
          <w:strike w:val="0"/>
          <w:color w:val="000000"/>
          <w:sz w:val="20"/>
          <w:szCs w:val="20"/>
          <w:highlight w:val="lightGray"/>
          <w:u w:val="none"/>
          <w:vertAlign w:val="baseline"/>
          <w:rtl w:val="0"/>
        </w:rPr>
        <w:t xml:space="preserve">[ not required]</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F: Manufacturer’s authorization form </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G: Performance Statement Form </w:t>
      </w: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 (If needed)</w:t>
      </w:r>
    </w:p>
    <w:p w:rsidR="00000000" w:rsidDel="00000000" w:rsidP="00000000" w:rsidRDefault="00000000" w:rsidRPr="00000000" w14:paraId="00000012">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3">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ff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b w:val="1"/>
          <w:color w:val="ff0000"/>
          <w:rtl w:val="0"/>
        </w:rPr>
        <w:t xml:space="preserve">ITB/2023/49427</w:t>
      </w: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9">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7">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3F">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b w:val="1"/>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1">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5">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6">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7">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D">
      <w:pPr>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ff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b w:val="1"/>
          <w:color w:val="ff0000"/>
          <w:rtl w:val="0"/>
        </w:rPr>
        <w:t xml:space="preserve">ITB/2023/49427</w:t>
      </w: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62">
      <w:pPr>
        <w:rPr>
          <w:rFonts w:ascii="Open Sans" w:cs="Open Sans" w:eastAsia="Open Sans" w:hAnsi="Open Sans"/>
        </w:rPr>
      </w:pPr>
      <w:r w:rsidDel="00000000" w:rsidR="00000000" w:rsidRPr="00000000">
        <w:rPr>
          <w:rtl w:val="0"/>
        </w:rPr>
      </w:r>
    </w:p>
    <w:p w:rsidR="00000000" w:rsidDel="00000000" w:rsidP="00000000" w:rsidRDefault="00000000" w:rsidRPr="00000000" w14:paraId="00000063">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64">
      <w:pPr>
        <w:rPr>
          <w:rFonts w:ascii="Open Sans" w:cs="Open Sans" w:eastAsia="Open Sans" w:hAnsi="Open Sans"/>
          <w:b w:val="1"/>
        </w:rPr>
      </w:pPr>
      <w:r w:rsidDel="00000000" w:rsidR="00000000" w:rsidRPr="00000000">
        <w:rPr>
          <w:rtl w:val="0"/>
        </w:rPr>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495" w:hRule="atLeast"/>
          <w:tblHeader w:val="0"/>
        </w:trPr>
        <w:tc>
          <w:tcPr>
            <w:shd w:fill="d9d9d9" w:val="clear"/>
            <w:vAlign w:val="center"/>
          </w:tcPr>
          <w:p w:rsidR="00000000" w:rsidDel="00000000" w:rsidP="00000000" w:rsidRDefault="00000000" w:rsidRPr="00000000" w14:paraId="0000006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DAP (USD)</w:t>
            </w:r>
          </w:p>
        </w:tc>
        <w:tc>
          <w:tcPr>
            <w:vAlign w:val="center"/>
          </w:tcPr>
          <w:p w:rsidR="00000000" w:rsidDel="00000000" w:rsidP="00000000" w:rsidRDefault="00000000" w:rsidRPr="00000000" w14:paraId="0000006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spacing w:after="24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w:t>
      </w:r>
    </w:p>
    <w:tbl>
      <w:tblPr>
        <w:tblStyle w:val="Table3"/>
        <w:tblW w:w="1014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5"/>
        <w:gridCol w:w="4785"/>
        <w:gridCol w:w="1650"/>
        <w:gridCol w:w="1350"/>
        <w:gridCol w:w="1650"/>
        <w:tblGridChange w:id="0">
          <w:tblGrid>
            <w:gridCol w:w="705"/>
            <w:gridCol w:w="4785"/>
            <w:gridCol w:w="1650"/>
            <w:gridCol w:w="1350"/>
            <w:gridCol w:w="1650"/>
          </w:tblGrid>
        </w:tblGridChange>
      </w:tblGrid>
      <w:tr>
        <w:trPr>
          <w:cantSplit w:val="0"/>
          <w:trHeight w:val="200" w:hRule="atLeast"/>
          <w:tblHeader w:val="0"/>
        </w:trPr>
        <w:tc>
          <w:tcPr>
            <w:vMerge w:val="restart"/>
            <w:shd w:fill="d9d9d9" w:val="clear"/>
            <w:vAlign w:val="center"/>
          </w:tcPr>
          <w:p w:rsidR="00000000" w:rsidDel="00000000" w:rsidP="00000000" w:rsidRDefault="00000000" w:rsidRPr="00000000" w14:paraId="0000006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w:t>
            </w:r>
          </w:p>
        </w:tc>
        <w:tc>
          <w:tcPr>
            <w:vMerge w:val="restart"/>
            <w:shd w:fill="d9d9d9" w:val="clear"/>
            <w:vAlign w:val="center"/>
          </w:tcPr>
          <w:p w:rsidR="00000000" w:rsidDel="00000000" w:rsidP="00000000" w:rsidRDefault="00000000" w:rsidRPr="00000000" w14:paraId="0000006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6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p w:rsidR="00000000" w:rsidDel="00000000" w:rsidP="00000000" w:rsidRDefault="00000000" w:rsidRPr="00000000" w14:paraId="0000006C">
            <w:pPr>
              <w:jc w:val="center"/>
              <w:rPr>
                <w:rFonts w:ascii="Open Sans" w:cs="Open Sans" w:eastAsia="Open Sans" w:hAnsi="Open Sans"/>
                <w:b w:val="1"/>
              </w:rPr>
            </w:pPr>
            <w:r w:rsidDel="00000000" w:rsidR="00000000" w:rsidRPr="00000000">
              <w:rPr>
                <w:rtl w:val="0"/>
              </w:rPr>
            </w:r>
          </w:p>
        </w:tc>
        <w:tc>
          <w:tcPr>
            <w:gridSpan w:val="2"/>
            <w:shd w:fill="d9d9d9" w:val="clear"/>
            <w:vAlign w:val="center"/>
          </w:tcPr>
          <w:p w:rsidR="00000000" w:rsidDel="00000000" w:rsidP="00000000" w:rsidRDefault="00000000" w:rsidRPr="00000000" w14:paraId="0000006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7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DAP </w:t>
            </w:r>
          </w:p>
        </w:tc>
        <w:tc>
          <w:tcPr>
            <w:shd w:fill="d9d9d9" w:val="clear"/>
            <w:vAlign w:val="center"/>
          </w:tcPr>
          <w:p w:rsidR="00000000" w:rsidDel="00000000" w:rsidP="00000000" w:rsidRDefault="00000000" w:rsidRPr="00000000" w14:paraId="0000007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7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DAP </w:t>
            </w:r>
          </w:p>
        </w:tc>
      </w:tr>
      <w:tr>
        <w:trPr>
          <w:cantSplit w:val="0"/>
          <w:trHeight w:val="1194.453125" w:hRule="atLeast"/>
          <w:tblHeader w:val="0"/>
        </w:trPr>
        <w:tc>
          <w:tcPr>
            <w:vAlign w:val="center"/>
          </w:tcPr>
          <w:p w:rsidR="00000000" w:rsidDel="00000000" w:rsidP="00000000" w:rsidRDefault="00000000" w:rsidRPr="00000000" w14:paraId="00000075">
            <w:pP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vAlign w:val="center"/>
          </w:tcPr>
          <w:p w:rsidR="00000000" w:rsidDel="00000000" w:rsidP="00000000" w:rsidRDefault="00000000" w:rsidRPr="00000000" w14:paraId="00000076">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Supply, Delivery and installation of    Digital C arm Machine with all accessories stipulated under “ Section II_schedule of requirements” to  AVH hospital, East Jerusalem.</w:t>
            </w:r>
          </w:p>
          <w:p w:rsidR="00000000" w:rsidDel="00000000" w:rsidP="00000000" w:rsidRDefault="00000000" w:rsidRPr="00000000" w14:paraId="00000077">
            <w:pPr>
              <w:jc w:val="both"/>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7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p w:rsidR="00000000" w:rsidDel="00000000" w:rsidP="00000000" w:rsidRDefault="00000000" w:rsidRPr="00000000" w14:paraId="0000007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7A">
            <w:pPr>
              <w:rPr>
                <w:rFonts w:ascii="Open Sans" w:cs="Open Sans" w:eastAsia="Open Sans" w:hAnsi="Open Sans"/>
              </w:rPr>
            </w:pPr>
            <w:r w:rsidDel="00000000" w:rsidR="00000000" w:rsidRPr="00000000">
              <w:rPr>
                <w:rtl w:val="0"/>
              </w:rPr>
            </w:r>
          </w:p>
        </w:tc>
      </w:tr>
      <w:tr>
        <w:trPr>
          <w:cantSplit w:val="0"/>
          <w:trHeight w:val="1194.453125" w:hRule="atLeast"/>
          <w:tblHeader w:val="0"/>
        </w:trPr>
        <w:tc>
          <w:tcPr>
            <w:vAlign w:val="center"/>
          </w:tcPr>
          <w:p w:rsidR="00000000" w:rsidDel="00000000" w:rsidP="00000000" w:rsidRDefault="00000000" w:rsidRPr="00000000" w14:paraId="0000007B">
            <w:pPr>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vAlign w:val="center"/>
          </w:tcPr>
          <w:p w:rsidR="00000000" w:rsidDel="00000000" w:rsidP="00000000" w:rsidRDefault="00000000" w:rsidRPr="00000000" w14:paraId="0000007C">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Factory level service training for one hospital engineer, including all Travelling expenses such as Air ticking,  accommodation, transportation, meals,border fees…etc.</w:t>
            </w:r>
          </w:p>
          <w:p w:rsidR="00000000" w:rsidDel="00000000" w:rsidP="00000000" w:rsidRDefault="00000000" w:rsidRPr="00000000" w14:paraId="0000007D">
            <w:pP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0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p w:rsidR="00000000" w:rsidDel="00000000" w:rsidP="00000000" w:rsidRDefault="00000000" w:rsidRPr="00000000" w14:paraId="0000007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tc>
      </w:tr>
      <w:tr>
        <w:trPr>
          <w:cantSplit w:val="0"/>
          <w:trHeight w:val="559.9999999999955" w:hRule="atLeast"/>
          <w:tblHeader w:val="0"/>
        </w:trPr>
        <w:tc>
          <w:tcPr>
            <w:gridSpan w:val="4"/>
            <w:vAlign w:val="center"/>
          </w:tcPr>
          <w:p w:rsidR="00000000" w:rsidDel="00000000" w:rsidP="00000000" w:rsidRDefault="00000000" w:rsidRPr="00000000" w14:paraId="00000081">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of Goods (USD)</w:t>
            </w:r>
          </w:p>
        </w:tc>
        <w:tc>
          <w:tcPr/>
          <w:p w:rsidR="00000000" w:rsidDel="00000000" w:rsidP="00000000" w:rsidRDefault="00000000" w:rsidRPr="00000000" w14:paraId="00000085">
            <w:pPr>
              <w:spacing w:after="0" w:before="0" w:line="240" w:lineRule="auto"/>
              <w:ind w:left="0" w:firstLine="0"/>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i w:val="0"/>
          <w:smallCaps w:val="0"/>
          <w:strike w:val="0"/>
          <w:color w:val="528cc9"/>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7">
      <w:pPr>
        <w:rPr>
          <w:rFonts w:ascii="Open Sans" w:cs="Open Sans" w:eastAsia="Open Sans" w:hAnsi="Open Sans"/>
          <w:b w:val="1"/>
        </w:rPr>
      </w:pPr>
      <w:r w:rsidDel="00000000" w:rsidR="00000000" w:rsidRPr="00000000">
        <w:rPr>
          <w:rFonts w:ascii="Open Sans" w:cs="Open Sans" w:eastAsia="Open Sans" w:hAnsi="Open Sans"/>
          <w:b w:val="1"/>
          <w:rtl w:val="0"/>
        </w:rPr>
        <w:t xml:space="preserve">Bidder’s delivery data </w:t>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tbl>
      <w:tblPr>
        <w:tblStyle w:val="Table4"/>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8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keepLines w:val="1"/>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Country of origin of offered product</w:t>
            </w:r>
          </w:p>
        </w:tc>
        <w:tc>
          <w:tcPr>
            <w:gridSpan w:val="5"/>
            <w:tcBorders>
              <w:left w:color="000000" w:space="0" w:sz="4" w:val="single"/>
            </w:tcBorders>
            <w:vAlign w:val="center"/>
          </w:tcPr>
          <w:p w:rsidR="00000000" w:rsidDel="00000000" w:rsidP="00000000" w:rsidRDefault="00000000" w:rsidRPr="00000000" w14:paraId="0000008A">
            <w:pPr>
              <w:keepLines w:val="1"/>
              <w:ind w:right="-23"/>
              <w:jc w:val="center"/>
              <w:rPr>
                <w:rFonts w:ascii="Open Sans" w:cs="Open Sans" w:eastAsia="Open Sans" w:hAnsi="Open Sans"/>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F">
            <w:pPr>
              <w:keepLines w:val="1"/>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Manufacture</w:t>
            </w:r>
          </w:p>
        </w:tc>
        <w:tc>
          <w:tcPr>
            <w:gridSpan w:val="5"/>
            <w:tcBorders>
              <w:left w:color="000000" w:space="0" w:sz="4" w:val="single"/>
            </w:tcBorders>
            <w:vAlign w:val="center"/>
          </w:tcPr>
          <w:p w:rsidR="00000000" w:rsidDel="00000000" w:rsidP="00000000" w:rsidRDefault="00000000" w:rsidRPr="00000000" w14:paraId="00000090">
            <w:pPr>
              <w:keepLines w:val="1"/>
              <w:ind w:right="-23"/>
              <w:jc w:val="center"/>
              <w:rPr>
                <w:rFonts w:ascii="Open Sans" w:cs="Open Sans" w:eastAsia="Open Sans" w:hAnsi="Open Sans"/>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95">
            <w:pPr>
              <w:keepLines w:val="1"/>
              <w:ind w:right="-23"/>
              <w:rPr>
                <w:rFonts w:ascii="Open Sans" w:cs="Open Sans" w:eastAsia="Open Sans" w:hAnsi="Open Sans"/>
                <w:b w:val="1"/>
              </w:rPr>
            </w:pPr>
            <w:r w:rsidDel="00000000" w:rsidR="00000000" w:rsidRPr="00000000">
              <w:rPr>
                <w:rFonts w:ascii="Open Sans" w:cs="Open Sans" w:eastAsia="Open Sans" w:hAnsi="Open Sans"/>
                <w:b w:val="1"/>
                <w:rtl w:val="0"/>
              </w:rPr>
              <w:t xml:space="preserve">Model Number</w:t>
            </w:r>
          </w:p>
        </w:tc>
        <w:tc>
          <w:tcPr>
            <w:gridSpan w:val="5"/>
            <w:tcBorders>
              <w:left w:color="000000" w:space="0" w:sz="4" w:val="single"/>
            </w:tcBorders>
            <w:vAlign w:val="center"/>
          </w:tcPr>
          <w:p w:rsidR="00000000" w:rsidDel="00000000" w:rsidP="00000000" w:rsidRDefault="00000000" w:rsidRPr="00000000" w14:paraId="00000096">
            <w:pPr>
              <w:keepLines w:val="1"/>
              <w:ind w:right="-23"/>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30j0zll" w:id="1"/>
      <w:bookmarkEnd w:id="1"/>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9D">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F">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A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A3">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A5">
      <w:pPr>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br w:type="page"/>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A6">
      <w:pPr>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ff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b w:val="1"/>
          <w:color w:val="ff0000"/>
          <w:rtl w:val="0"/>
        </w:rPr>
        <w:t xml:space="preserve">ITB/2023/49427</w:t>
      </w:r>
      <w:r w:rsidDel="00000000" w:rsidR="00000000" w:rsidRPr="00000000">
        <w:rPr>
          <w:rtl w:val="0"/>
        </w:rPr>
      </w:r>
    </w:p>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0AB">
      <w:pPr>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0AD">
      <w:pPr>
        <w:rPr>
          <w:rFonts w:ascii="Open Sans" w:cs="Open Sans" w:eastAsia="Open Sans" w:hAnsi="Open Sans"/>
          <w:b w:val="1"/>
        </w:rPr>
      </w:pPr>
      <w:r w:rsidDel="00000000" w:rsidR="00000000" w:rsidRPr="00000000">
        <w:rPr>
          <w:rtl w:val="0"/>
        </w:rPr>
      </w:r>
    </w:p>
    <w:tbl>
      <w:tblPr>
        <w:tblStyle w:val="Table5"/>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85"/>
        <w:gridCol w:w="4200"/>
        <w:gridCol w:w="1125"/>
        <w:gridCol w:w="1485"/>
        <w:gridCol w:w="2040"/>
        <w:tblGridChange w:id="0">
          <w:tblGrid>
            <w:gridCol w:w="885"/>
            <w:gridCol w:w="4200"/>
            <w:gridCol w:w="1125"/>
            <w:gridCol w:w="1485"/>
            <w:gridCol w:w="204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A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A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B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B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B3">
            <w:pP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vAlign w:val="center"/>
          </w:tcPr>
          <w:p w:rsidR="00000000" w:rsidDel="00000000" w:rsidP="00000000" w:rsidRDefault="00000000" w:rsidRPr="00000000" w14:paraId="000000B4">
            <w:pPr>
              <w:rPr>
                <w:rFonts w:ascii="Open Sans" w:cs="Open Sans" w:eastAsia="Open Sans" w:hAnsi="Open Sans"/>
                <w:b w:val="1"/>
              </w:rPr>
            </w:pPr>
            <w:r w:rsidDel="00000000" w:rsidR="00000000" w:rsidRPr="00000000">
              <w:rPr>
                <w:rFonts w:ascii="Open Sans" w:cs="Open Sans" w:eastAsia="Open Sans" w:hAnsi="Open Sans"/>
                <w:b w:val="1"/>
                <w:rtl w:val="0"/>
              </w:rPr>
              <w:t xml:space="preserve">Digital C arm Machine   </w:t>
            </w:r>
          </w:p>
          <w:p w:rsidR="00000000" w:rsidDel="00000000" w:rsidP="00000000" w:rsidRDefault="00000000" w:rsidRPr="00000000" w14:paraId="000000B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6">
            <w:pPr>
              <w:rPr>
                <w:rFonts w:ascii="Open Sans" w:cs="Open Sans" w:eastAsia="Open Sans" w:hAnsi="Open Sans"/>
              </w:rPr>
            </w:pPr>
            <w:r w:rsidDel="00000000" w:rsidR="00000000" w:rsidRPr="00000000">
              <w:rPr>
                <w:rFonts w:ascii="Open Sans" w:cs="Open Sans" w:eastAsia="Open Sans" w:hAnsi="Open Sans"/>
                <w:rtl w:val="0"/>
              </w:rPr>
              <w:t xml:space="preserve">Ideal to be used for Vascular, Orthopedic, Spine, neurosurgery and interventional Radiology Procedures</w:t>
            </w:r>
          </w:p>
          <w:p w:rsidR="00000000" w:rsidDel="00000000" w:rsidP="00000000" w:rsidRDefault="00000000" w:rsidRPr="00000000" w14:paraId="000000B7">
            <w:pPr>
              <w:rPr>
                <w:rFonts w:ascii="Open Sans" w:cs="Open Sans" w:eastAsia="Open Sans" w:hAnsi="Open Sans"/>
              </w:rPr>
            </w:pPr>
            <w:r w:rsidDel="00000000" w:rsidR="00000000" w:rsidRPr="00000000">
              <w:rPr>
                <w:rFonts w:ascii="Open Sans" w:cs="Open Sans" w:eastAsia="Open Sans" w:hAnsi="Open Sans"/>
                <w:rtl w:val="0"/>
              </w:rPr>
              <w:t xml:space="preserve">Premium Brand Device with latest Technology</w:t>
            </w:r>
          </w:p>
          <w:p w:rsidR="00000000" w:rsidDel="00000000" w:rsidP="00000000" w:rsidRDefault="00000000" w:rsidRPr="00000000" w14:paraId="000000B8">
            <w:pPr>
              <w:rPr>
                <w:rFonts w:ascii="Open Sans" w:cs="Open Sans" w:eastAsia="Open Sans" w:hAnsi="Open Sans"/>
              </w:rPr>
            </w:pPr>
            <w:r w:rsidDel="00000000" w:rsidR="00000000" w:rsidRPr="00000000">
              <w:rPr>
                <w:rtl w:val="0"/>
              </w:rPr>
            </w:r>
          </w:p>
          <w:p w:rsidR="00000000" w:rsidDel="00000000" w:rsidP="00000000" w:rsidRDefault="00000000" w:rsidRPr="00000000" w14:paraId="000000B9">
            <w:pPr>
              <w:rPr>
                <w:rFonts w:ascii="Open Sans" w:cs="Open Sans" w:eastAsia="Open Sans" w:hAnsi="Open Sans"/>
                <w:b w:val="1"/>
              </w:rPr>
            </w:pPr>
            <w:r w:rsidDel="00000000" w:rsidR="00000000" w:rsidRPr="00000000">
              <w:rPr>
                <w:rFonts w:ascii="Open Sans" w:cs="Open Sans" w:eastAsia="Open Sans" w:hAnsi="Open Sans"/>
                <w:b w:val="1"/>
                <w:rtl w:val="0"/>
              </w:rPr>
              <w:t xml:space="preserve">X Ray Generator  </w:t>
            </w:r>
          </w:p>
          <w:p w:rsidR="00000000" w:rsidDel="00000000" w:rsidP="00000000" w:rsidRDefault="00000000" w:rsidRPr="00000000" w14:paraId="000000BA">
            <w:pPr>
              <w:rPr>
                <w:rFonts w:ascii="Open Sans" w:cs="Open Sans" w:eastAsia="Open Sans" w:hAnsi="Open Sans"/>
              </w:rPr>
            </w:pPr>
            <w:r w:rsidDel="00000000" w:rsidR="00000000" w:rsidRPr="00000000">
              <w:rPr>
                <w:rFonts w:ascii="Open Sans" w:cs="Open Sans" w:eastAsia="Open Sans" w:hAnsi="Open Sans"/>
                <w:rtl w:val="0"/>
              </w:rPr>
              <w:t xml:space="preserve">Output power of minimum 15 KW or more for digital radiography</w:t>
            </w:r>
          </w:p>
          <w:p w:rsidR="00000000" w:rsidDel="00000000" w:rsidP="00000000" w:rsidRDefault="00000000" w:rsidRPr="00000000" w14:paraId="000000BB">
            <w:pPr>
              <w:rPr>
                <w:rFonts w:ascii="Open Sans" w:cs="Open Sans" w:eastAsia="Open Sans" w:hAnsi="Open Sans"/>
              </w:rPr>
            </w:pPr>
            <w:r w:rsidDel="00000000" w:rsidR="00000000" w:rsidRPr="00000000">
              <w:rPr>
                <w:rFonts w:ascii="Open Sans" w:cs="Open Sans" w:eastAsia="Open Sans" w:hAnsi="Open Sans"/>
                <w:rtl w:val="0"/>
              </w:rPr>
              <w:t xml:space="preserve">Dedicated DC Controlled High Frequency X Ray Generator of minimum 40 KHZ Generator  Frequency with complete Digital Fluoroscopy</w:t>
            </w:r>
          </w:p>
          <w:p w:rsidR="00000000" w:rsidDel="00000000" w:rsidP="00000000" w:rsidRDefault="00000000" w:rsidRPr="00000000" w14:paraId="000000BC">
            <w:pPr>
              <w:rPr>
                <w:rFonts w:ascii="Open Sans" w:cs="Open Sans" w:eastAsia="Open Sans" w:hAnsi="Open Sans"/>
              </w:rPr>
            </w:pPr>
            <w:r w:rsidDel="00000000" w:rsidR="00000000" w:rsidRPr="00000000">
              <w:rPr>
                <w:rFonts w:ascii="Open Sans" w:cs="Open Sans" w:eastAsia="Open Sans" w:hAnsi="Open Sans"/>
                <w:rtl w:val="0"/>
              </w:rPr>
              <w:t xml:space="preserve"> Fluoroscopy KV range:  40-120KV or more in steps of 1KV</w:t>
            </w:r>
          </w:p>
          <w:p w:rsidR="00000000" w:rsidDel="00000000" w:rsidP="00000000" w:rsidRDefault="00000000" w:rsidRPr="00000000" w14:paraId="000000BD">
            <w:pPr>
              <w:rPr>
                <w:rFonts w:ascii="Open Sans" w:cs="Open Sans" w:eastAsia="Open Sans" w:hAnsi="Open Sans"/>
              </w:rPr>
            </w:pPr>
            <w:r w:rsidDel="00000000" w:rsidR="00000000" w:rsidRPr="00000000">
              <w:rPr>
                <w:rFonts w:ascii="Open Sans" w:cs="Open Sans" w:eastAsia="Open Sans" w:hAnsi="Open Sans"/>
                <w:rtl w:val="0"/>
              </w:rPr>
              <w:t xml:space="preserve">Fluoroscopy mA (Normal) up to 17 mA</w:t>
            </w:r>
          </w:p>
          <w:p w:rsidR="00000000" w:rsidDel="00000000" w:rsidP="00000000" w:rsidRDefault="00000000" w:rsidRPr="00000000" w14:paraId="000000BE">
            <w:pPr>
              <w:rPr>
                <w:rFonts w:ascii="Open Sans" w:cs="Open Sans" w:eastAsia="Open Sans" w:hAnsi="Open Sans"/>
              </w:rPr>
            </w:pPr>
            <w:r w:rsidDel="00000000" w:rsidR="00000000" w:rsidRPr="00000000">
              <w:rPr>
                <w:rFonts w:ascii="Open Sans" w:cs="Open Sans" w:eastAsia="Open Sans" w:hAnsi="Open Sans"/>
                <w:rtl w:val="0"/>
              </w:rPr>
              <w:t xml:space="preserve">Pulsed fluoroscopy mA range 1.5-250mA , pulse width 7-40 ms</w:t>
            </w:r>
          </w:p>
          <w:p w:rsidR="00000000" w:rsidDel="00000000" w:rsidP="00000000" w:rsidRDefault="00000000" w:rsidRPr="00000000" w14:paraId="000000BF">
            <w:pPr>
              <w:rPr>
                <w:rFonts w:ascii="Open Sans" w:cs="Open Sans" w:eastAsia="Open Sans" w:hAnsi="Open Sans"/>
              </w:rPr>
            </w:pPr>
            <w:r w:rsidDel="00000000" w:rsidR="00000000" w:rsidRPr="00000000">
              <w:rPr>
                <w:rFonts w:ascii="Open Sans" w:cs="Open Sans" w:eastAsia="Open Sans" w:hAnsi="Open Sans"/>
                <w:rtl w:val="0"/>
              </w:rPr>
              <w:t xml:space="preserve">Pulse rate 1,2,4,8,12.5,25 p/s</w:t>
            </w:r>
          </w:p>
          <w:p w:rsidR="00000000" w:rsidDel="00000000" w:rsidP="00000000" w:rsidRDefault="00000000" w:rsidRPr="00000000" w14:paraId="000000C0">
            <w:pPr>
              <w:rPr>
                <w:rFonts w:ascii="Open Sans" w:cs="Open Sans" w:eastAsia="Open Sans" w:hAnsi="Open Sans"/>
              </w:rPr>
            </w:pPr>
            <w:r w:rsidDel="00000000" w:rsidR="00000000" w:rsidRPr="00000000">
              <w:rPr>
                <w:rFonts w:ascii="Open Sans" w:cs="Open Sans" w:eastAsia="Open Sans" w:hAnsi="Open Sans"/>
                <w:rtl w:val="0"/>
              </w:rPr>
              <w:t xml:space="preserve">Machine should allow capture of Single Shot Images in Fluoroscopy Mode (SNAP SHOT)</w:t>
            </w:r>
          </w:p>
          <w:p w:rsidR="00000000" w:rsidDel="00000000" w:rsidP="00000000" w:rsidRDefault="00000000" w:rsidRPr="00000000" w14:paraId="000000C1">
            <w:pPr>
              <w:rPr>
                <w:rFonts w:ascii="Open Sans" w:cs="Open Sans" w:eastAsia="Open Sans" w:hAnsi="Open Sans"/>
              </w:rPr>
            </w:pPr>
            <w:r w:rsidDel="00000000" w:rsidR="00000000" w:rsidRPr="00000000">
              <w:rPr>
                <w:rFonts w:ascii="Open Sans" w:cs="Open Sans" w:eastAsia="Open Sans" w:hAnsi="Open Sans"/>
                <w:rtl w:val="0"/>
              </w:rPr>
              <w:t xml:space="preserve">Recording of kV and mA for each exposure</w:t>
            </w:r>
          </w:p>
          <w:p w:rsidR="00000000" w:rsidDel="00000000" w:rsidP="00000000" w:rsidRDefault="00000000" w:rsidRPr="00000000" w14:paraId="000000C2">
            <w:pPr>
              <w:rPr>
                <w:rFonts w:ascii="Open Sans" w:cs="Open Sans" w:eastAsia="Open Sans" w:hAnsi="Open Sans"/>
              </w:rPr>
            </w:pPr>
            <w:r w:rsidDel="00000000" w:rsidR="00000000" w:rsidRPr="00000000">
              <w:rPr>
                <w:rtl w:val="0"/>
              </w:rPr>
            </w:r>
          </w:p>
          <w:p w:rsidR="00000000" w:rsidDel="00000000" w:rsidP="00000000" w:rsidRDefault="00000000" w:rsidRPr="00000000" w14:paraId="000000C3">
            <w:pPr>
              <w:rPr>
                <w:rFonts w:ascii="Open Sans" w:cs="Open Sans" w:eastAsia="Open Sans" w:hAnsi="Open Sans"/>
                <w:b w:val="1"/>
              </w:rPr>
            </w:pPr>
            <w:r w:rsidDel="00000000" w:rsidR="00000000" w:rsidRPr="00000000">
              <w:rPr>
                <w:rFonts w:ascii="Open Sans" w:cs="Open Sans" w:eastAsia="Open Sans" w:hAnsi="Open Sans"/>
                <w:b w:val="1"/>
                <w:rtl w:val="0"/>
              </w:rPr>
              <w:t xml:space="preserve">Single Phase AC power Supply</w:t>
            </w:r>
          </w:p>
          <w:p w:rsidR="00000000" w:rsidDel="00000000" w:rsidP="00000000" w:rsidRDefault="00000000" w:rsidRPr="00000000" w14:paraId="000000C4">
            <w:pPr>
              <w:rPr>
                <w:rFonts w:ascii="Open Sans" w:cs="Open Sans" w:eastAsia="Open Sans" w:hAnsi="Open Sans"/>
                <w:b w:val="1"/>
              </w:rPr>
            </w:pPr>
            <w:r w:rsidDel="00000000" w:rsidR="00000000" w:rsidRPr="00000000">
              <w:rPr>
                <w:rFonts w:ascii="Open Sans" w:cs="Open Sans" w:eastAsia="Open Sans" w:hAnsi="Open Sans"/>
                <w:b w:val="1"/>
                <w:rtl w:val="0"/>
              </w:rPr>
              <w:t xml:space="preserve"> All Vascular Software includes Digital Subtraction Angiography (DSA), MSA, with Road Map facility should be provided as standard and contrast media injector</w:t>
            </w:r>
          </w:p>
          <w:p w:rsidR="00000000" w:rsidDel="00000000" w:rsidP="00000000" w:rsidRDefault="00000000" w:rsidRPr="00000000" w14:paraId="000000C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6">
            <w:pPr>
              <w:rPr>
                <w:rFonts w:ascii="Open Sans" w:cs="Open Sans" w:eastAsia="Open Sans" w:hAnsi="Open Sans"/>
                <w:b w:val="1"/>
              </w:rPr>
            </w:pPr>
            <w:r w:rsidDel="00000000" w:rsidR="00000000" w:rsidRPr="00000000">
              <w:rPr>
                <w:rFonts w:ascii="Open Sans" w:cs="Open Sans" w:eastAsia="Open Sans" w:hAnsi="Open Sans"/>
                <w:b w:val="1"/>
                <w:rtl w:val="0"/>
              </w:rPr>
              <w:t xml:space="preserve">X-Ray Tube  </w:t>
            </w:r>
          </w:p>
          <w:p w:rsidR="00000000" w:rsidDel="00000000" w:rsidP="00000000" w:rsidRDefault="00000000" w:rsidRPr="00000000" w14:paraId="000000C7">
            <w:pPr>
              <w:rPr>
                <w:rFonts w:ascii="Open Sans" w:cs="Open Sans" w:eastAsia="Open Sans" w:hAnsi="Open Sans"/>
              </w:rPr>
            </w:pPr>
            <w:r w:rsidDel="00000000" w:rsidR="00000000" w:rsidRPr="00000000">
              <w:rPr>
                <w:rFonts w:ascii="Open Sans" w:cs="Open Sans" w:eastAsia="Open Sans" w:hAnsi="Open Sans"/>
                <w:rtl w:val="0"/>
              </w:rPr>
              <w:t xml:space="preserve">Dual focus Rotating Anode with focal spot size of 0.6mm or less </w:t>
            </w:r>
          </w:p>
          <w:p w:rsidR="00000000" w:rsidDel="00000000" w:rsidP="00000000" w:rsidRDefault="00000000" w:rsidRPr="00000000" w14:paraId="000000C8">
            <w:pPr>
              <w:rPr>
                <w:rFonts w:ascii="Open Sans" w:cs="Open Sans" w:eastAsia="Open Sans" w:hAnsi="Open Sans"/>
              </w:rPr>
            </w:pPr>
            <w:r w:rsidDel="00000000" w:rsidR="00000000" w:rsidRPr="00000000">
              <w:rPr>
                <w:rFonts w:ascii="Open Sans" w:cs="Open Sans" w:eastAsia="Open Sans" w:hAnsi="Open Sans"/>
                <w:rtl w:val="0"/>
              </w:rPr>
              <w:t xml:space="preserve">Anode heat capacity 300KHU or more</w:t>
            </w:r>
          </w:p>
          <w:p w:rsidR="00000000" w:rsidDel="00000000" w:rsidP="00000000" w:rsidRDefault="00000000" w:rsidRPr="00000000" w14:paraId="000000C9">
            <w:pPr>
              <w:rPr>
                <w:rFonts w:ascii="Open Sans" w:cs="Open Sans" w:eastAsia="Open Sans" w:hAnsi="Open Sans"/>
              </w:rPr>
            </w:pPr>
            <w:r w:rsidDel="00000000" w:rsidR="00000000" w:rsidRPr="00000000">
              <w:rPr>
                <w:rFonts w:ascii="Open Sans" w:cs="Open Sans" w:eastAsia="Open Sans" w:hAnsi="Open Sans"/>
                <w:rtl w:val="0"/>
              </w:rPr>
              <w:t xml:space="preserve">The collimation system should be Iris </w:t>
            </w:r>
          </w:p>
          <w:p w:rsidR="00000000" w:rsidDel="00000000" w:rsidP="00000000" w:rsidRDefault="00000000" w:rsidRPr="00000000" w14:paraId="000000CA">
            <w:pPr>
              <w:rPr>
                <w:rFonts w:ascii="Open Sans" w:cs="Open Sans" w:eastAsia="Open Sans" w:hAnsi="Open Sans"/>
              </w:rPr>
            </w:pPr>
            <w:r w:rsidDel="00000000" w:rsidR="00000000" w:rsidRPr="00000000">
              <w:rPr>
                <w:rFonts w:ascii="Open Sans" w:cs="Open Sans" w:eastAsia="Open Sans" w:hAnsi="Open Sans"/>
                <w:rtl w:val="0"/>
              </w:rPr>
              <w:t xml:space="preserve">Collimator shutters operation should be done without radiation.</w:t>
            </w:r>
          </w:p>
          <w:p w:rsidR="00000000" w:rsidDel="00000000" w:rsidP="00000000" w:rsidRDefault="00000000" w:rsidRPr="00000000" w14:paraId="000000CB">
            <w:pPr>
              <w:rPr>
                <w:rFonts w:ascii="Open Sans" w:cs="Open Sans" w:eastAsia="Open Sans" w:hAnsi="Open Sans"/>
              </w:rPr>
            </w:pPr>
            <w:r w:rsidDel="00000000" w:rsidR="00000000" w:rsidRPr="00000000">
              <w:rPr>
                <w:rFonts w:ascii="Open Sans" w:cs="Open Sans" w:eastAsia="Open Sans" w:hAnsi="Open Sans"/>
                <w:rtl w:val="0"/>
              </w:rPr>
              <w:t xml:space="preserve">Advanced cooling to prevent overheat for long procedures</w:t>
            </w:r>
          </w:p>
          <w:p w:rsidR="00000000" w:rsidDel="00000000" w:rsidP="00000000" w:rsidRDefault="00000000" w:rsidRPr="00000000" w14:paraId="000000CC">
            <w:pPr>
              <w:rPr>
                <w:rFonts w:ascii="Open Sans" w:cs="Open Sans" w:eastAsia="Open Sans" w:hAnsi="Open Sans"/>
              </w:rPr>
            </w:pPr>
            <w:r w:rsidDel="00000000" w:rsidR="00000000" w:rsidRPr="00000000">
              <w:rPr>
                <w:rFonts w:ascii="Open Sans" w:cs="Open Sans" w:eastAsia="Open Sans" w:hAnsi="Open Sans"/>
                <w:rtl w:val="0"/>
              </w:rPr>
              <w:t xml:space="preserve">Thermal safety cutoff to be provided</w:t>
            </w:r>
          </w:p>
          <w:p w:rsidR="00000000" w:rsidDel="00000000" w:rsidP="00000000" w:rsidRDefault="00000000" w:rsidRPr="00000000" w14:paraId="000000CD">
            <w:pPr>
              <w:rPr>
                <w:rFonts w:ascii="Open Sans" w:cs="Open Sans" w:eastAsia="Open Sans" w:hAnsi="Open Sans"/>
              </w:rPr>
            </w:pPr>
            <w:r w:rsidDel="00000000" w:rsidR="00000000" w:rsidRPr="00000000">
              <w:rPr>
                <w:rFonts w:ascii="Open Sans" w:cs="Open Sans" w:eastAsia="Open Sans" w:hAnsi="Open Sans"/>
                <w:rtl w:val="0"/>
              </w:rPr>
              <w:t xml:space="preserve">Emergency Stop Button </w:t>
            </w:r>
          </w:p>
          <w:p w:rsidR="00000000" w:rsidDel="00000000" w:rsidP="00000000" w:rsidRDefault="00000000" w:rsidRPr="00000000" w14:paraId="000000CE">
            <w:pPr>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rPr>
                <w:rFonts w:ascii="Open Sans" w:cs="Open Sans" w:eastAsia="Open Sans" w:hAnsi="Open Sans"/>
              </w:rPr>
            </w:pPr>
            <w:r w:rsidDel="00000000" w:rsidR="00000000" w:rsidRPr="00000000">
              <w:rPr>
                <w:rtl w:val="0"/>
              </w:rPr>
            </w:r>
          </w:p>
          <w:p w:rsidR="00000000" w:rsidDel="00000000" w:rsidP="00000000" w:rsidRDefault="00000000" w:rsidRPr="00000000" w14:paraId="000000D0">
            <w:pPr>
              <w:rPr>
                <w:rFonts w:ascii="Open Sans" w:cs="Open Sans" w:eastAsia="Open Sans" w:hAnsi="Open Sans"/>
              </w:rPr>
            </w:pPr>
            <w:r w:rsidDel="00000000" w:rsidR="00000000" w:rsidRPr="00000000">
              <w:rPr>
                <w:rtl w:val="0"/>
              </w:rPr>
            </w:r>
          </w:p>
          <w:p w:rsidR="00000000" w:rsidDel="00000000" w:rsidP="00000000" w:rsidRDefault="00000000" w:rsidRPr="00000000" w14:paraId="000000D1">
            <w:pPr>
              <w:rPr>
                <w:rFonts w:ascii="Open Sans" w:cs="Open Sans" w:eastAsia="Open Sans" w:hAnsi="Open Sans"/>
              </w:rPr>
            </w:pPr>
            <w:r w:rsidDel="00000000" w:rsidR="00000000" w:rsidRPr="00000000">
              <w:rPr>
                <w:rtl w:val="0"/>
              </w:rPr>
            </w:r>
          </w:p>
          <w:p w:rsidR="00000000" w:rsidDel="00000000" w:rsidP="00000000" w:rsidRDefault="00000000" w:rsidRPr="00000000" w14:paraId="000000D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D3">
            <w:pPr>
              <w:rPr>
                <w:rFonts w:ascii="Open Sans" w:cs="Open Sans" w:eastAsia="Open Sans" w:hAnsi="Open Sans"/>
                <w:b w:val="1"/>
              </w:rPr>
            </w:pPr>
            <w:r w:rsidDel="00000000" w:rsidR="00000000" w:rsidRPr="00000000">
              <w:rPr>
                <w:rFonts w:ascii="Open Sans" w:cs="Open Sans" w:eastAsia="Open Sans" w:hAnsi="Open Sans"/>
                <w:b w:val="1"/>
                <w:rtl w:val="0"/>
              </w:rPr>
              <w:t xml:space="preserve">C arm  </w:t>
            </w:r>
          </w:p>
          <w:p w:rsidR="00000000" w:rsidDel="00000000" w:rsidP="00000000" w:rsidRDefault="00000000" w:rsidRPr="00000000" w14:paraId="000000D4">
            <w:pPr>
              <w:rPr>
                <w:rFonts w:ascii="Open Sans" w:cs="Open Sans" w:eastAsia="Open Sans" w:hAnsi="Open Sans"/>
              </w:rPr>
            </w:pPr>
            <w:r w:rsidDel="00000000" w:rsidR="00000000" w:rsidRPr="00000000">
              <w:rPr>
                <w:rFonts w:ascii="Open Sans" w:cs="Open Sans" w:eastAsia="Open Sans" w:hAnsi="Open Sans"/>
                <w:rtl w:val="0"/>
              </w:rPr>
              <w:t xml:space="preserve">·    Fully Counterbalanced C ARM with following estimated movements:</w:t>
            </w:r>
          </w:p>
          <w:p w:rsidR="00000000" w:rsidDel="00000000" w:rsidP="00000000" w:rsidRDefault="00000000" w:rsidRPr="00000000" w14:paraId="000000D5">
            <w:pPr>
              <w:rPr>
                <w:rFonts w:ascii="Open Sans" w:cs="Open Sans" w:eastAsia="Open Sans" w:hAnsi="Open Sans"/>
              </w:rPr>
            </w:pPr>
            <w:r w:rsidDel="00000000" w:rsidR="00000000" w:rsidRPr="00000000">
              <w:rPr>
                <w:rFonts w:ascii="Open Sans" w:cs="Open Sans" w:eastAsia="Open Sans" w:hAnsi="Open Sans"/>
                <w:rtl w:val="0"/>
              </w:rPr>
              <w:t xml:space="preserve">·   Horizontal Travel of 250mm or more</w:t>
            </w:r>
          </w:p>
          <w:p w:rsidR="00000000" w:rsidDel="00000000" w:rsidP="00000000" w:rsidRDefault="00000000" w:rsidRPr="00000000" w14:paraId="000000D6">
            <w:pPr>
              <w:rPr>
                <w:rFonts w:ascii="Open Sans" w:cs="Open Sans" w:eastAsia="Open Sans" w:hAnsi="Open Sans"/>
              </w:rPr>
            </w:pPr>
            <w:r w:rsidDel="00000000" w:rsidR="00000000" w:rsidRPr="00000000">
              <w:rPr>
                <w:rFonts w:ascii="Open Sans" w:cs="Open Sans" w:eastAsia="Open Sans" w:hAnsi="Open Sans"/>
                <w:rtl w:val="0"/>
              </w:rPr>
              <w:t xml:space="preserve">·   Swivel range Movement - +/- 12.5 Degrees or more</w:t>
            </w:r>
          </w:p>
          <w:p w:rsidR="00000000" w:rsidDel="00000000" w:rsidP="00000000" w:rsidRDefault="00000000" w:rsidRPr="00000000" w14:paraId="000000D7">
            <w:pPr>
              <w:rPr>
                <w:rFonts w:ascii="Open Sans" w:cs="Open Sans" w:eastAsia="Open Sans" w:hAnsi="Open Sans"/>
              </w:rPr>
            </w:pPr>
            <w:r w:rsidDel="00000000" w:rsidR="00000000" w:rsidRPr="00000000">
              <w:rPr>
                <w:rFonts w:ascii="Open Sans" w:cs="Open Sans" w:eastAsia="Open Sans" w:hAnsi="Open Sans"/>
                <w:rtl w:val="0"/>
              </w:rPr>
              <w:t xml:space="preserve">·   Angulation - +/- 225 Degrees</w:t>
            </w:r>
          </w:p>
          <w:p w:rsidR="00000000" w:rsidDel="00000000" w:rsidP="00000000" w:rsidRDefault="00000000" w:rsidRPr="00000000" w14:paraId="000000D8">
            <w:pPr>
              <w:rPr>
                <w:rFonts w:ascii="Open Sans" w:cs="Open Sans" w:eastAsia="Open Sans" w:hAnsi="Open Sans"/>
              </w:rPr>
            </w:pPr>
            <w:r w:rsidDel="00000000" w:rsidR="00000000" w:rsidRPr="00000000">
              <w:rPr>
                <w:rFonts w:ascii="Open Sans" w:cs="Open Sans" w:eastAsia="Open Sans" w:hAnsi="Open Sans"/>
                <w:rtl w:val="0"/>
              </w:rPr>
              <w:t xml:space="preserve">·   Arc orbital movement of -120/ +45 degrees</w:t>
            </w:r>
          </w:p>
          <w:p w:rsidR="00000000" w:rsidDel="00000000" w:rsidP="00000000" w:rsidRDefault="00000000" w:rsidRPr="00000000" w14:paraId="000000D9">
            <w:pPr>
              <w:rPr>
                <w:rFonts w:ascii="Open Sans" w:cs="Open Sans" w:eastAsia="Open Sans" w:hAnsi="Open Sans"/>
              </w:rPr>
            </w:pPr>
            <w:r w:rsidDel="00000000" w:rsidR="00000000" w:rsidRPr="00000000">
              <w:rPr>
                <w:rFonts w:ascii="Open Sans" w:cs="Open Sans" w:eastAsia="Open Sans" w:hAnsi="Open Sans"/>
                <w:rtl w:val="0"/>
              </w:rPr>
              <w:t xml:space="preserve">·   Depth of the C – at least 750 mm</w:t>
            </w:r>
          </w:p>
          <w:p w:rsidR="00000000" w:rsidDel="00000000" w:rsidP="00000000" w:rsidRDefault="00000000" w:rsidRPr="00000000" w14:paraId="000000DA">
            <w:pPr>
              <w:rPr>
                <w:rFonts w:ascii="Open Sans" w:cs="Open Sans" w:eastAsia="Open Sans" w:hAnsi="Open Sans"/>
              </w:rPr>
            </w:pPr>
            <w:r w:rsidDel="00000000" w:rsidR="00000000" w:rsidRPr="00000000">
              <w:rPr>
                <w:rFonts w:ascii="Open Sans" w:cs="Open Sans" w:eastAsia="Open Sans" w:hAnsi="Open Sans"/>
                <w:rtl w:val="0"/>
              </w:rPr>
              <w:t xml:space="preserve">·   Source to image Distance – 109 cm or more</w:t>
            </w:r>
          </w:p>
          <w:p w:rsidR="00000000" w:rsidDel="00000000" w:rsidP="00000000" w:rsidRDefault="00000000" w:rsidRPr="00000000" w14:paraId="000000DB">
            <w:pPr>
              <w:rPr>
                <w:rFonts w:ascii="Open Sans" w:cs="Open Sans" w:eastAsia="Open Sans" w:hAnsi="Open Sans"/>
              </w:rPr>
            </w:pPr>
            <w:r w:rsidDel="00000000" w:rsidR="00000000" w:rsidRPr="00000000">
              <w:rPr>
                <w:rFonts w:ascii="Open Sans" w:cs="Open Sans" w:eastAsia="Open Sans" w:hAnsi="Open Sans"/>
                <w:rtl w:val="0"/>
              </w:rPr>
              <w:t xml:space="preserve">·   LASER AIMER for Radiation free positioning of C Arm</w:t>
            </w:r>
          </w:p>
          <w:p w:rsidR="00000000" w:rsidDel="00000000" w:rsidP="00000000" w:rsidRDefault="00000000" w:rsidRPr="00000000" w14:paraId="000000DC">
            <w:pPr>
              <w:rPr>
                <w:rFonts w:ascii="Open Sans" w:cs="Open Sans" w:eastAsia="Open Sans" w:hAnsi="Open Sans"/>
              </w:rPr>
            </w:pPr>
            <w:r w:rsidDel="00000000" w:rsidR="00000000" w:rsidRPr="00000000">
              <w:rPr>
                <w:rFonts w:ascii="Open Sans" w:cs="Open Sans" w:eastAsia="Open Sans" w:hAnsi="Open Sans"/>
                <w:rtl w:val="0"/>
              </w:rPr>
              <w:t xml:space="preserve">·   Locking of all movements kindly specify the type</w:t>
            </w:r>
          </w:p>
          <w:p w:rsidR="00000000" w:rsidDel="00000000" w:rsidP="00000000" w:rsidRDefault="00000000" w:rsidRPr="00000000" w14:paraId="000000DD">
            <w:pPr>
              <w:rPr>
                <w:rFonts w:ascii="Open Sans" w:cs="Open Sans" w:eastAsia="Open Sans" w:hAnsi="Open Sans"/>
              </w:rPr>
            </w:pPr>
            <w:r w:rsidDel="00000000" w:rsidR="00000000" w:rsidRPr="00000000">
              <w:rPr>
                <w:rFonts w:ascii="Open Sans" w:cs="Open Sans" w:eastAsia="Open Sans" w:hAnsi="Open Sans"/>
                <w:rtl w:val="0"/>
              </w:rPr>
              <w:t xml:space="preserve">Electromagnetic breaks</w:t>
            </w:r>
          </w:p>
          <w:p w:rsidR="00000000" w:rsidDel="00000000" w:rsidP="00000000" w:rsidRDefault="00000000" w:rsidRPr="00000000" w14:paraId="000000DE">
            <w:pPr>
              <w:rPr>
                <w:rFonts w:ascii="Open Sans" w:cs="Open Sans" w:eastAsia="Open Sans" w:hAnsi="Open Sans"/>
              </w:rPr>
            </w:pPr>
            <w:r w:rsidDel="00000000" w:rsidR="00000000" w:rsidRPr="00000000">
              <w:rPr>
                <w:rFonts w:ascii="Open Sans" w:cs="Open Sans" w:eastAsia="Open Sans" w:hAnsi="Open Sans"/>
                <w:rtl w:val="0"/>
              </w:rPr>
              <w:t xml:space="preserve">·   Radiation indicator lamp on monitor</w:t>
            </w:r>
          </w:p>
          <w:p w:rsidR="00000000" w:rsidDel="00000000" w:rsidP="00000000" w:rsidRDefault="00000000" w:rsidRPr="00000000" w14:paraId="000000DF">
            <w:pPr>
              <w:rPr>
                <w:rFonts w:ascii="Open Sans" w:cs="Open Sans" w:eastAsia="Open Sans" w:hAnsi="Open Sans"/>
              </w:rPr>
            </w:pPr>
            <w:r w:rsidDel="00000000" w:rsidR="00000000" w:rsidRPr="00000000">
              <w:rPr>
                <w:rFonts w:ascii="Open Sans" w:cs="Open Sans" w:eastAsia="Open Sans" w:hAnsi="Open Sans"/>
                <w:rtl w:val="0"/>
              </w:rPr>
              <w:t xml:space="preserve">·   Integrated Laser target device for proper positioning without radiation.</w:t>
            </w:r>
          </w:p>
          <w:p w:rsidR="00000000" w:rsidDel="00000000" w:rsidP="00000000" w:rsidRDefault="00000000" w:rsidRPr="00000000" w14:paraId="000000E0">
            <w:pPr>
              <w:rPr>
                <w:rFonts w:ascii="Open Sans" w:cs="Open Sans" w:eastAsia="Open Sans" w:hAnsi="Open Sans"/>
              </w:rPr>
            </w:pPr>
            <w:r w:rsidDel="00000000" w:rsidR="00000000" w:rsidRPr="00000000">
              <w:rPr>
                <w:rtl w:val="0"/>
              </w:rPr>
            </w:r>
          </w:p>
          <w:p w:rsidR="00000000" w:rsidDel="00000000" w:rsidP="00000000" w:rsidRDefault="00000000" w:rsidRPr="00000000" w14:paraId="000000E1">
            <w:pPr>
              <w:rPr>
                <w:rFonts w:ascii="Open Sans" w:cs="Open Sans" w:eastAsia="Open Sans" w:hAnsi="Open Sans"/>
                <w:b w:val="1"/>
              </w:rPr>
            </w:pPr>
            <w:r w:rsidDel="00000000" w:rsidR="00000000" w:rsidRPr="00000000">
              <w:rPr>
                <w:rFonts w:ascii="Open Sans" w:cs="Open Sans" w:eastAsia="Open Sans" w:hAnsi="Open Sans"/>
                <w:b w:val="1"/>
                <w:rtl w:val="0"/>
              </w:rPr>
              <w:t xml:space="preserve">TV Camera &amp; Memory</w:t>
            </w:r>
          </w:p>
          <w:p w:rsidR="00000000" w:rsidDel="00000000" w:rsidP="00000000" w:rsidRDefault="00000000" w:rsidRPr="00000000" w14:paraId="000000E2">
            <w:pPr>
              <w:rPr>
                <w:rFonts w:ascii="Open Sans" w:cs="Open Sans" w:eastAsia="Open Sans" w:hAnsi="Open Sans"/>
              </w:rPr>
            </w:pPr>
            <w:r w:rsidDel="00000000" w:rsidR="00000000" w:rsidRPr="00000000">
              <w:rPr>
                <w:rFonts w:ascii="Open Sans" w:cs="Open Sans" w:eastAsia="Open Sans" w:hAnsi="Open Sans"/>
                <w:rtl w:val="0"/>
              </w:rPr>
              <w:t xml:space="preserve">Compact CCD camera with at least 3k x 3k pixels or better, along with Two No. 19” TFT high resolution touch monitor mounted on easy to move integrated trolley having facility of recording devices for archiving of images on a hard disk of about 18000 or more images, as well as on CD in DICOM 3 format.</w:t>
            </w:r>
          </w:p>
          <w:p w:rsidR="00000000" w:rsidDel="00000000" w:rsidP="00000000" w:rsidRDefault="00000000" w:rsidRPr="00000000" w14:paraId="000000E3">
            <w:pPr>
              <w:rPr>
                <w:rFonts w:ascii="Open Sans" w:cs="Open Sans" w:eastAsia="Open Sans" w:hAnsi="Open Sans"/>
              </w:rPr>
            </w:pPr>
            <w:r w:rsidDel="00000000" w:rsidR="00000000" w:rsidRPr="00000000">
              <w:rPr>
                <w:rFonts w:ascii="Open Sans" w:cs="Open Sans" w:eastAsia="Open Sans" w:hAnsi="Open Sans"/>
                <w:rtl w:val="0"/>
              </w:rPr>
              <w:t xml:space="preserve">Flat Panel Detector  CMOS , the largest</w:t>
            </w:r>
          </w:p>
          <w:p w:rsidR="00000000" w:rsidDel="00000000" w:rsidP="00000000" w:rsidRDefault="00000000" w:rsidRPr="00000000" w14:paraId="000000E4">
            <w:pPr>
              <w:rPr>
                <w:rFonts w:ascii="Open Sans" w:cs="Open Sans" w:eastAsia="Open Sans" w:hAnsi="Open Sans"/>
              </w:rPr>
            </w:pPr>
            <w:r w:rsidDel="00000000" w:rsidR="00000000" w:rsidRPr="00000000">
              <w:rPr>
                <w:rFonts w:ascii="Open Sans" w:cs="Open Sans" w:eastAsia="Open Sans" w:hAnsi="Open Sans"/>
                <w:rtl w:val="0"/>
              </w:rPr>
              <w:t xml:space="preserve">pixel size more than 100 </w:t>
            </w:r>
          </w:p>
          <w:p w:rsidR="00000000" w:rsidDel="00000000" w:rsidP="00000000" w:rsidRDefault="00000000" w:rsidRPr="00000000" w14:paraId="000000E5">
            <w:pPr>
              <w:rPr>
                <w:rFonts w:ascii="Open Sans" w:cs="Open Sans" w:eastAsia="Open Sans" w:hAnsi="Open Sans"/>
              </w:rPr>
            </w:pPr>
            <w:r w:rsidDel="00000000" w:rsidR="00000000" w:rsidRPr="00000000">
              <w:rPr>
                <w:rFonts w:ascii="Open Sans" w:cs="Open Sans" w:eastAsia="Open Sans" w:hAnsi="Open Sans"/>
                <w:rtl w:val="0"/>
              </w:rPr>
              <w:t xml:space="preserve"> DICOM viewer software must be burnt automatically to view images on any PC.</w:t>
            </w:r>
          </w:p>
          <w:p w:rsidR="00000000" w:rsidDel="00000000" w:rsidP="00000000" w:rsidRDefault="00000000" w:rsidRPr="00000000" w14:paraId="000000E6">
            <w:pPr>
              <w:rPr>
                <w:rFonts w:ascii="Open Sans" w:cs="Open Sans" w:eastAsia="Open Sans" w:hAnsi="Open Sans"/>
              </w:rPr>
            </w:pPr>
            <w:r w:rsidDel="00000000" w:rsidR="00000000" w:rsidRPr="00000000">
              <w:rPr>
                <w:rFonts w:ascii="Open Sans" w:cs="Open Sans" w:eastAsia="Open Sans" w:hAnsi="Open Sans"/>
                <w:rtl w:val="0"/>
              </w:rPr>
              <w:t xml:space="preserve">·   Digital filters for noise reduction, edge enhancement &amp; motion detector</w:t>
            </w:r>
          </w:p>
          <w:p w:rsidR="00000000" w:rsidDel="00000000" w:rsidP="00000000" w:rsidRDefault="00000000" w:rsidRPr="00000000" w14:paraId="000000E7">
            <w:pPr>
              <w:rPr>
                <w:rFonts w:ascii="Open Sans" w:cs="Open Sans" w:eastAsia="Open Sans" w:hAnsi="Open Sans"/>
              </w:rPr>
            </w:pPr>
            <w:r w:rsidDel="00000000" w:rsidR="00000000" w:rsidRPr="00000000">
              <w:rPr>
                <w:rFonts w:ascii="Open Sans" w:cs="Open Sans" w:eastAsia="Open Sans" w:hAnsi="Open Sans"/>
                <w:rtl w:val="0"/>
              </w:rPr>
              <w:t xml:space="preserve">·   Real time image rotation of LIVE &amp; Last Image Hold.</w:t>
            </w:r>
          </w:p>
          <w:p w:rsidR="00000000" w:rsidDel="00000000" w:rsidP="00000000" w:rsidRDefault="00000000" w:rsidRPr="00000000" w14:paraId="000000E8">
            <w:pPr>
              <w:rPr>
                <w:rFonts w:ascii="Open Sans" w:cs="Open Sans" w:eastAsia="Open Sans" w:hAnsi="Open Sans"/>
              </w:rPr>
            </w:pPr>
            <w:r w:rsidDel="00000000" w:rsidR="00000000" w:rsidRPr="00000000">
              <w:rPr>
                <w:rFonts w:ascii="Open Sans" w:cs="Open Sans" w:eastAsia="Open Sans" w:hAnsi="Open Sans"/>
                <w:rtl w:val="0"/>
              </w:rPr>
              <w:t xml:space="preserve">·   Display of positive / negative images</w:t>
            </w:r>
          </w:p>
          <w:p w:rsidR="00000000" w:rsidDel="00000000" w:rsidP="00000000" w:rsidRDefault="00000000" w:rsidRPr="00000000" w14:paraId="000000E9">
            <w:pPr>
              <w:rPr>
                <w:rFonts w:ascii="Open Sans" w:cs="Open Sans" w:eastAsia="Open Sans" w:hAnsi="Open Sans"/>
              </w:rPr>
            </w:pPr>
            <w:r w:rsidDel="00000000" w:rsidR="00000000" w:rsidRPr="00000000">
              <w:rPr>
                <w:rFonts w:ascii="Open Sans" w:cs="Open Sans" w:eastAsia="Open Sans" w:hAnsi="Open Sans"/>
                <w:rtl w:val="0"/>
              </w:rPr>
              <w:t xml:space="preserve">frame rate 30 f/s</w:t>
            </w:r>
          </w:p>
          <w:p w:rsidR="00000000" w:rsidDel="00000000" w:rsidP="00000000" w:rsidRDefault="00000000" w:rsidRPr="00000000" w14:paraId="000000EA">
            <w:pPr>
              <w:rPr>
                <w:rFonts w:ascii="Open Sans" w:cs="Open Sans" w:eastAsia="Open Sans" w:hAnsi="Open Sans"/>
              </w:rPr>
            </w:pPr>
            <w:r w:rsidDel="00000000" w:rsidR="00000000" w:rsidRPr="00000000">
              <w:rPr>
                <w:rFonts w:ascii="Open Sans" w:cs="Open Sans" w:eastAsia="Open Sans" w:hAnsi="Open Sans"/>
                <w:rtl w:val="0"/>
              </w:rPr>
              <w:t xml:space="preserve">cine loop with auto play back</w:t>
            </w:r>
          </w:p>
          <w:p w:rsidR="00000000" w:rsidDel="00000000" w:rsidP="00000000" w:rsidRDefault="00000000" w:rsidRPr="00000000" w14:paraId="000000EB">
            <w:pPr>
              <w:rPr>
                <w:rFonts w:ascii="Open Sans" w:cs="Open Sans" w:eastAsia="Open Sans" w:hAnsi="Open Sans"/>
              </w:rPr>
            </w:pPr>
            <w:r w:rsidDel="00000000" w:rsidR="00000000" w:rsidRPr="00000000">
              <w:rPr>
                <w:rFonts w:ascii="Open Sans" w:cs="Open Sans" w:eastAsia="Open Sans" w:hAnsi="Open Sans"/>
                <w:rtl w:val="0"/>
              </w:rPr>
              <w:t xml:space="preserve">Beam filtration Technology for Dose reduction Technique</w:t>
            </w:r>
          </w:p>
          <w:p w:rsidR="00000000" w:rsidDel="00000000" w:rsidP="00000000" w:rsidRDefault="00000000" w:rsidRPr="00000000" w14:paraId="000000EC">
            <w:pPr>
              <w:rPr>
                <w:rFonts w:ascii="Open Sans" w:cs="Open Sans" w:eastAsia="Open Sans" w:hAnsi="Open Sans"/>
              </w:rPr>
            </w:pPr>
            <w:r w:rsidDel="00000000" w:rsidR="00000000" w:rsidRPr="00000000">
              <w:rPr>
                <w:rFonts w:ascii="Open Sans" w:cs="Open Sans" w:eastAsia="Open Sans" w:hAnsi="Open Sans"/>
                <w:rtl w:val="0"/>
              </w:rPr>
              <w:t xml:space="preserve">Excellent Image quality with Lower dose</w:t>
            </w:r>
          </w:p>
          <w:p w:rsidR="00000000" w:rsidDel="00000000" w:rsidP="00000000" w:rsidRDefault="00000000" w:rsidRPr="00000000" w14:paraId="000000ED">
            <w:pPr>
              <w:rPr>
                <w:rFonts w:ascii="Open Sans" w:cs="Open Sans" w:eastAsia="Open Sans" w:hAnsi="Open Sans"/>
              </w:rPr>
            </w:pPr>
            <w:r w:rsidDel="00000000" w:rsidR="00000000" w:rsidRPr="00000000">
              <w:rPr>
                <w:rFonts w:ascii="Open Sans" w:cs="Open Sans" w:eastAsia="Open Sans" w:hAnsi="Open Sans"/>
                <w:rtl w:val="0"/>
              </w:rPr>
              <w:t xml:space="preserve">·   Dose report should be available at the end of each expos</w:t>
            </w:r>
          </w:p>
          <w:p w:rsidR="00000000" w:rsidDel="00000000" w:rsidP="00000000" w:rsidRDefault="00000000" w:rsidRPr="00000000" w14:paraId="000000EE">
            <w:pPr>
              <w:rPr>
                <w:rFonts w:ascii="Open Sans" w:cs="Open Sans" w:eastAsia="Open Sans" w:hAnsi="Open Sans"/>
              </w:rPr>
            </w:pPr>
            <w:r w:rsidDel="00000000" w:rsidR="00000000" w:rsidRPr="00000000">
              <w:rPr>
                <w:rFonts w:ascii="Open Sans" w:cs="Open Sans" w:eastAsia="Open Sans" w:hAnsi="Open Sans"/>
                <w:rtl w:val="0"/>
              </w:rPr>
              <w:t xml:space="preserve">Dose Area Product DAP</w:t>
            </w:r>
          </w:p>
          <w:p w:rsidR="00000000" w:rsidDel="00000000" w:rsidP="00000000" w:rsidRDefault="00000000" w:rsidRPr="00000000" w14:paraId="000000EF">
            <w:pPr>
              <w:rPr>
                <w:rFonts w:ascii="Open Sans" w:cs="Open Sans" w:eastAsia="Open Sans" w:hAnsi="Open Sans"/>
              </w:rPr>
            </w:pPr>
            <w:r w:rsidDel="00000000" w:rsidR="00000000" w:rsidRPr="00000000">
              <w:rPr>
                <w:rFonts w:ascii="Open Sans" w:cs="Open Sans" w:eastAsia="Open Sans" w:hAnsi="Open Sans"/>
                <w:rtl w:val="0"/>
              </w:rPr>
              <w:t xml:space="preserve">·   Image storage: 100,000 images on hard disk in 1K2 matrix, larger is better</w:t>
            </w:r>
          </w:p>
          <w:p w:rsidR="00000000" w:rsidDel="00000000" w:rsidP="00000000" w:rsidRDefault="00000000" w:rsidRPr="00000000" w14:paraId="000000F0">
            <w:pPr>
              <w:rPr>
                <w:rFonts w:ascii="Open Sans" w:cs="Open Sans" w:eastAsia="Open Sans" w:hAnsi="Open Sans"/>
              </w:rPr>
            </w:pPr>
            <w:r w:rsidDel="00000000" w:rsidR="00000000" w:rsidRPr="00000000">
              <w:rPr>
                <w:rFonts w:ascii="Open Sans" w:cs="Open Sans" w:eastAsia="Open Sans" w:hAnsi="Open Sans"/>
                <w:rtl w:val="0"/>
              </w:rPr>
              <w:t xml:space="preserve">·   WLAN: WLAN-Client module with Ethernet connection for wireless transmission of DICOM image data, e.g. to a PACS</w:t>
            </w:r>
          </w:p>
          <w:p w:rsidR="00000000" w:rsidDel="00000000" w:rsidP="00000000" w:rsidRDefault="00000000" w:rsidRPr="00000000" w14:paraId="000000F1">
            <w:pPr>
              <w:rPr>
                <w:rFonts w:ascii="Open Sans" w:cs="Open Sans" w:eastAsia="Open Sans" w:hAnsi="Open Sans"/>
              </w:rPr>
            </w:pPr>
            <w:r w:rsidDel="00000000" w:rsidR="00000000" w:rsidRPr="00000000">
              <w:rPr>
                <w:rFonts w:ascii="Open Sans" w:cs="Open Sans" w:eastAsia="Open Sans" w:hAnsi="Open Sans"/>
                <w:rtl w:val="0"/>
              </w:rPr>
              <w:t xml:space="preserve">·   DICOM Offline Media (CD/DVD):DICOM Viewer for viewing patient images on a PC can be written to CD/DVD</w:t>
            </w:r>
          </w:p>
          <w:p w:rsidR="00000000" w:rsidDel="00000000" w:rsidP="00000000" w:rsidRDefault="00000000" w:rsidRPr="00000000" w14:paraId="000000F2">
            <w:pPr>
              <w:rPr>
                <w:rFonts w:ascii="Open Sans" w:cs="Open Sans" w:eastAsia="Open Sans" w:hAnsi="Open Sans"/>
              </w:rPr>
            </w:pPr>
            <w:r w:rsidDel="00000000" w:rsidR="00000000" w:rsidRPr="00000000">
              <w:rPr>
                <w:rFonts w:ascii="Open Sans" w:cs="Open Sans" w:eastAsia="Open Sans" w:hAnsi="Open Sans"/>
                <w:rtl w:val="0"/>
              </w:rPr>
              <w:t xml:space="preserve">·   USB 2.0: Support for e.g. data exchange with external devices</w:t>
            </w:r>
          </w:p>
          <w:p w:rsidR="00000000" w:rsidDel="00000000" w:rsidP="00000000" w:rsidRDefault="00000000" w:rsidRPr="00000000" w14:paraId="000000F3">
            <w:pPr>
              <w:rPr>
                <w:rFonts w:ascii="Open Sans" w:cs="Open Sans" w:eastAsia="Open Sans" w:hAnsi="Open Sans"/>
              </w:rPr>
            </w:pPr>
            <w:r w:rsidDel="00000000" w:rsidR="00000000" w:rsidRPr="00000000">
              <w:rPr>
                <w:rFonts w:ascii="Open Sans" w:cs="Open Sans" w:eastAsia="Open Sans" w:hAnsi="Open Sans"/>
                <w:rtl w:val="0"/>
              </w:rPr>
              <w:t xml:space="preserve">·   External monitor connections: Live monitor (L):Video splitter output for connecting an external live monitor</w:t>
            </w:r>
          </w:p>
          <w:p w:rsidR="00000000" w:rsidDel="00000000" w:rsidP="00000000" w:rsidRDefault="00000000" w:rsidRPr="00000000" w14:paraId="000000F4">
            <w:pPr>
              <w:rPr>
                <w:rFonts w:ascii="Open Sans" w:cs="Open Sans" w:eastAsia="Open Sans" w:hAnsi="Open Sans"/>
              </w:rPr>
            </w:pPr>
            <w:r w:rsidDel="00000000" w:rsidR="00000000" w:rsidRPr="00000000">
              <w:rPr>
                <w:rFonts w:ascii="Open Sans" w:cs="Open Sans" w:eastAsia="Open Sans" w:hAnsi="Open Sans"/>
                <w:rtl w:val="0"/>
              </w:rPr>
              <w:t xml:space="preserve">·   Reference monitor (R):Video splitter output for connecting an external reference monitor</w:t>
            </w:r>
          </w:p>
          <w:p w:rsidR="00000000" w:rsidDel="00000000" w:rsidP="00000000" w:rsidRDefault="00000000" w:rsidRPr="00000000" w14:paraId="000000F5">
            <w:pPr>
              <w:rPr>
                <w:rFonts w:ascii="Open Sans" w:cs="Open Sans" w:eastAsia="Open Sans" w:hAnsi="Open Sans"/>
              </w:rPr>
            </w:pPr>
            <w:r w:rsidDel="00000000" w:rsidR="00000000" w:rsidRPr="00000000">
              <w:rPr>
                <w:rFonts w:ascii="Open Sans" w:cs="Open Sans" w:eastAsia="Open Sans" w:hAnsi="Open Sans"/>
                <w:rtl w:val="0"/>
              </w:rPr>
              <w:t xml:space="preserve">·   VGA interface (splitter), 1 x 15 pin VGA (no galvanic separation)</w:t>
            </w:r>
          </w:p>
          <w:p w:rsidR="00000000" w:rsidDel="00000000" w:rsidP="00000000" w:rsidRDefault="00000000" w:rsidRPr="00000000" w14:paraId="000000F6">
            <w:pPr>
              <w:rPr>
                <w:rFonts w:ascii="Open Sans" w:cs="Open Sans" w:eastAsia="Open Sans" w:hAnsi="Open Sans"/>
              </w:rPr>
            </w:pPr>
            <w:r w:rsidDel="00000000" w:rsidR="00000000" w:rsidRPr="00000000">
              <w:rPr>
                <w:rFonts w:ascii="Open Sans" w:cs="Open Sans" w:eastAsia="Open Sans" w:hAnsi="Open Sans"/>
                <w:rtl w:val="0"/>
              </w:rPr>
              <w:t xml:space="preserve">·   Key switch: X-ray release can be disabled with a key switch to prevent unauthorised use</w:t>
            </w:r>
          </w:p>
          <w:p w:rsidR="00000000" w:rsidDel="00000000" w:rsidP="00000000" w:rsidRDefault="00000000" w:rsidRPr="00000000" w14:paraId="000000F7">
            <w:pPr>
              <w:rPr>
                <w:rFonts w:ascii="Open Sans" w:cs="Open Sans" w:eastAsia="Open Sans" w:hAnsi="Open Sans"/>
              </w:rPr>
            </w:pPr>
            <w:r w:rsidDel="00000000" w:rsidR="00000000" w:rsidRPr="00000000">
              <w:rPr>
                <w:rFonts w:ascii="Open Sans" w:cs="Open Sans" w:eastAsia="Open Sans" w:hAnsi="Open Sans"/>
                <w:rtl w:val="0"/>
              </w:rPr>
              <w:t xml:space="preserve">·   When disabled, the system can still be used as a viewing station and for image processing</w:t>
            </w:r>
          </w:p>
          <w:p w:rsidR="00000000" w:rsidDel="00000000" w:rsidP="00000000" w:rsidRDefault="00000000" w:rsidRPr="00000000" w14:paraId="000000F8">
            <w:pPr>
              <w:rPr>
                <w:rFonts w:ascii="Open Sans" w:cs="Open Sans" w:eastAsia="Open Sans" w:hAnsi="Open Sans"/>
              </w:rPr>
            </w:pPr>
            <w:r w:rsidDel="00000000" w:rsidR="00000000" w:rsidRPr="00000000">
              <w:rPr>
                <w:rFonts w:ascii="Open Sans" w:cs="Open Sans" w:eastAsia="Open Sans" w:hAnsi="Open Sans"/>
                <w:rtl w:val="0"/>
              </w:rPr>
              <w:t xml:space="preserve">Last Image hold</w:t>
            </w:r>
          </w:p>
          <w:p w:rsidR="00000000" w:rsidDel="00000000" w:rsidP="00000000" w:rsidRDefault="00000000" w:rsidRPr="00000000" w14:paraId="000000F9">
            <w:pPr>
              <w:rPr>
                <w:rFonts w:ascii="Open Sans" w:cs="Open Sans" w:eastAsia="Open Sans" w:hAnsi="Open Sans"/>
              </w:rPr>
            </w:pPr>
            <w:r w:rsidDel="00000000" w:rsidR="00000000" w:rsidRPr="00000000">
              <w:rPr>
                <w:rFonts w:ascii="Open Sans" w:cs="Open Sans" w:eastAsia="Open Sans" w:hAnsi="Open Sans"/>
                <w:rtl w:val="0"/>
              </w:rPr>
              <w:t xml:space="preserve">Possibility to Import/ export worklist </w:t>
            </w:r>
          </w:p>
          <w:p w:rsidR="00000000" w:rsidDel="00000000" w:rsidP="00000000" w:rsidRDefault="00000000" w:rsidRPr="00000000" w14:paraId="000000FA">
            <w:pPr>
              <w:rPr>
                <w:rFonts w:ascii="Open Sans" w:cs="Open Sans" w:eastAsia="Open Sans" w:hAnsi="Open Sans"/>
              </w:rPr>
            </w:pPr>
            <w:r w:rsidDel="00000000" w:rsidR="00000000" w:rsidRPr="00000000">
              <w:rPr>
                <w:rFonts w:ascii="Open Sans" w:cs="Open Sans" w:eastAsia="Open Sans" w:hAnsi="Open Sans"/>
                <w:rtl w:val="0"/>
              </w:rPr>
              <w:t xml:space="preserve">Possibility to retrieve images from PACS during operation in order to compare</w:t>
            </w:r>
          </w:p>
          <w:p w:rsidR="00000000" w:rsidDel="00000000" w:rsidP="00000000" w:rsidRDefault="00000000" w:rsidRPr="00000000" w14:paraId="000000FB">
            <w:pPr>
              <w:rPr>
                <w:rFonts w:ascii="Open Sans" w:cs="Open Sans" w:eastAsia="Open Sans" w:hAnsi="Open Sans"/>
                <w:b w:val="1"/>
              </w:rPr>
            </w:pPr>
            <w:r w:rsidDel="00000000" w:rsidR="00000000" w:rsidRPr="00000000">
              <w:rPr>
                <w:rFonts w:ascii="Open Sans" w:cs="Open Sans" w:eastAsia="Open Sans" w:hAnsi="Open Sans"/>
                <w:rtl w:val="0"/>
              </w:rPr>
              <w:t xml:space="preserve">Apply markings and labels to live imaging</w:t>
            </w:r>
            <w:r w:rsidDel="00000000" w:rsidR="00000000" w:rsidRPr="00000000">
              <w:rPr>
                <w:rFonts w:ascii="Open Sans" w:cs="Open Sans" w:eastAsia="Open Sans" w:hAnsi="Open Sans"/>
                <w:b w:val="1"/>
                <w:rtl w:val="0"/>
              </w:rPr>
              <w:t xml:space="preserve"> </w:t>
            </w:r>
          </w:p>
          <w:p w:rsidR="00000000" w:rsidDel="00000000" w:rsidP="00000000" w:rsidRDefault="00000000" w:rsidRPr="00000000" w14:paraId="000000FC">
            <w:pPr>
              <w:rPr>
                <w:rFonts w:ascii="Open Sans" w:cs="Open Sans" w:eastAsia="Open Sans" w:hAnsi="Open Sans"/>
              </w:rPr>
            </w:pPr>
            <w:r w:rsidDel="00000000" w:rsidR="00000000" w:rsidRPr="00000000">
              <w:rPr>
                <w:rFonts w:ascii="Open Sans" w:cs="Open Sans" w:eastAsia="Open Sans" w:hAnsi="Open Sans"/>
                <w:rtl w:val="0"/>
              </w:rPr>
              <w:t xml:space="preserve">"Removable Grid: A grid that can be removed to</w:t>
            </w:r>
          </w:p>
          <w:p w:rsidR="00000000" w:rsidDel="00000000" w:rsidP="00000000" w:rsidRDefault="00000000" w:rsidRPr="00000000" w14:paraId="000000FD">
            <w:pPr>
              <w:rPr>
                <w:rFonts w:ascii="Open Sans" w:cs="Open Sans" w:eastAsia="Open Sans" w:hAnsi="Open Sans"/>
                <w:b w:val="1"/>
              </w:rPr>
            </w:pPr>
            <w:r w:rsidDel="00000000" w:rsidR="00000000" w:rsidRPr="00000000">
              <w:rPr>
                <w:rFonts w:ascii="Open Sans" w:cs="Open Sans" w:eastAsia="Open Sans" w:hAnsi="Open Sans"/>
                <w:rtl w:val="0"/>
              </w:rPr>
              <w:t xml:space="preserve">perform applications with lower dose</w:t>
            </w:r>
            <w:r w:rsidDel="00000000" w:rsidR="00000000" w:rsidRPr="00000000">
              <w:rPr>
                <w:rFonts w:ascii="Open Sans" w:cs="Open Sans" w:eastAsia="Open Sans" w:hAnsi="Open Sans"/>
                <w:b w:val="1"/>
                <w:rtl w:val="0"/>
              </w:rPr>
              <w:t xml:space="preserve">"</w:t>
            </w:r>
          </w:p>
          <w:p w:rsidR="00000000" w:rsidDel="00000000" w:rsidP="00000000" w:rsidRDefault="00000000" w:rsidRPr="00000000" w14:paraId="000000F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F">
            <w:pPr>
              <w:rPr>
                <w:rFonts w:ascii="Open Sans" w:cs="Open Sans" w:eastAsia="Open Sans" w:hAnsi="Open Sans"/>
                <w:b w:val="1"/>
              </w:rPr>
            </w:pPr>
            <w:r w:rsidDel="00000000" w:rsidR="00000000" w:rsidRPr="00000000">
              <w:rPr>
                <w:rFonts w:ascii="Open Sans" w:cs="Open Sans" w:eastAsia="Open Sans" w:hAnsi="Open Sans"/>
                <w:b w:val="1"/>
                <w:rtl w:val="0"/>
              </w:rPr>
              <w:t xml:space="preserve">Complete with all accessories and consumables needed to work completely as specified</w:t>
            </w:r>
          </w:p>
          <w:p w:rsidR="00000000" w:rsidDel="00000000" w:rsidP="00000000" w:rsidRDefault="00000000" w:rsidRPr="00000000" w14:paraId="0000010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3">
            <w:pPr>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Factory level service training should be included for one hospital engineer</w:t>
            </w:r>
          </w:p>
          <w:p w:rsidR="00000000" w:rsidDel="00000000" w:rsidP="00000000" w:rsidRDefault="00000000" w:rsidRPr="00000000" w14:paraId="0000010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5">
            <w:pPr>
              <w:rPr>
                <w:rFonts w:ascii="Open Sans" w:cs="Open Sans" w:eastAsia="Open Sans" w:hAnsi="Open Sans"/>
                <w:b w:val="1"/>
              </w:rPr>
            </w:pPr>
            <w:r w:rsidDel="00000000" w:rsidR="00000000" w:rsidRPr="00000000">
              <w:rPr>
                <w:rFonts w:ascii="Open Sans" w:cs="Open Sans" w:eastAsia="Open Sans" w:hAnsi="Open Sans"/>
                <w:b w:val="1"/>
                <w:rtl w:val="0"/>
              </w:rPr>
              <w:t xml:space="preserve">Checklist of the required documents / info:</w:t>
            </w:r>
          </w:p>
          <w:p w:rsidR="00000000" w:rsidDel="00000000" w:rsidP="00000000" w:rsidRDefault="00000000" w:rsidRPr="00000000" w14:paraId="0000010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7">
            <w:pPr>
              <w:rPr>
                <w:rFonts w:ascii="Open Sans" w:cs="Open Sans" w:eastAsia="Open Sans" w:hAnsi="Open Sans"/>
              </w:rPr>
            </w:pPr>
            <w:r w:rsidDel="00000000" w:rsidR="00000000" w:rsidRPr="00000000">
              <w:rPr>
                <w:rFonts w:ascii="Open Sans" w:cs="Open Sans" w:eastAsia="Open Sans" w:hAnsi="Open Sans"/>
                <w:rtl w:val="0"/>
              </w:rPr>
              <w:t xml:space="preserve">A copy of the authorization letter.</w:t>
            </w:r>
          </w:p>
          <w:p w:rsidR="00000000" w:rsidDel="00000000" w:rsidP="00000000" w:rsidRDefault="00000000" w:rsidRPr="00000000" w14:paraId="00000108">
            <w:pPr>
              <w:rPr>
                <w:rFonts w:ascii="Open Sans" w:cs="Open Sans" w:eastAsia="Open Sans" w:hAnsi="Open Sans"/>
              </w:rPr>
            </w:pPr>
            <w:r w:rsidDel="00000000" w:rsidR="00000000" w:rsidRPr="00000000">
              <w:rPr>
                <w:rFonts w:ascii="Open Sans" w:cs="Open Sans" w:eastAsia="Open Sans" w:hAnsi="Open Sans"/>
                <w:rtl w:val="0"/>
              </w:rPr>
              <w:t xml:space="preserve">Original catalogue including the technical data sheet.</w:t>
            </w:r>
          </w:p>
          <w:p w:rsidR="00000000" w:rsidDel="00000000" w:rsidP="00000000" w:rsidRDefault="00000000" w:rsidRPr="00000000" w14:paraId="00000109">
            <w:pPr>
              <w:rPr>
                <w:rFonts w:ascii="Open Sans" w:cs="Open Sans" w:eastAsia="Open Sans" w:hAnsi="Open Sans"/>
              </w:rPr>
            </w:pPr>
            <w:r w:rsidDel="00000000" w:rsidR="00000000" w:rsidRPr="00000000">
              <w:rPr>
                <w:rFonts w:ascii="Open Sans" w:cs="Open Sans" w:eastAsia="Open Sans" w:hAnsi="Open Sans"/>
                <w:rtl w:val="0"/>
              </w:rPr>
              <w:t xml:space="preserve">FDA Premarket Clearance approval (510K certificate) or CE</w:t>
            </w:r>
          </w:p>
          <w:p w:rsidR="00000000" w:rsidDel="00000000" w:rsidP="00000000" w:rsidRDefault="00000000" w:rsidRPr="00000000" w14:paraId="0000010A">
            <w:pPr>
              <w:rPr>
                <w:rFonts w:ascii="Open Sans" w:cs="Open Sans" w:eastAsia="Open Sans" w:hAnsi="Open Sans"/>
              </w:rPr>
            </w:pPr>
            <w:r w:rsidDel="00000000" w:rsidR="00000000" w:rsidRPr="00000000">
              <w:rPr>
                <w:rtl w:val="0"/>
              </w:rPr>
            </w:r>
          </w:p>
          <w:p w:rsidR="00000000" w:rsidDel="00000000" w:rsidP="00000000" w:rsidRDefault="00000000" w:rsidRPr="00000000" w14:paraId="0000010B">
            <w:pPr>
              <w:rPr>
                <w:rFonts w:ascii="Open Sans" w:cs="Open Sans" w:eastAsia="Open Sans" w:hAnsi="Open Sans"/>
              </w:rPr>
            </w:pPr>
            <w:r w:rsidDel="00000000" w:rsidR="00000000" w:rsidRPr="00000000">
              <w:rPr>
                <w:rFonts w:ascii="Open Sans" w:cs="Open Sans" w:eastAsia="Open Sans" w:hAnsi="Open Sans"/>
                <w:b w:val="1"/>
                <w:rtl w:val="0"/>
              </w:rPr>
              <w:t xml:space="preserve">A commitment to provide a factory test report upon equipment delivery</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0C">
            <w:pPr>
              <w:rPr>
                <w:rFonts w:ascii="Open Sans" w:cs="Open Sans" w:eastAsia="Open Sans" w:hAnsi="Open Sans"/>
              </w:rPr>
            </w:pPr>
            <w:r w:rsidDel="00000000" w:rsidR="00000000" w:rsidRPr="00000000">
              <w:rPr>
                <w:rtl w:val="0"/>
              </w:rPr>
            </w:r>
          </w:p>
          <w:p w:rsidR="00000000" w:rsidDel="00000000" w:rsidP="00000000" w:rsidRDefault="00000000" w:rsidRPr="00000000" w14:paraId="0000010D">
            <w:pPr>
              <w:rPr>
                <w:rFonts w:ascii="Open Sans" w:cs="Open Sans" w:eastAsia="Open Sans" w:hAnsi="Open Sans"/>
                <w:b w:val="1"/>
              </w:rPr>
            </w:pPr>
            <w:r w:rsidDel="00000000" w:rsidR="00000000" w:rsidRPr="00000000">
              <w:rPr>
                <w:rFonts w:ascii="Open Sans" w:cs="Open Sans" w:eastAsia="Open Sans" w:hAnsi="Open Sans"/>
                <w:b w:val="1"/>
                <w:rtl w:val="0"/>
              </w:rPr>
              <w:t xml:space="preserve">Commitment to do any HW or SW upgrade FOC during the warranty period</w:t>
            </w:r>
          </w:p>
          <w:p w:rsidR="00000000" w:rsidDel="00000000" w:rsidP="00000000" w:rsidRDefault="00000000" w:rsidRPr="00000000" w14:paraId="0000010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F">
            <w:pPr>
              <w:rPr>
                <w:rFonts w:ascii="Open Sans" w:cs="Open Sans" w:eastAsia="Open Sans" w:hAnsi="Open Sans"/>
                <w:b w:val="1"/>
              </w:rPr>
            </w:pPr>
            <w:r w:rsidDel="00000000" w:rsidR="00000000" w:rsidRPr="00000000">
              <w:rPr>
                <w:rFonts w:ascii="Open Sans" w:cs="Open Sans" w:eastAsia="Open Sans" w:hAnsi="Open Sans"/>
                <w:b w:val="1"/>
                <w:rtl w:val="0"/>
              </w:rPr>
              <w:t xml:space="preserve">Original catalogue including the technical data sheet.</w:t>
            </w:r>
          </w:p>
          <w:p w:rsidR="00000000" w:rsidDel="00000000" w:rsidP="00000000" w:rsidRDefault="00000000" w:rsidRPr="00000000" w14:paraId="0000011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1">
            <w:pPr>
              <w:rPr>
                <w:rFonts w:ascii="Open Sans" w:cs="Open Sans" w:eastAsia="Open Sans" w:hAnsi="Open Sans"/>
                <w:b w:val="1"/>
              </w:rPr>
            </w:pPr>
            <w:r w:rsidDel="00000000" w:rsidR="00000000" w:rsidRPr="00000000">
              <w:rPr>
                <w:rFonts w:ascii="Open Sans" w:cs="Open Sans" w:eastAsia="Open Sans" w:hAnsi="Open Sans"/>
                <w:b w:val="1"/>
                <w:rtl w:val="0"/>
              </w:rPr>
              <w:t xml:space="preserve"> Warranty:  3 years from successful installation and operation.</w:t>
            </w:r>
          </w:p>
          <w:p w:rsidR="00000000" w:rsidDel="00000000" w:rsidP="00000000" w:rsidRDefault="00000000" w:rsidRPr="00000000" w14:paraId="0000011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3">
            <w:pPr>
              <w:rPr>
                <w:rFonts w:ascii="Open Sans" w:cs="Open Sans" w:eastAsia="Open Sans" w:hAnsi="Open Sans"/>
                <w:b w:val="1"/>
              </w:rPr>
            </w:pPr>
            <w:r w:rsidDel="00000000" w:rsidR="00000000" w:rsidRPr="00000000">
              <w:rPr>
                <w:rFonts w:ascii="Open Sans" w:cs="Open Sans" w:eastAsia="Open Sans" w:hAnsi="Open Sans"/>
                <w:b w:val="1"/>
                <w:rtl w:val="0"/>
              </w:rPr>
              <w:t xml:space="preserve">Commitment to conduct Preventive Maintenance (PM) on semiannual basis during the warranty period and according to manufacturer recommendations if needed.</w:t>
            </w:r>
          </w:p>
          <w:p w:rsidR="00000000" w:rsidDel="00000000" w:rsidP="00000000" w:rsidRDefault="00000000" w:rsidRPr="00000000" w14:paraId="0000011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5">
            <w:pPr>
              <w:rPr>
                <w:rFonts w:ascii="Open Sans" w:cs="Open Sans" w:eastAsia="Open Sans" w:hAnsi="Open Sans"/>
                <w:b w:val="1"/>
              </w:rPr>
            </w:pPr>
            <w:r w:rsidDel="00000000" w:rsidR="00000000" w:rsidRPr="00000000">
              <w:rPr>
                <w:rFonts w:ascii="Open Sans" w:cs="Open Sans" w:eastAsia="Open Sans" w:hAnsi="Open Sans"/>
                <w:b w:val="1"/>
                <w:rtl w:val="0"/>
              </w:rPr>
              <w:t xml:space="preserve">Commitment from the manufacturer for the availability of needed spare parts upon request for 10 years from equipment purchase.</w:t>
            </w:r>
          </w:p>
          <w:p w:rsidR="00000000" w:rsidDel="00000000" w:rsidP="00000000" w:rsidRDefault="00000000" w:rsidRPr="00000000" w14:paraId="00000116">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reference sites for the model offered (if yes mention)</w:t>
            </w:r>
          </w:p>
          <w:p w:rsidR="00000000" w:rsidDel="00000000" w:rsidP="00000000" w:rsidRDefault="00000000" w:rsidRPr="00000000" w14:paraId="0000011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18">
            <w:pPr>
              <w:rPr>
                <w:rFonts w:ascii="Open Sans" w:cs="Open Sans" w:eastAsia="Open Sans" w:hAnsi="Open Sans"/>
                <w:b w:val="1"/>
              </w:rPr>
            </w:pPr>
            <w:r w:rsidDel="00000000" w:rsidR="00000000" w:rsidRPr="00000000">
              <w:rPr>
                <w:rFonts w:ascii="Open Sans" w:cs="Open Sans" w:eastAsia="Open Sans" w:hAnsi="Open Sans"/>
                <w:b w:val="1"/>
                <w:rtl w:val="0"/>
              </w:rPr>
              <w:t xml:space="preserve">Commitment to provide Service and operation manuals (in English) (CD + Hard copies</w:t>
            </w:r>
          </w:p>
          <w:p w:rsidR="00000000" w:rsidDel="00000000" w:rsidP="00000000" w:rsidRDefault="00000000" w:rsidRPr="00000000" w14:paraId="00000119">
            <w:pP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11A">
            <w:pPr>
              <w:jc w:val="cente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11B">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1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bl>
    <w:p w:rsidR="00000000" w:rsidDel="00000000" w:rsidP="00000000" w:rsidRDefault="00000000" w:rsidRPr="00000000" w14:paraId="0000011D">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1E">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1F">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0">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2">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3">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4">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5">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6">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27">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28">
      <w:pPr>
        <w:ind w:right="-318"/>
        <w:jc w:val="both"/>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29">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tbl>
      <w:tblPr>
        <w:tblStyle w:val="Table6"/>
        <w:tblW w:w="9787.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630"/>
        <w:gridCol w:w="2190"/>
        <w:gridCol w:w="2265"/>
        <w:tblGridChange w:id="0">
          <w:tblGrid>
            <w:gridCol w:w="1702"/>
            <w:gridCol w:w="3630"/>
            <w:gridCol w:w="2190"/>
            <w:gridCol w:w="226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2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2E">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1265.9999999999945" w:hRule="atLeast"/>
          <w:tblHeader w:val="0"/>
        </w:trPr>
        <w:tc>
          <w:tcPr>
            <w:shd w:fill="d9d9d9" w:val="clear"/>
            <w:vAlign w:val="center"/>
          </w:tcPr>
          <w:p w:rsidR="00000000" w:rsidDel="00000000" w:rsidP="00000000" w:rsidRDefault="00000000" w:rsidRPr="00000000" w14:paraId="0000012F">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30">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w:t>
            </w:r>
            <w:r w:rsidDel="00000000" w:rsidR="00000000" w:rsidRPr="00000000">
              <w:rPr>
                <w:rFonts w:ascii="Open Sans" w:cs="Open Sans" w:eastAsia="Open Sans" w:hAnsi="Open Sans"/>
                <w:b w:val="1"/>
                <w:rtl w:val="0"/>
              </w:rPr>
              <w:t xml:space="preserve">within 70 -90 calendar days</w:t>
            </w:r>
            <w:r w:rsidDel="00000000" w:rsidR="00000000" w:rsidRPr="00000000">
              <w:rPr>
                <w:rFonts w:ascii="Open Sans" w:cs="Open Sans" w:eastAsia="Open Sans" w:hAnsi="Open Sans"/>
                <w:rtl w:val="0"/>
              </w:rPr>
              <w:t xml:space="preserve"> after Contract / P.O signature.</w:t>
            </w:r>
            <w:r w:rsidDel="00000000" w:rsidR="00000000" w:rsidRPr="00000000">
              <w:rPr>
                <w:rtl w:val="0"/>
              </w:rPr>
            </w:r>
          </w:p>
        </w:tc>
        <w:tc>
          <w:tcPr>
            <w:vAlign w:val="center"/>
          </w:tcPr>
          <w:p w:rsidR="00000000" w:rsidDel="00000000" w:rsidP="00000000" w:rsidRDefault="00000000" w:rsidRPr="00000000" w14:paraId="00000131">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3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33">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34">
            <w:pPr>
              <w:rPr>
                <w:rFonts w:ascii="Open Sans" w:cs="Open Sans" w:eastAsia="Open Sans" w:hAnsi="Open Sans"/>
              </w:rPr>
            </w:pPr>
            <w:r w:rsidDel="00000000" w:rsidR="00000000" w:rsidRPr="00000000">
              <w:rPr>
                <w:rFonts w:ascii="Open Sans" w:cs="Open Sans" w:eastAsia="Open Sans" w:hAnsi="Open Sans"/>
                <w:rtl w:val="0"/>
              </w:rPr>
              <w:t xml:space="preserve">Machine with all accessories  shall be delivered under </w:t>
            </w:r>
            <w:r w:rsidDel="00000000" w:rsidR="00000000" w:rsidRPr="00000000">
              <w:rPr>
                <w:rFonts w:ascii="Open Sans" w:cs="Open Sans" w:eastAsia="Open Sans" w:hAnsi="Open Sans"/>
                <w:b w:val="1"/>
                <w:rtl w:val="0"/>
              </w:rPr>
              <w:t xml:space="preserve">DAP</w:t>
            </w:r>
            <w:r w:rsidDel="00000000" w:rsidR="00000000" w:rsidRPr="00000000">
              <w:rPr>
                <w:rFonts w:ascii="Open Sans" w:cs="Open Sans" w:eastAsia="Open Sans" w:hAnsi="Open Sans"/>
                <w:rtl w:val="0"/>
              </w:rPr>
              <w:t xml:space="preserve"> “Delivery At Place” incoterms 2020 to the following final destination:- </w:t>
            </w:r>
            <w:r w:rsidDel="00000000" w:rsidR="00000000" w:rsidRPr="00000000">
              <w:rPr>
                <w:rFonts w:ascii="Open Sans" w:cs="Open Sans" w:eastAsia="Open Sans" w:hAnsi="Open Sans"/>
                <w:b w:val="1"/>
                <w:color w:val="353838"/>
                <w:rtl w:val="0"/>
              </w:rPr>
              <w:t xml:space="preserve">AVH hospital, East Jerusalem.</w:t>
            </w:r>
            <w:r w:rsidDel="00000000" w:rsidR="00000000" w:rsidRPr="00000000">
              <w:rPr>
                <w:rtl w:val="0"/>
              </w:rPr>
            </w:r>
          </w:p>
          <w:p w:rsidR="00000000" w:rsidDel="00000000" w:rsidP="00000000" w:rsidRDefault="00000000" w:rsidRPr="00000000" w14:paraId="0000013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6">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37">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38">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39">
            <w:pPr>
              <w:rPr>
                <w:rFonts w:ascii="Open Sans" w:cs="Open Sans" w:eastAsia="Open Sans" w:hAnsi="Open Sans"/>
                <w:b w:val="1"/>
              </w:rPr>
            </w:pPr>
            <w:r w:rsidDel="00000000" w:rsidR="00000000" w:rsidRPr="00000000">
              <w:rPr>
                <w:rFonts w:ascii="Open Sans" w:cs="Open Sans" w:eastAsia="Open Sans" w:hAnsi="Open Sans"/>
                <w:b w:val="1"/>
                <w:rtl w:val="0"/>
              </w:rPr>
              <w:t xml:space="preserve">AVH hospital, East Jerusalem, Israel. </w:t>
            </w:r>
          </w:p>
          <w:p w:rsidR="00000000" w:rsidDel="00000000" w:rsidP="00000000" w:rsidRDefault="00000000" w:rsidRPr="00000000" w14:paraId="0000013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B">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3C">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3D">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p w:rsidR="00000000" w:rsidDel="00000000" w:rsidP="00000000" w:rsidRDefault="00000000" w:rsidRPr="00000000" w14:paraId="0000013E">
            <w:pP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13F">
            <w:pPr>
              <w:jc w:val="both"/>
              <w:rPr>
                <w:rFonts w:ascii="Open Sans" w:cs="Open Sans" w:eastAsia="Open Sans" w:hAnsi="Open Sans"/>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w:t>
            </w:r>
            <w:r w:rsidDel="00000000" w:rsidR="00000000" w:rsidRPr="00000000">
              <w:rPr>
                <w:rFonts w:ascii="Open Sans" w:cs="Open Sans" w:eastAsia="Open Sans" w:hAnsi="Open Sans"/>
                <w:b w:val="1"/>
                <w:rtl w:val="0"/>
              </w:rPr>
              <w:t xml:space="preserve">+/- 100%</w:t>
            </w:r>
            <w:r w:rsidDel="00000000" w:rsidR="00000000" w:rsidRPr="00000000">
              <w:rPr>
                <w:rFonts w:ascii="Open Sans" w:cs="Open Sans" w:eastAsia="Open Sans" w:hAnsi="Open Sans"/>
                <w:rtl w:val="0"/>
              </w:rPr>
              <w:t xml:space="preserve"> , without any change in the unit prices or other terms and conditions of the ITB.</w:t>
            </w:r>
          </w:p>
          <w:p w:rsidR="00000000" w:rsidDel="00000000" w:rsidP="00000000" w:rsidRDefault="00000000" w:rsidRPr="00000000" w14:paraId="00000140">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1">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2">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4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4">
            <w:pPr>
              <w:rPr>
                <w:rFonts w:ascii="Open Sans" w:cs="Open Sans" w:eastAsia="Open Sans" w:hAnsi="Open Sans"/>
                <w:b w:val="1"/>
              </w:rPr>
            </w:pPr>
            <w:r w:rsidDel="00000000" w:rsidR="00000000" w:rsidRPr="00000000">
              <w:rPr>
                <w:rFonts w:ascii="Open Sans" w:cs="Open Sans" w:eastAsia="Open Sans" w:hAnsi="Open Sans"/>
                <w:b w:val="1"/>
                <w:rtl w:val="0"/>
              </w:rPr>
              <w:t xml:space="preserve">Local representative</w:t>
            </w:r>
          </w:p>
          <w:p w:rsidR="00000000" w:rsidDel="00000000" w:rsidP="00000000" w:rsidRDefault="00000000" w:rsidRPr="00000000" w14:paraId="00000145">
            <w:pPr>
              <w:rPr>
                <w:rFonts w:ascii="Open Sans" w:cs="Open Sans" w:eastAsia="Open Sans" w:hAnsi="Open Sans"/>
                <w:b w:val="1"/>
              </w:rPr>
            </w:pPr>
            <w:r w:rsidDel="00000000" w:rsidR="00000000" w:rsidRPr="00000000">
              <w:rPr>
                <w:rtl w:val="0"/>
              </w:rPr>
            </w:r>
          </w:p>
        </w:tc>
        <w:tc>
          <w:tcPr>
            <w:vAlign w:val="center"/>
          </w:tcPr>
          <w:p w:rsidR="00000000" w:rsidDel="00000000" w:rsidP="00000000" w:rsidRDefault="00000000" w:rsidRPr="00000000" w14:paraId="00000146">
            <w:pPr>
              <w:jc w:val="both"/>
              <w:rPr>
                <w:rFonts w:ascii="Open Sans" w:cs="Open Sans" w:eastAsia="Open Sans" w:hAnsi="Open Sans"/>
              </w:rPr>
            </w:pPr>
            <w:r w:rsidDel="00000000" w:rsidR="00000000" w:rsidRPr="00000000">
              <w:rPr>
                <w:rFonts w:ascii="Open Sans" w:cs="Open Sans" w:eastAsia="Open Sans" w:hAnsi="Open Sans"/>
                <w:rtl w:val="0"/>
              </w:rPr>
              <w:t xml:space="preserve">A bidder who is not a registered company in Palestine (state of), must provide details of their local representative in Palestine (state of) for the purpose of Installation, training, warranty and after sales services. Documents to be submitted: 1. Signed agreement between the two parties (bidder &amp; local agent), 2. Distribution agreement between the bidder &amp; local agent, and 3. The local agent's full name, physical address, email address, telephone &amp; mobile numbers.</w:t>
            </w:r>
          </w:p>
        </w:tc>
        <w:tc>
          <w:tcPr>
            <w:vAlign w:val="center"/>
          </w:tcPr>
          <w:p w:rsidR="00000000" w:rsidDel="00000000" w:rsidP="00000000" w:rsidRDefault="00000000" w:rsidRPr="00000000" w14:paraId="00000147">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8">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1282.08984375" w:hRule="atLeast"/>
          <w:tblHeader w:val="0"/>
        </w:trPr>
        <w:tc>
          <w:tcPr>
            <w:shd w:fill="d9d9d9" w:val="clear"/>
            <w:vAlign w:val="center"/>
          </w:tcPr>
          <w:p w:rsidR="00000000" w:rsidDel="00000000" w:rsidP="00000000" w:rsidRDefault="00000000" w:rsidRPr="00000000" w14:paraId="00000149">
            <w:pPr>
              <w:rPr>
                <w:rFonts w:ascii="Open Sans" w:cs="Open Sans" w:eastAsia="Open Sans" w:hAnsi="Open Sans"/>
                <w:b w:val="1"/>
              </w:rPr>
            </w:pPr>
            <w:r w:rsidDel="00000000" w:rsidR="00000000" w:rsidRPr="00000000">
              <w:rPr>
                <w:rFonts w:ascii="Open Sans" w:cs="Open Sans" w:eastAsia="Open Sans" w:hAnsi="Open Sans"/>
                <w:b w:val="1"/>
                <w:rtl w:val="0"/>
              </w:rPr>
              <w:t xml:space="preserve">Performance Guarantee</w:t>
            </w:r>
          </w:p>
        </w:tc>
        <w:tc>
          <w:tcPr>
            <w:vAlign w:val="center"/>
          </w:tcPr>
          <w:p w:rsidR="00000000" w:rsidDel="00000000" w:rsidP="00000000" w:rsidRDefault="00000000" w:rsidRPr="00000000" w14:paraId="0000014A">
            <w:pPr>
              <w:jc w:val="both"/>
              <w:rPr>
                <w:rFonts w:ascii="Open Sans" w:cs="Open Sans" w:eastAsia="Open Sans" w:hAnsi="Open Sans"/>
              </w:rPr>
            </w:pPr>
            <w:r w:rsidDel="00000000" w:rsidR="00000000" w:rsidRPr="00000000">
              <w:rPr>
                <w:rFonts w:ascii="Open Sans" w:cs="Open Sans" w:eastAsia="Open Sans" w:hAnsi="Open Sans"/>
                <w:rtl w:val="0"/>
              </w:rPr>
              <w:t xml:space="preserve">The awarded bidder has to submit a performance guarantee of 5% of P.O/contract amount.</w:t>
            </w:r>
          </w:p>
        </w:tc>
        <w:tc>
          <w:tcPr>
            <w:vAlign w:val="center"/>
          </w:tcPr>
          <w:p w:rsidR="00000000" w:rsidDel="00000000" w:rsidP="00000000" w:rsidRDefault="00000000" w:rsidRPr="00000000" w14:paraId="0000014B">
            <w:pPr>
              <w:jc w:val="both"/>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4C">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4D">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E">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F">
      <w:pPr>
        <w:tabs>
          <w:tab w:val="left" w:leader="none" w:pos="-720"/>
          <w:tab w:val="left" w:leader="none" w:pos="0"/>
          <w:tab w:val="left" w:leader="none" w:pos="7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50">
      <w:pPr>
        <w:tabs>
          <w:tab w:val="left" w:leader="none" w:pos="-720"/>
          <w:tab w:val="left" w:leader="none" w:pos="0"/>
          <w:tab w:val="left" w:leader="none" w:pos="720"/>
          <w:tab w:val="right" w:leader="none" w:pos="8640"/>
        </w:tabs>
        <w:ind w:left="0" w:firstLine="0"/>
        <w:rPr>
          <w:b w:val="1"/>
        </w:rPr>
      </w:pPr>
      <w:r w:rsidDel="00000000" w:rsidR="00000000" w:rsidRPr="00000000">
        <w:rPr>
          <w:rFonts w:ascii="Open Sans" w:cs="Open Sans" w:eastAsia="Open Sans" w:hAnsi="Open Sans"/>
          <w:b w:val="1"/>
          <w:rtl w:val="0"/>
        </w:rPr>
        <w:t xml:space="preserve">D.  Important terms</w:t>
      </w:r>
      <w:r w:rsidDel="00000000" w:rsidR="00000000" w:rsidRPr="00000000">
        <w:rPr>
          <w:rtl w:val="0"/>
        </w:rPr>
      </w:r>
    </w:p>
    <w:p w:rsidR="00000000" w:rsidDel="00000000" w:rsidP="00000000" w:rsidRDefault="00000000" w:rsidRPr="00000000" w14:paraId="00000151">
      <w:pPr>
        <w:rPr>
          <w:rFonts w:ascii="Open Sans" w:cs="Open Sans" w:eastAsia="Open Sans" w:hAnsi="Open Sans"/>
          <w:i w:val="1"/>
          <w:highlight w:val="lightGray"/>
        </w:rPr>
      </w:pPr>
      <w:r w:rsidDel="00000000" w:rsidR="00000000" w:rsidRPr="00000000">
        <w:rPr>
          <w:rtl w:val="0"/>
        </w:rPr>
      </w:r>
    </w:p>
    <w:p w:rsidR="00000000" w:rsidDel="00000000" w:rsidP="00000000" w:rsidRDefault="00000000" w:rsidRPr="00000000" w14:paraId="00000152">
      <w:pPr>
        <w:tabs>
          <w:tab w:val="left" w:leader="none" w:pos="-720"/>
          <w:tab w:val="left" w:leader="none" w:pos="0"/>
          <w:tab w:val="left" w:leader="none" w:pos="720"/>
          <w:tab w:val="right" w:leader="none" w:pos="8640"/>
        </w:tabs>
        <w:jc w:val="both"/>
        <w:rPr>
          <w:rFonts w:ascii="Open Sans" w:cs="Open Sans" w:eastAsia="Open Sans" w:hAnsi="Open Sans"/>
        </w:rPr>
      </w:pPr>
      <w:r w:rsidDel="00000000" w:rsidR="00000000" w:rsidRPr="00000000">
        <w:rPr>
          <w:rFonts w:ascii="Open Sans" w:cs="Open Sans" w:eastAsia="Open Sans" w:hAnsi="Open Sans"/>
          <w:rtl w:val="0"/>
        </w:rPr>
        <w:t xml:space="preserve">1) The Supplier should deliver &amp; install the Machine to specific site on his responsibility;</w:t>
        <w:tab/>
        <w:tab/>
        <w:tab/>
      </w:r>
    </w:p>
    <w:p w:rsidR="00000000" w:rsidDel="00000000" w:rsidP="00000000" w:rsidRDefault="00000000" w:rsidRPr="00000000" w14:paraId="00000153">
      <w:pPr>
        <w:tabs>
          <w:tab w:val="left" w:leader="none" w:pos="-720"/>
          <w:tab w:val="left" w:leader="none" w:pos="0"/>
          <w:tab w:val="left" w:leader="none" w:pos="720"/>
          <w:tab w:val="right" w:leader="none" w:pos="8640"/>
        </w:tabs>
        <w:jc w:val="both"/>
        <w:rPr>
          <w:rFonts w:ascii="Open Sans" w:cs="Open Sans" w:eastAsia="Open Sans" w:hAnsi="Open Sans"/>
        </w:rPr>
      </w:pPr>
      <w:r w:rsidDel="00000000" w:rsidR="00000000" w:rsidRPr="00000000">
        <w:rPr>
          <w:rFonts w:ascii="Open Sans" w:cs="Open Sans" w:eastAsia="Open Sans" w:hAnsi="Open Sans"/>
          <w:rtl w:val="0"/>
        </w:rPr>
        <w:t xml:space="preserve">2) All the required delivery &amp; installation materials, accessories, preparation, labour should be handed by the supplier and on his cost;</w:t>
        <w:tab/>
        <w:tab/>
        <w:tab/>
      </w:r>
    </w:p>
    <w:p w:rsidR="00000000" w:rsidDel="00000000" w:rsidP="00000000" w:rsidRDefault="00000000" w:rsidRPr="00000000" w14:paraId="00000154">
      <w:pPr>
        <w:tabs>
          <w:tab w:val="left" w:leader="none" w:pos="-720"/>
          <w:tab w:val="left" w:leader="none" w:pos="0"/>
          <w:tab w:val="left" w:leader="none" w:pos="720"/>
          <w:tab w:val="right" w:leader="none" w:pos="8640"/>
        </w:tabs>
        <w:jc w:val="both"/>
        <w:rPr>
          <w:rFonts w:ascii="Open Sans" w:cs="Open Sans" w:eastAsia="Open Sans" w:hAnsi="Open Sans"/>
          <w:b w:val="1"/>
        </w:rPr>
      </w:pPr>
      <w:r w:rsidDel="00000000" w:rsidR="00000000" w:rsidRPr="00000000">
        <w:rPr>
          <w:rFonts w:ascii="Open Sans" w:cs="Open Sans" w:eastAsia="Open Sans" w:hAnsi="Open Sans"/>
          <w:rtl w:val="0"/>
        </w:rPr>
        <w:t xml:space="preserve">3) After the Satisfactory Supply, delivery and installation of the Machine to final destination, the supplier is responsible to provide Warranty coverage comprehensive of materials, products, parts and workmanship. Warranty entails goods to be free of defects and to be repaired or replaced free of charge, including whatever cost associated to it, for a period given by the manufacturer and as stated under requirements.</w:t>
      </w:r>
      <w:r w:rsidDel="00000000" w:rsidR="00000000" w:rsidRPr="00000000">
        <w:rPr>
          <w:rtl w:val="0"/>
        </w:rPr>
      </w:r>
    </w:p>
    <w:p w:rsidR="00000000" w:rsidDel="00000000" w:rsidP="00000000" w:rsidRDefault="00000000" w:rsidRPr="00000000" w14:paraId="00000155">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142" w:firstLine="0"/>
        <w:jc w:val="both"/>
        <w:rPr>
          <w:rFonts w:ascii="Open Sans" w:cs="Open Sans" w:eastAsia="Open Sans" w:hAnsi="Open Sans"/>
          <w:b w:val="0"/>
          <w:sz w:val="20"/>
          <w:szCs w:val="20"/>
        </w:rPr>
      </w:pPr>
      <w:bookmarkStart w:colFirst="0" w:colLast="0" w:name="_heading=h.g4s1wepffnbh" w:id="2"/>
      <w:bookmarkEnd w:id="2"/>
      <w:r w:rsidDel="00000000" w:rsidR="00000000" w:rsidRPr="00000000">
        <w:rPr>
          <w:rFonts w:ascii="Open Sans" w:cs="Open Sans" w:eastAsia="Open Sans" w:hAnsi="Open Sans"/>
          <w:b w:val="0"/>
          <w:sz w:val="20"/>
          <w:szCs w:val="20"/>
          <w:rtl w:val="0"/>
        </w:rPr>
        <w:t xml:space="preserve">If the goods fail to meet the laid down specifications, the supplier shall take immediate steps to remedy the deficiency or replace the defective goods to the satisfaction of the purchaser.</w:t>
      </w:r>
    </w:p>
    <w:p w:rsidR="00000000" w:rsidDel="00000000" w:rsidP="00000000" w:rsidRDefault="00000000" w:rsidRPr="00000000" w14:paraId="00000157">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58">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59">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5A">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5B">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5C">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5D">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5E">
      <w:pPr>
        <w:rPr>
          <w:rFonts w:ascii="Open Sans" w:cs="Open Sans" w:eastAsia="Open Sans" w:hAnsi="Open Sans"/>
        </w:rPr>
      </w:pPr>
      <w:r w:rsidDel="00000000" w:rsidR="00000000" w:rsidRPr="00000000">
        <w:rPr>
          <w:rtl w:val="0"/>
        </w:rPr>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16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6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6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6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9">
      <w:pPr>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6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16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16C">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16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E: Manufacturer’s Authorization Form</w:t>
      </w:r>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6F">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7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71">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who are official manufacturers of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type of goods manufactured]</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having factories at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address of manufacturer’s factories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do hereby authorize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 of bidder</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name and or brief description of the goods]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and to subsequently negotiate and sign the contract.</w:t>
      </w:r>
    </w:p>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Signed: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signature(s)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complete name(s) of authorized representative(s) of the manufacturer]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Title: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title]</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color w:val="518ecb"/>
          <w:sz w:val="28"/>
          <w:szCs w:val="28"/>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Dated on ____________ day of __________________, _______ </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date of signing]</w:t>
      </w:r>
      <w:r w:rsidDel="00000000" w:rsidR="00000000" w:rsidRPr="00000000">
        <w:rPr>
          <w:rtl w:val="0"/>
        </w:rPr>
      </w:r>
    </w:p>
    <w:p w:rsidR="00000000" w:rsidDel="00000000" w:rsidP="00000000" w:rsidRDefault="00000000" w:rsidRPr="00000000" w14:paraId="0000018C">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18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F: Performance Statement Form</w:t>
      </w:r>
    </w:p>
    <w:p w:rsidR="00000000" w:rsidDel="00000000" w:rsidP="00000000" w:rsidRDefault="00000000" w:rsidRPr="00000000" w14:paraId="0000018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ff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i w:val="0"/>
          <w:smallCaps w:val="0"/>
          <w:strike w:val="0"/>
          <w:color w:val="222525"/>
          <w:sz w:val="20"/>
          <w:szCs w:val="20"/>
          <w:u w:val="none"/>
          <w:shd w:fill="auto" w:val="clear"/>
          <w:vertAlign w:val="baseline"/>
          <w:rtl w:val="0"/>
        </w:rPr>
        <w:t xml:space="preserve"> </w:t>
      </w:r>
      <w:r w:rsidDel="00000000" w:rsidR="00000000" w:rsidRPr="00000000">
        <w:rPr>
          <w:rFonts w:ascii="Open Sans" w:cs="Open Sans" w:eastAsia="Open Sans" w:hAnsi="Open Sans"/>
          <w:b w:val="1"/>
          <w:color w:val="ff0000"/>
          <w:rtl w:val="0"/>
        </w:rPr>
        <w:t xml:space="preserve">ITB/2023/49427</w:t>
      </w:r>
      <w:r w:rsidDel="00000000" w:rsidR="00000000" w:rsidRPr="00000000">
        <w:rPr>
          <w:rtl w:val="0"/>
        </w:rPr>
      </w:r>
    </w:p>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9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9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7"/>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19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19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19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19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19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19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9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A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1A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1A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B">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A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A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3">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B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B">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1B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B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C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C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C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C3">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C4">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6">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C8">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C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C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CE">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CF">
      <w:pPr>
        <w:rPr>
          <w:rFonts w:ascii="Open Sans" w:cs="Open Sans" w:eastAsia="Open Sans" w:hAnsi="Open Sans"/>
        </w:rPr>
      </w:pPr>
      <w:r w:rsidDel="00000000" w:rsidR="00000000" w:rsidRPr="00000000">
        <w:rPr>
          <w:rtl w:val="0"/>
        </w:rPr>
      </w:r>
    </w:p>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2">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D8">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D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D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D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D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D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7S+hk6bEXVB39VnwRysfFAm/G+w==">AMUW2mWyX2d2R7/DAz9hFHPNj3IFD9FLdq3aEtK+YmYx9SBInzu5d0PBOABw6J4RVbjv3DI958schIUn0fFm+/6mxeG3YnYgrx2erh1i2pSKC8b6u4ahXhipfnmrryql+ZouOM0Wp3hRO36QaSK2UhTNZusEjidLXQ==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