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heading=h.gjdgxs" w:id="0"/>
      <w:bookmarkEnd w:id="0"/>
      <w:r w:rsidDel="00000000" w:rsidR="00000000" w:rsidRPr="00000000">
        <w:rPr>
          <w:color w:val="991e66"/>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2"/>
        </w:numPr>
        <w:spacing w:after="200" w:lineRule="auto"/>
        <w:ind w:left="2520" w:right="-60" w:hanging="360"/>
        <w:rPr>
          <w:highlight w:val="white"/>
        </w:rPr>
      </w:pPr>
      <w:r w:rsidDel="00000000" w:rsidR="00000000" w:rsidRPr="00000000">
        <w:rPr>
          <w:rtl w:val="0"/>
        </w:rPr>
        <w:t xml:space="preserve">Offerors are required to complete all the returnable Schedules, sign them and return them as part of their proposal submission by uploading each returnable Schedule under the relevant entry in the document checklist tab in the UNOPS eSourcing system. The offeror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2"/>
        </w:numPr>
        <w:spacing w:after="100" w:lineRule="auto"/>
        <w:ind w:left="2520" w:right="-60" w:hanging="360"/>
        <w:rPr>
          <w:highlight w:val="white"/>
        </w:rPr>
      </w:pPr>
      <w:r w:rsidDel="00000000" w:rsidR="00000000" w:rsidRPr="00000000">
        <w:rPr>
          <w:highlight w:val="white"/>
          <w:rtl w:val="0"/>
        </w:rPr>
        <w:t xml:space="preserve">Content to be completed in each returnable Schedule is highlighted in grey, either with or without additional instructions in brackets, as shown in the examples below </w:t>
      </w:r>
      <w:r w:rsidDel="00000000" w:rsidR="00000000" w:rsidRPr="00000000">
        <w:rPr>
          <w:rtl w:val="0"/>
        </w:rPr>
        <w:t xml:space="preserve">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Rule="auto"/>
        <w:ind w:left="2880" w:right="30" w:firstLine="0"/>
        <w:rPr>
          <w:color w:val="000000"/>
          <w:shd w:fill="cccccc" w:val="clear"/>
        </w:rPr>
      </w:pPr>
      <w:r w:rsidDel="00000000" w:rsidR="00000000" w:rsidRPr="00000000">
        <w:rPr>
          <w:b w:val="1"/>
          <w:rtl w:val="0"/>
        </w:rPr>
        <w:t xml:space="preserve">RFP reference No.:</w:t>
        <w:tab/>
      </w:r>
      <w:r w:rsidDel="00000000" w:rsidR="00000000" w:rsidRPr="00000000">
        <w:rPr>
          <w:color w:val="000000"/>
          <w:shd w:fill="cccccc" w:val="clear"/>
          <w:rtl w:val="0"/>
        </w:rPr>
        <w:t xml:space="preserve">[RFP/202#/#####]</w:t>
        <w:br w:type="textWrapping"/>
      </w:r>
      <w:r w:rsidDel="00000000" w:rsidR="00000000" w:rsidRPr="00000000">
        <w:rPr>
          <w:b w:val="1"/>
          <w:rtl w:val="0"/>
        </w:rPr>
        <w:t xml:space="preserve">Name of offeror:</w:t>
        <w:tab/>
        <w:tab/>
      </w:r>
      <w:r w:rsidDel="00000000" w:rsidR="00000000" w:rsidRPr="00000000">
        <w:rPr>
          <w:color w:val="000000"/>
          <w:shd w:fill="cccccc" w:val="clear"/>
          <w:rtl w:val="0"/>
        </w:rPr>
        <w:t xml:space="preserve">_____________________</w:t>
      </w:r>
      <w:r w:rsidDel="00000000" w:rsidR="00000000" w:rsidRPr="00000000">
        <w:rPr>
          <w:shd w:fill="cccccc" w:val="clear"/>
          <w:rtl w:val="0"/>
        </w:rPr>
        <w:br w:type="textWrapping"/>
      </w:r>
      <w:r w:rsidDel="00000000" w:rsidR="00000000" w:rsidRPr="00000000">
        <w:rPr>
          <w:b w:val="1"/>
          <w:rtl w:val="0"/>
        </w:rPr>
        <w:t xml:space="preserve">Submission date:</w:t>
        <w:tab/>
      </w:r>
      <w:r w:rsidDel="00000000" w:rsidR="00000000" w:rsidRPr="00000000">
        <w:rPr>
          <w:color w:val="000000"/>
          <w:shd w:fill="cccccc" w:val="clear"/>
          <w:rtl w:val="0"/>
        </w:rPr>
        <w:t xml:space="preserve">___/___/___</w:t>
      </w:r>
    </w:p>
    <w:p w:rsidR="00000000" w:rsidDel="00000000" w:rsidP="00000000" w:rsidRDefault="00000000" w:rsidRPr="00000000" w14:paraId="00000006">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after="100" w:before="240" w:lineRule="auto"/>
        <w:ind w:left="2880" w:right="30" w:firstLine="0"/>
        <w:rPr>
          <w:b w:val="1"/>
        </w:rPr>
      </w:pPr>
      <w:r w:rsidDel="00000000" w:rsidR="00000000" w:rsidRPr="00000000">
        <w:rPr>
          <w:b w:val="1"/>
          <w:rtl w:val="0"/>
        </w:rPr>
        <w:t xml:space="preserve">RFP reference No.:</w:t>
        <w:tab/>
      </w:r>
      <w:r w:rsidDel="00000000" w:rsidR="00000000" w:rsidRPr="00000000">
        <w:rPr>
          <w:color w:val="000000"/>
          <w:rtl w:val="0"/>
        </w:rPr>
        <w:t xml:space="preserve">RFP/2023/12345</w:t>
      </w:r>
      <w:r w:rsidDel="00000000" w:rsidR="00000000" w:rsidRPr="00000000">
        <w:rPr>
          <w:color w:val="000000"/>
          <w:shd w:fill="cccccc" w:val="clear"/>
          <w:rtl w:val="0"/>
        </w:rPr>
        <w:br w:type="textWrapping"/>
      </w:r>
      <w:r w:rsidDel="00000000" w:rsidR="00000000" w:rsidRPr="00000000">
        <w:rPr>
          <w:b w:val="1"/>
          <w:rtl w:val="0"/>
        </w:rPr>
        <w:t xml:space="preserve">Name of offeror:</w:t>
        <w:tab/>
        <w:tab/>
      </w:r>
      <w:r w:rsidDel="00000000" w:rsidR="00000000" w:rsidRPr="00000000">
        <w:rPr>
          <w:color w:val="000000"/>
          <w:rtl w:val="0"/>
        </w:rPr>
        <w:t xml:space="preserve">ABC Contractors, Inc.</w:t>
      </w:r>
      <w:r w:rsidDel="00000000" w:rsidR="00000000" w:rsidRPr="00000000">
        <w:rPr>
          <w:shd w:fill="cccccc" w:val="clear"/>
          <w:rtl w:val="0"/>
        </w:rPr>
        <w:br w:type="textWrapping"/>
      </w:r>
      <w:r w:rsidDel="00000000" w:rsidR="00000000" w:rsidRPr="00000000">
        <w:rPr>
          <w:b w:val="1"/>
          <w:rtl w:val="0"/>
        </w:rPr>
        <w:t xml:space="preserve">Submission date:</w:t>
        <w:tab/>
      </w:r>
      <w:r w:rsidDel="00000000" w:rsidR="00000000" w:rsidRPr="00000000">
        <w:rPr>
          <w:color w:val="000000"/>
          <w:rtl w:val="0"/>
        </w:rPr>
        <w:t xml:space="preserve">27/05/2023</w:t>
      </w:r>
      <w:r w:rsidDel="00000000" w:rsidR="00000000" w:rsidRPr="00000000">
        <w:rPr>
          <w:rtl w:val="0"/>
        </w:rPr>
      </w:r>
    </w:p>
    <w:p w:rsidR="00000000" w:rsidDel="00000000" w:rsidP="00000000" w:rsidRDefault="00000000" w:rsidRPr="00000000" w14:paraId="00000008">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9">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w:t>
      </w:r>
    </w:p>
    <w:p w:rsidR="00000000" w:rsidDel="00000000" w:rsidP="00000000" w:rsidRDefault="00000000" w:rsidRPr="00000000" w14:paraId="0000000A">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B">
      <w:pPr>
        <w:spacing w:after="100" w:lineRule="auto"/>
        <w:ind w:left="2160" w:right="-60" w:firstLine="720"/>
        <w:rPr/>
      </w:pPr>
      <w:r w:rsidDel="00000000" w:rsidR="00000000" w:rsidRPr="00000000">
        <w:rPr>
          <w:rtl w:val="0"/>
        </w:rPr>
        <w:t xml:space="preserve">“... duly authorized by ABC, Inc. to sign this proposal …”</w:t>
      </w:r>
    </w:p>
    <w:p w:rsidR="00000000" w:rsidDel="00000000" w:rsidP="00000000" w:rsidRDefault="00000000" w:rsidRPr="00000000" w14:paraId="0000000C">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D">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Proposal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t xml:space="preserve">☐ YES ☐ NO ☐ N/A</w:t>
      </w:r>
    </w:p>
    <w:p w:rsidR="00000000" w:rsidDel="00000000" w:rsidP="00000000" w:rsidRDefault="00000000" w:rsidRPr="00000000" w14:paraId="0000000E">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0F">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pacing w:after="100" w:before="200" w:lineRule="auto"/>
        <w:ind w:left="2520" w:right="0" w:hanging="360"/>
        <w:rPr/>
      </w:pPr>
      <w:r w:rsidDel="00000000" w:rsidR="00000000" w:rsidRPr="00000000">
        <w:rPr>
          <w:rtl w:val="0"/>
        </w:rPr>
        <w:t xml:space="preserve">Offerors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1">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012">
      <w:pPr>
        <w:pStyle w:val="Heading2"/>
        <w:spacing w:before="120" w:lineRule="auto"/>
        <w:jc w:val="left"/>
        <w:rPr/>
      </w:pPr>
      <w:bookmarkStart w:colFirst="0" w:colLast="0" w:name="_heading=h.1fob9te" w:id="2"/>
      <w:bookmarkEnd w:id="2"/>
      <w:r w:rsidDel="00000000" w:rsidR="00000000" w:rsidRPr="00000000">
        <w:rPr>
          <w:rtl w:val="0"/>
        </w:rPr>
        <w:t xml:space="preserve">SCHEDULE 0: RFP SCHEDULES</w:t>
      </w:r>
    </w:p>
    <w:p w:rsidR="00000000" w:rsidDel="00000000" w:rsidP="00000000" w:rsidRDefault="00000000" w:rsidRPr="00000000" w14:paraId="00000013">
      <w:pPr>
        <w:pStyle w:val="Heading3"/>
        <w:jc w:val="left"/>
        <w:rPr/>
      </w:pPr>
      <w:bookmarkStart w:colFirst="0" w:colLast="0" w:name="_heading=h.3znysh7" w:id="3"/>
      <w:bookmarkEnd w:id="3"/>
      <w:r w:rsidDel="00000000" w:rsidR="00000000" w:rsidRPr="00000000">
        <w:rPr>
          <w:rtl w:val="0"/>
        </w:rPr>
        <w:t xml:space="preserve">0.1 Proposal Submission Declaration</w:t>
      </w:r>
    </w:p>
    <w:p w:rsidR="00000000" w:rsidDel="00000000" w:rsidP="00000000" w:rsidRDefault="00000000" w:rsidRPr="00000000" w14:paraId="00000014">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5">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Proposal for the provision of </w:t>
      </w:r>
      <w:r w:rsidDel="00000000" w:rsidR="00000000" w:rsidRPr="00000000">
        <w:rPr>
          <w:shd w:fill="cccccc" w:val="clear"/>
          <w:rtl w:val="0"/>
        </w:rPr>
        <w:t xml:space="preserve">[insert brief information on the Services]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RFP ref. No. </w:t>
      </w:r>
      <w:r w:rsidDel="00000000" w:rsidR="00000000" w:rsidRPr="00000000">
        <w:rPr>
          <w:shd w:fill="cccccc" w:val="clear"/>
          <w:rtl w:val="0"/>
        </w:rPr>
        <w:t xml:space="preserve">[RFP/202#/#####]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6">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7">
      <w:pPr>
        <w:numPr>
          <w:ilvl w:val="1"/>
          <w:numId w:val="6"/>
        </w:numPr>
        <w:spacing w:after="120" w:lineRule="auto"/>
        <w:ind w:left="540" w:hanging="270"/>
        <w:rPr/>
      </w:pPr>
      <w:r w:rsidDel="00000000" w:rsidR="00000000" w:rsidRPr="00000000">
        <w:rPr>
          <w:rtl w:val="0"/>
        </w:rPr>
        <w:t xml:space="preserve">We have examined and have no reservations regarding the proposal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8">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We offer to execute the Services in conformity with the proposal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9">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Our proposal shall be valid for the period of </w:t>
      </w:r>
      <w:r w:rsidDel="00000000" w:rsidR="00000000" w:rsidRPr="00000000">
        <w:rPr>
          <w:shd w:fill="cccccc" w:val="clear"/>
          <w:rtl w:val="0"/>
        </w:rPr>
        <w:t xml:space="preserve">[insert number of days – not less than the proposal validity period specified in the Particulars]</w:t>
      </w:r>
      <w:r w:rsidDel="00000000" w:rsidR="00000000" w:rsidRPr="00000000">
        <w:rPr>
          <w:rtl w:val="0"/>
        </w:rPr>
        <w:t xml:space="preserve"> days from the date fixed for the deadline for proposal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A">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If our proposal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B">
      <w:pPr>
        <w:numPr>
          <w:ilvl w:val="1"/>
          <w:numId w:val="6"/>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C">
      <w:pPr>
        <w:numPr>
          <w:ilvl w:val="1"/>
          <w:numId w:val="6"/>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1D">
      <w:pPr>
        <w:numPr>
          <w:ilvl w:val="1"/>
          <w:numId w:val="6"/>
        </w:numPr>
        <w:spacing w:after="120" w:lineRule="auto"/>
        <w:ind w:left="540" w:hanging="270"/>
        <w:rPr/>
      </w:pPr>
      <w:r w:rsidDel="00000000" w:rsidR="00000000" w:rsidRPr="00000000">
        <w:rPr>
          <w:rtl w:val="0"/>
        </w:rPr>
        <w:t xml:space="preserve">Our entity confirms that we the offeror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1E">
      <w:pPr>
        <w:numPr>
          <w:ilvl w:val="1"/>
          <w:numId w:val="6"/>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1F">
      <w:pPr>
        <w:numPr>
          <w:ilvl w:val="1"/>
          <w:numId w:val="6"/>
        </w:numPr>
        <w:spacing w:after="120"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Offerors, Article 4 [</w:t>
      </w:r>
      <w:r w:rsidDel="00000000" w:rsidR="00000000" w:rsidRPr="00000000">
        <w:rPr>
          <w:i w:val="1"/>
          <w:rtl w:val="0"/>
        </w:rPr>
        <w:t xml:space="preserve">Offeror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0">
      <w:pPr>
        <w:numPr>
          <w:ilvl w:val="1"/>
          <w:numId w:val="6"/>
        </w:numPr>
        <w:spacing w:after="120" w:lineRule="auto"/>
        <w:ind w:left="540" w:hanging="270"/>
        <w:rPr/>
      </w:pPr>
      <w:r w:rsidDel="00000000" w:rsidR="00000000" w:rsidRPr="00000000">
        <w:rPr>
          <w:rtl w:val="0"/>
        </w:rPr>
        <w:t xml:space="preserve">We have not offered and will not offer fees, gifts and/or favours of any kind in exchange for this RFP and will not engage in any such activity during the performance of any Contract awarded; </w:t>
      </w:r>
    </w:p>
    <w:p w:rsidR="00000000" w:rsidDel="00000000" w:rsidP="00000000" w:rsidRDefault="00000000" w:rsidRPr="00000000" w14:paraId="00000021">
      <w:pPr>
        <w:numPr>
          <w:ilvl w:val="1"/>
          <w:numId w:val="6"/>
        </w:numPr>
        <w:spacing w:after="120" w:lineRule="auto"/>
        <w:ind w:left="540" w:hanging="270"/>
        <w:rPr/>
      </w:pPr>
      <w:r w:rsidDel="00000000" w:rsidR="00000000" w:rsidRPr="00000000">
        <w:rPr>
          <w:rtl w:val="0"/>
        </w:rPr>
        <w:t xml:space="preserve">We understand that UNOPS is not bound to accept the lowest priced evaluated proposal or any other proposal that UNOPS may receive.</w:t>
      </w:r>
    </w:p>
    <w:p w:rsidR="00000000" w:rsidDel="00000000" w:rsidP="00000000" w:rsidRDefault="00000000" w:rsidRPr="00000000" w14:paraId="00000022">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and bind </w:t>
      </w:r>
      <w:r w:rsidDel="00000000" w:rsidR="00000000" w:rsidRPr="00000000">
        <w:rPr>
          <w:shd w:fill="cccccc" w:val="clear"/>
          <w:rtl w:val="0"/>
        </w:rPr>
        <w:t xml:space="preserve">[insert name of offeror]</w:t>
      </w:r>
      <w:r w:rsidDel="00000000" w:rsidR="00000000" w:rsidRPr="00000000">
        <w:rPr>
          <w:rtl w:val="0"/>
        </w:rPr>
        <w:t xml:space="preserve"> should UNOPS accept this proposal: </w:t>
      </w:r>
    </w:p>
    <w:p w:rsidR="00000000" w:rsidDel="00000000" w:rsidP="00000000" w:rsidRDefault="00000000" w:rsidRPr="00000000" w14:paraId="00000023">
      <w:pPr>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7">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8">
      <w:pPr>
        <w:keepNext w:val="1"/>
        <w:spacing w:before="200" w:lineRule="auto"/>
        <w:rPr>
          <w:rFonts w:ascii="Open Sans" w:cs="Open Sans" w:eastAsia="Open Sans" w:hAnsi="Open Sans"/>
          <w:b w:val="1"/>
          <w:color w:val="0092d1"/>
        </w:rPr>
      </w:pPr>
      <w:r w:rsidDel="00000000" w:rsidR="00000000" w:rsidRPr="00000000">
        <w:rPr>
          <w:shd w:fill="cccccc" w:val="clear"/>
          <w:rtl w:val="0"/>
        </w:rPr>
        <w:t xml:space="preserve">[Stamp this form with official stamp of the offeror]</w:t>
      </w:r>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3"/>
        <w:rPr/>
      </w:pPr>
      <w:bookmarkStart w:colFirst="0" w:colLast="0" w:name="_heading=h.tyjcwt" w:id="5"/>
      <w:bookmarkEnd w:id="5"/>
      <w:r w:rsidDel="00000000" w:rsidR="00000000" w:rsidRPr="00000000">
        <w:rPr>
          <w:rtl w:val="0"/>
        </w:rPr>
        <w:t xml:space="preserve">0.2 Offeror’s Information</w:t>
      </w:r>
    </w:p>
    <w:p w:rsidR="00000000" w:rsidDel="00000000" w:rsidP="00000000" w:rsidRDefault="00000000" w:rsidRPr="00000000" w14:paraId="0000002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2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C">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2D">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2E">
      <w:pPr>
        <w:numPr>
          <w:ilvl w:val="0"/>
          <w:numId w:val="12"/>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offeror:</w:t>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F">
            <w:pPr>
              <w:spacing w:line="264" w:lineRule="auto"/>
              <w:ind w:left="90" w:firstLine="0"/>
              <w:rPr>
                <w:b w:val="1"/>
              </w:rPr>
            </w:pPr>
            <w:r w:rsidDel="00000000" w:rsidR="00000000" w:rsidRPr="00000000">
              <w:rPr>
                <w:b w:val="1"/>
                <w:rtl w:val="0"/>
              </w:rPr>
              <w:t xml:space="preserve">Full legal name of offeror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0">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1">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2">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3">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5">
            <w:pPr>
              <w:spacing w:line="264" w:lineRule="auto"/>
              <w:ind w:left="90" w:firstLine="0"/>
              <w:rPr>
                <w:b w:val="1"/>
              </w:rPr>
            </w:pPr>
            <w:r w:rsidDel="00000000" w:rsidR="00000000" w:rsidRPr="00000000">
              <w:rPr>
                <w:b w:val="1"/>
                <w:rtl w:val="0"/>
              </w:rPr>
              <w:t xml:space="preserve">Name of offeror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7">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9">
            <w:pPr>
              <w:numPr>
                <w:ilvl w:val="0"/>
                <w:numId w:val="4"/>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B">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Offerors</w:t>
            </w:r>
            <w:r w:rsidDel="00000000" w:rsidR="00000000" w:rsidRPr="00000000">
              <w:rPr>
                <w:rtl w:val="0"/>
              </w:rPr>
              <w:t xml:space="preserve">, Article 4 [</w:t>
            </w:r>
            <w:r w:rsidDel="00000000" w:rsidR="00000000" w:rsidRPr="00000000">
              <w:rPr>
                <w:i w:val="1"/>
                <w:rtl w:val="0"/>
              </w:rPr>
              <w:t xml:space="preserve">Offeror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3E">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3F">
      <w:pPr>
        <w:ind w:left="567" w:firstLine="0"/>
        <w:rPr>
          <w:b w:val="1"/>
        </w:rPr>
      </w:pPr>
      <w:r w:rsidDel="00000000" w:rsidR="00000000" w:rsidRPr="00000000">
        <w:rPr>
          <w:rtl w:val="0"/>
        </w:rPr>
      </w:r>
    </w:p>
    <w:p w:rsidR="00000000" w:rsidDel="00000000" w:rsidP="00000000" w:rsidRDefault="00000000" w:rsidRPr="00000000" w14:paraId="00000040">
      <w:pPr>
        <w:numPr>
          <w:ilvl w:val="0"/>
          <w:numId w:val="12"/>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1">
      <w:pPr>
        <w:spacing w:after="200" w:lineRule="auto"/>
        <w:ind w:right="-30"/>
        <w:rPr/>
      </w:pPr>
      <w:r w:rsidDel="00000000" w:rsidR="00000000" w:rsidRPr="00000000">
        <w:rPr>
          <w:rtl w:val="0"/>
        </w:rPr>
        <w:t xml:space="preserve">As part of the proposal, it is desired that the offeror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2">
      <w:pPr>
        <w:ind w:right="-30"/>
        <w:rPr/>
      </w:pPr>
      <w:r w:rsidDel="00000000" w:rsidR="00000000" w:rsidRPr="00000000">
        <w:rPr>
          <w:rtl w:val="0"/>
        </w:rPr>
        <w:t xml:space="preserve">If the offeror is already registered with UNGM, please provide the UNGM registration number in the table below. Please also ensure that the entity’s information on UNGM is current.</w:t>
      </w:r>
    </w:p>
    <w:p w:rsidR="00000000" w:rsidDel="00000000" w:rsidP="00000000" w:rsidRDefault="00000000" w:rsidRPr="00000000" w14:paraId="00000043">
      <w:pPr>
        <w:tabs>
          <w:tab w:val="center" w:leader="none" w:pos="4320"/>
          <w:tab w:val="right" w:leader="none" w:pos="8640"/>
        </w:tabs>
        <w:spacing w:before="200" w:lineRule="auto"/>
        <w:ind w:right="-30"/>
        <w:rPr/>
      </w:pPr>
      <w:r w:rsidDel="00000000" w:rsidR="00000000" w:rsidRPr="00000000">
        <w:rPr>
          <w:rtl w:val="0"/>
        </w:rPr>
        <w:t xml:space="preserve">The offeror may still submit a proposal even if not registered with the UNGM. However, if the offeror is selected for the Contract award, the offeror must register on UNGM before signing the Contract.</w:t>
      </w:r>
    </w:p>
    <w:p w:rsidR="00000000" w:rsidDel="00000000" w:rsidP="00000000" w:rsidRDefault="00000000" w:rsidRPr="00000000" w14:paraId="00000044">
      <w:pPr>
        <w:tabs>
          <w:tab w:val="center" w:leader="none" w:pos="4320"/>
          <w:tab w:val="right" w:leader="none" w:pos="8640"/>
        </w:tabs>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5">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6">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7">
            <w:pPr>
              <w:numPr>
                <w:ilvl w:val="0"/>
                <w:numId w:val="4"/>
              </w:numPr>
              <w:pBdr>
                <w:top w:space="0" w:sz="0" w:val="nil"/>
                <w:left w:space="0" w:sz="0" w:val="nil"/>
                <w:bottom w:space="0" w:sz="0" w:val="nil"/>
                <w:right w:space="0" w:sz="0" w:val="nil"/>
                <w:between w:space="0" w:sz="0" w:val="nil"/>
              </w:pBd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8">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9">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A">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B">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4C">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4D">
      <w:pPr>
        <w:numPr>
          <w:ilvl w:val="0"/>
          <w:numId w:val="12"/>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proposal evaluation: </w:t>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4E">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4F">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0">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1">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4">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5">
            <w:pPr>
              <w:spacing w:line="264" w:lineRule="auto"/>
              <w:rPr/>
            </w:pPr>
            <w:r w:rsidDel="00000000" w:rsidR="00000000" w:rsidRPr="00000000">
              <w:rPr>
                <w:rtl w:val="0"/>
              </w:rPr>
            </w:r>
          </w:p>
        </w:tc>
      </w:tr>
    </w:tbl>
    <w:p w:rsidR="00000000" w:rsidDel="00000000" w:rsidP="00000000" w:rsidRDefault="00000000" w:rsidRPr="00000000" w14:paraId="00000056">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proposal.</w:t>
      </w:r>
    </w:p>
    <w:p w:rsidR="00000000" w:rsidDel="00000000" w:rsidP="00000000" w:rsidRDefault="00000000" w:rsidRPr="00000000" w14:paraId="00000057">
      <w:pPr>
        <w:rPr>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B">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C">
      <w:pPr>
        <w:keepNext w:val="1"/>
        <w:spacing w:before="200" w:lineRule="auto"/>
        <w:rPr>
          <w:b w:val="1"/>
        </w:rPr>
      </w:pPr>
      <w:r w:rsidDel="00000000" w:rsidR="00000000" w:rsidRPr="00000000">
        <w:rPr>
          <w:rtl w:val="0"/>
        </w:rPr>
      </w:r>
    </w:p>
    <w:p w:rsidR="00000000" w:rsidDel="00000000" w:rsidP="00000000" w:rsidRDefault="00000000" w:rsidRPr="00000000" w14:paraId="0000005D">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E">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F">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0">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1">
      <w:pPr>
        <w:pStyle w:val="Heading3"/>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2">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63">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4">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5">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only if the proposal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6">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8">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9">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A">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B">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C">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t xml:space="preserve">(with authority to bind the Joint Venture, during the proposal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0">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1">
            <w:pPr>
              <w:rPr>
                <w:shd w:fill="cccccc" w:val="clear"/>
              </w:rPr>
            </w:pPr>
            <w:r w:rsidDel="00000000" w:rsidR="00000000" w:rsidRPr="00000000">
              <w:rPr>
                <w:rtl w:val="0"/>
              </w:rPr>
            </w:r>
          </w:p>
        </w:tc>
      </w:tr>
    </w:tbl>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4">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5">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6">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7">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B">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C">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D">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7E">
      <w:pPr>
        <w:spacing w:after="200" w:lineRule="auto"/>
        <w:rPr>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0">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5">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6">
            <w:pPr>
              <w:pStyle w:val="Heading2"/>
              <w:spacing w:after="20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7">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8">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9">
      <w:pPr>
        <w:pStyle w:val="Heading3"/>
        <w:jc w:val="left"/>
        <w:rPr/>
      </w:pPr>
      <w:bookmarkStart w:colFirst="0" w:colLast="0" w:name="_heading=h.lnxbz9" w:id="13"/>
      <w:bookmarkEnd w:id="13"/>
      <w:r w:rsidDel="00000000" w:rsidR="00000000" w:rsidRPr="00000000">
        <w:rPr>
          <w:highlight w:val="white"/>
          <w:rtl w:val="0"/>
        </w:rPr>
        <w:t xml:space="preserve">0.4 Capacity and Experience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08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8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C">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8D">
      <w:pPr>
        <w:keepNext w:val="1"/>
        <w:numPr>
          <w:ilvl w:val="0"/>
          <w:numId w:val="1"/>
        </w:numPr>
        <w:spacing w:after="100" w:lineRule="auto"/>
        <w:ind w:left="360" w:hanging="360"/>
        <w:jc w:val="both"/>
        <w:rPr/>
      </w:pPr>
      <w:bookmarkStart w:colFirst="0" w:colLast="0" w:name="_heading=h.35nkun2" w:id="14"/>
      <w:bookmarkEnd w:id="14"/>
      <w:r w:rsidDel="00000000" w:rsidR="00000000" w:rsidRPr="00000000">
        <w:rPr>
          <w:b w:val="1"/>
          <w:rtl w:val="0"/>
        </w:rPr>
        <w:t xml:space="preserve">Previous similar Contracts:</w:t>
      </w:r>
      <w:r w:rsidDel="00000000" w:rsidR="00000000" w:rsidRPr="00000000">
        <w:rPr>
          <w:rtl w:val="0"/>
        </w:rPr>
      </w:r>
    </w:p>
    <w:tbl>
      <w:tblPr>
        <w:tblStyle w:val="Table9"/>
        <w:tblW w:w="91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E">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F">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0">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Contract amount</w:t>
            </w:r>
          </w:p>
        </w:tc>
      </w:tr>
      <w:tr>
        <w:trPr>
          <w:cantSplit w:val="0"/>
          <w:trHeight w:val="20" w:hRule="atLeast"/>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3">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4">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b w:val="1"/>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r>
    </w:tbl>
    <w:p w:rsidR="00000000" w:rsidDel="00000000" w:rsidP="00000000" w:rsidRDefault="00000000" w:rsidRPr="00000000" w14:paraId="000000A2">
      <w:pPr>
        <w:keepNext w:val="1"/>
        <w:numPr>
          <w:ilvl w:val="0"/>
          <w:numId w:val="1"/>
        </w:numP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3">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4">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5">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rPr>
                <w:b w:val="1"/>
                <w:color w:val="ffffff"/>
              </w:rPr>
            </w:pPr>
            <w:r w:rsidDel="00000000" w:rsidR="00000000" w:rsidRPr="00000000">
              <w:rPr>
                <w:b w:val="1"/>
                <w:color w:val="ffffff"/>
                <w:rtl w:val="0"/>
              </w:rPr>
              <w:t xml:space="preserve">Value of remaining work</w:t>
            </w:r>
          </w:p>
        </w:tc>
      </w:tr>
      <w:tr>
        <w:trPr>
          <w:cantSplit w:val="0"/>
          <w:trHeight w:val="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9">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A">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B">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E">
            <w:pPr>
              <w:spacing w:line="240" w:lineRule="auto"/>
              <w:rPr>
                <w:b w:val="1"/>
              </w:rPr>
            </w:pPr>
            <w:r w:rsidDel="00000000" w:rsidR="00000000" w:rsidRPr="00000000">
              <w:rPr>
                <w:rtl w:val="0"/>
              </w:rPr>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4">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5">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6">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7">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rPr>
                <w:b w:val="1"/>
              </w:rPr>
            </w:pPr>
            <w:r w:rsidDel="00000000" w:rsidR="00000000" w:rsidRPr="00000000">
              <w:rPr>
                <w:rtl w:val="0"/>
              </w:rPr>
            </w:r>
          </w:p>
        </w:tc>
      </w:tr>
    </w:tbl>
    <w:p w:rsidR="00000000" w:rsidDel="00000000" w:rsidP="00000000" w:rsidRDefault="00000000" w:rsidRPr="00000000" w14:paraId="000000BB">
      <w:pPr>
        <w:keepNext w:val="1"/>
        <w:numPr>
          <w:ilvl w:val="0"/>
          <w:numId w:val="1"/>
        </w:numPr>
        <w:spacing w:after="100" w:before="200" w:lineRule="auto"/>
        <w:ind w:left="360" w:hanging="360"/>
        <w:jc w:val="both"/>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401"/>
        <w:gridCol w:w="2199"/>
        <w:tblGridChange w:id="0">
          <w:tblGrid>
            <w:gridCol w:w="1110"/>
            <w:gridCol w:w="2610"/>
            <w:gridCol w:w="1785"/>
            <w:gridCol w:w="1401"/>
            <w:gridCol w:w="2199"/>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C">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D">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E">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2">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3">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4">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9">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r>
    </w:tbl>
    <w:p w:rsidR="00000000" w:rsidDel="00000000" w:rsidP="00000000" w:rsidRDefault="00000000" w:rsidRPr="00000000" w14:paraId="000000D0">
      <w:pPr>
        <w:rPr>
          <w:b w:val="1"/>
        </w:rPr>
      </w:pPr>
      <w:r w:rsidDel="00000000" w:rsidR="00000000" w:rsidRPr="00000000">
        <w:rPr>
          <w:rtl w:val="0"/>
        </w:rPr>
      </w:r>
    </w:p>
    <w:p w:rsidR="00000000" w:rsidDel="00000000" w:rsidP="00000000" w:rsidRDefault="00000000" w:rsidRPr="00000000" w14:paraId="000000D1">
      <w:pPr>
        <w:rPr>
          <w:b w:val="1"/>
        </w:rPr>
      </w:pPr>
      <w:r w:rsidDel="00000000" w:rsidR="00000000" w:rsidRPr="00000000">
        <w:rPr>
          <w:rtl w:val="0"/>
        </w:rPr>
      </w:r>
    </w:p>
    <w:p w:rsidR="00000000" w:rsidDel="00000000" w:rsidP="00000000" w:rsidRDefault="00000000" w:rsidRPr="00000000" w14:paraId="000000D2">
      <w:pPr>
        <w:rPr>
          <w:b w:val="1"/>
        </w:rPr>
      </w:pPr>
      <w:r w:rsidDel="00000000" w:rsidR="00000000" w:rsidRPr="00000000">
        <w:rPr>
          <w:rtl w:val="0"/>
        </w:rPr>
      </w:r>
    </w:p>
    <w:tbl>
      <w:tblPr>
        <w:tblStyle w:val="Table1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6">
            <w:pPr>
              <w:pStyle w:val="Heading2"/>
              <w:spacing w:after="200" w:lineRule="auto"/>
              <w:ind w:left="-90" w:firstLine="0"/>
              <w:jc w:val="left"/>
              <w:rPr>
                <w:rFonts w:ascii="Arial" w:cs="Arial" w:eastAsia="Arial" w:hAnsi="Arial"/>
              </w:rPr>
            </w:pPr>
            <w:bookmarkStart w:colFirst="0" w:colLast="0" w:name="_heading=h.z337ya" w:id="17"/>
            <w:bookmarkEnd w:id="1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j2qqm3" w:id="18"/>
      <w:bookmarkEnd w:id="18"/>
      <w:r w:rsidDel="00000000" w:rsidR="00000000" w:rsidRPr="00000000">
        <w:rPr>
          <w:rtl w:val="0"/>
        </w:rPr>
      </w:r>
    </w:p>
    <w:p w:rsidR="00000000" w:rsidDel="00000000" w:rsidP="00000000" w:rsidRDefault="00000000" w:rsidRPr="00000000" w14:paraId="000000D8">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9">
      <w:pPr>
        <w:pStyle w:val="Heading3"/>
        <w:jc w:val="left"/>
        <w:rPr/>
      </w:pPr>
      <w:r w:rsidDel="00000000" w:rsidR="00000000" w:rsidRPr="00000000">
        <w:rPr>
          <w:rtl w:val="0"/>
        </w:rPr>
        <w:t xml:space="preserve">0.5 Format for Resume of Proposed Key Personnel</w:t>
      </w:r>
    </w:p>
    <w:p w:rsidR="00000000" w:rsidDel="00000000" w:rsidP="00000000" w:rsidRDefault="00000000" w:rsidRPr="00000000" w14:paraId="000000D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D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C">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3"/>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D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D">
            <w:pPr>
              <w:pStyle w:val="Subtitle"/>
              <w:keepNext w:val="0"/>
              <w:keepLines w:val="0"/>
              <w:numPr>
                <w:ilvl w:val="0"/>
                <w:numId w:val="1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EE">
            <w:pPr>
              <w:pStyle w:val="Subtitle"/>
              <w:keepNext w:val="0"/>
              <w:keepLines w:val="0"/>
              <w:numPr>
                <w:ilvl w:val="0"/>
                <w:numId w:val="1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7">
            <w:pPr>
              <w:pStyle w:val="Subtitle"/>
              <w:keepNext w:val="0"/>
              <w:keepLines w:val="0"/>
              <w:numPr>
                <w:ilvl w:val="0"/>
                <w:numId w:val="15"/>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8">
            <w:pPr>
              <w:pStyle w:val="Subtitle"/>
              <w:keepNext w:val="0"/>
              <w:keepLines w:val="0"/>
              <w:numPr>
                <w:ilvl w:val="0"/>
                <w:numId w:val="15"/>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9">
      <w:pPr>
        <w:rPr>
          <w:u w:val="single"/>
        </w:rPr>
      </w:pPr>
      <w:r w:rsidDel="00000000" w:rsidR="00000000" w:rsidRPr="00000000">
        <w:rPr>
          <w:rtl w:val="0"/>
        </w:rPr>
      </w:r>
    </w:p>
    <w:tbl>
      <w:tblPr>
        <w:tblStyle w:val="Table1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D">
            <w:pPr>
              <w:pStyle w:val="Heading2"/>
              <w:spacing w:after="200" w:lineRule="auto"/>
              <w:ind w:left="-90" w:firstLine="0"/>
              <w:jc w:val="left"/>
              <w:rPr>
                <w:rFonts w:ascii="Arial" w:cs="Arial" w:eastAsia="Arial" w:hAnsi="Arial"/>
              </w:rPr>
            </w:pPr>
            <w:bookmarkStart w:colFirst="0" w:colLast="0" w:name="_heading=h.1y810tw" w:id="19"/>
            <w:bookmarkEnd w:id="1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FE">
      <w:pPr>
        <w:keepNext w:val="1"/>
        <w:spacing w:before="200" w:lineRule="auto"/>
        <w:rPr/>
      </w:pPr>
      <w:r w:rsidDel="00000000" w:rsidR="00000000" w:rsidRPr="00000000">
        <w:rPr>
          <w:rtl w:val="0"/>
        </w:rPr>
      </w:r>
    </w:p>
    <w:p w:rsidR="00000000" w:rsidDel="00000000" w:rsidP="00000000" w:rsidRDefault="00000000" w:rsidRPr="00000000" w14:paraId="000000FF">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00">
      <w:pPr>
        <w:pStyle w:val="Heading3"/>
        <w:jc w:val="left"/>
        <w:rPr/>
      </w:pPr>
      <w:bookmarkStart w:colFirst="0" w:colLast="0" w:name="_heading=h.4i7ojhp" w:id="20"/>
      <w:bookmarkEnd w:id="20"/>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3"/>
        <w:spacing w:after="200" w:lineRule="auto"/>
        <w:jc w:val="left"/>
        <w:rPr/>
      </w:pPr>
      <w:bookmarkStart w:colFirst="0" w:colLast="0" w:name="_heading=h.2xcytpi" w:id="21"/>
      <w:bookmarkEnd w:id="21"/>
      <w:r w:rsidDel="00000000" w:rsidR="00000000" w:rsidRPr="00000000">
        <w:rPr>
          <w:rtl w:val="0"/>
        </w:rPr>
        <w:t xml:space="preserve">0.6 Statement of Exclusivity and Availability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102">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03">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5">
      <w:pPr>
        <w:tabs>
          <w:tab w:val="left" w:leader="none" w:pos="1701"/>
        </w:tabs>
        <w:spacing w:after="200" w:lineRule="auto"/>
        <w:rPr/>
      </w:pPr>
      <w:r w:rsidDel="00000000" w:rsidR="00000000" w:rsidRPr="00000000">
        <w:rPr>
          <w:rtl w:val="0"/>
        </w:rPr>
        <w:t xml:space="preserve">I, the undersigned, hereby declare that I agree to participate exclusively with the offeror </w:t>
      </w:r>
      <w:r w:rsidDel="00000000" w:rsidR="00000000" w:rsidRPr="00000000">
        <w:rPr>
          <w:shd w:fill="cccccc" w:val="clear"/>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tbl>
      <w:tblPr>
        <w:tblStyle w:val="Table15"/>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0A">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B">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0C">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D">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0E">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RFP.</w:t>
      </w:r>
    </w:p>
    <w:p w:rsidR="00000000" w:rsidDel="00000000" w:rsidP="00000000" w:rsidRDefault="00000000" w:rsidRPr="00000000" w14:paraId="0000010F">
      <w:pPr>
        <w:tabs>
          <w:tab w:val="left" w:leader="none" w:pos="1701"/>
        </w:tabs>
        <w:spacing w:after="200" w:lineRule="auto"/>
        <w:ind w:right="-150"/>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110">
      <w:pPr>
        <w:tabs>
          <w:tab w:val="left" w:leader="none" w:pos="1701"/>
        </w:tabs>
        <w:rPr/>
      </w:pPr>
      <w:r w:rsidDel="00000000" w:rsidR="00000000" w:rsidRPr="00000000">
        <w:rPr>
          <w:rtl w:val="0"/>
        </w:rPr>
        <w:t xml:space="preserve">Furthermore, should this proposal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offeror may be rendered null and void.</w:t>
      </w:r>
    </w:p>
    <w:p w:rsidR="00000000" w:rsidDel="00000000" w:rsidP="00000000" w:rsidRDefault="00000000" w:rsidRPr="00000000" w14:paraId="00000111">
      <w:pPr>
        <w:rPr>
          <w:u w:val="single"/>
        </w:rPr>
      </w:pPr>
      <w:r w:rsidDel="00000000" w:rsidR="00000000" w:rsidRPr="00000000">
        <w:rPr>
          <w:rtl w:val="0"/>
        </w:rPr>
      </w:r>
    </w:p>
    <w:tbl>
      <w:tblPr>
        <w:tblStyle w:val="Table1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5">
            <w:pPr>
              <w:pStyle w:val="Heading2"/>
              <w:spacing w:after="200" w:lineRule="auto"/>
              <w:ind w:left="-90" w:firstLine="0"/>
              <w:jc w:val="left"/>
              <w:rPr>
                <w:rFonts w:ascii="Arial" w:cs="Arial" w:eastAsia="Arial" w:hAnsi="Arial"/>
              </w:rPr>
            </w:pPr>
            <w:bookmarkStart w:colFirst="0" w:colLast="0" w:name="_heading=h.1ci93xb" w:id="22"/>
            <w:bookmarkEnd w:id="2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6">
      <w:pPr>
        <w:keepNext w:val="1"/>
        <w:spacing w:before="200" w:lineRule="auto"/>
        <w:rPr/>
      </w:pPr>
      <w:r w:rsidDel="00000000" w:rsidR="00000000" w:rsidRPr="00000000">
        <w:rPr>
          <w:rtl w:val="0"/>
        </w:rPr>
      </w:r>
    </w:p>
    <w:p w:rsidR="00000000" w:rsidDel="00000000" w:rsidP="00000000" w:rsidRDefault="00000000" w:rsidRPr="00000000" w14:paraId="00000117">
      <w:pPr>
        <w:rPr>
          <w:rFonts w:ascii="Open Sans" w:cs="Open Sans" w:eastAsia="Open Sans" w:hAnsi="Open Sans"/>
        </w:rPr>
      </w:pPr>
      <w:r w:rsidDel="00000000" w:rsidR="00000000" w:rsidRPr="00000000">
        <w:rPr>
          <w:rtl w:val="0"/>
        </w:rPr>
      </w:r>
    </w:p>
    <w:p w:rsidR="00000000" w:rsidDel="00000000" w:rsidP="00000000" w:rsidRDefault="00000000" w:rsidRPr="00000000" w14:paraId="00000118">
      <w:pPr>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9">
      <w:pPr>
        <w:pStyle w:val="Heading3"/>
        <w:jc w:val="left"/>
        <w:rPr/>
      </w:pPr>
      <w:bookmarkStart w:colFirst="0" w:colLast="0" w:name="_heading=h.3whwml4" w:id="23"/>
      <w:bookmarkEnd w:id="23"/>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1A">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1B">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C">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7"/>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D">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Ref:</w:t>
            </w:r>
          </w:p>
        </w:tc>
      </w:tr>
      <w:tr>
        <w:trPr>
          <w:cantSplit w:val="0"/>
          <w:trHeight w:val="505"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1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0">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21">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0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3">
            <w:pPr>
              <w:tabs>
                <w:tab w:val="left" w:leader="none" w:pos="4820"/>
              </w:tabs>
              <w:rPr>
                <w:rFonts w:ascii="Arial" w:cs="Arial" w:eastAsia="Arial" w:hAnsi="Arial"/>
                <w:b w:val="1"/>
              </w:rPr>
            </w:pPr>
            <w:r w:rsidDel="00000000" w:rsidR="00000000" w:rsidRPr="00000000">
              <w:rPr>
                <w:rtl w:val="0"/>
              </w:rPr>
            </w:r>
          </w:p>
        </w:tc>
      </w:tr>
      <w:tr>
        <w:trPr>
          <w:cantSplit w:val="0"/>
          <w:trHeight w:val="72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5">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0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7">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346"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9">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2A">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25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2D">
            <w:pPr>
              <w:ind w:right="60"/>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2E">
            <w:pPr>
              <w:pStyle w:val="Heading2"/>
              <w:spacing w:after="0" w:lineRule="auto"/>
              <w:jc w:val="left"/>
              <w:rPr>
                <w:rFonts w:ascii="Arial" w:cs="Arial" w:eastAsia="Arial" w:hAnsi="Arial"/>
                <w:sz w:val="18"/>
                <w:szCs w:val="18"/>
                <w:shd w:fill="cccccc" w:val="clear"/>
              </w:rPr>
            </w:pPr>
            <w:bookmarkStart w:colFirst="0" w:colLast="0" w:name="_heading=h.2bn6wsx" w:id="24"/>
            <w:bookmarkEnd w:id="24"/>
            <w:r w:rsidDel="00000000" w:rsidR="00000000" w:rsidRPr="00000000">
              <w:rPr>
                <w:rtl w:val="0"/>
              </w:rPr>
            </w:r>
          </w:p>
        </w:tc>
      </w:tr>
    </w:tbl>
    <w:p w:rsidR="00000000" w:rsidDel="00000000" w:rsidP="00000000" w:rsidRDefault="00000000" w:rsidRPr="00000000" w14:paraId="0000012F">
      <w:pPr>
        <w:spacing w:after="200" w:lineRule="auto"/>
        <w:rPr>
          <w:u w:val="single"/>
        </w:rPr>
      </w:pPr>
      <w:r w:rsidDel="00000000" w:rsidR="00000000" w:rsidRPr="00000000">
        <w:rPr>
          <w:rtl w:val="0"/>
        </w:rPr>
      </w:r>
    </w:p>
    <w:tbl>
      <w:tblPr>
        <w:tblStyle w:val="Table18"/>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Ref: </w:t>
            </w:r>
          </w:p>
        </w:tc>
      </w:tr>
      <w:tr>
        <w:trPr>
          <w:cantSplit w:val="0"/>
          <w:trHeight w:val="621"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3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6">
            <w:pPr>
              <w:tabs>
                <w:tab w:val="left" w:leader="none" w:pos="4820"/>
              </w:tabs>
              <w:rPr>
                <w:rFonts w:ascii="Arial" w:cs="Arial" w:eastAsia="Arial" w:hAnsi="Arial"/>
                <w:b w:val="1"/>
              </w:rPr>
            </w:pPr>
            <w:r w:rsidDel="00000000" w:rsidR="00000000" w:rsidRPr="00000000">
              <w:rPr>
                <w:rtl w:val="0"/>
              </w:rPr>
            </w:r>
          </w:p>
        </w:tc>
      </w:tr>
      <w:tr>
        <w:trPr>
          <w:cantSplit w:val="0"/>
          <w:trHeight w:val="77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C">
            <w:pPr>
              <w:numPr>
                <w:ilvl w:val="0"/>
                <w:numId w:val="8"/>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D">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240"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780"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40">
            <w:pPr>
              <w:ind w:right="60"/>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41">
            <w:pPr>
              <w:pStyle w:val="Heading2"/>
              <w:spacing w:after="0" w:lineRule="auto"/>
              <w:jc w:val="left"/>
              <w:rPr>
                <w:rFonts w:ascii="Arial" w:cs="Arial" w:eastAsia="Arial" w:hAnsi="Arial"/>
                <w:sz w:val="18"/>
                <w:szCs w:val="18"/>
                <w:shd w:fill="cccccc" w:val="clear"/>
              </w:rPr>
            </w:pPr>
            <w:bookmarkStart w:colFirst="0" w:colLast="0" w:name="_heading=h.qsh70q" w:id="25"/>
            <w:bookmarkEnd w:id="25"/>
            <w:r w:rsidDel="00000000" w:rsidR="00000000" w:rsidRPr="00000000">
              <w:rPr>
                <w:rtl w:val="0"/>
              </w:rPr>
            </w:r>
          </w:p>
        </w:tc>
      </w:tr>
    </w:tbl>
    <w:p w:rsidR="00000000" w:rsidDel="00000000" w:rsidP="00000000" w:rsidRDefault="00000000" w:rsidRPr="00000000" w14:paraId="00000142">
      <w:pPr>
        <w:spacing w:after="200" w:lineRule="auto"/>
        <w:rPr>
          <w:sz w:val="20"/>
          <w:szCs w:val="20"/>
          <w:highlight w:val="white"/>
          <w:u w:val="single"/>
        </w:rPr>
      </w:pPr>
      <w:r w:rsidDel="00000000" w:rsidR="00000000" w:rsidRPr="00000000">
        <w:rPr>
          <w:sz w:val="20"/>
          <w:szCs w:val="20"/>
          <w:highlight w:val="white"/>
          <w:u w:val="single"/>
          <w:rtl w:val="0"/>
        </w:rPr>
        <w:t xml:space="preserve">Copies of contracts, letters from clients, or Certificate of reception  related to  the above mentioned contracts should be attached</w:t>
      </w:r>
    </w:p>
    <w:p w:rsidR="00000000" w:rsidDel="00000000" w:rsidP="00000000" w:rsidRDefault="00000000" w:rsidRPr="00000000" w14:paraId="00000143">
      <w:pPr>
        <w:spacing w:after="200" w:lineRule="auto"/>
        <w:rPr>
          <w:sz w:val="20"/>
          <w:szCs w:val="20"/>
          <w:highlight w:val="white"/>
          <w:u w:val="single"/>
        </w:rPr>
      </w:pPr>
      <w:r w:rsidDel="00000000" w:rsidR="00000000" w:rsidRPr="00000000">
        <w:rPr>
          <w:rtl w:val="0"/>
        </w:rPr>
      </w:r>
    </w:p>
    <w:tbl>
      <w:tblPr>
        <w:tblStyle w:val="Table1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7">
            <w:pPr>
              <w:pStyle w:val="Heading2"/>
              <w:spacing w:after="200" w:lineRule="auto"/>
              <w:ind w:left="-90" w:firstLine="0"/>
              <w:jc w:val="left"/>
              <w:rPr>
                <w:rFonts w:ascii="Arial" w:cs="Arial" w:eastAsia="Arial" w:hAnsi="Arial"/>
              </w:rPr>
            </w:pPr>
            <w:bookmarkStart w:colFirst="0" w:colLast="0" w:name="_heading=h.3as4poj" w:id="26"/>
            <w:bookmarkEnd w:id="2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48">
      <w:pPr>
        <w:rPr>
          <w:rFonts w:ascii="Open Sans" w:cs="Open Sans" w:eastAsia="Open Sans" w:hAnsi="Open Sans"/>
        </w:rPr>
      </w:pPr>
      <w:r w:rsidDel="00000000" w:rsidR="00000000" w:rsidRPr="00000000">
        <w:rPr>
          <w:rtl w:val="0"/>
        </w:rPr>
      </w:r>
    </w:p>
    <w:p w:rsidR="00000000" w:rsidDel="00000000" w:rsidP="00000000" w:rsidRDefault="00000000" w:rsidRPr="00000000" w14:paraId="00000149">
      <w:pPr>
        <w:pStyle w:val="Heading3"/>
        <w:jc w:val="left"/>
        <w:rPr/>
      </w:pPr>
      <w:bookmarkStart w:colFirst="0" w:colLast="0" w:name="_heading=h.1pxezwc" w:id="27"/>
      <w:bookmarkEnd w:id="27"/>
      <w:r w:rsidDel="00000000" w:rsidR="00000000" w:rsidRPr="00000000">
        <w:rPr>
          <w:rtl w:val="0"/>
        </w:rPr>
        <w:t xml:space="preserve">0.8 Form for Proposal Security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14A">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4B">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4C">
      <w:pPr>
        <w:jc w:val="right"/>
        <w:rPr>
          <w:shd w:fill="cccccc" w:val="clear"/>
        </w:rPr>
      </w:pPr>
      <w:r w:rsidDel="00000000" w:rsidR="00000000" w:rsidRPr="00000000">
        <w:rPr>
          <w:rtl w:val="0"/>
        </w:rPr>
        <w:t xml:space="preserve"> </w:t>
      </w:r>
      <w:r w:rsidDel="00000000" w:rsidR="00000000" w:rsidRPr="00000000">
        <w:rPr>
          <w:b w:val="1"/>
          <w:rtl w:val="0"/>
        </w:rPr>
        <w:t xml:space="preserve">Proposal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4D">
      <w:pPr>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4E">
      <w:pPr>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4F">
      <w:pPr>
        <w:jc w:val="both"/>
        <w:rPr>
          <w:shd w:fill="cccccc" w:val="clear"/>
        </w:rPr>
      </w:pPr>
      <w:r w:rsidDel="00000000" w:rsidR="00000000" w:rsidRPr="00000000">
        <w:rPr>
          <w:rtl w:val="0"/>
        </w:rPr>
      </w:r>
    </w:p>
    <w:p w:rsidR="00000000" w:rsidDel="00000000" w:rsidP="00000000" w:rsidRDefault="00000000" w:rsidRPr="00000000" w14:paraId="00000150">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51">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52">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offeror]</w:t>
      </w:r>
      <w:r w:rsidDel="00000000" w:rsidR="00000000" w:rsidRPr="00000000">
        <w:rPr>
          <w:rtl w:val="0"/>
        </w:rPr>
        <w:t xml:space="preserve"> (hereinafter called the “offeror”) has submitted to you its proposal dated </w:t>
      </w:r>
      <w:r w:rsidDel="00000000" w:rsidR="00000000" w:rsidRPr="00000000">
        <w:rPr>
          <w:shd w:fill="cccccc" w:val="clear"/>
          <w:rtl w:val="0"/>
        </w:rPr>
        <w:t xml:space="preserve">[insert date]</w:t>
      </w:r>
      <w:r w:rsidDel="00000000" w:rsidR="00000000" w:rsidRPr="00000000">
        <w:rPr>
          <w:rtl w:val="0"/>
        </w:rPr>
        <w:t xml:space="preserve"> (hereinafter called the “proposal”) for the execution of </w:t>
      </w:r>
      <w:r w:rsidDel="00000000" w:rsidR="00000000" w:rsidRPr="00000000">
        <w:rPr>
          <w:shd w:fill="cccccc" w:val="clear"/>
          <w:rtl w:val="0"/>
        </w:rPr>
        <w:t xml:space="preserve">[name of contract]</w:t>
      </w:r>
      <w:r w:rsidDel="00000000" w:rsidR="00000000" w:rsidRPr="00000000">
        <w:rPr>
          <w:rtl w:val="0"/>
        </w:rPr>
        <w:t xml:space="preserve">, under the RFP ref. No. </w:t>
      </w:r>
      <w:r w:rsidDel="00000000" w:rsidR="00000000" w:rsidRPr="00000000">
        <w:rPr>
          <w:shd w:fill="cccccc" w:val="clear"/>
          <w:rtl w:val="0"/>
        </w:rPr>
        <w:t xml:space="preserve">[RFP/202#/#####]</w:t>
      </w:r>
      <w:r w:rsidDel="00000000" w:rsidR="00000000" w:rsidRPr="00000000">
        <w:rPr>
          <w:rtl w:val="0"/>
        </w:rPr>
        <w:t xml:space="preserve"> (hereinafter called the “RFP”).</w:t>
      </w:r>
    </w:p>
    <w:p w:rsidR="00000000" w:rsidDel="00000000" w:rsidP="00000000" w:rsidRDefault="00000000" w:rsidRPr="00000000" w14:paraId="00000153">
      <w:pPr>
        <w:spacing w:after="120" w:lineRule="auto"/>
        <w:rPr/>
      </w:pPr>
      <w:r w:rsidDel="00000000" w:rsidR="00000000" w:rsidRPr="00000000">
        <w:rPr>
          <w:rtl w:val="0"/>
        </w:rPr>
        <w:t xml:space="preserve">Furthermore, we understand that, according to your conditions, proposals must be supported by a proposal guarantee.</w:t>
      </w:r>
    </w:p>
    <w:p w:rsidR="00000000" w:rsidDel="00000000" w:rsidP="00000000" w:rsidRDefault="00000000" w:rsidRPr="00000000" w14:paraId="00000154">
      <w:pPr>
        <w:spacing w:after="120" w:lineRule="auto"/>
        <w:rPr/>
      </w:pPr>
      <w:r w:rsidDel="00000000" w:rsidR="00000000" w:rsidRPr="00000000">
        <w:rPr>
          <w:rtl w:val="0"/>
        </w:rPr>
        <w:t xml:space="preserve">At the request of the offeror,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with the relevant currency]</w:t>
      </w:r>
      <w:r w:rsidDel="00000000" w:rsidR="00000000" w:rsidRPr="00000000">
        <w:rPr>
          <w:rtl w:val="0"/>
        </w:rPr>
        <w:t xml:space="preserve"> upon receipt by us of your first demand in writing, accompanied by a written statement stating that the offeror is in breach of its obligation(s) under the proposal conditions, because the offeror:</w:t>
      </w:r>
    </w:p>
    <w:p w:rsidR="00000000" w:rsidDel="00000000" w:rsidP="00000000" w:rsidRDefault="00000000" w:rsidRPr="00000000" w14:paraId="00000155">
      <w:pPr>
        <w:numPr>
          <w:ilvl w:val="0"/>
          <w:numId w:val="10"/>
        </w:numPr>
        <w:spacing w:after="100" w:lineRule="auto"/>
        <w:ind w:left="720" w:hanging="360"/>
        <w:rPr/>
      </w:pPr>
      <w:r w:rsidDel="00000000" w:rsidR="00000000" w:rsidRPr="00000000">
        <w:rPr>
          <w:rtl w:val="0"/>
        </w:rPr>
        <w:t xml:space="preserve">Has withdrawn its proposal during the proposal validity period specified by the offeror in the proposal submission; or</w:t>
      </w:r>
    </w:p>
    <w:p w:rsidR="00000000" w:rsidDel="00000000" w:rsidP="00000000" w:rsidRDefault="00000000" w:rsidRPr="00000000" w14:paraId="00000156">
      <w:pPr>
        <w:numPr>
          <w:ilvl w:val="0"/>
          <w:numId w:val="10"/>
        </w:numPr>
        <w:spacing w:after="100" w:lineRule="auto"/>
        <w:ind w:left="720" w:hanging="360"/>
        <w:rPr/>
      </w:pPr>
      <w:r w:rsidDel="00000000" w:rsidR="00000000" w:rsidRPr="00000000">
        <w:rPr>
          <w:rtl w:val="0"/>
        </w:rPr>
        <w:t xml:space="preserve">Having been notified of the acceptance of its proposal by UNOPS during the proposal validity period,</w:t>
      </w:r>
    </w:p>
    <w:p w:rsidR="00000000" w:rsidDel="00000000" w:rsidP="00000000" w:rsidRDefault="00000000" w:rsidRPr="00000000" w14:paraId="00000157">
      <w:pPr>
        <w:numPr>
          <w:ilvl w:val="1"/>
          <w:numId w:val="1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execute the Contract; or</w:t>
      </w:r>
    </w:p>
    <w:p w:rsidR="00000000" w:rsidDel="00000000" w:rsidP="00000000" w:rsidRDefault="00000000" w:rsidRPr="00000000" w14:paraId="00000158">
      <w:pPr>
        <w:numPr>
          <w:ilvl w:val="1"/>
          <w:numId w:val="14"/>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furnish the Performance Security, if required, in accordance with Section I: Instructions to Offerors.</w:t>
      </w:r>
    </w:p>
    <w:p w:rsidR="00000000" w:rsidDel="00000000" w:rsidP="00000000" w:rsidRDefault="00000000" w:rsidRPr="00000000" w14:paraId="00000159">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5A">
      <w:pPr>
        <w:numPr>
          <w:ilvl w:val="0"/>
          <w:numId w:val="13"/>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offeror is the successful offeror, upon our receipt of copies of the Contract signed by the offeror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offeror; or </w:t>
      </w:r>
    </w:p>
    <w:p w:rsidR="00000000" w:rsidDel="00000000" w:rsidP="00000000" w:rsidRDefault="00000000" w:rsidRPr="00000000" w14:paraId="0000015B">
      <w:pPr>
        <w:numPr>
          <w:ilvl w:val="0"/>
          <w:numId w:val="13"/>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offeror is not the successful offeror, upon the earlier of:</w:t>
      </w:r>
    </w:p>
    <w:p w:rsidR="00000000" w:rsidDel="00000000" w:rsidP="00000000" w:rsidRDefault="00000000" w:rsidRPr="00000000" w14:paraId="0000015C">
      <w:pPr>
        <w:numPr>
          <w:ilvl w:val="1"/>
          <w:numId w:val="9"/>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Our receipt of a copy of UNOPS notification to the offeror of the name of the successful offeror; or </w:t>
      </w:r>
    </w:p>
    <w:p w:rsidR="00000000" w:rsidDel="00000000" w:rsidP="00000000" w:rsidRDefault="00000000" w:rsidRPr="00000000" w14:paraId="0000015D">
      <w:pPr>
        <w:numPr>
          <w:ilvl w:val="1"/>
          <w:numId w:val="9"/>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Twenty-eight days after the expiration of the proposal.</w:t>
      </w:r>
    </w:p>
    <w:p w:rsidR="00000000" w:rsidDel="00000000" w:rsidP="00000000" w:rsidRDefault="00000000" w:rsidRPr="00000000" w14:paraId="0000015E">
      <w:pPr>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spacing w:after="20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1">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4">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6">
            <w:pPr>
              <w:pStyle w:val="Heading2"/>
              <w:spacing w:after="200" w:lineRule="auto"/>
              <w:ind w:left="-90" w:firstLine="0"/>
              <w:jc w:val="left"/>
              <w:rPr>
                <w:rFonts w:ascii="Arial" w:cs="Arial" w:eastAsia="Arial" w:hAnsi="Arial"/>
              </w:rPr>
            </w:pPr>
            <w:bookmarkStart w:colFirst="0" w:colLast="0" w:name="_heading=h.49x2ik5" w:id="28"/>
            <w:bookmarkEnd w:id="2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A">
            <w:pPr>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E">
            <w:pPr>
              <w:pStyle w:val="Heading2"/>
              <w:spacing w:after="200" w:lineRule="auto"/>
              <w:ind w:left="-90" w:firstLine="0"/>
              <w:jc w:val="left"/>
              <w:rPr>
                <w:rFonts w:ascii="Arial" w:cs="Arial" w:eastAsia="Arial" w:hAnsi="Arial"/>
              </w:rPr>
            </w:pPr>
            <w:bookmarkStart w:colFirst="0" w:colLast="0" w:name="_heading=h.2p2csry" w:id="29"/>
            <w:bookmarkEnd w:id="29"/>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6F">
      <w:pPr>
        <w:pStyle w:val="Heading3"/>
        <w:rPr/>
      </w:pPr>
      <w:bookmarkStart w:colFirst="0" w:colLast="0" w:name="_heading=h.147n2zr" w:id="30"/>
      <w:bookmarkEnd w:id="30"/>
      <w:r w:rsidDel="00000000" w:rsidR="00000000" w:rsidRPr="00000000">
        <w:br w:type="page"/>
      </w:r>
      <w:r w:rsidDel="00000000" w:rsidR="00000000" w:rsidRPr="00000000">
        <w:rPr>
          <w:rtl w:val="0"/>
        </w:rPr>
      </w:r>
    </w:p>
    <w:p w:rsidR="00000000" w:rsidDel="00000000" w:rsidP="00000000" w:rsidRDefault="00000000" w:rsidRPr="00000000" w14:paraId="00000170">
      <w:pPr>
        <w:pStyle w:val="Heading3"/>
        <w:rPr/>
      </w:pPr>
      <w:bookmarkStart w:colFirst="0" w:colLast="0" w:name="_heading=h.3o7alnk" w:id="31"/>
      <w:bookmarkEnd w:id="31"/>
      <w:r w:rsidDel="00000000" w:rsidR="00000000" w:rsidRPr="00000000">
        <w:rPr>
          <w:rtl w:val="0"/>
        </w:rPr>
        <w:t xml:space="preserve">0.9 DRiVE Supplier Sustainability Questionnaire</w:t>
      </w:r>
    </w:p>
    <w:p w:rsidR="00000000" w:rsidDel="00000000" w:rsidP="00000000" w:rsidRDefault="00000000" w:rsidRPr="00000000" w14:paraId="00000171">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172">
      <w:pPr>
        <w:rPr>
          <w:rFonts w:ascii="Open Sans" w:cs="Open Sans" w:eastAsia="Open Sans" w:hAnsi="Open Sans"/>
          <w:b w:val="1"/>
          <w:color w:val="0092d1"/>
          <w:sz w:val="20"/>
          <w:szCs w:val="20"/>
        </w:rPr>
      </w:pPr>
      <w:r w:rsidDel="00000000" w:rsidR="00000000" w:rsidRPr="00000000">
        <w:rPr>
          <w:color w:val="000000"/>
          <w:sz w:val="20"/>
          <w:szCs w:val="20"/>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173">
      <w:pPr>
        <w:pStyle w:val="Heading3"/>
        <w:jc w:val="left"/>
        <w:rPr/>
      </w:pPr>
      <w:bookmarkStart w:colFirst="0" w:colLast="0" w:name="_heading=h.23ckvvd" w:id="32"/>
      <w:bookmarkEnd w:id="32"/>
      <w:r w:rsidDel="00000000" w:rsidR="00000000" w:rsidRPr="00000000">
        <w:rPr>
          <w:rtl w:val="0"/>
        </w:rPr>
        <w:t xml:space="preserve">0.10 Dispute Details</w:t>
      </w:r>
    </w:p>
    <w:p w:rsidR="00000000" w:rsidDel="00000000" w:rsidP="00000000" w:rsidRDefault="00000000" w:rsidRPr="00000000" w14:paraId="00000174">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75">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6">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7">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Offerors shall submit a statement below providing details of any current contract dispute and/or arbitral or legal proceeding involving the offerer.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offeror against a client or a client of the offeror against the offeror.</w:t>
      </w:r>
    </w:p>
    <w:tbl>
      <w:tblPr>
        <w:tblStyle w:val="Table2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8">
            <w:pPr>
              <w:widowControl w:val="0"/>
              <w:rPr>
                <w:sz w:val="17"/>
                <w:szCs w:val="17"/>
                <w:shd w:fill="cccccc" w:val="clear"/>
              </w:rPr>
            </w:pPr>
            <w:r w:rsidDel="00000000" w:rsidR="00000000" w:rsidRPr="00000000">
              <w:rPr>
                <w:rtl w:val="0"/>
              </w:rPr>
            </w:r>
          </w:p>
          <w:p w:rsidR="00000000" w:rsidDel="00000000" w:rsidP="00000000" w:rsidRDefault="00000000" w:rsidRPr="00000000" w14:paraId="00000179">
            <w:pPr>
              <w:widowControl w:val="0"/>
              <w:rPr>
                <w:sz w:val="17"/>
                <w:szCs w:val="17"/>
                <w:shd w:fill="cccccc" w:val="clear"/>
              </w:rPr>
            </w:pPr>
            <w:r w:rsidDel="00000000" w:rsidR="00000000" w:rsidRPr="00000000">
              <w:rPr>
                <w:rtl w:val="0"/>
              </w:rPr>
            </w:r>
          </w:p>
          <w:p w:rsidR="00000000" w:rsidDel="00000000" w:rsidP="00000000" w:rsidRDefault="00000000" w:rsidRPr="00000000" w14:paraId="0000017A">
            <w:pPr>
              <w:widowControl w:val="0"/>
              <w:rPr>
                <w:sz w:val="17"/>
                <w:szCs w:val="17"/>
                <w:shd w:fill="cccccc" w:val="clear"/>
              </w:rPr>
            </w:pPr>
            <w:r w:rsidDel="00000000" w:rsidR="00000000" w:rsidRPr="00000000">
              <w:rPr>
                <w:rtl w:val="0"/>
              </w:rPr>
            </w:r>
          </w:p>
          <w:p w:rsidR="00000000" w:rsidDel="00000000" w:rsidP="00000000" w:rsidRDefault="00000000" w:rsidRPr="00000000" w14:paraId="0000017B">
            <w:pPr>
              <w:widowControl w:val="0"/>
              <w:rPr>
                <w:sz w:val="17"/>
                <w:szCs w:val="17"/>
                <w:shd w:fill="cccccc" w:val="clear"/>
              </w:rPr>
            </w:pPr>
            <w:r w:rsidDel="00000000" w:rsidR="00000000" w:rsidRPr="00000000">
              <w:rPr>
                <w:rtl w:val="0"/>
              </w:rPr>
            </w:r>
          </w:p>
          <w:p w:rsidR="00000000" w:rsidDel="00000000" w:rsidP="00000000" w:rsidRDefault="00000000" w:rsidRPr="00000000" w14:paraId="0000017C">
            <w:pPr>
              <w:widowControl w:val="0"/>
              <w:rPr>
                <w:sz w:val="17"/>
                <w:szCs w:val="17"/>
                <w:shd w:fill="cccccc" w:val="clear"/>
              </w:rPr>
            </w:pPr>
            <w:r w:rsidDel="00000000" w:rsidR="00000000" w:rsidRPr="00000000">
              <w:rPr>
                <w:rtl w:val="0"/>
              </w:rPr>
            </w:r>
          </w:p>
          <w:p w:rsidR="00000000" w:rsidDel="00000000" w:rsidP="00000000" w:rsidRDefault="00000000" w:rsidRPr="00000000" w14:paraId="0000017D">
            <w:pPr>
              <w:widowControl w:val="0"/>
              <w:rPr>
                <w:sz w:val="17"/>
                <w:szCs w:val="17"/>
                <w:shd w:fill="cccccc" w:val="clear"/>
              </w:rPr>
            </w:pPr>
            <w:r w:rsidDel="00000000" w:rsidR="00000000" w:rsidRPr="00000000">
              <w:rPr>
                <w:rtl w:val="0"/>
              </w:rPr>
            </w:r>
          </w:p>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p w:rsidR="00000000" w:rsidDel="00000000" w:rsidP="00000000" w:rsidRDefault="00000000" w:rsidRPr="00000000" w14:paraId="00000182">
            <w:pPr>
              <w:widowControl w:val="0"/>
              <w:rPr>
                <w:sz w:val="17"/>
                <w:szCs w:val="17"/>
                <w:shd w:fill="cccccc" w:val="clear"/>
              </w:rPr>
            </w:pPr>
            <w:r w:rsidDel="00000000" w:rsidR="00000000" w:rsidRPr="00000000">
              <w:rPr>
                <w:rtl w:val="0"/>
              </w:rPr>
            </w:r>
          </w:p>
          <w:p w:rsidR="00000000" w:rsidDel="00000000" w:rsidP="00000000" w:rsidRDefault="00000000" w:rsidRPr="00000000" w14:paraId="00000183">
            <w:pPr>
              <w:widowControl w:val="0"/>
              <w:rPr>
                <w:sz w:val="17"/>
                <w:szCs w:val="17"/>
                <w:shd w:fill="cccccc" w:val="clear"/>
              </w:rPr>
            </w:pPr>
            <w:r w:rsidDel="00000000" w:rsidR="00000000" w:rsidRPr="00000000">
              <w:rPr>
                <w:rtl w:val="0"/>
              </w:rPr>
            </w:r>
          </w:p>
          <w:p w:rsidR="00000000" w:rsidDel="00000000" w:rsidP="00000000" w:rsidRDefault="00000000" w:rsidRPr="00000000" w14:paraId="00000184">
            <w:pPr>
              <w:widowControl w:val="0"/>
              <w:rPr>
                <w:sz w:val="17"/>
                <w:szCs w:val="17"/>
                <w:shd w:fill="cccccc" w:val="clear"/>
              </w:rPr>
            </w:pPr>
            <w:r w:rsidDel="00000000" w:rsidR="00000000" w:rsidRPr="00000000">
              <w:rPr>
                <w:rtl w:val="0"/>
              </w:rPr>
            </w:r>
          </w:p>
          <w:p w:rsidR="00000000" w:rsidDel="00000000" w:rsidP="00000000" w:rsidRDefault="00000000" w:rsidRPr="00000000" w14:paraId="00000185">
            <w:pPr>
              <w:widowControl w:val="0"/>
              <w:rPr>
                <w:sz w:val="17"/>
                <w:szCs w:val="17"/>
                <w:shd w:fill="cccccc" w:val="clear"/>
              </w:rPr>
            </w:pPr>
            <w:r w:rsidDel="00000000" w:rsidR="00000000" w:rsidRPr="00000000">
              <w:rPr>
                <w:rtl w:val="0"/>
              </w:rPr>
            </w:r>
          </w:p>
          <w:p w:rsidR="00000000" w:rsidDel="00000000" w:rsidP="00000000" w:rsidRDefault="00000000" w:rsidRPr="00000000" w14:paraId="00000186">
            <w:pPr>
              <w:widowControl w:val="0"/>
              <w:rPr>
                <w:sz w:val="17"/>
                <w:szCs w:val="17"/>
                <w:shd w:fill="cccccc" w:val="clear"/>
              </w:rPr>
            </w:pPr>
            <w:r w:rsidDel="00000000" w:rsidR="00000000" w:rsidRPr="00000000">
              <w:rPr>
                <w:rtl w:val="0"/>
              </w:rPr>
            </w:r>
          </w:p>
          <w:p w:rsidR="00000000" w:rsidDel="00000000" w:rsidP="00000000" w:rsidRDefault="00000000" w:rsidRPr="00000000" w14:paraId="00000187">
            <w:pPr>
              <w:widowControl w:val="0"/>
              <w:rPr>
                <w:sz w:val="17"/>
                <w:szCs w:val="17"/>
                <w:shd w:fill="cccccc" w:val="clear"/>
              </w:rPr>
            </w:pPr>
            <w:r w:rsidDel="00000000" w:rsidR="00000000" w:rsidRPr="00000000">
              <w:rPr>
                <w:rtl w:val="0"/>
              </w:rPr>
            </w:r>
          </w:p>
          <w:p w:rsidR="00000000" w:rsidDel="00000000" w:rsidP="00000000" w:rsidRDefault="00000000" w:rsidRPr="00000000" w14:paraId="00000188">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9">
      <w:pPr>
        <w:jc w:val="both"/>
        <w:rPr>
          <w:i w:val="1"/>
        </w:rPr>
      </w:pPr>
      <w:r w:rsidDel="00000000" w:rsidR="00000000" w:rsidRPr="00000000">
        <w:rPr>
          <w:rtl w:val="0"/>
        </w:rPr>
      </w:r>
    </w:p>
    <w:p w:rsidR="00000000" w:rsidDel="00000000" w:rsidP="00000000" w:rsidRDefault="00000000" w:rsidRPr="00000000" w14:paraId="0000018A">
      <w:pPr>
        <w:rPr>
          <w:u w:val="single"/>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E">
            <w:pPr>
              <w:pStyle w:val="Heading2"/>
              <w:spacing w:after="200" w:lineRule="auto"/>
              <w:ind w:left="-90" w:firstLine="0"/>
              <w:jc w:val="left"/>
              <w:rPr>
                <w:rFonts w:ascii="Arial" w:cs="Arial" w:eastAsia="Arial" w:hAnsi="Arial"/>
              </w:rPr>
            </w:pPr>
            <w:bookmarkStart w:colFirst="0" w:colLast="0" w:name="_heading=h.ihv636"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F">
      <w:pPr>
        <w:keepNext w:val="1"/>
        <w:spacing w:before="200" w:lineRule="auto"/>
        <w:rPr/>
      </w:pPr>
      <w:r w:rsidDel="00000000" w:rsidR="00000000" w:rsidRPr="00000000">
        <w:rPr>
          <w:rtl w:val="0"/>
        </w:rPr>
      </w:r>
    </w:p>
    <w:p w:rsidR="00000000" w:rsidDel="00000000" w:rsidP="00000000" w:rsidRDefault="00000000" w:rsidRPr="00000000" w14:paraId="0000019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1">
      <w:pPr>
        <w:spacing w:after="200" w:lineRule="auto"/>
        <w:ind w:right="0"/>
        <w:rPr/>
      </w:pPr>
      <w:r w:rsidDel="00000000" w:rsidR="00000000" w:rsidRPr="00000000">
        <w:rPr>
          <w:rtl w:val="0"/>
        </w:rPr>
      </w:r>
    </w:p>
    <w:p w:rsidR="00000000" w:rsidDel="00000000" w:rsidP="00000000" w:rsidRDefault="00000000" w:rsidRPr="00000000" w14:paraId="00000192">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3">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4">
      <w:pPr>
        <w:pStyle w:val="Heading3"/>
        <w:jc w:val="left"/>
        <w:rPr/>
      </w:pPr>
      <w:bookmarkStart w:colFirst="0" w:colLast="0" w:name="_heading=h.32hioqz" w:id="34"/>
      <w:bookmarkEnd w:id="34"/>
      <w:r w:rsidDel="00000000" w:rsidR="00000000" w:rsidRPr="00000000">
        <w:rPr>
          <w:rtl w:val="0"/>
        </w:rPr>
        <w:t xml:space="preserve">0.11 Acknowledgement of the Addenda</w:t>
      </w:r>
    </w:p>
    <w:p w:rsidR="00000000" w:rsidDel="00000000" w:rsidP="00000000" w:rsidRDefault="00000000" w:rsidRPr="00000000" w14:paraId="00000195">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196">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7">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8">
      <w:pPr>
        <w:keepNext w:val="1"/>
        <w:rPr/>
      </w:pPr>
      <w:r w:rsidDel="00000000" w:rsidR="00000000" w:rsidRPr="00000000">
        <w:rPr>
          <w:rtl w:val="0"/>
        </w:rPr>
        <w:t xml:space="preserve">We acknowledge receipt of the following addenda, which have been taken into account in preparing the proposal:</w:t>
      </w:r>
    </w:p>
    <w:p w:rsidR="00000000" w:rsidDel="00000000" w:rsidP="00000000" w:rsidRDefault="00000000" w:rsidRPr="00000000" w14:paraId="00000199">
      <w:pPr>
        <w:keepNext w:val="1"/>
        <w:jc w:val="both"/>
        <w:rPr/>
      </w:pPr>
      <w:r w:rsidDel="00000000" w:rsidR="00000000" w:rsidRPr="00000000">
        <w:rPr>
          <w:rtl w:val="0"/>
        </w:rPr>
      </w:r>
    </w:p>
    <w:tbl>
      <w:tblPr>
        <w:tblStyle w:val="Table24"/>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A">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B">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line="240" w:lineRule="auto"/>
              <w:rPr/>
            </w:pPr>
            <w:r w:rsidDel="00000000" w:rsidR="00000000" w:rsidRPr="00000000">
              <w:rPr>
                <w:rtl w:val="0"/>
              </w:rPr>
            </w:r>
          </w:p>
          <w:p w:rsidR="00000000" w:rsidDel="00000000" w:rsidP="00000000" w:rsidRDefault="00000000" w:rsidRPr="00000000" w14:paraId="0000019D">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line="240" w:lineRule="auto"/>
              <w:rPr/>
            </w:pPr>
            <w:r w:rsidDel="00000000" w:rsidR="00000000" w:rsidRPr="00000000">
              <w:rPr>
                <w:rtl w:val="0"/>
              </w:rPr>
            </w:r>
          </w:p>
          <w:p w:rsidR="00000000" w:rsidDel="00000000" w:rsidP="00000000" w:rsidRDefault="00000000" w:rsidRPr="00000000" w14:paraId="000001A0">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line="240" w:lineRule="auto"/>
              <w:rPr/>
            </w:pPr>
            <w:r w:rsidDel="00000000" w:rsidR="00000000" w:rsidRPr="00000000">
              <w:rPr>
                <w:rtl w:val="0"/>
              </w:rPr>
            </w:r>
          </w:p>
          <w:p w:rsidR="00000000" w:rsidDel="00000000" w:rsidP="00000000" w:rsidRDefault="00000000" w:rsidRPr="00000000" w14:paraId="000001A3">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line="240" w:lineRule="auto"/>
              <w:rPr/>
            </w:pPr>
            <w:r w:rsidDel="00000000" w:rsidR="00000000" w:rsidRPr="00000000">
              <w:rPr>
                <w:rtl w:val="0"/>
              </w:rPr>
            </w:r>
          </w:p>
          <w:p w:rsidR="00000000" w:rsidDel="00000000" w:rsidP="00000000" w:rsidRDefault="00000000" w:rsidRPr="00000000" w14:paraId="000001A6">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line="240" w:lineRule="auto"/>
              <w:rPr/>
            </w:pPr>
            <w:r w:rsidDel="00000000" w:rsidR="00000000" w:rsidRPr="00000000">
              <w:rPr>
                <w:rtl w:val="0"/>
              </w:rPr>
            </w:r>
          </w:p>
          <w:p w:rsidR="00000000" w:rsidDel="00000000" w:rsidP="00000000" w:rsidRDefault="00000000" w:rsidRPr="00000000" w14:paraId="000001A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line="240" w:lineRule="auto"/>
              <w:rPr/>
            </w:pPr>
            <w:r w:rsidDel="00000000" w:rsidR="00000000" w:rsidRPr="00000000">
              <w:rPr>
                <w:rtl w:val="0"/>
              </w:rPr>
            </w:r>
          </w:p>
          <w:p w:rsidR="00000000" w:rsidDel="00000000" w:rsidP="00000000" w:rsidRDefault="00000000" w:rsidRPr="00000000" w14:paraId="000001AC">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line="240" w:lineRule="auto"/>
              <w:rPr/>
            </w:pPr>
            <w:r w:rsidDel="00000000" w:rsidR="00000000" w:rsidRPr="00000000">
              <w:rPr>
                <w:rtl w:val="0"/>
              </w:rPr>
            </w:r>
          </w:p>
          <w:p w:rsidR="00000000" w:rsidDel="00000000" w:rsidP="00000000" w:rsidRDefault="00000000" w:rsidRPr="00000000" w14:paraId="000001AF">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line="240" w:lineRule="auto"/>
              <w:rPr/>
            </w:pPr>
            <w:r w:rsidDel="00000000" w:rsidR="00000000" w:rsidRPr="00000000">
              <w:rPr>
                <w:rtl w:val="0"/>
              </w:rPr>
            </w:r>
          </w:p>
          <w:p w:rsidR="00000000" w:rsidDel="00000000" w:rsidP="00000000" w:rsidRDefault="00000000" w:rsidRPr="00000000" w14:paraId="000001B2">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line="240" w:lineRule="auto"/>
              <w:rPr/>
            </w:pPr>
            <w:r w:rsidDel="00000000" w:rsidR="00000000" w:rsidRPr="00000000">
              <w:rPr>
                <w:rtl w:val="0"/>
              </w:rPr>
            </w:r>
          </w:p>
          <w:p w:rsidR="00000000" w:rsidDel="00000000" w:rsidP="00000000" w:rsidRDefault="00000000" w:rsidRPr="00000000" w14:paraId="000001B5">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line="240" w:lineRule="auto"/>
              <w:rPr/>
            </w:pPr>
            <w:r w:rsidDel="00000000" w:rsidR="00000000" w:rsidRPr="00000000">
              <w:rPr>
                <w:rtl w:val="0"/>
              </w:rPr>
            </w:r>
          </w:p>
          <w:p w:rsidR="00000000" w:rsidDel="00000000" w:rsidP="00000000" w:rsidRDefault="00000000" w:rsidRPr="00000000" w14:paraId="000001B8">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line="240" w:lineRule="auto"/>
              <w:rPr/>
            </w:pPr>
            <w:r w:rsidDel="00000000" w:rsidR="00000000" w:rsidRPr="00000000">
              <w:rPr>
                <w:rtl w:val="0"/>
              </w:rPr>
            </w:r>
          </w:p>
          <w:p w:rsidR="00000000" w:rsidDel="00000000" w:rsidP="00000000" w:rsidRDefault="00000000" w:rsidRPr="00000000" w14:paraId="000001BB">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line="240" w:lineRule="auto"/>
              <w:rPr/>
            </w:pPr>
            <w:r w:rsidDel="00000000" w:rsidR="00000000" w:rsidRPr="00000000">
              <w:rPr>
                <w:rtl w:val="0"/>
              </w:rPr>
            </w:r>
          </w:p>
          <w:p w:rsidR="00000000" w:rsidDel="00000000" w:rsidP="00000000" w:rsidRDefault="00000000" w:rsidRPr="00000000" w14:paraId="000001BE">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F">
            <w:pPr>
              <w:keepNext w:val="1"/>
              <w:spacing w:line="240" w:lineRule="auto"/>
              <w:rPr/>
            </w:pPr>
            <w:r w:rsidDel="00000000" w:rsidR="00000000" w:rsidRPr="00000000">
              <w:rPr>
                <w:rtl w:val="0"/>
              </w:rPr>
            </w:r>
          </w:p>
        </w:tc>
      </w:tr>
    </w:tbl>
    <w:p w:rsidR="00000000" w:rsidDel="00000000" w:rsidP="00000000" w:rsidRDefault="00000000" w:rsidRPr="00000000" w14:paraId="000001C0">
      <w:pPr>
        <w:rPr>
          <w:b w:val="1"/>
          <w:color w:val="0092d1"/>
        </w:rPr>
      </w:pPr>
      <w:r w:rsidDel="00000000" w:rsidR="00000000" w:rsidRPr="00000000">
        <w:rPr>
          <w:rtl w:val="0"/>
        </w:rPr>
      </w:r>
    </w:p>
    <w:p w:rsidR="00000000" w:rsidDel="00000000" w:rsidP="00000000" w:rsidRDefault="00000000" w:rsidRPr="00000000" w14:paraId="000001C1">
      <w:pPr>
        <w:rPr>
          <w:u w:val="single"/>
        </w:rPr>
      </w:pPr>
      <w:r w:rsidDel="00000000" w:rsidR="00000000" w:rsidRPr="00000000">
        <w:rPr>
          <w:rtl w:val="0"/>
        </w:rPr>
      </w:r>
    </w:p>
    <w:tbl>
      <w:tblPr>
        <w:tblStyle w:val="Table2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5">
            <w:pPr>
              <w:pStyle w:val="Heading2"/>
              <w:spacing w:after="200" w:lineRule="auto"/>
              <w:ind w:left="-90" w:firstLine="0"/>
              <w:jc w:val="left"/>
              <w:rPr>
                <w:rFonts w:ascii="Arial" w:cs="Arial" w:eastAsia="Arial" w:hAnsi="Arial"/>
              </w:rPr>
            </w:pPr>
            <w:bookmarkStart w:colFirst="0" w:colLast="0" w:name="_heading=h.1hmsyys" w:id="35"/>
            <w:bookmarkEnd w:id="3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6">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7">
      <w:pPr>
        <w:pStyle w:val="Heading2"/>
        <w:spacing w:after="200" w:before="200" w:lineRule="auto"/>
        <w:jc w:val="left"/>
        <w:rPr/>
      </w:pPr>
      <w:r w:rsidDel="00000000" w:rsidR="00000000" w:rsidRPr="00000000">
        <w:rPr>
          <w:rtl w:val="0"/>
        </w:rPr>
      </w:r>
    </w:p>
    <w:p w:rsidR="00000000" w:rsidDel="00000000" w:rsidP="00000000" w:rsidRDefault="00000000" w:rsidRPr="00000000" w14:paraId="000001C8">
      <w:pPr>
        <w:pStyle w:val="Heading2"/>
        <w:spacing w:after="200" w:before="200" w:lineRule="auto"/>
        <w:jc w:val="left"/>
        <w:rPr/>
      </w:pPr>
      <w:r w:rsidDel="00000000" w:rsidR="00000000" w:rsidRPr="00000000">
        <w:rPr>
          <w:rtl w:val="0"/>
        </w:rPr>
        <w:t xml:space="preserve">SCHEDULE 4: CONTRACT SCHEDULES FROM THE OFFEROR</w:t>
      </w:r>
    </w:p>
    <w:p w:rsidR="00000000" w:rsidDel="00000000" w:rsidP="00000000" w:rsidRDefault="00000000" w:rsidRPr="00000000" w14:paraId="000001C9">
      <w:pPr>
        <w:pStyle w:val="Heading3"/>
        <w:keepLines w:val="1"/>
        <w:jc w:val="left"/>
        <w:rPr>
          <w:color w:val="ff0000"/>
          <w:sz w:val="32"/>
          <w:szCs w:val="32"/>
        </w:rPr>
      </w:pPr>
      <w:bookmarkStart w:colFirst="0" w:colLast="0" w:name="_heading=h.vkvnkhdiouxo" w:id="36"/>
      <w:bookmarkEnd w:id="36"/>
      <w:r w:rsidDel="00000000" w:rsidR="00000000" w:rsidRPr="00000000">
        <w:rPr>
          <w:color w:val="ff0000"/>
          <w:rtl w:val="0"/>
        </w:rPr>
        <w:t xml:space="preserve"> </w:t>
      </w:r>
      <w:r w:rsidDel="00000000" w:rsidR="00000000" w:rsidRPr="00000000">
        <w:rPr>
          <w:color w:val="ff0000"/>
          <w:sz w:val="32"/>
          <w:szCs w:val="32"/>
          <w:rtl w:val="0"/>
        </w:rPr>
        <w:t xml:space="preserve">ATTENTION: DO NOT COMPLETE THIS PAGE</w:t>
      </w:r>
    </w:p>
    <w:p w:rsidR="00000000" w:rsidDel="00000000" w:rsidP="00000000" w:rsidRDefault="00000000" w:rsidRPr="00000000" w14:paraId="000001CA">
      <w:pPr>
        <w:pStyle w:val="Heading3"/>
        <w:keepLines w:val="1"/>
        <w:jc w:val="left"/>
        <w:rPr>
          <w:color w:val="ff0000"/>
          <w:sz w:val="32"/>
          <w:szCs w:val="32"/>
        </w:rPr>
      </w:pPr>
      <w:bookmarkStart w:colFirst="0" w:colLast="0" w:name="_heading=h.b9yts5a6dhnx" w:id="37"/>
      <w:bookmarkEnd w:id="37"/>
      <w:r w:rsidDel="00000000" w:rsidR="00000000" w:rsidRPr="00000000">
        <w:rPr>
          <w:b w:val="0"/>
          <w:color w:val="ff0000"/>
          <w:sz w:val="22"/>
          <w:szCs w:val="22"/>
          <w:rtl w:val="0"/>
        </w:rPr>
        <w:t xml:space="preserve">The tables </w:t>
      </w:r>
      <w:r w:rsidDel="00000000" w:rsidR="00000000" w:rsidRPr="00000000">
        <w:rPr>
          <w:b w:val="0"/>
          <w:color w:val="ff0000"/>
          <w:sz w:val="24"/>
          <w:szCs w:val="24"/>
          <w:rtl w:val="0"/>
        </w:rPr>
        <w:t xml:space="preserve">4.1.A and 4.1.B </w:t>
      </w:r>
      <w:r w:rsidDel="00000000" w:rsidR="00000000" w:rsidRPr="00000000">
        <w:rPr>
          <w:b w:val="0"/>
          <w:color w:val="ff0000"/>
          <w:sz w:val="22"/>
          <w:szCs w:val="22"/>
          <w:rtl w:val="0"/>
        </w:rPr>
        <w:t xml:space="preserve">must be left blank. </w:t>
      </w:r>
      <w:r w:rsidDel="00000000" w:rsidR="00000000" w:rsidRPr="00000000">
        <w:rPr>
          <w:b w:val="0"/>
          <w:color w:val="ff0000"/>
          <w:sz w:val="22"/>
          <w:szCs w:val="22"/>
          <w:u w:val="single"/>
          <w:rtl w:val="0"/>
        </w:rPr>
        <w:t xml:space="preserve">The offer risks being invalidated if any information is included</w:t>
      </w:r>
      <w:r w:rsidDel="00000000" w:rsidR="00000000" w:rsidRPr="00000000">
        <w:rPr>
          <w:b w:val="0"/>
          <w:color w:val="ff0000"/>
          <w:sz w:val="22"/>
          <w:szCs w:val="22"/>
          <w:rtl w:val="0"/>
        </w:rPr>
        <w:t xml:space="preserve">. </w:t>
      </w:r>
      <w:r w:rsidDel="00000000" w:rsidR="00000000" w:rsidRPr="00000000">
        <w:rPr>
          <w:rtl w:val="0"/>
        </w:rPr>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pStyle w:val="Heading3"/>
        <w:keepLines w:val="1"/>
        <w:jc w:val="left"/>
        <w:rPr>
          <w:color w:val="980000"/>
        </w:rPr>
      </w:pPr>
      <w:bookmarkStart w:colFirst="0" w:colLast="0" w:name="_heading=h.1v1yuxt" w:id="38"/>
      <w:bookmarkEnd w:id="38"/>
      <w:r w:rsidDel="00000000" w:rsidR="00000000" w:rsidRPr="00000000">
        <w:rPr>
          <w:color w:val="980000"/>
          <w:rtl w:val="0"/>
        </w:rPr>
        <w:t xml:space="preserve">4.1 Fees and Reimbursable Cost</w:t>
      </w:r>
    </w:p>
    <w:p w:rsidR="00000000" w:rsidDel="00000000" w:rsidP="00000000" w:rsidRDefault="00000000" w:rsidRPr="00000000" w14:paraId="000001CD">
      <w:pPr>
        <w:pStyle w:val="Heading4"/>
        <w:keepLines w:val="1"/>
        <w:spacing w:after="200" w:before="93" w:line="240" w:lineRule="auto"/>
        <w:ind w:right="1470"/>
        <w:rPr>
          <w:rFonts w:ascii="Arial" w:cs="Arial" w:eastAsia="Arial" w:hAnsi="Arial"/>
          <w:color w:val="980000"/>
          <w:sz w:val="20"/>
          <w:szCs w:val="20"/>
        </w:rPr>
      </w:pPr>
      <w:bookmarkStart w:colFirst="0" w:colLast="0" w:name="_heading=h.4f1mdlm" w:id="39"/>
      <w:bookmarkEnd w:id="39"/>
      <w:r w:rsidDel="00000000" w:rsidR="00000000" w:rsidRPr="00000000">
        <w:rPr>
          <w:rFonts w:ascii="Arial" w:cs="Arial" w:eastAsia="Arial" w:hAnsi="Arial"/>
          <w:b w:val="0"/>
          <w:color w:val="980000"/>
          <w:sz w:val="24"/>
          <w:szCs w:val="24"/>
          <w:rtl w:val="0"/>
        </w:rPr>
        <w:t xml:space="preserve">4.1.A Breakdown of the Fees and Reimbursable cost</w:t>
      </w:r>
      <w:r w:rsidDel="00000000" w:rsidR="00000000" w:rsidRPr="00000000">
        <w:rPr>
          <w:rtl w:val="0"/>
        </w:rPr>
      </w:r>
    </w:p>
    <w:tbl>
      <w:tblPr>
        <w:tblStyle w:val="Table26"/>
        <w:tblW w:w="903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4035"/>
        <w:gridCol w:w="1490"/>
        <w:gridCol w:w="1490"/>
        <w:gridCol w:w="1490"/>
        <w:tblGridChange w:id="0">
          <w:tblGrid>
            <w:gridCol w:w="532"/>
            <w:gridCol w:w="4035"/>
            <w:gridCol w:w="1490"/>
            <w:gridCol w:w="1490"/>
            <w:gridCol w:w="1490"/>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1CE">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1CF">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ffffff" w:space="0" w:sz="18" w:val="single"/>
              <w:bottom w:color="000000" w:space="0" w:sz="18" w:val="single"/>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1D0">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1D1">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980000" w:val="clear"/>
            <w:tcMar>
              <w:top w:w="100.0" w:type="dxa"/>
              <w:left w:w="100.0" w:type="dxa"/>
              <w:bottom w:w="100.0" w:type="dxa"/>
              <w:right w:w="100.0" w:type="dxa"/>
            </w:tcMar>
          </w:tcPr>
          <w:p w:rsidR="00000000" w:rsidDel="00000000" w:rsidP="00000000" w:rsidRDefault="00000000" w:rsidRPr="00000000" w14:paraId="000001D2">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65"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3">
            <w:pPr>
              <w:widowControl w:val="0"/>
              <w:spacing w:line="240" w:lineRule="auto"/>
              <w:ind w:right="0"/>
              <w:jc w:val="center"/>
              <w:rPr>
                <w:b w:val="1"/>
                <w:color w:val="980000"/>
              </w:rPr>
            </w:pPr>
            <w:r w:rsidDel="00000000" w:rsidR="00000000" w:rsidRPr="00000000">
              <w:rPr>
                <w:b w:val="1"/>
                <w:color w:val="980000"/>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4">
            <w:pPr>
              <w:widowControl w:val="0"/>
              <w:spacing w:line="240" w:lineRule="auto"/>
              <w:ind w:right="0"/>
              <w:rPr>
                <w:b w:val="1"/>
                <w:color w:val="980000"/>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5">
            <w:pPr>
              <w:widowControl w:val="0"/>
              <w:spacing w:line="240" w:lineRule="auto"/>
              <w:ind w:right="0"/>
              <w:rPr>
                <w:b w:val="1"/>
                <w:color w:val="980000"/>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6">
            <w:pPr>
              <w:widowControl w:val="0"/>
              <w:spacing w:line="240" w:lineRule="auto"/>
              <w:ind w:right="0"/>
              <w:rPr>
                <w:b w:val="1"/>
                <w:color w:val="980000"/>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7">
            <w:pPr>
              <w:widowControl w:val="0"/>
              <w:spacing w:line="240" w:lineRule="auto"/>
              <w:ind w:right="0"/>
              <w:rPr>
                <w:b w:val="1"/>
                <w:color w:val="98000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8">
            <w:pPr>
              <w:widowControl w:val="0"/>
              <w:spacing w:line="240" w:lineRule="auto"/>
              <w:ind w:right="0"/>
              <w:jc w:val="center"/>
              <w:rPr>
                <w:b w:val="1"/>
                <w:color w:val="980000"/>
              </w:rPr>
            </w:pPr>
            <w:r w:rsidDel="00000000" w:rsidR="00000000" w:rsidRPr="00000000">
              <w:rPr>
                <w:b w:val="1"/>
                <w:color w:val="98000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9">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A">
            <w:pPr>
              <w:widowControl w:val="0"/>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B">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C">
            <w:pPr>
              <w:widowControl w:val="0"/>
              <w:spacing w:line="240" w:lineRule="auto"/>
              <w:ind w:right="0"/>
              <w:rPr>
                <w:b w:val="1"/>
                <w:color w:val="98000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D">
            <w:pPr>
              <w:widowControl w:val="0"/>
              <w:spacing w:line="240" w:lineRule="auto"/>
              <w:ind w:right="0"/>
              <w:jc w:val="center"/>
              <w:rPr>
                <w:b w:val="1"/>
                <w:color w:val="980000"/>
              </w:rPr>
            </w:pPr>
            <w:r w:rsidDel="00000000" w:rsidR="00000000" w:rsidRPr="00000000">
              <w:rPr>
                <w:b w:val="1"/>
                <w:color w:val="98000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E">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F">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0">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1">
            <w:pPr>
              <w:widowControl w:val="0"/>
              <w:spacing w:line="240" w:lineRule="auto"/>
              <w:ind w:right="0"/>
              <w:rPr>
                <w:b w:val="1"/>
                <w:color w:val="98000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2">
            <w:pPr>
              <w:widowControl w:val="0"/>
              <w:spacing w:line="240" w:lineRule="auto"/>
              <w:ind w:right="0"/>
              <w:jc w:val="center"/>
              <w:rPr>
                <w:b w:val="1"/>
                <w:color w:val="980000"/>
              </w:rPr>
            </w:pPr>
            <w:r w:rsidDel="00000000" w:rsidR="00000000" w:rsidRPr="00000000">
              <w:rPr>
                <w:b w:val="1"/>
                <w:color w:val="980000"/>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3">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4">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5">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6">
            <w:pPr>
              <w:widowControl w:val="0"/>
              <w:spacing w:line="240" w:lineRule="auto"/>
              <w:ind w:right="0"/>
              <w:rPr>
                <w:b w:val="1"/>
                <w:color w:val="980000"/>
              </w:rPr>
            </w:pPr>
            <w:r w:rsidDel="00000000" w:rsidR="00000000" w:rsidRPr="00000000">
              <w:rPr>
                <w:rtl w:val="0"/>
              </w:rPr>
            </w:r>
          </w:p>
        </w:tc>
      </w:tr>
    </w:tbl>
    <w:p w:rsidR="00000000" w:rsidDel="00000000" w:rsidP="00000000" w:rsidRDefault="00000000" w:rsidRPr="00000000" w14:paraId="000001E7">
      <w:pPr>
        <w:ind w:right="0"/>
        <w:rPr>
          <w:b w:val="1"/>
        </w:rPr>
      </w:pPr>
      <w:r w:rsidDel="00000000" w:rsidR="00000000" w:rsidRPr="00000000">
        <w:rPr>
          <w:rtl w:val="0"/>
        </w:rPr>
      </w:r>
    </w:p>
    <w:tbl>
      <w:tblPr>
        <w:tblStyle w:val="Table27"/>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10"/>
        <w:gridCol w:w="1510"/>
        <w:gridCol w:w="1510"/>
        <w:tblGridChange w:id="0">
          <w:tblGrid>
            <w:gridCol w:w="540"/>
            <w:gridCol w:w="4005"/>
            <w:gridCol w:w="1510"/>
            <w:gridCol w:w="1510"/>
            <w:gridCol w:w="1510"/>
          </w:tblGrid>
        </w:tblGridChange>
      </w:tblGrid>
      <w:tr>
        <w:trPr>
          <w:cantSplit w:val="0"/>
          <w:trHeight w:val="431" w:hRule="atLeast"/>
          <w:tblHeader w:val="1"/>
        </w:trPr>
        <w:tc>
          <w:tcPr>
            <w:tcBorders>
              <w:top w:color="000000" w:space="0" w:sz="0" w:val="nil"/>
              <w:left w:color="000000" w:space="0" w:sz="0" w:val="nil"/>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1E8">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1E9">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1EA">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1EB">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0" w:val="nil"/>
              <w:right w:color="000000" w:space="0" w:sz="0" w:val="nil"/>
            </w:tcBorders>
            <w:shd w:fill="980000" w:val="clear"/>
            <w:tcMar>
              <w:top w:w="100.0" w:type="dxa"/>
              <w:left w:w="100.0" w:type="dxa"/>
              <w:bottom w:w="100.0" w:type="dxa"/>
              <w:right w:w="100.0" w:type="dxa"/>
            </w:tcMar>
          </w:tcPr>
          <w:p w:rsidR="00000000" w:rsidDel="00000000" w:rsidP="00000000" w:rsidRDefault="00000000" w:rsidRPr="00000000" w14:paraId="000001EC">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16"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D">
            <w:pPr>
              <w:widowControl w:val="0"/>
              <w:spacing w:line="240" w:lineRule="auto"/>
              <w:ind w:right="0"/>
              <w:jc w:val="center"/>
              <w:rPr>
                <w:b w:val="1"/>
                <w:color w:val="980000"/>
              </w:rPr>
            </w:pPr>
            <w:r w:rsidDel="00000000" w:rsidR="00000000" w:rsidRPr="00000000">
              <w:rPr>
                <w:b w:val="1"/>
                <w:color w:val="98000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E">
            <w:pPr>
              <w:widowControl w:val="0"/>
              <w:spacing w:line="240" w:lineRule="auto"/>
              <w:ind w:right="0"/>
              <w:rPr>
                <w:b w:val="1"/>
                <w:color w:val="98000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F">
            <w:pPr>
              <w:widowControl w:val="0"/>
              <w:spacing w:line="240" w:lineRule="auto"/>
              <w:ind w:right="0"/>
              <w:rPr>
                <w:b w:val="1"/>
                <w:color w:val="98000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0">
            <w:pPr>
              <w:widowControl w:val="0"/>
              <w:spacing w:line="240" w:lineRule="auto"/>
              <w:ind w:right="0"/>
              <w:rPr>
                <w:b w:val="1"/>
                <w:color w:val="98000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1">
            <w:pPr>
              <w:widowControl w:val="0"/>
              <w:spacing w:line="240" w:lineRule="auto"/>
              <w:ind w:right="0"/>
              <w:rPr>
                <w:b w:val="1"/>
                <w:color w:val="980000"/>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2">
            <w:pPr>
              <w:widowControl w:val="0"/>
              <w:spacing w:line="240" w:lineRule="auto"/>
              <w:ind w:right="0"/>
              <w:jc w:val="center"/>
              <w:rPr>
                <w:b w:val="1"/>
                <w:color w:val="980000"/>
              </w:rPr>
            </w:pPr>
            <w:r w:rsidDel="00000000" w:rsidR="00000000" w:rsidRPr="00000000">
              <w:rPr>
                <w:b w:val="1"/>
                <w:color w:val="98000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3">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4">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5">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6">
            <w:pPr>
              <w:widowControl w:val="0"/>
              <w:spacing w:line="240" w:lineRule="auto"/>
              <w:ind w:right="0"/>
              <w:rPr>
                <w:b w:val="1"/>
                <w:color w:val="980000"/>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7">
            <w:pPr>
              <w:widowControl w:val="0"/>
              <w:spacing w:line="240" w:lineRule="auto"/>
              <w:ind w:right="0"/>
              <w:jc w:val="center"/>
              <w:rPr>
                <w:b w:val="1"/>
                <w:color w:val="980000"/>
              </w:rPr>
            </w:pPr>
            <w:r w:rsidDel="00000000" w:rsidR="00000000" w:rsidRPr="00000000">
              <w:rPr>
                <w:b w:val="1"/>
                <w:color w:val="98000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8">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9">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A">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B">
            <w:pPr>
              <w:widowControl w:val="0"/>
              <w:spacing w:line="240" w:lineRule="auto"/>
              <w:ind w:right="0"/>
              <w:rPr>
                <w:b w:val="1"/>
                <w:color w:val="980000"/>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C">
            <w:pPr>
              <w:widowControl w:val="0"/>
              <w:spacing w:line="240" w:lineRule="auto"/>
              <w:ind w:right="0"/>
              <w:jc w:val="center"/>
              <w:rPr>
                <w:b w:val="1"/>
                <w:color w:val="980000"/>
              </w:rPr>
            </w:pPr>
            <w:r w:rsidDel="00000000" w:rsidR="00000000" w:rsidRPr="00000000">
              <w:rPr>
                <w:b w:val="1"/>
                <w:color w:val="980000"/>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D">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E">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F">
            <w:pPr>
              <w:widowControl w:val="0"/>
              <w:spacing w:line="240" w:lineRule="auto"/>
              <w:ind w:right="0"/>
              <w:rPr>
                <w:b w:val="1"/>
                <w:color w:val="98000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0">
            <w:pPr>
              <w:widowControl w:val="0"/>
              <w:spacing w:line="240" w:lineRule="auto"/>
              <w:ind w:right="0"/>
              <w:rPr>
                <w:b w:val="1"/>
                <w:color w:val="980000"/>
              </w:rPr>
            </w:pPr>
            <w:r w:rsidDel="00000000" w:rsidR="00000000" w:rsidRPr="00000000">
              <w:rPr>
                <w:rtl w:val="0"/>
              </w:rPr>
            </w:r>
          </w:p>
        </w:tc>
      </w:tr>
    </w:tbl>
    <w:p w:rsidR="00000000" w:rsidDel="00000000" w:rsidP="00000000" w:rsidRDefault="00000000" w:rsidRPr="00000000" w14:paraId="00000201">
      <w:pPr>
        <w:spacing w:before="200" w:lineRule="auto"/>
        <w:ind w:right="0"/>
        <w:rPr>
          <w:color w:val="980000"/>
        </w:rPr>
      </w:pPr>
      <w:r w:rsidDel="00000000" w:rsidR="00000000" w:rsidRPr="00000000">
        <w:rPr>
          <w:b w:val="1"/>
          <w:color w:val="980000"/>
          <w:rtl w:val="0"/>
        </w:rPr>
        <w:t xml:space="preserve">Sum of the above constitute the Accepted Contract Amount: </w:t>
      </w:r>
      <w:r w:rsidDel="00000000" w:rsidR="00000000" w:rsidRPr="00000000">
        <w:rPr>
          <w:color w:val="980000"/>
          <w:shd w:fill="d9d9d9" w:val="clear"/>
          <w:rtl w:val="0"/>
        </w:rPr>
        <w:t xml:space="preserve">______________________ USD</w:t>
      </w:r>
      <w:r w:rsidDel="00000000" w:rsidR="00000000" w:rsidRPr="00000000">
        <w:rPr>
          <w:color w:val="980000"/>
          <w:rtl w:val="0"/>
        </w:rPr>
        <w:t xml:space="preserve"> </w:t>
      </w:r>
    </w:p>
    <w:p w:rsidR="00000000" w:rsidDel="00000000" w:rsidP="00000000" w:rsidRDefault="00000000" w:rsidRPr="00000000" w14:paraId="00000202">
      <w:pPr>
        <w:ind w:right="0"/>
        <w:rPr>
          <w:color w:val="980000"/>
        </w:rPr>
      </w:pPr>
      <w:r w:rsidDel="00000000" w:rsidR="00000000" w:rsidRPr="00000000">
        <w:rPr>
          <w:rtl w:val="0"/>
        </w:rPr>
      </w:r>
    </w:p>
    <w:p w:rsidR="00000000" w:rsidDel="00000000" w:rsidP="00000000" w:rsidRDefault="00000000" w:rsidRPr="00000000" w14:paraId="00000203">
      <w:pPr>
        <w:pStyle w:val="Heading4"/>
        <w:keepLines w:val="1"/>
        <w:spacing w:after="200" w:before="0" w:line="240" w:lineRule="auto"/>
        <w:ind w:right="1470"/>
        <w:rPr>
          <w:rFonts w:ascii="Arial" w:cs="Arial" w:eastAsia="Arial" w:hAnsi="Arial"/>
          <w:b w:val="0"/>
          <w:color w:val="980000"/>
          <w:sz w:val="24"/>
          <w:szCs w:val="24"/>
        </w:rPr>
      </w:pPr>
      <w:bookmarkStart w:colFirst="0" w:colLast="0" w:name="_heading=h.2u6wntf" w:id="40"/>
      <w:bookmarkEnd w:id="40"/>
      <w:r w:rsidDel="00000000" w:rsidR="00000000" w:rsidRPr="00000000">
        <w:rPr>
          <w:rFonts w:ascii="Arial" w:cs="Arial" w:eastAsia="Arial" w:hAnsi="Arial"/>
          <w:b w:val="0"/>
          <w:color w:val="980000"/>
          <w:sz w:val="24"/>
          <w:szCs w:val="24"/>
          <w:rtl w:val="0"/>
        </w:rPr>
        <w:t xml:space="preserve">4.1.B Daily Rate Schedule</w:t>
      </w:r>
    </w:p>
    <w:p w:rsidR="00000000" w:rsidDel="00000000" w:rsidP="00000000" w:rsidRDefault="00000000" w:rsidRPr="00000000" w14:paraId="00000204">
      <w:pPr>
        <w:spacing w:after="200" w:lineRule="auto"/>
        <w:ind w:right="-240"/>
        <w:rPr>
          <w:i w:val="1"/>
          <w:color w:val="980000"/>
          <w:sz w:val="20"/>
          <w:szCs w:val="20"/>
        </w:rPr>
      </w:pPr>
      <w:r w:rsidDel="00000000" w:rsidR="00000000" w:rsidRPr="00000000">
        <w:rPr>
          <w:i w:val="1"/>
          <w:color w:val="980000"/>
          <w:sz w:val="20"/>
          <w:szCs w:val="20"/>
          <w:rtl w:val="0"/>
        </w:rPr>
        <w:t xml:space="preserve">(Daily rates for Consultant’s personnel who might provide services excluded from the Scope of Services)</w:t>
      </w:r>
    </w:p>
    <w:tbl>
      <w:tblPr>
        <w:tblStyle w:val="Table2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980000" w:val="clear"/>
          </w:tcPr>
          <w:p w:rsidR="00000000" w:rsidDel="00000000" w:rsidP="00000000" w:rsidRDefault="00000000" w:rsidRPr="00000000" w14:paraId="00000205">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980000" w:val="clear"/>
          </w:tcPr>
          <w:p w:rsidR="00000000" w:rsidDel="00000000" w:rsidP="00000000" w:rsidRDefault="00000000" w:rsidRPr="00000000" w14:paraId="00000206">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980000" w:val="clear"/>
          </w:tcPr>
          <w:p w:rsidR="00000000" w:rsidDel="00000000" w:rsidP="00000000" w:rsidRDefault="00000000" w:rsidRPr="00000000" w14:paraId="00000207">
            <w:pPr>
              <w:ind w:right="0"/>
              <w:rPr>
                <w:b w:val="1"/>
                <w:color w:val="ffffff"/>
              </w:rPr>
            </w:pPr>
            <w:r w:rsidDel="00000000" w:rsidR="00000000" w:rsidRPr="00000000">
              <w:rPr>
                <w:b w:val="1"/>
                <w:color w:val="ffffff"/>
                <w:rtl w:val="0"/>
              </w:rPr>
              <w:t xml:space="preserve">Rates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08">
            <w:pPr>
              <w:ind w:right="0"/>
              <w:jc w:val="center"/>
              <w:rPr>
                <w:b w:val="1"/>
                <w:color w:val="980000"/>
              </w:rPr>
            </w:pPr>
            <w:r w:rsidDel="00000000" w:rsidR="00000000" w:rsidRPr="00000000">
              <w:rPr>
                <w:b w:val="1"/>
                <w:color w:val="980000"/>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09">
            <w:pPr>
              <w:ind w:right="0"/>
              <w:rPr>
                <w:color w:val="98000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0A">
            <w:pPr>
              <w:ind w:right="0"/>
              <w:rPr>
                <w:color w:val="98000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B">
            <w:pPr>
              <w:ind w:right="0"/>
              <w:jc w:val="center"/>
              <w:rPr>
                <w:b w:val="1"/>
                <w:color w:val="980000"/>
              </w:rPr>
            </w:pPr>
            <w:r w:rsidDel="00000000" w:rsidR="00000000" w:rsidRPr="00000000">
              <w:rPr>
                <w:b w:val="1"/>
                <w:color w:val="980000"/>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C">
            <w:pPr>
              <w:ind w:right="0"/>
              <w:rPr>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0D">
            <w:pPr>
              <w:ind w:right="0"/>
              <w:rPr>
                <w:color w:val="98000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0E">
            <w:pPr>
              <w:ind w:right="0"/>
              <w:jc w:val="center"/>
              <w:rPr>
                <w:b w:val="1"/>
                <w:color w:val="980000"/>
              </w:rPr>
            </w:pPr>
            <w:r w:rsidDel="00000000" w:rsidR="00000000" w:rsidRPr="00000000">
              <w:rPr>
                <w:b w:val="1"/>
                <w:color w:val="980000"/>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0F">
            <w:pPr>
              <w:ind w:right="0"/>
              <w:rPr>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0">
            <w:pPr>
              <w:ind w:right="0"/>
              <w:rPr>
                <w:color w:val="98000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11">
            <w:pPr>
              <w:ind w:right="0"/>
              <w:jc w:val="center"/>
              <w:rPr>
                <w:b w:val="1"/>
                <w:color w:val="980000"/>
              </w:rPr>
            </w:pPr>
            <w:r w:rsidDel="00000000" w:rsidR="00000000" w:rsidRPr="00000000">
              <w:rPr>
                <w:b w:val="1"/>
                <w:color w:val="980000"/>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12">
            <w:pPr>
              <w:ind w:right="0"/>
              <w:rPr>
                <w:color w:val="98000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13">
            <w:pPr>
              <w:ind w:right="0"/>
              <w:rPr>
                <w:color w:val="98000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14">
            <w:pPr>
              <w:ind w:right="0"/>
              <w:jc w:val="center"/>
              <w:rPr>
                <w:b w:val="1"/>
                <w:color w:val="980000"/>
              </w:rPr>
            </w:pPr>
            <w:r w:rsidDel="00000000" w:rsidR="00000000" w:rsidRPr="00000000">
              <w:rPr>
                <w:b w:val="1"/>
                <w:color w:val="980000"/>
                <w:rtl w:val="0"/>
              </w:rPr>
              <w:t xml:space="preserve">5</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15">
            <w:pPr>
              <w:pStyle w:val="Heading4"/>
              <w:keepLines w:val="1"/>
              <w:spacing w:after="0" w:before="0" w:line="240" w:lineRule="auto"/>
              <w:ind w:right="0"/>
              <w:rPr>
                <w:rFonts w:ascii="Arial" w:cs="Arial" w:eastAsia="Arial" w:hAnsi="Arial"/>
                <w:b w:val="0"/>
                <w:color w:val="98000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16">
            <w:pPr>
              <w:pStyle w:val="Heading4"/>
              <w:keepLines w:val="1"/>
              <w:spacing w:after="0" w:before="0" w:line="240" w:lineRule="auto"/>
              <w:ind w:right="0"/>
              <w:rPr>
                <w:rFonts w:ascii="Arial" w:cs="Arial" w:eastAsia="Arial" w:hAnsi="Arial"/>
                <w:b w:val="0"/>
                <w:sz w:val="18"/>
                <w:szCs w:val="18"/>
              </w:rPr>
            </w:pPr>
            <w:bookmarkStart w:colFirst="0" w:colLast="0" w:name="_heading=h.19c6y18" w:id="41"/>
            <w:bookmarkEnd w:id="41"/>
            <w:r w:rsidDel="00000000" w:rsidR="00000000" w:rsidRPr="00000000">
              <w:rPr>
                <w:rtl w:val="0"/>
              </w:rPr>
            </w:r>
          </w:p>
        </w:tc>
      </w:tr>
    </w:tbl>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tbugp1" w:id="42"/>
      <w:bookmarkEnd w:id="42"/>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28h4qwu" w:id="43"/>
      <w:bookmarkEnd w:id="43"/>
      <w:r w:rsidDel="00000000" w:rsidR="00000000" w:rsidRPr="00000000">
        <w:br w:type="page"/>
      </w:r>
      <w:r w:rsidDel="00000000" w:rsidR="00000000" w:rsidRPr="00000000">
        <w:rPr>
          <w:rtl w:val="0"/>
        </w:rPr>
      </w:r>
    </w:p>
    <w:p w:rsidR="00000000" w:rsidDel="00000000" w:rsidP="00000000" w:rsidRDefault="00000000" w:rsidRPr="00000000" w14:paraId="0000021A">
      <w:pPr>
        <w:pStyle w:val="Heading3"/>
        <w:keepLines w:val="1"/>
        <w:jc w:val="left"/>
        <w:rPr/>
      </w:pPr>
      <w:bookmarkStart w:colFirst="0" w:colLast="0" w:name="_heading=h.nmf14n" w:id="44"/>
      <w:bookmarkEnd w:id="44"/>
      <w:r w:rsidDel="00000000" w:rsidR="00000000" w:rsidRPr="00000000">
        <w:rPr>
          <w:rtl w:val="0"/>
        </w:rPr>
        <w:t xml:space="preserve">4.2 Programme</w:t>
      </w:r>
    </w:p>
    <w:p w:rsidR="00000000" w:rsidDel="00000000" w:rsidP="00000000" w:rsidRDefault="00000000" w:rsidRPr="00000000" w14:paraId="0000021B">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2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C">
            <w:pPr>
              <w:widowControl w:val="0"/>
              <w:ind w:right="0"/>
              <w:rPr>
                <w:sz w:val="17"/>
                <w:szCs w:val="17"/>
              </w:rPr>
            </w:pPr>
            <w:r w:rsidDel="00000000" w:rsidR="00000000" w:rsidRPr="00000000">
              <w:rPr>
                <w:rtl w:val="0"/>
              </w:rPr>
            </w:r>
          </w:p>
          <w:p w:rsidR="00000000" w:rsidDel="00000000" w:rsidP="00000000" w:rsidRDefault="00000000" w:rsidRPr="00000000" w14:paraId="0000021D">
            <w:pPr>
              <w:widowControl w:val="0"/>
              <w:ind w:right="0"/>
              <w:rPr>
                <w:rFonts w:ascii="Open Sans" w:cs="Open Sans" w:eastAsia="Open Sans" w:hAnsi="Open Sans"/>
                <w:i w:val="1"/>
                <w:sz w:val="22"/>
                <w:szCs w:val="22"/>
              </w:rPr>
            </w:pPr>
            <w:r w:rsidDel="00000000" w:rsidR="00000000" w:rsidRPr="00000000">
              <w:rPr>
                <w:rtl w:val="0"/>
              </w:rPr>
            </w:r>
          </w:p>
          <w:p w:rsidR="00000000" w:rsidDel="00000000" w:rsidP="00000000" w:rsidRDefault="00000000" w:rsidRPr="00000000" w14:paraId="0000021E">
            <w:pPr>
              <w:widowControl w:val="0"/>
              <w:ind w:right="0"/>
              <w:rPr>
                <w:sz w:val="17"/>
                <w:szCs w:val="17"/>
              </w:rPr>
            </w:pPr>
            <w:r w:rsidDel="00000000" w:rsidR="00000000" w:rsidRPr="00000000">
              <w:rPr>
                <w:rtl w:val="0"/>
              </w:rPr>
            </w:r>
          </w:p>
          <w:p w:rsidR="00000000" w:rsidDel="00000000" w:rsidP="00000000" w:rsidRDefault="00000000" w:rsidRPr="00000000" w14:paraId="0000021F">
            <w:pPr>
              <w:widowControl w:val="0"/>
              <w:ind w:right="0"/>
              <w:rPr>
                <w:sz w:val="17"/>
                <w:szCs w:val="17"/>
              </w:rPr>
            </w:pPr>
            <w:r w:rsidDel="00000000" w:rsidR="00000000" w:rsidRPr="00000000">
              <w:rPr>
                <w:rtl w:val="0"/>
              </w:rPr>
            </w:r>
          </w:p>
          <w:p w:rsidR="00000000" w:rsidDel="00000000" w:rsidP="00000000" w:rsidRDefault="00000000" w:rsidRPr="00000000" w14:paraId="00000220">
            <w:pPr>
              <w:widowControl w:val="0"/>
              <w:ind w:right="0"/>
              <w:rPr>
                <w:sz w:val="17"/>
                <w:szCs w:val="17"/>
              </w:rPr>
            </w:pPr>
            <w:r w:rsidDel="00000000" w:rsidR="00000000" w:rsidRPr="00000000">
              <w:rPr>
                <w:rtl w:val="0"/>
              </w:rPr>
            </w:r>
          </w:p>
          <w:p w:rsidR="00000000" w:rsidDel="00000000" w:rsidP="00000000" w:rsidRDefault="00000000" w:rsidRPr="00000000" w14:paraId="00000221">
            <w:pPr>
              <w:widowControl w:val="0"/>
              <w:ind w:right="0"/>
              <w:rPr>
                <w:sz w:val="17"/>
                <w:szCs w:val="17"/>
              </w:rPr>
            </w:pPr>
            <w:r w:rsidDel="00000000" w:rsidR="00000000" w:rsidRPr="00000000">
              <w:rPr>
                <w:rtl w:val="0"/>
              </w:rPr>
            </w:r>
          </w:p>
          <w:p w:rsidR="00000000" w:rsidDel="00000000" w:rsidP="00000000" w:rsidRDefault="00000000" w:rsidRPr="00000000" w14:paraId="00000222">
            <w:pPr>
              <w:widowControl w:val="0"/>
              <w:ind w:right="0"/>
              <w:rPr>
                <w:sz w:val="17"/>
                <w:szCs w:val="17"/>
              </w:rPr>
            </w:pPr>
            <w:r w:rsidDel="00000000" w:rsidR="00000000" w:rsidRPr="00000000">
              <w:rPr>
                <w:rtl w:val="0"/>
              </w:rPr>
            </w:r>
          </w:p>
          <w:p w:rsidR="00000000" w:rsidDel="00000000" w:rsidP="00000000" w:rsidRDefault="00000000" w:rsidRPr="00000000" w14:paraId="00000223">
            <w:pPr>
              <w:widowControl w:val="0"/>
              <w:ind w:right="0"/>
              <w:rPr>
                <w:sz w:val="17"/>
                <w:szCs w:val="17"/>
              </w:rPr>
            </w:pPr>
            <w:r w:rsidDel="00000000" w:rsidR="00000000" w:rsidRPr="00000000">
              <w:rPr>
                <w:rtl w:val="0"/>
              </w:rPr>
            </w:r>
          </w:p>
          <w:p w:rsidR="00000000" w:rsidDel="00000000" w:rsidP="00000000" w:rsidRDefault="00000000" w:rsidRPr="00000000" w14:paraId="00000224">
            <w:pPr>
              <w:widowControl w:val="0"/>
              <w:ind w:right="0"/>
              <w:rPr>
                <w:sz w:val="17"/>
                <w:szCs w:val="17"/>
              </w:rPr>
            </w:pPr>
            <w:r w:rsidDel="00000000" w:rsidR="00000000" w:rsidRPr="00000000">
              <w:rPr>
                <w:rtl w:val="0"/>
              </w:rPr>
            </w:r>
          </w:p>
          <w:p w:rsidR="00000000" w:rsidDel="00000000" w:rsidP="00000000" w:rsidRDefault="00000000" w:rsidRPr="00000000" w14:paraId="00000225">
            <w:pPr>
              <w:widowControl w:val="0"/>
              <w:ind w:right="0"/>
              <w:rPr>
                <w:sz w:val="17"/>
                <w:szCs w:val="17"/>
              </w:rPr>
            </w:pPr>
            <w:r w:rsidDel="00000000" w:rsidR="00000000" w:rsidRPr="00000000">
              <w:rPr>
                <w:rtl w:val="0"/>
              </w:rPr>
            </w:r>
          </w:p>
          <w:p w:rsidR="00000000" w:rsidDel="00000000" w:rsidP="00000000" w:rsidRDefault="00000000" w:rsidRPr="00000000" w14:paraId="00000226">
            <w:pPr>
              <w:widowControl w:val="0"/>
              <w:ind w:right="0"/>
              <w:rPr>
                <w:sz w:val="17"/>
                <w:szCs w:val="17"/>
              </w:rPr>
            </w:pPr>
            <w:r w:rsidDel="00000000" w:rsidR="00000000" w:rsidRPr="00000000">
              <w:rPr>
                <w:rtl w:val="0"/>
              </w:rPr>
            </w:r>
          </w:p>
          <w:p w:rsidR="00000000" w:rsidDel="00000000" w:rsidP="00000000" w:rsidRDefault="00000000" w:rsidRPr="00000000" w14:paraId="00000227">
            <w:pPr>
              <w:widowControl w:val="0"/>
              <w:ind w:right="0"/>
              <w:rPr>
                <w:sz w:val="17"/>
                <w:szCs w:val="17"/>
              </w:rPr>
            </w:pPr>
            <w:r w:rsidDel="00000000" w:rsidR="00000000" w:rsidRPr="00000000">
              <w:rPr>
                <w:rtl w:val="0"/>
              </w:rPr>
            </w:r>
          </w:p>
          <w:p w:rsidR="00000000" w:rsidDel="00000000" w:rsidP="00000000" w:rsidRDefault="00000000" w:rsidRPr="00000000" w14:paraId="00000228">
            <w:pPr>
              <w:widowControl w:val="0"/>
              <w:ind w:right="0"/>
              <w:rPr>
                <w:sz w:val="17"/>
                <w:szCs w:val="17"/>
              </w:rPr>
            </w:pPr>
            <w:r w:rsidDel="00000000" w:rsidR="00000000" w:rsidRPr="00000000">
              <w:rPr>
                <w:rtl w:val="0"/>
              </w:rPr>
            </w:r>
          </w:p>
          <w:p w:rsidR="00000000" w:rsidDel="00000000" w:rsidP="00000000" w:rsidRDefault="00000000" w:rsidRPr="00000000" w14:paraId="00000229">
            <w:pPr>
              <w:widowControl w:val="0"/>
              <w:ind w:right="0"/>
              <w:rPr>
                <w:sz w:val="17"/>
                <w:szCs w:val="17"/>
              </w:rPr>
            </w:pPr>
            <w:r w:rsidDel="00000000" w:rsidR="00000000" w:rsidRPr="00000000">
              <w:rPr>
                <w:rtl w:val="0"/>
              </w:rPr>
            </w:r>
          </w:p>
          <w:p w:rsidR="00000000" w:rsidDel="00000000" w:rsidP="00000000" w:rsidRDefault="00000000" w:rsidRPr="00000000" w14:paraId="0000022A">
            <w:pPr>
              <w:widowControl w:val="0"/>
              <w:ind w:right="0"/>
              <w:rPr>
                <w:sz w:val="17"/>
                <w:szCs w:val="17"/>
              </w:rPr>
            </w:pPr>
            <w:r w:rsidDel="00000000" w:rsidR="00000000" w:rsidRPr="00000000">
              <w:rPr>
                <w:rtl w:val="0"/>
              </w:rPr>
            </w:r>
          </w:p>
        </w:tc>
      </w:tr>
    </w:tbl>
    <w:p w:rsidR="00000000" w:rsidDel="00000000" w:rsidP="00000000" w:rsidRDefault="00000000" w:rsidRPr="00000000" w14:paraId="0000022B">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22C">
      <w:pPr>
        <w:pStyle w:val="Heading3"/>
        <w:keepLines w:val="1"/>
        <w:jc w:val="left"/>
        <w:rPr/>
      </w:pPr>
      <w:bookmarkStart w:colFirst="0" w:colLast="0" w:name="_heading=h.37m2jsg" w:id="45"/>
      <w:bookmarkEnd w:id="45"/>
      <w:r w:rsidDel="00000000" w:rsidR="00000000" w:rsidRPr="00000000">
        <w:rPr>
          <w:rtl w:val="0"/>
        </w:rPr>
        <w:t xml:space="preserve">4.3 Method Statement </w:t>
      </w:r>
      <w:r w:rsidDel="00000000" w:rsidR="00000000" w:rsidRPr="00000000">
        <w:rPr>
          <w:rtl w:val="0"/>
        </w:rPr>
      </w:r>
    </w:p>
    <w:p w:rsidR="00000000" w:rsidDel="00000000" w:rsidP="00000000" w:rsidRDefault="00000000" w:rsidRPr="00000000" w14:paraId="0000022D">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E">
            <w:pPr>
              <w:widowControl w:val="0"/>
              <w:ind w:right="0"/>
              <w:rPr>
                <w:sz w:val="17"/>
                <w:szCs w:val="17"/>
              </w:rPr>
            </w:pPr>
            <w:r w:rsidDel="00000000" w:rsidR="00000000" w:rsidRPr="00000000">
              <w:rPr>
                <w:rtl w:val="0"/>
              </w:rPr>
            </w:r>
          </w:p>
          <w:p w:rsidR="00000000" w:rsidDel="00000000" w:rsidP="00000000" w:rsidRDefault="00000000" w:rsidRPr="00000000" w14:paraId="0000022F">
            <w:pPr>
              <w:widowControl w:val="0"/>
              <w:ind w:right="0"/>
              <w:rPr>
                <w:sz w:val="17"/>
                <w:szCs w:val="17"/>
              </w:rPr>
            </w:pPr>
            <w:r w:rsidDel="00000000" w:rsidR="00000000" w:rsidRPr="00000000">
              <w:rPr>
                <w:rtl w:val="0"/>
              </w:rPr>
            </w:r>
          </w:p>
          <w:p w:rsidR="00000000" w:rsidDel="00000000" w:rsidP="00000000" w:rsidRDefault="00000000" w:rsidRPr="00000000" w14:paraId="00000230">
            <w:pPr>
              <w:widowControl w:val="0"/>
              <w:ind w:right="0"/>
              <w:rPr>
                <w:sz w:val="17"/>
                <w:szCs w:val="17"/>
              </w:rPr>
            </w:pPr>
            <w:r w:rsidDel="00000000" w:rsidR="00000000" w:rsidRPr="00000000">
              <w:rPr>
                <w:rtl w:val="0"/>
              </w:rPr>
            </w:r>
          </w:p>
          <w:p w:rsidR="00000000" w:rsidDel="00000000" w:rsidP="00000000" w:rsidRDefault="00000000" w:rsidRPr="00000000" w14:paraId="00000231">
            <w:pPr>
              <w:widowControl w:val="0"/>
              <w:ind w:right="0"/>
              <w:rPr>
                <w:sz w:val="17"/>
                <w:szCs w:val="17"/>
              </w:rPr>
            </w:pPr>
            <w:r w:rsidDel="00000000" w:rsidR="00000000" w:rsidRPr="00000000">
              <w:rPr>
                <w:rtl w:val="0"/>
              </w:rPr>
            </w:r>
          </w:p>
          <w:p w:rsidR="00000000" w:rsidDel="00000000" w:rsidP="00000000" w:rsidRDefault="00000000" w:rsidRPr="00000000" w14:paraId="00000232">
            <w:pPr>
              <w:widowControl w:val="0"/>
              <w:ind w:right="0"/>
              <w:rPr>
                <w:sz w:val="17"/>
                <w:szCs w:val="17"/>
              </w:rPr>
            </w:pPr>
            <w:r w:rsidDel="00000000" w:rsidR="00000000" w:rsidRPr="00000000">
              <w:rPr>
                <w:rtl w:val="0"/>
              </w:rPr>
            </w:r>
          </w:p>
          <w:p w:rsidR="00000000" w:rsidDel="00000000" w:rsidP="00000000" w:rsidRDefault="00000000" w:rsidRPr="00000000" w14:paraId="00000233">
            <w:pPr>
              <w:widowControl w:val="0"/>
              <w:ind w:right="0"/>
              <w:rPr>
                <w:sz w:val="17"/>
                <w:szCs w:val="17"/>
              </w:rPr>
            </w:pPr>
            <w:r w:rsidDel="00000000" w:rsidR="00000000" w:rsidRPr="00000000">
              <w:rPr>
                <w:rtl w:val="0"/>
              </w:rPr>
            </w:r>
          </w:p>
          <w:p w:rsidR="00000000" w:rsidDel="00000000" w:rsidP="00000000" w:rsidRDefault="00000000" w:rsidRPr="00000000" w14:paraId="00000234">
            <w:pPr>
              <w:widowControl w:val="0"/>
              <w:ind w:right="0"/>
              <w:rPr>
                <w:sz w:val="17"/>
                <w:szCs w:val="17"/>
              </w:rPr>
            </w:pPr>
            <w:r w:rsidDel="00000000" w:rsidR="00000000" w:rsidRPr="00000000">
              <w:rPr>
                <w:rtl w:val="0"/>
              </w:rPr>
            </w:r>
          </w:p>
          <w:p w:rsidR="00000000" w:rsidDel="00000000" w:rsidP="00000000" w:rsidRDefault="00000000" w:rsidRPr="00000000" w14:paraId="00000235">
            <w:pPr>
              <w:widowControl w:val="0"/>
              <w:ind w:right="0"/>
              <w:rPr>
                <w:sz w:val="17"/>
                <w:szCs w:val="17"/>
              </w:rPr>
            </w:pPr>
            <w:r w:rsidDel="00000000" w:rsidR="00000000" w:rsidRPr="00000000">
              <w:rPr>
                <w:rtl w:val="0"/>
              </w:rPr>
            </w:r>
          </w:p>
          <w:p w:rsidR="00000000" w:rsidDel="00000000" w:rsidP="00000000" w:rsidRDefault="00000000" w:rsidRPr="00000000" w14:paraId="00000236">
            <w:pPr>
              <w:widowControl w:val="0"/>
              <w:ind w:right="0"/>
              <w:rPr>
                <w:sz w:val="17"/>
                <w:szCs w:val="17"/>
              </w:rPr>
            </w:pPr>
            <w:r w:rsidDel="00000000" w:rsidR="00000000" w:rsidRPr="00000000">
              <w:rPr>
                <w:rtl w:val="0"/>
              </w:rPr>
            </w:r>
          </w:p>
          <w:p w:rsidR="00000000" w:rsidDel="00000000" w:rsidP="00000000" w:rsidRDefault="00000000" w:rsidRPr="00000000" w14:paraId="00000237">
            <w:pPr>
              <w:widowControl w:val="0"/>
              <w:ind w:right="0"/>
              <w:rPr>
                <w:sz w:val="17"/>
                <w:szCs w:val="17"/>
              </w:rPr>
            </w:pPr>
            <w:r w:rsidDel="00000000" w:rsidR="00000000" w:rsidRPr="00000000">
              <w:rPr>
                <w:rtl w:val="0"/>
              </w:rPr>
            </w:r>
          </w:p>
          <w:p w:rsidR="00000000" w:rsidDel="00000000" w:rsidP="00000000" w:rsidRDefault="00000000" w:rsidRPr="00000000" w14:paraId="00000238">
            <w:pPr>
              <w:widowControl w:val="0"/>
              <w:ind w:right="0"/>
              <w:rPr>
                <w:sz w:val="17"/>
                <w:szCs w:val="17"/>
              </w:rPr>
            </w:pPr>
            <w:r w:rsidDel="00000000" w:rsidR="00000000" w:rsidRPr="00000000">
              <w:rPr>
                <w:rtl w:val="0"/>
              </w:rPr>
            </w:r>
          </w:p>
          <w:p w:rsidR="00000000" w:rsidDel="00000000" w:rsidP="00000000" w:rsidRDefault="00000000" w:rsidRPr="00000000" w14:paraId="00000239">
            <w:pPr>
              <w:widowControl w:val="0"/>
              <w:ind w:right="0"/>
              <w:rPr>
                <w:sz w:val="17"/>
                <w:szCs w:val="17"/>
              </w:rPr>
            </w:pPr>
            <w:r w:rsidDel="00000000" w:rsidR="00000000" w:rsidRPr="00000000">
              <w:rPr>
                <w:rtl w:val="0"/>
              </w:rPr>
            </w:r>
          </w:p>
          <w:p w:rsidR="00000000" w:rsidDel="00000000" w:rsidP="00000000" w:rsidRDefault="00000000" w:rsidRPr="00000000" w14:paraId="0000023A">
            <w:pPr>
              <w:widowControl w:val="0"/>
              <w:ind w:right="0"/>
              <w:rPr>
                <w:sz w:val="17"/>
                <w:szCs w:val="17"/>
              </w:rPr>
            </w:pPr>
            <w:r w:rsidDel="00000000" w:rsidR="00000000" w:rsidRPr="00000000">
              <w:rPr>
                <w:rtl w:val="0"/>
              </w:rPr>
            </w:r>
          </w:p>
          <w:p w:rsidR="00000000" w:rsidDel="00000000" w:rsidP="00000000" w:rsidRDefault="00000000" w:rsidRPr="00000000" w14:paraId="0000023B">
            <w:pPr>
              <w:widowControl w:val="0"/>
              <w:ind w:right="0"/>
              <w:rPr>
                <w:sz w:val="17"/>
                <w:szCs w:val="17"/>
              </w:rPr>
            </w:pPr>
            <w:r w:rsidDel="00000000" w:rsidR="00000000" w:rsidRPr="00000000">
              <w:rPr>
                <w:rtl w:val="0"/>
              </w:rPr>
            </w:r>
          </w:p>
        </w:tc>
      </w:tr>
    </w:tbl>
    <w:p w:rsidR="00000000" w:rsidDel="00000000" w:rsidP="00000000" w:rsidRDefault="00000000" w:rsidRPr="00000000" w14:paraId="0000023C">
      <w:pPr>
        <w:spacing w:line="360" w:lineRule="auto"/>
        <w:ind w:right="0"/>
        <w:rPr>
          <w:sz w:val="22"/>
          <w:szCs w:val="22"/>
        </w:rPr>
      </w:pPr>
      <w:r w:rsidDel="00000000" w:rsidR="00000000" w:rsidRPr="00000000">
        <w:rPr>
          <w:rtl w:val="0"/>
        </w:rPr>
      </w:r>
    </w:p>
    <w:p w:rsidR="00000000" w:rsidDel="00000000" w:rsidP="00000000" w:rsidRDefault="00000000" w:rsidRPr="00000000" w14:paraId="0000023D">
      <w:pPr>
        <w:pStyle w:val="Heading3"/>
        <w:keepLines w:val="1"/>
        <w:jc w:val="left"/>
        <w:rPr/>
      </w:pPr>
      <w:bookmarkStart w:colFirst="0" w:colLast="0" w:name="_heading=h.1mrcu09" w:id="46"/>
      <w:bookmarkEnd w:id="46"/>
      <w:r w:rsidDel="00000000" w:rsidR="00000000" w:rsidRPr="00000000">
        <w:br w:type="page"/>
      </w:r>
      <w:r w:rsidDel="00000000" w:rsidR="00000000" w:rsidRPr="00000000">
        <w:rPr>
          <w:rtl w:val="0"/>
        </w:rPr>
      </w:r>
    </w:p>
    <w:p w:rsidR="00000000" w:rsidDel="00000000" w:rsidP="00000000" w:rsidRDefault="00000000" w:rsidRPr="00000000" w14:paraId="0000023E">
      <w:pPr>
        <w:pStyle w:val="Heading3"/>
        <w:keepLines w:val="1"/>
        <w:jc w:val="left"/>
        <w:rPr/>
      </w:pPr>
      <w:bookmarkStart w:colFirst="0" w:colLast="0" w:name="_heading=h.46r0co2" w:id="47"/>
      <w:bookmarkEnd w:id="47"/>
      <w:r w:rsidDel="00000000" w:rsidR="00000000" w:rsidRPr="00000000">
        <w:rPr>
          <w:rtl w:val="0"/>
        </w:rPr>
        <w:t xml:space="preserve">4.4 Key Personnel </w:t>
      </w:r>
    </w:p>
    <w:p w:rsidR="00000000" w:rsidDel="00000000" w:rsidP="00000000" w:rsidRDefault="00000000" w:rsidRPr="00000000" w14:paraId="0000023F">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31"/>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40">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41">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42">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43">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44">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5">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6">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7">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9">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A">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B">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D">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E">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F">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2">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3">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4">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9">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D">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2lwamvv" w:id="48"/>
      <w:bookmarkEnd w:id="48"/>
      <w:r w:rsidDel="00000000" w:rsidR="00000000" w:rsidRPr="00000000">
        <w:rPr>
          <w:rtl w:val="0"/>
        </w:rPr>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60">
      <w:pPr>
        <w:pStyle w:val="Heading3"/>
        <w:keepLines w:val="1"/>
        <w:spacing w:after="200" w:lineRule="auto"/>
        <w:jc w:val="left"/>
        <w:rPr>
          <w:i w:val="1"/>
          <w:sz w:val="17"/>
          <w:szCs w:val="17"/>
        </w:rPr>
      </w:pPr>
      <w:bookmarkStart w:colFirst="0" w:colLast="0" w:name="_heading=h.111kx3o" w:id="49"/>
      <w:bookmarkEnd w:id="49"/>
      <w:r w:rsidDel="00000000" w:rsidR="00000000" w:rsidRPr="00000000">
        <w:rPr>
          <w:rtl w:val="0"/>
        </w:rPr>
        <w:t xml:space="preserve">4.5 Organizational Structure</w:t>
      </w:r>
      <w:r w:rsidDel="00000000" w:rsidR="00000000" w:rsidRPr="00000000">
        <w:rPr>
          <w:rtl w:val="0"/>
        </w:rPr>
      </w:r>
    </w:p>
    <w:tbl>
      <w:tblPr>
        <w:tblStyle w:val="Table3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1">
            <w:pPr>
              <w:widowControl w:val="0"/>
              <w:ind w:right="0"/>
              <w:rPr>
                <w:sz w:val="17"/>
                <w:szCs w:val="17"/>
              </w:rPr>
            </w:pPr>
            <w:r w:rsidDel="00000000" w:rsidR="00000000" w:rsidRPr="00000000">
              <w:rPr>
                <w:rtl w:val="0"/>
              </w:rPr>
            </w:r>
          </w:p>
          <w:p w:rsidR="00000000" w:rsidDel="00000000" w:rsidP="00000000" w:rsidRDefault="00000000" w:rsidRPr="00000000" w14:paraId="00000262">
            <w:pPr>
              <w:widowControl w:val="0"/>
              <w:ind w:right="0"/>
              <w:rPr>
                <w:sz w:val="17"/>
                <w:szCs w:val="17"/>
              </w:rPr>
            </w:pPr>
            <w:r w:rsidDel="00000000" w:rsidR="00000000" w:rsidRPr="00000000">
              <w:rPr>
                <w:rtl w:val="0"/>
              </w:rPr>
            </w:r>
          </w:p>
          <w:p w:rsidR="00000000" w:rsidDel="00000000" w:rsidP="00000000" w:rsidRDefault="00000000" w:rsidRPr="00000000" w14:paraId="00000263">
            <w:pPr>
              <w:widowControl w:val="0"/>
              <w:ind w:right="0"/>
              <w:rPr>
                <w:sz w:val="17"/>
                <w:szCs w:val="17"/>
              </w:rPr>
            </w:pPr>
            <w:r w:rsidDel="00000000" w:rsidR="00000000" w:rsidRPr="00000000">
              <w:rPr>
                <w:rtl w:val="0"/>
              </w:rPr>
            </w:r>
          </w:p>
          <w:p w:rsidR="00000000" w:rsidDel="00000000" w:rsidP="00000000" w:rsidRDefault="00000000" w:rsidRPr="00000000" w14:paraId="00000264">
            <w:pPr>
              <w:widowControl w:val="0"/>
              <w:ind w:right="0"/>
              <w:rPr>
                <w:sz w:val="17"/>
                <w:szCs w:val="17"/>
              </w:rPr>
            </w:pPr>
            <w:r w:rsidDel="00000000" w:rsidR="00000000" w:rsidRPr="00000000">
              <w:rPr>
                <w:rtl w:val="0"/>
              </w:rPr>
            </w:r>
          </w:p>
          <w:p w:rsidR="00000000" w:rsidDel="00000000" w:rsidP="00000000" w:rsidRDefault="00000000" w:rsidRPr="00000000" w14:paraId="00000265">
            <w:pPr>
              <w:widowControl w:val="0"/>
              <w:ind w:right="0"/>
              <w:rPr>
                <w:sz w:val="17"/>
                <w:szCs w:val="17"/>
              </w:rPr>
            </w:pPr>
            <w:r w:rsidDel="00000000" w:rsidR="00000000" w:rsidRPr="00000000">
              <w:rPr>
                <w:rtl w:val="0"/>
              </w:rPr>
            </w:r>
          </w:p>
          <w:p w:rsidR="00000000" w:rsidDel="00000000" w:rsidP="00000000" w:rsidRDefault="00000000" w:rsidRPr="00000000" w14:paraId="00000266">
            <w:pPr>
              <w:widowControl w:val="0"/>
              <w:ind w:right="0"/>
              <w:rPr>
                <w:sz w:val="17"/>
                <w:szCs w:val="17"/>
              </w:rPr>
            </w:pPr>
            <w:r w:rsidDel="00000000" w:rsidR="00000000" w:rsidRPr="00000000">
              <w:rPr>
                <w:rtl w:val="0"/>
              </w:rPr>
            </w:r>
          </w:p>
          <w:p w:rsidR="00000000" w:rsidDel="00000000" w:rsidP="00000000" w:rsidRDefault="00000000" w:rsidRPr="00000000" w14:paraId="00000267">
            <w:pPr>
              <w:widowControl w:val="0"/>
              <w:ind w:right="0"/>
              <w:rPr>
                <w:sz w:val="17"/>
                <w:szCs w:val="17"/>
              </w:rPr>
            </w:pPr>
            <w:r w:rsidDel="00000000" w:rsidR="00000000" w:rsidRPr="00000000">
              <w:rPr>
                <w:rtl w:val="0"/>
              </w:rPr>
            </w:r>
          </w:p>
          <w:p w:rsidR="00000000" w:rsidDel="00000000" w:rsidP="00000000" w:rsidRDefault="00000000" w:rsidRPr="00000000" w14:paraId="00000268">
            <w:pPr>
              <w:widowControl w:val="0"/>
              <w:ind w:right="0"/>
              <w:rPr>
                <w:sz w:val="17"/>
                <w:szCs w:val="17"/>
              </w:rPr>
            </w:pPr>
            <w:r w:rsidDel="00000000" w:rsidR="00000000" w:rsidRPr="00000000">
              <w:rPr>
                <w:rtl w:val="0"/>
              </w:rPr>
            </w:r>
          </w:p>
          <w:p w:rsidR="00000000" w:rsidDel="00000000" w:rsidP="00000000" w:rsidRDefault="00000000" w:rsidRPr="00000000" w14:paraId="00000269">
            <w:pPr>
              <w:widowControl w:val="0"/>
              <w:ind w:right="0"/>
              <w:rPr>
                <w:sz w:val="17"/>
                <w:szCs w:val="17"/>
              </w:rPr>
            </w:pPr>
            <w:r w:rsidDel="00000000" w:rsidR="00000000" w:rsidRPr="00000000">
              <w:rPr>
                <w:rtl w:val="0"/>
              </w:rPr>
            </w:r>
          </w:p>
          <w:p w:rsidR="00000000" w:rsidDel="00000000" w:rsidP="00000000" w:rsidRDefault="00000000" w:rsidRPr="00000000" w14:paraId="0000026A">
            <w:pPr>
              <w:widowControl w:val="0"/>
              <w:ind w:right="0"/>
              <w:rPr>
                <w:sz w:val="17"/>
                <w:szCs w:val="17"/>
              </w:rPr>
            </w:pPr>
            <w:r w:rsidDel="00000000" w:rsidR="00000000" w:rsidRPr="00000000">
              <w:rPr>
                <w:rtl w:val="0"/>
              </w:rPr>
            </w:r>
          </w:p>
          <w:p w:rsidR="00000000" w:rsidDel="00000000" w:rsidP="00000000" w:rsidRDefault="00000000" w:rsidRPr="00000000" w14:paraId="0000026B">
            <w:pPr>
              <w:widowControl w:val="0"/>
              <w:ind w:right="0"/>
              <w:rPr>
                <w:sz w:val="17"/>
                <w:szCs w:val="17"/>
              </w:rPr>
            </w:pPr>
            <w:r w:rsidDel="00000000" w:rsidR="00000000" w:rsidRPr="00000000">
              <w:rPr>
                <w:rtl w:val="0"/>
              </w:rPr>
            </w:r>
          </w:p>
          <w:p w:rsidR="00000000" w:rsidDel="00000000" w:rsidP="00000000" w:rsidRDefault="00000000" w:rsidRPr="00000000" w14:paraId="0000026C">
            <w:pPr>
              <w:widowControl w:val="0"/>
              <w:ind w:right="0"/>
              <w:rPr>
                <w:sz w:val="17"/>
                <w:szCs w:val="17"/>
              </w:rPr>
            </w:pPr>
            <w:r w:rsidDel="00000000" w:rsidR="00000000" w:rsidRPr="00000000">
              <w:rPr>
                <w:rtl w:val="0"/>
              </w:rPr>
            </w:r>
          </w:p>
          <w:p w:rsidR="00000000" w:rsidDel="00000000" w:rsidP="00000000" w:rsidRDefault="00000000" w:rsidRPr="00000000" w14:paraId="0000026D">
            <w:pPr>
              <w:widowControl w:val="0"/>
              <w:ind w:right="0"/>
              <w:rPr>
                <w:sz w:val="17"/>
                <w:szCs w:val="17"/>
              </w:rPr>
            </w:pPr>
            <w:r w:rsidDel="00000000" w:rsidR="00000000" w:rsidRPr="00000000">
              <w:rPr>
                <w:rtl w:val="0"/>
              </w:rPr>
            </w:r>
          </w:p>
          <w:p w:rsidR="00000000" w:rsidDel="00000000" w:rsidP="00000000" w:rsidRDefault="00000000" w:rsidRPr="00000000" w14:paraId="0000026E">
            <w:pPr>
              <w:widowControl w:val="0"/>
              <w:ind w:right="0"/>
              <w:rPr>
                <w:sz w:val="17"/>
                <w:szCs w:val="17"/>
              </w:rPr>
            </w:pPr>
            <w:r w:rsidDel="00000000" w:rsidR="00000000" w:rsidRPr="00000000">
              <w:rPr>
                <w:rtl w:val="0"/>
              </w:rPr>
            </w:r>
          </w:p>
        </w:tc>
      </w:tr>
    </w:tbl>
    <w:p w:rsidR="00000000" w:rsidDel="00000000" w:rsidP="00000000" w:rsidRDefault="00000000" w:rsidRPr="00000000" w14:paraId="0000026F">
      <w:pPr>
        <w:spacing w:line="360" w:lineRule="auto"/>
        <w:ind w:right="0"/>
        <w:rPr>
          <w:sz w:val="22"/>
          <w:szCs w:val="22"/>
        </w:rPr>
      </w:pPr>
      <w:r w:rsidDel="00000000" w:rsidR="00000000" w:rsidRPr="00000000">
        <w:rPr>
          <w:rtl w:val="0"/>
        </w:rPr>
      </w:r>
    </w:p>
    <w:p w:rsidR="00000000" w:rsidDel="00000000" w:rsidP="00000000" w:rsidRDefault="00000000" w:rsidRPr="00000000" w14:paraId="00000270">
      <w:pPr>
        <w:pStyle w:val="Heading3"/>
        <w:keepLines w:val="1"/>
        <w:spacing w:before="200" w:lineRule="auto"/>
        <w:jc w:val="left"/>
        <w:rPr/>
      </w:pPr>
      <w:bookmarkStart w:colFirst="0" w:colLast="0" w:name="_heading=h.3l18frh" w:id="50"/>
      <w:bookmarkEnd w:id="50"/>
      <w:r w:rsidDel="00000000" w:rsidR="00000000" w:rsidRPr="00000000">
        <w:br w:type="page"/>
      </w:r>
      <w:r w:rsidDel="00000000" w:rsidR="00000000" w:rsidRPr="00000000">
        <w:rPr>
          <w:rtl w:val="0"/>
        </w:rPr>
      </w:r>
    </w:p>
    <w:p w:rsidR="00000000" w:rsidDel="00000000" w:rsidP="00000000" w:rsidRDefault="00000000" w:rsidRPr="00000000" w14:paraId="00000271">
      <w:pPr>
        <w:pStyle w:val="Heading3"/>
        <w:keepLines w:val="1"/>
        <w:jc w:val="left"/>
        <w:rPr/>
      </w:pPr>
      <w:bookmarkStart w:colFirst="0" w:colLast="0" w:name="_heading=h.206ipza" w:id="51"/>
      <w:bookmarkEnd w:id="51"/>
      <w:r w:rsidDel="00000000" w:rsidR="00000000" w:rsidRPr="00000000">
        <w:rPr>
          <w:rtl w:val="0"/>
        </w:rPr>
        <w:t xml:space="preserve">4.6 Sub-consultants </w:t>
      </w:r>
    </w:p>
    <w:p w:rsidR="00000000" w:rsidDel="00000000" w:rsidP="00000000" w:rsidRDefault="00000000" w:rsidRPr="00000000" w14:paraId="00000272">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33"/>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3">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4">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75">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6">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9">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C">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D">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E">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F">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0">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2">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3">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spacing w:line="240" w:lineRule="auto"/>
              <w:ind w:right="0"/>
              <w:rPr/>
            </w:pPr>
            <w:r w:rsidDel="00000000" w:rsidR="00000000" w:rsidRPr="00000000">
              <w:rPr>
                <w:rtl w:val="0"/>
              </w:rPr>
            </w:r>
          </w:p>
        </w:tc>
      </w:tr>
    </w:tbl>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4k668n3" w:id="52"/>
      <w:bookmarkEnd w:id="52"/>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87">
      <w:pPr>
        <w:pStyle w:val="Heading3"/>
        <w:keepLines w:val="1"/>
        <w:jc w:val="left"/>
        <w:rPr>
          <w:color w:val="ff0000"/>
        </w:rPr>
      </w:pPr>
      <w:bookmarkStart w:colFirst="0" w:colLast="0" w:name="_heading=h.2zbgiuw" w:id="53"/>
      <w:bookmarkEnd w:id="53"/>
      <w:r w:rsidDel="00000000" w:rsidR="00000000" w:rsidRPr="00000000">
        <w:rPr>
          <w:rtl w:val="0"/>
        </w:rPr>
        <w:t xml:space="preserve">4.7 Consultant’s Equipment and Machinery </w:t>
      </w:r>
      <w:r w:rsidDel="00000000" w:rsidR="00000000" w:rsidRPr="00000000">
        <w:rPr>
          <w:color w:val="ff0000"/>
          <w:rtl w:val="0"/>
        </w:rPr>
        <w:t xml:space="preserve">(NOT USED)</w:t>
      </w:r>
    </w:p>
    <w:p w:rsidR="00000000" w:rsidDel="00000000" w:rsidP="00000000" w:rsidRDefault="00000000" w:rsidRPr="00000000" w14:paraId="00000288">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3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1"/>
        <w:gridCol w:w="4450"/>
        <w:gridCol w:w="1049"/>
        <w:gridCol w:w="2997"/>
        <w:tblGridChange w:id="0">
          <w:tblGrid>
            <w:gridCol w:w="531"/>
            <w:gridCol w:w="4450"/>
            <w:gridCol w:w="1049"/>
            <w:gridCol w:w="2997"/>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9">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A">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B">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8C">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D">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E">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F">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0">
            <w:pPr>
              <w:widowControl w:val="0"/>
              <w:spacing w:line="240" w:lineRule="auto"/>
              <w:ind w:right="0"/>
              <w:rPr>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1">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4">
            <w:pPr>
              <w:widowControl w:val="0"/>
              <w:spacing w:line="240" w:lineRule="auto"/>
              <w:ind w:right="0"/>
              <w:rPr>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5">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8">
            <w:pPr>
              <w:widowControl w:val="0"/>
              <w:spacing w:line="240" w:lineRule="auto"/>
              <w:ind w:right="0"/>
              <w:rPr>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C">
            <w:pPr>
              <w:widowControl w:val="0"/>
              <w:spacing w:line="240" w:lineRule="auto"/>
              <w:ind w:right="0"/>
              <w:rPr>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D">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A1">
      <w:pPr>
        <w:pStyle w:val="Heading3"/>
        <w:keepLines w:val="1"/>
        <w:jc w:val="left"/>
        <w:rPr/>
      </w:pPr>
      <w:bookmarkStart w:colFirst="0" w:colLast="0" w:name="_heading=h.1egqt2p" w:id="54"/>
      <w:bookmarkEnd w:id="54"/>
      <w:r w:rsidDel="00000000" w:rsidR="00000000" w:rsidRPr="00000000">
        <w:br w:type="page"/>
      </w:r>
      <w:r w:rsidDel="00000000" w:rsidR="00000000" w:rsidRPr="00000000">
        <w:rPr>
          <w:rtl w:val="0"/>
        </w:rPr>
      </w:r>
    </w:p>
    <w:p w:rsidR="00000000" w:rsidDel="00000000" w:rsidP="00000000" w:rsidRDefault="00000000" w:rsidRPr="00000000" w14:paraId="000002A2">
      <w:pPr>
        <w:pStyle w:val="Heading3"/>
        <w:keepLines w:val="1"/>
        <w:jc w:val="left"/>
        <w:rPr/>
      </w:pPr>
      <w:bookmarkStart w:colFirst="0" w:colLast="0" w:name="_heading=h.3ygebqi" w:id="55"/>
      <w:bookmarkEnd w:id="55"/>
      <w:r w:rsidDel="00000000" w:rsidR="00000000" w:rsidRPr="00000000">
        <w:rPr>
          <w:rtl w:val="0"/>
        </w:rPr>
        <w:t xml:space="preserve">4.8 Insurance Details and Insurances</w:t>
      </w:r>
      <w:r w:rsidDel="00000000" w:rsidR="00000000" w:rsidRPr="00000000">
        <w:rPr>
          <w:rtl w:val="0"/>
        </w:rPr>
      </w:r>
    </w:p>
    <w:p w:rsidR="00000000" w:rsidDel="00000000" w:rsidP="00000000" w:rsidRDefault="00000000" w:rsidRPr="00000000" w14:paraId="000002A3">
      <w:pPr>
        <w:spacing w:after="200" w:lineRule="auto"/>
        <w:ind w:right="-240"/>
        <w:rPr>
          <w:i w:val="1"/>
          <w:color w:val="666666"/>
          <w:sz w:val="20"/>
          <w:szCs w:val="20"/>
          <w:highlight w:val="white"/>
        </w:rPr>
      </w:pPr>
      <w:r w:rsidDel="00000000" w:rsidR="00000000" w:rsidRPr="00000000">
        <w:rPr>
          <w:i w:val="1"/>
          <w:color w:val="666666"/>
          <w:sz w:val="20"/>
          <w:szCs w:val="20"/>
          <w:highlight w:val="white"/>
          <w:rtl w:val="0"/>
        </w:rPr>
        <w:t xml:space="preserve">(Details of Insurances that are available in accordance with Sub-Clause 9.1 of the General Conditions) </w:t>
      </w:r>
    </w:p>
    <w:p w:rsidR="00000000" w:rsidDel="00000000" w:rsidP="00000000" w:rsidRDefault="00000000" w:rsidRPr="00000000" w14:paraId="000002A4">
      <w:pPr>
        <w:spacing w:after="200" w:lineRule="auto"/>
        <w:ind w:right="-240"/>
        <w:rPr>
          <w:b w:val="1"/>
          <w:i w:val="1"/>
          <w:color w:val="666666"/>
          <w:sz w:val="20"/>
          <w:szCs w:val="20"/>
          <w:highlight w:val="white"/>
        </w:rPr>
      </w:pPr>
      <w:r w:rsidDel="00000000" w:rsidR="00000000" w:rsidRPr="00000000">
        <w:rPr>
          <w:b w:val="1"/>
          <w:i w:val="1"/>
          <w:color w:val="666666"/>
          <w:sz w:val="20"/>
          <w:szCs w:val="20"/>
          <w:highlight w:val="white"/>
          <w:rtl w:val="0"/>
        </w:rPr>
        <w:t xml:space="preserve">Provide insurance detailes in case the  Policy is already issued. Otherwise indicate if the supplier is committed to  take out the mandatory Policies for each specific project, as required in this tender.</w:t>
      </w:r>
    </w:p>
    <w:p w:rsidR="00000000" w:rsidDel="00000000" w:rsidP="00000000" w:rsidRDefault="00000000" w:rsidRPr="00000000" w14:paraId="000002A5">
      <w:pPr>
        <w:numPr>
          <w:ilvl w:val="0"/>
          <w:numId w:val="11"/>
        </w:numPr>
        <w:spacing w:after="60" w:lineRule="auto"/>
        <w:ind w:left="360" w:right="0" w:hanging="360"/>
        <w:rPr>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35"/>
        <w:tblW w:w="9153.0" w:type="dxa"/>
        <w:jc w:val="left"/>
        <w:tblLayout w:type="fixed"/>
        <w:tblLook w:val="0000"/>
      </w:tblPr>
      <w:tblGrid>
        <w:gridCol w:w="3393"/>
        <w:gridCol w:w="5760"/>
        <w:tblGridChange w:id="0">
          <w:tblGrid>
            <w:gridCol w:w="3393"/>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6">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7">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8">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9">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A">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B">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C">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D">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E">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AF">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0">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B1">
            <w:pPr>
              <w:spacing w:after="120" w:before="120" w:line="240" w:lineRule="auto"/>
              <w:ind w:right="0"/>
              <w:rPr/>
            </w:pPr>
            <w:r w:rsidDel="00000000" w:rsidR="00000000" w:rsidRPr="00000000">
              <w:rPr>
                <w:rtl w:val="0"/>
              </w:rPr>
            </w:r>
          </w:p>
        </w:tc>
      </w:tr>
    </w:tbl>
    <w:p w:rsidR="00000000" w:rsidDel="00000000" w:rsidP="00000000" w:rsidRDefault="00000000" w:rsidRPr="00000000" w14:paraId="000002B2">
      <w:pPr>
        <w:widowControl w:val="0"/>
        <w:numPr>
          <w:ilvl w:val="0"/>
          <w:numId w:val="11"/>
        </w:numPr>
        <w:spacing w:after="60" w:before="120" w:line="240" w:lineRule="auto"/>
        <w:ind w:left="360" w:right="0" w:hanging="360"/>
        <w:rPr>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36"/>
        <w:tblW w:w="9153.0" w:type="dxa"/>
        <w:jc w:val="left"/>
        <w:tblLayout w:type="fixed"/>
        <w:tblLook w:val="0000"/>
      </w:tblPr>
      <w:tblGrid>
        <w:gridCol w:w="3393"/>
        <w:gridCol w:w="5760"/>
        <w:tblGridChange w:id="0">
          <w:tblGrid>
            <w:gridCol w:w="3393"/>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3">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4">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5">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7">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9">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B">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BC">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D">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BE">
            <w:pPr>
              <w:spacing w:after="120" w:before="120" w:line="240" w:lineRule="auto"/>
              <w:ind w:right="0"/>
              <w:rPr/>
            </w:pPr>
            <w:r w:rsidDel="00000000" w:rsidR="00000000" w:rsidRPr="00000000">
              <w:rPr>
                <w:rtl w:val="0"/>
              </w:rPr>
            </w:r>
          </w:p>
        </w:tc>
      </w:tr>
    </w:tbl>
    <w:p w:rsidR="00000000" w:rsidDel="00000000" w:rsidP="00000000" w:rsidRDefault="00000000" w:rsidRPr="00000000" w14:paraId="000002BF">
      <w:pPr>
        <w:widowControl w:val="0"/>
        <w:numPr>
          <w:ilvl w:val="0"/>
          <w:numId w:val="11"/>
        </w:numPr>
        <w:spacing w:after="60" w:before="120" w:line="240" w:lineRule="auto"/>
        <w:ind w:left="360" w:right="0" w:hanging="360"/>
        <w:rPr>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37"/>
        <w:tblW w:w="9183.0" w:type="dxa"/>
        <w:jc w:val="left"/>
        <w:tblLayout w:type="fixed"/>
        <w:tblLook w:val="0000"/>
      </w:tblPr>
      <w:tblGrid>
        <w:gridCol w:w="3423"/>
        <w:gridCol w:w="5760"/>
        <w:tblGridChange w:id="0">
          <w:tblGrid>
            <w:gridCol w:w="3423"/>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0">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1">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2">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4">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6">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8">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A">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CB">
            <w:pPr>
              <w:spacing w:after="120" w:before="120" w:line="240" w:lineRule="auto"/>
              <w:ind w:right="0"/>
              <w:rPr/>
            </w:pPr>
            <w:r w:rsidDel="00000000" w:rsidR="00000000" w:rsidRPr="00000000">
              <w:rPr>
                <w:rtl w:val="0"/>
              </w:rPr>
            </w:r>
          </w:p>
        </w:tc>
      </w:tr>
    </w:tbl>
    <w:p w:rsidR="00000000" w:rsidDel="00000000" w:rsidP="00000000" w:rsidRDefault="00000000" w:rsidRPr="00000000" w14:paraId="000002CC">
      <w:pPr>
        <w:widowControl w:val="0"/>
        <w:numPr>
          <w:ilvl w:val="0"/>
          <w:numId w:val="11"/>
        </w:numPr>
        <w:spacing w:after="60" w:before="120" w:line="240" w:lineRule="auto"/>
        <w:ind w:left="360" w:right="0" w:hanging="360"/>
        <w:rPr>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38"/>
        <w:tblW w:w="9183.0" w:type="dxa"/>
        <w:jc w:val="left"/>
        <w:tblLayout w:type="fixed"/>
        <w:tblLook w:val="0000"/>
      </w:tblPr>
      <w:tblGrid>
        <w:gridCol w:w="3438"/>
        <w:gridCol w:w="5745"/>
        <w:tblGridChange w:id="0">
          <w:tblGrid>
            <w:gridCol w:w="3438"/>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D">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CE">
            <w:pPr>
              <w:keepNext w:val="1"/>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CF">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0">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1">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2">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3">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4">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5">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6">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7">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D8">
            <w:pPr>
              <w:spacing w:before="120" w:line="240" w:lineRule="auto"/>
              <w:ind w:right="0"/>
              <w:rPr/>
            </w:pPr>
            <w:r w:rsidDel="00000000" w:rsidR="00000000" w:rsidRPr="00000000">
              <w:rPr>
                <w:rtl w:val="0"/>
              </w:rPr>
            </w:r>
          </w:p>
        </w:tc>
      </w:tr>
    </w:tbl>
    <w:p w:rsidR="00000000" w:rsidDel="00000000" w:rsidP="00000000" w:rsidRDefault="00000000" w:rsidRPr="00000000" w14:paraId="000002D9">
      <w:pPr>
        <w:widowControl w:val="0"/>
        <w:spacing w:after="60" w:before="120" w:line="240" w:lineRule="auto"/>
        <w:ind w:right="0"/>
        <w:rPr>
          <w:color w:val="000000"/>
          <w:sz w:val="20"/>
          <w:szCs w:val="20"/>
        </w:rPr>
      </w:pPr>
      <w:r w:rsidDel="00000000" w:rsidR="00000000" w:rsidRPr="00000000">
        <w:rPr>
          <w:rtl w:val="0"/>
        </w:rPr>
      </w:r>
    </w:p>
    <w:p w:rsidR="00000000" w:rsidDel="00000000" w:rsidP="00000000" w:rsidRDefault="00000000" w:rsidRPr="00000000" w14:paraId="000002DA">
      <w:pPr>
        <w:widowControl w:val="0"/>
        <w:spacing w:after="60" w:before="120" w:line="240" w:lineRule="auto"/>
        <w:ind w:right="0"/>
        <w:rPr>
          <w:color w:val="000000"/>
          <w:sz w:val="20"/>
          <w:szCs w:val="20"/>
        </w:rPr>
      </w:pPr>
      <w:r w:rsidDel="00000000" w:rsidR="00000000" w:rsidRPr="00000000">
        <w:rPr>
          <w:rtl w:val="0"/>
        </w:rPr>
      </w:r>
    </w:p>
    <w:p w:rsidR="00000000" w:rsidDel="00000000" w:rsidP="00000000" w:rsidRDefault="00000000" w:rsidRPr="00000000" w14:paraId="000002DB">
      <w:pPr>
        <w:widowControl w:val="0"/>
        <w:numPr>
          <w:ilvl w:val="0"/>
          <w:numId w:val="11"/>
        </w:numPr>
        <w:spacing w:after="60" w:before="120" w:line="240" w:lineRule="auto"/>
        <w:ind w:left="360" w:right="0" w:hanging="360"/>
        <w:rPr>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39"/>
        <w:tblW w:w="9045.0" w:type="dxa"/>
        <w:jc w:val="left"/>
        <w:tblInd w:w="138.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C">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D">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DE">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D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0">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2">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3">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4">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2E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2E6">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2E7">
            <w:pPr>
              <w:spacing w:after="120" w:before="120" w:line="240" w:lineRule="auto"/>
              <w:ind w:right="0"/>
              <w:rPr/>
            </w:pPr>
            <w:r w:rsidDel="00000000" w:rsidR="00000000" w:rsidRPr="00000000">
              <w:rPr>
                <w:rtl w:val="0"/>
              </w:rPr>
            </w:r>
          </w:p>
        </w:tc>
      </w:tr>
    </w:tbl>
    <w:p w:rsidR="00000000" w:rsidDel="00000000" w:rsidP="00000000" w:rsidRDefault="00000000" w:rsidRPr="00000000" w14:paraId="000002E8">
      <w:pPr>
        <w:spacing w:line="360" w:lineRule="auto"/>
        <w:ind w:right="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D">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E">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F">
    <w:pPr>
      <w:spacing w:line="288" w:lineRule="auto"/>
      <w:jc w:val="both"/>
      <w:rPr>
        <w:b w:val="1"/>
        <w:sz w:val="14"/>
        <w:szCs w:val="14"/>
      </w:rPr>
    </w:pPr>
    <w:r w:rsidDel="00000000" w:rsidR="00000000" w:rsidRPr="00000000">
      <w:rPr>
        <w:rtl w:val="0"/>
      </w:rPr>
    </w:r>
  </w:p>
  <w:tbl>
    <w:tblPr>
      <w:tblStyle w:val="Table40"/>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0">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1">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F2">
          <w:pPr>
            <w:spacing w:after="60" w:lineRule="auto"/>
            <w:ind w:right="75"/>
            <w:jc w:val="right"/>
            <w:rPr>
              <w:b w:val="1"/>
              <w:color w:val="991e66"/>
              <w:sz w:val="16"/>
              <w:szCs w:val="16"/>
            </w:rPr>
          </w:pPr>
          <w:r w:rsidDel="00000000" w:rsidR="00000000" w:rsidRPr="00000000">
            <w:rPr>
              <w:color w:val="991e66"/>
              <w:sz w:val="16"/>
              <w:szCs w:val="16"/>
              <w:rtl w:val="0"/>
            </w:rPr>
            <w:t xml:space="preserve">Version 1.1</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2023</w:t>
          </w:r>
          <w:r w:rsidDel="00000000" w:rsidR="00000000" w:rsidRPr="00000000">
            <w:rPr>
              <w:rtl w:val="0"/>
            </w:rPr>
          </w:r>
        </w:p>
      </w:tc>
    </w:tr>
  </w:tbl>
  <w:p w:rsidR="00000000" w:rsidDel="00000000" w:rsidP="00000000" w:rsidRDefault="00000000" w:rsidRPr="00000000" w14:paraId="000002F3">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9">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EA">
    <w:pPr>
      <w:widowControl w:val="0"/>
      <w:spacing w:after="60" w:lineRule="auto"/>
      <w:ind w:right="-60"/>
      <w:jc w:val="right"/>
      <w:rPr/>
    </w:pPr>
    <w:r w:rsidDel="00000000" w:rsidR="00000000" w:rsidRPr="00000000">
      <w:rPr>
        <w:color w:val="999999"/>
        <w:sz w:val="16"/>
        <w:szCs w:val="16"/>
        <w:rtl w:val="0"/>
      </w:rPr>
      <w:t xml:space="preserve">eSourcing ref. No.: RFP/2022/49108</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720"/>
      </w:pPr>
      <w:rPr>
        <w:rFonts w:ascii="Arial" w:cs="Arial" w:eastAsia="Arial" w:hAnsi="Arial"/>
        <w:b w:val="1"/>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2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pPr>
      <w:spacing w:line="240" w:lineRule="auto"/>
    </w:pPr>
    <w:tblPr>
      <w:tblStyleRowBandSize w:val="1"/>
      <w:tblStyleColBandSize w:val="1"/>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left w:w="10.0" w:type="dxa"/>
        <w:right w:w="10.0" w:type="dxa"/>
      </w:tblCellMar>
    </w:tblPr>
  </w:style>
  <w:style w:type="table" w:styleId="aff6" w:customStyle="1">
    <w:basedOn w:val="TableNormal"/>
    <w:tblPr>
      <w:tblStyleRowBandSize w:val="1"/>
      <w:tblStyleColBandSize w:val="1"/>
      <w:tblCellMar>
        <w:left w:w="10.0" w:type="dxa"/>
        <w:right w:w="1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left w:w="10.0" w:type="dxa"/>
        <w:right w:w="10.0" w:type="dxa"/>
      </w:tblCellMar>
    </w:tblPr>
  </w:style>
  <w:style w:type="table" w:styleId="affa" w:customStyle="1">
    <w:basedOn w:val="TableNormal"/>
    <w:tblPr>
      <w:tblStyleRowBandSize w:val="1"/>
      <w:tblStyleColBandSize w:val="1"/>
      <w:tblCellMar>
        <w:top w:w="100.0" w:type="dxa"/>
        <w:left w:w="100.0" w:type="dxa"/>
        <w:bottom w:w="100.0" w:type="dxa"/>
        <w:right w:w="100.0" w:type="dxa"/>
      </w:tblCellMar>
    </w:tblPr>
  </w:style>
  <w:style w:type="paragraph" w:styleId="NoSpacing">
    <w:name w:val="No Spacing"/>
    <w:uiPriority w:val="1"/>
    <w:qFormat w:val="1"/>
    <w:rsid w:val="00C977DE"/>
    <w:pPr>
      <w:spacing w:line="240" w:lineRule="auto"/>
    </w:pPr>
  </w:style>
  <w:style w:type="paragraph" w:styleId="NormalWeb">
    <w:name w:val="Normal (Web)"/>
    <w:basedOn w:val="Normal"/>
    <w:uiPriority w:val="99"/>
    <w:semiHidden w:val="1"/>
    <w:unhideWhenUsed w:val="1"/>
    <w:rsid w:val="00333BF8"/>
    <w:pPr>
      <w:spacing w:after="100" w:afterAutospacing="1" w:before="100" w:beforeAutospacing="1" w:line="240" w:lineRule="auto"/>
      <w:ind w:right="0"/>
    </w:pPr>
    <w:rPr>
      <w:rFonts w:ascii="Times New Roman" w:cs="Times New Roman" w:eastAsia="Times New Roman" w:hAnsi="Times New Roman"/>
      <w:sz w:val="24"/>
      <w:szCs w:val="24"/>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VF18530g1MsOufL9fRWCdcx/Rw==">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2022-05-05T12:20:00Z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bcab056c3aa09b521753b78ad52a9a018209017c663e379ac8c0915c1767afdb</vt:lpwstr>
  </property>
</Properties>
</file>