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9E8744" w14:textId="77777777" w:rsidR="00A84DED" w:rsidRDefault="00834711" w:rsidP="00A84DED">
      <w:pPr>
        <w:rPr>
          <w:rFonts w:ascii="Calibri" w:eastAsia="Calibri" w:hAnsi="Calibri" w:cs="Calibri"/>
          <w:bCs/>
          <w:sz w:val="22"/>
          <w:szCs w:val="22"/>
          <w:lang w:val="en-GB"/>
        </w:rPr>
      </w:pPr>
      <w:r w:rsidRPr="00F33652">
        <w:rPr>
          <w:rFonts w:ascii="Calibri" w:eastAsia="Calibri" w:hAnsi="Calibri" w:cs="Calibri"/>
          <w:iCs/>
          <w:sz w:val="22"/>
          <w:szCs w:val="22"/>
          <w:lang w:val="en-GB"/>
        </w:rPr>
        <w:t xml:space="preserve">Please document your risk assessment filling the information in the table below. The main risks </w:t>
      </w:r>
      <w:r w:rsidRPr="00F33652">
        <w:rPr>
          <w:rFonts w:ascii="Calibri" w:eastAsia="Calibri" w:hAnsi="Calibri" w:cs="Calibri"/>
          <w:bCs/>
          <w:sz w:val="22"/>
          <w:szCs w:val="22"/>
          <w:lang w:val="en-GB"/>
        </w:rPr>
        <w:t xml:space="preserve">(environmental, political, economic, </w:t>
      </w:r>
      <w:proofErr w:type="gramStart"/>
      <w:r w:rsidRPr="00F33652">
        <w:rPr>
          <w:rFonts w:ascii="Calibri" w:eastAsia="Calibri" w:hAnsi="Calibri" w:cs="Calibri"/>
          <w:bCs/>
          <w:sz w:val="22"/>
          <w:szCs w:val="22"/>
          <w:lang w:val="en-GB"/>
        </w:rPr>
        <w:t>social</w:t>
      </w:r>
      <w:proofErr w:type="gramEnd"/>
      <w:r w:rsidRPr="00F33652">
        <w:rPr>
          <w:rFonts w:ascii="Calibri" w:eastAsia="Calibri" w:hAnsi="Calibri" w:cs="Calibri"/>
          <w:bCs/>
          <w:sz w:val="22"/>
          <w:szCs w:val="22"/>
          <w:lang w:val="en-GB"/>
        </w:rPr>
        <w:t xml:space="preserve"> and reputational) </w:t>
      </w:r>
      <w:r>
        <w:rPr>
          <w:rFonts w:ascii="Calibri" w:eastAsia="Calibri" w:hAnsi="Calibri" w:cs="Calibri"/>
          <w:bCs/>
          <w:sz w:val="22"/>
          <w:szCs w:val="22"/>
          <w:lang w:val="en-GB"/>
        </w:rPr>
        <w:t xml:space="preserve">that may affect the </w:t>
      </w:r>
      <w:r w:rsidRPr="00F33652">
        <w:rPr>
          <w:rFonts w:ascii="Calibri" w:eastAsia="Calibri" w:hAnsi="Calibri" w:cs="Calibri"/>
          <w:bCs/>
          <w:sz w:val="22"/>
          <w:szCs w:val="22"/>
          <w:lang w:val="en-GB"/>
        </w:rPr>
        <w:t>successful</w:t>
      </w:r>
      <w:r>
        <w:rPr>
          <w:rFonts w:ascii="Calibri" w:eastAsia="Calibri" w:hAnsi="Calibri" w:cs="Calibri"/>
          <w:bCs/>
          <w:sz w:val="22"/>
          <w:szCs w:val="22"/>
          <w:lang w:val="en-GB"/>
        </w:rPr>
        <w:t xml:space="preserve"> </w:t>
      </w:r>
      <w:r w:rsidRPr="00F33652">
        <w:rPr>
          <w:rFonts w:ascii="Calibri" w:eastAsia="Calibri" w:hAnsi="Calibri" w:cs="Calibri"/>
          <w:bCs/>
          <w:sz w:val="22"/>
          <w:szCs w:val="22"/>
          <w:lang w:val="en-GB"/>
        </w:rPr>
        <w:t>deliver</w:t>
      </w:r>
      <w:r>
        <w:rPr>
          <w:rFonts w:ascii="Calibri" w:eastAsia="Calibri" w:hAnsi="Calibri" w:cs="Calibri"/>
          <w:bCs/>
          <w:sz w:val="22"/>
          <w:szCs w:val="22"/>
          <w:lang w:val="en-GB"/>
        </w:rPr>
        <w:t>y of</w:t>
      </w:r>
      <w:r w:rsidRPr="00F33652">
        <w:rPr>
          <w:rFonts w:ascii="Calibri" w:eastAsia="Calibri" w:hAnsi="Calibri" w:cs="Calibri"/>
          <w:bCs/>
          <w:sz w:val="22"/>
          <w:szCs w:val="22"/>
          <w:lang w:val="en-GB"/>
        </w:rPr>
        <w:t xml:space="preserve"> the project </w:t>
      </w:r>
      <w:r>
        <w:rPr>
          <w:rFonts w:ascii="Calibri" w:eastAsia="Calibri" w:hAnsi="Calibri" w:cs="Calibri"/>
          <w:bCs/>
          <w:sz w:val="22"/>
          <w:szCs w:val="22"/>
          <w:lang w:val="en-GB"/>
        </w:rPr>
        <w:t>should be outlined</w:t>
      </w:r>
      <w:r w:rsidR="00A84DED">
        <w:rPr>
          <w:rFonts w:ascii="Calibri" w:eastAsia="Calibri" w:hAnsi="Calibri" w:cs="Calibri"/>
          <w:bCs/>
          <w:sz w:val="22"/>
          <w:szCs w:val="22"/>
          <w:lang w:val="en-GB"/>
        </w:rPr>
        <w:t xml:space="preserve">. </w:t>
      </w:r>
    </w:p>
    <w:p w14:paraId="1D2B2B78" w14:textId="65995D36" w:rsidR="00834711" w:rsidRPr="00A84DED" w:rsidRDefault="00834711" w:rsidP="00A84DED">
      <w:pPr>
        <w:rPr>
          <w:rFonts w:ascii="Calibri" w:eastAsia="Calibri" w:hAnsi="Calibri" w:cs="Calibri"/>
          <w:bCs/>
          <w:sz w:val="22"/>
          <w:szCs w:val="22"/>
          <w:lang w:val="en-GB"/>
        </w:rPr>
      </w:pPr>
    </w:p>
    <w:p w14:paraId="4AB2192E" w14:textId="77777777" w:rsidR="00834711" w:rsidRPr="001B3476" w:rsidRDefault="00834711" w:rsidP="001B3476">
      <w:pPr>
        <w:widowControl w:val="0"/>
        <w:autoSpaceDE w:val="0"/>
        <w:autoSpaceDN w:val="0"/>
        <w:adjustRightInd w:val="0"/>
        <w:spacing w:after="120"/>
        <w:rPr>
          <w:rFonts w:ascii="Calibri" w:eastAsia="Calibri" w:hAnsi="Calibri" w:cs="ı'EDXˇ"/>
          <w:color w:val="0077D4"/>
          <w:sz w:val="26"/>
          <w:szCs w:val="26"/>
          <w:lang w:val="en-GB"/>
        </w:rPr>
      </w:pPr>
    </w:p>
    <w:tbl>
      <w:tblPr>
        <w:tblW w:w="0" w:type="auto"/>
        <w:tblInd w:w="-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1350"/>
        <w:gridCol w:w="1350"/>
        <w:gridCol w:w="1710"/>
        <w:gridCol w:w="1203"/>
        <w:gridCol w:w="1265"/>
        <w:gridCol w:w="1454"/>
        <w:gridCol w:w="1332"/>
        <w:gridCol w:w="936"/>
        <w:gridCol w:w="1509"/>
      </w:tblGrid>
      <w:tr w:rsidR="00673AE0" w:rsidRPr="001B3476" w14:paraId="27544DD1" w14:textId="77777777" w:rsidTr="00673AE0">
        <w:trPr>
          <w:trHeight w:val="406"/>
        </w:trPr>
        <w:tc>
          <w:tcPr>
            <w:tcW w:w="2700" w:type="dxa"/>
            <w:vMerge w:val="restart"/>
            <w:shd w:val="clear" w:color="auto" w:fill="0070C0"/>
          </w:tcPr>
          <w:p w14:paraId="510FA34F" w14:textId="77777777" w:rsidR="00673AE0" w:rsidRPr="00B2009F" w:rsidRDefault="00673AE0" w:rsidP="001B3476">
            <w:pPr>
              <w:outlineLvl w:val="0"/>
              <w:rPr>
                <w:rFonts w:ascii="Calibri" w:eastAsia="Calibri" w:hAnsi="Calibri" w:cs="Calibri"/>
                <w:b/>
                <w:sz w:val="22"/>
                <w:szCs w:val="22"/>
                <w:lang w:val="en-GB"/>
              </w:rPr>
            </w:pPr>
            <w:r w:rsidRPr="00B2009F">
              <w:rPr>
                <w:rFonts w:ascii="Calibri" w:eastAsia="Calibri" w:hAnsi="Calibri" w:cs="Calibri"/>
                <w:b/>
                <w:sz w:val="22"/>
                <w:szCs w:val="22"/>
                <w:lang w:val="en-GB"/>
              </w:rPr>
              <w:t xml:space="preserve">Description of the risk </w:t>
            </w:r>
          </w:p>
        </w:tc>
        <w:tc>
          <w:tcPr>
            <w:tcW w:w="1350" w:type="dxa"/>
            <w:vMerge w:val="restart"/>
            <w:shd w:val="clear" w:color="auto" w:fill="0070C0"/>
          </w:tcPr>
          <w:p w14:paraId="5FF8E297" w14:textId="77777777" w:rsidR="00673AE0" w:rsidRPr="00B2009F" w:rsidRDefault="00673AE0" w:rsidP="001B3476">
            <w:pPr>
              <w:jc w:val="center"/>
              <w:outlineLvl w:val="0"/>
              <w:rPr>
                <w:rFonts w:ascii="Calibri" w:eastAsia="Calibri" w:hAnsi="Calibri" w:cs="Calibri"/>
                <w:b/>
                <w:sz w:val="22"/>
                <w:szCs w:val="22"/>
                <w:lang w:val="en-GB"/>
              </w:rPr>
            </w:pPr>
            <w:r w:rsidRPr="00B2009F">
              <w:rPr>
                <w:rFonts w:ascii="Calibri" w:eastAsia="Calibri" w:hAnsi="Calibri" w:cs="Calibri"/>
                <w:b/>
                <w:sz w:val="22"/>
                <w:szCs w:val="22"/>
                <w:lang w:val="en-GB"/>
              </w:rPr>
              <w:t>Likelihood:</w:t>
            </w:r>
          </w:p>
          <w:p w14:paraId="6A19B357" w14:textId="77777777" w:rsidR="00673AE0" w:rsidRPr="00B2009F" w:rsidRDefault="00673AE0" w:rsidP="00B2009F">
            <w:pPr>
              <w:outlineLvl w:val="0"/>
              <w:rPr>
                <w:rFonts w:ascii="Calibri" w:eastAsia="Calibri" w:hAnsi="Calibri" w:cs="Calibri"/>
                <w:b/>
                <w:sz w:val="22"/>
                <w:szCs w:val="22"/>
                <w:lang w:val="en-GB"/>
              </w:rPr>
            </w:pPr>
          </w:p>
          <w:p w14:paraId="7701ED70" w14:textId="77777777" w:rsidR="00673AE0" w:rsidRPr="00B2009F" w:rsidRDefault="00673AE0" w:rsidP="00B2009F">
            <w:pPr>
              <w:outlineLvl w:val="0"/>
              <w:rPr>
                <w:rFonts w:ascii="Calibri" w:eastAsia="Calibri" w:hAnsi="Calibri" w:cs="Calibri"/>
                <w:bCs/>
                <w:sz w:val="22"/>
                <w:szCs w:val="22"/>
                <w:lang w:val="en-GB"/>
              </w:rPr>
            </w:pPr>
            <w:r w:rsidRPr="00B2009F">
              <w:rPr>
                <w:rFonts w:ascii="Calibri" w:eastAsia="Calibri" w:hAnsi="Calibri" w:cs="Calibri"/>
                <w:bCs/>
                <w:sz w:val="22"/>
                <w:szCs w:val="22"/>
                <w:lang w:val="en-GB"/>
              </w:rPr>
              <w:t xml:space="preserve">Very unlikely </w:t>
            </w:r>
          </w:p>
          <w:p w14:paraId="1FFEE3EA" w14:textId="5F35A580" w:rsidR="00673AE0" w:rsidRPr="00B2009F" w:rsidRDefault="007D0D97" w:rsidP="00B2009F">
            <w:pPr>
              <w:outlineLvl w:val="0"/>
              <w:rPr>
                <w:rFonts w:ascii="Calibri" w:eastAsia="Calibri" w:hAnsi="Calibri" w:cs="Calibri"/>
                <w:bCs/>
                <w:sz w:val="22"/>
                <w:szCs w:val="22"/>
                <w:lang w:val="en-GB"/>
              </w:rPr>
            </w:pPr>
            <w:proofErr w:type="spellStart"/>
            <w:r>
              <w:rPr>
                <w:rFonts w:ascii="Calibri" w:eastAsia="Calibri" w:hAnsi="Calibri" w:cs="Calibri"/>
                <w:bCs/>
                <w:sz w:val="22"/>
                <w:szCs w:val="22"/>
                <w:lang w:val="en-GB"/>
              </w:rPr>
              <w:t>Unlikel</w:t>
            </w:r>
            <w:proofErr w:type="spellEnd"/>
          </w:p>
          <w:p w14:paraId="107A5629" w14:textId="77777777" w:rsidR="00673AE0" w:rsidRPr="00B2009F" w:rsidRDefault="00673AE0" w:rsidP="00B2009F">
            <w:pPr>
              <w:outlineLvl w:val="0"/>
              <w:rPr>
                <w:rFonts w:ascii="Calibri" w:eastAsia="Calibri" w:hAnsi="Calibri" w:cs="Calibri"/>
                <w:bCs/>
                <w:sz w:val="22"/>
                <w:szCs w:val="22"/>
                <w:lang w:val="en-GB"/>
              </w:rPr>
            </w:pPr>
            <w:r w:rsidRPr="00B2009F">
              <w:rPr>
                <w:rFonts w:ascii="Calibri" w:eastAsia="Calibri" w:hAnsi="Calibri" w:cs="Calibri"/>
                <w:bCs/>
                <w:sz w:val="22"/>
                <w:szCs w:val="22"/>
                <w:lang w:val="en-GB"/>
              </w:rPr>
              <w:t>Possible</w:t>
            </w:r>
          </w:p>
          <w:p w14:paraId="404827AE" w14:textId="77777777" w:rsidR="00673AE0" w:rsidRPr="00B2009F" w:rsidRDefault="00673AE0" w:rsidP="00B2009F">
            <w:pPr>
              <w:outlineLvl w:val="0"/>
              <w:rPr>
                <w:rFonts w:ascii="Calibri" w:eastAsia="Calibri" w:hAnsi="Calibri" w:cs="Calibri"/>
                <w:bCs/>
                <w:sz w:val="22"/>
                <w:szCs w:val="22"/>
                <w:lang w:val="en-GB"/>
              </w:rPr>
            </w:pPr>
            <w:r w:rsidRPr="00B2009F">
              <w:rPr>
                <w:rFonts w:ascii="Calibri" w:eastAsia="Calibri" w:hAnsi="Calibri" w:cs="Calibri"/>
                <w:bCs/>
                <w:sz w:val="22"/>
                <w:szCs w:val="22"/>
                <w:lang w:val="en-GB"/>
              </w:rPr>
              <w:t>Likely</w:t>
            </w:r>
          </w:p>
          <w:p w14:paraId="2B270E50" w14:textId="77777777" w:rsidR="00673AE0" w:rsidRPr="00B2009F" w:rsidRDefault="00673AE0" w:rsidP="00B2009F">
            <w:pPr>
              <w:outlineLvl w:val="0"/>
              <w:rPr>
                <w:rFonts w:ascii="Calibri" w:eastAsia="Calibri" w:hAnsi="Calibri" w:cs="Calibri"/>
                <w:b/>
                <w:sz w:val="22"/>
                <w:szCs w:val="22"/>
                <w:lang w:val="en-GB"/>
              </w:rPr>
            </w:pPr>
            <w:r w:rsidRPr="00B2009F">
              <w:rPr>
                <w:rFonts w:ascii="Calibri" w:eastAsia="Calibri" w:hAnsi="Calibri" w:cs="Calibri"/>
                <w:bCs/>
                <w:sz w:val="22"/>
                <w:szCs w:val="22"/>
                <w:lang w:val="en-GB"/>
              </w:rPr>
              <w:t>Very likely</w:t>
            </w:r>
          </w:p>
        </w:tc>
        <w:tc>
          <w:tcPr>
            <w:tcW w:w="1350" w:type="dxa"/>
            <w:vMerge w:val="restart"/>
            <w:shd w:val="clear" w:color="auto" w:fill="0070C0"/>
          </w:tcPr>
          <w:p w14:paraId="145CCD36" w14:textId="77777777" w:rsidR="00673AE0" w:rsidRPr="00B2009F" w:rsidRDefault="00673AE0" w:rsidP="001B3476">
            <w:pPr>
              <w:autoSpaceDE w:val="0"/>
              <w:autoSpaceDN w:val="0"/>
              <w:adjustRightInd w:val="0"/>
              <w:spacing w:line="276" w:lineRule="auto"/>
              <w:contextualSpacing/>
              <w:jc w:val="center"/>
              <w:rPr>
                <w:rFonts w:ascii="Calibri" w:eastAsia="Calibri" w:hAnsi="Calibri" w:cs="Calibri"/>
                <w:b/>
                <w:bCs/>
                <w:color w:val="000000"/>
                <w:sz w:val="22"/>
                <w:szCs w:val="22"/>
                <w:lang w:val="en-GB"/>
              </w:rPr>
            </w:pPr>
            <w:r w:rsidRPr="00B2009F">
              <w:rPr>
                <w:rFonts w:ascii="Calibri" w:eastAsia="Calibri" w:hAnsi="Calibri" w:cs="Calibri"/>
                <w:b/>
                <w:bCs/>
                <w:color w:val="000000"/>
                <w:sz w:val="22"/>
                <w:szCs w:val="22"/>
                <w:lang w:val="en-GB"/>
              </w:rPr>
              <w:t>Impact:</w:t>
            </w:r>
          </w:p>
          <w:p w14:paraId="4739424B" w14:textId="77777777" w:rsidR="00673AE0" w:rsidRPr="00B2009F" w:rsidRDefault="00673AE0" w:rsidP="001B3476">
            <w:pPr>
              <w:jc w:val="center"/>
              <w:outlineLvl w:val="0"/>
              <w:rPr>
                <w:rFonts w:ascii="Calibri" w:eastAsia="Calibri" w:hAnsi="Calibri" w:cs="Calibri"/>
                <w:b/>
                <w:sz w:val="22"/>
                <w:szCs w:val="22"/>
                <w:lang w:val="en-GB"/>
              </w:rPr>
            </w:pPr>
          </w:p>
          <w:p w14:paraId="7AB1217E" w14:textId="77777777" w:rsidR="00673AE0" w:rsidRPr="00B2009F" w:rsidRDefault="00673AE0" w:rsidP="00B2009F">
            <w:pPr>
              <w:outlineLvl w:val="0"/>
              <w:rPr>
                <w:rFonts w:ascii="Calibri" w:eastAsia="Calibri" w:hAnsi="Calibri" w:cs="Calibri"/>
                <w:sz w:val="22"/>
                <w:szCs w:val="22"/>
                <w:lang w:val="en-GB"/>
              </w:rPr>
            </w:pPr>
            <w:r w:rsidRPr="00B2009F">
              <w:rPr>
                <w:rFonts w:ascii="Calibri" w:eastAsia="Calibri" w:hAnsi="Calibri" w:cs="Calibri"/>
                <w:sz w:val="22"/>
                <w:szCs w:val="22"/>
                <w:lang w:val="en-GB"/>
              </w:rPr>
              <w:t>Negligible</w:t>
            </w:r>
          </w:p>
          <w:p w14:paraId="785ECE57" w14:textId="77777777" w:rsidR="00673AE0" w:rsidRPr="00B2009F" w:rsidRDefault="00673AE0" w:rsidP="00B2009F">
            <w:pPr>
              <w:outlineLvl w:val="0"/>
              <w:rPr>
                <w:rFonts w:ascii="Calibri" w:eastAsia="Calibri" w:hAnsi="Calibri" w:cs="Calibri"/>
                <w:bCs/>
                <w:sz w:val="22"/>
                <w:szCs w:val="22"/>
                <w:lang w:val="en-GB"/>
              </w:rPr>
            </w:pPr>
            <w:r w:rsidRPr="00B2009F">
              <w:rPr>
                <w:rFonts w:ascii="Calibri" w:eastAsia="Calibri" w:hAnsi="Calibri" w:cs="Calibri"/>
                <w:bCs/>
                <w:sz w:val="22"/>
                <w:szCs w:val="22"/>
                <w:lang w:val="en-GB"/>
              </w:rPr>
              <w:t>Minor</w:t>
            </w:r>
          </w:p>
          <w:p w14:paraId="681ECB46" w14:textId="77777777" w:rsidR="00673AE0" w:rsidRPr="00B2009F" w:rsidRDefault="00673AE0" w:rsidP="00B2009F">
            <w:pPr>
              <w:outlineLvl w:val="0"/>
              <w:rPr>
                <w:rFonts w:ascii="Calibri" w:eastAsia="Calibri" w:hAnsi="Calibri" w:cs="Calibri"/>
                <w:bCs/>
                <w:sz w:val="22"/>
                <w:szCs w:val="22"/>
                <w:lang w:val="en-GB"/>
              </w:rPr>
            </w:pPr>
            <w:r w:rsidRPr="00B2009F">
              <w:rPr>
                <w:rFonts w:ascii="Calibri" w:eastAsia="Calibri" w:hAnsi="Calibri" w:cs="Calibri"/>
                <w:bCs/>
                <w:sz w:val="22"/>
                <w:szCs w:val="22"/>
                <w:lang w:val="en-GB"/>
              </w:rPr>
              <w:t>Moderate</w:t>
            </w:r>
          </w:p>
          <w:p w14:paraId="00693D63" w14:textId="77777777" w:rsidR="00673AE0" w:rsidRPr="00B2009F" w:rsidRDefault="00673AE0" w:rsidP="00B2009F">
            <w:pPr>
              <w:outlineLvl w:val="0"/>
              <w:rPr>
                <w:rFonts w:ascii="Calibri" w:eastAsia="Calibri" w:hAnsi="Calibri" w:cs="Calibri"/>
                <w:bCs/>
                <w:sz w:val="22"/>
                <w:szCs w:val="22"/>
                <w:lang w:val="en-GB"/>
              </w:rPr>
            </w:pPr>
            <w:r w:rsidRPr="00B2009F">
              <w:rPr>
                <w:rFonts w:ascii="Calibri" w:eastAsia="Calibri" w:hAnsi="Calibri" w:cs="Calibri"/>
                <w:bCs/>
                <w:sz w:val="22"/>
                <w:szCs w:val="22"/>
                <w:lang w:val="en-GB"/>
              </w:rPr>
              <w:t>Significant</w:t>
            </w:r>
          </w:p>
          <w:p w14:paraId="6064A33A" w14:textId="77777777" w:rsidR="00673AE0" w:rsidRPr="00B2009F" w:rsidRDefault="00673AE0" w:rsidP="00B2009F">
            <w:pPr>
              <w:outlineLvl w:val="0"/>
              <w:rPr>
                <w:rFonts w:ascii="Calibri" w:eastAsia="Calibri" w:hAnsi="Calibri" w:cs="Calibri"/>
                <w:b/>
                <w:sz w:val="22"/>
                <w:szCs w:val="22"/>
                <w:lang w:val="en-GB"/>
              </w:rPr>
            </w:pPr>
            <w:r w:rsidRPr="00B2009F">
              <w:rPr>
                <w:rFonts w:ascii="Calibri" w:eastAsia="Calibri" w:hAnsi="Calibri" w:cs="Calibri"/>
                <w:bCs/>
                <w:sz w:val="22"/>
                <w:szCs w:val="22"/>
                <w:lang w:val="en-GB"/>
              </w:rPr>
              <w:t>Severe</w:t>
            </w:r>
          </w:p>
        </w:tc>
        <w:tc>
          <w:tcPr>
            <w:tcW w:w="1710" w:type="dxa"/>
            <w:vMerge w:val="restart"/>
            <w:shd w:val="clear" w:color="auto" w:fill="0070C0"/>
          </w:tcPr>
          <w:p w14:paraId="2581323D" w14:textId="7B4249B0" w:rsidR="00673AE0" w:rsidRPr="00B2009F" w:rsidRDefault="00673AE0" w:rsidP="001B3476">
            <w:pPr>
              <w:jc w:val="center"/>
              <w:outlineLvl w:val="0"/>
              <w:rPr>
                <w:rFonts w:ascii="Calibri" w:eastAsia="Calibri" w:hAnsi="Calibri" w:cs="Calibri"/>
                <w:b/>
                <w:sz w:val="22"/>
                <w:szCs w:val="22"/>
                <w:lang w:val="en-GB"/>
              </w:rPr>
            </w:pPr>
            <w:r w:rsidRPr="00B2009F">
              <w:rPr>
                <w:rFonts w:ascii="Calibri" w:eastAsia="Calibri" w:hAnsi="Calibri" w:cs="Calibri"/>
                <w:b/>
                <w:sz w:val="22"/>
                <w:szCs w:val="22"/>
                <w:lang w:val="en-GB"/>
              </w:rPr>
              <w:t>Overall Risk Rating:</w:t>
            </w:r>
          </w:p>
          <w:p w14:paraId="3F9B4583" w14:textId="2578BD6A" w:rsidR="00673AE0" w:rsidRPr="00B2009F" w:rsidRDefault="00673AE0" w:rsidP="00F33652">
            <w:pPr>
              <w:outlineLvl w:val="0"/>
              <w:rPr>
                <w:rFonts w:ascii="Calibri" w:eastAsia="Calibri" w:hAnsi="Calibri" w:cs="Calibri"/>
                <w:sz w:val="22"/>
                <w:szCs w:val="22"/>
                <w:lang w:val="en-GB"/>
              </w:rPr>
            </w:pPr>
            <w:r w:rsidRPr="00B2009F">
              <w:rPr>
                <w:rFonts w:ascii="Calibri" w:eastAsia="Calibri" w:hAnsi="Calibri" w:cs="Calibri"/>
                <w:sz w:val="22"/>
                <w:szCs w:val="22"/>
                <w:lang w:val="en-GB"/>
              </w:rPr>
              <w:t>Low</w:t>
            </w:r>
          </w:p>
          <w:p w14:paraId="53E30167" w14:textId="62F84893" w:rsidR="00673AE0" w:rsidRPr="00B2009F" w:rsidRDefault="00673AE0" w:rsidP="00F33652">
            <w:pPr>
              <w:outlineLvl w:val="0"/>
              <w:rPr>
                <w:rFonts w:ascii="Calibri" w:eastAsia="Calibri" w:hAnsi="Calibri" w:cs="Calibri"/>
                <w:sz w:val="22"/>
                <w:szCs w:val="22"/>
                <w:lang w:val="en-GB"/>
              </w:rPr>
            </w:pPr>
            <w:r w:rsidRPr="00B2009F">
              <w:rPr>
                <w:rFonts w:ascii="Calibri" w:eastAsia="Calibri" w:hAnsi="Calibri" w:cs="Calibri"/>
                <w:sz w:val="22"/>
                <w:szCs w:val="22"/>
                <w:lang w:val="en-GB"/>
              </w:rPr>
              <w:t>Low Medium</w:t>
            </w:r>
          </w:p>
          <w:p w14:paraId="6A051E25" w14:textId="340B0F33" w:rsidR="00673AE0" w:rsidRPr="00B2009F" w:rsidRDefault="00673AE0" w:rsidP="00F33652">
            <w:pPr>
              <w:outlineLvl w:val="0"/>
              <w:rPr>
                <w:rFonts w:ascii="Calibri" w:eastAsia="Calibri" w:hAnsi="Calibri" w:cs="Calibri"/>
                <w:sz w:val="22"/>
                <w:szCs w:val="22"/>
                <w:lang w:val="en-GB"/>
              </w:rPr>
            </w:pPr>
            <w:r w:rsidRPr="00B2009F">
              <w:rPr>
                <w:rFonts w:ascii="Calibri" w:eastAsia="Calibri" w:hAnsi="Calibri" w:cs="Calibri"/>
                <w:sz w:val="22"/>
                <w:szCs w:val="22"/>
                <w:lang w:val="en-GB"/>
              </w:rPr>
              <w:t>Medium</w:t>
            </w:r>
          </w:p>
          <w:p w14:paraId="2752DFAF" w14:textId="2AA4B8B9" w:rsidR="00673AE0" w:rsidRPr="00B2009F" w:rsidRDefault="00673AE0" w:rsidP="00F33652">
            <w:pPr>
              <w:outlineLvl w:val="0"/>
              <w:rPr>
                <w:rFonts w:ascii="Calibri" w:eastAsia="Calibri" w:hAnsi="Calibri" w:cs="Calibri"/>
                <w:sz w:val="22"/>
                <w:szCs w:val="22"/>
                <w:lang w:val="en-GB"/>
              </w:rPr>
            </w:pPr>
            <w:r w:rsidRPr="00B2009F">
              <w:rPr>
                <w:rFonts w:ascii="Calibri" w:eastAsia="Calibri" w:hAnsi="Calibri" w:cs="Calibri"/>
                <w:sz w:val="22"/>
                <w:szCs w:val="22"/>
                <w:lang w:val="en-GB"/>
              </w:rPr>
              <w:t>Medium High</w:t>
            </w:r>
          </w:p>
          <w:p w14:paraId="0C4F6BE0" w14:textId="1D30E638" w:rsidR="00673AE0" w:rsidRPr="00B2009F" w:rsidRDefault="00673AE0" w:rsidP="00F33652">
            <w:pPr>
              <w:outlineLvl w:val="0"/>
              <w:rPr>
                <w:rFonts w:ascii="Calibri" w:eastAsia="Calibri" w:hAnsi="Calibri" w:cs="Calibri"/>
                <w:sz w:val="22"/>
                <w:szCs w:val="22"/>
                <w:lang w:val="en-GB"/>
              </w:rPr>
            </w:pPr>
            <w:r w:rsidRPr="00B2009F">
              <w:rPr>
                <w:rFonts w:ascii="Calibri" w:eastAsia="Calibri" w:hAnsi="Calibri" w:cs="Calibri"/>
                <w:sz w:val="22"/>
                <w:szCs w:val="22"/>
                <w:lang w:val="en-GB"/>
              </w:rPr>
              <w:t>High</w:t>
            </w:r>
          </w:p>
          <w:p w14:paraId="6B13CBFA" w14:textId="6A74D1F7" w:rsidR="00673AE0" w:rsidRPr="00B2009F" w:rsidRDefault="00673AE0" w:rsidP="001B3476">
            <w:pPr>
              <w:outlineLvl w:val="0"/>
              <w:rPr>
                <w:rFonts w:ascii="Calibri" w:eastAsia="Calibri" w:hAnsi="Calibri" w:cs="Calibri"/>
                <w:b/>
                <w:sz w:val="22"/>
                <w:szCs w:val="22"/>
                <w:lang w:val="en-GB"/>
              </w:rPr>
            </w:pPr>
          </w:p>
        </w:tc>
        <w:tc>
          <w:tcPr>
            <w:tcW w:w="1203" w:type="dxa"/>
            <w:vMerge w:val="restart"/>
            <w:shd w:val="clear" w:color="auto" w:fill="0070C0"/>
          </w:tcPr>
          <w:p w14:paraId="0FD6E4FB" w14:textId="396176B5" w:rsidR="00673AE0" w:rsidRPr="00B2009F" w:rsidRDefault="00673AE0" w:rsidP="001B3476">
            <w:pPr>
              <w:jc w:val="center"/>
              <w:outlineLvl w:val="0"/>
              <w:rPr>
                <w:rFonts w:ascii="Calibri" w:eastAsia="Calibri" w:hAnsi="Calibri" w:cs="Calibri"/>
                <w:b/>
                <w:sz w:val="22"/>
                <w:szCs w:val="22"/>
                <w:lang w:val="en-GB"/>
              </w:rPr>
            </w:pPr>
            <w:r w:rsidRPr="00B2009F">
              <w:rPr>
                <w:rFonts w:ascii="Calibri" w:eastAsia="Calibri" w:hAnsi="Calibri" w:cs="Calibri"/>
                <w:b/>
                <w:sz w:val="22"/>
                <w:szCs w:val="22"/>
                <w:lang w:val="en-GB"/>
              </w:rPr>
              <w:t>Risk Owner</w:t>
            </w:r>
          </w:p>
        </w:tc>
        <w:tc>
          <w:tcPr>
            <w:tcW w:w="6496" w:type="dxa"/>
            <w:gridSpan w:val="5"/>
            <w:shd w:val="clear" w:color="auto" w:fill="0070C0"/>
          </w:tcPr>
          <w:p w14:paraId="421B2B2E" w14:textId="77777777" w:rsidR="00673AE0" w:rsidRPr="00B2009F" w:rsidRDefault="00673AE0" w:rsidP="001B3476">
            <w:pPr>
              <w:jc w:val="center"/>
              <w:outlineLvl w:val="0"/>
              <w:rPr>
                <w:rFonts w:ascii="Calibri" w:eastAsia="Calibri" w:hAnsi="Calibri" w:cs="Calibri"/>
                <w:b/>
                <w:sz w:val="22"/>
                <w:szCs w:val="22"/>
                <w:lang w:val="en-GB"/>
              </w:rPr>
            </w:pPr>
            <w:r w:rsidRPr="00B2009F">
              <w:rPr>
                <w:rFonts w:ascii="Calibri" w:eastAsia="Calibri" w:hAnsi="Calibri" w:cs="Calibri"/>
                <w:b/>
                <w:sz w:val="22"/>
                <w:szCs w:val="22"/>
                <w:lang w:val="en-GB"/>
              </w:rPr>
              <w:t>Preventive Mitigation Measure</w:t>
            </w:r>
          </w:p>
        </w:tc>
      </w:tr>
      <w:tr w:rsidR="00673AE0" w:rsidRPr="001B3476" w14:paraId="2F7DC55B" w14:textId="77777777" w:rsidTr="00673AE0">
        <w:tc>
          <w:tcPr>
            <w:tcW w:w="2700" w:type="dxa"/>
            <w:vMerge/>
            <w:shd w:val="clear" w:color="auto" w:fill="0070C0"/>
          </w:tcPr>
          <w:p w14:paraId="683A170D" w14:textId="77777777" w:rsidR="00673AE0" w:rsidRPr="00B2009F" w:rsidDel="000A4BF3" w:rsidRDefault="00673AE0" w:rsidP="001B3476">
            <w:pPr>
              <w:outlineLvl w:val="0"/>
              <w:rPr>
                <w:rFonts w:ascii="Calibri" w:eastAsia="Calibri" w:hAnsi="Calibri" w:cs="Calibri"/>
                <w:b/>
                <w:sz w:val="22"/>
                <w:szCs w:val="22"/>
                <w:lang w:val="en-GB"/>
              </w:rPr>
            </w:pPr>
          </w:p>
        </w:tc>
        <w:tc>
          <w:tcPr>
            <w:tcW w:w="1350" w:type="dxa"/>
            <w:vMerge/>
            <w:shd w:val="clear" w:color="auto" w:fill="0070C0"/>
          </w:tcPr>
          <w:p w14:paraId="17933C8B" w14:textId="77777777" w:rsidR="00673AE0" w:rsidRPr="00B2009F" w:rsidRDefault="00673AE0" w:rsidP="001B3476">
            <w:pPr>
              <w:outlineLvl w:val="0"/>
              <w:rPr>
                <w:rFonts w:ascii="Calibri" w:eastAsia="Calibri" w:hAnsi="Calibri" w:cs="Calibri"/>
                <w:b/>
                <w:sz w:val="22"/>
                <w:szCs w:val="22"/>
                <w:lang w:val="en-GB"/>
              </w:rPr>
            </w:pPr>
          </w:p>
        </w:tc>
        <w:tc>
          <w:tcPr>
            <w:tcW w:w="1350" w:type="dxa"/>
            <w:vMerge/>
            <w:shd w:val="clear" w:color="auto" w:fill="0070C0"/>
          </w:tcPr>
          <w:p w14:paraId="06866CC7" w14:textId="77777777" w:rsidR="00673AE0" w:rsidRPr="00B2009F" w:rsidRDefault="00673AE0" w:rsidP="001B3476">
            <w:pPr>
              <w:autoSpaceDE w:val="0"/>
              <w:autoSpaceDN w:val="0"/>
              <w:adjustRightInd w:val="0"/>
              <w:spacing w:line="276" w:lineRule="auto"/>
              <w:contextualSpacing/>
              <w:jc w:val="both"/>
              <w:rPr>
                <w:rFonts w:ascii="Calibri" w:eastAsia="Calibri" w:hAnsi="Calibri" w:cs="Calibri"/>
                <w:b/>
                <w:bCs/>
                <w:color w:val="000000"/>
                <w:sz w:val="22"/>
                <w:szCs w:val="22"/>
                <w:lang w:val="en-GB"/>
              </w:rPr>
            </w:pPr>
          </w:p>
        </w:tc>
        <w:tc>
          <w:tcPr>
            <w:tcW w:w="1710" w:type="dxa"/>
            <w:vMerge/>
            <w:shd w:val="clear" w:color="auto" w:fill="D9D9D9"/>
          </w:tcPr>
          <w:p w14:paraId="712C5D5B" w14:textId="6EDD3902" w:rsidR="00673AE0" w:rsidRPr="00B2009F" w:rsidRDefault="00673AE0" w:rsidP="001B3476">
            <w:pPr>
              <w:outlineLvl w:val="0"/>
              <w:rPr>
                <w:rFonts w:ascii="Calibri" w:eastAsia="Calibri" w:hAnsi="Calibri" w:cs="Calibri"/>
                <w:b/>
                <w:sz w:val="22"/>
                <w:szCs w:val="22"/>
                <w:lang w:val="en-GB"/>
              </w:rPr>
            </w:pPr>
          </w:p>
        </w:tc>
        <w:tc>
          <w:tcPr>
            <w:tcW w:w="1203" w:type="dxa"/>
            <w:vMerge/>
            <w:shd w:val="clear" w:color="auto" w:fill="D9D9D9"/>
          </w:tcPr>
          <w:p w14:paraId="6E07BE52" w14:textId="41158216" w:rsidR="00673AE0" w:rsidRPr="00B2009F" w:rsidRDefault="00673AE0" w:rsidP="001B3476">
            <w:pPr>
              <w:outlineLvl w:val="0"/>
              <w:rPr>
                <w:rFonts w:ascii="Calibri" w:eastAsia="Calibri" w:hAnsi="Calibri" w:cs="Calibri"/>
                <w:b/>
                <w:sz w:val="22"/>
                <w:szCs w:val="22"/>
                <w:lang w:val="en-GB"/>
              </w:rPr>
            </w:pPr>
          </w:p>
        </w:tc>
        <w:tc>
          <w:tcPr>
            <w:tcW w:w="1265" w:type="dxa"/>
            <w:shd w:val="clear" w:color="auto" w:fill="D9D9D9"/>
          </w:tcPr>
          <w:p w14:paraId="3A1D3A30" w14:textId="77777777" w:rsidR="00673AE0" w:rsidRPr="00B2009F" w:rsidRDefault="00673AE0" w:rsidP="001B3476">
            <w:pPr>
              <w:jc w:val="center"/>
              <w:outlineLvl w:val="0"/>
              <w:rPr>
                <w:rFonts w:ascii="Calibri" w:eastAsia="Calibri" w:hAnsi="Calibri" w:cs="Calibri"/>
                <w:b/>
                <w:sz w:val="22"/>
                <w:szCs w:val="22"/>
                <w:lang w:val="en-GB"/>
              </w:rPr>
            </w:pPr>
            <w:r w:rsidRPr="00B2009F">
              <w:rPr>
                <w:rFonts w:ascii="Calibri" w:eastAsia="Calibri" w:hAnsi="Calibri" w:cs="Calibri"/>
                <w:b/>
                <w:sz w:val="22"/>
                <w:szCs w:val="22"/>
                <w:lang w:val="en-GB"/>
              </w:rPr>
              <w:t>Task</w:t>
            </w:r>
          </w:p>
        </w:tc>
        <w:tc>
          <w:tcPr>
            <w:tcW w:w="1454" w:type="dxa"/>
            <w:shd w:val="clear" w:color="auto" w:fill="D9D9D9"/>
          </w:tcPr>
          <w:p w14:paraId="0E4E1A95" w14:textId="77777777" w:rsidR="00673AE0" w:rsidRPr="00B2009F" w:rsidRDefault="00673AE0" w:rsidP="001B3476">
            <w:pPr>
              <w:jc w:val="center"/>
              <w:outlineLvl w:val="0"/>
              <w:rPr>
                <w:rFonts w:ascii="Calibri" w:eastAsia="Calibri" w:hAnsi="Calibri" w:cs="Calibri"/>
                <w:b/>
                <w:sz w:val="22"/>
                <w:szCs w:val="22"/>
                <w:lang w:val="en-GB"/>
              </w:rPr>
            </w:pPr>
            <w:r w:rsidRPr="00B2009F">
              <w:rPr>
                <w:rFonts w:ascii="Calibri" w:eastAsia="Calibri" w:hAnsi="Calibri" w:cs="Calibri"/>
                <w:b/>
                <w:sz w:val="22"/>
                <w:szCs w:val="22"/>
                <w:lang w:val="en-GB"/>
              </w:rPr>
              <w:t>Deliverable</w:t>
            </w:r>
          </w:p>
        </w:tc>
        <w:tc>
          <w:tcPr>
            <w:tcW w:w="1332" w:type="dxa"/>
            <w:shd w:val="clear" w:color="auto" w:fill="D9D9D9"/>
          </w:tcPr>
          <w:p w14:paraId="655E831E" w14:textId="77777777" w:rsidR="00673AE0" w:rsidRPr="00B2009F" w:rsidRDefault="00673AE0" w:rsidP="001B3476">
            <w:pPr>
              <w:jc w:val="center"/>
              <w:outlineLvl w:val="0"/>
              <w:rPr>
                <w:rFonts w:ascii="Calibri" w:eastAsia="Calibri" w:hAnsi="Calibri" w:cs="Calibri"/>
                <w:b/>
                <w:sz w:val="22"/>
                <w:szCs w:val="22"/>
                <w:lang w:val="en-GB"/>
              </w:rPr>
            </w:pPr>
            <w:r w:rsidRPr="00B2009F">
              <w:rPr>
                <w:rFonts w:ascii="Calibri" w:eastAsia="Calibri" w:hAnsi="Calibri" w:cs="Calibri"/>
                <w:b/>
                <w:sz w:val="22"/>
                <w:szCs w:val="22"/>
                <w:lang w:val="en-GB"/>
              </w:rPr>
              <w:t>When / Frequency</w:t>
            </w:r>
          </w:p>
        </w:tc>
        <w:tc>
          <w:tcPr>
            <w:tcW w:w="936" w:type="dxa"/>
            <w:shd w:val="clear" w:color="auto" w:fill="D9D9D9"/>
          </w:tcPr>
          <w:p w14:paraId="75D9108E" w14:textId="77777777" w:rsidR="00673AE0" w:rsidRPr="00B2009F" w:rsidRDefault="00673AE0" w:rsidP="001B3476">
            <w:pPr>
              <w:jc w:val="center"/>
              <w:outlineLvl w:val="0"/>
              <w:rPr>
                <w:rFonts w:ascii="Calibri" w:eastAsia="Calibri" w:hAnsi="Calibri" w:cs="Calibri"/>
                <w:b/>
                <w:sz w:val="22"/>
                <w:szCs w:val="22"/>
                <w:lang w:val="en-GB"/>
              </w:rPr>
            </w:pPr>
            <w:r w:rsidRPr="00B2009F">
              <w:rPr>
                <w:rFonts w:ascii="Calibri" w:eastAsia="Calibri" w:hAnsi="Calibri" w:cs="Calibri"/>
                <w:b/>
                <w:sz w:val="22"/>
                <w:szCs w:val="22"/>
                <w:lang w:val="en-GB"/>
              </w:rPr>
              <w:t>Who</w:t>
            </w:r>
          </w:p>
        </w:tc>
        <w:tc>
          <w:tcPr>
            <w:tcW w:w="1509" w:type="dxa"/>
            <w:shd w:val="clear" w:color="auto" w:fill="D9D9D9"/>
          </w:tcPr>
          <w:p w14:paraId="235CFEB0" w14:textId="77777777" w:rsidR="00673AE0" w:rsidRPr="00B2009F" w:rsidRDefault="00673AE0" w:rsidP="001B3476">
            <w:pPr>
              <w:jc w:val="center"/>
              <w:outlineLvl w:val="0"/>
              <w:rPr>
                <w:rFonts w:ascii="Calibri" w:eastAsia="Calibri" w:hAnsi="Calibri" w:cs="Calibri"/>
                <w:b/>
                <w:sz w:val="22"/>
                <w:szCs w:val="22"/>
                <w:lang w:val="en-GB"/>
              </w:rPr>
            </w:pPr>
            <w:r w:rsidRPr="00B2009F">
              <w:rPr>
                <w:rFonts w:ascii="Calibri" w:eastAsia="Calibri" w:hAnsi="Calibri" w:cs="Calibri"/>
                <w:b/>
                <w:sz w:val="22"/>
                <w:szCs w:val="22"/>
                <w:lang w:val="en-GB"/>
              </w:rPr>
              <w:t>Status of the task:</w:t>
            </w:r>
          </w:p>
          <w:p w14:paraId="41A37D61" w14:textId="77777777" w:rsidR="00673AE0" w:rsidRPr="00B2009F" w:rsidRDefault="00673AE0" w:rsidP="001B3476">
            <w:pPr>
              <w:jc w:val="center"/>
              <w:outlineLvl w:val="0"/>
              <w:rPr>
                <w:rFonts w:ascii="Calibri" w:eastAsia="Calibri" w:hAnsi="Calibri" w:cs="Calibri"/>
                <w:b/>
                <w:sz w:val="22"/>
                <w:szCs w:val="22"/>
                <w:lang w:val="en-GB"/>
              </w:rPr>
            </w:pPr>
          </w:p>
          <w:p w14:paraId="380DCB1B" w14:textId="77777777" w:rsidR="00673AE0" w:rsidRPr="00B2009F" w:rsidRDefault="00673AE0" w:rsidP="001B3476">
            <w:pPr>
              <w:jc w:val="center"/>
              <w:outlineLvl w:val="0"/>
              <w:rPr>
                <w:rFonts w:ascii="Calibri" w:eastAsia="Calibri" w:hAnsi="Calibri" w:cs="Calibri"/>
                <w:bCs/>
                <w:sz w:val="22"/>
                <w:szCs w:val="22"/>
                <w:lang w:val="en-GB"/>
              </w:rPr>
            </w:pPr>
            <w:r w:rsidRPr="00B2009F">
              <w:rPr>
                <w:rFonts w:ascii="Calibri" w:eastAsia="Calibri" w:hAnsi="Calibri" w:cs="Calibri"/>
                <w:bCs/>
                <w:sz w:val="22"/>
                <w:szCs w:val="22"/>
                <w:lang w:val="en-GB"/>
              </w:rPr>
              <w:t>Not started</w:t>
            </w:r>
          </w:p>
          <w:p w14:paraId="04358E9F" w14:textId="77777777" w:rsidR="00673AE0" w:rsidRPr="00B2009F" w:rsidRDefault="00673AE0" w:rsidP="001B3476">
            <w:pPr>
              <w:jc w:val="center"/>
              <w:outlineLvl w:val="0"/>
              <w:rPr>
                <w:rFonts w:ascii="Calibri" w:eastAsia="Calibri" w:hAnsi="Calibri" w:cs="Calibri"/>
                <w:bCs/>
                <w:sz w:val="22"/>
                <w:szCs w:val="22"/>
                <w:lang w:val="en-GB"/>
              </w:rPr>
            </w:pPr>
            <w:r w:rsidRPr="00B2009F">
              <w:rPr>
                <w:rFonts w:ascii="Calibri" w:eastAsia="Calibri" w:hAnsi="Calibri" w:cs="Calibri"/>
                <w:bCs/>
                <w:sz w:val="22"/>
                <w:szCs w:val="22"/>
                <w:lang w:val="en-GB"/>
              </w:rPr>
              <w:t>Ongoing</w:t>
            </w:r>
          </w:p>
          <w:p w14:paraId="15AD2C00" w14:textId="77777777" w:rsidR="00673AE0" w:rsidRPr="00B2009F" w:rsidRDefault="00673AE0" w:rsidP="001B3476">
            <w:pPr>
              <w:jc w:val="center"/>
              <w:outlineLvl w:val="0"/>
              <w:rPr>
                <w:rFonts w:ascii="Calibri" w:eastAsia="Calibri" w:hAnsi="Calibri" w:cs="Calibri"/>
                <w:b/>
                <w:sz w:val="22"/>
                <w:szCs w:val="22"/>
                <w:lang w:val="en-GB"/>
              </w:rPr>
            </w:pPr>
            <w:r w:rsidRPr="00B2009F">
              <w:rPr>
                <w:rFonts w:ascii="Calibri" w:eastAsia="Calibri" w:hAnsi="Calibri" w:cs="Calibri"/>
                <w:bCs/>
                <w:sz w:val="22"/>
                <w:szCs w:val="22"/>
                <w:lang w:val="en-GB"/>
              </w:rPr>
              <w:t>Implemented</w:t>
            </w:r>
          </w:p>
        </w:tc>
      </w:tr>
      <w:tr w:rsidR="00673AE0" w:rsidRPr="001B3476" w14:paraId="71678BB4" w14:textId="77777777" w:rsidTr="00673AE0">
        <w:tc>
          <w:tcPr>
            <w:tcW w:w="2700" w:type="dxa"/>
            <w:shd w:val="clear" w:color="auto" w:fill="auto"/>
          </w:tcPr>
          <w:p w14:paraId="0709073C" w14:textId="77777777" w:rsidR="00673AE0" w:rsidRPr="001B3476" w:rsidRDefault="00673AE0" w:rsidP="001B3476">
            <w:pPr>
              <w:outlineLvl w:val="0"/>
              <w:rPr>
                <w:rFonts w:ascii="Calibri" w:eastAsia="Calibri" w:hAnsi="Calibri" w:cs="Calibri"/>
                <w:b/>
                <w:sz w:val="23"/>
                <w:szCs w:val="23"/>
                <w:lang w:val="en-GB"/>
              </w:rPr>
            </w:pPr>
          </w:p>
          <w:p w14:paraId="00672DBE" w14:textId="77777777" w:rsidR="00673AE0" w:rsidRPr="001B3476" w:rsidRDefault="00673AE0" w:rsidP="001B3476">
            <w:pPr>
              <w:outlineLvl w:val="0"/>
              <w:rPr>
                <w:rFonts w:ascii="Calibri" w:eastAsia="Calibri" w:hAnsi="Calibri" w:cs="Calibri"/>
                <w:b/>
                <w:sz w:val="23"/>
                <w:szCs w:val="23"/>
                <w:lang w:val="en-GB"/>
              </w:rPr>
            </w:pPr>
          </w:p>
        </w:tc>
        <w:tc>
          <w:tcPr>
            <w:tcW w:w="1350" w:type="dxa"/>
            <w:shd w:val="clear" w:color="auto" w:fill="auto"/>
          </w:tcPr>
          <w:p w14:paraId="11527432" w14:textId="77777777" w:rsidR="00673AE0" w:rsidRPr="001B3476" w:rsidRDefault="00673AE0" w:rsidP="001B3476">
            <w:pPr>
              <w:outlineLvl w:val="0"/>
              <w:rPr>
                <w:rFonts w:ascii="Calibri" w:eastAsia="Calibri" w:hAnsi="Calibri" w:cs="Calibri"/>
                <w:b/>
                <w:sz w:val="23"/>
                <w:szCs w:val="23"/>
                <w:lang w:val="en-GB"/>
              </w:rPr>
            </w:pPr>
          </w:p>
        </w:tc>
        <w:tc>
          <w:tcPr>
            <w:tcW w:w="1350" w:type="dxa"/>
            <w:shd w:val="clear" w:color="auto" w:fill="auto"/>
          </w:tcPr>
          <w:p w14:paraId="23404F0D" w14:textId="77777777" w:rsidR="00673AE0" w:rsidRPr="001B3476" w:rsidRDefault="00673AE0" w:rsidP="001B3476">
            <w:pPr>
              <w:outlineLvl w:val="0"/>
              <w:rPr>
                <w:rFonts w:ascii="Calibri" w:eastAsia="Calibri" w:hAnsi="Calibri" w:cs="Calibri"/>
                <w:b/>
                <w:sz w:val="23"/>
                <w:szCs w:val="23"/>
                <w:lang w:val="en-GB"/>
              </w:rPr>
            </w:pPr>
          </w:p>
        </w:tc>
        <w:tc>
          <w:tcPr>
            <w:tcW w:w="1710" w:type="dxa"/>
          </w:tcPr>
          <w:p w14:paraId="50C7E54E" w14:textId="77777777" w:rsidR="00673AE0" w:rsidRPr="001B3476" w:rsidRDefault="00673AE0" w:rsidP="001B3476">
            <w:pPr>
              <w:outlineLvl w:val="0"/>
              <w:rPr>
                <w:rFonts w:ascii="Calibri" w:eastAsia="Calibri" w:hAnsi="Calibri" w:cs="Calibri"/>
                <w:b/>
                <w:sz w:val="23"/>
                <w:szCs w:val="23"/>
                <w:lang w:val="en-GB"/>
              </w:rPr>
            </w:pPr>
          </w:p>
        </w:tc>
        <w:tc>
          <w:tcPr>
            <w:tcW w:w="1203" w:type="dxa"/>
          </w:tcPr>
          <w:p w14:paraId="75255FFF" w14:textId="42A50BF1" w:rsidR="00673AE0" w:rsidRPr="001B3476" w:rsidRDefault="00673AE0" w:rsidP="001B3476">
            <w:pPr>
              <w:outlineLvl w:val="0"/>
              <w:rPr>
                <w:rFonts w:ascii="Calibri" w:eastAsia="Calibri" w:hAnsi="Calibri" w:cs="Calibri"/>
                <w:b/>
                <w:sz w:val="23"/>
                <w:szCs w:val="23"/>
                <w:lang w:val="en-GB"/>
              </w:rPr>
            </w:pPr>
          </w:p>
        </w:tc>
        <w:tc>
          <w:tcPr>
            <w:tcW w:w="1265" w:type="dxa"/>
            <w:shd w:val="clear" w:color="auto" w:fill="auto"/>
          </w:tcPr>
          <w:p w14:paraId="35E0A77C" w14:textId="77777777" w:rsidR="00673AE0" w:rsidRPr="001B3476" w:rsidRDefault="00673AE0" w:rsidP="001B3476">
            <w:pPr>
              <w:outlineLvl w:val="0"/>
              <w:rPr>
                <w:rFonts w:ascii="Calibri" w:eastAsia="Calibri" w:hAnsi="Calibri" w:cs="Calibri"/>
                <w:b/>
                <w:sz w:val="23"/>
                <w:szCs w:val="23"/>
                <w:lang w:val="en-GB"/>
              </w:rPr>
            </w:pPr>
          </w:p>
        </w:tc>
        <w:tc>
          <w:tcPr>
            <w:tcW w:w="1454" w:type="dxa"/>
          </w:tcPr>
          <w:p w14:paraId="0685FE9E" w14:textId="77777777" w:rsidR="00673AE0" w:rsidRPr="001B3476" w:rsidRDefault="00673AE0" w:rsidP="001B3476">
            <w:pPr>
              <w:outlineLvl w:val="0"/>
              <w:rPr>
                <w:rFonts w:ascii="Calibri" w:eastAsia="Calibri" w:hAnsi="Calibri" w:cs="Calibri"/>
                <w:b/>
                <w:sz w:val="23"/>
                <w:szCs w:val="23"/>
                <w:lang w:val="en-GB"/>
              </w:rPr>
            </w:pPr>
          </w:p>
        </w:tc>
        <w:tc>
          <w:tcPr>
            <w:tcW w:w="1332" w:type="dxa"/>
          </w:tcPr>
          <w:p w14:paraId="5D859A36" w14:textId="77777777" w:rsidR="00673AE0" w:rsidRPr="001B3476" w:rsidRDefault="00673AE0" w:rsidP="001B3476">
            <w:pPr>
              <w:outlineLvl w:val="0"/>
              <w:rPr>
                <w:rFonts w:ascii="Calibri" w:eastAsia="Calibri" w:hAnsi="Calibri" w:cs="Calibri"/>
                <w:b/>
                <w:sz w:val="23"/>
                <w:szCs w:val="23"/>
                <w:lang w:val="en-GB"/>
              </w:rPr>
            </w:pPr>
          </w:p>
        </w:tc>
        <w:tc>
          <w:tcPr>
            <w:tcW w:w="936" w:type="dxa"/>
          </w:tcPr>
          <w:p w14:paraId="6979E6E7" w14:textId="77777777" w:rsidR="00673AE0" w:rsidRPr="001B3476" w:rsidRDefault="00673AE0" w:rsidP="001B3476">
            <w:pPr>
              <w:outlineLvl w:val="0"/>
              <w:rPr>
                <w:rFonts w:ascii="Calibri" w:eastAsia="Calibri" w:hAnsi="Calibri" w:cs="Calibri"/>
                <w:b/>
                <w:sz w:val="23"/>
                <w:szCs w:val="23"/>
                <w:lang w:val="en-GB"/>
              </w:rPr>
            </w:pPr>
          </w:p>
        </w:tc>
        <w:tc>
          <w:tcPr>
            <w:tcW w:w="1509" w:type="dxa"/>
          </w:tcPr>
          <w:p w14:paraId="049C0B3B" w14:textId="77777777" w:rsidR="00673AE0" w:rsidRPr="001B3476" w:rsidRDefault="00673AE0" w:rsidP="001B3476">
            <w:pPr>
              <w:outlineLvl w:val="0"/>
              <w:rPr>
                <w:rFonts w:ascii="Calibri" w:eastAsia="Calibri" w:hAnsi="Calibri" w:cs="Calibri"/>
                <w:b/>
                <w:sz w:val="23"/>
                <w:szCs w:val="23"/>
                <w:lang w:val="en-GB"/>
              </w:rPr>
            </w:pPr>
          </w:p>
        </w:tc>
      </w:tr>
      <w:tr w:rsidR="00673AE0" w:rsidRPr="001B3476" w14:paraId="3ED51F7C" w14:textId="77777777" w:rsidTr="00673AE0">
        <w:tc>
          <w:tcPr>
            <w:tcW w:w="2700" w:type="dxa"/>
            <w:shd w:val="clear" w:color="auto" w:fill="auto"/>
          </w:tcPr>
          <w:p w14:paraId="2C677E37" w14:textId="77777777" w:rsidR="00673AE0" w:rsidRPr="001B3476" w:rsidRDefault="00673AE0" w:rsidP="001B3476">
            <w:pPr>
              <w:outlineLvl w:val="0"/>
              <w:rPr>
                <w:rFonts w:ascii="Calibri" w:eastAsia="Calibri" w:hAnsi="Calibri" w:cs="Calibri"/>
                <w:b/>
                <w:sz w:val="23"/>
                <w:szCs w:val="23"/>
                <w:lang w:val="en-GB"/>
              </w:rPr>
            </w:pPr>
          </w:p>
          <w:p w14:paraId="1961C758" w14:textId="77777777" w:rsidR="00673AE0" w:rsidRPr="001B3476" w:rsidRDefault="00673AE0" w:rsidP="001B3476">
            <w:pPr>
              <w:outlineLvl w:val="0"/>
              <w:rPr>
                <w:rFonts w:ascii="Calibri" w:eastAsia="Calibri" w:hAnsi="Calibri" w:cs="Calibri"/>
                <w:b/>
                <w:sz w:val="23"/>
                <w:szCs w:val="23"/>
                <w:lang w:val="en-GB"/>
              </w:rPr>
            </w:pPr>
          </w:p>
        </w:tc>
        <w:tc>
          <w:tcPr>
            <w:tcW w:w="1350" w:type="dxa"/>
            <w:shd w:val="clear" w:color="auto" w:fill="auto"/>
          </w:tcPr>
          <w:p w14:paraId="572939C2" w14:textId="77777777" w:rsidR="00673AE0" w:rsidRPr="001B3476" w:rsidRDefault="00673AE0" w:rsidP="001B3476">
            <w:pPr>
              <w:outlineLvl w:val="0"/>
              <w:rPr>
                <w:rFonts w:ascii="Calibri" w:eastAsia="Calibri" w:hAnsi="Calibri" w:cs="Calibri"/>
                <w:b/>
                <w:sz w:val="23"/>
                <w:szCs w:val="23"/>
                <w:lang w:val="en-GB"/>
              </w:rPr>
            </w:pPr>
          </w:p>
        </w:tc>
        <w:tc>
          <w:tcPr>
            <w:tcW w:w="1350" w:type="dxa"/>
            <w:shd w:val="clear" w:color="auto" w:fill="auto"/>
          </w:tcPr>
          <w:p w14:paraId="6399A98E" w14:textId="77777777" w:rsidR="00673AE0" w:rsidRPr="001B3476" w:rsidRDefault="00673AE0" w:rsidP="001B3476">
            <w:pPr>
              <w:outlineLvl w:val="0"/>
              <w:rPr>
                <w:rFonts w:ascii="Calibri" w:eastAsia="Calibri" w:hAnsi="Calibri" w:cs="Calibri"/>
                <w:b/>
                <w:sz w:val="23"/>
                <w:szCs w:val="23"/>
                <w:lang w:val="en-GB"/>
              </w:rPr>
            </w:pPr>
          </w:p>
        </w:tc>
        <w:tc>
          <w:tcPr>
            <w:tcW w:w="1710" w:type="dxa"/>
          </w:tcPr>
          <w:p w14:paraId="7EF6E234" w14:textId="77777777" w:rsidR="00673AE0" w:rsidRPr="001B3476" w:rsidRDefault="00673AE0" w:rsidP="001B3476">
            <w:pPr>
              <w:outlineLvl w:val="0"/>
              <w:rPr>
                <w:rFonts w:ascii="Calibri" w:eastAsia="Calibri" w:hAnsi="Calibri" w:cs="Calibri"/>
                <w:b/>
                <w:sz w:val="23"/>
                <w:szCs w:val="23"/>
                <w:lang w:val="en-GB"/>
              </w:rPr>
            </w:pPr>
          </w:p>
        </w:tc>
        <w:tc>
          <w:tcPr>
            <w:tcW w:w="1203" w:type="dxa"/>
          </w:tcPr>
          <w:p w14:paraId="190AA3E0" w14:textId="7707BD52" w:rsidR="00673AE0" w:rsidRPr="001B3476" w:rsidRDefault="00673AE0" w:rsidP="001B3476">
            <w:pPr>
              <w:outlineLvl w:val="0"/>
              <w:rPr>
                <w:rFonts w:ascii="Calibri" w:eastAsia="Calibri" w:hAnsi="Calibri" w:cs="Calibri"/>
                <w:b/>
                <w:sz w:val="23"/>
                <w:szCs w:val="23"/>
                <w:lang w:val="en-GB"/>
              </w:rPr>
            </w:pPr>
          </w:p>
        </w:tc>
        <w:tc>
          <w:tcPr>
            <w:tcW w:w="1265" w:type="dxa"/>
            <w:shd w:val="clear" w:color="auto" w:fill="auto"/>
          </w:tcPr>
          <w:p w14:paraId="483D8272" w14:textId="77777777" w:rsidR="00673AE0" w:rsidRPr="001B3476" w:rsidRDefault="00673AE0" w:rsidP="001B3476">
            <w:pPr>
              <w:outlineLvl w:val="0"/>
              <w:rPr>
                <w:rFonts w:ascii="Calibri" w:eastAsia="Calibri" w:hAnsi="Calibri" w:cs="Calibri"/>
                <w:b/>
                <w:sz w:val="23"/>
                <w:szCs w:val="23"/>
                <w:lang w:val="en-GB"/>
              </w:rPr>
            </w:pPr>
          </w:p>
        </w:tc>
        <w:tc>
          <w:tcPr>
            <w:tcW w:w="1454" w:type="dxa"/>
          </w:tcPr>
          <w:p w14:paraId="7AC2207C" w14:textId="77777777" w:rsidR="00673AE0" w:rsidRPr="001B3476" w:rsidRDefault="00673AE0" w:rsidP="001B3476">
            <w:pPr>
              <w:outlineLvl w:val="0"/>
              <w:rPr>
                <w:rFonts w:ascii="Calibri" w:eastAsia="Calibri" w:hAnsi="Calibri" w:cs="Calibri"/>
                <w:b/>
                <w:sz w:val="23"/>
                <w:szCs w:val="23"/>
                <w:lang w:val="en-GB"/>
              </w:rPr>
            </w:pPr>
          </w:p>
        </w:tc>
        <w:tc>
          <w:tcPr>
            <w:tcW w:w="1332" w:type="dxa"/>
          </w:tcPr>
          <w:p w14:paraId="0465236C" w14:textId="77777777" w:rsidR="00673AE0" w:rsidRPr="001B3476" w:rsidRDefault="00673AE0" w:rsidP="001B3476">
            <w:pPr>
              <w:outlineLvl w:val="0"/>
              <w:rPr>
                <w:rFonts w:ascii="Calibri" w:eastAsia="Calibri" w:hAnsi="Calibri" w:cs="Calibri"/>
                <w:b/>
                <w:sz w:val="23"/>
                <w:szCs w:val="23"/>
                <w:lang w:val="en-GB"/>
              </w:rPr>
            </w:pPr>
          </w:p>
        </w:tc>
        <w:tc>
          <w:tcPr>
            <w:tcW w:w="936" w:type="dxa"/>
          </w:tcPr>
          <w:p w14:paraId="370C88C7" w14:textId="77777777" w:rsidR="00673AE0" w:rsidRPr="001B3476" w:rsidRDefault="00673AE0" w:rsidP="001B3476">
            <w:pPr>
              <w:outlineLvl w:val="0"/>
              <w:rPr>
                <w:rFonts w:ascii="Calibri" w:eastAsia="Calibri" w:hAnsi="Calibri" w:cs="Calibri"/>
                <w:b/>
                <w:sz w:val="23"/>
                <w:szCs w:val="23"/>
                <w:lang w:val="en-GB"/>
              </w:rPr>
            </w:pPr>
          </w:p>
        </w:tc>
        <w:tc>
          <w:tcPr>
            <w:tcW w:w="1509" w:type="dxa"/>
          </w:tcPr>
          <w:p w14:paraId="76E80A03" w14:textId="77777777" w:rsidR="00673AE0" w:rsidRPr="001B3476" w:rsidRDefault="00673AE0" w:rsidP="001B3476">
            <w:pPr>
              <w:outlineLvl w:val="0"/>
              <w:rPr>
                <w:rFonts w:ascii="Calibri" w:eastAsia="Calibri" w:hAnsi="Calibri" w:cs="Calibri"/>
                <w:b/>
                <w:sz w:val="23"/>
                <w:szCs w:val="23"/>
                <w:lang w:val="en-GB"/>
              </w:rPr>
            </w:pPr>
          </w:p>
        </w:tc>
      </w:tr>
      <w:tr w:rsidR="00673AE0" w:rsidRPr="001B3476" w14:paraId="0BA50146" w14:textId="77777777" w:rsidTr="00673AE0">
        <w:tc>
          <w:tcPr>
            <w:tcW w:w="2700" w:type="dxa"/>
            <w:shd w:val="clear" w:color="auto" w:fill="auto"/>
          </w:tcPr>
          <w:p w14:paraId="11259E68" w14:textId="77777777" w:rsidR="00673AE0" w:rsidRPr="001B3476" w:rsidRDefault="00673AE0" w:rsidP="001B3476">
            <w:pPr>
              <w:outlineLvl w:val="0"/>
              <w:rPr>
                <w:rFonts w:ascii="Calibri" w:eastAsia="Calibri" w:hAnsi="Calibri" w:cs="Calibri"/>
                <w:b/>
                <w:sz w:val="23"/>
                <w:szCs w:val="23"/>
                <w:lang w:val="en-GB"/>
              </w:rPr>
            </w:pPr>
          </w:p>
          <w:p w14:paraId="6B3AC4C2" w14:textId="77777777" w:rsidR="00673AE0" w:rsidRPr="001B3476" w:rsidRDefault="00673AE0" w:rsidP="001B3476">
            <w:pPr>
              <w:outlineLvl w:val="0"/>
              <w:rPr>
                <w:rFonts w:ascii="Calibri" w:eastAsia="Calibri" w:hAnsi="Calibri" w:cs="Calibri"/>
                <w:b/>
                <w:sz w:val="23"/>
                <w:szCs w:val="23"/>
                <w:lang w:val="en-GB"/>
              </w:rPr>
            </w:pPr>
          </w:p>
        </w:tc>
        <w:tc>
          <w:tcPr>
            <w:tcW w:w="1350" w:type="dxa"/>
            <w:shd w:val="clear" w:color="auto" w:fill="auto"/>
          </w:tcPr>
          <w:p w14:paraId="489B4388" w14:textId="77777777" w:rsidR="00673AE0" w:rsidRPr="001B3476" w:rsidRDefault="00673AE0" w:rsidP="001B3476">
            <w:pPr>
              <w:outlineLvl w:val="0"/>
              <w:rPr>
                <w:rFonts w:ascii="Calibri" w:eastAsia="Calibri" w:hAnsi="Calibri" w:cs="Calibri"/>
                <w:b/>
                <w:sz w:val="23"/>
                <w:szCs w:val="23"/>
                <w:lang w:val="en-GB"/>
              </w:rPr>
            </w:pPr>
          </w:p>
        </w:tc>
        <w:tc>
          <w:tcPr>
            <w:tcW w:w="1350" w:type="dxa"/>
            <w:shd w:val="clear" w:color="auto" w:fill="auto"/>
          </w:tcPr>
          <w:p w14:paraId="077A9865" w14:textId="77777777" w:rsidR="00673AE0" w:rsidRPr="001B3476" w:rsidRDefault="00673AE0" w:rsidP="001B3476">
            <w:pPr>
              <w:outlineLvl w:val="0"/>
              <w:rPr>
                <w:rFonts w:ascii="Calibri" w:eastAsia="Calibri" w:hAnsi="Calibri" w:cs="Calibri"/>
                <w:b/>
                <w:sz w:val="23"/>
                <w:szCs w:val="23"/>
                <w:lang w:val="en-GB"/>
              </w:rPr>
            </w:pPr>
          </w:p>
        </w:tc>
        <w:tc>
          <w:tcPr>
            <w:tcW w:w="1710" w:type="dxa"/>
          </w:tcPr>
          <w:p w14:paraId="774B2980" w14:textId="77777777" w:rsidR="00673AE0" w:rsidRPr="001B3476" w:rsidRDefault="00673AE0" w:rsidP="001B3476">
            <w:pPr>
              <w:outlineLvl w:val="0"/>
              <w:rPr>
                <w:rFonts w:ascii="Calibri" w:eastAsia="Calibri" w:hAnsi="Calibri" w:cs="Calibri"/>
                <w:b/>
                <w:sz w:val="23"/>
                <w:szCs w:val="23"/>
                <w:lang w:val="en-GB"/>
              </w:rPr>
            </w:pPr>
          </w:p>
        </w:tc>
        <w:tc>
          <w:tcPr>
            <w:tcW w:w="1203" w:type="dxa"/>
          </w:tcPr>
          <w:p w14:paraId="053501F5" w14:textId="79B386E6" w:rsidR="00673AE0" w:rsidRPr="001B3476" w:rsidRDefault="00673AE0" w:rsidP="001B3476">
            <w:pPr>
              <w:outlineLvl w:val="0"/>
              <w:rPr>
                <w:rFonts w:ascii="Calibri" w:eastAsia="Calibri" w:hAnsi="Calibri" w:cs="Calibri"/>
                <w:b/>
                <w:sz w:val="23"/>
                <w:szCs w:val="23"/>
                <w:lang w:val="en-GB"/>
              </w:rPr>
            </w:pPr>
          </w:p>
        </w:tc>
        <w:tc>
          <w:tcPr>
            <w:tcW w:w="1265" w:type="dxa"/>
            <w:shd w:val="clear" w:color="auto" w:fill="auto"/>
          </w:tcPr>
          <w:p w14:paraId="5D98CE5F" w14:textId="77777777" w:rsidR="00673AE0" w:rsidRPr="001B3476" w:rsidRDefault="00673AE0" w:rsidP="001B3476">
            <w:pPr>
              <w:outlineLvl w:val="0"/>
              <w:rPr>
                <w:rFonts w:ascii="Calibri" w:eastAsia="Calibri" w:hAnsi="Calibri" w:cs="Calibri"/>
                <w:b/>
                <w:sz w:val="23"/>
                <w:szCs w:val="23"/>
                <w:lang w:val="en-GB"/>
              </w:rPr>
            </w:pPr>
          </w:p>
        </w:tc>
        <w:tc>
          <w:tcPr>
            <w:tcW w:w="1454" w:type="dxa"/>
          </w:tcPr>
          <w:p w14:paraId="4A31FF75" w14:textId="77777777" w:rsidR="00673AE0" w:rsidRPr="001B3476" w:rsidRDefault="00673AE0" w:rsidP="001B3476">
            <w:pPr>
              <w:outlineLvl w:val="0"/>
              <w:rPr>
                <w:rFonts w:ascii="Calibri" w:eastAsia="Calibri" w:hAnsi="Calibri" w:cs="Calibri"/>
                <w:b/>
                <w:sz w:val="23"/>
                <w:szCs w:val="23"/>
                <w:lang w:val="en-GB"/>
              </w:rPr>
            </w:pPr>
          </w:p>
        </w:tc>
        <w:tc>
          <w:tcPr>
            <w:tcW w:w="1332" w:type="dxa"/>
          </w:tcPr>
          <w:p w14:paraId="7B220963" w14:textId="77777777" w:rsidR="00673AE0" w:rsidRPr="001B3476" w:rsidRDefault="00673AE0" w:rsidP="001B3476">
            <w:pPr>
              <w:outlineLvl w:val="0"/>
              <w:rPr>
                <w:rFonts w:ascii="Calibri" w:eastAsia="Calibri" w:hAnsi="Calibri" w:cs="Calibri"/>
                <w:b/>
                <w:sz w:val="23"/>
                <w:szCs w:val="23"/>
                <w:lang w:val="en-GB"/>
              </w:rPr>
            </w:pPr>
          </w:p>
        </w:tc>
        <w:tc>
          <w:tcPr>
            <w:tcW w:w="936" w:type="dxa"/>
          </w:tcPr>
          <w:p w14:paraId="63CF0BA8" w14:textId="77777777" w:rsidR="00673AE0" w:rsidRPr="001B3476" w:rsidRDefault="00673AE0" w:rsidP="001B3476">
            <w:pPr>
              <w:outlineLvl w:val="0"/>
              <w:rPr>
                <w:rFonts w:ascii="Calibri" w:eastAsia="Calibri" w:hAnsi="Calibri" w:cs="Calibri"/>
                <w:b/>
                <w:sz w:val="23"/>
                <w:szCs w:val="23"/>
                <w:lang w:val="en-GB"/>
              </w:rPr>
            </w:pPr>
          </w:p>
        </w:tc>
        <w:tc>
          <w:tcPr>
            <w:tcW w:w="1509" w:type="dxa"/>
          </w:tcPr>
          <w:p w14:paraId="18FF0D11" w14:textId="77777777" w:rsidR="00673AE0" w:rsidRPr="001B3476" w:rsidRDefault="00673AE0" w:rsidP="001B3476">
            <w:pPr>
              <w:outlineLvl w:val="0"/>
              <w:rPr>
                <w:rFonts w:ascii="Calibri" w:eastAsia="Calibri" w:hAnsi="Calibri" w:cs="Calibri"/>
                <w:b/>
                <w:sz w:val="23"/>
                <w:szCs w:val="23"/>
                <w:lang w:val="en-GB"/>
              </w:rPr>
            </w:pPr>
          </w:p>
        </w:tc>
      </w:tr>
      <w:tr w:rsidR="00673AE0" w:rsidRPr="001B3476" w14:paraId="46557845" w14:textId="77777777" w:rsidTr="00673AE0">
        <w:tc>
          <w:tcPr>
            <w:tcW w:w="2700" w:type="dxa"/>
            <w:shd w:val="clear" w:color="auto" w:fill="auto"/>
          </w:tcPr>
          <w:p w14:paraId="542E8177" w14:textId="77777777" w:rsidR="00673AE0" w:rsidRPr="001B3476" w:rsidRDefault="00673AE0" w:rsidP="001B3476">
            <w:pPr>
              <w:outlineLvl w:val="0"/>
              <w:rPr>
                <w:rFonts w:ascii="Calibri" w:eastAsia="Calibri" w:hAnsi="Calibri" w:cs="Calibri"/>
                <w:b/>
                <w:sz w:val="23"/>
                <w:szCs w:val="23"/>
                <w:lang w:val="en-GB"/>
              </w:rPr>
            </w:pPr>
          </w:p>
          <w:p w14:paraId="1729A46D" w14:textId="77777777" w:rsidR="00673AE0" w:rsidRPr="001B3476" w:rsidRDefault="00673AE0" w:rsidP="001B3476">
            <w:pPr>
              <w:outlineLvl w:val="0"/>
              <w:rPr>
                <w:rFonts w:ascii="Calibri" w:eastAsia="Calibri" w:hAnsi="Calibri" w:cs="Calibri"/>
                <w:b/>
                <w:sz w:val="23"/>
                <w:szCs w:val="23"/>
                <w:lang w:val="en-GB"/>
              </w:rPr>
            </w:pPr>
          </w:p>
        </w:tc>
        <w:tc>
          <w:tcPr>
            <w:tcW w:w="1350" w:type="dxa"/>
            <w:shd w:val="clear" w:color="auto" w:fill="auto"/>
          </w:tcPr>
          <w:p w14:paraId="3395962E" w14:textId="77777777" w:rsidR="00673AE0" w:rsidRPr="001B3476" w:rsidRDefault="00673AE0" w:rsidP="001B3476">
            <w:pPr>
              <w:outlineLvl w:val="0"/>
              <w:rPr>
                <w:rFonts w:ascii="Calibri" w:eastAsia="Calibri" w:hAnsi="Calibri" w:cs="Calibri"/>
                <w:b/>
                <w:sz w:val="23"/>
                <w:szCs w:val="23"/>
                <w:lang w:val="en-GB"/>
              </w:rPr>
            </w:pPr>
          </w:p>
        </w:tc>
        <w:tc>
          <w:tcPr>
            <w:tcW w:w="1350" w:type="dxa"/>
            <w:shd w:val="clear" w:color="auto" w:fill="auto"/>
          </w:tcPr>
          <w:p w14:paraId="0CAF3F7A" w14:textId="77777777" w:rsidR="00673AE0" w:rsidRPr="001B3476" w:rsidRDefault="00673AE0" w:rsidP="001B3476">
            <w:pPr>
              <w:outlineLvl w:val="0"/>
              <w:rPr>
                <w:rFonts w:ascii="Calibri" w:eastAsia="Calibri" w:hAnsi="Calibri" w:cs="Calibri"/>
                <w:b/>
                <w:sz w:val="23"/>
                <w:szCs w:val="23"/>
                <w:lang w:val="en-GB"/>
              </w:rPr>
            </w:pPr>
          </w:p>
        </w:tc>
        <w:tc>
          <w:tcPr>
            <w:tcW w:w="1710" w:type="dxa"/>
          </w:tcPr>
          <w:p w14:paraId="471BFAA0" w14:textId="77777777" w:rsidR="00673AE0" w:rsidRPr="001B3476" w:rsidRDefault="00673AE0" w:rsidP="001B3476">
            <w:pPr>
              <w:outlineLvl w:val="0"/>
              <w:rPr>
                <w:rFonts w:ascii="Calibri" w:eastAsia="Calibri" w:hAnsi="Calibri" w:cs="Calibri"/>
                <w:b/>
                <w:sz w:val="23"/>
                <w:szCs w:val="23"/>
                <w:lang w:val="en-GB"/>
              </w:rPr>
            </w:pPr>
          </w:p>
        </w:tc>
        <w:tc>
          <w:tcPr>
            <w:tcW w:w="1203" w:type="dxa"/>
          </w:tcPr>
          <w:p w14:paraId="3A22D9DA" w14:textId="2A3B7C4A" w:rsidR="00673AE0" w:rsidRPr="001B3476" w:rsidRDefault="00673AE0" w:rsidP="001B3476">
            <w:pPr>
              <w:outlineLvl w:val="0"/>
              <w:rPr>
                <w:rFonts w:ascii="Calibri" w:eastAsia="Calibri" w:hAnsi="Calibri" w:cs="Calibri"/>
                <w:b/>
                <w:sz w:val="23"/>
                <w:szCs w:val="23"/>
                <w:lang w:val="en-GB"/>
              </w:rPr>
            </w:pPr>
          </w:p>
        </w:tc>
        <w:tc>
          <w:tcPr>
            <w:tcW w:w="1265" w:type="dxa"/>
            <w:shd w:val="clear" w:color="auto" w:fill="auto"/>
          </w:tcPr>
          <w:p w14:paraId="660C5251" w14:textId="77777777" w:rsidR="00673AE0" w:rsidRPr="001B3476" w:rsidRDefault="00673AE0" w:rsidP="001B3476">
            <w:pPr>
              <w:outlineLvl w:val="0"/>
              <w:rPr>
                <w:rFonts w:ascii="Calibri" w:eastAsia="Calibri" w:hAnsi="Calibri" w:cs="Calibri"/>
                <w:b/>
                <w:sz w:val="23"/>
                <w:szCs w:val="23"/>
                <w:lang w:val="en-GB"/>
              </w:rPr>
            </w:pPr>
          </w:p>
        </w:tc>
        <w:tc>
          <w:tcPr>
            <w:tcW w:w="1454" w:type="dxa"/>
          </w:tcPr>
          <w:p w14:paraId="01BECA44" w14:textId="77777777" w:rsidR="00673AE0" w:rsidRPr="001B3476" w:rsidRDefault="00673AE0" w:rsidP="001B3476">
            <w:pPr>
              <w:outlineLvl w:val="0"/>
              <w:rPr>
                <w:rFonts w:ascii="Calibri" w:eastAsia="Calibri" w:hAnsi="Calibri" w:cs="Calibri"/>
                <w:b/>
                <w:sz w:val="23"/>
                <w:szCs w:val="23"/>
                <w:lang w:val="en-GB"/>
              </w:rPr>
            </w:pPr>
          </w:p>
        </w:tc>
        <w:tc>
          <w:tcPr>
            <w:tcW w:w="1332" w:type="dxa"/>
          </w:tcPr>
          <w:p w14:paraId="0F624835" w14:textId="77777777" w:rsidR="00673AE0" w:rsidRPr="001B3476" w:rsidRDefault="00673AE0" w:rsidP="001B3476">
            <w:pPr>
              <w:outlineLvl w:val="0"/>
              <w:rPr>
                <w:rFonts w:ascii="Calibri" w:eastAsia="Calibri" w:hAnsi="Calibri" w:cs="Calibri"/>
                <w:b/>
                <w:sz w:val="23"/>
                <w:szCs w:val="23"/>
                <w:lang w:val="en-GB"/>
              </w:rPr>
            </w:pPr>
          </w:p>
        </w:tc>
        <w:tc>
          <w:tcPr>
            <w:tcW w:w="936" w:type="dxa"/>
          </w:tcPr>
          <w:p w14:paraId="4878C0E5" w14:textId="77777777" w:rsidR="00673AE0" w:rsidRPr="001B3476" w:rsidRDefault="00673AE0" w:rsidP="001B3476">
            <w:pPr>
              <w:outlineLvl w:val="0"/>
              <w:rPr>
                <w:rFonts w:ascii="Calibri" w:eastAsia="Calibri" w:hAnsi="Calibri" w:cs="Calibri"/>
                <w:b/>
                <w:sz w:val="23"/>
                <w:szCs w:val="23"/>
                <w:lang w:val="en-GB"/>
              </w:rPr>
            </w:pPr>
          </w:p>
        </w:tc>
        <w:tc>
          <w:tcPr>
            <w:tcW w:w="1509" w:type="dxa"/>
          </w:tcPr>
          <w:p w14:paraId="5B8CDF0A" w14:textId="77777777" w:rsidR="00673AE0" w:rsidRPr="001B3476" w:rsidRDefault="00673AE0" w:rsidP="001B3476">
            <w:pPr>
              <w:outlineLvl w:val="0"/>
              <w:rPr>
                <w:rFonts w:ascii="Calibri" w:eastAsia="Calibri" w:hAnsi="Calibri" w:cs="Calibri"/>
                <w:b/>
                <w:sz w:val="23"/>
                <w:szCs w:val="23"/>
                <w:lang w:val="en-GB"/>
              </w:rPr>
            </w:pPr>
          </w:p>
        </w:tc>
      </w:tr>
    </w:tbl>
    <w:p w14:paraId="57F3CFA6" w14:textId="77777777" w:rsidR="001B3476" w:rsidRPr="001B3476" w:rsidRDefault="001B3476" w:rsidP="001B3476">
      <w:pPr>
        <w:rPr>
          <w:rFonts w:ascii="Calibri" w:eastAsia="Calibri" w:hAnsi="Calibri" w:cs="Arial"/>
          <w:lang w:val="en-GB"/>
        </w:rPr>
      </w:pPr>
    </w:p>
    <w:p w14:paraId="407929B6" w14:textId="4C701190" w:rsidR="00AF658E" w:rsidRDefault="00AF658E">
      <w:r>
        <w:br w:type="page"/>
      </w:r>
    </w:p>
    <w:tbl>
      <w:tblPr>
        <w:tblStyle w:val="TableGrid1"/>
        <w:tblW w:w="15005" w:type="dxa"/>
        <w:shd w:val="clear" w:color="auto" w:fill="F2F2F2"/>
        <w:tblLook w:val="04A0" w:firstRow="1" w:lastRow="0" w:firstColumn="1" w:lastColumn="0" w:noHBand="0" w:noVBand="1"/>
      </w:tblPr>
      <w:tblGrid>
        <w:gridCol w:w="279"/>
        <w:gridCol w:w="14448"/>
        <w:gridCol w:w="278"/>
      </w:tblGrid>
      <w:tr w:rsidR="001B3476" w:rsidRPr="001B3476" w14:paraId="2C41A05C" w14:textId="77777777" w:rsidTr="001B3476">
        <w:tc>
          <w:tcPr>
            <w:tcW w:w="279" w:type="dxa"/>
            <w:tcBorders>
              <w:top w:val="single" w:sz="12" w:space="0" w:color="4472C4"/>
              <w:left w:val="single" w:sz="12" w:space="0" w:color="4472C4"/>
              <w:bottom w:val="single" w:sz="12" w:space="0" w:color="4472C4"/>
              <w:right w:val="nil"/>
            </w:tcBorders>
            <w:shd w:val="clear" w:color="auto" w:fill="F2F2F2"/>
          </w:tcPr>
          <w:p w14:paraId="3F71F250" w14:textId="77777777" w:rsidR="001B3476" w:rsidRPr="001B3476" w:rsidRDefault="001B3476" w:rsidP="001B3476">
            <w:pPr>
              <w:widowControl w:val="0"/>
              <w:autoSpaceDE w:val="0"/>
              <w:autoSpaceDN w:val="0"/>
              <w:adjustRightInd w:val="0"/>
              <w:spacing w:after="120"/>
              <w:rPr>
                <w:rFonts w:ascii="Calibri" w:eastAsia="Calibri" w:hAnsi="Calibri" w:cs="ı'EDXˇ"/>
                <w:b/>
                <w:sz w:val="19"/>
                <w:szCs w:val="19"/>
                <w:lang w:val="en-GB"/>
              </w:rPr>
            </w:pPr>
          </w:p>
        </w:tc>
        <w:tc>
          <w:tcPr>
            <w:tcW w:w="14448" w:type="dxa"/>
            <w:tcBorders>
              <w:top w:val="nil"/>
              <w:left w:val="nil"/>
              <w:bottom w:val="nil"/>
              <w:right w:val="nil"/>
            </w:tcBorders>
            <w:shd w:val="clear" w:color="auto" w:fill="F2F2F2"/>
          </w:tcPr>
          <w:p w14:paraId="5BB1B4CD" w14:textId="6BF03833" w:rsidR="001B3476" w:rsidRPr="001B3476" w:rsidRDefault="00AF6AA2" w:rsidP="001B3476">
            <w:pPr>
              <w:spacing w:after="240"/>
              <w:jc w:val="both"/>
              <w:rPr>
                <w:rFonts w:ascii="Calibri" w:eastAsia="Calibri" w:hAnsi="Calibri" w:cs="Calibri"/>
                <w:bCs/>
                <w:i/>
                <w:sz w:val="19"/>
                <w:szCs w:val="19"/>
                <w:lang w:val="en-GB"/>
              </w:rPr>
            </w:pPr>
            <w:r>
              <w:rPr>
                <w:rFonts w:ascii="Calibri" w:eastAsia="Calibri" w:hAnsi="Calibri" w:cs="ı'EDXˇ"/>
                <w:b/>
                <w:i/>
                <w:iCs/>
                <w:color w:val="4472C4"/>
                <w:sz w:val="19"/>
                <w:szCs w:val="19"/>
                <w:lang w:val="en-GB"/>
              </w:rPr>
              <w:t xml:space="preserve">Guidance </w:t>
            </w:r>
            <w:r w:rsidR="001B3476" w:rsidRPr="007D0D97">
              <w:rPr>
                <w:rFonts w:ascii="Calibri" w:eastAsia="Calibri" w:hAnsi="Calibri" w:cs="Calibri"/>
                <w:bCs/>
                <w:i/>
                <w:sz w:val="19"/>
                <w:szCs w:val="19"/>
                <w:lang w:val="en-GB"/>
              </w:rPr>
              <w:t xml:space="preserve">Risks </w:t>
            </w:r>
            <w:r w:rsidR="001B3476" w:rsidRPr="001B3476">
              <w:rPr>
                <w:rFonts w:ascii="Calibri" w:eastAsia="Calibri" w:hAnsi="Calibri" w:cs="Calibri"/>
                <w:bCs/>
                <w:i/>
                <w:sz w:val="19"/>
                <w:szCs w:val="19"/>
                <w:lang w:val="en-GB"/>
              </w:rPr>
              <w:t xml:space="preserve">can occur across the whole project life cycle. A risk is a possibility of an event that will have an impact on the achievement of results, either positive or negative. It can therefore be an opportunity or threat. E.g., risks can potentially impact your project’s timeline, </w:t>
            </w:r>
            <w:proofErr w:type="gramStart"/>
            <w:r w:rsidR="001B3476" w:rsidRPr="001B3476">
              <w:rPr>
                <w:rFonts w:ascii="Calibri" w:eastAsia="Calibri" w:hAnsi="Calibri" w:cs="Calibri"/>
                <w:bCs/>
                <w:i/>
                <w:sz w:val="19"/>
                <w:szCs w:val="19"/>
                <w:lang w:val="en-GB"/>
              </w:rPr>
              <w:t>performance</w:t>
            </w:r>
            <w:proofErr w:type="gramEnd"/>
            <w:r w:rsidR="001B3476" w:rsidRPr="001B3476">
              <w:rPr>
                <w:rFonts w:ascii="Calibri" w:eastAsia="Calibri" w:hAnsi="Calibri" w:cs="Calibri"/>
                <w:bCs/>
                <w:i/>
                <w:sz w:val="19"/>
                <w:szCs w:val="19"/>
                <w:lang w:val="en-GB"/>
              </w:rPr>
              <w:t xml:space="preserve"> or budget. </w:t>
            </w:r>
            <w:proofErr w:type="gramStart"/>
            <w:r w:rsidR="001B3476" w:rsidRPr="001B3476">
              <w:rPr>
                <w:rFonts w:ascii="Calibri" w:eastAsia="Calibri" w:hAnsi="Calibri" w:cs="Calibri"/>
                <w:bCs/>
                <w:i/>
                <w:sz w:val="19"/>
                <w:szCs w:val="19"/>
                <w:lang w:val="en-GB"/>
              </w:rPr>
              <w:t>In order to</w:t>
            </w:r>
            <w:proofErr w:type="gramEnd"/>
            <w:r w:rsidR="001B3476" w:rsidRPr="001B3476">
              <w:rPr>
                <w:rFonts w:ascii="Calibri" w:eastAsia="Calibri" w:hAnsi="Calibri" w:cs="Calibri"/>
                <w:bCs/>
                <w:i/>
                <w:sz w:val="19"/>
                <w:szCs w:val="19"/>
                <w:lang w:val="en-GB"/>
              </w:rPr>
              <w:t xml:space="preserve"> prepare for the impact of potential risks, it is critical to </w:t>
            </w:r>
            <w:r w:rsidR="001B3476" w:rsidRPr="001B3476">
              <w:rPr>
                <w:rFonts w:ascii="Calibri" w:eastAsia="Calibri" w:hAnsi="Calibri" w:cs="Calibri"/>
                <w:b/>
                <w:bCs/>
                <w:i/>
                <w:sz w:val="19"/>
                <w:szCs w:val="19"/>
                <w:lang w:val="en-GB"/>
              </w:rPr>
              <w:t>plan and budget for risk management activities (e.g. risk identification, risk evaluation and risk treatment) across the whole project life cycle</w:t>
            </w:r>
            <w:r w:rsidR="001B3476" w:rsidRPr="001B3476">
              <w:rPr>
                <w:rFonts w:ascii="Calibri" w:eastAsia="Calibri" w:hAnsi="Calibri" w:cs="Calibri"/>
                <w:bCs/>
                <w:i/>
                <w:sz w:val="19"/>
                <w:szCs w:val="19"/>
                <w:lang w:val="en-GB"/>
              </w:rPr>
              <w:t xml:space="preserve">. </w:t>
            </w:r>
          </w:p>
          <w:p w14:paraId="5A0B51CD" w14:textId="4B1E7653" w:rsidR="00B2009F" w:rsidRDefault="00BA0F88" w:rsidP="00BA0F88">
            <w:pPr>
              <w:jc w:val="both"/>
              <w:rPr>
                <w:rFonts w:ascii="Calibri" w:eastAsia="Calibri" w:hAnsi="Calibri" w:cs="Calibri"/>
                <w:bCs/>
                <w:i/>
                <w:sz w:val="19"/>
                <w:szCs w:val="19"/>
                <w:lang w:val="en-GB"/>
              </w:rPr>
            </w:pPr>
            <w:r w:rsidRPr="001B3476">
              <w:rPr>
                <w:rFonts w:ascii="Calibri" w:eastAsia="Calibri" w:hAnsi="Calibri" w:cs="Consolas"/>
                <w:i/>
                <w:sz w:val="19"/>
                <w:szCs w:val="19"/>
                <w:u w:val="single"/>
              </w:rPr>
              <w:t>Impact</w:t>
            </w:r>
            <w:r w:rsidRPr="001B3476">
              <w:rPr>
                <w:rFonts w:ascii="Calibri" w:eastAsia="Calibri" w:hAnsi="Calibri" w:cs="Consolas"/>
                <w:i/>
                <w:sz w:val="19"/>
                <w:szCs w:val="19"/>
              </w:rPr>
              <w:t xml:space="preserve">: </w:t>
            </w:r>
            <w:bookmarkStart w:id="0" w:name="_Hlk54279713"/>
            <w:r w:rsidRPr="001B3476">
              <w:rPr>
                <w:rFonts w:ascii="Calibri" w:eastAsia="Calibri" w:hAnsi="Calibri" w:cs="Consolas"/>
                <w:i/>
                <w:sz w:val="19"/>
                <w:szCs w:val="19"/>
              </w:rPr>
              <w:t>The result or effect of an event.</w:t>
            </w:r>
            <w:bookmarkEnd w:id="0"/>
            <w:r w:rsidRPr="001B3476">
              <w:rPr>
                <w:rFonts w:ascii="Calibri" w:eastAsia="Calibri" w:hAnsi="Calibri" w:cs="Calibri"/>
                <w:bCs/>
                <w:i/>
                <w:sz w:val="19"/>
                <w:szCs w:val="19"/>
                <w:lang w:val="en-GB"/>
              </w:rPr>
              <w:t xml:space="preserve"> UNESCO’s Risk Assessment scale for impact is</w:t>
            </w:r>
            <w:r>
              <w:rPr>
                <w:rFonts w:ascii="Calibri" w:eastAsia="Calibri" w:hAnsi="Calibri" w:cs="Calibri"/>
                <w:bCs/>
                <w:i/>
                <w:sz w:val="19"/>
                <w:szCs w:val="19"/>
                <w:lang w:val="en-GB"/>
              </w:rPr>
              <w:t xml:space="preserve"> provided below:</w:t>
            </w:r>
          </w:p>
          <w:p w14:paraId="34CC244C" w14:textId="7F5DC4BC" w:rsidR="00B2009F" w:rsidRDefault="00B2009F" w:rsidP="00BA0F88">
            <w:pPr>
              <w:jc w:val="both"/>
              <w:rPr>
                <w:rFonts w:ascii="Calibri" w:eastAsia="Calibri" w:hAnsi="Calibri" w:cs="Calibri"/>
                <w:bCs/>
                <w:i/>
                <w:sz w:val="19"/>
                <w:szCs w:val="19"/>
                <w:lang w:val="en-GB"/>
              </w:rPr>
            </w:pPr>
            <w:r w:rsidRPr="0068031A">
              <w:rPr>
                <w:noProof/>
                <w:lang w:val="fr-FR" w:eastAsia="fr-FR"/>
              </w:rPr>
              <mc:AlternateContent>
                <mc:Choice Requires="wpg">
                  <w:drawing>
                    <wp:anchor distT="0" distB="0" distL="114300" distR="114300" simplePos="0" relativeHeight="251665408" behindDoc="0" locked="0" layoutInCell="1" allowOverlap="1" wp14:anchorId="6363AA06" wp14:editId="30A539D2">
                      <wp:simplePos x="0" y="0"/>
                      <wp:positionH relativeFrom="page">
                        <wp:posOffset>161348</wp:posOffset>
                      </wp:positionH>
                      <wp:positionV relativeFrom="paragraph">
                        <wp:posOffset>65001</wp:posOffset>
                      </wp:positionV>
                      <wp:extent cx="6202680" cy="2049780"/>
                      <wp:effectExtent l="0" t="0" r="26670" b="45720"/>
                      <wp:wrapNone/>
                      <wp:docPr id="58434" name="Group 58434"/>
                      <wp:cNvGraphicFramePr/>
                      <a:graphic xmlns:a="http://schemas.openxmlformats.org/drawingml/2006/main">
                        <a:graphicData uri="http://schemas.microsoft.com/office/word/2010/wordprocessingGroup">
                          <wpg:wgp>
                            <wpg:cNvGrpSpPr/>
                            <wpg:grpSpPr>
                              <a:xfrm>
                                <a:off x="0" y="0"/>
                                <a:ext cx="6202680" cy="2049780"/>
                                <a:chOff x="-566" y="0"/>
                                <a:chExt cx="3305675" cy="2313389"/>
                              </a:xfrm>
                            </wpg:grpSpPr>
                            <wps:wsp>
                              <wps:cNvPr id="58435" name="Text Box 58435"/>
                              <wps:cNvSpPr txBox="1"/>
                              <wps:spPr>
                                <a:xfrm>
                                  <a:off x="480881" y="1324644"/>
                                  <a:ext cx="2781519" cy="411753"/>
                                </a:xfrm>
                                <a:prstGeom prst="rect">
                                  <a:avLst/>
                                </a:prstGeom>
                                <a:noFill/>
                                <a:ln w="6350">
                                  <a:noFill/>
                                </a:ln>
                              </wps:spPr>
                              <wps:txbx>
                                <w:txbxContent>
                                  <w:p w14:paraId="3422D764" w14:textId="77777777" w:rsidR="00621ACC" w:rsidRPr="00621ACC" w:rsidRDefault="00621ACC" w:rsidP="00621ACC">
                                    <w:pPr>
                                      <w:rPr>
                                        <w:b/>
                                        <w:sz w:val="20"/>
                                        <w:szCs w:val="20"/>
                                      </w:rPr>
                                    </w:pPr>
                                    <w:r w:rsidRPr="00621ACC">
                                      <w:rPr>
                                        <w:b/>
                                        <w:sz w:val="20"/>
                                        <w:szCs w:val="20"/>
                                      </w:rPr>
                                      <w:t xml:space="preserve">Significant: </w:t>
                                    </w:r>
                                    <w:r w:rsidRPr="00621ACC">
                                      <w:rPr>
                                        <w:rFonts w:ascii="Calibri" w:eastAsia="Times New Roman" w:hAnsi="Calibri" w:cs="Calibri"/>
                                        <w:color w:val="000000"/>
                                        <w:sz w:val="20"/>
                                        <w:szCs w:val="20"/>
                                      </w:rPr>
                                      <w:t>Main objectives will be hindered, considerable extra time and resources will be required.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58436" name="Group 58436"/>
                              <wpg:cNvGrpSpPr/>
                              <wpg:grpSpPr>
                                <a:xfrm>
                                  <a:off x="-566" y="0"/>
                                  <a:ext cx="3305675" cy="2313389"/>
                                  <a:chOff x="-566" y="0"/>
                                  <a:chExt cx="3305675" cy="2313389"/>
                                </a:xfrm>
                              </wpg:grpSpPr>
                              <wpg:grpSp>
                                <wpg:cNvPr id="58437" name="Group 58437"/>
                                <wpg:cNvGrpSpPr/>
                                <wpg:grpSpPr>
                                  <a:xfrm>
                                    <a:off x="-566" y="0"/>
                                    <a:ext cx="3305675" cy="2313389"/>
                                    <a:chOff x="-566" y="0"/>
                                    <a:chExt cx="3305675" cy="2313389"/>
                                  </a:xfrm>
                                </wpg:grpSpPr>
                                <wpg:grpSp>
                                  <wpg:cNvPr id="58438" name="Group 58438"/>
                                  <wpg:cNvGrpSpPr/>
                                  <wpg:grpSpPr>
                                    <a:xfrm>
                                      <a:off x="-566" y="0"/>
                                      <a:ext cx="3305675" cy="2313389"/>
                                      <a:chOff x="-566" y="0"/>
                                      <a:chExt cx="3305675" cy="2313389"/>
                                    </a:xfrm>
                                  </wpg:grpSpPr>
                                  <wpg:grpSp>
                                    <wpg:cNvPr id="58439" name="Group 58439"/>
                                    <wpg:cNvGrpSpPr/>
                                    <wpg:grpSpPr>
                                      <a:xfrm>
                                        <a:off x="-566" y="0"/>
                                        <a:ext cx="3305675" cy="2313389"/>
                                        <a:chOff x="-566" y="0"/>
                                        <a:chExt cx="3305675" cy="2313389"/>
                                      </a:xfrm>
                                    </wpg:grpSpPr>
                                    <wpg:grpSp>
                                      <wpg:cNvPr id="58440" name="Group 58440"/>
                                      <wpg:cNvGrpSpPr/>
                                      <wpg:grpSpPr>
                                        <a:xfrm>
                                          <a:off x="-566" y="0"/>
                                          <a:ext cx="3305675" cy="2313389"/>
                                          <a:chOff x="-530" y="0"/>
                                          <a:chExt cx="3097201" cy="2313389"/>
                                        </a:xfrm>
                                      </wpg:grpSpPr>
                                      <wpg:grpSp>
                                        <wpg:cNvPr id="58441" name="Group 58441"/>
                                        <wpg:cNvGrpSpPr/>
                                        <wpg:grpSpPr>
                                          <a:xfrm>
                                            <a:off x="440200" y="0"/>
                                            <a:ext cx="2656471" cy="2191166"/>
                                            <a:chOff x="-67" y="0"/>
                                            <a:chExt cx="2656471" cy="2191166"/>
                                          </a:xfrm>
                                        </wpg:grpSpPr>
                                        <wps:wsp>
                                          <wps:cNvPr id="58442" name="Rounded Rectangle 58442"/>
                                          <wps:cNvSpPr/>
                                          <wps:spPr>
                                            <a:xfrm>
                                              <a:off x="-67" y="0"/>
                                              <a:ext cx="2647407" cy="405427"/>
                                            </a:xfrm>
                                            <a:prstGeom prst="round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443" name="Rounded Rectangle 58443"/>
                                          <wps:cNvSpPr/>
                                          <wps:spPr>
                                            <a:xfrm>
                                              <a:off x="8409" y="431718"/>
                                              <a:ext cx="2647995" cy="407132"/>
                                            </a:xfrm>
                                            <a:prstGeom prst="round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444" name="Rounded Rectangle 58444"/>
                                          <wps:cNvSpPr/>
                                          <wps:spPr>
                                            <a:xfrm>
                                              <a:off x="2112" y="884775"/>
                                              <a:ext cx="2649950" cy="393700"/>
                                            </a:xfrm>
                                            <a:prstGeom prst="round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445" name="Rounded Rectangle 58445"/>
                                          <wps:cNvSpPr/>
                                          <wps:spPr>
                                            <a:xfrm>
                                              <a:off x="6402" y="1320441"/>
                                              <a:ext cx="2649950" cy="423253"/>
                                            </a:xfrm>
                                            <a:prstGeom prst="round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446" name="Rounded Rectangle 58446"/>
                                          <wps:cNvSpPr/>
                                          <wps:spPr>
                                            <a:xfrm>
                                              <a:off x="2111" y="1779920"/>
                                              <a:ext cx="2639341" cy="411246"/>
                                            </a:xfrm>
                                            <a:prstGeom prst="round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58447" name="Group 58447"/>
                                        <wpg:cNvGrpSpPr/>
                                        <wpg:grpSpPr>
                                          <a:xfrm>
                                            <a:off x="-530" y="46566"/>
                                            <a:ext cx="429514" cy="2266823"/>
                                            <a:chOff x="-530" y="0"/>
                                            <a:chExt cx="429514" cy="2266823"/>
                                          </a:xfrm>
                                        </wpg:grpSpPr>
                                        <wps:wsp>
                                          <wps:cNvPr id="58448" name="Chevron 58448"/>
                                          <wps:cNvSpPr/>
                                          <wps:spPr>
                                            <a:xfrm rot="5400000">
                                              <a:off x="-80328" y="80328"/>
                                              <a:ext cx="584096" cy="423439"/>
                                            </a:xfrm>
                                            <a:prstGeom prst="chevron">
                                              <a:avLst/>
                                            </a:prstGeom>
                                            <a:solidFill>
                                              <a:srgbClr val="00B050"/>
                                            </a:solidFill>
                                            <a:ln w="127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449" name="Chevron 58449"/>
                                          <wps:cNvSpPr/>
                                          <wps:spPr>
                                            <a:xfrm rot="5400000">
                                              <a:off x="-80328" y="495195"/>
                                              <a:ext cx="584096" cy="423439"/>
                                            </a:xfrm>
                                            <a:prstGeom prst="chevron">
                                              <a:avLst/>
                                            </a:prstGeom>
                                            <a:solidFill>
                                              <a:srgbClr val="92D050"/>
                                            </a:solidFill>
                                            <a:ln w="12700" cap="flat" cmpd="sng" algn="ctr">
                                              <a:solidFill>
                                                <a:srgbClr val="92D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450" name="Chevron 58450"/>
                                          <wps:cNvSpPr/>
                                          <wps:spPr>
                                            <a:xfrm rot="5400000">
                                              <a:off x="-80328" y="910061"/>
                                              <a:ext cx="583565" cy="422910"/>
                                            </a:xfrm>
                                            <a:prstGeom prst="chevron">
                                              <a:avLst/>
                                            </a:prstGeom>
                                            <a:solidFill>
                                              <a:srgbClr val="FFC000">
                                                <a:lumMod val="60000"/>
                                                <a:lumOff val="40000"/>
                                              </a:srgbClr>
                                            </a:solidFill>
                                            <a:ln w="12700" cap="flat" cmpd="sng" algn="ctr">
                                              <a:solidFill>
                                                <a:srgbClr val="FFC000">
                                                  <a:lumMod val="60000"/>
                                                  <a:lumOff val="4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451" name="Chevron 58451"/>
                                          <wps:cNvSpPr/>
                                          <wps:spPr>
                                            <a:xfrm rot="5400000">
                                              <a:off x="-74783" y="1340997"/>
                                              <a:ext cx="584096" cy="423439"/>
                                            </a:xfrm>
                                            <a:prstGeom prst="chevron">
                                              <a:avLst/>
                                            </a:prstGeom>
                                            <a:solidFill>
                                              <a:srgbClr val="FE9202"/>
                                            </a:solidFill>
                                            <a:ln w="12700" cap="flat" cmpd="sng" algn="ctr">
                                              <a:solidFill>
                                                <a:srgbClr val="FE9202"/>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452" name="Chevron 58452"/>
                                          <wps:cNvSpPr/>
                                          <wps:spPr>
                                            <a:xfrm rot="5400000">
                                              <a:off x="-80858" y="1763055"/>
                                              <a:ext cx="584096" cy="423439"/>
                                            </a:xfrm>
                                            <a:prstGeom prst="chevron">
                                              <a:avLst/>
                                            </a:prstGeom>
                                            <a:solidFill>
                                              <a:srgbClr val="FF0000"/>
                                            </a:solid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58453" name="Text Box 58453"/>
                                      <wps:cNvSpPr txBox="1"/>
                                      <wps:spPr>
                                        <a:xfrm>
                                          <a:off x="525307" y="62933"/>
                                          <a:ext cx="2640287" cy="332447"/>
                                        </a:xfrm>
                                        <a:prstGeom prst="rect">
                                          <a:avLst/>
                                        </a:prstGeom>
                                        <a:noFill/>
                                        <a:ln w="6350">
                                          <a:noFill/>
                                        </a:ln>
                                      </wps:spPr>
                                      <wps:txbx>
                                        <w:txbxContent>
                                          <w:p w14:paraId="23D69527" w14:textId="77777777" w:rsidR="00621ACC" w:rsidRPr="00621ACC" w:rsidRDefault="00621ACC" w:rsidP="00621ACC">
                                            <w:pPr>
                                              <w:rPr>
                                                <w:sz w:val="20"/>
                                                <w:szCs w:val="20"/>
                                              </w:rPr>
                                            </w:pPr>
                                            <w:r w:rsidRPr="00621ACC">
                                              <w:rPr>
                                                <w:b/>
                                                <w:sz w:val="20"/>
                                                <w:szCs w:val="20"/>
                                              </w:rPr>
                                              <w:t>Negligible:</w:t>
                                            </w:r>
                                            <w:r w:rsidRPr="00621ACC">
                                              <w:rPr>
                                                <w:rFonts w:ascii="Calibri" w:eastAsia="Times New Roman" w:hAnsi="Calibri" w:cs="Calibri"/>
                                                <w:color w:val="000000"/>
                                                <w:sz w:val="20"/>
                                                <w:szCs w:val="20"/>
                                              </w:rPr>
                                              <w:t xml:space="preserve"> Main objectives can be achieved with small obstacles to overcome.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58454" name="Text Box 58454"/>
                                    <wps:cNvSpPr txBox="1"/>
                                    <wps:spPr>
                                      <a:xfrm>
                                        <a:off x="527727" y="417456"/>
                                        <a:ext cx="2777382" cy="410895"/>
                                      </a:xfrm>
                                      <a:prstGeom prst="rect">
                                        <a:avLst/>
                                      </a:prstGeom>
                                      <a:noFill/>
                                      <a:ln w="6350">
                                        <a:noFill/>
                                      </a:ln>
                                    </wps:spPr>
                                    <wps:txbx>
                                      <w:txbxContent>
                                        <w:p w14:paraId="6F783FA6" w14:textId="77777777" w:rsidR="00621ACC" w:rsidRPr="00621ACC" w:rsidRDefault="00621ACC" w:rsidP="00621ACC">
                                          <w:pPr>
                                            <w:rPr>
                                              <w:b/>
                                              <w:sz w:val="20"/>
                                              <w:szCs w:val="20"/>
                                            </w:rPr>
                                          </w:pPr>
                                          <w:r w:rsidRPr="00621ACC">
                                            <w:rPr>
                                              <w:b/>
                                              <w:sz w:val="20"/>
                                              <w:szCs w:val="20"/>
                                            </w:rPr>
                                            <w:t>Minor:</w:t>
                                          </w:r>
                                          <w:r w:rsidRPr="00621ACC">
                                            <w:rPr>
                                              <w:rFonts w:ascii="Calibri" w:eastAsia="Times New Roman" w:hAnsi="Calibri" w:cs="Calibri"/>
                                              <w:color w:val="000000"/>
                                              <w:sz w:val="20"/>
                                              <w:szCs w:val="20"/>
                                            </w:rPr>
                                            <w:t xml:space="preserve"> Main objectives can be achieved with manageable obstacles possibly taking up some time and resources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58456" name="Text Box 58456"/>
                                  <wps:cNvSpPr txBox="1"/>
                                  <wps:spPr>
                                    <a:xfrm>
                                      <a:off x="513588" y="846548"/>
                                      <a:ext cx="2775547" cy="412032"/>
                                    </a:xfrm>
                                    <a:prstGeom prst="rect">
                                      <a:avLst/>
                                    </a:prstGeom>
                                    <a:noFill/>
                                    <a:ln w="6350">
                                      <a:noFill/>
                                    </a:ln>
                                  </wps:spPr>
                                  <wps:txbx>
                                    <w:txbxContent>
                                      <w:p w14:paraId="62E4316C" w14:textId="77777777" w:rsidR="00621ACC" w:rsidRPr="00621ACC" w:rsidRDefault="00621ACC" w:rsidP="00621ACC">
                                        <w:pPr>
                                          <w:rPr>
                                            <w:b/>
                                            <w:sz w:val="20"/>
                                            <w:szCs w:val="20"/>
                                          </w:rPr>
                                        </w:pPr>
                                        <w:r w:rsidRPr="00621ACC">
                                          <w:rPr>
                                            <w:b/>
                                            <w:sz w:val="20"/>
                                            <w:szCs w:val="20"/>
                                          </w:rPr>
                                          <w:t xml:space="preserve">Moderate: </w:t>
                                        </w:r>
                                        <w:r w:rsidRPr="00621ACC">
                                          <w:rPr>
                                            <w:rFonts w:ascii="Calibri" w:eastAsia="Times New Roman" w:hAnsi="Calibri" w:cs="Calibri"/>
                                            <w:color w:val="000000"/>
                                            <w:sz w:val="20"/>
                                            <w:szCs w:val="20"/>
                                          </w:rPr>
                                          <w:t>Main objectives can be achieved, but not as well as planned and/or extra time and resources will be required.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58457" name="Text Box 58457"/>
                                <wps:cNvSpPr txBox="1"/>
                                <wps:spPr>
                                  <a:xfrm>
                                    <a:off x="502052" y="1859030"/>
                                    <a:ext cx="2581420" cy="262574"/>
                                  </a:xfrm>
                                  <a:prstGeom prst="rect">
                                    <a:avLst/>
                                  </a:prstGeom>
                                  <a:noFill/>
                                  <a:ln w="6350">
                                    <a:noFill/>
                                  </a:ln>
                                </wps:spPr>
                                <wps:txbx>
                                  <w:txbxContent>
                                    <w:p w14:paraId="724351CF" w14:textId="77777777" w:rsidR="00621ACC" w:rsidRPr="00621ACC" w:rsidRDefault="00621ACC" w:rsidP="00621ACC">
                                      <w:pPr>
                                        <w:rPr>
                                          <w:b/>
                                          <w:sz w:val="20"/>
                                          <w:szCs w:val="20"/>
                                        </w:rPr>
                                      </w:pPr>
                                      <w:r w:rsidRPr="00621ACC">
                                        <w:rPr>
                                          <w:b/>
                                          <w:sz w:val="20"/>
                                          <w:szCs w:val="20"/>
                                        </w:rPr>
                                        <w:t>Severe:</w:t>
                                      </w:r>
                                      <w:r w:rsidRPr="00621ACC">
                                        <w:rPr>
                                          <w:rFonts w:ascii="Calibri" w:eastAsia="Times New Roman" w:hAnsi="Calibri" w:cs="Calibri"/>
                                          <w:color w:val="000000"/>
                                          <w:sz w:val="20"/>
                                          <w:szCs w:val="20"/>
                                        </w:rPr>
                                        <w:t xml:space="preserve"> Main objectives will not be achieved disrupting effectiveness substantially.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6363AA06" id="Group 58434" o:spid="_x0000_s1026" style="position:absolute;left:0;text-align:left;margin-left:12.7pt;margin-top:5.1pt;width:488.4pt;height:161.4pt;z-index:251665408;mso-position-horizontal-relative:page;mso-width-relative:margin;mso-height-relative:margin" coordorigin="-5" coordsize="33056,231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">
                      <v:shapetype id="_x0000_t202" coordsize="21600,21600" o:spt="202" path="m,l,21600r21600,l21600,xe">
                        <v:stroke joinstyle="miter"/>
                        <v:path gradientshapeok="t" o:connecttype="rect"/>
                      </v:shapetype>
                      <v:shape id="Text Box 58435" o:spid="_x0000_s1027" type="#_x0000_t202" style="position:absolute;left:4808;top:13246;width:27816;height:4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" filled="f" stroked="f" strokeweight=".5pt">
                        <v:textbox>
                          <w:txbxContent>
                            <w:p w14:paraId="3422D764" w14:textId="77777777" w:rsidR="00621ACC" w:rsidRPr="00621ACC" w:rsidRDefault="00621ACC" w:rsidP="00621ACC">
                              <w:pPr>
                                <w:rPr>
                                  <w:b/>
                                  <w:sz w:val="20"/>
                                  <w:szCs w:val="20"/>
                                </w:rPr>
                              </w:pPr>
                              <w:r w:rsidRPr="00621ACC">
                                <w:rPr>
                                  <w:b/>
                                  <w:sz w:val="20"/>
                                  <w:szCs w:val="20"/>
                                </w:rPr>
                                <w:t xml:space="preserve">Significant: </w:t>
                              </w:r>
                              <w:r w:rsidRPr="00621ACC">
                                <w:rPr>
                                  <w:rFonts w:ascii="Calibri" w:eastAsia="Times New Roman" w:hAnsi="Calibri" w:cs="Calibri"/>
                                  <w:color w:val="000000"/>
                                  <w:sz w:val="20"/>
                                  <w:szCs w:val="20"/>
                                </w:rPr>
                                <w:t>Main objectives will be hindered, considerable extra time and resources will be required.</w:t>
                              </w:r>
                            </w:p>
                          </w:txbxContent>
                        </v:textbox>
                      </v:shape>
                      <v:group id="Group 58436" o:spid="_x0000_s1028" style="position:absolute;left:-5;width:33056;height:23133" coordorigin="-5" coordsize="33056,23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">
                        <v:group id="Group 58437" o:spid="_x0000_s1029" style="position:absolute;left:-5;width:33056;height:23133" coordorigin="-5" coordsize="33056,23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">
                          <v:group id="Group 58438" o:spid="_x0000_s1030" style="position:absolute;left:-5;width:33056;height:23133" coordorigin="-5" coordsize="33056,23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">
                            <v:group id="Group 58439" o:spid="_x0000_s1031" style="position:absolute;left:-5;width:33056;height:23133" coordorigin="-5" coordsize="33056,23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">
                              <v:group id="Group 58440" o:spid="_x0000_s1032" style="position:absolute;left:-5;width:33056;height:23133" coordorigin="-5" coordsize="30972,23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">
                                <v:group id="Group 58441" o:spid="_x0000_s1033" style="position:absolute;left:4402;width:26564;height:21911" coordorigin="" coordsize="26564,219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">
                                  <v:roundrect id="Rounded Rectangle 58442" o:spid="_x0000_s1034" style="position:absolute;width:26473;height:405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" filled="f" strokecolor="windowText" strokeweight="1pt">
                                    <v:stroke joinstyle="miter"/>
                                  </v:roundrect>
                                  <v:roundrect id="Rounded Rectangle 58443" o:spid="_x0000_s1035" style="position:absolute;left:84;top:4317;width:26480;height:407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" filled="f" strokecolor="windowText" strokeweight="1pt">
                                    <v:stroke joinstyle="miter"/>
                                  </v:roundrect>
                                  <v:roundrect id="Rounded Rectangle 58444" o:spid="_x0000_s1036" style="position:absolute;left:21;top:8847;width:26499;height:393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" filled="f" strokecolor="windowText" strokeweight="1pt">
                                    <v:stroke joinstyle="miter"/>
                                  </v:roundrect>
                                  <v:roundrect id="Rounded Rectangle 58445" o:spid="_x0000_s1037" style="position:absolute;left:64;top:13204;width:26499;height:423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" filled="f" strokecolor="windowText" strokeweight="1pt">
                                    <v:stroke joinstyle="miter"/>
                                  </v:roundrect>
                                  <v:roundrect id="Rounded Rectangle 58446" o:spid="_x0000_s1038" style="position:absolute;left:21;top:17799;width:26393;height:411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" filled="f" strokecolor="windowText" strokeweight="1pt">
                                    <v:stroke joinstyle="miter"/>
                                  </v:roundrect>
                                </v:group>
                                <v:group id="Group 58447" o:spid="_x0000_s1039" style="position:absolute;left:-5;top:465;width:4294;height:22668" coordorigin="-5" coordsize="4295,22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">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Chevron 58448" o:spid="_x0000_s1040" type="#_x0000_t55" style="position:absolute;left:-803;top:803;width:5840;height:4234;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" adj="13771" fillcolor="#00b050" strokecolor="#00b050" strokeweight="1pt"/>
                                  <v:shape id="Chevron 58449" o:spid="_x0000_s1041" type="#_x0000_t55" style="position:absolute;left:-804;top:4952;width:5841;height:4234;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" adj="13771" fillcolor="#92d050" strokecolor="#92d050" strokeweight="1pt"/>
                                  <v:shape id="Chevron 58450" o:spid="_x0000_s1042" type="#_x0000_t55" style="position:absolute;left:-803;top:9100;width:5835;height:422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" adj="13773" fillcolor="#ffd966" strokecolor="#ffd966" strokeweight="1pt"/>
                                  <v:shape id="Chevron 58451" o:spid="_x0000_s1043" type="#_x0000_t55" style="position:absolute;left:-749;top:13410;width:5841;height:4234;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" adj="13771" fillcolor="#fe9202" strokecolor="#fe9202" strokeweight="1pt"/>
                                  <v:shape id="Chevron 58452" o:spid="_x0000_s1044" type="#_x0000_t55" style="position:absolute;left:-809;top:17631;width:5841;height:4234;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" adj="13771" fillcolor="red" strokecolor="red" strokeweight="1pt"/>
                                </v:group>
                              </v:group>
                              <v:shape id="Text Box 58453" o:spid="_x0000_s1045" type="#_x0000_t202" style="position:absolute;left:5253;top:629;width:26402;height:33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" filled="f" stroked="f" strokeweight=".5pt">
                                <v:textbox>
                                  <w:txbxContent>
                                    <w:p w14:paraId="23D69527" w14:textId="77777777" w:rsidR="00621ACC" w:rsidRPr="00621ACC" w:rsidRDefault="00621ACC" w:rsidP="00621ACC">
                                      <w:pPr>
                                        <w:rPr>
                                          <w:sz w:val="20"/>
                                          <w:szCs w:val="20"/>
                                        </w:rPr>
                                      </w:pPr>
                                      <w:r w:rsidRPr="00621ACC">
                                        <w:rPr>
                                          <w:b/>
                                          <w:sz w:val="20"/>
                                          <w:szCs w:val="20"/>
                                        </w:rPr>
                                        <w:t>Negligible:</w:t>
                                      </w:r>
                                      <w:r w:rsidRPr="00621ACC">
                                        <w:rPr>
                                          <w:rFonts w:ascii="Calibri" w:eastAsia="Times New Roman" w:hAnsi="Calibri" w:cs="Calibri"/>
                                          <w:color w:val="000000"/>
                                          <w:sz w:val="20"/>
                                          <w:szCs w:val="20"/>
                                        </w:rPr>
                                        <w:t xml:space="preserve"> Main objectives can be achieved with small obstacles to overcome.</w:t>
                                      </w:r>
                                    </w:p>
                                  </w:txbxContent>
                                </v:textbox>
                              </v:shape>
                            </v:group>
                            <v:shape id="Text Box 58454" o:spid="_x0000_s1046" type="#_x0000_t202" style="position:absolute;left:5277;top:4174;width:27774;height:41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" filled="f" stroked="f" strokeweight=".5pt">
                              <v:textbox>
                                <w:txbxContent>
                                  <w:p w14:paraId="6F783FA6" w14:textId="77777777" w:rsidR="00621ACC" w:rsidRPr="00621ACC" w:rsidRDefault="00621ACC" w:rsidP="00621ACC">
                                    <w:pPr>
                                      <w:rPr>
                                        <w:b/>
                                        <w:sz w:val="20"/>
                                        <w:szCs w:val="20"/>
                                      </w:rPr>
                                    </w:pPr>
                                    <w:r w:rsidRPr="00621ACC">
                                      <w:rPr>
                                        <w:b/>
                                        <w:sz w:val="20"/>
                                        <w:szCs w:val="20"/>
                                      </w:rPr>
                                      <w:t>Minor:</w:t>
                                    </w:r>
                                    <w:r w:rsidRPr="00621ACC">
                                      <w:rPr>
                                        <w:rFonts w:ascii="Calibri" w:eastAsia="Times New Roman" w:hAnsi="Calibri" w:cs="Calibri"/>
                                        <w:color w:val="000000"/>
                                        <w:sz w:val="20"/>
                                        <w:szCs w:val="20"/>
                                      </w:rPr>
                                      <w:t xml:space="preserve"> Main objectives can be achieved with manageable obstacles possibly taking up some time and resources</w:t>
                                    </w:r>
                                  </w:p>
                                </w:txbxContent>
                              </v:textbox>
                            </v:shape>
                          </v:group>
                          <v:shape id="Text Box 58456" o:spid="_x0000_s1047" type="#_x0000_t202" style="position:absolute;left:5135;top:8465;width:27756;height:4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" filled="f" stroked="f" strokeweight=".5pt">
                            <v:textbox>
                              <w:txbxContent>
                                <w:p w14:paraId="62E4316C" w14:textId="77777777" w:rsidR="00621ACC" w:rsidRPr="00621ACC" w:rsidRDefault="00621ACC" w:rsidP="00621ACC">
                                  <w:pPr>
                                    <w:rPr>
                                      <w:b/>
                                      <w:sz w:val="20"/>
                                      <w:szCs w:val="20"/>
                                    </w:rPr>
                                  </w:pPr>
                                  <w:r w:rsidRPr="00621ACC">
                                    <w:rPr>
                                      <w:b/>
                                      <w:sz w:val="20"/>
                                      <w:szCs w:val="20"/>
                                    </w:rPr>
                                    <w:t xml:space="preserve">Moderate: </w:t>
                                  </w:r>
                                  <w:r w:rsidRPr="00621ACC">
                                    <w:rPr>
                                      <w:rFonts w:ascii="Calibri" w:eastAsia="Times New Roman" w:hAnsi="Calibri" w:cs="Calibri"/>
                                      <w:color w:val="000000"/>
                                      <w:sz w:val="20"/>
                                      <w:szCs w:val="20"/>
                                    </w:rPr>
                                    <w:t>Main objectives can be achieved, but not as well as planned and/or extra time and resources will be required.</w:t>
                                  </w:r>
                                </w:p>
                              </w:txbxContent>
                            </v:textbox>
                          </v:shape>
                        </v:group>
                        <v:shape id="Text Box 58457" o:spid="_x0000_s1048" type="#_x0000_t202" style="position:absolute;left:5020;top:18590;width:25814;height:26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" filled="f" stroked="f" strokeweight=".5pt">
                          <v:textbox>
                            <w:txbxContent>
                              <w:p w14:paraId="724351CF" w14:textId="77777777" w:rsidR="00621ACC" w:rsidRPr="00621ACC" w:rsidRDefault="00621ACC" w:rsidP="00621ACC">
                                <w:pPr>
                                  <w:rPr>
                                    <w:b/>
                                    <w:sz w:val="20"/>
                                    <w:szCs w:val="20"/>
                                  </w:rPr>
                                </w:pPr>
                                <w:r w:rsidRPr="00621ACC">
                                  <w:rPr>
                                    <w:b/>
                                    <w:sz w:val="20"/>
                                    <w:szCs w:val="20"/>
                                  </w:rPr>
                                  <w:t>Severe:</w:t>
                                </w:r>
                                <w:r w:rsidRPr="00621ACC">
                                  <w:rPr>
                                    <w:rFonts w:ascii="Calibri" w:eastAsia="Times New Roman" w:hAnsi="Calibri" w:cs="Calibri"/>
                                    <w:color w:val="000000"/>
                                    <w:sz w:val="20"/>
                                    <w:szCs w:val="20"/>
                                  </w:rPr>
                                  <w:t xml:space="preserve"> Main objectives will not be achieved disrupting effectiveness substantially.</w:t>
                                </w:r>
                              </w:p>
                            </w:txbxContent>
                          </v:textbox>
                        </v:shape>
                      </v:group>
                      <w10:wrap anchorx="page"/>
                    </v:group>
                  </w:pict>
                </mc:Fallback>
              </mc:AlternateContent>
            </w:r>
          </w:p>
          <w:p w14:paraId="25667E39" w14:textId="6E8214AF" w:rsidR="00B2009F" w:rsidRDefault="00B2009F" w:rsidP="00BA0F88">
            <w:pPr>
              <w:jc w:val="both"/>
              <w:rPr>
                <w:rFonts w:ascii="Calibri" w:eastAsia="Calibri" w:hAnsi="Calibri" w:cs="Calibri"/>
                <w:bCs/>
                <w:i/>
                <w:sz w:val="19"/>
                <w:szCs w:val="19"/>
                <w:lang w:val="en-GB"/>
              </w:rPr>
            </w:pPr>
          </w:p>
          <w:p w14:paraId="1DC7968F" w14:textId="7D340BF2" w:rsidR="00B2009F" w:rsidRDefault="00B2009F" w:rsidP="00BA0F88">
            <w:pPr>
              <w:jc w:val="both"/>
              <w:rPr>
                <w:rFonts w:ascii="Calibri" w:eastAsia="Calibri" w:hAnsi="Calibri" w:cs="Calibri"/>
                <w:bCs/>
                <w:i/>
                <w:sz w:val="19"/>
                <w:szCs w:val="19"/>
                <w:lang w:val="en-GB"/>
              </w:rPr>
            </w:pPr>
          </w:p>
          <w:p w14:paraId="6F12C2C9" w14:textId="26B6C1B2" w:rsidR="00B2009F" w:rsidRDefault="00B2009F" w:rsidP="00BA0F88">
            <w:pPr>
              <w:jc w:val="both"/>
              <w:rPr>
                <w:rFonts w:ascii="Calibri" w:eastAsia="Calibri" w:hAnsi="Calibri" w:cs="Calibri"/>
                <w:bCs/>
                <w:i/>
                <w:sz w:val="19"/>
                <w:szCs w:val="19"/>
                <w:lang w:val="en-GB"/>
              </w:rPr>
            </w:pPr>
          </w:p>
          <w:p w14:paraId="2202ABA1" w14:textId="763DA0F4" w:rsidR="00B2009F" w:rsidRDefault="00B2009F" w:rsidP="00BA0F88">
            <w:pPr>
              <w:jc w:val="both"/>
              <w:rPr>
                <w:rFonts w:ascii="Calibri" w:eastAsia="Calibri" w:hAnsi="Calibri" w:cs="Calibri"/>
                <w:bCs/>
                <w:i/>
                <w:sz w:val="19"/>
                <w:szCs w:val="19"/>
                <w:lang w:val="en-GB"/>
              </w:rPr>
            </w:pPr>
          </w:p>
          <w:p w14:paraId="7AADC1AC" w14:textId="56D41B71" w:rsidR="00621ACC" w:rsidRDefault="00621ACC" w:rsidP="00BA0F88">
            <w:pPr>
              <w:jc w:val="both"/>
              <w:rPr>
                <w:rFonts w:ascii="Calibri" w:eastAsia="Calibri" w:hAnsi="Calibri" w:cs="Calibri"/>
                <w:bCs/>
                <w:i/>
                <w:sz w:val="19"/>
                <w:szCs w:val="19"/>
                <w:lang w:val="en-GB"/>
              </w:rPr>
            </w:pPr>
          </w:p>
          <w:p w14:paraId="2CD0CF29" w14:textId="7F723021" w:rsidR="00621ACC" w:rsidRDefault="00621ACC" w:rsidP="00BA0F88">
            <w:pPr>
              <w:jc w:val="both"/>
              <w:rPr>
                <w:rFonts w:ascii="Calibri" w:eastAsia="Calibri" w:hAnsi="Calibri" w:cs="Calibri"/>
                <w:bCs/>
                <w:i/>
                <w:sz w:val="19"/>
                <w:szCs w:val="19"/>
                <w:lang w:val="en-GB"/>
              </w:rPr>
            </w:pPr>
          </w:p>
          <w:p w14:paraId="71518380" w14:textId="16D6F414" w:rsidR="00AF658E" w:rsidRDefault="00AF658E" w:rsidP="00BA0F88">
            <w:pPr>
              <w:jc w:val="both"/>
              <w:rPr>
                <w:rFonts w:ascii="Calibri" w:eastAsia="Calibri" w:hAnsi="Calibri" w:cs="Calibri"/>
                <w:bCs/>
                <w:i/>
                <w:sz w:val="19"/>
                <w:szCs w:val="19"/>
                <w:lang w:val="en-GB"/>
              </w:rPr>
            </w:pPr>
          </w:p>
          <w:p w14:paraId="19EC7085" w14:textId="694F32E1" w:rsidR="00C401EA" w:rsidRDefault="00C401EA" w:rsidP="00BA0F88">
            <w:pPr>
              <w:jc w:val="both"/>
              <w:rPr>
                <w:rFonts w:ascii="Calibri" w:eastAsia="Calibri" w:hAnsi="Calibri" w:cs="Calibri"/>
                <w:bCs/>
                <w:i/>
                <w:sz w:val="19"/>
                <w:szCs w:val="19"/>
                <w:lang w:val="en-GB"/>
              </w:rPr>
            </w:pPr>
          </w:p>
          <w:p w14:paraId="0180C403" w14:textId="6336864A" w:rsidR="00C401EA" w:rsidRDefault="00C401EA" w:rsidP="00BA0F88">
            <w:pPr>
              <w:jc w:val="both"/>
              <w:rPr>
                <w:rFonts w:ascii="Calibri" w:eastAsia="Calibri" w:hAnsi="Calibri" w:cs="Calibri"/>
                <w:bCs/>
                <w:i/>
                <w:sz w:val="19"/>
                <w:szCs w:val="19"/>
                <w:lang w:val="en-GB"/>
              </w:rPr>
            </w:pPr>
          </w:p>
          <w:p w14:paraId="1432611E" w14:textId="313CC798" w:rsidR="00C401EA" w:rsidRDefault="00C401EA" w:rsidP="00BA0F88">
            <w:pPr>
              <w:jc w:val="both"/>
              <w:rPr>
                <w:rFonts w:ascii="Calibri" w:eastAsia="Calibri" w:hAnsi="Calibri" w:cs="Calibri"/>
                <w:bCs/>
                <w:i/>
                <w:sz w:val="19"/>
                <w:szCs w:val="19"/>
                <w:lang w:val="en-GB"/>
              </w:rPr>
            </w:pPr>
          </w:p>
          <w:p w14:paraId="51D46AB0" w14:textId="6F8569CA" w:rsidR="00AF658E" w:rsidRDefault="00AF658E" w:rsidP="00BA0F88">
            <w:pPr>
              <w:jc w:val="both"/>
              <w:rPr>
                <w:rFonts w:ascii="Calibri" w:eastAsia="Calibri" w:hAnsi="Calibri" w:cs="Calibri"/>
                <w:bCs/>
                <w:i/>
                <w:sz w:val="19"/>
                <w:szCs w:val="19"/>
                <w:lang w:val="en-GB"/>
              </w:rPr>
            </w:pPr>
          </w:p>
          <w:p w14:paraId="74652B30" w14:textId="4DDD42D4" w:rsidR="00B2009F" w:rsidRDefault="00B2009F" w:rsidP="00BA0F88">
            <w:pPr>
              <w:jc w:val="both"/>
              <w:rPr>
                <w:rFonts w:ascii="Calibri" w:eastAsia="Calibri" w:hAnsi="Calibri" w:cs="Calibri"/>
                <w:bCs/>
                <w:i/>
                <w:sz w:val="19"/>
                <w:szCs w:val="19"/>
                <w:lang w:val="en-GB"/>
              </w:rPr>
            </w:pPr>
          </w:p>
          <w:p w14:paraId="01DF392F" w14:textId="48F21551" w:rsidR="00B2009F" w:rsidRDefault="00B2009F" w:rsidP="00BA0F88">
            <w:pPr>
              <w:jc w:val="both"/>
              <w:rPr>
                <w:rFonts w:ascii="Calibri" w:eastAsia="Calibri" w:hAnsi="Calibri" w:cs="Calibri"/>
                <w:bCs/>
                <w:i/>
                <w:sz w:val="19"/>
                <w:szCs w:val="19"/>
                <w:lang w:val="en-GB"/>
              </w:rPr>
            </w:pPr>
          </w:p>
          <w:p w14:paraId="5BDE138D" w14:textId="77777777" w:rsidR="00B2009F" w:rsidRDefault="00B2009F" w:rsidP="00BA0F88">
            <w:pPr>
              <w:jc w:val="both"/>
              <w:rPr>
                <w:rFonts w:ascii="Calibri" w:eastAsia="Calibri" w:hAnsi="Calibri" w:cs="Calibri"/>
                <w:bCs/>
                <w:i/>
                <w:sz w:val="19"/>
                <w:szCs w:val="19"/>
                <w:lang w:val="en-GB"/>
              </w:rPr>
            </w:pPr>
          </w:p>
          <w:p w14:paraId="4B720B84" w14:textId="7042A4FA" w:rsidR="001B3476" w:rsidRDefault="001B3476" w:rsidP="00BA0F88">
            <w:pPr>
              <w:jc w:val="both"/>
              <w:rPr>
                <w:rFonts w:ascii="Calibri" w:eastAsia="Calibri" w:hAnsi="Calibri" w:cs="Calibri"/>
                <w:bCs/>
                <w:i/>
                <w:sz w:val="19"/>
                <w:szCs w:val="19"/>
                <w:lang w:val="en-GB"/>
              </w:rPr>
            </w:pPr>
            <w:r w:rsidRPr="001B3476">
              <w:rPr>
                <w:rFonts w:ascii="Calibri" w:eastAsia="Calibri" w:hAnsi="Calibri" w:cs="Arial"/>
                <w:i/>
                <w:sz w:val="19"/>
                <w:szCs w:val="19"/>
                <w:u w:val="single"/>
                <w:lang w:val="en-GB"/>
              </w:rPr>
              <w:t>Likelihood:</w:t>
            </w:r>
            <w:r w:rsidRPr="001B3476">
              <w:rPr>
                <w:rFonts w:ascii="Calibri" w:eastAsia="Calibri" w:hAnsi="Calibri" w:cs="Arial"/>
                <w:i/>
                <w:sz w:val="19"/>
                <w:szCs w:val="19"/>
                <w:lang w:val="en-GB"/>
              </w:rPr>
              <w:t xml:space="preserve"> </w:t>
            </w:r>
            <w:bookmarkStart w:id="1" w:name="_Hlk54279697"/>
            <w:r w:rsidRPr="001B3476">
              <w:rPr>
                <w:rFonts w:ascii="Calibri" w:eastAsia="Calibri" w:hAnsi="Calibri" w:cs="Arial"/>
                <w:i/>
                <w:sz w:val="19"/>
                <w:szCs w:val="19"/>
                <w:lang w:val="en-GB"/>
              </w:rPr>
              <w:t xml:space="preserve">The possibility of an event occurring. </w:t>
            </w:r>
            <w:r w:rsidRPr="001B3476">
              <w:rPr>
                <w:rFonts w:ascii="Calibri" w:eastAsia="Calibri" w:hAnsi="Calibri" w:cs="Calibri"/>
                <w:bCs/>
                <w:i/>
                <w:sz w:val="19"/>
                <w:szCs w:val="19"/>
                <w:lang w:val="en-GB"/>
              </w:rPr>
              <w:t xml:space="preserve">UNESCO’s Risk Assessment scale for likelihood is </w:t>
            </w:r>
            <w:r w:rsidR="00834711">
              <w:rPr>
                <w:rFonts w:ascii="Calibri" w:eastAsia="Calibri" w:hAnsi="Calibri" w:cs="Calibri"/>
                <w:bCs/>
                <w:i/>
                <w:sz w:val="19"/>
                <w:szCs w:val="19"/>
                <w:lang w:val="en-GB"/>
              </w:rPr>
              <w:t xml:space="preserve">provided below: </w:t>
            </w:r>
            <w:bookmarkEnd w:id="1"/>
            <w:r w:rsidR="00834711">
              <w:rPr>
                <w:rFonts w:ascii="Calibri" w:eastAsia="Calibri" w:hAnsi="Calibri" w:cs="Calibri"/>
                <w:bCs/>
                <w:i/>
                <w:sz w:val="19"/>
                <w:szCs w:val="19"/>
                <w:lang w:val="en-GB"/>
              </w:rPr>
              <w:t xml:space="preserve"> </w:t>
            </w:r>
          </w:p>
          <w:p w14:paraId="3129D921" w14:textId="3CD8EE3B" w:rsidR="00A673ED" w:rsidRDefault="00621ACC" w:rsidP="001B3476">
            <w:pPr>
              <w:jc w:val="both"/>
              <w:rPr>
                <w:noProof/>
              </w:rPr>
            </w:pPr>
            <w:r>
              <w:rPr>
                <w:noProof/>
                <w:lang w:val="fr-FR" w:eastAsia="fr-FR"/>
              </w:rPr>
              <mc:AlternateContent>
                <mc:Choice Requires="wpg">
                  <w:drawing>
                    <wp:anchor distT="0" distB="0" distL="114300" distR="114300" simplePos="0" relativeHeight="251663360" behindDoc="0" locked="0" layoutInCell="1" allowOverlap="1" wp14:anchorId="309F24F7" wp14:editId="2601046D">
                      <wp:simplePos x="0" y="0"/>
                      <wp:positionH relativeFrom="margin">
                        <wp:posOffset>71755</wp:posOffset>
                      </wp:positionH>
                      <wp:positionV relativeFrom="paragraph">
                        <wp:posOffset>80645</wp:posOffset>
                      </wp:positionV>
                      <wp:extent cx="6202680" cy="2247900"/>
                      <wp:effectExtent l="0" t="0" r="26670" b="38100"/>
                      <wp:wrapNone/>
                      <wp:docPr id="58433" name="Group 58433"/>
                      <wp:cNvGraphicFramePr/>
                      <a:graphic xmlns:a="http://schemas.openxmlformats.org/drawingml/2006/main">
                        <a:graphicData uri="http://schemas.microsoft.com/office/word/2010/wordprocessingGroup">
                          <wpg:wgp>
                            <wpg:cNvGrpSpPr/>
                            <wpg:grpSpPr>
                              <a:xfrm>
                                <a:off x="0" y="0"/>
                                <a:ext cx="6202680" cy="2247900"/>
                                <a:chOff x="0" y="0"/>
                                <a:chExt cx="3097766" cy="2277429"/>
                              </a:xfrm>
                            </wpg:grpSpPr>
                            <wps:wsp>
                              <wps:cNvPr id="4251" name="Text Box 4251"/>
                              <wps:cNvSpPr txBox="1"/>
                              <wps:spPr>
                                <a:xfrm>
                                  <a:off x="505923" y="1315893"/>
                                  <a:ext cx="2482007" cy="315692"/>
                                </a:xfrm>
                                <a:prstGeom prst="rect">
                                  <a:avLst/>
                                </a:prstGeom>
                                <a:noFill/>
                                <a:ln w="6350">
                                  <a:noFill/>
                                </a:ln>
                              </wps:spPr>
                              <wps:txbx>
                                <w:txbxContent>
                                  <w:p w14:paraId="4E3742E6" w14:textId="77777777" w:rsidR="00621ACC" w:rsidRPr="00621ACC" w:rsidRDefault="00621ACC" w:rsidP="00621ACC">
                                    <w:pPr>
                                      <w:rPr>
                                        <w:b/>
                                        <w:sz w:val="20"/>
                                        <w:szCs w:val="20"/>
                                      </w:rPr>
                                    </w:pPr>
                                    <w:r w:rsidRPr="00621ACC">
                                      <w:rPr>
                                        <w:b/>
                                        <w:sz w:val="20"/>
                                        <w:szCs w:val="20"/>
                                      </w:rPr>
                                      <w:t>Likely:</w:t>
                                    </w:r>
                                    <w:r w:rsidRPr="00621ACC">
                                      <w:rPr>
                                        <w:rFonts w:ascii="Calibri" w:hAnsi="Calibri" w:cs="Calibri"/>
                                        <w:color w:val="000000"/>
                                        <w:sz w:val="20"/>
                                        <w:szCs w:val="20"/>
                                      </w:rPr>
                                      <w:t xml:space="preserve"> Likely in the next year and/or very likely in the longer term.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58432" name="Group 58432"/>
                              <wpg:cNvGrpSpPr/>
                              <wpg:grpSpPr>
                                <a:xfrm>
                                  <a:off x="0" y="0"/>
                                  <a:ext cx="3097766" cy="2277429"/>
                                  <a:chOff x="0" y="0"/>
                                  <a:chExt cx="3097766" cy="2277429"/>
                                </a:xfrm>
                              </wpg:grpSpPr>
                              <wpg:grpSp>
                                <wpg:cNvPr id="4255" name="Group 4255"/>
                                <wpg:cNvGrpSpPr/>
                                <wpg:grpSpPr>
                                  <a:xfrm>
                                    <a:off x="0" y="0"/>
                                    <a:ext cx="3097766" cy="2277429"/>
                                    <a:chOff x="0" y="0"/>
                                    <a:chExt cx="3097766" cy="2277429"/>
                                  </a:xfrm>
                                </wpg:grpSpPr>
                                <wpg:grpSp>
                                  <wpg:cNvPr id="4254" name="Group 4254"/>
                                  <wpg:cNvGrpSpPr/>
                                  <wpg:grpSpPr>
                                    <a:xfrm>
                                      <a:off x="0" y="0"/>
                                      <a:ext cx="3097766" cy="2277429"/>
                                      <a:chOff x="0" y="0"/>
                                      <a:chExt cx="3097766" cy="2277429"/>
                                    </a:xfrm>
                                  </wpg:grpSpPr>
                                  <wpg:grpSp>
                                    <wpg:cNvPr id="4253" name="Group 4253"/>
                                    <wpg:cNvGrpSpPr/>
                                    <wpg:grpSpPr>
                                      <a:xfrm>
                                        <a:off x="0" y="0"/>
                                        <a:ext cx="3097766" cy="2277429"/>
                                        <a:chOff x="0" y="0"/>
                                        <a:chExt cx="3097766" cy="2277429"/>
                                      </a:xfrm>
                                    </wpg:grpSpPr>
                                    <wpg:grpSp>
                                      <wpg:cNvPr id="4233" name="Group 4233"/>
                                      <wpg:cNvGrpSpPr/>
                                      <wpg:grpSpPr>
                                        <a:xfrm>
                                          <a:off x="0" y="0"/>
                                          <a:ext cx="3097766" cy="2277429"/>
                                          <a:chOff x="0" y="0"/>
                                          <a:chExt cx="2902404" cy="2277429"/>
                                        </a:xfrm>
                                      </wpg:grpSpPr>
                                      <wpg:grpSp>
                                        <wpg:cNvPr id="4231" name="Group 4231"/>
                                        <wpg:cNvGrpSpPr/>
                                        <wpg:grpSpPr>
                                          <a:xfrm>
                                            <a:off x="440247" y="0"/>
                                            <a:ext cx="2462157" cy="2105961"/>
                                            <a:chOff x="-20" y="0"/>
                                            <a:chExt cx="2462157" cy="2105961"/>
                                          </a:xfrm>
                                        </wpg:grpSpPr>
                                        <wps:wsp>
                                          <wps:cNvPr id="4224" name="Rounded Rectangle 4224"/>
                                          <wps:cNvSpPr/>
                                          <wps:spPr>
                                            <a:xfrm>
                                              <a:off x="-20" y="0"/>
                                              <a:ext cx="2433431" cy="393700"/>
                                            </a:xfrm>
                                            <a:prstGeom prst="round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25" name="Rounded Rectangle 4225"/>
                                          <wps:cNvSpPr/>
                                          <wps:spPr>
                                            <a:xfrm>
                                              <a:off x="8402" y="431800"/>
                                              <a:ext cx="2439473" cy="393700"/>
                                            </a:xfrm>
                                            <a:prstGeom prst="round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26" name="Rounded Rectangle 4226"/>
                                          <wps:cNvSpPr/>
                                          <wps:spPr>
                                            <a:xfrm>
                                              <a:off x="12598" y="855133"/>
                                              <a:ext cx="2445974" cy="393700"/>
                                            </a:xfrm>
                                            <a:prstGeom prst="round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27" name="Rounded Rectangle 4227"/>
                                          <wps:cNvSpPr/>
                                          <wps:spPr>
                                            <a:xfrm>
                                              <a:off x="8939" y="1278479"/>
                                              <a:ext cx="2453198" cy="393700"/>
                                            </a:xfrm>
                                            <a:prstGeom prst="round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28" name="Rounded Rectangle 4228"/>
                                          <wps:cNvSpPr/>
                                          <wps:spPr>
                                            <a:xfrm>
                                              <a:off x="8912" y="1712261"/>
                                              <a:ext cx="2453224" cy="393700"/>
                                            </a:xfrm>
                                            <a:prstGeom prst="round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4232" name="Group 4232"/>
                                        <wpg:cNvGrpSpPr/>
                                        <wpg:grpSpPr>
                                          <a:xfrm>
                                            <a:off x="0" y="46566"/>
                                            <a:ext cx="427673" cy="2230863"/>
                                            <a:chOff x="0" y="0"/>
                                            <a:chExt cx="427673" cy="2230863"/>
                                          </a:xfrm>
                                        </wpg:grpSpPr>
                                        <wps:wsp>
                                          <wps:cNvPr id="27" name="Chevron 27"/>
                                          <wps:cNvSpPr/>
                                          <wps:spPr>
                                            <a:xfrm rot="5400000">
                                              <a:off x="-80328" y="80328"/>
                                              <a:ext cx="584096" cy="423439"/>
                                            </a:xfrm>
                                            <a:prstGeom prst="chevron">
                                              <a:avLst/>
                                            </a:prstGeom>
                                            <a:solidFill>
                                              <a:srgbClr val="00B050"/>
                                            </a:solidFill>
                                            <a:ln w="127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Chevron 28"/>
                                          <wps:cNvSpPr/>
                                          <wps:spPr>
                                            <a:xfrm rot="5400000">
                                              <a:off x="-76094" y="499436"/>
                                              <a:ext cx="584096" cy="423439"/>
                                            </a:xfrm>
                                            <a:prstGeom prst="chevron">
                                              <a:avLst/>
                                            </a:prstGeom>
                                            <a:solidFill>
                                              <a:srgbClr val="92D050"/>
                                            </a:solidFill>
                                            <a:ln w="12700" cap="flat" cmpd="sng" algn="ctr">
                                              <a:solidFill>
                                                <a:srgbClr val="92D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Chevron 29"/>
                                          <wps:cNvSpPr/>
                                          <wps:spPr>
                                            <a:xfrm rot="5400000">
                                              <a:off x="-80328" y="910061"/>
                                              <a:ext cx="583565" cy="422910"/>
                                            </a:xfrm>
                                            <a:prstGeom prst="chevron">
                                              <a:avLst/>
                                            </a:prstGeom>
                                            <a:solidFill>
                                              <a:srgbClr val="FFC000">
                                                <a:lumMod val="60000"/>
                                                <a:lumOff val="40000"/>
                                              </a:srgbClr>
                                            </a:solidFill>
                                            <a:ln w="12700" cap="flat" cmpd="sng" algn="ctr">
                                              <a:solidFill>
                                                <a:srgbClr val="FFC000">
                                                  <a:lumMod val="60000"/>
                                                  <a:lumOff val="4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30" name="Chevron 4230"/>
                                          <wps:cNvSpPr/>
                                          <wps:spPr>
                                            <a:xfrm rot="5400000">
                                              <a:off x="-80328" y="1312228"/>
                                              <a:ext cx="584096" cy="423439"/>
                                            </a:xfrm>
                                            <a:prstGeom prst="chevron">
                                              <a:avLst/>
                                            </a:prstGeom>
                                            <a:solidFill>
                                              <a:srgbClr val="FE9202"/>
                                            </a:solidFill>
                                            <a:ln w="12700" cap="flat" cmpd="sng" algn="ctr">
                                              <a:solidFill>
                                                <a:srgbClr val="FE9202"/>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29" name="Chevron 4229"/>
                                          <wps:cNvSpPr/>
                                          <wps:spPr>
                                            <a:xfrm rot="5400000">
                                              <a:off x="-76094" y="1727095"/>
                                              <a:ext cx="584096" cy="423439"/>
                                            </a:xfrm>
                                            <a:prstGeom prst="chevron">
                                              <a:avLst/>
                                            </a:prstGeom>
                                            <a:solidFill>
                                              <a:srgbClr val="FF0000"/>
                                            </a:solid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4248" name="Text Box 4248"/>
                                      <wps:cNvSpPr txBox="1"/>
                                      <wps:spPr>
                                        <a:xfrm>
                                          <a:off x="522232" y="53012"/>
                                          <a:ext cx="2524294" cy="258077"/>
                                        </a:xfrm>
                                        <a:prstGeom prst="rect">
                                          <a:avLst/>
                                        </a:prstGeom>
                                        <a:noFill/>
                                        <a:ln w="6350">
                                          <a:noFill/>
                                        </a:ln>
                                      </wps:spPr>
                                      <wps:txbx>
                                        <w:txbxContent>
                                          <w:p w14:paraId="7360FF84" w14:textId="77777777" w:rsidR="00621ACC" w:rsidRPr="00621ACC" w:rsidRDefault="00621ACC" w:rsidP="00621ACC">
                                            <w:pPr>
                                              <w:rPr>
                                                <w:b/>
                                                <w:sz w:val="20"/>
                                                <w:szCs w:val="20"/>
                                              </w:rPr>
                                            </w:pPr>
                                            <w:r w:rsidRPr="00621ACC">
                                              <w:rPr>
                                                <w:b/>
                                                <w:sz w:val="20"/>
                                                <w:szCs w:val="20"/>
                                              </w:rPr>
                                              <w:t>Very unlikely:</w:t>
                                            </w:r>
                                            <w:r w:rsidRPr="00621ACC">
                                              <w:rPr>
                                                <w:rFonts w:ascii="Calibri" w:hAnsi="Calibri" w:cs="Calibri"/>
                                                <w:color w:val="000000"/>
                                                <w:sz w:val="20"/>
                                                <w:szCs w:val="20"/>
                                              </w:rPr>
                                              <w:t xml:space="preserve"> Barely likely to occur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4249" name="Text Box 4249"/>
                                    <wps:cNvSpPr txBox="1"/>
                                    <wps:spPr>
                                      <a:xfrm>
                                        <a:off x="522230" y="465665"/>
                                        <a:ext cx="2545015" cy="326407"/>
                                      </a:xfrm>
                                      <a:prstGeom prst="rect">
                                        <a:avLst/>
                                      </a:prstGeom>
                                      <a:noFill/>
                                      <a:ln w="6350">
                                        <a:noFill/>
                                      </a:ln>
                                    </wps:spPr>
                                    <wps:txbx>
                                      <w:txbxContent>
                                        <w:p w14:paraId="48952996" w14:textId="77777777" w:rsidR="00621ACC" w:rsidRPr="00621ACC" w:rsidRDefault="00621ACC" w:rsidP="00621ACC">
                                          <w:pPr>
                                            <w:rPr>
                                              <w:b/>
                                              <w:sz w:val="20"/>
                                              <w:szCs w:val="20"/>
                                            </w:rPr>
                                          </w:pPr>
                                          <w:r w:rsidRPr="00621ACC">
                                            <w:rPr>
                                              <w:b/>
                                              <w:sz w:val="20"/>
                                              <w:szCs w:val="20"/>
                                            </w:rPr>
                                            <w:t>Unlikely:</w:t>
                                          </w:r>
                                          <w:r w:rsidRPr="00621ACC">
                                            <w:rPr>
                                              <w:rFonts w:ascii="Calibri" w:hAnsi="Calibri" w:cs="Calibri"/>
                                              <w:color w:val="000000"/>
                                              <w:sz w:val="20"/>
                                              <w:szCs w:val="20"/>
                                            </w:rPr>
                                            <w:t xml:space="preserve"> Very unlikely in the next one year but possible in the longer term.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4250" name="Text Box 4250"/>
                                  <wps:cNvSpPr txBox="1"/>
                                  <wps:spPr>
                                    <a:xfrm>
                                      <a:off x="503121" y="892252"/>
                                      <a:ext cx="2563719" cy="323664"/>
                                    </a:xfrm>
                                    <a:prstGeom prst="rect">
                                      <a:avLst/>
                                    </a:prstGeom>
                                    <a:noFill/>
                                    <a:ln w="6350">
                                      <a:noFill/>
                                    </a:ln>
                                  </wps:spPr>
                                  <wps:txbx>
                                    <w:txbxContent>
                                      <w:p w14:paraId="6B58A610" w14:textId="77777777" w:rsidR="00621ACC" w:rsidRPr="00A92C2D" w:rsidRDefault="00621ACC" w:rsidP="00621ACC">
                                        <w:pPr>
                                          <w:rPr>
                                            <w:b/>
                                          </w:rPr>
                                        </w:pPr>
                                        <w:r w:rsidRPr="00621ACC">
                                          <w:rPr>
                                            <w:b/>
                                            <w:sz w:val="20"/>
                                            <w:szCs w:val="20"/>
                                          </w:rPr>
                                          <w:t>Possible:</w:t>
                                        </w:r>
                                        <w:r w:rsidRPr="00621ACC">
                                          <w:rPr>
                                            <w:rFonts w:ascii="Calibri" w:hAnsi="Calibri" w:cs="Calibri"/>
                                            <w:color w:val="000000"/>
                                            <w:sz w:val="20"/>
                                            <w:szCs w:val="20"/>
                                          </w:rPr>
                                          <w:t xml:space="preserve"> Possible in the next one year, and/or reasonably likely in the longer term</w:t>
                                        </w:r>
                                        <w:r>
                                          <w:rPr>
                                            <w:rFonts w:ascii="Calibri" w:hAnsi="Calibri" w:cs="Calibri"/>
                                            <w:color w:val="00000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4252" name="Text Box 4252"/>
                                <wps:cNvSpPr txBox="1"/>
                                <wps:spPr>
                                  <a:xfrm>
                                    <a:off x="492522" y="1742640"/>
                                    <a:ext cx="2537292" cy="322617"/>
                                  </a:xfrm>
                                  <a:prstGeom prst="rect">
                                    <a:avLst/>
                                  </a:prstGeom>
                                  <a:noFill/>
                                  <a:ln w="6350">
                                    <a:noFill/>
                                  </a:ln>
                                </wps:spPr>
                                <wps:txbx>
                                  <w:txbxContent>
                                    <w:p w14:paraId="4B0C3091" w14:textId="77777777" w:rsidR="00621ACC" w:rsidRPr="00A92C2D" w:rsidRDefault="00621ACC" w:rsidP="00621ACC">
                                      <w:pPr>
                                        <w:rPr>
                                          <w:b/>
                                        </w:rPr>
                                      </w:pPr>
                                      <w:r w:rsidRPr="00621ACC">
                                        <w:rPr>
                                          <w:b/>
                                          <w:sz w:val="20"/>
                                          <w:szCs w:val="20"/>
                                        </w:rPr>
                                        <w:t xml:space="preserve">Very likely: </w:t>
                                      </w:r>
                                      <w:r w:rsidRPr="00621ACC">
                                        <w:rPr>
                                          <w:rFonts w:ascii="Calibri" w:hAnsi="Calibri" w:cs="Calibri"/>
                                          <w:color w:val="000000"/>
                                          <w:sz w:val="20"/>
                                          <w:szCs w:val="20"/>
                                        </w:rPr>
                                        <w:t>Very likely in the next year and/or almost certain in the longer</w:t>
                                      </w:r>
                                      <w:r>
                                        <w:rPr>
                                          <w:rFonts w:ascii="Calibri" w:hAnsi="Calibri" w:cs="Calibri"/>
                                          <w:color w:val="000000"/>
                                        </w:rPr>
                                        <w:t xml:space="preserve"> term.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309F24F7" id="Group 58433" o:spid="_x0000_s1049" style="position:absolute;left:0;text-align:left;margin-left:5.65pt;margin-top:6.35pt;width:488.4pt;height:177pt;z-index:251663360;mso-position-horizontal-relative:margin;mso-width-relative:margin;mso-height-relative:margin" coordsize="30977,227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">
                      <v:shape id="Text Box 4251" o:spid="_x0000_s1050" type="#_x0000_t202" style="position:absolute;left:5059;top:13158;width:24820;height:3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" filled="f" stroked="f" strokeweight=".5pt">
                        <v:textbox>
                          <w:txbxContent>
                            <w:p w14:paraId="4E3742E6" w14:textId="77777777" w:rsidR="00621ACC" w:rsidRPr="00621ACC" w:rsidRDefault="00621ACC" w:rsidP="00621ACC">
                              <w:pPr>
                                <w:rPr>
                                  <w:b/>
                                  <w:sz w:val="20"/>
                                  <w:szCs w:val="20"/>
                                </w:rPr>
                              </w:pPr>
                              <w:r w:rsidRPr="00621ACC">
                                <w:rPr>
                                  <w:b/>
                                  <w:sz w:val="20"/>
                                  <w:szCs w:val="20"/>
                                </w:rPr>
                                <w:t>Likely:</w:t>
                              </w:r>
                              <w:r w:rsidRPr="00621ACC">
                                <w:rPr>
                                  <w:rFonts w:ascii="Calibri" w:hAnsi="Calibri" w:cs="Calibri"/>
                                  <w:color w:val="000000"/>
                                  <w:sz w:val="20"/>
                                  <w:szCs w:val="20"/>
                                </w:rPr>
                                <w:t xml:space="preserve"> Likely in the next year and/or very likely in the longer term.</w:t>
                              </w:r>
                            </w:p>
                          </w:txbxContent>
                        </v:textbox>
                      </v:shape>
                      <v:group id="Group 58432" o:spid="_x0000_s1051" style="position:absolute;width:30977;height:22774" coordsize="30977,227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">
                        <v:group id="Group 4255" o:spid="_x0000_s1052" style="position:absolute;width:30977;height:22774" coordsize="30977,227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">
                          <v:group id="Group 4254" o:spid="_x0000_s1053" style="position:absolute;width:30977;height:22774" coordsize="30977,227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">
                            <v:group id="Group 4253" o:spid="_x0000_s1054" style="position:absolute;width:30977;height:22774" coordsize="30977,227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">
                              <v:group id="Group 4233" o:spid="_x0000_s1055" style="position:absolute;width:30977;height:22774" coordsize="29024,227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">
                                <v:group id="Group 4231" o:spid="_x0000_s1056" style="position:absolute;left:4402;width:24622;height:21059" coordorigin="" coordsize="24621,210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">
                                  <v:roundrect id="Rounded Rectangle 4224" o:spid="_x0000_s1057" style="position:absolute;width:24334;height:393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" filled="f" strokecolor="windowText" strokeweight="1pt">
                                    <v:stroke joinstyle="miter"/>
                                  </v:roundrect>
                                  <v:roundrect id="Rounded Rectangle 4225" o:spid="_x0000_s1058" style="position:absolute;left:84;top:4318;width:24394;height:393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" filled="f" strokecolor="windowText" strokeweight="1pt">
                                    <v:stroke joinstyle="miter"/>
                                  </v:roundrect>
                                  <v:roundrect id="Rounded Rectangle 4226" o:spid="_x0000_s1059" style="position:absolute;left:125;top:8551;width:24460;height:393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" filled="f" strokecolor="windowText" strokeweight="1pt">
                                    <v:stroke joinstyle="miter"/>
                                  </v:roundrect>
                                  <v:roundrect id="Rounded Rectangle 4227" o:spid="_x0000_s1060" style="position:absolute;left:89;top:12784;width:24532;height:393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" filled="f" strokecolor="windowText" strokeweight="1pt">
                                    <v:stroke joinstyle="miter"/>
                                  </v:roundrect>
                                  <v:roundrect id="Rounded Rectangle 4228" o:spid="_x0000_s1061" style="position:absolute;left:89;top:17122;width:24532;height:393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" filled="f" strokecolor="windowText" strokeweight="1pt">
                                    <v:stroke joinstyle="miter"/>
                                  </v:roundrect>
                                </v:group>
                                <v:group id="Group 4232" o:spid="_x0000_s1062" style="position:absolute;top:465;width:4276;height:22309" coordsize="4276,223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">
                                  <v:shape id="Chevron 27" o:spid="_x0000_s1063" type="#_x0000_t55" style="position:absolute;left:-803;top:803;width:5840;height:4234;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" adj="13771" fillcolor="#00b050" strokecolor="#00b050" strokeweight="1pt"/>
                                  <v:shape id="Chevron 28" o:spid="_x0000_s1064" type="#_x0000_t55" style="position:absolute;left:-762;top:4995;width:5841;height:4234;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" adj="13771" fillcolor="#92d050" strokecolor="#92d050" strokeweight="1pt"/>
                                  <v:shape id="Chevron 29" o:spid="_x0000_s1065" type="#_x0000_t55" style="position:absolute;left:-803;top:9100;width:5835;height:422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" adj="13773" fillcolor="#ffd966" strokecolor="#ffd966" strokeweight="1pt"/>
                                  <v:shape id="Chevron 4230" o:spid="_x0000_s1066" type="#_x0000_t55" style="position:absolute;left:-803;top:13122;width:5840;height:4234;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" adj="13771" fillcolor="#fe9202" strokecolor="#fe9202" strokeweight="1pt"/>
                                  <v:shape id="Chevron 4229" o:spid="_x0000_s1067" type="#_x0000_t55" style="position:absolute;left:-762;top:17271;width:5841;height:4234;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" adj="13771" fillcolor="red" strokecolor="red" strokeweight="1pt"/>
                                </v:group>
                              </v:group>
                              <v:shape id="Text Box 4248" o:spid="_x0000_s1068" type="#_x0000_t202" style="position:absolute;left:5222;top:530;width:25243;height:25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" filled="f" stroked="f" strokeweight=".5pt">
                                <v:textbox>
                                  <w:txbxContent>
                                    <w:p w14:paraId="7360FF84" w14:textId="77777777" w:rsidR="00621ACC" w:rsidRPr="00621ACC" w:rsidRDefault="00621ACC" w:rsidP="00621ACC">
                                      <w:pPr>
                                        <w:rPr>
                                          <w:b/>
                                          <w:sz w:val="20"/>
                                          <w:szCs w:val="20"/>
                                        </w:rPr>
                                      </w:pPr>
                                      <w:r w:rsidRPr="00621ACC">
                                        <w:rPr>
                                          <w:b/>
                                          <w:sz w:val="20"/>
                                          <w:szCs w:val="20"/>
                                        </w:rPr>
                                        <w:t>Very unlikely:</w:t>
                                      </w:r>
                                      <w:r w:rsidRPr="00621ACC">
                                        <w:rPr>
                                          <w:rFonts w:ascii="Calibri" w:hAnsi="Calibri" w:cs="Calibri"/>
                                          <w:color w:val="000000"/>
                                          <w:sz w:val="20"/>
                                          <w:szCs w:val="20"/>
                                        </w:rPr>
                                        <w:t xml:space="preserve"> Barely likely to occur</w:t>
                                      </w:r>
                                    </w:p>
                                  </w:txbxContent>
                                </v:textbox>
                              </v:shape>
                            </v:group>
                            <v:shape id="Text Box 4249" o:spid="_x0000_s1069" type="#_x0000_t202" style="position:absolute;left:5222;top:4656;width:25450;height:32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" filled="f" stroked="f" strokeweight=".5pt">
                              <v:textbox>
                                <w:txbxContent>
                                  <w:p w14:paraId="48952996" w14:textId="77777777" w:rsidR="00621ACC" w:rsidRPr="00621ACC" w:rsidRDefault="00621ACC" w:rsidP="00621ACC">
                                    <w:pPr>
                                      <w:rPr>
                                        <w:b/>
                                        <w:sz w:val="20"/>
                                        <w:szCs w:val="20"/>
                                      </w:rPr>
                                    </w:pPr>
                                    <w:r w:rsidRPr="00621ACC">
                                      <w:rPr>
                                        <w:b/>
                                        <w:sz w:val="20"/>
                                        <w:szCs w:val="20"/>
                                      </w:rPr>
                                      <w:t>Unlikely:</w:t>
                                    </w:r>
                                    <w:r w:rsidRPr="00621ACC">
                                      <w:rPr>
                                        <w:rFonts w:ascii="Calibri" w:hAnsi="Calibri" w:cs="Calibri"/>
                                        <w:color w:val="000000"/>
                                        <w:sz w:val="20"/>
                                        <w:szCs w:val="20"/>
                                      </w:rPr>
                                      <w:t xml:space="preserve"> Very unlikely in the next one year but possible in the longer term.</w:t>
                                    </w:r>
                                  </w:p>
                                </w:txbxContent>
                              </v:textbox>
                            </v:shape>
                          </v:group>
                          <v:shape id="Text Box 4250" o:spid="_x0000_s1070" type="#_x0000_t202" style="position:absolute;left:5031;top:8922;width:25637;height:32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" filled="f" stroked="f" strokeweight=".5pt">
                            <v:textbox>
                              <w:txbxContent>
                                <w:p w14:paraId="6B58A610" w14:textId="77777777" w:rsidR="00621ACC" w:rsidRPr="00A92C2D" w:rsidRDefault="00621ACC" w:rsidP="00621ACC">
                                  <w:pPr>
                                    <w:rPr>
                                      <w:b/>
                                    </w:rPr>
                                  </w:pPr>
                                  <w:r w:rsidRPr="00621ACC">
                                    <w:rPr>
                                      <w:b/>
                                      <w:sz w:val="20"/>
                                      <w:szCs w:val="20"/>
                                    </w:rPr>
                                    <w:t>Possible:</w:t>
                                  </w:r>
                                  <w:r w:rsidRPr="00621ACC">
                                    <w:rPr>
                                      <w:rFonts w:ascii="Calibri" w:hAnsi="Calibri" w:cs="Calibri"/>
                                      <w:color w:val="000000"/>
                                      <w:sz w:val="20"/>
                                      <w:szCs w:val="20"/>
                                    </w:rPr>
                                    <w:t xml:space="preserve"> Possible in the next one year, and/or reasonably likely in the longer term</w:t>
                                  </w:r>
                                  <w:r>
                                    <w:rPr>
                                      <w:rFonts w:ascii="Calibri" w:hAnsi="Calibri" w:cs="Calibri"/>
                                      <w:color w:val="000000"/>
                                    </w:rPr>
                                    <w:t>.</w:t>
                                  </w:r>
                                </w:p>
                              </w:txbxContent>
                            </v:textbox>
                          </v:shape>
                        </v:group>
                        <v:shape id="Text Box 4252" o:spid="_x0000_s1071" type="#_x0000_t202" style="position:absolute;left:4925;top:17426;width:25373;height:3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" filled="f" stroked="f" strokeweight=".5pt">
                          <v:textbox>
                            <w:txbxContent>
                              <w:p w14:paraId="4B0C3091" w14:textId="77777777" w:rsidR="00621ACC" w:rsidRPr="00A92C2D" w:rsidRDefault="00621ACC" w:rsidP="00621ACC">
                                <w:pPr>
                                  <w:rPr>
                                    <w:b/>
                                  </w:rPr>
                                </w:pPr>
                                <w:r w:rsidRPr="00621ACC">
                                  <w:rPr>
                                    <w:b/>
                                    <w:sz w:val="20"/>
                                    <w:szCs w:val="20"/>
                                  </w:rPr>
                                  <w:t xml:space="preserve">Very likely: </w:t>
                                </w:r>
                                <w:r w:rsidRPr="00621ACC">
                                  <w:rPr>
                                    <w:rFonts w:ascii="Calibri" w:hAnsi="Calibri" w:cs="Calibri"/>
                                    <w:color w:val="000000"/>
                                    <w:sz w:val="20"/>
                                    <w:szCs w:val="20"/>
                                  </w:rPr>
                                  <w:t>Very likely in the next year and/or almost certain in the longer</w:t>
                                </w:r>
                                <w:r>
                                  <w:rPr>
                                    <w:rFonts w:ascii="Calibri" w:hAnsi="Calibri" w:cs="Calibri"/>
                                    <w:color w:val="000000"/>
                                  </w:rPr>
                                  <w:t xml:space="preserve"> term.</w:t>
                                </w:r>
                              </w:p>
                            </w:txbxContent>
                          </v:textbox>
                        </v:shape>
                      </v:group>
                      <w10:wrap anchorx="margin"/>
                    </v:group>
                  </w:pict>
                </mc:Fallback>
              </mc:AlternateContent>
            </w:r>
          </w:p>
          <w:p w14:paraId="68876441" w14:textId="0FB34698" w:rsidR="00C401EA" w:rsidRDefault="00C401EA" w:rsidP="001B3476">
            <w:pPr>
              <w:jc w:val="both"/>
              <w:rPr>
                <w:rFonts w:ascii="Calibri" w:eastAsia="Calibri" w:hAnsi="Calibri" w:cs="Calibri"/>
                <w:bCs/>
                <w:i/>
                <w:sz w:val="19"/>
                <w:szCs w:val="19"/>
                <w:lang w:val="en-GB"/>
              </w:rPr>
            </w:pPr>
          </w:p>
          <w:p w14:paraId="6BA7F7C1" w14:textId="1751D692" w:rsidR="00AF658E" w:rsidRDefault="00AF658E" w:rsidP="001B3476">
            <w:pPr>
              <w:jc w:val="both"/>
              <w:rPr>
                <w:rFonts w:ascii="Calibri" w:eastAsia="Calibri" w:hAnsi="Calibri" w:cs="Calibri"/>
                <w:bCs/>
                <w:i/>
                <w:sz w:val="19"/>
                <w:szCs w:val="19"/>
                <w:lang w:val="en-GB"/>
              </w:rPr>
            </w:pPr>
          </w:p>
          <w:p w14:paraId="18031F9B" w14:textId="603C6435" w:rsidR="00AF658E" w:rsidRDefault="00AF658E" w:rsidP="001B3476">
            <w:pPr>
              <w:jc w:val="both"/>
              <w:rPr>
                <w:rFonts w:ascii="Calibri" w:eastAsia="Calibri" w:hAnsi="Calibri" w:cs="Calibri"/>
                <w:bCs/>
                <w:i/>
                <w:sz w:val="19"/>
                <w:szCs w:val="19"/>
                <w:lang w:val="en-GB"/>
              </w:rPr>
            </w:pPr>
          </w:p>
          <w:p w14:paraId="07DD2D68" w14:textId="75F4CC0D" w:rsidR="00AF658E" w:rsidRDefault="00AF658E" w:rsidP="001B3476">
            <w:pPr>
              <w:jc w:val="both"/>
              <w:rPr>
                <w:rFonts w:ascii="Calibri" w:eastAsia="Calibri" w:hAnsi="Calibri" w:cs="Calibri"/>
                <w:bCs/>
                <w:i/>
                <w:sz w:val="19"/>
                <w:szCs w:val="19"/>
                <w:lang w:val="en-GB"/>
              </w:rPr>
            </w:pPr>
          </w:p>
          <w:p w14:paraId="4B4509FB" w14:textId="6402C472" w:rsidR="00AF658E" w:rsidRDefault="00AF658E" w:rsidP="001B3476">
            <w:pPr>
              <w:jc w:val="both"/>
              <w:rPr>
                <w:rFonts w:ascii="Calibri" w:eastAsia="Calibri" w:hAnsi="Calibri" w:cs="Calibri"/>
                <w:bCs/>
                <w:i/>
                <w:sz w:val="19"/>
                <w:szCs w:val="19"/>
                <w:lang w:val="en-GB"/>
              </w:rPr>
            </w:pPr>
          </w:p>
          <w:p w14:paraId="59372DBE" w14:textId="1B5D0E02" w:rsidR="00B2009F" w:rsidRDefault="00B2009F" w:rsidP="001B3476">
            <w:pPr>
              <w:jc w:val="both"/>
              <w:rPr>
                <w:rFonts w:ascii="Calibri" w:eastAsia="Calibri" w:hAnsi="Calibri" w:cs="Calibri"/>
                <w:bCs/>
                <w:i/>
                <w:sz w:val="19"/>
                <w:szCs w:val="19"/>
                <w:lang w:val="en-GB"/>
              </w:rPr>
            </w:pPr>
          </w:p>
          <w:p w14:paraId="5BEF13CE" w14:textId="0BED87F5" w:rsidR="00B2009F" w:rsidRDefault="00B2009F" w:rsidP="001B3476">
            <w:pPr>
              <w:jc w:val="both"/>
              <w:rPr>
                <w:rFonts w:ascii="Calibri" w:eastAsia="Calibri" w:hAnsi="Calibri" w:cs="Calibri"/>
                <w:bCs/>
                <w:i/>
                <w:sz w:val="19"/>
                <w:szCs w:val="19"/>
                <w:lang w:val="en-GB"/>
              </w:rPr>
            </w:pPr>
          </w:p>
          <w:p w14:paraId="328585F7" w14:textId="7A41AC7D" w:rsidR="00B2009F" w:rsidRDefault="00B2009F" w:rsidP="001B3476">
            <w:pPr>
              <w:jc w:val="both"/>
              <w:rPr>
                <w:rFonts w:ascii="Calibri" w:eastAsia="Calibri" w:hAnsi="Calibri" w:cs="Calibri"/>
                <w:bCs/>
                <w:i/>
                <w:sz w:val="19"/>
                <w:szCs w:val="19"/>
                <w:lang w:val="en-GB"/>
              </w:rPr>
            </w:pPr>
          </w:p>
          <w:p w14:paraId="4483203C" w14:textId="6C7EF3E2" w:rsidR="00B2009F" w:rsidRDefault="00B2009F" w:rsidP="001B3476">
            <w:pPr>
              <w:jc w:val="both"/>
              <w:rPr>
                <w:rFonts w:ascii="Calibri" w:eastAsia="Calibri" w:hAnsi="Calibri" w:cs="Calibri"/>
                <w:bCs/>
                <w:i/>
                <w:sz w:val="19"/>
                <w:szCs w:val="19"/>
                <w:lang w:val="en-GB"/>
              </w:rPr>
            </w:pPr>
          </w:p>
          <w:p w14:paraId="5D5F0B9A" w14:textId="0D5F09C2" w:rsidR="00B2009F" w:rsidRDefault="00B2009F" w:rsidP="001B3476">
            <w:pPr>
              <w:jc w:val="both"/>
              <w:rPr>
                <w:rFonts w:ascii="Calibri" w:eastAsia="Calibri" w:hAnsi="Calibri" w:cs="Calibri"/>
                <w:bCs/>
                <w:i/>
                <w:sz w:val="19"/>
                <w:szCs w:val="19"/>
                <w:lang w:val="en-GB"/>
              </w:rPr>
            </w:pPr>
          </w:p>
          <w:p w14:paraId="12060AA8" w14:textId="786D001F" w:rsidR="00B2009F" w:rsidRDefault="00B2009F" w:rsidP="001B3476">
            <w:pPr>
              <w:jc w:val="both"/>
              <w:rPr>
                <w:rFonts w:ascii="Calibri" w:eastAsia="Calibri" w:hAnsi="Calibri" w:cs="Calibri"/>
                <w:bCs/>
                <w:i/>
                <w:sz w:val="19"/>
                <w:szCs w:val="19"/>
                <w:lang w:val="en-GB"/>
              </w:rPr>
            </w:pPr>
          </w:p>
          <w:p w14:paraId="08AA900A" w14:textId="78051300" w:rsidR="00B2009F" w:rsidRDefault="00B2009F" w:rsidP="001B3476">
            <w:pPr>
              <w:jc w:val="both"/>
              <w:rPr>
                <w:rFonts w:ascii="Calibri" w:eastAsia="Calibri" w:hAnsi="Calibri" w:cs="Calibri"/>
                <w:bCs/>
                <w:i/>
                <w:sz w:val="19"/>
                <w:szCs w:val="19"/>
                <w:lang w:val="en-GB"/>
              </w:rPr>
            </w:pPr>
          </w:p>
          <w:p w14:paraId="75B6D930" w14:textId="13406CD0" w:rsidR="00B2009F" w:rsidRDefault="00B2009F" w:rsidP="001B3476">
            <w:pPr>
              <w:jc w:val="both"/>
              <w:rPr>
                <w:rFonts w:ascii="Calibri" w:eastAsia="Calibri" w:hAnsi="Calibri" w:cs="Calibri"/>
                <w:bCs/>
                <w:i/>
                <w:sz w:val="19"/>
                <w:szCs w:val="19"/>
                <w:lang w:val="en-GB"/>
              </w:rPr>
            </w:pPr>
          </w:p>
          <w:p w14:paraId="299B32B8" w14:textId="0EB302DD" w:rsidR="001C6874" w:rsidRDefault="001C6874" w:rsidP="001B3476">
            <w:pPr>
              <w:jc w:val="both"/>
              <w:rPr>
                <w:rFonts w:ascii="Calibri" w:eastAsia="Calibri" w:hAnsi="Calibri" w:cs="Calibri"/>
                <w:bCs/>
                <w:i/>
                <w:sz w:val="19"/>
                <w:szCs w:val="19"/>
                <w:lang w:val="en-GB"/>
              </w:rPr>
            </w:pPr>
          </w:p>
          <w:p w14:paraId="04819727" w14:textId="77777777" w:rsidR="001C6874" w:rsidRDefault="001C6874" w:rsidP="001B3476">
            <w:pPr>
              <w:jc w:val="both"/>
              <w:rPr>
                <w:rFonts w:ascii="Calibri" w:eastAsia="Calibri" w:hAnsi="Calibri" w:cs="Calibri"/>
                <w:bCs/>
                <w:i/>
                <w:sz w:val="19"/>
                <w:szCs w:val="19"/>
                <w:lang w:val="en-GB"/>
              </w:rPr>
            </w:pPr>
          </w:p>
          <w:p w14:paraId="1377FDA4" w14:textId="6884116B" w:rsidR="00673AE0" w:rsidRPr="00673AE0" w:rsidRDefault="00673AE0" w:rsidP="00673AE0">
            <w:pPr>
              <w:spacing w:before="240"/>
              <w:jc w:val="both"/>
              <w:rPr>
                <w:rFonts w:ascii="Calibri" w:eastAsia="Calibri" w:hAnsi="Calibri" w:cs="Consolas"/>
                <w:i/>
                <w:sz w:val="19"/>
                <w:szCs w:val="19"/>
              </w:rPr>
            </w:pPr>
            <w:r w:rsidRPr="00673AE0">
              <w:rPr>
                <w:rFonts w:ascii="Calibri" w:eastAsia="Calibri" w:hAnsi="Calibri" w:cs="Consolas"/>
                <w:i/>
                <w:sz w:val="19"/>
                <w:szCs w:val="19"/>
              </w:rPr>
              <w:lastRenderedPageBreak/>
              <w:t>Once impact and likelihood</w:t>
            </w:r>
            <w:r w:rsidR="00A84DED">
              <w:rPr>
                <w:rFonts w:ascii="Calibri" w:eastAsia="Calibri" w:hAnsi="Calibri" w:cs="Consolas"/>
                <w:i/>
                <w:sz w:val="19"/>
                <w:szCs w:val="19"/>
              </w:rPr>
              <w:t xml:space="preserve"> have been evaluated</w:t>
            </w:r>
            <w:r w:rsidRPr="00673AE0">
              <w:rPr>
                <w:rFonts w:ascii="Calibri" w:eastAsia="Calibri" w:hAnsi="Calibri" w:cs="Consolas"/>
                <w:i/>
                <w:sz w:val="19"/>
                <w:szCs w:val="19"/>
              </w:rPr>
              <w:t>, both dimensions should be combined to determine the overall risk rating through the risk matrix below:</w:t>
            </w:r>
          </w:p>
          <w:p w14:paraId="7D4A36F2" w14:textId="744AD84B" w:rsidR="00673AE0" w:rsidRDefault="00673AE0" w:rsidP="00673AE0">
            <w:pPr>
              <w:jc w:val="both"/>
              <w:rPr>
                <w:rFonts w:ascii="Arial" w:hAnsi="Arial" w:cs="Arial"/>
                <w:lang w:val="en-GB"/>
              </w:rPr>
            </w:pPr>
            <w:r>
              <w:rPr>
                <w:noProof/>
                <w:lang w:val="fr-FR" w:eastAsia="fr-FR"/>
              </w:rPr>
              <w:drawing>
                <wp:inline distT="0" distB="0" distL="0" distR="0" wp14:anchorId="0010037E" wp14:editId="0162B758">
                  <wp:extent cx="4698142" cy="2466109"/>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ic:nvPicPr>
                        <pic:blipFill>
                          <a:blip r:embed="rId11">
                            <a:extLst>
                              <a:ext uri="{BEBA8EAE-BF5A-486C-A8C5-ECC9F3942E4B}">
                                <a14:imgProps xmlns:a14="http://schemas.microsoft.com/office/drawing/2010/main">
                                  <a14:imgLayer r:embed="rId12">
                                    <a14:imgEffect>
                                      <a14:backgroundRemoval t="358" b="97317" l="2160" r="98404">
                                        <a14:foregroundMark x1="8920" y1="26476" x2="8920" y2="26476"/>
                                        <a14:foregroundMark x1="16714" y1="32737" x2="16714" y2="32737"/>
                                        <a14:foregroundMark x1="21408" y1="30590" x2="21408" y2="30590"/>
                                        <a14:foregroundMark x1="31831" y1="13775" x2="31831" y2="13775"/>
                                        <a14:foregroundMark x1="33709" y1="17174" x2="33709" y2="17174"/>
                                        <a14:foregroundMark x1="35681" y1="17531" x2="35681" y2="17531"/>
                                        <a14:foregroundMark x1="35869" y1="17710" x2="35869" y2="17710"/>
                                        <a14:foregroundMark x1="37653" y1="16637" x2="37653" y2="16637"/>
                                        <a14:foregroundMark x1="37465" y1="12343" x2="37465" y2="12343"/>
                                        <a14:foregroundMark x1="38779" y1="8587" x2="38779" y2="8587"/>
                                        <a14:foregroundMark x1="25164" y1="8408" x2="25164" y2="8408"/>
                                        <a14:foregroundMark x1="25258" y1="15742" x2="25258" y2="15742"/>
                                        <a14:foregroundMark x1="30141" y1="17889" x2="30141" y2="17889"/>
                                        <a14:foregroundMark x1="28263" y1="15206" x2="28263" y2="15206"/>
                                        <a14:foregroundMark x1="27793" y1="15027" x2="27793" y2="15027"/>
                                        <a14:foregroundMark x1="31268" y1="13953" x2="31268" y2="13953"/>
                                        <a14:foregroundMark x1="31737" y1="15206" x2="31737" y2="15206"/>
                                        <a14:foregroundMark x1="31737" y1="15206" x2="31737" y2="15206"/>
                                        <a14:foregroundMark x1="31737" y1="15206" x2="31737" y2="15206"/>
                                        <a14:foregroundMark x1="31737" y1="15206" x2="31737" y2="15206"/>
                                        <a14:foregroundMark x1="31737" y1="15206" x2="31737" y2="15206"/>
                                        <a14:foregroundMark x1="32676" y1="17889" x2="32676" y2="17889"/>
                                        <a14:foregroundMark x1="31831" y1="19678" x2="31831" y2="19678"/>
                                        <a14:foregroundMark x1="28920" y1="20572" x2="28920" y2="20572"/>
                                        <a14:foregroundMark x1="42160" y1="12522" x2="42160" y2="12522"/>
                                        <a14:foregroundMark x1="43192" y1="14669" x2="43192" y2="14669"/>
                                        <a14:foregroundMark x1="43192" y1="15564" x2="43192" y2="15564"/>
                                        <a14:foregroundMark x1="43192" y1="15564" x2="43192" y2="15564"/>
                                        <a14:foregroundMark x1="43192" y1="15564" x2="43192" y2="15564"/>
                                        <a14:foregroundMark x1="43192" y1="15564" x2="43192" y2="15564"/>
                                        <a14:foregroundMark x1="43192" y1="15564" x2="43192" y2="15564"/>
                                        <a14:foregroundMark x1="52207" y1="20751" x2="52207" y2="20751"/>
                                        <a14:foregroundMark x1="52207" y1="10376" x2="52207" y2="10376"/>
                                        <a14:foregroundMark x1="57277" y1="13775" x2="57277" y2="13775"/>
                                        <a14:foregroundMark x1="70610" y1="15385" x2="70610" y2="15385"/>
                                        <a14:foregroundMark x1="84883" y1="15742" x2="84883" y2="15742"/>
                                        <a14:foregroundMark x1="57371" y1="3578" x2="57371" y2="3578"/>
                                        <a14:foregroundMark x1="63099" y1="3399" x2="63099" y2="3399"/>
                                        <a14:foregroundMark x1="60939" y1="3578" x2="60939" y2="3578"/>
                                        <a14:foregroundMark x1="54366" y1="3578" x2="54366" y2="3578"/>
                                        <a14:foregroundMark x1="46385" y1="3399" x2="46385" y2="3399"/>
                                        <a14:foregroundMark x1="72488" y1="2862" x2="72488" y2="2862"/>
                                        <a14:foregroundMark x1="71174" y1="4472" x2="71174" y2="4472"/>
                                        <a14:foregroundMark x1="58216" y1="4830" x2="58216" y2="4830"/>
                                        <a14:foregroundMark x1="58498" y1="2683" x2="58498" y2="2683"/>
                                        <a14:foregroundMark x1="61033" y1="3578" x2="61033" y2="3578"/>
                                        <a14:foregroundMark x1="63192" y1="3220" x2="63192" y2="3220"/>
                                        <a14:foregroundMark x1="60094" y1="3578" x2="60094" y2="3578"/>
                                        <a14:foregroundMark x1="59155" y1="3399" x2="59155" y2="3399"/>
                                        <a14:foregroundMark x1="63662" y1="5009" x2="63662" y2="5009"/>
                                        <a14:foregroundMark x1="61878" y1="3041" x2="61878" y2="3041"/>
                                        <a14:foregroundMark x1="64131" y1="3757" x2="64131" y2="3757"/>
                                        <a14:foregroundMark x1="58685" y1="14669" x2="58685" y2="14669"/>
                                        <a14:foregroundMark x1="62441" y1="17531" x2="62441" y2="17531"/>
                                        <a14:foregroundMark x1="64789" y1="20215" x2="64789" y2="20215"/>
                                        <a14:foregroundMark x1="55493" y1="14848" x2="55493" y2="14848"/>
                                        <a14:foregroundMark x1="50986" y1="14311" x2="50986" y2="14311"/>
                                        <a14:foregroundMark x1="47981" y1="14848" x2="47981" y2="14848"/>
                                        <a14:foregroundMark x1="47324" y1="16637" x2="47324" y2="16637"/>
                                        <a14:foregroundMark x1="42817" y1="18426" x2="42817" y2="18426"/>
                                        <a14:foregroundMark x1="40563" y1="14490" x2="40563" y2="14490"/>
                                        <a14:foregroundMark x1="46197" y1="10376" x2="46197" y2="10376"/>
                                        <a14:foregroundMark x1="48263" y1="14669" x2="48263" y2="14669"/>
                                        <a14:foregroundMark x1="49671" y1="12165" x2="49671" y2="12165"/>
                                        <a14:foregroundMark x1="50047" y1="20394" x2="50047" y2="20394"/>
                                        <a14:foregroundMark x1="58404" y1="15564" x2="58404" y2="15564"/>
                                        <a14:foregroundMark x1="56526" y1="18247" x2="56526" y2="18247"/>
                                        <a14:foregroundMark x1="63850" y1="11270" x2="63850" y2="11270"/>
                                        <a14:foregroundMark x1="67512" y1="17889" x2="67512" y2="17889"/>
                                        <a14:foregroundMark x1="68826" y1="12701" x2="68826" y2="12701"/>
                                        <a14:foregroundMark x1="73146" y1="11628" x2="73146" y2="11628"/>
                                        <a14:foregroundMark x1="80188" y1="11449" x2="80188" y2="11449"/>
                                        <a14:foregroundMark x1="83286" y1="16279" x2="83286" y2="16279"/>
                                        <a14:foregroundMark x1="92019" y1="18784" x2="92019" y2="18784"/>
                                        <a14:foregroundMark x1="92300" y1="12165" x2="92300" y2="12165"/>
                                        <a14:foregroundMark x1="85822" y1="11091" x2="85822" y2="11091"/>
                                        <a14:foregroundMark x1="77183" y1="12880" x2="77183" y2="12880"/>
                                        <a14:foregroundMark x1="75587" y1="20751" x2="75587" y2="20751"/>
                                        <a14:foregroundMark x1="81972" y1="21825" x2="81972" y2="21825"/>
                                        <a14:foregroundMark x1="84695" y1="22182" x2="84695" y2="22182"/>
                                        <a14:foregroundMark x1="86854" y1="21646" x2="87230" y2="21646"/>
                                        <a14:foregroundMark x1="91080" y1="21288" x2="91080" y2="21288"/>
                                        <a14:foregroundMark x1="89577" y1="19320" x2="89577" y2="19320"/>
                                        <a14:foregroundMark x1="89484" y1="11270" x2="89484" y2="11270"/>
                                        <a14:foregroundMark x1="70235" y1="14848" x2="70235" y2="14848"/>
                                        <a14:foregroundMark x1="74930" y1="19141" x2="75305" y2="18962"/>
                                        <a14:foregroundMark x1="79812" y1="18605" x2="79812" y2="18605"/>
                                        <a14:foregroundMark x1="63568" y1="9302" x2="63568" y2="9302"/>
                                        <a14:foregroundMark x1="62723" y1="7871" x2="62723" y2="7871"/>
                                        <a14:foregroundMark x1="58216" y1="7871" x2="58216" y2="7871"/>
                                        <a14:foregroundMark x1="55869" y1="7871" x2="55869" y2="7871"/>
                                        <a14:foregroundMark x1="62160" y1="7513" x2="62160" y2="7513"/>
                                        <a14:foregroundMark x1="71174" y1="7513" x2="71174" y2="7513"/>
                                        <a14:foregroundMark x1="73897" y1="7513" x2="74366" y2="7513"/>
                                        <a14:foregroundMark x1="76995" y1="8587" x2="76995" y2="8587"/>
                                        <a14:foregroundMark x1="81408" y1="8587" x2="81408" y2="8587"/>
                                        <a14:foregroundMark x1="86761" y1="8766" x2="86761" y2="8766"/>
                                        <a14:foregroundMark x1="89108" y1="8945" x2="89108" y2="8945"/>
                                        <a14:foregroundMark x1="90610" y1="9123" x2="90610" y2="9123"/>
                                        <a14:foregroundMark x1="92958" y1="9839" x2="92958" y2="9839"/>
                                        <a14:foregroundMark x1="4977" y1="37925" x2="4977" y2="37925"/>
                                        <a14:foregroundMark x1="5728" y1="55635" x2="5728" y2="55635"/>
                                        <a14:foregroundMark x1="5352" y1="64222" x2="5352" y2="64222"/>
                                        <a14:foregroundMark x1="5164" y1="65653" x2="5164" y2="65653"/>
                                        <a14:foregroundMark x1="5352" y1="67442" x2="5352" y2="67442"/>
                                        <a14:foregroundMark x1="6103" y1="63864" x2="6103" y2="63864"/>
                                        <a14:foregroundMark x1="5352" y1="61360" x2="5352" y2="61360"/>
                                        <a14:foregroundMark x1="6291" y1="67084" x2="6291" y2="67084"/>
                                        <a14:foregroundMark x1="3850" y1="59213" x2="3850" y2="59213"/>
                                        <a14:foregroundMark x1="6103" y1="57066" x2="6103" y2="57066"/>
                                        <a14:foregroundMark x1="5915" y1="53846" x2="5915" y2="53846"/>
                                        <a14:foregroundMark x1="5070" y1="52594" x2="5070" y2="52594"/>
                                        <a14:foregroundMark x1="5352" y1="79964" x2="5352" y2="79964"/>
                                        <a14:foregroundMark x1="17840" y1="68694" x2="17840" y2="68694"/>
                                        <a14:foregroundMark x1="18498" y1="73166" x2="18498" y2="73166"/>
                                        <a14:foregroundMark x1="10986" y1="72630" x2="10986" y2="72630"/>
                                        <a14:foregroundMark x1="10986" y1="64043" x2="10986" y2="64043"/>
                                        <a14:foregroundMark x1="12864" y1="55635" x2="12864" y2="55635"/>
                                        <a14:foregroundMark x1="15023" y1="45975" x2="15023" y2="45975"/>
                                        <a14:foregroundMark x1="23380" y1="34168" x2="23380" y2="34168"/>
                                        <a14:foregroundMark x1="10986" y1="28980" x2="10986" y2="28980"/>
                                        <a14:foregroundMark x1="15681" y1="28444" x2="15681" y2="28444"/>
                                        <a14:foregroundMark x1="20094" y1="30054" x2="20094" y2="30054"/>
                                        <a14:foregroundMark x1="15681" y1="30233" x2="15681" y2="30233"/>
                                        <a14:foregroundMark x1="10423" y1="32916" x2="10423" y2="32916"/>
                                        <a14:foregroundMark x1="8826" y1="35420" x2="8826" y2="35420"/>
                                        <a14:foregroundMark x1="8545" y1="29159" x2="8545" y2="29159"/>
                                        <a14:foregroundMark x1="12113" y1="24866" x2="12113" y2="24866"/>
                                        <a14:foregroundMark x1="22629" y1="24866" x2="22629" y2="24866"/>
                                        <a14:foregroundMark x1="22441" y1="43470" x2="22441" y2="43470"/>
                                        <a14:foregroundMark x1="18122" y1="44365" x2="18122" y2="44365"/>
                                        <a14:foregroundMark x1="11268" y1="38640" x2="11268" y2="38640"/>
                                        <a14:foregroundMark x1="10610" y1="42576" x2="10610" y2="42576"/>
                                        <a14:foregroundMark x1="21690" y1="45975" x2="21690" y2="45975"/>
                                        <a14:foregroundMark x1="22817" y1="49195" x2="22817" y2="49195"/>
                                        <a14:foregroundMark x1="16432" y1="49195" x2="16432" y2="49195"/>
                                        <a14:foregroundMark x1="10047" y1="55993" x2="10047" y2="55993"/>
                                        <a14:foregroundMark x1="17746" y1="61002" x2="17746" y2="61002"/>
                                        <a14:foregroundMark x1="22441" y1="55456" x2="22441" y2="55456"/>
                                        <a14:foregroundMark x1="22629" y1="61181" x2="22629" y2="61181"/>
                                        <a14:foregroundMark x1="15869" y1="56708" x2="15869" y2="56708"/>
                                        <a14:foregroundMark x1="14272" y1="60286" x2="14272" y2="60286"/>
                                        <a14:foregroundMark x1="17934" y1="56172" x2="17934" y2="56172"/>
                                        <a14:foregroundMark x1="21878" y1="62612" x2="21878" y2="62612"/>
                                        <a14:foregroundMark x1="21033" y1="75671" x2="21033" y2="75671"/>
                                        <a14:foregroundMark x1="13709" y1="71735" x2="13709" y2="71735"/>
                                        <a14:foregroundMark x1="12113" y1="75313" x2="12113" y2="75313"/>
                                        <a14:foregroundMark x1="10986" y1="68515" x2="10986" y2="68515"/>
                                        <a14:foregroundMark x1="8169" y1="69410" x2="8169" y2="69410"/>
                                        <a14:foregroundMark x1="21408" y1="81753" x2="21408" y2="81753"/>
                                        <a14:foregroundMark x1="19718" y1="89088" x2="19718" y2="89088"/>
                                        <a14:foregroundMark x1="16714" y1="88193" x2="16338" y2="88193"/>
                                        <a14:foregroundMark x1="10141" y1="84615" x2="10141" y2="84615"/>
                                        <a14:foregroundMark x1="10798" y1="81216" x2="10798" y2="81216"/>
                                        <a14:foregroundMark x1="10798" y1="83363" x2="10610" y2="84794"/>
                                        <a14:foregroundMark x1="9671" y1="89445" x2="9671" y2="89445"/>
                                        <a14:foregroundMark x1="16714" y1="84436" x2="16714" y2="84436"/>
                                        <a14:foregroundMark x1="84695" y1="28980" x2="84695" y2="28980"/>
                                        <a14:foregroundMark x1="90329" y1="42218" x2="90329" y2="42218"/>
                                        <a14:foregroundMark x1="55775" y1="7513" x2="55775" y2="7513"/>
                                        <a14:foregroundMark x1="56056" y1="8945" x2="56056" y2="8945"/>
                                        <a14:foregroundMark x1="7981" y1="56530" x2="7981" y2="56530"/>
                                        <a14:foregroundMark x1="7887" y1="61360" x2="7887" y2="61360"/>
                                        <a14:foregroundMark x1="7418" y1="52236" x2="7418" y2="52236"/>
                                        <a14:foregroundMark x1="8169" y1="40608" x2="8169" y2="40608"/>
                                        <a14:foregroundMark x1="7606" y1="36852" x2="7606" y2="36852"/>
                                        <a14:foregroundMark x1="7793" y1="45438" x2="7793" y2="45438"/>
                                        <a14:foregroundMark x1="7887" y1="46869" x2="7887" y2="46869"/>
                                        <a14:foregroundMark x1="7606" y1="49374" x2="7606" y2="49374"/>
                                        <a14:foregroundMark x1="7606" y1="31664" x2="7606" y2="31664"/>
                                        <a14:foregroundMark x1="7606" y1="24329" x2="7606" y2="24329"/>
                                        <a14:foregroundMark x1="7700" y1="22540" x2="7700" y2="22540"/>
                                        <a14:foregroundMark x1="7793" y1="40966" x2="7793" y2="40966"/>
                                        <a14:foregroundMark x1="7512" y1="38640" x2="7512" y2="38640"/>
                                        <a14:foregroundMark x1="7887" y1="59213" x2="7887" y2="59213"/>
                                        <a14:foregroundMark x1="7793" y1="73166" x2="7793" y2="73166"/>
                                        <a14:foregroundMark x1="7606" y1="76029" x2="7606" y2="76029"/>
                                        <a14:foregroundMark x1="7887" y1="81038" x2="7887" y2="81038"/>
                                        <a14:foregroundMark x1="7606" y1="87657" x2="7606" y2="87657"/>
                                        <a14:foregroundMark x1="7793" y1="90877" x2="7793" y2="90877"/>
                                        <a14:foregroundMark x1="7793" y1="83005" x2="7793" y2="83005"/>
                                        <a14:foregroundMark x1="45915" y1="8050" x2="45915" y2="8050"/>
                                        <a14:foregroundMark x1="33521" y1="8229" x2="33521" y2="8229"/>
                                        <a14:foregroundMark x1="25164" y1="11807" x2="25164" y2="11807"/>
                                        <a14:foregroundMark x1="25070" y1="20751" x2="25070" y2="20751"/>
                                        <a14:foregroundMark x1="47606" y1="8945" x2="47606" y2="8945"/>
                                        <a14:foregroundMark x1="55869" y1="8050" x2="55869" y2="8050"/>
                                        <a14:foregroundMark x1="61033" y1="8587" x2="61033" y2="8587"/>
                                        <a14:foregroundMark x1="67887" y1="8587" x2="67887" y2="8587"/>
                                        <a14:foregroundMark x1="78779" y1="8408" x2="78779" y2="8408"/>
                                        <a14:foregroundMark x1="84038" y1="8587" x2="84038" y2="8587"/>
                                        <a14:foregroundMark x1="89484" y1="8050" x2="89484" y2="8050"/>
                                        <a14:foregroundMark x1="93615" y1="26834" x2="93615" y2="26834"/>
                                        <a14:foregroundMark x1="94085" y1="32558" x2="94085" y2="32558"/>
                                        <a14:foregroundMark x1="93897" y1="43292" x2="93897" y2="43292"/>
                                        <a14:foregroundMark x1="93803" y1="48479" x2="93803" y2="48479"/>
                                        <a14:foregroundMark x1="93897" y1="57066" x2="93897" y2="57066"/>
                                        <a14:foregroundMark x1="93897" y1="61002" x2="93897" y2="61002"/>
                                        <a14:foregroundMark x1="93615" y1="67800" x2="93615" y2="67800"/>
                                        <a14:foregroundMark x1="93615" y1="76208" x2="93615" y2="76208"/>
                                        <a14:foregroundMark x1="93991" y1="83184" x2="93991" y2="83184"/>
                                        <a14:foregroundMark x1="94085" y1="91413" x2="94085" y2="91413"/>
                                        <a14:foregroundMark x1="93803" y1="39893" x2="93803" y2="39893"/>
                                        <a14:foregroundMark x1="93709" y1="38462" x2="93709" y2="38462"/>
                                        <a14:foregroundMark x1="93521" y1="42218" x2="93521" y2="42218"/>
                                        <a14:foregroundMark x1="93991" y1="45259" x2="93991" y2="45259"/>
                                        <a14:foregroundMark x1="93709" y1="28980" x2="93709" y2="28980"/>
                                        <a14:foregroundMark x1="93521" y1="23792" x2="93521" y2="23792"/>
                                        <a14:foregroundMark x1="93521" y1="34526" x2="93521" y2="34526"/>
                                        <a14:foregroundMark x1="93709" y1="73166" x2="93709" y2="73166"/>
                                        <a14:foregroundMark x1="94178" y1="87299" x2="94178" y2="87299"/>
                                        <a14:foregroundMark x1="29014" y1="8766" x2="29014" y2="8766"/>
                                        <a14:foregroundMark x1="30892" y1="8229" x2="30892" y2="8229"/>
                                        <a14:foregroundMark x1="36338" y1="8408" x2="36338" y2="8408"/>
                                        <a14:foregroundMark x1="38404" y1="8766" x2="38404" y2="8766"/>
                                        <a14:foregroundMark x1="27512" y1="7513" x2="27512" y2="7513"/>
                                        <a14:foregroundMark x1="27700" y1="8766" x2="27700" y2="8766"/>
                                        <a14:foregroundMark x1="26009" y1="7871" x2="26009" y2="7871"/>
                                        <a14:foregroundMark x1="42160" y1="8945" x2="42160" y2="8945"/>
                                        <a14:foregroundMark x1="43850" y1="8766" x2="43850" y2="8766"/>
                                        <a14:foregroundMark x1="48451" y1="8945" x2="48451" y2="8945"/>
                                        <a14:foregroundMark x1="50329" y1="8945" x2="50329" y2="8945"/>
                                        <a14:foregroundMark x1="51737" y1="8766" x2="51737" y2="8766"/>
                                        <a14:foregroundMark x1="54272" y1="7871" x2="54272" y2="7871"/>
                                        <a14:foregroundMark x1="58873" y1="8408" x2="58873" y2="8408"/>
                                        <a14:foregroundMark x1="62066" y1="8408" x2="62066" y2="8408"/>
                                        <a14:foregroundMark x1="64977" y1="8408" x2="64977" y2="8408"/>
                                        <a14:foregroundMark x1="70047" y1="8408" x2="70047" y2="8408"/>
                                        <a14:foregroundMark x1="72300" y1="8408" x2="72300" y2="8408"/>
                                        <a14:foregroundMark x1="8357" y1="26655" x2="8357" y2="26655"/>
                                        <a14:foregroundMark x1="7700" y1="26834" x2="7700" y2="26834"/>
                                        <a14:foregroundMark x1="7887" y1="28980" x2="8075" y2="29159"/>
                                        <a14:foregroundMark x1="7981" y1="34705" x2="7981" y2="34705"/>
                                        <a14:foregroundMark x1="15587" y1="22361" x2="15587" y2="22361"/>
                                        <a14:backgroundMark x1="6479" y1="8945" x2="6479" y2="8945"/>
                                        <a14:backgroundMark x1="6009" y1="5725" x2="6009" y2="5725"/>
                                        <a14:backgroundMark x1="6479" y1="3936" x2="6479" y2="3936"/>
                                        <a14:backgroundMark x1="7136" y1="5188" x2="7136" y2="5188"/>
                                        <a14:backgroundMark x1="7418" y1="7335" x2="7418" y2="7335"/>
                                        <a14:backgroundMark x1="7700" y1="8587" x2="7700" y2="8587"/>
                                        <a14:backgroundMark x1="5352" y1="6977" x2="5352" y2="6977"/>
                                        <a14:backgroundMark x1="5446" y1="8229" x2="5446" y2="8229"/>
                                        <a14:backgroundMark x1="7230" y1="9660" x2="7230" y2="9660"/>
                                        <a14:backgroundMark x1="6667" y1="6798" x2="6667" y2="6798"/>
                                        <a14:backgroundMark x1="5634" y1="8050" x2="5634" y2="8050"/>
                                        <a14:backgroundMark x1="6479" y1="8945" x2="6479" y2="8945"/>
                                        <a14:backgroundMark x1="6291" y1="9660" x2="6291" y2="9660"/>
                                        <a14:backgroundMark x1="5728" y1="4114" x2="5728" y2="4114"/>
                                        <a14:backgroundMark x1="7324" y1="6082" x2="7324" y2="6082"/>
                                        <a14:backgroundMark x1="5070" y1="6082" x2="5070" y2="6082"/>
                                      </a14:backgroundRemoval>
                                    </a14:imgEffect>
                                  </a14:imgLayer>
                                </a14:imgProps>
                              </a:ext>
                            </a:extLst>
                          </a:blip>
                          <a:stretch>
                            <a:fillRect/>
                          </a:stretch>
                        </pic:blipFill>
                        <pic:spPr>
                          <a:xfrm>
                            <a:off x="0" y="0"/>
                            <a:ext cx="4698142" cy="2466109"/>
                          </a:xfrm>
                          <a:prstGeom prst="rect">
                            <a:avLst/>
                          </a:prstGeom>
                        </pic:spPr>
                      </pic:pic>
                    </a:graphicData>
                  </a:graphic>
                </wp:inline>
              </w:drawing>
            </w:r>
          </w:p>
          <w:p w14:paraId="7658AA0E" w14:textId="77777777" w:rsidR="001C6874" w:rsidRDefault="001C6874" w:rsidP="00673AE0">
            <w:pPr>
              <w:jc w:val="both"/>
              <w:rPr>
                <w:rFonts w:ascii="Arial" w:hAnsi="Arial" w:cs="Arial"/>
                <w:lang w:val="en-GB"/>
              </w:rPr>
            </w:pPr>
          </w:p>
          <w:tbl>
            <w:tblPr>
              <w:tblStyle w:val="TableGrid"/>
              <w:tblW w:w="0" w:type="auto"/>
              <w:tblLook w:val="04A0" w:firstRow="1" w:lastRow="0" w:firstColumn="1" w:lastColumn="0" w:noHBand="0" w:noVBand="1"/>
            </w:tblPr>
            <w:tblGrid>
              <w:gridCol w:w="1795"/>
              <w:gridCol w:w="7267"/>
            </w:tblGrid>
            <w:tr w:rsidR="00673AE0" w14:paraId="3127AE45" w14:textId="77777777" w:rsidTr="001C4A6F">
              <w:tc>
                <w:tcPr>
                  <w:tcW w:w="1795" w:type="dxa"/>
                  <w:shd w:val="clear" w:color="auto" w:fill="00B050"/>
                </w:tcPr>
                <w:p w14:paraId="232ACEDD" w14:textId="77777777" w:rsidR="00673AE0" w:rsidRPr="00F33652" w:rsidRDefault="00673AE0" w:rsidP="00673AE0">
                  <w:pPr>
                    <w:jc w:val="both"/>
                    <w:rPr>
                      <w:rFonts w:ascii="Arial" w:hAnsi="Arial" w:cs="Arial"/>
                      <w:sz w:val="20"/>
                      <w:szCs w:val="20"/>
                      <w:lang w:val="en-GB"/>
                    </w:rPr>
                  </w:pPr>
                  <w:r w:rsidRPr="00F33652">
                    <w:rPr>
                      <w:rFonts w:ascii="Arial" w:hAnsi="Arial" w:cs="Arial"/>
                      <w:sz w:val="20"/>
                      <w:szCs w:val="20"/>
                      <w:lang w:val="en-GB"/>
                    </w:rPr>
                    <w:t>LOW</w:t>
                  </w:r>
                </w:p>
              </w:tc>
              <w:tc>
                <w:tcPr>
                  <w:tcW w:w="7267" w:type="dxa"/>
                </w:tcPr>
                <w:p w14:paraId="3C4EABF5" w14:textId="77777777" w:rsidR="00673AE0" w:rsidRPr="00F33652" w:rsidRDefault="00673AE0" w:rsidP="00673AE0">
                  <w:pPr>
                    <w:jc w:val="both"/>
                    <w:rPr>
                      <w:rFonts w:ascii="Arial" w:hAnsi="Arial" w:cs="Arial"/>
                      <w:sz w:val="20"/>
                      <w:szCs w:val="20"/>
                      <w:lang w:val="en-GB"/>
                    </w:rPr>
                  </w:pPr>
                  <w:r w:rsidRPr="00F33652">
                    <w:rPr>
                      <w:rFonts w:ascii="Arial" w:hAnsi="Arial" w:cs="Arial"/>
                      <w:sz w:val="20"/>
                      <w:szCs w:val="20"/>
                      <w:lang w:val="en-GB"/>
                    </w:rPr>
                    <w:t>Risks can be tolerated and managed through controls</w:t>
                  </w:r>
                </w:p>
              </w:tc>
            </w:tr>
            <w:tr w:rsidR="00673AE0" w14:paraId="1719D690" w14:textId="77777777" w:rsidTr="001C4A6F">
              <w:tc>
                <w:tcPr>
                  <w:tcW w:w="1795" w:type="dxa"/>
                  <w:shd w:val="clear" w:color="auto" w:fill="92D050"/>
                </w:tcPr>
                <w:p w14:paraId="5A5565DB" w14:textId="77777777" w:rsidR="00673AE0" w:rsidRPr="00F33652" w:rsidRDefault="00673AE0" w:rsidP="00673AE0">
                  <w:pPr>
                    <w:jc w:val="both"/>
                    <w:rPr>
                      <w:rFonts w:ascii="Arial" w:hAnsi="Arial" w:cs="Arial"/>
                      <w:sz w:val="20"/>
                      <w:szCs w:val="20"/>
                      <w:lang w:val="en-GB"/>
                    </w:rPr>
                  </w:pPr>
                  <w:r w:rsidRPr="00F33652">
                    <w:rPr>
                      <w:rFonts w:ascii="Arial" w:hAnsi="Arial" w:cs="Arial"/>
                      <w:sz w:val="20"/>
                      <w:szCs w:val="20"/>
                      <w:lang w:val="en-GB"/>
                    </w:rPr>
                    <w:t>LOW MEDIUM</w:t>
                  </w:r>
                </w:p>
              </w:tc>
              <w:tc>
                <w:tcPr>
                  <w:tcW w:w="7267" w:type="dxa"/>
                </w:tcPr>
                <w:p w14:paraId="193165C4" w14:textId="77777777" w:rsidR="00673AE0" w:rsidRPr="00F33652" w:rsidRDefault="00673AE0" w:rsidP="00673AE0">
                  <w:pPr>
                    <w:jc w:val="both"/>
                    <w:rPr>
                      <w:rFonts w:ascii="Arial" w:hAnsi="Arial" w:cs="Arial"/>
                      <w:sz w:val="20"/>
                      <w:szCs w:val="20"/>
                      <w:lang w:val="en-GB"/>
                    </w:rPr>
                  </w:pPr>
                  <w:r w:rsidRPr="00F33652">
                    <w:rPr>
                      <w:rFonts w:ascii="Arial" w:hAnsi="Arial" w:cs="Arial"/>
                      <w:sz w:val="20"/>
                      <w:szCs w:val="20"/>
                      <w:lang w:val="en-GB"/>
                    </w:rPr>
                    <w:t>Risks can be tolerated and managed through reinforced controls</w:t>
                  </w:r>
                </w:p>
              </w:tc>
            </w:tr>
            <w:tr w:rsidR="00673AE0" w14:paraId="1A16F119" w14:textId="77777777" w:rsidTr="001C4A6F">
              <w:tc>
                <w:tcPr>
                  <w:tcW w:w="1795" w:type="dxa"/>
                  <w:shd w:val="clear" w:color="auto" w:fill="FFFF00"/>
                </w:tcPr>
                <w:p w14:paraId="55491B4B" w14:textId="77777777" w:rsidR="00673AE0" w:rsidRPr="00F33652" w:rsidRDefault="00673AE0" w:rsidP="00673AE0">
                  <w:pPr>
                    <w:jc w:val="both"/>
                    <w:rPr>
                      <w:rFonts w:ascii="Arial" w:hAnsi="Arial" w:cs="Arial"/>
                      <w:sz w:val="20"/>
                      <w:szCs w:val="20"/>
                      <w:lang w:val="en-GB"/>
                    </w:rPr>
                  </w:pPr>
                  <w:r w:rsidRPr="00F33652">
                    <w:rPr>
                      <w:rFonts w:ascii="Arial" w:hAnsi="Arial" w:cs="Arial"/>
                      <w:sz w:val="20"/>
                      <w:szCs w:val="20"/>
                      <w:lang w:val="en-GB"/>
                    </w:rPr>
                    <w:t>MEDIUM</w:t>
                  </w:r>
                </w:p>
              </w:tc>
              <w:tc>
                <w:tcPr>
                  <w:tcW w:w="7267" w:type="dxa"/>
                </w:tcPr>
                <w:p w14:paraId="70A8E2EF" w14:textId="77777777" w:rsidR="00673AE0" w:rsidRPr="00F33652" w:rsidRDefault="00673AE0" w:rsidP="00673AE0">
                  <w:pPr>
                    <w:jc w:val="both"/>
                    <w:rPr>
                      <w:rFonts w:ascii="Arial" w:hAnsi="Arial" w:cs="Arial"/>
                      <w:sz w:val="20"/>
                      <w:szCs w:val="20"/>
                      <w:lang w:val="en-GB"/>
                    </w:rPr>
                  </w:pPr>
                  <w:r w:rsidRPr="00F33652">
                    <w:rPr>
                      <w:rFonts w:ascii="Arial" w:hAnsi="Arial" w:cs="Arial"/>
                      <w:sz w:val="20"/>
                      <w:szCs w:val="20"/>
                      <w:lang w:val="en-GB"/>
                    </w:rPr>
                    <w:t>Risks can be tolerated, but require treatment</w:t>
                  </w:r>
                </w:p>
              </w:tc>
            </w:tr>
            <w:tr w:rsidR="00673AE0" w14:paraId="5627AB4F" w14:textId="77777777" w:rsidTr="001C4A6F">
              <w:tc>
                <w:tcPr>
                  <w:tcW w:w="1795" w:type="dxa"/>
                  <w:shd w:val="clear" w:color="auto" w:fill="FFC000"/>
                </w:tcPr>
                <w:p w14:paraId="7D2C12BC" w14:textId="77777777" w:rsidR="00673AE0" w:rsidRPr="00F33652" w:rsidRDefault="00673AE0" w:rsidP="00673AE0">
                  <w:pPr>
                    <w:jc w:val="both"/>
                    <w:rPr>
                      <w:rFonts w:ascii="Arial" w:hAnsi="Arial" w:cs="Arial"/>
                      <w:sz w:val="20"/>
                      <w:szCs w:val="20"/>
                      <w:lang w:val="en-GB"/>
                    </w:rPr>
                  </w:pPr>
                  <w:r w:rsidRPr="00F33652">
                    <w:rPr>
                      <w:rFonts w:ascii="Arial" w:hAnsi="Arial" w:cs="Arial"/>
                      <w:sz w:val="20"/>
                      <w:szCs w:val="20"/>
                      <w:lang w:val="en-GB"/>
                    </w:rPr>
                    <w:t>MEDIUM HIGH</w:t>
                  </w:r>
                </w:p>
              </w:tc>
              <w:tc>
                <w:tcPr>
                  <w:tcW w:w="7267" w:type="dxa"/>
                </w:tcPr>
                <w:p w14:paraId="1ED7C184" w14:textId="77777777" w:rsidR="00673AE0" w:rsidRPr="00F33652" w:rsidRDefault="00673AE0" w:rsidP="00673AE0">
                  <w:pPr>
                    <w:jc w:val="both"/>
                    <w:rPr>
                      <w:rFonts w:ascii="Arial" w:hAnsi="Arial" w:cs="Arial"/>
                      <w:sz w:val="20"/>
                      <w:szCs w:val="20"/>
                      <w:lang w:val="en-GB"/>
                    </w:rPr>
                  </w:pPr>
                  <w:r w:rsidRPr="00F33652">
                    <w:rPr>
                      <w:rFonts w:ascii="Arial" w:hAnsi="Arial" w:cs="Arial"/>
                      <w:sz w:val="20"/>
                      <w:szCs w:val="20"/>
                      <w:lang w:val="en-GB"/>
                    </w:rPr>
                    <w:t>Risks require treatment</w:t>
                  </w:r>
                </w:p>
              </w:tc>
            </w:tr>
            <w:tr w:rsidR="00673AE0" w14:paraId="7DD218D8" w14:textId="77777777" w:rsidTr="001C4A6F">
              <w:tc>
                <w:tcPr>
                  <w:tcW w:w="1795" w:type="dxa"/>
                  <w:shd w:val="clear" w:color="auto" w:fill="FF0000"/>
                </w:tcPr>
                <w:p w14:paraId="4AE3E50B" w14:textId="77777777" w:rsidR="00673AE0" w:rsidRPr="00F33652" w:rsidRDefault="00673AE0" w:rsidP="00673AE0">
                  <w:pPr>
                    <w:jc w:val="both"/>
                    <w:rPr>
                      <w:rFonts w:ascii="Arial" w:hAnsi="Arial" w:cs="Arial"/>
                      <w:sz w:val="20"/>
                      <w:szCs w:val="20"/>
                      <w:lang w:val="en-GB"/>
                    </w:rPr>
                  </w:pPr>
                  <w:r w:rsidRPr="00F33652">
                    <w:rPr>
                      <w:rFonts w:ascii="Arial" w:hAnsi="Arial" w:cs="Arial"/>
                      <w:sz w:val="20"/>
                      <w:szCs w:val="20"/>
                      <w:lang w:val="en-GB"/>
                    </w:rPr>
                    <w:t>HIGH</w:t>
                  </w:r>
                </w:p>
              </w:tc>
              <w:tc>
                <w:tcPr>
                  <w:tcW w:w="7267" w:type="dxa"/>
                </w:tcPr>
                <w:p w14:paraId="23D6ADB1" w14:textId="77777777" w:rsidR="00673AE0" w:rsidRPr="00F33652" w:rsidRDefault="00673AE0" w:rsidP="00673AE0">
                  <w:pPr>
                    <w:jc w:val="both"/>
                    <w:rPr>
                      <w:rFonts w:ascii="Arial" w:hAnsi="Arial" w:cs="Arial"/>
                      <w:sz w:val="20"/>
                      <w:szCs w:val="20"/>
                      <w:lang w:val="en-GB"/>
                    </w:rPr>
                  </w:pPr>
                  <w:r w:rsidRPr="00F33652">
                    <w:rPr>
                      <w:rFonts w:ascii="Arial" w:hAnsi="Arial" w:cs="Arial"/>
                      <w:sz w:val="20"/>
                      <w:szCs w:val="20"/>
                      <w:lang w:val="en-GB"/>
                    </w:rPr>
                    <w:t>Risks require immediate treatment</w:t>
                  </w:r>
                </w:p>
              </w:tc>
            </w:tr>
          </w:tbl>
          <w:p w14:paraId="0FB6480B" w14:textId="43C8F53C" w:rsidR="009573C8" w:rsidRDefault="009573C8" w:rsidP="001B3476">
            <w:pPr>
              <w:jc w:val="both"/>
              <w:rPr>
                <w:rFonts w:ascii="Calibri" w:eastAsia="Calibri" w:hAnsi="Calibri" w:cs="Calibri"/>
                <w:bCs/>
                <w:i/>
                <w:sz w:val="19"/>
                <w:szCs w:val="19"/>
                <w:lang w:val="en-GB"/>
              </w:rPr>
            </w:pPr>
          </w:p>
          <w:p w14:paraId="4BD2A7DC" w14:textId="77777777" w:rsidR="009573C8" w:rsidRPr="001B3476" w:rsidRDefault="009573C8" w:rsidP="001B3476">
            <w:pPr>
              <w:jc w:val="both"/>
              <w:rPr>
                <w:rFonts w:ascii="Calibri" w:eastAsia="Calibri" w:hAnsi="Calibri" w:cs="Consolas"/>
                <w:i/>
                <w:sz w:val="19"/>
                <w:szCs w:val="19"/>
              </w:rPr>
            </w:pPr>
          </w:p>
          <w:p w14:paraId="72AF10BE" w14:textId="77777777" w:rsidR="001B3476" w:rsidRPr="001B3476" w:rsidRDefault="001B3476" w:rsidP="001B3476">
            <w:pPr>
              <w:widowControl w:val="0"/>
              <w:autoSpaceDE w:val="0"/>
              <w:autoSpaceDN w:val="0"/>
              <w:adjustRightInd w:val="0"/>
              <w:jc w:val="both"/>
              <w:rPr>
                <w:rFonts w:ascii="Calibri" w:eastAsia="Calibri" w:hAnsi="Calibri" w:cs="ı'EDXˇ"/>
                <w:i/>
                <w:iCs/>
                <w:color w:val="4472C4"/>
                <w:sz w:val="19"/>
                <w:szCs w:val="19"/>
                <w:lang w:val="en-GB" w:eastAsia="ja-JP"/>
              </w:rPr>
            </w:pPr>
            <w:r w:rsidRPr="001B3476">
              <w:rPr>
                <w:rFonts w:ascii="Calibri" w:eastAsia="Calibri" w:hAnsi="Calibri" w:cs="Calibri"/>
                <w:i/>
                <w:iCs/>
                <w:sz w:val="19"/>
                <w:szCs w:val="19"/>
                <w:u w:val="single"/>
                <w:lang w:val="en-GB"/>
              </w:rPr>
              <w:t>Risk Owner</w:t>
            </w:r>
            <w:r w:rsidRPr="001B3476">
              <w:rPr>
                <w:rFonts w:ascii="Calibri" w:eastAsia="Calibri" w:hAnsi="Calibri" w:cs="Calibri"/>
                <w:b/>
                <w:i/>
                <w:iCs/>
                <w:sz w:val="19"/>
                <w:szCs w:val="19"/>
                <w:lang w:val="en-GB"/>
              </w:rPr>
              <w:t>:</w:t>
            </w:r>
            <w:r w:rsidRPr="001B3476">
              <w:rPr>
                <w:rFonts w:ascii="Calibri" w:eastAsia="Calibri" w:hAnsi="Calibri" w:cs="Calibri"/>
                <w:i/>
                <w:iCs/>
                <w:sz w:val="19"/>
                <w:szCs w:val="19"/>
                <w:lang w:val="en-GB"/>
              </w:rPr>
              <w:t xml:space="preserve"> </w:t>
            </w:r>
            <w:r w:rsidRPr="001B3476">
              <w:rPr>
                <w:rFonts w:ascii="Calibri" w:eastAsia="Calibri" w:hAnsi="Calibri" w:cs="ı'EDXˇ"/>
                <w:i/>
                <w:sz w:val="19"/>
                <w:szCs w:val="19"/>
                <w:lang w:val="en-GB"/>
              </w:rPr>
              <w:t>A risk owner is a person or entity that has been given the authority to manage a particular risk and is accountable for doing so.</w:t>
            </w:r>
            <w:r w:rsidRPr="001B3476">
              <w:rPr>
                <w:rFonts w:ascii="Calibri" w:eastAsia="Calibri" w:hAnsi="Calibri" w:cs="ı'EDXˇ"/>
                <w:i/>
                <w:iCs/>
                <w:color w:val="4472C4"/>
                <w:sz w:val="19"/>
                <w:szCs w:val="19"/>
                <w:lang w:val="en-GB" w:eastAsia="ja-JP"/>
              </w:rPr>
              <w:t xml:space="preserve"> </w:t>
            </w:r>
          </w:p>
          <w:p w14:paraId="4122348C" w14:textId="77777777" w:rsidR="001B3476" w:rsidRPr="001B3476" w:rsidRDefault="001B3476" w:rsidP="001B3476">
            <w:pPr>
              <w:jc w:val="both"/>
              <w:rPr>
                <w:rFonts w:ascii="Calibri" w:eastAsia="Calibri" w:hAnsi="Calibri" w:cs="Calibri"/>
                <w:i/>
                <w:iCs/>
                <w:sz w:val="19"/>
                <w:szCs w:val="19"/>
                <w:lang w:val="en-GB"/>
              </w:rPr>
            </w:pPr>
            <w:r w:rsidRPr="001B3476">
              <w:rPr>
                <w:rFonts w:ascii="Calibri" w:eastAsia="Calibri" w:hAnsi="Calibri" w:cs="Calibri"/>
                <w:i/>
                <w:iCs/>
                <w:sz w:val="19"/>
                <w:szCs w:val="19"/>
                <w:u w:val="single"/>
                <w:lang w:val="en-GB"/>
              </w:rPr>
              <w:t>Preventive measures</w:t>
            </w:r>
            <w:r w:rsidRPr="001B3476">
              <w:rPr>
                <w:rFonts w:ascii="Calibri" w:eastAsia="Calibri" w:hAnsi="Calibri" w:cs="Calibri"/>
                <w:i/>
                <w:iCs/>
                <w:sz w:val="19"/>
                <w:szCs w:val="19"/>
                <w:lang w:val="en-GB"/>
              </w:rPr>
              <w:t>: They are implemented before a risk event occurs. Their aim is to lower the likelihood and/or impact of the threat. If implemented successfully, they would completely or substantially prevent that cause from triggering the risk event. Remedial measures are executed after a risk event occurs. Their primary goal is to decrease the impact of the risk event. Planning for reactive risk treatment in advance ensures that actions can be executed quickly and firmly after a risk event.</w:t>
            </w:r>
          </w:p>
          <w:p w14:paraId="5846AB83" w14:textId="77777777" w:rsidR="001B3476" w:rsidRPr="001B3476" w:rsidRDefault="001B3476" w:rsidP="001B3476">
            <w:pPr>
              <w:jc w:val="both"/>
              <w:rPr>
                <w:rFonts w:ascii="Calibri" w:eastAsia="Calibri" w:hAnsi="Calibri" w:cs="Arial"/>
                <w:i/>
                <w:sz w:val="19"/>
                <w:szCs w:val="19"/>
                <w:lang w:val="en-GB"/>
              </w:rPr>
            </w:pPr>
            <w:r w:rsidRPr="001B3476">
              <w:rPr>
                <w:rFonts w:ascii="Calibri" w:eastAsia="Calibri" w:hAnsi="Calibri" w:cs="Arial"/>
                <w:i/>
                <w:sz w:val="19"/>
                <w:szCs w:val="19"/>
                <w:u w:val="single"/>
                <w:lang w:val="en-GB"/>
              </w:rPr>
              <w:t>Task:</w:t>
            </w:r>
            <w:r w:rsidRPr="001B3476">
              <w:rPr>
                <w:rFonts w:ascii="Calibri" w:eastAsia="Calibri" w:hAnsi="Calibri" w:cs="Arial"/>
                <w:i/>
                <w:sz w:val="19"/>
                <w:szCs w:val="19"/>
                <w:lang w:val="en-GB"/>
              </w:rPr>
              <w:t xml:space="preserve"> Ensure the tasks formulation meet the “SMART” criteria (Specific, Measurable, Achievable, Relevant, Time-bound).</w:t>
            </w:r>
          </w:p>
          <w:p w14:paraId="2A2E9376" w14:textId="77777777" w:rsidR="001B3476" w:rsidRPr="001B3476" w:rsidRDefault="001B3476" w:rsidP="001B3476">
            <w:pPr>
              <w:jc w:val="both"/>
              <w:rPr>
                <w:rFonts w:ascii="Calibri" w:eastAsia="Calibri" w:hAnsi="Calibri" w:cs="Arial"/>
                <w:i/>
                <w:sz w:val="19"/>
                <w:szCs w:val="19"/>
                <w:lang w:val="en-GB"/>
              </w:rPr>
            </w:pPr>
            <w:r w:rsidRPr="001B3476">
              <w:rPr>
                <w:rFonts w:ascii="Calibri" w:eastAsia="Calibri" w:hAnsi="Calibri" w:cs="Arial"/>
                <w:i/>
                <w:sz w:val="19"/>
                <w:szCs w:val="19"/>
                <w:u w:val="single"/>
                <w:lang w:val="en-GB"/>
              </w:rPr>
              <w:t>Deliverable</w:t>
            </w:r>
            <w:r w:rsidRPr="001B3476">
              <w:rPr>
                <w:rFonts w:ascii="Calibri" w:eastAsia="Calibri" w:hAnsi="Calibri" w:cs="Arial"/>
                <w:i/>
                <w:sz w:val="19"/>
                <w:szCs w:val="19"/>
                <w:lang w:val="en-GB"/>
              </w:rPr>
              <w:t xml:space="preserve">: Describe the deliverable of the task that was implemented to mitigate the risk (e.g. a guideline, a report, a policy, etc.). </w:t>
            </w:r>
          </w:p>
          <w:p w14:paraId="57DBEBA9" w14:textId="181C2617" w:rsidR="001B3476" w:rsidRDefault="001B3476" w:rsidP="001B3476">
            <w:pPr>
              <w:widowControl w:val="0"/>
              <w:autoSpaceDE w:val="0"/>
              <w:autoSpaceDN w:val="0"/>
              <w:adjustRightInd w:val="0"/>
              <w:spacing w:after="120"/>
              <w:jc w:val="both"/>
              <w:rPr>
                <w:rFonts w:ascii="Calibri" w:eastAsia="Calibri" w:hAnsi="Calibri" w:cs="ı'EDXˇ"/>
                <w:i/>
                <w:sz w:val="19"/>
                <w:szCs w:val="19"/>
                <w:lang w:val="en-GB"/>
              </w:rPr>
            </w:pPr>
            <w:r w:rsidRPr="001B3476">
              <w:rPr>
                <w:rFonts w:ascii="Calibri" w:eastAsia="Calibri" w:hAnsi="Calibri" w:cs="ı'EDXˇ"/>
                <w:i/>
                <w:iCs/>
                <w:sz w:val="19"/>
                <w:szCs w:val="19"/>
                <w:u w:val="single"/>
                <w:lang w:val="en-GB"/>
              </w:rPr>
              <w:t>Who</w:t>
            </w:r>
            <w:r w:rsidRPr="001B3476">
              <w:rPr>
                <w:rFonts w:ascii="Calibri" w:eastAsia="Calibri" w:hAnsi="Calibri" w:cs="ı'EDXˇ"/>
                <w:i/>
                <w:iCs/>
                <w:sz w:val="19"/>
                <w:szCs w:val="19"/>
                <w:lang w:val="en-GB"/>
              </w:rPr>
              <w:t xml:space="preserve">: </w:t>
            </w:r>
            <w:r w:rsidRPr="001B3476">
              <w:rPr>
                <w:rFonts w:ascii="Calibri" w:eastAsia="Calibri" w:hAnsi="Calibri" w:cs="ı'EDXˇ"/>
                <w:i/>
                <w:sz w:val="19"/>
                <w:szCs w:val="19"/>
                <w:lang w:val="en-GB"/>
              </w:rPr>
              <w:t xml:space="preserve">Person responsible for implementing the preventive mitigation measure, this </w:t>
            </w:r>
            <w:proofErr w:type="gramStart"/>
            <w:r w:rsidRPr="001B3476">
              <w:rPr>
                <w:rFonts w:ascii="Calibri" w:eastAsia="Calibri" w:hAnsi="Calibri" w:cs="ı'EDXˇ"/>
                <w:i/>
                <w:sz w:val="19"/>
                <w:szCs w:val="19"/>
                <w:lang w:val="en-GB"/>
              </w:rPr>
              <w:t>person  can</w:t>
            </w:r>
            <w:proofErr w:type="gramEnd"/>
            <w:r w:rsidRPr="001B3476">
              <w:rPr>
                <w:rFonts w:ascii="Calibri" w:eastAsia="Calibri" w:hAnsi="Calibri" w:cs="ı'EDXˇ"/>
                <w:i/>
                <w:sz w:val="19"/>
                <w:szCs w:val="19"/>
                <w:lang w:val="en-GB"/>
              </w:rPr>
              <w:t xml:space="preserve"> differ from the ‘risk owner’.</w:t>
            </w:r>
          </w:p>
          <w:p w14:paraId="2AEC8B69" w14:textId="718AF9FD" w:rsidR="001B3476" w:rsidRPr="001B3476" w:rsidRDefault="001B3476" w:rsidP="001B3476">
            <w:pPr>
              <w:outlineLvl w:val="0"/>
              <w:rPr>
                <w:rFonts w:ascii="Calibri" w:eastAsia="Calibri" w:hAnsi="Calibri" w:cs="Calibri"/>
                <w:szCs w:val="28"/>
                <w:lang w:val="en-GB"/>
              </w:rPr>
            </w:pPr>
          </w:p>
          <w:p w14:paraId="3A2AA6ED" w14:textId="717CEABF" w:rsidR="001B3476" w:rsidRPr="001B3476" w:rsidRDefault="001B3476" w:rsidP="001B3476">
            <w:pPr>
              <w:widowControl w:val="0"/>
              <w:shd w:val="clear" w:color="auto" w:fill="F2F2F2"/>
              <w:autoSpaceDE w:val="0"/>
              <w:autoSpaceDN w:val="0"/>
              <w:adjustRightInd w:val="0"/>
              <w:rPr>
                <w:rFonts w:ascii="Calibri" w:eastAsia="Calibri" w:hAnsi="Calibri" w:cs="ı'EDXˇ"/>
                <w:b/>
                <w:sz w:val="19"/>
                <w:szCs w:val="19"/>
                <w:lang w:val="en-GB"/>
              </w:rPr>
            </w:pPr>
          </w:p>
        </w:tc>
        <w:tc>
          <w:tcPr>
            <w:tcW w:w="278" w:type="dxa"/>
            <w:tcBorders>
              <w:top w:val="single" w:sz="12" w:space="0" w:color="4472C4"/>
              <w:left w:val="nil"/>
              <w:bottom w:val="single" w:sz="12" w:space="0" w:color="4472C4"/>
              <w:right w:val="single" w:sz="12" w:space="0" w:color="4472C4"/>
            </w:tcBorders>
            <w:shd w:val="clear" w:color="auto" w:fill="F2F2F2"/>
          </w:tcPr>
          <w:p w14:paraId="1152B049" w14:textId="77777777" w:rsidR="001B3476" w:rsidRPr="001B3476" w:rsidRDefault="001B3476" w:rsidP="001B3476">
            <w:pPr>
              <w:widowControl w:val="0"/>
              <w:autoSpaceDE w:val="0"/>
              <w:autoSpaceDN w:val="0"/>
              <w:adjustRightInd w:val="0"/>
              <w:spacing w:after="120"/>
              <w:rPr>
                <w:rFonts w:ascii="Calibri" w:eastAsia="Calibri" w:hAnsi="Calibri" w:cs="ı'EDXˇ"/>
                <w:b/>
                <w:sz w:val="19"/>
                <w:szCs w:val="19"/>
                <w:lang w:val="en-GB"/>
              </w:rPr>
            </w:pPr>
          </w:p>
        </w:tc>
      </w:tr>
    </w:tbl>
    <w:p w14:paraId="6CB1B9F8" w14:textId="0751B0FE" w:rsidR="001B3476" w:rsidRPr="001B3476" w:rsidRDefault="001B3476" w:rsidP="001B3476">
      <w:pPr>
        <w:tabs>
          <w:tab w:val="left" w:pos="1691"/>
        </w:tabs>
        <w:rPr>
          <w:rFonts w:ascii="Calibri" w:eastAsia="Calibri" w:hAnsi="Calibri" w:cs="Calibri"/>
          <w:szCs w:val="28"/>
          <w:lang w:val="en-GB"/>
        </w:rPr>
      </w:pPr>
    </w:p>
    <w:p w14:paraId="200F53DA" w14:textId="50342509" w:rsidR="00F9347B" w:rsidRDefault="003203CD">
      <w:pPr>
        <w:rPr>
          <w:lang w:val="en-GB"/>
        </w:rPr>
      </w:pPr>
    </w:p>
    <w:p w14:paraId="4DBBC0E6" w14:textId="3402E19B" w:rsidR="00BF1CE5" w:rsidRPr="007D0D97" w:rsidRDefault="00954807" w:rsidP="00954807">
      <w:pPr>
        <w:rPr>
          <w:sz w:val="22"/>
          <w:szCs w:val="22"/>
        </w:rPr>
      </w:pPr>
      <w:r w:rsidRPr="007D0D97">
        <w:rPr>
          <w:sz w:val="22"/>
          <w:szCs w:val="22"/>
        </w:rPr>
        <w:t>ADM/EO</w:t>
      </w:r>
      <w:r w:rsidR="00944B3A" w:rsidRPr="007D0D97">
        <w:rPr>
          <w:sz w:val="22"/>
          <w:szCs w:val="22"/>
        </w:rPr>
        <w:t>/RCP</w:t>
      </w:r>
      <w:r w:rsidRPr="007D0D97">
        <w:rPr>
          <w:sz w:val="22"/>
          <w:szCs w:val="22"/>
        </w:rPr>
        <w:t xml:space="preserve"> will review the proposed rating </w:t>
      </w:r>
      <w:r w:rsidR="00BF1CE5" w:rsidRPr="007D0D97">
        <w:rPr>
          <w:sz w:val="22"/>
          <w:szCs w:val="22"/>
        </w:rPr>
        <w:t>(based on the combined</w:t>
      </w:r>
      <w:r w:rsidRPr="007D0D97">
        <w:rPr>
          <w:sz w:val="22"/>
          <w:szCs w:val="22"/>
        </w:rPr>
        <w:t xml:space="preserve"> impact and likelihood </w:t>
      </w:r>
      <w:r w:rsidR="00BF1CE5" w:rsidRPr="007D0D97">
        <w:rPr>
          <w:sz w:val="22"/>
          <w:szCs w:val="22"/>
        </w:rPr>
        <w:t xml:space="preserve">as per </w:t>
      </w:r>
      <w:r w:rsidR="00225733" w:rsidRPr="007D0D97">
        <w:rPr>
          <w:sz w:val="22"/>
          <w:szCs w:val="22"/>
        </w:rPr>
        <w:t xml:space="preserve">UNESCO </w:t>
      </w:r>
      <w:r w:rsidR="00BF1CE5" w:rsidRPr="007D0D97">
        <w:rPr>
          <w:sz w:val="22"/>
          <w:szCs w:val="22"/>
        </w:rPr>
        <w:t xml:space="preserve">risk </w:t>
      </w:r>
      <w:r w:rsidR="00C6491D">
        <w:rPr>
          <w:sz w:val="22"/>
          <w:szCs w:val="22"/>
        </w:rPr>
        <w:t>matrix above</w:t>
      </w:r>
      <w:r w:rsidR="00BF1CE5" w:rsidRPr="007D0D97">
        <w:rPr>
          <w:sz w:val="22"/>
          <w:szCs w:val="22"/>
        </w:rPr>
        <w:t xml:space="preserve">) </w:t>
      </w:r>
      <w:r w:rsidRPr="007D0D97">
        <w:rPr>
          <w:sz w:val="22"/>
          <w:szCs w:val="22"/>
        </w:rPr>
        <w:t xml:space="preserve">and mitigation measures. </w:t>
      </w:r>
    </w:p>
    <w:p w14:paraId="75871F30" w14:textId="7D08747C" w:rsidR="00BF1CE5" w:rsidRPr="001B0615" w:rsidRDefault="00BF1CE5" w:rsidP="001B0615">
      <w:pPr>
        <w:pStyle w:val="ListParagraph"/>
        <w:numPr>
          <w:ilvl w:val="0"/>
          <w:numId w:val="3"/>
        </w:numPr>
        <w:rPr>
          <w:sz w:val="22"/>
          <w:szCs w:val="22"/>
        </w:rPr>
      </w:pPr>
      <w:r w:rsidRPr="001B0615">
        <w:rPr>
          <w:sz w:val="22"/>
          <w:szCs w:val="22"/>
        </w:rPr>
        <w:t>The</w:t>
      </w:r>
      <w:r w:rsidR="005633B0" w:rsidRPr="007D0D97">
        <w:rPr>
          <w:sz w:val="22"/>
          <w:szCs w:val="22"/>
        </w:rPr>
        <w:t xml:space="preserve"> proposed </w:t>
      </w:r>
      <w:r w:rsidR="00944B3A" w:rsidRPr="001B0615">
        <w:rPr>
          <w:sz w:val="22"/>
          <w:szCs w:val="22"/>
        </w:rPr>
        <w:t>rating may be revised</w:t>
      </w:r>
      <w:r w:rsidR="00A07DED" w:rsidRPr="007D0D97">
        <w:rPr>
          <w:sz w:val="22"/>
          <w:szCs w:val="22"/>
        </w:rPr>
        <w:t>, taking</w:t>
      </w:r>
      <w:r w:rsidR="00944B3A" w:rsidRPr="001B0615">
        <w:rPr>
          <w:sz w:val="22"/>
          <w:szCs w:val="22"/>
        </w:rPr>
        <w:t xml:space="preserve"> into account information available </w:t>
      </w:r>
      <w:r w:rsidR="009C4884" w:rsidRPr="001B0615">
        <w:rPr>
          <w:sz w:val="22"/>
          <w:szCs w:val="22"/>
        </w:rPr>
        <w:t>and jointly assessed between ADM/EO/RCP and BSP/DPA that may include for instance</w:t>
      </w:r>
      <w:r w:rsidR="007B0288" w:rsidRPr="001B0615">
        <w:rPr>
          <w:sz w:val="22"/>
          <w:szCs w:val="22"/>
        </w:rPr>
        <w:t xml:space="preserve"> the country </w:t>
      </w:r>
      <w:r w:rsidR="00706F97" w:rsidRPr="001B0615">
        <w:rPr>
          <w:sz w:val="22"/>
          <w:szCs w:val="22"/>
        </w:rPr>
        <w:t>context</w:t>
      </w:r>
      <w:r w:rsidR="00144B31" w:rsidRPr="001B0615">
        <w:rPr>
          <w:sz w:val="22"/>
          <w:szCs w:val="22"/>
        </w:rPr>
        <w:t xml:space="preserve">, donor </w:t>
      </w:r>
      <w:r w:rsidR="00330FAB">
        <w:rPr>
          <w:sz w:val="22"/>
          <w:szCs w:val="22"/>
        </w:rPr>
        <w:t>knowledge/relations/</w:t>
      </w:r>
      <w:r w:rsidR="00144B31" w:rsidRPr="001B0615">
        <w:rPr>
          <w:sz w:val="22"/>
          <w:szCs w:val="22"/>
        </w:rPr>
        <w:t xml:space="preserve">accreditations, </w:t>
      </w:r>
      <w:r w:rsidR="001858E9" w:rsidRPr="007D0D97">
        <w:rPr>
          <w:sz w:val="22"/>
          <w:szCs w:val="22"/>
        </w:rPr>
        <w:t xml:space="preserve">Contracts Committee recommendations, </w:t>
      </w:r>
      <w:r w:rsidR="00144B31" w:rsidRPr="001B0615">
        <w:rPr>
          <w:sz w:val="22"/>
          <w:szCs w:val="22"/>
        </w:rPr>
        <w:t>recommendations from oversight bodies, information available in risk registers and internal control assessments.</w:t>
      </w:r>
    </w:p>
    <w:p w14:paraId="6D6B50EE" w14:textId="5D317524" w:rsidR="00CA1CFF" w:rsidRPr="001B0615" w:rsidRDefault="00CA1CFF" w:rsidP="001B0615">
      <w:pPr>
        <w:pStyle w:val="ListParagraph"/>
        <w:numPr>
          <w:ilvl w:val="0"/>
          <w:numId w:val="3"/>
        </w:numPr>
        <w:rPr>
          <w:sz w:val="22"/>
          <w:szCs w:val="22"/>
        </w:rPr>
      </w:pPr>
      <w:r w:rsidRPr="001B0615">
        <w:rPr>
          <w:sz w:val="22"/>
          <w:szCs w:val="22"/>
        </w:rPr>
        <w:t>The proposed mitigation measures may be improved for better clarity or additional measur</w:t>
      </w:r>
      <w:r w:rsidR="003E4647" w:rsidRPr="007D0D97">
        <w:rPr>
          <w:sz w:val="22"/>
          <w:szCs w:val="22"/>
        </w:rPr>
        <w:t>es proposed to keep the</w:t>
      </w:r>
      <w:r w:rsidRPr="001B0615">
        <w:rPr>
          <w:sz w:val="22"/>
          <w:szCs w:val="22"/>
        </w:rPr>
        <w:t xml:space="preserve"> identified risks</w:t>
      </w:r>
      <w:r w:rsidR="003E4647" w:rsidRPr="007D0D97">
        <w:rPr>
          <w:sz w:val="22"/>
          <w:szCs w:val="22"/>
        </w:rPr>
        <w:t xml:space="preserve"> at an acceptable level</w:t>
      </w:r>
      <w:r w:rsidRPr="001B0615">
        <w:rPr>
          <w:sz w:val="22"/>
          <w:szCs w:val="22"/>
        </w:rPr>
        <w:t>.</w:t>
      </w:r>
    </w:p>
    <w:p w14:paraId="788440AD" w14:textId="47146C2F" w:rsidR="00954807" w:rsidRPr="007D0D97" w:rsidRDefault="00954807" w:rsidP="00954807">
      <w:pPr>
        <w:rPr>
          <w:sz w:val="22"/>
          <w:szCs w:val="22"/>
        </w:rPr>
      </w:pPr>
      <w:r w:rsidRPr="007D0D97">
        <w:rPr>
          <w:sz w:val="22"/>
          <w:szCs w:val="22"/>
        </w:rPr>
        <w:t>Projects entailing risks rated as ‘High’ based on the risk matrix should be referred to the Committee.</w:t>
      </w:r>
    </w:p>
    <w:p w14:paraId="04B225B6" w14:textId="0740430E" w:rsidR="00954807" w:rsidRPr="007D0D97" w:rsidRDefault="002003D3" w:rsidP="00954807">
      <w:pPr>
        <w:rPr>
          <w:sz w:val="22"/>
          <w:szCs w:val="22"/>
        </w:rPr>
      </w:pPr>
      <w:r w:rsidRPr="007D0D97">
        <w:rPr>
          <w:sz w:val="22"/>
          <w:szCs w:val="22"/>
        </w:rPr>
        <w:t xml:space="preserve">Upon approval by the Committee, </w:t>
      </w:r>
      <w:r w:rsidR="007B45E7" w:rsidRPr="007D0D97">
        <w:rPr>
          <w:sz w:val="22"/>
          <w:szCs w:val="22"/>
        </w:rPr>
        <w:t>ADM/EO/RCP will follow up with the concerned sector/service/field office/institute to e</w:t>
      </w:r>
      <w:r w:rsidRPr="007D0D97">
        <w:rPr>
          <w:sz w:val="22"/>
          <w:szCs w:val="22"/>
        </w:rPr>
        <w:t>nsure the identified risks are monitored</w:t>
      </w:r>
      <w:r w:rsidR="007B45E7" w:rsidRPr="007D0D97">
        <w:rPr>
          <w:sz w:val="22"/>
          <w:szCs w:val="22"/>
        </w:rPr>
        <w:t xml:space="preserve"> through</w:t>
      </w:r>
      <w:r w:rsidR="00B95304" w:rsidRPr="007D0D97">
        <w:rPr>
          <w:sz w:val="22"/>
          <w:szCs w:val="22"/>
        </w:rPr>
        <w:t>out</w:t>
      </w:r>
      <w:r w:rsidR="007B45E7" w:rsidRPr="007D0D97">
        <w:rPr>
          <w:sz w:val="22"/>
          <w:szCs w:val="22"/>
        </w:rPr>
        <w:t xml:space="preserve"> </w:t>
      </w:r>
      <w:r w:rsidR="006D5785" w:rsidRPr="007D0D97">
        <w:rPr>
          <w:sz w:val="22"/>
          <w:szCs w:val="22"/>
        </w:rPr>
        <w:t>the project life cycle.</w:t>
      </w:r>
    </w:p>
    <w:p w14:paraId="7B7DA53B" w14:textId="5D83BA3A" w:rsidR="00834711" w:rsidRPr="00B2009F" w:rsidRDefault="00834711"/>
    <w:sectPr w:rsidR="00834711" w:rsidRPr="00B2009F" w:rsidSect="00485772">
      <w:headerReference w:type="default" r:id="rId13"/>
      <w:footerReference w:type="default" r:id="rId14"/>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01A2DC" w14:textId="77777777" w:rsidR="003203CD" w:rsidRDefault="003203CD" w:rsidP="00D508F2">
      <w:r>
        <w:separator/>
      </w:r>
    </w:p>
  </w:endnote>
  <w:endnote w:type="continuationSeparator" w:id="0">
    <w:p w14:paraId="55B4A0A9" w14:textId="77777777" w:rsidR="003203CD" w:rsidRDefault="003203CD" w:rsidP="00D50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ı'EDXˇ">
    <w:altName w:val="Calibri"/>
    <w:panose1 w:val="00000000000000000000"/>
    <w:charset w:val="4D"/>
    <w:family w:val="auto"/>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3185153"/>
      <w:docPartObj>
        <w:docPartGallery w:val="Page Numbers (Bottom of Page)"/>
        <w:docPartUnique/>
      </w:docPartObj>
    </w:sdtPr>
    <w:sdtEndPr>
      <w:rPr>
        <w:noProof/>
      </w:rPr>
    </w:sdtEndPr>
    <w:sdtContent>
      <w:p w14:paraId="1BD3F2D2" w14:textId="236B7A54" w:rsidR="00017E18" w:rsidRDefault="00017E18">
        <w:pPr>
          <w:pStyle w:val="Footer"/>
          <w:jc w:val="right"/>
        </w:pPr>
        <w:r>
          <w:fldChar w:fldCharType="begin"/>
        </w:r>
        <w:r>
          <w:instrText xml:space="preserve"> PAGE   \* MERGEFORMAT </w:instrText>
        </w:r>
        <w:r>
          <w:fldChar w:fldCharType="separate"/>
        </w:r>
        <w:r w:rsidR="00330FAB">
          <w:rPr>
            <w:noProof/>
          </w:rPr>
          <w:t>5</w:t>
        </w:r>
        <w:r>
          <w:rPr>
            <w:noProof/>
          </w:rPr>
          <w:fldChar w:fldCharType="end"/>
        </w:r>
      </w:p>
    </w:sdtContent>
  </w:sdt>
  <w:p w14:paraId="047974D9" w14:textId="77777777" w:rsidR="00017E18" w:rsidRDefault="00017E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F83CEE" w14:textId="77777777" w:rsidR="003203CD" w:rsidRDefault="003203CD" w:rsidP="00D508F2">
      <w:r>
        <w:separator/>
      </w:r>
    </w:p>
  </w:footnote>
  <w:footnote w:type="continuationSeparator" w:id="0">
    <w:p w14:paraId="11D67107" w14:textId="77777777" w:rsidR="003203CD" w:rsidRDefault="003203CD" w:rsidP="00D508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A18144" w14:textId="304145CD" w:rsidR="00834711" w:rsidRPr="004556FE" w:rsidRDefault="00834711" w:rsidP="00834711">
    <w:pPr>
      <w:pStyle w:val="Header"/>
      <w:rPr>
        <w:b/>
        <w:bCs/>
      </w:rPr>
    </w:pPr>
    <w:r w:rsidRPr="004556FE">
      <w:rPr>
        <w:b/>
        <w:bCs/>
      </w:rPr>
      <w:t xml:space="preserve">Annex </w:t>
    </w:r>
    <w:r w:rsidR="00230DA3">
      <w:rPr>
        <w:b/>
        <w:bCs/>
      </w:rPr>
      <w:t>2</w:t>
    </w:r>
    <w:r w:rsidRPr="004556FE">
      <w:rPr>
        <w:b/>
        <w:bCs/>
      </w:rPr>
      <w:t xml:space="preserve">:  Risk </w:t>
    </w:r>
    <w:r>
      <w:rPr>
        <w:b/>
        <w:bCs/>
      </w:rPr>
      <w:t>assessment report</w:t>
    </w:r>
  </w:p>
  <w:p w14:paraId="4F4F2E24" w14:textId="77777777" w:rsidR="00834711" w:rsidRDefault="008347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34A4936"/>
    <w:multiLevelType w:val="hybridMultilevel"/>
    <w:tmpl w:val="DF2E93A8"/>
    <w:lvl w:ilvl="0" w:tplc="14649BD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B247379"/>
    <w:multiLevelType w:val="hybridMultilevel"/>
    <w:tmpl w:val="67A217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A6C592A"/>
    <w:multiLevelType w:val="hybridMultilevel"/>
    <w:tmpl w:val="F73AF4EC"/>
    <w:lvl w:ilvl="0" w:tplc="F3E43378">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772"/>
    <w:rsid w:val="00015B80"/>
    <w:rsid w:val="00017E18"/>
    <w:rsid w:val="00055790"/>
    <w:rsid w:val="00076F11"/>
    <w:rsid w:val="000E6D0D"/>
    <w:rsid w:val="00144B31"/>
    <w:rsid w:val="00164C03"/>
    <w:rsid w:val="001858E9"/>
    <w:rsid w:val="001B0615"/>
    <w:rsid w:val="001B3476"/>
    <w:rsid w:val="001C6874"/>
    <w:rsid w:val="002003D3"/>
    <w:rsid w:val="00200A2D"/>
    <w:rsid w:val="0021438B"/>
    <w:rsid w:val="00225733"/>
    <w:rsid w:val="00230DA3"/>
    <w:rsid w:val="002562F7"/>
    <w:rsid w:val="002A1FC5"/>
    <w:rsid w:val="002C5E91"/>
    <w:rsid w:val="002C7F4D"/>
    <w:rsid w:val="002E15EF"/>
    <w:rsid w:val="003124DA"/>
    <w:rsid w:val="003203CD"/>
    <w:rsid w:val="00330FAB"/>
    <w:rsid w:val="003E4647"/>
    <w:rsid w:val="0040003C"/>
    <w:rsid w:val="00461F26"/>
    <w:rsid w:val="00481879"/>
    <w:rsid w:val="00485772"/>
    <w:rsid w:val="004B7C5F"/>
    <w:rsid w:val="004F3D6F"/>
    <w:rsid w:val="00507A98"/>
    <w:rsid w:val="0055667A"/>
    <w:rsid w:val="005633B0"/>
    <w:rsid w:val="005A368F"/>
    <w:rsid w:val="005C1556"/>
    <w:rsid w:val="005D20BF"/>
    <w:rsid w:val="00621ACC"/>
    <w:rsid w:val="00627309"/>
    <w:rsid w:val="00673AE0"/>
    <w:rsid w:val="006D5785"/>
    <w:rsid w:val="00706F97"/>
    <w:rsid w:val="007B0288"/>
    <w:rsid w:val="007B45E7"/>
    <w:rsid w:val="007D0D97"/>
    <w:rsid w:val="00807232"/>
    <w:rsid w:val="00834711"/>
    <w:rsid w:val="008545C9"/>
    <w:rsid w:val="008730C1"/>
    <w:rsid w:val="00944B3A"/>
    <w:rsid w:val="00954807"/>
    <w:rsid w:val="009573C8"/>
    <w:rsid w:val="0096029F"/>
    <w:rsid w:val="009C4884"/>
    <w:rsid w:val="009E7B43"/>
    <w:rsid w:val="00A07DED"/>
    <w:rsid w:val="00A673ED"/>
    <w:rsid w:val="00A7694E"/>
    <w:rsid w:val="00A84DED"/>
    <w:rsid w:val="00AE70F8"/>
    <w:rsid w:val="00AF658E"/>
    <w:rsid w:val="00AF6AA2"/>
    <w:rsid w:val="00B2009F"/>
    <w:rsid w:val="00B95304"/>
    <w:rsid w:val="00BA0F88"/>
    <w:rsid w:val="00BF1CE5"/>
    <w:rsid w:val="00C401EA"/>
    <w:rsid w:val="00C6491D"/>
    <w:rsid w:val="00C87527"/>
    <w:rsid w:val="00C87AC5"/>
    <w:rsid w:val="00C94ED7"/>
    <w:rsid w:val="00CA1CFF"/>
    <w:rsid w:val="00CA3461"/>
    <w:rsid w:val="00D2738C"/>
    <w:rsid w:val="00D508F2"/>
    <w:rsid w:val="00D76141"/>
    <w:rsid w:val="00DA6E14"/>
    <w:rsid w:val="00DC2505"/>
    <w:rsid w:val="00DD0BBD"/>
    <w:rsid w:val="00E4391F"/>
    <w:rsid w:val="00EC0DB1"/>
    <w:rsid w:val="00ED66F2"/>
    <w:rsid w:val="00F33652"/>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0F51B1"/>
  <w15:chartTrackingRefBased/>
  <w15:docId w15:val="{D8F03898-769B-4AB5-A494-B2C2086E5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5772"/>
    <w:pPr>
      <w:spacing w:after="0" w:line="240" w:lineRule="auto"/>
    </w:pPr>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2">
    <w:name w:val="H2"/>
    <w:basedOn w:val="Normal"/>
    <w:qFormat/>
    <w:rsid w:val="00485772"/>
    <w:pPr>
      <w:widowControl w:val="0"/>
      <w:autoSpaceDE w:val="0"/>
      <w:autoSpaceDN w:val="0"/>
      <w:adjustRightInd w:val="0"/>
      <w:spacing w:after="120"/>
    </w:pPr>
    <w:rPr>
      <w:rFonts w:cs="ı'EDXˇ"/>
      <w:color w:val="0077D4"/>
      <w:sz w:val="26"/>
      <w:szCs w:val="26"/>
    </w:rPr>
  </w:style>
  <w:style w:type="table" w:styleId="TableGrid">
    <w:name w:val="Table Grid"/>
    <w:basedOn w:val="TableNormal"/>
    <w:uiPriority w:val="39"/>
    <w:rsid w:val="00485772"/>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
    <w:name w:val="Bodytext"/>
    <w:basedOn w:val="Normal"/>
    <w:qFormat/>
    <w:rsid w:val="00485772"/>
    <w:pPr>
      <w:widowControl w:val="0"/>
      <w:autoSpaceDE w:val="0"/>
      <w:autoSpaceDN w:val="0"/>
      <w:adjustRightInd w:val="0"/>
      <w:spacing w:after="120"/>
    </w:pPr>
    <w:rPr>
      <w:rFonts w:cs="ı'EDXˇ"/>
      <w:sz w:val="19"/>
      <w:szCs w:val="19"/>
    </w:rPr>
  </w:style>
  <w:style w:type="paragraph" w:customStyle="1" w:styleId="BodytextBold">
    <w:name w:val="Bodytext Bold"/>
    <w:basedOn w:val="Bodytext"/>
    <w:qFormat/>
    <w:rsid w:val="00485772"/>
    <w:rPr>
      <w:b/>
    </w:rPr>
  </w:style>
  <w:style w:type="paragraph" w:styleId="ListParagraph">
    <w:name w:val="List Paragraph"/>
    <w:basedOn w:val="Normal"/>
    <w:uiPriority w:val="34"/>
    <w:qFormat/>
    <w:rsid w:val="00485772"/>
    <w:pPr>
      <w:ind w:left="720"/>
      <w:contextualSpacing/>
    </w:pPr>
  </w:style>
  <w:style w:type="character" w:styleId="Hyperlink">
    <w:name w:val="Hyperlink"/>
    <w:uiPriority w:val="99"/>
    <w:unhideWhenUsed/>
    <w:rsid w:val="00485772"/>
    <w:rPr>
      <w:color w:val="0000FF"/>
      <w:u w:val="single"/>
    </w:rPr>
  </w:style>
  <w:style w:type="character" w:customStyle="1" w:styleId="CSCFbold">
    <w:name w:val="CSCF_bold"/>
    <w:rsid w:val="00485772"/>
    <w:rPr>
      <w:rFonts w:ascii="Arial" w:hAnsi="Arial"/>
      <w:b w:val="0"/>
      <w:bCs w:val="0"/>
      <w:iCs/>
      <w:sz w:val="24"/>
      <w:szCs w:val="24"/>
      <w:lang w:val="en-US" w:eastAsia="en-US" w:bidi="ar-SA"/>
    </w:rPr>
  </w:style>
  <w:style w:type="paragraph" w:styleId="PlainText">
    <w:name w:val="Plain Text"/>
    <w:basedOn w:val="Normal"/>
    <w:link w:val="PlainTextChar"/>
    <w:uiPriority w:val="99"/>
    <w:unhideWhenUsed/>
    <w:rsid w:val="00485772"/>
    <w:rPr>
      <w:rFonts w:ascii="Calibri" w:eastAsia="Calibri" w:hAnsi="Calibri" w:cs="Consolas"/>
      <w:sz w:val="22"/>
      <w:szCs w:val="21"/>
      <w:lang w:val="fr-FR"/>
    </w:rPr>
  </w:style>
  <w:style w:type="character" w:customStyle="1" w:styleId="PlainTextChar">
    <w:name w:val="Plain Text Char"/>
    <w:basedOn w:val="DefaultParagraphFont"/>
    <w:link w:val="PlainText"/>
    <w:uiPriority w:val="99"/>
    <w:rsid w:val="00485772"/>
    <w:rPr>
      <w:rFonts w:ascii="Calibri" w:eastAsia="Calibri" w:hAnsi="Calibri" w:cs="Consolas"/>
      <w:szCs w:val="21"/>
    </w:rPr>
  </w:style>
  <w:style w:type="character" w:styleId="IntenseEmphasis">
    <w:name w:val="Intense Emphasis"/>
    <w:basedOn w:val="DefaultParagraphFont"/>
    <w:uiPriority w:val="21"/>
    <w:qFormat/>
    <w:rsid w:val="00485772"/>
    <w:rPr>
      <w:i/>
      <w:iCs/>
      <w:color w:val="5B9BD5" w:themeColor="accent1"/>
    </w:rPr>
  </w:style>
  <w:style w:type="character" w:styleId="CommentReference">
    <w:name w:val="annotation reference"/>
    <w:basedOn w:val="DefaultParagraphFont"/>
    <w:uiPriority w:val="99"/>
    <w:semiHidden/>
    <w:unhideWhenUsed/>
    <w:rsid w:val="00627309"/>
    <w:rPr>
      <w:sz w:val="16"/>
      <w:szCs w:val="16"/>
    </w:rPr>
  </w:style>
  <w:style w:type="paragraph" w:styleId="CommentText">
    <w:name w:val="annotation text"/>
    <w:basedOn w:val="Normal"/>
    <w:link w:val="CommentTextChar"/>
    <w:uiPriority w:val="99"/>
    <w:semiHidden/>
    <w:unhideWhenUsed/>
    <w:rsid w:val="00627309"/>
    <w:rPr>
      <w:sz w:val="20"/>
      <w:szCs w:val="20"/>
    </w:rPr>
  </w:style>
  <w:style w:type="character" w:customStyle="1" w:styleId="CommentTextChar">
    <w:name w:val="Comment Text Char"/>
    <w:basedOn w:val="DefaultParagraphFont"/>
    <w:link w:val="CommentText"/>
    <w:uiPriority w:val="99"/>
    <w:semiHidden/>
    <w:rsid w:val="00627309"/>
    <w:rPr>
      <w:sz w:val="20"/>
      <w:szCs w:val="20"/>
      <w:lang w:val="en-US"/>
    </w:rPr>
  </w:style>
  <w:style w:type="paragraph" w:styleId="CommentSubject">
    <w:name w:val="annotation subject"/>
    <w:basedOn w:val="CommentText"/>
    <w:next w:val="CommentText"/>
    <w:link w:val="CommentSubjectChar"/>
    <w:uiPriority w:val="99"/>
    <w:semiHidden/>
    <w:unhideWhenUsed/>
    <w:rsid w:val="00627309"/>
    <w:rPr>
      <w:b/>
      <w:bCs/>
    </w:rPr>
  </w:style>
  <w:style w:type="character" w:customStyle="1" w:styleId="CommentSubjectChar">
    <w:name w:val="Comment Subject Char"/>
    <w:basedOn w:val="CommentTextChar"/>
    <w:link w:val="CommentSubject"/>
    <w:uiPriority w:val="99"/>
    <w:semiHidden/>
    <w:rsid w:val="00627309"/>
    <w:rPr>
      <w:b/>
      <w:bCs/>
      <w:sz w:val="20"/>
      <w:szCs w:val="20"/>
      <w:lang w:val="en-US"/>
    </w:rPr>
  </w:style>
  <w:style w:type="paragraph" w:styleId="BalloonText">
    <w:name w:val="Balloon Text"/>
    <w:basedOn w:val="Normal"/>
    <w:link w:val="BalloonTextChar"/>
    <w:uiPriority w:val="99"/>
    <w:semiHidden/>
    <w:unhideWhenUsed/>
    <w:rsid w:val="0062730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7309"/>
    <w:rPr>
      <w:rFonts w:ascii="Segoe UI" w:hAnsi="Segoe UI" w:cs="Segoe UI"/>
      <w:sz w:val="18"/>
      <w:szCs w:val="18"/>
      <w:lang w:val="en-US"/>
    </w:rPr>
  </w:style>
  <w:style w:type="table" w:customStyle="1" w:styleId="TableGrid1">
    <w:name w:val="Table Grid1"/>
    <w:basedOn w:val="TableNormal"/>
    <w:next w:val="TableGrid"/>
    <w:uiPriority w:val="39"/>
    <w:rsid w:val="001B3476"/>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508F2"/>
    <w:pPr>
      <w:tabs>
        <w:tab w:val="center" w:pos="4513"/>
        <w:tab w:val="right" w:pos="9026"/>
      </w:tabs>
    </w:pPr>
  </w:style>
  <w:style w:type="character" w:customStyle="1" w:styleId="HeaderChar">
    <w:name w:val="Header Char"/>
    <w:basedOn w:val="DefaultParagraphFont"/>
    <w:link w:val="Header"/>
    <w:uiPriority w:val="99"/>
    <w:rsid w:val="00D508F2"/>
    <w:rPr>
      <w:sz w:val="24"/>
      <w:szCs w:val="24"/>
      <w:lang w:val="en-US"/>
    </w:rPr>
  </w:style>
  <w:style w:type="paragraph" w:styleId="Footer">
    <w:name w:val="footer"/>
    <w:basedOn w:val="Normal"/>
    <w:link w:val="FooterChar"/>
    <w:uiPriority w:val="99"/>
    <w:unhideWhenUsed/>
    <w:rsid w:val="00D508F2"/>
    <w:pPr>
      <w:tabs>
        <w:tab w:val="center" w:pos="4513"/>
        <w:tab w:val="right" w:pos="9026"/>
      </w:tabs>
    </w:pPr>
  </w:style>
  <w:style w:type="character" w:customStyle="1" w:styleId="FooterChar">
    <w:name w:val="Footer Char"/>
    <w:basedOn w:val="DefaultParagraphFont"/>
    <w:link w:val="Footer"/>
    <w:uiPriority w:val="99"/>
    <w:rsid w:val="00D508F2"/>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6440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07/relationships/hdphoto" Target="media/hdphoto1.wdp"/><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507CC357937D64D9CDF89104D58C81B" ma:contentTypeVersion="12" ma:contentTypeDescription="Create a new document." ma:contentTypeScope="" ma:versionID="d74285a86465d64054672a1c9fb5c96e">
  <xsd:schema xmlns:xsd="http://www.w3.org/2001/XMLSchema" xmlns:xs="http://www.w3.org/2001/XMLSchema" xmlns:p="http://schemas.microsoft.com/office/2006/metadata/properties" xmlns:ns3="a519c9a6-63c0-402b-bba8-e6b0902b5865" xmlns:ns4="60e4f8f0-4686-4fb5-a761-1192f8270dd1" targetNamespace="http://schemas.microsoft.com/office/2006/metadata/properties" ma:root="true" ma:fieldsID="360d3298af8c7d406b9bcebb27c30ab8" ns3:_="" ns4:_="">
    <xsd:import namespace="a519c9a6-63c0-402b-bba8-e6b0902b5865"/>
    <xsd:import namespace="60e4f8f0-4686-4fb5-a761-1192f8270dd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19c9a6-63c0-402b-bba8-e6b0902b586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e4f8f0-4686-4fb5-a761-1192f8270dd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E22B120-153A-4A4C-95B7-2757110E51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19c9a6-63c0-402b-bba8-e6b0902b5865"/>
    <ds:schemaRef ds:uri="60e4f8f0-4686-4fb5-a761-1192f8270d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0BA131-4C0B-4014-A68E-F322B2635909}">
  <ds:schemaRefs>
    <ds:schemaRef ds:uri="http://schemas.microsoft.com/sharepoint/v3/contenttype/forms"/>
  </ds:schemaRefs>
</ds:datastoreItem>
</file>

<file path=customXml/itemProps3.xml><?xml version="1.0" encoding="utf-8"?>
<ds:datastoreItem xmlns:ds="http://schemas.openxmlformats.org/officeDocument/2006/customXml" ds:itemID="{723860FF-49CC-4AE2-9ECF-603F795F8874}">
  <ds:schemaRefs>
    <ds:schemaRef ds:uri="http://schemas.openxmlformats.org/officeDocument/2006/bibliography"/>
  </ds:schemaRefs>
</ds:datastoreItem>
</file>

<file path=customXml/itemProps4.xml><?xml version="1.0" encoding="utf-8"?>
<ds:datastoreItem xmlns:ds="http://schemas.openxmlformats.org/officeDocument/2006/customXml" ds:itemID="{7D5ABE8F-E9E3-4229-830B-037E62AE756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590</Words>
  <Characters>3250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UNESCO</Company>
  <LinksUpToDate>false</LinksUpToDate>
  <CharactersWithSpaces>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Jeavons, Jessica</dc:creator>
  <cp:keywords/>
  <dc:description/>
  <cp:lastModifiedBy>UNESCO</cp:lastModifiedBy>
  <cp:revision>2</cp:revision>
  <dcterms:created xsi:type="dcterms:W3CDTF">2021-06-28T17:09:00Z</dcterms:created>
  <dcterms:modified xsi:type="dcterms:W3CDTF">2021-06-28T17:09:00Z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0x010100F507CC357937D64D9CDF89104D58C81B</vt:lpwstr>
  </property>
</Properties>
</file>