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1AEB0" w14:textId="6EAA7DD2" w:rsidR="00044F82" w:rsidRDefault="00044F82" w:rsidP="00044F82">
      <w:pPr>
        <w:spacing w:after="221" w:line="259" w:lineRule="auto"/>
        <w:ind w:left="-5" w:right="0"/>
        <w:jc w:val="left"/>
      </w:pPr>
      <w:r>
        <w:rPr>
          <w:b/>
          <w:sz w:val="28"/>
        </w:rPr>
        <w:t xml:space="preserve">Annex C: </w:t>
      </w:r>
    </w:p>
    <w:p w14:paraId="00676870" w14:textId="77777777" w:rsidR="00044F82" w:rsidRDefault="00044F82" w:rsidP="00044F82">
      <w:pPr>
        <w:pStyle w:val="Heading1"/>
        <w:ind w:right="20"/>
      </w:pPr>
      <w:r>
        <w:t>Performance Security (Unconditional Bank Guarantee)</w:t>
      </w:r>
      <w:r>
        <w:rPr>
          <w:b w:val="0"/>
          <w:sz w:val="22"/>
        </w:rPr>
        <w:t xml:space="preserve"> </w:t>
      </w:r>
    </w:p>
    <w:p w14:paraId="1A1E43A4" w14:textId="77777777" w:rsidR="00044F82" w:rsidRDefault="00044F82" w:rsidP="00044F82">
      <w:pPr>
        <w:spacing w:after="215" w:line="259" w:lineRule="auto"/>
        <w:ind w:left="24" w:right="0" w:firstLine="0"/>
        <w:jc w:val="center"/>
      </w:pPr>
      <w:r>
        <w:t xml:space="preserve"> </w:t>
      </w:r>
    </w:p>
    <w:p w14:paraId="1615B1D7" w14:textId="77777777" w:rsidR="00044F82" w:rsidRDefault="00044F82" w:rsidP="00044F82">
      <w:pPr>
        <w:spacing w:after="210" w:line="266" w:lineRule="auto"/>
        <w:ind w:left="-5" w:right="0"/>
        <w:jc w:val="left"/>
      </w:pPr>
      <w:r>
        <w:t>To</w:t>
      </w:r>
      <w:proofErr w:type="gramStart"/>
      <w:r>
        <w:t xml:space="preserve">:  </w:t>
      </w:r>
      <w:r>
        <w:rPr>
          <w:i/>
          <w:shd w:val="clear" w:color="auto" w:fill="FFFF00"/>
        </w:rPr>
        <w:t>[</w:t>
      </w:r>
      <w:proofErr w:type="gramEnd"/>
      <w:r>
        <w:rPr>
          <w:i/>
          <w:shd w:val="clear" w:color="auto" w:fill="FFFF00"/>
        </w:rPr>
        <w:t>name and address of Employer]</w:t>
      </w:r>
      <w:r>
        <w:t xml:space="preserve"> </w:t>
      </w:r>
    </w:p>
    <w:p w14:paraId="59543CFB" w14:textId="77777777" w:rsidR="00044F82" w:rsidRDefault="00044F82" w:rsidP="00044F82">
      <w:pPr>
        <w:spacing w:after="210" w:line="266" w:lineRule="auto"/>
        <w:ind w:left="-5" w:right="0"/>
        <w:jc w:val="left"/>
      </w:pPr>
      <w:r>
        <w:t xml:space="preserve">Whereas </w:t>
      </w:r>
      <w:r>
        <w:rPr>
          <w:i/>
          <w:shd w:val="clear" w:color="auto" w:fill="FFFF00"/>
        </w:rPr>
        <w:t>[name and address of Contractor]</w:t>
      </w:r>
      <w:r>
        <w:t xml:space="preserve"> (hereinafter called “the Contractor”) has undertaken, in pursuance of Contract No. </w:t>
      </w:r>
      <w:r>
        <w:rPr>
          <w:i/>
          <w:shd w:val="clear" w:color="auto" w:fill="FFFF00"/>
        </w:rPr>
        <w:t>[number]</w:t>
      </w:r>
      <w:r>
        <w:t xml:space="preserve"> dated </w:t>
      </w:r>
      <w:r>
        <w:rPr>
          <w:i/>
          <w:shd w:val="clear" w:color="auto" w:fill="FFFF00"/>
        </w:rPr>
        <w:t>[date]</w:t>
      </w:r>
      <w:r>
        <w:t xml:space="preserve"> to execute </w:t>
      </w:r>
      <w:r>
        <w:rPr>
          <w:i/>
          <w:shd w:val="clear" w:color="auto" w:fill="FFFF00"/>
        </w:rPr>
        <w:t>[name of Contract and brief</w:t>
      </w:r>
      <w:r>
        <w:rPr>
          <w:i/>
        </w:rPr>
        <w:t xml:space="preserve"> </w:t>
      </w:r>
      <w:r>
        <w:rPr>
          <w:i/>
          <w:shd w:val="clear" w:color="auto" w:fill="FFFF00"/>
        </w:rPr>
        <w:t>description of Works]</w:t>
      </w:r>
      <w:r>
        <w:t xml:space="preserve"> (hereinafter called “the Contract”</w:t>
      </w:r>
      <w:proofErr w:type="gramStart"/>
      <w:r>
        <w:t>);</w:t>
      </w:r>
      <w:proofErr w:type="gramEnd"/>
      <w:r>
        <w:t xml:space="preserve"> </w:t>
      </w:r>
    </w:p>
    <w:p w14:paraId="0FB45E35" w14:textId="77777777" w:rsidR="00044F82" w:rsidRDefault="00044F82" w:rsidP="00044F82">
      <w:pPr>
        <w:spacing w:after="201" w:line="273" w:lineRule="auto"/>
        <w:ind w:left="-5" w:right="11"/>
        <w:jc w:val="left"/>
      </w:pPr>
      <w:r>
        <w:t xml:space="preserve">And whereas it has been stipulated by you in the said Contract that the Contractor shall furnish you with a Bank Guarantee by a recognized bank for the sum specified therein as security for compliance with his obligations in accordance with the </w:t>
      </w:r>
      <w:proofErr w:type="gramStart"/>
      <w:r>
        <w:t>Contract;</w:t>
      </w:r>
      <w:proofErr w:type="gramEnd"/>
      <w:r>
        <w:t xml:space="preserve"> </w:t>
      </w:r>
    </w:p>
    <w:p w14:paraId="158EC7F6" w14:textId="77777777" w:rsidR="00044F82" w:rsidRDefault="00044F82" w:rsidP="00044F82">
      <w:pPr>
        <w:ind w:left="-5" w:right="12"/>
      </w:pPr>
      <w:r>
        <w:t xml:space="preserve">And whereas we have agreed to give the Contractor such a Bank </w:t>
      </w:r>
      <w:proofErr w:type="gramStart"/>
      <w:r>
        <w:t>Guarantee;</w:t>
      </w:r>
      <w:proofErr w:type="gramEnd"/>
      <w:r>
        <w:t xml:space="preserve"> </w:t>
      </w:r>
    </w:p>
    <w:p w14:paraId="2199DE65" w14:textId="77777777" w:rsidR="00044F82" w:rsidRDefault="00044F82" w:rsidP="00044F82">
      <w:pPr>
        <w:spacing w:after="201" w:line="273" w:lineRule="auto"/>
        <w:ind w:left="-5" w:right="11"/>
        <w:jc w:val="left"/>
      </w:pPr>
      <w:r>
        <w:t xml:space="preserve">Now therefore we hereby affirm that we are the Guarantor and responsible to you, on behalf of the Contractor, up to a total of </w:t>
      </w:r>
      <w:r>
        <w:rPr>
          <w:i/>
          <w:shd w:val="clear" w:color="auto" w:fill="FFFF00"/>
        </w:rPr>
        <w:t>[amount of Guarantee] [amount in words]</w:t>
      </w:r>
      <w:r>
        <w:rPr>
          <w:shd w:val="clear" w:color="auto" w:fill="FFFF00"/>
        </w:rPr>
        <w:t>,</w:t>
      </w:r>
      <w:r>
        <w:t xml:space="preserve"> such sum being payable in the types and proportions of currencies in which the Contract Price is payable, and we undertake to pay you, upon your first written demand and without cavil or argument, any sum or sums within the limits of </w:t>
      </w:r>
      <w:r>
        <w:rPr>
          <w:i/>
          <w:shd w:val="clear" w:color="auto" w:fill="FFFF00"/>
        </w:rPr>
        <w:t>[amount of Guarantee]</w:t>
      </w:r>
      <w:r>
        <w:t xml:space="preserve"> as aforesaid without your needing to prove or to show grounds or reasons for your demand for the sum specified therein. </w:t>
      </w:r>
    </w:p>
    <w:p w14:paraId="26F57ABF" w14:textId="77777777" w:rsidR="00044F82" w:rsidRDefault="00044F82" w:rsidP="00044F82">
      <w:pPr>
        <w:ind w:left="-5" w:right="12"/>
      </w:pPr>
      <w:r>
        <w:t xml:space="preserve">We hereby waive the necessity of your demanding the said debt from the Contractor before presenting us with the demand. </w:t>
      </w:r>
    </w:p>
    <w:p w14:paraId="3272B1C0" w14:textId="77777777" w:rsidR="00044F82" w:rsidRDefault="00044F82" w:rsidP="00044F82">
      <w:pPr>
        <w:spacing w:after="201" w:line="273" w:lineRule="auto"/>
        <w:ind w:left="-5" w:right="11"/>
        <w:jc w:val="left"/>
      </w:pPr>
      <w:r>
        <w:t xml:space="preserve">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 </w:t>
      </w:r>
    </w:p>
    <w:p w14:paraId="7519EDB6" w14:textId="77777777" w:rsidR="00044F82" w:rsidRDefault="00044F82" w:rsidP="00044F82">
      <w:pPr>
        <w:ind w:left="-5" w:right="12"/>
      </w:pPr>
      <w:r>
        <w:t xml:space="preserve">This Guarantee shall be valid until a date </w:t>
      </w:r>
      <w:r>
        <w:rPr>
          <w:shd w:val="clear" w:color="auto" w:fill="FFFF00"/>
        </w:rPr>
        <w:t>28 days</w:t>
      </w:r>
      <w:r>
        <w:t xml:space="preserve"> from the date of issue of the Certificate of Completion. </w:t>
      </w:r>
    </w:p>
    <w:p w14:paraId="7EC14C95" w14:textId="77777777" w:rsidR="00044F82" w:rsidRDefault="00044F82" w:rsidP="00044F82">
      <w:pPr>
        <w:spacing w:after="199" w:line="274" w:lineRule="auto"/>
        <w:ind w:left="0" w:right="0" w:firstLine="0"/>
        <w:jc w:val="left"/>
      </w:pPr>
      <w:r>
        <w:rPr>
          <w:b/>
        </w:rPr>
        <w:t xml:space="preserve">No change on content or validity of this Bank Guarantee shall be undertaken by the bank without UNICEF permission. </w:t>
      </w:r>
    </w:p>
    <w:p w14:paraId="58A3FEDE" w14:textId="77777777" w:rsidR="00044F82" w:rsidRDefault="00044F82" w:rsidP="00044F82">
      <w:pPr>
        <w:spacing w:after="224" w:line="259" w:lineRule="auto"/>
        <w:ind w:left="0" w:right="0" w:firstLine="0"/>
        <w:jc w:val="left"/>
      </w:pPr>
      <w:r>
        <w:t xml:space="preserve"> </w:t>
      </w:r>
    </w:p>
    <w:p w14:paraId="2675658A" w14:textId="77777777" w:rsidR="00044F82" w:rsidRDefault="00044F82" w:rsidP="00044F82">
      <w:pPr>
        <w:tabs>
          <w:tab w:val="center" w:pos="9002"/>
        </w:tabs>
        <w:ind w:left="-15" w:right="0" w:firstLine="0"/>
        <w:jc w:val="left"/>
      </w:pPr>
      <w:r>
        <w:t xml:space="preserve">Signature and seal of the Guarantor </w:t>
      </w:r>
      <w:r>
        <w:rPr>
          <w:u w:val="single" w:color="365F91"/>
        </w:rPr>
        <w:t xml:space="preserve"> </w:t>
      </w:r>
      <w:r>
        <w:rPr>
          <w:u w:val="single" w:color="365F91"/>
        </w:rPr>
        <w:tab/>
      </w:r>
      <w:r>
        <w:t xml:space="preserve"> </w:t>
      </w:r>
    </w:p>
    <w:p w14:paraId="00C51F47" w14:textId="77777777" w:rsidR="00044F82" w:rsidRDefault="00044F82" w:rsidP="00044F82">
      <w:pPr>
        <w:ind w:left="-5" w:right="12"/>
      </w:pPr>
      <w:r>
        <w:t xml:space="preserve">Name of Bank  </w:t>
      </w:r>
      <w:r>
        <w:rPr>
          <w:rFonts w:ascii="Calibri" w:eastAsia="Calibri" w:hAnsi="Calibri" w:cs="Calibri"/>
          <w:noProof/>
          <w:color w:val="000000"/>
        </w:rPr>
        <mc:AlternateContent>
          <mc:Choice Requires="wpg">
            <w:drawing>
              <wp:inline distT="0" distB="0" distL="0" distR="0" wp14:anchorId="2F1CAD91" wp14:editId="7A3B68D4">
                <wp:extent cx="4854829" cy="7620"/>
                <wp:effectExtent l="0" t="0" r="0" b="0"/>
                <wp:docPr id="16207" name="Group 16207"/>
                <wp:cNvGraphicFramePr/>
                <a:graphic xmlns:a="http://schemas.openxmlformats.org/drawingml/2006/main">
                  <a:graphicData uri="http://schemas.microsoft.com/office/word/2010/wordprocessingGroup">
                    <wpg:wgp>
                      <wpg:cNvGrpSpPr/>
                      <wpg:grpSpPr>
                        <a:xfrm>
                          <a:off x="0" y="0"/>
                          <a:ext cx="4854829" cy="7620"/>
                          <a:chOff x="0" y="0"/>
                          <a:chExt cx="4854829" cy="7620"/>
                        </a:xfrm>
                      </wpg:grpSpPr>
                      <wps:wsp>
                        <wps:cNvPr id="17856" name="Shape 17856"/>
                        <wps:cNvSpPr/>
                        <wps:spPr>
                          <a:xfrm>
                            <a:off x="0" y="0"/>
                            <a:ext cx="4854829" cy="9144"/>
                          </a:xfrm>
                          <a:custGeom>
                            <a:avLst/>
                            <a:gdLst/>
                            <a:ahLst/>
                            <a:cxnLst/>
                            <a:rect l="0" t="0" r="0" b="0"/>
                            <a:pathLst>
                              <a:path w="4854829" h="9144">
                                <a:moveTo>
                                  <a:pt x="0" y="0"/>
                                </a:moveTo>
                                <a:lnTo>
                                  <a:pt x="4854829" y="0"/>
                                </a:lnTo>
                                <a:lnTo>
                                  <a:pt x="4854829" y="9144"/>
                                </a:lnTo>
                                <a:lnTo>
                                  <a:pt x="0" y="9144"/>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00C77A7B" id="Group 16207" o:spid="_x0000_s1026" style="width:382.25pt;height:.6pt;mso-position-horizontal-relative:char;mso-position-vertical-relative:line" coordsize="4854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">
                <v:shape id="Shape 17856" o:spid="_x0000_s1027" style="position:absolute;width:48548;height:91;visibility:visible;mso-wrap-style:square;v-text-anchor:top" coordsize="485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" path="m,l4854829,r,9144l,9144,,e" fillcolor="#365f91" stroked="f" strokeweight="0">
                  <v:stroke miterlimit="83231f" joinstyle="miter"/>
                  <v:path arrowok="t" textboxrect="0,0,4854829,9144"/>
                </v:shape>
                <w10:anchorlock/>
              </v:group>
            </w:pict>
          </mc:Fallback>
        </mc:AlternateContent>
      </w:r>
      <w:r>
        <w:t xml:space="preserve"> </w:t>
      </w:r>
    </w:p>
    <w:p w14:paraId="254D867D" w14:textId="77777777" w:rsidR="00044F82" w:rsidRDefault="00044F82" w:rsidP="00044F82">
      <w:pPr>
        <w:tabs>
          <w:tab w:val="center" w:pos="9002"/>
        </w:tabs>
        <w:spacing w:after="0"/>
        <w:ind w:left="-15" w:right="0" w:firstLine="0"/>
        <w:jc w:val="left"/>
      </w:pPr>
      <w:r>
        <w:t xml:space="preserve">Address  </w:t>
      </w:r>
      <w:r>
        <w:tab/>
        <w:t xml:space="preserve"> </w:t>
      </w:r>
    </w:p>
    <w:p w14:paraId="2A2D3CE2" w14:textId="77777777" w:rsidR="00044F82" w:rsidRDefault="00044F82" w:rsidP="00044F82">
      <w:pPr>
        <w:ind w:left="-5" w:right="12"/>
      </w:pPr>
      <w:r>
        <w:t xml:space="preserve">Date  </w:t>
      </w:r>
      <w:r>
        <w:rPr>
          <w:rFonts w:ascii="Calibri" w:eastAsia="Calibri" w:hAnsi="Calibri" w:cs="Calibri"/>
          <w:noProof/>
          <w:color w:val="000000"/>
        </w:rPr>
        <mc:AlternateContent>
          <mc:Choice Requires="wpg">
            <w:drawing>
              <wp:inline distT="0" distB="0" distL="0" distR="0" wp14:anchorId="54318AB5" wp14:editId="0BA32364">
                <wp:extent cx="5409514" cy="335949"/>
                <wp:effectExtent l="0" t="0" r="0" b="0"/>
                <wp:docPr id="16208" name="Group 16208"/>
                <wp:cNvGraphicFramePr/>
                <a:graphic xmlns:a="http://schemas.openxmlformats.org/drawingml/2006/main">
                  <a:graphicData uri="http://schemas.microsoft.com/office/word/2010/wordprocessingGroup">
                    <wpg:wgp>
                      <wpg:cNvGrpSpPr/>
                      <wpg:grpSpPr>
                        <a:xfrm>
                          <a:off x="0" y="0"/>
                          <a:ext cx="5409514" cy="335949"/>
                          <a:chOff x="0" y="0"/>
                          <a:chExt cx="5409514" cy="335949"/>
                        </a:xfrm>
                      </wpg:grpSpPr>
                      <wps:wsp>
                        <wps:cNvPr id="17858" name="Shape 17858"/>
                        <wps:cNvSpPr/>
                        <wps:spPr>
                          <a:xfrm>
                            <a:off x="211785" y="0"/>
                            <a:ext cx="5197729" cy="9144"/>
                          </a:xfrm>
                          <a:custGeom>
                            <a:avLst/>
                            <a:gdLst/>
                            <a:ahLst/>
                            <a:cxnLst/>
                            <a:rect l="0" t="0" r="0" b="0"/>
                            <a:pathLst>
                              <a:path w="5197729" h="9144">
                                <a:moveTo>
                                  <a:pt x="0" y="0"/>
                                </a:moveTo>
                                <a:lnTo>
                                  <a:pt x="5197729" y="0"/>
                                </a:lnTo>
                                <a:lnTo>
                                  <a:pt x="5197729" y="9144"/>
                                </a:lnTo>
                                <a:lnTo>
                                  <a:pt x="0" y="9144"/>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1870" name="Rectangle 1870"/>
                        <wps:cNvSpPr/>
                        <wps:spPr>
                          <a:xfrm>
                            <a:off x="1980006" y="195742"/>
                            <a:ext cx="41025" cy="186476"/>
                          </a:xfrm>
                          <a:prstGeom prst="rect">
                            <a:avLst/>
                          </a:prstGeom>
                          <a:ln>
                            <a:noFill/>
                          </a:ln>
                        </wps:spPr>
                        <wps:txbx>
                          <w:txbxContent>
                            <w:p w14:paraId="525B3AA3" w14:textId="77777777" w:rsidR="00044F82" w:rsidRDefault="00044F82" w:rsidP="00044F82">
                              <w:pPr>
                                <w:spacing w:after="160" w:line="259" w:lineRule="auto"/>
                                <w:ind w:left="0" w:right="0" w:firstLine="0"/>
                                <w:jc w:val="left"/>
                              </w:pPr>
                              <w:r>
                                <w:t xml:space="preserve"> </w:t>
                              </w:r>
                            </w:p>
                          </w:txbxContent>
                        </wps:txbx>
                        <wps:bodyPr horzOverflow="overflow" vert="horz" lIns="0" tIns="0" rIns="0" bIns="0" rtlCol="0">
                          <a:noAutofit/>
                        </wps:bodyPr>
                      </wps:wsp>
                      <wps:wsp>
                        <wps:cNvPr id="17859" name="Shape 17859"/>
                        <wps:cNvSpPr/>
                        <wps:spPr>
                          <a:xfrm>
                            <a:off x="0" y="313943"/>
                            <a:ext cx="1979930" cy="9144"/>
                          </a:xfrm>
                          <a:custGeom>
                            <a:avLst/>
                            <a:gdLst/>
                            <a:ahLst/>
                            <a:cxnLst/>
                            <a:rect l="0" t="0" r="0" b="0"/>
                            <a:pathLst>
                              <a:path w="1979930" h="9144">
                                <a:moveTo>
                                  <a:pt x="0" y="0"/>
                                </a:moveTo>
                                <a:lnTo>
                                  <a:pt x="1979930" y="0"/>
                                </a:lnTo>
                                <a:lnTo>
                                  <a:pt x="1979930" y="9144"/>
                                </a:lnTo>
                                <a:lnTo>
                                  <a:pt x="0" y="9144"/>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w14:anchorId="54318AB5" id="Group 16208" o:spid="_x0000_s1026" style="width:425.95pt;height:26.45pt;mso-position-horizontal-relative:char;mso-position-vertical-relative:line" coordsize="54095,3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">
                <v:shape id="Shape 17858" o:spid="_x0000_s1027" style="position:absolute;left:2117;width:51978;height:91;visibility:visible;mso-wrap-style:square;v-text-anchor:top" coordsize="51977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" path="m,l5197729,r,9144l,9144,,e" fillcolor="#365f91" stroked="f" strokeweight="0">
                  <v:stroke miterlimit="83231f" joinstyle="miter"/>
                  <v:path arrowok="t" textboxrect="0,0,5197729,9144"/>
                </v:shape>
                <v:rect id="Rectangle 1870" o:spid="_x0000_s1028" style="position:absolute;left:19800;top:1957;width:410;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" filled="f" stroked="f">
                  <v:textbox inset="0,0,0,0">
                    <w:txbxContent>
                      <w:p w14:paraId="525B3AA3" w14:textId="77777777" w:rsidR="00044F82" w:rsidRDefault="00044F82" w:rsidP="00044F82">
                        <w:pPr>
                          <w:spacing w:after="160" w:line="259" w:lineRule="auto"/>
                          <w:ind w:left="0" w:right="0" w:firstLine="0"/>
                          <w:jc w:val="left"/>
                        </w:pPr>
                        <w:r>
                          <w:t xml:space="preserve"> </w:t>
                        </w:r>
                      </w:p>
                    </w:txbxContent>
                  </v:textbox>
                </v:rect>
                <v:shape id="Shape 17859" o:spid="_x0000_s1029" style="position:absolute;top:3139;width:19799;height:91;visibility:visible;mso-wrap-style:square;v-text-anchor:top" coordsize="19799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" path="m,l1979930,r,9144l,9144,,e" fillcolor="#365f91" stroked="f" strokeweight="0">
                  <v:stroke miterlimit="83231f" joinstyle="miter"/>
                  <v:path arrowok="t" textboxrect="0,0,1979930,9144"/>
                </v:shape>
                <w10:anchorlock/>
              </v:group>
            </w:pict>
          </mc:Fallback>
        </mc:AlternateContent>
      </w:r>
    </w:p>
    <w:sectPr w:rsidR="00044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BA3"/>
    <w:rsid w:val="00044F82"/>
    <w:rsid w:val="00217744"/>
    <w:rsid w:val="00741BA3"/>
    <w:rsid w:val="00922770"/>
    <w:rsid w:val="00B16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C32C1"/>
  <w15:chartTrackingRefBased/>
  <w15:docId w15:val="{343937B2-9022-4976-8A2C-CC6719C4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F82"/>
    <w:pPr>
      <w:spacing w:after="206" w:line="271" w:lineRule="auto"/>
      <w:ind w:left="10" w:right="1" w:hanging="10"/>
      <w:jc w:val="both"/>
    </w:pPr>
    <w:rPr>
      <w:rFonts w:ascii="Cambria" w:eastAsia="Cambria" w:hAnsi="Cambria" w:cs="Cambria"/>
      <w:color w:val="365F91"/>
    </w:rPr>
  </w:style>
  <w:style w:type="paragraph" w:styleId="Heading1">
    <w:name w:val="heading 1"/>
    <w:next w:val="Normal"/>
    <w:link w:val="Heading1Char"/>
    <w:uiPriority w:val="9"/>
    <w:qFormat/>
    <w:rsid w:val="00044F82"/>
    <w:pPr>
      <w:keepNext/>
      <w:keepLines/>
      <w:spacing w:after="162"/>
      <w:ind w:left="10" w:hanging="10"/>
      <w:jc w:val="center"/>
      <w:outlineLvl w:val="0"/>
    </w:pPr>
    <w:rPr>
      <w:rFonts w:ascii="Cambria" w:eastAsia="Cambria" w:hAnsi="Cambria" w:cs="Cambria"/>
      <w:b/>
      <w:color w:val="365F9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F82"/>
    <w:rPr>
      <w:rFonts w:ascii="Cambria" w:eastAsia="Cambria" w:hAnsi="Cambria" w:cs="Cambria"/>
      <w:b/>
      <w:color w:val="365F9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941AC252CE89404BBF18F0F310D72661" ma:contentTypeVersion="30" ma:contentTypeDescription="Create a new document." ma:contentTypeScope="" ma:versionID="bf7538cb5f2585703e7ce6d8e20ad301">
  <xsd:schema xmlns:xsd="http://www.w3.org/2001/XMLSchema" xmlns:xs="http://www.w3.org/2001/XMLSchema" xmlns:p="http://schemas.microsoft.com/office/2006/metadata/properties" xmlns:ns1="http://schemas.microsoft.com/sharepoint/v3" xmlns:ns2="ca283e0b-db31-4043-a2ef-b80661bf084a" xmlns:ns3="http://schemas.microsoft.com/sharepoint.v3" xmlns:ns4="ecee21f5-12cb-452b-b59a-5ba5b0ac5fe6" xmlns:ns5="9b7da2ab-d9c1-4a4f-82ea-503c68494d34" xmlns:ns6="http://schemas.microsoft.com/sharepoint/v4" targetNamespace="http://schemas.microsoft.com/office/2006/metadata/properties" ma:root="true" ma:fieldsID="567c1aecbbc6a22796632fa588a62d6c" ns1:_="" ns2:_="" ns3:_="" ns4:_="" ns5:_="" ns6:_="">
    <xsd:import namespace="http://schemas.microsoft.com/sharepoint/v3"/>
    <xsd:import namespace="ca283e0b-db31-4043-a2ef-b80661bf084a"/>
    <xsd:import namespace="http://schemas.microsoft.com/sharepoint.v3"/>
    <xsd:import namespace="ecee21f5-12cb-452b-b59a-5ba5b0ac5fe6"/>
    <xsd:import namespace="9b7da2ab-d9c1-4a4f-82ea-503c68494d34"/>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ServiceAutoKeyPoints" minOccurs="0"/>
                <xsd:element ref="ns5:MediaServiceKeyPoint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element name="_vti_ItemDeclaredRecord" ma:index="3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Libya-2580|54ed1e46-a2f1-4bd0-ac0c-6d6095a7070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890edc6-51f3-4899-babc-160fb5380c52}" ma:internalName="TaxCatchAllLabel" ma:readOnly="true" ma:showField="CatchAllDataLabel" ma:web="ecee21f5-12cb-452b-b59a-5ba5b0ac5fe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890edc6-51f3-4899-babc-160fb5380c52}" ma:internalName="TaxCatchAll" ma:showField="CatchAllData" ma:web="ecee21f5-12cb-452b-b59a-5ba5b0ac5fe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ee21f5-12cb-452b-b59a-5ba5b0ac5fe6"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3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9" nillable="true" ma:displayName="Document ID Value" ma:description="The value of the document ID assigned to this item." ma:internalName="_dlc_DocId" ma:readOnly="true">
      <xsd:simpleType>
        <xsd:restriction base="dms:Text"/>
      </xsd:simpleType>
    </xsd:element>
    <xsd:element name="_dlc_DocIdUrl" ma:index="4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1" nillable="true" ma:displayName="Persist ID" ma:description="Keep ID on add." ma:hidden="true" ma:internalName="_dlc_DocIdPersistId" ma:readOnly="true">
      <xsd:simpleType>
        <xsd:restriction base="dms:Boolean"/>
      </xsd:simpleType>
    </xsd:element>
    <xsd:element name="SemaphoreItemMetadata" ma:index="4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7da2ab-d9c1-4a4f-82ea-503c68494d34"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MediaServiceLocation" ma:index="49" nillable="true" ma:displayName="Location" ma:internalName="MediaServiceLocation" ma:readOnly="true">
      <xsd:simpleType>
        <xsd:restriction base="dms:Text"/>
      </xsd:simpleType>
    </xsd:element>
    <xsd:element name="MediaLengthInSeconds" ma:index="50" nillable="true" ma:displayName="MediaLengthInSeconds" ma:hidden="true" ma:internalName="MediaLengthInSeconds" ma:readOnly="true">
      <xsd:simpleType>
        <xsd:restriction base="dms:Unknown"/>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h6a71f3e574e4344bc34f3fc9dd20054>
    <_dlc_DocId xmlns="ecee21f5-12cb-452b-b59a-5ba5b0ac5fe6">2KSRRTCQMFN2-289590088-49689</_dlc_DocId>
    <TaxCatchAll xmlns="ca283e0b-db31-4043-a2ef-b80661bf084a">
      <Value>3</Value>
    </TaxCatchAll>
    <lcf76f155ced4ddcb4097134ff3c332f xmlns="9b7da2ab-d9c1-4a4f-82ea-503c68494d34">
      <Terms xmlns="http://schemas.microsoft.com/office/infopath/2007/PartnerControls"/>
    </lcf76f155ced4ddcb4097134ff3c332f>
    <j169e817e0ee4eb8974e6fc4a2762909 xmlns="ca283e0b-db31-4043-a2ef-b80661bf084a">
      <Terms xmlns="http://schemas.microsoft.com/office/infopath/2007/PartnerControls"/>
    </j169e817e0ee4eb8974e6fc4a2762909>
    <ContentLanguage xmlns="ca283e0b-db31-4043-a2ef-b80661bf084a">English</ContentLanguage>
    <TaxKeywordTaxHTField xmlns="ecee21f5-12cb-452b-b59a-5ba5b0ac5fe6">
      <Terms xmlns="http://schemas.microsoft.com/office/infopath/2007/PartnerControls"/>
    </TaxKeywordTaxHTField>
    <k8c968e8c72a4eda96b7e8fdbe192be2 xmlns="ca283e0b-db31-4043-a2ef-b80661bf084a">
      <Terms xmlns="http://schemas.microsoft.com/office/infopath/2007/PartnerControls"/>
    </k8c968e8c72a4eda96b7e8fdbe192be2>
    <j048a4f9aaad4a8990a1d5e5f53cb451 xmlns="ca283e0b-db31-4043-a2ef-b80661bf084a">
      <Terms xmlns="http://schemas.microsoft.com/office/infopath/2007/PartnerControls"/>
    </j048a4f9aaad4a8990a1d5e5f53cb451>
    <_dlc_DocIdUrl xmlns="ecee21f5-12cb-452b-b59a-5ba5b0ac5fe6">
      <Url>https://unicef.sharepoint.com/teams/LBY-Collab/_layouts/15/DocIdRedir.aspx?ID=2KSRRTCQMFN2-289590088-49689</Url>
      <Description>2KSRRTCQMFN2-289590088-49689</Description>
    </_dlc_DocIdUr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Libya-2580</TermName>
          <TermId xmlns="http://schemas.microsoft.com/office/infopath/2007/PartnerControls">54ed1e46-a2f1-4bd0-ac0c-6d6095a70702</TermId>
        </TermInfo>
      </Terms>
    </ga975397408f43e4b84ec8e5a598e523>
    <DateTransmittedEmail xmlns="ca283e0b-db31-4043-a2ef-b80661bf084a" xsi:nil="true"/>
    <ContentStatus xmlns="ca283e0b-db31-4043-a2ef-b80661bf084a" xsi:nil="true"/>
    <SenderEmail xmlns="ca283e0b-db31-4043-a2ef-b80661bf084a" xsi:nil="true"/>
    <IconOverlay xmlns="http://schemas.microsoft.com/sharepoint/v4" xsi:nil="true"/>
    <CategoryDescription xmlns="http://schemas.microsoft.com/sharepoint.v3" xsi:nil="true"/>
    <SemaphoreItemMetadata xmlns="ecee21f5-12cb-452b-b59a-5ba5b0ac5fe6" xsi:nil="true"/>
    <RecipientsEmail xmlns="ca283e0b-db31-4043-a2ef-b80661bf084a" xsi:nil="true"/>
    <WrittenBy xmlns="ca283e0b-db31-4043-a2ef-b80661bf084a">
      <UserInfo>
        <DisplayName/>
        <AccountId xsi:nil="true"/>
        <AccountType/>
      </UserInfo>
    </WrittenBy>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456896-8A94-4495-AAAB-2923A34FB0B4}">
  <ds:schemaRefs>
    <ds:schemaRef ds:uri="Microsoft.SharePoint.Taxonomy.ContentTypeSync"/>
  </ds:schemaRefs>
</ds:datastoreItem>
</file>

<file path=customXml/itemProps2.xml><?xml version="1.0" encoding="utf-8"?>
<ds:datastoreItem xmlns:ds="http://schemas.openxmlformats.org/officeDocument/2006/customXml" ds:itemID="{895AE0EC-B698-42A1-823F-888D3F4A1115}">
  <ds:schemaRefs>
    <ds:schemaRef ds:uri="http://schemas.microsoft.com/office/2006/metadata/customXsn"/>
  </ds:schemaRefs>
</ds:datastoreItem>
</file>

<file path=customXml/itemProps3.xml><?xml version="1.0" encoding="utf-8"?>
<ds:datastoreItem xmlns:ds="http://schemas.openxmlformats.org/officeDocument/2006/customXml" ds:itemID="{9B4EACE9-19D0-4D64-BFD8-397793821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ecee21f5-12cb-452b-b59a-5ba5b0ac5fe6"/>
    <ds:schemaRef ds:uri="9b7da2ab-d9c1-4a4f-82ea-503c68494d3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A1FBB-A9F3-4E39-9AF8-C8B1CF3C5C63}">
  <ds:schemaRefs>
    <ds:schemaRef ds:uri="http://schemas.microsoft.com/office/2006/metadata/properties"/>
    <ds:schemaRef ds:uri="http://schemas.microsoft.com/office/infopath/2007/PartnerControls"/>
    <ds:schemaRef ds:uri="ca283e0b-db31-4043-a2ef-b80661bf084a"/>
    <ds:schemaRef ds:uri="ecee21f5-12cb-452b-b59a-5ba5b0ac5fe6"/>
    <ds:schemaRef ds:uri="9b7da2ab-d9c1-4a4f-82ea-503c68494d34"/>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80DC595B-5549-436D-A2F0-751A7484C17F}">
  <ds:schemaRefs>
    <ds:schemaRef ds:uri="http://schemas.microsoft.com/sharepoint/v3/contenttype/forms"/>
  </ds:schemaRefs>
</ds:datastoreItem>
</file>

<file path=customXml/itemProps6.xml><?xml version="1.0" encoding="utf-8"?>
<ds:datastoreItem xmlns:ds="http://schemas.openxmlformats.org/officeDocument/2006/customXml" ds:itemID="{437F6830-AF6B-40D4-8FE5-4981AAE8EB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Safa Belhaj</dc:creator>
  <cp:keywords/>
  <dc:description/>
  <cp:lastModifiedBy>Muayyad Alkhousi</cp:lastModifiedBy>
  <cp:revision>4</cp:revision>
  <dcterms:created xsi:type="dcterms:W3CDTF">2023-04-27T07:19:00Z</dcterms:created>
  <dcterms:modified xsi:type="dcterms:W3CDTF">2023-06-11T14:30:00Z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ystemDTAC">
    <vt:lpwstr/>
  </property>
  <property fmtid="{D5CDD505-2E9C-101B-9397-08002B2CF9AE}" pid="4" name="Topic">
    <vt:lpwstr/>
  </property>
  <property fmtid="{D5CDD505-2E9C-101B-9397-08002B2CF9AE}" pid="5" name="MediaServiceImageTags">
    <vt:lpwstr/>
  </property>
  <property fmtid="{D5CDD505-2E9C-101B-9397-08002B2CF9AE}" pid="6" name="ContentTypeId">
    <vt:lpwstr>0x0101009BA85F8052A6DA4FA3E31FF9F74C697000941AC252CE89404BBF18F0F310D72661</vt:lpwstr>
  </property>
  <property fmtid="{D5CDD505-2E9C-101B-9397-08002B2CF9AE}" pid="7" name="OfficeDivision">
    <vt:lpwstr>3;#Libya-2580|54ed1e46-a2f1-4bd0-ac0c-6d6095a70702</vt:lpwstr>
  </property>
  <property fmtid="{D5CDD505-2E9C-101B-9397-08002B2CF9AE}" pid="8" name="_dlc_DocIdItemGuid">
    <vt:lpwstr>03564c91-876b-4607-a16d-f616b3ee685a</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