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43039" w:rsidP="62AB7889" w:rsidRDefault="000937EB" w14:paraId="2CAD1717" w14:textId="7B4D6AB9">
      <w:pPr>
        <w:rPr>
          <w:b w:val="1"/>
          <w:bCs w:val="1"/>
          <w:u w:val="single"/>
        </w:rPr>
      </w:pPr>
      <w:r w:rsidRPr="62AB7889" w:rsidR="000937EB">
        <w:rPr>
          <w:b w:val="1"/>
          <w:bCs w:val="1"/>
          <w:u w:val="single"/>
        </w:rPr>
        <w:t xml:space="preserve">ANNEX </w:t>
      </w:r>
      <w:r w:rsidRPr="62AB7889" w:rsidR="787642E8">
        <w:rPr>
          <w:b w:val="1"/>
          <w:bCs w:val="1"/>
          <w:u w:val="single"/>
        </w:rPr>
        <w:t>F</w:t>
      </w:r>
      <w:r w:rsidRPr="62AB7889" w:rsidR="000937EB">
        <w:rPr>
          <w:b w:val="1"/>
          <w:bCs w:val="1"/>
          <w:u w:val="single"/>
        </w:rPr>
        <w:t>: AC Types and Brands</w:t>
      </w:r>
    </w:p>
    <w:tbl>
      <w:tblPr>
        <w:tblW w:w="8716" w:type="dxa"/>
        <w:tblInd w:w="5" w:type="dxa"/>
        <w:tblLook w:val="04A0" w:firstRow="1" w:lastRow="0" w:firstColumn="1" w:lastColumn="0" w:noHBand="0" w:noVBand="1"/>
      </w:tblPr>
      <w:tblGrid>
        <w:gridCol w:w="1960"/>
        <w:gridCol w:w="42"/>
        <w:gridCol w:w="1285"/>
        <w:gridCol w:w="233"/>
        <w:gridCol w:w="1920"/>
        <w:gridCol w:w="156"/>
        <w:gridCol w:w="1764"/>
        <w:gridCol w:w="333"/>
        <w:gridCol w:w="1023"/>
      </w:tblGrid>
      <w:tr w:rsidRPr="000937EB" w:rsidR="00CE0BA0" w:rsidTr="00CE0BA0" w14:paraId="0C8C4804" w14:textId="77777777">
        <w:trPr>
          <w:trHeight w:val="290"/>
        </w:trPr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Pr="000937EB" w:rsidR="000937EB" w:rsidP="000937EB" w:rsidRDefault="000937EB" w14:paraId="24CABFF2" w14:textId="4E4152BF">
            <w:pPr>
              <w:spacing w:after="0" w:line="240" w:lineRule="auto"/>
              <w:rPr>
                <w:rFonts w:ascii="Calibri" w:hAnsi="Calibri" w:eastAsia="Times New Roman" w:cs="Calibri"/>
                <w:b/>
                <w:color w:val="00000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Pr="000937EB" w:rsidR="00CE0BA0" w:rsidP="000937EB" w:rsidRDefault="00CE0BA0" w14:paraId="11327C69" w14:textId="351B070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0937EB" w:rsidR="000937EB" w:rsidP="000937EB" w:rsidRDefault="000937EB" w14:paraId="58DB854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0937EB" w:rsidR="000937EB" w:rsidP="000937EB" w:rsidRDefault="000937EB" w14:paraId="789523B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0937EB" w:rsidR="000937EB" w:rsidP="000937EB" w:rsidRDefault="000937EB" w14:paraId="0C895B9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0937EB" w:rsidR="000937EB" w:rsidTr="000937EB" w14:paraId="2B11F41F" w14:textId="77777777">
        <w:trPr>
          <w:trHeight w:val="290"/>
        </w:trPr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0937EB" w:rsidR="000937EB" w:rsidP="00CE0BA0" w:rsidRDefault="000937EB" w14:paraId="21CEA061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color w:val="00000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0937EB" w:rsidR="000937EB" w:rsidP="000937EB" w:rsidRDefault="000937EB" w14:paraId="0EEB76F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0937EB" w:rsidR="000937EB" w:rsidP="000937EB" w:rsidRDefault="000937EB" w14:paraId="7A3EBCE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0937EB" w:rsidR="000937EB" w:rsidP="000937EB" w:rsidRDefault="000937EB" w14:paraId="53E1394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0937EB" w:rsidR="000937EB" w:rsidP="000937EB" w:rsidRDefault="000937EB" w14:paraId="025FAA3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0937EB" w:rsidR="000937EB" w:rsidTr="000937EB" w14:paraId="325D4F32" w14:textId="77777777">
        <w:tblPrEx>
          <w:tblCellMar>
            <w:top w:w="15" w:type="dxa"/>
            <w:bottom w:w="15" w:type="dxa"/>
          </w:tblCellMar>
        </w:tblPrEx>
        <w:trPr>
          <w:gridAfter w:val="2"/>
          <w:wAfter w:w="1356" w:type="dxa"/>
          <w:trHeight w:val="285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70867A2A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color w:val="000000"/>
              </w:rPr>
            </w:pPr>
            <w:r w:rsidRPr="000937EB">
              <w:rPr>
                <w:rFonts w:ascii="Calibri" w:hAnsi="Calibri" w:eastAsia="Times New Roman" w:cs="Calibri"/>
                <w:b/>
                <w:color w:val="000000"/>
              </w:rPr>
              <w:t>Type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72099404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color w:val="000000"/>
              </w:rPr>
            </w:pPr>
            <w:r w:rsidRPr="000937EB">
              <w:rPr>
                <w:rFonts w:ascii="Calibri" w:hAnsi="Calibri" w:eastAsia="Times New Roman" w:cs="Calibri"/>
                <w:b/>
                <w:color w:val="000000"/>
              </w:rPr>
              <w:t>Model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748059E8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color w:val="000000"/>
              </w:rPr>
            </w:pPr>
            <w:r w:rsidRPr="000937EB">
              <w:rPr>
                <w:rFonts w:ascii="Calibri" w:hAnsi="Calibri" w:eastAsia="Times New Roman" w:cs="Calibri"/>
                <w:b/>
                <w:color w:val="000000"/>
              </w:rPr>
              <w:t>Brand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7B060E3E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color w:val="000000"/>
              </w:rPr>
            </w:pPr>
            <w:r w:rsidRPr="000937EB">
              <w:rPr>
                <w:rFonts w:ascii="Calibri" w:hAnsi="Calibri" w:eastAsia="Times New Roman" w:cs="Calibri"/>
                <w:b/>
                <w:color w:val="000000"/>
              </w:rPr>
              <w:t>Controller Type</w:t>
            </w:r>
          </w:p>
        </w:tc>
      </w:tr>
      <w:tr w:rsidRPr="000937EB" w:rsidR="000937EB" w:rsidTr="000937EB" w14:paraId="626AC876" w14:textId="77777777">
        <w:tblPrEx>
          <w:tblCellMar>
            <w:top w:w="15" w:type="dxa"/>
            <w:bottom w:w="15" w:type="dxa"/>
          </w:tblCellMar>
        </w:tblPrEx>
        <w:trPr>
          <w:gridAfter w:val="2"/>
          <w:wAfter w:w="1356" w:type="dxa"/>
          <w:trHeight w:val="300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40B3EF9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Mini Split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51FAE65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12.000 BTU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216489A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Carrier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2902906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Remote-controlled</w:t>
            </w:r>
          </w:p>
        </w:tc>
      </w:tr>
      <w:tr w:rsidRPr="000937EB" w:rsidR="000937EB" w:rsidTr="000937EB" w14:paraId="5B1CF62A" w14:textId="77777777">
        <w:tblPrEx>
          <w:tblCellMar>
            <w:top w:w="15" w:type="dxa"/>
            <w:bottom w:w="15" w:type="dxa"/>
          </w:tblCellMar>
        </w:tblPrEx>
        <w:trPr>
          <w:gridAfter w:val="2"/>
          <w:wAfter w:w="1356" w:type="dxa"/>
          <w:trHeight w:val="285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3599392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Mini Split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523332D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18.000 BTU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113129A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Carrier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2616FE0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Remote-controlled</w:t>
            </w:r>
          </w:p>
        </w:tc>
      </w:tr>
      <w:tr w:rsidRPr="000937EB" w:rsidR="000937EB" w:rsidTr="000937EB" w14:paraId="111AA311" w14:textId="77777777">
        <w:tblPrEx>
          <w:tblCellMar>
            <w:top w:w="15" w:type="dxa"/>
            <w:bottom w:w="15" w:type="dxa"/>
          </w:tblCellMar>
        </w:tblPrEx>
        <w:trPr>
          <w:gridAfter w:val="2"/>
          <w:wAfter w:w="1356" w:type="dxa"/>
          <w:trHeight w:val="285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011C810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Mini Split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3D8DAB6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24.000 BTU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7EF45B9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CIAC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7F6998D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Remote-controlled</w:t>
            </w:r>
          </w:p>
        </w:tc>
      </w:tr>
      <w:tr w:rsidRPr="000937EB" w:rsidR="000937EB" w:rsidTr="000937EB" w14:paraId="1F17C4A2" w14:textId="77777777">
        <w:tblPrEx>
          <w:tblCellMar>
            <w:top w:w="15" w:type="dxa"/>
            <w:bottom w:w="15" w:type="dxa"/>
          </w:tblCellMar>
        </w:tblPrEx>
        <w:trPr>
          <w:gridAfter w:val="2"/>
          <w:wAfter w:w="1356" w:type="dxa"/>
          <w:trHeight w:val="285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45EE86F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Mini Split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6ABD5A2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24.000 BTU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7D382D2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MDV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6F29511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Remote-controlled</w:t>
            </w:r>
          </w:p>
        </w:tc>
      </w:tr>
      <w:tr w:rsidRPr="000937EB" w:rsidR="000937EB" w:rsidTr="000937EB" w14:paraId="2C94BCD3" w14:textId="77777777">
        <w:tblPrEx>
          <w:tblCellMar>
            <w:top w:w="15" w:type="dxa"/>
            <w:bottom w:w="15" w:type="dxa"/>
          </w:tblCellMar>
        </w:tblPrEx>
        <w:trPr>
          <w:gridAfter w:val="2"/>
          <w:wAfter w:w="1356" w:type="dxa"/>
          <w:trHeight w:val="300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6DDF2B0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Mini Split Inverter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2582A3E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14.000 BTU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1FD5BDC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Innovair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65DEBA0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Remote-controlled</w:t>
            </w:r>
          </w:p>
        </w:tc>
      </w:tr>
      <w:tr w:rsidRPr="000937EB" w:rsidR="000937EB" w:rsidTr="000937EB" w14:paraId="348E089F" w14:textId="77777777">
        <w:tblPrEx>
          <w:tblCellMar>
            <w:top w:w="15" w:type="dxa"/>
            <w:bottom w:w="15" w:type="dxa"/>
          </w:tblCellMar>
        </w:tblPrEx>
        <w:trPr>
          <w:gridAfter w:val="2"/>
          <w:wAfter w:w="1356" w:type="dxa"/>
          <w:trHeight w:val="300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611CA94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Mini Split Inverter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2397766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25.000 BTU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04A5B37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Innovair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63E3C87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Remote-controlled</w:t>
            </w:r>
          </w:p>
        </w:tc>
      </w:tr>
      <w:tr w:rsidRPr="000937EB" w:rsidR="000937EB" w:rsidTr="000937EB" w14:paraId="3317057F" w14:textId="77777777">
        <w:tblPrEx>
          <w:tblCellMar>
            <w:top w:w="15" w:type="dxa"/>
            <w:bottom w:w="15" w:type="dxa"/>
          </w:tblCellMar>
        </w:tblPrEx>
        <w:trPr>
          <w:gridAfter w:val="2"/>
          <w:wAfter w:w="1356" w:type="dxa"/>
          <w:trHeight w:val="285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47ED869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Mini Split Inverter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7E52207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20.000 BTU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2FB4FAA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Innovair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4D00CF2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Remote-controlled</w:t>
            </w:r>
          </w:p>
        </w:tc>
      </w:tr>
      <w:tr w:rsidRPr="000937EB" w:rsidR="000937EB" w:rsidTr="000937EB" w14:paraId="406ED1F2" w14:textId="77777777">
        <w:tblPrEx>
          <w:tblCellMar>
            <w:top w:w="15" w:type="dxa"/>
            <w:bottom w:w="15" w:type="dxa"/>
          </w:tblCellMar>
        </w:tblPrEx>
        <w:trPr>
          <w:gridAfter w:val="2"/>
          <w:wAfter w:w="1356" w:type="dxa"/>
          <w:trHeight w:val="285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153AB12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N/A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07ABF59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N/A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6AF9B7C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Innovair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090C859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Remote-controlled</w:t>
            </w:r>
          </w:p>
        </w:tc>
      </w:tr>
      <w:tr w:rsidRPr="000937EB" w:rsidR="000937EB" w:rsidTr="000937EB" w14:paraId="0DF5673B" w14:textId="77777777">
        <w:tblPrEx>
          <w:tblCellMar>
            <w:top w:w="15" w:type="dxa"/>
            <w:bottom w:w="15" w:type="dxa"/>
          </w:tblCellMar>
        </w:tblPrEx>
        <w:trPr>
          <w:gridAfter w:val="2"/>
          <w:wAfter w:w="1356" w:type="dxa"/>
          <w:trHeight w:val="285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7678F8B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Mini Split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19E99EF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12.000 BTU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3283CBD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COOLTECK ECO EASY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0937EB" w:rsidR="000937EB" w:rsidP="000937EB" w:rsidRDefault="000937EB" w14:paraId="052F986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Remote-controlled</w:t>
            </w:r>
          </w:p>
        </w:tc>
      </w:tr>
      <w:tr w:rsidRPr="000937EB" w:rsidR="000937EB" w:rsidTr="000937EB" w14:paraId="4950A368" w14:textId="77777777">
        <w:tblPrEx>
          <w:tblCellMar>
            <w:top w:w="15" w:type="dxa"/>
            <w:bottom w:w="15" w:type="dxa"/>
          </w:tblCellMar>
        </w:tblPrEx>
        <w:trPr>
          <w:gridAfter w:val="2"/>
          <w:wAfter w:w="1356" w:type="dxa"/>
          <w:trHeight w:val="285"/>
        </w:trPr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13D3772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Mini Split Inverter</w:t>
            </w: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328F893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24.000 BTU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479089C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Olimpo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0F018B7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Remote-controlled</w:t>
            </w:r>
          </w:p>
        </w:tc>
      </w:tr>
      <w:tr w:rsidRPr="000937EB" w:rsidR="000937EB" w:rsidTr="000937EB" w14:paraId="62351B27" w14:textId="77777777">
        <w:tblPrEx>
          <w:tblCellMar>
            <w:top w:w="15" w:type="dxa"/>
            <w:bottom w:w="15" w:type="dxa"/>
          </w:tblCellMar>
        </w:tblPrEx>
        <w:trPr>
          <w:gridAfter w:val="2"/>
          <w:wAfter w:w="1356" w:type="dxa"/>
          <w:trHeight w:val="285"/>
        </w:trPr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3599AFB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Inverter AC</w:t>
            </w: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63F5C3C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12.000 BTU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6664CF7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Mabe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44789D3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Remote-controlled</w:t>
            </w:r>
          </w:p>
        </w:tc>
      </w:tr>
      <w:tr w:rsidRPr="000937EB" w:rsidR="000937EB" w:rsidTr="000937EB" w14:paraId="0D4F4562" w14:textId="77777777">
        <w:tblPrEx>
          <w:tblCellMar>
            <w:top w:w="15" w:type="dxa"/>
            <w:bottom w:w="15" w:type="dxa"/>
          </w:tblCellMar>
        </w:tblPrEx>
        <w:trPr>
          <w:gridAfter w:val="2"/>
          <w:wAfter w:w="1356" w:type="dxa"/>
          <w:trHeight w:val="285"/>
        </w:trPr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44D96FE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Split</w:t>
            </w: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64A5DAF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12,000 BTU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49CD741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LG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69EB920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Remote-controlled</w:t>
            </w:r>
          </w:p>
        </w:tc>
      </w:tr>
      <w:tr w:rsidRPr="000937EB" w:rsidR="000937EB" w:rsidTr="000937EB" w14:paraId="4199C2D0" w14:textId="77777777">
        <w:tblPrEx>
          <w:tblCellMar>
            <w:top w:w="15" w:type="dxa"/>
            <w:bottom w:w="15" w:type="dxa"/>
          </w:tblCellMar>
        </w:tblPrEx>
        <w:trPr>
          <w:gridAfter w:val="2"/>
          <w:wAfter w:w="1356" w:type="dxa"/>
          <w:trHeight w:val="285"/>
        </w:trPr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352584B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Split</w:t>
            </w: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7B61183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18,000 BTU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56EB484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LG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1B41AD1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Remote-controlled</w:t>
            </w:r>
          </w:p>
        </w:tc>
      </w:tr>
      <w:tr w:rsidRPr="000937EB" w:rsidR="000937EB" w:rsidTr="000937EB" w14:paraId="71DFF422" w14:textId="77777777">
        <w:tblPrEx>
          <w:tblCellMar>
            <w:top w:w="15" w:type="dxa"/>
            <w:bottom w:w="15" w:type="dxa"/>
          </w:tblCellMar>
        </w:tblPrEx>
        <w:trPr>
          <w:gridAfter w:val="2"/>
          <w:wAfter w:w="1356" w:type="dxa"/>
          <w:trHeight w:val="285"/>
        </w:trPr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42D38AA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Split</w:t>
            </w: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487A90B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24,000 BTU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210DAB5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LG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24732F0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Remote-controlled</w:t>
            </w:r>
          </w:p>
        </w:tc>
      </w:tr>
      <w:tr w:rsidRPr="000937EB" w:rsidR="000937EB" w:rsidTr="000937EB" w14:paraId="5B854105" w14:textId="77777777">
        <w:tblPrEx>
          <w:tblCellMar>
            <w:top w:w="15" w:type="dxa"/>
            <w:bottom w:w="15" w:type="dxa"/>
          </w:tblCellMar>
        </w:tblPrEx>
        <w:trPr>
          <w:gridAfter w:val="2"/>
          <w:wAfter w:w="1356" w:type="dxa"/>
          <w:trHeight w:val="285"/>
        </w:trPr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37A5BF5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Split</w:t>
            </w: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6CA9C07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30,000 BTU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4749BC5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LG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72CA720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Remote-controlled</w:t>
            </w:r>
          </w:p>
        </w:tc>
      </w:tr>
      <w:tr w:rsidRPr="000937EB" w:rsidR="000937EB" w:rsidTr="000937EB" w14:paraId="16C972A7" w14:textId="77777777">
        <w:tblPrEx>
          <w:tblCellMar>
            <w:top w:w="15" w:type="dxa"/>
            <w:bottom w:w="15" w:type="dxa"/>
          </w:tblCellMar>
        </w:tblPrEx>
        <w:trPr>
          <w:gridAfter w:val="2"/>
          <w:wAfter w:w="1356" w:type="dxa"/>
          <w:trHeight w:val="285"/>
        </w:trPr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221C4BF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Split</w:t>
            </w: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3299F7F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24,000 BTU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57CAF7B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G-Plus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208E867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Remote-controlled</w:t>
            </w:r>
          </w:p>
        </w:tc>
      </w:tr>
      <w:tr w:rsidRPr="000937EB" w:rsidR="000937EB" w:rsidTr="000937EB" w14:paraId="1D679BBA" w14:textId="77777777">
        <w:tblPrEx>
          <w:tblCellMar>
            <w:top w:w="15" w:type="dxa"/>
            <w:bottom w:w="15" w:type="dxa"/>
          </w:tblCellMar>
        </w:tblPrEx>
        <w:trPr>
          <w:gridAfter w:val="2"/>
          <w:wAfter w:w="1356" w:type="dxa"/>
          <w:trHeight w:val="285"/>
        </w:trPr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494027F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Split</w:t>
            </w: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3D4A0A8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30,000 BTU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5C82575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MITSUBISHI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0937EB" w:rsidR="000937EB" w:rsidP="000937EB" w:rsidRDefault="000937EB" w14:paraId="0F5DD2A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 w:rsidRPr="000937EB">
              <w:rPr>
                <w:rFonts w:ascii="Calibri" w:hAnsi="Calibri" w:eastAsia="Times New Roman" w:cs="Calibri"/>
                <w:color w:val="000000"/>
              </w:rPr>
              <w:t>Remote-controlled</w:t>
            </w:r>
          </w:p>
        </w:tc>
      </w:tr>
    </w:tbl>
    <w:p w:rsidRPr="000937EB" w:rsidR="000937EB" w:rsidRDefault="000937EB" w14:paraId="499905F3" w14:textId="77777777">
      <w:pPr>
        <w:rPr>
          <w:u w:val="single"/>
        </w:rPr>
      </w:pPr>
    </w:p>
    <w:sectPr w:rsidRPr="000937EB" w:rsidR="000937EB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7EB"/>
    <w:rsid w:val="000937EB"/>
    <w:rsid w:val="001A4E9D"/>
    <w:rsid w:val="00243039"/>
    <w:rsid w:val="00265688"/>
    <w:rsid w:val="003D3A35"/>
    <w:rsid w:val="00904401"/>
    <w:rsid w:val="00CE0BA0"/>
    <w:rsid w:val="00E926B6"/>
    <w:rsid w:val="00F667CC"/>
    <w:rsid w:val="62AB7889"/>
    <w:rsid w:val="7876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CDAB4"/>
  <w15:chartTrackingRefBased/>
  <w15:docId w15:val="{CFB48AF3-3E8E-4FB2-911A-D46DBBF3D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568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1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3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75848a0-c1ca-4a5e-8d43-94d4f8137f47">
      <Terms xmlns="http://schemas.microsoft.com/office/infopath/2007/PartnerControls"/>
    </lcf76f155ced4ddcb4097134ff3c332f>
    <TaxCatchAll xmlns="0f5832fc-360e-4f5c-a190-e0499fab6bf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250ABCEFE04E4F81F2FF355B5D3A72" ma:contentTypeVersion="17" ma:contentTypeDescription="Create a new document." ma:contentTypeScope="" ma:versionID="bc30900b4048672949f62003f4aaf7dc">
  <xsd:schema xmlns:xsd="http://www.w3.org/2001/XMLSchema" xmlns:xs="http://www.w3.org/2001/XMLSchema" xmlns:p="http://schemas.microsoft.com/office/2006/metadata/properties" xmlns:ns2="275848a0-c1ca-4a5e-8d43-94d4f8137f47" xmlns:ns3="0f5832fc-360e-4f5c-a190-e0499fab6bfe" targetNamespace="http://schemas.microsoft.com/office/2006/metadata/properties" ma:root="true" ma:fieldsID="4e1df4ef3dcfaa2bbccfe2a5a30d1dd5" ns2:_="" ns3:_="">
    <xsd:import namespace="275848a0-c1ca-4a5e-8d43-94d4f8137f47"/>
    <xsd:import namespace="0f5832fc-360e-4f5c-a190-e0499fab6b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848a0-c1ca-4a5e-8d43-94d4f8137f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832fc-360e-4f5c-a190-e0499fab6bf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fb13d1e-007e-4a52-a0e8-e1a9a7cbcf50}" ma:internalName="TaxCatchAll" ma:showField="CatchAllData" ma:web="0f5832fc-360e-4f5c-a190-e0499fab6b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F42841-CBF8-4907-8C0E-B99152AF4765}">
  <ds:schemaRefs>
    <ds:schemaRef ds:uri="http://schemas.microsoft.com/office/2006/metadata/properties"/>
    <ds:schemaRef ds:uri="http://schemas.microsoft.com/office/infopath/2007/PartnerControls"/>
    <ds:schemaRef ds:uri="275848a0-c1ca-4a5e-8d43-94d4f8137f47"/>
    <ds:schemaRef ds:uri="0f5832fc-360e-4f5c-a190-e0499fab6bfe"/>
  </ds:schemaRefs>
</ds:datastoreItem>
</file>

<file path=customXml/itemProps2.xml><?xml version="1.0" encoding="utf-8"?>
<ds:datastoreItem xmlns:ds="http://schemas.openxmlformats.org/officeDocument/2006/customXml" ds:itemID="{7603C8A8-450F-4323-8628-E83459922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5848a0-c1ca-4a5e-8d43-94d4f8137f47"/>
    <ds:schemaRef ds:uri="0f5832fc-360e-4f5c-a190-e0499fab6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FD48AA-63A7-4DCF-93DC-C282EDE52C1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Robinson Junior Tanyi</dc:creator>
  <cp:keywords/>
  <dc:description/>
  <cp:lastModifiedBy>Flora Hajdini</cp:lastModifiedBy>
  <cp:revision>10</cp:revision>
  <dcterms:created xsi:type="dcterms:W3CDTF">2023-09-22T15:43:00Z</dcterms:created>
  <dcterms:modified xsi:type="dcterms:W3CDTF">2023-09-25T13:14:03Z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2781f15a-2a84-437d-9a74-d92ce826979b</vt:lpwstr>
  </property>
  <property fmtid="{D5CDD505-2E9C-101B-9397-08002B2CF9AE}" pid="3" name="ContentTypeId">
    <vt:lpwstr>0x010100E7250ABCEFE04E4F81F2FF355B5D3A72</vt:lpwstr>
  </property>
  <property fmtid="{D5CDD505-2E9C-101B-9397-08002B2CF9AE}" pid="4" name="MediaServiceImageTags">
    <vt:lpwstr/>
  </property>
</Properties>
</file>