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F93" w:rsidRDefault="00DD1408">
      <w:pPr>
        <w:keepNext/>
        <w:keepLines/>
        <w:pBdr>
          <w:top w:val="nil"/>
          <w:left w:val="nil"/>
          <w:bottom w:val="nil"/>
          <w:right w:val="nil"/>
          <w:between w:val="nil"/>
        </w:pBdr>
        <w:spacing w:before="360" w:after="120"/>
        <w:rPr>
          <w:b/>
          <w:color w:val="0095D1"/>
          <w:sz w:val="28"/>
          <w:szCs w:val="28"/>
        </w:rPr>
      </w:pPr>
      <w:r>
        <w:rPr>
          <w:b/>
          <w:color w:val="0095D1"/>
          <w:sz w:val="28"/>
          <w:szCs w:val="28"/>
        </w:rPr>
        <w:t>Section III: Returnable Bidding Forms - Technical Envelope</w:t>
      </w:r>
    </w:p>
    <w:p w:rsidR="00D96F93" w:rsidRDefault="00D96F93">
      <w:pPr>
        <w:pBdr>
          <w:top w:val="nil"/>
          <w:left w:val="nil"/>
          <w:bottom w:val="nil"/>
          <w:right w:val="nil"/>
          <w:between w:val="nil"/>
        </w:pBdr>
        <w:spacing w:after="200" w:line="276" w:lineRule="auto"/>
        <w:rPr>
          <w:b/>
        </w:rPr>
      </w:pPr>
      <w:bookmarkStart w:id="0" w:name="_heading=h.bq3mmg2ilgud" w:colFirst="0" w:colLast="0"/>
      <w:bookmarkEnd w:id="0"/>
    </w:p>
    <w:p w:rsidR="00D96F93" w:rsidRDefault="00DD1408" w:rsidP="00535E6F">
      <w:pPr>
        <w:pStyle w:val="NormalWeb"/>
        <w:spacing w:before="200" w:after="0"/>
        <w:ind w:left="15" w:hanging="360"/>
        <w:jc w:val="center"/>
        <w:rPr>
          <w:b/>
          <w:sz w:val="24"/>
          <w:szCs w:val="24"/>
        </w:rPr>
      </w:pPr>
      <w:bookmarkStart w:id="1" w:name="_heading=h.wj30cvsz97b1" w:colFirst="0" w:colLast="0"/>
      <w:bookmarkEnd w:id="1"/>
      <w:r>
        <w:rPr>
          <w:b/>
          <w:sz w:val="24"/>
          <w:szCs w:val="24"/>
        </w:rPr>
        <w:t xml:space="preserve">RFP </w:t>
      </w:r>
      <w:r w:rsidR="00535E6F">
        <w:rPr>
          <w:b/>
          <w:sz w:val="24"/>
          <w:szCs w:val="24"/>
        </w:rPr>
        <w:t xml:space="preserve">for the Provision of Advisory Services for a Coal Phase Out Initiative </w:t>
      </w:r>
    </w:p>
    <w:p w:rsidR="00535E6F" w:rsidRDefault="00535E6F" w:rsidP="00535E6F">
      <w:pPr>
        <w:pStyle w:val="NormalWeb"/>
        <w:spacing w:before="200" w:after="0"/>
        <w:ind w:left="15" w:hanging="360"/>
        <w:jc w:val="center"/>
        <w:rPr>
          <w:b/>
          <w:sz w:val="24"/>
          <w:szCs w:val="24"/>
        </w:rPr>
      </w:pPr>
    </w:p>
    <w:p w:rsidR="00D96F93" w:rsidRDefault="00DD1408">
      <w:pPr>
        <w:pBdr>
          <w:top w:val="nil"/>
          <w:left w:val="nil"/>
          <w:bottom w:val="nil"/>
          <w:right w:val="nil"/>
          <w:between w:val="nil"/>
        </w:pBdr>
        <w:spacing w:after="200" w:line="276" w:lineRule="auto"/>
        <w:rPr>
          <w:rFonts w:ascii="Roboto" w:eastAsia="Roboto" w:hAnsi="Roboto" w:cs="Roboto"/>
          <w:color w:val="31708F"/>
          <w:sz w:val="27"/>
          <w:szCs w:val="27"/>
          <w:shd w:val="clear" w:color="auto" w:fill="D9EDF7"/>
        </w:rPr>
      </w:pPr>
      <w:bookmarkStart w:id="2" w:name="_heading=h.ryjw3svqk87a" w:colFirst="0" w:colLast="0"/>
      <w:bookmarkEnd w:id="2"/>
      <w:r>
        <w:rPr>
          <w:b/>
          <w:color w:val="000000"/>
        </w:rPr>
        <w:t>e</w:t>
      </w:r>
      <w:r>
        <w:rPr>
          <w:b/>
          <w:color w:val="000000"/>
        </w:rPr>
        <w:t>Sourcing referen</w:t>
      </w:r>
      <w:r>
        <w:rPr>
          <w:b/>
        </w:rPr>
        <w:t>ce:</w:t>
      </w:r>
      <w:r w:rsidR="00535E6F">
        <w:rPr>
          <w:b/>
        </w:rPr>
        <w:t xml:space="preserve"> RFP/2023/48371</w:t>
      </w:r>
    </w:p>
    <w:p w:rsidR="00D96F93" w:rsidRDefault="00D96F93">
      <w:pPr>
        <w:pBdr>
          <w:top w:val="nil"/>
          <w:left w:val="nil"/>
          <w:bottom w:val="nil"/>
          <w:right w:val="nil"/>
          <w:between w:val="nil"/>
        </w:pBdr>
        <w:spacing w:after="200" w:line="276" w:lineRule="auto"/>
        <w:ind w:left="1620" w:hanging="360"/>
      </w:pPr>
      <w:bookmarkStart w:id="3" w:name="_heading=h.dj57zxk2hj0m" w:colFirst="0" w:colLast="0"/>
      <w:bookmarkEnd w:id="3"/>
    </w:p>
    <w:p w:rsidR="00D96F93" w:rsidRDefault="00DD1408">
      <w:pPr>
        <w:rPr>
          <w:smallCaps/>
          <w:color w:val="000000"/>
          <w:u w:val="single"/>
        </w:rPr>
      </w:pPr>
      <w:r>
        <w:rPr>
          <w:color w:val="000000"/>
          <w:highlight w:val="cyan"/>
        </w:rPr>
        <w:t xml:space="preserve">Note to Offerors: </w:t>
      </w:r>
      <w:r>
        <w:rPr>
          <w:highlight w:val="cyan"/>
        </w:rPr>
        <w:t xml:space="preserve">The following returnable forms are part of this RFP and must be completed and returned by offerors as part of their Proposal. </w:t>
      </w:r>
      <w:r>
        <w:rPr>
          <w:color w:val="000000"/>
          <w:highlight w:val="cyan"/>
        </w:rPr>
        <w:t>Instructions to complete each Form are highlighted in blue in each Form. Please complete the Returnable Bidding Forms as instructe</w:t>
      </w:r>
      <w:r>
        <w:rPr>
          <w:color w:val="000000"/>
          <w:highlight w:val="cyan"/>
        </w:rPr>
        <w:t xml:space="preserve">d and return them as part of your proposal by uploading them against their specific Document Checklist in the UNOPS eSourcing system. </w:t>
      </w:r>
      <w:r>
        <w:rPr>
          <w:color w:val="000000"/>
          <w:highlight w:val="cyan"/>
          <w:u w:val="single"/>
        </w:rPr>
        <w:t>Please ensure that the financial information in your proposal is uploaded in the financial envelope checklist under the Fi</w:t>
      </w:r>
      <w:r>
        <w:rPr>
          <w:color w:val="000000"/>
          <w:highlight w:val="cyan"/>
          <w:u w:val="single"/>
        </w:rPr>
        <w:t>nancial Offer Details tab of the eSourcing system.</w:t>
      </w:r>
      <w:r>
        <w:rPr>
          <w:color w:val="000000"/>
          <w:u w:val="single"/>
        </w:rPr>
        <w:t xml:space="preserve"> </w:t>
      </w:r>
    </w:p>
    <w:p w:rsidR="00D96F93" w:rsidRDefault="00D96F93">
      <w:pPr>
        <w:pBdr>
          <w:top w:val="nil"/>
          <w:left w:val="nil"/>
          <w:bottom w:val="nil"/>
          <w:right w:val="nil"/>
          <w:between w:val="nil"/>
        </w:pBdr>
        <w:spacing w:line="276" w:lineRule="auto"/>
        <w:rPr>
          <w:color w:val="000000"/>
        </w:rPr>
      </w:pPr>
    </w:p>
    <w:p w:rsidR="00D96F93" w:rsidRDefault="00D96F93">
      <w:pPr>
        <w:pBdr>
          <w:top w:val="nil"/>
          <w:left w:val="nil"/>
          <w:bottom w:val="nil"/>
          <w:right w:val="nil"/>
          <w:between w:val="nil"/>
        </w:pBdr>
        <w:spacing w:line="276" w:lineRule="auto"/>
        <w:rPr>
          <w:b/>
          <w:color w:val="000000"/>
        </w:rPr>
      </w:pPr>
    </w:p>
    <w:p w:rsidR="00D96F93" w:rsidRDefault="00DD1408">
      <w:pPr>
        <w:pBdr>
          <w:top w:val="nil"/>
          <w:left w:val="nil"/>
          <w:bottom w:val="nil"/>
          <w:right w:val="nil"/>
          <w:between w:val="nil"/>
        </w:pBdr>
        <w:tabs>
          <w:tab w:val="left" w:pos="-720"/>
          <w:tab w:val="left" w:pos="0"/>
          <w:tab w:val="left" w:pos="720"/>
          <w:tab w:val="left" w:pos="709"/>
        </w:tabs>
        <w:spacing w:after="120"/>
        <w:jc w:val="both"/>
        <w:rPr>
          <w:color w:val="000000"/>
        </w:rPr>
      </w:pPr>
      <w:r>
        <w:rPr>
          <w:color w:val="000000"/>
        </w:rPr>
        <w:t>This Section comprises the following Returnable Bidding Forms:</w:t>
      </w:r>
    </w:p>
    <w:p w:rsidR="00D96F93" w:rsidRDefault="00DD1408">
      <w:pPr>
        <w:numPr>
          <w:ilvl w:val="0"/>
          <w:numId w:val="2"/>
        </w:numPr>
        <w:pBdr>
          <w:top w:val="nil"/>
          <w:left w:val="nil"/>
          <w:bottom w:val="nil"/>
          <w:right w:val="nil"/>
          <w:between w:val="nil"/>
        </w:pBdr>
        <w:ind w:left="1418" w:hanging="425"/>
        <w:jc w:val="both"/>
        <w:rPr>
          <w:color w:val="000000"/>
        </w:rPr>
      </w:pPr>
      <w:r>
        <w:rPr>
          <w:color w:val="000000"/>
        </w:rPr>
        <w:t>Form A: Joint Venture Partner Information Form</w:t>
      </w:r>
    </w:p>
    <w:p w:rsidR="00D96F93" w:rsidRDefault="00DD1408">
      <w:pPr>
        <w:numPr>
          <w:ilvl w:val="0"/>
          <w:numId w:val="2"/>
        </w:numPr>
        <w:pBdr>
          <w:top w:val="nil"/>
          <w:left w:val="nil"/>
          <w:bottom w:val="nil"/>
          <w:right w:val="nil"/>
          <w:between w:val="nil"/>
        </w:pBdr>
        <w:ind w:left="1418" w:hanging="425"/>
        <w:jc w:val="both"/>
        <w:rPr>
          <w:color w:val="000000"/>
        </w:rPr>
      </w:pPr>
      <w:r>
        <w:rPr>
          <w:color w:val="000000"/>
        </w:rPr>
        <w:t>Form B: Proposal Submission Form</w:t>
      </w:r>
    </w:p>
    <w:p w:rsidR="00D96F93" w:rsidRDefault="00DD1408">
      <w:pPr>
        <w:numPr>
          <w:ilvl w:val="0"/>
          <w:numId w:val="2"/>
        </w:numPr>
        <w:pBdr>
          <w:top w:val="nil"/>
          <w:left w:val="nil"/>
          <w:bottom w:val="nil"/>
          <w:right w:val="nil"/>
          <w:between w:val="nil"/>
        </w:pBdr>
        <w:ind w:left="1418" w:hanging="425"/>
        <w:jc w:val="both"/>
        <w:rPr>
          <w:color w:val="000000"/>
        </w:rPr>
      </w:pPr>
      <w:r>
        <w:rPr>
          <w:color w:val="000000"/>
        </w:rPr>
        <w:t>Form D: Technical Proposal Form</w:t>
      </w:r>
    </w:p>
    <w:p w:rsidR="00D96F93" w:rsidRDefault="00DD1408">
      <w:pPr>
        <w:numPr>
          <w:ilvl w:val="0"/>
          <w:numId w:val="2"/>
        </w:numPr>
        <w:pBdr>
          <w:top w:val="nil"/>
          <w:left w:val="nil"/>
          <w:bottom w:val="nil"/>
          <w:right w:val="nil"/>
          <w:between w:val="nil"/>
        </w:pBdr>
        <w:ind w:left="1418" w:hanging="425"/>
        <w:jc w:val="both"/>
        <w:rPr>
          <w:color w:val="000000"/>
        </w:rPr>
      </w:pPr>
      <w:r>
        <w:rPr>
          <w:color w:val="000000"/>
        </w:rPr>
        <w:t xml:space="preserve">Form </w:t>
      </w:r>
      <w:r>
        <w:t>E</w:t>
      </w:r>
      <w:r>
        <w:rPr>
          <w:color w:val="000000"/>
        </w:rPr>
        <w:t xml:space="preserve">: Format for Resume of Proposed Key Personnel </w:t>
      </w:r>
    </w:p>
    <w:p w:rsidR="00D96F93" w:rsidRDefault="00DD1408">
      <w:pPr>
        <w:numPr>
          <w:ilvl w:val="0"/>
          <w:numId w:val="2"/>
        </w:numPr>
        <w:pBdr>
          <w:top w:val="nil"/>
          <w:left w:val="nil"/>
          <w:bottom w:val="nil"/>
          <w:right w:val="nil"/>
          <w:between w:val="nil"/>
        </w:pBdr>
        <w:ind w:left="1418" w:hanging="425"/>
        <w:jc w:val="both"/>
        <w:rPr>
          <w:color w:val="000000"/>
        </w:rPr>
      </w:pPr>
      <w:r>
        <w:rPr>
          <w:color w:val="000000"/>
        </w:rPr>
        <w:t xml:space="preserve">Form </w:t>
      </w:r>
      <w:r>
        <w:t>F</w:t>
      </w:r>
      <w:r>
        <w:rPr>
          <w:color w:val="000000"/>
        </w:rPr>
        <w:t xml:space="preserve">: Performance Statement Form </w:t>
      </w:r>
    </w:p>
    <w:p w:rsidR="00D96F93" w:rsidRDefault="00D96F93">
      <w:pPr>
        <w:pBdr>
          <w:top w:val="nil"/>
          <w:left w:val="nil"/>
          <w:bottom w:val="nil"/>
          <w:right w:val="nil"/>
          <w:between w:val="nil"/>
        </w:pBdr>
        <w:jc w:val="center"/>
        <w:rPr>
          <w:b/>
          <w:smallCaps/>
          <w:color w:val="000000"/>
        </w:rPr>
      </w:pPr>
    </w:p>
    <w:p w:rsidR="00D96F93" w:rsidRDefault="00DD1408">
      <w:pPr>
        <w:rPr>
          <w:b/>
          <w:smallCaps/>
          <w:color w:val="000000"/>
        </w:rPr>
      </w:pPr>
      <w:r>
        <w:br w:type="page"/>
      </w:r>
    </w:p>
    <w:p w:rsidR="00D96F93" w:rsidRDefault="00DD1408">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A: Joint Venture Partner Information Form</w:t>
      </w:r>
    </w:p>
    <w:p w:rsidR="00D96F93" w:rsidRDefault="00DD1408">
      <w:r>
        <w:t>[The Offeror shall fill in this Form in accordance with the instructions indicated below]</w:t>
      </w:r>
    </w:p>
    <w:p w:rsidR="00D96F93" w:rsidRDefault="00D96F93">
      <w:pPr>
        <w:ind w:left="720" w:hanging="720"/>
      </w:pPr>
    </w:p>
    <w:p w:rsidR="00D96F93" w:rsidRDefault="00DD1408">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rsidR="00D96F93" w:rsidRDefault="00DD1408">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rsidR="00D96F93" w:rsidRDefault="00DD1408">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D96F93" w:rsidRDefault="00D96F93"/>
    <w:p w:rsidR="00D96F93" w:rsidRDefault="00DD1408">
      <w:pPr>
        <w:pBdr>
          <w:top w:val="nil"/>
          <w:left w:val="nil"/>
          <w:bottom w:val="nil"/>
          <w:right w:val="nil"/>
          <w:between w:val="nil"/>
        </w:pBdr>
        <w:rPr>
          <w:color w:val="000000"/>
        </w:rPr>
      </w:pPr>
      <w:r>
        <w:rPr>
          <w:color w:val="000000"/>
        </w:rPr>
        <w:t>To be completed and returned with your Proposal if the Proposal is submitted as a Joint Venture/Consortium/Association.</w:t>
      </w:r>
    </w:p>
    <w:p w:rsidR="00D96F93" w:rsidRDefault="00D96F93">
      <w:pPr>
        <w:ind w:left="187"/>
        <w:jc w:val="center"/>
        <w:rPr>
          <w:b/>
        </w:rPr>
      </w:pPr>
    </w:p>
    <w:tbl>
      <w:tblPr>
        <w:tblStyle w:val="affffa"/>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D96F93">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96F93" w:rsidRDefault="00DD1408">
            <w:pPr>
              <w:jc w:val="center"/>
              <w:rPr>
                <w:b/>
              </w:rPr>
            </w:pPr>
            <w:r>
              <w:rPr>
                <w:b/>
              </w:rPr>
              <w:t>JV / Consortium/ Association Information</w:t>
            </w:r>
          </w:p>
        </w:tc>
      </w:tr>
      <w:tr w:rsidR="00D96F93">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96F93" w:rsidRDefault="00DD1408">
            <w:pPr>
              <w:rPr>
                <w:b/>
              </w:rPr>
            </w:pPr>
            <w:r>
              <w:rPr>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D96F93" w:rsidRDefault="00DD1408">
            <w:r>
              <w:rPr>
                <w:color w:val="000000"/>
                <w:highlight w:val="cyan"/>
              </w:rPr>
              <w:t>[complete]</w:t>
            </w:r>
          </w:p>
        </w:tc>
      </w:tr>
      <w:tr w:rsidR="00D96F9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96F93" w:rsidRDefault="00DD1408">
            <w:pPr>
              <w:rPr>
                <w:b/>
              </w:rPr>
            </w:pPr>
            <w:r>
              <w:rPr>
                <w:b/>
              </w:rPr>
              <w:t>Names of each partner and contact information</w:t>
            </w:r>
          </w:p>
          <w:p w:rsidR="00D96F93" w:rsidRDefault="00DD1408">
            <w:pPr>
              <w:rPr>
                <w:b/>
              </w:rPr>
            </w:pPr>
            <w: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D96F93" w:rsidRDefault="00DD1408">
            <w:r>
              <w:rPr>
                <w:color w:val="000000"/>
                <w:highlight w:val="cyan"/>
              </w:rPr>
              <w:t>[complete]</w:t>
            </w:r>
          </w:p>
        </w:tc>
      </w:tr>
      <w:tr w:rsidR="00D96F9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96F93" w:rsidRDefault="00DD1408">
            <w:pPr>
              <w:rPr>
                <w:b/>
              </w:rPr>
            </w:pPr>
            <w:r>
              <w:rPr>
                <w:b/>
              </w:rPr>
              <w:t xml:space="preserve">Name of leading </w:t>
            </w:r>
            <w: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D96F93" w:rsidRDefault="00DD1408">
            <w:r>
              <w:rPr>
                <w:color w:val="000000"/>
                <w:highlight w:val="cyan"/>
              </w:rPr>
              <w:t>[complete]</w:t>
            </w:r>
          </w:p>
        </w:tc>
      </w:tr>
      <w:tr w:rsidR="00D96F9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96F93" w:rsidRDefault="00DD1408">
            <w:pPr>
              <w:rPr>
                <w:b/>
              </w:rPr>
            </w:pPr>
            <w:r>
              <w:rPr>
                <w:b/>
              </w:rPr>
              <w:t>Proposed proportion of responsibilities between partners (in %) with indication of the ty</w:t>
            </w:r>
            <w:r>
              <w:rPr>
                <w:b/>
              </w:rPr>
              <w:t>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D96F93" w:rsidRDefault="00DD1408">
            <w:r>
              <w:rPr>
                <w:color w:val="000000"/>
                <w:highlight w:val="cyan"/>
              </w:rPr>
              <w:t>[complete]</w:t>
            </w:r>
          </w:p>
        </w:tc>
      </w:tr>
    </w:tbl>
    <w:p w:rsidR="00D96F93" w:rsidRDefault="00D96F93">
      <w:pPr>
        <w:jc w:val="both"/>
      </w:pPr>
    </w:p>
    <w:p w:rsidR="00D96F93" w:rsidRDefault="00DD1408">
      <w:pPr>
        <w:jc w:val="both"/>
        <w:rPr>
          <w:b/>
        </w:rPr>
      </w:pPr>
      <w:r>
        <w:rPr>
          <w:b/>
        </w:rPr>
        <w:t xml:space="preserve">Signatures of all partners of the JV: </w:t>
      </w:r>
      <w:r>
        <w:rPr>
          <w:b/>
        </w:rPr>
        <w:tab/>
        <w:t xml:space="preserve"> </w:t>
      </w:r>
    </w:p>
    <w:p w:rsidR="00D96F93" w:rsidRDefault="00D96F93">
      <w:pPr>
        <w:jc w:val="both"/>
      </w:pPr>
    </w:p>
    <w:p w:rsidR="00D96F93" w:rsidRDefault="00DD1408">
      <w:pPr>
        <w:jc w:val="both"/>
      </w:pPr>
      <w:r>
        <w:t>We hereby confirm that if the contract is awarded, all parties of the Joint Venture/Consortium/Association shall be jointly and severally liable to UNOPS for the fulfilment of the provisions of the Contract.</w:t>
      </w:r>
    </w:p>
    <w:p w:rsidR="00D96F93" w:rsidRDefault="00D96F93">
      <w:pPr>
        <w:jc w:val="both"/>
      </w:pPr>
    </w:p>
    <w:p w:rsidR="00D96F93" w:rsidRDefault="00D96F93">
      <w:pPr>
        <w:jc w:val="both"/>
      </w:pPr>
    </w:p>
    <w:p w:rsidR="00D96F93" w:rsidRDefault="00DD1408">
      <w:pPr>
        <w:jc w:val="both"/>
      </w:pPr>
      <w:r>
        <w:t>Name of partner: ________________________</w:t>
      </w:r>
      <w:r>
        <w:tab/>
      </w:r>
      <w:r>
        <w:tab/>
        <w:t>Nam</w:t>
      </w:r>
      <w:r>
        <w:t xml:space="preserve">e of partner: _________________________ </w:t>
      </w:r>
    </w:p>
    <w:p w:rsidR="00D96F93" w:rsidRDefault="00D96F93">
      <w:pPr>
        <w:jc w:val="both"/>
      </w:pPr>
    </w:p>
    <w:p w:rsidR="00D96F93" w:rsidRDefault="00DD1408">
      <w:pPr>
        <w:jc w:val="both"/>
      </w:pPr>
      <w:r>
        <w:t>Signature: ______________________________</w:t>
      </w:r>
      <w:r>
        <w:tab/>
      </w:r>
      <w:r>
        <w:tab/>
        <w:t>Signature: _______________________________</w:t>
      </w:r>
    </w:p>
    <w:p w:rsidR="00D96F93" w:rsidRDefault="00D96F93">
      <w:pPr>
        <w:jc w:val="both"/>
      </w:pPr>
    </w:p>
    <w:p w:rsidR="00D96F93" w:rsidRDefault="00DD1408">
      <w:pPr>
        <w:jc w:val="both"/>
      </w:pPr>
      <w:r>
        <w:t>Date: _______________________</w:t>
      </w:r>
      <w:r>
        <w:tab/>
      </w:r>
      <w:r>
        <w:tab/>
      </w:r>
      <w:r>
        <w:tab/>
        <w:t>Date: ________________________</w:t>
      </w:r>
    </w:p>
    <w:p w:rsidR="00D96F93" w:rsidRDefault="00D96F93">
      <w:pPr>
        <w:jc w:val="both"/>
      </w:pPr>
    </w:p>
    <w:p w:rsidR="00D96F93" w:rsidRDefault="00D96F93">
      <w:pPr>
        <w:jc w:val="both"/>
      </w:pPr>
    </w:p>
    <w:p w:rsidR="00D96F93" w:rsidRDefault="00D96F93">
      <w:pPr>
        <w:jc w:val="both"/>
      </w:pPr>
    </w:p>
    <w:p w:rsidR="00D96F93" w:rsidRDefault="00DD1408">
      <w:pPr>
        <w:jc w:val="both"/>
      </w:pPr>
      <w:r>
        <w:t>Name of partner: ________________________</w:t>
      </w:r>
      <w:r>
        <w:tab/>
      </w:r>
      <w:r>
        <w:tab/>
        <w:t>Name of partner: _</w:t>
      </w:r>
      <w:r>
        <w:t xml:space="preserve">________________________ </w:t>
      </w:r>
    </w:p>
    <w:p w:rsidR="00D96F93" w:rsidRDefault="00D96F93">
      <w:pPr>
        <w:jc w:val="both"/>
      </w:pPr>
    </w:p>
    <w:p w:rsidR="00D96F93" w:rsidRDefault="00DD1408">
      <w:pPr>
        <w:jc w:val="both"/>
      </w:pPr>
      <w:r>
        <w:t>Signature: ______________________________</w:t>
      </w:r>
      <w:r>
        <w:tab/>
      </w:r>
      <w:r>
        <w:tab/>
        <w:t>Signature: _______________________________</w:t>
      </w:r>
    </w:p>
    <w:p w:rsidR="00D96F93" w:rsidRDefault="00D96F93">
      <w:pPr>
        <w:jc w:val="both"/>
      </w:pPr>
    </w:p>
    <w:p w:rsidR="00D96F93" w:rsidRDefault="00DD1408">
      <w:pPr>
        <w:jc w:val="both"/>
        <w:rPr>
          <w:b/>
          <w:smallCaps/>
          <w:color w:val="000000"/>
        </w:rPr>
      </w:pPr>
      <w:r>
        <w:t>Date: _______________________</w:t>
      </w:r>
      <w:r>
        <w:tab/>
      </w:r>
      <w:r>
        <w:tab/>
      </w:r>
      <w:r>
        <w:tab/>
        <w:t>Date: ________________________</w:t>
      </w:r>
    </w:p>
    <w:p w:rsidR="00D96F93" w:rsidRDefault="00D96F93">
      <w:pPr>
        <w:rPr>
          <w:rFonts w:ascii="Cambria" w:eastAsia="Cambria" w:hAnsi="Cambria" w:cs="Cambria"/>
        </w:rPr>
      </w:pPr>
    </w:p>
    <w:p w:rsidR="00D96F93" w:rsidRDefault="00D96F93">
      <w:pPr>
        <w:pBdr>
          <w:top w:val="nil"/>
          <w:left w:val="nil"/>
          <w:bottom w:val="nil"/>
          <w:right w:val="nil"/>
          <w:between w:val="nil"/>
        </w:pBdr>
        <w:tabs>
          <w:tab w:val="left" w:pos="851"/>
        </w:tabs>
        <w:spacing w:after="120"/>
        <w:rPr>
          <w:color w:val="000000"/>
          <w:sz w:val="22"/>
          <w:szCs w:val="22"/>
        </w:rPr>
      </w:pPr>
    </w:p>
    <w:p w:rsidR="00D96F93" w:rsidRDefault="00DD1408">
      <w:pPr>
        <w:rPr>
          <w:b/>
          <w:color w:val="518ECB"/>
          <w:sz w:val="28"/>
          <w:szCs w:val="28"/>
        </w:rPr>
      </w:pPr>
      <w:r>
        <w:br w:type="page"/>
      </w:r>
    </w:p>
    <w:p w:rsidR="00D96F93" w:rsidRDefault="00DD1408">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B: Proposal Submission Form</w:t>
      </w:r>
    </w:p>
    <w:p w:rsidR="00D96F93" w:rsidRDefault="00DD1408">
      <w:pPr>
        <w:pBdr>
          <w:top w:val="nil"/>
          <w:left w:val="nil"/>
          <w:bottom w:val="nil"/>
          <w:right w:val="nil"/>
          <w:between w:val="nil"/>
        </w:pBdr>
        <w:tabs>
          <w:tab w:val="center" w:pos="4320"/>
          <w:tab w:val="right" w:pos="8640"/>
        </w:tabs>
        <w:rPr>
          <w:color w:val="000000"/>
        </w:rPr>
      </w:pPr>
      <w:r>
        <w:rPr>
          <w:color w:val="000000"/>
        </w:rPr>
        <w:t>Offerors are requested to complete this form, sign it and return it as part of their Proposal submission. The Offeror shall fill in this form in accordance with the instructions indicated. No alterations to its format shall be permitted and no substitution</w:t>
      </w:r>
      <w:r>
        <w:rPr>
          <w:color w:val="000000"/>
        </w:rPr>
        <w:t xml:space="preserve">s shall be accepted. </w:t>
      </w:r>
    </w:p>
    <w:p w:rsidR="00D96F93" w:rsidRDefault="00D96F93">
      <w:pPr>
        <w:pBdr>
          <w:top w:val="nil"/>
          <w:left w:val="nil"/>
          <w:bottom w:val="nil"/>
          <w:right w:val="nil"/>
          <w:between w:val="nil"/>
        </w:pBdr>
        <w:jc w:val="both"/>
        <w:rPr>
          <w:color w:val="000000"/>
        </w:rPr>
      </w:pPr>
    </w:p>
    <w:p w:rsidR="00D96F93" w:rsidRDefault="00DD1408">
      <w:pPr>
        <w:pBdr>
          <w:top w:val="nil"/>
          <w:left w:val="nil"/>
          <w:bottom w:val="nil"/>
          <w:right w:val="nil"/>
          <w:between w:val="nil"/>
        </w:pBdr>
        <w:jc w:val="both"/>
        <w:rPr>
          <w:b/>
          <w:color w:val="000000"/>
        </w:rPr>
      </w:pPr>
      <w:r>
        <w:rPr>
          <w:color w:val="000000"/>
        </w:rPr>
        <w:t xml:space="preserve">Date: </w:t>
      </w:r>
      <w:r>
        <w:rPr>
          <w:color w:val="000000"/>
          <w:highlight w:val="cyan"/>
        </w:rPr>
        <w:t>[Insert submission date]</w:t>
      </w:r>
    </w:p>
    <w:p w:rsidR="00D96F93" w:rsidRDefault="00D96F93">
      <w:pPr>
        <w:pBdr>
          <w:top w:val="nil"/>
          <w:left w:val="nil"/>
          <w:bottom w:val="nil"/>
          <w:right w:val="nil"/>
          <w:between w:val="nil"/>
        </w:pBdr>
        <w:jc w:val="both"/>
        <w:rPr>
          <w:b/>
          <w:color w:val="000000"/>
        </w:rPr>
      </w:pPr>
    </w:p>
    <w:p w:rsidR="00D96F93" w:rsidRDefault="00DD1408">
      <w:pPr>
        <w:jc w:val="both"/>
        <w:rPr>
          <w:b/>
        </w:rPr>
      </w:pPr>
      <w:r>
        <w:rPr>
          <w:b/>
          <w:color w:val="000000"/>
        </w:rPr>
        <w:t>Subject: Proposal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RFP Case No</w:t>
      </w:r>
      <w:r>
        <w:rPr>
          <w:b/>
        </w:rPr>
        <w:t xml:space="preserve">. </w:t>
      </w:r>
      <w:r>
        <w:rPr>
          <w:b/>
          <w:highlight w:val="cyan"/>
        </w:rPr>
        <w:t>[Insert RFP ref. number]</w:t>
      </w:r>
      <w:r>
        <w:rPr>
          <w:b/>
        </w:rPr>
        <w:t xml:space="preserve">, </w:t>
      </w:r>
      <w:r>
        <w:t>dated</w:t>
      </w:r>
      <w:r>
        <w:rPr>
          <w:b/>
        </w:rPr>
        <w:t xml:space="preserve"> </w:t>
      </w:r>
      <w:r>
        <w:rPr>
          <w:b/>
          <w:highlight w:val="cyan"/>
        </w:rPr>
        <w:t>[insert date]</w:t>
      </w:r>
    </w:p>
    <w:p w:rsidR="00D96F93" w:rsidRDefault="00D96F93">
      <w:pPr>
        <w:jc w:val="both"/>
        <w:rPr>
          <w:b/>
        </w:rPr>
      </w:pPr>
    </w:p>
    <w:p w:rsidR="00D96F93" w:rsidRDefault="00DD1408">
      <w:pPr>
        <w:jc w:val="both"/>
      </w:pPr>
      <w:r>
        <w:t xml:space="preserve">We, the undersigned, declare that: </w:t>
      </w:r>
    </w:p>
    <w:p w:rsidR="00D96F93" w:rsidRDefault="00D96F93">
      <w:pPr>
        <w:jc w:val="both"/>
        <w:rPr>
          <w:b/>
        </w:rPr>
      </w:pP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 xml:space="preserve">We have examined and have no reservations to the Bidding documents, including amendments No.: </w:t>
      </w:r>
      <w:r>
        <w:rPr>
          <w:color w:val="000000"/>
          <w:highlight w:val="cyan"/>
        </w:rPr>
        <w:t>[Insert the number and issuing date of each amendment]</w:t>
      </w:r>
      <w:r>
        <w:rPr>
          <w:color w:val="000000"/>
        </w:rPr>
        <w:t xml:space="preserve">; </w:t>
      </w: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We offer to supply in conformity with the Bidding documents, includi</w:t>
      </w:r>
      <w:r>
        <w:rPr>
          <w:color w:val="000000"/>
        </w:rPr>
        <w:t>ng the UNOPS General Conditions of Contract and in accordance with the Schedule of Requirements;</w:t>
      </w: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 xml:space="preserve">Our Proposal shall be valid for the period of time of </w:t>
      </w:r>
      <w:r>
        <w:rPr>
          <w:color w:val="000000"/>
          <w:highlight w:val="cyan"/>
        </w:rPr>
        <w:t xml:space="preserve">[insert number of days which shall not be less than the specified the Tender Particulars section, Period </w:t>
      </w:r>
      <w:r>
        <w:rPr>
          <w:color w:val="000000"/>
          <w:highlight w:val="cyan"/>
        </w:rPr>
        <w:t>of Validity of Proposals</w:t>
      </w:r>
      <w:r>
        <w:rPr>
          <w:color w:val="000000"/>
        </w:rPr>
        <w:t>] from the date fixed for the Proposal submission deadline as set out in the RFP, and it shall remain binding upon us and may be accepted at any time before the expiration of that period;</w:t>
      </w: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If our Proposal is accepted, and if so reque</w:t>
      </w:r>
      <w:r>
        <w:rPr>
          <w:color w:val="000000"/>
        </w:rPr>
        <w:t>sted in the Tender Particulars section, we commit to obtain a performance security, in accordance with Instructions to Offerors, Article 35 and the General Conditions of Contract;</w:t>
      </w: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We have no conflict of interest in any activity that would put it, if select</w:t>
      </w:r>
      <w:r>
        <w:rPr>
          <w:color w:val="000000"/>
        </w:rPr>
        <w:t>ed for this assignment, in a conflict of interest with UNOPS;</w:t>
      </w: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 xml:space="preserve">We have not declared bankruptcy, are not involved in bankruptcy or receivership proceedings, and there is no </w:t>
      </w:r>
      <w:r>
        <w:t>judgement</w:t>
      </w:r>
      <w:r>
        <w:rPr>
          <w:color w:val="000000"/>
        </w:rPr>
        <w:t xml:space="preserve"> or pending legal action against them that could impair their operations in the foreseeable future;</w:t>
      </w: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Our firm confirms that the offeror and sub-contractors have not been associated, or had been involved in any way, directly or indirectly, with the preparati</w:t>
      </w:r>
      <w:r>
        <w:rPr>
          <w:color w:val="000000"/>
        </w:rPr>
        <w:t>on of the design, terms of references and/or other documents used as a part of this solicitation;</w:t>
      </w: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We embrace the principles of the United Nations Supplier Code of Conduct and adhere to the principles of the United Nations Global Compact;</w:t>
      </w: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Our firm, its affi</w:t>
      </w:r>
      <w:r>
        <w:rPr>
          <w:color w:val="000000"/>
        </w:rPr>
        <w:t>liates or subsidiaries – including any subcontractors or suppliers for any part of the contract – has not been declared ineligible by UNOPS, nor is included in the suspended/ineligibility list of the UN/PD, other UN Agencies, the UN Security Council, and t</w:t>
      </w:r>
      <w:r>
        <w:rPr>
          <w:color w:val="000000"/>
        </w:rPr>
        <w:t>he World Bank, in accordance with Instructions to Offerors Article 4, Eligibility;</w:t>
      </w:r>
    </w:p>
    <w:p w:rsidR="00D96F93" w:rsidRDefault="00DD1408">
      <w:pPr>
        <w:numPr>
          <w:ilvl w:val="1"/>
          <w:numId w:val="4"/>
        </w:numPr>
        <w:pBdr>
          <w:top w:val="nil"/>
          <w:left w:val="nil"/>
          <w:bottom w:val="nil"/>
          <w:right w:val="nil"/>
          <w:between w:val="nil"/>
        </w:pBdr>
        <w:spacing w:after="40" w:line="276" w:lineRule="auto"/>
        <w:ind w:left="850" w:hanging="425"/>
        <w:jc w:val="both"/>
        <w:rPr>
          <w:color w:val="000000"/>
        </w:rPr>
      </w:pPr>
      <w:r>
        <w:rPr>
          <w:color w:val="000000"/>
        </w:rPr>
        <w:t>We have not offered and will not offer fees, gifts and/or favours of kind in exchange for this RFP and will not engage in any such activity during the performance of any con</w:t>
      </w:r>
      <w:r>
        <w:rPr>
          <w:color w:val="000000"/>
        </w:rPr>
        <w:t xml:space="preserve">tract awarded; </w:t>
      </w:r>
    </w:p>
    <w:p w:rsidR="00D96F93" w:rsidRDefault="00DD1408">
      <w:pPr>
        <w:numPr>
          <w:ilvl w:val="1"/>
          <w:numId w:val="4"/>
        </w:numPr>
        <w:pBdr>
          <w:top w:val="nil"/>
          <w:left w:val="nil"/>
          <w:bottom w:val="nil"/>
          <w:right w:val="nil"/>
          <w:between w:val="nil"/>
        </w:pBdr>
        <w:spacing w:after="120"/>
        <w:ind w:left="850" w:hanging="425"/>
        <w:jc w:val="both"/>
        <w:rPr>
          <w:color w:val="000000"/>
        </w:rPr>
      </w:pPr>
      <w:r>
        <w:rPr>
          <w:color w:val="000000"/>
        </w:rPr>
        <w:t>We understand that you are not bound to accept the lowest evaluated Proposal or any other Proposal that you may receive.</w:t>
      </w:r>
    </w:p>
    <w:p w:rsidR="00D96F93" w:rsidRDefault="00DD1408">
      <w:pPr>
        <w:pBdr>
          <w:top w:val="nil"/>
          <w:left w:val="nil"/>
          <w:bottom w:val="nil"/>
          <w:right w:val="nil"/>
          <w:between w:val="nil"/>
        </w:pBdr>
        <w:spacing w:before="240"/>
        <w:jc w:val="both"/>
        <w:rPr>
          <w:color w:val="000000"/>
        </w:rPr>
      </w:pPr>
      <w:r>
        <w:rPr>
          <w:color w:val="000000"/>
        </w:rPr>
        <w:t>I, the undersigned, certify that I am duly authorized by [</w:t>
      </w:r>
      <w:r>
        <w:rPr>
          <w:b/>
          <w:i/>
          <w:color w:val="000000"/>
          <w:highlight w:val="cyan"/>
        </w:rPr>
        <w:t>insert name of Offeror</w:t>
      </w:r>
      <w:r>
        <w:rPr>
          <w:color w:val="000000"/>
        </w:rPr>
        <w:t>] to sign this Proposal and bind [</w:t>
      </w:r>
      <w:r>
        <w:rPr>
          <w:b/>
          <w:i/>
          <w:color w:val="000000"/>
          <w:highlight w:val="cyan"/>
        </w:rPr>
        <w:t>insert name of Offeror</w:t>
      </w:r>
      <w:r>
        <w:rPr>
          <w:color w:val="000000"/>
          <w:highlight w:val="cyan"/>
        </w:rPr>
        <w:t>]</w:t>
      </w:r>
      <w:r>
        <w:rPr>
          <w:color w:val="000000"/>
        </w:rPr>
        <w:t xml:space="preserve"> should UNOPS accept this Proposal: </w:t>
      </w:r>
    </w:p>
    <w:p w:rsidR="00D96F93" w:rsidRDefault="00D96F93">
      <w:pPr>
        <w:tabs>
          <w:tab w:val="left" w:pos="990"/>
          <w:tab w:val="left" w:pos="5040"/>
          <w:tab w:val="left" w:pos="5850"/>
        </w:tabs>
        <w:rPr>
          <w:color w:val="000000"/>
        </w:rPr>
      </w:pPr>
    </w:p>
    <w:p w:rsidR="00D96F93" w:rsidRDefault="00DD1408">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96F93" w:rsidRDefault="00D96F93">
      <w:pPr>
        <w:tabs>
          <w:tab w:val="left" w:pos="720"/>
        </w:tabs>
        <w:rPr>
          <w:color w:val="000000"/>
          <w:sz w:val="6"/>
          <w:szCs w:val="6"/>
        </w:rPr>
      </w:pPr>
    </w:p>
    <w:p w:rsidR="00D96F93" w:rsidRDefault="00DD1408">
      <w:pPr>
        <w:tabs>
          <w:tab w:val="left" w:pos="990"/>
        </w:tabs>
        <w:rPr>
          <w:color w:val="000000"/>
        </w:rPr>
      </w:pPr>
      <w:r>
        <w:rPr>
          <w:color w:val="000000"/>
        </w:rPr>
        <w:t>Title</w:t>
      </w:r>
      <w:r>
        <w:rPr>
          <w:color w:val="000000"/>
        </w:rPr>
        <w:tab/>
        <w:t>: _____________________________________________________________</w:t>
      </w:r>
    </w:p>
    <w:p w:rsidR="00D96F93" w:rsidRDefault="00D96F93">
      <w:pPr>
        <w:rPr>
          <w:color w:val="000000"/>
          <w:sz w:val="6"/>
          <w:szCs w:val="6"/>
        </w:rPr>
      </w:pPr>
    </w:p>
    <w:p w:rsidR="00D96F93" w:rsidRDefault="00DD1408">
      <w:pPr>
        <w:tabs>
          <w:tab w:val="left" w:pos="990"/>
        </w:tabs>
        <w:rPr>
          <w:color w:val="000000"/>
        </w:rPr>
      </w:pPr>
      <w:r>
        <w:rPr>
          <w:color w:val="000000"/>
        </w:rPr>
        <w:t>Date</w:t>
      </w:r>
      <w:r>
        <w:rPr>
          <w:color w:val="000000"/>
        </w:rPr>
        <w:tab/>
        <w:t>: _______________________________________________</w:t>
      </w:r>
      <w:r>
        <w:rPr>
          <w:color w:val="000000"/>
        </w:rPr>
        <w:t>______________</w:t>
      </w:r>
    </w:p>
    <w:p w:rsidR="00D96F93" w:rsidRDefault="00D96F93">
      <w:pPr>
        <w:rPr>
          <w:color w:val="000000"/>
          <w:sz w:val="6"/>
          <w:szCs w:val="6"/>
        </w:rPr>
      </w:pPr>
    </w:p>
    <w:p w:rsidR="00D96F93" w:rsidRDefault="00DD1408">
      <w:pPr>
        <w:tabs>
          <w:tab w:val="left" w:pos="990"/>
        </w:tabs>
        <w:rPr>
          <w:color w:val="000000"/>
        </w:rPr>
      </w:pPr>
      <w:r>
        <w:rPr>
          <w:color w:val="000000"/>
        </w:rPr>
        <w:t>Signature</w:t>
      </w:r>
      <w:r>
        <w:rPr>
          <w:color w:val="000000"/>
        </w:rPr>
        <w:tab/>
        <w:t>: _____________________________________________________________</w:t>
      </w:r>
    </w:p>
    <w:p w:rsidR="00D96F93" w:rsidRDefault="00D96F93">
      <w:pPr>
        <w:rPr>
          <w:color w:val="000000"/>
        </w:rPr>
      </w:pPr>
    </w:p>
    <w:p w:rsidR="00D96F93" w:rsidRDefault="00D96F93">
      <w:pPr>
        <w:tabs>
          <w:tab w:val="left" w:pos="2070"/>
          <w:tab w:val="left" w:pos="5880"/>
        </w:tabs>
        <w:rPr>
          <w:color w:val="000000"/>
          <w:sz w:val="6"/>
          <w:szCs w:val="6"/>
        </w:rPr>
      </w:pPr>
    </w:p>
    <w:p w:rsidR="00D96F93" w:rsidRDefault="00DD1408">
      <w:pPr>
        <w:keepNext/>
        <w:pBdr>
          <w:top w:val="nil"/>
          <w:left w:val="nil"/>
          <w:bottom w:val="nil"/>
          <w:right w:val="nil"/>
          <w:between w:val="nil"/>
        </w:pBdr>
        <w:jc w:val="center"/>
        <w:rPr>
          <w:smallCaps/>
          <w:color w:val="000000"/>
        </w:rPr>
      </w:pPr>
      <w:r>
        <w:rPr>
          <w:color w:val="000000"/>
        </w:rPr>
        <w:t>[</w:t>
      </w:r>
      <w:r>
        <w:rPr>
          <w:i/>
          <w:color w:val="000000"/>
          <w:highlight w:val="cyan"/>
        </w:rPr>
        <w:t>Stamp form of Proposal with official stamp of the Offeror</w:t>
      </w:r>
      <w:r>
        <w:rPr>
          <w:color w:val="000000"/>
        </w:rPr>
        <w:t>]</w:t>
      </w:r>
      <w:r>
        <w:br w:type="page"/>
      </w:r>
    </w:p>
    <w:p w:rsidR="00D96F93" w:rsidRDefault="00DD1408">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Form D: Technical Proposal Form</w:t>
      </w:r>
    </w:p>
    <w:p w:rsidR="00D96F93" w:rsidRDefault="00D96F93">
      <w:pPr>
        <w:pBdr>
          <w:top w:val="nil"/>
          <w:left w:val="nil"/>
          <w:bottom w:val="nil"/>
          <w:right w:val="nil"/>
          <w:between w:val="nil"/>
        </w:pBdr>
        <w:rPr>
          <w:color w:val="000000"/>
        </w:rPr>
      </w:pPr>
    </w:p>
    <w:p w:rsidR="00D96F93" w:rsidRDefault="00DD1408">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rsidR="00D96F93" w:rsidRDefault="00DD1408">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rsidR="00D96F93" w:rsidRDefault="00D96F93"/>
    <w:p w:rsidR="00D96F93" w:rsidRDefault="00DD1408">
      <w:r>
        <w:t xml:space="preserve">The Offeror’s proposal must be organized to follow the format of this Technical Proposal Form. Where the offeror is presented with a requirement or asked to use a specific approach, the offeror must not only state its acceptance, </w:t>
      </w:r>
      <w:r>
        <w:t xml:space="preserve">but also describe, where appropriate, how it intends to comply. Where a descriptive response is requested, failure to provide the same will be viewed as non-responsive. </w:t>
      </w:r>
    </w:p>
    <w:p w:rsidR="00D96F93" w:rsidRDefault="00D96F93"/>
    <w:p w:rsidR="00D96F93" w:rsidRDefault="00DD1408">
      <w:r>
        <w:rPr>
          <w:u w:val="single"/>
        </w:rPr>
        <w:t>Technical Proposal Evaluation sections</w:t>
      </w:r>
      <w:r>
        <w:t xml:space="preserve">: </w:t>
      </w:r>
    </w:p>
    <w:p w:rsidR="00D96F93" w:rsidRDefault="00D96F93"/>
    <w:tbl>
      <w:tblPr>
        <w:tblW w:w="0" w:type="auto"/>
        <w:jc w:val="center"/>
        <w:tblCellMar>
          <w:top w:w="15" w:type="dxa"/>
          <w:left w:w="15" w:type="dxa"/>
          <w:bottom w:w="15" w:type="dxa"/>
          <w:right w:w="15" w:type="dxa"/>
        </w:tblCellMar>
        <w:tblLook w:val="04A0" w:firstRow="1" w:lastRow="0" w:firstColumn="1" w:lastColumn="0" w:noHBand="0" w:noVBand="1"/>
      </w:tblPr>
      <w:tblGrid>
        <w:gridCol w:w="567"/>
        <w:gridCol w:w="9176"/>
      </w:tblGrid>
      <w:tr w:rsidR="00535E6F" w:rsidRPr="006A51AE" w:rsidTr="00535E6F">
        <w:trPr>
          <w:trHeight w:val="280"/>
          <w:jc w:val="center"/>
        </w:trPr>
        <w:tc>
          <w:tcPr>
            <w:tcW w:w="10468"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rsidR="00535E6F" w:rsidRPr="00535E6F" w:rsidRDefault="00535E6F" w:rsidP="00535E6F">
            <w:pPr>
              <w:ind w:left="15" w:hanging="360"/>
              <w:jc w:val="both"/>
              <w:rPr>
                <w:rFonts w:eastAsia="Times New Roman"/>
                <w:sz w:val="24"/>
                <w:szCs w:val="24"/>
                <w:lang w:val="en-US"/>
              </w:rPr>
            </w:pPr>
            <w:r w:rsidRPr="00535E6F">
              <w:rPr>
                <w:rFonts w:eastAsia="Times New Roman"/>
                <w:b/>
                <w:bCs/>
                <w:color w:val="000000"/>
                <w:lang w:val="en-US"/>
              </w:rPr>
              <w:t>Se</w:t>
            </w:r>
            <w:r w:rsidRPr="006A51AE">
              <w:rPr>
                <w:rFonts w:eastAsia="Times New Roman"/>
                <w:b/>
                <w:bCs/>
                <w:color w:val="000000"/>
                <w:lang w:val="en-US"/>
              </w:rPr>
              <w:t>Se</w:t>
            </w:r>
            <w:r w:rsidRPr="00535E6F">
              <w:rPr>
                <w:rFonts w:eastAsia="Times New Roman"/>
                <w:b/>
                <w:bCs/>
                <w:color w:val="000000"/>
                <w:lang w:val="en-US"/>
              </w:rPr>
              <w:t>ction 1: Offeror’s qualification, capacity and expertise</w:t>
            </w:r>
          </w:p>
        </w:tc>
      </w:tr>
      <w:tr w:rsidR="00535E6F" w:rsidRPr="006A51AE" w:rsidTr="00535E6F">
        <w:trPr>
          <w:trHeight w:val="200"/>
          <w:jc w:val="center"/>
        </w:trPr>
        <w:tc>
          <w:tcPr>
            <w:tcW w:w="109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35E6F" w:rsidRPr="00535E6F" w:rsidRDefault="00535E6F" w:rsidP="00535E6F">
            <w:pPr>
              <w:ind w:left="15" w:hanging="360"/>
              <w:jc w:val="center"/>
              <w:rPr>
                <w:rFonts w:eastAsia="Times New Roman"/>
                <w:sz w:val="24"/>
                <w:szCs w:val="24"/>
                <w:lang w:val="en-US"/>
              </w:rPr>
            </w:pPr>
            <w:r w:rsidRPr="00535E6F">
              <w:rPr>
                <w:rFonts w:eastAsia="Times New Roman"/>
                <w:color w:val="000000"/>
                <w:lang w:val="en-US"/>
              </w:rPr>
              <w:t>1.1</w:t>
            </w:r>
          </w:p>
          <w:p w:rsidR="00535E6F" w:rsidRPr="00535E6F" w:rsidRDefault="00535E6F" w:rsidP="00535E6F">
            <w:pPr>
              <w:rPr>
                <w:rFonts w:eastAsia="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35E6F" w:rsidRPr="00535E6F" w:rsidRDefault="00535E6F" w:rsidP="00535E6F">
            <w:pPr>
              <w:ind w:left="15"/>
              <w:jc w:val="both"/>
              <w:rPr>
                <w:rFonts w:eastAsia="Times New Roman"/>
                <w:sz w:val="24"/>
                <w:szCs w:val="24"/>
                <w:lang w:val="en-US"/>
              </w:rPr>
            </w:pPr>
            <w:r w:rsidRPr="00535E6F">
              <w:rPr>
                <w:rFonts w:eastAsia="Times New Roman"/>
                <w:color w:val="000000"/>
                <w:lang w:val="en-US"/>
              </w:rPr>
              <w:t>Brief Description of the organization’s experience in working with NGOs, government agencies, or intergovernmental organizations in the Philippines </w:t>
            </w:r>
          </w:p>
        </w:tc>
      </w:tr>
      <w:tr w:rsidR="00535E6F" w:rsidRPr="006A51AE" w:rsidTr="00535E6F">
        <w:trPr>
          <w:trHeight w:val="980"/>
          <w:jc w:val="center"/>
        </w:trPr>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535E6F" w:rsidRPr="00535E6F" w:rsidRDefault="00535E6F" w:rsidP="00535E6F">
            <w:pPr>
              <w:rPr>
                <w:rFonts w:eastAsia="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35E6F" w:rsidRPr="00535E6F" w:rsidRDefault="00535E6F" w:rsidP="00535E6F">
            <w:pPr>
              <w:rPr>
                <w:rFonts w:eastAsia="Times New Roman"/>
                <w:sz w:val="24"/>
                <w:szCs w:val="24"/>
                <w:lang w:val="en-US"/>
              </w:rPr>
            </w:pPr>
          </w:p>
          <w:p w:rsidR="00535E6F" w:rsidRPr="00535E6F" w:rsidRDefault="00535E6F" w:rsidP="00535E6F">
            <w:pPr>
              <w:jc w:val="both"/>
              <w:rPr>
                <w:rFonts w:eastAsia="Times New Roman"/>
                <w:sz w:val="24"/>
                <w:szCs w:val="24"/>
                <w:lang w:val="en-US"/>
              </w:rPr>
            </w:pPr>
            <w:r w:rsidRPr="00535E6F">
              <w:rPr>
                <w:rFonts w:eastAsia="Times New Roman"/>
                <w:b/>
                <w:bCs/>
                <w:color w:val="000000"/>
                <w:lang w:val="en-US"/>
              </w:rPr>
              <w:t>Experience</w:t>
            </w:r>
            <w:r w:rsidRPr="00535E6F">
              <w:rPr>
                <w:rFonts w:eastAsia="Times New Roman"/>
                <w:color w:val="000000"/>
                <w:lang w:val="en-US"/>
              </w:rPr>
              <w:t xml:space="preserve"> in working with NGOs, government agencies, or intergovernmental organizations</w:t>
            </w:r>
          </w:p>
          <w:p w:rsidR="00535E6F" w:rsidRPr="00535E6F" w:rsidRDefault="00535E6F" w:rsidP="00535E6F">
            <w:pPr>
              <w:rPr>
                <w:rFonts w:eastAsia="Times New Roman"/>
                <w:sz w:val="24"/>
                <w:szCs w:val="24"/>
                <w:lang w:val="en-US"/>
              </w:rPr>
            </w:pPr>
          </w:p>
        </w:tc>
      </w:tr>
      <w:tr w:rsidR="00535E6F" w:rsidRPr="006A51AE" w:rsidTr="00535E6F">
        <w:trPr>
          <w:trHeight w:val="980"/>
          <w:jc w:val="center"/>
        </w:trPr>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535E6F" w:rsidRPr="00535E6F" w:rsidRDefault="00535E6F" w:rsidP="00535E6F">
            <w:pPr>
              <w:rPr>
                <w:rFonts w:eastAsia="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535E6F" w:rsidRPr="00535E6F" w:rsidRDefault="00535E6F" w:rsidP="00535E6F">
            <w:pPr>
              <w:rPr>
                <w:rFonts w:eastAsia="Times New Roman"/>
                <w:sz w:val="24"/>
                <w:szCs w:val="24"/>
                <w:lang w:val="en-US"/>
              </w:rPr>
            </w:pPr>
            <w:r w:rsidRPr="00535E6F">
              <w:rPr>
                <w:rFonts w:eastAsia="Times New Roman"/>
                <w:color w:val="000000"/>
                <w:shd w:val="clear" w:color="auto" w:fill="FFFFFF"/>
                <w:lang w:val="en-US"/>
              </w:rPr>
              <w:t>Experience in projects of comparable size, type, complexity and technical specialty</w:t>
            </w:r>
          </w:p>
        </w:tc>
      </w:tr>
      <w:tr w:rsidR="00535E6F" w:rsidRPr="006A51AE" w:rsidTr="00535E6F">
        <w:trPr>
          <w:trHeight w:val="980"/>
          <w:jc w:val="center"/>
        </w:trPr>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535E6F" w:rsidRPr="00535E6F" w:rsidRDefault="00535E6F" w:rsidP="00535E6F">
            <w:pPr>
              <w:rPr>
                <w:rFonts w:eastAsia="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35E6F" w:rsidRPr="00535E6F" w:rsidRDefault="00535E6F" w:rsidP="00535E6F">
            <w:pPr>
              <w:jc w:val="both"/>
              <w:rPr>
                <w:rFonts w:eastAsia="Times New Roman"/>
                <w:sz w:val="24"/>
                <w:szCs w:val="24"/>
                <w:lang w:val="en-US"/>
              </w:rPr>
            </w:pPr>
            <w:r w:rsidRPr="00535E6F">
              <w:rPr>
                <w:rFonts w:eastAsia="Times New Roman"/>
                <w:b/>
                <w:bCs/>
                <w:color w:val="000000"/>
                <w:lang w:val="en-US"/>
              </w:rPr>
              <w:t>Personnel designation:</w:t>
            </w:r>
            <w:r w:rsidRPr="00535E6F">
              <w:rPr>
                <w:rFonts w:eastAsia="Times New Roman"/>
                <w:color w:val="000000"/>
                <w:lang w:val="en-US"/>
              </w:rPr>
              <w:t xml:space="preserve"> The service provider is expected to identify designated employees to produce each of the above outputs, keeping in mind that UNOPS follows a best value for money principle.</w:t>
            </w:r>
          </w:p>
        </w:tc>
      </w:tr>
      <w:tr w:rsidR="00535E6F" w:rsidRPr="006A51AE" w:rsidTr="00535E6F">
        <w:trPr>
          <w:trHeight w:val="980"/>
          <w:jc w:val="center"/>
        </w:trPr>
        <w:tc>
          <w:tcPr>
            <w:tcW w:w="109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35E6F" w:rsidRPr="00535E6F" w:rsidRDefault="00535E6F" w:rsidP="00535E6F">
            <w:pPr>
              <w:ind w:left="15" w:hanging="360"/>
              <w:jc w:val="center"/>
              <w:rPr>
                <w:rFonts w:eastAsia="Times New Roman"/>
                <w:sz w:val="24"/>
                <w:szCs w:val="24"/>
                <w:lang w:val="en-US"/>
              </w:rPr>
            </w:pPr>
            <w:r w:rsidRPr="00535E6F">
              <w:rPr>
                <w:rFonts w:eastAsia="Times New Roman"/>
                <w:color w:val="000000"/>
                <w:lang w:val="en-US"/>
              </w:rPr>
              <w:t>1.2</w:t>
            </w:r>
          </w:p>
          <w:p w:rsidR="00535E6F" w:rsidRPr="00535E6F" w:rsidRDefault="00535E6F" w:rsidP="00535E6F">
            <w:pPr>
              <w:rPr>
                <w:rFonts w:eastAsia="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535E6F" w:rsidRPr="00535E6F" w:rsidRDefault="00535E6F" w:rsidP="00535E6F">
            <w:pPr>
              <w:rPr>
                <w:rFonts w:eastAsia="Times New Roman"/>
                <w:sz w:val="24"/>
                <w:szCs w:val="24"/>
                <w:lang w:val="en-US"/>
              </w:rPr>
            </w:pPr>
            <w:r w:rsidRPr="00535E6F">
              <w:rPr>
                <w:rFonts w:eastAsia="Times New Roman"/>
                <w:color w:val="000000"/>
                <w:shd w:val="clear" w:color="auto" w:fill="FFFFFF"/>
                <w:lang w:val="en-US"/>
              </w:rPr>
              <w:t>General organizational capability which is likely to affect implementation: management structure, and project management controls.</w:t>
            </w:r>
          </w:p>
          <w:p w:rsidR="00535E6F" w:rsidRPr="00535E6F" w:rsidRDefault="00535E6F" w:rsidP="00535E6F">
            <w:pPr>
              <w:rPr>
                <w:rFonts w:eastAsia="Times New Roman"/>
                <w:sz w:val="24"/>
                <w:szCs w:val="24"/>
                <w:lang w:val="en-US"/>
              </w:rPr>
            </w:pPr>
            <w:r w:rsidRPr="00535E6F">
              <w:rPr>
                <w:rFonts w:eastAsia="Times New Roman"/>
                <w:color w:val="000000"/>
                <w:shd w:val="clear" w:color="auto" w:fill="FFFFFF"/>
                <w:lang w:val="en-US"/>
              </w:rPr>
              <w:t>(Max 4 pages written text)</w:t>
            </w:r>
          </w:p>
        </w:tc>
      </w:tr>
      <w:tr w:rsidR="00535E6F" w:rsidRPr="006A51AE" w:rsidTr="00535E6F">
        <w:trPr>
          <w:trHeight w:val="980"/>
          <w:jc w:val="center"/>
        </w:trPr>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535E6F" w:rsidRPr="00535E6F" w:rsidRDefault="00535E6F" w:rsidP="00535E6F">
            <w:pPr>
              <w:rPr>
                <w:rFonts w:eastAsia="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535E6F" w:rsidRPr="00535E6F" w:rsidRDefault="00535E6F" w:rsidP="00535E6F">
            <w:pPr>
              <w:rPr>
                <w:rFonts w:eastAsia="Times New Roman"/>
                <w:sz w:val="24"/>
                <w:szCs w:val="24"/>
                <w:lang w:val="en-US"/>
              </w:rPr>
            </w:pPr>
            <w:r w:rsidRPr="00535E6F">
              <w:rPr>
                <w:rFonts w:eastAsia="Times New Roman"/>
                <w:color w:val="000000"/>
                <w:shd w:val="clear" w:color="auto" w:fill="FFFFFF"/>
                <w:lang w:val="en-US"/>
              </w:rPr>
              <w:t>1. Management structure, management controls, and extent to which any part would be subcontracted</w:t>
            </w:r>
          </w:p>
        </w:tc>
      </w:tr>
      <w:tr w:rsidR="00535E6F" w:rsidRPr="006A51AE" w:rsidTr="00535E6F">
        <w:trPr>
          <w:trHeight w:val="980"/>
          <w:jc w:val="center"/>
        </w:trPr>
        <w:tc>
          <w:tcPr>
            <w:tcW w:w="1093" w:type="dxa"/>
            <w:vMerge/>
            <w:tcBorders>
              <w:top w:val="single" w:sz="4" w:space="0" w:color="000000"/>
              <w:left w:val="single" w:sz="4" w:space="0" w:color="000000"/>
              <w:bottom w:val="single" w:sz="4" w:space="0" w:color="000000"/>
              <w:right w:val="single" w:sz="4" w:space="0" w:color="000000"/>
            </w:tcBorders>
            <w:vAlign w:val="center"/>
            <w:hideMark/>
          </w:tcPr>
          <w:p w:rsidR="00535E6F" w:rsidRPr="00535E6F" w:rsidRDefault="00535E6F" w:rsidP="00535E6F">
            <w:pPr>
              <w:rPr>
                <w:rFonts w:eastAsia="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535E6F" w:rsidRPr="00535E6F" w:rsidRDefault="00535E6F" w:rsidP="00535E6F">
            <w:pPr>
              <w:rPr>
                <w:rFonts w:eastAsia="Times New Roman"/>
                <w:sz w:val="24"/>
                <w:szCs w:val="24"/>
                <w:lang w:val="en-US"/>
              </w:rPr>
            </w:pPr>
            <w:r w:rsidRPr="00535E6F">
              <w:rPr>
                <w:rFonts w:eastAsia="Times New Roman"/>
                <w:color w:val="000000"/>
                <w:shd w:val="clear" w:color="auto" w:fill="FFFFFF"/>
                <w:lang w:val="en-US"/>
              </w:rPr>
              <w:t xml:space="preserve">2. Financial Capacity/financial stability: Bidder should have minimum annual turnover of 150,000 USD in any of the past 2 years Liquidity / quick ratio should be minimum 1, in any of the past 2 </w:t>
            </w:r>
            <w:r w:rsidRPr="006A51AE">
              <w:rPr>
                <w:rFonts w:eastAsia="Times New Roman"/>
                <w:color w:val="000000"/>
                <w:shd w:val="clear" w:color="auto" w:fill="FFFFFF"/>
                <w:lang w:val="en-US"/>
              </w:rPr>
              <w:t>years. </w:t>
            </w:r>
          </w:p>
          <w:p w:rsidR="00535E6F" w:rsidRPr="00535E6F" w:rsidRDefault="00535E6F" w:rsidP="00535E6F">
            <w:pPr>
              <w:rPr>
                <w:rFonts w:eastAsia="Times New Roman"/>
                <w:sz w:val="24"/>
                <w:szCs w:val="24"/>
                <w:lang w:val="en-US"/>
              </w:rPr>
            </w:pPr>
            <w:r w:rsidRPr="00535E6F">
              <w:rPr>
                <w:rFonts w:eastAsia="Times New Roman"/>
                <w:color w:val="000000"/>
                <w:shd w:val="clear" w:color="auto" w:fill="FFFFFF"/>
                <w:lang w:val="en-US"/>
              </w:rPr>
              <w:t>In case of a joint venture, annual turnover is calculated based on the total annual turnover of the JV members. In case of a joint-venture, at least one of the JV members should have 1 liquidity/quick ratio in any of the past 2 years.</w:t>
            </w:r>
          </w:p>
        </w:tc>
      </w:tr>
      <w:tr w:rsidR="00535E6F" w:rsidRPr="006A51AE" w:rsidTr="00535E6F">
        <w:trPr>
          <w:trHeight w:val="980"/>
          <w:jc w:val="center"/>
        </w:trPr>
        <w:tc>
          <w:tcPr>
            <w:tcW w:w="10468" w:type="dxa"/>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535E6F" w:rsidRPr="00535E6F" w:rsidRDefault="00535E6F" w:rsidP="00535E6F">
            <w:pPr>
              <w:rPr>
                <w:rFonts w:eastAsia="Times New Roman"/>
                <w:sz w:val="24"/>
                <w:szCs w:val="24"/>
                <w:lang w:val="en-US"/>
              </w:rPr>
            </w:pPr>
            <w:r w:rsidRPr="00535E6F">
              <w:rPr>
                <w:rFonts w:eastAsia="Times New Roman"/>
                <w:color w:val="000000"/>
                <w:shd w:val="clear" w:color="auto" w:fill="FFFFFF"/>
                <w:lang w:val="en-US"/>
              </w:rPr>
              <w:t>Total points for section</w:t>
            </w:r>
          </w:p>
        </w:tc>
      </w:tr>
    </w:tbl>
    <w:p w:rsidR="00535E6F" w:rsidRPr="00535E6F" w:rsidRDefault="00535E6F" w:rsidP="00535E6F">
      <w:pPr>
        <w:rPr>
          <w:rFonts w:eastAsia="Times New Roman"/>
          <w:sz w:val="24"/>
          <w:szCs w:val="24"/>
          <w:lang w:val="en-US"/>
        </w:rPr>
      </w:pPr>
    </w:p>
    <w:p w:rsidR="00535E6F" w:rsidRPr="00535E6F" w:rsidRDefault="00535E6F" w:rsidP="00535E6F">
      <w:pPr>
        <w:spacing w:before="240" w:after="240"/>
        <w:ind w:left="360"/>
        <w:jc w:val="both"/>
        <w:outlineLvl w:val="3"/>
        <w:rPr>
          <w:rFonts w:eastAsia="Times New Roman"/>
          <w:b/>
          <w:bCs/>
          <w:sz w:val="24"/>
          <w:szCs w:val="24"/>
          <w:lang w:val="en-US"/>
        </w:rPr>
      </w:pPr>
      <w:r w:rsidRPr="00535E6F">
        <w:rPr>
          <w:rFonts w:eastAsia="Times New Roman"/>
          <w:b/>
          <w:bCs/>
          <w:color w:val="000000"/>
          <w:lang w:val="en-US"/>
        </w:rPr>
        <w:t>Section 2: Proposed Methodology, Approach and Implementation Plan</w:t>
      </w:r>
    </w:p>
    <w:tbl>
      <w:tblPr>
        <w:tblW w:w="0" w:type="auto"/>
        <w:tblCellMar>
          <w:top w:w="15" w:type="dxa"/>
          <w:left w:w="15" w:type="dxa"/>
          <w:bottom w:w="15" w:type="dxa"/>
          <w:right w:w="15" w:type="dxa"/>
        </w:tblCellMar>
        <w:tblLook w:val="04A0" w:firstRow="1" w:lastRow="0" w:firstColumn="1" w:lastColumn="0" w:noHBand="0" w:noVBand="1"/>
      </w:tblPr>
      <w:tblGrid>
        <w:gridCol w:w="479"/>
        <w:gridCol w:w="9254"/>
      </w:tblGrid>
      <w:tr w:rsidR="00535E6F" w:rsidRPr="006A51AE" w:rsidTr="00535E6F">
        <w:trPr>
          <w:trHeight w:val="380"/>
          <w:tblHeader/>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jc w:val="center"/>
              <w:rPr>
                <w:rFonts w:eastAsia="Times New Roman"/>
                <w:b/>
                <w:bCs/>
                <w:lang w:val="en-US"/>
              </w:rPr>
            </w:pPr>
            <w:r w:rsidRPr="00535E6F">
              <w:rPr>
                <w:rFonts w:eastAsia="Times New Roman"/>
                <w:b/>
                <w:bCs/>
                <w:color w:val="000000"/>
                <w:shd w:val="clear" w:color="auto" w:fill="FFFFFF"/>
                <w:lang w:val="en-US"/>
              </w:rPr>
              <w:lastRenderedPageBreak/>
              <w:t>Section 2: Proposed Methodology, Approach and Implementation Plan</w:t>
            </w:r>
          </w:p>
        </w:tc>
      </w:tr>
      <w:tr w:rsidR="00535E6F" w:rsidRPr="006A51AE" w:rsidTr="006A51AE">
        <w:trPr>
          <w:trHeight w:val="977"/>
        </w:trPr>
        <w:tc>
          <w:tcPr>
            <w:tcW w:w="0" w:type="auto"/>
            <w:vMerge w:val="restart"/>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hideMark/>
          </w:tcPr>
          <w:p w:rsidR="00535E6F" w:rsidRPr="00535E6F" w:rsidRDefault="00535E6F" w:rsidP="006A51AE">
            <w:pPr>
              <w:jc w:val="center"/>
              <w:rPr>
                <w:rFonts w:eastAsia="Times New Roman"/>
                <w:lang w:val="en-US"/>
              </w:rPr>
            </w:pPr>
            <w:r w:rsidRPr="00535E6F">
              <w:rPr>
                <w:rFonts w:eastAsia="Times New Roman"/>
                <w:color w:val="000000"/>
                <w:shd w:val="clear" w:color="auto" w:fill="FFFFFF"/>
                <w:lang w:val="en-US"/>
              </w:rPr>
              <w:t>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Description of the Offeror’s approach and methodology for meeting or exceeding the requirements of the Terms of Reference</w:t>
            </w:r>
          </w:p>
        </w:tc>
      </w:tr>
      <w:tr w:rsidR="00535E6F" w:rsidRPr="006A51AE" w:rsidTr="006A51AE">
        <w:trPr>
          <w:trHeight w:val="380"/>
        </w:trPr>
        <w:tc>
          <w:tcPr>
            <w:tcW w:w="0" w:type="auto"/>
            <w:vMerge/>
            <w:tcBorders>
              <w:top w:val="single" w:sz="8" w:space="0" w:color="000000"/>
              <w:left w:val="single" w:sz="8" w:space="0" w:color="000000"/>
              <w:bottom w:val="single" w:sz="4" w:space="0" w:color="auto"/>
              <w:right w:val="single" w:sz="8" w:space="0" w:color="000000"/>
            </w:tcBorders>
            <w:vAlign w:val="center"/>
            <w:hideMark/>
          </w:tcPr>
          <w:p w:rsidR="00535E6F" w:rsidRPr="00535E6F" w:rsidRDefault="00535E6F" w:rsidP="006A51AE">
            <w:pPr>
              <w:jc w:val="center"/>
              <w:rPr>
                <w:rFonts w:eastAsia="Times New Roman"/>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1. Description of the offeror’s approach to conduct the demand assessment for a Transition Advisory Revolving Facility.</w:t>
            </w:r>
          </w:p>
        </w:tc>
      </w:tr>
      <w:tr w:rsidR="00535E6F" w:rsidRPr="006A51AE" w:rsidTr="006A51AE">
        <w:trPr>
          <w:trHeight w:val="1097"/>
        </w:trPr>
        <w:tc>
          <w:tcPr>
            <w:tcW w:w="0" w:type="auto"/>
            <w:vMerge/>
            <w:tcBorders>
              <w:top w:val="single" w:sz="8" w:space="0" w:color="000000"/>
              <w:left w:val="single" w:sz="8" w:space="0" w:color="000000"/>
              <w:bottom w:val="single" w:sz="4" w:space="0" w:color="auto"/>
              <w:right w:val="single" w:sz="8" w:space="0" w:color="000000"/>
            </w:tcBorders>
            <w:vAlign w:val="center"/>
            <w:hideMark/>
          </w:tcPr>
          <w:p w:rsidR="00535E6F" w:rsidRPr="00535E6F" w:rsidRDefault="00535E6F" w:rsidP="006A51AE">
            <w:pPr>
              <w:jc w:val="center"/>
              <w:rPr>
                <w:rFonts w:eastAsia="Times New Roman"/>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2. Description of the offeror’s approach to review the Philippines policy and regulatory framework for the early retirement of coal plants. </w:t>
            </w:r>
          </w:p>
        </w:tc>
      </w:tr>
      <w:tr w:rsidR="00535E6F" w:rsidRPr="006A51AE" w:rsidTr="006A51AE">
        <w:trPr>
          <w:trHeight w:val="380"/>
        </w:trPr>
        <w:tc>
          <w:tcPr>
            <w:tcW w:w="0" w:type="auto"/>
            <w:vMerge w:val="restart"/>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6A51AE">
            <w:pPr>
              <w:jc w:val="center"/>
              <w:rPr>
                <w:rFonts w:eastAsia="Times New Roman"/>
                <w:lang w:val="en-US"/>
              </w:rPr>
            </w:pPr>
            <w:r w:rsidRPr="00535E6F">
              <w:rPr>
                <w:rFonts w:eastAsia="Times New Roman"/>
                <w:color w:val="000000"/>
                <w:shd w:val="clear" w:color="auto" w:fill="FFFFFF"/>
                <w:lang w:val="en-US"/>
              </w:rPr>
              <w:t>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Quality Assurance</w:t>
            </w:r>
          </w:p>
        </w:tc>
      </w:tr>
      <w:tr w:rsidR="00535E6F" w:rsidRPr="006A51AE" w:rsidTr="00535E6F">
        <w:trPr>
          <w:trHeight w:val="38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35E6F" w:rsidRPr="00535E6F" w:rsidRDefault="00535E6F" w:rsidP="006A51AE">
            <w:pPr>
              <w:jc w:val="center"/>
              <w:rPr>
                <w:rFonts w:eastAsia="Times New Roman"/>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A plan outlining how the bidder intends to ensure oversight and quality assurance throughout the assignment. Quality Assurance plan should include discussion on risk-assessment and its mitigation plan</w:t>
            </w:r>
          </w:p>
        </w:tc>
      </w:tr>
      <w:tr w:rsidR="00535E6F" w:rsidRPr="006A51AE" w:rsidTr="00535E6F">
        <w:trPr>
          <w:trHeight w:val="3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6A51AE">
            <w:pPr>
              <w:jc w:val="center"/>
              <w:rPr>
                <w:rFonts w:eastAsia="Times New Roman"/>
                <w:lang w:val="en-US"/>
              </w:rPr>
            </w:pPr>
            <w:r w:rsidRPr="00535E6F">
              <w:rPr>
                <w:rFonts w:eastAsia="Times New Roman"/>
                <w:color w:val="000000"/>
                <w:shd w:val="clear" w:color="auto" w:fill="FFFFFF"/>
                <w:lang w:val="en-US"/>
              </w:rPr>
              <w:t>2.3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Implementation Timeline</w:t>
            </w:r>
          </w:p>
        </w:tc>
      </w:tr>
      <w:tr w:rsidR="00535E6F" w:rsidRPr="006A51AE" w:rsidTr="00535E6F">
        <w:trPr>
          <w:trHeight w:val="3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Bidder submits a detailed implementation timeline which includes detailed activities to be undertaken during this assignment, and is completed with gantt chart</w:t>
            </w:r>
          </w:p>
        </w:tc>
      </w:tr>
      <w:tr w:rsidR="00535E6F" w:rsidRPr="006A51AE" w:rsidTr="00535E6F">
        <w:trPr>
          <w:trHeight w:val="38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Total points of the section</w:t>
            </w:r>
          </w:p>
        </w:tc>
      </w:tr>
    </w:tbl>
    <w:p w:rsidR="00535E6F" w:rsidRPr="00535E6F" w:rsidRDefault="00535E6F" w:rsidP="00535E6F">
      <w:pPr>
        <w:spacing w:before="240" w:after="240"/>
        <w:ind w:left="360"/>
        <w:jc w:val="both"/>
        <w:outlineLvl w:val="3"/>
        <w:rPr>
          <w:rFonts w:eastAsia="Times New Roman"/>
          <w:b/>
          <w:bCs/>
          <w:lang w:val="en-US"/>
        </w:rPr>
      </w:pPr>
      <w:r w:rsidRPr="00535E6F">
        <w:rPr>
          <w:rFonts w:eastAsia="Times New Roman"/>
          <w:b/>
          <w:bCs/>
          <w:color w:val="000000"/>
          <w:lang w:val="en-US"/>
        </w:rPr>
        <w:t>Section 3: Key personnel proposed and Sustainability Criteria</w:t>
      </w:r>
    </w:p>
    <w:tbl>
      <w:tblPr>
        <w:tblW w:w="11250" w:type="dxa"/>
        <w:tblInd w:w="-640" w:type="dxa"/>
        <w:tblCellMar>
          <w:top w:w="15" w:type="dxa"/>
          <w:left w:w="15" w:type="dxa"/>
          <w:bottom w:w="15" w:type="dxa"/>
          <w:right w:w="15" w:type="dxa"/>
        </w:tblCellMar>
        <w:tblLook w:val="04A0" w:firstRow="1" w:lastRow="0" w:firstColumn="1" w:lastColumn="0" w:noHBand="0" w:noVBand="1"/>
      </w:tblPr>
      <w:tblGrid>
        <w:gridCol w:w="482"/>
        <w:gridCol w:w="10768"/>
      </w:tblGrid>
      <w:tr w:rsidR="00535E6F" w:rsidRPr="006A51AE" w:rsidTr="00E02C2F">
        <w:trPr>
          <w:trHeight w:val="380"/>
          <w:tblHeader/>
        </w:trPr>
        <w:tc>
          <w:tcPr>
            <w:tcW w:w="112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jc w:val="center"/>
              <w:rPr>
                <w:rFonts w:eastAsia="Times New Roman"/>
                <w:b/>
                <w:bCs/>
                <w:lang w:val="en-US"/>
              </w:rPr>
            </w:pPr>
            <w:r w:rsidRPr="00535E6F">
              <w:rPr>
                <w:rFonts w:eastAsia="Times New Roman"/>
                <w:b/>
                <w:bCs/>
                <w:color w:val="000000"/>
                <w:shd w:val="clear" w:color="auto" w:fill="FFFFFF"/>
                <w:lang w:val="en-US"/>
              </w:rPr>
              <w:t>Section 3: Key personnel proposed and Sustainability Criteria</w:t>
            </w:r>
          </w:p>
        </w:tc>
      </w:tr>
      <w:tr w:rsidR="00535E6F" w:rsidRPr="006A51AE" w:rsidTr="00E02C2F">
        <w:trPr>
          <w:trHeight w:val="400"/>
        </w:trPr>
        <w:tc>
          <w:tcPr>
            <w:tcW w:w="48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3.1</w:t>
            </w:r>
          </w:p>
        </w:tc>
        <w:tc>
          <w:tcPr>
            <w:tcW w:w="107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Qualifications of key personnel proposed</w:t>
            </w:r>
          </w:p>
        </w:tc>
      </w:tr>
      <w:tr w:rsidR="00535E6F" w:rsidRPr="006A51AE" w:rsidTr="00E02C2F">
        <w:trPr>
          <w:trHeight w:val="400"/>
        </w:trPr>
        <w:tc>
          <w:tcPr>
            <w:tcW w:w="482" w:type="dxa"/>
            <w:vMerge/>
            <w:tcBorders>
              <w:top w:val="single" w:sz="8" w:space="0" w:color="000000"/>
              <w:left w:val="single" w:sz="8" w:space="0" w:color="000000"/>
              <w:bottom w:val="single" w:sz="8" w:space="0" w:color="000000"/>
              <w:right w:val="single" w:sz="8" w:space="0" w:color="000000"/>
            </w:tcBorders>
            <w:vAlign w:val="center"/>
            <w:hideMark/>
          </w:tcPr>
          <w:p w:rsidR="00535E6F" w:rsidRPr="00535E6F" w:rsidRDefault="00535E6F" w:rsidP="00535E6F">
            <w:pPr>
              <w:rPr>
                <w:rFonts w:eastAsia="Times New Roman"/>
                <w:lang w:val="en-US"/>
              </w:rPr>
            </w:pPr>
          </w:p>
        </w:tc>
        <w:tc>
          <w:tcPr>
            <w:tcW w:w="1076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rsidR="00535E6F" w:rsidRPr="00535E6F" w:rsidRDefault="00535E6F" w:rsidP="00535E6F">
            <w:pPr>
              <w:spacing w:after="200"/>
              <w:jc w:val="both"/>
              <w:rPr>
                <w:rFonts w:eastAsia="Times New Roman"/>
                <w:lang w:val="en-US"/>
              </w:rPr>
            </w:pPr>
            <w:r w:rsidRPr="00535E6F">
              <w:rPr>
                <w:rFonts w:eastAsia="Times New Roman"/>
                <w:b/>
                <w:bCs/>
                <w:color w:val="000000"/>
                <w:lang w:val="en-US"/>
              </w:rPr>
              <w:t>Team Leader Sustainable Energy Finance Expert</w:t>
            </w:r>
          </w:p>
          <w:p w:rsidR="00535E6F" w:rsidRPr="00535E6F" w:rsidRDefault="00E02C2F" w:rsidP="00535E6F">
            <w:pPr>
              <w:spacing w:after="200"/>
              <w:ind w:left="15" w:hanging="360"/>
              <w:jc w:val="both"/>
              <w:rPr>
                <w:rFonts w:eastAsia="Times New Roman"/>
                <w:lang w:val="en-US"/>
              </w:rPr>
            </w:pPr>
            <w:r w:rsidRPr="006A51AE">
              <w:rPr>
                <w:rFonts w:eastAsia="Times New Roman"/>
                <w:b/>
                <w:bCs/>
                <w:color w:val="000000"/>
                <w:lang w:val="en-US"/>
              </w:rPr>
              <w:t>Ed</w:t>
            </w:r>
            <w:r w:rsidR="006A51AE">
              <w:rPr>
                <w:rFonts w:eastAsia="Times New Roman"/>
                <w:b/>
                <w:bCs/>
                <w:color w:val="000000"/>
                <w:lang w:val="en-US"/>
              </w:rPr>
              <w:t xml:space="preserve"> </w:t>
            </w:r>
            <w:r w:rsidRPr="006A51AE">
              <w:rPr>
                <w:rFonts w:eastAsia="Times New Roman"/>
                <w:b/>
                <w:bCs/>
                <w:color w:val="000000"/>
                <w:lang w:val="en-US"/>
              </w:rPr>
              <w:t>Education</w:t>
            </w:r>
            <w:r w:rsidR="00535E6F" w:rsidRPr="00535E6F">
              <w:rPr>
                <w:rFonts w:eastAsia="Times New Roman"/>
                <w:b/>
                <w:bCs/>
                <w:color w:val="000000"/>
                <w:lang w:val="en-US"/>
              </w:rPr>
              <w:t xml:space="preserve">: </w:t>
            </w:r>
            <w:r w:rsidR="00535E6F" w:rsidRPr="00535E6F">
              <w:rPr>
                <w:rFonts w:eastAsia="Times New Roman"/>
                <w:color w:val="000000"/>
                <w:lang w:val="en-US"/>
              </w:rPr>
              <w:t>Post-graduate degree, master degree in law, environment, climate change/ relevant subjects  with cumulative 10 years of experience in energy, environmental, social and governance (ESG) investing, .</w:t>
            </w:r>
          </w:p>
          <w:p w:rsidR="00535E6F" w:rsidRPr="00535E6F" w:rsidRDefault="00535E6F" w:rsidP="00535E6F">
            <w:pPr>
              <w:spacing w:after="200"/>
              <w:ind w:left="15" w:hanging="360"/>
              <w:jc w:val="both"/>
              <w:rPr>
                <w:rFonts w:eastAsia="Times New Roman"/>
                <w:lang w:val="en-US"/>
              </w:rPr>
            </w:pPr>
            <w:r w:rsidRPr="00535E6F">
              <w:rPr>
                <w:rFonts w:eastAsia="Times New Roman"/>
                <w:b/>
                <w:bCs/>
                <w:color w:val="000000"/>
                <w:lang w:val="en-US"/>
              </w:rPr>
              <w:t>W</w:t>
            </w:r>
            <w:r w:rsidR="006A51AE">
              <w:rPr>
                <w:rFonts w:eastAsia="Times New Roman"/>
                <w:b/>
                <w:bCs/>
                <w:color w:val="000000"/>
                <w:lang w:val="en-US"/>
              </w:rPr>
              <w:t xml:space="preserve">   W</w:t>
            </w:r>
            <w:r w:rsidRPr="00535E6F">
              <w:rPr>
                <w:rFonts w:eastAsia="Times New Roman"/>
                <w:b/>
                <w:bCs/>
                <w:color w:val="000000"/>
                <w:lang w:val="en-US"/>
              </w:rPr>
              <w:t>ork Experience</w:t>
            </w:r>
            <w:r w:rsidR="006A51AE">
              <w:rPr>
                <w:rFonts w:eastAsia="Times New Roman"/>
                <w:b/>
                <w:bCs/>
                <w:color w:val="000000"/>
                <w:lang w:val="en-US"/>
              </w:rPr>
              <w:t xml:space="preserve"> </w:t>
            </w:r>
          </w:p>
          <w:p w:rsidR="00535E6F" w:rsidRPr="00535E6F" w:rsidRDefault="00535E6F" w:rsidP="00535E6F">
            <w:pPr>
              <w:numPr>
                <w:ilvl w:val="0"/>
                <w:numId w:val="10"/>
              </w:numPr>
              <w:jc w:val="both"/>
              <w:textAlignment w:val="baseline"/>
              <w:rPr>
                <w:rFonts w:eastAsia="Times New Roman"/>
                <w:color w:val="000000"/>
                <w:lang w:val="en-US"/>
              </w:rPr>
            </w:pPr>
            <w:r w:rsidRPr="00535E6F">
              <w:rPr>
                <w:rFonts w:eastAsia="Times New Roman"/>
                <w:color w:val="000000"/>
                <w:lang w:val="en-US"/>
              </w:rPr>
              <w:t xml:space="preserve">A Philippines-based expert with at least 10 </w:t>
            </w:r>
            <w:r w:rsidR="00E02C2F" w:rsidRPr="006A51AE">
              <w:rPr>
                <w:rFonts w:eastAsia="Times New Roman"/>
                <w:color w:val="000000"/>
                <w:lang w:val="en-US"/>
              </w:rPr>
              <w:t>years’ experience</w:t>
            </w:r>
            <w:r w:rsidRPr="00535E6F">
              <w:rPr>
                <w:rFonts w:eastAsia="Times New Roman"/>
                <w:color w:val="000000"/>
                <w:lang w:val="en-US"/>
              </w:rPr>
              <w:t xml:space="preserve"> in energy and environmental, social, and governance (ESG) investing</w:t>
            </w:r>
            <w:r w:rsidRPr="00535E6F">
              <w:rPr>
                <w:rFonts w:eastAsia="Times New Roman"/>
                <w:color w:val="000000"/>
                <w:shd w:val="clear" w:color="auto" w:fill="FFFF00"/>
                <w:lang w:val="en-US"/>
              </w:rPr>
              <w:t>.</w:t>
            </w:r>
          </w:p>
          <w:p w:rsidR="00535E6F" w:rsidRPr="00535E6F" w:rsidRDefault="00535E6F" w:rsidP="00535E6F">
            <w:pPr>
              <w:numPr>
                <w:ilvl w:val="0"/>
                <w:numId w:val="10"/>
              </w:numPr>
              <w:jc w:val="both"/>
              <w:textAlignment w:val="baseline"/>
              <w:rPr>
                <w:rFonts w:eastAsia="Times New Roman"/>
                <w:color w:val="000000"/>
                <w:lang w:val="en-US"/>
              </w:rPr>
            </w:pPr>
            <w:r w:rsidRPr="00535E6F">
              <w:rPr>
                <w:rFonts w:eastAsia="Times New Roman"/>
                <w:color w:val="000000"/>
                <w:lang w:val="en-US"/>
              </w:rPr>
              <w:t xml:space="preserve">Significant professional experience at least 8 years working on international sustainable finance, and energy is a </w:t>
            </w:r>
            <w:r w:rsidRPr="00535E6F">
              <w:rPr>
                <w:rFonts w:eastAsia="Times New Roman"/>
                <w:b/>
                <w:bCs/>
                <w:color w:val="000000"/>
                <w:lang w:val="en-US"/>
              </w:rPr>
              <w:t>must</w:t>
            </w:r>
            <w:r w:rsidRPr="00535E6F">
              <w:rPr>
                <w:rFonts w:eastAsia="Times New Roman"/>
                <w:color w:val="000000"/>
                <w:lang w:val="en-US"/>
              </w:rPr>
              <w:t>. </w:t>
            </w:r>
          </w:p>
          <w:p w:rsidR="00535E6F" w:rsidRPr="00535E6F" w:rsidRDefault="00535E6F" w:rsidP="00535E6F">
            <w:pPr>
              <w:numPr>
                <w:ilvl w:val="0"/>
                <w:numId w:val="10"/>
              </w:numPr>
              <w:jc w:val="both"/>
              <w:textAlignment w:val="baseline"/>
              <w:rPr>
                <w:rFonts w:eastAsia="Times New Roman"/>
                <w:color w:val="000000"/>
                <w:lang w:val="en-US"/>
              </w:rPr>
            </w:pPr>
            <w:r w:rsidRPr="00535E6F">
              <w:rPr>
                <w:rFonts w:eastAsia="Times New Roman"/>
                <w:color w:val="000000"/>
                <w:lang w:val="en-US"/>
              </w:rPr>
              <w:t>Significant professional experience in Southeast Asia, particularly in the Philippines, Indonesia, and Vietnam is desired. </w:t>
            </w:r>
          </w:p>
          <w:p w:rsidR="00535E6F" w:rsidRPr="00535E6F" w:rsidRDefault="00535E6F" w:rsidP="00535E6F">
            <w:pPr>
              <w:numPr>
                <w:ilvl w:val="0"/>
                <w:numId w:val="10"/>
              </w:numPr>
              <w:jc w:val="both"/>
              <w:textAlignment w:val="baseline"/>
              <w:rPr>
                <w:rFonts w:eastAsia="Times New Roman"/>
                <w:color w:val="000000"/>
                <w:lang w:val="en-US"/>
              </w:rPr>
            </w:pPr>
            <w:r w:rsidRPr="00535E6F">
              <w:rPr>
                <w:rFonts w:eastAsia="Times New Roman"/>
                <w:color w:val="000000"/>
                <w:lang w:val="en-US"/>
              </w:rPr>
              <w:t>Experience working with key regional players in the energy transition is desired.</w:t>
            </w:r>
          </w:p>
          <w:p w:rsidR="00535E6F" w:rsidRPr="00535E6F" w:rsidRDefault="00535E6F" w:rsidP="00535E6F">
            <w:pPr>
              <w:numPr>
                <w:ilvl w:val="0"/>
                <w:numId w:val="10"/>
              </w:numPr>
              <w:jc w:val="both"/>
              <w:textAlignment w:val="baseline"/>
              <w:rPr>
                <w:rFonts w:eastAsia="Times New Roman"/>
                <w:color w:val="000000"/>
                <w:lang w:val="en-US"/>
              </w:rPr>
            </w:pPr>
            <w:r w:rsidRPr="00535E6F">
              <w:rPr>
                <w:rFonts w:eastAsia="Times New Roman"/>
                <w:color w:val="000000"/>
                <w:lang w:val="en-US"/>
              </w:rPr>
              <w:t>Experience in coal phase-out would be an asset. </w:t>
            </w:r>
          </w:p>
          <w:p w:rsidR="00535E6F" w:rsidRPr="00535E6F" w:rsidRDefault="00535E6F" w:rsidP="00535E6F">
            <w:pPr>
              <w:numPr>
                <w:ilvl w:val="0"/>
                <w:numId w:val="10"/>
              </w:numPr>
              <w:jc w:val="both"/>
              <w:textAlignment w:val="baseline"/>
              <w:rPr>
                <w:rFonts w:eastAsia="Times New Roman"/>
                <w:color w:val="000000"/>
                <w:lang w:val="en-US"/>
              </w:rPr>
            </w:pPr>
            <w:r w:rsidRPr="00535E6F">
              <w:rPr>
                <w:rFonts w:eastAsia="Times New Roman"/>
                <w:color w:val="000000"/>
                <w:lang w:val="en-US"/>
              </w:rPr>
              <w:t>Previous successful involvement with, and good knowledge of, government, private sector and civil society is desired.</w:t>
            </w:r>
          </w:p>
          <w:p w:rsidR="00535E6F" w:rsidRPr="00535E6F" w:rsidRDefault="00535E6F" w:rsidP="00535E6F">
            <w:pPr>
              <w:spacing w:after="200"/>
              <w:ind w:left="15" w:hanging="360"/>
              <w:jc w:val="both"/>
              <w:rPr>
                <w:rFonts w:eastAsia="Times New Roman"/>
                <w:lang w:val="en-US"/>
              </w:rPr>
            </w:pPr>
            <w:r w:rsidRPr="00535E6F">
              <w:rPr>
                <w:rFonts w:eastAsia="Times New Roman"/>
                <w:b/>
                <w:bCs/>
                <w:color w:val="000000"/>
                <w:lang w:val="en-US"/>
              </w:rPr>
              <w:t>La</w:t>
            </w:r>
            <w:r w:rsidR="006A51AE">
              <w:rPr>
                <w:rFonts w:eastAsia="Times New Roman"/>
                <w:b/>
                <w:bCs/>
                <w:color w:val="000000"/>
                <w:lang w:val="en-US"/>
              </w:rPr>
              <w:t xml:space="preserve"> La</w:t>
            </w:r>
            <w:r w:rsidRPr="00535E6F">
              <w:rPr>
                <w:rFonts w:eastAsia="Times New Roman"/>
                <w:b/>
                <w:bCs/>
                <w:color w:val="000000"/>
                <w:lang w:val="en-US"/>
              </w:rPr>
              <w:t xml:space="preserve">nguage: </w:t>
            </w:r>
            <w:r w:rsidRPr="00535E6F">
              <w:rPr>
                <w:rFonts w:eastAsia="Times New Roman"/>
                <w:color w:val="000000"/>
                <w:lang w:val="en-US"/>
              </w:rPr>
              <w:t>Fluency in both written and spoken English is essential. Regional language skills are considered an advantage. </w:t>
            </w:r>
          </w:p>
        </w:tc>
      </w:tr>
      <w:tr w:rsidR="00535E6F" w:rsidRPr="006A51AE" w:rsidTr="00E02C2F">
        <w:trPr>
          <w:trHeight w:val="400"/>
        </w:trPr>
        <w:tc>
          <w:tcPr>
            <w:tcW w:w="482" w:type="dxa"/>
            <w:vMerge/>
            <w:tcBorders>
              <w:top w:val="single" w:sz="8" w:space="0" w:color="000000"/>
              <w:left w:val="single" w:sz="8" w:space="0" w:color="000000"/>
              <w:bottom w:val="single" w:sz="8" w:space="0" w:color="000000"/>
              <w:right w:val="single" w:sz="8" w:space="0" w:color="000000"/>
            </w:tcBorders>
            <w:vAlign w:val="center"/>
            <w:hideMark/>
          </w:tcPr>
          <w:p w:rsidR="00535E6F" w:rsidRPr="00535E6F" w:rsidRDefault="00535E6F" w:rsidP="00535E6F">
            <w:pPr>
              <w:rPr>
                <w:rFonts w:eastAsia="Times New Roman"/>
                <w:lang w:val="en-US"/>
              </w:rPr>
            </w:pPr>
          </w:p>
        </w:tc>
        <w:tc>
          <w:tcPr>
            <w:tcW w:w="1076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rsidR="00535E6F" w:rsidRPr="00535E6F" w:rsidRDefault="00535E6F" w:rsidP="00535E6F">
            <w:pPr>
              <w:spacing w:after="200"/>
              <w:jc w:val="both"/>
              <w:rPr>
                <w:rFonts w:eastAsia="Times New Roman"/>
                <w:lang w:val="en-US"/>
              </w:rPr>
            </w:pPr>
            <w:r w:rsidRPr="00535E6F">
              <w:rPr>
                <w:rFonts w:eastAsia="Times New Roman"/>
                <w:b/>
                <w:bCs/>
                <w:color w:val="000000"/>
                <w:lang w:val="en-US"/>
              </w:rPr>
              <w:t>Policy/Law Expert</w:t>
            </w:r>
          </w:p>
          <w:p w:rsidR="00535E6F" w:rsidRPr="00535E6F" w:rsidRDefault="00535E6F" w:rsidP="00535E6F">
            <w:pPr>
              <w:spacing w:after="200"/>
              <w:ind w:left="15" w:hanging="360"/>
              <w:jc w:val="both"/>
              <w:rPr>
                <w:rFonts w:eastAsia="Times New Roman"/>
                <w:lang w:val="en-US"/>
              </w:rPr>
            </w:pPr>
            <w:r w:rsidRPr="00535E6F">
              <w:rPr>
                <w:rFonts w:eastAsia="Times New Roman"/>
                <w:b/>
                <w:bCs/>
                <w:color w:val="000000"/>
                <w:lang w:val="en-US"/>
              </w:rPr>
              <w:t>Ed</w:t>
            </w:r>
            <w:r w:rsidR="006A51AE">
              <w:rPr>
                <w:rFonts w:eastAsia="Times New Roman"/>
                <w:b/>
                <w:bCs/>
                <w:color w:val="000000"/>
                <w:lang w:val="en-US"/>
              </w:rPr>
              <w:t xml:space="preserve"> Ed</w:t>
            </w:r>
            <w:r w:rsidRPr="00535E6F">
              <w:rPr>
                <w:rFonts w:eastAsia="Times New Roman"/>
                <w:b/>
                <w:bCs/>
                <w:color w:val="000000"/>
                <w:lang w:val="en-US"/>
              </w:rPr>
              <w:t xml:space="preserve">ucation: </w:t>
            </w:r>
            <w:r w:rsidRPr="00535E6F">
              <w:rPr>
                <w:rFonts w:eastAsia="Times New Roman"/>
                <w:color w:val="000000"/>
                <w:lang w:val="en-US"/>
              </w:rPr>
              <w:t>: Master degree in laws, development policies or related field with an additional 3 years of experiences in energy, environment, acquistions or trade agreements</w:t>
            </w:r>
          </w:p>
          <w:p w:rsidR="00535E6F" w:rsidRPr="00535E6F" w:rsidRDefault="006A51AE" w:rsidP="00535E6F">
            <w:pPr>
              <w:spacing w:after="200"/>
              <w:ind w:left="15" w:hanging="360"/>
              <w:jc w:val="both"/>
              <w:rPr>
                <w:rFonts w:eastAsia="Times New Roman"/>
                <w:lang w:val="en-US"/>
              </w:rPr>
            </w:pPr>
            <w:r>
              <w:rPr>
                <w:rFonts w:eastAsia="Times New Roman"/>
                <w:b/>
                <w:bCs/>
                <w:color w:val="000000"/>
                <w:lang w:val="en-US"/>
              </w:rPr>
              <w:t>W  Wo</w:t>
            </w:r>
            <w:r w:rsidR="00535E6F" w:rsidRPr="00535E6F">
              <w:rPr>
                <w:rFonts w:eastAsia="Times New Roman"/>
                <w:b/>
                <w:bCs/>
                <w:color w:val="000000"/>
                <w:lang w:val="en-US"/>
              </w:rPr>
              <w:t>rk Experience</w:t>
            </w:r>
          </w:p>
          <w:p w:rsidR="00535E6F" w:rsidRPr="00535E6F" w:rsidRDefault="00535E6F" w:rsidP="00535E6F">
            <w:pPr>
              <w:numPr>
                <w:ilvl w:val="0"/>
                <w:numId w:val="11"/>
              </w:numPr>
              <w:jc w:val="both"/>
              <w:textAlignment w:val="baseline"/>
              <w:rPr>
                <w:rFonts w:eastAsia="Times New Roman"/>
                <w:color w:val="000000"/>
                <w:lang w:val="en-US"/>
              </w:rPr>
            </w:pPr>
            <w:r w:rsidRPr="00535E6F">
              <w:rPr>
                <w:rFonts w:eastAsia="Times New Roman"/>
                <w:color w:val="000000"/>
                <w:lang w:val="en-US"/>
              </w:rPr>
              <w:t>At least 6</w:t>
            </w:r>
            <w:r w:rsidRPr="00535E6F">
              <w:rPr>
                <w:rFonts w:eastAsia="Times New Roman"/>
                <w:color w:val="000000"/>
                <w:shd w:val="clear" w:color="auto" w:fill="FFFF00"/>
                <w:lang w:val="en-US"/>
              </w:rPr>
              <w:t xml:space="preserve"> years</w:t>
            </w:r>
            <w:r w:rsidRPr="00535E6F">
              <w:rPr>
                <w:rFonts w:eastAsia="Times New Roman"/>
                <w:color w:val="000000"/>
                <w:lang w:val="en-US"/>
              </w:rPr>
              <w:t xml:space="preserve"> experience practicing law in the field of energy, sustainable finance, ESG. </w:t>
            </w:r>
          </w:p>
          <w:p w:rsidR="00535E6F" w:rsidRPr="00535E6F" w:rsidRDefault="00535E6F" w:rsidP="00535E6F">
            <w:pPr>
              <w:numPr>
                <w:ilvl w:val="0"/>
                <w:numId w:val="11"/>
              </w:numPr>
              <w:jc w:val="both"/>
              <w:textAlignment w:val="baseline"/>
              <w:rPr>
                <w:rFonts w:eastAsia="Times New Roman"/>
                <w:color w:val="000000"/>
                <w:lang w:val="en-US"/>
              </w:rPr>
            </w:pPr>
            <w:r w:rsidRPr="00535E6F">
              <w:rPr>
                <w:rFonts w:eastAsia="Times New Roman"/>
                <w:color w:val="000000"/>
                <w:lang w:val="en-US"/>
              </w:rPr>
              <w:t>Significant professional experience in the Philippines is essential.</w:t>
            </w:r>
          </w:p>
          <w:p w:rsidR="00535E6F" w:rsidRPr="00535E6F" w:rsidRDefault="00535E6F" w:rsidP="00535E6F">
            <w:pPr>
              <w:numPr>
                <w:ilvl w:val="0"/>
                <w:numId w:val="11"/>
              </w:numPr>
              <w:jc w:val="both"/>
              <w:textAlignment w:val="baseline"/>
              <w:rPr>
                <w:rFonts w:eastAsia="Times New Roman"/>
                <w:color w:val="000000"/>
                <w:lang w:val="en-US"/>
              </w:rPr>
            </w:pPr>
            <w:r w:rsidRPr="00535E6F">
              <w:rPr>
                <w:rFonts w:eastAsia="Times New Roman"/>
                <w:color w:val="000000"/>
                <w:lang w:val="en-US"/>
              </w:rPr>
              <w:t>Significant professional experience in Southeast Asia is preferred.</w:t>
            </w:r>
          </w:p>
          <w:p w:rsidR="00535E6F" w:rsidRPr="00535E6F" w:rsidRDefault="00535E6F" w:rsidP="00535E6F">
            <w:pPr>
              <w:numPr>
                <w:ilvl w:val="0"/>
                <w:numId w:val="11"/>
              </w:numPr>
              <w:jc w:val="both"/>
              <w:textAlignment w:val="baseline"/>
              <w:rPr>
                <w:rFonts w:eastAsia="Times New Roman"/>
                <w:color w:val="000000"/>
                <w:lang w:val="en-US"/>
              </w:rPr>
            </w:pPr>
            <w:r w:rsidRPr="00535E6F">
              <w:rPr>
                <w:rFonts w:eastAsia="Times New Roman"/>
                <w:color w:val="000000"/>
                <w:lang w:val="en-US"/>
              </w:rPr>
              <w:t>Experience or knowledge in coal phase out would be an asset.</w:t>
            </w:r>
          </w:p>
          <w:p w:rsidR="00535E6F" w:rsidRPr="00535E6F" w:rsidRDefault="00535E6F" w:rsidP="00535E6F">
            <w:pPr>
              <w:numPr>
                <w:ilvl w:val="0"/>
                <w:numId w:val="11"/>
              </w:numPr>
              <w:jc w:val="both"/>
              <w:textAlignment w:val="baseline"/>
              <w:rPr>
                <w:rFonts w:eastAsia="Times New Roman"/>
                <w:color w:val="000000"/>
                <w:lang w:val="en-US"/>
              </w:rPr>
            </w:pPr>
            <w:r w:rsidRPr="00535E6F">
              <w:rPr>
                <w:rFonts w:eastAsia="Times New Roman"/>
                <w:color w:val="000000"/>
                <w:lang w:val="en-US"/>
              </w:rPr>
              <w:t>Previous successful involvement with, and good knowledge of, government, private sector and civil society is desired.</w:t>
            </w:r>
          </w:p>
          <w:p w:rsidR="00535E6F" w:rsidRPr="00535E6F" w:rsidRDefault="00535E6F" w:rsidP="00535E6F">
            <w:pPr>
              <w:spacing w:after="200"/>
              <w:ind w:left="15" w:hanging="360"/>
              <w:jc w:val="both"/>
              <w:rPr>
                <w:rFonts w:eastAsia="Times New Roman"/>
                <w:lang w:val="en-US"/>
              </w:rPr>
            </w:pPr>
            <w:r w:rsidRPr="00535E6F">
              <w:rPr>
                <w:rFonts w:eastAsia="Times New Roman"/>
                <w:b/>
                <w:bCs/>
                <w:color w:val="000000"/>
                <w:lang w:val="en-US"/>
              </w:rPr>
              <w:t>La</w:t>
            </w:r>
            <w:r w:rsidR="006A51AE">
              <w:rPr>
                <w:rFonts w:eastAsia="Times New Roman"/>
                <w:b/>
                <w:bCs/>
                <w:color w:val="000000"/>
                <w:lang w:val="en-US"/>
              </w:rPr>
              <w:t xml:space="preserve"> La</w:t>
            </w:r>
            <w:r w:rsidRPr="00535E6F">
              <w:rPr>
                <w:rFonts w:eastAsia="Times New Roman"/>
                <w:b/>
                <w:bCs/>
                <w:color w:val="000000"/>
                <w:lang w:val="en-US"/>
              </w:rPr>
              <w:t xml:space="preserve">nguage: </w:t>
            </w:r>
            <w:r w:rsidRPr="00535E6F">
              <w:rPr>
                <w:rFonts w:eastAsia="Times New Roman"/>
                <w:color w:val="000000"/>
                <w:lang w:val="en-US"/>
              </w:rPr>
              <w:t>Fluency in both written and spoken English is essential. Regional language skills are considered an advantage. </w:t>
            </w:r>
          </w:p>
        </w:tc>
      </w:tr>
      <w:tr w:rsidR="00535E6F" w:rsidRPr="006A51AE" w:rsidTr="00E02C2F">
        <w:trPr>
          <w:trHeight w:val="400"/>
        </w:trPr>
        <w:tc>
          <w:tcPr>
            <w:tcW w:w="482" w:type="dxa"/>
            <w:vMerge/>
            <w:tcBorders>
              <w:top w:val="single" w:sz="8" w:space="0" w:color="000000"/>
              <w:left w:val="single" w:sz="8" w:space="0" w:color="000000"/>
              <w:bottom w:val="single" w:sz="8" w:space="0" w:color="000000"/>
              <w:right w:val="single" w:sz="8" w:space="0" w:color="000000"/>
            </w:tcBorders>
            <w:vAlign w:val="center"/>
            <w:hideMark/>
          </w:tcPr>
          <w:p w:rsidR="00535E6F" w:rsidRPr="00535E6F" w:rsidRDefault="00535E6F" w:rsidP="00535E6F">
            <w:pPr>
              <w:rPr>
                <w:rFonts w:eastAsia="Times New Roman"/>
                <w:lang w:val="en-US"/>
              </w:rPr>
            </w:pPr>
          </w:p>
        </w:tc>
        <w:tc>
          <w:tcPr>
            <w:tcW w:w="10768"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rsidR="00535E6F" w:rsidRPr="00535E6F" w:rsidRDefault="00535E6F" w:rsidP="00535E6F">
            <w:pPr>
              <w:spacing w:after="200"/>
              <w:jc w:val="both"/>
              <w:rPr>
                <w:rFonts w:eastAsia="Times New Roman"/>
                <w:lang w:val="en-US"/>
              </w:rPr>
            </w:pPr>
            <w:r w:rsidRPr="00535E6F">
              <w:rPr>
                <w:rFonts w:eastAsia="Times New Roman"/>
                <w:b/>
                <w:bCs/>
                <w:color w:val="000000"/>
                <w:lang w:val="en-US"/>
              </w:rPr>
              <w:t>Energy Transition Researcher/ Analyst</w:t>
            </w:r>
          </w:p>
          <w:p w:rsidR="00535E6F" w:rsidRPr="00535E6F" w:rsidRDefault="00535E6F" w:rsidP="00535E6F">
            <w:pPr>
              <w:spacing w:after="200"/>
              <w:ind w:left="15" w:hanging="360"/>
              <w:jc w:val="both"/>
              <w:rPr>
                <w:rFonts w:eastAsia="Times New Roman"/>
                <w:lang w:val="en-US"/>
              </w:rPr>
            </w:pPr>
            <w:r w:rsidRPr="00535E6F">
              <w:rPr>
                <w:rFonts w:eastAsia="Times New Roman"/>
                <w:b/>
                <w:bCs/>
                <w:color w:val="000000"/>
                <w:lang w:val="en-US"/>
              </w:rPr>
              <w:t>Ed</w:t>
            </w:r>
            <w:r w:rsidR="006A51AE">
              <w:rPr>
                <w:rFonts w:eastAsia="Times New Roman"/>
                <w:b/>
                <w:bCs/>
                <w:color w:val="000000"/>
                <w:lang w:val="en-US"/>
              </w:rPr>
              <w:t xml:space="preserve"> Ed</w:t>
            </w:r>
            <w:r w:rsidRPr="00535E6F">
              <w:rPr>
                <w:rFonts w:eastAsia="Times New Roman"/>
                <w:b/>
                <w:bCs/>
                <w:color w:val="000000"/>
                <w:lang w:val="en-US"/>
              </w:rPr>
              <w:t>ucation:</w:t>
            </w:r>
            <w:r w:rsidRPr="00535E6F">
              <w:rPr>
                <w:rFonts w:eastAsia="Times New Roman"/>
                <w:color w:val="000000"/>
                <w:lang w:val="en-US"/>
              </w:rPr>
              <w:t xml:space="preserve"> Master degree in law, energy, finance, economics, or related field with additional 2 years of experiences in the field of energy, environment, or ESG.</w:t>
            </w:r>
          </w:p>
          <w:p w:rsidR="00535E6F" w:rsidRPr="00535E6F" w:rsidRDefault="006A51AE" w:rsidP="00535E6F">
            <w:pPr>
              <w:spacing w:after="200"/>
              <w:ind w:left="15" w:hanging="360"/>
              <w:jc w:val="both"/>
              <w:rPr>
                <w:rFonts w:eastAsia="Times New Roman"/>
                <w:lang w:val="en-US"/>
              </w:rPr>
            </w:pPr>
            <w:r>
              <w:rPr>
                <w:rFonts w:eastAsia="Times New Roman"/>
                <w:b/>
                <w:bCs/>
                <w:color w:val="000000"/>
                <w:lang w:val="en-US"/>
              </w:rPr>
              <w:t>W Wo</w:t>
            </w:r>
            <w:r w:rsidR="00535E6F" w:rsidRPr="00535E6F">
              <w:rPr>
                <w:rFonts w:eastAsia="Times New Roman"/>
                <w:b/>
                <w:bCs/>
                <w:color w:val="000000"/>
                <w:lang w:val="en-US"/>
              </w:rPr>
              <w:t>rk Experience</w:t>
            </w:r>
          </w:p>
          <w:p w:rsidR="00535E6F" w:rsidRPr="00535E6F" w:rsidRDefault="00535E6F" w:rsidP="00535E6F">
            <w:pPr>
              <w:numPr>
                <w:ilvl w:val="0"/>
                <w:numId w:val="12"/>
              </w:numPr>
              <w:jc w:val="both"/>
              <w:textAlignment w:val="baseline"/>
              <w:rPr>
                <w:rFonts w:eastAsia="Times New Roman"/>
                <w:color w:val="000000"/>
                <w:lang w:val="en-US"/>
              </w:rPr>
            </w:pPr>
            <w:r w:rsidRPr="00535E6F">
              <w:rPr>
                <w:rFonts w:eastAsia="Times New Roman"/>
                <w:color w:val="000000"/>
                <w:lang w:val="en-US"/>
              </w:rPr>
              <w:t>At least 3 years research experience in in the field of energy, sustainable finance, economics, ESG</w:t>
            </w:r>
          </w:p>
          <w:p w:rsidR="00535E6F" w:rsidRPr="00535E6F" w:rsidRDefault="00535E6F" w:rsidP="00535E6F">
            <w:pPr>
              <w:numPr>
                <w:ilvl w:val="0"/>
                <w:numId w:val="12"/>
              </w:numPr>
              <w:jc w:val="both"/>
              <w:textAlignment w:val="baseline"/>
              <w:rPr>
                <w:rFonts w:eastAsia="Times New Roman"/>
                <w:color w:val="000000"/>
                <w:lang w:val="en-US"/>
              </w:rPr>
            </w:pPr>
            <w:r w:rsidRPr="00535E6F">
              <w:rPr>
                <w:rFonts w:eastAsia="Times New Roman"/>
                <w:color w:val="000000"/>
                <w:lang w:val="en-US"/>
              </w:rPr>
              <w:t xml:space="preserve">Significant professional experience in at least one of the country context (Philippines, Vietnam, </w:t>
            </w:r>
            <w:bookmarkStart w:id="4" w:name="_GoBack"/>
            <w:bookmarkEnd w:id="4"/>
            <w:r w:rsidR="00A40E97" w:rsidRPr="00535E6F">
              <w:rPr>
                <w:rFonts w:eastAsia="Times New Roman"/>
                <w:color w:val="000000"/>
                <w:lang w:val="en-US"/>
              </w:rPr>
              <w:t>and Indonesia</w:t>
            </w:r>
            <w:r w:rsidRPr="00535E6F">
              <w:rPr>
                <w:rFonts w:eastAsia="Times New Roman"/>
                <w:color w:val="000000"/>
                <w:lang w:val="en-US"/>
              </w:rPr>
              <w:t>) is essential.</w:t>
            </w:r>
          </w:p>
          <w:p w:rsidR="00535E6F" w:rsidRPr="00535E6F" w:rsidRDefault="00535E6F" w:rsidP="00535E6F">
            <w:pPr>
              <w:numPr>
                <w:ilvl w:val="0"/>
                <w:numId w:val="12"/>
              </w:numPr>
              <w:jc w:val="both"/>
              <w:textAlignment w:val="baseline"/>
              <w:rPr>
                <w:rFonts w:eastAsia="Times New Roman"/>
                <w:color w:val="000000"/>
                <w:lang w:val="en-US"/>
              </w:rPr>
            </w:pPr>
            <w:r w:rsidRPr="00535E6F">
              <w:rPr>
                <w:rFonts w:eastAsia="Times New Roman"/>
                <w:color w:val="000000"/>
                <w:lang w:val="en-US"/>
              </w:rPr>
              <w:t>Significant professional experience in Southeast Asia is preferred.</w:t>
            </w:r>
          </w:p>
          <w:p w:rsidR="00535E6F" w:rsidRPr="00535E6F" w:rsidRDefault="00535E6F" w:rsidP="00535E6F">
            <w:pPr>
              <w:numPr>
                <w:ilvl w:val="0"/>
                <w:numId w:val="12"/>
              </w:numPr>
              <w:jc w:val="both"/>
              <w:textAlignment w:val="baseline"/>
              <w:rPr>
                <w:rFonts w:eastAsia="Times New Roman"/>
                <w:color w:val="000000"/>
                <w:lang w:val="en-US"/>
              </w:rPr>
            </w:pPr>
            <w:r w:rsidRPr="00535E6F">
              <w:rPr>
                <w:rFonts w:eastAsia="Times New Roman"/>
                <w:color w:val="000000"/>
                <w:lang w:val="en-US"/>
              </w:rPr>
              <w:t>Experience in the coal phase-out would be an asset.</w:t>
            </w:r>
          </w:p>
          <w:p w:rsidR="00535E6F" w:rsidRPr="00535E6F" w:rsidRDefault="00535E6F" w:rsidP="00535E6F">
            <w:pPr>
              <w:numPr>
                <w:ilvl w:val="0"/>
                <w:numId w:val="12"/>
              </w:numPr>
              <w:jc w:val="both"/>
              <w:textAlignment w:val="baseline"/>
              <w:rPr>
                <w:rFonts w:eastAsia="Times New Roman"/>
                <w:color w:val="000000"/>
                <w:lang w:val="en-US"/>
              </w:rPr>
            </w:pPr>
            <w:r w:rsidRPr="00535E6F">
              <w:rPr>
                <w:rFonts w:eastAsia="Times New Roman"/>
                <w:color w:val="000000"/>
                <w:lang w:val="en-US"/>
              </w:rPr>
              <w:t>Previous successful involvement with, and good knowledge of, government, private sector and civil society is desired.</w:t>
            </w:r>
          </w:p>
          <w:p w:rsidR="00535E6F" w:rsidRPr="00535E6F" w:rsidRDefault="00535E6F" w:rsidP="00535E6F">
            <w:pPr>
              <w:spacing w:after="200"/>
              <w:ind w:left="15" w:hanging="360"/>
              <w:jc w:val="both"/>
              <w:rPr>
                <w:rFonts w:eastAsia="Times New Roman"/>
                <w:lang w:val="en-US"/>
              </w:rPr>
            </w:pPr>
            <w:r w:rsidRPr="00535E6F">
              <w:rPr>
                <w:rFonts w:eastAsia="Times New Roman"/>
                <w:b/>
                <w:bCs/>
                <w:color w:val="000000"/>
                <w:lang w:val="en-US"/>
              </w:rPr>
              <w:t>La</w:t>
            </w:r>
            <w:r w:rsidR="006A51AE">
              <w:rPr>
                <w:rFonts w:eastAsia="Times New Roman"/>
                <w:b/>
                <w:bCs/>
                <w:color w:val="000000"/>
                <w:lang w:val="en-US"/>
              </w:rPr>
              <w:t xml:space="preserve"> La</w:t>
            </w:r>
            <w:r w:rsidRPr="00535E6F">
              <w:rPr>
                <w:rFonts w:eastAsia="Times New Roman"/>
                <w:b/>
                <w:bCs/>
                <w:color w:val="000000"/>
                <w:lang w:val="en-US"/>
              </w:rPr>
              <w:t xml:space="preserve">nguage: </w:t>
            </w:r>
            <w:r w:rsidRPr="00535E6F">
              <w:rPr>
                <w:rFonts w:eastAsia="Times New Roman"/>
                <w:color w:val="000000"/>
                <w:lang w:val="en-US"/>
              </w:rPr>
              <w:t>Fluency in both written and spoken English is essential. Regional language skills are considered an advantage. </w:t>
            </w:r>
          </w:p>
        </w:tc>
      </w:tr>
      <w:tr w:rsidR="00535E6F" w:rsidRPr="006A51AE" w:rsidTr="00E02C2F">
        <w:tc>
          <w:tcPr>
            <w:tcW w:w="4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3.2</w:t>
            </w:r>
          </w:p>
        </w:tc>
        <w:tc>
          <w:tcPr>
            <w:tcW w:w="107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35E6F" w:rsidRPr="00535E6F" w:rsidRDefault="00535E6F" w:rsidP="00535E6F">
            <w:pPr>
              <w:rPr>
                <w:rFonts w:eastAsia="Times New Roman"/>
                <w:lang w:val="en-US"/>
              </w:rPr>
            </w:pPr>
            <w:r w:rsidRPr="00535E6F">
              <w:rPr>
                <w:rFonts w:eastAsia="Times New Roman"/>
                <w:color w:val="000000"/>
                <w:shd w:val="clear" w:color="auto" w:fill="FFFFFF"/>
                <w:lang w:val="en-US"/>
              </w:rPr>
              <w:t xml:space="preserve">The bidder shall provide a </w:t>
            </w:r>
            <w:r w:rsidRPr="00535E6F">
              <w:rPr>
                <w:rFonts w:eastAsia="Times New Roman"/>
                <w:b/>
                <w:bCs/>
                <w:color w:val="000000"/>
                <w:u w:val="single"/>
                <w:shd w:val="clear" w:color="auto" w:fill="FFFFFF"/>
                <w:lang w:val="en-US"/>
              </w:rPr>
              <w:t>response</w:t>
            </w:r>
            <w:r w:rsidRPr="00535E6F">
              <w:rPr>
                <w:rFonts w:eastAsia="Times New Roman"/>
                <w:color w:val="000000"/>
                <w:shd w:val="clear" w:color="auto" w:fill="FFFFFF"/>
                <w:lang w:val="en-US"/>
              </w:rPr>
              <w:t xml:space="preserve"> that demonstrates its commitment to support gender equality through its operations</w:t>
            </w:r>
          </w:p>
        </w:tc>
      </w:tr>
    </w:tbl>
    <w:p w:rsidR="00535E6F" w:rsidRPr="006A51AE" w:rsidRDefault="00535E6F"/>
    <w:p w:rsidR="00535E6F" w:rsidRPr="006A51AE" w:rsidRDefault="00535E6F"/>
    <w:p w:rsidR="00D96F93" w:rsidRDefault="00D96F93">
      <w:pPr>
        <w:rPr>
          <w:highlight w:val="lightGray"/>
        </w:rPr>
      </w:pPr>
    </w:p>
    <w:p w:rsidR="00D96F93" w:rsidRDefault="00DD1408">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Offeror</w:t>
      </w:r>
      <w:r>
        <w:rPr>
          <w:color w:val="000000"/>
        </w:rPr>
        <w:t>] to sign this Proposal and bind [</w:t>
      </w:r>
      <w:r>
        <w:rPr>
          <w:b/>
          <w:i/>
          <w:color w:val="000000"/>
          <w:highlight w:val="cyan"/>
        </w:rPr>
        <w:t>insert full name of Offeror</w:t>
      </w:r>
      <w:r>
        <w:rPr>
          <w:color w:val="000000"/>
          <w:highlight w:val="cyan"/>
        </w:rPr>
        <w:t>]</w:t>
      </w:r>
      <w:r>
        <w:rPr>
          <w:color w:val="000000"/>
        </w:rPr>
        <w:t xml:space="preserve"> should UNOPS accept this Proposal: </w:t>
      </w:r>
    </w:p>
    <w:p w:rsidR="00D96F93" w:rsidRDefault="00D96F93">
      <w:pPr>
        <w:tabs>
          <w:tab w:val="left" w:pos="990"/>
          <w:tab w:val="left" w:pos="5040"/>
          <w:tab w:val="left" w:pos="5850"/>
        </w:tabs>
        <w:rPr>
          <w:color w:val="000000"/>
        </w:rPr>
      </w:pPr>
    </w:p>
    <w:p w:rsidR="00D96F93" w:rsidRDefault="00DD1408">
      <w:pPr>
        <w:tabs>
          <w:tab w:val="left" w:pos="990"/>
          <w:tab w:val="left" w:pos="5040"/>
          <w:tab w:val="left" w:pos="5850"/>
        </w:tabs>
        <w:rPr>
          <w:color w:val="000000"/>
        </w:rPr>
      </w:pPr>
      <w:r>
        <w:rPr>
          <w:color w:val="000000"/>
        </w:rPr>
        <w:t>Name</w:t>
      </w:r>
      <w:r>
        <w:rPr>
          <w:color w:val="000000"/>
        </w:rPr>
        <w:tab/>
      </w:r>
      <w:r>
        <w:rPr>
          <w:color w:val="000000"/>
        </w:rPr>
        <w:t>: _____________________________________________________________</w:t>
      </w:r>
    </w:p>
    <w:p w:rsidR="00D96F93" w:rsidRDefault="00D96F93">
      <w:pPr>
        <w:tabs>
          <w:tab w:val="left" w:pos="720"/>
        </w:tabs>
        <w:rPr>
          <w:color w:val="000000"/>
        </w:rPr>
      </w:pPr>
    </w:p>
    <w:p w:rsidR="00D96F93" w:rsidRDefault="00DD1408">
      <w:pPr>
        <w:tabs>
          <w:tab w:val="left" w:pos="990"/>
        </w:tabs>
        <w:rPr>
          <w:color w:val="000000"/>
        </w:rPr>
      </w:pPr>
      <w:r>
        <w:rPr>
          <w:color w:val="000000"/>
        </w:rPr>
        <w:t>Title</w:t>
      </w:r>
      <w:r>
        <w:rPr>
          <w:color w:val="000000"/>
        </w:rPr>
        <w:tab/>
        <w:t>: _____________________________________________________________</w:t>
      </w:r>
    </w:p>
    <w:p w:rsidR="00D96F93" w:rsidRDefault="00D96F93">
      <w:pPr>
        <w:rPr>
          <w:color w:val="000000"/>
        </w:rPr>
      </w:pPr>
    </w:p>
    <w:p w:rsidR="00D96F93" w:rsidRDefault="00DD1408">
      <w:pPr>
        <w:tabs>
          <w:tab w:val="left" w:pos="990"/>
        </w:tabs>
        <w:rPr>
          <w:color w:val="000000"/>
        </w:rPr>
      </w:pPr>
      <w:r>
        <w:rPr>
          <w:color w:val="000000"/>
        </w:rPr>
        <w:t>Date</w:t>
      </w:r>
      <w:r>
        <w:rPr>
          <w:color w:val="000000"/>
        </w:rPr>
        <w:tab/>
        <w:t>: _____________________________________________________________</w:t>
      </w:r>
    </w:p>
    <w:p w:rsidR="00D96F93" w:rsidRDefault="00D96F93">
      <w:pPr>
        <w:rPr>
          <w:color w:val="000000"/>
        </w:rPr>
      </w:pPr>
    </w:p>
    <w:p w:rsidR="00D96F93" w:rsidRDefault="00DD1408">
      <w:pPr>
        <w:tabs>
          <w:tab w:val="left" w:pos="990"/>
        </w:tabs>
        <w:rPr>
          <w:color w:val="000000"/>
        </w:rPr>
      </w:pPr>
      <w:r>
        <w:rPr>
          <w:color w:val="000000"/>
        </w:rPr>
        <w:t>Signature</w:t>
      </w:r>
      <w:r>
        <w:rPr>
          <w:color w:val="000000"/>
        </w:rPr>
        <w:tab/>
        <w:t>: ______________________________________</w:t>
      </w:r>
      <w:r>
        <w:rPr>
          <w:color w:val="000000"/>
        </w:rPr>
        <w:t>_______________________</w:t>
      </w:r>
    </w:p>
    <w:p w:rsidR="00D96F93" w:rsidRDefault="00DD1408">
      <w:pPr>
        <w:rPr>
          <w:b/>
          <w:color w:val="0095D1"/>
          <w:sz w:val="28"/>
          <w:szCs w:val="28"/>
        </w:rPr>
      </w:pPr>
      <w:r>
        <w:br w:type="page"/>
      </w:r>
      <w:r>
        <w:rPr>
          <w:b/>
          <w:color w:val="0095D1"/>
          <w:sz w:val="28"/>
          <w:szCs w:val="28"/>
        </w:rPr>
        <w:lastRenderedPageBreak/>
        <w:t xml:space="preserve">Form </w:t>
      </w:r>
      <w:r>
        <w:rPr>
          <w:b/>
          <w:color w:val="0095D1"/>
          <w:sz w:val="28"/>
          <w:szCs w:val="28"/>
        </w:rPr>
        <w:t>E</w:t>
      </w:r>
      <w:r>
        <w:rPr>
          <w:b/>
          <w:color w:val="0095D1"/>
          <w:sz w:val="28"/>
          <w:szCs w:val="28"/>
        </w:rPr>
        <w:t>: Format for Resume of Proposed Key Personnel</w:t>
      </w:r>
    </w:p>
    <w:p w:rsidR="00D96F93" w:rsidRDefault="00D96F93">
      <w:pPr>
        <w:pBdr>
          <w:top w:val="nil"/>
          <w:left w:val="nil"/>
          <w:bottom w:val="nil"/>
          <w:right w:val="nil"/>
          <w:between w:val="nil"/>
        </w:pBdr>
        <w:rPr>
          <w:color w:val="000000"/>
          <w:highlight w:val="lightGray"/>
        </w:rPr>
      </w:pPr>
    </w:p>
    <w:p w:rsidR="00D96F93" w:rsidRDefault="00DD1408">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rsidR="00D96F93" w:rsidRDefault="00DD1408">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rsidR="00D96F93" w:rsidRDefault="00D96F93">
      <w:pPr>
        <w:pBdr>
          <w:top w:val="nil"/>
          <w:left w:val="nil"/>
          <w:bottom w:val="nil"/>
          <w:right w:val="nil"/>
          <w:between w:val="nil"/>
        </w:pBdr>
        <w:rPr>
          <w:color w:val="000000"/>
          <w:highlight w:val="lightGray"/>
        </w:rPr>
      </w:pP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tbl>
      <w:tblPr>
        <w:tblStyle w:val="afffff"/>
        <w:tblW w:w="97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4"/>
      </w:tblGrid>
      <w:tr w:rsidR="00D96F93">
        <w:trPr>
          <w:trHeight w:val="377"/>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Position as per Tender Requirement</w:t>
            </w: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r>
              <w:rPr>
                <w:rFonts w:ascii="Arial" w:eastAsia="Arial" w:hAnsi="Arial" w:cs="Arial"/>
                <w:b w:val="0"/>
                <w:sz w:val="20"/>
                <w:szCs w:val="20"/>
                <w:highlight w:val="cyan"/>
              </w:rPr>
              <w:t>[Insert]</w:t>
            </w:r>
            <w:r>
              <w:rPr>
                <w:rFonts w:ascii="Open Sans" w:eastAsia="Open Sans" w:hAnsi="Open Sans" w:cs="Open Sans"/>
                <w:b w:val="0"/>
                <w:sz w:val="20"/>
                <w:szCs w:val="20"/>
                <w:highlight w:val="cyan"/>
              </w:rPr>
              <w:t xml:space="preserve"> </w:t>
            </w:r>
            <w:r>
              <w:rPr>
                <w:rFonts w:ascii="Open Sans" w:eastAsia="Open Sans" w:hAnsi="Open Sans" w:cs="Open Sans"/>
                <w:color w:val="FF0000"/>
                <w:sz w:val="20"/>
                <w:szCs w:val="20"/>
              </w:rPr>
              <w:t>(Please Insert the position Assumed in this project)</w:t>
            </w:r>
          </w:p>
        </w:tc>
      </w:tr>
      <w:tr w:rsidR="00D96F93">
        <w:trPr>
          <w:trHeight w:val="408"/>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Name of Personnel</w:t>
            </w: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96F93">
        <w:trPr>
          <w:trHeight w:val="375"/>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Title</w:t>
            </w: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96F93">
        <w:trPr>
          <w:trHeight w:val="422"/>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Position base for this assignment</w:t>
            </w:r>
          </w:p>
        </w:tc>
        <w:tc>
          <w:tcPr>
            <w:tcW w:w="7374" w:type="dxa"/>
            <w:vAlign w:val="center"/>
          </w:tcPr>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highlight w:val="cyan"/>
              </w:rPr>
            </w:pPr>
          </w:p>
        </w:tc>
      </w:tr>
      <w:tr w:rsidR="00D96F93">
        <w:trPr>
          <w:trHeight w:val="422"/>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Years with firm</w:t>
            </w: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96F93">
        <w:trPr>
          <w:trHeight w:val="401"/>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Nationality</w:t>
            </w: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r>
              <w:rPr>
                <w:rFonts w:ascii="Arial" w:eastAsia="Arial" w:hAnsi="Arial" w:cs="Arial"/>
                <w:b w:val="0"/>
                <w:sz w:val="20"/>
                <w:szCs w:val="20"/>
                <w:highlight w:val="cyan"/>
              </w:rPr>
              <w:t>[Insert]</w:t>
            </w:r>
          </w:p>
        </w:tc>
      </w:tr>
      <w:tr w:rsidR="00D96F93">
        <w:trPr>
          <w:trHeight w:val="563"/>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 xml:space="preserve">Language proficiency </w:t>
            </w: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right="-105"/>
              <w:jc w:val="left"/>
              <w:rPr>
                <w:rFonts w:ascii="Arial" w:eastAsia="Arial" w:hAnsi="Arial" w:cs="Arial"/>
                <w:b w:val="0"/>
                <w:sz w:val="20"/>
                <w:szCs w:val="20"/>
                <w:highlight w:val="cyan"/>
              </w:rPr>
            </w:pPr>
            <w:r>
              <w:rPr>
                <w:rFonts w:ascii="Arial" w:eastAsia="Arial" w:hAnsi="Arial" w:cs="Arial"/>
                <w:b w:val="0"/>
                <w:sz w:val="20"/>
                <w:szCs w:val="20"/>
                <w:highlight w:val="cyan"/>
              </w:rPr>
              <w:t>[Insert]</w:t>
            </w:r>
          </w:p>
        </w:tc>
      </w:tr>
      <w:tr w:rsidR="00D96F93">
        <w:trPr>
          <w:trHeight w:val="1272"/>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Education/ Qualifications</w:t>
            </w: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right="-105"/>
              <w:jc w:val="left"/>
              <w:rPr>
                <w:rFonts w:ascii="Arial" w:eastAsia="Arial" w:hAnsi="Arial" w:cs="Arial"/>
                <w:b w:val="0"/>
                <w:sz w:val="20"/>
                <w:szCs w:val="20"/>
              </w:rPr>
            </w:pPr>
            <w:r>
              <w:rPr>
                <w:rFonts w:ascii="Arial" w:eastAsia="Arial" w:hAnsi="Arial" w:cs="Arial"/>
                <w:b w:val="0"/>
                <w:sz w:val="20"/>
                <w:szCs w:val="20"/>
                <w:highlight w:val="cyan"/>
              </w:rPr>
              <w:t>[Summarize college/university and other specialized education of personnel member, giving names of schools, dates attended, and degrees/qualifications obtained.]</w:t>
            </w: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tc>
      </w:tr>
      <w:tr w:rsidR="00D96F93">
        <w:trPr>
          <w:trHeight w:val="1272"/>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Professional certifications</w:t>
            </w: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right="-105"/>
              <w:jc w:val="left"/>
              <w:rPr>
                <w:rFonts w:ascii="Arial" w:eastAsia="Arial" w:hAnsi="Arial" w:cs="Arial"/>
                <w:b w:val="0"/>
                <w:sz w:val="20"/>
                <w:szCs w:val="20"/>
                <w:highlight w:val="cyan"/>
              </w:rPr>
            </w:pPr>
            <w:r>
              <w:rPr>
                <w:rFonts w:ascii="Arial" w:eastAsia="Arial" w:hAnsi="Arial" w:cs="Arial"/>
                <w:b w:val="0"/>
                <w:sz w:val="20"/>
                <w:szCs w:val="20"/>
                <w:highlight w:val="cyan"/>
              </w:rPr>
              <w:t>[Provide details of professional certifications relevant to the scope of services]</w:t>
            </w:r>
          </w:p>
          <w:p w:rsidR="00D96F93" w:rsidRDefault="00DD1408">
            <w:pPr>
              <w:pStyle w:val="Subtitle"/>
              <w:numPr>
                <w:ilvl w:val="0"/>
                <w:numId w:val="1"/>
              </w:numPr>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601" w:right="-105" w:hanging="284"/>
              <w:jc w:val="left"/>
              <w:rPr>
                <w:rFonts w:ascii="Arial" w:eastAsia="Arial" w:hAnsi="Arial" w:cs="Arial"/>
                <w:b w:val="0"/>
                <w:sz w:val="20"/>
                <w:szCs w:val="20"/>
              </w:rPr>
            </w:pPr>
            <w:r>
              <w:rPr>
                <w:rFonts w:ascii="Arial" w:eastAsia="Arial" w:hAnsi="Arial" w:cs="Arial"/>
                <w:b w:val="0"/>
                <w:sz w:val="20"/>
                <w:szCs w:val="20"/>
              </w:rPr>
              <w:t xml:space="preserve">Name of institution: </w:t>
            </w:r>
            <w:r>
              <w:rPr>
                <w:rFonts w:ascii="Arial" w:eastAsia="Arial" w:hAnsi="Arial" w:cs="Arial"/>
                <w:b w:val="0"/>
                <w:sz w:val="20"/>
                <w:szCs w:val="20"/>
                <w:highlight w:val="cyan"/>
              </w:rPr>
              <w:t>[Insert]</w:t>
            </w:r>
          </w:p>
          <w:p w:rsidR="00D96F93" w:rsidRDefault="00DD1408">
            <w:pPr>
              <w:pStyle w:val="Subtitle"/>
              <w:numPr>
                <w:ilvl w:val="0"/>
                <w:numId w:val="1"/>
              </w:numPr>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601" w:right="-105" w:hanging="284"/>
              <w:jc w:val="left"/>
              <w:rPr>
                <w:rFonts w:ascii="Arial" w:eastAsia="Arial" w:hAnsi="Arial" w:cs="Arial"/>
                <w:b w:val="0"/>
                <w:sz w:val="20"/>
                <w:szCs w:val="20"/>
              </w:rPr>
            </w:pPr>
            <w:r>
              <w:rPr>
                <w:rFonts w:ascii="Arial" w:eastAsia="Arial" w:hAnsi="Arial" w:cs="Arial"/>
                <w:b w:val="0"/>
                <w:sz w:val="20"/>
                <w:szCs w:val="20"/>
              </w:rPr>
              <w:t xml:space="preserve">Date of certification: </w:t>
            </w:r>
            <w:r>
              <w:rPr>
                <w:rFonts w:ascii="Arial" w:eastAsia="Arial" w:hAnsi="Arial" w:cs="Arial"/>
                <w:b w:val="0"/>
                <w:sz w:val="20"/>
                <w:szCs w:val="20"/>
                <w:highlight w:val="cyan"/>
              </w:rPr>
              <w:t>[Insert]</w:t>
            </w: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601" w:right="-105"/>
              <w:jc w:val="left"/>
              <w:rPr>
                <w:rFonts w:ascii="Arial" w:eastAsia="Arial" w:hAnsi="Arial" w:cs="Arial"/>
                <w:b w:val="0"/>
                <w:sz w:val="20"/>
                <w:szCs w:val="20"/>
                <w:highlight w:val="cyan"/>
              </w:rPr>
            </w:pPr>
          </w:p>
        </w:tc>
      </w:tr>
      <w:tr w:rsidR="00D96F93">
        <w:trPr>
          <w:trHeight w:val="2011"/>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r>
              <w:rPr>
                <w:rFonts w:ascii="Arial" w:eastAsia="Arial" w:hAnsi="Arial" w:cs="Arial"/>
                <w:sz w:val="20"/>
                <w:szCs w:val="20"/>
              </w:rPr>
              <w:t>Employment Record/ Experience</w:t>
            </w: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r>
              <w:rPr>
                <w:rFonts w:ascii="Arial" w:eastAsia="Arial" w:hAnsi="Arial" w:cs="Arial"/>
                <w:b w:val="0"/>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w:t>
            </w:r>
            <w:r>
              <w:rPr>
                <w:rFonts w:ascii="Arial" w:eastAsia="Arial" w:hAnsi="Arial" w:cs="Arial"/>
                <w:b w:val="0"/>
                <w:sz w:val="20"/>
                <w:szCs w:val="20"/>
                <w:highlight w:val="cyan"/>
              </w:rPr>
              <w:t xml:space="preserve"> five years, detail the type of activities performed, degree of responsibilities, location of assignments and any other information or professional experience considered pertinent for this assignment.]</w:t>
            </w: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tc>
      </w:tr>
      <w:tr w:rsidR="00D96F93">
        <w:trPr>
          <w:trHeight w:val="2010"/>
        </w:trPr>
        <w:tc>
          <w:tcPr>
            <w:tcW w:w="2410" w:type="dxa"/>
            <w:shd w:val="clear" w:color="auto" w:fill="D9D9D9"/>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6300"/>
              </w:tabs>
              <w:ind w:left="0"/>
              <w:jc w:val="left"/>
              <w:rPr>
                <w:rFonts w:ascii="Arial" w:eastAsia="Arial" w:hAnsi="Arial" w:cs="Arial"/>
                <w:sz w:val="20"/>
                <w:szCs w:val="20"/>
              </w:rPr>
            </w:pPr>
            <w:r>
              <w:rPr>
                <w:rFonts w:ascii="Arial" w:eastAsia="Arial" w:hAnsi="Arial" w:cs="Arial"/>
                <w:sz w:val="20"/>
                <w:szCs w:val="20"/>
              </w:rPr>
              <w:t>References</w:t>
            </w: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sz w:val="20"/>
                <w:szCs w:val="20"/>
              </w:rPr>
            </w:pPr>
          </w:p>
        </w:tc>
        <w:tc>
          <w:tcPr>
            <w:tcW w:w="7374" w:type="dxa"/>
            <w:vAlign w:val="center"/>
          </w:tcPr>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6300"/>
              </w:tabs>
              <w:ind w:left="0"/>
              <w:jc w:val="left"/>
              <w:rPr>
                <w:rFonts w:ascii="Arial" w:eastAsia="Arial" w:hAnsi="Arial" w:cs="Arial"/>
                <w:b w:val="0"/>
                <w:sz w:val="20"/>
                <w:szCs w:val="20"/>
              </w:rPr>
            </w:pPr>
            <w:r>
              <w:rPr>
                <w:rFonts w:ascii="Arial" w:eastAsia="Arial" w:hAnsi="Arial" w:cs="Arial"/>
                <w:b w:val="0"/>
                <w:sz w:val="20"/>
                <w:szCs w:val="20"/>
                <w:highlight w:val="cyan"/>
              </w:rPr>
              <w:t>[Provide names, addresses, phone and e</w:t>
            </w:r>
            <w:r>
              <w:rPr>
                <w:rFonts w:ascii="Arial" w:eastAsia="Arial" w:hAnsi="Arial" w:cs="Arial"/>
                <w:b w:val="0"/>
                <w:sz w:val="20"/>
                <w:szCs w:val="20"/>
                <w:highlight w:val="cyan"/>
              </w:rPr>
              <w:t>mail contact information for two (2) references]</w:t>
            </w: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r>
              <w:rPr>
                <w:rFonts w:ascii="Arial" w:eastAsia="Arial" w:hAnsi="Arial" w:cs="Arial"/>
                <w:b w:val="0"/>
                <w:sz w:val="20"/>
                <w:szCs w:val="20"/>
              </w:rPr>
              <w:t>Reference 1:</w:t>
            </w: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r>
              <w:rPr>
                <w:rFonts w:ascii="Arial" w:eastAsia="Arial" w:hAnsi="Arial" w:cs="Arial"/>
                <w:b w:val="0"/>
                <w:sz w:val="20"/>
                <w:szCs w:val="20"/>
              </w:rPr>
              <w:t>Reference 2:</w:t>
            </w: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tc>
      </w:tr>
    </w:tbl>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r>
        <w:rPr>
          <w:rFonts w:ascii="Arial" w:eastAsia="Arial" w:hAnsi="Arial" w:cs="Arial"/>
          <w:b w:val="0"/>
          <w:sz w:val="20"/>
          <w:szCs w:val="20"/>
        </w:rPr>
        <w:t>I, the undersigned, certify to the best of my knowledge and belief, this bio-date is accurate.</w:t>
      </w: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p w:rsidR="00D96F93" w:rsidRDefault="00D96F9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0"/>
        <w:jc w:val="left"/>
        <w:rPr>
          <w:rFonts w:ascii="Arial" w:eastAsia="Arial" w:hAnsi="Arial" w:cs="Arial"/>
          <w:b w:val="0"/>
          <w:sz w:val="20"/>
          <w:szCs w:val="20"/>
        </w:rPr>
      </w:pPr>
    </w:p>
    <w:p w:rsidR="00D96F93" w:rsidRDefault="00DD140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6300"/>
        </w:tabs>
        <w:ind w:left="0"/>
        <w:jc w:val="left"/>
        <w:rPr>
          <w:rFonts w:ascii="Arial" w:eastAsia="Arial" w:hAnsi="Arial" w:cs="Arial"/>
          <w:b w:val="0"/>
          <w:sz w:val="20"/>
          <w:szCs w:val="20"/>
        </w:rPr>
      </w:pPr>
      <w:r>
        <w:rPr>
          <w:rFonts w:ascii="Arial" w:eastAsia="Arial" w:hAnsi="Arial" w:cs="Arial"/>
          <w:b w:val="0"/>
          <w:sz w:val="20"/>
          <w:szCs w:val="20"/>
        </w:rPr>
        <w:lastRenderedPageBreak/>
        <w:t>________________________________________</w:t>
      </w:r>
      <w:r>
        <w:rPr>
          <w:rFonts w:ascii="Arial" w:eastAsia="Arial" w:hAnsi="Arial" w:cs="Arial"/>
          <w:b w:val="0"/>
          <w:sz w:val="20"/>
          <w:szCs w:val="20"/>
        </w:rPr>
        <w:tab/>
        <w:t>___________________</w:t>
      </w:r>
    </w:p>
    <w:p w:rsidR="00D96F93" w:rsidRDefault="00DD1408">
      <w:pPr>
        <w:rPr>
          <w:sz w:val="22"/>
          <w:szCs w:val="22"/>
        </w:rPr>
        <w:sectPr w:rsidR="00D96F93">
          <w:headerReference w:type="default" r:id="rId8"/>
          <w:footerReference w:type="default" r:id="rId9"/>
          <w:pgSz w:w="11907" w:h="16839"/>
          <w:pgMar w:top="1440" w:right="1077" w:bottom="1440" w:left="1077" w:header="720" w:footer="720" w:gutter="0"/>
          <w:pgNumType w:start="1"/>
          <w:cols w:space="720"/>
        </w:sectPr>
      </w:pPr>
      <w:r>
        <w:t>Signature of Personnel (individual) or firm representative</w:t>
      </w:r>
      <w:r>
        <w:tab/>
      </w:r>
      <w:r>
        <w:tab/>
        <w:t xml:space="preserve">          Date (Day/Month/Year)</w:t>
      </w:r>
    </w:p>
    <w:p w:rsidR="00D96F93" w:rsidRDefault="00DD1408">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F</w:t>
      </w:r>
      <w:r>
        <w:rPr>
          <w:b/>
          <w:color w:val="0095D1"/>
          <w:sz w:val="28"/>
          <w:szCs w:val="28"/>
        </w:rPr>
        <w:t xml:space="preserve">orm </w:t>
      </w:r>
      <w:r>
        <w:rPr>
          <w:b/>
          <w:color w:val="0095D1"/>
          <w:sz w:val="28"/>
          <w:szCs w:val="28"/>
        </w:rPr>
        <w:t>F</w:t>
      </w:r>
      <w:r>
        <w:rPr>
          <w:b/>
          <w:color w:val="0095D1"/>
          <w:sz w:val="28"/>
          <w:szCs w:val="28"/>
        </w:rPr>
        <w:t>: Performance Statement Form</w:t>
      </w:r>
    </w:p>
    <w:p w:rsidR="00D96F93" w:rsidRDefault="00D96F93">
      <w:pPr>
        <w:pBdr>
          <w:top w:val="nil"/>
          <w:left w:val="nil"/>
          <w:bottom w:val="nil"/>
          <w:right w:val="nil"/>
          <w:between w:val="nil"/>
        </w:pBdr>
        <w:jc w:val="center"/>
        <w:rPr>
          <w:rFonts w:ascii="Times New Roman" w:eastAsia="Times New Roman" w:hAnsi="Times New Roman" w:cs="Times New Roman"/>
          <w:color w:val="000000"/>
          <w:sz w:val="24"/>
          <w:szCs w:val="24"/>
        </w:rPr>
      </w:pPr>
    </w:p>
    <w:p w:rsidR="00D96F93" w:rsidRDefault="00DD1408">
      <w:pPr>
        <w:pBdr>
          <w:top w:val="nil"/>
          <w:left w:val="nil"/>
          <w:bottom w:val="nil"/>
          <w:right w:val="nil"/>
          <w:between w:val="nil"/>
        </w:pBdr>
        <w:spacing w:after="60"/>
        <w:rPr>
          <w:color w:val="000000"/>
        </w:rPr>
      </w:pPr>
      <w:r>
        <w:rPr>
          <w:color w:val="000000"/>
        </w:rPr>
        <w:t xml:space="preserve">RFP reference no: </w:t>
      </w:r>
      <w:r>
        <w:rPr>
          <w:color w:val="000000"/>
          <w:highlight w:val="cyan"/>
        </w:rPr>
        <w:t>[insert RFP reference No.]</w:t>
      </w:r>
    </w:p>
    <w:p w:rsidR="00D96F93" w:rsidRDefault="00DD1408">
      <w:pPr>
        <w:pBdr>
          <w:top w:val="nil"/>
          <w:left w:val="nil"/>
          <w:bottom w:val="nil"/>
          <w:right w:val="nil"/>
          <w:between w:val="nil"/>
        </w:pBdr>
        <w:spacing w:after="60"/>
        <w:rPr>
          <w:color w:val="000000"/>
        </w:rPr>
      </w:pPr>
      <w:r>
        <w:rPr>
          <w:color w:val="000000"/>
        </w:rPr>
        <w:t xml:space="preserve">Name of Offeror: </w:t>
      </w:r>
      <w:r>
        <w:rPr>
          <w:color w:val="000000"/>
          <w:highlight w:val="cyan"/>
        </w:rPr>
        <w:t>[insert name of Offeror]</w:t>
      </w:r>
    </w:p>
    <w:p w:rsidR="00D96F93" w:rsidRDefault="00DD1408">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D96F93" w:rsidRDefault="00D96F93">
      <w:pPr>
        <w:pBdr>
          <w:top w:val="nil"/>
          <w:left w:val="nil"/>
          <w:bottom w:val="nil"/>
          <w:right w:val="nil"/>
          <w:between w:val="nil"/>
        </w:pBdr>
        <w:jc w:val="center"/>
        <w:rPr>
          <w:color w:val="000000"/>
        </w:rPr>
      </w:pPr>
    </w:p>
    <w:p w:rsidR="00D96F93" w:rsidRDefault="00D96F93">
      <w:pPr>
        <w:pBdr>
          <w:top w:val="nil"/>
          <w:left w:val="nil"/>
          <w:bottom w:val="nil"/>
          <w:right w:val="nil"/>
          <w:between w:val="nil"/>
        </w:pBdr>
        <w:jc w:val="center"/>
        <w:rPr>
          <w:color w:val="000000"/>
        </w:rPr>
      </w:pPr>
    </w:p>
    <w:tbl>
      <w:tblPr>
        <w:tblStyle w:val="afffff0"/>
        <w:tblW w:w="15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35"/>
        <w:gridCol w:w="1230"/>
        <w:gridCol w:w="3615"/>
        <w:gridCol w:w="975"/>
        <w:gridCol w:w="1440"/>
        <w:gridCol w:w="1530"/>
        <w:gridCol w:w="2145"/>
        <w:gridCol w:w="2145"/>
      </w:tblGrid>
      <w:tr w:rsidR="00D96F93">
        <w:trPr>
          <w:trHeight w:val="379"/>
        </w:trPr>
        <w:tc>
          <w:tcPr>
            <w:tcW w:w="1935" w:type="dxa"/>
            <w:vMerge w:val="restart"/>
            <w:shd w:val="clear" w:color="auto" w:fill="D9D9D9"/>
            <w:vAlign w:val="center"/>
          </w:tcPr>
          <w:p w:rsidR="00D96F93" w:rsidRDefault="00DD1408">
            <w:pPr>
              <w:jc w:val="center"/>
              <w:rPr>
                <w:b/>
              </w:rPr>
            </w:pPr>
            <w:r>
              <w:rPr>
                <w:b/>
              </w:rPr>
              <w:t>Insert detail of the client</w:t>
            </w:r>
          </w:p>
        </w:tc>
        <w:tc>
          <w:tcPr>
            <w:tcW w:w="1230" w:type="dxa"/>
            <w:vMerge w:val="restart"/>
            <w:shd w:val="clear" w:color="auto" w:fill="D9D9D9"/>
            <w:vAlign w:val="center"/>
          </w:tcPr>
          <w:p w:rsidR="00D96F93" w:rsidRDefault="00DD1408">
            <w:pPr>
              <w:jc w:val="center"/>
              <w:rPr>
                <w:b/>
              </w:rPr>
            </w:pPr>
            <w:r>
              <w:rPr>
                <w:b/>
              </w:rPr>
              <w:t>Contract no. &amp; date</w:t>
            </w:r>
          </w:p>
        </w:tc>
        <w:tc>
          <w:tcPr>
            <w:tcW w:w="3615" w:type="dxa"/>
            <w:vMerge w:val="restart"/>
            <w:shd w:val="clear" w:color="auto" w:fill="D9D9D9"/>
            <w:vAlign w:val="center"/>
          </w:tcPr>
          <w:p w:rsidR="00D96F93" w:rsidRDefault="00DD1408">
            <w:pPr>
              <w:jc w:val="center"/>
              <w:rPr>
                <w:b/>
              </w:rPr>
            </w:pPr>
            <w:r>
              <w:rPr>
                <w:b/>
              </w:rPr>
              <w:t>Description of the scope of work</w:t>
            </w:r>
          </w:p>
        </w:tc>
        <w:tc>
          <w:tcPr>
            <w:tcW w:w="975" w:type="dxa"/>
            <w:vMerge w:val="restart"/>
            <w:shd w:val="clear" w:color="auto" w:fill="D9D9D9"/>
            <w:vAlign w:val="center"/>
          </w:tcPr>
          <w:p w:rsidR="00D96F93" w:rsidRDefault="00DD1408">
            <w:pPr>
              <w:jc w:val="center"/>
              <w:rPr>
                <w:b/>
              </w:rPr>
            </w:pPr>
            <w:r>
              <w:rPr>
                <w:b/>
              </w:rPr>
              <w:t>Value of Contract</w:t>
            </w:r>
          </w:p>
        </w:tc>
        <w:tc>
          <w:tcPr>
            <w:tcW w:w="2970" w:type="dxa"/>
            <w:gridSpan w:val="2"/>
            <w:shd w:val="clear" w:color="auto" w:fill="D9D9D9"/>
            <w:vAlign w:val="center"/>
          </w:tcPr>
          <w:p w:rsidR="00D96F93" w:rsidRDefault="00DD1408">
            <w:pPr>
              <w:jc w:val="center"/>
              <w:rPr>
                <w:b/>
              </w:rPr>
            </w:pPr>
            <w:r>
              <w:rPr>
                <w:b/>
              </w:rPr>
              <w:t>Date of completion of delivery</w:t>
            </w:r>
          </w:p>
        </w:tc>
        <w:tc>
          <w:tcPr>
            <w:tcW w:w="2145" w:type="dxa"/>
            <w:vMerge w:val="restart"/>
            <w:shd w:val="clear" w:color="auto" w:fill="D9D9D9"/>
            <w:vAlign w:val="center"/>
          </w:tcPr>
          <w:p w:rsidR="00D96F93" w:rsidRDefault="00DD1408">
            <w:pPr>
              <w:jc w:val="center"/>
              <w:rPr>
                <w:b/>
              </w:rPr>
            </w:pPr>
            <w:r>
              <w:rPr>
                <w:b/>
              </w:rPr>
              <w:t>Remarks indicating reasons of late delivery, if any</w:t>
            </w:r>
          </w:p>
        </w:tc>
        <w:tc>
          <w:tcPr>
            <w:tcW w:w="2145" w:type="dxa"/>
            <w:vMerge w:val="restart"/>
            <w:shd w:val="clear" w:color="auto" w:fill="D9D9D9"/>
            <w:vAlign w:val="center"/>
          </w:tcPr>
          <w:p w:rsidR="00D96F93" w:rsidRDefault="00DD1408">
            <w:pPr>
              <w:jc w:val="center"/>
              <w:rPr>
                <w:b/>
              </w:rPr>
            </w:pPr>
            <w:r>
              <w:rPr>
                <w:b/>
              </w:rPr>
              <w:t>Was the supply of goods/services satisfactory?</w:t>
            </w:r>
          </w:p>
        </w:tc>
      </w:tr>
      <w:tr w:rsidR="00D96F93">
        <w:tc>
          <w:tcPr>
            <w:tcW w:w="1935" w:type="dxa"/>
            <w:vMerge/>
            <w:shd w:val="clear" w:color="auto" w:fill="D9D9D9"/>
            <w:vAlign w:val="center"/>
          </w:tcPr>
          <w:p w:rsidR="00D96F93" w:rsidRDefault="00D96F93">
            <w:pPr>
              <w:widowControl w:val="0"/>
              <w:pBdr>
                <w:top w:val="nil"/>
                <w:left w:val="nil"/>
                <w:bottom w:val="nil"/>
                <w:right w:val="nil"/>
                <w:between w:val="nil"/>
              </w:pBdr>
              <w:spacing w:line="276" w:lineRule="auto"/>
              <w:rPr>
                <w:b/>
              </w:rPr>
            </w:pPr>
          </w:p>
        </w:tc>
        <w:tc>
          <w:tcPr>
            <w:tcW w:w="1230" w:type="dxa"/>
            <w:vMerge/>
            <w:shd w:val="clear" w:color="auto" w:fill="D9D9D9"/>
            <w:vAlign w:val="center"/>
          </w:tcPr>
          <w:p w:rsidR="00D96F93" w:rsidRDefault="00D96F93">
            <w:pPr>
              <w:widowControl w:val="0"/>
              <w:pBdr>
                <w:top w:val="nil"/>
                <w:left w:val="nil"/>
                <w:bottom w:val="nil"/>
                <w:right w:val="nil"/>
                <w:between w:val="nil"/>
              </w:pBdr>
              <w:spacing w:line="276" w:lineRule="auto"/>
              <w:rPr>
                <w:b/>
              </w:rPr>
            </w:pPr>
          </w:p>
        </w:tc>
        <w:tc>
          <w:tcPr>
            <w:tcW w:w="3615" w:type="dxa"/>
            <w:vMerge/>
            <w:shd w:val="clear" w:color="auto" w:fill="D9D9D9"/>
            <w:vAlign w:val="center"/>
          </w:tcPr>
          <w:p w:rsidR="00D96F93" w:rsidRDefault="00D96F93">
            <w:pPr>
              <w:widowControl w:val="0"/>
              <w:pBdr>
                <w:top w:val="nil"/>
                <w:left w:val="nil"/>
                <w:bottom w:val="nil"/>
                <w:right w:val="nil"/>
                <w:between w:val="nil"/>
              </w:pBdr>
              <w:spacing w:line="276" w:lineRule="auto"/>
              <w:rPr>
                <w:b/>
              </w:rPr>
            </w:pPr>
          </w:p>
        </w:tc>
        <w:tc>
          <w:tcPr>
            <w:tcW w:w="975" w:type="dxa"/>
            <w:vMerge/>
            <w:shd w:val="clear" w:color="auto" w:fill="D9D9D9"/>
            <w:vAlign w:val="center"/>
          </w:tcPr>
          <w:p w:rsidR="00D96F93" w:rsidRDefault="00D96F93">
            <w:pPr>
              <w:widowControl w:val="0"/>
              <w:pBdr>
                <w:top w:val="nil"/>
                <w:left w:val="nil"/>
                <w:bottom w:val="nil"/>
                <w:right w:val="nil"/>
                <w:between w:val="nil"/>
              </w:pBdr>
              <w:spacing w:line="276" w:lineRule="auto"/>
              <w:rPr>
                <w:b/>
              </w:rPr>
            </w:pPr>
          </w:p>
        </w:tc>
        <w:tc>
          <w:tcPr>
            <w:tcW w:w="1440" w:type="dxa"/>
            <w:shd w:val="clear" w:color="auto" w:fill="D9D9D9"/>
            <w:vAlign w:val="center"/>
          </w:tcPr>
          <w:p w:rsidR="00D96F93" w:rsidRDefault="00DD1408">
            <w:pPr>
              <w:jc w:val="center"/>
              <w:rPr>
                <w:b/>
              </w:rPr>
            </w:pPr>
            <w:r>
              <w:rPr>
                <w:b/>
              </w:rPr>
              <w:t>As per Contract</w:t>
            </w:r>
          </w:p>
        </w:tc>
        <w:tc>
          <w:tcPr>
            <w:tcW w:w="1530" w:type="dxa"/>
            <w:shd w:val="clear" w:color="auto" w:fill="D9D9D9"/>
            <w:vAlign w:val="center"/>
          </w:tcPr>
          <w:p w:rsidR="00D96F93" w:rsidRDefault="00DD1408">
            <w:pPr>
              <w:jc w:val="center"/>
              <w:rPr>
                <w:b/>
              </w:rPr>
            </w:pPr>
            <w:r>
              <w:rPr>
                <w:b/>
              </w:rPr>
              <w:t>Actual</w:t>
            </w:r>
          </w:p>
        </w:tc>
        <w:tc>
          <w:tcPr>
            <w:tcW w:w="2145" w:type="dxa"/>
            <w:vMerge/>
            <w:shd w:val="clear" w:color="auto" w:fill="D9D9D9"/>
            <w:vAlign w:val="center"/>
          </w:tcPr>
          <w:p w:rsidR="00D96F93" w:rsidRDefault="00D96F93">
            <w:pPr>
              <w:widowControl w:val="0"/>
              <w:pBdr>
                <w:top w:val="nil"/>
                <w:left w:val="nil"/>
                <w:bottom w:val="nil"/>
                <w:right w:val="nil"/>
                <w:between w:val="nil"/>
              </w:pBdr>
              <w:spacing w:line="276" w:lineRule="auto"/>
              <w:rPr>
                <w:b/>
              </w:rPr>
            </w:pPr>
          </w:p>
        </w:tc>
        <w:tc>
          <w:tcPr>
            <w:tcW w:w="2145" w:type="dxa"/>
            <w:vMerge/>
            <w:shd w:val="clear" w:color="auto" w:fill="D9D9D9"/>
            <w:vAlign w:val="center"/>
          </w:tcPr>
          <w:p w:rsidR="00D96F93" w:rsidRDefault="00D96F93">
            <w:pPr>
              <w:widowControl w:val="0"/>
              <w:pBdr>
                <w:top w:val="nil"/>
                <w:left w:val="nil"/>
                <w:bottom w:val="nil"/>
                <w:right w:val="nil"/>
                <w:between w:val="nil"/>
              </w:pBdr>
              <w:spacing w:line="276" w:lineRule="auto"/>
              <w:rPr>
                <w:b/>
              </w:rPr>
            </w:pPr>
          </w:p>
        </w:tc>
      </w:tr>
      <w:tr w:rsidR="00D96F93">
        <w:tc>
          <w:tcPr>
            <w:tcW w:w="1935" w:type="dxa"/>
          </w:tcPr>
          <w:p w:rsidR="00D96F93" w:rsidRDefault="00D96F93"/>
        </w:tc>
        <w:tc>
          <w:tcPr>
            <w:tcW w:w="1230" w:type="dxa"/>
          </w:tcPr>
          <w:p w:rsidR="00D96F93" w:rsidRDefault="00D96F93"/>
        </w:tc>
        <w:tc>
          <w:tcPr>
            <w:tcW w:w="3615" w:type="dxa"/>
          </w:tcPr>
          <w:p w:rsidR="00D96F93" w:rsidRDefault="00D96F93"/>
        </w:tc>
        <w:tc>
          <w:tcPr>
            <w:tcW w:w="975" w:type="dxa"/>
          </w:tcPr>
          <w:p w:rsidR="00D96F93" w:rsidRDefault="00D96F93"/>
        </w:tc>
        <w:tc>
          <w:tcPr>
            <w:tcW w:w="1440" w:type="dxa"/>
          </w:tcPr>
          <w:p w:rsidR="00D96F93" w:rsidRDefault="00D96F93"/>
        </w:tc>
        <w:tc>
          <w:tcPr>
            <w:tcW w:w="1530" w:type="dxa"/>
          </w:tcPr>
          <w:p w:rsidR="00D96F93" w:rsidRDefault="00D96F93"/>
        </w:tc>
        <w:tc>
          <w:tcPr>
            <w:tcW w:w="2145" w:type="dxa"/>
          </w:tcPr>
          <w:p w:rsidR="00D96F93" w:rsidRDefault="00D96F93"/>
        </w:tc>
        <w:tc>
          <w:tcPr>
            <w:tcW w:w="2145" w:type="dxa"/>
          </w:tcPr>
          <w:p w:rsidR="00D96F93" w:rsidRDefault="00D96F93"/>
        </w:tc>
      </w:tr>
      <w:tr w:rsidR="00D96F93">
        <w:tc>
          <w:tcPr>
            <w:tcW w:w="1935" w:type="dxa"/>
          </w:tcPr>
          <w:p w:rsidR="00D96F93" w:rsidRDefault="00D96F93"/>
        </w:tc>
        <w:tc>
          <w:tcPr>
            <w:tcW w:w="1230" w:type="dxa"/>
          </w:tcPr>
          <w:p w:rsidR="00D96F93" w:rsidRDefault="00D96F93"/>
        </w:tc>
        <w:tc>
          <w:tcPr>
            <w:tcW w:w="3615" w:type="dxa"/>
          </w:tcPr>
          <w:p w:rsidR="00D96F93" w:rsidRDefault="00D96F93"/>
        </w:tc>
        <w:tc>
          <w:tcPr>
            <w:tcW w:w="975" w:type="dxa"/>
          </w:tcPr>
          <w:p w:rsidR="00D96F93" w:rsidRDefault="00D96F93"/>
        </w:tc>
        <w:tc>
          <w:tcPr>
            <w:tcW w:w="1440" w:type="dxa"/>
          </w:tcPr>
          <w:p w:rsidR="00D96F93" w:rsidRDefault="00D96F93"/>
        </w:tc>
        <w:tc>
          <w:tcPr>
            <w:tcW w:w="1530" w:type="dxa"/>
          </w:tcPr>
          <w:p w:rsidR="00D96F93" w:rsidRDefault="00D96F93"/>
        </w:tc>
        <w:tc>
          <w:tcPr>
            <w:tcW w:w="2145" w:type="dxa"/>
          </w:tcPr>
          <w:p w:rsidR="00D96F93" w:rsidRDefault="00D96F93"/>
        </w:tc>
        <w:tc>
          <w:tcPr>
            <w:tcW w:w="2145" w:type="dxa"/>
          </w:tcPr>
          <w:p w:rsidR="00D96F93" w:rsidRDefault="00D96F93"/>
        </w:tc>
      </w:tr>
      <w:tr w:rsidR="00D96F93">
        <w:tc>
          <w:tcPr>
            <w:tcW w:w="1935" w:type="dxa"/>
          </w:tcPr>
          <w:p w:rsidR="00D96F93" w:rsidRDefault="00D96F93"/>
        </w:tc>
        <w:tc>
          <w:tcPr>
            <w:tcW w:w="1230" w:type="dxa"/>
          </w:tcPr>
          <w:p w:rsidR="00D96F93" w:rsidRDefault="00D96F93"/>
        </w:tc>
        <w:tc>
          <w:tcPr>
            <w:tcW w:w="3615" w:type="dxa"/>
          </w:tcPr>
          <w:p w:rsidR="00D96F93" w:rsidRDefault="00D96F93"/>
        </w:tc>
        <w:tc>
          <w:tcPr>
            <w:tcW w:w="975" w:type="dxa"/>
          </w:tcPr>
          <w:p w:rsidR="00D96F93" w:rsidRDefault="00D96F93"/>
        </w:tc>
        <w:tc>
          <w:tcPr>
            <w:tcW w:w="1440" w:type="dxa"/>
          </w:tcPr>
          <w:p w:rsidR="00D96F93" w:rsidRDefault="00D96F93"/>
        </w:tc>
        <w:tc>
          <w:tcPr>
            <w:tcW w:w="1530" w:type="dxa"/>
          </w:tcPr>
          <w:p w:rsidR="00D96F93" w:rsidRDefault="00D96F93"/>
        </w:tc>
        <w:tc>
          <w:tcPr>
            <w:tcW w:w="2145" w:type="dxa"/>
          </w:tcPr>
          <w:p w:rsidR="00D96F93" w:rsidRDefault="00D96F93"/>
        </w:tc>
        <w:tc>
          <w:tcPr>
            <w:tcW w:w="2145" w:type="dxa"/>
          </w:tcPr>
          <w:p w:rsidR="00D96F93" w:rsidRDefault="00D96F93"/>
        </w:tc>
      </w:tr>
      <w:tr w:rsidR="00D96F93">
        <w:tc>
          <w:tcPr>
            <w:tcW w:w="1935" w:type="dxa"/>
          </w:tcPr>
          <w:p w:rsidR="00D96F93" w:rsidRDefault="00D96F93"/>
        </w:tc>
        <w:tc>
          <w:tcPr>
            <w:tcW w:w="1230" w:type="dxa"/>
          </w:tcPr>
          <w:p w:rsidR="00D96F93" w:rsidRDefault="00D96F93"/>
        </w:tc>
        <w:tc>
          <w:tcPr>
            <w:tcW w:w="3615" w:type="dxa"/>
          </w:tcPr>
          <w:p w:rsidR="00D96F93" w:rsidRDefault="00D96F93"/>
        </w:tc>
        <w:tc>
          <w:tcPr>
            <w:tcW w:w="975" w:type="dxa"/>
          </w:tcPr>
          <w:p w:rsidR="00D96F93" w:rsidRDefault="00D96F93"/>
        </w:tc>
        <w:tc>
          <w:tcPr>
            <w:tcW w:w="1440" w:type="dxa"/>
          </w:tcPr>
          <w:p w:rsidR="00D96F93" w:rsidRDefault="00D96F93"/>
        </w:tc>
        <w:tc>
          <w:tcPr>
            <w:tcW w:w="1530" w:type="dxa"/>
          </w:tcPr>
          <w:p w:rsidR="00D96F93" w:rsidRDefault="00D96F93"/>
        </w:tc>
        <w:tc>
          <w:tcPr>
            <w:tcW w:w="2145" w:type="dxa"/>
          </w:tcPr>
          <w:p w:rsidR="00D96F93" w:rsidRDefault="00D96F93"/>
        </w:tc>
        <w:tc>
          <w:tcPr>
            <w:tcW w:w="2145" w:type="dxa"/>
          </w:tcPr>
          <w:p w:rsidR="00D96F93" w:rsidRDefault="00D96F93"/>
        </w:tc>
      </w:tr>
    </w:tbl>
    <w:p w:rsidR="00D96F93" w:rsidRDefault="00D96F93">
      <w:pPr>
        <w:ind w:left="1598" w:hanging="1598"/>
        <w:jc w:val="both"/>
      </w:pPr>
    </w:p>
    <w:p w:rsidR="00D96F93" w:rsidRDefault="00D96F93">
      <w:pPr>
        <w:pBdr>
          <w:top w:val="nil"/>
          <w:left w:val="nil"/>
          <w:bottom w:val="nil"/>
          <w:right w:val="nil"/>
          <w:between w:val="nil"/>
        </w:pBdr>
        <w:jc w:val="center"/>
        <w:rPr>
          <w:color w:val="000000"/>
        </w:rPr>
      </w:pPr>
    </w:p>
    <w:p w:rsidR="00D96F93" w:rsidRDefault="00D96F93">
      <w:pPr>
        <w:tabs>
          <w:tab w:val="left" w:pos="990"/>
          <w:tab w:val="left" w:pos="5040"/>
          <w:tab w:val="left" w:pos="5850"/>
        </w:tabs>
        <w:rPr>
          <w:color w:val="000000"/>
        </w:rPr>
      </w:pPr>
    </w:p>
    <w:p w:rsidR="00D96F93" w:rsidRDefault="00DD1408">
      <w:pPr>
        <w:tabs>
          <w:tab w:val="left" w:pos="990"/>
          <w:tab w:val="left" w:pos="5040"/>
          <w:tab w:val="left" w:pos="5850"/>
        </w:tabs>
        <w:rPr>
          <w:color w:val="000000"/>
        </w:rPr>
      </w:pPr>
      <w:r>
        <w:rPr>
          <w:color w:val="000000"/>
        </w:rPr>
        <w:t>Name</w:t>
      </w:r>
      <w:r>
        <w:rPr>
          <w:color w:val="000000"/>
        </w:rPr>
        <w:tab/>
      </w:r>
      <w:r>
        <w:rPr>
          <w:color w:val="000000"/>
        </w:rPr>
        <w:t>: _____________________________________________________________</w:t>
      </w:r>
    </w:p>
    <w:p w:rsidR="00D96F93" w:rsidRDefault="00D96F93">
      <w:pPr>
        <w:tabs>
          <w:tab w:val="left" w:pos="720"/>
        </w:tabs>
        <w:rPr>
          <w:color w:val="000000"/>
        </w:rPr>
      </w:pPr>
    </w:p>
    <w:p w:rsidR="00D96F93" w:rsidRDefault="00DD1408">
      <w:pPr>
        <w:tabs>
          <w:tab w:val="left" w:pos="990"/>
        </w:tabs>
        <w:rPr>
          <w:color w:val="000000"/>
        </w:rPr>
      </w:pPr>
      <w:r>
        <w:rPr>
          <w:color w:val="000000"/>
        </w:rPr>
        <w:t>Title</w:t>
      </w:r>
      <w:r>
        <w:rPr>
          <w:color w:val="000000"/>
        </w:rPr>
        <w:tab/>
        <w:t>: _____________________________________________________________</w:t>
      </w:r>
    </w:p>
    <w:p w:rsidR="00D96F93" w:rsidRDefault="00D96F93">
      <w:pPr>
        <w:rPr>
          <w:color w:val="000000"/>
        </w:rPr>
      </w:pPr>
    </w:p>
    <w:p w:rsidR="00D96F93" w:rsidRDefault="00DD1408">
      <w:pPr>
        <w:tabs>
          <w:tab w:val="left" w:pos="990"/>
        </w:tabs>
        <w:rPr>
          <w:color w:val="000000"/>
        </w:rPr>
      </w:pPr>
      <w:r>
        <w:rPr>
          <w:color w:val="000000"/>
        </w:rPr>
        <w:t>Date</w:t>
      </w:r>
      <w:r>
        <w:rPr>
          <w:color w:val="000000"/>
        </w:rPr>
        <w:tab/>
        <w:t>: _____________________________________________________________</w:t>
      </w:r>
    </w:p>
    <w:p w:rsidR="00D96F93" w:rsidRDefault="00D96F93">
      <w:pPr>
        <w:rPr>
          <w:color w:val="000000"/>
        </w:rPr>
      </w:pPr>
    </w:p>
    <w:p w:rsidR="00D96F93" w:rsidRDefault="00DD1408">
      <w:pPr>
        <w:tabs>
          <w:tab w:val="left" w:pos="990"/>
        </w:tabs>
        <w:rPr>
          <w:color w:val="000000"/>
        </w:rPr>
      </w:pPr>
      <w:r>
        <w:rPr>
          <w:color w:val="000000"/>
        </w:rPr>
        <w:t>Signature</w:t>
      </w:r>
      <w:r>
        <w:rPr>
          <w:color w:val="000000"/>
        </w:rPr>
        <w:tab/>
      </w:r>
      <w:r>
        <w:rPr>
          <w:color w:val="000000"/>
        </w:rPr>
        <w:t>: _____________________________________________________________</w:t>
      </w:r>
    </w:p>
    <w:p w:rsidR="00D96F93" w:rsidRDefault="00D96F93">
      <w:pPr>
        <w:rPr>
          <w:sz w:val="22"/>
          <w:szCs w:val="22"/>
        </w:rPr>
      </w:pPr>
    </w:p>
    <w:p w:rsidR="00D96F93" w:rsidRDefault="00D96F93">
      <w:pPr>
        <w:rPr>
          <w:highlight w:val="yellow"/>
        </w:rPr>
      </w:pPr>
    </w:p>
    <w:sectPr w:rsidR="00D96F93">
      <w:pgSz w:w="16839" w:h="11907" w:orient="landscape"/>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408" w:rsidRDefault="00DD1408">
      <w:r>
        <w:separator/>
      </w:r>
    </w:p>
  </w:endnote>
  <w:endnote w:type="continuationSeparator" w:id="0">
    <w:p w:rsidR="00DD1408" w:rsidRDefault="00DD1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default"/>
  </w:font>
  <w:font w:name="Times New Roman Bold">
    <w:panose1 w:val="00000000000000000000"/>
    <w:charset w:val="00"/>
    <w:family w:val="roman"/>
    <w:notTrueType/>
    <w:pitch w:val="default"/>
  </w:font>
  <w:font w:name="Roboto">
    <w:altName w:val="Times New Roman"/>
    <w:charset w:val="00"/>
    <w:family w:val="auto"/>
    <w:pitch w:val="default"/>
  </w:font>
  <w:font w:name="Open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F93" w:rsidRDefault="00DD1408">
    <w:pPr>
      <w:tabs>
        <w:tab w:val="left" w:pos="468"/>
        <w:tab w:val="right" w:pos="9753"/>
      </w:tabs>
      <w:ind w:left="-1440" w:firstLine="1440"/>
      <w:rPr>
        <w:sz w:val="16"/>
        <w:szCs w:val="16"/>
      </w:rPr>
    </w:pPr>
    <w:r>
      <w:rPr>
        <w:sz w:val="16"/>
        <w:szCs w:val="16"/>
      </w:rPr>
      <w:tab/>
    </w:r>
  </w:p>
  <w:tbl>
    <w:tblPr>
      <w:tblStyle w:val="afffff2"/>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96F93">
      <w:tc>
        <w:tcPr>
          <w:tcW w:w="4596" w:type="dxa"/>
        </w:tcPr>
        <w:p w:rsidR="00D96F93" w:rsidRDefault="00D96F93">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D96F93" w:rsidRDefault="00DD1408">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sidR="00535E6F">
            <w:rPr>
              <w:color w:val="000000"/>
              <w:sz w:val="18"/>
              <w:szCs w:val="18"/>
            </w:rPr>
            <w:fldChar w:fldCharType="separate"/>
          </w:r>
          <w:r w:rsidR="00A40E97">
            <w:rPr>
              <w:rFonts w:ascii="Arial" w:eastAsia="Arial" w:hAnsi="Arial" w:cs="Arial"/>
              <w:noProof/>
              <w:color w:val="000000"/>
              <w:sz w:val="18"/>
              <w:szCs w:val="18"/>
            </w:rPr>
            <w:t>7</w:t>
          </w:r>
          <w:r>
            <w:rPr>
              <w:color w:val="000000"/>
              <w:sz w:val="18"/>
              <w:szCs w:val="18"/>
            </w:rPr>
            <w:fldChar w:fldCharType="end"/>
          </w:r>
        </w:p>
      </w:tc>
    </w:tr>
  </w:tbl>
  <w:p w:rsidR="00D96F93" w:rsidRDefault="00D96F93">
    <w:pPr>
      <w:tabs>
        <w:tab w:val="left" w:pos="468"/>
        <w:tab w:val="right" w:pos="9753"/>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408" w:rsidRDefault="00DD1408">
      <w:r>
        <w:separator/>
      </w:r>
    </w:p>
  </w:footnote>
  <w:footnote w:type="continuationSeparator" w:id="0">
    <w:p w:rsidR="00DD1408" w:rsidRDefault="00DD14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F93" w:rsidRDefault="00D96F93">
    <w:pPr>
      <w:widowControl w:val="0"/>
      <w:pBdr>
        <w:top w:val="nil"/>
        <w:left w:val="nil"/>
        <w:bottom w:val="nil"/>
        <w:right w:val="nil"/>
        <w:between w:val="nil"/>
      </w:pBdr>
      <w:spacing w:line="276" w:lineRule="auto"/>
      <w:rPr>
        <w:highlight w:val="yellow"/>
      </w:rPr>
    </w:pPr>
  </w:p>
  <w:tbl>
    <w:tblPr>
      <w:tblStyle w:val="afffff1"/>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D96F93">
      <w:tc>
        <w:tcPr>
          <w:tcW w:w="9889" w:type="dxa"/>
        </w:tcPr>
        <w:p w:rsidR="00D96F93" w:rsidRDefault="00DD1408">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r>
            <w:rPr>
              <w:noProof/>
              <w:lang w:val="en-US"/>
            </w:rPr>
            <w:drawing>
              <wp:anchor distT="0" distB="0" distL="114300" distR="114300" simplePos="0" relativeHeight="251658240" behindDoc="0" locked="0" layoutInCell="1" hidden="0" allowOverlap="1">
                <wp:simplePos x="0" y="0"/>
                <wp:positionH relativeFrom="column">
                  <wp:posOffset>4456</wp:posOffset>
                </wp:positionH>
                <wp:positionV relativeFrom="paragraph">
                  <wp:posOffset>-79366</wp:posOffset>
                </wp:positionV>
                <wp:extent cx="1477645" cy="215900"/>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rsidR="00D96F93" w:rsidRDefault="00D96F93">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c>
        <w:tcPr>
          <w:tcW w:w="9889" w:type="dxa"/>
        </w:tcPr>
        <w:p w:rsidR="00D96F93" w:rsidRDefault="00DD1408">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Ref No: </w:t>
          </w:r>
          <w:r>
            <w:rPr>
              <w:rFonts w:ascii="Arial" w:eastAsia="Arial" w:hAnsi="Arial" w:cs="Arial"/>
              <w:color w:val="000000"/>
              <w:sz w:val="18"/>
              <w:szCs w:val="18"/>
              <w:highlight w:val="yellow"/>
            </w:rPr>
            <w:t>xxx</w:t>
          </w:r>
        </w:p>
      </w:tc>
    </w:tr>
  </w:tbl>
  <w:p w:rsidR="00D96F93" w:rsidRDefault="00D96F93">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23C95"/>
    <w:multiLevelType w:val="multilevel"/>
    <w:tmpl w:val="AD2CE0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77F6069"/>
    <w:multiLevelType w:val="multilevel"/>
    <w:tmpl w:val="F26815C6"/>
    <w:lvl w:ilvl="0">
      <w:start w:val="1"/>
      <w:numFmt w:val="decimal"/>
      <w:pStyle w:val="bulletsundersubchap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E7A4937"/>
    <w:multiLevelType w:val="multilevel"/>
    <w:tmpl w:val="0F1E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520109"/>
    <w:multiLevelType w:val="multilevel"/>
    <w:tmpl w:val="BE020632"/>
    <w:lvl w:ilvl="0">
      <w:start w:val="1"/>
      <w:numFmt w:val="lowerLetter"/>
      <w:pStyle w:val="JICABullet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B6F0CE9"/>
    <w:multiLevelType w:val="multilevel"/>
    <w:tmpl w:val="0F987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4F1F8E"/>
    <w:multiLevelType w:val="multilevel"/>
    <w:tmpl w:val="9E1C27DA"/>
    <w:lvl w:ilvl="0">
      <w:start w:val="1"/>
      <w:numFmt w:val="decimal"/>
      <w:pStyle w:val="bulletsundersub-sub-sub-chap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F504095"/>
    <w:multiLevelType w:val="multilevel"/>
    <w:tmpl w:val="BFD0450C"/>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abstractNum w:abstractNumId="7" w15:restartNumberingAfterBreak="0">
    <w:nsid w:val="61E55E3F"/>
    <w:multiLevelType w:val="multilevel"/>
    <w:tmpl w:val="CE52D75E"/>
    <w:lvl w:ilvl="0">
      <w:start w:val="1"/>
      <w:numFmt w:val="bullet"/>
      <w:lvlText w:val="●"/>
      <w:lvlJc w:val="left"/>
      <w:pPr>
        <w:ind w:left="1440" w:hanging="360"/>
      </w:pPr>
      <w:rPr>
        <w:rFonts w:ascii="Noto Sans" w:eastAsia="Noto Sans" w:hAnsi="Noto Sans" w:cs="Noto San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w:eastAsia="Noto Sans" w:hAnsi="Noto Sans" w:cs="Noto Sans"/>
      </w:rPr>
    </w:lvl>
    <w:lvl w:ilvl="3">
      <w:start w:val="1"/>
      <w:numFmt w:val="bullet"/>
      <w:lvlText w:val="●"/>
      <w:lvlJc w:val="left"/>
      <w:pPr>
        <w:ind w:left="3600" w:hanging="360"/>
      </w:pPr>
      <w:rPr>
        <w:rFonts w:ascii="Noto Sans" w:eastAsia="Noto Sans" w:hAnsi="Noto Sans" w:cs="Noto San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w:eastAsia="Noto Sans" w:hAnsi="Noto Sans" w:cs="Noto Sans"/>
      </w:rPr>
    </w:lvl>
    <w:lvl w:ilvl="6">
      <w:start w:val="1"/>
      <w:numFmt w:val="bullet"/>
      <w:lvlText w:val="●"/>
      <w:lvlJc w:val="left"/>
      <w:pPr>
        <w:ind w:left="5760" w:hanging="360"/>
      </w:pPr>
      <w:rPr>
        <w:rFonts w:ascii="Noto Sans" w:eastAsia="Noto Sans" w:hAnsi="Noto Sans" w:cs="Noto San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w:eastAsia="Noto Sans" w:hAnsi="Noto Sans" w:cs="Noto Sans"/>
      </w:rPr>
    </w:lvl>
  </w:abstractNum>
  <w:abstractNum w:abstractNumId="8" w15:restartNumberingAfterBreak="0">
    <w:nsid w:val="6DCE3659"/>
    <w:multiLevelType w:val="multilevel"/>
    <w:tmpl w:val="486E3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F320F0"/>
    <w:multiLevelType w:val="multilevel"/>
    <w:tmpl w:val="BAC47292"/>
    <w:lvl w:ilvl="0">
      <w:start w:val="1"/>
      <w:numFmt w:val="decimal"/>
      <w:pStyle w:val="Headingwithnumbers"/>
      <w:lvlText w:val="%1."/>
      <w:lvlJc w:val="left"/>
      <w:pPr>
        <w:ind w:left="720" w:hanging="360"/>
      </w:pPr>
      <w:rPr>
        <w:u w:val="none"/>
      </w:rPr>
    </w:lvl>
    <w:lvl w:ilvl="1">
      <w:start w:val="1"/>
      <w:numFmt w:val="lowerLetter"/>
      <w:pStyle w:val="Sub-heading"/>
      <w:lvlText w:val="%2."/>
      <w:lvlJc w:val="left"/>
      <w:pPr>
        <w:ind w:left="1440" w:hanging="360"/>
      </w:pPr>
      <w:rPr>
        <w:u w:val="none"/>
      </w:rPr>
    </w:lvl>
    <w:lvl w:ilvl="2">
      <w:start w:val="1"/>
      <w:numFmt w:val="lowerRoman"/>
      <w:pStyle w:val="Sub-sub-heading"/>
      <w:lvlText w:val="%3."/>
      <w:lvlJc w:val="right"/>
      <w:pPr>
        <w:ind w:left="2160" w:hanging="360"/>
      </w:pPr>
      <w:rPr>
        <w:u w:val="none"/>
      </w:rPr>
    </w:lvl>
    <w:lvl w:ilvl="3">
      <w:start w:val="1"/>
      <w:numFmt w:val="decimal"/>
      <w:pStyle w:val="Sub-sub-sub-heading"/>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6"/>
  </w:num>
  <w:num w:numId="3">
    <w:abstractNumId w:val="0"/>
  </w:num>
  <w:num w:numId="4">
    <w:abstractNumId w:val="3"/>
  </w:num>
  <w:num w:numId="5">
    <w:abstractNumId w:val="9"/>
  </w:num>
  <w:num w:numId="6">
    <w:abstractNumId w:val="5"/>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F93"/>
    <w:rsid w:val="00535E6F"/>
    <w:rsid w:val="006A51AE"/>
    <w:rsid w:val="00A40E97"/>
    <w:rsid w:val="00B44004"/>
    <w:rsid w:val="00D96F93"/>
    <w:rsid w:val="00DD1408"/>
    <w:rsid w:val="00E02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1CAEFC-DA30-40BC-92F3-196DA125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rPr>
  </w:style>
  <w:style w:type="paragraph" w:styleId="Revision">
    <w:name w:val="Revision"/>
    <w:hidden/>
    <w:uiPriority w:val="99"/>
    <w:semiHidden/>
    <w:rsid w:val="00921D49"/>
    <w:rPr>
      <w:rFonts w:eastAsia="Calibri" w:cs="Times New Roman"/>
      <w:sz w:val="22"/>
      <w:szCs w:val="22"/>
      <w:lang w:val="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rPr>
  </w:style>
  <w:style w:type="paragraph" w:customStyle="1" w:styleId="SectionVHeader">
    <w:name w:val="Section V. Header"/>
    <w:basedOn w:val="Normal"/>
    <w:rsid w:val="00921D49"/>
    <w:pPr>
      <w:jc w:val="center"/>
    </w:pPr>
    <w:rPr>
      <w:rFonts w:ascii="Times New Roman" w:hAnsi="Times New Roman" w:cs="Times New Roman"/>
      <w:b/>
      <w:sz w:val="36"/>
      <w:szCs w:val="24"/>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 w:type="table" w:customStyle="1" w:styleId="a">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rPr>
      <w:rFonts w:ascii="Calibri" w:eastAsia="Calibri" w:hAnsi="Calibri" w:cs="Calibri"/>
    </w:rPr>
    <w:tblPr>
      <w:tblStyleRowBandSize w:val="1"/>
      <w:tblStyleColBandSize w:val="1"/>
    </w:tblPr>
  </w:style>
  <w:style w:type="table" w:customStyle="1" w:styleId="af">
    <w:basedOn w:val="TableNormal"/>
    <w:rPr>
      <w:rFonts w:ascii="Calibri" w:eastAsia="Calibri" w:hAnsi="Calibri" w:cs="Calibri"/>
    </w:rPr>
    <w:tblPr>
      <w:tblStyleRowBandSize w:val="1"/>
      <w:tblStyleColBandSize w:val="1"/>
    </w:tblPr>
  </w:style>
  <w:style w:type="table" w:customStyle="1" w:styleId="af0">
    <w:basedOn w:val="TableNormal"/>
    <w:rPr>
      <w:rFonts w:ascii="Calibri" w:eastAsia="Calibri" w:hAnsi="Calibri" w:cs="Calibri"/>
    </w:rPr>
    <w:tblPr>
      <w:tblStyleRowBandSize w:val="1"/>
      <w:tblStyleColBandSize w:val="1"/>
    </w:tblPr>
  </w:style>
  <w:style w:type="table" w:customStyle="1" w:styleId="af1">
    <w:basedOn w:val="TableNormal"/>
    <w:rPr>
      <w:rFonts w:ascii="Calibri" w:eastAsia="Calibri" w:hAnsi="Calibri" w:cs="Calibri"/>
    </w:rPr>
    <w:tblPr>
      <w:tblStyleRowBandSize w:val="1"/>
      <w:tblStyleColBandSize w:val="1"/>
    </w:tblPr>
  </w:style>
  <w:style w:type="table" w:customStyle="1" w:styleId="af2">
    <w:basedOn w:val="TableNormal"/>
    <w:rPr>
      <w:rFonts w:ascii="Calibri" w:eastAsia="Calibri" w:hAnsi="Calibri" w:cs="Calibri"/>
    </w:rPr>
    <w:tblPr>
      <w:tblStyleRowBandSize w:val="1"/>
      <w:tblStyleColBandSize w:val="1"/>
    </w:tblPr>
  </w:style>
  <w:style w:type="table" w:customStyle="1" w:styleId="af3">
    <w:basedOn w:val="TableNormal"/>
    <w:rPr>
      <w:rFonts w:ascii="Calibri" w:eastAsia="Calibri" w:hAnsi="Calibri" w:cs="Calibri"/>
    </w:rPr>
    <w:tblPr>
      <w:tblStyleRowBandSize w:val="1"/>
      <w:tblStyleColBandSize w:val="1"/>
    </w:tblPr>
  </w:style>
  <w:style w:type="table" w:customStyle="1" w:styleId="af4">
    <w:basedOn w:val="TableNormal"/>
    <w:rPr>
      <w:rFonts w:ascii="Calibri" w:eastAsia="Calibri" w:hAnsi="Calibri" w:cs="Calibri"/>
    </w:rPr>
    <w:tblPr>
      <w:tblStyleRowBandSize w:val="1"/>
      <w:tblStyleColBandSize w:val="1"/>
    </w:tblPr>
  </w:style>
  <w:style w:type="table" w:customStyle="1" w:styleId="af5">
    <w:basedOn w:val="TableNormal"/>
    <w:rPr>
      <w:rFonts w:ascii="Calibri" w:eastAsia="Calibri" w:hAnsi="Calibri" w:cs="Calibri"/>
    </w:rPr>
    <w:tblPr>
      <w:tblStyleRowBandSize w:val="1"/>
      <w:tblStyleColBandSize w:val="1"/>
    </w:tblPr>
  </w:style>
  <w:style w:type="table" w:customStyle="1" w:styleId="af6">
    <w:basedOn w:val="TableNormal"/>
    <w:rPr>
      <w:rFonts w:ascii="Calibri" w:eastAsia="Calibri" w:hAnsi="Calibri" w:cs="Calibri"/>
    </w:rPr>
    <w:tblPr>
      <w:tblStyleRowBandSize w:val="1"/>
      <w:tblStyleColBandSize w:val="1"/>
    </w:tblPr>
  </w:style>
  <w:style w:type="table" w:customStyle="1" w:styleId="af7">
    <w:basedOn w:val="TableNormal"/>
    <w:rPr>
      <w:rFonts w:ascii="Calibri" w:eastAsia="Calibri" w:hAnsi="Calibri" w:cs="Calibri"/>
    </w:rPr>
    <w:tblPr>
      <w:tblStyleRowBandSize w:val="1"/>
      <w:tblStyleColBandSize w:val="1"/>
    </w:tblPr>
  </w:style>
  <w:style w:type="table" w:customStyle="1" w:styleId="af8">
    <w:basedOn w:val="TableNormal"/>
    <w:rPr>
      <w:rFonts w:ascii="Calibri" w:eastAsia="Calibri" w:hAnsi="Calibri" w:cs="Calibri"/>
    </w:rPr>
    <w:tblPr>
      <w:tblStyleRowBandSize w:val="1"/>
      <w:tblStyleColBandSize w:val="1"/>
    </w:tblPr>
  </w:style>
  <w:style w:type="table" w:customStyle="1" w:styleId="af9">
    <w:basedOn w:val="TableNormal"/>
    <w:rPr>
      <w:rFonts w:ascii="Calibri" w:eastAsia="Calibri" w:hAnsi="Calibri" w:cs="Calibri"/>
    </w:rPr>
    <w:tblPr>
      <w:tblStyleRowBandSize w:val="1"/>
      <w:tblStyleColBandSize w:val="1"/>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table" w:customStyle="1" w:styleId="afc">
    <w:basedOn w:val="TableNormal"/>
    <w:rPr>
      <w:rFonts w:ascii="Calibri" w:eastAsia="Calibri" w:hAnsi="Calibri" w:cs="Calibri"/>
    </w:rPr>
    <w:tblPr>
      <w:tblStyleRowBandSize w:val="1"/>
      <w:tblStyleColBandSize w:val="1"/>
    </w:tblPr>
  </w:style>
  <w:style w:type="table" w:customStyle="1" w:styleId="afd">
    <w:basedOn w:val="TableNormal"/>
    <w:rPr>
      <w:rFonts w:ascii="Calibri" w:eastAsia="Calibri" w:hAnsi="Calibri" w:cs="Calibri"/>
    </w:rPr>
    <w:tblPr>
      <w:tblStyleRowBandSize w:val="1"/>
      <w:tblStyleColBandSize w:val="1"/>
    </w:tblPr>
  </w:style>
  <w:style w:type="table" w:customStyle="1" w:styleId="afe">
    <w:basedOn w:val="TableNormal"/>
    <w:rPr>
      <w:rFonts w:ascii="Calibri" w:eastAsia="Calibri" w:hAnsi="Calibri" w:cs="Calibri"/>
    </w:rPr>
    <w:tblPr>
      <w:tblStyleRowBandSize w:val="1"/>
      <w:tblStyleColBandSize w:val="1"/>
    </w:tblPr>
  </w:style>
  <w:style w:type="table" w:customStyle="1" w:styleId="aff">
    <w:basedOn w:val="TableNormal"/>
    <w:rPr>
      <w:rFonts w:ascii="Calibri" w:eastAsia="Calibri" w:hAnsi="Calibri" w:cs="Calibri"/>
    </w:rPr>
    <w:tblPr>
      <w:tblStyleRowBandSize w:val="1"/>
      <w:tblStyleColBandSize w:val="1"/>
    </w:tblPr>
  </w:style>
  <w:style w:type="table" w:customStyle="1" w:styleId="aff0">
    <w:basedOn w:val="TableNormal"/>
    <w:rPr>
      <w:rFonts w:ascii="Calibri" w:eastAsia="Calibri" w:hAnsi="Calibri" w:cs="Calibri"/>
    </w:rPr>
    <w:tblPr>
      <w:tblStyleRowBandSize w:val="1"/>
      <w:tblStyleColBandSize w:val="1"/>
    </w:tblPr>
  </w:style>
  <w:style w:type="table" w:customStyle="1" w:styleId="aff1">
    <w:basedOn w:val="TableNormal"/>
    <w:rPr>
      <w:rFonts w:ascii="Calibri" w:eastAsia="Calibri" w:hAnsi="Calibri" w:cs="Calibri"/>
    </w:rPr>
    <w:tblPr>
      <w:tblStyleRowBandSize w:val="1"/>
      <w:tblStyleColBandSize w:val="1"/>
    </w:tblPr>
  </w:style>
  <w:style w:type="table" w:customStyle="1" w:styleId="aff2">
    <w:basedOn w:val="TableNormal"/>
    <w:rPr>
      <w:rFonts w:ascii="Calibri" w:eastAsia="Calibri" w:hAnsi="Calibri" w:cs="Calibri"/>
    </w:rPr>
    <w:tblPr>
      <w:tblStyleRowBandSize w:val="1"/>
      <w:tblStyleColBandSize w:val="1"/>
    </w:tblPr>
  </w:style>
  <w:style w:type="table" w:customStyle="1" w:styleId="aff3">
    <w:basedOn w:val="TableNormal"/>
    <w:rPr>
      <w:rFonts w:ascii="Calibri" w:eastAsia="Calibri" w:hAnsi="Calibri" w:cs="Calibri"/>
    </w:rPr>
    <w:tblPr>
      <w:tblStyleRowBandSize w:val="1"/>
      <w:tblStyleColBandSize w:val="1"/>
    </w:tblPr>
  </w:style>
  <w:style w:type="table" w:customStyle="1" w:styleId="aff4">
    <w:basedOn w:val="TableNormal"/>
    <w:rPr>
      <w:rFonts w:ascii="Calibri" w:eastAsia="Calibri" w:hAnsi="Calibri" w:cs="Calibri"/>
    </w:rPr>
    <w:tblPr>
      <w:tblStyleRowBandSize w:val="1"/>
      <w:tblStyleColBandSize w:val="1"/>
    </w:tblPr>
  </w:style>
  <w:style w:type="table" w:customStyle="1" w:styleId="aff5">
    <w:basedOn w:val="TableNormal"/>
    <w:rPr>
      <w:rFonts w:ascii="Calibri" w:eastAsia="Calibri" w:hAnsi="Calibri" w:cs="Calibri"/>
    </w:rPr>
    <w:tblPr>
      <w:tblStyleRowBandSize w:val="1"/>
      <w:tblStyleColBandSize w:val="1"/>
    </w:tblPr>
  </w:style>
  <w:style w:type="table" w:customStyle="1" w:styleId="aff6">
    <w:basedOn w:val="TableNormal"/>
    <w:rPr>
      <w:rFonts w:ascii="Calibri" w:eastAsia="Calibri" w:hAnsi="Calibri" w:cs="Calibri"/>
    </w:rPr>
    <w:tblPr>
      <w:tblStyleRowBandSize w:val="1"/>
      <w:tblStyleColBandSize w:val="1"/>
    </w:tblPr>
  </w:style>
  <w:style w:type="table" w:customStyle="1" w:styleId="aff7">
    <w:basedOn w:val="TableNormal"/>
    <w:rPr>
      <w:rFonts w:ascii="Calibri" w:eastAsia="Calibri" w:hAnsi="Calibri" w:cs="Calibri"/>
    </w:rPr>
    <w:tblPr>
      <w:tblStyleRowBandSize w:val="1"/>
      <w:tblStyleColBandSize w:val="1"/>
    </w:tblPr>
  </w:style>
  <w:style w:type="table" w:customStyle="1" w:styleId="aff8">
    <w:basedOn w:val="TableNormal"/>
    <w:rPr>
      <w:rFonts w:ascii="Calibri" w:eastAsia="Calibri" w:hAnsi="Calibri" w:cs="Calibri"/>
    </w:rPr>
    <w:tblPr>
      <w:tblStyleRowBandSize w:val="1"/>
      <w:tblStyleColBandSize w:val="1"/>
    </w:tblPr>
  </w:style>
  <w:style w:type="table" w:customStyle="1" w:styleId="aff9">
    <w:basedOn w:val="TableNormal"/>
    <w:rPr>
      <w:rFonts w:ascii="Calibri" w:eastAsia="Calibri" w:hAnsi="Calibri" w:cs="Calibri"/>
    </w:rPr>
    <w:tblPr>
      <w:tblStyleRowBandSize w:val="1"/>
      <w:tblStyleColBandSize w:val="1"/>
    </w:tblPr>
  </w:style>
  <w:style w:type="table" w:customStyle="1" w:styleId="affa">
    <w:basedOn w:val="TableNormal"/>
    <w:rPr>
      <w:rFonts w:ascii="Calibri" w:eastAsia="Calibri" w:hAnsi="Calibri" w:cs="Calibri"/>
    </w:rPr>
    <w:tblPr>
      <w:tblStyleRowBandSize w:val="1"/>
      <w:tblStyleColBandSize w:val="1"/>
    </w:tblPr>
  </w:style>
  <w:style w:type="table" w:customStyle="1" w:styleId="affb">
    <w:basedOn w:val="TableNormal"/>
    <w:rPr>
      <w:rFonts w:ascii="Calibri" w:eastAsia="Calibri" w:hAnsi="Calibri" w:cs="Calibri"/>
    </w:rPr>
    <w:tblPr>
      <w:tblStyleRowBandSize w:val="1"/>
      <w:tblStyleColBandSize w:val="1"/>
    </w:tblPr>
  </w:style>
  <w:style w:type="table" w:customStyle="1" w:styleId="affc">
    <w:basedOn w:val="TableNormal"/>
    <w:rPr>
      <w:rFonts w:ascii="Calibri" w:eastAsia="Calibri" w:hAnsi="Calibri" w:cs="Calibri"/>
    </w:rPr>
    <w:tblPr>
      <w:tblStyleRowBandSize w:val="1"/>
      <w:tblStyleColBandSize w:val="1"/>
    </w:tblPr>
  </w:style>
  <w:style w:type="table" w:customStyle="1" w:styleId="affd">
    <w:basedOn w:val="TableNormal"/>
    <w:rPr>
      <w:rFonts w:ascii="Calibri" w:eastAsia="Calibri" w:hAnsi="Calibri" w:cs="Calibri"/>
    </w:rPr>
    <w:tblPr>
      <w:tblStyleRowBandSize w:val="1"/>
      <w:tblStyleColBandSize w:val="1"/>
    </w:tblPr>
  </w:style>
  <w:style w:type="table" w:customStyle="1" w:styleId="affe">
    <w:basedOn w:val="TableNormal"/>
    <w:rPr>
      <w:rFonts w:ascii="Calibri" w:eastAsia="Calibri" w:hAnsi="Calibri" w:cs="Calibri"/>
    </w:rPr>
    <w:tblPr>
      <w:tblStyleRowBandSize w:val="1"/>
      <w:tblStyleColBandSize w:val="1"/>
    </w:tblPr>
  </w:style>
  <w:style w:type="table" w:customStyle="1" w:styleId="afff">
    <w:basedOn w:val="TableNormal"/>
    <w:rPr>
      <w:rFonts w:ascii="Calibri" w:eastAsia="Calibri" w:hAnsi="Calibri" w:cs="Calibri"/>
    </w:rPr>
    <w:tblPr>
      <w:tblStyleRowBandSize w:val="1"/>
      <w:tblStyleColBandSize w:val="1"/>
    </w:tblPr>
  </w:style>
  <w:style w:type="table" w:customStyle="1" w:styleId="afff0">
    <w:basedOn w:val="TableNormal"/>
    <w:rPr>
      <w:rFonts w:ascii="Calibri" w:eastAsia="Calibri" w:hAnsi="Calibri" w:cs="Calibri"/>
    </w:rPr>
    <w:tblPr>
      <w:tblStyleRowBandSize w:val="1"/>
      <w:tblStyleColBandSize w:val="1"/>
    </w:tblPr>
  </w:style>
  <w:style w:type="table" w:customStyle="1" w:styleId="afff1">
    <w:basedOn w:val="TableNormal"/>
    <w:rPr>
      <w:rFonts w:ascii="Calibri" w:eastAsia="Calibri" w:hAnsi="Calibri" w:cs="Calibri"/>
    </w:rPr>
    <w:tblPr>
      <w:tblStyleRowBandSize w:val="1"/>
      <w:tblStyleColBandSize w:val="1"/>
    </w:tblPr>
  </w:style>
  <w:style w:type="table" w:customStyle="1" w:styleId="afff2">
    <w:basedOn w:val="TableNormal"/>
    <w:rPr>
      <w:rFonts w:ascii="Calibri" w:eastAsia="Calibri" w:hAnsi="Calibri" w:cs="Calibri"/>
    </w:rPr>
    <w:tblPr>
      <w:tblStyleRowBandSize w:val="1"/>
      <w:tblStyleColBandSize w:val="1"/>
    </w:tblPr>
  </w:style>
  <w:style w:type="table" w:customStyle="1" w:styleId="afff3">
    <w:basedOn w:val="TableNormal"/>
    <w:rPr>
      <w:rFonts w:ascii="Calibri" w:eastAsia="Calibri" w:hAnsi="Calibri" w:cs="Calibri"/>
    </w:rPr>
    <w:tblPr>
      <w:tblStyleRowBandSize w:val="1"/>
      <w:tblStyleColBandSize w:val="1"/>
    </w:tblPr>
  </w:style>
  <w:style w:type="table" w:customStyle="1" w:styleId="afff4">
    <w:basedOn w:val="TableNormal"/>
    <w:rPr>
      <w:rFonts w:ascii="Calibri" w:eastAsia="Calibri" w:hAnsi="Calibri" w:cs="Calibri"/>
    </w:rPr>
    <w:tblPr>
      <w:tblStyleRowBandSize w:val="1"/>
      <w:tblStyleColBandSize w:val="1"/>
    </w:tblPr>
  </w:style>
  <w:style w:type="table" w:customStyle="1" w:styleId="afff5">
    <w:basedOn w:val="TableNormal"/>
    <w:rPr>
      <w:rFonts w:ascii="Calibri" w:eastAsia="Calibri" w:hAnsi="Calibri" w:cs="Calibri"/>
    </w:rPr>
    <w:tblPr>
      <w:tblStyleRowBandSize w:val="1"/>
      <w:tblStyleColBandSize w:val="1"/>
    </w:tblPr>
  </w:style>
  <w:style w:type="table" w:customStyle="1" w:styleId="afff6">
    <w:basedOn w:val="TableNormal"/>
    <w:rPr>
      <w:rFonts w:ascii="Calibri" w:eastAsia="Calibri" w:hAnsi="Calibri" w:cs="Calibri"/>
    </w:rPr>
    <w:tblPr>
      <w:tblStyleRowBandSize w:val="1"/>
      <w:tblStyleColBandSize w:val="1"/>
    </w:tblPr>
  </w:style>
  <w:style w:type="table" w:customStyle="1" w:styleId="afff7">
    <w:basedOn w:val="TableNormal"/>
    <w:rPr>
      <w:rFonts w:ascii="Calibri" w:eastAsia="Calibri" w:hAnsi="Calibri" w:cs="Calibri"/>
    </w:rPr>
    <w:tblPr>
      <w:tblStyleRowBandSize w:val="1"/>
      <w:tblStyleColBandSize w:val="1"/>
    </w:tblPr>
  </w:style>
  <w:style w:type="table" w:customStyle="1" w:styleId="afff8">
    <w:basedOn w:val="TableNormal"/>
    <w:rPr>
      <w:rFonts w:ascii="Calibri" w:eastAsia="Calibri" w:hAnsi="Calibri" w:cs="Calibri"/>
    </w:rPr>
    <w:tblPr>
      <w:tblStyleRowBandSize w:val="1"/>
      <w:tblStyleColBandSize w:val="1"/>
    </w:tblPr>
  </w:style>
  <w:style w:type="table" w:customStyle="1" w:styleId="afff9">
    <w:basedOn w:val="TableNormal"/>
    <w:rPr>
      <w:rFonts w:ascii="Calibri" w:eastAsia="Calibri" w:hAnsi="Calibri" w:cs="Calibri"/>
    </w:rPr>
    <w:tblPr>
      <w:tblStyleRowBandSize w:val="1"/>
      <w:tblStyleColBandSize w:val="1"/>
    </w:tblPr>
  </w:style>
  <w:style w:type="table" w:customStyle="1" w:styleId="afffa">
    <w:basedOn w:val="TableNormal"/>
    <w:rPr>
      <w:rFonts w:ascii="Calibri" w:eastAsia="Calibri" w:hAnsi="Calibri" w:cs="Calibri"/>
    </w:rPr>
    <w:tblPr>
      <w:tblStyleRowBandSize w:val="1"/>
      <w:tblStyleColBandSize w:val="1"/>
    </w:tblPr>
  </w:style>
  <w:style w:type="table" w:customStyle="1" w:styleId="afffb">
    <w:basedOn w:val="TableNormal"/>
    <w:rPr>
      <w:rFonts w:ascii="Calibri" w:eastAsia="Calibri" w:hAnsi="Calibri" w:cs="Calibri"/>
    </w:rPr>
    <w:tblPr>
      <w:tblStyleRowBandSize w:val="1"/>
      <w:tblStyleColBandSize w:val="1"/>
    </w:tblPr>
  </w:style>
  <w:style w:type="table" w:customStyle="1" w:styleId="afffc">
    <w:basedOn w:val="TableNormal"/>
    <w:rPr>
      <w:rFonts w:ascii="Calibri" w:eastAsia="Calibri" w:hAnsi="Calibri" w:cs="Calibri"/>
    </w:rPr>
    <w:tblPr>
      <w:tblStyleRowBandSize w:val="1"/>
      <w:tblStyleColBandSize w:val="1"/>
    </w:tblPr>
  </w:style>
  <w:style w:type="table" w:customStyle="1" w:styleId="afffd">
    <w:basedOn w:val="TableNormal"/>
    <w:rPr>
      <w:rFonts w:ascii="Calibri" w:eastAsia="Calibri" w:hAnsi="Calibri" w:cs="Calibri"/>
    </w:rPr>
    <w:tblPr>
      <w:tblStyleRowBandSize w:val="1"/>
      <w:tblStyleColBandSize w:val="1"/>
    </w:tblPr>
  </w:style>
  <w:style w:type="table" w:customStyle="1" w:styleId="afffe">
    <w:basedOn w:val="TableNormal"/>
    <w:rPr>
      <w:rFonts w:ascii="Calibri" w:eastAsia="Calibri" w:hAnsi="Calibri" w:cs="Calibri"/>
    </w:rPr>
    <w:tblPr>
      <w:tblStyleRowBandSize w:val="1"/>
      <w:tblStyleColBandSize w:val="1"/>
    </w:tblPr>
  </w:style>
  <w:style w:type="table" w:customStyle="1" w:styleId="affff">
    <w:basedOn w:val="TableNormal"/>
    <w:rPr>
      <w:rFonts w:ascii="Calibri" w:eastAsia="Calibri" w:hAnsi="Calibri" w:cs="Calibri"/>
    </w:rPr>
    <w:tblPr>
      <w:tblStyleRowBandSize w:val="1"/>
      <w:tblStyleColBandSize w:val="1"/>
    </w:tblPr>
  </w:style>
  <w:style w:type="table" w:customStyle="1" w:styleId="affff0">
    <w:basedOn w:val="TableNormal"/>
    <w:rPr>
      <w:rFonts w:ascii="Calibri" w:eastAsia="Calibri" w:hAnsi="Calibri" w:cs="Calibri"/>
    </w:rPr>
    <w:tblPr>
      <w:tblStyleRowBandSize w:val="1"/>
      <w:tblStyleColBandSize w:val="1"/>
    </w:tblPr>
  </w:style>
  <w:style w:type="table" w:customStyle="1" w:styleId="affff1">
    <w:basedOn w:val="TableNormal"/>
    <w:rPr>
      <w:rFonts w:ascii="Calibri" w:eastAsia="Calibri" w:hAnsi="Calibri" w:cs="Calibri"/>
    </w:rPr>
    <w:tblPr>
      <w:tblStyleRowBandSize w:val="1"/>
      <w:tblStyleColBandSize w:val="1"/>
    </w:tblPr>
  </w:style>
  <w:style w:type="table" w:customStyle="1" w:styleId="affff2">
    <w:basedOn w:val="TableNormal"/>
    <w:rPr>
      <w:rFonts w:ascii="Calibri" w:eastAsia="Calibri" w:hAnsi="Calibri" w:cs="Calibri"/>
    </w:rPr>
    <w:tblPr>
      <w:tblStyleRowBandSize w:val="1"/>
      <w:tblStyleColBandSize w:val="1"/>
    </w:tblPr>
  </w:style>
  <w:style w:type="table" w:customStyle="1" w:styleId="affff3">
    <w:basedOn w:val="TableNormal"/>
    <w:rPr>
      <w:rFonts w:ascii="Calibri" w:eastAsia="Calibri" w:hAnsi="Calibri" w:cs="Calibri"/>
    </w:rPr>
    <w:tblPr>
      <w:tblStyleRowBandSize w:val="1"/>
      <w:tblStyleColBandSize w:val="1"/>
    </w:tblPr>
  </w:style>
  <w:style w:type="table" w:customStyle="1" w:styleId="affff4">
    <w:basedOn w:val="TableNormal"/>
    <w:rPr>
      <w:rFonts w:ascii="Calibri" w:eastAsia="Calibri" w:hAnsi="Calibri" w:cs="Calibri"/>
    </w:rPr>
    <w:tblPr>
      <w:tblStyleRowBandSize w:val="1"/>
      <w:tblStyleColBandSize w:val="1"/>
    </w:tblPr>
  </w:style>
  <w:style w:type="table" w:customStyle="1" w:styleId="affff5">
    <w:basedOn w:val="TableNormal"/>
    <w:rPr>
      <w:rFonts w:ascii="Calibri" w:eastAsia="Calibri" w:hAnsi="Calibri" w:cs="Calibri"/>
    </w:rPr>
    <w:tblPr>
      <w:tblStyleRowBandSize w:val="1"/>
      <w:tblStyleColBandSize w:val="1"/>
    </w:tblPr>
  </w:style>
  <w:style w:type="table" w:customStyle="1" w:styleId="affff6">
    <w:basedOn w:val="TableNormal"/>
    <w:rPr>
      <w:rFonts w:ascii="Calibri" w:eastAsia="Calibri" w:hAnsi="Calibri" w:cs="Calibri"/>
    </w:rPr>
    <w:tblPr>
      <w:tblStyleRowBandSize w:val="1"/>
      <w:tblStyleColBandSize w:val="1"/>
    </w:tblPr>
  </w:style>
  <w:style w:type="table" w:customStyle="1" w:styleId="affff7">
    <w:basedOn w:val="TableNormal"/>
    <w:rPr>
      <w:rFonts w:ascii="Calibri" w:eastAsia="Calibri" w:hAnsi="Calibri" w:cs="Calibri"/>
    </w:rPr>
    <w:tblPr>
      <w:tblStyleRowBandSize w:val="1"/>
      <w:tblStyleColBandSize w:val="1"/>
    </w:tblPr>
  </w:style>
  <w:style w:type="table" w:customStyle="1" w:styleId="affff8">
    <w:basedOn w:val="TableNormal"/>
    <w:rPr>
      <w:rFonts w:ascii="Calibri" w:eastAsia="Calibri" w:hAnsi="Calibri" w:cs="Calibri"/>
    </w:rPr>
    <w:tblPr>
      <w:tblStyleRowBandSize w:val="1"/>
      <w:tblStyleColBandSize w:val="1"/>
    </w:tblPr>
  </w:style>
  <w:style w:type="table" w:customStyle="1" w:styleId="affff9">
    <w:basedOn w:val="TableNormal"/>
    <w:rPr>
      <w:rFonts w:ascii="Calibri" w:eastAsia="Calibri" w:hAnsi="Calibri" w:cs="Calibri"/>
    </w:rPr>
    <w:tblPr>
      <w:tblStyleRowBandSize w:val="1"/>
      <w:tblStyleColBandSize w:val="1"/>
    </w:tblPr>
  </w:style>
  <w:style w:type="table" w:customStyle="1" w:styleId="affffa">
    <w:basedOn w:val="TableNormal"/>
    <w:rPr>
      <w:rFonts w:ascii="Calibri" w:eastAsia="Calibri" w:hAnsi="Calibri" w:cs="Calibri"/>
    </w:rPr>
    <w:tblPr>
      <w:tblStyleRowBandSize w:val="1"/>
      <w:tblStyleColBandSize w:val="1"/>
    </w:tblPr>
  </w:style>
  <w:style w:type="table" w:customStyle="1" w:styleId="affffb">
    <w:basedOn w:val="TableNormal"/>
    <w:rPr>
      <w:rFonts w:ascii="Calibri" w:eastAsia="Calibri" w:hAnsi="Calibri" w:cs="Calibri"/>
    </w:rPr>
    <w:tblPr>
      <w:tblStyleRowBandSize w:val="1"/>
      <w:tblStyleColBandSize w:val="1"/>
    </w:tblPr>
  </w:style>
  <w:style w:type="table" w:customStyle="1" w:styleId="affffc">
    <w:basedOn w:val="TableNormal"/>
    <w:rPr>
      <w:rFonts w:ascii="Calibri" w:eastAsia="Calibri" w:hAnsi="Calibri" w:cs="Calibri"/>
    </w:rPr>
    <w:tblPr>
      <w:tblStyleRowBandSize w:val="1"/>
      <w:tblStyleColBandSize w:val="1"/>
    </w:tblPr>
  </w:style>
  <w:style w:type="table" w:customStyle="1" w:styleId="affffd">
    <w:basedOn w:val="TableNormal"/>
    <w:rPr>
      <w:rFonts w:ascii="Calibri" w:eastAsia="Calibri" w:hAnsi="Calibri" w:cs="Calibri"/>
    </w:rPr>
    <w:tblPr>
      <w:tblStyleRowBandSize w:val="1"/>
      <w:tblStyleColBandSize w:val="1"/>
    </w:tblPr>
  </w:style>
  <w:style w:type="table" w:customStyle="1" w:styleId="affffe">
    <w:basedOn w:val="TableNormal"/>
    <w:rPr>
      <w:rFonts w:ascii="Calibri" w:eastAsia="Calibri" w:hAnsi="Calibri" w:cs="Calibri"/>
    </w:rPr>
    <w:tblPr>
      <w:tblStyleRowBandSize w:val="1"/>
      <w:tblStyleColBandSize w:val="1"/>
    </w:tblPr>
  </w:style>
  <w:style w:type="table" w:customStyle="1" w:styleId="afffff">
    <w:basedOn w:val="TableNormal"/>
    <w:rPr>
      <w:rFonts w:ascii="Calibri" w:eastAsia="Calibri" w:hAnsi="Calibri" w:cs="Calibri"/>
    </w:rPr>
    <w:tblPr>
      <w:tblStyleRowBandSize w:val="1"/>
      <w:tblStyleColBandSize w:val="1"/>
    </w:tblPr>
  </w:style>
  <w:style w:type="table" w:customStyle="1" w:styleId="afffff0">
    <w:basedOn w:val="TableNormal"/>
    <w:rPr>
      <w:rFonts w:ascii="Calibri" w:eastAsia="Calibri" w:hAnsi="Calibri" w:cs="Calibri"/>
    </w:rPr>
    <w:tblPr>
      <w:tblStyleRowBandSize w:val="1"/>
      <w:tblStyleColBandSize w:val="1"/>
    </w:tblPr>
  </w:style>
  <w:style w:type="table" w:customStyle="1" w:styleId="afffff1">
    <w:basedOn w:val="TableNormal"/>
    <w:rPr>
      <w:rFonts w:ascii="Calibri" w:eastAsia="Calibri" w:hAnsi="Calibri" w:cs="Calibri"/>
    </w:rPr>
    <w:tblPr>
      <w:tblStyleRowBandSize w:val="1"/>
      <w:tblStyleColBandSize w:val="1"/>
    </w:tblPr>
  </w:style>
  <w:style w:type="table" w:customStyle="1" w:styleId="afffff2">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847265">
      <w:bodyDiv w:val="1"/>
      <w:marLeft w:val="0"/>
      <w:marRight w:val="0"/>
      <w:marTop w:val="0"/>
      <w:marBottom w:val="0"/>
      <w:divBdr>
        <w:top w:val="none" w:sz="0" w:space="0" w:color="auto"/>
        <w:left w:val="none" w:sz="0" w:space="0" w:color="auto"/>
        <w:bottom w:val="none" w:sz="0" w:space="0" w:color="auto"/>
        <w:right w:val="none" w:sz="0" w:space="0" w:color="auto"/>
      </w:divBdr>
      <w:divsChild>
        <w:div w:id="2136485497">
          <w:marLeft w:val="315"/>
          <w:marRight w:val="0"/>
          <w:marTop w:val="0"/>
          <w:marBottom w:val="0"/>
          <w:divBdr>
            <w:top w:val="none" w:sz="0" w:space="0" w:color="auto"/>
            <w:left w:val="none" w:sz="0" w:space="0" w:color="auto"/>
            <w:bottom w:val="none" w:sz="0" w:space="0" w:color="auto"/>
            <w:right w:val="none" w:sz="0" w:space="0" w:color="auto"/>
          </w:divBdr>
        </w:div>
        <w:div w:id="1947349151">
          <w:marLeft w:val="255"/>
          <w:marRight w:val="0"/>
          <w:marTop w:val="0"/>
          <w:marBottom w:val="0"/>
          <w:divBdr>
            <w:top w:val="none" w:sz="0" w:space="0" w:color="auto"/>
            <w:left w:val="none" w:sz="0" w:space="0" w:color="auto"/>
            <w:bottom w:val="none" w:sz="0" w:space="0" w:color="auto"/>
            <w:right w:val="none" w:sz="0" w:space="0" w:color="auto"/>
          </w:divBdr>
        </w:div>
      </w:divsChild>
    </w:div>
    <w:div w:id="19328576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Vcffa2aqpbQPeTrZbzAT428Ehg==">CgMxLjAyDmguYnEzbW1nMmlsZ3VkMg5oLndqMzBjdnN6OTdiMTIOaC5yeWp3M3N2cWs4N2EyDmguZGo1N3p4azJoajBtOAByITFfZG1VbjNLTE9SczFDWUdHVHVmdnBORFVFOUpQMExKVw==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2185</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Kor</cp:lastModifiedBy>
  <cp:revision>3</cp:revision>
  <dcterms:created xsi:type="dcterms:W3CDTF">2015-12-18T10:25:00Z</dcterms:created>
  <dcterms:modified xsi:type="dcterms:W3CDTF">2023-09-01T11:16:00Z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