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0F7B3" w14:textId="77777777" w:rsidR="00616EDD" w:rsidRDefault="00616EDD" w:rsidP="00616EDD">
      <w:pPr>
        <w:pStyle w:val="Title"/>
        <w:jc w:val="right"/>
      </w:pPr>
      <w:r>
        <w:t>9th August 2023</w:t>
      </w:r>
    </w:p>
    <w:p w14:paraId="73DA1AFF" w14:textId="77777777" w:rsidR="00616EDD" w:rsidRDefault="00616EDD" w:rsidP="00616EDD">
      <w:pPr>
        <w:pStyle w:val="Title"/>
        <w:jc w:val="left"/>
      </w:pPr>
      <w:r>
        <w:t xml:space="preserve">RFP 503600 Oxygen Concentrator Innovation </w:t>
      </w:r>
    </w:p>
    <w:p w14:paraId="0BBB56DC" w14:textId="77777777" w:rsidR="00616EDD" w:rsidRDefault="00616EDD" w:rsidP="00616EDD">
      <w:pPr>
        <w:pStyle w:val="Title"/>
        <w:jc w:val="left"/>
      </w:pPr>
      <w:proofErr w:type="spellStart"/>
      <w:r>
        <w:t>Q&amp;A_round</w:t>
      </w:r>
      <w:proofErr w:type="spellEnd"/>
      <w:r>
        <w:t xml:space="preserve"> 1</w:t>
      </w:r>
    </w:p>
    <w:p w14:paraId="3043278B" w14:textId="77777777" w:rsidR="00616EDD" w:rsidRDefault="00616EDD" w:rsidP="00616EDD"/>
    <w:p w14:paraId="7D086E36" w14:textId="16C32F47" w:rsidR="00616EDD" w:rsidRDefault="00616EDD" w:rsidP="00616EDD">
      <w:r w:rsidRPr="006F64E9">
        <w:rPr>
          <w:b/>
          <w:bCs/>
        </w:rPr>
        <w:t>Q1. Some of the cells in the technical sheet to be filled are protected. Kindly check this for us.</w:t>
      </w:r>
      <w:r w:rsidRPr="006F64E9">
        <w:rPr>
          <w:b/>
          <w:bCs/>
        </w:rPr>
        <w:br/>
      </w:r>
      <w:r>
        <w:t>A1.  The cells requiring inputs from bidders are unlocked. All other cells in the Annex B sheets are locked.</w:t>
      </w:r>
    </w:p>
    <w:p w14:paraId="4778FB50" w14:textId="77777777" w:rsidR="00616EDD" w:rsidRDefault="00616EDD" w:rsidP="00616EDD"/>
    <w:p w14:paraId="5BCB2E9E" w14:textId="58F97A4D" w:rsidR="00616EDD" w:rsidRDefault="00616EDD" w:rsidP="00616EDD">
      <w:r w:rsidRPr="00106F5B">
        <w:rPr>
          <w:b/>
          <w:bCs/>
        </w:rPr>
        <w:t>Q2.  Please specify the exact capacity of the oxygen concentrator needed for Item 20 labeled other lpm.</w:t>
      </w:r>
      <w:r w:rsidRPr="00106F5B">
        <w:rPr>
          <w:b/>
          <w:bCs/>
        </w:rPr>
        <w:br/>
      </w:r>
      <w:r>
        <w:t xml:space="preserve">A2.  UNICEF is prioritizing a 10 LPM concentrator (Item 10) for this innovation project, However, manufacturers are encouraged to adapt the same TPP-based improvements across their product line. Therefore, Item 20 is intended to receive any other submission – if available - other than 10 LPM, </w:t>
      </w:r>
      <w:proofErr w:type="gramStart"/>
      <w:r>
        <w:t>I.e.</w:t>
      </w:r>
      <w:proofErr w:type="gramEnd"/>
      <w:r>
        <w:t xml:space="preserve"> 5 (minimum), 8, 12 LPM, etc.</w:t>
      </w:r>
    </w:p>
    <w:p w14:paraId="4AA56A87" w14:textId="77777777" w:rsidR="00616EDD" w:rsidRDefault="00616EDD" w:rsidP="00616EDD"/>
    <w:p w14:paraId="3F35ED6E" w14:textId="267572A7" w:rsidR="00616EDD" w:rsidRDefault="00616EDD" w:rsidP="00616EDD">
      <w:r w:rsidRPr="00106F5B">
        <w:rPr>
          <w:b/>
          <w:bCs/>
        </w:rPr>
        <w:t xml:space="preserve">Q3. Kindly clarify exactly what is needed for the items named 60 and 70. </w:t>
      </w:r>
      <w:r w:rsidRPr="00106F5B">
        <w:rPr>
          <w:b/>
          <w:bCs/>
        </w:rPr>
        <w:br/>
        <w:t>Q3a. For item 60, do you mean kits for the oxygen concentrator? How different is it from item 40?</w:t>
      </w:r>
      <w:r w:rsidRPr="00106F5B">
        <w:rPr>
          <w:b/>
          <w:bCs/>
        </w:rPr>
        <w:br/>
      </w:r>
      <w:r>
        <w:t xml:space="preserve">A3a.  Item 60 </w:t>
      </w:r>
      <w:r w:rsidRPr="00F71DF3">
        <w:t>Medical equipment spare parts </w:t>
      </w:r>
      <w:r>
        <w:t xml:space="preserve">refers to individual spare parts linked to the oxygen concentrators that suppliers can make available under his tender. These can be </w:t>
      </w:r>
      <w:proofErr w:type="gramStart"/>
      <w:r>
        <w:t>i.e.</w:t>
      </w:r>
      <w:proofErr w:type="gramEnd"/>
      <w:r>
        <w:t xml:space="preserve"> filters, humidifiers, cannulas, power cords, fuses, </w:t>
      </w:r>
      <w:r w:rsidRPr="0068366B">
        <w:t xml:space="preserve">Diss </w:t>
      </w:r>
      <w:r>
        <w:t>o</w:t>
      </w:r>
      <w:r w:rsidRPr="0068366B">
        <w:t xml:space="preserve">xygen </w:t>
      </w:r>
      <w:r>
        <w:t>a</w:t>
      </w:r>
      <w:r w:rsidRPr="0068366B">
        <w:t xml:space="preserve">dapters with </w:t>
      </w:r>
      <w:r>
        <w:t>h</w:t>
      </w:r>
      <w:r w:rsidRPr="0068366B">
        <w:t xml:space="preserve">ose </w:t>
      </w:r>
      <w:r>
        <w:t>b</w:t>
      </w:r>
      <w:r w:rsidRPr="0068366B">
        <w:t xml:space="preserve">arb </w:t>
      </w:r>
      <w:r>
        <w:t>o</w:t>
      </w:r>
      <w:r w:rsidRPr="0068366B">
        <w:t>utlet</w:t>
      </w:r>
      <w:r>
        <w:t xml:space="preserve"> etc. There is no UNICEF-defined list for these. </w:t>
      </w:r>
      <w:r w:rsidRPr="00B42F5E">
        <w:t xml:space="preserve">Please list </w:t>
      </w:r>
      <w:r>
        <w:t xml:space="preserve">any </w:t>
      </w:r>
      <w:r w:rsidRPr="00B42F5E">
        <w:t xml:space="preserve">individual medical equipment parts related to the products under this tender that </w:t>
      </w:r>
      <w:r>
        <w:t>you</w:t>
      </w:r>
      <w:r w:rsidRPr="00B42F5E">
        <w:t xml:space="preserve"> can make available upon request</w:t>
      </w:r>
      <w:r>
        <w:t xml:space="preserve"> in tab 60 of the Annex C - Commercial Offer Form</w:t>
      </w:r>
      <w:r w:rsidRPr="00B42F5E">
        <w:t>.</w:t>
      </w:r>
    </w:p>
    <w:p w14:paraId="158D6B75" w14:textId="77777777" w:rsidR="00616EDD" w:rsidRDefault="00616EDD" w:rsidP="00616EDD">
      <w:r>
        <w:t xml:space="preserve">Item 40 </w:t>
      </w:r>
      <w:r w:rsidRPr="00AB0F9B">
        <w:t>Spare parts kit for oxygen concentrator</w:t>
      </w:r>
      <w:r>
        <w:t xml:space="preserve"> is a "kit" defined in Annex B - Technical Questionnaire Form, item 40, Section E. </w:t>
      </w:r>
    </w:p>
    <w:p w14:paraId="0B4CBCDE" w14:textId="77777777" w:rsidR="00616EDD" w:rsidRDefault="00616EDD" w:rsidP="00616EDD">
      <w:pPr>
        <w:rPr>
          <w:b/>
          <w:bCs/>
        </w:rPr>
      </w:pPr>
    </w:p>
    <w:p w14:paraId="19D2AE0D" w14:textId="02BC426B" w:rsidR="00616EDD" w:rsidRPr="00106F5B" w:rsidRDefault="00616EDD" w:rsidP="00616EDD">
      <w:pPr>
        <w:rPr>
          <w:b/>
          <w:bCs/>
        </w:rPr>
      </w:pPr>
      <w:r w:rsidRPr="00106F5B">
        <w:rPr>
          <w:b/>
          <w:bCs/>
        </w:rPr>
        <w:t>Q3b. For item 70, do you mean accessories such as a humidifier? Kindly clarify.</w:t>
      </w:r>
    </w:p>
    <w:p w14:paraId="436248B6" w14:textId="114A94E9" w:rsidR="00616EDD" w:rsidRPr="00616EDD" w:rsidRDefault="00616EDD" w:rsidP="00616EDD">
      <w:r>
        <w:t xml:space="preserve">A3b. Item 70 </w:t>
      </w:r>
      <w:r w:rsidRPr="007718F6">
        <w:t>Medical equipment &amp; accessories</w:t>
      </w:r>
      <w:r w:rsidRPr="00D1598C">
        <w:t xml:space="preserve"> </w:t>
      </w:r>
      <w:r>
        <w:t xml:space="preserve">refers to the option for UNICEF to approach the supplier on ad-hoc basis with a request for a quote </w:t>
      </w:r>
      <w:r w:rsidRPr="00D1598C">
        <w:t xml:space="preserve">for similar </w:t>
      </w:r>
      <w:r>
        <w:t xml:space="preserve">(at this point undefined) </w:t>
      </w:r>
      <w:r w:rsidRPr="00D1598C">
        <w:t xml:space="preserve">products relating to this tender. </w:t>
      </w:r>
      <w:r>
        <w:t>The s</w:t>
      </w:r>
      <w:r w:rsidRPr="00D1598C">
        <w:t>upplier</w:t>
      </w:r>
      <w:r>
        <w:t>s</w:t>
      </w:r>
      <w:r w:rsidRPr="00D1598C">
        <w:t xml:space="preserve"> </w:t>
      </w:r>
      <w:r>
        <w:t xml:space="preserve">do not need to provide any list or </w:t>
      </w:r>
      <w:r w:rsidRPr="00D1598C">
        <w:t>quote</w:t>
      </w:r>
      <w:r>
        <w:t xml:space="preserve">s for this "item" at this stage in connection with this tender. </w:t>
      </w:r>
      <w:r w:rsidRPr="00D1598C">
        <w:t>Quotations will be requested as and when required after LTA establishment</w:t>
      </w:r>
      <w:r>
        <w:t xml:space="preserve"> with the awarded suppliers</w:t>
      </w:r>
      <w:r w:rsidRPr="00D1598C">
        <w:t>.</w:t>
      </w:r>
      <w:r>
        <w:t xml:space="preserve"> </w:t>
      </w:r>
    </w:p>
    <w:sectPr w:rsidR="00616EDD" w:rsidRPr="00616EDD" w:rsidSect="008C29D4">
      <w:headerReference w:type="default" r:id="rId14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E1602" w14:textId="77777777" w:rsidR="0001544D" w:rsidRDefault="0001544D" w:rsidP="00665B71">
      <w:r>
        <w:separator/>
      </w:r>
    </w:p>
  </w:endnote>
  <w:endnote w:type="continuationSeparator" w:id="0">
    <w:p w14:paraId="70B8FFB3" w14:textId="77777777" w:rsidR="0001544D" w:rsidRDefault="0001544D" w:rsidP="00665B71">
      <w:r>
        <w:continuationSeparator/>
      </w:r>
    </w:p>
  </w:endnote>
  <w:endnote w:type="continuationNotice" w:id="1">
    <w:p w14:paraId="353ACB99" w14:textId="77777777" w:rsidR="0001544D" w:rsidRDefault="0001544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F7F9C" w14:textId="77777777" w:rsidR="0001544D" w:rsidRDefault="0001544D" w:rsidP="00423A18">
      <w:r>
        <w:separator/>
      </w:r>
    </w:p>
  </w:footnote>
  <w:footnote w:type="continuationSeparator" w:id="0">
    <w:p w14:paraId="2C4E3F5E" w14:textId="77777777" w:rsidR="0001544D" w:rsidRDefault="0001544D" w:rsidP="00665B71">
      <w:r>
        <w:continuationSeparator/>
      </w:r>
    </w:p>
  </w:footnote>
  <w:footnote w:type="continuationNotice" w:id="1">
    <w:p w14:paraId="7FEFA208" w14:textId="77777777" w:rsidR="0001544D" w:rsidRDefault="0001544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8114" w14:textId="77777777" w:rsidR="004320CE" w:rsidRDefault="004320CE" w:rsidP="00665B7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6DBA39F" wp14:editId="1399C8B1">
          <wp:simplePos x="0" y="0"/>
          <wp:positionH relativeFrom="margin">
            <wp:posOffset>4917621</wp:posOffset>
          </wp:positionH>
          <wp:positionV relativeFrom="paragraph">
            <wp:posOffset>-137160</wp:posOffset>
          </wp:positionV>
          <wp:extent cx="1043796" cy="253167"/>
          <wp:effectExtent l="0" t="0" r="4445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ICEF_logo_Cya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796" cy="2531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5"/>
    <w:multiLevelType w:val="singleLevel"/>
    <w:tmpl w:val="00000005"/>
    <w:name w:val="WW8Num26"/>
    <w:lvl w:ilvl="0">
      <w:start w:val="1"/>
      <w:numFmt w:val="bullet"/>
      <w:lvlText w:val="-"/>
      <w:lvlJc w:val="left"/>
      <w:pPr>
        <w:tabs>
          <w:tab w:val="num" w:pos="1008"/>
        </w:tabs>
        <w:ind w:left="1008" w:hanging="360"/>
      </w:pPr>
      <w:rPr>
        <w:rFonts w:ascii="Courier New" w:hAnsi="Courier New"/>
        <w:sz w:val="16"/>
        <w:szCs w:val="16"/>
      </w:rPr>
    </w:lvl>
  </w:abstractNum>
  <w:abstractNum w:abstractNumId="2" w15:restartNumberingAfterBreak="0">
    <w:nsid w:val="00000006"/>
    <w:multiLevelType w:val="singleLevel"/>
    <w:tmpl w:val="4D0656D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  <w:lang w:val="en-US"/>
      </w:rPr>
    </w:lvl>
  </w:abstractNum>
  <w:abstractNum w:abstractNumId="3" w15:restartNumberingAfterBreak="0">
    <w:nsid w:val="00000009"/>
    <w:multiLevelType w:val="multilevel"/>
    <w:tmpl w:val="95D0D54C"/>
    <w:name w:val="WW8Num3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5A3A3C"/>
    <w:multiLevelType w:val="multilevel"/>
    <w:tmpl w:val="A0E04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8D61D1"/>
    <w:multiLevelType w:val="multilevel"/>
    <w:tmpl w:val="A15E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49C71AF"/>
    <w:multiLevelType w:val="hybridMultilevel"/>
    <w:tmpl w:val="2C40E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E37677"/>
    <w:multiLevelType w:val="hybridMultilevel"/>
    <w:tmpl w:val="FB3A76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3719A4"/>
    <w:multiLevelType w:val="multilevel"/>
    <w:tmpl w:val="B1B630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504" w:hanging="504"/>
      </w:pPr>
    </w:lvl>
    <w:lvl w:ilvl="3">
      <w:start w:val="1"/>
      <w:numFmt w:val="decimal"/>
      <w:pStyle w:val="Heading8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EA6F3D"/>
    <w:multiLevelType w:val="hybridMultilevel"/>
    <w:tmpl w:val="7F3C9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A1D2C"/>
    <w:multiLevelType w:val="hybridMultilevel"/>
    <w:tmpl w:val="D146F346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3B3D92"/>
    <w:multiLevelType w:val="multilevel"/>
    <w:tmpl w:val="ED2081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8445A1"/>
    <w:multiLevelType w:val="multilevel"/>
    <w:tmpl w:val="A15E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1262B3"/>
    <w:multiLevelType w:val="hybridMultilevel"/>
    <w:tmpl w:val="9364F9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65A8B70">
      <w:start w:val="1"/>
      <w:numFmt w:val="lowerLetter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494020"/>
    <w:multiLevelType w:val="hybridMultilevel"/>
    <w:tmpl w:val="AAC84A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C16D0C"/>
    <w:multiLevelType w:val="hybridMultilevel"/>
    <w:tmpl w:val="63A8BA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CC42AE"/>
    <w:multiLevelType w:val="hybridMultilevel"/>
    <w:tmpl w:val="42761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B2954"/>
    <w:multiLevelType w:val="hybridMultilevel"/>
    <w:tmpl w:val="73F60D48"/>
    <w:lvl w:ilvl="0" w:tplc="F0941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F2A7A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C6AAB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2CE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10C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BA7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5E65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984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268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2B406278"/>
    <w:multiLevelType w:val="hybridMultilevel"/>
    <w:tmpl w:val="D7E05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A5DBF"/>
    <w:multiLevelType w:val="hybridMultilevel"/>
    <w:tmpl w:val="5A62D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55B87"/>
    <w:multiLevelType w:val="multilevel"/>
    <w:tmpl w:val="1780F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A07826"/>
    <w:multiLevelType w:val="hybridMultilevel"/>
    <w:tmpl w:val="5544A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D77B10"/>
    <w:multiLevelType w:val="hybridMultilevel"/>
    <w:tmpl w:val="FB3A76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913DFF"/>
    <w:multiLevelType w:val="hybridMultilevel"/>
    <w:tmpl w:val="22CEA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6E6B19"/>
    <w:multiLevelType w:val="hybridMultilevel"/>
    <w:tmpl w:val="D5E426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D35C7"/>
    <w:multiLevelType w:val="hybridMultilevel"/>
    <w:tmpl w:val="B9022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C2B0A"/>
    <w:multiLevelType w:val="multilevel"/>
    <w:tmpl w:val="A15E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9847585"/>
    <w:multiLevelType w:val="hybridMultilevel"/>
    <w:tmpl w:val="3E70D4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36C2C08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E6993"/>
    <w:multiLevelType w:val="hybridMultilevel"/>
    <w:tmpl w:val="FE328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D3C15"/>
    <w:multiLevelType w:val="hybridMultilevel"/>
    <w:tmpl w:val="6E981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5459B"/>
    <w:multiLevelType w:val="hybridMultilevel"/>
    <w:tmpl w:val="242ADEF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61041CB0"/>
    <w:multiLevelType w:val="hybridMultilevel"/>
    <w:tmpl w:val="6708F44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2" w15:restartNumberingAfterBreak="0">
    <w:nsid w:val="638E0121"/>
    <w:multiLevelType w:val="hybridMultilevel"/>
    <w:tmpl w:val="1C74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95F76"/>
    <w:multiLevelType w:val="multilevel"/>
    <w:tmpl w:val="ED20819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395F39"/>
    <w:multiLevelType w:val="hybridMultilevel"/>
    <w:tmpl w:val="8B061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8A8"/>
    <w:multiLevelType w:val="multilevel"/>
    <w:tmpl w:val="A15E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944C10"/>
    <w:multiLevelType w:val="multilevel"/>
    <w:tmpl w:val="A15E2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4324125">
    <w:abstractNumId w:val="1"/>
  </w:num>
  <w:num w:numId="2" w16cid:durableId="777913903">
    <w:abstractNumId w:val="2"/>
  </w:num>
  <w:num w:numId="3" w16cid:durableId="1581212753">
    <w:abstractNumId w:val="3"/>
  </w:num>
  <w:num w:numId="4" w16cid:durableId="1902599597">
    <w:abstractNumId w:val="16"/>
  </w:num>
  <w:num w:numId="5" w16cid:durableId="514462613">
    <w:abstractNumId w:val="9"/>
  </w:num>
  <w:num w:numId="6" w16cid:durableId="35783291">
    <w:abstractNumId w:val="22"/>
  </w:num>
  <w:num w:numId="7" w16cid:durableId="897594096">
    <w:abstractNumId w:val="29"/>
  </w:num>
  <w:num w:numId="8" w16cid:durableId="1373572607">
    <w:abstractNumId w:val="30"/>
  </w:num>
  <w:num w:numId="9" w16cid:durableId="437145559">
    <w:abstractNumId w:val="6"/>
  </w:num>
  <w:num w:numId="10" w16cid:durableId="62215720">
    <w:abstractNumId w:val="24"/>
  </w:num>
  <w:num w:numId="11" w16cid:durableId="1858618500">
    <w:abstractNumId w:val="15"/>
  </w:num>
  <w:num w:numId="12" w16cid:durableId="726539665">
    <w:abstractNumId w:val="17"/>
  </w:num>
  <w:num w:numId="13" w16cid:durableId="1524249871">
    <w:abstractNumId w:val="18"/>
  </w:num>
  <w:num w:numId="14" w16cid:durableId="951129458">
    <w:abstractNumId w:val="14"/>
  </w:num>
  <w:num w:numId="15" w16cid:durableId="1552378423">
    <w:abstractNumId w:val="8"/>
  </w:num>
  <w:num w:numId="16" w16cid:durableId="9864756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914434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82331799">
    <w:abstractNumId w:val="19"/>
  </w:num>
  <w:num w:numId="19" w16cid:durableId="640228158">
    <w:abstractNumId w:val="13"/>
  </w:num>
  <w:num w:numId="20" w16cid:durableId="482089344">
    <w:abstractNumId w:val="27"/>
  </w:num>
  <w:num w:numId="21" w16cid:durableId="903953894">
    <w:abstractNumId w:val="31"/>
  </w:num>
  <w:num w:numId="22" w16cid:durableId="1529833983">
    <w:abstractNumId w:val="33"/>
  </w:num>
  <w:num w:numId="23" w16cid:durableId="643706188">
    <w:abstractNumId w:val="7"/>
  </w:num>
  <w:num w:numId="24" w16cid:durableId="1841119578">
    <w:abstractNumId w:val="11"/>
  </w:num>
  <w:num w:numId="25" w16cid:durableId="1397972076">
    <w:abstractNumId w:val="25"/>
  </w:num>
  <w:num w:numId="26" w16cid:durableId="1271085684">
    <w:abstractNumId w:val="28"/>
  </w:num>
  <w:num w:numId="27" w16cid:durableId="580676998">
    <w:abstractNumId w:val="23"/>
  </w:num>
  <w:num w:numId="28" w16cid:durableId="1494758397">
    <w:abstractNumId w:val="8"/>
  </w:num>
  <w:num w:numId="29" w16cid:durableId="1454055785">
    <w:abstractNumId w:val="8"/>
  </w:num>
  <w:num w:numId="30" w16cid:durableId="1486361139">
    <w:abstractNumId w:val="32"/>
  </w:num>
  <w:num w:numId="31" w16cid:durableId="207961180">
    <w:abstractNumId w:val="8"/>
  </w:num>
  <w:num w:numId="32" w16cid:durableId="1045523552">
    <w:abstractNumId w:val="8"/>
  </w:num>
  <w:num w:numId="33" w16cid:durableId="1996716087">
    <w:abstractNumId w:val="8"/>
  </w:num>
  <w:num w:numId="34" w16cid:durableId="1781484084">
    <w:abstractNumId w:val="8"/>
  </w:num>
  <w:num w:numId="35" w16cid:durableId="871839337">
    <w:abstractNumId w:val="8"/>
  </w:num>
  <w:num w:numId="36" w16cid:durableId="907151865">
    <w:abstractNumId w:val="8"/>
  </w:num>
  <w:num w:numId="37" w16cid:durableId="333192621">
    <w:abstractNumId w:val="8"/>
  </w:num>
  <w:num w:numId="38" w16cid:durableId="547499391">
    <w:abstractNumId w:val="36"/>
  </w:num>
  <w:num w:numId="39" w16cid:durableId="1612392380">
    <w:abstractNumId w:val="26"/>
  </w:num>
  <w:num w:numId="40" w16cid:durableId="162863135">
    <w:abstractNumId w:val="5"/>
  </w:num>
  <w:num w:numId="41" w16cid:durableId="742994217">
    <w:abstractNumId w:val="12"/>
  </w:num>
  <w:num w:numId="42" w16cid:durableId="1518344158">
    <w:abstractNumId w:val="35"/>
  </w:num>
  <w:num w:numId="43" w16cid:durableId="85542418">
    <w:abstractNumId w:val="10"/>
  </w:num>
  <w:num w:numId="44" w16cid:durableId="945189154">
    <w:abstractNumId w:val="20"/>
  </w:num>
  <w:num w:numId="45" w16cid:durableId="679040199">
    <w:abstractNumId w:val="4"/>
  </w:num>
  <w:num w:numId="46" w16cid:durableId="1710375127">
    <w:abstractNumId w:val="21"/>
  </w:num>
  <w:num w:numId="47" w16cid:durableId="654265621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>
      <o:colormru v:ext="edit" colors="#0099fe,aqu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190"/>
    <w:rsid w:val="000000ED"/>
    <w:rsid w:val="00001573"/>
    <w:rsid w:val="000030AF"/>
    <w:rsid w:val="00010744"/>
    <w:rsid w:val="0001544D"/>
    <w:rsid w:val="000243B0"/>
    <w:rsid w:val="00024C1E"/>
    <w:rsid w:val="00025EAC"/>
    <w:rsid w:val="000261B7"/>
    <w:rsid w:val="00031283"/>
    <w:rsid w:val="00031776"/>
    <w:rsid w:val="000353C6"/>
    <w:rsid w:val="0004002A"/>
    <w:rsid w:val="00043BE5"/>
    <w:rsid w:val="00045190"/>
    <w:rsid w:val="0004771D"/>
    <w:rsid w:val="00047F0A"/>
    <w:rsid w:val="0005024A"/>
    <w:rsid w:val="00053C7B"/>
    <w:rsid w:val="00054AA3"/>
    <w:rsid w:val="00055491"/>
    <w:rsid w:val="000556E2"/>
    <w:rsid w:val="000609BA"/>
    <w:rsid w:val="00063BE8"/>
    <w:rsid w:val="00064910"/>
    <w:rsid w:val="000652C1"/>
    <w:rsid w:val="000712B4"/>
    <w:rsid w:val="00073DF3"/>
    <w:rsid w:val="0008334D"/>
    <w:rsid w:val="0008585C"/>
    <w:rsid w:val="00092173"/>
    <w:rsid w:val="00093873"/>
    <w:rsid w:val="00094C1B"/>
    <w:rsid w:val="00095008"/>
    <w:rsid w:val="000A3626"/>
    <w:rsid w:val="000A3B4A"/>
    <w:rsid w:val="000A4E4D"/>
    <w:rsid w:val="000A6DEC"/>
    <w:rsid w:val="000B0C04"/>
    <w:rsid w:val="000B1D7E"/>
    <w:rsid w:val="000B481F"/>
    <w:rsid w:val="000B6A44"/>
    <w:rsid w:val="000B6C72"/>
    <w:rsid w:val="000B797C"/>
    <w:rsid w:val="000C2279"/>
    <w:rsid w:val="000C585D"/>
    <w:rsid w:val="000C6497"/>
    <w:rsid w:val="000D0125"/>
    <w:rsid w:val="000D2C5B"/>
    <w:rsid w:val="000E013C"/>
    <w:rsid w:val="000E0FCD"/>
    <w:rsid w:val="000E1B28"/>
    <w:rsid w:val="000E1B40"/>
    <w:rsid w:val="000E2BED"/>
    <w:rsid w:val="000E3A5B"/>
    <w:rsid w:val="000E5A00"/>
    <w:rsid w:val="000E77BD"/>
    <w:rsid w:val="000F073D"/>
    <w:rsid w:val="000F0D70"/>
    <w:rsid w:val="000F4E98"/>
    <w:rsid w:val="000F66EA"/>
    <w:rsid w:val="00100AB6"/>
    <w:rsid w:val="00100E84"/>
    <w:rsid w:val="00101EC9"/>
    <w:rsid w:val="0010294F"/>
    <w:rsid w:val="00105BD9"/>
    <w:rsid w:val="00111CFB"/>
    <w:rsid w:val="0011408B"/>
    <w:rsid w:val="001164B6"/>
    <w:rsid w:val="00116A89"/>
    <w:rsid w:val="0012185B"/>
    <w:rsid w:val="00122357"/>
    <w:rsid w:val="00125B6A"/>
    <w:rsid w:val="0012655A"/>
    <w:rsid w:val="001302BB"/>
    <w:rsid w:val="00130B15"/>
    <w:rsid w:val="00133CF5"/>
    <w:rsid w:val="00133E5D"/>
    <w:rsid w:val="00136B1F"/>
    <w:rsid w:val="001370A4"/>
    <w:rsid w:val="00140955"/>
    <w:rsid w:val="00146E9E"/>
    <w:rsid w:val="001606DA"/>
    <w:rsid w:val="00161336"/>
    <w:rsid w:val="00162BA3"/>
    <w:rsid w:val="00163CA3"/>
    <w:rsid w:val="00164E47"/>
    <w:rsid w:val="00165A04"/>
    <w:rsid w:val="0016674E"/>
    <w:rsid w:val="001668B6"/>
    <w:rsid w:val="001738D3"/>
    <w:rsid w:val="001738FD"/>
    <w:rsid w:val="00176E67"/>
    <w:rsid w:val="00176EE3"/>
    <w:rsid w:val="00186E74"/>
    <w:rsid w:val="00186E99"/>
    <w:rsid w:val="0019090A"/>
    <w:rsid w:val="00190D00"/>
    <w:rsid w:val="00193952"/>
    <w:rsid w:val="001942F6"/>
    <w:rsid w:val="00196AF9"/>
    <w:rsid w:val="00197431"/>
    <w:rsid w:val="001A0D4A"/>
    <w:rsid w:val="001B0E40"/>
    <w:rsid w:val="001B2F2F"/>
    <w:rsid w:val="001B3883"/>
    <w:rsid w:val="001B3D3C"/>
    <w:rsid w:val="001B5903"/>
    <w:rsid w:val="001C09A5"/>
    <w:rsid w:val="001C7953"/>
    <w:rsid w:val="001D02CD"/>
    <w:rsid w:val="001D135B"/>
    <w:rsid w:val="001D14E7"/>
    <w:rsid w:val="001D2467"/>
    <w:rsid w:val="001D2A2E"/>
    <w:rsid w:val="001D372A"/>
    <w:rsid w:val="001D5D20"/>
    <w:rsid w:val="001D6032"/>
    <w:rsid w:val="001D6120"/>
    <w:rsid w:val="001D6E55"/>
    <w:rsid w:val="001E2BEF"/>
    <w:rsid w:val="001E51BD"/>
    <w:rsid w:val="001E6334"/>
    <w:rsid w:val="001F11BA"/>
    <w:rsid w:val="001F1502"/>
    <w:rsid w:val="001F51BE"/>
    <w:rsid w:val="001F54AD"/>
    <w:rsid w:val="001F5831"/>
    <w:rsid w:val="001F58C1"/>
    <w:rsid w:val="001F616E"/>
    <w:rsid w:val="0020052D"/>
    <w:rsid w:val="0020524D"/>
    <w:rsid w:val="00210053"/>
    <w:rsid w:val="00211877"/>
    <w:rsid w:val="00213EC8"/>
    <w:rsid w:val="00227921"/>
    <w:rsid w:val="00227D5F"/>
    <w:rsid w:val="002424E0"/>
    <w:rsid w:val="00243D7B"/>
    <w:rsid w:val="00244B36"/>
    <w:rsid w:val="002466D7"/>
    <w:rsid w:val="00247E39"/>
    <w:rsid w:val="00256303"/>
    <w:rsid w:val="00262071"/>
    <w:rsid w:val="00262EDC"/>
    <w:rsid w:val="00263D0B"/>
    <w:rsid w:val="0026558A"/>
    <w:rsid w:val="00267EBB"/>
    <w:rsid w:val="00271BAF"/>
    <w:rsid w:val="00273650"/>
    <w:rsid w:val="00274B6E"/>
    <w:rsid w:val="0027549B"/>
    <w:rsid w:val="0027654D"/>
    <w:rsid w:val="002768D5"/>
    <w:rsid w:val="00277D01"/>
    <w:rsid w:val="00277ECA"/>
    <w:rsid w:val="00280CA1"/>
    <w:rsid w:val="00281ED9"/>
    <w:rsid w:val="00284C00"/>
    <w:rsid w:val="00285862"/>
    <w:rsid w:val="0029293F"/>
    <w:rsid w:val="00297A17"/>
    <w:rsid w:val="002A05BB"/>
    <w:rsid w:val="002A492D"/>
    <w:rsid w:val="002B0BBD"/>
    <w:rsid w:val="002B1BBB"/>
    <w:rsid w:val="002B3ECA"/>
    <w:rsid w:val="002B488F"/>
    <w:rsid w:val="002B5BCA"/>
    <w:rsid w:val="002C106F"/>
    <w:rsid w:val="002C283E"/>
    <w:rsid w:val="002C38F1"/>
    <w:rsid w:val="002C41AB"/>
    <w:rsid w:val="002C598D"/>
    <w:rsid w:val="002C617F"/>
    <w:rsid w:val="002C7C57"/>
    <w:rsid w:val="002D0F09"/>
    <w:rsid w:val="002E10EF"/>
    <w:rsid w:val="002E186D"/>
    <w:rsid w:val="002E199C"/>
    <w:rsid w:val="002E43E2"/>
    <w:rsid w:val="002E4B22"/>
    <w:rsid w:val="002E4CAF"/>
    <w:rsid w:val="002F48D6"/>
    <w:rsid w:val="002F6A84"/>
    <w:rsid w:val="002F6B52"/>
    <w:rsid w:val="0030620A"/>
    <w:rsid w:val="00312CF8"/>
    <w:rsid w:val="00312D69"/>
    <w:rsid w:val="00323AEC"/>
    <w:rsid w:val="0032579D"/>
    <w:rsid w:val="00325D72"/>
    <w:rsid w:val="00327AED"/>
    <w:rsid w:val="00327C8A"/>
    <w:rsid w:val="00330202"/>
    <w:rsid w:val="00335BC1"/>
    <w:rsid w:val="00340607"/>
    <w:rsid w:val="00340FF9"/>
    <w:rsid w:val="00343E02"/>
    <w:rsid w:val="00347752"/>
    <w:rsid w:val="003477D7"/>
    <w:rsid w:val="0035238A"/>
    <w:rsid w:val="00352F5F"/>
    <w:rsid w:val="00360C60"/>
    <w:rsid w:val="00362510"/>
    <w:rsid w:val="0036474E"/>
    <w:rsid w:val="003657E6"/>
    <w:rsid w:val="00372898"/>
    <w:rsid w:val="003734A9"/>
    <w:rsid w:val="003745B1"/>
    <w:rsid w:val="0037657C"/>
    <w:rsid w:val="003769E3"/>
    <w:rsid w:val="00384540"/>
    <w:rsid w:val="00386CAC"/>
    <w:rsid w:val="00390DE9"/>
    <w:rsid w:val="003925C7"/>
    <w:rsid w:val="003939A0"/>
    <w:rsid w:val="00396109"/>
    <w:rsid w:val="0039688F"/>
    <w:rsid w:val="00397CE9"/>
    <w:rsid w:val="00397F57"/>
    <w:rsid w:val="003A21D2"/>
    <w:rsid w:val="003A28B8"/>
    <w:rsid w:val="003B044D"/>
    <w:rsid w:val="003B04DC"/>
    <w:rsid w:val="003B1C50"/>
    <w:rsid w:val="003B308D"/>
    <w:rsid w:val="003B3385"/>
    <w:rsid w:val="003B4CB4"/>
    <w:rsid w:val="003B53D9"/>
    <w:rsid w:val="003B5A5C"/>
    <w:rsid w:val="003C0BF8"/>
    <w:rsid w:val="003C7144"/>
    <w:rsid w:val="003D04B9"/>
    <w:rsid w:val="003D1B1E"/>
    <w:rsid w:val="003D285B"/>
    <w:rsid w:val="003D4D38"/>
    <w:rsid w:val="003D5678"/>
    <w:rsid w:val="003E00D8"/>
    <w:rsid w:val="003E2B7B"/>
    <w:rsid w:val="003E306C"/>
    <w:rsid w:val="003E340B"/>
    <w:rsid w:val="003E68DA"/>
    <w:rsid w:val="003E6FB4"/>
    <w:rsid w:val="003E7B99"/>
    <w:rsid w:val="003F2E14"/>
    <w:rsid w:val="003F44AF"/>
    <w:rsid w:val="003F70D4"/>
    <w:rsid w:val="00400E53"/>
    <w:rsid w:val="0040126D"/>
    <w:rsid w:val="004012F5"/>
    <w:rsid w:val="004051A9"/>
    <w:rsid w:val="004075AC"/>
    <w:rsid w:val="0041019A"/>
    <w:rsid w:val="004123C8"/>
    <w:rsid w:val="0041287C"/>
    <w:rsid w:val="00414491"/>
    <w:rsid w:val="00417B02"/>
    <w:rsid w:val="0042292F"/>
    <w:rsid w:val="00423A18"/>
    <w:rsid w:val="00427D38"/>
    <w:rsid w:val="00432096"/>
    <w:rsid w:val="004320CE"/>
    <w:rsid w:val="004329CF"/>
    <w:rsid w:val="00433416"/>
    <w:rsid w:val="00433442"/>
    <w:rsid w:val="00441379"/>
    <w:rsid w:val="00443BDF"/>
    <w:rsid w:val="00445234"/>
    <w:rsid w:val="00445B25"/>
    <w:rsid w:val="00447A4A"/>
    <w:rsid w:val="00447FB1"/>
    <w:rsid w:val="004501CF"/>
    <w:rsid w:val="00453190"/>
    <w:rsid w:val="004537C3"/>
    <w:rsid w:val="00454E1B"/>
    <w:rsid w:val="004550CC"/>
    <w:rsid w:val="0045600D"/>
    <w:rsid w:val="00457B6D"/>
    <w:rsid w:val="00457CF8"/>
    <w:rsid w:val="00462000"/>
    <w:rsid w:val="0046459F"/>
    <w:rsid w:val="00470653"/>
    <w:rsid w:val="00471031"/>
    <w:rsid w:val="00473F6B"/>
    <w:rsid w:val="00476055"/>
    <w:rsid w:val="00483B1A"/>
    <w:rsid w:val="00483F27"/>
    <w:rsid w:val="004911B8"/>
    <w:rsid w:val="00491E37"/>
    <w:rsid w:val="004953B0"/>
    <w:rsid w:val="004A09AA"/>
    <w:rsid w:val="004A482F"/>
    <w:rsid w:val="004A4BE4"/>
    <w:rsid w:val="004B772D"/>
    <w:rsid w:val="004C34E0"/>
    <w:rsid w:val="004C3D71"/>
    <w:rsid w:val="004C4B24"/>
    <w:rsid w:val="004C5412"/>
    <w:rsid w:val="004C7101"/>
    <w:rsid w:val="004C7EE8"/>
    <w:rsid w:val="004D2286"/>
    <w:rsid w:val="004D7B63"/>
    <w:rsid w:val="004E2A7E"/>
    <w:rsid w:val="004F00FD"/>
    <w:rsid w:val="004F0335"/>
    <w:rsid w:val="004F1A3A"/>
    <w:rsid w:val="004F2425"/>
    <w:rsid w:val="004F586D"/>
    <w:rsid w:val="004F5EC1"/>
    <w:rsid w:val="00500C68"/>
    <w:rsid w:val="00510E45"/>
    <w:rsid w:val="005126B2"/>
    <w:rsid w:val="0051363B"/>
    <w:rsid w:val="00513E9F"/>
    <w:rsid w:val="00516816"/>
    <w:rsid w:val="005265FF"/>
    <w:rsid w:val="00532EE2"/>
    <w:rsid w:val="00534E27"/>
    <w:rsid w:val="00534F1A"/>
    <w:rsid w:val="00535B93"/>
    <w:rsid w:val="00535FA3"/>
    <w:rsid w:val="005364F1"/>
    <w:rsid w:val="00536A4C"/>
    <w:rsid w:val="00542029"/>
    <w:rsid w:val="00544E0F"/>
    <w:rsid w:val="005525ED"/>
    <w:rsid w:val="005545D9"/>
    <w:rsid w:val="00556B22"/>
    <w:rsid w:val="00557A99"/>
    <w:rsid w:val="00560261"/>
    <w:rsid w:val="00562F25"/>
    <w:rsid w:val="0056584E"/>
    <w:rsid w:val="00580DAB"/>
    <w:rsid w:val="0058343F"/>
    <w:rsid w:val="0058407A"/>
    <w:rsid w:val="0058429E"/>
    <w:rsid w:val="005866EF"/>
    <w:rsid w:val="00590855"/>
    <w:rsid w:val="00596CA8"/>
    <w:rsid w:val="00597E67"/>
    <w:rsid w:val="005A13D8"/>
    <w:rsid w:val="005A2BB1"/>
    <w:rsid w:val="005A3609"/>
    <w:rsid w:val="005A457E"/>
    <w:rsid w:val="005B27B0"/>
    <w:rsid w:val="005B7197"/>
    <w:rsid w:val="005C37B0"/>
    <w:rsid w:val="005C3E11"/>
    <w:rsid w:val="005C41D2"/>
    <w:rsid w:val="005C44A8"/>
    <w:rsid w:val="005D0072"/>
    <w:rsid w:val="005D3863"/>
    <w:rsid w:val="005D565D"/>
    <w:rsid w:val="005D7AEA"/>
    <w:rsid w:val="005E00DD"/>
    <w:rsid w:val="005E50B3"/>
    <w:rsid w:val="005E5CF8"/>
    <w:rsid w:val="005E76B3"/>
    <w:rsid w:val="005F51A0"/>
    <w:rsid w:val="006037EA"/>
    <w:rsid w:val="00604489"/>
    <w:rsid w:val="006065CA"/>
    <w:rsid w:val="00610E4C"/>
    <w:rsid w:val="006117ED"/>
    <w:rsid w:val="006129EE"/>
    <w:rsid w:val="00612F51"/>
    <w:rsid w:val="006140A1"/>
    <w:rsid w:val="00615A54"/>
    <w:rsid w:val="00615CC6"/>
    <w:rsid w:val="00616EDD"/>
    <w:rsid w:val="00624774"/>
    <w:rsid w:val="0062539D"/>
    <w:rsid w:val="00631174"/>
    <w:rsid w:val="0063146B"/>
    <w:rsid w:val="00632F34"/>
    <w:rsid w:val="0063439A"/>
    <w:rsid w:val="00635387"/>
    <w:rsid w:val="006371FC"/>
    <w:rsid w:val="0064542E"/>
    <w:rsid w:val="00646895"/>
    <w:rsid w:val="00646F4F"/>
    <w:rsid w:val="00647731"/>
    <w:rsid w:val="00655D38"/>
    <w:rsid w:val="00662124"/>
    <w:rsid w:val="00662B0B"/>
    <w:rsid w:val="00663F28"/>
    <w:rsid w:val="00665B71"/>
    <w:rsid w:val="0067016B"/>
    <w:rsid w:val="00670CBF"/>
    <w:rsid w:val="00673F9B"/>
    <w:rsid w:val="0067556C"/>
    <w:rsid w:val="0068207B"/>
    <w:rsid w:val="00683E13"/>
    <w:rsid w:val="006858F5"/>
    <w:rsid w:val="0069093D"/>
    <w:rsid w:val="00691019"/>
    <w:rsid w:val="00692B80"/>
    <w:rsid w:val="00694AD4"/>
    <w:rsid w:val="006A1BC9"/>
    <w:rsid w:val="006A2399"/>
    <w:rsid w:val="006A3AB5"/>
    <w:rsid w:val="006A6153"/>
    <w:rsid w:val="006A722B"/>
    <w:rsid w:val="006A7F2F"/>
    <w:rsid w:val="006B27A4"/>
    <w:rsid w:val="006B627E"/>
    <w:rsid w:val="006B6A74"/>
    <w:rsid w:val="006C09E6"/>
    <w:rsid w:val="006C4DA8"/>
    <w:rsid w:val="006C5D08"/>
    <w:rsid w:val="006D1CCA"/>
    <w:rsid w:val="006D296B"/>
    <w:rsid w:val="006E059D"/>
    <w:rsid w:val="006E0FA2"/>
    <w:rsid w:val="006E15BC"/>
    <w:rsid w:val="006E2007"/>
    <w:rsid w:val="006E3D2B"/>
    <w:rsid w:val="006E3D4C"/>
    <w:rsid w:val="006F6532"/>
    <w:rsid w:val="006F7F4B"/>
    <w:rsid w:val="00701814"/>
    <w:rsid w:val="00707125"/>
    <w:rsid w:val="007124EA"/>
    <w:rsid w:val="00712E8D"/>
    <w:rsid w:val="00714FEF"/>
    <w:rsid w:val="0071652F"/>
    <w:rsid w:val="00716E58"/>
    <w:rsid w:val="00716F75"/>
    <w:rsid w:val="00720398"/>
    <w:rsid w:val="00722462"/>
    <w:rsid w:val="007225D0"/>
    <w:rsid w:val="007232FC"/>
    <w:rsid w:val="00725524"/>
    <w:rsid w:val="00725584"/>
    <w:rsid w:val="00725B32"/>
    <w:rsid w:val="00727966"/>
    <w:rsid w:val="0073075D"/>
    <w:rsid w:val="007316F7"/>
    <w:rsid w:val="00733751"/>
    <w:rsid w:val="00735225"/>
    <w:rsid w:val="0073593D"/>
    <w:rsid w:val="00736A41"/>
    <w:rsid w:val="0074422A"/>
    <w:rsid w:val="007462CB"/>
    <w:rsid w:val="00746B91"/>
    <w:rsid w:val="00752CE4"/>
    <w:rsid w:val="00755BF9"/>
    <w:rsid w:val="00755D4E"/>
    <w:rsid w:val="00762591"/>
    <w:rsid w:val="00771BF4"/>
    <w:rsid w:val="007730E5"/>
    <w:rsid w:val="007735CB"/>
    <w:rsid w:val="00777D5F"/>
    <w:rsid w:val="00781AB5"/>
    <w:rsid w:val="0078473D"/>
    <w:rsid w:val="007863A8"/>
    <w:rsid w:val="00786B03"/>
    <w:rsid w:val="007879BD"/>
    <w:rsid w:val="00787DE9"/>
    <w:rsid w:val="007909A3"/>
    <w:rsid w:val="00791EA3"/>
    <w:rsid w:val="0079411D"/>
    <w:rsid w:val="00795228"/>
    <w:rsid w:val="00795D2B"/>
    <w:rsid w:val="007964CD"/>
    <w:rsid w:val="007A4629"/>
    <w:rsid w:val="007A594B"/>
    <w:rsid w:val="007A6E48"/>
    <w:rsid w:val="007A788D"/>
    <w:rsid w:val="007B176B"/>
    <w:rsid w:val="007B1CA8"/>
    <w:rsid w:val="007B54C8"/>
    <w:rsid w:val="007B6266"/>
    <w:rsid w:val="007C2CF5"/>
    <w:rsid w:val="007C4477"/>
    <w:rsid w:val="007C4AD2"/>
    <w:rsid w:val="007C4B12"/>
    <w:rsid w:val="007C4F8B"/>
    <w:rsid w:val="007C5E92"/>
    <w:rsid w:val="007D5C8F"/>
    <w:rsid w:val="007D7035"/>
    <w:rsid w:val="007E403E"/>
    <w:rsid w:val="007E49C7"/>
    <w:rsid w:val="007E7F29"/>
    <w:rsid w:val="007F0E46"/>
    <w:rsid w:val="007F384C"/>
    <w:rsid w:val="007F4A24"/>
    <w:rsid w:val="007F5AA6"/>
    <w:rsid w:val="007F6557"/>
    <w:rsid w:val="007F691A"/>
    <w:rsid w:val="007F702C"/>
    <w:rsid w:val="007F70EC"/>
    <w:rsid w:val="007F781F"/>
    <w:rsid w:val="007F788D"/>
    <w:rsid w:val="007F7DDB"/>
    <w:rsid w:val="0080154A"/>
    <w:rsid w:val="0080386F"/>
    <w:rsid w:val="008073A4"/>
    <w:rsid w:val="0081072E"/>
    <w:rsid w:val="00812578"/>
    <w:rsid w:val="00814400"/>
    <w:rsid w:val="00814431"/>
    <w:rsid w:val="00815385"/>
    <w:rsid w:val="00815592"/>
    <w:rsid w:val="00815A47"/>
    <w:rsid w:val="008163F7"/>
    <w:rsid w:val="0082020A"/>
    <w:rsid w:val="00824656"/>
    <w:rsid w:val="00826196"/>
    <w:rsid w:val="00827499"/>
    <w:rsid w:val="00827C40"/>
    <w:rsid w:val="00831821"/>
    <w:rsid w:val="00836726"/>
    <w:rsid w:val="00840D59"/>
    <w:rsid w:val="00842D8E"/>
    <w:rsid w:val="00843A77"/>
    <w:rsid w:val="00844E2D"/>
    <w:rsid w:val="00847D45"/>
    <w:rsid w:val="0085087F"/>
    <w:rsid w:val="00864567"/>
    <w:rsid w:val="00875283"/>
    <w:rsid w:val="00877A06"/>
    <w:rsid w:val="00880AB4"/>
    <w:rsid w:val="00882393"/>
    <w:rsid w:val="008832A0"/>
    <w:rsid w:val="008834B7"/>
    <w:rsid w:val="00892DE8"/>
    <w:rsid w:val="00892EEF"/>
    <w:rsid w:val="008936AF"/>
    <w:rsid w:val="00893C1F"/>
    <w:rsid w:val="0089549B"/>
    <w:rsid w:val="008A2D0C"/>
    <w:rsid w:val="008A311D"/>
    <w:rsid w:val="008A3F43"/>
    <w:rsid w:val="008B13EC"/>
    <w:rsid w:val="008B37A0"/>
    <w:rsid w:val="008B70CF"/>
    <w:rsid w:val="008C1451"/>
    <w:rsid w:val="008C27B8"/>
    <w:rsid w:val="008C29D4"/>
    <w:rsid w:val="008C2E1A"/>
    <w:rsid w:val="008C5C71"/>
    <w:rsid w:val="008C7094"/>
    <w:rsid w:val="008D4FDE"/>
    <w:rsid w:val="008D6F5E"/>
    <w:rsid w:val="008D7593"/>
    <w:rsid w:val="008E24A1"/>
    <w:rsid w:val="008E412B"/>
    <w:rsid w:val="008E41C3"/>
    <w:rsid w:val="008E6765"/>
    <w:rsid w:val="008E6889"/>
    <w:rsid w:val="008F18C8"/>
    <w:rsid w:val="008F1F15"/>
    <w:rsid w:val="008F3BF2"/>
    <w:rsid w:val="008F48DB"/>
    <w:rsid w:val="008F4CFD"/>
    <w:rsid w:val="008F4E70"/>
    <w:rsid w:val="008F51A1"/>
    <w:rsid w:val="009020C0"/>
    <w:rsid w:val="00904BB9"/>
    <w:rsid w:val="00907615"/>
    <w:rsid w:val="00907C77"/>
    <w:rsid w:val="00910933"/>
    <w:rsid w:val="009135B6"/>
    <w:rsid w:val="009154DB"/>
    <w:rsid w:val="00917388"/>
    <w:rsid w:val="00924055"/>
    <w:rsid w:val="009252EC"/>
    <w:rsid w:val="009267B4"/>
    <w:rsid w:val="00930BBD"/>
    <w:rsid w:val="00930FAE"/>
    <w:rsid w:val="00932A45"/>
    <w:rsid w:val="009343AE"/>
    <w:rsid w:val="00934428"/>
    <w:rsid w:val="009368D4"/>
    <w:rsid w:val="00937CAA"/>
    <w:rsid w:val="00940763"/>
    <w:rsid w:val="00946DCB"/>
    <w:rsid w:val="0095014E"/>
    <w:rsid w:val="00950B1F"/>
    <w:rsid w:val="00950FA6"/>
    <w:rsid w:val="00952BC4"/>
    <w:rsid w:val="00956B15"/>
    <w:rsid w:val="00971264"/>
    <w:rsid w:val="009836D0"/>
    <w:rsid w:val="00984FDE"/>
    <w:rsid w:val="00985F78"/>
    <w:rsid w:val="009866FC"/>
    <w:rsid w:val="0099017B"/>
    <w:rsid w:val="00990F74"/>
    <w:rsid w:val="0099186D"/>
    <w:rsid w:val="00997478"/>
    <w:rsid w:val="00997AF1"/>
    <w:rsid w:val="009A1E9B"/>
    <w:rsid w:val="009B28B4"/>
    <w:rsid w:val="009B46FB"/>
    <w:rsid w:val="009B7600"/>
    <w:rsid w:val="009C009E"/>
    <w:rsid w:val="009C38E8"/>
    <w:rsid w:val="009C5C76"/>
    <w:rsid w:val="009C7F29"/>
    <w:rsid w:val="009D098B"/>
    <w:rsid w:val="009D0E36"/>
    <w:rsid w:val="009D101A"/>
    <w:rsid w:val="009D293E"/>
    <w:rsid w:val="009D6442"/>
    <w:rsid w:val="009E02F8"/>
    <w:rsid w:val="009E09F4"/>
    <w:rsid w:val="009E0EBE"/>
    <w:rsid w:val="009E1AE9"/>
    <w:rsid w:val="009E5A4B"/>
    <w:rsid w:val="009E761D"/>
    <w:rsid w:val="009F00E0"/>
    <w:rsid w:val="009F13B9"/>
    <w:rsid w:val="009F2396"/>
    <w:rsid w:val="009F6403"/>
    <w:rsid w:val="009F7EDA"/>
    <w:rsid w:val="00A012E1"/>
    <w:rsid w:val="00A03704"/>
    <w:rsid w:val="00A0386C"/>
    <w:rsid w:val="00A06780"/>
    <w:rsid w:val="00A1416B"/>
    <w:rsid w:val="00A1448C"/>
    <w:rsid w:val="00A20E4B"/>
    <w:rsid w:val="00A215B2"/>
    <w:rsid w:val="00A243D9"/>
    <w:rsid w:val="00A323D3"/>
    <w:rsid w:val="00A3478C"/>
    <w:rsid w:val="00A3497D"/>
    <w:rsid w:val="00A34DA5"/>
    <w:rsid w:val="00A37942"/>
    <w:rsid w:val="00A41B1F"/>
    <w:rsid w:val="00A41FCF"/>
    <w:rsid w:val="00A423DD"/>
    <w:rsid w:val="00A44777"/>
    <w:rsid w:val="00A455F9"/>
    <w:rsid w:val="00A4699A"/>
    <w:rsid w:val="00A47436"/>
    <w:rsid w:val="00A5016D"/>
    <w:rsid w:val="00A50195"/>
    <w:rsid w:val="00A50B07"/>
    <w:rsid w:val="00A50ED7"/>
    <w:rsid w:val="00A5165A"/>
    <w:rsid w:val="00A52201"/>
    <w:rsid w:val="00A52ED9"/>
    <w:rsid w:val="00A554A9"/>
    <w:rsid w:val="00A557B5"/>
    <w:rsid w:val="00A55847"/>
    <w:rsid w:val="00A55D2A"/>
    <w:rsid w:val="00A60F28"/>
    <w:rsid w:val="00A63BFC"/>
    <w:rsid w:val="00A717CE"/>
    <w:rsid w:val="00A72F37"/>
    <w:rsid w:val="00A806E5"/>
    <w:rsid w:val="00A823A5"/>
    <w:rsid w:val="00A939E0"/>
    <w:rsid w:val="00A94E8F"/>
    <w:rsid w:val="00A95476"/>
    <w:rsid w:val="00AB3B09"/>
    <w:rsid w:val="00AB41BC"/>
    <w:rsid w:val="00AB6717"/>
    <w:rsid w:val="00AB6BF9"/>
    <w:rsid w:val="00AB75DD"/>
    <w:rsid w:val="00AC2096"/>
    <w:rsid w:val="00AC2592"/>
    <w:rsid w:val="00AC2F56"/>
    <w:rsid w:val="00AC40D4"/>
    <w:rsid w:val="00AC483B"/>
    <w:rsid w:val="00AD07F6"/>
    <w:rsid w:val="00AD35F0"/>
    <w:rsid w:val="00AD3BAC"/>
    <w:rsid w:val="00AD4DAF"/>
    <w:rsid w:val="00AD6C5B"/>
    <w:rsid w:val="00AE066B"/>
    <w:rsid w:val="00AF06CD"/>
    <w:rsid w:val="00AF0E7E"/>
    <w:rsid w:val="00AF1E5E"/>
    <w:rsid w:val="00AF251A"/>
    <w:rsid w:val="00AF3EE9"/>
    <w:rsid w:val="00AF5F1A"/>
    <w:rsid w:val="00AF657D"/>
    <w:rsid w:val="00B00B5A"/>
    <w:rsid w:val="00B01C10"/>
    <w:rsid w:val="00B01EE3"/>
    <w:rsid w:val="00B036D6"/>
    <w:rsid w:val="00B06658"/>
    <w:rsid w:val="00B16032"/>
    <w:rsid w:val="00B17458"/>
    <w:rsid w:val="00B17E00"/>
    <w:rsid w:val="00B2041A"/>
    <w:rsid w:val="00B206DF"/>
    <w:rsid w:val="00B208B9"/>
    <w:rsid w:val="00B2316F"/>
    <w:rsid w:val="00B2772C"/>
    <w:rsid w:val="00B316BE"/>
    <w:rsid w:val="00B42DB1"/>
    <w:rsid w:val="00B43BB7"/>
    <w:rsid w:val="00B44FEA"/>
    <w:rsid w:val="00B506FF"/>
    <w:rsid w:val="00B5391D"/>
    <w:rsid w:val="00B54CEC"/>
    <w:rsid w:val="00B60D23"/>
    <w:rsid w:val="00B61261"/>
    <w:rsid w:val="00B623D3"/>
    <w:rsid w:val="00B72A03"/>
    <w:rsid w:val="00B75F05"/>
    <w:rsid w:val="00B8353D"/>
    <w:rsid w:val="00B86717"/>
    <w:rsid w:val="00B9169D"/>
    <w:rsid w:val="00B93148"/>
    <w:rsid w:val="00B934CE"/>
    <w:rsid w:val="00B93E91"/>
    <w:rsid w:val="00B945F4"/>
    <w:rsid w:val="00B958D1"/>
    <w:rsid w:val="00B975D9"/>
    <w:rsid w:val="00BA09DB"/>
    <w:rsid w:val="00BA131B"/>
    <w:rsid w:val="00BA1D5D"/>
    <w:rsid w:val="00BA480B"/>
    <w:rsid w:val="00BA4D45"/>
    <w:rsid w:val="00BA5ED3"/>
    <w:rsid w:val="00BA7364"/>
    <w:rsid w:val="00BB2F3D"/>
    <w:rsid w:val="00BB38F6"/>
    <w:rsid w:val="00BB6A74"/>
    <w:rsid w:val="00BC0C17"/>
    <w:rsid w:val="00BC0E04"/>
    <w:rsid w:val="00BC1616"/>
    <w:rsid w:val="00BC21EA"/>
    <w:rsid w:val="00BC4A73"/>
    <w:rsid w:val="00BC709F"/>
    <w:rsid w:val="00BC73D8"/>
    <w:rsid w:val="00BC790D"/>
    <w:rsid w:val="00BD0268"/>
    <w:rsid w:val="00BD03CF"/>
    <w:rsid w:val="00BD4109"/>
    <w:rsid w:val="00BD5305"/>
    <w:rsid w:val="00BE0644"/>
    <w:rsid w:val="00BE0689"/>
    <w:rsid w:val="00BE4B2F"/>
    <w:rsid w:val="00BE50A8"/>
    <w:rsid w:val="00BE56D5"/>
    <w:rsid w:val="00BE694B"/>
    <w:rsid w:val="00C009EA"/>
    <w:rsid w:val="00C00DC7"/>
    <w:rsid w:val="00C0135F"/>
    <w:rsid w:val="00C031DD"/>
    <w:rsid w:val="00C04B00"/>
    <w:rsid w:val="00C05727"/>
    <w:rsid w:val="00C05FDA"/>
    <w:rsid w:val="00C07C52"/>
    <w:rsid w:val="00C101C8"/>
    <w:rsid w:val="00C118AD"/>
    <w:rsid w:val="00C155CF"/>
    <w:rsid w:val="00C16147"/>
    <w:rsid w:val="00C16703"/>
    <w:rsid w:val="00C221CF"/>
    <w:rsid w:val="00C23E54"/>
    <w:rsid w:val="00C3043C"/>
    <w:rsid w:val="00C30E8B"/>
    <w:rsid w:val="00C359BB"/>
    <w:rsid w:val="00C37789"/>
    <w:rsid w:val="00C4262E"/>
    <w:rsid w:val="00C426D4"/>
    <w:rsid w:val="00C42CF0"/>
    <w:rsid w:val="00C4319E"/>
    <w:rsid w:val="00C43B8F"/>
    <w:rsid w:val="00C44359"/>
    <w:rsid w:val="00C44FA7"/>
    <w:rsid w:val="00C5055B"/>
    <w:rsid w:val="00C56167"/>
    <w:rsid w:val="00C623E1"/>
    <w:rsid w:val="00C62516"/>
    <w:rsid w:val="00C642E1"/>
    <w:rsid w:val="00C65691"/>
    <w:rsid w:val="00C70C21"/>
    <w:rsid w:val="00C724D9"/>
    <w:rsid w:val="00C7421C"/>
    <w:rsid w:val="00C759F3"/>
    <w:rsid w:val="00C7630B"/>
    <w:rsid w:val="00C763CA"/>
    <w:rsid w:val="00C8025E"/>
    <w:rsid w:val="00C80BFF"/>
    <w:rsid w:val="00C81F17"/>
    <w:rsid w:val="00C82622"/>
    <w:rsid w:val="00C82872"/>
    <w:rsid w:val="00C82DE2"/>
    <w:rsid w:val="00C851C3"/>
    <w:rsid w:val="00C90CA0"/>
    <w:rsid w:val="00C950EB"/>
    <w:rsid w:val="00C95984"/>
    <w:rsid w:val="00CA3E9D"/>
    <w:rsid w:val="00CA7333"/>
    <w:rsid w:val="00CA738C"/>
    <w:rsid w:val="00CB0E58"/>
    <w:rsid w:val="00CB1286"/>
    <w:rsid w:val="00CB69B7"/>
    <w:rsid w:val="00CC121D"/>
    <w:rsid w:val="00CC18E0"/>
    <w:rsid w:val="00CC3F36"/>
    <w:rsid w:val="00CC6AF7"/>
    <w:rsid w:val="00CD161D"/>
    <w:rsid w:val="00CD2FED"/>
    <w:rsid w:val="00CD54E6"/>
    <w:rsid w:val="00CD556C"/>
    <w:rsid w:val="00CD72DF"/>
    <w:rsid w:val="00CD7F63"/>
    <w:rsid w:val="00CE4BB7"/>
    <w:rsid w:val="00CE50C7"/>
    <w:rsid w:val="00CE5F12"/>
    <w:rsid w:val="00CF113E"/>
    <w:rsid w:val="00CF22FE"/>
    <w:rsid w:val="00CF6279"/>
    <w:rsid w:val="00CF7A26"/>
    <w:rsid w:val="00CF7EFC"/>
    <w:rsid w:val="00D008C6"/>
    <w:rsid w:val="00D00F4F"/>
    <w:rsid w:val="00D01134"/>
    <w:rsid w:val="00D01F9A"/>
    <w:rsid w:val="00D02850"/>
    <w:rsid w:val="00D02870"/>
    <w:rsid w:val="00D02DFD"/>
    <w:rsid w:val="00D02E48"/>
    <w:rsid w:val="00D03CE5"/>
    <w:rsid w:val="00D058A7"/>
    <w:rsid w:val="00D06E2D"/>
    <w:rsid w:val="00D1352E"/>
    <w:rsid w:val="00D13CC0"/>
    <w:rsid w:val="00D14E94"/>
    <w:rsid w:val="00D2416F"/>
    <w:rsid w:val="00D25694"/>
    <w:rsid w:val="00D318BD"/>
    <w:rsid w:val="00D32FA5"/>
    <w:rsid w:val="00D338FA"/>
    <w:rsid w:val="00D3450C"/>
    <w:rsid w:val="00D35E41"/>
    <w:rsid w:val="00D37159"/>
    <w:rsid w:val="00D37BA8"/>
    <w:rsid w:val="00D404C6"/>
    <w:rsid w:val="00D40570"/>
    <w:rsid w:val="00D43303"/>
    <w:rsid w:val="00D46C92"/>
    <w:rsid w:val="00D47064"/>
    <w:rsid w:val="00D47862"/>
    <w:rsid w:val="00D51580"/>
    <w:rsid w:val="00D53A0D"/>
    <w:rsid w:val="00D548A6"/>
    <w:rsid w:val="00D561C0"/>
    <w:rsid w:val="00D57471"/>
    <w:rsid w:val="00D579E2"/>
    <w:rsid w:val="00D610A8"/>
    <w:rsid w:val="00D6160B"/>
    <w:rsid w:val="00D6216C"/>
    <w:rsid w:val="00D62FF3"/>
    <w:rsid w:val="00D63576"/>
    <w:rsid w:val="00D709F7"/>
    <w:rsid w:val="00D74DFD"/>
    <w:rsid w:val="00D764A7"/>
    <w:rsid w:val="00D76BCC"/>
    <w:rsid w:val="00D802F8"/>
    <w:rsid w:val="00D8328D"/>
    <w:rsid w:val="00D86A0C"/>
    <w:rsid w:val="00D90AD3"/>
    <w:rsid w:val="00D90D1A"/>
    <w:rsid w:val="00D967A3"/>
    <w:rsid w:val="00DA2CF7"/>
    <w:rsid w:val="00DA2E33"/>
    <w:rsid w:val="00DB2426"/>
    <w:rsid w:val="00DB37AB"/>
    <w:rsid w:val="00DC11CA"/>
    <w:rsid w:val="00DC2B7F"/>
    <w:rsid w:val="00DC396A"/>
    <w:rsid w:val="00DC4CC2"/>
    <w:rsid w:val="00DC60A0"/>
    <w:rsid w:val="00DD184E"/>
    <w:rsid w:val="00DD2783"/>
    <w:rsid w:val="00DD28CD"/>
    <w:rsid w:val="00DD6331"/>
    <w:rsid w:val="00DD6819"/>
    <w:rsid w:val="00DD7715"/>
    <w:rsid w:val="00DE4AB5"/>
    <w:rsid w:val="00DE4B6C"/>
    <w:rsid w:val="00DE6782"/>
    <w:rsid w:val="00DE6E05"/>
    <w:rsid w:val="00DE6F30"/>
    <w:rsid w:val="00DE7476"/>
    <w:rsid w:val="00DF0384"/>
    <w:rsid w:val="00DF0652"/>
    <w:rsid w:val="00DF206A"/>
    <w:rsid w:val="00DF5540"/>
    <w:rsid w:val="00DF6859"/>
    <w:rsid w:val="00DF6C13"/>
    <w:rsid w:val="00DF7D3C"/>
    <w:rsid w:val="00E00E48"/>
    <w:rsid w:val="00E03C55"/>
    <w:rsid w:val="00E052BF"/>
    <w:rsid w:val="00E10C8A"/>
    <w:rsid w:val="00E12FA4"/>
    <w:rsid w:val="00E237BB"/>
    <w:rsid w:val="00E23EC2"/>
    <w:rsid w:val="00E24243"/>
    <w:rsid w:val="00E254B9"/>
    <w:rsid w:val="00E30941"/>
    <w:rsid w:val="00E313AD"/>
    <w:rsid w:val="00E31599"/>
    <w:rsid w:val="00E3661E"/>
    <w:rsid w:val="00E370C8"/>
    <w:rsid w:val="00E41EC3"/>
    <w:rsid w:val="00E44A4A"/>
    <w:rsid w:val="00E5042E"/>
    <w:rsid w:val="00E512A4"/>
    <w:rsid w:val="00E52149"/>
    <w:rsid w:val="00E521E7"/>
    <w:rsid w:val="00E52585"/>
    <w:rsid w:val="00E57499"/>
    <w:rsid w:val="00E60E94"/>
    <w:rsid w:val="00E614F8"/>
    <w:rsid w:val="00E62B56"/>
    <w:rsid w:val="00E665AC"/>
    <w:rsid w:val="00E736A1"/>
    <w:rsid w:val="00E73E1D"/>
    <w:rsid w:val="00E805CE"/>
    <w:rsid w:val="00E80CA7"/>
    <w:rsid w:val="00E84C21"/>
    <w:rsid w:val="00E91512"/>
    <w:rsid w:val="00E930F9"/>
    <w:rsid w:val="00E94C58"/>
    <w:rsid w:val="00E957FF"/>
    <w:rsid w:val="00E958B2"/>
    <w:rsid w:val="00E96032"/>
    <w:rsid w:val="00E97D29"/>
    <w:rsid w:val="00EA3BC3"/>
    <w:rsid w:val="00EA6D6E"/>
    <w:rsid w:val="00EA7D5A"/>
    <w:rsid w:val="00EB41EE"/>
    <w:rsid w:val="00EB6B92"/>
    <w:rsid w:val="00EC15E0"/>
    <w:rsid w:val="00EC1D62"/>
    <w:rsid w:val="00EC4DA3"/>
    <w:rsid w:val="00ED0147"/>
    <w:rsid w:val="00ED1544"/>
    <w:rsid w:val="00ED47D0"/>
    <w:rsid w:val="00ED69F2"/>
    <w:rsid w:val="00EE4FFA"/>
    <w:rsid w:val="00EE50A9"/>
    <w:rsid w:val="00EE6BCB"/>
    <w:rsid w:val="00EF0911"/>
    <w:rsid w:val="00EF1658"/>
    <w:rsid w:val="00EF2586"/>
    <w:rsid w:val="00F02AC3"/>
    <w:rsid w:val="00F03BB4"/>
    <w:rsid w:val="00F04237"/>
    <w:rsid w:val="00F05FED"/>
    <w:rsid w:val="00F06336"/>
    <w:rsid w:val="00F10A1F"/>
    <w:rsid w:val="00F12F44"/>
    <w:rsid w:val="00F169A6"/>
    <w:rsid w:val="00F20E8C"/>
    <w:rsid w:val="00F20FB7"/>
    <w:rsid w:val="00F225C0"/>
    <w:rsid w:val="00F27AC5"/>
    <w:rsid w:val="00F31E49"/>
    <w:rsid w:val="00F32AD2"/>
    <w:rsid w:val="00F344BC"/>
    <w:rsid w:val="00F37D8F"/>
    <w:rsid w:val="00F4243C"/>
    <w:rsid w:val="00F44883"/>
    <w:rsid w:val="00F47F8B"/>
    <w:rsid w:val="00F502C8"/>
    <w:rsid w:val="00F50F4D"/>
    <w:rsid w:val="00F550D4"/>
    <w:rsid w:val="00F621D0"/>
    <w:rsid w:val="00F63518"/>
    <w:rsid w:val="00F64754"/>
    <w:rsid w:val="00F64D76"/>
    <w:rsid w:val="00F654C0"/>
    <w:rsid w:val="00F67C33"/>
    <w:rsid w:val="00F733E3"/>
    <w:rsid w:val="00F738D7"/>
    <w:rsid w:val="00F73966"/>
    <w:rsid w:val="00F7411E"/>
    <w:rsid w:val="00F82568"/>
    <w:rsid w:val="00F827A7"/>
    <w:rsid w:val="00F90F52"/>
    <w:rsid w:val="00F92EE5"/>
    <w:rsid w:val="00F94B72"/>
    <w:rsid w:val="00F94D8B"/>
    <w:rsid w:val="00FA09C3"/>
    <w:rsid w:val="00FA15AF"/>
    <w:rsid w:val="00FA3458"/>
    <w:rsid w:val="00FA39BA"/>
    <w:rsid w:val="00FA5E9D"/>
    <w:rsid w:val="00FA772F"/>
    <w:rsid w:val="00FA7D22"/>
    <w:rsid w:val="00FB3267"/>
    <w:rsid w:val="00FC2984"/>
    <w:rsid w:val="00FC5DA8"/>
    <w:rsid w:val="00FC6203"/>
    <w:rsid w:val="00FC6D76"/>
    <w:rsid w:val="00FC76BF"/>
    <w:rsid w:val="00FD2868"/>
    <w:rsid w:val="00FD54B0"/>
    <w:rsid w:val="00FD7352"/>
    <w:rsid w:val="00FD7C86"/>
    <w:rsid w:val="00FE0520"/>
    <w:rsid w:val="00FE0947"/>
    <w:rsid w:val="00FE1679"/>
    <w:rsid w:val="00FE315F"/>
    <w:rsid w:val="00FE65B8"/>
    <w:rsid w:val="00FF1380"/>
    <w:rsid w:val="00FF1757"/>
    <w:rsid w:val="00FF1A20"/>
    <w:rsid w:val="00FF20DD"/>
    <w:rsid w:val="00FF340C"/>
    <w:rsid w:val="00FF6444"/>
    <w:rsid w:val="00FF7806"/>
    <w:rsid w:val="0EB10717"/>
    <w:rsid w:val="62E7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0099fe,aqua"/>
    </o:shapedefaults>
    <o:shapelayout v:ext="edit">
      <o:idmap v:ext="edit" data="1"/>
    </o:shapelayout>
  </w:shapeDefaults>
  <w:doNotEmbedSmartTags/>
  <w:decimalSymbol w:val="."/>
  <w:listSeparator w:val=","/>
  <w14:docId w14:val="62507607"/>
  <w15:docId w15:val="{5B900F22-9B06-4212-9E2F-0603D2864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3A18"/>
    <w:pPr>
      <w:spacing w:before="120" w:after="120" w:line="260" w:lineRule="exact"/>
    </w:pPr>
    <w:rPr>
      <w:rFonts w:ascii="Calibri Light" w:hAnsi="Calibri Light"/>
      <w:color w:val="000000"/>
      <w:sz w:val="22"/>
      <w:szCs w:val="22"/>
      <w:lang w:eastAsia="en-US"/>
    </w:rPr>
  </w:style>
  <w:style w:type="paragraph" w:styleId="Heading1">
    <w:name w:val="heading 1"/>
    <w:basedOn w:val="TOC1"/>
    <w:next w:val="Normal"/>
    <w:link w:val="Heading1Char"/>
    <w:uiPriority w:val="9"/>
    <w:qFormat/>
    <w:rsid w:val="0026558A"/>
    <w:pPr>
      <w:outlineLvl w:val="0"/>
    </w:pPr>
    <w:rPr>
      <w:color w:val="0070C0"/>
      <w:szCs w:val="22"/>
    </w:rPr>
  </w:style>
  <w:style w:type="paragraph" w:styleId="Heading2">
    <w:name w:val="heading 2"/>
    <w:basedOn w:val="Heading1"/>
    <w:next w:val="Normal"/>
    <w:qFormat/>
    <w:rsid w:val="00C0135F"/>
    <w:pPr>
      <w:numPr>
        <w:ilvl w:val="1"/>
        <w:numId w:val="15"/>
      </w:numPr>
      <w:tabs>
        <w:tab w:val="clear" w:pos="720"/>
        <w:tab w:val="left" w:pos="360"/>
      </w:tabs>
      <w:outlineLvl w:val="1"/>
    </w:pPr>
    <w:rPr>
      <w:smallCaps w:val="0"/>
      <w:color w:val="00B050"/>
      <w:sz w:val="2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F10A1F"/>
    <w:pPr>
      <w:numPr>
        <w:ilvl w:val="2"/>
      </w:numPr>
      <w:outlineLvl w:val="2"/>
    </w:pPr>
    <w:rPr>
      <w:smallCaps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1448C"/>
    <w:pPr>
      <w:spacing w:before="240" w:after="60"/>
      <w:outlineLvl w:val="6"/>
    </w:pPr>
    <w:rPr>
      <w:rFonts w:ascii="Calibri" w:eastAsia="PMingLiU" w:hAnsi="Calibri"/>
      <w:sz w:val="24"/>
      <w:szCs w:val="24"/>
    </w:rPr>
  </w:style>
  <w:style w:type="paragraph" w:styleId="Heading8">
    <w:name w:val="heading 8"/>
    <w:basedOn w:val="Heading3"/>
    <w:next w:val="Normal"/>
    <w:link w:val="Heading8Char"/>
    <w:uiPriority w:val="9"/>
    <w:unhideWhenUsed/>
    <w:qFormat/>
    <w:rsid w:val="00267EBB"/>
    <w:pPr>
      <w:numPr>
        <w:ilvl w:val="3"/>
      </w:numPr>
      <w:tabs>
        <w:tab w:val="clear" w:pos="9360"/>
        <w:tab w:val="right" w:leader="dot" w:pos="630"/>
      </w:tabs>
      <w:outlineLvl w:val="7"/>
    </w:pPr>
    <w:rPr>
      <w:rFonts w:eastAsia="Times"/>
      <w:b w:val="0"/>
      <w:smallCaps w:val="0"/>
      <w:color w:val="00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rsid w:val="00A1448C"/>
    <w:pPr>
      <w:widowControl w:val="0"/>
      <w:tabs>
        <w:tab w:val="left" w:pos="-1440"/>
        <w:tab w:val="left" w:pos="-720"/>
        <w:tab w:val="left" w:pos="0"/>
        <w:tab w:val="left" w:pos="720"/>
        <w:tab w:val="right" w:leader="dot" w:pos="9360"/>
      </w:tabs>
      <w:suppressAutoHyphens/>
      <w:spacing w:line="288" w:lineRule="auto"/>
      <w:jc w:val="both"/>
    </w:pPr>
    <w:rPr>
      <w:rFonts w:eastAsia="Times New Roman"/>
      <w:b/>
      <w:smallCaps/>
      <w:color w:val="auto"/>
      <w:sz w:val="28"/>
      <w:szCs w:val="28"/>
      <w:lang w:val="en-GB"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26558A"/>
    <w:rPr>
      <w:rFonts w:ascii="Calibri Light" w:eastAsia="Times New Roman" w:hAnsi="Calibri Light"/>
      <w:b/>
      <w:smallCaps/>
      <w:color w:val="0070C0"/>
      <w:sz w:val="28"/>
      <w:szCs w:val="22"/>
      <w:lang w:val="en-GB" w:eastAsia="ar-SA"/>
    </w:rPr>
  </w:style>
  <w:style w:type="character" w:customStyle="1" w:styleId="Heading3Char">
    <w:name w:val="Heading 3 Char"/>
    <w:basedOn w:val="DefaultParagraphFont"/>
    <w:link w:val="Heading3"/>
    <w:uiPriority w:val="9"/>
    <w:rsid w:val="00F10A1F"/>
    <w:rPr>
      <w:rFonts w:ascii="Calibri Light" w:eastAsia="Times New Roman" w:hAnsi="Calibri Light"/>
      <w:b/>
      <w:smallCaps/>
      <w:color w:val="000000" w:themeColor="text1"/>
      <w:sz w:val="22"/>
      <w:szCs w:val="22"/>
      <w:lang w:val="en-GB" w:eastAsia="ar-SA"/>
    </w:rPr>
  </w:style>
  <w:style w:type="character" w:customStyle="1" w:styleId="Heading7Char">
    <w:name w:val="Heading 7 Char"/>
    <w:basedOn w:val="DefaultParagraphFont"/>
    <w:link w:val="Heading7"/>
    <w:uiPriority w:val="9"/>
    <w:rsid w:val="00A1448C"/>
    <w:rPr>
      <w:rFonts w:ascii="Calibri" w:eastAsia="PMingLiU" w:hAnsi="Calibri" w:cs="Times New Roman"/>
      <w:color w:val="000000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267EBB"/>
    <w:rPr>
      <w:rFonts w:ascii="Calibri Light" w:hAnsi="Calibri Light"/>
      <w:color w:val="000000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rsid w:val="00227D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17ED"/>
    <w:rPr>
      <w:rFonts w:ascii="Calibri Light" w:hAnsi="Calibri Light"/>
      <w:color w:val="000000"/>
      <w:sz w:val="22"/>
      <w:szCs w:val="22"/>
      <w:lang w:eastAsia="en-US"/>
    </w:rPr>
  </w:style>
  <w:style w:type="paragraph" w:styleId="Footer">
    <w:name w:val="footer"/>
    <w:basedOn w:val="Normal"/>
    <w:rsid w:val="00227D5F"/>
    <w:pPr>
      <w:tabs>
        <w:tab w:val="center" w:pos="4320"/>
        <w:tab w:val="right" w:pos="8640"/>
      </w:tabs>
    </w:pPr>
  </w:style>
  <w:style w:type="paragraph" w:customStyle="1" w:styleId="Noparagraphstyle">
    <w:name w:val="[No paragraph style]"/>
    <w:rsid w:val="00227D5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eastAsia="Times New Roman"/>
      <w:color w:val="000000"/>
      <w:sz w:val="24"/>
      <w:lang w:eastAsia="en-US"/>
    </w:rPr>
  </w:style>
  <w:style w:type="paragraph" w:styleId="BodyTextIndent">
    <w:name w:val="Body Text Indent"/>
    <w:basedOn w:val="Normal"/>
    <w:rsid w:val="00227D5F"/>
    <w:pPr>
      <w:ind w:left="990" w:hanging="990"/>
    </w:pPr>
  </w:style>
  <w:style w:type="paragraph" w:customStyle="1" w:styleId="AddressText">
    <w:name w:val="Address Text"/>
    <w:rsid w:val="00227D5F"/>
    <w:pPr>
      <w:spacing w:line="200" w:lineRule="exact"/>
    </w:pPr>
    <w:rPr>
      <w:rFonts w:ascii="Arial" w:hAnsi="Arial"/>
      <w:noProof/>
      <w:color w:val="00FFFF"/>
      <w:spacing w:val="-2"/>
      <w:sz w:val="16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1448C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1448C"/>
    <w:rPr>
      <w:rFonts w:ascii="Times New Roman" w:hAnsi="Times New Roman"/>
      <w:color w:val="000000"/>
      <w:sz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A1448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1448C"/>
    <w:rPr>
      <w:rFonts w:ascii="Times New Roman" w:hAnsi="Times New Roman"/>
      <w:color w:val="000000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A1448C"/>
    <w:rPr>
      <w:color w:val="0000FF"/>
      <w:u w:val="single"/>
    </w:rPr>
  </w:style>
  <w:style w:type="character" w:styleId="Strong">
    <w:name w:val="Strong"/>
    <w:basedOn w:val="DefaultParagraphFont"/>
    <w:qFormat/>
    <w:rsid w:val="00A1448C"/>
    <w:rPr>
      <w:b/>
      <w:bCs/>
    </w:rPr>
  </w:style>
  <w:style w:type="paragraph" w:customStyle="1" w:styleId="1heading">
    <w:name w:val="1heading"/>
    <w:basedOn w:val="Normal"/>
    <w:rsid w:val="00A1448C"/>
    <w:pPr>
      <w:widowControl w:val="0"/>
      <w:suppressAutoHyphens/>
      <w:spacing w:line="240" w:lineRule="auto"/>
    </w:pPr>
    <w:rPr>
      <w:rFonts w:eastAsia="Times New Roman"/>
      <w:b/>
      <w:color w:val="auto"/>
      <w:sz w:val="24"/>
      <w:lang w:eastAsia="ar-SA"/>
    </w:rPr>
  </w:style>
  <w:style w:type="paragraph" w:customStyle="1" w:styleId="2heading">
    <w:name w:val="2heading"/>
    <w:basedOn w:val="Normal"/>
    <w:rsid w:val="00A1448C"/>
    <w:pPr>
      <w:widowControl w:val="0"/>
      <w:suppressAutoHyphens/>
      <w:spacing w:line="240" w:lineRule="auto"/>
      <w:ind w:left="720"/>
    </w:pPr>
    <w:rPr>
      <w:rFonts w:eastAsia="Times New Roman"/>
      <w:b/>
      <w:smallCaps/>
      <w:color w:val="auto"/>
      <w:sz w:val="24"/>
      <w:lang w:eastAsia="ar-SA"/>
    </w:rPr>
  </w:style>
  <w:style w:type="paragraph" w:styleId="BlockText">
    <w:name w:val="Block Text"/>
    <w:basedOn w:val="Normal"/>
    <w:rsid w:val="00A1448C"/>
    <w:pPr>
      <w:widowControl w:val="0"/>
      <w:suppressAutoHyphens/>
      <w:spacing w:line="240" w:lineRule="auto"/>
      <w:ind w:left="720" w:right="720"/>
      <w:jc w:val="both"/>
    </w:pPr>
    <w:rPr>
      <w:rFonts w:eastAsia="Times New Roman"/>
      <w:color w:val="auto"/>
      <w:sz w:val="24"/>
      <w:lang w:eastAsia="ar-SA"/>
    </w:rPr>
  </w:style>
  <w:style w:type="paragraph" w:customStyle="1" w:styleId="WW-Default">
    <w:name w:val="WW-Default"/>
    <w:rsid w:val="00A1448C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1448C"/>
    <w:pPr>
      <w:widowControl w:val="0"/>
      <w:suppressAutoHyphens/>
      <w:spacing w:line="240" w:lineRule="auto"/>
      <w:ind w:left="720"/>
      <w:contextualSpacing/>
    </w:pPr>
    <w:rPr>
      <w:rFonts w:eastAsia="Arial Unicode MS"/>
      <w:color w:val="auto"/>
      <w:kern w:val="1"/>
      <w:sz w:val="24"/>
      <w:szCs w:val="24"/>
      <w:lang w:val="en-GB" w:eastAsia="zh-TW"/>
    </w:rPr>
  </w:style>
  <w:style w:type="table" w:styleId="TableGrid">
    <w:name w:val="Table Grid"/>
    <w:basedOn w:val="TableNormal"/>
    <w:uiPriority w:val="59"/>
    <w:rsid w:val="001D372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51A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1A1"/>
    <w:rPr>
      <w:rFonts w:ascii="Tahoma" w:hAnsi="Tahoma" w:cs="Tahoma"/>
      <w:color w:val="000000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00A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0AB6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0AB6"/>
    <w:rPr>
      <w:rFonts w:ascii="Times New Roman" w:hAnsi="Times New Roman"/>
      <w:color w:val="00000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A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AB6"/>
    <w:rPr>
      <w:rFonts w:ascii="Times New Roman" w:hAnsi="Times New Roman"/>
      <w:b/>
      <w:bCs/>
      <w:color w:val="000000"/>
      <w:lang w:eastAsia="en-US"/>
    </w:rPr>
  </w:style>
  <w:style w:type="paragraph" w:styleId="Revision">
    <w:name w:val="Revision"/>
    <w:hidden/>
    <w:uiPriority w:val="99"/>
    <w:semiHidden/>
    <w:rsid w:val="006D296B"/>
    <w:rPr>
      <w:rFonts w:ascii="Times New Roman" w:hAnsi="Times New Roman"/>
      <w:color w:val="000000"/>
      <w:sz w:val="22"/>
      <w:lang w:eastAsia="en-US"/>
    </w:rPr>
  </w:style>
  <w:style w:type="paragraph" w:styleId="NoSpacing">
    <w:name w:val="No Spacing"/>
    <w:link w:val="NoSpacingChar"/>
    <w:uiPriority w:val="1"/>
    <w:qFormat/>
    <w:rsid w:val="007C4B12"/>
    <w:rPr>
      <w:rFonts w:ascii="Calibri Light" w:hAnsi="Calibri Light"/>
      <w:color w:val="000000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BA4D45"/>
    <w:pPr>
      <w:keepNext/>
      <w:keepLines/>
      <w:widowControl/>
      <w:tabs>
        <w:tab w:val="clear" w:pos="-1440"/>
        <w:tab w:val="clear" w:pos="-720"/>
        <w:tab w:val="clear" w:pos="0"/>
        <w:tab w:val="clear" w:pos="720"/>
        <w:tab w:val="clear" w:pos="9360"/>
      </w:tabs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smallCaps w:val="0"/>
      <w:color w:val="365F91" w:themeColor="accent1" w:themeShade="BF"/>
      <w:sz w:val="32"/>
      <w:szCs w:val="32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A4D4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D1B1E"/>
    <w:pPr>
      <w:tabs>
        <w:tab w:val="left" w:pos="880"/>
        <w:tab w:val="right" w:leader="dot" w:pos="10790"/>
      </w:tabs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BB2F3D"/>
    <w:rPr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3D1B1E"/>
    <w:pPr>
      <w:spacing w:before="0" w:after="100" w:line="259" w:lineRule="auto"/>
      <w:ind w:left="660"/>
    </w:pPr>
    <w:rPr>
      <w:rFonts w:asciiTheme="minorHAnsi" w:eastAsiaTheme="minorEastAsia" w:hAnsiTheme="minorHAnsi" w:cstheme="minorBidi"/>
      <w:color w:val="auto"/>
    </w:rPr>
  </w:style>
  <w:style w:type="paragraph" w:styleId="TOC5">
    <w:name w:val="toc 5"/>
    <w:basedOn w:val="Normal"/>
    <w:next w:val="Normal"/>
    <w:autoRedefine/>
    <w:uiPriority w:val="39"/>
    <w:unhideWhenUsed/>
    <w:rsid w:val="003D1B1E"/>
    <w:pPr>
      <w:spacing w:before="0" w:after="100" w:line="259" w:lineRule="auto"/>
      <w:ind w:left="880"/>
    </w:pPr>
    <w:rPr>
      <w:rFonts w:asciiTheme="minorHAnsi" w:eastAsiaTheme="minorEastAsia" w:hAnsiTheme="minorHAnsi" w:cstheme="minorBidi"/>
      <w:color w:val="auto"/>
    </w:rPr>
  </w:style>
  <w:style w:type="paragraph" w:styleId="TOC6">
    <w:name w:val="toc 6"/>
    <w:basedOn w:val="Normal"/>
    <w:next w:val="Normal"/>
    <w:autoRedefine/>
    <w:uiPriority w:val="39"/>
    <w:unhideWhenUsed/>
    <w:rsid w:val="003D1B1E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color w:val="auto"/>
    </w:rPr>
  </w:style>
  <w:style w:type="paragraph" w:styleId="TOC7">
    <w:name w:val="toc 7"/>
    <w:basedOn w:val="Normal"/>
    <w:next w:val="Normal"/>
    <w:autoRedefine/>
    <w:uiPriority w:val="39"/>
    <w:unhideWhenUsed/>
    <w:rsid w:val="003D1B1E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color w:val="auto"/>
    </w:rPr>
  </w:style>
  <w:style w:type="paragraph" w:styleId="TOC8">
    <w:name w:val="toc 8"/>
    <w:basedOn w:val="Normal"/>
    <w:next w:val="Normal"/>
    <w:autoRedefine/>
    <w:uiPriority w:val="39"/>
    <w:unhideWhenUsed/>
    <w:rsid w:val="003D1B1E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color w:val="auto"/>
    </w:rPr>
  </w:style>
  <w:style w:type="paragraph" w:styleId="TOC9">
    <w:name w:val="toc 9"/>
    <w:basedOn w:val="Normal"/>
    <w:next w:val="Normal"/>
    <w:autoRedefine/>
    <w:uiPriority w:val="39"/>
    <w:unhideWhenUsed/>
    <w:rsid w:val="003D1B1E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color w:val="auto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6C5D08"/>
    <w:rPr>
      <w:rFonts w:ascii="Calibri Light" w:hAnsi="Calibri Light"/>
      <w:color w:val="000000"/>
      <w:sz w:val="22"/>
      <w:szCs w:val="22"/>
      <w:lang w:eastAsia="en-US"/>
    </w:rPr>
  </w:style>
  <w:style w:type="paragraph" w:styleId="Title">
    <w:name w:val="Title"/>
    <w:basedOn w:val="Normal"/>
    <w:link w:val="TitleChar"/>
    <w:uiPriority w:val="10"/>
    <w:qFormat/>
    <w:rsid w:val="00A5016D"/>
    <w:pPr>
      <w:widowControl w:val="0"/>
      <w:spacing w:before="0" w:after="180" w:line="264" w:lineRule="auto"/>
      <w:jc w:val="center"/>
    </w:pPr>
    <w:rPr>
      <w:rFonts w:ascii="Calibri" w:eastAsia="Times New Roman" w:hAnsi="Calibri" w:cs="Arial"/>
      <w:b/>
      <w:snapToGrid w:val="0"/>
      <w:color w:val="auto"/>
      <w:sz w:val="24"/>
      <w:szCs w:val="20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A5016D"/>
    <w:rPr>
      <w:rFonts w:ascii="Calibri" w:eastAsia="Times New Roman" w:hAnsi="Calibri" w:cs="Arial"/>
      <w:b/>
      <w:snapToGrid w:val="0"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D02DF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</w:rPr>
  </w:style>
  <w:style w:type="character" w:styleId="UnresolvedMention">
    <w:name w:val="Unresolved Mention"/>
    <w:basedOn w:val="DefaultParagraphFont"/>
    <w:uiPriority w:val="99"/>
    <w:unhideWhenUsed/>
    <w:rsid w:val="0058343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8343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4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6</Value>
      <Value>5</Value>
      <Value>4</Value>
      <Value>3</Value>
    </TaxCatchAll>
    <SemaphoreItemMetadata xmlns="52899001-1d96-48e5-a5d2-9aa0119201a8" xsi:nil="true"/>
    <lcf76f155ced4ddcb4097134ff3c332f xmlns="f0aa0f2e-99ed-4e7d-a12b-932abc2ee5a2">
      <Terms xmlns="http://schemas.microsoft.com/office/infopath/2007/PartnerControls"/>
    </lcf76f155ced4ddcb4097134ff3c332f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TaxKeywordTaxHTField xmlns="52899001-1d96-48e5-a5d2-9aa0119201a8">
      <Terms xmlns="http://schemas.microsoft.com/office/infopath/2007/PartnerControls"/>
    </TaxKeywordTaxHTField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lfc4ee3876684520b49ce76ebce02d12 xmlns="52899001-1d96-48e5-a5d2-9aa0119201a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MSFC - Markets and Supply Financing</TermName>
          <TermId xmlns="http://schemas.microsoft.com/office/infopath/2007/PartnerControls">a3811d82-2b36-493e-85ce-d1a50bbbc575</TermId>
        </TermInfo>
      </Terms>
    </lfc4ee3876684520b49ce76ebce02d12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Market analysis (products and services)</TermName>
          <TermId xmlns="http://schemas.microsoft.com/office/infopath/2007/PartnerControls">d2e4c4c3-31a0-4492-ab99-dec213aaf003</TermId>
        </TermInfo>
      </Terms>
    </mda26ace941f4791a7314a339fee829c>
    <n66700ba28ef45deaaf35d7e47aad2e1 xmlns="52899001-1d96-48e5-a5d2-9aa0119201a8">
      <Terms xmlns="http://schemas.microsoft.com/office/infopath/2007/PartnerControls"/>
    </n66700ba28ef45deaaf35d7e47aad2e1>
    <FolderLabel xmlns="f0aa0f2e-99ed-4e7d-a12b-932abc2ee5a2" xsi:nil="true"/>
    <WrittenBy xmlns="ca283e0b-db31-4043-a2ef-b80661bf084a">
      <UserInfo>
        <DisplayName/>
        <AccountId xsi:nil="true"/>
        <AccountType/>
      </UserInfo>
    </WrittenBy>
    <SharedWithUsers xmlns="52899001-1d96-48e5-a5d2-9aa0119201a8">
      <UserInfo>
        <DisplayName>Paulina Rivas Calderon</DisplayName>
        <AccountId>22</AccountId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7DEAD2EC3B47EC4FBDDF341BDE55E67F" ma:contentTypeVersion="39" ma:contentTypeDescription="Create a new document." ma:contentTypeScope="" ma:versionID="14e35a020db85d847c43a0b69879c449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52899001-1d96-48e5-a5d2-9aa0119201a8" xmlns:ns5="f0aa0f2e-99ed-4e7d-a12b-932abc2ee5a2" xmlns:ns6="http://schemas.microsoft.com/sharepoint/v4" targetNamespace="http://schemas.microsoft.com/office/2006/metadata/properties" ma:root="true" ma:fieldsID="0e82c2982653b3e872b92067ff9c9a07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52899001-1d96-48e5-a5d2-9aa0119201a8"/>
    <xsd:import namespace="f0aa0f2e-99ed-4e7d-a12b-932abc2ee5a2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lfc4ee3876684520b49ce76ebce02d12" minOccurs="0"/>
                <xsd:element ref="ns4:n66700ba28ef45deaaf35d7e47aad2e1" minOccurs="0"/>
                <xsd:element ref="ns5:MediaServiceMetadata" minOccurs="0"/>
                <xsd:element ref="ns5:MediaServiceFastMetadata" minOccurs="0"/>
                <xsd:element ref="ns5:MediaServiceDateTaken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5:FolderLabel" minOccurs="0"/>
                <xsd:element ref="ns6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4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49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c712044a-4014-4c46-a625-6cfe8ca177c9}" ma:internalName="TaxCatchAllLabel" ma:readOnly="true" ma:showField="CatchAllDataLabel" ma:web="52899001-1d96-48e5-a5d2-9aa011920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c712044a-4014-4c46-a625-6cfe8ca177c9}" ma:internalName="TaxCatchAll" ma:showField="CatchAllData" ma:web="52899001-1d96-48e5-a5d2-9aa011920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99001-1d96-48e5-a5d2-9aa0119201a8" elementFormDefault="qualified">
    <xsd:import namespace="http://schemas.microsoft.com/office/2006/documentManagement/types"/>
    <xsd:import namespace="http://schemas.microsoft.com/office/infopath/2007/PartnerControls"/>
    <xsd:element name="lfc4ee3876684520b49ce76ebce02d12" ma:index="32" nillable="true" ma:taxonomy="true" ma:internalName="lfc4ee3876684520b49ce76ebce02d12" ma:taxonomyFieldName="SD_CentreUnit" ma:displayName="SD Centre and Unit" ma:fieldId="{5fc4ee38-7668-4520-b49c-e76ebce02d12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66700ba28ef45deaaf35d7e47aad2e1" ma:index="34" nillable="true" ma:taxonomy="true" ma:internalName="n66700ba28ef45deaaf35d7e47aad2e1" ma:taxonomyFieldName="SD_Year" ma:displayName="SD Year" ma:fieldId="{766700ba-28ef-45de-aaf3-5d7e47aad2e1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4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50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5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0f2e-99ed-4e7d-a12b-932abc2ee5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8" nillable="true" ma:displayName="Tags" ma:internalName="MediaServiceAutoTags" ma:readOnly="true">
      <xsd:simpleType>
        <xsd:restriction base="dms:Text"/>
      </xsd:simpleType>
    </xsd:element>
    <xsd:element name="MediaServiceOCR" ma:index="3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6" nillable="true" ma:displayName="FolderLabel" ma:internalName="FolderLabel">
      <xsd:simpleType>
        <xsd:restriction base="dms:Text"/>
      </xsd:simpleType>
    </xsd:element>
    <xsd:element name="MediaLengthInSeconds" ma:index="5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4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17A1DDB9-F405-42E9-8627-75CD4E4BEA89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A6F304CF-2F36-4790-8592-24FB93045AD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071136A-8CE5-496C-AD44-8E328D1290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FD1F1D-4142-4C55-8CEE-96DB1AE86727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52899001-1d96-48e5-a5d2-9aa0119201a8"/>
    <ds:schemaRef ds:uri="f0aa0f2e-99ed-4e7d-a12b-932abc2ee5a2"/>
    <ds:schemaRef ds:uri="http://schemas.microsoft.com/sharepoint/v4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AB39999D-6FC6-490B-9B04-C1E4FAF71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52899001-1d96-48e5-a5d2-9aa0119201a8"/>
    <ds:schemaRef ds:uri="f0aa0f2e-99ed-4e7d-a12b-932abc2ee5a2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695E8F3-ADCA-4CE6-82B4-7F959D536A05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AE7C5C59-00CF-4C09-9EC0-40B507EFC38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emullerbeck</dc:creator>
  <cp:keywords/>
  <cp:lastModifiedBy>Dan Ilie</cp:lastModifiedBy>
  <cp:revision>2</cp:revision>
  <cp:lastPrinted>2016-04-08T05:03:00Z</cp:lastPrinted>
  <dcterms:created xsi:type="dcterms:W3CDTF">2023-08-09T08:33:00Z</dcterms:created>
  <dcterms:modified xsi:type="dcterms:W3CDTF">2023-08-09T08:33:00Z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0x0101009BA85F8052A6DA4FA3E31FF9F74C6970007DEAD2EC3B47EC4FBDDF341BDE55E67F</vt:lpwstr>
  </property>
  <property fmtid="{D5CDD505-2E9C-101B-9397-08002B2CF9AE}" pid="3" name="Subject(s)">
    <vt:lpwstr/>
  </property>
  <property fmtid="{D5CDD505-2E9C-101B-9397-08002B2CF9AE}" pid="4" name="Document Type">
    <vt:lpwstr/>
  </property>
  <property fmtid="{D5CDD505-2E9C-101B-9397-08002B2CF9AE}" pid="5" name="SD_CentreUnit">
    <vt:lpwstr>5;#MSFC - Markets and Supply Financing|a3811d82-2b36-493e-85ce-d1a50bbbc575</vt:lpwstr>
  </property>
  <property fmtid="{D5CDD505-2E9C-101B-9397-08002B2CF9AE}" pid="6" name="TaxKeyword">
    <vt:lpwstr/>
  </property>
  <property fmtid="{D5CDD505-2E9C-101B-9397-08002B2CF9AE}" pid="7" name="SystemDTAC">
    <vt:lpwstr/>
  </property>
  <property fmtid="{D5CDD505-2E9C-101B-9397-08002B2CF9AE}" pid="8" name="Topic">
    <vt:lpwstr>3;#n/a|62fe7219-0ec3-42ac-964d-70ae5d8291bb</vt:lpwstr>
  </property>
  <property fmtid="{D5CDD505-2E9C-101B-9397-08002B2CF9AE}" pid="9" name="MediaServiceImageTags">
    <vt:lpwstr/>
  </property>
  <property fmtid="{D5CDD505-2E9C-101B-9397-08002B2CF9AE}" pid="10" name="OfficeDivision">
    <vt:lpwstr>4;#Denmark-1200|659a1518-a057-49e4-87e3-a15fb5fd11de</vt:lpwstr>
  </property>
  <property fmtid="{D5CDD505-2E9C-101B-9397-08002B2CF9AE}" pid="11" name="CriticalForLongTermRetention">
    <vt:lpwstr/>
  </property>
  <property fmtid="{D5CDD505-2E9C-101B-9397-08002B2CF9AE}" pid="12" name="DocumentType">
    <vt:lpwstr>6;#Market analysis (products and services)|d2e4c4c3-31a0-4492-ab99-dec213aaf003</vt:lpwstr>
  </property>
  <property fmtid="{D5CDD505-2E9C-101B-9397-08002B2CF9AE}" pid="13" name="GeographicScope">
    <vt:lpwstr/>
  </property>
  <property fmtid="{D5CDD505-2E9C-101B-9397-08002B2CF9AE}" pid="14" name="SD_Year">
    <vt:lpwstr/>
  </property>
</Properties>
</file>