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AD7" w:rsidRDefault="009069DB">
      <w:pPr>
        <w:spacing w:before="360" w:after="120"/>
        <w:jc w:val="both"/>
        <w:rPr>
          <w:rFonts w:ascii="Open Sans" w:eastAsia="Open Sans" w:hAnsi="Open Sans" w:cs="Open Sans"/>
          <w:b/>
          <w:color w:val="0095D1"/>
        </w:rPr>
      </w:pPr>
      <w:bookmarkStart w:id="0" w:name="_GoBack"/>
      <w:r>
        <w:rPr>
          <w:rFonts w:ascii="Open Sans" w:eastAsia="Open Sans" w:hAnsi="Open Sans" w:cs="Open Sans"/>
          <w:b/>
          <w:color w:val="0095D1"/>
        </w:rPr>
        <w:t>Form I: Format for Resume of Proposed Key Personnel</w:t>
      </w:r>
    </w:p>
    <w:bookmarkEnd w:id="0"/>
    <w:p w:rsidR="00B74AD7" w:rsidRDefault="009069DB">
      <w:pPr>
        <w:jc w:val="both"/>
        <w:rPr>
          <w:rFonts w:ascii="Open Sans" w:eastAsia="Open Sans" w:hAnsi="Open Sans" w:cs="Open Sans"/>
          <w:sz w:val="20"/>
          <w:szCs w:val="20"/>
          <w:shd w:val="clear" w:color="auto" w:fill="D3D3D3"/>
        </w:rPr>
      </w:pPr>
      <w:r>
        <w:rPr>
          <w:rFonts w:ascii="Open Sans" w:eastAsia="Open Sans" w:hAnsi="Open Sans" w:cs="Open Sans"/>
          <w:sz w:val="20"/>
          <w:szCs w:val="20"/>
          <w:shd w:val="clear" w:color="auto" w:fill="D3D3D3"/>
        </w:rPr>
        <w:t xml:space="preserve"> </w:t>
      </w:r>
    </w:p>
    <w:p w:rsidR="00B74AD7" w:rsidRDefault="009069DB">
      <w:pPr>
        <w:spacing w:after="60"/>
        <w:jc w:val="both"/>
        <w:rPr>
          <w:rFonts w:ascii="Open Sans" w:eastAsia="Open Sans" w:hAnsi="Open Sans" w:cs="Open Sans"/>
          <w:sz w:val="20"/>
          <w:szCs w:val="20"/>
          <w:highlight w:val="white"/>
        </w:rPr>
      </w:pPr>
      <w:r>
        <w:rPr>
          <w:rFonts w:ascii="Open Sans" w:eastAsia="Open Sans" w:hAnsi="Open Sans" w:cs="Open Sans"/>
          <w:sz w:val="20"/>
          <w:szCs w:val="20"/>
        </w:rPr>
        <w:t>RFP reference no: RFP/2023/46910</w:t>
      </w:r>
    </w:p>
    <w:p w:rsidR="00B74AD7" w:rsidRDefault="009069DB">
      <w:pPr>
        <w:spacing w:after="60"/>
        <w:jc w:val="both"/>
        <w:rPr>
          <w:rFonts w:ascii="Open Sans" w:eastAsia="Open Sans" w:hAnsi="Open Sans" w:cs="Open Sans"/>
          <w:sz w:val="20"/>
          <w:szCs w:val="20"/>
          <w:highlight w:val="cyan"/>
        </w:rPr>
      </w:pPr>
      <w:r>
        <w:rPr>
          <w:rFonts w:ascii="Open Sans" w:eastAsia="Open Sans" w:hAnsi="Open Sans" w:cs="Open Sans"/>
          <w:sz w:val="20"/>
          <w:szCs w:val="20"/>
        </w:rPr>
        <w:t xml:space="preserve">Name of Offeror: </w:t>
      </w:r>
      <w:r>
        <w:rPr>
          <w:rFonts w:ascii="Open Sans" w:eastAsia="Open Sans" w:hAnsi="Open Sans" w:cs="Open Sans"/>
          <w:sz w:val="20"/>
          <w:szCs w:val="20"/>
          <w:highlight w:val="cyan"/>
        </w:rPr>
        <w:t>[insert name of Offeror]</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shd w:val="clear" w:color="auto" w:fill="D3D3D3"/>
        </w:rPr>
        <w:t xml:space="preserve"> </w:t>
      </w:r>
    </w:p>
    <w:tbl>
      <w:tblPr>
        <w:tblStyle w:val="afe"/>
        <w:tblW w:w="9648"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563"/>
        <w:gridCol w:w="7085"/>
      </w:tblGrid>
      <w:tr w:rsidR="00B74AD7">
        <w:trPr>
          <w:trHeight w:val="575"/>
        </w:trPr>
        <w:tc>
          <w:tcPr>
            <w:tcW w:w="2563"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Position</w:t>
            </w:r>
          </w:p>
        </w:tc>
        <w:tc>
          <w:tcPr>
            <w:tcW w:w="708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640"/>
              <w:rPr>
                <w:rFonts w:ascii="Open Sans" w:eastAsia="Open Sans" w:hAnsi="Open Sans" w:cs="Open Sans"/>
                <w:sz w:val="20"/>
                <w:szCs w:val="20"/>
                <w:highlight w:val="cyan"/>
              </w:rPr>
            </w:pPr>
            <w:r>
              <w:rPr>
                <w:rFonts w:ascii="Open Sans" w:eastAsia="Open Sans" w:hAnsi="Open Sans" w:cs="Open Sans"/>
                <w:sz w:val="20"/>
                <w:szCs w:val="20"/>
                <w:highlight w:val="cyan"/>
              </w:rPr>
              <w:t>[Insert]</w:t>
            </w:r>
          </w:p>
        </w:tc>
      </w:tr>
      <w:tr w:rsidR="00B74AD7">
        <w:trPr>
          <w:trHeight w:val="605"/>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Name of Personnel</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640"/>
              <w:rPr>
                <w:rFonts w:ascii="Open Sans" w:eastAsia="Open Sans" w:hAnsi="Open Sans" w:cs="Open Sans"/>
                <w:sz w:val="20"/>
                <w:szCs w:val="20"/>
                <w:highlight w:val="cyan"/>
              </w:rPr>
            </w:pPr>
            <w:r>
              <w:rPr>
                <w:rFonts w:ascii="Open Sans" w:eastAsia="Open Sans" w:hAnsi="Open Sans" w:cs="Open Sans"/>
                <w:sz w:val="20"/>
                <w:szCs w:val="20"/>
                <w:highlight w:val="cyan"/>
              </w:rPr>
              <w:t>[Insert]</w:t>
            </w:r>
          </w:p>
        </w:tc>
      </w:tr>
      <w:tr w:rsidR="00B74AD7">
        <w:trPr>
          <w:trHeight w:val="575"/>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Title</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640"/>
              <w:rPr>
                <w:rFonts w:ascii="Open Sans" w:eastAsia="Open Sans" w:hAnsi="Open Sans" w:cs="Open Sans"/>
                <w:sz w:val="20"/>
                <w:szCs w:val="20"/>
                <w:highlight w:val="cyan"/>
              </w:rPr>
            </w:pPr>
            <w:r>
              <w:rPr>
                <w:rFonts w:ascii="Open Sans" w:eastAsia="Open Sans" w:hAnsi="Open Sans" w:cs="Open Sans"/>
                <w:sz w:val="20"/>
                <w:szCs w:val="20"/>
                <w:highlight w:val="cyan"/>
              </w:rPr>
              <w:t>[Insert]</w:t>
            </w:r>
          </w:p>
        </w:tc>
      </w:tr>
      <w:tr w:rsidR="00B74AD7">
        <w:trPr>
          <w:trHeight w:val="620"/>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Years with firm</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640"/>
              <w:rPr>
                <w:rFonts w:ascii="Open Sans" w:eastAsia="Open Sans" w:hAnsi="Open Sans" w:cs="Open Sans"/>
                <w:sz w:val="20"/>
                <w:szCs w:val="20"/>
                <w:highlight w:val="cyan"/>
              </w:rPr>
            </w:pPr>
            <w:r>
              <w:rPr>
                <w:rFonts w:ascii="Open Sans" w:eastAsia="Open Sans" w:hAnsi="Open Sans" w:cs="Open Sans"/>
                <w:sz w:val="20"/>
                <w:szCs w:val="20"/>
                <w:highlight w:val="cyan"/>
              </w:rPr>
              <w:t>[Insert]</w:t>
            </w:r>
          </w:p>
        </w:tc>
      </w:tr>
      <w:tr w:rsidR="00B74AD7">
        <w:trPr>
          <w:trHeight w:val="605"/>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Nationality</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640"/>
              <w:rPr>
                <w:rFonts w:ascii="Open Sans" w:eastAsia="Open Sans" w:hAnsi="Open Sans" w:cs="Open Sans"/>
                <w:sz w:val="20"/>
                <w:szCs w:val="20"/>
                <w:highlight w:val="cyan"/>
              </w:rPr>
            </w:pPr>
            <w:r>
              <w:rPr>
                <w:rFonts w:ascii="Open Sans" w:eastAsia="Open Sans" w:hAnsi="Open Sans" w:cs="Open Sans"/>
                <w:sz w:val="20"/>
                <w:szCs w:val="20"/>
                <w:highlight w:val="cyan"/>
              </w:rPr>
              <w:t>[Insert]</w:t>
            </w:r>
          </w:p>
        </w:tc>
      </w:tr>
      <w:tr w:rsidR="00B74AD7">
        <w:trPr>
          <w:trHeight w:val="770"/>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Language proficiency</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100"/>
              <w:rPr>
                <w:rFonts w:ascii="Open Sans" w:eastAsia="Open Sans" w:hAnsi="Open Sans" w:cs="Open Sans"/>
                <w:sz w:val="20"/>
                <w:szCs w:val="20"/>
                <w:highlight w:val="cyan"/>
              </w:rPr>
            </w:pPr>
            <w:r>
              <w:rPr>
                <w:rFonts w:ascii="Open Sans" w:eastAsia="Open Sans" w:hAnsi="Open Sans" w:cs="Open Sans"/>
                <w:sz w:val="20"/>
                <w:szCs w:val="20"/>
                <w:highlight w:val="cyan"/>
              </w:rPr>
              <w:t>[Insert]</w:t>
            </w:r>
          </w:p>
        </w:tc>
      </w:tr>
      <w:tr w:rsidR="00B74AD7">
        <w:trPr>
          <w:trHeight w:val="1475"/>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Education/ Qualifications</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100"/>
              <w:rPr>
                <w:rFonts w:ascii="Open Sans" w:eastAsia="Open Sans" w:hAnsi="Open Sans" w:cs="Open Sans"/>
                <w:sz w:val="20"/>
                <w:szCs w:val="20"/>
                <w:highlight w:val="cyan"/>
              </w:rPr>
            </w:pPr>
            <w:r>
              <w:rPr>
                <w:rFonts w:ascii="Open Sans" w:eastAsia="Open Sans" w:hAnsi="Open Sans" w:cs="Open Sans"/>
                <w:sz w:val="20"/>
                <w:szCs w:val="20"/>
                <w:highlight w:val="cyan"/>
              </w:rPr>
              <w:t>[Summarize college/university and other specialized education of personnel member, giving names of schools, dates attended, and degrees/qualifications obtained.]</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tc>
      </w:tr>
      <w:tr w:rsidR="00B74AD7">
        <w:trPr>
          <w:trHeight w:val="1475"/>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Professional certifications</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100"/>
              <w:rPr>
                <w:rFonts w:ascii="Open Sans" w:eastAsia="Open Sans" w:hAnsi="Open Sans" w:cs="Open Sans"/>
                <w:sz w:val="20"/>
                <w:szCs w:val="20"/>
                <w:highlight w:val="cyan"/>
              </w:rPr>
            </w:pPr>
            <w:r>
              <w:rPr>
                <w:rFonts w:ascii="Open Sans" w:eastAsia="Open Sans" w:hAnsi="Open Sans" w:cs="Open Sans"/>
                <w:sz w:val="20"/>
                <w:szCs w:val="20"/>
                <w:highlight w:val="cyan"/>
              </w:rPr>
              <w:t>[Provide details of professional certifications relevant to the scope of services]</w:t>
            </w:r>
          </w:p>
          <w:p w:rsidR="00B74AD7" w:rsidRDefault="009069DB">
            <w:pPr>
              <w:ind w:left="880" w:right="-100" w:hanging="280"/>
              <w:rPr>
                <w:rFonts w:ascii="Open Sans" w:eastAsia="Open Sans" w:hAnsi="Open Sans" w:cs="Open Sans"/>
                <w:sz w:val="20"/>
                <w:szCs w:val="20"/>
                <w:highlight w:val="cyan"/>
              </w:rPr>
            </w:pPr>
            <w:r>
              <w:rPr>
                <w:rFonts w:ascii="Noto Sans Symbols" w:eastAsia="Noto Sans Symbols" w:hAnsi="Noto Sans Symbols" w:cs="Noto Sans Symbols"/>
                <w:sz w:val="20"/>
                <w:szCs w:val="20"/>
              </w:rPr>
              <w:t>●</w:t>
            </w:r>
            <w:r>
              <w:rPr>
                <w:sz w:val="14"/>
                <w:szCs w:val="14"/>
              </w:rPr>
              <w:tab/>
            </w:r>
            <w:r>
              <w:rPr>
                <w:rFonts w:ascii="Open Sans" w:eastAsia="Open Sans" w:hAnsi="Open Sans" w:cs="Open Sans"/>
                <w:sz w:val="20"/>
                <w:szCs w:val="20"/>
              </w:rPr>
              <w:t xml:space="preserve">Name of institution: </w:t>
            </w:r>
            <w:r>
              <w:rPr>
                <w:rFonts w:ascii="Open Sans" w:eastAsia="Open Sans" w:hAnsi="Open Sans" w:cs="Open Sans"/>
                <w:sz w:val="20"/>
                <w:szCs w:val="20"/>
                <w:highlight w:val="cyan"/>
              </w:rPr>
              <w:t>[Insert]</w:t>
            </w:r>
          </w:p>
          <w:p w:rsidR="00B74AD7" w:rsidRDefault="009069DB">
            <w:pPr>
              <w:ind w:left="880" w:right="-100" w:hanging="280"/>
              <w:rPr>
                <w:rFonts w:ascii="Open Sans" w:eastAsia="Open Sans" w:hAnsi="Open Sans" w:cs="Open Sans"/>
                <w:sz w:val="20"/>
                <w:szCs w:val="20"/>
                <w:highlight w:val="cyan"/>
              </w:rPr>
            </w:pPr>
            <w:r>
              <w:rPr>
                <w:rFonts w:ascii="Noto Sans Symbols" w:eastAsia="Noto Sans Symbols" w:hAnsi="Noto Sans Symbols" w:cs="Noto Sans Symbols"/>
                <w:sz w:val="20"/>
                <w:szCs w:val="20"/>
              </w:rPr>
              <w:t>●</w:t>
            </w:r>
            <w:r>
              <w:rPr>
                <w:sz w:val="14"/>
                <w:szCs w:val="14"/>
              </w:rPr>
              <w:tab/>
            </w:r>
            <w:r>
              <w:rPr>
                <w:rFonts w:ascii="Open Sans" w:eastAsia="Open Sans" w:hAnsi="Open Sans" w:cs="Open Sans"/>
                <w:sz w:val="20"/>
                <w:szCs w:val="20"/>
              </w:rPr>
              <w:t xml:space="preserve">Date of certification: </w:t>
            </w:r>
            <w:r>
              <w:rPr>
                <w:rFonts w:ascii="Open Sans" w:eastAsia="Open Sans" w:hAnsi="Open Sans" w:cs="Open Sans"/>
                <w:sz w:val="20"/>
                <w:szCs w:val="20"/>
                <w:highlight w:val="cyan"/>
              </w:rPr>
              <w:t>[Insert]</w:t>
            </w:r>
          </w:p>
          <w:p w:rsidR="00B74AD7" w:rsidRDefault="009069DB">
            <w:pPr>
              <w:ind w:left="600" w:right="-100"/>
              <w:rPr>
                <w:rFonts w:ascii="Open Sans" w:eastAsia="Open Sans" w:hAnsi="Open Sans" w:cs="Open Sans"/>
                <w:sz w:val="20"/>
                <w:szCs w:val="20"/>
                <w:highlight w:val="cyan"/>
              </w:rPr>
            </w:pPr>
            <w:r>
              <w:rPr>
                <w:rFonts w:ascii="Open Sans" w:eastAsia="Open Sans" w:hAnsi="Open Sans" w:cs="Open Sans"/>
                <w:sz w:val="20"/>
                <w:szCs w:val="20"/>
                <w:highlight w:val="cyan"/>
              </w:rPr>
              <w:t xml:space="preserve"> </w:t>
            </w:r>
          </w:p>
        </w:tc>
      </w:tr>
      <w:tr w:rsidR="00B74AD7">
        <w:trPr>
          <w:trHeight w:val="2555"/>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lastRenderedPageBreak/>
              <w:t>Employment Record/ Experience</w:t>
            </w:r>
          </w:p>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 xml:space="preserve"> </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640"/>
              <w:rPr>
                <w:rFonts w:ascii="Open Sans" w:eastAsia="Open Sans" w:hAnsi="Open Sans" w:cs="Open Sans"/>
                <w:sz w:val="20"/>
                <w:szCs w:val="20"/>
                <w:highlight w:val="cyan"/>
              </w:rPr>
            </w:pPr>
            <w:r>
              <w:rPr>
                <w:rFonts w:ascii="Open Sans" w:eastAsia="Open Sans" w:hAnsi="Open Sans" w:cs="Open Sans"/>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tc>
      </w:tr>
      <w:tr w:rsidR="00B74AD7">
        <w:trPr>
          <w:trHeight w:val="2210"/>
        </w:trPr>
        <w:tc>
          <w:tcPr>
            <w:tcW w:w="2563"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References</w:t>
            </w:r>
          </w:p>
          <w:p w:rsidR="00B74AD7" w:rsidRDefault="009069DB">
            <w:pPr>
              <w:ind w:right="640"/>
              <w:rPr>
                <w:rFonts w:ascii="Open Sans" w:eastAsia="Open Sans" w:hAnsi="Open Sans" w:cs="Open Sans"/>
                <w:b/>
                <w:sz w:val="20"/>
                <w:szCs w:val="20"/>
              </w:rPr>
            </w:pPr>
            <w:r>
              <w:rPr>
                <w:rFonts w:ascii="Open Sans" w:eastAsia="Open Sans" w:hAnsi="Open Sans" w:cs="Open Sans"/>
                <w:b/>
                <w:sz w:val="20"/>
                <w:szCs w:val="20"/>
              </w:rPr>
              <w:t xml:space="preserve"> </w:t>
            </w:r>
          </w:p>
        </w:tc>
        <w:tc>
          <w:tcPr>
            <w:tcW w:w="70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ind w:right="640"/>
              <w:rPr>
                <w:rFonts w:ascii="Open Sans" w:eastAsia="Open Sans" w:hAnsi="Open Sans" w:cs="Open Sans"/>
                <w:sz w:val="20"/>
                <w:szCs w:val="20"/>
                <w:highlight w:val="cyan"/>
              </w:rPr>
            </w:pPr>
            <w:r>
              <w:rPr>
                <w:rFonts w:ascii="Open Sans" w:eastAsia="Open Sans" w:hAnsi="Open Sans" w:cs="Open Sans"/>
                <w:sz w:val="20"/>
                <w:szCs w:val="20"/>
                <w:highlight w:val="cyan"/>
              </w:rPr>
              <w:t>[Provide names, addresses, phone and email contact information for two (2) references]</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Reference 1:</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Reference 2:</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tc>
      </w:tr>
    </w:tbl>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I, the undersigned, certify to the best of my knowledge and belief, this bio-date is accurate.</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right="640"/>
        <w:rPr>
          <w:rFonts w:ascii="Open Sans" w:eastAsia="Open Sans" w:hAnsi="Open Sans" w:cs="Open Sans"/>
          <w:sz w:val="20"/>
          <w:szCs w:val="20"/>
        </w:rPr>
      </w:pPr>
      <w:r>
        <w:rPr>
          <w:rFonts w:ascii="Open Sans" w:eastAsia="Open Sans" w:hAnsi="Open Sans" w:cs="Open Sans"/>
          <w:sz w:val="20"/>
          <w:szCs w:val="20"/>
        </w:rPr>
        <w:t xml:space="preserve">________________________________________                                                      </w:t>
      </w:r>
      <w:r>
        <w:rPr>
          <w:rFonts w:ascii="Open Sans" w:eastAsia="Open Sans" w:hAnsi="Open Sans" w:cs="Open Sans"/>
          <w:sz w:val="20"/>
          <w:szCs w:val="20"/>
        </w:rPr>
        <w:tab/>
        <w:t>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Signature of Personnel (individual) or firm representative                     </w:t>
      </w:r>
      <w:r>
        <w:rPr>
          <w:rFonts w:ascii="Open Sans" w:eastAsia="Open Sans" w:hAnsi="Open Sans" w:cs="Open Sans"/>
          <w:sz w:val="20"/>
          <w:szCs w:val="20"/>
        </w:rPr>
        <w:tab/>
        <w:t xml:space="preserve">      </w:t>
      </w:r>
      <w:r>
        <w:rPr>
          <w:rFonts w:ascii="Open Sans" w:eastAsia="Open Sans" w:hAnsi="Open Sans" w:cs="Open Sans"/>
          <w:sz w:val="20"/>
          <w:szCs w:val="20"/>
        </w:rPr>
        <w:tab/>
        <w:t>Date (Day/Month/Year)</w:t>
      </w:r>
    </w:p>
    <w:p w:rsidR="00B74AD7" w:rsidRDefault="00B74AD7">
      <w:pPr>
        <w:jc w:val="both"/>
        <w:rPr>
          <w:rFonts w:ascii="Arial" w:eastAsia="Arial" w:hAnsi="Arial" w:cs="Arial"/>
          <w:sz w:val="20"/>
          <w:szCs w:val="20"/>
        </w:rPr>
      </w:pPr>
    </w:p>
    <w:p w:rsidR="00B74AD7" w:rsidRDefault="009069DB">
      <w:pPr>
        <w:jc w:val="both"/>
        <w:rPr>
          <w:rFonts w:ascii="Open Sans" w:eastAsia="Open Sans" w:hAnsi="Open Sans" w:cs="Open Sans"/>
          <w:b/>
          <w:color w:val="518ECB"/>
          <w:sz w:val="28"/>
          <w:szCs w:val="28"/>
        </w:rPr>
      </w:pPr>
      <w:r>
        <w:rPr>
          <w:rFonts w:ascii="Open Sans" w:eastAsia="Open Sans" w:hAnsi="Open Sans" w:cs="Open Sans"/>
          <w:b/>
          <w:color w:val="518ECB"/>
          <w:sz w:val="28"/>
          <w:szCs w:val="28"/>
        </w:rPr>
        <w:t xml:space="preserve"> </w:t>
      </w: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sz w:val="20"/>
          <w:szCs w:val="20"/>
          <w:highlight w:val="yellow"/>
        </w:rPr>
      </w:pPr>
    </w:p>
    <w:p w:rsidR="00B74AD7" w:rsidRDefault="00B74AD7">
      <w:pPr>
        <w:jc w:val="both"/>
        <w:rPr>
          <w:rFonts w:ascii="Open Sans" w:eastAsia="Open Sans" w:hAnsi="Open Sans" w:cs="Open Sans"/>
          <w:b/>
          <w:color w:val="0095D1"/>
          <w:sz w:val="28"/>
          <w:szCs w:val="28"/>
        </w:rPr>
      </w:pPr>
    </w:p>
    <w:sectPr w:rsidR="00B74AD7">
      <w:headerReference w:type="even" r:id="rId7"/>
      <w:headerReference w:type="default" r:id="rId8"/>
      <w:footerReference w:type="even" r:id="rId9"/>
      <w:footerReference w:type="default" r:id="rId10"/>
      <w:headerReference w:type="first" r:id="rId11"/>
      <w:footerReference w:type="first" r:id="rId12"/>
      <w:type w:val="continuous"/>
      <w:pgSz w:w="12240" w:h="15840"/>
      <w:pgMar w:top="779" w:right="1296" w:bottom="1008" w:left="1296" w:header="426" w:footer="11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267" w:rsidRDefault="00B51267">
      <w:r>
        <w:separator/>
      </w:r>
    </w:p>
  </w:endnote>
  <w:endnote w:type="continuationSeparator" w:id="0">
    <w:p w:rsidR="00B51267" w:rsidRDefault="00B5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9069DB">
    <w:pPr>
      <w:pBdr>
        <w:top w:val="nil"/>
        <w:left w:val="nil"/>
        <w:bottom w:val="nil"/>
        <w:right w:val="nil"/>
        <w:between w:val="nil"/>
      </w:pBdr>
      <w:tabs>
        <w:tab w:val="center" w:pos="4320"/>
        <w:tab w:val="right" w:pos="8640"/>
      </w:tabs>
      <w:jc w:val="right"/>
      <w:rPr>
        <w:rFonts w:ascii="Arial" w:eastAsia="Arial" w:hAnsi="Arial" w:cs="Arial"/>
        <w:color w:val="000000"/>
        <w:sz w:val="16"/>
        <w:szCs w:val="16"/>
      </w:rPr>
    </w:pPr>
    <w:r>
      <w:rPr>
        <w:rFonts w:ascii="Arial" w:eastAsia="Arial" w:hAnsi="Arial" w:cs="Arial"/>
        <w:color w:val="000000"/>
      </w:rPr>
      <w:tab/>
    </w:r>
    <w:r>
      <w:rPr>
        <w:rFonts w:ascii="Arial" w:eastAsia="Arial" w:hAnsi="Arial" w:cs="Arial"/>
        <w:color w:val="000000"/>
        <w:sz w:val="16"/>
        <w:szCs w:val="16"/>
      </w:rPr>
      <w:t xml:space="preserve">Page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B74AD7" w:rsidRDefault="00B74AD7">
    <w:pPr>
      <w:ind w:left="720"/>
      <w:jc w:val="both"/>
      <w:rPr>
        <w:rFonts w:ascii="Calibri" w:eastAsia="Calibri" w:hAnsi="Calibri" w:cs="Calibri"/>
        <w:sz w:val="22"/>
        <w:szCs w:val="22"/>
      </w:rPr>
    </w:pPr>
  </w:p>
  <w:p w:rsidR="00B74AD7" w:rsidRDefault="00B74AD7">
    <w:pPr>
      <w:rPr>
        <w:rFonts w:ascii="Calibri" w:eastAsia="Calibri" w:hAnsi="Calibri" w:cs="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267" w:rsidRDefault="00B51267">
      <w:r>
        <w:separator/>
      </w:r>
    </w:p>
  </w:footnote>
  <w:footnote w:type="continuationSeparator" w:id="0">
    <w:p w:rsidR="00B51267" w:rsidRDefault="00B51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51267">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alt="" style="position:absolute;margin-left:0;margin-top:0;width:501.6pt;height:180.6pt;rotation:315;z-index:-251657728;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spacing w:line="276" w:lineRule="auto"/>
      <w:rPr>
        <w:rFonts w:ascii="Arial" w:eastAsia="Arial" w:hAnsi="Arial" w:cs="Arial"/>
        <w:sz w:val="20"/>
        <w:szCs w:val="20"/>
      </w:rPr>
    </w:pPr>
  </w:p>
  <w:tbl>
    <w:tblPr>
      <w:tblStyle w:val="aff0"/>
      <w:tblW w:w="9639" w:type="dxa"/>
      <w:tblInd w:w="0" w:type="dxa"/>
      <w:tblLayout w:type="fixed"/>
      <w:tblLook w:val="0000" w:firstRow="0" w:lastRow="0" w:firstColumn="0" w:lastColumn="0" w:noHBand="0" w:noVBand="0"/>
    </w:tblPr>
    <w:tblGrid>
      <w:gridCol w:w="9639"/>
    </w:tblGrid>
    <w:tr w:rsidR="00B74AD7">
      <w:trPr>
        <w:trHeight w:val="480"/>
      </w:trPr>
      <w:tc>
        <w:tcPr>
          <w:tcW w:w="9639" w:type="dxa"/>
          <w:vAlign w:val="bottom"/>
        </w:tcPr>
        <w:p w:rsidR="00B74AD7" w:rsidRDefault="009069DB">
          <w:pPr>
            <w:pStyle w:val="1"/>
            <w:jc w:val="right"/>
            <w:outlineLvl w:val="0"/>
            <w:rPr>
              <w:color w:val="4F81BD"/>
            </w:rPr>
          </w:pPr>
          <w:r>
            <w:tab/>
          </w:r>
          <w:r>
            <w:rPr>
              <w:rFonts w:ascii="Calibri" w:eastAsia="Calibri" w:hAnsi="Calibri" w:cs="Calibri"/>
            </w:rPr>
            <w:tab/>
          </w:r>
          <w:r>
            <w:rPr>
              <w:rFonts w:ascii="Calibri" w:eastAsia="Calibri" w:hAnsi="Calibri" w:cs="Calibri"/>
              <w:color w:val="4F81BD"/>
            </w:rPr>
            <w:tab/>
          </w:r>
          <w:r>
            <w:rPr>
              <w:noProof/>
            </w:rPr>
            <w:drawing>
              <wp:anchor distT="0" distB="0" distL="114300" distR="114300" simplePos="0" relativeHeight="251656704" behindDoc="0" locked="0" layoutInCell="1" hidden="0" allowOverlap="1">
                <wp:simplePos x="0" y="0"/>
                <wp:positionH relativeFrom="column">
                  <wp:posOffset>114300</wp:posOffset>
                </wp:positionH>
                <wp:positionV relativeFrom="paragraph">
                  <wp:posOffset>66675</wp:posOffset>
                </wp:positionV>
                <wp:extent cx="1720850" cy="3035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20850" cy="303530"/>
                        </a:xfrm>
                        <a:prstGeom prst="rect">
                          <a:avLst/>
                        </a:prstGeom>
                        <a:ln/>
                      </pic:spPr>
                    </pic:pic>
                  </a:graphicData>
                </a:graphic>
              </wp:anchor>
            </w:drawing>
          </w:r>
        </w:p>
        <w:p w:rsidR="00B74AD7" w:rsidRDefault="00B74AD7">
          <w:pPr>
            <w:spacing w:after="60"/>
            <w:rPr>
              <w:sz w:val="35"/>
              <w:szCs w:val="35"/>
              <w:vertAlign w:val="subscript"/>
            </w:rPr>
          </w:pPr>
        </w:p>
      </w:tc>
    </w:tr>
  </w:tbl>
  <w:p w:rsidR="00B74AD7" w:rsidRDefault="00B74AD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51267">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margin-left:0;margin-top:0;width:501.6pt;height:180.6pt;rotation:315;z-index:-251658752;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5475"/>
    <w:multiLevelType w:val="multilevel"/>
    <w:tmpl w:val="A2EE2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333B3C"/>
    <w:multiLevelType w:val="multilevel"/>
    <w:tmpl w:val="5C8A951E"/>
    <w:lvl w:ilvl="0">
      <w:start w:val="1"/>
      <w:numFmt w:val="bullet"/>
      <w:lvlText w:val="●"/>
      <w:lvlJc w:val="left"/>
      <w:pPr>
        <w:ind w:left="720" w:hanging="360"/>
      </w:pPr>
      <w:rPr>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1F2411B"/>
    <w:multiLevelType w:val="multilevel"/>
    <w:tmpl w:val="C1C6609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5004FD"/>
    <w:multiLevelType w:val="multilevel"/>
    <w:tmpl w:val="1518A20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222D44"/>
    <w:multiLevelType w:val="multilevel"/>
    <w:tmpl w:val="ACB05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093CAF"/>
    <w:multiLevelType w:val="multilevel"/>
    <w:tmpl w:val="A38A7F50"/>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14217B24"/>
    <w:multiLevelType w:val="multilevel"/>
    <w:tmpl w:val="BF50DB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840800"/>
    <w:multiLevelType w:val="multilevel"/>
    <w:tmpl w:val="3DA42C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7F96F78"/>
    <w:multiLevelType w:val="multilevel"/>
    <w:tmpl w:val="34A02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855EEB"/>
    <w:multiLevelType w:val="multilevel"/>
    <w:tmpl w:val="37925DA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FC15A0B"/>
    <w:multiLevelType w:val="multilevel"/>
    <w:tmpl w:val="341C8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1CA066C"/>
    <w:multiLevelType w:val="multilevel"/>
    <w:tmpl w:val="3EC44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3065A9A"/>
    <w:multiLevelType w:val="multilevel"/>
    <w:tmpl w:val="1BD2A8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8320BB"/>
    <w:multiLevelType w:val="multilevel"/>
    <w:tmpl w:val="DBEA6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7947AB"/>
    <w:multiLevelType w:val="multilevel"/>
    <w:tmpl w:val="6D3C35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AA663AB"/>
    <w:multiLevelType w:val="multilevel"/>
    <w:tmpl w:val="CFDE17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AAF2AB9"/>
    <w:multiLevelType w:val="multilevel"/>
    <w:tmpl w:val="72861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E942F3D"/>
    <w:multiLevelType w:val="multilevel"/>
    <w:tmpl w:val="FCAA8D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206537"/>
    <w:multiLevelType w:val="multilevel"/>
    <w:tmpl w:val="8730D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A0460E3"/>
    <w:multiLevelType w:val="multilevel"/>
    <w:tmpl w:val="4448E8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FED179A"/>
    <w:multiLevelType w:val="multilevel"/>
    <w:tmpl w:val="6C52058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05951D2"/>
    <w:multiLevelType w:val="multilevel"/>
    <w:tmpl w:val="3B1875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622BCD"/>
    <w:multiLevelType w:val="multilevel"/>
    <w:tmpl w:val="077EDF9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40B22C11"/>
    <w:multiLevelType w:val="multilevel"/>
    <w:tmpl w:val="93440A42"/>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D5554F"/>
    <w:multiLevelType w:val="multilevel"/>
    <w:tmpl w:val="E66E92C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CF52DF"/>
    <w:multiLevelType w:val="multilevel"/>
    <w:tmpl w:val="F08AA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7147C55"/>
    <w:multiLevelType w:val="multilevel"/>
    <w:tmpl w:val="246E0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77211F8"/>
    <w:multiLevelType w:val="multilevel"/>
    <w:tmpl w:val="32CC0FF4"/>
    <w:lvl w:ilvl="0">
      <w:start w:val="1"/>
      <w:numFmt w:val="decimal"/>
      <w:lvlText w:val="%1"/>
      <w:lvlJc w:val="left"/>
      <w:pPr>
        <w:ind w:left="360" w:hanging="360"/>
      </w:pPr>
      <w:rPr>
        <w:rFonts w:ascii="Arial" w:eastAsia="Arial" w:hAnsi="Arial" w:cs="Arial"/>
        <w:color w:val="5292C9"/>
      </w:rPr>
    </w:lvl>
    <w:lvl w:ilvl="1">
      <w:start w:val="1"/>
      <w:numFmt w:val="decimal"/>
      <w:lvlText w:val="%1.%2."/>
      <w:lvlJc w:val="left"/>
      <w:pPr>
        <w:ind w:left="574" w:hanging="432"/>
      </w:pPr>
      <w:rPr>
        <w:b w:val="0"/>
        <w:i w:val="0"/>
        <w:smallCaps w:val="0"/>
        <w:strike w:val="0"/>
        <w:color w:val="000000"/>
        <w:u w:val="none"/>
        <w:vertAlign w:val="baseline"/>
      </w:rPr>
    </w:lvl>
    <w:lvl w:ilvl="2">
      <w:start w:val="1"/>
      <w:numFmt w:val="decimal"/>
      <w:lvlText w:val="%1.%2.%3."/>
      <w:lvlJc w:val="left"/>
      <w:pPr>
        <w:ind w:left="1214" w:hanging="504"/>
      </w:pPr>
      <w:rPr>
        <w:b w:val="0"/>
        <w:smallCaps w:val="0"/>
        <w:strike w:val="0"/>
        <w:color w:val="000000"/>
        <w:u w:val="none"/>
        <w:vertAlign w:val="baseline"/>
      </w:rPr>
    </w:lvl>
    <w:lvl w:ilvl="3">
      <w:start w:val="1"/>
      <w:numFmt w:val="decimal"/>
      <w:lvlText w:val="%1.%2.%3.%4."/>
      <w:lvlJc w:val="left"/>
      <w:pPr>
        <w:ind w:left="1728" w:hanging="647"/>
      </w:pPr>
      <w:rPr>
        <w:rFonts w:ascii="Arial" w:eastAsia="Arial" w:hAnsi="Arial" w:cs="Arial"/>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564408"/>
    <w:multiLevelType w:val="multilevel"/>
    <w:tmpl w:val="776E3A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E3925C9"/>
    <w:multiLevelType w:val="multilevel"/>
    <w:tmpl w:val="9698D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E7A6E05"/>
    <w:multiLevelType w:val="multilevel"/>
    <w:tmpl w:val="EEF0F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F61745C"/>
    <w:multiLevelType w:val="multilevel"/>
    <w:tmpl w:val="57189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9194C86"/>
    <w:multiLevelType w:val="multilevel"/>
    <w:tmpl w:val="112AE6D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3" w15:restartNumberingAfterBreak="0">
    <w:nsid w:val="5C3A7464"/>
    <w:multiLevelType w:val="multilevel"/>
    <w:tmpl w:val="061E09D4"/>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E8E3DC9"/>
    <w:multiLevelType w:val="multilevel"/>
    <w:tmpl w:val="191A4BB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312374"/>
    <w:multiLevelType w:val="multilevel"/>
    <w:tmpl w:val="9230A5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6F93B7E"/>
    <w:multiLevelType w:val="multilevel"/>
    <w:tmpl w:val="403CD392"/>
    <w:lvl w:ilvl="0">
      <w:start w:val="1"/>
      <w:numFmt w:val="decimal"/>
      <w:lvlText w:val="%1."/>
      <w:lvlJc w:val="left"/>
      <w:pPr>
        <w:ind w:left="720" w:hanging="360"/>
      </w:pPr>
      <w:rPr>
        <w:rFonts w:ascii="Arial" w:eastAsia="Arial" w:hAnsi="Arial" w:cs="Arial"/>
        <w:b/>
        <w:color w:val="2E74C5"/>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0D7C3F"/>
    <w:multiLevelType w:val="multilevel"/>
    <w:tmpl w:val="9E0A59A0"/>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8472E2D"/>
    <w:multiLevelType w:val="multilevel"/>
    <w:tmpl w:val="5910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9471918"/>
    <w:multiLevelType w:val="multilevel"/>
    <w:tmpl w:val="E5FC8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9744604"/>
    <w:multiLevelType w:val="multilevel"/>
    <w:tmpl w:val="90EC47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D1A4F99"/>
    <w:multiLevelType w:val="multilevel"/>
    <w:tmpl w:val="EE4694FE"/>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E131DB4"/>
    <w:multiLevelType w:val="multilevel"/>
    <w:tmpl w:val="667E7430"/>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6EB61E41"/>
    <w:multiLevelType w:val="multilevel"/>
    <w:tmpl w:val="CA9A2F6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1D5552"/>
    <w:multiLevelType w:val="multilevel"/>
    <w:tmpl w:val="08E0D008"/>
    <w:lvl w:ilvl="0">
      <w:start w:val="1"/>
      <w:numFmt w:val="decimal"/>
      <w:lvlText w:val="%1."/>
      <w:lvlJc w:val="left"/>
      <w:pPr>
        <w:ind w:left="45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77E68D2"/>
    <w:multiLevelType w:val="multilevel"/>
    <w:tmpl w:val="04EE636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7FB2FE5"/>
    <w:multiLevelType w:val="multilevel"/>
    <w:tmpl w:val="42B820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1F52C2"/>
    <w:multiLevelType w:val="multilevel"/>
    <w:tmpl w:val="5BE03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A316DE7"/>
    <w:multiLevelType w:val="multilevel"/>
    <w:tmpl w:val="FD9CFB5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7"/>
  </w:num>
  <w:num w:numId="2">
    <w:abstractNumId w:val="5"/>
  </w:num>
  <w:num w:numId="3">
    <w:abstractNumId w:val="27"/>
  </w:num>
  <w:num w:numId="4">
    <w:abstractNumId w:val="24"/>
  </w:num>
  <w:num w:numId="5">
    <w:abstractNumId w:val="42"/>
  </w:num>
  <w:num w:numId="6">
    <w:abstractNumId w:val="35"/>
  </w:num>
  <w:num w:numId="7">
    <w:abstractNumId w:val="2"/>
  </w:num>
  <w:num w:numId="8">
    <w:abstractNumId w:val="36"/>
  </w:num>
  <w:num w:numId="9">
    <w:abstractNumId w:val="10"/>
  </w:num>
  <w:num w:numId="10">
    <w:abstractNumId w:val="48"/>
  </w:num>
  <w:num w:numId="11">
    <w:abstractNumId w:val="34"/>
  </w:num>
  <w:num w:numId="12">
    <w:abstractNumId w:val="28"/>
  </w:num>
  <w:num w:numId="13">
    <w:abstractNumId w:val="45"/>
  </w:num>
  <w:num w:numId="14">
    <w:abstractNumId w:val="12"/>
  </w:num>
  <w:num w:numId="15">
    <w:abstractNumId w:val="43"/>
  </w:num>
  <w:num w:numId="16">
    <w:abstractNumId w:val="9"/>
  </w:num>
  <w:num w:numId="17">
    <w:abstractNumId w:val="3"/>
  </w:num>
  <w:num w:numId="18">
    <w:abstractNumId w:val="13"/>
  </w:num>
  <w:num w:numId="19">
    <w:abstractNumId w:val="11"/>
  </w:num>
  <w:num w:numId="20">
    <w:abstractNumId w:val="46"/>
  </w:num>
  <w:num w:numId="21">
    <w:abstractNumId w:val="0"/>
  </w:num>
  <w:num w:numId="22">
    <w:abstractNumId w:val="25"/>
  </w:num>
  <w:num w:numId="23">
    <w:abstractNumId w:val="8"/>
  </w:num>
  <w:num w:numId="24">
    <w:abstractNumId w:val="19"/>
  </w:num>
  <w:num w:numId="25">
    <w:abstractNumId w:val="33"/>
  </w:num>
  <w:num w:numId="26">
    <w:abstractNumId w:val="23"/>
  </w:num>
  <w:num w:numId="27">
    <w:abstractNumId w:val="38"/>
  </w:num>
  <w:num w:numId="28">
    <w:abstractNumId w:val="26"/>
  </w:num>
  <w:num w:numId="29">
    <w:abstractNumId w:val="39"/>
  </w:num>
  <w:num w:numId="30">
    <w:abstractNumId w:val="1"/>
  </w:num>
  <w:num w:numId="31">
    <w:abstractNumId w:val="4"/>
  </w:num>
  <w:num w:numId="32">
    <w:abstractNumId w:val="20"/>
  </w:num>
  <w:num w:numId="33">
    <w:abstractNumId w:val="21"/>
  </w:num>
  <w:num w:numId="34">
    <w:abstractNumId w:val="18"/>
  </w:num>
  <w:num w:numId="35">
    <w:abstractNumId w:val="30"/>
  </w:num>
  <w:num w:numId="36">
    <w:abstractNumId w:val="15"/>
  </w:num>
  <w:num w:numId="37">
    <w:abstractNumId w:val="6"/>
  </w:num>
  <w:num w:numId="38">
    <w:abstractNumId w:val="40"/>
  </w:num>
  <w:num w:numId="39">
    <w:abstractNumId w:val="44"/>
  </w:num>
  <w:num w:numId="40">
    <w:abstractNumId w:val="17"/>
  </w:num>
  <w:num w:numId="41">
    <w:abstractNumId w:val="29"/>
  </w:num>
  <w:num w:numId="42">
    <w:abstractNumId w:val="47"/>
  </w:num>
  <w:num w:numId="43">
    <w:abstractNumId w:val="31"/>
  </w:num>
  <w:num w:numId="44">
    <w:abstractNumId w:val="22"/>
  </w:num>
  <w:num w:numId="45">
    <w:abstractNumId w:val="37"/>
  </w:num>
  <w:num w:numId="46">
    <w:abstractNumId w:val="32"/>
  </w:num>
  <w:num w:numId="47">
    <w:abstractNumId w:val="16"/>
  </w:num>
  <w:num w:numId="48">
    <w:abstractNumId w:val="1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AD7"/>
    <w:rsid w:val="0001122C"/>
    <w:rsid w:val="000424BF"/>
    <w:rsid w:val="00105CAC"/>
    <w:rsid w:val="00105D0C"/>
    <w:rsid w:val="006954F4"/>
    <w:rsid w:val="00773889"/>
    <w:rsid w:val="00884D64"/>
    <w:rsid w:val="008A624C"/>
    <w:rsid w:val="008B4985"/>
    <w:rsid w:val="008C0566"/>
    <w:rsid w:val="009069DB"/>
    <w:rsid w:val="0098706F"/>
    <w:rsid w:val="00B51267"/>
    <w:rsid w:val="00B74AD7"/>
    <w:rsid w:val="00BA44D4"/>
    <w:rsid w:val="00D26523"/>
    <w:rsid w:val="00D93D5A"/>
    <w:rsid w:val="00DE32F0"/>
    <w:rsid w:val="00F34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91BB0FC"/>
  <w15:docId w15:val="{93E6EA08-AD5E-EF43-9DB0-26B5554AC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ru-RU"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widowControl/>
      <w:spacing w:before="240" w:after="60"/>
      <w:outlineLvl w:val="0"/>
    </w:pPr>
    <w:rPr>
      <w:rFonts w:ascii="Arial" w:eastAsia="Arial" w:hAnsi="Arial" w:cs="Arial"/>
      <w:b/>
      <w:color w:val="336699"/>
      <w:sz w:val="32"/>
      <w:szCs w:val="32"/>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6">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7">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8">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9">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a">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b">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c">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d">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e">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0">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1">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f2">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3">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rPr>
      <w:rFonts w:ascii="Calibri" w:eastAsia="Calibri" w:hAnsi="Calibri" w:cs="Calibri"/>
    </w:rPr>
    <w:tblPr>
      <w:tblStyleRowBandSize w:val="1"/>
      <w:tblStyleColBandSize w:val="1"/>
      <w:tblCellMar>
        <w:top w:w="100" w:type="dxa"/>
        <w:bottom w:w="100" w:type="dxa"/>
      </w:tblCellMar>
    </w:tblPr>
  </w:style>
  <w:style w:type="paragraph" w:styleId="aff1">
    <w:name w:val="Normal (Web)"/>
    <w:basedOn w:val="a"/>
    <w:uiPriority w:val="99"/>
    <w:semiHidden/>
    <w:unhideWhenUsed/>
    <w:rsid w:val="00884D64"/>
    <w:pPr>
      <w:widowControl/>
      <w:spacing w:before="100" w:beforeAutospacing="1" w:after="100" w:afterAutospacing="1"/>
    </w:pPr>
    <w:rPr>
      <w:rFonts w:eastAsiaTheme="minorEastAsi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547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1379</Characters>
  <Application>Microsoft Office Word</Application>
  <DocSecurity>0</DocSecurity>
  <Lines>11</Lines>
  <Paragraphs>3</Paragraphs>
  <ScaleCrop>false</ScaleCrop>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1 1</cp:lastModifiedBy>
  <cp:revision>2</cp:revision>
  <dcterms:created xsi:type="dcterms:W3CDTF">2023-06-12T12:41:00Z</dcterms:created>
  <dcterms:modified xsi:type="dcterms:W3CDTF">2023-06-12T12:41:00Z</dcterms:modified>
</cp:coreProperties>
</file>