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AD7" w:rsidRDefault="009069DB">
      <w:pPr>
        <w:jc w:val="both"/>
        <w:rPr>
          <w:rFonts w:ascii="Open Sans" w:eastAsia="Open Sans" w:hAnsi="Open Sans" w:cs="Open Sans"/>
          <w:b/>
          <w:color w:val="0095D1"/>
        </w:rPr>
      </w:pPr>
      <w:bookmarkStart w:id="0" w:name="_GoBack"/>
      <w:r>
        <w:rPr>
          <w:rFonts w:ascii="Open Sans" w:eastAsia="Open Sans" w:hAnsi="Open Sans" w:cs="Open Sans"/>
          <w:b/>
          <w:color w:val="0095D1"/>
        </w:rPr>
        <w:t>Form E: Proposal Submission Form</w:t>
      </w:r>
      <w:bookmarkEnd w:id="0"/>
    </w:p>
    <w:p w:rsidR="00B74AD7" w:rsidRDefault="00B74AD7">
      <w:pPr>
        <w:jc w:val="both"/>
        <w:rPr>
          <w:rFonts w:ascii="Open Sans" w:eastAsia="Open Sans" w:hAnsi="Open Sans" w:cs="Open Sans"/>
          <w:b/>
          <w:color w:val="0095D1"/>
          <w:sz w:val="20"/>
          <w:szCs w:val="20"/>
        </w:rPr>
      </w:pP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Offerors are requested to complete this form, sign it and return it as part of their Proposal submission. The Offeror shall fill in this form in accordance with the instructions indicated. No alterations to its format shall be permitted and no substitutions shall be accepted.</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highlight w:val="cyan"/>
        </w:rPr>
      </w:pPr>
      <w:r>
        <w:rPr>
          <w:rFonts w:ascii="Open Sans" w:eastAsia="Open Sans" w:hAnsi="Open Sans" w:cs="Open Sans"/>
          <w:sz w:val="20"/>
          <w:szCs w:val="20"/>
        </w:rPr>
        <w:t xml:space="preserve">Date: </w:t>
      </w:r>
      <w:r>
        <w:rPr>
          <w:rFonts w:ascii="Open Sans" w:eastAsia="Open Sans" w:hAnsi="Open Sans" w:cs="Open Sans"/>
          <w:sz w:val="20"/>
          <w:szCs w:val="20"/>
          <w:highlight w:val="cyan"/>
        </w:rPr>
        <w:t>[Insert submission date]</w:t>
      </w: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 </w:t>
      </w:r>
    </w:p>
    <w:p w:rsidR="00B74AD7" w:rsidRDefault="009069DB">
      <w:pPr>
        <w:jc w:val="both"/>
        <w:rPr>
          <w:rFonts w:ascii="Open Sans" w:eastAsia="Open Sans" w:hAnsi="Open Sans" w:cs="Open Sans"/>
          <w:b/>
          <w:sz w:val="20"/>
          <w:szCs w:val="20"/>
          <w:highlight w:val="cyan"/>
        </w:rPr>
      </w:pPr>
      <w:r>
        <w:rPr>
          <w:rFonts w:ascii="Open Sans" w:eastAsia="Open Sans" w:hAnsi="Open Sans" w:cs="Open Sans"/>
          <w:b/>
          <w:sz w:val="20"/>
          <w:szCs w:val="20"/>
        </w:rPr>
        <w:t>Subject: Proposal for the supply of Consultancy services under the “Knowledge for Reform Action in the Western Balkans” Project in</w:t>
      </w:r>
      <w:r>
        <w:rPr>
          <w:rFonts w:ascii="Open Sans" w:eastAsia="Open Sans" w:hAnsi="Open Sans" w:cs="Open Sans"/>
          <w:i/>
          <w:sz w:val="20"/>
          <w:szCs w:val="20"/>
        </w:rPr>
        <w:t xml:space="preserve"> </w:t>
      </w:r>
      <w:r>
        <w:rPr>
          <w:rFonts w:ascii="Open Sans" w:eastAsia="Open Sans" w:hAnsi="Open Sans" w:cs="Open Sans"/>
          <w:sz w:val="20"/>
          <w:szCs w:val="20"/>
        </w:rPr>
        <w:t>[</w:t>
      </w:r>
      <w:r>
        <w:rPr>
          <w:rFonts w:ascii="Open Sans" w:eastAsia="Open Sans" w:hAnsi="Open Sans" w:cs="Open Sans"/>
          <w:b/>
          <w:i/>
          <w:sz w:val="20"/>
          <w:szCs w:val="20"/>
          <w:highlight w:val="cyan"/>
        </w:rPr>
        <w:t>Name of country/city</w:t>
      </w:r>
      <w:r>
        <w:rPr>
          <w:rFonts w:ascii="Open Sans" w:eastAsia="Open Sans" w:hAnsi="Open Sans" w:cs="Open Sans"/>
          <w:b/>
          <w:sz w:val="20"/>
          <w:szCs w:val="20"/>
        </w:rPr>
        <w:t xml:space="preserve">], </w:t>
      </w:r>
      <w:r>
        <w:rPr>
          <w:rFonts w:ascii="Open Sans" w:eastAsia="Open Sans" w:hAnsi="Open Sans" w:cs="Open Sans"/>
          <w:sz w:val="20"/>
          <w:szCs w:val="20"/>
        </w:rPr>
        <w:t>RFP Case No</w:t>
      </w:r>
      <w:r>
        <w:rPr>
          <w:rFonts w:ascii="Open Sans" w:eastAsia="Open Sans" w:hAnsi="Open Sans" w:cs="Open Sans"/>
          <w:b/>
          <w:sz w:val="20"/>
          <w:szCs w:val="20"/>
        </w:rPr>
        <w:t>.</w:t>
      </w:r>
      <w:r>
        <w:rPr>
          <w:rFonts w:ascii="Open Sans" w:eastAsia="Open Sans" w:hAnsi="Open Sans" w:cs="Open Sans"/>
          <w:b/>
          <w:sz w:val="20"/>
          <w:szCs w:val="20"/>
          <w:highlight w:val="white"/>
        </w:rPr>
        <w:t xml:space="preserve"> [Insert RFP </w:t>
      </w:r>
      <w:proofErr w:type="spellStart"/>
      <w:r>
        <w:rPr>
          <w:rFonts w:ascii="Open Sans" w:eastAsia="Open Sans" w:hAnsi="Open Sans" w:cs="Open Sans"/>
          <w:b/>
          <w:sz w:val="20"/>
          <w:szCs w:val="20"/>
          <w:highlight w:val="white"/>
        </w:rPr>
        <w:t>ref.</w:t>
      </w:r>
      <w:r>
        <w:rPr>
          <w:rFonts w:ascii="Open Sans" w:eastAsia="Open Sans" w:hAnsi="Open Sans" w:cs="Open Sans"/>
          <w:sz w:val="20"/>
          <w:szCs w:val="20"/>
        </w:rPr>
        <w:t>RFP</w:t>
      </w:r>
      <w:proofErr w:type="spellEnd"/>
      <w:r>
        <w:rPr>
          <w:rFonts w:ascii="Open Sans" w:eastAsia="Open Sans" w:hAnsi="Open Sans" w:cs="Open Sans"/>
          <w:sz w:val="20"/>
          <w:szCs w:val="20"/>
        </w:rPr>
        <w:t>/2023/</w:t>
      </w:r>
      <w:proofErr w:type="gramStart"/>
      <w:r>
        <w:rPr>
          <w:rFonts w:ascii="Open Sans" w:eastAsia="Open Sans" w:hAnsi="Open Sans" w:cs="Open Sans"/>
          <w:sz w:val="20"/>
          <w:szCs w:val="20"/>
        </w:rPr>
        <w:t>46910</w:t>
      </w:r>
      <w:r>
        <w:rPr>
          <w:rFonts w:ascii="Open Sans" w:eastAsia="Open Sans" w:hAnsi="Open Sans" w:cs="Open Sans"/>
          <w:b/>
          <w:sz w:val="20"/>
          <w:szCs w:val="20"/>
          <w:highlight w:val="white"/>
        </w:rPr>
        <w:t xml:space="preserve"> </w:t>
      </w:r>
      <w:r>
        <w:rPr>
          <w:rFonts w:ascii="Open Sans" w:eastAsia="Open Sans" w:hAnsi="Open Sans" w:cs="Open Sans"/>
          <w:b/>
          <w:sz w:val="20"/>
          <w:szCs w:val="20"/>
        </w:rPr>
        <w:t>,</w:t>
      </w:r>
      <w:proofErr w:type="gramEnd"/>
      <w:r>
        <w:rPr>
          <w:rFonts w:ascii="Open Sans" w:eastAsia="Open Sans" w:hAnsi="Open Sans" w:cs="Open Sans"/>
          <w:b/>
          <w:sz w:val="20"/>
          <w:szCs w:val="20"/>
        </w:rPr>
        <w:t xml:space="preserve"> </w:t>
      </w:r>
      <w:r>
        <w:rPr>
          <w:rFonts w:ascii="Open Sans" w:eastAsia="Open Sans" w:hAnsi="Open Sans" w:cs="Open Sans"/>
          <w:sz w:val="20"/>
          <w:szCs w:val="20"/>
        </w:rPr>
        <w:t>dated</w:t>
      </w:r>
      <w:r>
        <w:rPr>
          <w:rFonts w:ascii="Open Sans" w:eastAsia="Open Sans" w:hAnsi="Open Sans" w:cs="Open Sans"/>
          <w:b/>
          <w:sz w:val="20"/>
          <w:szCs w:val="20"/>
        </w:rPr>
        <w:t xml:space="preserve"> </w:t>
      </w:r>
      <w:r>
        <w:rPr>
          <w:rFonts w:ascii="Open Sans" w:eastAsia="Open Sans" w:hAnsi="Open Sans" w:cs="Open Sans"/>
          <w:b/>
          <w:sz w:val="20"/>
          <w:szCs w:val="20"/>
          <w:highlight w:val="cyan"/>
        </w:rPr>
        <w:t>[insert date]</w:t>
      </w: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We, the undersigned, declare that:</w:t>
      </w: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 </w:t>
      </w:r>
    </w:p>
    <w:p w:rsidR="00B74AD7" w:rsidRDefault="009069DB">
      <w:pPr>
        <w:spacing w:after="40" w:line="275" w:lineRule="auto"/>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a.    </w:t>
      </w:r>
      <w:r>
        <w:rPr>
          <w:rFonts w:ascii="Open Sans" w:eastAsia="Open Sans" w:hAnsi="Open Sans" w:cs="Open Sans"/>
          <w:sz w:val="20"/>
          <w:szCs w:val="20"/>
        </w:rPr>
        <w:tab/>
        <w:t xml:space="preserve">We have examined and have no reservations to the Bidding documents, including amendments No.: </w:t>
      </w:r>
      <w:r>
        <w:rPr>
          <w:rFonts w:ascii="Open Sans" w:eastAsia="Open Sans" w:hAnsi="Open Sans" w:cs="Open Sans"/>
          <w:sz w:val="20"/>
          <w:szCs w:val="20"/>
          <w:highlight w:val="cyan"/>
        </w:rPr>
        <w:t>[Insert the number and issuing date of each amendment]</w:t>
      </w:r>
      <w:r>
        <w:rPr>
          <w:rFonts w:ascii="Open Sans" w:eastAsia="Open Sans" w:hAnsi="Open Sans" w:cs="Open Sans"/>
          <w:sz w:val="20"/>
          <w:szCs w:val="20"/>
        </w:rPr>
        <w:t>;</w:t>
      </w:r>
    </w:p>
    <w:p w:rsidR="00B74AD7" w:rsidRDefault="009069DB">
      <w:pPr>
        <w:spacing w:after="40" w:line="275" w:lineRule="auto"/>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b.   </w:t>
      </w:r>
      <w:r>
        <w:rPr>
          <w:rFonts w:ascii="Open Sans" w:eastAsia="Open Sans" w:hAnsi="Open Sans" w:cs="Open Sans"/>
          <w:sz w:val="20"/>
          <w:szCs w:val="20"/>
        </w:rPr>
        <w:tab/>
        <w:t>We offer to supply in conformity with the Bidding documents, including the UNOPS General Conditions of Contract and in accordance with the Schedule of Requirements;</w:t>
      </w:r>
    </w:p>
    <w:p w:rsidR="00B74AD7" w:rsidRDefault="009069DB">
      <w:pPr>
        <w:spacing w:after="40" w:line="275" w:lineRule="auto"/>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c.    </w:t>
      </w:r>
      <w:r>
        <w:rPr>
          <w:rFonts w:ascii="Open Sans" w:eastAsia="Open Sans" w:hAnsi="Open Sans" w:cs="Open Sans"/>
          <w:sz w:val="20"/>
          <w:szCs w:val="20"/>
        </w:rPr>
        <w:tab/>
        <w:t xml:space="preserve">Our Proposal shall be valid for the period of time of </w:t>
      </w:r>
      <w:r>
        <w:rPr>
          <w:rFonts w:ascii="Open Sans" w:eastAsia="Open Sans" w:hAnsi="Open Sans" w:cs="Open Sans"/>
          <w:sz w:val="20"/>
          <w:szCs w:val="20"/>
          <w:highlight w:val="cyan"/>
        </w:rPr>
        <w:t>[insert number of days which shall not be less than the specified the Tender Particulars section, Period of Validity of Proposals</w:t>
      </w:r>
      <w:r>
        <w:rPr>
          <w:rFonts w:ascii="Open Sans" w:eastAsia="Open Sans" w:hAnsi="Open Sans" w:cs="Open Sans"/>
          <w:sz w:val="20"/>
          <w:szCs w:val="20"/>
        </w:rPr>
        <w:t>] from the date fixed for the Proposal submission deadline as set out in the RFP, and it shall remain binding upon us and may be accepted at any time before the expiration of that period;</w:t>
      </w:r>
    </w:p>
    <w:p w:rsidR="00B74AD7" w:rsidRDefault="009069DB">
      <w:pPr>
        <w:spacing w:after="40" w:line="275" w:lineRule="auto"/>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d.   </w:t>
      </w:r>
      <w:r>
        <w:rPr>
          <w:rFonts w:ascii="Open Sans" w:eastAsia="Open Sans" w:hAnsi="Open Sans" w:cs="Open Sans"/>
          <w:sz w:val="20"/>
          <w:szCs w:val="20"/>
        </w:rPr>
        <w:tab/>
        <w:t>If our Proposal is accepted, and if so requested in the Tender Particulars section, we commit to obtain a performance security, in accordance with Instructions to Offerors, Article 35 and the General Conditions of Contract;</w:t>
      </w:r>
    </w:p>
    <w:p w:rsidR="00B74AD7" w:rsidRDefault="009069DB">
      <w:pPr>
        <w:spacing w:after="40" w:line="275" w:lineRule="auto"/>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e.   </w:t>
      </w:r>
      <w:r>
        <w:rPr>
          <w:rFonts w:ascii="Open Sans" w:eastAsia="Open Sans" w:hAnsi="Open Sans" w:cs="Open Sans"/>
          <w:sz w:val="20"/>
          <w:szCs w:val="20"/>
        </w:rPr>
        <w:tab/>
        <w:t>We have no conflict of interest in any activity that would put it, if selected for this assignment, in a conflict of interest with UNOPS;</w:t>
      </w:r>
    </w:p>
    <w:p w:rsidR="00B74AD7" w:rsidRDefault="009069DB">
      <w:pPr>
        <w:spacing w:after="40" w:line="275" w:lineRule="auto"/>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f.    </w:t>
      </w:r>
      <w:r>
        <w:rPr>
          <w:rFonts w:ascii="Open Sans" w:eastAsia="Open Sans" w:hAnsi="Open Sans" w:cs="Open Sans"/>
          <w:sz w:val="20"/>
          <w:szCs w:val="20"/>
        </w:rPr>
        <w:tab/>
        <w:t>We have not declared bankruptcy, are not involved in bankruptcy or receivership proceedings, and there is no judgment or pending legal action against them that could impair their operations in the foreseeable future;</w:t>
      </w:r>
    </w:p>
    <w:p w:rsidR="00B74AD7" w:rsidRDefault="009069DB">
      <w:pPr>
        <w:spacing w:after="40" w:line="275" w:lineRule="auto"/>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g.    </w:t>
      </w:r>
      <w:r>
        <w:rPr>
          <w:rFonts w:ascii="Open Sans" w:eastAsia="Open Sans" w:hAnsi="Open Sans" w:cs="Open Sans"/>
          <w:sz w:val="20"/>
          <w:szCs w:val="20"/>
        </w:rPr>
        <w:tab/>
        <w:t>Our firm confirms that the offeror and sub-contractors have not been associated, or had been involved in any way, directly or indirectly, with the preparation of the design, terms of references and/or other documents used as a part of this solicitation;</w:t>
      </w:r>
    </w:p>
    <w:p w:rsidR="00B74AD7" w:rsidRDefault="009069DB">
      <w:pPr>
        <w:spacing w:after="40" w:line="275" w:lineRule="auto"/>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h.   </w:t>
      </w:r>
      <w:r>
        <w:rPr>
          <w:rFonts w:ascii="Open Sans" w:eastAsia="Open Sans" w:hAnsi="Open Sans" w:cs="Open Sans"/>
          <w:sz w:val="20"/>
          <w:szCs w:val="20"/>
        </w:rPr>
        <w:tab/>
        <w:t>We embrace the principles of the United Nations Supplier Code of Conduct and adhere to the principles of the United Nations Global Compact;</w:t>
      </w:r>
    </w:p>
    <w:p w:rsidR="00B74AD7" w:rsidRDefault="009069DB">
      <w:pPr>
        <w:spacing w:after="40" w:line="275" w:lineRule="auto"/>
        <w:ind w:left="1280" w:hanging="420"/>
        <w:jc w:val="both"/>
        <w:rPr>
          <w:rFonts w:ascii="Open Sans" w:eastAsia="Open Sans" w:hAnsi="Open Sans" w:cs="Open Sans"/>
          <w:sz w:val="20"/>
          <w:szCs w:val="20"/>
        </w:rPr>
      </w:pPr>
      <w:proofErr w:type="spellStart"/>
      <w:r>
        <w:rPr>
          <w:rFonts w:ascii="Open Sans" w:eastAsia="Open Sans" w:hAnsi="Open Sans" w:cs="Open Sans"/>
          <w:sz w:val="20"/>
          <w:szCs w:val="20"/>
        </w:rPr>
        <w:t>i</w:t>
      </w:r>
      <w:proofErr w:type="spellEnd"/>
      <w:r>
        <w:rPr>
          <w:rFonts w:ascii="Open Sans" w:eastAsia="Open Sans" w:hAnsi="Open Sans" w:cs="Open Sans"/>
          <w:sz w:val="20"/>
          <w:szCs w:val="20"/>
        </w:rPr>
        <w:t xml:space="preserve">.     </w:t>
      </w:r>
      <w:r>
        <w:rPr>
          <w:rFonts w:ascii="Open Sans" w:eastAsia="Open Sans" w:hAnsi="Open Sans" w:cs="Open Sans"/>
          <w:sz w:val="20"/>
          <w:szCs w:val="20"/>
        </w:rPr>
        <w:tab/>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B74AD7" w:rsidRDefault="009069DB">
      <w:pPr>
        <w:spacing w:after="40" w:line="275" w:lineRule="auto"/>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j.     </w:t>
      </w:r>
      <w:r>
        <w:rPr>
          <w:rFonts w:ascii="Open Sans" w:eastAsia="Open Sans" w:hAnsi="Open Sans" w:cs="Open Sans"/>
          <w:sz w:val="20"/>
          <w:szCs w:val="20"/>
        </w:rPr>
        <w:tab/>
        <w:t xml:space="preserve">We have not offered and will not offer fees, gifts and/or </w:t>
      </w:r>
      <w:proofErr w:type="spellStart"/>
      <w:r>
        <w:rPr>
          <w:rFonts w:ascii="Open Sans" w:eastAsia="Open Sans" w:hAnsi="Open Sans" w:cs="Open Sans"/>
          <w:sz w:val="20"/>
          <w:szCs w:val="20"/>
        </w:rPr>
        <w:t>favours</w:t>
      </w:r>
      <w:proofErr w:type="spellEnd"/>
      <w:r>
        <w:rPr>
          <w:rFonts w:ascii="Open Sans" w:eastAsia="Open Sans" w:hAnsi="Open Sans" w:cs="Open Sans"/>
          <w:sz w:val="20"/>
          <w:szCs w:val="20"/>
        </w:rPr>
        <w:t xml:space="preserve"> of kind in exchange for this RFP and will not engage in any such activity during the performance of any contract awarded;</w:t>
      </w:r>
    </w:p>
    <w:p w:rsidR="00B74AD7" w:rsidRDefault="009069DB">
      <w:pPr>
        <w:spacing w:after="120"/>
        <w:ind w:left="1280" w:hanging="420"/>
        <w:jc w:val="both"/>
        <w:rPr>
          <w:rFonts w:ascii="Open Sans" w:eastAsia="Open Sans" w:hAnsi="Open Sans" w:cs="Open Sans"/>
          <w:sz w:val="20"/>
          <w:szCs w:val="20"/>
        </w:rPr>
      </w:pPr>
      <w:r>
        <w:rPr>
          <w:rFonts w:ascii="Open Sans" w:eastAsia="Open Sans" w:hAnsi="Open Sans" w:cs="Open Sans"/>
          <w:sz w:val="20"/>
          <w:szCs w:val="20"/>
        </w:rPr>
        <w:t xml:space="preserve">k.    </w:t>
      </w:r>
      <w:r>
        <w:rPr>
          <w:rFonts w:ascii="Open Sans" w:eastAsia="Open Sans" w:hAnsi="Open Sans" w:cs="Open Sans"/>
          <w:sz w:val="20"/>
          <w:szCs w:val="20"/>
        </w:rPr>
        <w:tab/>
        <w:t xml:space="preserve">We understand that you are not bound to accept the lowest evaluated Proposal or any other Proposal </w:t>
      </w:r>
      <w:r>
        <w:rPr>
          <w:rFonts w:ascii="Open Sans" w:eastAsia="Open Sans" w:hAnsi="Open Sans" w:cs="Open Sans"/>
          <w:sz w:val="20"/>
          <w:szCs w:val="20"/>
        </w:rPr>
        <w:lastRenderedPageBreak/>
        <w:t>that you may receive.</w:t>
      </w:r>
    </w:p>
    <w:p w:rsidR="00B74AD7" w:rsidRDefault="009069DB">
      <w:pPr>
        <w:spacing w:before="240"/>
        <w:jc w:val="both"/>
        <w:rPr>
          <w:rFonts w:ascii="Open Sans" w:eastAsia="Open Sans" w:hAnsi="Open Sans" w:cs="Open Sans"/>
          <w:sz w:val="20"/>
          <w:szCs w:val="20"/>
        </w:rPr>
      </w:pPr>
      <w:r>
        <w:rPr>
          <w:rFonts w:ascii="Open Sans" w:eastAsia="Open Sans" w:hAnsi="Open Sans" w:cs="Open Sans"/>
          <w:sz w:val="20"/>
          <w:szCs w:val="20"/>
        </w:rPr>
        <w:t>I, the undersigned, certify that I am duly authorized by [</w:t>
      </w:r>
      <w:r>
        <w:rPr>
          <w:rFonts w:ascii="Open Sans" w:eastAsia="Open Sans" w:hAnsi="Open Sans" w:cs="Open Sans"/>
          <w:b/>
          <w:i/>
          <w:sz w:val="20"/>
          <w:szCs w:val="20"/>
          <w:highlight w:val="cyan"/>
        </w:rPr>
        <w:t>insert name of Offeror</w:t>
      </w:r>
      <w:r>
        <w:rPr>
          <w:rFonts w:ascii="Open Sans" w:eastAsia="Open Sans" w:hAnsi="Open Sans" w:cs="Open Sans"/>
          <w:sz w:val="20"/>
          <w:szCs w:val="20"/>
        </w:rPr>
        <w:t>] to sign this Proposal and bind [</w:t>
      </w:r>
      <w:r>
        <w:rPr>
          <w:rFonts w:ascii="Open Sans" w:eastAsia="Open Sans" w:hAnsi="Open Sans" w:cs="Open Sans"/>
          <w:b/>
          <w:i/>
          <w:sz w:val="20"/>
          <w:szCs w:val="20"/>
          <w:highlight w:val="cyan"/>
        </w:rPr>
        <w:t>insert name of Offeror</w:t>
      </w:r>
      <w:r>
        <w:rPr>
          <w:rFonts w:ascii="Open Sans" w:eastAsia="Open Sans" w:hAnsi="Open Sans" w:cs="Open Sans"/>
          <w:sz w:val="20"/>
          <w:szCs w:val="20"/>
          <w:highlight w:val="cyan"/>
        </w:rPr>
        <w:t>]</w:t>
      </w:r>
      <w:r>
        <w:rPr>
          <w:rFonts w:ascii="Open Sans" w:eastAsia="Open Sans" w:hAnsi="Open Sans" w:cs="Open Sans"/>
          <w:sz w:val="20"/>
          <w:szCs w:val="20"/>
        </w:rPr>
        <w:t xml:space="preserve"> should UNOPS accept this Proposal:</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Name         </w:t>
      </w:r>
      <w:r>
        <w:rPr>
          <w:rFonts w:ascii="Open Sans" w:eastAsia="Open Sans" w:hAnsi="Open Sans" w:cs="Open Sans"/>
          <w:sz w:val="20"/>
          <w:szCs w:val="20"/>
        </w:rPr>
        <w:tab/>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Title             </w:t>
      </w:r>
      <w:r>
        <w:rPr>
          <w:rFonts w:ascii="Open Sans" w:eastAsia="Open Sans" w:hAnsi="Open Sans" w:cs="Open Sans"/>
          <w:sz w:val="20"/>
          <w:szCs w:val="20"/>
        </w:rPr>
        <w:tab/>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Date            </w:t>
      </w:r>
      <w:r>
        <w:rPr>
          <w:rFonts w:ascii="Open Sans" w:eastAsia="Open Sans" w:hAnsi="Open Sans" w:cs="Open Sans"/>
          <w:sz w:val="20"/>
          <w:szCs w:val="20"/>
        </w:rPr>
        <w:tab/>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proofErr w:type="gramStart"/>
      <w:r>
        <w:rPr>
          <w:rFonts w:ascii="Open Sans" w:eastAsia="Open Sans" w:hAnsi="Open Sans" w:cs="Open Sans"/>
          <w:sz w:val="20"/>
          <w:szCs w:val="20"/>
        </w:rPr>
        <w:t xml:space="preserve">Signature  </w:t>
      </w:r>
      <w:r>
        <w:rPr>
          <w:rFonts w:ascii="Open Sans" w:eastAsia="Open Sans" w:hAnsi="Open Sans" w:cs="Open Sans"/>
          <w:sz w:val="20"/>
          <w:szCs w:val="20"/>
        </w:rPr>
        <w:tab/>
      </w:r>
      <w:proofErr w:type="gramEnd"/>
      <w:r>
        <w:rPr>
          <w:rFonts w:ascii="Open Sans" w:eastAsia="Open Sans" w:hAnsi="Open Sans" w:cs="Open Sans"/>
          <w:sz w:val="20"/>
          <w:szCs w:val="20"/>
        </w:rPr>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Stamp form of Proposal with official stamp of the Offeror</w:t>
      </w:r>
      <w:r>
        <w:rPr>
          <w:rFonts w:ascii="Open Sans" w:eastAsia="Open Sans" w:hAnsi="Open Sans" w:cs="Open Sans"/>
          <w:sz w:val="20"/>
          <w:szCs w:val="20"/>
        </w:rPr>
        <w:t>]</w:t>
      </w: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jc w:val="both"/>
        <w:rPr>
          <w:rFonts w:ascii="Open Sans" w:eastAsia="Open Sans" w:hAnsi="Open Sans" w:cs="Open Sans"/>
          <w:b/>
          <w:color w:val="0095D1"/>
          <w:sz w:val="28"/>
          <w:szCs w:val="28"/>
        </w:rPr>
      </w:pPr>
    </w:p>
    <w:p w:rsidR="00B74AD7" w:rsidRDefault="00B74AD7">
      <w:pPr>
        <w:jc w:val="both"/>
        <w:rPr>
          <w:rFonts w:ascii="Open Sans" w:eastAsia="Open Sans" w:hAnsi="Open Sans" w:cs="Open Sans"/>
          <w:b/>
          <w:color w:val="0095D1"/>
          <w:sz w:val="28"/>
          <w:szCs w:val="28"/>
        </w:rPr>
      </w:pPr>
    </w:p>
    <w:p w:rsidR="00B74AD7" w:rsidRDefault="00B74AD7">
      <w:pPr>
        <w:jc w:val="both"/>
        <w:rPr>
          <w:rFonts w:ascii="Open Sans" w:eastAsia="Open Sans" w:hAnsi="Open Sans" w:cs="Open Sans"/>
          <w:b/>
          <w:color w:val="0095D1"/>
          <w:sz w:val="28"/>
          <w:szCs w:val="28"/>
        </w:rPr>
      </w:pPr>
    </w:p>
    <w:p w:rsidR="00B74AD7" w:rsidRDefault="00B74AD7">
      <w:pPr>
        <w:jc w:val="both"/>
        <w:rPr>
          <w:rFonts w:ascii="Open Sans" w:eastAsia="Open Sans" w:hAnsi="Open Sans" w:cs="Open Sans"/>
          <w:b/>
          <w:color w:val="0095D1"/>
          <w:sz w:val="28"/>
          <w:szCs w:val="28"/>
        </w:rPr>
      </w:pPr>
    </w:p>
    <w:p w:rsidR="00B74AD7" w:rsidRDefault="00B74AD7">
      <w:pPr>
        <w:jc w:val="both"/>
        <w:rPr>
          <w:rFonts w:ascii="Open Sans" w:eastAsia="Open Sans" w:hAnsi="Open Sans" w:cs="Open Sans"/>
          <w:sz w:val="20"/>
          <w:szCs w:val="20"/>
          <w:highlight w:val="yellow"/>
        </w:rPr>
      </w:pPr>
    </w:p>
    <w:sectPr w:rsidR="00B74AD7">
      <w:headerReference w:type="even" r:id="rId7"/>
      <w:headerReference w:type="default" r:id="rId8"/>
      <w:footerReference w:type="even" r:id="rId9"/>
      <w:footerReference w:type="default" r:id="rId10"/>
      <w:headerReference w:type="first" r:id="rId11"/>
      <w:footerReference w:type="first" r:id="rId12"/>
      <w:type w:val="continuous"/>
      <w:pgSz w:w="12240" w:h="15840"/>
      <w:pgMar w:top="779" w:right="1296" w:bottom="1008" w:left="1296" w:header="426" w:footer="11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3B8" w:rsidRDefault="008073B8">
      <w:r>
        <w:separator/>
      </w:r>
    </w:p>
  </w:endnote>
  <w:endnote w:type="continuationSeparator" w:id="0">
    <w:p w:rsidR="008073B8" w:rsidRDefault="0080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9069DB">
    <w:pPr>
      <w:pBdr>
        <w:top w:val="nil"/>
        <w:left w:val="nil"/>
        <w:bottom w:val="nil"/>
        <w:right w:val="nil"/>
        <w:between w:val="nil"/>
      </w:pBdr>
      <w:tabs>
        <w:tab w:val="center" w:pos="4320"/>
        <w:tab w:val="right" w:pos="8640"/>
      </w:tabs>
      <w:jc w:val="right"/>
      <w:rPr>
        <w:rFonts w:ascii="Arial" w:eastAsia="Arial" w:hAnsi="Arial" w:cs="Arial"/>
        <w:color w:val="000000"/>
        <w:sz w:val="16"/>
        <w:szCs w:val="16"/>
      </w:rPr>
    </w:pPr>
    <w:r>
      <w:rPr>
        <w:rFonts w:ascii="Arial" w:eastAsia="Arial" w:hAnsi="Arial" w:cs="Arial"/>
        <w:color w:val="000000"/>
      </w:rPr>
      <w:tab/>
    </w:r>
    <w:r>
      <w:rPr>
        <w:rFonts w:ascii="Arial" w:eastAsia="Arial" w:hAnsi="Arial" w:cs="Arial"/>
        <w:color w:val="000000"/>
        <w:sz w:val="16"/>
        <w:szCs w:val="16"/>
      </w:rPr>
      <w:t xml:space="preserve">Page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of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B74AD7" w:rsidRDefault="00B74AD7">
    <w:pPr>
      <w:ind w:left="720"/>
      <w:jc w:val="both"/>
      <w:rPr>
        <w:rFonts w:ascii="Calibri" w:eastAsia="Calibri" w:hAnsi="Calibri" w:cs="Calibri"/>
        <w:sz w:val="22"/>
        <w:szCs w:val="22"/>
      </w:rPr>
    </w:pPr>
  </w:p>
  <w:p w:rsidR="00B74AD7" w:rsidRDefault="00B74AD7">
    <w:pPr>
      <w:rPr>
        <w:rFonts w:ascii="Calibri" w:eastAsia="Calibri" w:hAnsi="Calibri" w:cs="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3B8" w:rsidRDefault="008073B8">
      <w:r>
        <w:separator/>
      </w:r>
    </w:p>
  </w:footnote>
  <w:footnote w:type="continuationSeparator" w:id="0">
    <w:p w:rsidR="008073B8" w:rsidRDefault="00807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8073B8">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alt="" style="position:absolute;margin-left:0;margin-top:0;width:501.6pt;height:180.6pt;rotation:315;z-index:-251657728;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spacing w:line="276" w:lineRule="auto"/>
      <w:rPr>
        <w:rFonts w:ascii="Arial" w:eastAsia="Arial" w:hAnsi="Arial" w:cs="Arial"/>
        <w:sz w:val="20"/>
        <w:szCs w:val="20"/>
      </w:rPr>
    </w:pPr>
  </w:p>
  <w:tbl>
    <w:tblPr>
      <w:tblStyle w:val="aff0"/>
      <w:tblW w:w="9639" w:type="dxa"/>
      <w:tblInd w:w="0" w:type="dxa"/>
      <w:tblLayout w:type="fixed"/>
      <w:tblLook w:val="0000" w:firstRow="0" w:lastRow="0" w:firstColumn="0" w:lastColumn="0" w:noHBand="0" w:noVBand="0"/>
    </w:tblPr>
    <w:tblGrid>
      <w:gridCol w:w="9639"/>
    </w:tblGrid>
    <w:tr w:rsidR="00B74AD7">
      <w:trPr>
        <w:trHeight w:val="480"/>
      </w:trPr>
      <w:tc>
        <w:tcPr>
          <w:tcW w:w="9639" w:type="dxa"/>
          <w:vAlign w:val="bottom"/>
        </w:tcPr>
        <w:p w:rsidR="00B74AD7" w:rsidRDefault="009069DB">
          <w:pPr>
            <w:pStyle w:val="1"/>
            <w:jc w:val="right"/>
            <w:outlineLvl w:val="0"/>
            <w:rPr>
              <w:color w:val="4F81BD"/>
            </w:rPr>
          </w:pPr>
          <w:r>
            <w:tab/>
          </w:r>
          <w:r>
            <w:rPr>
              <w:rFonts w:ascii="Calibri" w:eastAsia="Calibri" w:hAnsi="Calibri" w:cs="Calibri"/>
            </w:rPr>
            <w:tab/>
          </w:r>
          <w:r>
            <w:rPr>
              <w:rFonts w:ascii="Calibri" w:eastAsia="Calibri" w:hAnsi="Calibri" w:cs="Calibri"/>
              <w:color w:val="4F81BD"/>
            </w:rPr>
            <w:tab/>
          </w:r>
          <w:r>
            <w:rPr>
              <w:noProof/>
            </w:rPr>
            <w:drawing>
              <wp:anchor distT="0" distB="0" distL="114300" distR="114300" simplePos="0" relativeHeight="251656704" behindDoc="0" locked="0" layoutInCell="1" hidden="0" allowOverlap="1">
                <wp:simplePos x="0" y="0"/>
                <wp:positionH relativeFrom="column">
                  <wp:posOffset>114300</wp:posOffset>
                </wp:positionH>
                <wp:positionV relativeFrom="paragraph">
                  <wp:posOffset>66675</wp:posOffset>
                </wp:positionV>
                <wp:extent cx="1720850" cy="3035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20850" cy="303530"/>
                        </a:xfrm>
                        <a:prstGeom prst="rect">
                          <a:avLst/>
                        </a:prstGeom>
                        <a:ln/>
                      </pic:spPr>
                    </pic:pic>
                  </a:graphicData>
                </a:graphic>
              </wp:anchor>
            </w:drawing>
          </w:r>
        </w:p>
        <w:p w:rsidR="00B74AD7" w:rsidRDefault="00B74AD7">
          <w:pPr>
            <w:spacing w:after="60"/>
            <w:rPr>
              <w:sz w:val="35"/>
              <w:szCs w:val="35"/>
              <w:vertAlign w:val="subscript"/>
            </w:rPr>
          </w:pPr>
        </w:p>
      </w:tc>
    </w:tr>
  </w:tbl>
  <w:p w:rsidR="00B74AD7" w:rsidRDefault="00B74AD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8073B8">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margin-left:0;margin-top:0;width:501.6pt;height:180.6pt;rotation:315;z-index:-251658752;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5475"/>
    <w:multiLevelType w:val="multilevel"/>
    <w:tmpl w:val="A2EE2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333B3C"/>
    <w:multiLevelType w:val="multilevel"/>
    <w:tmpl w:val="5C8A951E"/>
    <w:lvl w:ilvl="0">
      <w:start w:val="1"/>
      <w:numFmt w:val="bullet"/>
      <w:lvlText w:val="●"/>
      <w:lvlJc w:val="left"/>
      <w:pPr>
        <w:ind w:left="720" w:hanging="360"/>
      </w:pPr>
      <w:rPr>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1F2411B"/>
    <w:multiLevelType w:val="multilevel"/>
    <w:tmpl w:val="C1C6609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5004FD"/>
    <w:multiLevelType w:val="multilevel"/>
    <w:tmpl w:val="1518A20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222D44"/>
    <w:multiLevelType w:val="multilevel"/>
    <w:tmpl w:val="ACB056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093CAF"/>
    <w:multiLevelType w:val="multilevel"/>
    <w:tmpl w:val="A38A7F50"/>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14217B24"/>
    <w:multiLevelType w:val="multilevel"/>
    <w:tmpl w:val="BF50DB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840800"/>
    <w:multiLevelType w:val="multilevel"/>
    <w:tmpl w:val="3DA42C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7F96F78"/>
    <w:multiLevelType w:val="multilevel"/>
    <w:tmpl w:val="34A028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855EEB"/>
    <w:multiLevelType w:val="multilevel"/>
    <w:tmpl w:val="37925DA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FC15A0B"/>
    <w:multiLevelType w:val="multilevel"/>
    <w:tmpl w:val="341C8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1CA066C"/>
    <w:multiLevelType w:val="multilevel"/>
    <w:tmpl w:val="3EC44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3065A9A"/>
    <w:multiLevelType w:val="multilevel"/>
    <w:tmpl w:val="1BD2A8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8320BB"/>
    <w:multiLevelType w:val="multilevel"/>
    <w:tmpl w:val="DBEA6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7947AB"/>
    <w:multiLevelType w:val="multilevel"/>
    <w:tmpl w:val="6D3C35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AA663AB"/>
    <w:multiLevelType w:val="multilevel"/>
    <w:tmpl w:val="CFDE17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AAF2AB9"/>
    <w:multiLevelType w:val="multilevel"/>
    <w:tmpl w:val="72861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E942F3D"/>
    <w:multiLevelType w:val="multilevel"/>
    <w:tmpl w:val="FCAA8D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206537"/>
    <w:multiLevelType w:val="multilevel"/>
    <w:tmpl w:val="8730D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A0460E3"/>
    <w:multiLevelType w:val="multilevel"/>
    <w:tmpl w:val="4448E8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FED179A"/>
    <w:multiLevelType w:val="multilevel"/>
    <w:tmpl w:val="6C52058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05951D2"/>
    <w:multiLevelType w:val="multilevel"/>
    <w:tmpl w:val="3B1875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622BCD"/>
    <w:multiLevelType w:val="multilevel"/>
    <w:tmpl w:val="077EDF9A"/>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40B22C11"/>
    <w:multiLevelType w:val="multilevel"/>
    <w:tmpl w:val="93440A42"/>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D5554F"/>
    <w:multiLevelType w:val="multilevel"/>
    <w:tmpl w:val="E66E92C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CF52DF"/>
    <w:multiLevelType w:val="multilevel"/>
    <w:tmpl w:val="F08AA6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7147C55"/>
    <w:multiLevelType w:val="multilevel"/>
    <w:tmpl w:val="246E0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77211F8"/>
    <w:multiLevelType w:val="multilevel"/>
    <w:tmpl w:val="32CC0FF4"/>
    <w:lvl w:ilvl="0">
      <w:start w:val="1"/>
      <w:numFmt w:val="decimal"/>
      <w:lvlText w:val="%1"/>
      <w:lvlJc w:val="left"/>
      <w:pPr>
        <w:ind w:left="360" w:hanging="360"/>
      </w:pPr>
      <w:rPr>
        <w:rFonts w:ascii="Arial" w:eastAsia="Arial" w:hAnsi="Arial" w:cs="Arial"/>
        <w:color w:val="5292C9"/>
      </w:rPr>
    </w:lvl>
    <w:lvl w:ilvl="1">
      <w:start w:val="1"/>
      <w:numFmt w:val="decimal"/>
      <w:lvlText w:val="%1.%2."/>
      <w:lvlJc w:val="left"/>
      <w:pPr>
        <w:ind w:left="574" w:hanging="432"/>
      </w:pPr>
      <w:rPr>
        <w:b w:val="0"/>
        <w:i w:val="0"/>
        <w:smallCaps w:val="0"/>
        <w:strike w:val="0"/>
        <w:color w:val="000000"/>
        <w:u w:val="none"/>
        <w:vertAlign w:val="baseline"/>
      </w:rPr>
    </w:lvl>
    <w:lvl w:ilvl="2">
      <w:start w:val="1"/>
      <w:numFmt w:val="decimal"/>
      <w:lvlText w:val="%1.%2.%3."/>
      <w:lvlJc w:val="left"/>
      <w:pPr>
        <w:ind w:left="1214" w:hanging="504"/>
      </w:pPr>
      <w:rPr>
        <w:b w:val="0"/>
        <w:smallCaps w:val="0"/>
        <w:strike w:val="0"/>
        <w:color w:val="000000"/>
        <w:u w:val="none"/>
        <w:vertAlign w:val="baseline"/>
      </w:rPr>
    </w:lvl>
    <w:lvl w:ilvl="3">
      <w:start w:val="1"/>
      <w:numFmt w:val="decimal"/>
      <w:lvlText w:val="%1.%2.%3.%4."/>
      <w:lvlJc w:val="left"/>
      <w:pPr>
        <w:ind w:left="1728" w:hanging="647"/>
      </w:pPr>
      <w:rPr>
        <w:rFonts w:ascii="Arial" w:eastAsia="Arial" w:hAnsi="Arial" w:cs="Arial"/>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564408"/>
    <w:multiLevelType w:val="multilevel"/>
    <w:tmpl w:val="776E3A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E3925C9"/>
    <w:multiLevelType w:val="multilevel"/>
    <w:tmpl w:val="9698D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E7A6E05"/>
    <w:multiLevelType w:val="multilevel"/>
    <w:tmpl w:val="EEF0F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F61745C"/>
    <w:multiLevelType w:val="multilevel"/>
    <w:tmpl w:val="57189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9194C86"/>
    <w:multiLevelType w:val="multilevel"/>
    <w:tmpl w:val="112AE6D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3" w15:restartNumberingAfterBreak="0">
    <w:nsid w:val="5C3A7464"/>
    <w:multiLevelType w:val="multilevel"/>
    <w:tmpl w:val="061E09D4"/>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E8E3DC9"/>
    <w:multiLevelType w:val="multilevel"/>
    <w:tmpl w:val="191A4BB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312374"/>
    <w:multiLevelType w:val="multilevel"/>
    <w:tmpl w:val="9230A5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6F93B7E"/>
    <w:multiLevelType w:val="multilevel"/>
    <w:tmpl w:val="403CD392"/>
    <w:lvl w:ilvl="0">
      <w:start w:val="1"/>
      <w:numFmt w:val="decimal"/>
      <w:lvlText w:val="%1."/>
      <w:lvlJc w:val="left"/>
      <w:pPr>
        <w:ind w:left="720" w:hanging="360"/>
      </w:pPr>
      <w:rPr>
        <w:rFonts w:ascii="Arial" w:eastAsia="Arial" w:hAnsi="Arial" w:cs="Arial"/>
        <w:b/>
        <w:color w:val="2E74C5"/>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80D7C3F"/>
    <w:multiLevelType w:val="multilevel"/>
    <w:tmpl w:val="9E0A59A0"/>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8472E2D"/>
    <w:multiLevelType w:val="multilevel"/>
    <w:tmpl w:val="59102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9471918"/>
    <w:multiLevelType w:val="multilevel"/>
    <w:tmpl w:val="E5FC8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9744604"/>
    <w:multiLevelType w:val="multilevel"/>
    <w:tmpl w:val="90EC47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D1A4F99"/>
    <w:multiLevelType w:val="multilevel"/>
    <w:tmpl w:val="EE4694FE"/>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E131DB4"/>
    <w:multiLevelType w:val="multilevel"/>
    <w:tmpl w:val="667E7430"/>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6EB61E41"/>
    <w:multiLevelType w:val="multilevel"/>
    <w:tmpl w:val="CA9A2F6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1D5552"/>
    <w:multiLevelType w:val="multilevel"/>
    <w:tmpl w:val="08E0D008"/>
    <w:lvl w:ilvl="0">
      <w:start w:val="1"/>
      <w:numFmt w:val="decimal"/>
      <w:lvlText w:val="%1."/>
      <w:lvlJc w:val="left"/>
      <w:pPr>
        <w:ind w:left="45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77E68D2"/>
    <w:multiLevelType w:val="multilevel"/>
    <w:tmpl w:val="04EE636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7FB2FE5"/>
    <w:multiLevelType w:val="multilevel"/>
    <w:tmpl w:val="42B820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1F52C2"/>
    <w:multiLevelType w:val="multilevel"/>
    <w:tmpl w:val="5BE03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A316DE7"/>
    <w:multiLevelType w:val="multilevel"/>
    <w:tmpl w:val="FD9CFB5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7"/>
  </w:num>
  <w:num w:numId="2">
    <w:abstractNumId w:val="5"/>
  </w:num>
  <w:num w:numId="3">
    <w:abstractNumId w:val="27"/>
  </w:num>
  <w:num w:numId="4">
    <w:abstractNumId w:val="24"/>
  </w:num>
  <w:num w:numId="5">
    <w:abstractNumId w:val="42"/>
  </w:num>
  <w:num w:numId="6">
    <w:abstractNumId w:val="35"/>
  </w:num>
  <w:num w:numId="7">
    <w:abstractNumId w:val="2"/>
  </w:num>
  <w:num w:numId="8">
    <w:abstractNumId w:val="36"/>
  </w:num>
  <w:num w:numId="9">
    <w:abstractNumId w:val="10"/>
  </w:num>
  <w:num w:numId="10">
    <w:abstractNumId w:val="48"/>
  </w:num>
  <w:num w:numId="11">
    <w:abstractNumId w:val="34"/>
  </w:num>
  <w:num w:numId="12">
    <w:abstractNumId w:val="28"/>
  </w:num>
  <w:num w:numId="13">
    <w:abstractNumId w:val="45"/>
  </w:num>
  <w:num w:numId="14">
    <w:abstractNumId w:val="12"/>
  </w:num>
  <w:num w:numId="15">
    <w:abstractNumId w:val="43"/>
  </w:num>
  <w:num w:numId="16">
    <w:abstractNumId w:val="9"/>
  </w:num>
  <w:num w:numId="17">
    <w:abstractNumId w:val="3"/>
  </w:num>
  <w:num w:numId="18">
    <w:abstractNumId w:val="13"/>
  </w:num>
  <w:num w:numId="19">
    <w:abstractNumId w:val="11"/>
  </w:num>
  <w:num w:numId="20">
    <w:abstractNumId w:val="46"/>
  </w:num>
  <w:num w:numId="21">
    <w:abstractNumId w:val="0"/>
  </w:num>
  <w:num w:numId="22">
    <w:abstractNumId w:val="25"/>
  </w:num>
  <w:num w:numId="23">
    <w:abstractNumId w:val="8"/>
  </w:num>
  <w:num w:numId="24">
    <w:abstractNumId w:val="19"/>
  </w:num>
  <w:num w:numId="25">
    <w:abstractNumId w:val="33"/>
  </w:num>
  <w:num w:numId="26">
    <w:abstractNumId w:val="23"/>
  </w:num>
  <w:num w:numId="27">
    <w:abstractNumId w:val="38"/>
  </w:num>
  <w:num w:numId="28">
    <w:abstractNumId w:val="26"/>
  </w:num>
  <w:num w:numId="29">
    <w:abstractNumId w:val="39"/>
  </w:num>
  <w:num w:numId="30">
    <w:abstractNumId w:val="1"/>
  </w:num>
  <w:num w:numId="31">
    <w:abstractNumId w:val="4"/>
  </w:num>
  <w:num w:numId="32">
    <w:abstractNumId w:val="20"/>
  </w:num>
  <w:num w:numId="33">
    <w:abstractNumId w:val="21"/>
  </w:num>
  <w:num w:numId="34">
    <w:abstractNumId w:val="18"/>
  </w:num>
  <w:num w:numId="35">
    <w:abstractNumId w:val="30"/>
  </w:num>
  <w:num w:numId="36">
    <w:abstractNumId w:val="15"/>
  </w:num>
  <w:num w:numId="37">
    <w:abstractNumId w:val="6"/>
  </w:num>
  <w:num w:numId="38">
    <w:abstractNumId w:val="40"/>
  </w:num>
  <w:num w:numId="39">
    <w:abstractNumId w:val="44"/>
  </w:num>
  <w:num w:numId="40">
    <w:abstractNumId w:val="17"/>
  </w:num>
  <w:num w:numId="41">
    <w:abstractNumId w:val="29"/>
  </w:num>
  <w:num w:numId="42">
    <w:abstractNumId w:val="47"/>
  </w:num>
  <w:num w:numId="43">
    <w:abstractNumId w:val="31"/>
  </w:num>
  <w:num w:numId="44">
    <w:abstractNumId w:val="22"/>
  </w:num>
  <w:num w:numId="45">
    <w:abstractNumId w:val="37"/>
  </w:num>
  <w:num w:numId="46">
    <w:abstractNumId w:val="32"/>
  </w:num>
  <w:num w:numId="47">
    <w:abstractNumId w:val="16"/>
  </w:num>
  <w:num w:numId="48">
    <w:abstractNumId w:val="14"/>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AD7"/>
    <w:rsid w:val="0001122C"/>
    <w:rsid w:val="000424BF"/>
    <w:rsid w:val="00105D0C"/>
    <w:rsid w:val="00607DC6"/>
    <w:rsid w:val="006954F4"/>
    <w:rsid w:val="008073B8"/>
    <w:rsid w:val="00884D64"/>
    <w:rsid w:val="008C0566"/>
    <w:rsid w:val="009069DB"/>
    <w:rsid w:val="0098706F"/>
    <w:rsid w:val="00B74AD7"/>
    <w:rsid w:val="00BA44D4"/>
    <w:rsid w:val="00D26523"/>
    <w:rsid w:val="00DE32F0"/>
    <w:rsid w:val="00F34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A39404B"/>
  <w15:docId w15:val="{93E6EA08-AD5E-EF43-9DB0-26B5554AC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ru-RU"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widowControl/>
      <w:spacing w:before="240" w:after="60"/>
      <w:outlineLvl w:val="0"/>
    </w:pPr>
    <w:rPr>
      <w:rFonts w:ascii="Arial" w:eastAsia="Arial" w:hAnsi="Arial" w:cs="Arial"/>
      <w:b/>
      <w:color w:val="336699"/>
      <w:sz w:val="32"/>
      <w:szCs w:val="32"/>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6">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7">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8">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9">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a">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b">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c">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d">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e">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0">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1">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f2">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3">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rPr>
      <w:rFonts w:ascii="Calibri" w:eastAsia="Calibri" w:hAnsi="Calibri" w:cs="Calibri"/>
    </w:rPr>
    <w:tblPr>
      <w:tblStyleRowBandSize w:val="1"/>
      <w:tblStyleColBandSize w:val="1"/>
      <w:tblCellMar>
        <w:top w:w="100" w:type="dxa"/>
        <w:bottom w:w="100" w:type="dxa"/>
      </w:tblCellMar>
    </w:tblPr>
  </w:style>
  <w:style w:type="paragraph" w:styleId="aff1">
    <w:name w:val="Normal (Web)"/>
    <w:basedOn w:val="a"/>
    <w:uiPriority w:val="99"/>
    <w:semiHidden/>
    <w:unhideWhenUsed/>
    <w:rsid w:val="00884D64"/>
    <w:pPr>
      <w:widowControl/>
      <w:spacing w:before="100" w:beforeAutospacing="1" w:after="100" w:afterAutospacing="1"/>
    </w:pPr>
    <w:rPr>
      <w:rFonts w:eastAsiaTheme="minorEastAsi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547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3049</Characters>
  <Application>Microsoft Office Word</Application>
  <DocSecurity>0</DocSecurity>
  <Lines>25</Lines>
  <Paragraphs>7</Paragraphs>
  <ScaleCrop>false</ScaleCrop>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1 1</cp:lastModifiedBy>
  <cp:revision>2</cp:revision>
  <dcterms:created xsi:type="dcterms:W3CDTF">2023-06-12T12:36:00Z</dcterms:created>
  <dcterms:modified xsi:type="dcterms:W3CDTF">2023-06-12T12:36:00Z</dcterms:modified>
</cp:coreProperties>
</file>