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A73" w:rsidRDefault="001862B4">
      <w:pPr>
        <w:keepNext/>
        <w:keepLines/>
        <w:widowControl/>
        <w:spacing w:before="360" w:after="120"/>
        <w:rPr>
          <w:rFonts w:ascii="Open Sans" w:eastAsia="Open Sans" w:hAnsi="Open Sans" w:cs="Open Sans"/>
          <w:sz w:val="20"/>
          <w:szCs w:val="20"/>
        </w:rPr>
      </w:pPr>
      <w:bookmarkStart w:id="0" w:name="_GoBack"/>
      <w:r>
        <w:rPr>
          <w:rFonts w:ascii="Open Sans" w:eastAsia="Open Sans" w:hAnsi="Open Sans" w:cs="Open Sans"/>
          <w:b/>
          <w:color w:val="0092D1"/>
        </w:rPr>
        <w:t>Form B: Checklist Form</w:t>
      </w:r>
    </w:p>
    <w:bookmarkEnd w:id="0"/>
    <w:p w:rsidR="00C51A73" w:rsidRDefault="00C51A73">
      <w:pPr>
        <w:widowControl/>
        <w:rPr>
          <w:rFonts w:ascii="Open Sans" w:eastAsia="Open Sans" w:hAnsi="Open Sans" w:cs="Open Sans"/>
          <w:sz w:val="20"/>
          <w:szCs w:val="20"/>
        </w:rPr>
      </w:pPr>
    </w:p>
    <w:p w:rsidR="00C51A73" w:rsidRDefault="001862B4">
      <w:pPr>
        <w:widowControl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Offerors are requested to complete this form and return it as part of their Proposal submission. </w:t>
      </w:r>
    </w:p>
    <w:p w:rsidR="00C51A73" w:rsidRDefault="00C51A73">
      <w:pPr>
        <w:widowControl/>
        <w:rPr>
          <w:rFonts w:ascii="Open Sans" w:eastAsia="Open Sans" w:hAnsi="Open Sans" w:cs="Open Sans"/>
          <w:sz w:val="20"/>
          <w:szCs w:val="20"/>
        </w:rPr>
      </w:pPr>
    </w:p>
    <w:p w:rsidR="00C51A73" w:rsidRDefault="001862B4">
      <w:pPr>
        <w:widowControl/>
        <w:spacing w:after="60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RFP reference no: RFP/2023/46910</w:t>
      </w:r>
    </w:p>
    <w:p w:rsidR="00C51A73" w:rsidRDefault="001862B4">
      <w:pPr>
        <w:widowControl/>
        <w:spacing w:after="60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Name of Offeror: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[insert name of Offeror]</w:t>
      </w:r>
    </w:p>
    <w:p w:rsidR="00C51A73" w:rsidRDefault="001862B4">
      <w:pPr>
        <w:widowControl/>
        <w:spacing w:after="60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Date: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[insert submission date]</w:t>
      </w:r>
    </w:p>
    <w:p w:rsidR="00C51A73" w:rsidRDefault="001862B4">
      <w:pPr>
        <w:widowControl/>
        <w:spacing w:after="60"/>
        <w:rPr>
          <w:rFonts w:ascii="Open Sans" w:eastAsia="Open Sans" w:hAnsi="Open Sans" w:cs="Open Sans"/>
          <w:b/>
          <w:color w:val="FF0000"/>
          <w:sz w:val="20"/>
          <w:szCs w:val="20"/>
        </w:rPr>
      </w:pPr>
      <w:r>
        <w:rPr>
          <w:rFonts w:ascii="Open Sans" w:eastAsia="Open Sans" w:hAnsi="Open Sans" w:cs="Open Sans"/>
          <w:b/>
          <w:color w:val="FF0000"/>
          <w:sz w:val="20"/>
          <w:szCs w:val="20"/>
        </w:rPr>
        <w:t>Before submitting your Proposal, please ensure compliance with the instructions included in Section I: RFP Particulars, Article 23, Proposal Submission.</w:t>
      </w:r>
    </w:p>
    <w:p w:rsidR="00C51A73" w:rsidRDefault="00C51A73">
      <w:pPr>
        <w:widowControl/>
        <w:spacing w:after="60"/>
        <w:rPr>
          <w:rFonts w:ascii="Open Sans" w:eastAsia="Open Sans" w:hAnsi="Open Sans" w:cs="Open Sans"/>
          <w:b/>
          <w:color w:val="FF0000"/>
          <w:sz w:val="20"/>
          <w:szCs w:val="20"/>
        </w:rPr>
      </w:pPr>
    </w:p>
    <w:p w:rsidR="00C51A73" w:rsidRDefault="001862B4">
      <w:pPr>
        <w:widowControl/>
        <w:spacing w:after="60"/>
        <w:rPr>
          <w:rFonts w:ascii="Open Sans" w:eastAsia="Open Sans" w:hAnsi="Open Sans" w:cs="Open Sans"/>
          <w:b/>
          <w:i/>
          <w:smallCaps/>
          <w:sz w:val="20"/>
          <w:szCs w:val="20"/>
        </w:rPr>
      </w:pPr>
      <w:r>
        <w:rPr>
          <w:rFonts w:ascii="Open Sans" w:eastAsia="Open Sans" w:hAnsi="Open Sans" w:cs="Open Sans"/>
          <w:b/>
          <w:color w:val="FF0000"/>
          <w:sz w:val="20"/>
          <w:szCs w:val="20"/>
        </w:rPr>
        <w:t>TECHNICAL PROPOSAL ENVELOPE:</w:t>
      </w:r>
    </w:p>
    <w:tbl>
      <w:tblPr>
        <w:tblStyle w:val="af4"/>
        <w:tblW w:w="964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5"/>
        <w:gridCol w:w="2055"/>
        <w:gridCol w:w="1185"/>
        <w:gridCol w:w="1560"/>
      </w:tblGrid>
      <w:tr w:rsidR="00C51A73">
        <w:tc>
          <w:tcPr>
            <w:tcW w:w="4845" w:type="dxa"/>
            <w:shd w:val="clear" w:color="auto" w:fill="D9D9D9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Activity</w:t>
            </w:r>
          </w:p>
        </w:tc>
        <w:tc>
          <w:tcPr>
            <w:tcW w:w="2055" w:type="dxa"/>
            <w:shd w:val="clear" w:color="auto" w:fill="D9D9D9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Yes/No/NA</w:t>
            </w:r>
          </w:p>
        </w:tc>
        <w:tc>
          <w:tcPr>
            <w:tcW w:w="1185" w:type="dxa"/>
            <w:shd w:val="clear" w:color="auto" w:fill="D9D9D9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Page # in your Proposal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If NO provide comment</w:t>
            </w: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Have you duly completed all the Returnable Bidding Forms? 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  <w:t>Form B: Checklist Form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  <w:t xml:space="preserve">Form C: Offeror Information Form 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  <w:t>Form D: Joint Venture Partner Information Form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mallCaps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  <w:t>Form E: Proposal Submission Form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jc w:val="both"/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>Form F: Financial Proposal Form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  <w:t>Form G: Technical Proposal Form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  <w:t>Form I: Format for Resume of Proposed Key Personnel (At least 3 CVs from the existing pool (Global Coordinator, 3 CVs of Advisor and 3 CVs of expert profiles as per the specifications above on chapters 9, 14 and 15))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white"/>
              </w:rPr>
              <w:t xml:space="preserve">Form J: Performance Statement Form 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color w:val="222222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Have you provided the required </w:t>
            </w:r>
            <w:proofErr w:type="gramStart"/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documents ?</w:t>
            </w:r>
            <w:proofErr w:type="gramEnd"/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eastAsia="Open Sans" w:hAnsi="Open Sans" w:cs="Open Sans"/>
                <w:color w:val="222222"/>
                <w:sz w:val="20"/>
                <w:szCs w:val="20"/>
              </w:rPr>
              <w:t>Valid company/organization registration certificate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color w:val="222222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>Copy of audited financial statements or Tax certificate or copies of contracts/invoices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At least 2 reference letters from previous projects/contracts (explicitly mentioning the </w:t>
            </w:r>
            <w:proofErr w:type="gramStart"/>
            <w:r>
              <w:rPr>
                <w:rFonts w:ascii="Open Sans" w:eastAsia="Open Sans" w:hAnsi="Open Sans" w:cs="Open Sans"/>
                <w:sz w:val="20"/>
                <w:szCs w:val="20"/>
              </w:rPr>
              <w:t>bidders</w:t>
            </w:r>
            <w:proofErr w:type="gramEnd"/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technical capacity in provision of local and / or international experts supporting government institutions towards alignment of legislation of those of the EU) at a satisfactory level. 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  <w:shd w:val="clear" w:color="auto" w:fill="FFF2CC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lastRenderedPageBreak/>
              <w:t>Documents to show compliance to sustainability criteria # 4.1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rPr>
          <w:trHeight w:val="620"/>
        </w:trPr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b/>
                <w:sz w:val="20"/>
                <w:szCs w:val="20"/>
                <w:shd w:val="clear" w:color="auto" w:fill="FFF2CC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>Documents to show compliance to sustainability criteria # 4.2</w:t>
            </w: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51A73">
        <w:tc>
          <w:tcPr>
            <w:tcW w:w="4845" w:type="dxa"/>
            <w:vAlign w:val="center"/>
          </w:tcPr>
          <w:p w:rsidR="00C51A73" w:rsidRDefault="001862B4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>Any promulgated policy development and / or other analytical documents that assisted the beneficiary country to implement EU recommendations with a view to advancing respective national reform agendas towards EU acquis alignment).</w:t>
            </w:r>
          </w:p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185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</w:tbl>
    <w:p w:rsidR="00C51A73" w:rsidRDefault="00C51A73">
      <w:pPr>
        <w:widowControl/>
        <w:jc w:val="center"/>
        <w:rPr>
          <w:rFonts w:ascii="Open Sans" w:eastAsia="Open Sans" w:hAnsi="Open Sans" w:cs="Open Sans"/>
          <w:b/>
          <w:smallCaps/>
          <w:sz w:val="20"/>
          <w:szCs w:val="20"/>
        </w:rPr>
      </w:pPr>
    </w:p>
    <w:p w:rsidR="00C51A73" w:rsidRDefault="00C51A73">
      <w:pPr>
        <w:widowControl/>
        <w:spacing w:after="60"/>
        <w:rPr>
          <w:rFonts w:ascii="Open Sans" w:eastAsia="Open Sans" w:hAnsi="Open Sans" w:cs="Open Sans"/>
          <w:b/>
          <w:color w:val="FF0000"/>
          <w:sz w:val="20"/>
          <w:szCs w:val="20"/>
        </w:rPr>
      </w:pPr>
    </w:p>
    <w:p w:rsidR="00C51A73" w:rsidRDefault="001862B4">
      <w:pPr>
        <w:widowControl/>
        <w:spacing w:after="60"/>
        <w:rPr>
          <w:rFonts w:ascii="Open Sans" w:eastAsia="Open Sans" w:hAnsi="Open Sans" w:cs="Open Sans"/>
          <w:b/>
          <w:i/>
          <w:smallCaps/>
          <w:sz w:val="20"/>
          <w:szCs w:val="20"/>
        </w:rPr>
      </w:pPr>
      <w:r>
        <w:rPr>
          <w:rFonts w:ascii="Open Sans" w:eastAsia="Open Sans" w:hAnsi="Open Sans" w:cs="Open Sans"/>
          <w:b/>
          <w:color w:val="FF0000"/>
          <w:sz w:val="20"/>
          <w:szCs w:val="20"/>
        </w:rPr>
        <w:t>FINANCIAL PROPOSAL ENVELOPE (to be submitted in a separate envelope)</w:t>
      </w:r>
    </w:p>
    <w:tbl>
      <w:tblPr>
        <w:tblStyle w:val="af5"/>
        <w:tblW w:w="9639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8"/>
        <w:gridCol w:w="2126"/>
        <w:gridCol w:w="1276"/>
        <w:gridCol w:w="1559"/>
      </w:tblGrid>
      <w:tr w:rsidR="00C51A73">
        <w:tc>
          <w:tcPr>
            <w:tcW w:w="4678" w:type="dxa"/>
            <w:shd w:val="clear" w:color="auto" w:fill="D9D9D9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Activity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Yes/No/NA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Page # in your Proposal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If NO provide comment</w:t>
            </w:r>
          </w:p>
        </w:tc>
      </w:tr>
      <w:tr w:rsidR="00C51A73">
        <w:tc>
          <w:tcPr>
            <w:tcW w:w="4678" w:type="dxa"/>
            <w:vAlign w:val="center"/>
          </w:tcPr>
          <w:p w:rsidR="00C51A73" w:rsidRDefault="001862B4">
            <w:pPr>
              <w:widowControl/>
              <w:numPr>
                <w:ilvl w:val="0"/>
                <w:numId w:val="46"/>
              </w:numPr>
              <w:ind w:left="318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>Form F: Financial Proposal Form</w:t>
            </w:r>
          </w:p>
        </w:tc>
        <w:tc>
          <w:tcPr>
            <w:tcW w:w="2126" w:type="dxa"/>
            <w:vAlign w:val="center"/>
          </w:tcPr>
          <w:p w:rsidR="00C51A73" w:rsidRDefault="001862B4">
            <w:pPr>
              <w:widowControl/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☐ YES ☐ NO ☐ NA</w:t>
            </w:r>
          </w:p>
        </w:tc>
        <w:tc>
          <w:tcPr>
            <w:tcW w:w="1276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51A73" w:rsidRDefault="00C51A73">
            <w:pPr>
              <w:widowControl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</w:tbl>
    <w:p w:rsidR="00C51A73" w:rsidRDefault="00C51A73">
      <w:pPr>
        <w:keepNext/>
        <w:keepLines/>
        <w:widowControl/>
        <w:spacing w:before="360" w:after="120"/>
        <w:rPr>
          <w:rFonts w:ascii="Open Sans" w:eastAsia="Open Sans" w:hAnsi="Open Sans" w:cs="Open Sans"/>
          <w:b/>
          <w:color w:val="0092D1"/>
          <w:sz w:val="20"/>
          <w:szCs w:val="20"/>
        </w:rPr>
      </w:pPr>
    </w:p>
    <w:p w:rsidR="00C51A73" w:rsidRDefault="00C51A73">
      <w:pPr>
        <w:keepNext/>
        <w:keepLines/>
        <w:widowControl/>
        <w:spacing w:before="360" w:after="120"/>
        <w:rPr>
          <w:rFonts w:ascii="Open Sans" w:eastAsia="Open Sans" w:hAnsi="Open Sans" w:cs="Open Sans"/>
          <w:b/>
          <w:color w:val="0092D1"/>
          <w:sz w:val="20"/>
          <w:szCs w:val="20"/>
        </w:rPr>
      </w:pPr>
    </w:p>
    <w:p w:rsidR="00C51A73" w:rsidRDefault="00C51A73">
      <w:pPr>
        <w:keepNext/>
        <w:keepLines/>
        <w:widowControl/>
        <w:spacing w:before="360" w:after="120"/>
        <w:rPr>
          <w:rFonts w:ascii="Open Sans" w:eastAsia="Open Sans" w:hAnsi="Open Sans" w:cs="Open Sans"/>
          <w:b/>
          <w:color w:val="0092D1"/>
          <w:sz w:val="20"/>
          <w:szCs w:val="20"/>
        </w:rPr>
      </w:pPr>
    </w:p>
    <w:p w:rsidR="00C51A73" w:rsidRDefault="00C51A73">
      <w:pPr>
        <w:keepNext/>
        <w:keepLines/>
        <w:widowControl/>
        <w:spacing w:before="360" w:after="120"/>
        <w:rPr>
          <w:rFonts w:ascii="Open Sans" w:eastAsia="Open Sans" w:hAnsi="Open Sans" w:cs="Open Sans"/>
          <w:b/>
          <w:color w:val="0092D1"/>
          <w:sz w:val="28"/>
          <w:szCs w:val="28"/>
        </w:rPr>
      </w:pPr>
    </w:p>
    <w:p w:rsidR="00C51A73" w:rsidRDefault="00C51A73">
      <w:pPr>
        <w:keepNext/>
        <w:keepLines/>
        <w:widowControl/>
        <w:spacing w:before="360" w:after="120"/>
        <w:rPr>
          <w:rFonts w:ascii="Open Sans" w:eastAsia="Open Sans" w:hAnsi="Open Sans" w:cs="Open Sans"/>
          <w:b/>
          <w:color w:val="0092D1"/>
          <w:sz w:val="28"/>
          <w:szCs w:val="28"/>
        </w:rPr>
      </w:pPr>
    </w:p>
    <w:p w:rsidR="00C51A73" w:rsidRDefault="00C51A73">
      <w:pPr>
        <w:keepNext/>
        <w:keepLines/>
        <w:widowControl/>
        <w:spacing w:before="360" w:after="120"/>
        <w:rPr>
          <w:rFonts w:ascii="Open Sans" w:eastAsia="Open Sans" w:hAnsi="Open Sans" w:cs="Open Sans"/>
          <w:b/>
          <w:color w:val="0092D1"/>
          <w:sz w:val="28"/>
          <w:szCs w:val="28"/>
        </w:rPr>
      </w:pPr>
    </w:p>
    <w:p w:rsidR="00C51A73" w:rsidRDefault="00C51A73">
      <w:pPr>
        <w:keepNext/>
        <w:keepLines/>
        <w:widowControl/>
        <w:spacing w:before="360" w:after="120"/>
        <w:rPr>
          <w:rFonts w:ascii="Open Sans" w:eastAsia="Open Sans" w:hAnsi="Open Sans" w:cs="Open Sans"/>
          <w:b/>
          <w:color w:val="0092D1"/>
          <w:sz w:val="28"/>
          <w:szCs w:val="28"/>
        </w:rPr>
      </w:pPr>
    </w:p>
    <w:p w:rsidR="00C51A73" w:rsidRDefault="00C51A73">
      <w:pPr>
        <w:keepNext/>
        <w:keepLines/>
        <w:widowControl/>
        <w:spacing w:before="360" w:after="120"/>
        <w:rPr>
          <w:rFonts w:ascii="Open Sans" w:eastAsia="Open Sans" w:hAnsi="Open Sans" w:cs="Open Sans"/>
          <w:b/>
          <w:color w:val="0092D1"/>
        </w:rPr>
      </w:pPr>
    </w:p>
    <w:p w:rsidR="00C51A73" w:rsidRDefault="00C51A73">
      <w:pPr>
        <w:widowControl/>
        <w:rPr>
          <w:rFonts w:ascii="Open Sans" w:eastAsia="Open Sans" w:hAnsi="Open Sans" w:cs="Open Sans"/>
          <w:sz w:val="20"/>
          <w:szCs w:val="20"/>
        </w:rPr>
      </w:pPr>
    </w:p>
    <w:p w:rsidR="00C51A73" w:rsidRDefault="00C51A73">
      <w:pPr>
        <w:widowControl/>
        <w:rPr>
          <w:rFonts w:ascii="Open Sans" w:eastAsia="Open Sans" w:hAnsi="Open Sans" w:cs="Open Sans"/>
          <w:sz w:val="20"/>
          <w:szCs w:val="20"/>
        </w:rPr>
      </w:pPr>
    </w:p>
    <w:p w:rsidR="00C51A73" w:rsidRDefault="00C51A73">
      <w:pPr>
        <w:widowControl/>
        <w:rPr>
          <w:rFonts w:ascii="Open Sans" w:eastAsia="Open Sans" w:hAnsi="Open Sans" w:cs="Open Sans"/>
          <w:sz w:val="20"/>
          <w:szCs w:val="20"/>
        </w:rPr>
      </w:pPr>
    </w:p>
    <w:p w:rsidR="00C51A73" w:rsidRDefault="00C51A73">
      <w:pPr>
        <w:widowControl/>
        <w:rPr>
          <w:rFonts w:ascii="Open Sans" w:eastAsia="Open Sans" w:hAnsi="Open Sans" w:cs="Open Sans"/>
          <w:sz w:val="20"/>
          <w:szCs w:val="20"/>
        </w:rPr>
      </w:pPr>
    </w:p>
    <w:p w:rsidR="00C51A73" w:rsidRDefault="00C51A73">
      <w:pPr>
        <w:widowControl/>
        <w:rPr>
          <w:rFonts w:ascii="Open Sans" w:eastAsia="Open Sans" w:hAnsi="Open Sans" w:cs="Open Sans"/>
          <w:sz w:val="20"/>
          <w:szCs w:val="20"/>
        </w:rPr>
      </w:pPr>
    </w:p>
    <w:p w:rsidR="00C51A73" w:rsidRDefault="00C51A73">
      <w:pPr>
        <w:jc w:val="both"/>
        <w:rPr>
          <w:rFonts w:ascii="Open Sans" w:eastAsia="Open Sans" w:hAnsi="Open Sans" w:cs="Open Sans"/>
          <w:b/>
          <w:color w:val="0095D1"/>
          <w:sz w:val="28"/>
          <w:szCs w:val="28"/>
        </w:rPr>
      </w:pPr>
    </w:p>
    <w:sectPr w:rsidR="00C51A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779" w:right="1296" w:bottom="1008" w:left="1296" w:header="426" w:footer="11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D31" w:rsidRDefault="00096D31">
      <w:r>
        <w:separator/>
      </w:r>
    </w:p>
  </w:endnote>
  <w:endnote w:type="continuationSeparator" w:id="0">
    <w:p w:rsidR="00096D31" w:rsidRDefault="00096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A73" w:rsidRDefault="00C51A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A73" w:rsidRDefault="001862B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16"/>
        <w:szCs w:val="16"/>
      </w:rPr>
      <w:t xml:space="preserve">Page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0A08B3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of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0A08B3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:rsidR="00C51A73" w:rsidRDefault="00C51A73">
    <w:pPr>
      <w:ind w:left="720"/>
      <w:jc w:val="both"/>
      <w:rPr>
        <w:rFonts w:ascii="Calibri" w:eastAsia="Calibri" w:hAnsi="Calibri" w:cs="Calibri"/>
        <w:sz w:val="22"/>
        <w:szCs w:val="22"/>
      </w:rPr>
    </w:pPr>
  </w:p>
  <w:p w:rsidR="00C51A73" w:rsidRDefault="00C51A73">
    <w:pPr>
      <w:rPr>
        <w:rFonts w:ascii="Calibri" w:eastAsia="Calibri" w:hAnsi="Calibri" w:cs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A73" w:rsidRDefault="00C51A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D31" w:rsidRDefault="00096D31">
      <w:r>
        <w:separator/>
      </w:r>
    </w:p>
  </w:footnote>
  <w:footnote w:type="continuationSeparator" w:id="0">
    <w:p w:rsidR="00096D31" w:rsidRDefault="00096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A73" w:rsidRDefault="00096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0" type="#_x0000_t136" alt="" style="position:absolute;margin-left:0;margin-top:0;width:501.6pt;height:180.6pt;rotation:315;z-index:-251657728;mso-wrap-edited:f;mso-width-percent:0;mso-height-percent:0;mso-position-horizontal:center;mso-position-horizontal-relative:margin;mso-position-vertical:center;mso-position-vertical-relative:margin;mso-width-percent:0;mso-height-percent:0" fillcolor="#e8eaed" stroked="f">
          <v:textpath style="font-family:&quot;&amp;quot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A73" w:rsidRDefault="00C51A73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sz w:val="20"/>
        <w:szCs w:val="20"/>
      </w:rPr>
    </w:pPr>
  </w:p>
  <w:tbl>
    <w:tblPr>
      <w:tblStyle w:val="aff0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9639"/>
    </w:tblGrid>
    <w:tr w:rsidR="00C51A73">
      <w:trPr>
        <w:trHeight w:val="480"/>
      </w:trPr>
      <w:tc>
        <w:tcPr>
          <w:tcW w:w="9639" w:type="dxa"/>
          <w:vAlign w:val="bottom"/>
        </w:tcPr>
        <w:p w:rsidR="00C51A73" w:rsidRDefault="001862B4">
          <w:pPr>
            <w:pStyle w:val="1"/>
            <w:jc w:val="right"/>
            <w:outlineLvl w:val="0"/>
            <w:rPr>
              <w:color w:val="4F81BD"/>
            </w:rPr>
          </w:pPr>
          <w:r>
            <w:tab/>
          </w:r>
          <w:r>
            <w:rPr>
              <w:rFonts w:ascii="Calibri" w:eastAsia="Calibri" w:hAnsi="Calibri" w:cs="Calibri"/>
            </w:rPr>
            <w:tab/>
          </w:r>
          <w:r>
            <w:rPr>
              <w:rFonts w:ascii="Calibri" w:eastAsia="Calibri" w:hAnsi="Calibri" w:cs="Calibri"/>
              <w:color w:val="4F81BD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56704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66675</wp:posOffset>
                </wp:positionV>
                <wp:extent cx="1720850" cy="30353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850" cy="3035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C51A73" w:rsidRDefault="00C51A73">
          <w:pPr>
            <w:spacing w:after="60"/>
            <w:rPr>
              <w:sz w:val="35"/>
              <w:szCs w:val="35"/>
              <w:vertAlign w:val="subscript"/>
            </w:rPr>
          </w:pPr>
        </w:p>
      </w:tc>
    </w:tr>
  </w:tbl>
  <w:p w:rsidR="00C51A73" w:rsidRDefault="00C51A7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A73" w:rsidRDefault="00096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alt="" style="position:absolute;margin-left:0;margin-top:0;width:501.6pt;height:180.6pt;rotation:315;z-index:-251658752;mso-wrap-edited:f;mso-width-percent:0;mso-height-percent:0;mso-position-horizontal:center;mso-position-horizontal-relative:margin;mso-position-vertical:center;mso-position-vertical-relative:margin;mso-width-percent:0;mso-height-percent:0" fillcolor="#e8eaed" stroked="f">
          <v:textpath style="font-family:&quot;&amp;quot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E7A39"/>
    <w:multiLevelType w:val="multilevel"/>
    <w:tmpl w:val="603678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A82084"/>
    <w:multiLevelType w:val="multilevel"/>
    <w:tmpl w:val="54385070"/>
    <w:lvl w:ilvl="0">
      <w:start w:val="1"/>
      <w:numFmt w:val="lowerRoman"/>
      <w:lvlText w:val="(%1)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EC259B"/>
    <w:multiLevelType w:val="multilevel"/>
    <w:tmpl w:val="E4C88A8A"/>
    <w:lvl w:ilvl="0">
      <w:start w:val="1"/>
      <w:numFmt w:val="lowerRoman"/>
      <w:lvlText w:val="(%1)"/>
      <w:lvlJc w:val="left"/>
      <w:pPr>
        <w:ind w:left="1440" w:hanging="72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550287"/>
    <w:multiLevelType w:val="multilevel"/>
    <w:tmpl w:val="227C31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C7F58BB"/>
    <w:multiLevelType w:val="multilevel"/>
    <w:tmpl w:val="70A4B104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5212"/>
    <w:multiLevelType w:val="multilevel"/>
    <w:tmpl w:val="8A2E6D88"/>
    <w:lvl w:ilvl="0">
      <w:start w:val="1"/>
      <w:numFmt w:val="lowerRoman"/>
      <w:lvlText w:val="(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D4070"/>
    <w:multiLevelType w:val="multilevel"/>
    <w:tmpl w:val="7332AF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F5621C"/>
    <w:multiLevelType w:val="multilevel"/>
    <w:tmpl w:val="4ACE290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958CC"/>
    <w:multiLevelType w:val="multilevel"/>
    <w:tmpl w:val="BE3A2AF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049F1"/>
    <w:multiLevelType w:val="multilevel"/>
    <w:tmpl w:val="AC7CB7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DF07D83"/>
    <w:multiLevelType w:val="multilevel"/>
    <w:tmpl w:val="DEAE7C8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31524F1F"/>
    <w:multiLevelType w:val="multilevel"/>
    <w:tmpl w:val="4662A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1A83BD1"/>
    <w:multiLevelType w:val="multilevel"/>
    <w:tmpl w:val="15A233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2051636"/>
    <w:multiLevelType w:val="multilevel"/>
    <w:tmpl w:val="A74814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3630CC8"/>
    <w:multiLevelType w:val="multilevel"/>
    <w:tmpl w:val="209C4A5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lowerRoman"/>
      <w:lvlText w:val="(%3)"/>
      <w:lvlJc w:val="left"/>
      <w:pPr>
        <w:ind w:left="1080" w:hanging="720"/>
      </w:pPr>
      <w:rPr>
        <w:rFonts w:ascii="Arial" w:eastAsia="Arial" w:hAnsi="Arial" w:cs="Arial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483521A"/>
    <w:multiLevelType w:val="multilevel"/>
    <w:tmpl w:val="F0CA016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27A1C"/>
    <w:multiLevelType w:val="multilevel"/>
    <w:tmpl w:val="90987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9390507"/>
    <w:multiLevelType w:val="multilevel"/>
    <w:tmpl w:val="1102FE96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Arial" w:hAnsi="Arial" w:cs="Arial"/>
        <w:color w:val="5292C9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smallCaps w:val="0"/>
        <w:strike w:val="0"/>
        <w:color w:val="00000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ascii="Arial" w:eastAsia="Arial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305B4B"/>
    <w:multiLevelType w:val="multilevel"/>
    <w:tmpl w:val="35BA7C2E"/>
    <w:lvl w:ilvl="0">
      <w:start w:val="1"/>
      <w:numFmt w:val="bullet"/>
      <w:lvlText w:val="●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BFC748E"/>
    <w:multiLevelType w:val="multilevel"/>
    <w:tmpl w:val="79C4C9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C0251EA"/>
    <w:multiLevelType w:val="multilevel"/>
    <w:tmpl w:val="6BB0D0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D790C51"/>
    <w:multiLevelType w:val="multilevel"/>
    <w:tmpl w:val="60B2F5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F7D6782"/>
    <w:multiLevelType w:val="multilevel"/>
    <w:tmpl w:val="600E66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F8F113B"/>
    <w:multiLevelType w:val="multilevel"/>
    <w:tmpl w:val="61E636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13C6A06"/>
    <w:multiLevelType w:val="multilevel"/>
    <w:tmpl w:val="8B70DDD4"/>
    <w:lvl w:ilvl="0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84815"/>
    <w:multiLevelType w:val="multilevel"/>
    <w:tmpl w:val="2D1C009A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476C92"/>
    <w:multiLevelType w:val="multilevel"/>
    <w:tmpl w:val="BAFE220C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B5CD0"/>
    <w:multiLevelType w:val="multilevel"/>
    <w:tmpl w:val="E67CBE4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6F912AE"/>
    <w:multiLevelType w:val="multilevel"/>
    <w:tmpl w:val="A17EF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123E01"/>
    <w:multiLevelType w:val="multilevel"/>
    <w:tmpl w:val="E03053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4D087D31"/>
    <w:multiLevelType w:val="multilevel"/>
    <w:tmpl w:val="0F7EBE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D6613E9"/>
    <w:multiLevelType w:val="multilevel"/>
    <w:tmpl w:val="F8CA225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DC53B8A"/>
    <w:multiLevelType w:val="multilevel"/>
    <w:tmpl w:val="D3C828DA"/>
    <w:lvl w:ilvl="0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D9443A"/>
    <w:multiLevelType w:val="multilevel"/>
    <w:tmpl w:val="39F4CB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E350814"/>
    <w:multiLevelType w:val="multilevel"/>
    <w:tmpl w:val="13D09708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DA5053"/>
    <w:multiLevelType w:val="multilevel"/>
    <w:tmpl w:val="76F049EE"/>
    <w:lvl w:ilvl="0">
      <w:start w:val="1"/>
      <w:numFmt w:val="lowerRoman"/>
      <w:lvlText w:val="(%1)"/>
      <w:lvlJc w:val="left"/>
      <w:pPr>
        <w:ind w:left="108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C4E71"/>
    <w:multiLevelType w:val="multilevel"/>
    <w:tmpl w:val="F5765A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2E74C5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38C6B73"/>
    <w:multiLevelType w:val="multilevel"/>
    <w:tmpl w:val="DE2E22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59195DC3"/>
    <w:multiLevelType w:val="multilevel"/>
    <w:tmpl w:val="ABE86C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5B191757"/>
    <w:multiLevelType w:val="multilevel"/>
    <w:tmpl w:val="4D5EA3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5B3139B2"/>
    <w:multiLevelType w:val="multilevel"/>
    <w:tmpl w:val="220202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09D3E83"/>
    <w:multiLevelType w:val="multilevel"/>
    <w:tmpl w:val="DE7256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617769E6"/>
    <w:multiLevelType w:val="multilevel"/>
    <w:tmpl w:val="BAD8A662"/>
    <w:lvl w:ilvl="0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20D47A2"/>
    <w:multiLevelType w:val="multilevel"/>
    <w:tmpl w:val="C5FA91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4D32FCA"/>
    <w:multiLevelType w:val="multilevel"/>
    <w:tmpl w:val="4D94AA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66522161"/>
    <w:multiLevelType w:val="multilevel"/>
    <w:tmpl w:val="784A3CEE"/>
    <w:lvl w:ilvl="0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7345593"/>
    <w:multiLevelType w:val="multilevel"/>
    <w:tmpl w:val="7B7CD4A6"/>
    <w:lvl w:ilvl="0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A5D46"/>
    <w:multiLevelType w:val="multilevel"/>
    <w:tmpl w:val="0718A6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7CBC11C9"/>
    <w:multiLevelType w:val="multilevel"/>
    <w:tmpl w:val="FE34B7F8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17"/>
  </w:num>
  <w:num w:numId="4">
    <w:abstractNumId w:val="7"/>
  </w:num>
  <w:num w:numId="5">
    <w:abstractNumId w:val="2"/>
  </w:num>
  <w:num w:numId="6">
    <w:abstractNumId w:val="6"/>
  </w:num>
  <w:num w:numId="7">
    <w:abstractNumId w:val="33"/>
  </w:num>
  <w:num w:numId="8">
    <w:abstractNumId w:val="36"/>
  </w:num>
  <w:num w:numId="9">
    <w:abstractNumId w:val="0"/>
  </w:num>
  <w:num w:numId="10">
    <w:abstractNumId w:val="14"/>
  </w:num>
  <w:num w:numId="11">
    <w:abstractNumId w:val="26"/>
  </w:num>
  <w:num w:numId="12">
    <w:abstractNumId w:val="22"/>
  </w:num>
  <w:num w:numId="13">
    <w:abstractNumId w:val="12"/>
  </w:num>
  <w:num w:numId="14">
    <w:abstractNumId w:val="46"/>
  </w:num>
  <w:num w:numId="15">
    <w:abstractNumId w:val="15"/>
  </w:num>
  <w:num w:numId="16">
    <w:abstractNumId w:val="31"/>
  </w:num>
  <w:num w:numId="17">
    <w:abstractNumId w:val="5"/>
  </w:num>
  <w:num w:numId="18">
    <w:abstractNumId w:val="25"/>
  </w:num>
  <w:num w:numId="19">
    <w:abstractNumId w:val="20"/>
  </w:num>
  <w:num w:numId="20">
    <w:abstractNumId w:val="28"/>
  </w:num>
  <w:num w:numId="21">
    <w:abstractNumId w:val="37"/>
  </w:num>
  <w:num w:numId="22">
    <w:abstractNumId w:val="29"/>
  </w:num>
  <w:num w:numId="23">
    <w:abstractNumId w:val="41"/>
  </w:num>
  <w:num w:numId="24">
    <w:abstractNumId w:val="23"/>
  </w:num>
  <w:num w:numId="25">
    <w:abstractNumId w:val="4"/>
  </w:num>
  <w:num w:numId="26">
    <w:abstractNumId w:val="35"/>
  </w:num>
  <w:num w:numId="27">
    <w:abstractNumId w:val="43"/>
  </w:num>
  <w:num w:numId="28">
    <w:abstractNumId w:val="47"/>
  </w:num>
  <w:num w:numId="29">
    <w:abstractNumId w:val="21"/>
  </w:num>
  <w:num w:numId="30">
    <w:abstractNumId w:val="18"/>
  </w:num>
  <w:num w:numId="31">
    <w:abstractNumId w:val="11"/>
  </w:num>
  <w:num w:numId="32">
    <w:abstractNumId w:val="27"/>
  </w:num>
  <w:num w:numId="33">
    <w:abstractNumId w:val="34"/>
  </w:num>
  <w:num w:numId="34">
    <w:abstractNumId w:val="40"/>
  </w:num>
  <w:num w:numId="35">
    <w:abstractNumId w:val="39"/>
  </w:num>
  <w:num w:numId="36">
    <w:abstractNumId w:val="19"/>
  </w:num>
  <w:num w:numId="37">
    <w:abstractNumId w:val="8"/>
  </w:num>
  <w:num w:numId="38">
    <w:abstractNumId w:val="30"/>
  </w:num>
  <w:num w:numId="39">
    <w:abstractNumId w:val="48"/>
  </w:num>
  <w:num w:numId="40">
    <w:abstractNumId w:val="9"/>
  </w:num>
  <w:num w:numId="41">
    <w:abstractNumId w:val="3"/>
  </w:num>
  <w:num w:numId="42">
    <w:abstractNumId w:val="38"/>
  </w:num>
  <w:num w:numId="43">
    <w:abstractNumId w:val="13"/>
  </w:num>
  <w:num w:numId="44">
    <w:abstractNumId w:val="45"/>
  </w:num>
  <w:num w:numId="45">
    <w:abstractNumId w:val="42"/>
  </w:num>
  <w:num w:numId="46">
    <w:abstractNumId w:val="16"/>
  </w:num>
  <w:num w:numId="47">
    <w:abstractNumId w:val="44"/>
  </w:num>
  <w:num w:numId="48">
    <w:abstractNumId w:val="32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73"/>
    <w:rsid w:val="00096D31"/>
    <w:rsid w:val="000A08B3"/>
    <w:rsid w:val="001862B4"/>
    <w:rsid w:val="00637779"/>
    <w:rsid w:val="00C5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295D38C"/>
  <w15:docId w15:val="{93E6EA08-AD5E-EF43-9DB0-26B5554A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/>
      <w:spacing w:before="240" w:after="60"/>
      <w:outlineLvl w:val="0"/>
    </w:pPr>
    <w:rPr>
      <w:rFonts w:ascii="Arial" w:eastAsia="Arial" w:hAnsi="Arial" w:cs="Arial"/>
      <w:b/>
      <w:color w:val="336699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6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7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8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paragraph" w:styleId="aff1">
    <w:name w:val="Normal (Web)"/>
    <w:basedOn w:val="a"/>
    <w:uiPriority w:val="99"/>
    <w:semiHidden/>
    <w:unhideWhenUsed/>
    <w:rsid w:val="000A08B3"/>
    <w:pPr>
      <w:widowControl/>
      <w:spacing w:before="100" w:beforeAutospacing="1" w:after="100" w:afterAutospacing="1"/>
    </w:pPr>
    <w:rPr>
      <w:rFonts w:eastAsiaTheme="minorEastAs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1 1</cp:lastModifiedBy>
  <cp:revision>2</cp:revision>
  <dcterms:created xsi:type="dcterms:W3CDTF">2023-06-12T15:08:00Z</dcterms:created>
  <dcterms:modified xsi:type="dcterms:W3CDTF">2023-06-12T15:08:00Z</dcterms:modified>
</cp:coreProperties>
</file>