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b w:val="1"/>
          <w:color w:val="ff0000"/>
        </w:rPr>
      </w:pPr>
      <w:r w:rsidDel="00000000" w:rsidR="00000000" w:rsidRPr="00000000">
        <w:rPr>
          <w:b w:val="1"/>
          <w:rtl w:val="0"/>
        </w:rPr>
        <w:t xml:space="preserve">eSourcing reference: </w:t>
      </w:r>
      <w:r w:rsidDel="00000000" w:rsidR="00000000" w:rsidRPr="00000000">
        <w:rPr>
          <w:b w:val="1"/>
          <w:rtl w:val="0"/>
        </w:rPr>
        <w:t xml:space="preserve">RFQ/2023/47313</w:t>
      </w:r>
      <w:r w:rsidDel="00000000" w:rsidR="00000000" w:rsidRPr="00000000">
        <w:rPr>
          <w:rtl w:val="0"/>
        </w:rPr>
      </w:r>
    </w:p>
    <w:p w:rsidR="00000000" w:rsidDel="00000000" w:rsidP="00000000" w:rsidRDefault="00000000" w:rsidRPr="00000000" w14:paraId="00000003">
      <w:pPr>
        <w:rPr>
          <w:b w:val="0"/>
          <w:color w:val="ff0000"/>
          <w:sz w:val="20"/>
          <w:szCs w:val="20"/>
          <w:shd w:fill="auto" w:val="clear"/>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518ecb"/>
          <w:sz w:val="28"/>
          <w:szCs w:val="28"/>
          <w:u w:val="none"/>
          <w:shd w:fill="auto" w:val="clear"/>
          <w:vertAlign w:val="baseline"/>
        </w:rPr>
      </w:pPr>
      <w:r w:rsidDel="00000000" w:rsidR="00000000" w:rsidRPr="00000000">
        <w:rPr>
          <w:rFonts w:ascii="Arial" w:cs="Arial" w:eastAsia="Arial" w:hAnsi="Arial"/>
          <w:b w:val="1"/>
          <w:i w:val="0"/>
          <w:smallCaps w:val="0"/>
          <w:strike w:val="0"/>
          <w:color w:val="518ecb"/>
          <w:sz w:val="28"/>
          <w:szCs w:val="28"/>
          <w:u w:val="none"/>
          <w:shd w:fill="auto" w:val="clear"/>
          <w:vertAlign w:val="baseline"/>
          <w:rtl w:val="0"/>
        </w:rPr>
        <w:t xml:space="preserve">Form A: Quotation submission form</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7">
      <w:pPr>
        <w:jc w:val="both"/>
        <w:rPr>
          <w:b w:val="1"/>
          <w:i w:val="0"/>
        </w:rPr>
      </w:pPr>
      <w:r w:rsidDel="00000000" w:rsidR="00000000" w:rsidRPr="00000000">
        <w:rPr>
          <w:b w:val="1"/>
          <w:color w:val="000000"/>
          <w:rtl w:val="0"/>
        </w:rPr>
        <w:t xml:space="preserve">Subject: Quotation for </w:t>
      </w:r>
      <w:r w:rsidDel="00000000" w:rsidR="00000000" w:rsidRPr="00000000">
        <w:rPr>
          <w:b w:val="1"/>
          <w:i w:val="1"/>
          <w:color w:val="000000"/>
          <w:highlight w:val="cyan"/>
          <w:rtl w:val="0"/>
        </w:rPr>
        <w:t xml:space="preserve">Insert a brief description of 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b w:val="1"/>
          <w:rtl w:val="0"/>
        </w:rPr>
        <w:t xml:space="preserve">RFQ/2023/47313</w:t>
      </w:r>
      <w:r w:rsidDel="00000000" w:rsidR="00000000" w:rsidRPr="00000000">
        <w:rPr>
          <w:b w:val="1"/>
          <w:i w:val="0"/>
          <w:rtl w:val="0"/>
        </w:rPr>
        <w:t xml:space="preserve">,</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8">
      <w:pPr>
        <w:jc w:val="both"/>
        <w:rPr>
          <w:b w:val="1"/>
          <w:i w:val="0"/>
        </w:rPr>
      </w:pPr>
      <w:r w:rsidDel="00000000" w:rsidR="00000000" w:rsidRPr="00000000">
        <w:rPr>
          <w:rtl w:val="0"/>
        </w:rPr>
      </w:r>
    </w:p>
    <w:p w:rsidR="00000000" w:rsidDel="00000000" w:rsidP="00000000" w:rsidRDefault="00000000" w:rsidRPr="00000000" w14:paraId="00000009">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0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3">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14">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5">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6">
      <w:pPr>
        <w:tabs>
          <w:tab w:val="left" w:leader="none"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7">
      <w:pPr>
        <w:tabs>
          <w:tab w:val="left" w:leader="none"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8">
      <w:pPr>
        <w:rPr>
          <w:color w:val="000000"/>
        </w:rPr>
      </w:pPr>
      <w:r w:rsidDel="00000000" w:rsidR="00000000" w:rsidRPr="00000000">
        <w:rPr>
          <w:rtl w:val="0"/>
        </w:rPr>
      </w:r>
    </w:p>
    <w:p w:rsidR="00000000" w:rsidDel="00000000" w:rsidP="00000000" w:rsidRDefault="00000000" w:rsidRPr="00000000" w14:paraId="00000019">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A">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leader="none"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leader="none"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rPr/>
      </w:pPr>
      <w:r w:rsidDel="00000000" w:rsidR="00000000" w:rsidRPr="00000000">
        <w:rPr>
          <w:rtl w:val="0"/>
        </w:rPr>
        <w:t xml:space="preserve">Form B: Price Schedule Form</w:t>
      </w:r>
    </w:p>
    <w:p w:rsidR="00000000" w:rsidDel="00000000" w:rsidP="00000000" w:rsidRDefault="00000000" w:rsidRPr="00000000" w14:paraId="0000001F">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w:t>
      </w:r>
      <w:r w:rsidDel="00000000" w:rsidR="00000000" w:rsidRPr="00000000">
        <w:rPr>
          <w:rFonts w:ascii="Arial" w:cs="Arial" w:eastAsia="Arial" w:hAnsi="Arial"/>
          <w:b w:val="0"/>
          <w:i w:val="0"/>
          <w:smallCaps w:val="0"/>
          <w:strike w:val="0"/>
          <w:sz w:val="20"/>
          <w:szCs w:val="20"/>
          <w:u w:val="none"/>
          <w:shd w:fill="auto" w:val="clear"/>
          <w:vertAlign w:val="baseline"/>
          <w:rtl w:val="0"/>
        </w:rPr>
        <w:t xml:space="preserve">o: </w:t>
      </w:r>
      <w:r w:rsidDel="00000000" w:rsidR="00000000" w:rsidRPr="00000000">
        <w:rPr>
          <w:b w:val="1"/>
          <w:rtl w:val="0"/>
        </w:rPr>
        <w:t xml:space="preserve">RFQ/2023/47313</w:t>
      </w:r>
      <w:r w:rsidDel="00000000" w:rsidR="00000000" w:rsidRPr="00000000">
        <w:rPr>
          <w:rtl w:val="0"/>
        </w:rPr>
      </w:r>
    </w:p>
    <w:tbl>
      <w:tblPr>
        <w:tblStyle w:val="Table1"/>
        <w:tblW w:w="4770.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7"/>
        <w:gridCol w:w="2123"/>
        <w:tblGridChange w:id="0">
          <w:tblGrid>
            <w:gridCol w:w="2647"/>
            <w:gridCol w:w="212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2">
            <w:pPr>
              <w:rPr>
                <w:rFonts w:ascii="Arial" w:cs="Arial" w:eastAsia="Arial" w:hAnsi="Arial"/>
                <w:b w:val="1"/>
              </w:rPr>
            </w:pPr>
            <w:r w:rsidDel="00000000" w:rsidR="00000000" w:rsidRPr="00000000">
              <w:rPr>
                <w:rFonts w:ascii="Arial" w:cs="Arial" w:eastAsia="Arial" w:hAnsi="Arial"/>
                <w:b w:val="1"/>
                <w:rtl w:val="0"/>
              </w:rPr>
              <w:t xml:space="preserve">Currency</w:t>
            </w:r>
          </w:p>
        </w:tc>
        <w:tc>
          <w:tcPr/>
          <w:p w:rsidR="00000000" w:rsidDel="00000000" w:rsidP="00000000" w:rsidRDefault="00000000" w:rsidRPr="00000000" w14:paraId="00000023">
            <w:pPr>
              <w:jc w:val="center"/>
              <w:rPr>
                <w:rFonts w:ascii="Arial" w:cs="Arial" w:eastAsia="Arial" w:hAnsi="Arial"/>
                <w:b w:val="1"/>
              </w:rPr>
            </w:pPr>
            <w:r w:rsidDel="00000000" w:rsidR="00000000" w:rsidRPr="00000000">
              <w:rPr>
                <w:rFonts w:ascii="Arial" w:cs="Arial" w:eastAsia="Arial" w:hAnsi="Arial"/>
                <w:b w:val="1"/>
                <w:rtl w:val="0"/>
              </w:rPr>
              <w:t xml:space="preserve">US Dollars</w:t>
            </w:r>
          </w:p>
        </w:tc>
      </w:tr>
    </w:tbl>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spacing w:before="7" w:line="220" w:lineRule="auto"/>
        <w:rPr>
          <w:highlight w:val="magenta"/>
        </w:rPr>
      </w:pPr>
      <w:r w:rsidDel="00000000" w:rsidR="00000000" w:rsidRPr="00000000">
        <w:rPr>
          <w:rtl w:val="0"/>
        </w:rPr>
      </w:r>
    </w:p>
    <w:tbl>
      <w:tblPr>
        <w:tblStyle w:val="Table2"/>
        <w:tblW w:w="976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5"/>
        <w:gridCol w:w="4545"/>
        <w:gridCol w:w="1515"/>
        <w:gridCol w:w="1530"/>
        <w:gridCol w:w="1440"/>
        <w:tblGridChange w:id="0">
          <w:tblGrid>
            <w:gridCol w:w="735"/>
            <w:gridCol w:w="4545"/>
            <w:gridCol w:w="1515"/>
            <w:gridCol w:w="1530"/>
            <w:gridCol w:w="1440"/>
          </w:tblGrid>
        </w:tblGridChange>
      </w:tblGrid>
      <w:tr>
        <w:trPr>
          <w:cantSplit w:val="0"/>
          <w:trHeight w:val="739.98046875" w:hRule="atLeast"/>
          <w:tblHeader w:val="0"/>
        </w:trPr>
        <w:tc>
          <w:tcPr>
            <w:shd w:fill="d9d9d9" w:val="clear"/>
            <w:vAlign w:val="center"/>
          </w:tcPr>
          <w:p w:rsidR="00000000" w:rsidDel="00000000" w:rsidP="00000000" w:rsidRDefault="00000000" w:rsidRPr="00000000" w14:paraId="00000026">
            <w:pPr>
              <w:jc w:val="center"/>
              <w:rPr>
                <w:b w:val="1"/>
                <w:sz w:val="24"/>
                <w:szCs w:val="24"/>
              </w:rPr>
            </w:pPr>
            <w:r w:rsidDel="00000000" w:rsidR="00000000" w:rsidRPr="00000000">
              <w:rPr>
                <w:b w:val="1"/>
                <w:sz w:val="24"/>
                <w:szCs w:val="24"/>
                <w:rtl w:val="0"/>
              </w:rPr>
              <w:t xml:space="preserve">Item No</w:t>
            </w:r>
          </w:p>
        </w:tc>
        <w:tc>
          <w:tcPr>
            <w:shd w:fill="d9d9d9" w:val="clear"/>
            <w:vAlign w:val="center"/>
          </w:tcPr>
          <w:p w:rsidR="00000000" w:rsidDel="00000000" w:rsidP="00000000" w:rsidRDefault="00000000" w:rsidRPr="00000000" w14:paraId="00000027">
            <w:pPr>
              <w:jc w:val="center"/>
              <w:rPr>
                <w:b w:val="1"/>
                <w:sz w:val="24"/>
                <w:szCs w:val="24"/>
              </w:rPr>
            </w:pPr>
            <w:r w:rsidDel="00000000" w:rsidR="00000000" w:rsidRPr="00000000">
              <w:rPr>
                <w:b w:val="1"/>
                <w:sz w:val="24"/>
                <w:szCs w:val="24"/>
                <w:rtl w:val="0"/>
              </w:rPr>
              <w:t xml:space="preserve">Deliverables</w:t>
            </w:r>
          </w:p>
        </w:tc>
        <w:tc>
          <w:tcPr>
            <w:shd w:fill="d9d9d9" w:val="clear"/>
            <w:vAlign w:val="center"/>
          </w:tcPr>
          <w:p w:rsidR="00000000" w:rsidDel="00000000" w:rsidP="00000000" w:rsidRDefault="00000000" w:rsidRPr="00000000" w14:paraId="00000028">
            <w:pPr>
              <w:jc w:val="center"/>
              <w:rPr>
                <w:b w:val="1"/>
                <w:sz w:val="24"/>
                <w:szCs w:val="24"/>
              </w:rPr>
            </w:pPr>
            <w:r w:rsidDel="00000000" w:rsidR="00000000" w:rsidRPr="00000000">
              <w:rPr>
                <w:b w:val="1"/>
                <w:sz w:val="24"/>
                <w:szCs w:val="24"/>
                <w:rtl w:val="0"/>
              </w:rPr>
              <w:t xml:space="preserve">Estimated No. of Cases</w:t>
            </w:r>
          </w:p>
          <w:p w:rsidR="00000000" w:rsidDel="00000000" w:rsidP="00000000" w:rsidRDefault="00000000" w:rsidRPr="00000000" w14:paraId="00000029">
            <w:pPr>
              <w:jc w:val="center"/>
              <w:rPr>
                <w:b w:val="1"/>
                <w:sz w:val="24"/>
                <w:szCs w:val="24"/>
              </w:rPr>
            </w:pPr>
            <w:r w:rsidDel="00000000" w:rsidR="00000000" w:rsidRPr="00000000">
              <w:rPr>
                <w:rtl w:val="0"/>
              </w:rPr>
            </w:r>
          </w:p>
        </w:tc>
        <w:tc>
          <w:tcPr>
            <w:shd w:fill="d9d9d9" w:val="clear"/>
            <w:vAlign w:val="center"/>
          </w:tcPr>
          <w:p w:rsidR="00000000" w:rsidDel="00000000" w:rsidP="00000000" w:rsidRDefault="00000000" w:rsidRPr="00000000" w14:paraId="0000002A">
            <w:pPr>
              <w:jc w:val="center"/>
              <w:rPr>
                <w:b w:val="1"/>
                <w:sz w:val="24"/>
                <w:szCs w:val="24"/>
              </w:rPr>
            </w:pPr>
            <w:r w:rsidDel="00000000" w:rsidR="00000000" w:rsidRPr="00000000">
              <w:rPr>
                <w:b w:val="1"/>
                <w:sz w:val="24"/>
                <w:szCs w:val="24"/>
                <w:rtl w:val="0"/>
              </w:rPr>
              <w:t xml:space="preserve">Unit Price (USD)</w:t>
            </w:r>
          </w:p>
        </w:tc>
        <w:tc>
          <w:tcPr>
            <w:shd w:fill="d9d9d9" w:val="clear"/>
            <w:vAlign w:val="center"/>
          </w:tcPr>
          <w:p w:rsidR="00000000" w:rsidDel="00000000" w:rsidP="00000000" w:rsidRDefault="00000000" w:rsidRPr="00000000" w14:paraId="0000002B">
            <w:pPr>
              <w:jc w:val="center"/>
              <w:rPr>
                <w:b w:val="1"/>
                <w:sz w:val="24"/>
                <w:szCs w:val="24"/>
              </w:rPr>
            </w:pPr>
            <w:r w:rsidDel="00000000" w:rsidR="00000000" w:rsidRPr="00000000">
              <w:rPr>
                <w:b w:val="1"/>
                <w:sz w:val="24"/>
                <w:szCs w:val="24"/>
                <w:rtl w:val="0"/>
              </w:rPr>
              <w:t xml:space="preserve">Total Price (USD)</w:t>
            </w:r>
          </w:p>
        </w:tc>
      </w:tr>
      <w:tr>
        <w:trPr>
          <w:cantSplit w:val="0"/>
          <w:trHeight w:val="129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jc w:val="both"/>
              <w:rPr>
                <w:rFonts w:ascii="Arial" w:cs="Arial" w:eastAsia="Arial" w:hAnsi="Arial"/>
                <w:b w:val="1"/>
              </w:rPr>
            </w:pPr>
            <w:r w:rsidDel="00000000" w:rsidR="00000000" w:rsidRPr="00000000">
              <w:rPr>
                <w:rFonts w:ascii="Arial" w:cs="Arial" w:eastAsia="Arial" w:hAnsi="Arial"/>
                <w:b w:val="1"/>
                <w:rtl w:val="0"/>
              </w:rPr>
              <w:t xml:space="preserve">Complete and formalize the legal requirements for each case including determining the needed legal documents and verifying them, as described under Section II: Schedule of Requirements (ToR)</w:t>
            </w:r>
          </w:p>
          <w:p w:rsidR="00000000" w:rsidDel="00000000" w:rsidP="00000000" w:rsidRDefault="00000000" w:rsidRPr="00000000" w14:paraId="0000002E">
            <w:pP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jc w:val="center"/>
              <w:rPr>
                <w:rFonts w:ascii="Arial" w:cs="Arial" w:eastAsia="Arial" w:hAnsi="Arial"/>
                <w:b w:val="1"/>
              </w:rPr>
            </w:pPr>
            <w:r w:rsidDel="00000000" w:rsidR="00000000" w:rsidRPr="00000000">
              <w:rPr>
                <w:rFonts w:ascii="Arial" w:cs="Arial" w:eastAsia="Arial" w:hAnsi="Arial"/>
                <w:b w:val="1"/>
                <w:rtl w:val="0"/>
              </w:rPr>
              <w:t xml:space="preserve">180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0">
            <w:pPr>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jc w:val="center"/>
              <w:rPr/>
            </w:pPr>
            <w:r w:rsidDel="00000000" w:rsidR="00000000" w:rsidRPr="00000000">
              <w:rPr>
                <w:rtl w:val="0"/>
              </w:rPr>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2">
            <w:pPr>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rPr>
                <w:rFonts w:ascii="Arial" w:cs="Arial" w:eastAsia="Arial" w:hAnsi="Arial"/>
                <w:b w:val="1"/>
              </w:rPr>
            </w:pPr>
            <w:r w:rsidDel="00000000" w:rsidR="00000000" w:rsidRPr="00000000">
              <w:rPr>
                <w:rFonts w:ascii="Arial" w:cs="Arial" w:eastAsia="Arial" w:hAnsi="Arial"/>
                <w:b w:val="1"/>
                <w:rtl w:val="0"/>
              </w:rPr>
              <w:t xml:space="preserve">Other services  if any: please specify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jc w:val="center"/>
              <w:rPr>
                <w:rFonts w:ascii="Arial" w:cs="Arial" w:eastAsia="Arial" w:hAnsi="Arial"/>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6">
            <w:pPr>
              <w:jc w:val="center"/>
              <w:rPr/>
            </w:pPr>
            <w:r w:rsidDel="00000000" w:rsidR="00000000" w:rsidRPr="00000000">
              <w:rPr>
                <w:rtl w:val="0"/>
              </w:rPr>
            </w:r>
          </w:p>
        </w:tc>
      </w:tr>
      <w:tr>
        <w:trPr>
          <w:cantSplit w:val="0"/>
          <w:trHeight w:val="602" w:hRule="atLeast"/>
          <w:tblHeader w:val="0"/>
        </w:trPr>
        <w:tc>
          <w:tcPr>
            <w:gridSpan w:val="3"/>
            <w:vAlign w:val="center"/>
          </w:tcPr>
          <w:p w:rsidR="00000000" w:rsidDel="00000000" w:rsidP="00000000" w:rsidRDefault="00000000" w:rsidRPr="00000000" w14:paraId="00000037">
            <w:pPr>
              <w:rPr>
                <w:rFonts w:ascii="Arial" w:cs="Arial" w:eastAsia="Arial" w:hAnsi="Arial"/>
                <w:b w:val="1"/>
              </w:rPr>
            </w:pPr>
            <w:r w:rsidDel="00000000" w:rsidR="00000000" w:rsidRPr="00000000">
              <w:rPr>
                <w:rFonts w:ascii="Arial" w:cs="Arial" w:eastAsia="Arial" w:hAnsi="Arial"/>
                <w:b w:val="1"/>
                <w:rtl w:val="0"/>
              </w:rPr>
              <w:t xml:space="preserve">Total Financial Proposal Excluding VAT (USD)</w:t>
            </w:r>
          </w:p>
        </w:tc>
        <w:tc>
          <w:tcP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3B">
            <w:pPr>
              <w:jc w:val="center"/>
              <w:rPr>
                <w:b w:val="1"/>
              </w:rPr>
            </w:pPr>
            <w:r w:rsidDel="00000000" w:rsidR="00000000" w:rsidRPr="00000000">
              <w:rPr>
                <w:rtl w:val="0"/>
              </w:rPr>
            </w:r>
          </w:p>
        </w:tc>
      </w:tr>
      <w:tr>
        <w:trPr>
          <w:cantSplit w:val="0"/>
          <w:trHeight w:val="602" w:hRule="atLeast"/>
          <w:tblHeader w:val="0"/>
        </w:trPr>
        <w:tc>
          <w:tcPr>
            <w:gridSpan w:val="5"/>
            <w:vAlign w:val="center"/>
          </w:tcPr>
          <w:p w:rsidR="00000000" w:rsidDel="00000000" w:rsidP="00000000" w:rsidRDefault="00000000" w:rsidRPr="00000000" w14:paraId="0000003C">
            <w:pPr>
              <w:rPr>
                <w:rFonts w:ascii="Arial" w:cs="Arial" w:eastAsia="Arial" w:hAnsi="Arial"/>
                <w:b w:val="1"/>
              </w:rPr>
            </w:pPr>
            <w:r w:rsidDel="00000000" w:rsidR="00000000" w:rsidRPr="00000000">
              <w:rPr>
                <w:rFonts w:ascii="Arial" w:cs="Arial" w:eastAsia="Arial" w:hAnsi="Arial"/>
                <w:b w:val="1"/>
                <w:rtl w:val="0"/>
              </w:rPr>
              <w:t xml:space="preserve">Total in words</w:t>
            </w:r>
            <w:r w:rsidDel="00000000" w:rsidR="00000000" w:rsidRPr="00000000">
              <w:rPr>
                <w:rFonts w:ascii="Arial" w:cs="Arial" w:eastAsia="Arial" w:hAnsi="Arial"/>
                <w:rtl w:val="0"/>
              </w:rPr>
              <w:t xml:space="preserve">…………………………………………………………………………………………………………</w:t>
            </w:r>
            <w:r w:rsidDel="00000000" w:rsidR="00000000" w:rsidRPr="00000000">
              <w:rPr>
                <w:rtl w:val="0"/>
              </w:rPr>
            </w:r>
          </w:p>
        </w:tc>
      </w:tr>
    </w:tb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i w:val="1"/>
          <w:rtl w:val="0"/>
        </w:rPr>
        <w:t xml:space="preserve">*** Price shall be inclusive of all associated costs for completing each assignment including, such as : laptop, stationery, communication, local travel…… etc</w:t>
      </w:r>
      <w:r w:rsidDel="00000000" w:rsidR="00000000" w:rsidRPr="00000000">
        <w:rPr>
          <w:rtl w:val="0"/>
        </w:rPr>
        <w:t xml:space="preserve">.</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1"/>
          <w:color w:val="ff0000"/>
        </w:rPr>
      </w:pPr>
      <w:r w:rsidDel="00000000" w:rsidR="00000000" w:rsidRPr="00000000">
        <w:rPr>
          <w:b w:val="1"/>
          <w:i w:val="1"/>
          <w:color w:val="ff0000"/>
          <w:rtl w:val="0"/>
        </w:rPr>
        <w:t xml:space="preserve">*** Please provide Breakdown of above assignment Financial Offer.</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7">
      <w:pPr>
        <w:rPr>
          <w:b w:val="1"/>
          <w:color w:val="000000"/>
        </w:rPr>
      </w:pPr>
      <w:r w:rsidDel="00000000" w:rsidR="00000000" w:rsidRPr="00000000">
        <w:rPr>
          <w:rtl w:val="0"/>
        </w:rPr>
      </w:r>
    </w:p>
    <w:p w:rsidR="00000000" w:rsidDel="00000000" w:rsidP="00000000" w:rsidRDefault="00000000" w:rsidRPr="00000000" w14:paraId="00000048">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49">
      <w:pPr>
        <w:rPr>
          <w:color w:val="000000"/>
        </w:rPr>
      </w:pPr>
      <w:r w:rsidDel="00000000" w:rsidR="00000000" w:rsidRPr="00000000">
        <w:rPr>
          <w:rtl w:val="0"/>
        </w:rPr>
      </w:r>
    </w:p>
    <w:p w:rsidR="00000000" w:rsidDel="00000000" w:rsidP="00000000" w:rsidRDefault="00000000" w:rsidRPr="00000000" w14:paraId="0000004A">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4B">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4C">
      <w:pPr>
        <w:tabs>
          <w:tab w:val="center" w:leader="none" w:pos="4320"/>
          <w:tab w:val="right" w:leader="none" w:pos="8640"/>
        </w:tabs>
        <w:rPr/>
      </w:pPr>
      <w:r w:rsidDel="00000000" w:rsidR="00000000" w:rsidRPr="00000000">
        <w:rPr>
          <w:rtl w:val="0"/>
        </w:rPr>
        <w:t xml:space="preserve">Bidder must identify the names of all subcontractors/suppliers who will be providing good/services under this Contract and the type of work being subcontracted, </w:t>
      </w:r>
      <w:r w:rsidDel="00000000" w:rsidR="00000000" w:rsidRPr="00000000">
        <w:rPr>
          <w:u w:val="single"/>
          <w:rtl w:val="0"/>
        </w:rPr>
        <w:t xml:space="preserve">if applicable</w:t>
      </w:r>
      <w:r w:rsidDel="00000000" w:rsidR="00000000" w:rsidRPr="00000000">
        <w:rPr>
          <w:rtl w:val="0"/>
        </w:rPr>
        <w:t xml:space="preserve">.</w:t>
      </w:r>
    </w:p>
    <w:p w:rsidR="00000000" w:rsidDel="00000000" w:rsidP="00000000" w:rsidRDefault="00000000" w:rsidRPr="00000000" w14:paraId="0000004D">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4E">
      <w:pPr>
        <w:numPr>
          <w:ilvl w:val="0"/>
          <w:numId w:val="3"/>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4F">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50">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52">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4">
      <w:pPr>
        <w:tabs>
          <w:tab w:val="left" w:leader="none" w:pos="720"/>
        </w:tabs>
        <w:rPr>
          <w:color w:val="000000"/>
        </w:rPr>
      </w:pPr>
      <w:r w:rsidDel="00000000" w:rsidR="00000000" w:rsidRPr="00000000">
        <w:rPr>
          <w:rtl w:val="0"/>
        </w:rPr>
      </w:r>
    </w:p>
    <w:p w:rsidR="00000000" w:rsidDel="00000000" w:rsidP="00000000" w:rsidRDefault="00000000" w:rsidRPr="00000000" w14:paraId="0000005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6">
      <w:pPr>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highlight w:val="lightGray"/>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05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518ecb"/>
          <w:sz w:val="28"/>
          <w:szCs w:val="28"/>
        </w:rPr>
      </w:pPr>
      <w:r w:rsidDel="00000000" w:rsidR="00000000" w:rsidRPr="00000000">
        <w:rPr>
          <w:rtl w:val="0"/>
        </w:rPr>
      </w:r>
    </w:p>
    <w:p w:rsidR="00000000" w:rsidDel="00000000" w:rsidP="00000000" w:rsidRDefault="00000000" w:rsidRPr="00000000" w14:paraId="0000005B">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Form C: Technical Quotation Form</w:t>
      </w:r>
    </w:p>
    <w:p w:rsidR="00000000" w:rsidDel="00000000" w:rsidP="00000000" w:rsidRDefault="00000000" w:rsidRPr="00000000" w14:paraId="0000005C">
      <w:pPr>
        <w:spacing w:after="60" w:lineRule="auto"/>
        <w:rPr>
          <w:color w:val="ff0000"/>
        </w:rPr>
      </w:pPr>
      <w:r w:rsidDel="00000000" w:rsidR="00000000" w:rsidRPr="00000000">
        <w:rPr>
          <w:rtl w:val="0"/>
        </w:rPr>
        <w:t xml:space="preserve">RFQ reference no:</w:t>
      </w:r>
      <w:r w:rsidDel="00000000" w:rsidR="00000000" w:rsidRPr="00000000">
        <w:rPr>
          <w:b w:val="1"/>
          <w:rtl w:val="0"/>
        </w:rPr>
        <w:t xml:space="preserve">RFQ/2023/47313</w:t>
      </w:r>
      <w:r w:rsidDel="00000000" w:rsidR="00000000" w:rsidRPr="00000000">
        <w:rPr>
          <w:rtl w:val="0"/>
        </w:rPr>
      </w:r>
    </w:p>
    <w:p w:rsidR="00000000" w:rsidDel="00000000" w:rsidP="00000000" w:rsidRDefault="00000000" w:rsidRPr="00000000" w14:paraId="0000005D">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5E">
      <w:pPr>
        <w:spacing w:after="60" w:lineRule="auto"/>
        <w:rPr/>
      </w:pPr>
      <w:r w:rsidDel="00000000" w:rsidR="00000000" w:rsidRPr="00000000">
        <w:rPr>
          <w:rtl w:val="0"/>
        </w:rPr>
      </w:r>
    </w:p>
    <w:p w:rsidR="00000000" w:rsidDel="00000000" w:rsidP="00000000" w:rsidRDefault="00000000" w:rsidRPr="00000000" w14:paraId="0000005F">
      <w:pPr>
        <w:tabs>
          <w:tab w:val="left" w:leader="none" w:pos="360"/>
        </w:tabs>
        <w:jc w:val="both"/>
        <w:rPr/>
      </w:pPr>
      <w:r w:rsidDel="00000000" w:rsidR="00000000" w:rsidRPr="00000000">
        <w:rPr>
          <w:rtl w:val="0"/>
        </w:rPr>
        <w:t xml:space="preserve">The technical component of your proposal should be concisely presented and structured in the following order to include, but not necessarily be limited to, </w:t>
      </w:r>
      <w:r w:rsidDel="00000000" w:rsidR="00000000" w:rsidRPr="00000000">
        <w:rPr>
          <w:u w:val="single"/>
          <w:rtl w:val="0"/>
        </w:rPr>
        <w:t xml:space="preserve">the following information</w:t>
      </w:r>
      <w:r w:rsidDel="00000000" w:rsidR="00000000" w:rsidRPr="00000000">
        <w:rPr>
          <w:rtl w:val="0"/>
        </w:rPr>
        <w:t xml:space="preserve">:</w:t>
      </w:r>
    </w:p>
    <w:p w:rsidR="00000000" w:rsidDel="00000000" w:rsidP="00000000" w:rsidRDefault="00000000" w:rsidRPr="00000000" w14:paraId="00000060">
      <w:pPr>
        <w:tabs>
          <w:tab w:val="left" w:leader="none" w:pos="360"/>
        </w:tabs>
        <w:jc w:val="both"/>
        <w:rPr/>
      </w:pPr>
      <w:r w:rsidDel="00000000" w:rsidR="00000000" w:rsidRPr="00000000">
        <w:rPr>
          <w:rtl w:val="0"/>
        </w:rPr>
      </w:r>
    </w:p>
    <w:p w:rsidR="00000000" w:rsidDel="00000000" w:rsidP="00000000" w:rsidRDefault="00000000" w:rsidRPr="00000000" w14:paraId="00000061">
      <w:pPr>
        <w:numPr>
          <w:ilvl w:val="0"/>
          <w:numId w:val="1"/>
        </w:numPr>
        <w:tabs>
          <w:tab w:val="left" w:leader="none" w:pos="360"/>
        </w:tabs>
        <w:spacing w:after="0" w:afterAutospacing="0" w:line="276" w:lineRule="auto"/>
        <w:ind w:left="720" w:hanging="360"/>
        <w:jc w:val="both"/>
        <w:rPr>
          <w:b w:val="1"/>
          <w:u w:val="none"/>
        </w:rPr>
      </w:pPr>
      <w:r w:rsidDel="00000000" w:rsidR="00000000" w:rsidRPr="00000000">
        <w:rPr>
          <w:b w:val="1"/>
          <w:rtl w:val="0"/>
        </w:rPr>
        <w:t xml:space="preserve">Description of the Firm and the Firm's Qualifications </w:t>
      </w:r>
    </w:p>
    <w:p w:rsidR="00000000" w:rsidDel="00000000" w:rsidP="00000000" w:rsidRDefault="00000000" w:rsidRPr="00000000" w14:paraId="00000062">
      <w:pPr>
        <w:numPr>
          <w:ilvl w:val="1"/>
          <w:numId w:val="1"/>
        </w:numPr>
        <w:tabs>
          <w:tab w:val="left" w:leader="none" w:pos="360"/>
        </w:tabs>
        <w:spacing w:line="276" w:lineRule="auto"/>
        <w:ind w:left="1440" w:hanging="360"/>
        <w:jc w:val="both"/>
        <w:rPr>
          <w:rFonts w:ascii="Calibri" w:cs="Calibri" w:eastAsia="Calibri" w:hAnsi="Calibri"/>
          <w:u w:val="none"/>
        </w:rPr>
      </w:pPr>
      <w:r w:rsidDel="00000000" w:rsidR="00000000" w:rsidRPr="00000000">
        <w:rPr>
          <w:rFonts w:ascii="Calibri" w:cs="Calibri" w:eastAsia="Calibri" w:hAnsi="Calibri"/>
          <w:rtl w:val="0"/>
        </w:rPr>
        <w:t xml:space="preserve">A brief background about the firm illustrating year of incorporation, specialization, resources, capacities and expertise;</w:t>
      </w:r>
    </w:p>
    <w:p w:rsidR="00000000" w:rsidDel="00000000" w:rsidP="00000000" w:rsidRDefault="00000000" w:rsidRPr="00000000" w14:paraId="00000063">
      <w:pPr>
        <w:numPr>
          <w:ilvl w:val="1"/>
          <w:numId w:val="1"/>
        </w:numPr>
        <w:tabs>
          <w:tab w:val="left" w:leader="none" w:pos="360"/>
        </w:tabs>
        <w:spacing w:line="276" w:lineRule="auto"/>
        <w:ind w:left="1440" w:hanging="360"/>
        <w:jc w:val="both"/>
        <w:rPr>
          <w:rFonts w:ascii="Calibri" w:cs="Calibri" w:eastAsia="Calibri" w:hAnsi="Calibri"/>
          <w:u w:val="none"/>
        </w:rPr>
      </w:pPr>
      <w:r w:rsidDel="00000000" w:rsidR="00000000" w:rsidRPr="00000000">
        <w:rPr>
          <w:rFonts w:ascii="Calibri" w:cs="Calibri" w:eastAsia="Calibri" w:hAnsi="Calibri"/>
          <w:rtl w:val="0"/>
        </w:rPr>
        <w:t xml:space="preserve">Previous experience implementing minimum 3 similar projects;</w:t>
      </w:r>
    </w:p>
    <w:p w:rsidR="00000000" w:rsidDel="00000000" w:rsidP="00000000" w:rsidRDefault="00000000" w:rsidRPr="00000000" w14:paraId="00000064">
      <w:pPr>
        <w:tabs>
          <w:tab w:val="left" w:leader="none" w:pos="360"/>
        </w:tabs>
        <w:spacing w:line="276"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numPr>
          <w:ilvl w:val="0"/>
          <w:numId w:val="2"/>
        </w:numPr>
        <w:tabs>
          <w:tab w:val="left" w:leader="none" w:pos="360"/>
        </w:tabs>
        <w:spacing w:line="276" w:lineRule="auto"/>
        <w:ind w:left="720" w:hanging="360"/>
        <w:jc w:val="both"/>
        <w:rPr>
          <w:rFonts w:ascii="Calibri" w:cs="Calibri" w:eastAsia="Calibri" w:hAnsi="Calibri"/>
          <w:b w:val="1"/>
        </w:rPr>
      </w:pPr>
      <w:r w:rsidDel="00000000" w:rsidR="00000000" w:rsidRPr="00000000">
        <w:rPr>
          <w:b w:val="1"/>
          <w:rtl w:val="0"/>
        </w:rPr>
        <w:t xml:space="preserve">Bidder must provide his/her understanding of the requirements and project objectives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as defined in the tender documents including any assumptions as well as comments on any of the information provided, containing all components of the design works as specified in the ToR.</w:t>
      </w:r>
      <w:r w:rsidDel="00000000" w:rsidR="00000000" w:rsidRPr="00000000">
        <w:rPr>
          <w:rtl w:val="0"/>
        </w:rPr>
      </w:r>
    </w:p>
    <w:p w:rsidR="00000000" w:rsidDel="00000000" w:rsidP="00000000" w:rsidRDefault="00000000" w:rsidRPr="00000000" w14:paraId="00000066">
      <w:pPr>
        <w:tabs>
          <w:tab w:val="left" w:leader="none" w:pos="360"/>
        </w:tabs>
        <w:spacing w:line="276" w:lineRule="auto"/>
        <w:ind w:left="720"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67">
      <w:pPr>
        <w:numPr>
          <w:ilvl w:val="0"/>
          <w:numId w:val="2"/>
        </w:numPr>
        <w:tabs>
          <w:tab w:val="left" w:leader="none" w:pos="360"/>
        </w:tabs>
        <w:spacing w:after="200" w:line="276" w:lineRule="auto"/>
        <w:ind w:left="720" w:hanging="360"/>
        <w:jc w:val="both"/>
        <w:rPr>
          <w:rFonts w:ascii="Calibri" w:cs="Calibri" w:eastAsia="Calibri" w:hAnsi="Calibri"/>
          <w:b w:val="1"/>
        </w:rPr>
      </w:pPr>
      <w:r w:rsidDel="00000000" w:rsidR="00000000" w:rsidRPr="00000000">
        <w:rPr>
          <w:b w:val="1"/>
          <w:rtl w:val="0"/>
        </w:rPr>
        <w:t xml:space="preserve">Bidder shall submit a detailed approach &amp; Timeline </w:t>
      </w:r>
      <w:r w:rsidDel="00000000" w:rsidR="00000000" w:rsidRPr="00000000">
        <w:rPr>
          <w:rtl w:val="0"/>
        </w:rPr>
        <w:t xml:space="preserve">t</w:t>
      </w:r>
      <w:r w:rsidDel="00000000" w:rsidR="00000000" w:rsidRPr="00000000">
        <w:rPr>
          <w:rFonts w:ascii="Calibri" w:cs="Calibri" w:eastAsia="Calibri" w:hAnsi="Calibri"/>
          <w:rtl w:val="0"/>
        </w:rPr>
        <w:t xml:space="preserve">o managing and successfully complete all of the required assignment for this project.</w:t>
      </w:r>
      <w:r w:rsidDel="00000000" w:rsidR="00000000" w:rsidRPr="00000000">
        <w:rPr>
          <w:rtl w:val="0"/>
        </w:rPr>
      </w:r>
    </w:p>
    <w:p w:rsidR="00000000" w:rsidDel="00000000" w:rsidP="00000000" w:rsidRDefault="00000000" w:rsidRPr="00000000" w14:paraId="00000068">
      <w:pPr>
        <w:numPr>
          <w:ilvl w:val="0"/>
          <w:numId w:val="2"/>
        </w:numPr>
        <w:tabs>
          <w:tab w:val="left" w:leader="none" w:pos="360"/>
        </w:tabs>
        <w:spacing w:after="200" w:line="276" w:lineRule="auto"/>
        <w:ind w:left="720" w:hanging="360"/>
        <w:jc w:val="both"/>
        <w:rPr>
          <w:b w:val="1"/>
        </w:rPr>
      </w:pPr>
      <w:r w:rsidDel="00000000" w:rsidR="00000000" w:rsidRPr="00000000">
        <w:rPr>
          <w:b w:val="1"/>
          <w:rtl w:val="0"/>
        </w:rPr>
        <w:t xml:space="preserve">Proposed Project Team Members</w:t>
      </w:r>
    </w:p>
    <w:p w:rsidR="00000000" w:rsidDel="00000000" w:rsidP="00000000" w:rsidRDefault="00000000" w:rsidRPr="00000000" w14:paraId="00000069">
      <w:pPr>
        <w:tabs>
          <w:tab w:val="left" w:leader="none" w:pos="360"/>
        </w:tabs>
        <w:spacing w:after="200" w:line="276"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The bidder to provide an organogram illustrates the reporting lines together with a description of such organization of the team structure should support the proposal.</w:t>
      </w:r>
    </w:p>
    <w:p w:rsidR="00000000" w:rsidDel="00000000" w:rsidP="00000000" w:rsidRDefault="00000000" w:rsidRPr="00000000" w14:paraId="0000006A">
      <w:pPr>
        <w:tabs>
          <w:tab w:val="left" w:leader="none" w:pos="360"/>
        </w:tabs>
        <w:spacing w:after="200" w:line="276" w:lineRule="auto"/>
        <w:ind w:left="720" w:firstLine="0"/>
        <w:jc w:val="both"/>
        <w:rPr>
          <w:rFonts w:ascii="Calibri" w:cs="Calibri" w:eastAsia="Calibri" w:hAnsi="Calibri"/>
          <w:b w:val="1"/>
          <w:i w:val="1"/>
        </w:rPr>
      </w:pPr>
      <w:r w:rsidDel="00000000" w:rsidR="00000000" w:rsidRPr="00000000">
        <w:rPr>
          <w:rFonts w:ascii="Calibri" w:cs="Calibri" w:eastAsia="Calibri" w:hAnsi="Calibri"/>
          <w:rtl w:val="0"/>
        </w:rPr>
        <w:t xml:space="preserve">The bidder to provide the curriculum vitae of each  key personnel of the team including their previous experience</w:t>
      </w:r>
      <w:r w:rsidDel="00000000" w:rsidR="00000000" w:rsidRPr="00000000">
        <w:rPr>
          <w:rFonts w:ascii="Calibri" w:cs="Calibri" w:eastAsia="Calibri" w:hAnsi="Calibri"/>
          <w:b w:val="1"/>
          <w:rtl w:val="0"/>
        </w:rPr>
        <w:t xml:space="preserve"> .</w:t>
      </w:r>
      <w:r w:rsidDel="00000000" w:rsidR="00000000" w:rsidRPr="00000000">
        <w:rPr>
          <w:rtl w:val="0"/>
        </w:rPr>
      </w:r>
    </w:p>
    <w:p w:rsidR="00000000" w:rsidDel="00000000" w:rsidP="00000000" w:rsidRDefault="00000000" w:rsidRPr="00000000" w14:paraId="0000006B">
      <w:pPr>
        <w:tabs>
          <w:tab w:val="left" w:leader="none" w:pos="360"/>
        </w:tabs>
        <w:spacing w:after="200" w:line="276"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Firm must provide an organizational chart of all key personnel, by roles, showing Share of males and females employed at the company as a percentage of total employees.  </w:t>
      </w:r>
    </w:p>
    <w:p w:rsidR="00000000" w:rsidDel="00000000" w:rsidP="00000000" w:rsidRDefault="00000000" w:rsidRPr="00000000" w14:paraId="0000006C">
      <w:pPr>
        <w:tabs>
          <w:tab w:val="left" w:leader="none" w:pos="360"/>
        </w:tabs>
        <w:spacing w:after="200" w:line="276" w:lineRule="auto"/>
        <w:jc w:val="both"/>
        <w:rPr>
          <w:b w:val="1"/>
        </w:rPr>
      </w:pPr>
      <w:r w:rsidDel="00000000" w:rsidR="00000000" w:rsidRPr="00000000">
        <w:rPr>
          <w:b w:val="1"/>
          <w:rtl w:val="0"/>
        </w:rPr>
        <w:t xml:space="preserve">The offered services  are in accordance with the required specifications and requirements specified in  Section II: Schedule of Requirements (ToR)</w:t>
      </w:r>
    </w:p>
    <w:p w:rsidR="00000000" w:rsidDel="00000000" w:rsidP="00000000" w:rsidRDefault="00000000" w:rsidRPr="00000000" w14:paraId="0000006D">
      <w:pPr>
        <w:ind w:right="-34"/>
        <w:jc w:val="both"/>
        <w:rPr/>
      </w:pPr>
      <w:r w:rsidDel="00000000" w:rsidR="00000000" w:rsidRPr="00000000">
        <w:rPr>
          <w:rtl w:val="0"/>
        </w:rPr>
      </w:r>
    </w:p>
    <w:p w:rsidR="00000000" w:rsidDel="00000000" w:rsidP="00000000" w:rsidRDefault="00000000" w:rsidRPr="00000000" w14:paraId="0000006E">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F">
      <w:pPr>
        <w:ind w:right="-34"/>
        <w:rPr/>
      </w:pPr>
      <w:r w:rsidDel="00000000" w:rsidR="00000000" w:rsidRPr="00000000">
        <w:rPr>
          <w:rtl w:val="0"/>
        </w:rPr>
        <w:t xml:space="preserve">ANY DEVIATION MUST BE LISTED BELOW:</w:t>
      </w:r>
    </w:p>
    <w:p w:rsidR="00000000" w:rsidDel="00000000" w:rsidP="00000000" w:rsidRDefault="00000000" w:rsidRPr="00000000" w14:paraId="00000070">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73">
      <w:pPr>
        <w:tabs>
          <w:tab w:val="left" w:leader="none" w:pos="720"/>
        </w:tabs>
        <w:rPr/>
      </w:pPr>
      <w:r w:rsidDel="00000000" w:rsidR="00000000" w:rsidRPr="00000000">
        <w:rPr>
          <w:rtl w:val="0"/>
        </w:rPr>
      </w:r>
    </w:p>
    <w:p w:rsidR="00000000" w:rsidDel="00000000" w:rsidP="00000000" w:rsidRDefault="00000000" w:rsidRPr="00000000" w14:paraId="00000074">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75">
      <w:pPr>
        <w:tabs>
          <w:tab w:val="left" w:leader="none" w:pos="990"/>
        </w:tabs>
        <w:rPr/>
      </w:pPr>
      <w:r w:rsidDel="00000000" w:rsidR="00000000" w:rsidRPr="00000000">
        <w:rPr>
          <w:rtl w:val="0"/>
        </w:rPr>
      </w:r>
    </w:p>
    <w:p w:rsidR="00000000" w:rsidDel="00000000" w:rsidP="00000000" w:rsidRDefault="00000000" w:rsidRPr="00000000" w14:paraId="00000076">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079">
      <w:pPr>
        <w:pStyle w:val="Heading1"/>
        <w:rPr/>
      </w:pPr>
      <w:r w:rsidDel="00000000" w:rsidR="00000000" w:rsidRPr="00000000">
        <w:rPr>
          <w:rtl w:val="0"/>
        </w:rPr>
        <w:t xml:space="preserve">Form D: Previous Experience Form</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ff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b w:val="1"/>
          <w:rtl w:val="0"/>
        </w:rPr>
        <w:t xml:space="preserve">RFQ/2023/47313</w:t>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rPr>
      </w:pPr>
      <w:r w:rsidDel="00000000" w:rsidR="00000000" w:rsidRPr="00000000">
        <w:rPr>
          <w:rtl w:val="0"/>
        </w:rPr>
        <w:t xml:space="preserve">***</w:t>
      </w:r>
      <w:r w:rsidDel="00000000" w:rsidR="00000000" w:rsidRPr="00000000">
        <w:rPr>
          <w:b w:val="1"/>
          <w:rtl w:val="0"/>
        </w:rPr>
        <w:t xml:space="preserve">The bidder should illustrate below Min. Three similar assignments successfully completed in the past 5 years. .</w:t>
      </w:r>
    </w:p>
    <w:p w:rsidR="00000000" w:rsidDel="00000000" w:rsidP="00000000" w:rsidRDefault="00000000" w:rsidRPr="00000000" w14:paraId="0000007F">
      <w:pPr>
        <w:rPr/>
      </w:pPr>
      <w:r w:rsidDel="00000000" w:rsidR="00000000" w:rsidRPr="00000000">
        <w:rPr>
          <w:rtl w:val="0"/>
        </w:rPr>
      </w:r>
    </w:p>
    <w:tbl>
      <w:tblPr>
        <w:tblStyle w:val="Table3"/>
        <w:tblW w:w="1047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30"/>
        <w:gridCol w:w="2535"/>
        <w:gridCol w:w="1185"/>
        <w:gridCol w:w="1185"/>
        <w:gridCol w:w="3270"/>
        <w:gridCol w:w="1665"/>
        <w:tblGridChange w:id="0">
          <w:tblGrid>
            <w:gridCol w:w="630"/>
            <w:gridCol w:w="2535"/>
            <w:gridCol w:w="1185"/>
            <w:gridCol w:w="1185"/>
            <w:gridCol w:w="3270"/>
            <w:gridCol w:w="1665"/>
          </w:tblGrid>
        </w:tblGridChange>
      </w:tblGrid>
      <w:tr>
        <w:trPr>
          <w:cantSplit w:val="0"/>
          <w:trHeight w:val="876" w:hRule="atLeast"/>
          <w:tblHeader w:val="0"/>
        </w:trPr>
        <w:tc>
          <w:tcPr>
            <w:shd w:fill="d9d9d9" w:val="clear"/>
          </w:tcPr>
          <w:p w:rsidR="00000000" w:rsidDel="00000000" w:rsidP="00000000" w:rsidRDefault="00000000" w:rsidRPr="00000000" w14:paraId="00000080">
            <w:pPr>
              <w:jc w:val="center"/>
              <w:rPr>
                <w:b w:val="1"/>
              </w:rPr>
            </w:pPr>
            <w:r w:rsidDel="00000000" w:rsidR="00000000" w:rsidRPr="00000000">
              <w:rPr>
                <w:rtl w:val="0"/>
              </w:rPr>
            </w:r>
          </w:p>
          <w:p w:rsidR="00000000" w:rsidDel="00000000" w:rsidP="00000000" w:rsidRDefault="00000000" w:rsidRPr="00000000" w14:paraId="00000081">
            <w:pPr>
              <w:jc w:val="center"/>
              <w:rPr>
                <w:b w:val="1"/>
              </w:rPr>
            </w:pPr>
            <w:r w:rsidDel="00000000" w:rsidR="00000000" w:rsidRPr="00000000">
              <w:rPr>
                <w:rtl w:val="0"/>
              </w:rPr>
            </w:r>
          </w:p>
          <w:p w:rsidR="00000000" w:rsidDel="00000000" w:rsidP="00000000" w:rsidRDefault="00000000" w:rsidRPr="00000000" w14:paraId="00000082">
            <w:pPr>
              <w:jc w:val="center"/>
              <w:rPr>
                <w:b w:val="1"/>
              </w:rPr>
            </w:pPr>
            <w:r w:rsidDel="00000000" w:rsidR="00000000" w:rsidRPr="00000000">
              <w:rPr>
                <w:b w:val="1"/>
                <w:rtl w:val="0"/>
              </w:rPr>
              <w:t xml:space="preserve">No.</w:t>
            </w:r>
          </w:p>
        </w:tc>
        <w:tc>
          <w:tcPr>
            <w:shd w:fill="d9d9d9" w:val="clear"/>
            <w:vAlign w:val="center"/>
          </w:tcPr>
          <w:p w:rsidR="00000000" w:rsidDel="00000000" w:rsidP="00000000" w:rsidRDefault="00000000" w:rsidRPr="00000000" w14:paraId="00000083">
            <w:pPr>
              <w:jc w:val="center"/>
              <w:rPr>
                <w:b w:val="1"/>
              </w:rPr>
            </w:pPr>
            <w:r w:rsidDel="00000000" w:rsidR="00000000" w:rsidRPr="00000000">
              <w:rPr>
                <w:b w:val="1"/>
                <w:rtl w:val="0"/>
              </w:rPr>
              <w:t xml:space="preserve">Description of services</w:t>
            </w:r>
          </w:p>
        </w:tc>
        <w:tc>
          <w:tcPr>
            <w:shd w:fill="d9d9d9" w:val="clear"/>
            <w:vAlign w:val="center"/>
          </w:tcPr>
          <w:p w:rsidR="00000000" w:rsidDel="00000000" w:rsidP="00000000" w:rsidRDefault="00000000" w:rsidRPr="00000000" w14:paraId="00000084">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85">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86">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87">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088">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89">
            <w:pPr>
              <w:jc w:val="center"/>
              <w:rPr>
                <w:b w:val="1"/>
              </w:rPr>
            </w:pPr>
            <w:r w:rsidDel="00000000" w:rsidR="00000000" w:rsidRPr="00000000">
              <w:rPr>
                <w:b w:val="1"/>
                <w:rtl w:val="0"/>
              </w:rPr>
              <w:t xml:space="preserve">Year project was undertaken</w:t>
            </w:r>
          </w:p>
        </w:tc>
      </w:tr>
      <w:tr>
        <w:trPr>
          <w:cantSplit w:val="0"/>
          <w:trHeight w:val="998" w:hRule="atLeast"/>
          <w:tblHeader w:val="0"/>
        </w:trPr>
        <w:tc>
          <w:tcPr/>
          <w:p w:rsidR="00000000" w:rsidDel="00000000" w:rsidP="00000000" w:rsidRDefault="00000000" w:rsidRPr="00000000" w14:paraId="0000008A">
            <w:pPr>
              <w:jc w:val="center"/>
              <w:rPr>
                <w:b w:val="1"/>
              </w:rPr>
            </w:pPr>
            <w:r w:rsidDel="00000000" w:rsidR="00000000" w:rsidRPr="00000000">
              <w:rPr>
                <w:rtl w:val="0"/>
              </w:rPr>
            </w:r>
          </w:p>
          <w:p w:rsidR="00000000" w:rsidDel="00000000" w:rsidP="00000000" w:rsidRDefault="00000000" w:rsidRPr="00000000" w14:paraId="0000008B">
            <w:pPr>
              <w:jc w:val="center"/>
              <w:rPr>
                <w:b w:val="1"/>
              </w:rPr>
            </w:pPr>
            <w:r w:rsidDel="00000000" w:rsidR="00000000" w:rsidRPr="00000000">
              <w:rPr>
                <w:rtl w:val="0"/>
              </w:rPr>
            </w:r>
          </w:p>
          <w:p w:rsidR="00000000" w:rsidDel="00000000" w:rsidP="00000000" w:rsidRDefault="00000000" w:rsidRPr="00000000" w14:paraId="0000008C">
            <w:pPr>
              <w:jc w:val="center"/>
              <w:rPr>
                <w:b w:val="1"/>
              </w:rPr>
            </w:pPr>
            <w:r w:rsidDel="00000000" w:rsidR="00000000" w:rsidRPr="00000000">
              <w:rPr>
                <w:b w:val="1"/>
                <w:rtl w:val="0"/>
              </w:rPr>
              <w:t xml:space="preserve">1.</w:t>
            </w:r>
          </w:p>
        </w:tc>
        <w:tc>
          <w:tcPr>
            <w:vAlign w:val="center"/>
          </w:tcPr>
          <w:p w:rsidR="00000000" w:rsidDel="00000000" w:rsidP="00000000" w:rsidRDefault="00000000" w:rsidRPr="00000000" w14:paraId="0000008D">
            <w:pPr>
              <w:rPr/>
            </w:pPr>
            <w:r w:rsidDel="00000000" w:rsidR="00000000" w:rsidRPr="00000000">
              <w:rPr>
                <w:rtl w:val="0"/>
              </w:rPr>
            </w:r>
          </w:p>
        </w:tc>
        <w:tc>
          <w:tcPr>
            <w:vAlign w:val="center"/>
          </w:tcPr>
          <w:p w:rsidR="00000000" w:rsidDel="00000000" w:rsidP="00000000" w:rsidRDefault="00000000" w:rsidRPr="00000000" w14:paraId="0000008E">
            <w:pPr>
              <w:rPr/>
            </w:pPr>
            <w:r w:rsidDel="00000000" w:rsidR="00000000" w:rsidRPr="00000000">
              <w:rPr>
                <w:rtl w:val="0"/>
              </w:rPr>
            </w:r>
          </w:p>
        </w:tc>
        <w:tc>
          <w:tcPr>
            <w:vAlign w:val="center"/>
          </w:tcPr>
          <w:p w:rsidR="00000000" w:rsidDel="00000000" w:rsidP="00000000" w:rsidRDefault="00000000" w:rsidRPr="00000000" w14:paraId="0000008F">
            <w:pPr>
              <w:rPr/>
            </w:pPr>
            <w:r w:rsidDel="00000000" w:rsidR="00000000" w:rsidRPr="00000000">
              <w:rPr>
                <w:rtl w:val="0"/>
              </w:rPr>
            </w:r>
          </w:p>
        </w:tc>
        <w:tc>
          <w:tcPr>
            <w:vAlign w:val="center"/>
          </w:tcPr>
          <w:p w:rsidR="00000000" w:rsidDel="00000000" w:rsidP="00000000" w:rsidRDefault="00000000" w:rsidRPr="00000000" w14:paraId="00000090">
            <w:pPr>
              <w:rPr/>
            </w:pPr>
            <w:r w:rsidDel="00000000" w:rsidR="00000000" w:rsidRPr="00000000">
              <w:rPr>
                <w:rtl w:val="0"/>
              </w:rPr>
            </w:r>
          </w:p>
        </w:tc>
        <w:tc>
          <w:tcPr>
            <w:vAlign w:val="center"/>
          </w:tcPr>
          <w:p w:rsidR="00000000" w:rsidDel="00000000" w:rsidP="00000000" w:rsidRDefault="00000000" w:rsidRPr="00000000" w14:paraId="00000091">
            <w:pPr>
              <w:rPr/>
            </w:pPr>
            <w:r w:rsidDel="00000000" w:rsidR="00000000" w:rsidRPr="00000000">
              <w:rPr>
                <w:rtl w:val="0"/>
              </w:rPr>
            </w:r>
          </w:p>
        </w:tc>
      </w:tr>
      <w:tr>
        <w:trPr>
          <w:cantSplit w:val="0"/>
          <w:trHeight w:val="971" w:hRule="atLeast"/>
          <w:tblHeader w:val="0"/>
        </w:trPr>
        <w:tc>
          <w:tcPr/>
          <w:p w:rsidR="00000000" w:rsidDel="00000000" w:rsidP="00000000" w:rsidRDefault="00000000" w:rsidRPr="00000000" w14:paraId="00000092">
            <w:pPr>
              <w:jc w:val="center"/>
              <w:rPr>
                <w:b w:val="1"/>
              </w:rPr>
            </w:pPr>
            <w:r w:rsidDel="00000000" w:rsidR="00000000" w:rsidRPr="00000000">
              <w:rPr>
                <w:rtl w:val="0"/>
              </w:rPr>
            </w:r>
          </w:p>
          <w:p w:rsidR="00000000" w:rsidDel="00000000" w:rsidP="00000000" w:rsidRDefault="00000000" w:rsidRPr="00000000" w14:paraId="00000093">
            <w:pPr>
              <w:jc w:val="center"/>
              <w:rPr>
                <w:b w:val="1"/>
              </w:rPr>
            </w:pPr>
            <w:r w:rsidDel="00000000" w:rsidR="00000000" w:rsidRPr="00000000">
              <w:rPr>
                <w:rtl w:val="0"/>
              </w:rPr>
            </w:r>
          </w:p>
          <w:p w:rsidR="00000000" w:rsidDel="00000000" w:rsidP="00000000" w:rsidRDefault="00000000" w:rsidRPr="00000000" w14:paraId="00000094">
            <w:pPr>
              <w:jc w:val="center"/>
              <w:rPr>
                <w:b w:val="1"/>
              </w:rPr>
            </w:pPr>
            <w:r w:rsidDel="00000000" w:rsidR="00000000" w:rsidRPr="00000000">
              <w:rPr>
                <w:b w:val="1"/>
                <w:rtl w:val="0"/>
              </w:rPr>
              <w:t xml:space="preserve">2.</w:t>
            </w:r>
          </w:p>
        </w:tc>
        <w:tc>
          <w:tcPr>
            <w:vAlign w:val="center"/>
          </w:tcPr>
          <w:p w:rsidR="00000000" w:rsidDel="00000000" w:rsidP="00000000" w:rsidRDefault="00000000" w:rsidRPr="00000000" w14:paraId="00000095">
            <w:pPr>
              <w:rPr/>
            </w:pPr>
            <w:r w:rsidDel="00000000" w:rsidR="00000000" w:rsidRPr="00000000">
              <w:rPr>
                <w:rtl w:val="0"/>
              </w:rPr>
            </w:r>
          </w:p>
        </w:tc>
        <w:tc>
          <w:tcPr>
            <w:vAlign w:val="center"/>
          </w:tcPr>
          <w:p w:rsidR="00000000" w:rsidDel="00000000" w:rsidP="00000000" w:rsidRDefault="00000000" w:rsidRPr="00000000" w14:paraId="00000096">
            <w:pPr>
              <w:rPr/>
            </w:pPr>
            <w:r w:rsidDel="00000000" w:rsidR="00000000" w:rsidRPr="00000000">
              <w:rPr>
                <w:rtl w:val="0"/>
              </w:rPr>
            </w:r>
          </w:p>
        </w:tc>
        <w:tc>
          <w:tcPr>
            <w:vAlign w:val="center"/>
          </w:tcPr>
          <w:p w:rsidR="00000000" w:rsidDel="00000000" w:rsidP="00000000" w:rsidRDefault="00000000" w:rsidRPr="00000000" w14:paraId="00000097">
            <w:pPr>
              <w:rPr/>
            </w:pPr>
            <w:r w:rsidDel="00000000" w:rsidR="00000000" w:rsidRPr="00000000">
              <w:rPr>
                <w:rtl w:val="0"/>
              </w:rPr>
            </w:r>
          </w:p>
        </w:tc>
        <w:tc>
          <w:tcPr>
            <w:vAlign w:val="center"/>
          </w:tcPr>
          <w:p w:rsidR="00000000" w:rsidDel="00000000" w:rsidP="00000000" w:rsidRDefault="00000000" w:rsidRPr="00000000" w14:paraId="00000098">
            <w:pPr>
              <w:rPr/>
            </w:pPr>
            <w:r w:rsidDel="00000000" w:rsidR="00000000" w:rsidRPr="00000000">
              <w:rPr>
                <w:rtl w:val="0"/>
              </w:rPr>
            </w:r>
          </w:p>
        </w:tc>
        <w:tc>
          <w:tcPr>
            <w:vAlign w:val="center"/>
          </w:tcPr>
          <w:p w:rsidR="00000000" w:rsidDel="00000000" w:rsidP="00000000" w:rsidRDefault="00000000" w:rsidRPr="00000000" w14:paraId="00000099">
            <w:pPr>
              <w:rPr/>
            </w:pPr>
            <w:r w:rsidDel="00000000" w:rsidR="00000000" w:rsidRPr="00000000">
              <w:rPr>
                <w:rtl w:val="0"/>
              </w:rPr>
            </w:r>
          </w:p>
        </w:tc>
      </w:tr>
      <w:tr>
        <w:trPr>
          <w:cantSplit w:val="0"/>
          <w:trHeight w:val="1160" w:hRule="atLeast"/>
          <w:tblHeader w:val="0"/>
        </w:trPr>
        <w:tc>
          <w:tcPr/>
          <w:p w:rsidR="00000000" w:rsidDel="00000000" w:rsidP="00000000" w:rsidRDefault="00000000" w:rsidRPr="00000000" w14:paraId="0000009A">
            <w:pPr>
              <w:jc w:val="center"/>
              <w:rPr>
                <w:b w:val="1"/>
              </w:rPr>
            </w:pPr>
            <w:r w:rsidDel="00000000" w:rsidR="00000000" w:rsidRPr="00000000">
              <w:rPr>
                <w:rtl w:val="0"/>
              </w:rPr>
            </w:r>
          </w:p>
          <w:p w:rsidR="00000000" w:rsidDel="00000000" w:rsidP="00000000" w:rsidRDefault="00000000" w:rsidRPr="00000000" w14:paraId="0000009B">
            <w:pPr>
              <w:jc w:val="center"/>
              <w:rPr>
                <w:b w:val="1"/>
              </w:rPr>
            </w:pPr>
            <w:r w:rsidDel="00000000" w:rsidR="00000000" w:rsidRPr="00000000">
              <w:rPr>
                <w:rtl w:val="0"/>
              </w:rPr>
            </w:r>
          </w:p>
          <w:p w:rsidR="00000000" w:rsidDel="00000000" w:rsidP="00000000" w:rsidRDefault="00000000" w:rsidRPr="00000000" w14:paraId="0000009C">
            <w:pPr>
              <w:jc w:val="center"/>
              <w:rPr>
                <w:b w:val="1"/>
              </w:rPr>
            </w:pPr>
            <w:r w:rsidDel="00000000" w:rsidR="00000000" w:rsidRPr="00000000">
              <w:rPr>
                <w:b w:val="1"/>
                <w:rtl w:val="0"/>
              </w:rPr>
              <w:t xml:space="preserve">3.</w:t>
            </w:r>
          </w:p>
        </w:tc>
        <w:tc>
          <w:tcPr>
            <w:vAlign w:val="center"/>
          </w:tcPr>
          <w:p w:rsidR="00000000" w:rsidDel="00000000" w:rsidP="00000000" w:rsidRDefault="00000000" w:rsidRPr="00000000" w14:paraId="0000009D">
            <w:pPr>
              <w:rPr/>
            </w:pPr>
            <w:r w:rsidDel="00000000" w:rsidR="00000000" w:rsidRPr="00000000">
              <w:rPr>
                <w:rtl w:val="0"/>
              </w:rPr>
            </w:r>
          </w:p>
        </w:tc>
        <w:tc>
          <w:tcPr>
            <w:vAlign w:val="center"/>
          </w:tcPr>
          <w:p w:rsidR="00000000" w:rsidDel="00000000" w:rsidP="00000000" w:rsidRDefault="00000000" w:rsidRPr="00000000" w14:paraId="0000009E">
            <w:pPr>
              <w:rPr/>
            </w:pPr>
            <w:r w:rsidDel="00000000" w:rsidR="00000000" w:rsidRPr="00000000">
              <w:rPr>
                <w:rtl w:val="0"/>
              </w:rPr>
            </w:r>
          </w:p>
        </w:tc>
        <w:tc>
          <w:tcPr>
            <w:vAlign w:val="center"/>
          </w:tcPr>
          <w:p w:rsidR="00000000" w:rsidDel="00000000" w:rsidP="00000000" w:rsidRDefault="00000000" w:rsidRPr="00000000" w14:paraId="0000009F">
            <w:pPr>
              <w:rPr/>
            </w:pPr>
            <w:r w:rsidDel="00000000" w:rsidR="00000000" w:rsidRPr="00000000">
              <w:rPr>
                <w:rtl w:val="0"/>
              </w:rPr>
            </w:r>
          </w:p>
        </w:tc>
        <w:tc>
          <w:tcPr>
            <w:vAlign w:val="center"/>
          </w:tcPr>
          <w:p w:rsidR="00000000" w:rsidDel="00000000" w:rsidP="00000000" w:rsidRDefault="00000000" w:rsidRPr="00000000" w14:paraId="000000A0">
            <w:pPr>
              <w:rPr/>
            </w:pPr>
            <w:r w:rsidDel="00000000" w:rsidR="00000000" w:rsidRPr="00000000">
              <w:rPr>
                <w:rtl w:val="0"/>
              </w:rPr>
            </w:r>
          </w:p>
        </w:tc>
        <w:tc>
          <w:tcPr>
            <w:vAlign w:val="center"/>
          </w:tcPr>
          <w:p w:rsidR="00000000" w:rsidDel="00000000" w:rsidP="00000000" w:rsidRDefault="00000000" w:rsidRPr="00000000" w14:paraId="000000A1">
            <w:pPr>
              <w:rPr/>
            </w:pPr>
            <w:r w:rsidDel="00000000" w:rsidR="00000000" w:rsidRPr="00000000">
              <w:rPr>
                <w:rtl w:val="0"/>
              </w:rPr>
            </w:r>
          </w:p>
        </w:tc>
      </w:tr>
    </w:tbl>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A3">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4">
      <w:pPr>
        <w:tabs>
          <w:tab w:val="left" w:leader="none" w:pos="720"/>
        </w:tabs>
        <w:rPr>
          <w:color w:val="000000"/>
        </w:rPr>
      </w:pPr>
      <w:r w:rsidDel="00000000" w:rsidR="00000000" w:rsidRPr="00000000">
        <w:rPr>
          <w:rtl w:val="0"/>
        </w:rPr>
      </w:r>
    </w:p>
    <w:p w:rsidR="00000000" w:rsidDel="00000000" w:rsidP="00000000" w:rsidRDefault="00000000" w:rsidRPr="00000000" w14:paraId="000000A5">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6">
      <w:pPr>
        <w:rPr>
          <w:color w:val="000000"/>
        </w:rPr>
      </w:pPr>
      <w:r w:rsidDel="00000000" w:rsidR="00000000" w:rsidRPr="00000000">
        <w:rPr>
          <w:rtl w:val="0"/>
        </w:rPr>
      </w:r>
    </w:p>
    <w:p w:rsidR="00000000" w:rsidDel="00000000" w:rsidP="00000000" w:rsidRDefault="00000000" w:rsidRPr="00000000" w14:paraId="000000A7">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8">
      <w:pPr>
        <w:rPr>
          <w:color w:val="000000"/>
        </w:rPr>
      </w:pPr>
      <w:r w:rsidDel="00000000" w:rsidR="00000000" w:rsidRPr="00000000">
        <w:rPr>
          <w:rtl w:val="0"/>
        </w:rPr>
      </w:r>
    </w:p>
    <w:p w:rsidR="00000000" w:rsidDel="00000000" w:rsidP="00000000" w:rsidRDefault="00000000" w:rsidRPr="00000000" w14:paraId="000000A9">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AA">
      <w:pPr>
        <w:rPr>
          <w:color w:val="000000"/>
        </w:rPr>
      </w:pPr>
      <w:r w:rsidDel="00000000" w:rsidR="00000000" w:rsidRPr="00000000">
        <w:rPr>
          <w:rtl w:val="0"/>
        </w:rPr>
      </w:r>
    </w:p>
    <w:p w:rsidR="00000000" w:rsidDel="00000000" w:rsidP="00000000" w:rsidRDefault="00000000" w:rsidRPr="00000000" w14:paraId="000000AB">
      <w:pPr>
        <w:rPr>
          <w:sz w:val="22"/>
          <w:szCs w:val="22"/>
        </w:rPr>
      </w:pPr>
      <w:r w:rsidDel="00000000" w:rsidR="00000000" w:rsidRPr="00000000">
        <w:rPr>
          <w:rtl w:val="0"/>
        </w:rPr>
      </w:r>
    </w:p>
    <w:p w:rsidR="00000000" w:rsidDel="00000000" w:rsidP="00000000" w:rsidRDefault="00000000" w:rsidRPr="00000000" w14:paraId="000000AC">
      <w:pPr>
        <w:rPr>
          <w:sz w:val="22"/>
          <w:szCs w:val="22"/>
        </w:rPr>
      </w:pPr>
      <w:r w:rsidDel="00000000" w:rsidR="00000000" w:rsidRPr="00000000">
        <w:rPr>
          <w:rtl w:val="0"/>
        </w:rPr>
      </w:r>
    </w:p>
    <w:p w:rsidR="00000000" w:rsidDel="00000000" w:rsidP="00000000" w:rsidRDefault="00000000" w:rsidRPr="00000000" w14:paraId="000000AD">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drawing>
              <wp:inline distB="0" distT="0" distL="0" distR="0">
                <wp:extent cx="844475" cy="144000"/>
                <wp:effectExtent b="0" l="0" r="0" t="0"/>
                <wp:docPr id="3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3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character" w:styleId="tenderreference1" w:customStyle="1">
    <w:name w:val="tenderreference1"/>
    <w:basedOn w:val="DefaultParagraphFont"/>
    <w:rsid w:val="00B11695"/>
    <w:rPr>
      <w:b w:val="0"/>
      <w:bCs w:val="0"/>
      <w:color w:val="31708f"/>
      <w:sz w:val="27"/>
      <w:szCs w:val="27"/>
      <w:bdr w:color="auto" w:frame="1" w:space="0" w:sz="0" w:val="none"/>
      <w:shd w:color="auto" w:fill="d9edf7" w:val="clear"/>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1W9jF7gZNUlXv7snNyJDQKgCwA==">CgMxLjAyCGguZ2pkZ3hzOAByITFkdlJMZXFZVnJLSDVhMC1ZMmQzdEIySlZHcWllZl9KNQ==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2018-08-17T06:28:00Z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