
<file path=[Content_Types].xml><?xml version="1.0" encoding="utf-8"?>
<Types xmlns="http://schemas.openxmlformats.org/package/2006/content-types">
  <Default ContentType="application/xml" Extension="xml"/>
  <Default ContentType="application/x-font-ttf" Extension="ttf"/>
  <Default ContentType="application/vnd.openxmlformats-package.relationships+xml" Extension="rels"/>
  <Override ContentType="application/vnd.openxmlformats-officedocument.wordprocessingml.settings+xml" PartName="/word/settings.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pBdr>
          <w:top w:space="0" w:sz="0" w:val="nil"/>
          <w:left w:space="0" w:sz="0" w:val="nil"/>
          <w:bottom w:space="0" w:sz="0" w:val="nil"/>
          <w:right w:space="0" w:sz="0" w:val="nil"/>
          <w:between w:space="0" w:sz="0" w:val="nil"/>
        </w:pBdr>
        <w:spacing w:after="120" w:before="360" w:lineRule="auto"/>
        <w:jc w:val="both"/>
        <w:rPr>
          <w:rFonts w:ascii="Open Sans Light" w:cs="Open Sans Light" w:eastAsia="Open Sans Light" w:hAnsi="Open Sans Light"/>
          <w:color w:val="0092d1"/>
        </w:rPr>
      </w:pPr>
      <w:bookmarkStart w:colFirst="0" w:colLast="0" w:name="_gjdgxs" w:id="0"/>
      <w:bookmarkEnd w:id="0"/>
      <w:r w:rsidDel="00000000" w:rsidR="00000000" w:rsidRPr="00000000">
        <w:rPr>
          <w:rFonts w:ascii="Open Sans Light" w:cs="Open Sans Light" w:eastAsia="Open Sans Light" w:hAnsi="Open Sans Light"/>
          <w:color w:val="0092d1"/>
          <w:rtl w:val="0"/>
        </w:rPr>
        <w:t xml:space="preserve">Section III: Returnable Bidding Forms</w:t>
      </w:r>
    </w:p>
    <w:p w:rsidR="00000000" w:rsidDel="00000000" w:rsidP="00000000" w:rsidRDefault="00000000" w:rsidRPr="00000000" w14:paraId="00000002">
      <w:pPr>
        <w:keepNext w:val="1"/>
        <w:keepLines w:val="1"/>
        <w:pBdr>
          <w:top w:space="0" w:sz="0" w:val="nil"/>
          <w:left w:space="0" w:sz="0" w:val="nil"/>
          <w:bottom w:space="0" w:sz="0" w:val="nil"/>
          <w:right w:space="0" w:sz="0" w:val="nil"/>
          <w:between w:space="0" w:sz="0" w:val="nil"/>
        </w:pBdr>
        <w:spacing w:after="240" w:before="360" w:lineRule="auto"/>
        <w:rPr>
          <w:rFonts w:ascii="Open Sans Light" w:cs="Open Sans Light" w:eastAsia="Open Sans Light" w:hAnsi="Open Sans Light"/>
          <w:highlight w:val="yellow"/>
        </w:rPr>
      </w:pPr>
      <w:r w:rsidDel="00000000" w:rsidR="00000000" w:rsidRPr="00000000">
        <w:rPr>
          <w:rFonts w:ascii="Open Sans Light" w:cs="Open Sans Light" w:eastAsia="Open Sans Light" w:hAnsi="Open Sans Light"/>
          <w:color w:val="000000"/>
          <w:rtl w:val="0"/>
        </w:rPr>
        <w:t xml:space="preserve">eSourcing reference:</w:t>
      </w:r>
      <w:r w:rsidDel="00000000" w:rsidR="00000000" w:rsidRPr="00000000">
        <w:rPr>
          <w:rFonts w:ascii="Open Sans Light" w:cs="Open Sans Light" w:eastAsia="Open Sans Light" w:hAnsi="Open Sans Light"/>
          <w:highlight w:val="yellow"/>
          <w:rtl w:val="0"/>
        </w:rPr>
        <w:t xml:space="preserve">ITB/2023/47240</w:t>
      </w:r>
    </w:p>
    <w:p w:rsidR="00000000" w:rsidDel="00000000" w:rsidP="00000000" w:rsidRDefault="00000000" w:rsidRPr="00000000" w14:paraId="00000003">
      <w:pPr>
        <w:keepNext w:val="1"/>
        <w:keepLines w:val="1"/>
        <w:pBdr>
          <w:top w:space="0" w:sz="0" w:val="nil"/>
          <w:left w:space="0" w:sz="0" w:val="nil"/>
          <w:bottom w:space="0" w:sz="0" w:val="nil"/>
          <w:right w:space="0" w:sz="0" w:val="nil"/>
          <w:between w:space="0" w:sz="0" w:val="nil"/>
        </w:pBdr>
        <w:spacing w:after="240" w:before="360" w:lineRule="auto"/>
        <w:rPr>
          <w:rFonts w:ascii="Open Sans Light" w:cs="Open Sans Light" w:eastAsia="Open Sans Light" w:hAnsi="Open Sans Light"/>
          <w:smallCaps w:val="1"/>
          <w:color w:val="000000"/>
        </w:rPr>
      </w:pPr>
      <w:r w:rsidDel="00000000" w:rsidR="00000000" w:rsidRPr="00000000">
        <w:rPr>
          <w:rFonts w:ascii="Open Sans Light" w:cs="Open Sans Light" w:eastAsia="Open Sans Light" w:hAnsi="Open Sans Light"/>
          <w:color w:val="000000"/>
          <w:highlight w:val="cyan"/>
          <w:rtl w:val="0"/>
        </w:rPr>
        <w:t xml:space="preserve">Note to Bidders: </w:t>
      </w:r>
      <w:r w:rsidDel="00000000" w:rsidR="00000000" w:rsidRPr="00000000">
        <w:rPr>
          <w:rFonts w:ascii="Open Sans Light" w:cs="Open Sans Light" w:eastAsia="Open Sans Light" w:hAnsi="Open Sans Light"/>
          <w:highlight w:val="cyan"/>
          <w:rtl w:val="0"/>
        </w:rPr>
        <w:t xml:space="preserve">The following returnable forms are part of this ITB and must be completed and returned by bidders as part of their Bid. </w:t>
      </w:r>
      <w:r w:rsidDel="00000000" w:rsidR="00000000" w:rsidRPr="00000000">
        <w:rPr>
          <w:rFonts w:ascii="Open Sans Light" w:cs="Open Sans Light" w:eastAsia="Open Sans Light" w:hAnsi="Open Sans Light"/>
          <w:color w:val="000000"/>
          <w:highlight w:val="cyan"/>
          <w:rtl w:val="0"/>
        </w:rPr>
        <w:t xml:space="preserve">Instructions to complete each Form are highlighted in blue in each Form. Please complete the Returnable </w:t>
      </w:r>
      <w:r w:rsidDel="00000000" w:rsidR="00000000" w:rsidRPr="00000000">
        <w:rPr>
          <w:rFonts w:ascii="Open Sans Light" w:cs="Open Sans Light" w:eastAsia="Open Sans Light" w:hAnsi="Open Sans Light"/>
          <w:highlight w:val="cyan"/>
          <w:rtl w:val="0"/>
        </w:rPr>
        <w:t xml:space="preserve">Bidding</w:t>
      </w:r>
      <w:r w:rsidDel="00000000" w:rsidR="00000000" w:rsidRPr="00000000">
        <w:rPr>
          <w:rFonts w:ascii="Open Sans Light" w:cs="Open Sans Light" w:eastAsia="Open Sans Light" w:hAnsi="Open Sans Light"/>
          <w:color w:val="000000"/>
          <w:highlight w:val="cyan"/>
          <w:rtl w:val="0"/>
        </w:rPr>
        <w:t xml:space="preserve"> Forms as instructed and return them as part of your bid by uploading them against their specific Document Checklist in the UNOPS eSourcing system.</w:t>
      </w:r>
      <w:r w:rsidDel="00000000" w:rsidR="00000000" w:rsidRPr="00000000">
        <w:rPr>
          <w:rtl w:val="0"/>
        </w:rPr>
      </w:r>
    </w:p>
    <w:p w:rsidR="00000000" w:rsidDel="00000000" w:rsidP="00000000" w:rsidRDefault="00000000" w:rsidRPr="00000000" w14:paraId="00000004">
      <w:pPr>
        <w:pBdr>
          <w:top w:space="0" w:sz="0" w:val="nil"/>
          <w:left w:space="0" w:sz="0" w:val="nil"/>
          <w:bottom w:space="0" w:sz="0" w:val="nil"/>
          <w:right w:space="0" w:sz="0" w:val="nil"/>
          <w:between w:space="0" w:sz="0" w:val="nil"/>
        </w:pBdr>
        <w:spacing w:line="276" w:lineRule="auto"/>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005">
      <w:pPr>
        <w:pBdr>
          <w:top w:space="0" w:sz="0" w:val="nil"/>
          <w:left w:space="0" w:sz="0" w:val="nil"/>
          <w:bottom w:space="0" w:sz="0" w:val="nil"/>
          <w:right w:space="0" w:sz="0" w:val="nil"/>
          <w:between w:space="0" w:sz="0" w:val="nil"/>
        </w:pBdr>
        <w:spacing w:line="276" w:lineRule="auto"/>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006">
      <w:pPr>
        <w:pBdr>
          <w:top w:space="0" w:sz="0" w:val="nil"/>
          <w:left w:space="0" w:sz="0" w:val="nil"/>
          <w:bottom w:space="0" w:sz="0" w:val="nil"/>
          <w:right w:space="0" w:sz="0" w:val="nil"/>
          <w:between w:space="0" w:sz="0" w:val="nil"/>
        </w:pBdr>
        <w:tabs>
          <w:tab w:val="left" w:leader="none" w:pos="-720"/>
          <w:tab w:val="left" w:leader="none" w:pos="0"/>
          <w:tab w:val="left" w:leader="none" w:pos="720"/>
          <w:tab w:val="left" w:leader="none" w:pos="709"/>
        </w:tabs>
        <w:spacing w:after="120" w:lineRule="auto"/>
        <w:jc w:val="both"/>
        <w:rPr>
          <w:rFonts w:ascii="Open Sans Light" w:cs="Open Sans Light" w:eastAsia="Open Sans Light" w:hAnsi="Open Sans Light"/>
          <w:color w:val="000000"/>
        </w:rPr>
      </w:pPr>
      <w:bookmarkStart w:colFirst="0" w:colLast="0" w:name="_30j0zll" w:id="1"/>
      <w:bookmarkEnd w:id="1"/>
      <w:r w:rsidDel="00000000" w:rsidR="00000000" w:rsidRPr="00000000">
        <w:rPr>
          <w:rFonts w:ascii="Open Sans Light" w:cs="Open Sans Light" w:eastAsia="Open Sans Light" w:hAnsi="Open Sans Light"/>
          <w:color w:val="000000"/>
          <w:rtl w:val="0"/>
        </w:rPr>
        <w:t xml:space="preserve">This Section comprises the following Returnable Bidding Forms:</w:t>
      </w:r>
    </w:p>
    <w:p w:rsidR="00000000" w:rsidDel="00000000" w:rsidP="00000000" w:rsidRDefault="00000000" w:rsidRPr="00000000" w14:paraId="00000007">
      <w:pPr>
        <w:numPr>
          <w:ilvl w:val="0"/>
          <w:numId w:val="3"/>
        </w:numPr>
        <w:pBdr>
          <w:top w:space="0" w:sz="0" w:val="nil"/>
          <w:left w:space="0" w:sz="0" w:val="nil"/>
          <w:bottom w:space="0" w:sz="0" w:val="nil"/>
          <w:right w:space="0" w:sz="0" w:val="nil"/>
          <w:between w:space="0" w:sz="0" w:val="nil"/>
        </w:pBdr>
        <w:ind w:left="1418"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Form A: Joint Venture Partner Information Form (if applicable)</w:t>
      </w:r>
    </w:p>
    <w:p w:rsidR="00000000" w:rsidDel="00000000" w:rsidP="00000000" w:rsidRDefault="00000000" w:rsidRPr="00000000" w14:paraId="00000008">
      <w:pPr>
        <w:numPr>
          <w:ilvl w:val="0"/>
          <w:numId w:val="3"/>
        </w:numPr>
        <w:pBdr>
          <w:top w:space="0" w:sz="0" w:val="nil"/>
          <w:left w:space="0" w:sz="0" w:val="nil"/>
          <w:bottom w:space="0" w:sz="0" w:val="nil"/>
          <w:right w:space="0" w:sz="0" w:val="nil"/>
          <w:between w:space="0" w:sz="0" w:val="nil"/>
        </w:pBdr>
        <w:ind w:left="1418"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Form B: Bid Submission Form</w:t>
      </w:r>
    </w:p>
    <w:p w:rsidR="00000000" w:rsidDel="00000000" w:rsidP="00000000" w:rsidRDefault="00000000" w:rsidRPr="00000000" w14:paraId="00000009">
      <w:pPr>
        <w:numPr>
          <w:ilvl w:val="0"/>
          <w:numId w:val="3"/>
        </w:numPr>
        <w:pBdr>
          <w:top w:space="0" w:sz="0" w:val="nil"/>
          <w:left w:space="0" w:sz="0" w:val="nil"/>
          <w:bottom w:space="0" w:sz="0" w:val="nil"/>
          <w:right w:space="0" w:sz="0" w:val="nil"/>
          <w:between w:space="0" w:sz="0" w:val="nil"/>
        </w:pBdr>
        <w:ind w:left="1418"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Form C: Price Schedule Form</w:t>
      </w:r>
    </w:p>
    <w:p w:rsidR="00000000" w:rsidDel="00000000" w:rsidP="00000000" w:rsidRDefault="00000000" w:rsidRPr="00000000" w14:paraId="0000000A">
      <w:pPr>
        <w:numPr>
          <w:ilvl w:val="0"/>
          <w:numId w:val="3"/>
        </w:numPr>
        <w:pBdr>
          <w:top w:space="0" w:sz="0" w:val="nil"/>
          <w:left w:space="0" w:sz="0" w:val="nil"/>
          <w:bottom w:space="0" w:sz="0" w:val="nil"/>
          <w:right w:space="0" w:sz="0" w:val="nil"/>
          <w:between w:space="0" w:sz="0" w:val="nil"/>
        </w:pBdr>
        <w:ind w:left="1418" w:hanging="425"/>
        <w:jc w:val="both"/>
        <w:rPr>
          <w:rFonts w:ascii="Open Sans Light" w:cs="Open Sans Light" w:eastAsia="Open Sans Light" w:hAnsi="Open Sans Light"/>
          <w:color w:val="000000"/>
          <w:highlight w:val="white"/>
        </w:rPr>
      </w:pPr>
      <w:r w:rsidDel="00000000" w:rsidR="00000000" w:rsidRPr="00000000">
        <w:rPr>
          <w:rFonts w:ascii="Open Sans Light" w:cs="Open Sans Light" w:eastAsia="Open Sans Light" w:hAnsi="Open Sans Light"/>
          <w:color w:val="000000"/>
          <w:highlight w:val="white"/>
          <w:rtl w:val="0"/>
        </w:rPr>
        <w:t xml:space="preserve">Form D: Technical Bid Form</w:t>
      </w:r>
    </w:p>
    <w:p w:rsidR="00000000" w:rsidDel="00000000" w:rsidP="00000000" w:rsidRDefault="00000000" w:rsidRPr="00000000" w14:paraId="0000000B">
      <w:pPr>
        <w:numPr>
          <w:ilvl w:val="0"/>
          <w:numId w:val="3"/>
        </w:numPr>
        <w:pBdr>
          <w:top w:space="0" w:sz="0" w:val="nil"/>
          <w:left w:space="0" w:sz="0" w:val="nil"/>
          <w:bottom w:space="0" w:sz="0" w:val="nil"/>
          <w:right w:space="0" w:sz="0" w:val="nil"/>
          <w:between w:space="0" w:sz="0" w:val="nil"/>
        </w:pBdr>
        <w:ind w:left="1418" w:hanging="425"/>
        <w:jc w:val="both"/>
        <w:rPr>
          <w:rFonts w:ascii="Open Sans Light" w:cs="Open Sans Light" w:eastAsia="Open Sans Light" w:hAnsi="Open Sans Light"/>
          <w:color w:val="000000"/>
          <w:highlight w:val="white"/>
        </w:rPr>
      </w:pPr>
      <w:r w:rsidDel="00000000" w:rsidR="00000000" w:rsidRPr="00000000">
        <w:rPr>
          <w:rFonts w:ascii="Open Sans Light" w:cs="Open Sans Light" w:eastAsia="Open Sans Light" w:hAnsi="Open Sans Light"/>
          <w:color w:val="000000"/>
          <w:highlight w:val="white"/>
          <w:rtl w:val="0"/>
        </w:rPr>
        <w:t xml:space="preserve">Form </w:t>
      </w:r>
      <w:r w:rsidDel="00000000" w:rsidR="00000000" w:rsidRPr="00000000">
        <w:rPr>
          <w:rFonts w:ascii="Open Sans Light" w:cs="Open Sans Light" w:eastAsia="Open Sans Light" w:hAnsi="Open Sans Light"/>
          <w:highlight w:val="white"/>
          <w:rtl w:val="0"/>
        </w:rPr>
        <w:t xml:space="preserve">E</w:t>
      </w:r>
      <w:r w:rsidDel="00000000" w:rsidR="00000000" w:rsidRPr="00000000">
        <w:rPr>
          <w:rFonts w:ascii="Open Sans Light" w:cs="Open Sans Light" w:eastAsia="Open Sans Light" w:hAnsi="Open Sans Light"/>
          <w:color w:val="000000"/>
          <w:highlight w:val="white"/>
          <w:rtl w:val="0"/>
        </w:rPr>
        <w:t xml:space="preserve">: </w:t>
      </w:r>
      <w:r w:rsidDel="00000000" w:rsidR="00000000" w:rsidRPr="00000000">
        <w:rPr>
          <w:rFonts w:ascii="Open Sans Light" w:cs="Open Sans Light" w:eastAsia="Open Sans Light" w:hAnsi="Open Sans Light"/>
          <w:highlight w:val="white"/>
          <w:rtl w:val="0"/>
        </w:rPr>
        <w:t xml:space="preserve">No Adverse Action Confirmation Form </w:t>
      </w:r>
      <w:r w:rsidDel="00000000" w:rsidR="00000000" w:rsidRPr="00000000">
        <w:rPr>
          <w:rtl w:val="0"/>
        </w:rPr>
      </w:r>
    </w:p>
    <w:p w:rsidR="00000000" w:rsidDel="00000000" w:rsidP="00000000" w:rsidRDefault="00000000" w:rsidRPr="00000000" w14:paraId="0000000C">
      <w:pPr>
        <w:numPr>
          <w:ilvl w:val="0"/>
          <w:numId w:val="3"/>
        </w:numPr>
        <w:pBdr>
          <w:top w:space="0" w:sz="0" w:val="nil"/>
          <w:left w:space="0" w:sz="0" w:val="nil"/>
          <w:bottom w:space="0" w:sz="0" w:val="nil"/>
          <w:right w:space="0" w:sz="0" w:val="nil"/>
          <w:between w:space="0" w:sz="0" w:val="nil"/>
        </w:pBdr>
        <w:ind w:left="1418"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Form </w:t>
      </w:r>
      <w:r w:rsidDel="00000000" w:rsidR="00000000" w:rsidRPr="00000000">
        <w:rPr>
          <w:rFonts w:ascii="Open Sans Light" w:cs="Open Sans Light" w:eastAsia="Open Sans Light" w:hAnsi="Open Sans Light"/>
          <w:rtl w:val="0"/>
        </w:rPr>
        <w:t xml:space="preserve">F</w:t>
      </w:r>
      <w:r w:rsidDel="00000000" w:rsidR="00000000" w:rsidRPr="00000000">
        <w:rPr>
          <w:rFonts w:ascii="Open Sans Light" w:cs="Open Sans Light" w:eastAsia="Open Sans Light" w:hAnsi="Open Sans Light"/>
          <w:color w:val="000000"/>
          <w:rtl w:val="0"/>
        </w:rPr>
        <w:t xml:space="preserve">: Manufacturer’s authorization form </w:t>
      </w:r>
    </w:p>
    <w:p w:rsidR="00000000" w:rsidDel="00000000" w:rsidP="00000000" w:rsidRDefault="00000000" w:rsidRPr="00000000" w14:paraId="0000000D">
      <w:pPr>
        <w:numPr>
          <w:ilvl w:val="0"/>
          <w:numId w:val="3"/>
        </w:numPr>
        <w:pBdr>
          <w:top w:space="0" w:sz="0" w:val="nil"/>
          <w:left w:space="0" w:sz="0" w:val="nil"/>
          <w:bottom w:space="0" w:sz="0" w:val="nil"/>
          <w:right w:space="0" w:sz="0" w:val="nil"/>
          <w:between w:space="0" w:sz="0" w:val="nil"/>
        </w:pBdr>
        <w:ind w:left="1418"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Form </w:t>
      </w:r>
      <w:r w:rsidDel="00000000" w:rsidR="00000000" w:rsidRPr="00000000">
        <w:rPr>
          <w:rFonts w:ascii="Open Sans Light" w:cs="Open Sans Light" w:eastAsia="Open Sans Light" w:hAnsi="Open Sans Light"/>
          <w:rtl w:val="0"/>
        </w:rPr>
        <w:t xml:space="preserve">G</w:t>
      </w:r>
      <w:r w:rsidDel="00000000" w:rsidR="00000000" w:rsidRPr="00000000">
        <w:rPr>
          <w:rFonts w:ascii="Open Sans Light" w:cs="Open Sans Light" w:eastAsia="Open Sans Light" w:hAnsi="Open Sans Light"/>
          <w:color w:val="000000"/>
          <w:rtl w:val="0"/>
        </w:rPr>
        <w:t xml:space="preserve">: Performance Statement Form </w:t>
      </w:r>
      <w:r w:rsidDel="00000000" w:rsidR="00000000" w:rsidRPr="00000000">
        <w:rPr>
          <w:rtl w:val="0"/>
        </w:rPr>
      </w:r>
    </w:p>
    <w:p w:rsidR="00000000" w:rsidDel="00000000" w:rsidP="00000000" w:rsidRDefault="00000000" w:rsidRPr="00000000" w14:paraId="0000000E">
      <w:pPr>
        <w:pBdr>
          <w:top w:space="0" w:sz="0" w:val="nil"/>
          <w:left w:space="0" w:sz="0" w:val="nil"/>
          <w:bottom w:space="0" w:sz="0" w:val="nil"/>
          <w:right w:space="0" w:sz="0" w:val="nil"/>
          <w:between w:space="0" w:sz="0" w:val="nil"/>
        </w:pBdr>
        <w:jc w:val="both"/>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00F">
      <w:pPr>
        <w:pBdr>
          <w:top w:space="0" w:sz="0" w:val="nil"/>
          <w:left w:space="0" w:sz="0" w:val="nil"/>
          <w:bottom w:space="0" w:sz="0" w:val="nil"/>
          <w:right w:space="0" w:sz="0" w:val="nil"/>
          <w:between w:space="0" w:sz="0" w:val="nil"/>
        </w:pBdr>
        <w:jc w:val="center"/>
        <w:rPr>
          <w:rFonts w:ascii="Open Sans Light" w:cs="Open Sans Light" w:eastAsia="Open Sans Light" w:hAnsi="Open Sans Light"/>
          <w:smallCaps w:val="1"/>
          <w:color w:val="000000"/>
        </w:rPr>
      </w:pPr>
      <w:r w:rsidDel="00000000" w:rsidR="00000000" w:rsidRPr="00000000">
        <w:rPr>
          <w:rtl w:val="0"/>
        </w:rPr>
      </w:r>
    </w:p>
    <w:p w:rsidR="00000000" w:rsidDel="00000000" w:rsidP="00000000" w:rsidRDefault="00000000" w:rsidRPr="00000000" w14:paraId="00000010">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1">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2">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3">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4">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5">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6">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7">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8">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9">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A">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B">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C">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D">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E">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1F">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20">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21">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22">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23">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24">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25">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26">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27">
      <w:pPr>
        <w:rPr>
          <w:rFonts w:ascii="Open Sans Light" w:cs="Open Sans Light" w:eastAsia="Open Sans Light" w:hAnsi="Open Sans Light"/>
          <w:smallCaps w:val="1"/>
        </w:rPr>
      </w:pPr>
      <w:r w:rsidDel="00000000" w:rsidR="00000000" w:rsidRPr="00000000">
        <w:rPr>
          <w:rtl w:val="0"/>
        </w:rPr>
      </w:r>
    </w:p>
    <w:p w:rsidR="00000000" w:rsidDel="00000000" w:rsidP="00000000" w:rsidRDefault="00000000" w:rsidRPr="00000000" w14:paraId="00000028">
      <w:pPr>
        <w:keepNext w:val="1"/>
        <w:keepLines w:val="1"/>
        <w:pBdr>
          <w:top w:space="0" w:sz="0" w:val="nil"/>
          <w:left w:space="0" w:sz="0" w:val="nil"/>
          <w:bottom w:space="0" w:sz="0" w:val="nil"/>
          <w:right w:space="0" w:sz="0" w:val="nil"/>
          <w:between w:space="0" w:sz="0" w:val="nil"/>
        </w:pBdr>
        <w:spacing w:after="120" w:before="360" w:lineRule="auto"/>
        <w:rPr>
          <w:rFonts w:ascii="Open Sans Light" w:cs="Open Sans Light" w:eastAsia="Open Sans Light" w:hAnsi="Open Sans Light"/>
          <w:color w:val="0092d1"/>
        </w:rPr>
      </w:pPr>
      <w:r w:rsidDel="00000000" w:rsidR="00000000" w:rsidRPr="00000000">
        <w:rPr>
          <w:rFonts w:ascii="Open Sans Light" w:cs="Open Sans Light" w:eastAsia="Open Sans Light" w:hAnsi="Open Sans Light"/>
          <w:color w:val="0092d1"/>
          <w:rtl w:val="0"/>
        </w:rPr>
        <w:t xml:space="preserve">Form A: Joint Venture Partner Information Form</w:t>
      </w:r>
    </w:p>
    <w:p w:rsidR="00000000" w:rsidDel="00000000" w:rsidP="00000000" w:rsidRDefault="00000000" w:rsidRPr="00000000" w14:paraId="00000029">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The Bidder shall fill in this Form in accordance with the instructions indicated below.</w:t>
      </w:r>
    </w:p>
    <w:p w:rsidR="00000000" w:rsidDel="00000000" w:rsidP="00000000" w:rsidRDefault="00000000" w:rsidRPr="00000000" w14:paraId="0000002A">
      <w:pPr>
        <w:ind w:left="720" w:hanging="720"/>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2B">
      <w:pPr>
        <w:pBdr>
          <w:top w:space="0" w:sz="0" w:val="nil"/>
          <w:left w:space="0" w:sz="0" w:val="nil"/>
          <w:bottom w:space="0" w:sz="0" w:val="nil"/>
          <w:right w:space="0" w:sz="0" w:val="nil"/>
          <w:between w:space="0" w:sz="0" w:val="nil"/>
        </w:pBdr>
        <w:spacing w:after="60" w:lineRule="auto"/>
        <w:rPr>
          <w:rFonts w:ascii="Open Sans Light" w:cs="Open Sans Light" w:eastAsia="Open Sans Light" w:hAnsi="Open Sans Light"/>
          <w:color w:val="000000"/>
          <w:highlight w:val="yellow"/>
        </w:rPr>
      </w:pPr>
      <w:r w:rsidDel="00000000" w:rsidR="00000000" w:rsidRPr="00000000">
        <w:rPr>
          <w:rFonts w:ascii="Open Sans Light" w:cs="Open Sans Light" w:eastAsia="Open Sans Light" w:hAnsi="Open Sans Light"/>
          <w:color w:val="000000"/>
          <w:rtl w:val="0"/>
        </w:rPr>
        <w:t xml:space="preserve">ITB reference no:</w:t>
      </w:r>
      <w:r w:rsidDel="00000000" w:rsidR="00000000" w:rsidRPr="00000000">
        <w:rPr>
          <w:rFonts w:ascii="Open Sans Light" w:cs="Open Sans Light" w:eastAsia="Open Sans Light" w:hAnsi="Open Sans Light"/>
          <w:color w:val="000000"/>
          <w:highlight w:val="yellow"/>
          <w:rtl w:val="0"/>
        </w:rPr>
        <w:t xml:space="preserve"> </w:t>
      </w:r>
      <w:r w:rsidDel="00000000" w:rsidR="00000000" w:rsidRPr="00000000">
        <w:rPr>
          <w:rFonts w:ascii="Open Sans Light" w:cs="Open Sans Light" w:eastAsia="Open Sans Light" w:hAnsi="Open Sans Light"/>
          <w:highlight w:val="yellow"/>
          <w:rtl w:val="0"/>
        </w:rPr>
        <w:t xml:space="preserve">ITB/2023/47240</w:t>
      </w:r>
      <w:r w:rsidDel="00000000" w:rsidR="00000000" w:rsidRPr="00000000">
        <w:rPr>
          <w:rtl w:val="0"/>
        </w:rPr>
      </w:r>
    </w:p>
    <w:p w:rsidR="00000000" w:rsidDel="00000000" w:rsidP="00000000" w:rsidRDefault="00000000" w:rsidRPr="00000000" w14:paraId="0000002C">
      <w:pPr>
        <w:pBdr>
          <w:top w:space="0" w:sz="0" w:val="nil"/>
          <w:left w:space="0" w:sz="0" w:val="nil"/>
          <w:bottom w:space="0" w:sz="0" w:val="nil"/>
          <w:right w:space="0" w:sz="0" w:val="nil"/>
          <w:between w:space="0" w:sz="0" w:val="nil"/>
        </w:pBdr>
        <w:spacing w:after="60" w:lineRule="auto"/>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Name of Bidder: </w:t>
      </w:r>
      <w:r w:rsidDel="00000000" w:rsidR="00000000" w:rsidRPr="00000000">
        <w:rPr>
          <w:rFonts w:ascii="Open Sans Light" w:cs="Open Sans Light" w:eastAsia="Open Sans Light" w:hAnsi="Open Sans Light"/>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spacing w:after="60" w:lineRule="auto"/>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Date: </w:t>
      </w:r>
      <w:r w:rsidDel="00000000" w:rsidR="00000000" w:rsidRPr="00000000">
        <w:rPr>
          <w:rFonts w:ascii="Open Sans Light" w:cs="Open Sans Light" w:eastAsia="Open Sans Light" w:hAnsi="Open Sans Light"/>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2E">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2F">
      <w:pPr>
        <w:pBdr>
          <w:top w:space="0" w:sz="0" w:val="nil"/>
          <w:left w:space="0" w:sz="0" w:val="nil"/>
          <w:bottom w:space="0" w:sz="0" w:val="nil"/>
          <w:right w:space="0" w:sz="0" w:val="nil"/>
          <w:between w:space="0" w:sz="0" w:val="nil"/>
        </w:pBdr>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To be completed and returned with your Bid if the Bid is submitted as a Joint Venture/Consortium/Association.</w:t>
      </w:r>
    </w:p>
    <w:p w:rsidR="00000000" w:rsidDel="00000000" w:rsidP="00000000" w:rsidRDefault="00000000" w:rsidRPr="00000000" w14:paraId="00000030">
      <w:pPr>
        <w:ind w:left="187" w:firstLine="0"/>
        <w:jc w:val="center"/>
        <w:rPr>
          <w:rFonts w:ascii="Open Sans Light" w:cs="Open Sans Light" w:eastAsia="Open Sans Light" w:hAnsi="Open Sans Light"/>
        </w:rPr>
      </w:pPr>
      <w:r w:rsidDel="00000000" w:rsidR="00000000" w:rsidRPr="00000000">
        <w:rPr>
          <w:rtl w:val="0"/>
        </w:rPr>
      </w:r>
    </w:p>
    <w:tbl>
      <w:tblPr>
        <w:tblStyle w:val="Table1"/>
        <w:tblW w:w="9360.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3976"/>
        <w:gridCol w:w="5384"/>
        <w:tblGridChange w:id="0">
          <w:tblGrid>
            <w:gridCol w:w="3976"/>
            <w:gridCol w:w="5384"/>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1">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JV / Consortium/ Association Information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3">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Name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4">
            <w:pPr>
              <w:rPr>
                <w:rFonts w:ascii="Open Sans Light" w:cs="Open Sans Light" w:eastAsia="Open Sans Light" w:hAnsi="Open Sans Light"/>
              </w:rPr>
            </w:pPr>
            <w:r w:rsidDel="00000000" w:rsidR="00000000" w:rsidRPr="00000000">
              <w:rPr>
                <w:rFonts w:ascii="Open Sans Light" w:cs="Open Sans Light" w:eastAsia="Open Sans Light" w:hAnsi="Open Sans Light"/>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5">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Names of each partner and contact information</w:t>
            </w:r>
          </w:p>
          <w:p w:rsidR="00000000" w:rsidDel="00000000" w:rsidP="00000000" w:rsidRDefault="00000000" w:rsidRPr="00000000" w14:paraId="00000036">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(address, telephone numbers, fax numbers, e-mail address)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7">
            <w:pPr>
              <w:rPr>
                <w:rFonts w:ascii="Open Sans Light" w:cs="Open Sans Light" w:eastAsia="Open Sans Light" w:hAnsi="Open Sans Light"/>
              </w:rPr>
            </w:pPr>
            <w:r w:rsidDel="00000000" w:rsidR="00000000" w:rsidRPr="00000000">
              <w:rPr>
                <w:rFonts w:ascii="Open Sans Light" w:cs="Open Sans Light" w:eastAsia="Open Sans Light" w:hAnsi="Open Sans Light"/>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8">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Name of leading partner (with authority to bind the JV, Consortium, Association during the Bidding process and, in the event a Contract is awarded, during contract execution)</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9">
            <w:pPr>
              <w:rPr>
                <w:rFonts w:ascii="Open Sans Light" w:cs="Open Sans Light" w:eastAsia="Open Sans Light" w:hAnsi="Open Sans Light"/>
              </w:rPr>
            </w:pPr>
            <w:r w:rsidDel="00000000" w:rsidR="00000000" w:rsidRPr="00000000">
              <w:rPr>
                <w:rFonts w:ascii="Open Sans Light" w:cs="Open Sans Light" w:eastAsia="Open Sans Light" w:hAnsi="Open Sans Light"/>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3A">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Proposed proportion of responsibilities between partners (in %) with indication of the type of the goods/services to be delivered by each</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3B">
            <w:pPr>
              <w:rPr>
                <w:rFonts w:ascii="Open Sans Light" w:cs="Open Sans Light" w:eastAsia="Open Sans Light" w:hAnsi="Open Sans Light"/>
              </w:rPr>
            </w:pPr>
            <w:r w:rsidDel="00000000" w:rsidR="00000000" w:rsidRPr="00000000">
              <w:rPr>
                <w:rFonts w:ascii="Open Sans Light" w:cs="Open Sans Light" w:eastAsia="Open Sans Light" w:hAnsi="Open Sans Light"/>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3C">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3D">
      <w:pPr>
        <w:jc w:val="both"/>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Signatures of all partners of the JV: </w:t>
        <w:tab/>
        <w:t xml:space="preserve"> </w:t>
      </w:r>
    </w:p>
    <w:p w:rsidR="00000000" w:rsidDel="00000000" w:rsidP="00000000" w:rsidRDefault="00000000" w:rsidRPr="00000000" w14:paraId="0000003E">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3F">
      <w:pPr>
        <w:jc w:val="both"/>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We hereby confirm that if the contract is awarded, all parties of the Joint Venture/Consortium/Association shall be jointly and severally liable to UNOPS for the fulfillment of the provisions of the Contract.</w:t>
      </w:r>
    </w:p>
    <w:p w:rsidR="00000000" w:rsidDel="00000000" w:rsidP="00000000" w:rsidRDefault="00000000" w:rsidRPr="00000000" w14:paraId="00000040">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41">
      <w:pPr>
        <w:jc w:val="both"/>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Name of partner: ________________________</w:t>
        <w:tab/>
        <w:tab/>
        <w:t xml:space="preserve">Name of partner: _________________________ </w:t>
      </w:r>
    </w:p>
    <w:p w:rsidR="00000000" w:rsidDel="00000000" w:rsidP="00000000" w:rsidRDefault="00000000" w:rsidRPr="00000000" w14:paraId="00000042">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43">
      <w:pPr>
        <w:jc w:val="both"/>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Signature: ______________________________</w:t>
        <w:tab/>
        <w:tab/>
        <w:t xml:space="preserve">Signature: _______________________________</w:t>
      </w:r>
    </w:p>
    <w:p w:rsidR="00000000" w:rsidDel="00000000" w:rsidP="00000000" w:rsidRDefault="00000000" w:rsidRPr="00000000" w14:paraId="00000044">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45">
      <w:pPr>
        <w:jc w:val="both"/>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Date: _______________________</w:t>
        <w:tab/>
        <w:tab/>
        <w:tab/>
        <w:tab/>
        <w:t xml:space="preserve">Date:  ________________________</w:t>
      </w:r>
    </w:p>
    <w:p w:rsidR="00000000" w:rsidDel="00000000" w:rsidP="00000000" w:rsidRDefault="00000000" w:rsidRPr="00000000" w14:paraId="00000046">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47">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48">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49">
      <w:pPr>
        <w:jc w:val="both"/>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Name of partner: ________________________</w:t>
        <w:tab/>
        <w:tab/>
        <w:t xml:space="preserve">Name of partner: _________________________ </w:t>
      </w:r>
    </w:p>
    <w:p w:rsidR="00000000" w:rsidDel="00000000" w:rsidP="00000000" w:rsidRDefault="00000000" w:rsidRPr="00000000" w14:paraId="0000004A">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4B">
      <w:pPr>
        <w:jc w:val="both"/>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Signature: ______________________________</w:t>
        <w:tab/>
        <w:tab/>
        <w:t xml:space="preserve">Signature: _______________________________</w:t>
      </w:r>
    </w:p>
    <w:p w:rsidR="00000000" w:rsidDel="00000000" w:rsidP="00000000" w:rsidRDefault="00000000" w:rsidRPr="00000000" w14:paraId="0000004C">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4D">
      <w:pPr>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rtl w:val="0"/>
        </w:rPr>
        <w:t xml:space="preserve">Date: _______________________</w:t>
        <w:tab/>
        <w:tab/>
        <w:tab/>
        <w:tab/>
        <w:t xml:space="preserve">Date:  ________________________</w:t>
      </w:r>
      <w:r w:rsidDel="00000000" w:rsidR="00000000" w:rsidRPr="00000000">
        <w:rPr>
          <w:rtl w:val="0"/>
        </w:rPr>
      </w:r>
    </w:p>
    <w:p w:rsidR="00000000" w:rsidDel="00000000" w:rsidP="00000000" w:rsidRDefault="00000000" w:rsidRPr="00000000" w14:paraId="0000004E">
      <w:pPr>
        <w:keepNext w:val="1"/>
        <w:keepLines w:val="1"/>
        <w:pBdr>
          <w:top w:space="0" w:sz="0" w:val="nil"/>
          <w:left w:space="0" w:sz="0" w:val="nil"/>
          <w:bottom w:space="0" w:sz="0" w:val="nil"/>
          <w:right w:space="0" w:sz="0" w:val="nil"/>
          <w:between w:space="0" w:sz="0" w:val="nil"/>
        </w:pBdr>
        <w:spacing w:after="120" w:before="360" w:lineRule="auto"/>
        <w:rPr>
          <w:rFonts w:ascii="Open Sans Light" w:cs="Open Sans Light" w:eastAsia="Open Sans Light" w:hAnsi="Open Sans Light"/>
          <w:color w:val="0092d1"/>
        </w:rPr>
      </w:pPr>
      <w:r w:rsidDel="00000000" w:rsidR="00000000" w:rsidRPr="00000000">
        <w:rPr>
          <w:rFonts w:ascii="Open Sans Light" w:cs="Open Sans Light" w:eastAsia="Open Sans Light" w:hAnsi="Open Sans Light"/>
          <w:color w:val="0092d1"/>
          <w:rtl w:val="0"/>
        </w:rPr>
        <w:t xml:space="preserve">Form B: Bid Submission Form</w:t>
      </w:r>
    </w:p>
    <w:p w:rsidR="00000000" w:rsidDel="00000000" w:rsidP="00000000" w:rsidRDefault="00000000" w:rsidRPr="00000000" w14:paraId="0000004F">
      <w:pPr>
        <w:pBdr>
          <w:top w:space="0" w:sz="0" w:val="nil"/>
          <w:left w:space="0" w:sz="0" w:val="nil"/>
          <w:bottom w:space="0" w:sz="0" w:val="nil"/>
          <w:right w:space="0" w:sz="0" w:val="nil"/>
          <w:between w:space="0" w:sz="0" w:val="nil"/>
        </w:pBdr>
        <w:tabs>
          <w:tab w:val="center" w:leader="none" w:pos="4320"/>
          <w:tab w:val="right" w:leader="none" w:pos="864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Bidders are requested to complete this form, sign it and return it as part of their bid submission. The bidder shall fill in this form in accordance with the instructions indicated. No alterations to its format shall be permitted and no substitutions shall be accepted. </w:t>
      </w:r>
    </w:p>
    <w:p w:rsidR="00000000" w:rsidDel="00000000" w:rsidP="00000000" w:rsidRDefault="00000000" w:rsidRPr="00000000" w14:paraId="00000050">
      <w:pPr>
        <w:pBdr>
          <w:top w:space="0" w:sz="0" w:val="nil"/>
          <w:left w:space="0" w:sz="0" w:val="nil"/>
          <w:bottom w:space="0" w:sz="0" w:val="nil"/>
          <w:right w:space="0" w:sz="0" w:val="nil"/>
          <w:between w:space="0" w:sz="0" w:val="nil"/>
        </w:pBdr>
        <w:jc w:val="both"/>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Date: </w:t>
      </w:r>
      <w:r w:rsidDel="00000000" w:rsidR="00000000" w:rsidRPr="00000000">
        <w:rPr>
          <w:rFonts w:ascii="Open Sans Light" w:cs="Open Sans Light" w:eastAsia="Open Sans Light" w:hAnsi="Open Sans Light"/>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jc w:val="both"/>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053">
      <w:pPr>
        <w:jc w:val="both"/>
        <w:rPr>
          <w:rFonts w:ascii="Open Sans Light" w:cs="Open Sans Light" w:eastAsia="Open Sans Light" w:hAnsi="Open Sans Light"/>
        </w:rPr>
      </w:pPr>
      <w:r w:rsidDel="00000000" w:rsidR="00000000" w:rsidRPr="00000000">
        <w:rPr>
          <w:rFonts w:ascii="Open Sans Light" w:cs="Open Sans Light" w:eastAsia="Open Sans Light" w:hAnsi="Open Sans Light"/>
          <w:color w:val="000000"/>
          <w:rtl w:val="0"/>
        </w:rPr>
        <w:t xml:space="preserve">Subject: Bid for the supply of [</w:t>
      </w:r>
      <w:r w:rsidDel="00000000" w:rsidR="00000000" w:rsidRPr="00000000">
        <w:rPr>
          <w:rFonts w:ascii="Open Sans Light" w:cs="Open Sans Light" w:eastAsia="Open Sans Light" w:hAnsi="Open Sans Light"/>
          <w:i w:val="1"/>
          <w:color w:val="000000"/>
          <w:highlight w:val="cyan"/>
          <w:rtl w:val="0"/>
        </w:rPr>
        <w:t xml:space="preserve">Insert a brief description of goods/services</w:t>
      </w:r>
      <w:r w:rsidDel="00000000" w:rsidR="00000000" w:rsidRPr="00000000">
        <w:rPr>
          <w:rFonts w:ascii="Open Sans Light" w:cs="Open Sans Light" w:eastAsia="Open Sans Light" w:hAnsi="Open Sans Light"/>
          <w:color w:val="000000"/>
          <w:rtl w:val="0"/>
        </w:rPr>
        <w:t xml:space="preserve">]</w:t>
      </w:r>
      <w:r w:rsidDel="00000000" w:rsidR="00000000" w:rsidRPr="00000000">
        <w:rPr>
          <w:rFonts w:ascii="Open Sans Light" w:cs="Open Sans Light" w:eastAsia="Open Sans Light" w:hAnsi="Open Sans Light"/>
          <w:i w:val="1"/>
          <w:rtl w:val="0"/>
        </w:rPr>
        <w:t xml:space="preserve"> </w:t>
      </w:r>
      <w:r w:rsidDel="00000000" w:rsidR="00000000" w:rsidRPr="00000000">
        <w:rPr>
          <w:rFonts w:ascii="Open Sans Light" w:cs="Open Sans Light" w:eastAsia="Open Sans Light" w:hAnsi="Open Sans Light"/>
          <w:rtl w:val="0"/>
        </w:rPr>
        <w:t xml:space="preserve">in</w:t>
      </w:r>
      <w:r w:rsidDel="00000000" w:rsidR="00000000" w:rsidRPr="00000000">
        <w:rPr>
          <w:rFonts w:ascii="Open Sans Light" w:cs="Open Sans Light" w:eastAsia="Open Sans Light" w:hAnsi="Open Sans Light"/>
          <w:i w:val="1"/>
          <w:rtl w:val="0"/>
        </w:rPr>
        <w:t xml:space="preserve"> </w:t>
      </w:r>
      <w:r w:rsidDel="00000000" w:rsidR="00000000" w:rsidRPr="00000000">
        <w:rPr>
          <w:rFonts w:ascii="Open Sans Light" w:cs="Open Sans Light" w:eastAsia="Open Sans Light" w:hAnsi="Open Sans Light"/>
          <w:rtl w:val="0"/>
        </w:rPr>
        <w:t xml:space="preserve">[</w:t>
      </w:r>
      <w:r w:rsidDel="00000000" w:rsidR="00000000" w:rsidRPr="00000000">
        <w:rPr>
          <w:rFonts w:ascii="Open Sans Light" w:cs="Open Sans Light" w:eastAsia="Open Sans Light" w:hAnsi="Open Sans Light"/>
          <w:i w:val="1"/>
          <w:highlight w:val="cyan"/>
          <w:rtl w:val="0"/>
        </w:rPr>
        <w:t xml:space="preserve">Name of country/city</w:t>
      </w:r>
      <w:r w:rsidDel="00000000" w:rsidR="00000000" w:rsidRPr="00000000">
        <w:rPr>
          <w:rFonts w:ascii="Open Sans Light" w:cs="Open Sans Light" w:eastAsia="Open Sans Light" w:hAnsi="Open Sans Light"/>
          <w:rtl w:val="0"/>
        </w:rPr>
        <w:t xml:space="preserve">], ITB Case No. [</w:t>
      </w:r>
      <w:r w:rsidDel="00000000" w:rsidR="00000000" w:rsidRPr="00000000">
        <w:rPr>
          <w:rFonts w:ascii="Open Sans Light" w:cs="Open Sans Light" w:eastAsia="Open Sans Light" w:hAnsi="Open Sans Light"/>
          <w:highlight w:val="cyan"/>
          <w:rtl w:val="0"/>
        </w:rPr>
        <w:t xml:space="preserve">Insert ITB ref number</w:t>
      </w:r>
      <w:r w:rsidDel="00000000" w:rsidR="00000000" w:rsidRPr="00000000">
        <w:rPr>
          <w:rFonts w:ascii="Open Sans Light" w:cs="Open Sans Light" w:eastAsia="Open Sans Light" w:hAnsi="Open Sans Light"/>
          <w:rtl w:val="0"/>
        </w:rPr>
        <w:t xml:space="preserve">], dated </w:t>
      </w:r>
      <w:r w:rsidDel="00000000" w:rsidR="00000000" w:rsidRPr="00000000">
        <w:rPr>
          <w:rFonts w:ascii="Open Sans Light" w:cs="Open Sans Light" w:eastAsia="Open Sans Light" w:hAnsi="Open Sans Light"/>
          <w:highlight w:val="cyan"/>
          <w:rtl w:val="0"/>
        </w:rPr>
        <w:t xml:space="preserve">[insert date]</w:t>
      </w:r>
      <w:r w:rsidDel="00000000" w:rsidR="00000000" w:rsidRPr="00000000">
        <w:rPr>
          <w:rtl w:val="0"/>
        </w:rPr>
      </w:r>
    </w:p>
    <w:p w:rsidR="00000000" w:rsidDel="00000000" w:rsidP="00000000" w:rsidRDefault="00000000" w:rsidRPr="00000000" w14:paraId="00000054">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55">
      <w:pPr>
        <w:jc w:val="both"/>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We, the undersigned, declare that: </w:t>
      </w:r>
    </w:p>
    <w:p w:rsidR="00000000" w:rsidDel="00000000" w:rsidP="00000000" w:rsidRDefault="00000000" w:rsidRPr="00000000" w14:paraId="00000056">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57">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We have examined and have no reservations to the bidding documents, including amendments No.: [</w:t>
      </w:r>
      <w:r w:rsidDel="00000000" w:rsidR="00000000" w:rsidRPr="00000000">
        <w:rPr>
          <w:rFonts w:ascii="Open Sans Light" w:cs="Open Sans Light" w:eastAsia="Open Sans Light" w:hAnsi="Open Sans Light"/>
          <w:color w:val="000000"/>
          <w:highlight w:val="cyan"/>
          <w:rtl w:val="0"/>
        </w:rPr>
        <w:t xml:space="preserve">Insert the number and issuing date of each amendment</w:t>
      </w:r>
      <w:r w:rsidDel="00000000" w:rsidR="00000000" w:rsidRPr="00000000">
        <w:rPr>
          <w:rFonts w:ascii="Open Sans Light" w:cs="Open Sans Light" w:eastAsia="Open Sans Light" w:hAnsi="Open Sans Light"/>
          <w:color w:val="000000"/>
          <w:rtl w:val="0"/>
        </w:rPr>
        <w:t xml:space="preserve">]; </w:t>
      </w:r>
    </w:p>
    <w:p w:rsidR="00000000" w:rsidDel="00000000" w:rsidP="00000000" w:rsidRDefault="00000000" w:rsidRPr="00000000" w14:paraId="00000058">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We offer to supply in conformity with the bidding documents, including the UNOPS General Conditions of Contract, and in accordance with the delivery schedules specified in the Schedule of Requirements</w:t>
      </w:r>
    </w:p>
    <w:p w:rsidR="00000000" w:rsidDel="00000000" w:rsidP="00000000" w:rsidRDefault="00000000" w:rsidRPr="00000000" w14:paraId="00000059">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The total price of our bid, excluding any discounts offered in item (d) below, is: </w:t>
      </w:r>
      <w:r w:rsidDel="00000000" w:rsidR="00000000" w:rsidRPr="00000000">
        <w:rPr>
          <w:rFonts w:ascii="Open Sans Light" w:cs="Open Sans Light" w:eastAsia="Open Sans Light" w:hAnsi="Open Sans Light"/>
          <w:color w:val="000000"/>
          <w:highlight w:val="cyan"/>
          <w:rtl w:val="0"/>
        </w:rPr>
        <w:t xml:space="preserve">[Insert the total bid price in words and figures, indicating the various amounts and the respective currencies</w:t>
      </w:r>
      <w:r w:rsidDel="00000000" w:rsidR="00000000" w:rsidRPr="00000000">
        <w:rPr>
          <w:rFonts w:ascii="Open Sans Light" w:cs="Open Sans Light" w:eastAsia="Open Sans Light" w:hAnsi="Open Sans Light"/>
          <w:color w:val="000000"/>
          <w:rtl w:val="0"/>
        </w:rPr>
        <w:t xml:space="preserve">];</w:t>
      </w:r>
    </w:p>
    <w:p w:rsidR="00000000" w:rsidDel="00000000" w:rsidP="00000000" w:rsidRDefault="00000000" w:rsidRPr="00000000" w14:paraId="0000005A">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The discounts offered and the methodology for their application are:</w:t>
      </w:r>
    </w:p>
    <w:p w:rsidR="00000000" w:rsidDel="00000000" w:rsidP="00000000" w:rsidRDefault="00000000" w:rsidRPr="00000000" w14:paraId="0000005B">
      <w:pPr>
        <w:numPr>
          <w:ilvl w:val="0"/>
          <w:numId w:val="6"/>
        </w:numPr>
        <w:pBdr>
          <w:top w:space="0" w:sz="0" w:val="nil"/>
          <w:left w:space="0" w:sz="0" w:val="nil"/>
          <w:bottom w:space="0" w:sz="0" w:val="nil"/>
          <w:right w:space="0" w:sz="0" w:val="nil"/>
          <w:between w:space="0" w:sz="0" w:val="nil"/>
        </w:pBdr>
        <w:spacing w:line="276" w:lineRule="auto"/>
        <w:ind w:left="1440" w:hanging="360"/>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Discounts: If our bid is accepted, the following discounts shall apply. [</w:t>
      </w:r>
      <w:r w:rsidDel="00000000" w:rsidR="00000000" w:rsidRPr="00000000">
        <w:rPr>
          <w:rFonts w:ascii="Open Sans Light" w:cs="Open Sans Light" w:eastAsia="Open Sans Light" w:hAnsi="Open Sans Light"/>
          <w:color w:val="000000"/>
          <w:highlight w:val="cyan"/>
          <w:rtl w:val="0"/>
        </w:rPr>
        <w:t xml:space="preserve">Specify in detail each discount offered and the specific item of the Schedule of Requirements to which it applies, including if applicable discounts for accelerated payment.</w:t>
      </w:r>
      <w:r w:rsidDel="00000000" w:rsidR="00000000" w:rsidRPr="00000000">
        <w:rPr>
          <w:rFonts w:ascii="Open Sans Light" w:cs="Open Sans Light" w:eastAsia="Open Sans Light" w:hAnsi="Open Sans Light"/>
          <w:color w:val="000000"/>
          <w:rtl w:val="0"/>
        </w:rPr>
        <w:t xml:space="preserve">]</w:t>
      </w:r>
    </w:p>
    <w:p w:rsidR="00000000" w:rsidDel="00000000" w:rsidP="00000000" w:rsidRDefault="00000000" w:rsidRPr="00000000" w14:paraId="0000005C">
      <w:pPr>
        <w:numPr>
          <w:ilvl w:val="0"/>
          <w:numId w:val="6"/>
        </w:numPr>
        <w:pBdr>
          <w:top w:space="0" w:sz="0" w:val="nil"/>
          <w:left w:space="0" w:sz="0" w:val="nil"/>
          <w:bottom w:space="0" w:sz="0" w:val="nil"/>
          <w:right w:space="0" w:sz="0" w:val="nil"/>
          <w:between w:space="0" w:sz="0" w:val="nil"/>
        </w:pBdr>
        <w:spacing w:after="60" w:line="276" w:lineRule="auto"/>
        <w:ind w:left="1434" w:hanging="357"/>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Methodology of application of the discounts: The discounts shall be applied using the following method: [</w:t>
      </w:r>
      <w:r w:rsidDel="00000000" w:rsidR="00000000" w:rsidRPr="00000000">
        <w:rPr>
          <w:rFonts w:ascii="Open Sans Light" w:cs="Open Sans Light" w:eastAsia="Open Sans Light" w:hAnsi="Open Sans Light"/>
          <w:color w:val="000000"/>
          <w:highlight w:val="cyan"/>
          <w:rtl w:val="0"/>
        </w:rPr>
        <w:t xml:space="preserve">Specify in detail the method that shall be used to apply the discounts</w:t>
      </w:r>
      <w:r w:rsidDel="00000000" w:rsidR="00000000" w:rsidRPr="00000000">
        <w:rPr>
          <w:rFonts w:ascii="Open Sans Light" w:cs="Open Sans Light" w:eastAsia="Open Sans Light" w:hAnsi="Open Sans Light"/>
          <w:color w:val="000000"/>
          <w:rtl w:val="0"/>
        </w:rPr>
        <w:t xml:space="preserve">];</w:t>
      </w:r>
    </w:p>
    <w:p w:rsidR="00000000" w:rsidDel="00000000" w:rsidP="00000000" w:rsidRDefault="00000000" w:rsidRPr="00000000" w14:paraId="0000005D">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Our bid shall be valid for the period of time of </w:t>
      </w:r>
      <w:r w:rsidDel="00000000" w:rsidR="00000000" w:rsidRPr="00000000">
        <w:rPr>
          <w:rFonts w:ascii="Open Sans Light" w:cs="Open Sans Light" w:eastAsia="Open Sans Light" w:hAnsi="Open Sans Light"/>
          <w:color w:val="000000"/>
          <w:highlight w:val="cyan"/>
          <w:rtl w:val="0"/>
        </w:rPr>
        <w:t xml:space="preserve">[insert number of days which shall not be less than the specified in the Tender Particulars section, Period of Validity of Bids</w:t>
      </w:r>
      <w:r w:rsidDel="00000000" w:rsidR="00000000" w:rsidRPr="00000000">
        <w:rPr>
          <w:rFonts w:ascii="Open Sans Light" w:cs="Open Sans Light" w:eastAsia="Open Sans Light" w:hAnsi="Open Sans Light"/>
          <w:color w:val="000000"/>
          <w:rtl w:val="0"/>
        </w:rPr>
        <w:t xml:space="preserve">] from the date fixed for the bid submission deadline as set out in the ITB, and it shall remain binding upon us and may be accepted at any time before the expiration of that period;</w:t>
      </w:r>
    </w:p>
    <w:p w:rsidR="00000000" w:rsidDel="00000000" w:rsidP="00000000" w:rsidRDefault="00000000" w:rsidRPr="00000000" w14:paraId="0000005E">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If our bid is accepted, and if so requested in the Tender Particulars section, we commit to obtain a performance security in accordance with Instructions to Bidders Article 34 and the General Conditions of Contract;</w:t>
      </w:r>
    </w:p>
    <w:p w:rsidR="00000000" w:rsidDel="00000000" w:rsidP="00000000" w:rsidRDefault="00000000" w:rsidRPr="00000000" w14:paraId="0000005F">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We have no conflict of interest in any activity that would put it, if selected for this assignment, in a conflict of interest with UNOPS;</w:t>
      </w:r>
    </w:p>
    <w:p w:rsidR="00000000" w:rsidDel="00000000" w:rsidP="00000000" w:rsidRDefault="00000000" w:rsidRPr="00000000" w14:paraId="00000060">
      <w:pPr>
        <w:numPr>
          <w:ilvl w:val="1"/>
          <w:numId w:val="4"/>
        </w:numPr>
        <w:pBdr>
          <w:top w:space="0" w:sz="0" w:val="nil"/>
          <w:left w:space="0" w:sz="0" w:val="nil"/>
          <w:bottom w:space="0" w:sz="0" w:val="nil"/>
          <w:right w:space="0" w:sz="0" w:val="nil"/>
          <w:between w:space="0" w:sz="0" w:val="nil"/>
        </w:pBdr>
        <w:spacing w:after="40" w:line="276" w:lineRule="auto"/>
        <w:ind w:left="850"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We have not declared bankruptcy, are not involved in bankruptcy or receivership proceedings, and there is no </w:t>
      </w:r>
      <w:r w:rsidDel="00000000" w:rsidR="00000000" w:rsidRPr="00000000">
        <w:rPr>
          <w:rFonts w:ascii="Open Sans Light" w:cs="Open Sans Light" w:eastAsia="Open Sans Light" w:hAnsi="Open Sans Light"/>
          <w:rtl w:val="0"/>
        </w:rPr>
        <w:t xml:space="preserve">judgement</w:t>
      </w:r>
      <w:r w:rsidDel="00000000" w:rsidR="00000000" w:rsidRPr="00000000">
        <w:rPr>
          <w:rFonts w:ascii="Open Sans Light" w:cs="Open Sans Light" w:eastAsia="Open Sans Light" w:hAnsi="Open Sans Light"/>
          <w:color w:val="000000"/>
          <w:rtl w:val="0"/>
        </w:rPr>
        <w:t xml:space="preserve"> or pending legal action against them that could impair their operations in the foreseeable future;</w:t>
      </w:r>
    </w:p>
    <w:p w:rsidR="00000000" w:rsidDel="00000000" w:rsidP="00000000" w:rsidRDefault="00000000" w:rsidRPr="00000000" w14:paraId="00000061">
      <w:pPr>
        <w:pBdr>
          <w:top w:space="0" w:sz="0" w:val="nil"/>
          <w:left w:space="0" w:sz="0" w:val="nil"/>
          <w:bottom w:space="0" w:sz="0" w:val="nil"/>
          <w:right w:space="0" w:sz="0" w:val="nil"/>
          <w:between w:space="0" w:sz="0" w:val="nil"/>
        </w:pBdr>
        <w:spacing w:after="40" w:line="276" w:lineRule="auto"/>
        <w:ind w:left="850" w:firstLine="0"/>
        <w:jc w:val="both"/>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062">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Our firm confirms that the Bidder and sub-contractors have not been associated, or had been involved in any way, directly or indirectly, with the preparation of the design, terms of references and/or other documents used as a part of this solicitation;</w:t>
      </w:r>
    </w:p>
    <w:p w:rsidR="00000000" w:rsidDel="00000000" w:rsidP="00000000" w:rsidRDefault="00000000" w:rsidRPr="00000000" w14:paraId="00000063">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We embrace the principles of the United Nations Supplier Code of Conduct and adhere to the principles of the United Nations Global Compact;</w:t>
      </w:r>
    </w:p>
    <w:p w:rsidR="00000000" w:rsidDel="00000000" w:rsidP="00000000" w:rsidRDefault="00000000" w:rsidRPr="00000000" w14:paraId="00000064">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Our firm, its affiliates or subsidiaries – including any subcontractors or suppliers for any part of the contract – has not been declared ineligible by UNOPS, nor is included in the suspended/ineligibility list of the UN/PD, other UN Agencies, the UN Security Council, and the World Bank, in accordance with Instructions to Bidders Article 4, Eligibility;</w:t>
      </w:r>
    </w:p>
    <w:p w:rsidR="00000000" w:rsidDel="00000000" w:rsidP="00000000" w:rsidRDefault="00000000" w:rsidRPr="00000000" w14:paraId="00000065">
      <w:pPr>
        <w:numPr>
          <w:ilvl w:val="1"/>
          <w:numId w:val="4"/>
        </w:numPr>
        <w:pBdr>
          <w:top w:space="0" w:sz="0" w:val="nil"/>
          <w:left w:space="0" w:sz="0" w:val="nil"/>
          <w:bottom w:space="0" w:sz="0" w:val="nil"/>
          <w:right w:space="0" w:sz="0" w:val="nil"/>
          <w:between w:space="0" w:sz="0" w:val="nil"/>
        </w:pBdr>
        <w:spacing w:after="120" w:line="276" w:lineRule="auto"/>
        <w:ind w:left="850"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We have not offered and will not offer fees, gifts and/or favours of kind in exchange for this ITB and will not engage in any such activity during the performance of any contract awarded; </w:t>
      </w:r>
    </w:p>
    <w:p w:rsidR="00000000" w:rsidDel="00000000" w:rsidP="00000000" w:rsidRDefault="00000000" w:rsidRPr="00000000" w14:paraId="00000066">
      <w:pPr>
        <w:numPr>
          <w:ilvl w:val="1"/>
          <w:numId w:val="4"/>
        </w:numPr>
        <w:pBdr>
          <w:top w:space="0" w:sz="0" w:val="nil"/>
          <w:left w:space="0" w:sz="0" w:val="nil"/>
          <w:bottom w:space="0" w:sz="0" w:val="nil"/>
          <w:right w:space="0" w:sz="0" w:val="nil"/>
          <w:between w:space="0" w:sz="0" w:val="nil"/>
        </w:pBdr>
        <w:spacing w:after="40" w:line="276" w:lineRule="auto"/>
        <w:ind w:left="850" w:hanging="425"/>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We understand that you are not bound to accept the lowest evaluated bid or any other bid that you may receive.</w:t>
      </w:r>
      <w:r w:rsidDel="00000000" w:rsidR="00000000" w:rsidRPr="00000000">
        <w:rPr>
          <w:rtl w:val="0"/>
        </w:rPr>
      </w:r>
    </w:p>
    <w:p w:rsidR="00000000" w:rsidDel="00000000" w:rsidP="00000000" w:rsidRDefault="00000000" w:rsidRPr="00000000" w14:paraId="00000067">
      <w:pPr>
        <w:pBdr>
          <w:top w:space="0" w:sz="0" w:val="nil"/>
          <w:left w:space="0" w:sz="0" w:val="nil"/>
          <w:bottom w:space="0" w:sz="0" w:val="nil"/>
          <w:right w:space="0" w:sz="0" w:val="nil"/>
          <w:between w:space="0" w:sz="0" w:val="nil"/>
        </w:pBdr>
        <w:spacing w:before="120" w:lineRule="auto"/>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I, the undersigned, certify that I am duly </w:t>
      </w:r>
      <w:r w:rsidDel="00000000" w:rsidR="00000000" w:rsidRPr="00000000">
        <w:rPr>
          <w:rFonts w:ascii="Open Sans Light" w:cs="Open Sans Light" w:eastAsia="Open Sans Light" w:hAnsi="Open Sans Light"/>
          <w:color w:val="000000"/>
          <w:rtl w:val="0"/>
        </w:rPr>
        <w:t xml:space="preserve">authorized</w:t>
      </w:r>
      <w:r w:rsidDel="00000000" w:rsidR="00000000" w:rsidRPr="00000000">
        <w:rPr>
          <w:rFonts w:ascii="Open Sans Light" w:cs="Open Sans Light" w:eastAsia="Open Sans Light" w:hAnsi="Open Sans Light"/>
          <w:color w:val="000000"/>
          <w:rtl w:val="0"/>
        </w:rPr>
        <w:t xml:space="preserve"> by [</w:t>
      </w:r>
      <w:r w:rsidDel="00000000" w:rsidR="00000000" w:rsidRPr="00000000">
        <w:rPr>
          <w:rFonts w:ascii="Open Sans Light" w:cs="Open Sans Light" w:eastAsia="Open Sans Light" w:hAnsi="Open Sans Light"/>
          <w:i w:val="1"/>
          <w:color w:val="000000"/>
          <w:highlight w:val="cyan"/>
          <w:rtl w:val="0"/>
        </w:rPr>
        <w:t xml:space="preserve">insert full name of bidder</w:t>
      </w:r>
      <w:r w:rsidDel="00000000" w:rsidR="00000000" w:rsidRPr="00000000">
        <w:rPr>
          <w:rFonts w:ascii="Open Sans Light" w:cs="Open Sans Light" w:eastAsia="Open Sans Light" w:hAnsi="Open Sans Light"/>
          <w:color w:val="000000"/>
          <w:rtl w:val="0"/>
        </w:rPr>
        <w:t xml:space="preserve">] to sign this bid and bind [</w:t>
      </w:r>
      <w:r w:rsidDel="00000000" w:rsidR="00000000" w:rsidRPr="00000000">
        <w:rPr>
          <w:rFonts w:ascii="Open Sans Light" w:cs="Open Sans Light" w:eastAsia="Open Sans Light" w:hAnsi="Open Sans Light"/>
          <w:i w:val="1"/>
          <w:color w:val="000000"/>
          <w:highlight w:val="cyan"/>
          <w:rtl w:val="0"/>
        </w:rPr>
        <w:t xml:space="preserve">insert full name of bidder</w:t>
      </w:r>
      <w:r w:rsidDel="00000000" w:rsidR="00000000" w:rsidRPr="00000000">
        <w:rPr>
          <w:rFonts w:ascii="Open Sans Light" w:cs="Open Sans Light" w:eastAsia="Open Sans Light" w:hAnsi="Open Sans Light"/>
          <w:color w:val="000000"/>
          <w:highlight w:val="cyan"/>
          <w:rtl w:val="0"/>
        </w:rPr>
        <w:t xml:space="preserve">]</w:t>
      </w:r>
      <w:r w:rsidDel="00000000" w:rsidR="00000000" w:rsidRPr="00000000">
        <w:rPr>
          <w:rFonts w:ascii="Open Sans Light" w:cs="Open Sans Light" w:eastAsia="Open Sans Light" w:hAnsi="Open Sans Light"/>
          <w:color w:val="000000"/>
          <w:rtl w:val="0"/>
        </w:rPr>
        <w:t xml:space="preserve"> should UNOPS accept this bid: </w:t>
      </w:r>
    </w:p>
    <w:p w:rsidR="00000000" w:rsidDel="00000000" w:rsidP="00000000" w:rsidRDefault="00000000" w:rsidRPr="00000000" w14:paraId="00000068">
      <w:pPr>
        <w:tabs>
          <w:tab w:val="left" w:leader="none" w:pos="990"/>
          <w:tab w:val="left" w:leader="none" w:pos="5040"/>
          <w:tab w:val="left" w:leader="none" w:pos="5850"/>
        </w:tabs>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069">
      <w:pPr>
        <w:tabs>
          <w:tab w:val="left" w:leader="none" w:pos="990"/>
          <w:tab w:val="left" w:leader="none" w:pos="5040"/>
          <w:tab w:val="left" w:leader="none" w:pos="585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Name</w:t>
        <w:tab/>
        <w:t xml:space="preserve">: _____________________________________________________________</w:t>
      </w:r>
    </w:p>
    <w:p w:rsidR="00000000" w:rsidDel="00000000" w:rsidP="00000000" w:rsidRDefault="00000000" w:rsidRPr="00000000" w14:paraId="0000006A">
      <w:pPr>
        <w:tabs>
          <w:tab w:val="left" w:leader="none" w:pos="720"/>
        </w:tabs>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06B">
      <w:pPr>
        <w:tabs>
          <w:tab w:val="left" w:leader="none" w:pos="99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Title</w:t>
        <w:tab/>
        <w:t xml:space="preserve">: _____________________________________________________________</w:t>
      </w:r>
    </w:p>
    <w:p w:rsidR="00000000" w:rsidDel="00000000" w:rsidP="00000000" w:rsidRDefault="00000000" w:rsidRPr="00000000" w14:paraId="0000006C">
      <w:pP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06D">
      <w:pPr>
        <w:tabs>
          <w:tab w:val="left" w:leader="none" w:pos="99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Date</w:t>
        <w:tab/>
        <w:t xml:space="preserve">: _____________________________________________________________</w:t>
      </w:r>
    </w:p>
    <w:p w:rsidR="00000000" w:rsidDel="00000000" w:rsidP="00000000" w:rsidRDefault="00000000" w:rsidRPr="00000000" w14:paraId="0000006E">
      <w:pP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06F">
      <w:pPr>
        <w:tabs>
          <w:tab w:val="left" w:leader="none" w:pos="99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Signature</w:t>
        <w:tab/>
        <w:t xml:space="preserve">: _____________________________________________________________</w:t>
      </w:r>
    </w:p>
    <w:p w:rsidR="00000000" w:rsidDel="00000000" w:rsidP="00000000" w:rsidRDefault="00000000" w:rsidRPr="00000000" w14:paraId="00000070">
      <w:pP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071">
      <w:pPr>
        <w:tabs>
          <w:tab w:val="left" w:leader="none" w:pos="2070"/>
          <w:tab w:val="left" w:leader="none" w:pos="5880"/>
        </w:tabs>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072">
      <w:pPr>
        <w:keepNext w:val="1"/>
        <w:pBdr>
          <w:top w:space="0" w:sz="0" w:val="nil"/>
          <w:left w:space="0" w:sz="0" w:val="nil"/>
          <w:bottom w:space="0" w:sz="0" w:val="nil"/>
          <w:right w:space="0" w:sz="0" w:val="nil"/>
          <w:between w:space="0" w:sz="0" w:val="nil"/>
        </w:pBdr>
        <w:jc w:val="center"/>
        <w:rPr>
          <w:rFonts w:ascii="Open Sans Light" w:cs="Open Sans Light" w:eastAsia="Open Sans Light" w:hAnsi="Open Sans Light"/>
          <w:smallCaps w:val="1"/>
          <w:color w:val="000000"/>
        </w:rPr>
      </w:pPr>
      <w:r w:rsidDel="00000000" w:rsidR="00000000" w:rsidRPr="00000000">
        <w:rPr>
          <w:rFonts w:ascii="Open Sans Light" w:cs="Open Sans Light" w:eastAsia="Open Sans Light" w:hAnsi="Open Sans Light"/>
          <w:color w:val="000000"/>
          <w:rtl w:val="0"/>
        </w:rPr>
        <w:t xml:space="preserve">[</w:t>
      </w:r>
      <w:r w:rsidDel="00000000" w:rsidR="00000000" w:rsidRPr="00000000">
        <w:rPr>
          <w:rFonts w:ascii="Open Sans Light" w:cs="Open Sans Light" w:eastAsia="Open Sans Light" w:hAnsi="Open Sans Light"/>
          <w:i w:val="1"/>
          <w:color w:val="000000"/>
          <w:highlight w:val="cyan"/>
          <w:rtl w:val="0"/>
        </w:rPr>
        <w:t xml:space="preserve">Stamp form of bid with official stamp of the bidder</w:t>
      </w:r>
      <w:r w:rsidDel="00000000" w:rsidR="00000000" w:rsidRPr="00000000">
        <w:rPr>
          <w:rFonts w:ascii="Open Sans Light" w:cs="Open Sans Light" w:eastAsia="Open Sans Light" w:hAnsi="Open Sans Light"/>
          <w:color w:val="000000"/>
          <w:rtl w:val="0"/>
        </w:rPr>
        <w:t xml:space="preserve">]</w:t>
      </w:r>
      <w:r w:rsidDel="00000000" w:rsidR="00000000" w:rsidRPr="00000000">
        <w:br w:type="page"/>
      </w:r>
      <w:r w:rsidDel="00000000" w:rsidR="00000000" w:rsidRPr="00000000">
        <w:rPr>
          <w:rtl w:val="0"/>
        </w:rPr>
      </w:r>
    </w:p>
    <w:p w:rsidR="00000000" w:rsidDel="00000000" w:rsidP="00000000" w:rsidRDefault="00000000" w:rsidRPr="00000000" w14:paraId="00000073">
      <w:pPr>
        <w:keepNext w:val="1"/>
        <w:keepLines w:val="1"/>
        <w:pBdr>
          <w:top w:space="0" w:sz="0" w:val="nil"/>
          <w:left w:space="0" w:sz="0" w:val="nil"/>
          <w:bottom w:space="0" w:sz="0" w:val="nil"/>
          <w:right w:space="0" w:sz="0" w:val="nil"/>
          <w:between w:space="0" w:sz="0" w:val="nil"/>
        </w:pBdr>
        <w:spacing w:after="120" w:before="360" w:lineRule="auto"/>
        <w:rPr>
          <w:rFonts w:ascii="Open Sans Light" w:cs="Open Sans Light" w:eastAsia="Open Sans Light" w:hAnsi="Open Sans Light"/>
          <w:color w:val="0092d1"/>
        </w:rPr>
      </w:pPr>
      <w:r w:rsidDel="00000000" w:rsidR="00000000" w:rsidRPr="00000000">
        <w:rPr>
          <w:rFonts w:ascii="Open Sans Light" w:cs="Open Sans Light" w:eastAsia="Open Sans Light" w:hAnsi="Open Sans Light"/>
          <w:color w:val="0092d1"/>
          <w:rtl w:val="0"/>
        </w:rPr>
        <w:t xml:space="preserve">Form C: Price Schedule Form</w:t>
      </w:r>
    </w:p>
    <w:p w:rsidR="00000000" w:rsidDel="00000000" w:rsidP="00000000" w:rsidRDefault="00000000" w:rsidRPr="00000000" w14:paraId="00000074">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spacing w:after="60" w:lineRule="auto"/>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ITB reference no: </w:t>
      </w:r>
      <w:r w:rsidDel="00000000" w:rsidR="00000000" w:rsidRPr="00000000">
        <w:rPr>
          <w:rFonts w:ascii="Open Sans Light" w:cs="Open Sans Light" w:eastAsia="Open Sans Light" w:hAnsi="Open Sans Light"/>
          <w:highlight w:val="yellow"/>
          <w:rtl w:val="0"/>
        </w:rPr>
        <w:t xml:space="preserve"> ITB/2023/47240</w:t>
      </w: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spacing w:after="60" w:lineRule="auto"/>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Name of Bidder: </w:t>
      </w:r>
      <w:r w:rsidDel="00000000" w:rsidR="00000000" w:rsidRPr="00000000">
        <w:rPr>
          <w:rFonts w:ascii="Open Sans Light" w:cs="Open Sans Light" w:eastAsia="Open Sans Light" w:hAnsi="Open Sans Light"/>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077">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78">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Bidders shall fill in these Price Schedule Forms in accordance with the instructions indicated. </w:t>
      </w:r>
    </w:p>
    <w:p w:rsidR="00000000" w:rsidDel="00000000" w:rsidP="00000000" w:rsidRDefault="00000000" w:rsidRPr="00000000" w14:paraId="00000079">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7A">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Bid Summary</w:t>
      </w:r>
    </w:p>
    <w:p w:rsidR="00000000" w:rsidDel="00000000" w:rsidP="00000000" w:rsidRDefault="00000000" w:rsidRPr="00000000" w14:paraId="0000007B">
      <w:pPr>
        <w:rPr>
          <w:rFonts w:ascii="Open Sans Light" w:cs="Open Sans Light" w:eastAsia="Open Sans Light" w:hAnsi="Open Sans Light"/>
        </w:rPr>
      </w:pPr>
      <w:r w:rsidDel="00000000" w:rsidR="00000000" w:rsidRPr="00000000">
        <w:rPr>
          <w:rtl w:val="0"/>
        </w:rPr>
      </w:r>
    </w:p>
    <w:tbl>
      <w:tblPr>
        <w:tblStyle w:val="Table2"/>
        <w:tblW w:w="10207.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71"/>
        <w:gridCol w:w="4536"/>
        <w:tblGridChange w:id="0">
          <w:tblGrid>
            <w:gridCol w:w="5671"/>
            <w:gridCol w:w="4536"/>
          </w:tblGrid>
        </w:tblGridChange>
      </w:tblGrid>
      <w:tr>
        <w:trPr>
          <w:cantSplit w:val="0"/>
          <w:trHeight w:val="564" w:hRule="atLeast"/>
          <w:tblHeader w:val="0"/>
        </w:trPr>
        <w:tc>
          <w:tcPr>
            <w:shd w:fill="d9d9d9" w:val="clear"/>
            <w:vAlign w:val="center"/>
          </w:tcPr>
          <w:p w:rsidR="00000000" w:rsidDel="00000000" w:rsidP="00000000" w:rsidRDefault="00000000" w:rsidRPr="00000000" w14:paraId="0000007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Bidder’s Total prices FCA (Price of goods FCA + Related Services if applicable) </w:t>
            </w:r>
          </w:p>
        </w:tc>
        <w:tc>
          <w:tcPr>
            <w:vAlign w:val="center"/>
          </w:tcPr>
          <w:p w:rsidR="00000000" w:rsidDel="00000000" w:rsidP="00000000" w:rsidRDefault="00000000" w:rsidRPr="00000000" w14:paraId="0000007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highlight w:val="cyan"/>
                <w:rtl w:val="0"/>
              </w:rPr>
              <w:t xml:space="preserve">[insert amount and currency]</w:t>
            </w:r>
            <w:r w:rsidDel="00000000" w:rsidR="00000000" w:rsidRPr="00000000">
              <w:rPr>
                <w:rtl w:val="0"/>
              </w:rPr>
            </w:r>
          </w:p>
        </w:tc>
      </w:tr>
      <w:tr>
        <w:trPr>
          <w:cantSplit w:val="0"/>
          <w:trHeight w:val="564" w:hRule="atLeast"/>
          <w:tblHeader w:val="0"/>
        </w:trPr>
        <w:tc>
          <w:tcPr>
            <w:shd w:fill="d9d9d9" w:val="clear"/>
            <w:vAlign w:val="center"/>
          </w:tcPr>
          <w:p w:rsidR="00000000" w:rsidDel="00000000" w:rsidP="00000000" w:rsidRDefault="00000000" w:rsidRPr="00000000" w14:paraId="0000007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Bidder’s Total prices CPT/CFR (Price of goods CPT + Related Services if applicable) </w:t>
            </w:r>
          </w:p>
        </w:tc>
        <w:tc>
          <w:tcPr>
            <w:vAlign w:val="center"/>
          </w:tcPr>
          <w:p w:rsidR="00000000" w:rsidDel="00000000" w:rsidP="00000000" w:rsidRDefault="00000000" w:rsidRPr="00000000" w14:paraId="0000007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highlight w:val="cyan"/>
              </w:rPr>
            </w:pPr>
            <w:r w:rsidDel="00000000" w:rsidR="00000000" w:rsidRPr="00000000">
              <w:rPr>
                <w:rFonts w:ascii="Open Sans Light" w:cs="Open Sans Light" w:eastAsia="Open Sans Light" w:hAnsi="Open Sans Light"/>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8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Bidder’s Total prices CFR (Price of goods CFT + Related Services if applicable) </w:t>
            </w:r>
          </w:p>
        </w:tc>
        <w:tc>
          <w:tcPr>
            <w:vAlign w:val="center"/>
          </w:tcPr>
          <w:p w:rsidR="00000000" w:rsidDel="00000000" w:rsidP="00000000" w:rsidRDefault="00000000" w:rsidRPr="00000000" w14:paraId="00000081">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highlight w:val="cyan"/>
              </w:rPr>
            </w:pPr>
            <w:r w:rsidDel="00000000" w:rsidR="00000000" w:rsidRPr="00000000">
              <w:rPr>
                <w:rFonts w:ascii="Open Sans Light" w:cs="Open Sans Light" w:eastAsia="Open Sans Light" w:hAnsi="Open Sans Light"/>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82">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Total Price of Goods FCA</w:t>
            </w:r>
          </w:p>
        </w:tc>
        <w:tc>
          <w:tcPr>
            <w:vAlign w:val="center"/>
          </w:tcPr>
          <w:p w:rsidR="00000000" w:rsidDel="00000000" w:rsidP="00000000" w:rsidRDefault="00000000" w:rsidRPr="00000000" w14:paraId="00000083">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84">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Total Price of Goods CPT</w:t>
            </w:r>
          </w:p>
        </w:tc>
        <w:tc>
          <w:tcPr>
            <w:vAlign w:val="center"/>
          </w:tcPr>
          <w:p w:rsidR="00000000" w:rsidDel="00000000" w:rsidP="00000000" w:rsidRDefault="00000000" w:rsidRPr="00000000" w14:paraId="00000085">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highlight w:val="cyan"/>
                <w:rtl w:val="0"/>
              </w:rPr>
              <w:t xml:space="preserve">[insert amount and currency]</w:t>
            </w:r>
            <w:r w:rsidDel="00000000" w:rsidR="00000000" w:rsidRPr="00000000">
              <w:rPr>
                <w:rtl w:val="0"/>
              </w:rPr>
            </w:r>
          </w:p>
          <w:p w:rsidR="00000000" w:rsidDel="00000000" w:rsidP="00000000" w:rsidRDefault="00000000" w:rsidRPr="00000000" w14:paraId="00000086">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87">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88">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89">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Total Price of Goods CFR</w:t>
            </w:r>
          </w:p>
        </w:tc>
        <w:tc>
          <w:tcPr>
            <w:vAlign w:val="center"/>
          </w:tcPr>
          <w:p w:rsidR="00000000" w:rsidDel="00000000" w:rsidP="00000000" w:rsidRDefault="00000000" w:rsidRPr="00000000" w14:paraId="0000008A">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highlight w:val="cyan"/>
              </w:rPr>
            </w:pPr>
            <w:r w:rsidDel="00000000" w:rsidR="00000000" w:rsidRPr="00000000">
              <w:rPr>
                <w:rFonts w:ascii="Open Sans Light" w:cs="Open Sans Light" w:eastAsia="Open Sans Light" w:hAnsi="Open Sans Light"/>
                <w:highlight w:val="cyan"/>
                <w:rtl w:val="0"/>
              </w:rPr>
              <w:t xml:space="preserve">[insert amount and currency]</w:t>
            </w:r>
          </w:p>
        </w:tc>
      </w:tr>
      <w:tr>
        <w:trPr>
          <w:cantSplit w:val="0"/>
          <w:trHeight w:val="280" w:hRule="atLeast"/>
          <w:tblHeader w:val="0"/>
        </w:trPr>
        <w:tc>
          <w:tcPr>
            <w:shd w:fill="d9d9d9" w:val="clear"/>
            <w:vAlign w:val="center"/>
          </w:tcPr>
          <w:p w:rsidR="00000000" w:rsidDel="00000000" w:rsidP="00000000" w:rsidRDefault="00000000" w:rsidRPr="00000000" w14:paraId="0000008B">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Total Price of Related Services</w:t>
            </w:r>
          </w:p>
        </w:tc>
        <w:tc>
          <w:tcPr>
            <w:vAlign w:val="center"/>
          </w:tcPr>
          <w:p w:rsidR="00000000" w:rsidDel="00000000" w:rsidP="00000000" w:rsidRDefault="00000000" w:rsidRPr="00000000" w14:paraId="0000008C">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8D">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Freight Cost per 20/40 ft. container (if applicable)</w:t>
            </w:r>
          </w:p>
        </w:tc>
        <w:tc>
          <w:tcPr>
            <w:vAlign w:val="center"/>
          </w:tcPr>
          <w:p w:rsidR="00000000" w:rsidDel="00000000" w:rsidP="00000000" w:rsidRDefault="00000000" w:rsidRPr="00000000" w14:paraId="0000008E">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highlight w:val="cyan"/>
                <w:rtl w:val="0"/>
              </w:rPr>
              <w:t xml:space="preserve">[insert amount and currency]</w:t>
            </w:r>
            <w:r w:rsidDel="00000000" w:rsidR="00000000" w:rsidRPr="00000000">
              <w:rPr>
                <w:rtl w:val="0"/>
              </w:rPr>
            </w:r>
          </w:p>
        </w:tc>
      </w:tr>
      <w:tr>
        <w:trPr>
          <w:cantSplit w:val="0"/>
          <w:trHeight w:val="280" w:hRule="atLeast"/>
          <w:tblHeader w:val="0"/>
        </w:trPr>
        <w:tc>
          <w:tcPr>
            <w:shd w:fill="d9d9d9" w:val="clear"/>
            <w:vAlign w:val="center"/>
          </w:tcPr>
          <w:p w:rsidR="00000000" w:rsidDel="00000000" w:rsidP="00000000" w:rsidRDefault="00000000" w:rsidRPr="00000000" w14:paraId="0000008F">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Customs clearance costs (if applicable)</w:t>
            </w:r>
          </w:p>
        </w:tc>
        <w:tc>
          <w:tcPr>
            <w:vAlign w:val="center"/>
          </w:tcPr>
          <w:p w:rsidR="00000000" w:rsidDel="00000000" w:rsidP="00000000" w:rsidRDefault="00000000" w:rsidRPr="00000000" w14:paraId="00000090">
            <w:pPr>
              <w:tabs>
                <w:tab w:val="left" w:leader="none" w:pos="0"/>
                <w:tab w:val="left" w:leader="none" w:pos="452"/>
                <w:tab w:val="left" w:leader="none" w:pos="1440"/>
                <w:tab w:val="left" w:leader="none" w:pos="2160"/>
                <w:tab w:val="left" w:leader="none" w:pos="2880"/>
                <w:tab w:val="left" w:leader="none" w:pos="3600"/>
                <w:tab w:val="left" w:leader="none" w:pos="4320"/>
                <w:tab w:val="left" w:leader="none" w:pos="5040"/>
                <w:tab w:val="left" w:leader="none" w:pos="5760"/>
                <w:tab w:val="left" w:leader="none" w:pos="6480"/>
                <w:tab w:val="left" w:leader="none" w:pos="7200"/>
                <w:tab w:val="left" w:leader="none" w:pos="7920"/>
                <w:tab w:val="lef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highlight w:val="cyan"/>
                <w:rtl w:val="0"/>
              </w:rPr>
              <w:t xml:space="preserve">[insert amount and currency]</w:t>
            </w:r>
            <w:r w:rsidDel="00000000" w:rsidR="00000000" w:rsidRPr="00000000">
              <w:rPr>
                <w:rtl w:val="0"/>
              </w:rPr>
            </w:r>
          </w:p>
        </w:tc>
      </w:tr>
    </w:tbl>
    <w:p w:rsidR="00000000" w:rsidDel="00000000" w:rsidP="00000000" w:rsidRDefault="00000000" w:rsidRPr="00000000" w14:paraId="00000091">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92">
      <w:pPr>
        <w:spacing w:after="240" w:lineRule="auto"/>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Prices for Goods </w:t>
      </w:r>
    </w:p>
    <w:p w:rsidR="00000000" w:rsidDel="00000000" w:rsidP="00000000" w:rsidRDefault="00000000" w:rsidRPr="00000000" w14:paraId="00000093">
      <w:pPr>
        <w:rPr>
          <w:rFonts w:ascii="Open Sans" w:cs="Open Sans" w:eastAsia="Open Sans" w:hAnsi="Open Sans"/>
          <w:b w:val="1"/>
        </w:rPr>
      </w:pPr>
      <w:r w:rsidDel="00000000" w:rsidR="00000000" w:rsidRPr="00000000">
        <w:rPr>
          <w:rFonts w:ascii="Open Sans" w:cs="Open Sans" w:eastAsia="Open Sans" w:hAnsi="Open Sans"/>
          <w:b w:val="1"/>
          <w:rtl w:val="0"/>
        </w:rPr>
        <w:t xml:space="preserve">Haematology Laboratory equipment</w:t>
      </w:r>
    </w:p>
    <w:p w:rsidR="00000000" w:rsidDel="00000000" w:rsidP="00000000" w:rsidRDefault="00000000" w:rsidRPr="00000000" w14:paraId="00000094">
      <w:pPr>
        <w:rPr>
          <w:rFonts w:ascii="Open Sans Light" w:cs="Open Sans Light" w:eastAsia="Open Sans Light" w:hAnsi="Open Sans Light"/>
        </w:rPr>
      </w:pPr>
      <w:r w:rsidDel="00000000" w:rsidR="00000000" w:rsidRPr="00000000">
        <w:rPr>
          <w:rtl w:val="0"/>
        </w:rPr>
      </w:r>
    </w:p>
    <w:tbl>
      <w:tblPr>
        <w:tblStyle w:val="Table3"/>
        <w:tblW w:w="10200.0" w:type="dxa"/>
        <w:jc w:val="left"/>
        <w:tblInd w:w="-176.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05"/>
        <w:gridCol w:w="2835"/>
        <w:gridCol w:w="744.9999999999994"/>
        <w:gridCol w:w="1520.0000000000005"/>
        <w:gridCol w:w="1410"/>
        <w:gridCol w:w="1425"/>
        <w:gridCol w:w="1560"/>
        <w:tblGridChange w:id="0">
          <w:tblGrid>
            <w:gridCol w:w="705"/>
            <w:gridCol w:w="2835"/>
            <w:gridCol w:w="744.9999999999994"/>
            <w:gridCol w:w="1520.0000000000005"/>
            <w:gridCol w:w="1410"/>
            <w:gridCol w:w="1425"/>
            <w:gridCol w:w="1560"/>
          </w:tblGrid>
        </w:tblGridChange>
      </w:tblGrid>
      <w:tr>
        <w:trPr>
          <w:cantSplit w:val="0"/>
          <w:tblHeader w:val="0"/>
        </w:trPr>
        <w:tc>
          <w:tcPr>
            <w:vMerge w:val="restart"/>
            <w:shd w:fill="d9d9d9" w:val="clear"/>
            <w:vAlign w:val="center"/>
          </w:tcPr>
          <w:p w:rsidR="00000000" w:rsidDel="00000000" w:rsidP="00000000" w:rsidRDefault="00000000" w:rsidRPr="00000000" w14:paraId="00000095">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lot</w:t>
            </w:r>
          </w:p>
        </w:tc>
        <w:tc>
          <w:tcPr>
            <w:vMerge w:val="restart"/>
            <w:shd w:fill="d9d9d9" w:val="clear"/>
            <w:vAlign w:val="center"/>
          </w:tcPr>
          <w:p w:rsidR="00000000" w:rsidDel="00000000" w:rsidP="00000000" w:rsidRDefault="00000000" w:rsidRPr="00000000" w14:paraId="00000096">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Description</w:t>
            </w:r>
          </w:p>
        </w:tc>
        <w:tc>
          <w:tcPr>
            <w:vMerge w:val="restart"/>
            <w:shd w:fill="d9d9d9" w:val="clear"/>
            <w:vAlign w:val="center"/>
          </w:tcPr>
          <w:p w:rsidR="00000000" w:rsidDel="00000000" w:rsidP="00000000" w:rsidRDefault="00000000" w:rsidRPr="00000000" w14:paraId="00000097">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Qty</w:t>
            </w:r>
          </w:p>
          <w:p w:rsidR="00000000" w:rsidDel="00000000" w:rsidP="00000000" w:rsidRDefault="00000000" w:rsidRPr="00000000" w14:paraId="00000098">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(a)</w:t>
            </w:r>
            <w:r w:rsidDel="00000000" w:rsidR="00000000" w:rsidRPr="00000000">
              <w:rPr>
                <w:rtl w:val="0"/>
              </w:rPr>
            </w:r>
          </w:p>
        </w:tc>
        <w:tc>
          <w:tcPr>
            <w:gridSpan w:val="4"/>
            <w:shd w:fill="d9d9d9" w:val="clear"/>
            <w:vAlign w:val="center"/>
          </w:tcPr>
          <w:p w:rsidR="00000000" w:rsidDel="00000000" w:rsidP="00000000" w:rsidRDefault="00000000" w:rsidRPr="00000000" w14:paraId="00000099">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Currency </w:t>
            </w:r>
          </w:p>
        </w:tc>
      </w:tr>
      <w:tr>
        <w:trPr>
          <w:cantSplit w:val="0"/>
          <w:tblHeader w:val="0"/>
        </w:trPr>
        <w:tc>
          <w:tcPr>
            <w:vMerge w:val="continue"/>
            <w:shd w:fill="d9d9d9" w:val="clear"/>
            <w:vAlign w:val="center"/>
          </w:tcPr>
          <w:p w:rsidR="00000000" w:rsidDel="00000000" w:rsidP="00000000" w:rsidRDefault="00000000" w:rsidRPr="00000000" w14:paraId="0000009D">
            <w:pPr>
              <w:widowControl w:val="0"/>
              <w:spacing w:line="276" w:lineRule="auto"/>
              <w:rPr>
                <w:rFonts w:ascii="Open Sans Light" w:cs="Open Sans Light" w:eastAsia="Open Sans Light" w:hAnsi="Open Sans Light"/>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9E">
            <w:pPr>
              <w:widowControl w:val="0"/>
              <w:spacing w:line="276" w:lineRule="auto"/>
              <w:rPr>
                <w:rFonts w:ascii="Open Sans Light" w:cs="Open Sans Light" w:eastAsia="Open Sans Light" w:hAnsi="Open Sans Light"/>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09F">
            <w:pPr>
              <w:widowControl w:val="0"/>
              <w:spacing w:line="276" w:lineRule="auto"/>
              <w:rPr>
                <w:rFonts w:ascii="Open Sans Light" w:cs="Open Sans Light" w:eastAsia="Open Sans Light" w:hAnsi="Open Sans Light"/>
              </w:rPr>
            </w:pPr>
            <w:r w:rsidDel="00000000" w:rsidR="00000000" w:rsidRPr="00000000">
              <w:rPr>
                <w:rtl w:val="0"/>
              </w:rPr>
            </w:r>
          </w:p>
        </w:tc>
        <w:tc>
          <w:tcPr>
            <w:shd w:fill="d9d9d9" w:val="clear"/>
            <w:vAlign w:val="center"/>
          </w:tcPr>
          <w:p w:rsidR="00000000" w:rsidDel="00000000" w:rsidP="00000000" w:rsidRDefault="00000000" w:rsidRPr="00000000" w14:paraId="000000A0">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Unit price FCA (b)</w:t>
            </w:r>
          </w:p>
        </w:tc>
        <w:tc>
          <w:tcPr>
            <w:shd w:fill="d9d9d9" w:val="clear"/>
            <w:vAlign w:val="center"/>
          </w:tcPr>
          <w:p w:rsidR="00000000" w:rsidDel="00000000" w:rsidP="00000000" w:rsidRDefault="00000000" w:rsidRPr="00000000" w14:paraId="000000A1">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Unit price CPT (c)</w:t>
            </w:r>
          </w:p>
        </w:tc>
        <w:tc>
          <w:tcPr>
            <w:shd w:fill="d9d9d9" w:val="clear"/>
            <w:vAlign w:val="center"/>
          </w:tcPr>
          <w:p w:rsidR="00000000" w:rsidDel="00000000" w:rsidP="00000000" w:rsidRDefault="00000000" w:rsidRPr="00000000" w14:paraId="000000A2">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Total price FCA (a)x(b)</w:t>
            </w:r>
          </w:p>
        </w:tc>
        <w:tc>
          <w:tcPr>
            <w:shd w:fill="d9d9d9" w:val="clear"/>
            <w:vAlign w:val="center"/>
          </w:tcPr>
          <w:p w:rsidR="00000000" w:rsidDel="00000000" w:rsidP="00000000" w:rsidRDefault="00000000" w:rsidRPr="00000000" w14:paraId="000000A3">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Total price</w:t>
            </w:r>
          </w:p>
          <w:p w:rsidR="00000000" w:rsidDel="00000000" w:rsidP="00000000" w:rsidRDefault="00000000" w:rsidRPr="00000000" w14:paraId="000000A4">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CPT (a)x(c)</w:t>
            </w:r>
          </w:p>
        </w:tc>
      </w:tr>
      <w:tr>
        <w:trPr>
          <w:cantSplit w:val="0"/>
          <w:tblHeader w:val="0"/>
        </w:trPr>
        <w:tc>
          <w:tcPr>
            <w:vAlign w:val="center"/>
          </w:tcPr>
          <w:p w:rsidR="00000000" w:rsidDel="00000000" w:rsidP="00000000" w:rsidRDefault="00000000" w:rsidRPr="00000000" w14:paraId="000000A5">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1</w:t>
            </w:r>
          </w:p>
        </w:tc>
        <w:tc>
          <w:tcPr>
            <w:vAlign w:val="center"/>
          </w:tcPr>
          <w:p w:rsidR="00000000" w:rsidDel="00000000" w:rsidP="00000000" w:rsidRDefault="00000000" w:rsidRPr="00000000" w14:paraId="000000A6">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A7">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6-Part differential Human full Automated Hematology analyzer</w:t>
            </w:r>
          </w:p>
        </w:tc>
        <w:tc>
          <w:tcPr>
            <w:vAlign w:val="center"/>
          </w:tcPr>
          <w:p w:rsidR="00000000" w:rsidDel="00000000" w:rsidP="00000000" w:rsidRDefault="00000000" w:rsidRPr="00000000" w14:paraId="000000A8">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6</w:t>
            </w:r>
          </w:p>
        </w:tc>
        <w:tc>
          <w:tcPr/>
          <w:p w:rsidR="00000000" w:rsidDel="00000000" w:rsidP="00000000" w:rsidRDefault="00000000" w:rsidRPr="00000000" w14:paraId="000000A9">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AA">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AB">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AC">
            <w:pPr>
              <w:rPr>
                <w:rFonts w:ascii="Open Sans Light" w:cs="Open Sans Light" w:eastAsia="Open Sans Light" w:hAnsi="Open Sans Light"/>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AD">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2</w:t>
            </w:r>
          </w:p>
        </w:tc>
        <w:tc>
          <w:tcPr>
            <w:vAlign w:val="center"/>
          </w:tcPr>
          <w:p w:rsidR="00000000" w:rsidDel="00000000" w:rsidP="00000000" w:rsidRDefault="00000000" w:rsidRPr="00000000" w14:paraId="000000AE">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Platelets Incubator with a built-in agitator</w:t>
            </w:r>
            <w:r w:rsidDel="00000000" w:rsidR="00000000" w:rsidRPr="00000000">
              <w:rPr>
                <w:rtl w:val="0"/>
              </w:rPr>
            </w:r>
          </w:p>
        </w:tc>
        <w:tc>
          <w:tcPr>
            <w:vAlign w:val="center"/>
          </w:tcPr>
          <w:p w:rsidR="00000000" w:rsidDel="00000000" w:rsidP="00000000" w:rsidRDefault="00000000" w:rsidRPr="00000000" w14:paraId="000000AF">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4</w:t>
            </w:r>
          </w:p>
        </w:tc>
        <w:tc>
          <w:tcPr/>
          <w:p w:rsidR="00000000" w:rsidDel="00000000" w:rsidP="00000000" w:rsidRDefault="00000000" w:rsidRPr="00000000" w14:paraId="000000B0">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B1">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B2">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B3">
            <w:pPr>
              <w:rPr>
                <w:rFonts w:ascii="Open Sans Light" w:cs="Open Sans Light" w:eastAsia="Open Sans Light" w:hAnsi="Open Sans Light"/>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4">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3</w:t>
            </w:r>
          </w:p>
        </w:tc>
        <w:tc>
          <w:tcPr>
            <w:vAlign w:val="center"/>
          </w:tcPr>
          <w:p w:rsidR="00000000" w:rsidDel="00000000" w:rsidP="00000000" w:rsidRDefault="00000000" w:rsidRPr="00000000" w14:paraId="000000B5">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Fully automated coagulation analyzer</w:t>
            </w:r>
            <w:r w:rsidDel="00000000" w:rsidR="00000000" w:rsidRPr="00000000">
              <w:rPr>
                <w:rtl w:val="0"/>
              </w:rPr>
            </w:r>
          </w:p>
        </w:tc>
        <w:tc>
          <w:tcPr>
            <w:vAlign w:val="center"/>
          </w:tcPr>
          <w:p w:rsidR="00000000" w:rsidDel="00000000" w:rsidP="00000000" w:rsidRDefault="00000000" w:rsidRPr="00000000" w14:paraId="000000B6">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6</w:t>
            </w:r>
          </w:p>
        </w:tc>
        <w:tc>
          <w:tcPr/>
          <w:p w:rsidR="00000000" w:rsidDel="00000000" w:rsidP="00000000" w:rsidRDefault="00000000" w:rsidRPr="00000000" w14:paraId="000000B7">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B8">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B9">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BA">
            <w:pPr>
              <w:rPr>
                <w:rFonts w:ascii="Open Sans Light" w:cs="Open Sans Light" w:eastAsia="Open Sans Light" w:hAnsi="Open Sans Light"/>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BB">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4</w:t>
            </w:r>
          </w:p>
        </w:tc>
        <w:tc>
          <w:tcPr>
            <w:vAlign w:val="center"/>
          </w:tcPr>
          <w:p w:rsidR="00000000" w:rsidDel="00000000" w:rsidP="00000000" w:rsidRDefault="00000000" w:rsidRPr="00000000" w14:paraId="000000BC">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Fully automated Erythrocyte sedimentation rate analyzer (ESR)</w:t>
            </w:r>
            <w:r w:rsidDel="00000000" w:rsidR="00000000" w:rsidRPr="00000000">
              <w:rPr>
                <w:rtl w:val="0"/>
              </w:rPr>
            </w:r>
          </w:p>
        </w:tc>
        <w:tc>
          <w:tcPr>
            <w:vAlign w:val="center"/>
          </w:tcPr>
          <w:p w:rsidR="00000000" w:rsidDel="00000000" w:rsidP="00000000" w:rsidRDefault="00000000" w:rsidRPr="00000000" w14:paraId="000000BD">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6</w:t>
            </w:r>
          </w:p>
        </w:tc>
        <w:tc>
          <w:tcPr/>
          <w:p w:rsidR="00000000" w:rsidDel="00000000" w:rsidP="00000000" w:rsidRDefault="00000000" w:rsidRPr="00000000" w14:paraId="000000BE">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BF">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C0">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C1">
            <w:pPr>
              <w:rPr>
                <w:rFonts w:ascii="Open Sans Light" w:cs="Open Sans Light" w:eastAsia="Open Sans Light" w:hAnsi="Open Sans Light"/>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2">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5</w:t>
            </w:r>
          </w:p>
        </w:tc>
        <w:tc>
          <w:tcPr>
            <w:vAlign w:val="center"/>
          </w:tcPr>
          <w:p w:rsidR="00000000" w:rsidDel="00000000" w:rsidP="00000000" w:rsidRDefault="00000000" w:rsidRPr="00000000" w14:paraId="000000C3">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Automated capillary electrophoresis system</w:t>
            </w:r>
            <w:r w:rsidDel="00000000" w:rsidR="00000000" w:rsidRPr="00000000">
              <w:rPr>
                <w:rtl w:val="0"/>
              </w:rPr>
            </w:r>
          </w:p>
        </w:tc>
        <w:tc>
          <w:tcPr>
            <w:vAlign w:val="center"/>
          </w:tcPr>
          <w:p w:rsidR="00000000" w:rsidDel="00000000" w:rsidP="00000000" w:rsidRDefault="00000000" w:rsidRPr="00000000" w14:paraId="000000C4">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6</w:t>
            </w:r>
          </w:p>
        </w:tc>
        <w:tc>
          <w:tcPr/>
          <w:p w:rsidR="00000000" w:rsidDel="00000000" w:rsidP="00000000" w:rsidRDefault="00000000" w:rsidRPr="00000000" w14:paraId="000000C5">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C6">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C7">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C8">
            <w:pPr>
              <w:rPr>
                <w:rFonts w:ascii="Open Sans Light" w:cs="Open Sans Light" w:eastAsia="Open Sans Light" w:hAnsi="Open Sans Light"/>
              </w:rPr>
            </w:pPr>
            <w:r w:rsidDel="00000000" w:rsidR="00000000" w:rsidRPr="00000000">
              <w:rPr>
                <w:rtl w:val="0"/>
              </w:rPr>
            </w:r>
          </w:p>
        </w:tc>
      </w:tr>
      <w:tr>
        <w:trPr>
          <w:cantSplit w:val="0"/>
          <w:tblHeader w:val="0"/>
        </w:trPr>
        <w:tc>
          <w:tcPr>
            <w:vAlign w:val="center"/>
          </w:tcPr>
          <w:p w:rsidR="00000000" w:rsidDel="00000000" w:rsidP="00000000" w:rsidRDefault="00000000" w:rsidRPr="00000000" w14:paraId="000000C9">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6</w:t>
            </w:r>
          </w:p>
        </w:tc>
        <w:tc>
          <w:tcPr>
            <w:vAlign w:val="center"/>
          </w:tcPr>
          <w:p w:rsidR="00000000" w:rsidDel="00000000" w:rsidP="00000000" w:rsidRDefault="00000000" w:rsidRPr="00000000" w14:paraId="000000CA">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High performance liquid chromatography (HPLC) of Haemoglobin</w:t>
            </w:r>
          </w:p>
        </w:tc>
        <w:tc>
          <w:tcPr>
            <w:vAlign w:val="center"/>
          </w:tcPr>
          <w:p w:rsidR="00000000" w:rsidDel="00000000" w:rsidP="00000000" w:rsidRDefault="00000000" w:rsidRPr="00000000" w14:paraId="000000CB">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1</w:t>
            </w:r>
          </w:p>
        </w:tc>
        <w:tc>
          <w:tcPr/>
          <w:p w:rsidR="00000000" w:rsidDel="00000000" w:rsidP="00000000" w:rsidRDefault="00000000" w:rsidRPr="00000000" w14:paraId="000000CC">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CD">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CE">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0CF">
            <w:pPr>
              <w:rPr>
                <w:rFonts w:ascii="Open Sans Light" w:cs="Open Sans Light" w:eastAsia="Open Sans Light" w:hAnsi="Open Sans Light"/>
              </w:rPr>
            </w:pPr>
            <w:r w:rsidDel="00000000" w:rsidR="00000000" w:rsidRPr="00000000">
              <w:rPr>
                <w:rtl w:val="0"/>
              </w:rPr>
            </w:r>
          </w:p>
        </w:tc>
      </w:tr>
    </w:tbl>
    <w:p w:rsidR="00000000" w:rsidDel="00000000" w:rsidP="00000000" w:rsidRDefault="00000000" w:rsidRPr="00000000" w14:paraId="000000D0">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D1">
      <w:pPr>
        <w:spacing w:after="240" w:lineRule="auto"/>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Prices for related services - Lot 4</w:t>
      </w:r>
    </w:p>
    <w:tbl>
      <w:tblPr>
        <w:tblStyle w:val="Table4"/>
        <w:tblW w:w="10020.0" w:type="dxa"/>
        <w:jc w:val="left"/>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600"/>
      </w:tblPr>
      <w:tblGrid>
        <w:gridCol w:w="1935"/>
        <w:gridCol w:w="4530"/>
        <w:gridCol w:w="3555"/>
        <w:tblGridChange w:id="0">
          <w:tblGrid>
            <w:gridCol w:w="1935"/>
            <w:gridCol w:w="4530"/>
            <w:gridCol w:w="3555"/>
          </w:tblGrid>
        </w:tblGridChange>
      </w:tblGrid>
      <w:tr>
        <w:trPr>
          <w:cantSplit w:val="0"/>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2">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lot</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3">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Description of the services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D4">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Lump Sum price</w:t>
            </w:r>
          </w:p>
        </w:tc>
      </w:tr>
      <w:tr>
        <w:trPr>
          <w:cantSplit w:val="0"/>
          <w:tblHeader w:val="0"/>
        </w:trPr>
        <w:tc>
          <w:tcPr>
            <w:shd w:fill="auto" w:val="clear"/>
            <w:tcMar>
              <w:top w:w="100.0" w:type="dxa"/>
              <w:left w:w="100.0" w:type="dxa"/>
              <w:bottom w:w="100.0" w:type="dxa"/>
              <w:right w:w="100.0" w:type="dxa"/>
            </w:tcMar>
            <w:vAlign w:val="top"/>
          </w:tcPr>
          <w:p w:rsidR="00000000" w:rsidDel="00000000" w:rsidP="00000000" w:rsidRDefault="00000000" w:rsidRPr="00000000" w14:paraId="000000D5">
            <w:pPr>
              <w:widowControl w:val="0"/>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1</w:t>
            </w:r>
          </w:p>
        </w:tc>
        <w:tc>
          <w:tcPr>
            <w:shd w:fill="auto" w:val="clear"/>
            <w:tcMar>
              <w:top w:w="100.0" w:type="dxa"/>
              <w:left w:w="100.0" w:type="dxa"/>
              <w:bottom w:w="100.0" w:type="dxa"/>
              <w:right w:w="100.0" w:type="dxa"/>
            </w:tcMar>
            <w:vAlign w:val="top"/>
          </w:tcPr>
          <w:p w:rsidR="00000000" w:rsidDel="00000000" w:rsidP="00000000" w:rsidRDefault="00000000" w:rsidRPr="00000000" w14:paraId="000000D6">
            <w:pPr>
              <w:widowControl w:val="0"/>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Installation and commissioning at final destination (All required accessories included)</w:t>
            </w:r>
          </w:p>
        </w:tc>
        <w:tc>
          <w:tcPr>
            <w:shd w:fill="auto" w:val="clear"/>
            <w:tcMar>
              <w:top w:w="100.0" w:type="dxa"/>
              <w:left w:w="100.0" w:type="dxa"/>
              <w:bottom w:w="100.0" w:type="dxa"/>
              <w:right w:w="100.0" w:type="dxa"/>
            </w:tcMar>
            <w:vAlign w:val="top"/>
          </w:tcPr>
          <w:p w:rsidR="00000000" w:rsidDel="00000000" w:rsidP="00000000" w:rsidRDefault="00000000" w:rsidRPr="00000000" w14:paraId="000000D7">
            <w:pPr>
              <w:widowControl w:val="0"/>
              <w:rPr>
                <w:rFonts w:ascii="Open Sans Light" w:cs="Open Sans Light" w:eastAsia="Open Sans Light" w:hAnsi="Open Sans Light"/>
              </w:rPr>
            </w:pPr>
            <w:r w:rsidDel="00000000" w:rsidR="00000000" w:rsidRPr="00000000">
              <w:rPr>
                <w:rtl w:val="0"/>
              </w:rPr>
            </w:r>
          </w:p>
        </w:tc>
      </w:tr>
    </w:tbl>
    <w:p w:rsidR="00000000" w:rsidDel="00000000" w:rsidP="00000000" w:rsidRDefault="00000000" w:rsidRPr="00000000" w14:paraId="000000D8">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D9">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Note: Equipment installation and commissioning price must be all-inclusive (include all applicable costs e.g travel, accommodation, etc.)</w:t>
      </w:r>
    </w:p>
    <w:p w:rsidR="00000000" w:rsidDel="00000000" w:rsidP="00000000" w:rsidRDefault="00000000" w:rsidRPr="00000000" w14:paraId="000000DA">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0DB">
      <w:pPr>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rtl w:val="0"/>
        </w:rPr>
        <w:t xml:space="preserve">Bidder’s delivery data</w:t>
      </w:r>
      <w:r w:rsidDel="00000000" w:rsidR="00000000" w:rsidRPr="00000000">
        <w:rPr>
          <w:rtl w:val="0"/>
        </w:rPr>
      </w:r>
    </w:p>
    <w:tbl>
      <w:tblPr>
        <w:tblStyle w:val="Table5"/>
        <w:tblW w:w="963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4111"/>
        <w:gridCol w:w="1371"/>
        <w:gridCol w:w="992"/>
        <w:gridCol w:w="992"/>
        <w:gridCol w:w="1283"/>
        <w:gridCol w:w="890"/>
        <w:tblGridChange w:id="0">
          <w:tblGrid>
            <w:gridCol w:w="4111"/>
            <w:gridCol w:w="1371"/>
            <w:gridCol w:w="992"/>
            <w:gridCol w:w="992"/>
            <w:gridCol w:w="1283"/>
            <w:gridCol w:w="890"/>
          </w:tblGrid>
        </w:tblGridChange>
      </w:tblGrid>
      <w:tr>
        <w:trPr>
          <w:cantSplit w:val="0"/>
          <w:trHeight w:val="200" w:hRule="atLeast"/>
          <w:tblHeader w:val="0"/>
        </w:trPr>
        <w:tc>
          <w:tcPr>
            <w:vMerge w:val="restart"/>
            <w:shd w:fill="d9d9d9" w:val="clear"/>
            <w:vAlign w:val="center"/>
          </w:tcPr>
          <w:p w:rsidR="00000000" w:rsidDel="00000000" w:rsidP="00000000" w:rsidRDefault="00000000" w:rsidRPr="00000000" w14:paraId="000000DC">
            <w:pPr>
              <w:keepLines w:val="1"/>
              <w:ind w:right="-23"/>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Country of origin of offered products</w:t>
            </w:r>
          </w:p>
        </w:tc>
        <w:tc>
          <w:tcPr>
            <w:tcBorders>
              <w:left w:color="000000" w:space="0" w:sz="4" w:val="single"/>
            </w:tcBorders>
            <w:vAlign w:val="center"/>
          </w:tcPr>
          <w:p w:rsidR="00000000" w:rsidDel="00000000" w:rsidP="00000000" w:rsidRDefault="00000000" w:rsidRPr="00000000" w14:paraId="000000DD">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1</w:t>
            </w:r>
          </w:p>
        </w:tc>
        <w:tc>
          <w:tcPr>
            <w:gridSpan w:val="4"/>
            <w:vAlign w:val="center"/>
          </w:tcPr>
          <w:p w:rsidR="00000000" w:rsidDel="00000000" w:rsidP="00000000" w:rsidRDefault="00000000" w:rsidRPr="00000000" w14:paraId="000000DE">
            <w:pPr>
              <w:keepLines w:val="1"/>
              <w:ind w:right="-23"/>
              <w:rPr>
                <w:rFonts w:ascii="Open Sans Light" w:cs="Open Sans Light" w:eastAsia="Open Sans Light" w:hAnsi="Open Sans Light"/>
              </w:rPr>
            </w:pPr>
            <w:r w:rsidDel="00000000" w:rsidR="00000000" w:rsidRPr="00000000">
              <w:rPr>
                <w:rtl w:val="0"/>
              </w:rPr>
            </w:r>
          </w:p>
        </w:tc>
      </w:tr>
      <w:tr>
        <w:trPr>
          <w:cantSplit w:val="0"/>
          <w:trHeight w:val="200" w:hRule="atLeast"/>
          <w:tblHeader w:val="0"/>
        </w:trPr>
        <w:tc>
          <w:tcPr>
            <w:vMerge w:val="continue"/>
            <w:shd w:fill="d9d9d9" w:val="clear"/>
            <w:vAlign w:val="center"/>
          </w:tcPr>
          <w:p w:rsidR="00000000" w:rsidDel="00000000" w:rsidP="00000000" w:rsidRDefault="00000000" w:rsidRPr="00000000" w14:paraId="000000E2">
            <w:pPr>
              <w:keepLines w:val="1"/>
              <w:spacing w:after="0" w:before="0" w:line="240" w:lineRule="auto"/>
              <w:ind w:left="0" w:right="-23" w:firstLine="0"/>
              <w:rPr>
                <w:rFonts w:ascii="Open Sans Light" w:cs="Open Sans Light" w:eastAsia="Open Sans Light" w:hAnsi="Open Sans Ligh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E3">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2</w:t>
            </w:r>
          </w:p>
        </w:tc>
        <w:tc>
          <w:tcPr>
            <w:gridSpan w:val="4"/>
            <w:vAlign w:val="center"/>
          </w:tcPr>
          <w:p w:rsidR="00000000" w:rsidDel="00000000" w:rsidP="00000000" w:rsidRDefault="00000000" w:rsidRPr="00000000" w14:paraId="000000E4">
            <w:pPr>
              <w:keepLines w:val="1"/>
              <w:ind w:right="-23"/>
              <w:rPr>
                <w:rFonts w:ascii="Open Sans Light" w:cs="Open Sans Light" w:eastAsia="Open Sans Light" w:hAnsi="Open Sans Light"/>
              </w:rPr>
            </w:pPr>
            <w:r w:rsidDel="00000000" w:rsidR="00000000" w:rsidRPr="00000000">
              <w:rPr>
                <w:rtl w:val="0"/>
              </w:rPr>
            </w:r>
          </w:p>
        </w:tc>
      </w:tr>
      <w:tr>
        <w:trPr>
          <w:cantSplit w:val="0"/>
          <w:trHeight w:val="200" w:hRule="atLeast"/>
          <w:tblHeader w:val="0"/>
        </w:trPr>
        <w:tc>
          <w:tcPr>
            <w:vMerge w:val="continue"/>
            <w:shd w:fill="d9d9d9" w:val="clear"/>
            <w:vAlign w:val="center"/>
          </w:tcPr>
          <w:p w:rsidR="00000000" w:rsidDel="00000000" w:rsidP="00000000" w:rsidRDefault="00000000" w:rsidRPr="00000000" w14:paraId="000000E8">
            <w:pPr>
              <w:keepLines w:val="1"/>
              <w:spacing w:after="0" w:before="0" w:line="240" w:lineRule="auto"/>
              <w:ind w:left="0" w:right="-23" w:firstLine="0"/>
              <w:rPr>
                <w:rFonts w:ascii="Open Sans Light" w:cs="Open Sans Light" w:eastAsia="Open Sans Light" w:hAnsi="Open Sans Ligh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E9">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3</w:t>
            </w:r>
          </w:p>
        </w:tc>
        <w:tc>
          <w:tcPr>
            <w:gridSpan w:val="4"/>
            <w:vAlign w:val="center"/>
          </w:tcPr>
          <w:p w:rsidR="00000000" w:rsidDel="00000000" w:rsidP="00000000" w:rsidRDefault="00000000" w:rsidRPr="00000000" w14:paraId="000000EA">
            <w:pPr>
              <w:keepLines w:val="1"/>
              <w:ind w:right="-23"/>
              <w:rPr>
                <w:rFonts w:ascii="Open Sans Light" w:cs="Open Sans Light" w:eastAsia="Open Sans Light" w:hAnsi="Open Sans Light"/>
              </w:rPr>
            </w:pPr>
            <w:r w:rsidDel="00000000" w:rsidR="00000000" w:rsidRPr="00000000">
              <w:rPr>
                <w:rtl w:val="0"/>
              </w:rPr>
            </w:r>
          </w:p>
        </w:tc>
      </w:tr>
      <w:tr>
        <w:trPr>
          <w:cantSplit w:val="0"/>
          <w:trHeight w:val="200" w:hRule="atLeast"/>
          <w:tblHeader w:val="0"/>
        </w:trPr>
        <w:tc>
          <w:tcPr>
            <w:vMerge w:val="continue"/>
            <w:shd w:fill="d9d9d9" w:val="clear"/>
            <w:vAlign w:val="center"/>
          </w:tcPr>
          <w:p w:rsidR="00000000" w:rsidDel="00000000" w:rsidP="00000000" w:rsidRDefault="00000000" w:rsidRPr="00000000" w14:paraId="000000EE">
            <w:pPr>
              <w:keepLines w:val="1"/>
              <w:spacing w:after="0" w:before="0" w:line="240" w:lineRule="auto"/>
              <w:ind w:left="0" w:right="-23" w:firstLine="0"/>
              <w:rPr>
                <w:rFonts w:ascii="Open Sans Light" w:cs="Open Sans Light" w:eastAsia="Open Sans Light" w:hAnsi="Open Sans Ligh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EF">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4</w:t>
            </w:r>
          </w:p>
        </w:tc>
        <w:tc>
          <w:tcPr>
            <w:gridSpan w:val="4"/>
            <w:vAlign w:val="center"/>
          </w:tcPr>
          <w:p w:rsidR="00000000" w:rsidDel="00000000" w:rsidP="00000000" w:rsidRDefault="00000000" w:rsidRPr="00000000" w14:paraId="000000F0">
            <w:pPr>
              <w:keepLines w:val="1"/>
              <w:ind w:right="-23"/>
              <w:rPr>
                <w:rFonts w:ascii="Open Sans Light" w:cs="Open Sans Light" w:eastAsia="Open Sans Light" w:hAnsi="Open Sans Light"/>
              </w:rPr>
            </w:pPr>
            <w:r w:rsidDel="00000000" w:rsidR="00000000" w:rsidRPr="00000000">
              <w:rPr>
                <w:rtl w:val="0"/>
              </w:rPr>
            </w:r>
          </w:p>
        </w:tc>
      </w:tr>
      <w:tr>
        <w:trPr>
          <w:cantSplit w:val="0"/>
          <w:trHeight w:val="200" w:hRule="atLeast"/>
          <w:tblHeader w:val="0"/>
        </w:trPr>
        <w:tc>
          <w:tcPr>
            <w:vMerge w:val="continue"/>
            <w:shd w:fill="d9d9d9" w:val="clear"/>
            <w:vAlign w:val="center"/>
          </w:tcPr>
          <w:p w:rsidR="00000000" w:rsidDel="00000000" w:rsidP="00000000" w:rsidRDefault="00000000" w:rsidRPr="00000000" w14:paraId="000000F4">
            <w:pPr>
              <w:keepLines w:val="1"/>
              <w:spacing w:after="0" w:before="0" w:line="240" w:lineRule="auto"/>
              <w:ind w:left="0" w:right="-23" w:firstLine="0"/>
              <w:rPr>
                <w:rFonts w:ascii="Open Sans Light" w:cs="Open Sans Light" w:eastAsia="Open Sans Light" w:hAnsi="Open Sans Ligh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F5">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5</w:t>
            </w:r>
          </w:p>
        </w:tc>
        <w:tc>
          <w:tcPr>
            <w:gridSpan w:val="4"/>
            <w:vAlign w:val="center"/>
          </w:tcPr>
          <w:p w:rsidR="00000000" w:rsidDel="00000000" w:rsidP="00000000" w:rsidRDefault="00000000" w:rsidRPr="00000000" w14:paraId="000000F6">
            <w:pPr>
              <w:keepLines w:val="1"/>
              <w:ind w:right="-23"/>
              <w:rPr>
                <w:rFonts w:ascii="Open Sans Light" w:cs="Open Sans Light" w:eastAsia="Open Sans Light" w:hAnsi="Open Sans Light"/>
              </w:rPr>
            </w:pPr>
            <w:r w:rsidDel="00000000" w:rsidR="00000000" w:rsidRPr="00000000">
              <w:rPr>
                <w:rtl w:val="0"/>
              </w:rPr>
            </w:r>
          </w:p>
        </w:tc>
      </w:tr>
      <w:tr>
        <w:trPr>
          <w:cantSplit w:val="0"/>
          <w:trHeight w:val="200" w:hRule="atLeast"/>
          <w:tblHeader w:val="0"/>
        </w:trPr>
        <w:tc>
          <w:tcPr>
            <w:vMerge w:val="continue"/>
            <w:shd w:fill="d9d9d9" w:val="clear"/>
            <w:vAlign w:val="center"/>
          </w:tcPr>
          <w:p w:rsidR="00000000" w:rsidDel="00000000" w:rsidP="00000000" w:rsidRDefault="00000000" w:rsidRPr="00000000" w14:paraId="000000FA">
            <w:pPr>
              <w:keepLines w:val="1"/>
              <w:spacing w:after="0" w:before="0" w:line="240" w:lineRule="auto"/>
              <w:ind w:left="0" w:right="-23" w:firstLine="0"/>
              <w:rPr>
                <w:rFonts w:ascii="Open Sans Light" w:cs="Open Sans Light" w:eastAsia="Open Sans Light" w:hAnsi="Open Sans Ligh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0FB">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6</w:t>
            </w:r>
          </w:p>
        </w:tc>
        <w:tc>
          <w:tcPr>
            <w:gridSpan w:val="4"/>
            <w:vAlign w:val="center"/>
          </w:tcPr>
          <w:p w:rsidR="00000000" w:rsidDel="00000000" w:rsidP="00000000" w:rsidRDefault="00000000" w:rsidRPr="00000000" w14:paraId="000000FC">
            <w:pPr>
              <w:keepLines w:val="1"/>
              <w:ind w:right="-23"/>
              <w:rPr>
                <w:rFonts w:ascii="Open Sans Light" w:cs="Open Sans Light" w:eastAsia="Open Sans Light" w:hAnsi="Open Sans Light"/>
              </w:rPr>
            </w:pPr>
            <w:r w:rsidDel="00000000" w:rsidR="00000000" w:rsidRPr="00000000">
              <w:rPr>
                <w:rtl w:val="0"/>
              </w:rPr>
            </w:r>
          </w:p>
        </w:tc>
      </w:tr>
      <w:tr>
        <w:trPr>
          <w:cantSplit w:val="0"/>
          <w:trHeight w:val="200"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00">
            <w:pPr>
              <w:ind w:right="-23"/>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FCA point(s) of delivery for offered products</w:t>
            </w:r>
          </w:p>
        </w:tc>
        <w:tc>
          <w:tcPr>
            <w:tcBorders>
              <w:left w:color="000000" w:space="0" w:sz="4" w:val="single"/>
            </w:tcBorders>
            <w:vAlign w:val="center"/>
          </w:tcPr>
          <w:p w:rsidR="00000000" w:rsidDel="00000000" w:rsidP="00000000" w:rsidRDefault="00000000" w:rsidRPr="00000000" w14:paraId="00000101">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1</w:t>
            </w:r>
            <w:r w:rsidDel="00000000" w:rsidR="00000000" w:rsidRPr="00000000">
              <w:rPr>
                <w:rtl w:val="0"/>
              </w:rPr>
            </w:r>
          </w:p>
        </w:tc>
        <w:tc>
          <w:tcPr>
            <w:gridSpan w:val="4"/>
            <w:vAlign w:val="center"/>
          </w:tcPr>
          <w:p w:rsidR="00000000" w:rsidDel="00000000" w:rsidP="00000000" w:rsidRDefault="00000000" w:rsidRPr="00000000" w14:paraId="00000102">
            <w:pPr>
              <w:keepLines w:val="1"/>
              <w:ind w:right="-23"/>
              <w:rPr>
                <w:rFonts w:ascii="Open Sans Light" w:cs="Open Sans Light" w:eastAsia="Open Sans Light" w:hAnsi="Open Sans Light"/>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06">
            <w:pPr>
              <w:spacing w:after="0" w:before="0" w:line="240" w:lineRule="auto"/>
              <w:ind w:left="0" w:right="-23" w:firstLine="0"/>
              <w:rPr>
                <w:rFonts w:ascii="Open Sans Light" w:cs="Open Sans Light" w:eastAsia="Open Sans Light" w:hAnsi="Open Sans Ligh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07">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2</w:t>
            </w:r>
          </w:p>
        </w:tc>
        <w:tc>
          <w:tcPr>
            <w:gridSpan w:val="4"/>
            <w:vAlign w:val="center"/>
          </w:tcPr>
          <w:p w:rsidR="00000000" w:rsidDel="00000000" w:rsidP="00000000" w:rsidRDefault="00000000" w:rsidRPr="00000000" w14:paraId="00000108">
            <w:pPr>
              <w:keepLines w:val="1"/>
              <w:ind w:right="-23"/>
              <w:rPr>
                <w:rFonts w:ascii="Open Sans Light" w:cs="Open Sans Light" w:eastAsia="Open Sans Light" w:hAnsi="Open Sans Light"/>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0C">
            <w:pPr>
              <w:spacing w:after="0" w:before="0" w:line="240" w:lineRule="auto"/>
              <w:ind w:left="0" w:right="-23" w:firstLine="0"/>
              <w:rPr>
                <w:rFonts w:ascii="Open Sans Light" w:cs="Open Sans Light" w:eastAsia="Open Sans Light" w:hAnsi="Open Sans Ligh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0D">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3</w:t>
            </w:r>
          </w:p>
        </w:tc>
        <w:tc>
          <w:tcPr>
            <w:gridSpan w:val="4"/>
            <w:vAlign w:val="center"/>
          </w:tcPr>
          <w:p w:rsidR="00000000" w:rsidDel="00000000" w:rsidP="00000000" w:rsidRDefault="00000000" w:rsidRPr="00000000" w14:paraId="0000010E">
            <w:pPr>
              <w:keepLines w:val="1"/>
              <w:ind w:right="-23"/>
              <w:rPr>
                <w:rFonts w:ascii="Open Sans Light" w:cs="Open Sans Light" w:eastAsia="Open Sans Light" w:hAnsi="Open Sans Light"/>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12">
            <w:pPr>
              <w:spacing w:after="0" w:before="0" w:line="240" w:lineRule="auto"/>
              <w:ind w:left="0" w:right="-23" w:firstLine="0"/>
              <w:rPr>
                <w:rFonts w:ascii="Open Sans Light" w:cs="Open Sans Light" w:eastAsia="Open Sans Light" w:hAnsi="Open Sans Ligh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13">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4</w:t>
            </w:r>
          </w:p>
        </w:tc>
        <w:tc>
          <w:tcPr>
            <w:gridSpan w:val="4"/>
            <w:vAlign w:val="center"/>
          </w:tcPr>
          <w:p w:rsidR="00000000" w:rsidDel="00000000" w:rsidP="00000000" w:rsidRDefault="00000000" w:rsidRPr="00000000" w14:paraId="00000114">
            <w:pPr>
              <w:keepLines w:val="1"/>
              <w:ind w:right="-23"/>
              <w:rPr>
                <w:rFonts w:ascii="Open Sans Light" w:cs="Open Sans Light" w:eastAsia="Open Sans Light" w:hAnsi="Open Sans Light"/>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18">
            <w:pPr>
              <w:spacing w:after="0" w:before="0" w:line="240" w:lineRule="auto"/>
              <w:ind w:left="0" w:right="-23" w:firstLine="0"/>
              <w:rPr>
                <w:rFonts w:ascii="Open Sans Light" w:cs="Open Sans Light" w:eastAsia="Open Sans Light" w:hAnsi="Open Sans Ligh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19">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5</w:t>
            </w:r>
          </w:p>
        </w:tc>
        <w:tc>
          <w:tcPr>
            <w:gridSpan w:val="4"/>
            <w:vAlign w:val="center"/>
          </w:tcPr>
          <w:p w:rsidR="00000000" w:rsidDel="00000000" w:rsidP="00000000" w:rsidRDefault="00000000" w:rsidRPr="00000000" w14:paraId="0000011A">
            <w:pPr>
              <w:keepLines w:val="1"/>
              <w:ind w:right="-23"/>
              <w:rPr>
                <w:rFonts w:ascii="Open Sans Light" w:cs="Open Sans Light" w:eastAsia="Open Sans Light" w:hAnsi="Open Sans Light"/>
              </w:rPr>
            </w:pPr>
            <w:r w:rsidDel="00000000" w:rsidR="00000000" w:rsidRPr="00000000">
              <w:rPr>
                <w:rtl w:val="0"/>
              </w:rPr>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1E">
            <w:pPr>
              <w:spacing w:after="0" w:before="0" w:line="240" w:lineRule="auto"/>
              <w:ind w:left="0" w:right="-23" w:firstLine="0"/>
              <w:rPr>
                <w:rFonts w:ascii="Open Sans Light" w:cs="Open Sans Light" w:eastAsia="Open Sans Light" w:hAnsi="Open Sans Ligh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1F">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6</w:t>
            </w:r>
          </w:p>
        </w:tc>
        <w:tc>
          <w:tcPr>
            <w:gridSpan w:val="4"/>
            <w:vAlign w:val="center"/>
          </w:tcPr>
          <w:p w:rsidR="00000000" w:rsidDel="00000000" w:rsidP="00000000" w:rsidRDefault="00000000" w:rsidRPr="00000000" w14:paraId="00000120">
            <w:pPr>
              <w:keepLines w:val="1"/>
              <w:ind w:right="-23"/>
              <w:rPr>
                <w:rFonts w:ascii="Open Sans Light" w:cs="Open Sans Light" w:eastAsia="Open Sans Light" w:hAnsi="Open Sans Light"/>
              </w:rPr>
            </w:pPr>
            <w:r w:rsidDel="00000000" w:rsidR="00000000" w:rsidRPr="00000000">
              <w:rPr>
                <w:rtl w:val="0"/>
              </w:rPr>
            </w:r>
          </w:p>
        </w:tc>
      </w:tr>
      <w:tr>
        <w:trPr>
          <w:cantSplit w:val="0"/>
          <w:trHeight w:val="506" w:hRule="atLeast"/>
          <w:tblHeader w:val="0"/>
        </w:trPr>
        <w:tc>
          <w:tcPr>
            <w:vMerge w:val="restart"/>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24">
            <w:pPr>
              <w:ind w:right="-23"/>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Shipment dimensions of offered products (Including package)</w:t>
            </w:r>
          </w:p>
        </w:tc>
        <w:tc>
          <w:tcPr>
            <w:vMerge w:val="restart"/>
            <w:tcBorders>
              <w:left w:color="000000" w:space="0" w:sz="4" w:val="single"/>
            </w:tcBorders>
            <w:vAlign w:val="center"/>
          </w:tcPr>
          <w:p w:rsidR="00000000" w:rsidDel="00000000" w:rsidP="00000000" w:rsidRDefault="00000000" w:rsidRPr="00000000" w14:paraId="00000125">
            <w:pPr>
              <w:ind w:right="-23"/>
              <w:jc w:val="center"/>
              <w:rPr>
                <w:rFonts w:ascii="Open Sans Light" w:cs="Open Sans Light" w:eastAsia="Open Sans Light" w:hAnsi="Open Sans Light"/>
              </w:rPr>
            </w:pPr>
            <w:r w:rsidDel="00000000" w:rsidR="00000000" w:rsidRPr="00000000">
              <w:rPr>
                <w:rtl w:val="0"/>
              </w:rPr>
            </w:r>
          </w:p>
        </w:tc>
        <w:tc>
          <w:tcPr>
            <w:vMerge w:val="restart"/>
            <w:shd w:fill="d9d9d9" w:val="clear"/>
            <w:vAlign w:val="center"/>
          </w:tcPr>
          <w:p w:rsidR="00000000" w:rsidDel="00000000" w:rsidP="00000000" w:rsidRDefault="00000000" w:rsidRPr="00000000" w14:paraId="00000126">
            <w:pPr>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Gross weight</w:t>
            </w:r>
          </w:p>
        </w:tc>
        <w:tc>
          <w:tcPr>
            <w:vMerge w:val="restart"/>
            <w:shd w:fill="d9d9d9" w:val="clear"/>
            <w:vAlign w:val="center"/>
          </w:tcPr>
          <w:p w:rsidR="00000000" w:rsidDel="00000000" w:rsidP="00000000" w:rsidRDefault="00000000" w:rsidRPr="00000000" w14:paraId="00000127">
            <w:pPr>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Total volume</w:t>
            </w:r>
          </w:p>
        </w:tc>
        <w:tc>
          <w:tcPr>
            <w:gridSpan w:val="2"/>
            <w:shd w:fill="d9d9d9" w:val="clear"/>
            <w:vAlign w:val="center"/>
          </w:tcPr>
          <w:p w:rsidR="00000000" w:rsidDel="00000000" w:rsidP="00000000" w:rsidRDefault="00000000" w:rsidRPr="00000000" w14:paraId="00000128">
            <w:pPr>
              <w:pBdr>
                <w:top w:space="0" w:sz="0" w:val="nil"/>
                <w:left w:space="0" w:sz="0" w:val="nil"/>
                <w:bottom w:space="0" w:sz="0" w:val="nil"/>
                <w:right w:space="0" w:sz="0" w:val="nil"/>
                <w:between w:space="0" w:sz="0" w:val="nil"/>
              </w:pBdr>
              <w:ind w:right="-23"/>
              <w:jc w:val="center"/>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Containers (if   applicable)</w:t>
            </w:r>
          </w:p>
        </w:tc>
      </w:tr>
      <w:tr>
        <w:trPr>
          <w:cantSplit w:val="0"/>
          <w:trHeight w:val="208"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2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Light" w:cs="Open Sans Light" w:eastAsia="Open Sans Light" w:hAnsi="Open Sans Light"/>
                <w:color w:val="000000"/>
              </w:rPr>
            </w:pPr>
            <w:r w:rsidDel="00000000" w:rsidR="00000000" w:rsidRPr="00000000">
              <w:rPr>
                <w:rtl w:val="0"/>
              </w:rPr>
            </w:r>
          </w:p>
        </w:tc>
        <w:tc>
          <w:tcPr>
            <w:vMerge w:val="continue"/>
            <w:tcBorders>
              <w:left w:color="000000" w:space="0" w:sz="4" w:val="single"/>
            </w:tcBorders>
            <w:vAlign w:val="center"/>
          </w:tcPr>
          <w:p w:rsidR="00000000" w:rsidDel="00000000" w:rsidP="00000000" w:rsidRDefault="00000000" w:rsidRPr="00000000" w14:paraId="0000012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Light" w:cs="Open Sans Light" w:eastAsia="Open Sans Light" w:hAnsi="Open Sans Light"/>
                <w:color w:val="000000"/>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Light" w:cs="Open Sans Light" w:eastAsia="Open Sans Light" w:hAnsi="Open Sans Light"/>
                <w:color w:val="000000"/>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12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Light" w:cs="Open Sans Light" w:eastAsia="Open Sans Light" w:hAnsi="Open Sans Light"/>
                <w:color w:val="000000"/>
              </w:rPr>
            </w:pPr>
            <w:r w:rsidDel="00000000" w:rsidR="00000000" w:rsidRPr="00000000">
              <w:rPr>
                <w:rtl w:val="0"/>
              </w:rPr>
            </w:r>
          </w:p>
        </w:tc>
        <w:tc>
          <w:tcPr>
            <w:shd w:fill="d9d9d9" w:val="clear"/>
            <w:vAlign w:val="center"/>
          </w:tcPr>
          <w:p w:rsidR="00000000" w:rsidDel="00000000" w:rsidP="00000000" w:rsidRDefault="00000000" w:rsidRPr="00000000" w14:paraId="0000012E">
            <w:pPr>
              <w:pBdr>
                <w:top w:space="0" w:sz="0" w:val="nil"/>
                <w:left w:space="0" w:sz="0" w:val="nil"/>
                <w:bottom w:space="0" w:sz="0" w:val="nil"/>
                <w:right w:space="0" w:sz="0" w:val="nil"/>
                <w:between w:space="0" w:sz="0" w:val="nil"/>
              </w:pBdr>
              <w:ind w:right="-23"/>
              <w:jc w:val="center"/>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Number</w:t>
            </w:r>
          </w:p>
        </w:tc>
        <w:tc>
          <w:tcPr>
            <w:shd w:fill="d9d9d9" w:val="clear"/>
            <w:vAlign w:val="center"/>
          </w:tcPr>
          <w:p w:rsidR="00000000" w:rsidDel="00000000" w:rsidP="00000000" w:rsidRDefault="00000000" w:rsidRPr="00000000" w14:paraId="0000012F">
            <w:pPr>
              <w:pBdr>
                <w:top w:space="0" w:sz="0" w:val="nil"/>
                <w:left w:space="0" w:sz="0" w:val="nil"/>
                <w:bottom w:space="0" w:sz="0" w:val="nil"/>
                <w:right w:space="0" w:sz="0" w:val="nil"/>
                <w:between w:space="0" w:sz="0" w:val="nil"/>
              </w:pBdr>
              <w:ind w:right="-23"/>
              <w:jc w:val="center"/>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Size</w:t>
            </w:r>
          </w:p>
        </w:tc>
      </w:tr>
      <w:tr>
        <w:trPr>
          <w:cantSplit w:val="0"/>
          <w:trHeight w:val="200"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3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Light" w:cs="Open Sans Light" w:eastAsia="Open Sans Light" w:hAnsi="Open Sans Light"/>
                <w:color w:val="000000"/>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31">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1</w:t>
            </w:r>
          </w:p>
        </w:tc>
        <w:tc>
          <w:tcPr>
            <w:vAlign w:val="center"/>
          </w:tcPr>
          <w:p w:rsidR="00000000" w:rsidDel="00000000" w:rsidP="00000000" w:rsidRDefault="00000000" w:rsidRPr="00000000" w14:paraId="00000132">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33">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34">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35">
            <w:pPr>
              <w:ind w:right="-23"/>
              <w:jc w:val="center"/>
              <w:rPr>
                <w:rFonts w:ascii="Open Sans Light" w:cs="Open Sans Light" w:eastAsia="Open Sans Light" w:hAnsi="Open Sans Light"/>
              </w:rPr>
            </w:pPr>
            <w:r w:rsidDel="00000000" w:rsidR="00000000" w:rsidRPr="00000000">
              <w:rPr>
                <w:rtl w:val="0"/>
              </w:rPr>
            </w:r>
          </w:p>
        </w:tc>
      </w:tr>
      <w:tr>
        <w:trPr>
          <w:cantSplit w:val="0"/>
          <w:trHeight w:val="257.36328125"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36">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Light" w:cs="Open Sans Light" w:eastAsia="Open Sans Light" w:hAnsi="Open Sans Light"/>
                <w:color w:val="000000"/>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37">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2</w:t>
            </w:r>
          </w:p>
        </w:tc>
        <w:tc>
          <w:tcPr>
            <w:vAlign w:val="center"/>
          </w:tcPr>
          <w:p w:rsidR="00000000" w:rsidDel="00000000" w:rsidP="00000000" w:rsidRDefault="00000000" w:rsidRPr="00000000" w14:paraId="00000138">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39">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3A">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3B">
            <w:pPr>
              <w:ind w:right="-23"/>
              <w:jc w:val="center"/>
              <w:rPr>
                <w:rFonts w:ascii="Open Sans Light" w:cs="Open Sans Light" w:eastAsia="Open Sans Light" w:hAnsi="Open Sans Light"/>
              </w:rPr>
            </w:pPr>
            <w:r w:rsidDel="00000000" w:rsidR="00000000" w:rsidRPr="00000000">
              <w:rPr>
                <w:rtl w:val="0"/>
              </w:rPr>
            </w:r>
          </w:p>
        </w:tc>
      </w:tr>
      <w:tr>
        <w:trPr>
          <w:cantSplit w:val="0"/>
          <w:trHeight w:val="242.36328125"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Light" w:cs="Open Sans Light" w:eastAsia="Open Sans Light" w:hAnsi="Open Sans Light"/>
                <w:color w:val="000000"/>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3D">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3</w:t>
            </w:r>
          </w:p>
        </w:tc>
        <w:tc>
          <w:tcPr>
            <w:vAlign w:val="center"/>
          </w:tcPr>
          <w:p w:rsidR="00000000" w:rsidDel="00000000" w:rsidP="00000000" w:rsidRDefault="00000000" w:rsidRPr="00000000" w14:paraId="0000013E">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3F">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40">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41">
            <w:pPr>
              <w:ind w:right="-23"/>
              <w:jc w:val="center"/>
              <w:rPr>
                <w:rFonts w:ascii="Open Sans Light" w:cs="Open Sans Light" w:eastAsia="Open Sans Light" w:hAnsi="Open Sans Light"/>
              </w:rPr>
            </w:pPr>
            <w:r w:rsidDel="00000000" w:rsidR="00000000" w:rsidRPr="00000000">
              <w:rPr>
                <w:rtl w:val="0"/>
              </w:rPr>
            </w:r>
          </w:p>
        </w:tc>
      </w:tr>
      <w:tr>
        <w:trPr>
          <w:cantSplit w:val="0"/>
          <w:trHeight w:val="242.36328125"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4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Light" w:cs="Open Sans Light" w:eastAsia="Open Sans Light" w:hAnsi="Open Sans Light"/>
                <w:color w:val="000000"/>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43">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4</w:t>
            </w:r>
          </w:p>
        </w:tc>
        <w:tc>
          <w:tcPr>
            <w:vAlign w:val="center"/>
          </w:tcPr>
          <w:p w:rsidR="00000000" w:rsidDel="00000000" w:rsidP="00000000" w:rsidRDefault="00000000" w:rsidRPr="00000000" w14:paraId="00000144">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45">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46">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47">
            <w:pPr>
              <w:ind w:right="-23"/>
              <w:jc w:val="center"/>
              <w:rPr>
                <w:rFonts w:ascii="Open Sans Light" w:cs="Open Sans Light" w:eastAsia="Open Sans Light" w:hAnsi="Open Sans Light"/>
              </w:rPr>
            </w:pPr>
            <w:r w:rsidDel="00000000" w:rsidR="00000000" w:rsidRPr="00000000">
              <w:rPr>
                <w:rtl w:val="0"/>
              </w:rPr>
            </w:r>
          </w:p>
        </w:tc>
      </w:tr>
      <w:tr>
        <w:trPr>
          <w:cantSplit w:val="0"/>
          <w:trHeight w:val="242.36328125"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48">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Light" w:cs="Open Sans Light" w:eastAsia="Open Sans Light" w:hAnsi="Open Sans Light"/>
                <w:color w:val="000000"/>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49">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5</w:t>
            </w:r>
          </w:p>
        </w:tc>
        <w:tc>
          <w:tcPr>
            <w:vAlign w:val="center"/>
          </w:tcPr>
          <w:p w:rsidR="00000000" w:rsidDel="00000000" w:rsidP="00000000" w:rsidRDefault="00000000" w:rsidRPr="00000000" w14:paraId="0000014A">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4B">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4C">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4D">
            <w:pPr>
              <w:ind w:right="-23"/>
              <w:jc w:val="center"/>
              <w:rPr>
                <w:rFonts w:ascii="Open Sans Light" w:cs="Open Sans Light" w:eastAsia="Open Sans Light" w:hAnsi="Open Sans Light"/>
              </w:rPr>
            </w:pPr>
            <w:r w:rsidDel="00000000" w:rsidR="00000000" w:rsidRPr="00000000">
              <w:rPr>
                <w:rtl w:val="0"/>
              </w:rPr>
            </w:r>
          </w:p>
        </w:tc>
      </w:tr>
      <w:tr>
        <w:trPr>
          <w:cantSplit w:val="0"/>
          <w:trHeight w:val="242.36328125" w:hRule="atLeast"/>
          <w:tblHeader w:val="0"/>
        </w:trPr>
        <w:tc>
          <w:tcPr>
            <w:vMerge w:val="continue"/>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4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Light" w:cs="Open Sans Light" w:eastAsia="Open Sans Light" w:hAnsi="Open Sans Light"/>
                <w:color w:val="000000"/>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4F">
            <w:pPr>
              <w:keepLines w:val="1"/>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6</w:t>
            </w:r>
          </w:p>
        </w:tc>
        <w:tc>
          <w:tcPr>
            <w:vAlign w:val="center"/>
          </w:tcPr>
          <w:p w:rsidR="00000000" w:rsidDel="00000000" w:rsidP="00000000" w:rsidRDefault="00000000" w:rsidRPr="00000000" w14:paraId="00000150">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51">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52">
            <w:pPr>
              <w:ind w:right="-23"/>
              <w:jc w:val="cente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53">
            <w:pPr>
              <w:ind w:right="-23"/>
              <w:jc w:val="center"/>
              <w:rPr>
                <w:rFonts w:ascii="Open Sans Light" w:cs="Open Sans Light" w:eastAsia="Open Sans Light" w:hAnsi="Open Sans Light"/>
              </w:rPr>
            </w:pPr>
            <w:r w:rsidDel="00000000" w:rsidR="00000000" w:rsidRPr="00000000">
              <w:rPr>
                <w:rtl w:val="0"/>
              </w:rPr>
            </w:r>
          </w:p>
        </w:tc>
      </w:tr>
      <w:tr>
        <w:trPr>
          <w:cantSplit w:val="0"/>
          <w:tblHeader w:val="0"/>
        </w:trPr>
        <w:tc>
          <w:tcPr>
            <w:tcBorders>
              <w:top w:color="000000" w:space="0" w:sz="4" w:val="single"/>
              <w:left w:color="000000" w:space="0" w:sz="4" w:val="single"/>
              <w:right w:color="000000" w:space="0" w:sz="4" w:val="single"/>
            </w:tcBorders>
            <w:shd w:fill="d9d9d9" w:val="clear"/>
            <w:vAlign w:val="center"/>
          </w:tcPr>
          <w:p w:rsidR="00000000" w:rsidDel="00000000" w:rsidP="00000000" w:rsidRDefault="00000000" w:rsidRPr="00000000" w14:paraId="0000015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Light" w:cs="Open Sans Light" w:eastAsia="Open Sans Light" w:hAnsi="Open Sans Light"/>
              </w:rPr>
            </w:pPr>
            <w:r w:rsidDel="00000000" w:rsidR="00000000" w:rsidRPr="00000000">
              <w:rPr>
                <w:rtl w:val="0"/>
              </w:rPr>
            </w:r>
          </w:p>
        </w:tc>
        <w:tc>
          <w:tcPr>
            <w:tcBorders>
              <w:left w:color="000000" w:space="0" w:sz="4" w:val="single"/>
            </w:tcBorders>
            <w:vAlign w:val="center"/>
          </w:tcPr>
          <w:p w:rsidR="00000000" w:rsidDel="00000000" w:rsidP="00000000" w:rsidRDefault="00000000" w:rsidRPr="00000000" w14:paraId="00000155">
            <w:pPr>
              <w:ind w:right="-23"/>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Total</w:t>
            </w:r>
          </w:p>
        </w:tc>
        <w:tc>
          <w:tcPr/>
          <w:p w:rsidR="00000000" w:rsidDel="00000000" w:rsidP="00000000" w:rsidRDefault="00000000" w:rsidRPr="00000000" w14:paraId="00000156">
            <w:pPr>
              <w:ind w:right="-23"/>
              <w:jc w:val="cente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157">
            <w:pPr>
              <w:ind w:right="-23"/>
              <w:jc w:val="cente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158">
            <w:pPr>
              <w:ind w:right="-23"/>
              <w:jc w:val="cente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159">
            <w:pPr>
              <w:ind w:right="-23"/>
              <w:jc w:val="center"/>
              <w:rPr>
                <w:rFonts w:ascii="Open Sans Light" w:cs="Open Sans Light" w:eastAsia="Open Sans Light" w:hAnsi="Open Sans Light"/>
              </w:rPr>
            </w:pPr>
            <w:r w:rsidDel="00000000" w:rsidR="00000000" w:rsidRPr="00000000">
              <w:rPr>
                <w:rtl w:val="0"/>
              </w:rPr>
            </w:r>
          </w:p>
        </w:tc>
      </w:tr>
    </w:tbl>
    <w:p w:rsidR="00000000" w:rsidDel="00000000" w:rsidP="00000000" w:rsidRDefault="00000000" w:rsidRPr="00000000" w14:paraId="0000015A">
      <w:pPr>
        <w:pBdr>
          <w:top w:space="0" w:sz="0" w:val="nil"/>
          <w:left w:space="0" w:sz="0" w:val="nil"/>
          <w:bottom w:space="0" w:sz="0" w:val="nil"/>
          <w:right w:space="0" w:sz="0" w:val="nil"/>
          <w:between w:space="0" w:sz="0" w:val="nil"/>
        </w:pBdr>
        <w:tabs>
          <w:tab w:val="left" w:leader="none" w:pos="-720"/>
          <w:tab w:val="left" w:leader="none" w:pos="0"/>
          <w:tab w:val="left" w:leader="none" w:pos="720"/>
          <w:tab w:val="right" w:leader="none" w:pos="8640"/>
        </w:tabs>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15B">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5C">
      <w:pPr>
        <w:pBdr>
          <w:top w:space="0" w:sz="0" w:val="nil"/>
          <w:left w:space="0" w:sz="0" w:val="nil"/>
          <w:bottom w:space="0" w:sz="0" w:val="nil"/>
          <w:right w:space="0" w:sz="0" w:val="nil"/>
          <w:between w:space="0" w:sz="0" w:val="nil"/>
        </w:pBdr>
        <w:spacing w:before="120" w:lineRule="auto"/>
        <w:jc w:val="both"/>
        <w:rPr>
          <w:rFonts w:ascii="Open Sans Light" w:cs="Open Sans Light" w:eastAsia="Open Sans Light" w:hAnsi="Open Sans Light"/>
          <w:color w:val="000000"/>
        </w:rPr>
      </w:pPr>
      <w:bookmarkStart w:colFirst="0" w:colLast="0" w:name="_1fob9te" w:id="2"/>
      <w:bookmarkEnd w:id="2"/>
      <w:r w:rsidDel="00000000" w:rsidR="00000000" w:rsidRPr="00000000">
        <w:rPr>
          <w:rFonts w:ascii="Open Sans Light" w:cs="Open Sans Light" w:eastAsia="Open Sans Light" w:hAnsi="Open Sans Light"/>
          <w:color w:val="000000"/>
          <w:rtl w:val="0"/>
        </w:rPr>
        <w:t xml:space="preserve">I, the undersigned, certify that I am duly </w:t>
      </w:r>
      <w:r w:rsidDel="00000000" w:rsidR="00000000" w:rsidRPr="00000000">
        <w:rPr>
          <w:rFonts w:ascii="Open Sans Light" w:cs="Open Sans Light" w:eastAsia="Open Sans Light" w:hAnsi="Open Sans Light"/>
          <w:color w:val="000000"/>
          <w:rtl w:val="0"/>
        </w:rPr>
        <w:t xml:space="preserve">authorized</w:t>
      </w:r>
      <w:r w:rsidDel="00000000" w:rsidR="00000000" w:rsidRPr="00000000">
        <w:rPr>
          <w:rFonts w:ascii="Open Sans Light" w:cs="Open Sans Light" w:eastAsia="Open Sans Light" w:hAnsi="Open Sans Light"/>
          <w:color w:val="000000"/>
          <w:rtl w:val="0"/>
        </w:rPr>
        <w:t xml:space="preserve"> by [</w:t>
      </w:r>
      <w:r w:rsidDel="00000000" w:rsidR="00000000" w:rsidRPr="00000000">
        <w:rPr>
          <w:rFonts w:ascii="Open Sans Light" w:cs="Open Sans Light" w:eastAsia="Open Sans Light" w:hAnsi="Open Sans Light"/>
          <w:i w:val="1"/>
          <w:color w:val="000000"/>
          <w:highlight w:val="cyan"/>
          <w:rtl w:val="0"/>
        </w:rPr>
        <w:t xml:space="preserve">insert full name of bidder</w:t>
      </w:r>
      <w:r w:rsidDel="00000000" w:rsidR="00000000" w:rsidRPr="00000000">
        <w:rPr>
          <w:rFonts w:ascii="Open Sans Light" w:cs="Open Sans Light" w:eastAsia="Open Sans Light" w:hAnsi="Open Sans Light"/>
          <w:color w:val="000000"/>
          <w:rtl w:val="0"/>
        </w:rPr>
        <w:t xml:space="preserve">] to sign this bid and bind [</w:t>
      </w:r>
      <w:r w:rsidDel="00000000" w:rsidR="00000000" w:rsidRPr="00000000">
        <w:rPr>
          <w:rFonts w:ascii="Open Sans Light" w:cs="Open Sans Light" w:eastAsia="Open Sans Light" w:hAnsi="Open Sans Light"/>
          <w:i w:val="1"/>
          <w:color w:val="000000"/>
          <w:highlight w:val="cyan"/>
          <w:rtl w:val="0"/>
        </w:rPr>
        <w:t xml:space="preserve">insert full name of bidder</w:t>
      </w:r>
      <w:r w:rsidDel="00000000" w:rsidR="00000000" w:rsidRPr="00000000">
        <w:rPr>
          <w:rFonts w:ascii="Open Sans Light" w:cs="Open Sans Light" w:eastAsia="Open Sans Light" w:hAnsi="Open Sans Light"/>
          <w:color w:val="000000"/>
          <w:highlight w:val="cyan"/>
          <w:rtl w:val="0"/>
        </w:rPr>
        <w:t xml:space="preserve">]</w:t>
      </w:r>
      <w:r w:rsidDel="00000000" w:rsidR="00000000" w:rsidRPr="00000000">
        <w:rPr>
          <w:rFonts w:ascii="Open Sans Light" w:cs="Open Sans Light" w:eastAsia="Open Sans Light" w:hAnsi="Open Sans Light"/>
          <w:color w:val="000000"/>
          <w:rtl w:val="0"/>
        </w:rPr>
        <w:t xml:space="preserve"> should UNOPS accept this bid: </w:t>
      </w:r>
    </w:p>
    <w:p w:rsidR="00000000" w:rsidDel="00000000" w:rsidP="00000000" w:rsidRDefault="00000000" w:rsidRPr="00000000" w14:paraId="0000015D">
      <w:pPr>
        <w:tabs>
          <w:tab w:val="left" w:leader="none" w:pos="990"/>
          <w:tab w:val="left" w:leader="none" w:pos="5040"/>
          <w:tab w:val="left" w:leader="none" w:pos="5850"/>
        </w:tabs>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15E">
      <w:pPr>
        <w:tabs>
          <w:tab w:val="left" w:leader="none" w:pos="990"/>
          <w:tab w:val="left" w:leader="none" w:pos="5040"/>
          <w:tab w:val="left" w:leader="none" w:pos="585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Name</w:t>
        <w:tab/>
        <w:t xml:space="preserve">: _____________________________________________________________</w:t>
      </w:r>
    </w:p>
    <w:p w:rsidR="00000000" w:rsidDel="00000000" w:rsidP="00000000" w:rsidRDefault="00000000" w:rsidRPr="00000000" w14:paraId="0000015F">
      <w:pPr>
        <w:tabs>
          <w:tab w:val="left" w:leader="none" w:pos="720"/>
        </w:tabs>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160">
      <w:pPr>
        <w:tabs>
          <w:tab w:val="left" w:leader="none" w:pos="99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Title</w:t>
        <w:tab/>
        <w:t xml:space="preserve">: _____________________________________________________________</w:t>
      </w:r>
    </w:p>
    <w:p w:rsidR="00000000" w:rsidDel="00000000" w:rsidP="00000000" w:rsidRDefault="00000000" w:rsidRPr="00000000" w14:paraId="00000161">
      <w:pP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162">
      <w:pPr>
        <w:tabs>
          <w:tab w:val="left" w:leader="none" w:pos="99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Date</w:t>
        <w:tab/>
        <w:t xml:space="preserve">: _____________________________________________________________</w:t>
      </w:r>
    </w:p>
    <w:p w:rsidR="00000000" w:rsidDel="00000000" w:rsidP="00000000" w:rsidRDefault="00000000" w:rsidRPr="00000000" w14:paraId="00000163">
      <w:pP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164">
      <w:pPr>
        <w:tabs>
          <w:tab w:val="left" w:leader="none" w:pos="99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Signature</w:t>
        <w:tab/>
        <w:t xml:space="preserve">: _____________________________________________________________</w:t>
      </w:r>
    </w:p>
    <w:p w:rsidR="00000000" w:rsidDel="00000000" w:rsidP="00000000" w:rsidRDefault="00000000" w:rsidRPr="00000000" w14:paraId="00000165">
      <w:pPr>
        <w:rPr>
          <w:rFonts w:ascii="Open Sans Light" w:cs="Open Sans Light" w:eastAsia="Open Sans Light" w:hAnsi="Open Sans Light"/>
          <w:color w:val="0092d1"/>
        </w:rPr>
      </w:pPr>
      <w:r w:rsidDel="00000000" w:rsidR="00000000" w:rsidRPr="00000000">
        <w:br w:type="page"/>
      </w:r>
      <w:r w:rsidDel="00000000" w:rsidR="00000000" w:rsidRPr="00000000">
        <w:rPr>
          <w:rFonts w:ascii="Open Sans Light" w:cs="Open Sans Light" w:eastAsia="Open Sans Light" w:hAnsi="Open Sans Light"/>
          <w:color w:val="0092d1"/>
          <w:rtl w:val="0"/>
        </w:rPr>
        <w:t xml:space="preserve">Form D: Technical Bid Form (</w:t>
      </w:r>
      <w:r w:rsidDel="00000000" w:rsidR="00000000" w:rsidRPr="00000000">
        <w:rPr>
          <w:rFonts w:ascii="Open Sans Light" w:cs="Open Sans Light" w:eastAsia="Open Sans Light" w:hAnsi="Open Sans Light"/>
          <w:color w:val="ff0000"/>
          <w:rtl w:val="0"/>
        </w:rPr>
        <w:t xml:space="preserve">PLEASE FILL IN PROPERLY THE FORM INDICATING YOUR PROPOSED OFFER FOR EACH PARAMETER. </w:t>
      </w:r>
      <w:r w:rsidDel="00000000" w:rsidR="00000000" w:rsidRPr="00000000">
        <w:rPr>
          <w:rFonts w:ascii="Open Sans Light" w:cs="Open Sans Light" w:eastAsia="Open Sans Light" w:hAnsi="Open Sans Light"/>
          <w:color w:val="ff0000"/>
          <w:u w:val="single"/>
          <w:rtl w:val="0"/>
        </w:rPr>
        <w:t xml:space="preserve">OTHERWISE YOUR BID MAY BE REJECTED</w:t>
      </w:r>
      <w:r w:rsidDel="00000000" w:rsidR="00000000" w:rsidRPr="00000000">
        <w:rPr>
          <w:rFonts w:ascii="Open Sans Light" w:cs="Open Sans Light" w:eastAsia="Open Sans Light" w:hAnsi="Open Sans Light"/>
          <w:color w:val="0092d1"/>
          <w:rtl w:val="0"/>
        </w:rPr>
        <w:t xml:space="preserve">)</w:t>
      </w:r>
    </w:p>
    <w:p w:rsidR="00000000" w:rsidDel="00000000" w:rsidP="00000000" w:rsidRDefault="00000000" w:rsidRPr="00000000" w14:paraId="00000166">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67">
      <w:pPr>
        <w:pBdr>
          <w:top w:space="0" w:sz="0" w:val="nil"/>
          <w:left w:space="0" w:sz="0" w:val="nil"/>
          <w:bottom w:space="0" w:sz="0" w:val="nil"/>
          <w:right w:space="0" w:sz="0" w:val="nil"/>
          <w:between w:space="0" w:sz="0" w:val="nil"/>
        </w:pBdr>
        <w:spacing w:after="60" w:lineRule="auto"/>
        <w:rPr>
          <w:rFonts w:ascii="Open Sans Light" w:cs="Open Sans Light" w:eastAsia="Open Sans Light" w:hAnsi="Open Sans Light"/>
          <w:color w:val="000000"/>
          <w:highlight w:val="yellow"/>
        </w:rPr>
      </w:pPr>
      <w:r w:rsidDel="00000000" w:rsidR="00000000" w:rsidRPr="00000000">
        <w:rPr>
          <w:rFonts w:ascii="Open Sans Light" w:cs="Open Sans Light" w:eastAsia="Open Sans Light" w:hAnsi="Open Sans Light"/>
          <w:color w:val="000000"/>
          <w:rtl w:val="0"/>
        </w:rPr>
        <w:t xml:space="preserve">ITB reference no: </w:t>
      </w:r>
      <w:r w:rsidDel="00000000" w:rsidR="00000000" w:rsidRPr="00000000">
        <w:rPr>
          <w:rFonts w:ascii="Open Sans Light" w:cs="Open Sans Light" w:eastAsia="Open Sans Light" w:hAnsi="Open Sans Light"/>
          <w:highlight w:val="yellow"/>
          <w:rtl w:val="0"/>
        </w:rPr>
        <w:t xml:space="preserve">ITB/2023/47240</w:t>
      </w:r>
      <w:r w:rsidDel="00000000" w:rsidR="00000000" w:rsidRPr="00000000">
        <w:rPr>
          <w:rtl w:val="0"/>
        </w:rPr>
      </w:r>
    </w:p>
    <w:p w:rsidR="00000000" w:rsidDel="00000000" w:rsidP="00000000" w:rsidRDefault="00000000" w:rsidRPr="00000000" w14:paraId="00000168">
      <w:pPr>
        <w:pBdr>
          <w:top w:space="0" w:sz="0" w:val="nil"/>
          <w:left w:space="0" w:sz="0" w:val="nil"/>
          <w:bottom w:space="0" w:sz="0" w:val="nil"/>
          <w:right w:space="0" w:sz="0" w:val="nil"/>
          <w:between w:space="0" w:sz="0" w:val="nil"/>
        </w:pBdr>
        <w:spacing w:after="60" w:lineRule="auto"/>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Name of Bidder: </w:t>
      </w:r>
      <w:r w:rsidDel="00000000" w:rsidR="00000000" w:rsidRPr="00000000">
        <w:rPr>
          <w:rFonts w:ascii="Open Sans Light" w:cs="Open Sans Light" w:eastAsia="Open Sans Light" w:hAnsi="Open Sans Light"/>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169">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6A">
      <w:pPr>
        <w:jc w:val="both"/>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Bidders are required to complete the Comparative Data Tables included in Section II: Schedule of Requirements to demonstrate compliance with UNOPS requirements and insert them below. Bidders are NOT allowed to make any change in the “UNOPS requirements” columns of the Comparative Data Tables. Such changes might disqualify your bid. </w:t>
      </w:r>
    </w:p>
    <w:p w:rsidR="00000000" w:rsidDel="00000000" w:rsidP="00000000" w:rsidRDefault="00000000" w:rsidRPr="00000000" w14:paraId="0000016B">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6C">
      <w:pPr>
        <w:numPr>
          <w:ilvl w:val="0"/>
          <w:numId w:val="8"/>
        </w:numPr>
        <w:pBdr>
          <w:top w:space="0" w:sz="0" w:val="nil"/>
          <w:left w:space="0" w:sz="0" w:val="nil"/>
          <w:bottom w:space="0" w:sz="0" w:val="nil"/>
          <w:right w:space="0" w:sz="0" w:val="nil"/>
          <w:between w:space="0" w:sz="0" w:val="nil"/>
        </w:pBdr>
        <w:tabs>
          <w:tab w:val="left" w:leader="none" w:pos="-720"/>
          <w:tab w:val="left" w:leader="none" w:pos="0"/>
          <w:tab w:val="left" w:leader="none" w:pos="720"/>
          <w:tab w:val="right" w:leader="none" w:pos="8640"/>
        </w:tabs>
        <w:ind w:left="285" w:hanging="285"/>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Technical</w:t>
      </w:r>
      <w:r w:rsidDel="00000000" w:rsidR="00000000" w:rsidRPr="00000000">
        <w:rPr>
          <w:rFonts w:ascii="Open Sans Light" w:cs="Open Sans Light" w:eastAsia="Open Sans Light" w:hAnsi="Open Sans Light"/>
          <w:color w:val="000000"/>
          <w:rtl w:val="0"/>
        </w:rPr>
        <w:t xml:space="preserve"> specifications for Goods – Comparative Data Table </w:t>
      </w:r>
      <w:r w:rsidDel="00000000" w:rsidR="00000000" w:rsidRPr="00000000">
        <w:rPr>
          <w:rtl w:val="0"/>
        </w:rPr>
      </w:r>
    </w:p>
    <w:p w:rsidR="00000000" w:rsidDel="00000000" w:rsidP="00000000" w:rsidRDefault="00000000" w:rsidRPr="00000000" w14:paraId="0000016D">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6E">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Haematology Laboratory equipment</w:t>
      </w:r>
    </w:p>
    <w:p w:rsidR="00000000" w:rsidDel="00000000" w:rsidP="00000000" w:rsidRDefault="00000000" w:rsidRPr="00000000" w14:paraId="0000016F">
      <w:pPr>
        <w:rPr>
          <w:rFonts w:ascii="Open Sans Light" w:cs="Open Sans Light" w:eastAsia="Open Sans Light" w:hAnsi="Open Sans Light"/>
        </w:rPr>
      </w:pPr>
      <w:r w:rsidDel="00000000" w:rsidR="00000000" w:rsidRPr="00000000">
        <w:rPr>
          <w:rtl w:val="0"/>
        </w:rPr>
      </w:r>
    </w:p>
    <w:tbl>
      <w:tblPr>
        <w:tblStyle w:val="Table6"/>
        <w:tblW w:w="9735.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795"/>
        <w:gridCol w:w="4725"/>
        <w:gridCol w:w="1125"/>
        <w:gridCol w:w="1170"/>
        <w:gridCol w:w="1920"/>
        <w:tblGridChange w:id="0">
          <w:tblGrid>
            <w:gridCol w:w="795"/>
            <w:gridCol w:w="4725"/>
            <w:gridCol w:w="1125"/>
            <w:gridCol w:w="1170"/>
            <w:gridCol w:w="1920"/>
          </w:tblGrid>
        </w:tblGridChange>
      </w:tblGrid>
      <w:tr>
        <w:trPr>
          <w:cantSplit w:val="0"/>
          <w:trHeight w:val="499" w:hRule="atLeast"/>
          <w:tblHeader w:val="0"/>
        </w:trPr>
        <w:tc>
          <w:tcPr>
            <w:shd w:fill="d9d9d9" w:val="clear"/>
            <w:vAlign w:val="center"/>
          </w:tcPr>
          <w:p w:rsidR="00000000" w:rsidDel="00000000" w:rsidP="00000000" w:rsidRDefault="00000000" w:rsidRPr="00000000" w14:paraId="00000170">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No</w:t>
            </w:r>
          </w:p>
        </w:tc>
        <w:tc>
          <w:tcPr>
            <w:shd w:fill="d9d9d9" w:val="clear"/>
            <w:vAlign w:val="center"/>
          </w:tcPr>
          <w:p w:rsidR="00000000" w:rsidDel="00000000" w:rsidP="00000000" w:rsidRDefault="00000000" w:rsidRPr="00000000" w14:paraId="00000171">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UNOPS minimum technical requirements</w:t>
            </w:r>
          </w:p>
        </w:tc>
        <w:tc>
          <w:tcPr>
            <w:shd w:fill="d9d9d9" w:val="clear"/>
            <w:vAlign w:val="center"/>
          </w:tcPr>
          <w:p w:rsidR="00000000" w:rsidDel="00000000" w:rsidP="00000000" w:rsidRDefault="00000000" w:rsidRPr="00000000" w14:paraId="00000172">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Quantity</w:t>
            </w:r>
          </w:p>
        </w:tc>
        <w:tc>
          <w:tcPr>
            <w:shd w:fill="d9d9d9" w:val="clear"/>
            <w:vAlign w:val="center"/>
          </w:tcPr>
          <w:p w:rsidR="00000000" w:rsidDel="00000000" w:rsidP="00000000" w:rsidRDefault="00000000" w:rsidRPr="00000000" w14:paraId="00000173">
            <w:pPr>
              <w:jc w:val="center"/>
              <w:rPr>
                <w:rFonts w:ascii="Open Sans Light" w:cs="Open Sans Light" w:eastAsia="Open Sans Light" w:hAnsi="Open Sans Light"/>
                <w:highlight w:val="lightGray"/>
              </w:rPr>
            </w:pPr>
            <w:r w:rsidDel="00000000" w:rsidR="00000000" w:rsidRPr="00000000">
              <w:rPr>
                <w:rFonts w:ascii="Open Sans Light" w:cs="Open Sans Light" w:eastAsia="Open Sans Light" w:hAnsi="Open Sans Light"/>
                <w:rtl w:val="0"/>
              </w:rPr>
              <w:t xml:space="preserve">Is the bid compliant? </w:t>
            </w:r>
            <w:r w:rsidDel="00000000" w:rsidR="00000000" w:rsidRPr="00000000">
              <w:rPr>
                <w:rFonts w:ascii="Open Sans Light" w:cs="Open Sans Light" w:eastAsia="Open Sans Light" w:hAnsi="Open Sans Light"/>
                <w:rtl w:val="0"/>
              </w:rPr>
              <w:t xml:space="preserve">Bidd</w:t>
            </w:r>
            <w:r w:rsidDel="00000000" w:rsidR="00000000" w:rsidRPr="00000000">
              <w:rPr>
                <w:rtl w:val="0"/>
              </w:rPr>
            </w:r>
          </w:p>
          <w:p w:rsidR="00000000" w:rsidDel="00000000" w:rsidP="00000000" w:rsidRDefault="00000000" w:rsidRPr="00000000" w14:paraId="00000174">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er to complete</w:t>
            </w:r>
            <w:r w:rsidDel="00000000" w:rsidR="00000000" w:rsidRPr="00000000">
              <w:rPr>
                <w:rtl w:val="0"/>
              </w:rPr>
            </w:r>
          </w:p>
        </w:tc>
        <w:tc>
          <w:tcPr>
            <w:shd w:fill="d9d9d9" w:val="clear"/>
            <w:vAlign w:val="center"/>
          </w:tcPr>
          <w:p w:rsidR="00000000" w:rsidDel="00000000" w:rsidP="00000000" w:rsidRDefault="00000000" w:rsidRPr="00000000" w14:paraId="00000175">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Details of goods offered. </w:t>
            </w:r>
            <w:r w:rsidDel="00000000" w:rsidR="00000000" w:rsidRPr="00000000">
              <w:rPr>
                <w:rFonts w:ascii="Open Sans Light" w:cs="Open Sans Light" w:eastAsia="Open Sans Light" w:hAnsi="Open Sans Light"/>
                <w:rtl w:val="0"/>
              </w:rPr>
              <w:t xml:space="preserve">Bidder to complete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76">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1</w:t>
            </w:r>
          </w:p>
        </w:tc>
        <w:tc>
          <w:tcPr>
            <w:vAlign w:val="center"/>
          </w:tcPr>
          <w:p w:rsidR="00000000" w:rsidDel="00000000" w:rsidP="00000000" w:rsidRDefault="00000000" w:rsidRPr="00000000" w14:paraId="00000177">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6-Part differential Human full Automated Haematology analyzer</w:t>
            </w:r>
          </w:p>
          <w:p w:rsidR="00000000" w:rsidDel="00000000" w:rsidP="00000000" w:rsidRDefault="00000000" w:rsidRPr="00000000" w14:paraId="00000178">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Principles &amp; Technologies: </w:t>
            </w:r>
          </w:p>
          <w:p w:rsidR="00000000" w:rsidDel="00000000" w:rsidP="00000000" w:rsidRDefault="00000000" w:rsidRPr="00000000" w14:paraId="00000179">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Fluorescent Flow Cytometry method for WBC, DIFF or better technology. </w:t>
            </w:r>
          </w:p>
          <w:p w:rsidR="00000000" w:rsidDel="00000000" w:rsidP="00000000" w:rsidRDefault="00000000" w:rsidRPr="00000000" w14:paraId="0000017A">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Hydrodynamic focusing DC detection method for PLT-I (Impedance), RBC, HCT or better technology.</w:t>
            </w:r>
          </w:p>
          <w:p w:rsidR="00000000" w:rsidDel="00000000" w:rsidP="00000000" w:rsidRDefault="00000000" w:rsidRPr="00000000" w14:paraId="0000017B">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Cyanide-free SLS-haemoglobin method: HGB or better technology</w:t>
            </w:r>
          </w:p>
          <w:p w:rsidR="00000000" w:rsidDel="00000000" w:rsidP="00000000" w:rsidRDefault="00000000" w:rsidRPr="00000000" w14:paraId="0000017C">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Parameters: </w:t>
            </w:r>
          </w:p>
          <w:p w:rsidR="00000000" w:rsidDel="00000000" w:rsidP="00000000" w:rsidRDefault="00000000" w:rsidRPr="00000000" w14:paraId="0000017D">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Able to classify immature granulocytes (IG) as a sixth population</w:t>
            </w:r>
          </w:p>
          <w:p w:rsidR="00000000" w:rsidDel="00000000" w:rsidP="00000000" w:rsidRDefault="00000000" w:rsidRPr="00000000" w14:paraId="0000017E">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At least 27 Parameters for Whole blood / Pre-dilution mode including:</w:t>
            </w:r>
          </w:p>
          <w:p w:rsidR="00000000" w:rsidDel="00000000" w:rsidP="00000000" w:rsidRDefault="00000000" w:rsidRPr="00000000" w14:paraId="0000017F">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WBC, RBC, HGB, HCT, MCV, MCH, MCHC, PLT, RDW-SD, RDW-CV, PDW, MPV, P-LCR, PCT, NEUT#, LYMPH#, </w:t>
            </w:r>
          </w:p>
          <w:p w:rsidR="00000000" w:rsidDel="00000000" w:rsidP="00000000" w:rsidRDefault="00000000" w:rsidRPr="00000000" w14:paraId="00000180">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MONO#, EO#, BASO#, NEUT%, LYMPH%, MONO%, EO%, BASO%, IG#, IG%, MicroR, MacroR.</w:t>
            </w:r>
          </w:p>
          <w:p w:rsidR="00000000" w:rsidDel="00000000" w:rsidP="00000000" w:rsidRDefault="00000000" w:rsidRPr="00000000" w14:paraId="00000181">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82">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Throughput: 60 samples/hour (minimum)</w:t>
            </w:r>
          </w:p>
          <w:p w:rsidR="00000000" w:rsidDel="00000000" w:rsidP="00000000" w:rsidRDefault="00000000" w:rsidRPr="00000000" w14:paraId="00000183">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84">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Sample Aspiration in two modes:</w:t>
            </w:r>
          </w:p>
          <w:p w:rsidR="00000000" w:rsidDel="00000000" w:rsidP="00000000" w:rsidRDefault="00000000" w:rsidRPr="00000000" w14:paraId="00000185">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Whole blood mode</w:t>
            </w:r>
          </w:p>
          <w:p w:rsidR="00000000" w:rsidDel="00000000" w:rsidP="00000000" w:rsidRDefault="00000000" w:rsidRPr="00000000" w14:paraId="00000186">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Pre-dilution mode</w:t>
            </w:r>
          </w:p>
          <w:p w:rsidR="00000000" w:rsidDel="00000000" w:rsidP="00000000" w:rsidRDefault="00000000" w:rsidRPr="00000000" w14:paraId="00000187">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88">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Reagents: </w:t>
            </w:r>
          </w:p>
          <w:p w:rsidR="00000000" w:rsidDel="00000000" w:rsidP="00000000" w:rsidRDefault="00000000" w:rsidRPr="00000000" w14:paraId="00000189">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4 reagents or less: Diluent; Cyanide-free Haemoglobin Reagent, Lyse Reagent, Fluorescence Reagents apart from cleaning solutions.</w:t>
            </w:r>
          </w:p>
          <w:p w:rsidR="00000000" w:rsidDel="00000000" w:rsidP="00000000" w:rsidRDefault="00000000" w:rsidRPr="00000000" w14:paraId="0000018A">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8B">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Data Storage configuration</w:t>
            </w:r>
          </w:p>
          <w:p w:rsidR="00000000" w:rsidDel="00000000" w:rsidP="00000000" w:rsidRDefault="00000000" w:rsidRPr="00000000" w14:paraId="0000018C">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Sample data Storage Results</w:t>
            </w:r>
          </w:p>
          <w:p w:rsidR="00000000" w:rsidDel="00000000" w:rsidP="00000000" w:rsidRDefault="00000000" w:rsidRPr="00000000" w14:paraId="0000018D">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Patient information records</w:t>
            </w:r>
          </w:p>
          <w:p w:rsidR="00000000" w:rsidDel="00000000" w:rsidP="00000000" w:rsidRDefault="00000000" w:rsidRPr="00000000" w14:paraId="0000018E">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QC files analyser</w:t>
            </w:r>
          </w:p>
          <w:p w:rsidR="00000000" w:rsidDel="00000000" w:rsidP="00000000" w:rsidRDefault="00000000" w:rsidRPr="00000000" w14:paraId="0000018F">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Reagent replacement history</w:t>
            </w:r>
          </w:p>
          <w:p w:rsidR="00000000" w:rsidDel="00000000" w:rsidP="00000000" w:rsidRDefault="00000000" w:rsidRPr="00000000" w14:paraId="00000190">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Maintenance history</w:t>
            </w:r>
          </w:p>
          <w:p w:rsidR="00000000" w:rsidDel="00000000" w:rsidP="00000000" w:rsidRDefault="00000000" w:rsidRPr="00000000" w14:paraId="00000191">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92">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Monitor: </w:t>
            </w:r>
          </w:p>
          <w:p w:rsidR="00000000" w:rsidDel="00000000" w:rsidP="00000000" w:rsidRDefault="00000000" w:rsidRPr="00000000" w14:paraId="00000193">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Fully integrated IPU (information-processing unit) including an LCD colour touchscreen (minimum 12.1 inch)</w:t>
            </w:r>
          </w:p>
          <w:p w:rsidR="00000000" w:rsidDel="00000000" w:rsidP="00000000" w:rsidRDefault="00000000" w:rsidRPr="00000000" w14:paraId="00000194">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95">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External Ports: </w:t>
            </w:r>
          </w:p>
          <w:p w:rsidR="00000000" w:rsidDel="00000000" w:rsidP="00000000" w:rsidRDefault="00000000" w:rsidRPr="00000000" w14:paraId="00000196">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At least 3 USB ports for handheld barcode reader, printer and USB device connections. </w:t>
            </w:r>
          </w:p>
          <w:p w:rsidR="00000000" w:rsidDel="00000000" w:rsidP="00000000" w:rsidRDefault="00000000" w:rsidRPr="00000000" w14:paraId="00000197">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RS-232C port and LAN port for host computer connection</w:t>
            </w:r>
          </w:p>
          <w:p w:rsidR="00000000" w:rsidDel="00000000" w:rsidP="00000000" w:rsidRDefault="00000000" w:rsidRPr="00000000" w14:paraId="00000198">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99">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Power supply: 115 - 230 Volts ± 10 %, 50 Hz</w:t>
            </w:r>
          </w:p>
          <w:p w:rsidR="00000000" w:rsidDel="00000000" w:rsidP="00000000" w:rsidRDefault="00000000" w:rsidRPr="00000000" w14:paraId="0000019A">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9B">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Supplied with: Accessories and starter reagent kit</w:t>
            </w:r>
          </w:p>
          <w:p w:rsidR="00000000" w:rsidDel="00000000" w:rsidP="00000000" w:rsidRDefault="00000000" w:rsidRPr="00000000" w14:paraId="0000019C">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CE or FDA certified</w:t>
            </w:r>
          </w:p>
          <w:p w:rsidR="00000000" w:rsidDel="00000000" w:rsidP="00000000" w:rsidRDefault="00000000" w:rsidRPr="00000000" w14:paraId="0000019D">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ISO 13485 certified</w:t>
            </w:r>
          </w:p>
          <w:p w:rsidR="00000000" w:rsidDel="00000000" w:rsidP="00000000" w:rsidRDefault="00000000" w:rsidRPr="00000000" w14:paraId="0000019E">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ISO 9001 certified or Manufacturer’s QMS certificate. </w:t>
            </w:r>
          </w:p>
          <w:p w:rsidR="00000000" w:rsidDel="00000000" w:rsidP="00000000" w:rsidRDefault="00000000" w:rsidRPr="00000000" w14:paraId="0000019F">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One year warranty including spare parts and preventive and curative maintenance activities</w:t>
            </w:r>
          </w:p>
          <w:p w:rsidR="00000000" w:rsidDel="00000000" w:rsidP="00000000" w:rsidRDefault="00000000" w:rsidRPr="00000000" w14:paraId="000001A0">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A1">
            <w:pPr>
              <w:rPr>
                <w:rFonts w:ascii="Open Sans Light" w:cs="Open Sans Light" w:eastAsia="Open Sans Light" w:hAnsi="Open Sans Light"/>
                <w:highlight w:val="white"/>
              </w:rPr>
            </w:pPr>
            <w:r w:rsidDel="00000000" w:rsidR="00000000" w:rsidRPr="00000000">
              <w:rPr>
                <w:rtl w:val="0"/>
              </w:rPr>
            </w:r>
          </w:p>
          <w:p w:rsidR="00000000" w:rsidDel="00000000" w:rsidP="00000000" w:rsidRDefault="00000000" w:rsidRPr="00000000" w14:paraId="000001A2">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A3">
            <w:pP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A4">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6</w:t>
            </w:r>
            <w:r w:rsidDel="00000000" w:rsidR="00000000" w:rsidRPr="00000000">
              <w:rPr>
                <w:rtl w:val="0"/>
              </w:rPr>
            </w:r>
          </w:p>
        </w:tc>
        <w:tc>
          <w:tcPr>
            <w:vAlign w:val="center"/>
          </w:tcPr>
          <w:p w:rsidR="00000000" w:rsidDel="00000000" w:rsidP="00000000" w:rsidRDefault="00000000" w:rsidRPr="00000000" w14:paraId="000001A5">
            <w:pPr>
              <w:jc w:val="cente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Yes   ☐ No</w:t>
            </w:r>
          </w:p>
        </w:tc>
        <w:tc>
          <w:tcPr>
            <w:vAlign w:val="center"/>
          </w:tcPr>
          <w:p w:rsidR="00000000" w:rsidDel="00000000" w:rsidP="00000000" w:rsidRDefault="00000000" w:rsidRPr="00000000" w14:paraId="000001A6">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Please carefully insert the details of your proposed equipment, including specifications and </w:t>
            </w:r>
            <w:r w:rsidDel="00000000" w:rsidR="00000000" w:rsidRPr="00000000">
              <w:rPr>
                <w:rFonts w:ascii="Open Sans Light" w:cs="Open Sans Light" w:eastAsia="Open Sans Light" w:hAnsi="Open Sans Light"/>
                <w:color w:val="ff0000"/>
                <w:u w:val="single"/>
                <w:rtl w:val="0"/>
              </w:rPr>
              <w:t xml:space="preserve">brand/model </w:t>
            </w:r>
            <w:r w:rsidDel="00000000" w:rsidR="00000000" w:rsidRPr="00000000">
              <w:rPr>
                <w:rFonts w:ascii="Open Sans Light" w:cs="Open Sans Light" w:eastAsia="Open Sans Light" w:hAnsi="Open Sans Light"/>
                <w:color w:val="ff0000"/>
                <w:rtl w:val="0"/>
              </w:rPr>
              <w:t xml:space="preserve">offered (If this is not properly filled out, UNOPS reserves itself the right to reject the bid with no further clarifications).</w:t>
            </w:r>
          </w:p>
          <w:p w:rsidR="00000000" w:rsidDel="00000000" w:rsidP="00000000" w:rsidRDefault="00000000" w:rsidRPr="00000000" w14:paraId="000001A7">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1A8">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1A9">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1AA">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color w:val="ff0000"/>
                <w:rtl w:val="0"/>
              </w:rPr>
              <w:t xml:space="preserve">Kindly insert the required certificates number, certifying entity and expiration date.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AB">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2</w:t>
            </w:r>
          </w:p>
        </w:tc>
        <w:tc>
          <w:tcPr>
            <w:vAlign w:val="center"/>
          </w:tcPr>
          <w:p w:rsidR="00000000" w:rsidDel="00000000" w:rsidP="00000000" w:rsidRDefault="00000000" w:rsidRPr="00000000" w14:paraId="000001AC">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Platelets Incubator with a built-in agitator</w:t>
            </w:r>
          </w:p>
          <w:p w:rsidR="00000000" w:rsidDel="00000000" w:rsidP="00000000" w:rsidRDefault="00000000" w:rsidRPr="00000000" w14:paraId="000001AD">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Platelets agitator providing a continuous rolling motion for safe platelets storage.</w:t>
            </w:r>
          </w:p>
          <w:p w:rsidR="00000000" w:rsidDel="00000000" w:rsidP="00000000" w:rsidRDefault="00000000" w:rsidRPr="00000000" w14:paraId="000001AE">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Rolling and sliding accessories providing the storage platform with smooth shaking, which eliminates the need for the ball bearing which wears out much more quickly and squeaks. (or better technology).</w:t>
            </w:r>
          </w:p>
          <w:p w:rsidR="00000000" w:rsidDel="00000000" w:rsidP="00000000" w:rsidRDefault="00000000" w:rsidRPr="00000000" w14:paraId="000001AF">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Uniform air circulation for the chips, ensuring an ideal environment for optimal preservation.</w:t>
            </w:r>
          </w:p>
          <w:p w:rsidR="00000000" w:rsidDel="00000000" w:rsidP="00000000" w:rsidRDefault="00000000" w:rsidRPr="00000000" w14:paraId="000001B0">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Offering the security of a continuously temperature-controlled environment through an advanced control system and built-in chart recorder.</w:t>
            </w:r>
          </w:p>
          <w:p w:rsidR="00000000" w:rsidDel="00000000" w:rsidP="00000000" w:rsidRDefault="00000000" w:rsidRPr="00000000" w14:paraId="000001B1">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Capacity: At least 150 bags</w:t>
            </w:r>
          </w:p>
          <w:p w:rsidR="00000000" w:rsidDel="00000000" w:rsidP="00000000" w:rsidRDefault="00000000" w:rsidRPr="00000000" w14:paraId="000001B2">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Temperature range: 20 ºC to 35 ºC (minimum temperature range)</w:t>
            </w:r>
          </w:p>
          <w:p w:rsidR="00000000" w:rsidDel="00000000" w:rsidP="00000000" w:rsidRDefault="00000000" w:rsidRPr="00000000" w14:paraId="000001B3">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Interior construction: Bacteria resistant powder coated or better technology</w:t>
            </w:r>
          </w:p>
          <w:p w:rsidR="00000000" w:rsidDel="00000000" w:rsidP="00000000" w:rsidRDefault="00000000" w:rsidRPr="00000000" w14:paraId="000001B4">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Exterior construction: Bacteria resistant powder coated or better technology</w:t>
            </w:r>
          </w:p>
          <w:p w:rsidR="00000000" w:rsidDel="00000000" w:rsidP="00000000" w:rsidRDefault="00000000" w:rsidRPr="00000000" w14:paraId="000001B5">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Door: Dual-pane, tempered glass door with magnetic seal </w:t>
            </w:r>
          </w:p>
          <w:p w:rsidR="00000000" w:rsidDel="00000000" w:rsidP="00000000" w:rsidRDefault="00000000" w:rsidRPr="00000000" w14:paraId="000001B6">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System: Thermoelectric Heating and Cooling Technology (or better technology)</w:t>
            </w:r>
          </w:p>
          <w:p w:rsidR="00000000" w:rsidDel="00000000" w:rsidP="00000000" w:rsidRDefault="00000000" w:rsidRPr="00000000" w14:paraId="000001B7">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Data connectivity: USB port, LAN Port</w:t>
            </w:r>
          </w:p>
          <w:p w:rsidR="00000000" w:rsidDel="00000000" w:rsidP="00000000" w:rsidRDefault="00000000" w:rsidRPr="00000000" w14:paraId="000001B8">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Temperature chart recorder: Included</w:t>
            </w:r>
          </w:p>
          <w:p w:rsidR="00000000" w:rsidDel="00000000" w:rsidP="00000000" w:rsidRDefault="00000000" w:rsidRPr="00000000" w14:paraId="000001B9">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Battery backup: Included</w:t>
            </w:r>
          </w:p>
          <w:p w:rsidR="00000000" w:rsidDel="00000000" w:rsidP="00000000" w:rsidRDefault="00000000" w:rsidRPr="00000000" w14:paraId="000001BA">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Motion alarm: Programmable</w:t>
            </w:r>
          </w:p>
          <w:p w:rsidR="00000000" w:rsidDel="00000000" w:rsidP="00000000" w:rsidRDefault="00000000" w:rsidRPr="00000000" w14:paraId="000001BB">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Door lock: Key</w:t>
            </w:r>
          </w:p>
          <w:p w:rsidR="00000000" w:rsidDel="00000000" w:rsidP="00000000" w:rsidRDefault="00000000" w:rsidRPr="00000000" w14:paraId="000001BC">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BD">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Power supply: mains 200VAC to 240VAC, 50Hz</w:t>
            </w:r>
          </w:p>
          <w:p w:rsidR="00000000" w:rsidDel="00000000" w:rsidP="00000000" w:rsidRDefault="00000000" w:rsidRPr="00000000" w14:paraId="000001BE">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BF">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Delivered with all necessary accessories for proper operation</w:t>
            </w:r>
          </w:p>
          <w:p w:rsidR="00000000" w:rsidDel="00000000" w:rsidP="00000000" w:rsidRDefault="00000000" w:rsidRPr="00000000" w14:paraId="000001C0">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CE or FDA certified</w:t>
            </w:r>
          </w:p>
          <w:p w:rsidR="00000000" w:rsidDel="00000000" w:rsidP="00000000" w:rsidRDefault="00000000" w:rsidRPr="00000000" w14:paraId="000001C1">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ISO 13485 certified</w:t>
            </w:r>
          </w:p>
          <w:p w:rsidR="00000000" w:rsidDel="00000000" w:rsidP="00000000" w:rsidRDefault="00000000" w:rsidRPr="00000000" w14:paraId="000001C2">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ISO 9001 certified or Manufacturer’s QMS certificate. </w:t>
            </w:r>
          </w:p>
          <w:p w:rsidR="00000000" w:rsidDel="00000000" w:rsidP="00000000" w:rsidRDefault="00000000" w:rsidRPr="00000000" w14:paraId="000001C3">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One year warranty including spare parts and preventive and curative maintenance activities</w:t>
            </w:r>
          </w:p>
          <w:p w:rsidR="00000000" w:rsidDel="00000000" w:rsidP="00000000" w:rsidRDefault="00000000" w:rsidRPr="00000000" w14:paraId="000001C4">
            <w:pP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C5">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4</w:t>
            </w:r>
            <w:r w:rsidDel="00000000" w:rsidR="00000000" w:rsidRPr="00000000">
              <w:rPr>
                <w:rtl w:val="0"/>
              </w:rPr>
            </w:r>
          </w:p>
        </w:tc>
        <w:tc>
          <w:tcPr>
            <w:vAlign w:val="center"/>
          </w:tcPr>
          <w:p w:rsidR="00000000" w:rsidDel="00000000" w:rsidP="00000000" w:rsidRDefault="00000000" w:rsidRPr="00000000" w14:paraId="000001C6">
            <w:pPr>
              <w:jc w:val="cente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Yes   ☐ No</w:t>
            </w:r>
          </w:p>
        </w:tc>
        <w:tc>
          <w:tcPr>
            <w:vAlign w:val="center"/>
          </w:tcPr>
          <w:p w:rsidR="00000000" w:rsidDel="00000000" w:rsidP="00000000" w:rsidRDefault="00000000" w:rsidRPr="00000000" w14:paraId="000001C7">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Please carefully insert the details of your proposed equipment, including specifications and </w:t>
            </w:r>
            <w:r w:rsidDel="00000000" w:rsidR="00000000" w:rsidRPr="00000000">
              <w:rPr>
                <w:rFonts w:ascii="Open Sans Light" w:cs="Open Sans Light" w:eastAsia="Open Sans Light" w:hAnsi="Open Sans Light"/>
                <w:color w:val="ff0000"/>
                <w:u w:val="single"/>
                <w:rtl w:val="0"/>
              </w:rPr>
              <w:t xml:space="preserve">brand/model </w:t>
            </w:r>
            <w:r w:rsidDel="00000000" w:rsidR="00000000" w:rsidRPr="00000000">
              <w:rPr>
                <w:rFonts w:ascii="Open Sans Light" w:cs="Open Sans Light" w:eastAsia="Open Sans Light" w:hAnsi="Open Sans Light"/>
                <w:color w:val="ff0000"/>
                <w:rtl w:val="0"/>
              </w:rPr>
              <w:t xml:space="preserve">offered (If this is not properly filled out, UNOPS reserves itself the right to reject the bid with no further clarifications).</w:t>
            </w:r>
          </w:p>
          <w:p w:rsidR="00000000" w:rsidDel="00000000" w:rsidP="00000000" w:rsidRDefault="00000000" w:rsidRPr="00000000" w14:paraId="000001C8">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1C9">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1CA">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1CB">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color w:val="ff0000"/>
                <w:rtl w:val="0"/>
              </w:rPr>
              <w:t xml:space="preserve">Kindly insert the required certificates number, certifying entity and expiration date.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1CC">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3</w:t>
            </w:r>
          </w:p>
        </w:tc>
        <w:tc>
          <w:tcPr>
            <w:vAlign w:val="center"/>
          </w:tcPr>
          <w:p w:rsidR="00000000" w:rsidDel="00000000" w:rsidP="00000000" w:rsidRDefault="00000000" w:rsidRPr="00000000" w14:paraId="000001CD">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Fully automated coagulation analyzer</w:t>
            </w:r>
          </w:p>
          <w:p w:rsidR="00000000" w:rsidDel="00000000" w:rsidP="00000000" w:rsidRDefault="00000000" w:rsidRPr="00000000" w14:paraId="000001CE">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Principles of detection coagulant method, chromogenic analysis by kinetics, immuno-turbidimetric method;</w:t>
            </w:r>
          </w:p>
          <w:p w:rsidR="00000000" w:rsidDel="00000000" w:rsidP="00000000" w:rsidRDefault="00000000" w:rsidRPr="00000000" w14:paraId="000001CF">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Detection channel/method: 8 channels for clotting, chromogenic and immunoassays</w:t>
            </w:r>
          </w:p>
          <w:p w:rsidR="00000000" w:rsidDel="00000000" w:rsidP="00000000" w:rsidRDefault="00000000" w:rsidRPr="00000000" w14:paraId="000001D0">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Parameters: at least 20 parameters can be analysed simultaneously</w:t>
            </w:r>
          </w:p>
          <w:p w:rsidR="00000000" w:rsidDel="00000000" w:rsidP="00000000" w:rsidRDefault="00000000" w:rsidRPr="00000000" w14:paraId="000001D1">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Throughput: PT: 100 tests/h (or more) and PT/APTT: 80 tests/h (or more)</w:t>
            </w:r>
          </w:p>
          <w:p w:rsidR="00000000" w:rsidDel="00000000" w:rsidP="00000000" w:rsidRDefault="00000000" w:rsidRPr="00000000" w14:paraId="000001D2">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Sampling:  Continuous loading of maximum 5 racks of 10 tubes each, cap-piercing functionality,</w:t>
            </w:r>
          </w:p>
          <w:p w:rsidR="00000000" w:rsidDel="00000000" w:rsidP="00000000" w:rsidRDefault="00000000" w:rsidRPr="00000000" w14:paraId="000001D3">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STAT sample can be analysed as priority by executing either sample or rack interruption function</w:t>
            </w:r>
          </w:p>
          <w:p w:rsidR="00000000" w:rsidDel="00000000" w:rsidP="00000000" w:rsidRDefault="00000000" w:rsidRPr="00000000" w14:paraId="000001D4">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Wavelengths 405 nm, 575 nm, 660 nm, 800 nm (or more wavelengths)</w:t>
            </w:r>
          </w:p>
          <w:p w:rsidR="00000000" w:rsidDel="00000000" w:rsidP="00000000" w:rsidRDefault="00000000" w:rsidRPr="00000000" w14:paraId="000001D5">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Sample volume control available</w:t>
            </w:r>
          </w:p>
          <w:p w:rsidR="00000000" w:rsidDel="00000000" w:rsidP="00000000" w:rsidRDefault="00000000" w:rsidRPr="00000000" w14:paraId="000001D6">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Sample tube loading capacity 50 tubes (at least)</w:t>
            </w:r>
          </w:p>
          <w:p w:rsidR="00000000" w:rsidDel="00000000" w:rsidP="00000000" w:rsidRDefault="00000000" w:rsidRPr="00000000" w14:paraId="000001D7">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Detection tanks 8 tanks (or more)</w:t>
            </w:r>
          </w:p>
          <w:p w:rsidR="00000000" w:rsidDel="00000000" w:rsidP="00000000" w:rsidRDefault="00000000" w:rsidRPr="00000000" w14:paraId="000001D8">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Incubation tanks 9 tanks (or more)</w:t>
            </w:r>
          </w:p>
          <w:p w:rsidR="00000000" w:rsidDel="00000000" w:rsidP="00000000" w:rsidRDefault="00000000" w:rsidRPr="00000000" w14:paraId="000001D9">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Incubation temperature: 37.9 °C ± 1.0 °C</w:t>
            </w:r>
          </w:p>
          <w:p w:rsidR="00000000" w:rsidDel="00000000" w:rsidP="00000000" w:rsidRDefault="00000000" w:rsidRPr="00000000" w14:paraId="000001DA">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Calibration curves 2 – 9 calibration points (or better method), with max. 5 calibration curves per parameter (or better method).</w:t>
            </w:r>
          </w:p>
          <w:p w:rsidR="00000000" w:rsidDel="00000000" w:rsidP="00000000" w:rsidRDefault="00000000" w:rsidRPr="00000000" w14:paraId="000001DB">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rtl w:val="0"/>
              </w:rPr>
              <w:t xml:space="preserve"> –</w:t>
            </w:r>
            <w:r w:rsidDel="00000000" w:rsidR="00000000" w:rsidRPr="00000000">
              <w:rPr>
                <w:rFonts w:ascii="Open Sans Light" w:cs="Open Sans Light" w:eastAsia="Open Sans Light" w:hAnsi="Open Sans Light"/>
                <w:color w:val="ff0000"/>
                <w:rtl w:val="0"/>
              </w:rPr>
              <w:t xml:space="preserve"> Storage capacity of  at least 150 cuvettes</w:t>
            </w:r>
          </w:p>
          <w:p w:rsidR="00000000" w:rsidDel="00000000" w:rsidP="00000000" w:rsidRDefault="00000000" w:rsidRPr="00000000" w14:paraId="000001DC">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Printer port for external printer.</w:t>
            </w:r>
          </w:p>
          <w:p w:rsidR="00000000" w:rsidDel="00000000" w:rsidP="00000000" w:rsidRDefault="00000000" w:rsidRPr="00000000" w14:paraId="000001DD">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Mains supply 100-240 VAC, 50/60 Hz</w:t>
            </w:r>
          </w:p>
          <w:p w:rsidR="00000000" w:rsidDel="00000000" w:rsidP="00000000" w:rsidRDefault="00000000" w:rsidRPr="00000000" w14:paraId="000001DE">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Delivered with all necessary accessories for proper operation</w:t>
            </w:r>
          </w:p>
          <w:p w:rsidR="00000000" w:rsidDel="00000000" w:rsidP="00000000" w:rsidRDefault="00000000" w:rsidRPr="00000000" w14:paraId="000001DF">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CE or FDA certified</w:t>
            </w:r>
          </w:p>
          <w:p w:rsidR="00000000" w:rsidDel="00000000" w:rsidP="00000000" w:rsidRDefault="00000000" w:rsidRPr="00000000" w14:paraId="000001E0">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ISO 13485 certified</w:t>
            </w:r>
          </w:p>
          <w:p w:rsidR="00000000" w:rsidDel="00000000" w:rsidP="00000000" w:rsidRDefault="00000000" w:rsidRPr="00000000" w14:paraId="000001E1">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ISO 9001 certified or Manufacturer’s QMS certificate. </w:t>
            </w:r>
          </w:p>
          <w:p w:rsidR="00000000" w:rsidDel="00000000" w:rsidP="00000000" w:rsidRDefault="00000000" w:rsidRPr="00000000" w14:paraId="000001E2">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One year warranty including spare parts and preventive and curative maintenance activities</w:t>
            </w:r>
          </w:p>
          <w:p w:rsidR="00000000" w:rsidDel="00000000" w:rsidP="00000000" w:rsidRDefault="00000000" w:rsidRPr="00000000" w14:paraId="000001E3">
            <w:pP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E4">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6</w:t>
            </w:r>
            <w:r w:rsidDel="00000000" w:rsidR="00000000" w:rsidRPr="00000000">
              <w:rPr>
                <w:rtl w:val="0"/>
              </w:rPr>
            </w:r>
          </w:p>
        </w:tc>
        <w:tc>
          <w:tcPr>
            <w:vAlign w:val="center"/>
          </w:tcPr>
          <w:p w:rsidR="00000000" w:rsidDel="00000000" w:rsidP="00000000" w:rsidRDefault="00000000" w:rsidRPr="00000000" w14:paraId="000001E5">
            <w:pPr>
              <w:jc w:val="cente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Yes   ☐ No</w:t>
            </w:r>
          </w:p>
        </w:tc>
        <w:tc>
          <w:tcPr>
            <w:vAlign w:val="center"/>
          </w:tcPr>
          <w:p w:rsidR="00000000" w:rsidDel="00000000" w:rsidP="00000000" w:rsidRDefault="00000000" w:rsidRPr="00000000" w14:paraId="000001E6">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Please carefully insert the details of your proposed equipment, including specifications and </w:t>
            </w:r>
            <w:r w:rsidDel="00000000" w:rsidR="00000000" w:rsidRPr="00000000">
              <w:rPr>
                <w:rFonts w:ascii="Open Sans Light" w:cs="Open Sans Light" w:eastAsia="Open Sans Light" w:hAnsi="Open Sans Light"/>
                <w:color w:val="ff0000"/>
                <w:u w:val="single"/>
                <w:rtl w:val="0"/>
              </w:rPr>
              <w:t xml:space="preserve">brand/model </w:t>
            </w:r>
            <w:r w:rsidDel="00000000" w:rsidR="00000000" w:rsidRPr="00000000">
              <w:rPr>
                <w:rFonts w:ascii="Open Sans Light" w:cs="Open Sans Light" w:eastAsia="Open Sans Light" w:hAnsi="Open Sans Light"/>
                <w:color w:val="ff0000"/>
                <w:rtl w:val="0"/>
              </w:rPr>
              <w:t xml:space="preserve">offered (If this is not properly filled out, UNOPS reserves itself the right to reject the bid with no further clarifications).</w:t>
            </w:r>
          </w:p>
          <w:p w:rsidR="00000000" w:rsidDel="00000000" w:rsidP="00000000" w:rsidRDefault="00000000" w:rsidRPr="00000000" w14:paraId="000001E7">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1E8">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1E9">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1EA">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color w:val="ff0000"/>
                <w:rtl w:val="0"/>
              </w:rPr>
              <w:t xml:space="preserve">Kindly insert the required certificates number, certifying entity and expiration date.</w:t>
            </w:r>
            <w:r w:rsidDel="00000000" w:rsidR="00000000" w:rsidRPr="00000000">
              <w:rPr>
                <w:rtl w:val="0"/>
              </w:rPr>
            </w:r>
          </w:p>
        </w:tc>
      </w:tr>
      <w:tr>
        <w:trPr>
          <w:cantSplit w:val="0"/>
          <w:trHeight w:val="4891" w:hRule="atLeast"/>
          <w:tblHeader w:val="0"/>
        </w:trPr>
        <w:tc>
          <w:tcPr>
            <w:vAlign w:val="center"/>
          </w:tcPr>
          <w:p w:rsidR="00000000" w:rsidDel="00000000" w:rsidP="00000000" w:rsidRDefault="00000000" w:rsidRPr="00000000" w14:paraId="000001EB">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4</w:t>
            </w:r>
          </w:p>
        </w:tc>
        <w:tc>
          <w:tcPr>
            <w:vAlign w:val="center"/>
          </w:tcPr>
          <w:p w:rsidR="00000000" w:rsidDel="00000000" w:rsidP="00000000" w:rsidRDefault="00000000" w:rsidRPr="00000000" w14:paraId="000001EC">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Fully automated Erythrocyte sedimentation rate analyzer (ESR)</w:t>
            </w:r>
          </w:p>
          <w:p w:rsidR="00000000" w:rsidDel="00000000" w:rsidP="00000000" w:rsidRDefault="00000000" w:rsidRPr="00000000" w14:paraId="000001ED">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 Reading Principle: capillary photometry</w:t>
            </w:r>
          </w:p>
          <w:p w:rsidR="00000000" w:rsidDel="00000000" w:rsidP="00000000" w:rsidRDefault="00000000" w:rsidRPr="00000000" w14:paraId="000001EE">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  – Direct reading on EDTA tubes</w:t>
            </w:r>
          </w:p>
          <w:p w:rsidR="00000000" w:rsidDel="00000000" w:rsidP="00000000" w:rsidRDefault="00000000" w:rsidRPr="00000000" w14:paraId="000001EF">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 – Small sample volume for paediatrics through adult sample use.</w:t>
            </w:r>
          </w:p>
          <w:p w:rsidR="00000000" w:rsidDel="00000000" w:rsidP="00000000" w:rsidRDefault="00000000" w:rsidRPr="00000000" w14:paraId="000001F0">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 – Built-in printer</w:t>
            </w:r>
          </w:p>
          <w:p w:rsidR="00000000" w:rsidDel="00000000" w:rsidP="00000000" w:rsidRDefault="00000000" w:rsidRPr="00000000" w14:paraId="000001F1">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 – Internal barcode reader for patient identification</w:t>
            </w:r>
          </w:p>
          <w:p w:rsidR="00000000" w:rsidDel="00000000" w:rsidP="00000000" w:rsidRDefault="00000000" w:rsidRPr="00000000" w14:paraId="000001F2">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 – Internal quality control</w:t>
            </w:r>
          </w:p>
          <w:p w:rsidR="00000000" w:rsidDel="00000000" w:rsidP="00000000" w:rsidRDefault="00000000" w:rsidRPr="00000000" w14:paraId="000001F3">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 – Availability of Playback function for Racks of samples</w:t>
            </w:r>
          </w:p>
          <w:p w:rsidR="00000000" w:rsidDel="00000000" w:rsidP="00000000" w:rsidRDefault="00000000" w:rsidRPr="00000000" w14:paraId="000001F4">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 – Possibility of measurement when the haematocrit is low</w:t>
            </w:r>
          </w:p>
          <w:p w:rsidR="00000000" w:rsidDel="00000000" w:rsidP="00000000" w:rsidRDefault="00000000" w:rsidRPr="00000000" w14:paraId="000001F5">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 – Mains supply 100-240 VAC, 50/60 Hz</w:t>
            </w:r>
          </w:p>
          <w:p w:rsidR="00000000" w:rsidDel="00000000" w:rsidP="00000000" w:rsidRDefault="00000000" w:rsidRPr="00000000" w14:paraId="000001F6">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1F7">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 – Delivered with all necessary accessories for proper operation</w:t>
            </w:r>
          </w:p>
          <w:p w:rsidR="00000000" w:rsidDel="00000000" w:rsidP="00000000" w:rsidRDefault="00000000" w:rsidRPr="00000000" w14:paraId="000001F8">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CE or FDA certified</w:t>
            </w:r>
          </w:p>
          <w:p w:rsidR="00000000" w:rsidDel="00000000" w:rsidP="00000000" w:rsidRDefault="00000000" w:rsidRPr="00000000" w14:paraId="000001F9">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ISO 13485 certified</w:t>
            </w:r>
          </w:p>
          <w:p w:rsidR="00000000" w:rsidDel="00000000" w:rsidP="00000000" w:rsidRDefault="00000000" w:rsidRPr="00000000" w14:paraId="000001FA">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ISO 9001 certified or Manufacturer’s QMS certificate. </w:t>
            </w:r>
          </w:p>
          <w:p w:rsidR="00000000" w:rsidDel="00000000" w:rsidP="00000000" w:rsidRDefault="00000000" w:rsidRPr="00000000" w14:paraId="000001FB">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One year warranty including spare parts and preventive and curative maintenance activities</w:t>
            </w:r>
          </w:p>
          <w:p w:rsidR="00000000" w:rsidDel="00000000" w:rsidP="00000000" w:rsidRDefault="00000000" w:rsidRPr="00000000" w14:paraId="000001FC">
            <w:pPr>
              <w:rPr>
                <w:rFonts w:ascii="Open Sans" w:cs="Open Sans" w:eastAsia="Open Sans" w:hAnsi="Open Sans"/>
                <w:b w:val="1"/>
                <w:color w:val="ff0000"/>
              </w:rPr>
            </w:pPr>
            <w:r w:rsidDel="00000000" w:rsidR="00000000" w:rsidRPr="00000000">
              <w:rPr>
                <w:rtl w:val="0"/>
              </w:rPr>
            </w:r>
          </w:p>
          <w:p w:rsidR="00000000" w:rsidDel="00000000" w:rsidP="00000000" w:rsidRDefault="00000000" w:rsidRPr="00000000" w14:paraId="000001FD">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1FE">
            <w:pP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1FF">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6</w:t>
            </w:r>
          </w:p>
        </w:tc>
        <w:tc>
          <w:tcPr>
            <w:vAlign w:val="center"/>
          </w:tcPr>
          <w:p w:rsidR="00000000" w:rsidDel="00000000" w:rsidP="00000000" w:rsidRDefault="00000000" w:rsidRPr="00000000" w14:paraId="00000200">
            <w:pPr>
              <w:jc w:val="cente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Yes   ☐ No</w:t>
            </w:r>
          </w:p>
        </w:tc>
        <w:tc>
          <w:tcPr>
            <w:vAlign w:val="center"/>
          </w:tcPr>
          <w:p w:rsidR="00000000" w:rsidDel="00000000" w:rsidP="00000000" w:rsidRDefault="00000000" w:rsidRPr="00000000" w14:paraId="00000201">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Please carefully insert the details of your proposed equipment, including specifications and </w:t>
            </w:r>
            <w:r w:rsidDel="00000000" w:rsidR="00000000" w:rsidRPr="00000000">
              <w:rPr>
                <w:rFonts w:ascii="Open Sans Light" w:cs="Open Sans Light" w:eastAsia="Open Sans Light" w:hAnsi="Open Sans Light"/>
                <w:color w:val="ff0000"/>
                <w:u w:val="single"/>
                <w:rtl w:val="0"/>
              </w:rPr>
              <w:t xml:space="preserve">brand/model </w:t>
            </w:r>
            <w:r w:rsidDel="00000000" w:rsidR="00000000" w:rsidRPr="00000000">
              <w:rPr>
                <w:rFonts w:ascii="Open Sans Light" w:cs="Open Sans Light" w:eastAsia="Open Sans Light" w:hAnsi="Open Sans Light"/>
                <w:color w:val="ff0000"/>
                <w:rtl w:val="0"/>
              </w:rPr>
              <w:t xml:space="preserve">offered (If this is not properly filled out, UNOPS reserves itself the right to reject the bid with no further clarifications).</w:t>
            </w:r>
          </w:p>
          <w:p w:rsidR="00000000" w:rsidDel="00000000" w:rsidP="00000000" w:rsidRDefault="00000000" w:rsidRPr="00000000" w14:paraId="00000202">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203">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204">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205">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color w:val="ff0000"/>
                <w:rtl w:val="0"/>
              </w:rPr>
              <w:t xml:space="preserve">Kindly insert the required certificates number, certifying entity and expiration date.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06">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5</w:t>
            </w:r>
          </w:p>
        </w:tc>
        <w:tc>
          <w:tcPr>
            <w:vAlign w:val="center"/>
          </w:tcPr>
          <w:p w:rsidR="00000000" w:rsidDel="00000000" w:rsidP="00000000" w:rsidRDefault="00000000" w:rsidRPr="00000000" w14:paraId="00000207">
            <w:pPr>
              <w:rPr>
                <w:rFonts w:ascii="Open Sans" w:cs="Open Sans" w:eastAsia="Open Sans" w:hAnsi="Open Sans"/>
                <w:b w:val="1"/>
              </w:rPr>
            </w:pPr>
            <w:r w:rsidDel="00000000" w:rsidR="00000000" w:rsidRPr="00000000">
              <w:rPr>
                <w:rFonts w:ascii="Open Sans" w:cs="Open Sans" w:eastAsia="Open Sans" w:hAnsi="Open Sans"/>
                <w:b w:val="1"/>
                <w:rtl w:val="0"/>
              </w:rPr>
              <w:t xml:space="preserve">Automated capillary electrophoresis system</w:t>
            </w:r>
          </w:p>
          <w:p w:rsidR="00000000" w:rsidDel="00000000" w:rsidP="00000000" w:rsidRDefault="00000000" w:rsidRPr="00000000" w14:paraId="00000208">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Fully automated;</w:t>
            </w:r>
          </w:p>
          <w:p w:rsidR="00000000" w:rsidDel="00000000" w:rsidP="00000000" w:rsidRDefault="00000000" w:rsidRPr="00000000" w14:paraId="00000209">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Rate: 40 samples per hour (minimum)</w:t>
            </w:r>
          </w:p>
          <w:p w:rsidR="00000000" w:rsidDel="00000000" w:rsidP="00000000" w:rsidRDefault="00000000" w:rsidRPr="00000000" w14:paraId="0000020A">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Separation of all haemoglobin fractions;</w:t>
            </w:r>
          </w:p>
          <w:p w:rsidR="00000000" w:rsidDel="00000000" w:rsidP="00000000" w:rsidRDefault="00000000" w:rsidRPr="00000000" w14:paraId="0000020B">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Quantification by 415 nm spectrophotometry or better technology</w:t>
            </w:r>
          </w:p>
          <w:p w:rsidR="00000000" w:rsidDel="00000000" w:rsidP="00000000" w:rsidRDefault="00000000" w:rsidRPr="00000000" w14:paraId="0000020C">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Blood glucose display</w:t>
            </w:r>
          </w:p>
          <w:p w:rsidR="00000000" w:rsidDel="00000000" w:rsidP="00000000" w:rsidRDefault="00000000" w:rsidRPr="00000000" w14:paraId="0000020D">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Simultaneous analysis of at least 8 samples</w:t>
            </w:r>
          </w:p>
          <w:p w:rsidR="00000000" w:rsidDel="00000000" w:rsidP="00000000" w:rsidRDefault="00000000" w:rsidRPr="00000000" w14:paraId="0000020E">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Mains supply 200-240 VAC, 50/60 Hz</w:t>
            </w:r>
          </w:p>
          <w:p w:rsidR="00000000" w:rsidDel="00000000" w:rsidP="00000000" w:rsidRDefault="00000000" w:rsidRPr="00000000" w14:paraId="0000020F">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 – Delivered with all necessary accessories for proper operation</w:t>
            </w:r>
          </w:p>
          <w:p w:rsidR="00000000" w:rsidDel="00000000" w:rsidP="00000000" w:rsidRDefault="00000000" w:rsidRPr="00000000" w14:paraId="00000210">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CE or FDA certified</w:t>
            </w:r>
          </w:p>
          <w:p w:rsidR="00000000" w:rsidDel="00000000" w:rsidP="00000000" w:rsidRDefault="00000000" w:rsidRPr="00000000" w14:paraId="00000211">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ISO 13485 certified</w:t>
            </w:r>
          </w:p>
          <w:p w:rsidR="00000000" w:rsidDel="00000000" w:rsidP="00000000" w:rsidRDefault="00000000" w:rsidRPr="00000000" w14:paraId="00000212">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ISO 9001 certified or equivalent. </w:t>
            </w:r>
          </w:p>
          <w:p w:rsidR="00000000" w:rsidDel="00000000" w:rsidP="00000000" w:rsidRDefault="00000000" w:rsidRPr="00000000" w14:paraId="00000213">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One year warranty including spare parts and preventive and curative maintenance activities</w:t>
            </w:r>
          </w:p>
          <w:p w:rsidR="00000000" w:rsidDel="00000000" w:rsidP="00000000" w:rsidRDefault="00000000" w:rsidRPr="00000000" w14:paraId="00000214">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15">
            <w:pPr>
              <w:rPr>
                <w:rFonts w:ascii="Open Sans Light" w:cs="Open Sans Light" w:eastAsia="Open Sans Light" w:hAnsi="Open Sans Light"/>
              </w:rPr>
            </w:pPr>
            <w:r w:rsidDel="00000000" w:rsidR="00000000" w:rsidRPr="00000000">
              <w:rPr>
                <w:rtl w:val="0"/>
              </w:rPr>
            </w:r>
          </w:p>
        </w:tc>
        <w:tc>
          <w:tcPr>
            <w:vAlign w:val="center"/>
          </w:tcPr>
          <w:p w:rsidR="00000000" w:rsidDel="00000000" w:rsidP="00000000" w:rsidRDefault="00000000" w:rsidRPr="00000000" w14:paraId="00000216">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6</w:t>
            </w:r>
          </w:p>
        </w:tc>
        <w:tc>
          <w:tcPr>
            <w:vAlign w:val="center"/>
          </w:tcPr>
          <w:p w:rsidR="00000000" w:rsidDel="00000000" w:rsidP="00000000" w:rsidRDefault="00000000" w:rsidRPr="00000000" w14:paraId="00000217">
            <w:pPr>
              <w:jc w:val="cente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Yes   ☐ No</w:t>
            </w:r>
          </w:p>
        </w:tc>
        <w:tc>
          <w:tcPr>
            <w:vAlign w:val="center"/>
          </w:tcPr>
          <w:p w:rsidR="00000000" w:rsidDel="00000000" w:rsidP="00000000" w:rsidRDefault="00000000" w:rsidRPr="00000000" w14:paraId="00000218">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Please carefully insert the details of your proposed equipment, including specifications and </w:t>
            </w:r>
            <w:r w:rsidDel="00000000" w:rsidR="00000000" w:rsidRPr="00000000">
              <w:rPr>
                <w:rFonts w:ascii="Open Sans Light" w:cs="Open Sans Light" w:eastAsia="Open Sans Light" w:hAnsi="Open Sans Light"/>
                <w:color w:val="ff0000"/>
                <w:u w:val="single"/>
                <w:rtl w:val="0"/>
              </w:rPr>
              <w:t xml:space="preserve">brand/model </w:t>
            </w:r>
            <w:r w:rsidDel="00000000" w:rsidR="00000000" w:rsidRPr="00000000">
              <w:rPr>
                <w:rFonts w:ascii="Open Sans Light" w:cs="Open Sans Light" w:eastAsia="Open Sans Light" w:hAnsi="Open Sans Light"/>
                <w:color w:val="ff0000"/>
                <w:rtl w:val="0"/>
              </w:rPr>
              <w:t xml:space="preserve">offered (If this is not properly filled out, UNOPS reserves itself the right to reject the bid with no further clarifications).</w:t>
            </w:r>
          </w:p>
          <w:p w:rsidR="00000000" w:rsidDel="00000000" w:rsidP="00000000" w:rsidRDefault="00000000" w:rsidRPr="00000000" w14:paraId="00000219">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21A">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21B">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21C">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color w:val="ff0000"/>
                <w:rtl w:val="0"/>
              </w:rPr>
              <w:t xml:space="preserve">Kindly insert the required certificates number, certifying entity and expiration date.</w:t>
            </w:r>
            <w:r w:rsidDel="00000000" w:rsidR="00000000" w:rsidRPr="00000000">
              <w:rPr>
                <w:rtl w:val="0"/>
              </w:rPr>
            </w:r>
          </w:p>
        </w:tc>
      </w:tr>
      <w:tr>
        <w:trPr>
          <w:cantSplit w:val="0"/>
          <w:tblHeader w:val="0"/>
        </w:trPr>
        <w:tc>
          <w:tcPr>
            <w:vAlign w:val="center"/>
          </w:tcPr>
          <w:p w:rsidR="00000000" w:rsidDel="00000000" w:rsidP="00000000" w:rsidRDefault="00000000" w:rsidRPr="00000000" w14:paraId="0000021D">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6</w:t>
            </w:r>
          </w:p>
        </w:tc>
        <w:tc>
          <w:tcPr>
            <w:vAlign w:val="center"/>
          </w:tcPr>
          <w:p w:rsidR="00000000" w:rsidDel="00000000" w:rsidP="00000000" w:rsidRDefault="00000000" w:rsidRPr="00000000" w14:paraId="0000021E">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High performance liquid chromatography (HPLC) of Haemoglobin</w:t>
            </w:r>
          </w:p>
          <w:p w:rsidR="00000000" w:rsidDel="00000000" w:rsidP="00000000" w:rsidRDefault="00000000" w:rsidRPr="00000000" w14:paraId="0000021F">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w:t>
            </w:r>
          </w:p>
          <w:p w:rsidR="00000000" w:rsidDel="00000000" w:rsidP="00000000" w:rsidRDefault="00000000" w:rsidRPr="00000000" w14:paraId="00000220">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For in vitro diagnostic quantitative determination of haemoglobin A1c (HbA1c) in whole blood from venous draw and finger stick.</w:t>
            </w:r>
          </w:p>
          <w:p w:rsidR="00000000" w:rsidDel="00000000" w:rsidP="00000000" w:rsidRDefault="00000000" w:rsidRPr="00000000" w14:paraId="00000221">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Principle: Boronate affinity chromatography (BAC) or better technology</w:t>
            </w:r>
          </w:p>
          <w:p w:rsidR="00000000" w:rsidDel="00000000" w:rsidP="00000000" w:rsidRDefault="00000000" w:rsidRPr="00000000" w14:paraId="00000222">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 Minimum legible division: Area percentage = 0.01%</w:t>
            </w:r>
          </w:p>
          <w:p w:rsidR="00000000" w:rsidDel="00000000" w:rsidP="00000000" w:rsidRDefault="00000000" w:rsidRPr="00000000" w14:paraId="00000223">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-Completely Automated</w:t>
            </w:r>
          </w:p>
          <w:p w:rsidR="00000000" w:rsidDel="00000000" w:rsidP="00000000" w:rsidRDefault="00000000" w:rsidRPr="00000000" w14:paraId="00000224">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Fast test time</w:t>
            </w:r>
          </w:p>
          <w:p w:rsidR="00000000" w:rsidDel="00000000" w:rsidP="00000000" w:rsidRDefault="00000000" w:rsidRPr="00000000" w14:paraId="00000225">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-Instrumentation control: Windows Operating System with Proprietary Assay Software</w:t>
            </w:r>
          </w:p>
          <w:p w:rsidR="00000000" w:rsidDel="00000000" w:rsidP="00000000" w:rsidRDefault="00000000" w:rsidRPr="00000000" w14:paraId="00000226">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-Result output: Display and Print</w:t>
            </w:r>
          </w:p>
          <w:p w:rsidR="00000000" w:rsidDel="00000000" w:rsidP="00000000" w:rsidRDefault="00000000" w:rsidRPr="00000000" w14:paraId="00000227">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-Printout: Automatic, User Select</w:t>
            </w:r>
          </w:p>
          <w:p w:rsidR="00000000" w:rsidDel="00000000" w:rsidP="00000000" w:rsidRDefault="00000000" w:rsidRPr="00000000" w14:paraId="00000228">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Samples types: Whole blood, hemolysates made from whole blood or packed red blood cells.</w:t>
            </w:r>
          </w:p>
          <w:p w:rsidR="00000000" w:rsidDel="00000000" w:rsidP="00000000" w:rsidRDefault="00000000" w:rsidRPr="00000000" w14:paraId="00000229">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Blood can be fresh or thawed from a frozen state. Venous EDTA, Heparin or Sodium Fluoride or Finger Stick</w:t>
            </w:r>
          </w:p>
          <w:p w:rsidR="00000000" w:rsidDel="00000000" w:rsidP="00000000" w:rsidRDefault="00000000" w:rsidRPr="00000000" w14:paraId="0000022A">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-Sample ID: Operator Input or Bar Code Reader</w:t>
            </w:r>
          </w:p>
          <w:p w:rsidR="00000000" w:rsidDel="00000000" w:rsidP="00000000" w:rsidRDefault="00000000" w:rsidRPr="00000000" w14:paraId="0000022B">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 Minimum sample volume: 10 microliters of whole blood, 5 microliters of packed red blood cells</w:t>
            </w:r>
          </w:p>
          <w:p w:rsidR="00000000" w:rsidDel="00000000" w:rsidP="00000000" w:rsidRDefault="00000000" w:rsidRPr="00000000" w14:paraId="0000022C">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 Loading capacity: 150 samples + emergency position (STAT sample position)</w:t>
            </w:r>
          </w:p>
          <w:p w:rsidR="00000000" w:rsidDel="00000000" w:rsidP="00000000" w:rsidRDefault="00000000" w:rsidRPr="00000000" w14:paraId="0000022D">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 Analysis time: about 1 min per sample</w:t>
            </w:r>
          </w:p>
          <w:p w:rsidR="00000000" w:rsidDel="00000000" w:rsidP="00000000" w:rsidRDefault="00000000" w:rsidRPr="00000000" w14:paraId="0000022E">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 Analytical column: Boronate bound to a porous polymer gel at 55°C or technology related to system’s principle or better technology</w:t>
            </w:r>
          </w:p>
          <w:p w:rsidR="00000000" w:rsidDel="00000000" w:rsidP="00000000" w:rsidRDefault="00000000" w:rsidRPr="00000000" w14:paraId="0000022F">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 Detector:  UV Light LED</w:t>
            </w:r>
          </w:p>
          <w:p w:rsidR="00000000" w:rsidDel="00000000" w:rsidP="00000000" w:rsidRDefault="00000000" w:rsidRPr="00000000" w14:paraId="00000230">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-LED wavelength detector:  413 nm ± 2nm</w:t>
            </w:r>
          </w:p>
          <w:p w:rsidR="00000000" w:rsidDel="00000000" w:rsidP="00000000" w:rsidRDefault="00000000" w:rsidRPr="00000000" w14:paraId="00000231">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 Calibrators: Embedded, Glycated haemoglobin calibrators (2 levels) or better technology</w:t>
            </w:r>
          </w:p>
          <w:p w:rsidR="00000000" w:rsidDel="00000000" w:rsidP="00000000" w:rsidRDefault="00000000" w:rsidRPr="00000000" w14:paraId="00000232">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 Controls: On-board, Glycated haemoglobin controls (2 levels) or better technology</w:t>
            </w:r>
          </w:p>
          <w:p w:rsidR="00000000" w:rsidDel="00000000" w:rsidP="00000000" w:rsidRDefault="00000000" w:rsidRPr="00000000" w14:paraId="00000233">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Mains supply 200-240 VAC, 50/60 Hz</w:t>
            </w:r>
          </w:p>
          <w:p w:rsidR="00000000" w:rsidDel="00000000" w:rsidP="00000000" w:rsidRDefault="00000000" w:rsidRPr="00000000" w14:paraId="00000234">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Supplied with reagents and consumables for 1000 tests (very advanced expiry date)</w:t>
            </w:r>
          </w:p>
          <w:p w:rsidR="00000000" w:rsidDel="00000000" w:rsidP="00000000" w:rsidRDefault="00000000" w:rsidRPr="00000000" w14:paraId="00000235">
            <w:pPr>
              <w:rPr>
                <w:rFonts w:ascii="Open Sans Light" w:cs="Open Sans Light" w:eastAsia="Open Sans Light" w:hAnsi="Open Sans Light"/>
                <w:highlight w:val="white"/>
              </w:rPr>
            </w:pPr>
            <w:r w:rsidDel="00000000" w:rsidR="00000000" w:rsidRPr="00000000">
              <w:rPr>
                <w:rtl w:val="0"/>
              </w:rPr>
            </w:r>
          </w:p>
          <w:p w:rsidR="00000000" w:rsidDel="00000000" w:rsidP="00000000" w:rsidRDefault="00000000" w:rsidRPr="00000000" w14:paraId="00000236">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 Delivered with all necessary accessories for proper operation</w:t>
            </w:r>
          </w:p>
          <w:p w:rsidR="00000000" w:rsidDel="00000000" w:rsidP="00000000" w:rsidRDefault="00000000" w:rsidRPr="00000000" w14:paraId="00000237">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CE or FDA certified</w:t>
            </w:r>
          </w:p>
          <w:p w:rsidR="00000000" w:rsidDel="00000000" w:rsidP="00000000" w:rsidRDefault="00000000" w:rsidRPr="00000000" w14:paraId="00000238">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ISO 13485 certified</w:t>
            </w:r>
          </w:p>
          <w:p w:rsidR="00000000" w:rsidDel="00000000" w:rsidP="00000000" w:rsidRDefault="00000000" w:rsidRPr="00000000" w14:paraId="00000239">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ISO 9001 certified or Manufacturer’s QMS certificate. One year warranty including spare parts and preventive and curative maintenance activities</w:t>
            </w:r>
          </w:p>
          <w:p w:rsidR="00000000" w:rsidDel="00000000" w:rsidP="00000000" w:rsidRDefault="00000000" w:rsidRPr="00000000" w14:paraId="0000023A">
            <w:pPr>
              <w:rPr>
                <w:rFonts w:ascii="Open Sans Light" w:cs="Open Sans Light" w:eastAsia="Open Sans Light" w:hAnsi="Open Sans Light"/>
                <w:highlight w:val="white"/>
              </w:rPr>
            </w:pPr>
            <w:r w:rsidDel="00000000" w:rsidR="00000000" w:rsidRPr="00000000">
              <w:rPr>
                <w:rtl w:val="0"/>
              </w:rPr>
            </w:r>
          </w:p>
        </w:tc>
        <w:tc>
          <w:tcPr>
            <w:vAlign w:val="center"/>
          </w:tcPr>
          <w:p w:rsidR="00000000" w:rsidDel="00000000" w:rsidP="00000000" w:rsidRDefault="00000000" w:rsidRPr="00000000" w14:paraId="0000023B">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1</w:t>
            </w:r>
          </w:p>
        </w:tc>
        <w:tc>
          <w:tcPr>
            <w:vAlign w:val="center"/>
          </w:tcPr>
          <w:p w:rsidR="00000000" w:rsidDel="00000000" w:rsidP="00000000" w:rsidRDefault="00000000" w:rsidRPr="00000000" w14:paraId="0000023C">
            <w:pPr>
              <w:jc w:val="cente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Yes   ☐ No</w:t>
            </w:r>
          </w:p>
        </w:tc>
        <w:tc>
          <w:tcPr>
            <w:vAlign w:val="center"/>
          </w:tcPr>
          <w:p w:rsidR="00000000" w:rsidDel="00000000" w:rsidP="00000000" w:rsidRDefault="00000000" w:rsidRPr="00000000" w14:paraId="0000023D">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Please carefully insert the details of your proposed equipment, including specifications and </w:t>
            </w:r>
            <w:r w:rsidDel="00000000" w:rsidR="00000000" w:rsidRPr="00000000">
              <w:rPr>
                <w:rFonts w:ascii="Open Sans Light" w:cs="Open Sans Light" w:eastAsia="Open Sans Light" w:hAnsi="Open Sans Light"/>
                <w:color w:val="ff0000"/>
                <w:u w:val="single"/>
                <w:rtl w:val="0"/>
              </w:rPr>
              <w:t xml:space="preserve">brand/model </w:t>
            </w:r>
            <w:r w:rsidDel="00000000" w:rsidR="00000000" w:rsidRPr="00000000">
              <w:rPr>
                <w:rFonts w:ascii="Open Sans Light" w:cs="Open Sans Light" w:eastAsia="Open Sans Light" w:hAnsi="Open Sans Light"/>
                <w:color w:val="ff0000"/>
                <w:rtl w:val="0"/>
              </w:rPr>
              <w:t xml:space="preserve">offered (If this is not properly filled out, UNOPS reserves itself the right to reject the bid with no further clarifications).</w:t>
            </w:r>
          </w:p>
          <w:p w:rsidR="00000000" w:rsidDel="00000000" w:rsidP="00000000" w:rsidRDefault="00000000" w:rsidRPr="00000000" w14:paraId="0000023E">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23F">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240">
            <w:pPr>
              <w:rPr>
                <w:rFonts w:ascii="Open Sans Light" w:cs="Open Sans Light" w:eastAsia="Open Sans Light" w:hAnsi="Open Sans Light"/>
                <w:color w:val="ff0000"/>
              </w:rPr>
            </w:pPr>
            <w:r w:rsidDel="00000000" w:rsidR="00000000" w:rsidRPr="00000000">
              <w:rPr>
                <w:rtl w:val="0"/>
              </w:rPr>
            </w:r>
          </w:p>
          <w:p w:rsidR="00000000" w:rsidDel="00000000" w:rsidP="00000000" w:rsidRDefault="00000000" w:rsidRPr="00000000" w14:paraId="00000241">
            <w:pP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Kindly insert the required certificates number, certifying entity and expiration date.</w:t>
            </w:r>
          </w:p>
          <w:p w:rsidR="00000000" w:rsidDel="00000000" w:rsidP="00000000" w:rsidRDefault="00000000" w:rsidRPr="00000000" w14:paraId="00000242">
            <w:pPr>
              <w:rPr>
                <w:rFonts w:ascii="Open Sans Light" w:cs="Open Sans Light" w:eastAsia="Open Sans Light" w:hAnsi="Open Sans Light"/>
                <w:color w:val="ff0000"/>
              </w:rPr>
            </w:pPr>
            <w:r w:rsidDel="00000000" w:rsidR="00000000" w:rsidRPr="00000000">
              <w:rPr>
                <w:rtl w:val="0"/>
              </w:rPr>
            </w:r>
          </w:p>
        </w:tc>
      </w:tr>
    </w:tbl>
    <w:p w:rsidR="00000000" w:rsidDel="00000000" w:rsidP="00000000" w:rsidRDefault="00000000" w:rsidRPr="00000000" w14:paraId="00000243">
      <w:pPr>
        <w:tabs>
          <w:tab w:val="left" w:leader="none" w:pos="-720"/>
          <w:tab w:val="left" w:leader="none" w:pos="0"/>
          <w:tab w:val="left" w:leader="none" w:pos="720"/>
          <w:tab w:val="right" w:leader="none" w:pos="8640"/>
        </w:tabs>
        <w:ind w:left="285" w:firstLine="0"/>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44">
      <w:pPr>
        <w:tabs>
          <w:tab w:val="left" w:leader="none" w:pos="-720"/>
          <w:tab w:val="left" w:leader="none" w:pos="0"/>
          <w:tab w:val="left" w:leader="none" w:pos="720"/>
          <w:tab w:val="right" w:leader="none" w:pos="8640"/>
        </w:tabs>
        <w:ind w:left="285" w:firstLine="0"/>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45">
      <w:pPr>
        <w:numPr>
          <w:ilvl w:val="0"/>
          <w:numId w:val="5"/>
        </w:numPr>
        <w:tabs>
          <w:tab w:val="left" w:leader="none" w:pos="-720"/>
          <w:tab w:val="left" w:leader="none" w:pos="0"/>
          <w:tab w:val="left" w:leader="none" w:pos="720"/>
          <w:tab w:val="right" w:leader="none" w:pos="8640"/>
        </w:tabs>
        <w:ind w:left="285"/>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Delivery requirements and Comparative Data Table</w:t>
      </w:r>
    </w:p>
    <w:p w:rsidR="00000000" w:rsidDel="00000000" w:rsidP="00000000" w:rsidRDefault="00000000" w:rsidRPr="00000000" w14:paraId="00000246">
      <w:pPr>
        <w:tabs>
          <w:tab w:val="left" w:leader="none" w:pos="-720"/>
          <w:tab w:val="left" w:leader="none" w:pos="0"/>
          <w:tab w:val="left" w:leader="none" w:pos="720"/>
          <w:tab w:val="right" w:leader="none" w:pos="8640"/>
        </w:tabs>
        <w:ind w:left="284" w:firstLine="0"/>
        <w:rPr>
          <w:rFonts w:ascii="Open Sans Light" w:cs="Open Sans Light" w:eastAsia="Open Sans Light" w:hAnsi="Open Sans Light"/>
        </w:rPr>
      </w:pPr>
      <w:r w:rsidDel="00000000" w:rsidR="00000000" w:rsidRPr="00000000">
        <w:rPr>
          <w:rtl w:val="0"/>
        </w:rPr>
      </w:r>
    </w:p>
    <w:tbl>
      <w:tblPr>
        <w:tblStyle w:val="Table7"/>
        <w:tblW w:w="9787.0" w:type="dxa"/>
        <w:jc w:val="left"/>
        <w:tblInd w:w="-34.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702"/>
        <w:gridCol w:w="3525"/>
        <w:gridCol w:w="1725"/>
        <w:gridCol w:w="2835"/>
        <w:tblGridChange w:id="0">
          <w:tblGrid>
            <w:gridCol w:w="1702"/>
            <w:gridCol w:w="3525"/>
            <w:gridCol w:w="1725"/>
            <w:gridCol w:w="2835"/>
          </w:tblGrid>
        </w:tblGridChange>
      </w:tblGrid>
      <w:tr>
        <w:trPr>
          <w:cantSplit w:val="0"/>
          <w:trHeight w:val="306" w:hRule="atLeast"/>
          <w:tblHeader w:val="0"/>
        </w:trPr>
        <w:tc>
          <w:tcPr>
            <w:gridSpan w:val="2"/>
            <w:shd w:fill="d9d9d9" w:val="clear"/>
            <w:vAlign w:val="center"/>
          </w:tcPr>
          <w:p w:rsidR="00000000" w:rsidDel="00000000" w:rsidP="00000000" w:rsidRDefault="00000000" w:rsidRPr="00000000" w14:paraId="00000247">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UNOPS Requirements</w:t>
            </w:r>
          </w:p>
        </w:tc>
        <w:tc>
          <w:tcPr>
            <w:shd w:fill="d9d9d9" w:val="clear"/>
            <w:vAlign w:val="center"/>
          </w:tcPr>
          <w:p w:rsidR="00000000" w:rsidDel="00000000" w:rsidP="00000000" w:rsidRDefault="00000000" w:rsidRPr="00000000" w14:paraId="00000249">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Is bid</w:t>
            </w:r>
            <w:r w:rsidDel="00000000" w:rsidR="00000000" w:rsidRPr="00000000">
              <w:rPr>
                <w:rFonts w:ascii="Open Sans Light" w:cs="Open Sans Light" w:eastAsia="Open Sans Light" w:hAnsi="Open Sans Light"/>
                <w:rtl w:val="0"/>
              </w:rPr>
              <w:t xml:space="preserve"> compliant? </w:t>
            </w:r>
            <w:r w:rsidDel="00000000" w:rsidR="00000000" w:rsidRPr="00000000">
              <w:rPr>
                <w:rFonts w:ascii="Open Sans Light" w:cs="Open Sans Light" w:eastAsia="Open Sans Light" w:hAnsi="Open Sans Light"/>
                <w:rtl w:val="0"/>
              </w:rPr>
              <w:t xml:space="preserve">Bidder to complete</w:t>
            </w:r>
            <w:r w:rsidDel="00000000" w:rsidR="00000000" w:rsidRPr="00000000">
              <w:rPr>
                <w:rtl w:val="0"/>
              </w:rPr>
            </w:r>
          </w:p>
        </w:tc>
        <w:tc>
          <w:tcPr>
            <w:shd w:fill="d9d9d9" w:val="clear"/>
            <w:vAlign w:val="center"/>
          </w:tcPr>
          <w:p w:rsidR="00000000" w:rsidDel="00000000" w:rsidP="00000000" w:rsidRDefault="00000000" w:rsidRPr="00000000" w14:paraId="0000024A">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Details </w:t>
            </w:r>
          </w:p>
          <w:p w:rsidR="00000000" w:rsidDel="00000000" w:rsidP="00000000" w:rsidRDefault="00000000" w:rsidRPr="00000000" w14:paraId="0000024B">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Bidder to complete</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4C">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Delivery time</w:t>
            </w:r>
          </w:p>
        </w:tc>
        <w:tc>
          <w:tcPr>
            <w:vAlign w:val="center"/>
          </w:tcPr>
          <w:p w:rsidR="00000000" w:rsidDel="00000000" w:rsidP="00000000" w:rsidRDefault="00000000" w:rsidRPr="00000000" w14:paraId="0000024D">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Bidder shall deliver the goods </w:t>
            </w:r>
            <w:r w:rsidDel="00000000" w:rsidR="00000000" w:rsidRPr="00000000">
              <w:rPr>
                <w:rFonts w:ascii="Open Sans Light" w:cs="Open Sans Light" w:eastAsia="Open Sans Light" w:hAnsi="Open Sans Light"/>
                <w:rtl w:val="0"/>
              </w:rPr>
              <w:t xml:space="preserve">4 months  CPT Cotonou Port after Contract signature</w:t>
            </w:r>
            <w:r w:rsidDel="00000000" w:rsidR="00000000" w:rsidRPr="00000000">
              <w:rPr>
                <w:rFonts w:ascii="Open Sans Light" w:cs="Open Sans Light" w:eastAsia="Open Sans Light" w:hAnsi="Open Sans Light"/>
                <w:rtl w:val="0"/>
              </w:rPr>
              <w:t xml:space="preserve">.</w:t>
            </w:r>
          </w:p>
          <w:p w:rsidR="00000000" w:rsidDel="00000000" w:rsidP="00000000" w:rsidRDefault="00000000" w:rsidRPr="00000000" w14:paraId="0000024E">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UNOPS plans to award contract/s based on CPT incoterm but reserves the right to award on </w:t>
            </w:r>
            <w:r w:rsidDel="00000000" w:rsidR="00000000" w:rsidRPr="00000000">
              <w:rPr>
                <w:rFonts w:ascii="Open Sans Light" w:cs="Open Sans Light" w:eastAsia="Open Sans Light" w:hAnsi="Open Sans Light"/>
                <w:rtl w:val="0"/>
              </w:rPr>
              <w:t xml:space="preserve">FCA</w:t>
            </w:r>
            <w:r w:rsidDel="00000000" w:rsidR="00000000" w:rsidRPr="00000000">
              <w:rPr>
                <w:rFonts w:ascii="Open Sans Light" w:cs="Open Sans Light" w:eastAsia="Open Sans Light" w:hAnsi="Open Sans Light"/>
                <w:rtl w:val="0"/>
              </w:rPr>
              <w:t xml:space="preserve"> basis and arrange its own freight.  The readiness of the goods should be 3 months after contract signature in case of FCA award.</w:t>
            </w:r>
          </w:p>
          <w:p w:rsidR="00000000" w:rsidDel="00000000" w:rsidP="00000000" w:rsidRDefault="00000000" w:rsidRPr="00000000" w14:paraId="0000024F">
            <w:pPr>
              <w:jc w:val="both"/>
              <w:rPr>
                <w:rFonts w:ascii="Open Sans Light" w:cs="Open Sans Light" w:eastAsia="Open Sans Light" w:hAnsi="Open Sans Light"/>
              </w:rPr>
            </w:pPr>
            <w:r w:rsidDel="00000000" w:rsidR="00000000" w:rsidRPr="00000000">
              <w:rPr>
                <w:rFonts w:ascii="Open Sans" w:cs="Open Sans" w:eastAsia="Open Sans" w:hAnsi="Open Sans"/>
                <w:color w:val="ff0000"/>
                <w:highlight w:val="white"/>
                <w:rtl w:val="0"/>
              </w:rPr>
              <w:t xml:space="preserve">A bidder must quote CPT (Port of Cotonou), indicating both FCA and CPT prices.</w:t>
            </w:r>
            <w:r w:rsidDel="00000000" w:rsidR="00000000" w:rsidRPr="00000000">
              <w:rPr>
                <w:rFonts w:ascii="Open Sans" w:cs="Open Sans" w:eastAsia="Open Sans" w:hAnsi="Open Sans"/>
                <w:highlight w:val="white"/>
                <w:rtl w:val="0"/>
              </w:rPr>
              <w:t xml:space="preserve"> </w:t>
            </w:r>
            <w:r w:rsidDel="00000000" w:rsidR="00000000" w:rsidRPr="00000000">
              <w:rPr>
                <w:rtl w:val="0"/>
              </w:rPr>
            </w:r>
          </w:p>
        </w:tc>
        <w:tc>
          <w:tcPr>
            <w:vAlign w:val="center"/>
          </w:tcPr>
          <w:p w:rsidR="00000000" w:rsidDel="00000000" w:rsidP="00000000" w:rsidRDefault="00000000" w:rsidRPr="00000000" w14:paraId="00000250">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Yes   ☐ No</w:t>
            </w:r>
          </w:p>
        </w:tc>
        <w:tc>
          <w:tcPr>
            <w:vAlign w:val="center"/>
          </w:tcPr>
          <w:p w:rsidR="00000000" w:rsidDel="00000000" w:rsidP="00000000" w:rsidRDefault="00000000" w:rsidRPr="00000000" w14:paraId="00000251">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cyan"/>
                <w:rtl w:val="0"/>
              </w:rPr>
              <w:t xml:space="preserve">Insert details</w:t>
            </w:r>
            <w:r w:rsidDel="00000000" w:rsidR="00000000" w:rsidRPr="00000000">
              <w:rPr>
                <w:rFonts w:ascii="Open Sans Light" w:cs="Open Sans Light" w:eastAsia="Open Sans Light" w:hAnsi="Open Sans Light"/>
                <w:highlight w:val="cyan"/>
                <w:rtl w:val="0"/>
              </w:rPr>
              <w:t xml:space="preserve"> </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252">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Delivery place and Incoterms rules</w:t>
            </w:r>
          </w:p>
        </w:tc>
        <w:tc>
          <w:tcPr>
            <w:vAlign w:val="center"/>
          </w:tcPr>
          <w:p w:rsidR="00000000" w:rsidDel="00000000" w:rsidP="00000000" w:rsidRDefault="00000000" w:rsidRPr="00000000" w14:paraId="00000253">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Incoterms 2020, CPT Cotonou Port </w:t>
            </w:r>
            <w:r w:rsidDel="00000000" w:rsidR="00000000" w:rsidRPr="00000000">
              <w:rPr>
                <w:rtl w:val="0"/>
              </w:rPr>
            </w:r>
          </w:p>
        </w:tc>
        <w:tc>
          <w:tcPr>
            <w:vAlign w:val="center"/>
          </w:tcPr>
          <w:p w:rsidR="00000000" w:rsidDel="00000000" w:rsidP="00000000" w:rsidRDefault="00000000" w:rsidRPr="00000000" w14:paraId="00000254">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Yes   ☐ No</w:t>
            </w:r>
          </w:p>
        </w:tc>
        <w:tc>
          <w:tcPr>
            <w:vAlign w:val="center"/>
          </w:tcPr>
          <w:p w:rsidR="00000000" w:rsidDel="00000000" w:rsidP="00000000" w:rsidRDefault="00000000" w:rsidRPr="00000000" w14:paraId="00000255">
            <w:pPr>
              <w:rPr>
                <w:rFonts w:ascii="Open Sans Light" w:cs="Open Sans Light" w:eastAsia="Open Sans Light" w:hAnsi="Open Sans Light"/>
                <w:highlight w:val="cyan"/>
              </w:rPr>
            </w:pPr>
            <w:r w:rsidDel="00000000" w:rsidR="00000000" w:rsidRPr="00000000">
              <w:rPr>
                <w:rFonts w:ascii="Open Sans Light" w:cs="Open Sans Light" w:eastAsia="Open Sans Light" w:hAnsi="Open Sans Light"/>
                <w:highlight w:val="cyan"/>
                <w:rtl w:val="0"/>
              </w:rPr>
              <w:t xml:space="preserve">Insert details </w:t>
            </w:r>
          </w:p>
        </w:tc>
      </w:tr>
      <w:tr>
        <w:trPr>
          <w:cantSplit w:val="0"/>
          <w:trHeight w:val="306" w:hRule="atLeast"/>
          <w:tblHeader w:val="0"/>
        </w:trPr>
        <w:tc>
          <w:tcPr>
            <w:shd w:fill="d9d9d9" w:val="clear"/>
            <w:vAlign w:val="center"/>
          </w:tcPr>
          <w:p w:rsidR="00000000" w:rsidDel="00000000" w:rsidP="00000000" w:rsidRDefault="00000000" w:rsidRPr="00000000" w14:paraId="00000256">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Consignee details</w:t>
            </w:r>
          </w:p>
        </w:tc>
        <w:tc>
          <w:tcPr>
            <w:vAlign w:val="center"/>
          </w:tcPr>
          <w:p w:rsidR="00000000" w:rsidDel="00000000" w:rsidP="00000000" w:rsidRDefault="00000000" w:rsidRPr="00000000" w14:paraId="00000257">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To be confirmed at time of order</w:t>
            </w:r>
          </w:p>
        </w:tc>
        <w:tc>
          <w:tcPr>
            <w:vAlign w:val="center"/>
          </w:tcPr>
          <w:p w:rsidR="00000000" w:rsidDel="00000000" w:rsidP="00000000" w:rsidRDefault="00000000" w:rsidRPr="00000000" w14:paraId="00000258">
            <w:pPr>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Yes   ☐ No</w:t>
            </w:r>
          </w:p>
        </w:tc>
        <w:tc>
          <w:tcPr>
            <w:vAlign w:val="center"/>
          </w:tcPr>
          <w:p w:rsidR="00000000" w:rsidDel="00000000" w:rsidP="00000000" w:rsidRDefault="00000000" w:rsidRPr="00000000" w14:paraId="00000259">
            <w:pPr>
              <w:rPr>
                <w:rFonts w:ascii="Open Sans Light" w:cs="Open Sans Light" w:eastAsia="Open Sans Light" w:hAnsi="Open Sans Light"/>
                <w:highlight w:val="cyan"/>
              </w:rPr>
            </w:pPr>
            <w:r w:rsidDel="00000000" w:rsidR="00000000" w:rsidRPr="00000000">
              <w:rPr>
                <w:rFonts w:ascii="Open Sans Light" w:cs="Open Sans Light" w:eastAsia="Open Sans Light" w:hAnsi="Open Sans Light"/>
                <w:highlight w:val="cyan"/>
                <w:rtl w:val="0"/>
              </w:rPr>
              <w:t xml:space="preserve">Insert details </w:t>
            </w:r>
          </w:p>
        </w:tc>
      </w:tr>
      <w:tr>
        <w:trPr>
          <w:cantSplit w:val="0"/>
          <w:trHeight w:val="306" w:hRule="atLeast"/>
          <w:tblHeader w:val="0"/>
        </w:trPr>
        <w:tc>
          <w:tcPr>
            <w:shd w:fill="d9d9d9" w:val="clear"/>
            <w:vAlign w:val="center"/>
          </w:tcPr>
          <w:p w:rsidR="00000000" w:rsidDel="00000000" w:rsidP="00000000" w:rsidRDefault="00000000" w:rsidRPr="00000000" w14:paraId="0000025A">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UNOPS Right to vary requirements</w:t>
            </w:r>
          </w:p>
        </w:tc>
        <w:tc>
          <w:tcPr>
            <w:vAlign w:val="center"/>
          </w:tcPr>
          <w:p w:rsidR="00000000" w:rsidDel="00000000" w:rsidP="00000000" w:rsidRDefault="00000000" w:rsidRPr="00000000" w14:paraId="0000025B">
            <w:pPr>
              <w:jc w:val="both"/>
              <w:rPr>
                <w:rFonts w:ascii="Open Sans Light" w:cs="Open Sans Light" w:eastAsia="Open Sans Light" w:hAnsi="Open Sans Light"/>
                <w:highlight w:val="lightGray"/>
              </w:rPr>
            </w:pPr>
            <w:r w:rsidDel="00000000" w:rsidR="00000000" w:rsidRPr="00000000">
              <w:rPr>
                <w:rFonts w:ascii="Open Sans Light" w:cs="Open Sans Light" w:eastAsia="Open Sans Light" w:hAnsi="Open Sans Light"/>
                <w:rtl w:val="0"/>
              </w:rPr>
              <w:t xml:space="preserve">At the time the Contract is awarded, UNOPS reserves the right to vary the quantity of the goods and associated services specified above, provided this does not exceed +/- 20%, without any change in the unit prices or other terms and conditions of the ITB; if applicable for the item</w:t>
            </w:r>
            <w:r w:rsidDel="00000000" w:rsidR="00000000" w:rsidRPr="00000000">
              <w:rPr>
                <w:rtl w:val="0"/>
              </w:rPr>
            </w:r>
          </w:p>
        </w:tc>
        <w:tc>
          <w:tcPr>
            <w:vAlign w:val="center"/>
          </w:tcPr>
          <w:p w:rsidR="00000000" w:rsidDel="00000000" w:rsidP="00000000" w:rsidRDefault="00000000" w:rsidRPr="00000000" w14:paraId="0000025C">
            <w:pPr>
              <w:jc w:val="both"/>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 Yes   ☐ No</w:t>
            </w:r>
          </w:p>
        </w:tc>
        <w:tc>
          <w:tcPr>
            <w:vAlign w:val="center"/>
          </w:tcPr>
          <w:p w:rsidR="00000000" w:rsidDel="00000000" w:rsidP="00000000" w:rsidRDefault="00000000" w:rsidRPr="00000000" w14:paraId="0000025D">
            <w:pPr>
              <w:jc w:val="both"/>
              <w:rPr>
                <w:rFonts w:ascii="Open Sans Light" w:cs="Open Sans Light" w:eastAsia="Open Sans Light" w:hAnsi="Open Sans Light"/>
                <w:color w:val="ff0000"/>
                <w:highlight w:val="white"/>
              </w:rPr>
            </w:pPr>
            <w:r w:rsidDel="00000000" w:rsidR="00000000" w:rsidRPr="00000000">
              <w:rPr>
                <w:rFonts w:ascii="Open Sans Light" w:cs="Open Sans Light" w:eastAsia="Open Sans Light" w:hAnsi="Open Sans Light"/>
                <w:highlight w:val="cyan"/>
                <w:rtl w:val="0"/>
              </w:rPr>
              <w:t xml:space="preserve">Insert details </w:t>
            </w:r>
            <w:r w:rsidDel="00000000" w:rsidR="00000000" w:rsidRPr="00000000">
              <w:rPr>
                <w:rtl w:val="0"/>
              </w:rPr>
            </w:r>
          </w:p>
        </w:tc>
      </w:tr>
    </w:tbl>
    <w:p w:rsidR="00000000" w:rsidDel="00000000" w:rsidP="00000000" w:rsidRDefault="00000000" w:rsidRPr="00000000" w14:paraId="0000025E">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5F">
      <w:pPr>
        <w:tabs>
          <w:tab w:val="left" w:leader="none" w:pos="-720"/>
          <w:tab w:val="left" w:leader="none" w:pos="0"/>
          <w:tab w:val="left" w:leader="none" w:pos="720"/>
          <w:tab w:val="right" w:leader="none" w:pos="8640"/>
        </w:tabs>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60">
      <w:pPr>
        <w:numPr>
          <w:ilvl w:val="0"/>
          <w:numId w:val="8"/>
        </w:numPr>
        <w:tabs>
          <w:tab w:val="left" w:leader="none" w:pos="-720"/>
          <w:tab w:val="left" w:leader="none" w:pos="0"/>
          <w:tab w:val="left" w:leader="none" w:pos="720"/>
          <w:tab w:val="right" w:leader="none" w:pos="8640"/>
        </w:tabs>
        <w:ind w:left="285" w:hanging="285"/>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Sustainability requirements </w:t>
      </w:r>
    </w:p>
    <w:tbl>
      <w:tblPr>
        <w:tblStyle w:val="Table8"/>
        <w:tblW w:w="9750.0" w:type="dxa"/>
        <w:jc w:val="left"/>
        <w:tblInd w:w="-11.0" w:type="dxa"/>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000"/>
      </w:tblPr>
      <w:tblGrid>
        <w:gridCol w:w="1050"/>
        <w:gridCol w:w="3315"/>
        <w:gridCol w:w="2655"/>
        <w:gridCol w:w="2730"/>
        <w:tblGridChange w:id="0">
          <w:tblGrid>
            <w:gridCol w:w="1050"/>
            <w:gridCol w:w="3315"/>
            <w:gridCol w:w="2655"/>
            <w:gridCol w:w="2730"/>
          </w:tblGrid>
        </w:tblGridChange>
      </w:tblGrid>
      <w:tr>
        <w:trPr>
          <w:cantSplit w:val="0"/>
          <w:trHeight w:val="67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1">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number</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2">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Description of the services</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3">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Is the bid compliant? Bidder to complete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64">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Details </w:t>
            </w:r>
          </w:p>
          <w:p w:rsidR="00000000" w:rsidDel="00000000" w:rsidP="00000000" w:rsidRDefault="00000000" w:rsidRPr="00000000" w14:paraId="00000265">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Bidder to complete</w:t>
            </w:r>
          </w:p>
        </w:tc>
      </w:tr>
      <w:tr>
        <w:trPr>
          <w:cantSplit w:val="0"/>
          <w:trHeight w:val="22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6">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7">
            <w:pPr>
              <w:rPr>
                <w:rFonts w:ascii="Open Sans Light" w:cs="Open Sans Light" w:eastAsia="Open Sans Light" w:hAnsi="Open Sans Light"/>
                <w:i w:val="1"/>
                <w:highlight w:val="white"/>
              </w:rPr>
            </w:pPr>
            <w:r w:rsidDel="00000000" w:rsidR="00000000" w:rsidRPr="00000000">
              <w:rPr>
                <w:rFonts w:ascii="Open Sans Light" w:cs="Open Sans Light" w:eastAsia="Open Sans Light" w:hAnsi="Open Sans Light"/>
                <w:rtl w:val="0"/>
              </w:rPr>
              <w:t xml:space="preserve">Bidders must be CE or FDA certified.</w:t>
            </w:r>
            <w:r w:rsidDel="00000000" w:rsidR="00000000" w:rsidRPr="00000000">
              <w:rPr>
                <w:rtl w:val="0"/>
              </w:rPr>
            </w:r>
          </w:p>
        </w:tc>
        <w:tc>
          <w:tcPr>
            <w:vAlign w:val="center"/>
          </w:tcPr>
          <w:p w:rsidR="00000000" w:rsidDel="00000000" w:rsidP="00000000" w:rsidRDefault="00000000" w:rsidRPr="00000000" w14:paraId="00000268">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highlight w:val="cyan"/>
                <w:rtl w:val="0"/>
              </w:rPr>
              <w:t xml:space="preserve">☐ 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9">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highlight w:val="cyan"/>
                <w:rtl w:val="0"/>
              </w:rPr>
              <w:t xml:space="preserve">Please indicate certificate number, certifying entity and validity end date</w:t>
            </w:r>
            <w:r w:rsidDel="00000000" w:rsidR="00000000" w:rsidRPr="00000000">
              <w:rPr>
                <w:rtl w:val="0"/>
              </w:rPr>
            </w:r>
          </w:p>
        </w:tc>
      </w:tr>
      <w:tr>
        <w:trPr>
          <w:cantSplit w:val="0"/>
          <w:trHeight w:val="22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A">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2.</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B">
            <w:pPr>
              <w:jc w:val="both"/>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Manufacturer  ISO13485 certified.</w:t>
            </w:r>
          </w:p>
          <w:p w:rsidR="00000000" w:rsidDel="00000000" w:rsidP="00000000" w:rsidRDefault="00000000" w:rsidRPr="00000000" w14:paraId="0000026C">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ISO 9001 certified or equivalent. </w:t>
            </w:r>
            <w:r w:rsidDel="00000000" w:rsidR="00000000" w:rsidRPr="00000000">
              <w:rPr>
                <w:rtl w:val="0"/>
              </w:rPr>
            </w:r>
          </w:p>
        </w:tc>
        <w:tc>
          <w:tcPr>
            <w:vAlign w:val="center"/>
          </w:tcPr>
          <w:p w:rsidR="00000000" w:rsidDel="00000000" w:rsidP="00000000" w:rsidRDefault="00000000" w:rsidRPr="00000000" w14:paraId="0000026D">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highlight w:val="cyan"/>
                <w:rtl w:val="0"/>
              </w:rPr>
              <w:t xml:space="preserve">☐ 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E">
            <w:pPr>
              <w:jc w:val="center"/>
              <w:rPr>
                <w:rFonts w:ascii="Open Sans Light" w:cs="Open Sans Light" w:eastAsia="Open Sans Light" w:hAnsi="Open Sans Light"/>
                <w:highlight w:val="cyan"/>
              </w:rPr>
            </w:pPr>
            <w:r w:rsidDel="00000000" w:rsidR="00000000" w:rsidRPr="00000000">
              <w:rPr>
                <w:rFonts w:ascii="Open Sans Light" w:cs="Open Sans Light" w:eastAsia="Open Sans Light" w:hAnsi="Open Sans Light"/>
                <w:highlight w:val="cyan"/>
                <w:rtl w:val="0"/>
              </w:rPr>
              <w:t xml:space="preserve">Please indicate certificate number, certifying entity and validity end date</w:t>
            </w:r>
          </w:p>
        </w:tc>
      </w:tr>
      <w:tr>
        <w:trPr>
          <w:cantSplit w:val="0"/>
          <w:trHeight w:val="22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6F">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3.</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0">
            <w:pPr>
              <w:tabs>
                <w:tab w:val="left" w:leader="none" w:pos="-720"/>
                <w:tab w:val="left" w:leader="none" w:pos="0"/>
                <w:tab w:val="left" w:leader="none" w:pos="720"/>
                <w:tab w:val="right" w:leader="none" w:pos="8640"/>
              </w:tabs>
              <w:ind w:left="0" w:firstLine="0"/>
              <w:jc w:val="both"/>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Bidders shall demonstrate that they </w:t>
            </w:r>
            <w:r w:rsidDel="00000000" w:rsidR="00000000" w:rsidRPr="00000000">
              <w:rPr>
                <w:rFonts w:ascii="Open Sans" w:cs="Open Sans" w:eastAsia="Open Sans" w:hAnsi="Open Sans"/>
                <w:b w:val="1"/>
                <w:rtl w:val="0"/>
              </w:rPr>
              <w:t xml:space="preserve">promote, encourage and apply equal opportunity, diversity and inclusion within their organisation</w:t>
            </w:r>
            <w:r w:rsidDel="00000000" w:rsidR="00000000" w:rsidRPr="00000000">
              <w:rPr>
                <w:rFonts w:ascii="Open Sans Light" w:cs="Open Sans Light" w:eastAsia="Open Sans Light" w:hAnsi="Open Sans Light"/>
                <w:rtl w:val="0"/>
              </w:rPr>
              <w:t xml:space="preserve"> (this will be evaluated as per qualification criteria listed in the section “qualification criteria”).</w:t>
            </w:r>
          </w:p>
        </w:tc>
        <w:tc>
          <w:tcPr>
            <w:vAlign w:val="center"/>
          </w:tcPr>
          <w:p w:rsidR="00000000" w:rsidDel="00000000" w:rsidP="00000000" w:rsidRDefault="00000000" w:rsidRPr="00000000" w14:paraId="00000271">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highlight w:val="cyan"/>
                <w:rtl w:val="0"/>
              </w:rPr>
              <w:t xml:space="preserve">☐ 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2">
            <w:pPr>
              <w:jc w:val="center"/>
              <w:rPr>
                <w:rFonts w:ascii="Open Sans Light" w:cs="Open Sans Light" w:eastAsia="Open Sans Light" w:hAnsi="Open Sans Light"/>
                <w:highlight w:val="cyan"/>
              </w:rPr>
            </w:pPr>
            <w:r w:rsidDel="00000000" w:rsidR="00000000" w:rsidRPr="00000000">
              <w:rPr>
                <w:rFonts w:ascii="Open Sans Light" w:cs="Open Sans Light" w:eastAsia="Open Sans Light" w:hAnsi="Open Sans Light"/>
                <w:highlight w:val="cyan"/>
                <w:rtl w:val="0"/>
              </w:rPr>
              <w:t xml:space="preserve">Please describe your approach/Provide a internal policy or declaration</w:t>
            </w:r>
          </w:p>
          <w:p w:rsidR="00000000" w:rsidDel="00000000" w:rsidP="00000000" w:rsidRDefault="00000000" w:rsidRPr="00000000" w14:paraId="00000273">
            <w:pPr>
              <w:jc w:val="center"/>
              <w:rPr>
                <w:rFonts w:ascii="Open Sans Light" w:cs="Open Sans Light" w:eastAsia="Open Sans Light" w:hAnsi="Open Sans Light"/>
                <w:highlight w:val="cyan"/>
              </w:rPr>
            </w:pPr>
            <w:r w:rsidDel="00000000" w:rsidR="00000000" w:rsidRPr="00000000">
              <w:rPr>
                <w:rFonts w:ascii="Open Sans Light" w:cs="Open Sans Light" w:eastAsia="Open Sans Light" w:hAnsi="Open Sans Light"/>
                <w:highlight w:val="cyan"/>
                <w:rtl w:val="0"/>
              </w:rPr>
              <w:t xml:space="preserve"> in applying those aspects in your operations</w:t>
            </w:r>
          </w:p>
          <w:p w:rsidR="00000000" w:rsidDel="00000000" w:rsidP="00000000" w:rsidRDefault="00000000" w:rsidRPr="00000000" w14:paraId="00000274">
            <w:pPr>
              <w:jc w:val="center"/>
              <w:rPr>
                <w:rFonts w:ascii="Open Sans Light" w:cs="Open Sans Light" w:eastAsia="Open Sans Light" w:hAnsi="Open Sans Light"/>
                <w:highlight w:val="cyan"/>
              </w:rPr>
            </w:pPr>
            <w:r w:rsidDel="00000000" w:rsidR="00000000" w:rsidRPr="00000000">
              <w:rPr>
                <w:rtl w:val="0"/>
              </w:rPr>
            </w:r>
          </w:p>
        </w:tc>
      </w:tr>
      <w:tr>
        <w:trPr>
          <w:cantSplit w:val="0"/>
          <w:trHeight w:val="22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5">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4.</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6">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Warranty: one year warranty including spare parts and labour for preventive maintenance services</w:t>
            </w:r>
          </w:p>
        </w:tc>
        <w:tc>
          <w:tcPr>
            <w:vAlign w:val="center"/>
          </w:tcPr>
          <w:p w:rsidR="00000000" w:rsidDel="00000000" w:rsidP="00000000" w:rsidRDefault="00000000" w:rsidRPr="00000000" w14:paraId="00000277">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highlight w:val="cyan"/>
                <w:rtl w:val="0"/>
              </w:rPr>
              <w:t xml:space="preserve">☐ 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78">
            <w:pPr>
              <w:jc w:val="center"/>
              <w:rPr>
                <w:rFonts w:ascii="Open Sans Light" w:cs="Open Sans Light" w:eastAsia="Open Sans Light" w:hAnsi="Open Sans Light"/>
                <w:highlight w:val="cyan"/>
              </w:rPr>
            </w:pPr>
            <w:r w:rsidDel="00000000" w:rsidR="00000000" w:rsidRPr="00000000">
              <w:rPr>
                <w:rFonts w:ascii="Open Sans Light" w:cs="Open Sans Light" w:eastAsia="Open Sans Light" w:hAnsi="Open Sans Light"/>
                <w:highlight w:val="cyan"/>
                <w:rtl w:val="0"/>
              </w:rPr>
              <w:t xml:space="preserve">Please insert the details of your warranty (period and services)</w:t>
            </w:r>
          </w:p>
        </w:tc>
      </w:tr>
    </w:tbl>
    <w:p w:rsidR="00000000" w:rsidDel="00000000" w:rsidP="00000000" w:rsidRDefault="00000000" w:rsidRPr="00000000" w14:paraId="00000279">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7A">
      <w:pPr>
        <w:numPr>
          <w:ilvl w:val="0"/>
          <w:numId w:val="8"/>
        </w:numPr>
        <w:pBdr>
          <w:top w:space="0" w:sz="0" w:val="nil"/>
          <w:left w:space="0" w:sz="0" w:val="nil"/>
          <w:bottom w:space="0" w:sz="0" w:val="nil"/>
          <w:right w:space="0" w:sz="0" w:val="nil"/>
          <w:between w:space="0" w:sz="0" w:val="nil"/>
        </w:pBdr>
        <w:tabs>
          <w:tab w:val="left" w:leader="none" w:pos="-720"/>
          <w:tab w:val="left" w:leader="none" w:pos="0"/>
          <w:tab w:val="left" w:leader="none" w:pos="720"/>
          <w:tab w:val="right" w:leader="none" w:pos="8640"/>
        </w:tabs>
        <w:ind w:left="285" w:hanging="285"/>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Related services requirements </w:t>
      </w:r>
    </w:p>
    <w:tbl>
      <w:tblPr>
        <w:tblStyle w:val="Table9"/>
        <w:tblW w:w="10005.0" w:type="dxa"/>
        <w:jc w:val="left"/>
        <w:tblInd w:w="-176.0" w:type="dxa"/>
        <w:tblBorders>
          <w:top w:color="000000" w:space="0" w:sz="12" w:val="single"/>
          <w:left w:color="000000" w:space="0" w:sz="12" w:val="single"/>
          <w:bottom w:color="000000" w:space="0" w:sz="12" w:val="single"/>
          <w:right w:color="000000" w:space="0" w:sz="12" w:val="single"/>
          <w:insideH w:color="000000" w:space="0" w:sz="6" w:val="single"/>
          <w:insideV w:color="000000" w:space="0" w:sz="6" w:val="single"/>
        </w:tblBorders>
        <w:tblLayout w:type="fixed"/>
        <w:tblLook w:val="0000"/>
      </w:tblPr>
      <w:tblGrid>
        <w:gridCol w:w="990"/>
        <w:gridCol w:w="3540"/>
        <w:gridCol w:w="2655"/>
        <w:gridCol w:w="2820"/>
        <w:tblGridChange w:id="0">
          <w:tblGrid>
            <w:gridCol w:w="990"/>
            <w:gridCol w:w="3540"/>
            <w:gridCol w:w="2655"/>
            <w:gridCol w:w="2820"/>
          </w:tblGrid>
        </w:tblGridChange>
      </w:tblGrid>
      <w:tr>
        <w:trPr>
          <w:cantSplit w:val="0"/>
          <w:trHeight w:val="67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7B">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Item number</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7C">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Description of the services if Applicable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7D">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Is the bid compliant? Bidder to complete</w:t>
            </w:r>
          </w:p>
        </w:tc>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27E">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Details </w:t>
            </w:r>
          </w:p>
          <w:p w:rsidR="00000000" w:rsidDel="00000000" w:rsidP="00000000" w:rsidRDefault="00000000" w:rsidRPr="00000000" w14:paraId="0000027F">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Bidder to complete</w:t>
            </w:r>
          </w:p>
        </w:tc>
      </w:tr>
      <w:tr>
        <w:trPr>
          <w:cantSplit w:val="0"/>
          <w:trHeight w:val="223" w:hRule="atLeast"/>
          <w:tblHeader w:val="0"/>
        </w:trPr>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0">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1</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1">
            <w:pPr>
              <w:numPr>
                <w:ilvl w:val="0"/>
                <w:numId w:val="1"/>
              </w:numPr>
              <w:ind w:left="720" w:hanging="360"/>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Bidder to provide equipment installation and commissioning at delivery destination.</w:t>
            </w:r>
          </w:p>
          <w:p w:rsidR="00000000" w:rsidDel="00000000" w:rsidP="00000000" w:rsidRDefault="00000000" w:rsidRPr="00000000" w14:paraId="00000282">
            <w:pPr>
              <w:numPr>
                <w:ilvl w:val="0"/>
                <w:numId w:val="1"/>
              </w:numPr>
              <w:ind w:left="720" w:hanging="360"/>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The Bidder to </w:t>
            </w:r>
            <w:r w:rsidDel="00000000" w:rsidR="00000000" w:rsidRPr="00000000">
              <w:rPr>
                <w:rFonts w:ascii="Open Sans Light" w:cs="Open Sans Light" w:eastAsia="Open Sans Light" w:hAnsi="Open Sans Light"/>
                <w:color w:val="222222"/>
                <w:highlight w:val="white"/>
                <w:rtl w:val="0"/>
              </w:rPr>
              <w:t xml:space="preserve">highlight any specific pre-installation conditions.</w:t>
            </w:r>
            <w:r w:rsidDel="00000000" w:rsidR="00000000" w:rsidRPr="00000000">
              <w:rPr>
                <w:rtl w:val="0"/>
              </w:rPr>
            </w:r>
          </w:p>
          <w:p w:rsidR="00000000" w:rsidDel="00000000" w:rsidP="00000000" w:rsidRDefault="00000000" w:rsidRPr="00000000" w14:paraId="00000283">
            <w:pPr>
              <w:numPr>
                <w:ilvl w:val="0"/>
                <w:numId w:val="1"/>
              </w:numPr>
              <w:ind w:left="720" w:hanging="360"/>
              <w:jc w:val="both"/>
              <w:rPr>
                <w:rFonts w:ascii="Open Sans Light" w:cs="Open Sans Light" w:eastAsia="Open Sans Light" w:hAnsi="Open Sans Light"/>
                <w:highlight w:val="white"/>
              </w:rPr>
            </w:pPr>
            <w:r w:rsidDel="00000000" w:rsidR="00000000" w:rsidRPr="00000000">
              <w:rPr>
                <w:rFonts w:ascii="Open Sans Light" w:cs="Open Sans Light" w:eastAsia="Open Sans Light" w:hAnsi="Open Sans Light"/>
                <w:highlight w:val="white"/>
                <w:rtl w:val="0"/>
              </w:rPr>
              <w:t xml:space="preserve">The bidder to indicate: The complete details (name, address, email and telephone) of a local company or representative that may provide technical assistance, as applicable. </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4">
            <w:pPr>
              <w:rPr>
                <w:rFonts w:ascii="Open Sans Light" w:cs="Open Sans Light" w:eastAsia="Open Sans Light" w:hAnsi="Open Sans Light"/>
              </w:rPr>
            </w:pPr>
            <w:r w:rsidDel="00000000" w:rsidR="00000000" w:rsidRPr="00000000">
              <w:rPr>
                <w:rFonts w:ascii="Open Sans Light" w:cs="Open Sans Light" w:eastAsia="Open Sans Light" w:hAnsi="Open Sans Light"/>
                <w:highlight w:val="cyan"/>
                <w:rtl w:val="0"/>
              </w:rPr>
              <w:t xml:space="preserve">☐ Yes   ☐ 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285">
            <w:pPr>
              <w:rPr>
                <w:rFonts w:ascii="Open Sans Light" w:cs="Open Sans Light" w:eastAsia="Open Sans Light" w:hAnsi="Open Sans Light"/>
              </w:rPr>
            </w:pPr>
            <w:r w:rsidDel="00000000" w:rsidR="00000000" w:rsidRPr="00000000">
              <w:rPr>
                <w:rFonts w:ascii="Open Sans Light" w:cs="Open Sans Light" w:eastAsia="Open Sans Light" w:hAnsi="Open Sans Light"/>
                <w:highlight w:val="cyan"/>
                <w:rtl w:val="0"/>
              </w:rPr>
              <w:t xml:space="preserve">Insert details </w:t>
            </w:r>
            <w:r w:rsidDel="00000000" w:rsidR="00000000" w:rsidRPr="00000000">
              <w:rPr>
                <w:rtl w:val="0"/>
              </w:rPr>
            </w:r>
          </w:p>
        </w:tc>
      </w:tr>
    </w:tbl>
    <w:p w:rsidR="00000000" w:rsidDel="00000000" w:rsidP="00000000" w:rsidRDefault="00000000" w:rsidRPr="00000000" w14:paraId="00000286">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87">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The offered goods and related services (if applicable) are in accordance with the required specifications and requirements specified in Section II: Schedule of Requirements.</w:t>
      </w:r>
    </w:p>
    <w:p w:rsidR="00000000" w:rsidDel="00000000" w:rsidP="00000000" w:rsidRDefault="00000000" w:rsidRPr="00000000" w14:paraId="00000288">
      <w:pPr>
        <w:ind w:right="-34"/>
        <w:jc w:val="both"/>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89">
      <w:pPr>
        <w:ind w:left="3600" w:right="-34" w:firstLine="720"/>
        <w:jc w:val="both"/>
        <w:rPr>
          <w:rFonts w:ascii="Open Sans Light" w:cs="Open Sans Light" w:eastAsia="Open Sans Light" w:hAnsi="Open Sans Light"/>
        </w:rPr>
      </w:pPr>
      <w:r w:rsidDel="00000000" w:rsidR="00000000" w:rsidRPr="00000000">
        <w:rPr>
          <w:rFonts w:ascii="Open Sans Light" w:cs="Open Sans Light" w:eastAsia="Open Sans Light" w:hAnsi="Open Sans Light"/>
          <w:color w:val="000000"/>
          <w:highlight w:val="cyan"/>
          <w:rtl w:val="0"/>
        </w:rPr>
        <w:t xml:space="preserve"> ☐ Yes   ☐ No</w:t>
      </w:r>
      <w:r w:rsidDel="00000000" w:rsidR="00000000" w:rsidRPr="00000000">
        <w:rPr>
          <w:rFonts w:ascii="Open Sans Light" w:cs="Open Sans Light" w:eastAsia="Open Sans Light" w:hAnsi="Open Sans Light"/>
          <w:color w:val="000000"/>
          <w:rtl w:val="0"/>
        </w:rPr>
        <w:t xml:space="preserve">         </w:t>
      </w:r>
      <w:r w:rsidDel="00000000" w:rsidR="00000000" w:rsidRPr="00000000">
        <w:rPr>
          <w:rtl w:val="0"/>
        </w:rPr>
      </w:r>
    </w:p>
    <w:p w:rsidR="00000000" w:rsidDel="00000000" w:rsidP="00000000" w:rsidRDefault="00000000" w:rsidRPr="00000000" w14:paraId="0000028A">
      <w:pPr>
        <w:ind w:right="-34"/>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8B">
      <w:pPr>
        <w:ind w:right="-34"/>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ANY DEVIATION MUST BE LISTED BELOW:</w:t>
      </w:r>
    </w:p>
    <w:p w:rsidR="00000000" w:rsidDel="00000000" w:rsidP="00000000" w:rsidRDefault="00000000" w:rsidRPr="00000000" w14:paraId="0000028C">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28D">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8E">
      <w:pPr>
        <w:rPr>
          <w:rFonts w:ascii="Open Sans Light" w:cs="Open Sans Light" w:eastAsia="Open Sans Light" w:hAnsi="Open Sans Light"/>
          <w:highlight w:val="lightGray"/>
        </w:rPr>
      </w:pPr>
      <w:r w:rsidDel="00000000" w:rsidR="00000000" w:rsidRPr="00000000">
        <w:rPr>
          <w:rtl w:val="0"/>
        </w:rPr>
      </w:r>
    </w:p>
    <w:p w:rsidR="00000000" w:rsidDel="00000000" w:rsidP="00000000" w:rsidRDefault="00000000" w:rsidRPr="00000000" w14:paraId="0000028F">
      <w:pPr>
        <w:tabs>
          <w:tab w:val="center" w:leader="none" w:pos="4320"/>
          <w:tab w:val="right" w:leader="none" w:pos="8640"/>
        </w:tabs>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List of subcontractors or suppliers</w:t>
      </w:r>
    </w:p>
    <w:p w:rsidR="00000000" w:rsidDel="00000000" w:rsidP="00000000" w:rsidRDefault="00000000" w:rsidRPr="00000000" w14:paraId="00000290">
      <w:pPr>
        <w:tabs>
          <w:tab w:val="center" w:leader="none" w:pos="4320"/>
          <w:tab w:val="right" w:leader="none" w:pos="8640"/>
        </w:tabs>
        <w:rPr>
          <w:rFonts w:ascii="Open Sans Light" w:cs="Open Sans Light" w:eastAsia="Open Sans Light" w:hAnsi="Open Sans Light"/>
          <w:color w:val="528cc9"/>
        </w:rPr>
      </w:pPr>
      <w:r w:rsidDel="00000000" w:rsidR="00000000" w:rsidRPr="00000000">
        <w:rPr>
          <w:rtl w:val="0"/>
        </w:rPr>
      </w:r>
    </w:p>
    <w:p w:rsidR="00000000" w:rsidDel="00000000" w:rsidP="00000000" w:rsidRDefault="00000000" w:rsidRPr="00000000" w14:paraId="00000291">
      <w:pPr>
        <w:tabs>
          <w:tab w:val="center" w:leader="none" w:pos="4320"/>
          <w:tab w:val="right" w:leader="none" w:pos="8640"/>
        </w:tabs>
        <w:rPr>
          <w:rFonts w:ascii="Open Sans Light" w:cs="Open Sans Light" w:eastAsia="Open Sans Light" w:hAnsi="Open Sans Light"/>
          <w:color w:val="528cc9"/>
        </w:rPr>
      </w:pPr>
      <w:r w:rsidDel="00000000" w:rsidR="00000000" w:rsidRPr="00000000">
        <w:rPr>
          <w:rFonts w:ascii="Open Sans Light" w:cs="Open Sans Light" w:eastAsia="Open Sans Light" w:hAnsi="Open Sans Light"/>
          <w:rtl w:val="0"/>
        </w:rPr>
        <w:t xml:space="preserve">Bidder</w:t>
      </w:r>
      <w:r w:rsidDel="00000000" w:rsidR="00000000" w:rsidRPr="00000000">
        <w:rPr>
          <w:rFonts w:ascii="Open Sans Light" w:cs="Open Sans Light" w:eastAsia="Open Sans Light" w:hAnsi="Open Sans Light"/>
          <w:rtl w:val="0"/>
        </w:rPr>
        <w:t xml:space="preserve"> must identify the names of all subcontractors/suppliers who will be providing good/services under this contract and the type of work being subcontracted, if applicable.</w:t>
      </w:r>
      <w:r w:rsidDel="00000000" w:rsidR="00000000" w:rsidRPr="00000000">
        <w:rPr>
          <w:rtl w:val="0"/>
        </w:rPr>
      </w:r>
    </w:p>
    <w:p w:rsidR="00000000" w:rsidDel="00000000" w:rsidP="00000000" w:rsidRDefault="00000000" w:rsidRPr="00000000" w14:paraId="00000292">
      <w:pPr>
        <w:tabs>
          <w:tab w:val="center" w:leader="none" w:pos="4320"/>
          <w:tab w:val="right" w:leader="none" w:pos="8640"/>
        </w:tabs>
        <w:rPr>
          <w:rFonts w:ascii="Open Sans Light" w:cs="Open Sans Light" w:eastAsia="Open Sans Light" w:hAnsi="Open Sans Light"/>
          <w:color w:val="528cc9"/>
        </w:rPr>
      </w:pPr>
      <w:r w:rsidDel="00000000" w:rsidR="00000000" w:rsidRPr="00000000">
        <w:rPr>
          <w:rtl w:val="0"/>
        </w:rPr>
      </w:r>
    </w:p>
    <w:p w:rsidR="00000000" w:rsidDel="00000000" w:rsidP="00000000" w:rsidRDefault="00000000" w:rsidRPr="00000000" w14:paraId="00000293">
      <w:pPr>
        <w:numPr>
          <w:ilvl w:val="0"/>
          <w:numId w:val="2"/>
        </w:numPr>
        <w:tabs>
          <w:tab w:val="center" w:leader="none" w:pos="4320"/>
          <w:tab w:val="right" w:leader="none" w:pos="8640"/>
        </w:tabs>
        <w:ind w:left="720" w:hanging="360"/>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_[</w:t>
      </w:r>
      <w:r w:rsidDel="00000000" w:rsidR="00000000" w:rsidRPr="00000000">
        <w:rPr>
          <w:rFonts w:ascii="Open Sans Light" w:cs="Open Sans Light" w:eastAsia="Open Sans Light" w:hAnsi="Open Sans Light"/>
          <w:highlight w:val="cyan"/>
          <w:u w:val="single"/>
          <w:rtl w:val="0"/>
        </w:rPr>
        <w:t xml:space="preserve">Full legal name and address of subcontractors</w:t>
      </w:r>
      <w:r w:rsidDel="00000000" w:rsidR="00000000" w:rsidRPr="00000000">
        <w:rPr>
          <w:rFonts w:ascii="Open Sans Light" w:cs="Open Sans Light" w:eastAsia="Open Sans Light" w:hAnsi="Open Sans Light"/>
          <w:u w:val="single"/>
          <w:rtl w:val="0"/>
        </w:rPr>
        <w:t xml:space="preserve">]</w:t>
      </w:r>
      <w:r w:rsidDel="00000000" w:rsidR="00000000" w:rsidRPr="00000000">
        <w:rPr>
          <w:rFonts w:ascii="Open Sans Light" w:cs="Open Sans Light" w:eastAsia="Open Sans Light" w:hAnsi="Open Sans Light"/>
          <w:rtl w:val="0"/>
        </w:rPr>
        <w:t xml:space="preserve">___________</w:t>
      </w:r>
    </w:p>
    <w:p w:rsidR="00000000" w:rsidDel="00000000" w:rsidP="00000000" w:rsidRDefault="00000000" w:rsidRPr="00000000" w14:paraId="00000294">
      <w:pPr>
        <w:tabs>
          <w:tab w:val="center" w:leader="none" w:pos="4320"/>
          <w:tab w:val="right" w:leader="none" w:pos="8640"/>
        </w:tabs>
        <w:ind w:left="720" w:firstLine="0"/>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95">
      <w:pPr>
        <w:numPr>
          <w:ilvl w:val="0"/>
          <w:numId w:val="2"/>
        </w:numPr>
        <w:tabs>
          <w:tab w:val="center" w:leader="none" w:pos="4320"/>
          <w:tab w:val="right" w:leader="none" w:pos="8640"/>
        </w:tabs>
        <w:ind w:left="720" w:hanging="360"/>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_________________________________________________</w:t>
      </w:r>
    </w:p>
    <w:p w:rsidR="00000000" w:rsidDel="00000000" w:rsidP="00000000" w:rsidRDefault="00000000" w:rsidRPr="00000000" w14:paraId="00000296">
      <w:pPr>
        <w:tabs>
          <w:tab w:val="center" w:leader="none" w:pos="4320"/>
          <w:tab w:val="right" w:leader="none" w:pos="8640"/>
        </w:tabs>
        <w:ind w:left="720" w:firstLine="0"/>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97">
      <w:pPr>
        <w:numPr>
          <w:ilvl w:val="0"/>
          <w:numId w:val="2"/>
        </w:numPr>
        <w:tabs>
          <w:tab w:val="center" w:leader="none" w:pos="4320"/>
          <w:tab w:val="right" w:leader="none" w:pos="8640"/>
        </w:tabs>
        <w:ind w:left="720" w:hanging="360"/>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_________________________________________________</w:t>
      </w:r>
    </w:p>
    <w:p w:rsidR="00000000" w:rsidDel="00000000" w:rsidP="00000000" w:rsidRDefault="00000000" w:rsidRPr="00000000" w14:paraId="00000298">
      <w:pPr>
        <w:pBdr>
          <w:top w:space="0" w:sz="0" w:val="nil"/>
          <w:left w:space="0" w:sz="0" w:val="nil"/>
          <w:bottom w:space="0" w:sz="0" w:val="nil"/>
          <w:right w:space="0" w:sz="0" w:val="nil"/>
          <w:between w:space="0" w:sz="0" w:val="nil"/>
        </w:pBdr>
        <w:spacing w:before="120" w:lineRule="auto"/>
        <w:jc w:val="both"/>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99">
      <w:pPr>
        <w:pBdr>
          <w:top w:space="0" w:sz="0" w:val="nil"/>
          <w:left w:space="0" w:sz="0" w:val="nil"/>
          <w:bottom w:space="0" w:sz="0" w:val="nil"/>
          <w:right w:space="0" w:sz="0" w:val="nil"/>
          <w:between w:space="0" w:sz="0" w:val="nil"/>
        </w:pBdr>
        <w:spacing w:before="120" w:lineRule="auto"/>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I, the undersigned, certify that I am duly </w:t>
      </w:r>
      <w:r w:rsidDel="00000000" w:rsidR="00000000" w:rsidRPr="00000000">
        <w:rPr>
          <w:rFonts w:ascii="Open Sans Light" w:cs="Open Sans Light" w:eastAsia="Open Sans Light" w:hAnsi="Open Sans Light"/>
          <w:color w:val="000000"/>
          <w:rtl w:val="0"/>
        </w:rPr>
        <w:t xml:space="preserve">authorized</w:t>
      </w:r>
      <w:r w:rsidDel="00000000" w:rsidR="00000000" w:rsidRPr="00000000">
        <w:rPr>
          <w:rFonts w:ascii="Open Sans Light" w:cs="Open Sans Light" w:eastAsia="Open Sans Light" w:hAnsi="Open Sans Light"/>
          <w:color w:val="000000"/>
          <w:rtl w:val="0"/>
        </w:rPr>
        <w:t xml:space="preserve"> by [</w:t>
      </w:r>
      <w:r w:rsidDel="00000000" w:rsidR="00000000" w:rsidRPr="00000000">
        <w:rPr>
          <w:rFonts w:ascii="Open Sans Light" w:cs="Open Sans Light" w:eastAsia="Open Sans Light" w:hAnsi="Open Sans Light"/>
          <w:i w:val="1"/>
          <w:color w:val="000000"/>
          <w:highlight w:val="cyan"/>
          <w:rtl w:val="0"/>
        </w:rPr>
        <w:t xml:space="preserve">insert full name of bidder</w:t>
      </w:r>
      <w:r w:rsidDel="00000000" w:rsidR="00000000" w:rsidRPr="00000000">
        <w:rPr>
          <w:rFonts w:ascii="Open Sans Light" w:cs="Open Sans Light" w:eastAsia="Open Sans Light" w:hAnsi="Open Sans Light"/>
          <w:color w:val="000000"/>
          <w:rtl w:val="0"/>
        </w:rPr>
        <w:t xml:space="preserve">] to sign this bid and bind [</w:t>
      </w:r>
      <w:r w:rsidDel="00000000" w:rsidR="00000000" w:rsidRPr="00000000">
        <w:rPr>
          <w:rFonts w:ascii="Open Sans Light" w:cs="Open Sans Light" w:eastAsia="Open Sans Light" w:hAnsi="Open Sans Light"/>
          <w:i w:val="1"/>
          <w:color w:val="000000"/>
          <w:highlight w:val="cyan"/>
          <w:rtl w:val="0"/>
        </w:rPr>
        <w:t xml:space="preserve">insert full name of bidder</w:t>
      </w:r>
      <w:r w:rsidDel="00000000" w:rsidR="00000000" w:rsidRPr="00000000">
        <w:rPr>
          <w:rFonts w:ascii="Open Sans Light" w:cs="Open Sans Light" w:eastAsia="Open Sans Light" w:hAnsi="Open Sans Light"/>
          <w:color w:val="000000"/>
          <w:highlight w:val="cyan"/>
          <w:rtl w:val="0"/>
        </w:rPr>
        <w:t xml:space="preserve">]</w:t>
      </w:r>
      <w:r w:rsidDel="00000000" w:rsidR="00000000" w:rsidRPr="00000000">
        <w:rPr>
          <w:rFonts w:ascii="Open Sans Light" w:cs="Open Sans Light" w:eastAsia="Open Sans Light" w:hAnsi="Open Sans Light"/>
          <w:color w:val="000000"/>
          <w:rtl w:val="0"/>
        </w:rPr>
        <w:t xml:space="preserve"> should UNOPS accept this bid: </w:t>
      </w:r>
    </w:p>
    <w:p w:rsidR="00000000" w:rsidDel="00000000" w:rsidP="00000000" w:rsidRDefault="00000000" w:rsidRPr="00000000" w14:paraId="0000029A">
      <w:pPr>
        <w:tabs>
          <w:tab w:val="left" w:leader="none" w:pos="990"/>
          <w:tab w:val="left" w:leader="none" w:pos="5040"/>
          <w:tab w:val="left" w:leader="none" w:pos="5850"/>
        </w:tabs>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9B">
      <w:pPr>
        <w:tabs>
          <w:tab w:val="left" w:leader="none" w:pos="990"/>
          <w:tab w:val="left" w:leader="none" w:pos="5040"/>
          <w:tab w:val="left" w:leader="none" w:pos="585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Name</w:t>
        <w:tab/>
        <w:t xml:space="preserve">: _____________________________________________________________</w:t>
      </w:r>
    </w:p>
    <w:p w:rsidR="00000000" w:rsidDel="00000000" w:rsidP="00000000" w:rsidRDefault="00000000" w:rsidRPr="00000000" w14:paraId="0000029C">
      <w:pPr>
        <w:tabs>
          <w:tab w:val="left" w:leader="none" w:pos="720"/>
        </w:tabs>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9D">
      <w:pPr>
        <w:tabs>
          <w:tab w:val="left" w:leader="none" w:pos="99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Title</w:t>
        <w:tab/>
        <w:t xml:space="preserve">: _____________________________________________________________</w:t>
      </w:r>
    </w:p>
    <w:p w:rsidR="00000000" w:rsidDel="00000000" w:rsidP="00000000" w:rsidRDefault="00000000" w:rsidRPr="00000000" w14:paraId="0000029E">
      <w:pP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9F">
      <w:pPr>
        <w:tabs>
          <w:tab w:val="left" w:leader="none" w:pos="99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Date</w:t>
        <w:tab/>
        <w:t xml:space="preserve">: _____________________________________________________________</w:t>
      </w:r>
    </w:p>
    <w:p w:rsidR="00000000" w:rsidDel="00000000" w:rsidP="00000000" w:rsidRDefault="00000000" w:rsidRPr="00000000" w14:paraId="000002A0">
      <w:pP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A1">
      <w:pPr>
        <w:tabs>
          <w:tab w:val="left" w:leader="none" w:pos="99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Signature</w:t>
        <w:tab/>
        <w:t xml:space="preserve">: _____________________________________________________________</w:t>
      </w:r>
    </w:p>
    <w:p w:rsidR="00000000" w:rsidDel="00000000" w:rsidP="00000000" w:rsidRDefault="00000000" w:rsidRPr="00000000" w14:paraId="000002A2">
      <w:pPr>
        <w:rPr>
          <w:rFonts w:ascii="Open Sans Light" w:cs="Open Sans Light" w:eastAsia="Open Sans Light" w:hAnsi="Open Sans Light"/>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2A3">
      <w:pPr>
        <w:keepNext w:val="1"/>
        <w:keepLines w:val="1"/>
        <w:spacing w:after="120" w:before="360" w:lineRule="auto"/>
        <w:rPr>
          <w:rFonts w:ascii="Open Sans Light" w:cs="Open Sans Light" w:eastAsia="Open Sans Light" w:hAnsi="Open Sans Light"/>
          <w:color w:val="0092d1"/>
        </w:rPr>
      </w:pPr>
      <w:r w:rsidDel="00000000" w:rsidR="00000000" w:rsidRPr="00000000">
        <w:rPr>
          <w:rFonts w:ascii="Open Sans Light" w:cs="Open Sans Light" w:eastAsia="Open Sans Light" w:hAnsi="Open Sans Light"/>
          <w:color w:val="0092d1"/>
          <w:rtl w:val="0"/>
        </w:rPr>
        <w:t xml:space="preserve">Form E: No Adverse Action Confirmation Form</w:t>
      </w:r>
    </w:p>
    <w:p w:rsidR="00000000" w:rsidDel="00000000" w:rsidP="00000000" w:rsidRDefault="00000000" w:rsidRPr="00000000" w14:paraId="000002A4">
      <w:pPr>
        <w:spacing w:after="60" w:lineRule="auto"/>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A5">
      <w:pPr>
        <w:spacing w:after="60" w:lineRule="auto"/>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ITB reference no: </w:t>
      </w:r>
      <w:r w:rsidDel="00000000" w:rsidR="00000000" w:rsidRPr="00000000">
        <w:rPr>
          <w:rFonts w:ascii="Open Sans Light" w:cs="Open Sans Light" w:eastAsia="Open Sans Light" w:hAnsi="Open Sans Light"/>
          <w:highlight w:val="cyan"/>
          <w:rtl w:val="0"/>
        </w:rPr>
        <w:t xml:space="preserve">[insert ITB reference No.]</w:t>
      </w:r>
      <w:r w:rsidDel="00000000" w:rsidR="00000000" w:rsidRPr="00000000">
        <w:rPr>
          <w:rtl w:val="0"/>
        </w:rPr>
      </w:r>
    </w:p>
    <w:p w:rsidR="00000000" w:rsidDel="00000000" w:rsidP="00000000" w:rsidRDefault="00000000" w:rsidRPr="00000000" w14:paraId="000002A6">
      <w:pPr>
        <w:spacing w:after="60" w:lineRule="auto"/>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Name of Bidder: </w:t>
      </w:r>
      <w:r w:rsidDel="00000000" w:rsidR="00000000" w:rsidRPr="00000000">
        <w:rPr>
          <w:rFonts w:ascii="Open Sans Light" w:cs="Open Sans Light" w:eastAsia="Open Sans Light" w:hAnsi="Open Sans Light"/>
          <w:highlight w:val="cyan"/>
          <w:rtl w:val="0"/>
        </w:rPr>
        <w:t xml:space="preserve">[insert name of bidder]</w:t>
      </w:r>
      <w:r w:rsidDel="00000000" w:rsidR="00000000" w:rsidRPr="00000000">
        <w:rPr>
          <w:rtl w:val="0"/>
        </w:rPr>
      </w:r>
    </w:p>
    <w:p w:rsidR="00000000" w:rsidDel="00000000" w:rsidP="00000000" w:rsidRDefault="00000000" w:rsidRPr="00000000" w14:paraId="000002A7">
      <w:pPr>
        <w:spacing w:after="60" w:lineRule="auto"/>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Date: </w:t>
      </w:r>
      <w:r w:rsidDel="00000000" w:rsidR="00000000" w:rsidRPr="00000000">
        <w:rPr>
          <w:rFonts w:ascii="Open Sans Light" w:cs="Open Sans Light" w:eastAsia="Open Sans Light" w:hAnsi="Open Sans Light"/>
          <w:highlight w:val="cyan"/>
          <w:rtl w:val="0"/>
        </w:rPr>
        <w:t xml:space="preserve">[insert submission date]</w:t>
      </w:r>
      <w:r w:rsidDel="00000000" w:rsidR="00000000" w:rsidRPr="00000000">
        <w:rPr>
          <w:rtl w:val="0"/>
        </w:rPr>
      </w:r>
    </w:p>
    <w:p w:rsidR="00000000" w:rsidDel="00000000" w:rsidP="00000000" w:rsidRDefault="00000000" w:rsidRPr="00000000" w14:paraId="000002A8">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A9">
      <w:pP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This is to certify that </w:t>
      </w:r>
      <w:r w:rsidDel="00000000" w:rsidR="00000000" w:rsidRPr="00000000">
        <w:rPr>
          <w:rFonts w:ascii="Open Sans Light" w:cs="Open Sans Light" w:eastAsia="Open Sans Light" w:hAnsi="Open Sans Light"/>
          <w:highlight w:val="cyan"/>
          <w:rtl w:val="0"/>
        </w:rPr>
        <w:t xml:space="preserve">[delete unwanted option]</w:t>
      </w:r>
      <w:r w:rsidDel="00000000" w:rsidR="00000000" w:rsidRPr="00000000">
        <w:rPr>
          <w:rFonts w:ascii="Open Sans Light" w:cs="Open Sans Light" w:eastAsia="Open Sans Light" w:hAnsi="Open Sans Light"/>
          <w:rtl w:val="0"/>
        </w:rPr>
        <w:t xml:space="preserve">:</w:t>
      </w:r>
    </w:p>
    <w:p w:rsidR="00000000" w:rsidDel="00000000" w:rsidP="00000000" w:rsidRDefault="00000000" w:rsidRPr="00000000" w14:paraId="000002AA">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AB">
      <w:pPr>
        <w:numPr>
          <w:ilvl w:val="1"/>
          <w:numId w:val="7"/>
        </w:numPr>
        <w:ind w:left="1440" w:hanging="360"/>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No adverse action has been taken against the Bidder </w:t>
      </w:r>
      <w:r w:rsidDel="00000000" w:rsidR="00000000" w:rsidRPr="00000000">
        <w:rPr>
          <w:rFonts w:ascii="Open Sans Light" w:cs="Open Sans Light" w:eastAsia="Open Sans Light" w:hAnsi="Open Sans Light"/>
          <w:highlight w:val="cyan"/>
          <w:rtl w:val="0"/>
        </w:rPr>
        <w:t xml:space="preserve">[insert Bidder’s name] </w:t>
      </w:r>
      <w:r w:rsidDel="00000000" w:rsidR="00000000" w:rsidRPr="00000000">
        <w:rPr>
          <w:rFonts w:ascii="Open Sans Light" w:cs="Open Sans Light" w:eastAsia="Open Sans Light" w:hAnsi="Open Sans Light"/>
          <w:rtl w:val="0"/>
        </w:rPr>
        <w:t xml:space="preserve">and the manufacturers </w:t>
      </w:r>
      <w:r w:rsidDel="00000000" w:rsidR="00000000" w:rsidRPr="00000000">
        <w:rPr>
          <w:rFonts w:ascii="Open Sans Light" w:cs="Open Sans Light" w:eastAsia="Open Sans Light" w:hAnsi="Open Sans Light"/>
          <w:highlight w:val="cyan"/>
          <w:rtl w:val="0"/>
        </w:rPr>
        <w:t xml:space="preserve">[insert manufacturer’s names]</w:t>
      </w:r>
      <w:r w:rsidDel="00000000" w:rsidR="00000000" w:rsidRPr="00000000">
        <w:rPr>
          <w:rFonts w:ascii="Open Sans Light" w:cs="Open Sans Light" w:eastAsia="Open Sans Light" w:hAnsi="Open Sans Light"/>
          <w:rtl w:val="0"/>
        </w:rPr>
        <w:t xml:space="preserve"> whose products are being offered by the Bidder against this Invitation to Bid, in the last 5 (Five) years.</w:t>
      </w:r>
    </w:p>
    <w:p w:rsidR="00000000" w:rsidDel="00000000" w:rsidP="00000000" w:rsidRDefault="00000000" w:rsidRPr="00000000" w14:paraId="000002AC">
      <w:pPr>
        <w:ind w:left="1440" w:firstLine="0"/>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AD">
      <w:pPr>
        <w:numPr>
          <w:ilvl w:val="1"/>
          <w:numId w:val="7"/>
        </w:numPr>
        <w:ind w:left="1440" w:hanging="360"/>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The following instances of previous past performance have resulted in adverse actions taken against the Bidder </w:t>
      </w:r>
      <w:r w:rsidDel="00000000" w:rsidR="00000000" w:rsidRPr="00000000">
        <w:rPr>
          <w:rFonts w:ascii="Open Sans Light" w:cs="Open Sans Light" w:eastAsia="Open Sans Light" w:hAnsi="Open Sans Light"/>
          <w:highlight w:val="cyan"/>
          <w:rtl w:val="0"/>
        </w:rPr>
        <w:t xml:space="preserve">[insert Bidder’s name] </w:t>
      </w:r>
      <w:r w:rsidDel="00000000" w:rsidR="00000000" w:rsidRPr="00000000">
        <w:rPr>
          <w:rFonts w:ascii="Open Sans Light" w:cs="Open Sans Light" w:eastAsia="Open Sans Light" w:hAnsi="Open Sans Light"/>
          <w:rtl w:val="0"/>
        </w:rPr>
        <w:t xml:space="preserve">and the manufacturers </w:t>
      </w:r>
      <w:r w:rsidDel="00000000" w:rsidR="00000000" w:rsidRPr="00000000">
        <w:rPr>
          <w:rFonts w:ascii="Open Sans Light" w:cs="Open Sans Light" w:eastAsia="Open Sans Light" w:hAnsi="Open Sans Light"/>
          <w:highlight w:val="cyan"/>
          <w:rtl w:val="0"/>
        </w:rPr>
        <w:t xml:space="preserve">[insert manufacturer’s names]</w:t>
      </w:r>
      <w:r w:rsidDel="00000000" w:rsidR="00000000" w:rsidRPr="00000000">
        <w:rPr>
          <w:rFonts w:ascii="Open Sans Light" w:cs="Open Sans Light" w:eastAsia="Open Sans Light" w:hAnsi="Open Sans Light"/>
          <w:rtl w:val="0"/>
        </w:rPr>
        <w:t xml:space="preserve"> whose products are being offered by the Bidder, in the last 5 (Five) years. Such adverse actions included:</w:t>
      </w:r>
    </w:p>
    <w:p w:rsidR="00000000" w:rsidDel="00000000" w:rsidP="00000000" w:rsidRDefault="00000000" w:rsidRPr="00000000" w14:paraId="000002AE">
      <w:pPr>
        <w:spacing w:line="276" w:lineRule="auto"/>
        <w:ind w:left="1440" w:hanging="720"/>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AF">
      <w:pPr>
        <w:spacing w:line="276" w:lineRule="auto"/>
        <w:ind w:left="1440" w:hanging="720"/>
        <w:rPr>
          <w:rFonts w:ascii="Open Sans Light" w:cs="Open Sans Light" w:eastAsia="Open Sans Light" w:hAnsi="Open Sans Light"/>
        </w:rPr>
      </w:pPr>
      <w:r w:rsidDel="00000000" w:rsidR="00000000" w:rsidRPr="00000000">
        <w:rPr>
          <w:rFonts w:ascii="Open Sans Light" w:cs="Open Sans Light" w:eastAsia="Open Sans Light" w:hAnsi="Open Sans Light"/>
          <w:highlight w:val="cyan"/>
          <w:rtl w:val="0"/>
        </w:rPr>
        <w:t xml:space="preserve">[Indicate date and reasons for adverse actions and result of adverse actions; i.e. suspension or cancellation of manufacturing </w:t>
      </w:r>
      <w:r w:rsidDel="00000000" w:rsidR="00000000" w:rsidRPr="00000000">
        <w:rPr>
          <w:rFonts w:ascii="Open Sans Light" w:cs="Open Sans Light" w:eastAsia="Open Sans Light" w:hAnsi="Open Sans Light"/>
          <w:highlight w:val="cyan"/>
          <w:rtl w:val="0"/>
        </w:rPr>
        <w:t xml:space="preserve">license</w:t>
      </w:r>
      <w:r w:rsidDel="00000000" w:rsidR="00000000" w:rsidRPr="00000000">
        <w:rPr>
          <w:rFonts w:ascii="Open Sans Light" w:cs="Open Sans Light" w:eastAsia="Open Sans Light" w:hAnsi="Open Sans Light"/>
          <w:highlight w:val="cyan"/>
          <w:rtl w:val="0"/>
        </w:rPr>
        <w:t xml:space="preserve"> by regulatory authorities, product recalls, blacklisting, debarment from bidding etc.]</w:t>
      </w:r>
      <w:r w:rsidDel="00000000" w:rsidR="00000000" w:rsidRPr="00000000">
        <w:rPr>
          <w:rFonts w:ascii="Open Sans Light" w:cs="Open Sans Light" w:eastAsia="Open Sans Light" w:hAnsi="Open Sans Light"/>
          <w:rtl w:val="0"/>
        </w:rPr>
        <w:t xml:space="preserve"> </w:t>
      </w:r>
    </w:p>
    <w:p w:rsidR="00000000" w:rsidDel="00000000" w:rsidP="00000000" w:rsidRDefault="00000000" w:rsidRPr="00000000" w14:paraId="000002B0">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B1">
      <w:pPr>
        <w:rPr>
          <w:rFonts w:ascii="Open Sans Light" w:cs="Open Sans Light" w:eastAsia="Open Sans Light" w:hAnsi="Open Sans Light"/>
          <w:highlight w:val="green"/>
        </w:rPr>
      </w:pPr>
      <w:r w:rsidDel="00000000" w:rsidR="00000000" w:rsidRPr="00000000">
        <w:rPr>
          <w:rtl w:val="0"/>
        </w:rPr>
      </w:r>
    </w:p>
    <w:p w:rsidR="00000000" w:rsidDel="00000000" w:rsidP="00000000" w:rsidRDefault="00000000" w:rsidRPr="00000000" w14:paraId="000002B2">
      <w:pPr>
        <w:tabs>
          <w:tab w:val="left" w:leader="none" w:pos="990"/>
          <w:tab w:val="left" w:leader="none" w:pos="5040"/>
          <w:tab w:val="left" w:leader="none" w:pos="5850"/>
        </w:tabs>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B3">
      <w:pPr>
        <w:tabs>
          <w:tab w:val="left" w:leader="none" w:pos="990"/>
          <w:tab w:val="left" w:leader="none" w:pos="5040"/>
          <w:tab w:val="left" w:leader="none" w:pos="5850"/>
        </w:tabs>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Name</w:t>
        <w:tab/>
        <w:t xml:space="preserve">: _____________________________________________________________</w:t>
      </w:r>
    </w:p>
    <w:p w:rsidR="00000000" w:rsidDel="00000000" w:rsidP="00000000" w:rsidRDefault="00000000" w:rsidRPr="00000000" w14:paraId="000002B4">
      <w:pPr>
        <w:tabs>
          <w:tab w:val="left" w:leader="none" w:pos="720"/>
        </w:tabs>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B5">
      <w:pPr>
        <w:tabs>
          <w:tab w:val="left" w:leader="none" w:pos="990"/>
        </w:tabs>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Title</w:t>
        <w:tab/>
        <w:t xml:space="preserve">: _____________________________________________________________</w:t>
      </w:r>
    </w:p>
    <w:p w:rsidR="00000000" w:rsidDel="00000000" w:rsidP="00000000" w:rsidRDefault="00000000" w:rsidRPr="00000000" w14:paraId="000002B6">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B7">
      <w:pPr>
        <w:tabs>
          <w:tab w:val="left" w:leader="none" w:pos="990"/>
        </w:tabs>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Date</w:t>
        <w:tab/>
        <w:t xml:space="preserve">: _____________________________________________________________</w:t>
      </w:r>
    </w:p>
    <w:p w:rsidR="00000000" w:rsidDel="00000000" w:rsidP="00000000" w:rsidRDefault="00000000" w:rsidRPr="00000000" w14:paraId="000002B8">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B9">
      <w:pPr>
        <w:tabs>
          <w:tab w:val="left" w:leader="none" w:pos="990"/>
        </w:tabs>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Signature</w:t>
        <w:tab/>
        <w:t xml:space="preserve">: _____________________________________________________________</w:t>
      </w:r>
    </w:p>
    <w:p w:rsidR="00000000" w:rsidDel="00000000" w:rsidP="00000000" w:rsidRDefault="00000000" w:rsidRPr="00000000" w14:paraId="000002BA">
      <w:pPr>
        <w:rPr>
          <w:rFonts w:ascii="Open Sans Light" w:cs="Open Sans Light" w:eastAsia="Open Sans Light" w:hAnsi="Open Sans Light"/>
          <w:color w:val="0092d1"/>
        </w:rPr>
      </w:pPr>
      <w:r w:rsidDel="00000000" w:rsidR="00000000" w:rsidRPr="00000000">
        <w:rPr>
          <w:rtl w:val="0"/>
        </w:rPr>
      </w:r>
    </w:p>
    <w:p w:rsidR="00000000" w:rsidDel="00000000" w:rsidP="00000000" w:rsidRDefault="00000000" w:rsidRPr="00000000" w14:paraId="000002BB">
      <w:pPr>
        <w:keepNext w:val="1"/>
        <w:keepLines w:val="1"/>
        <w:pBdr>
          <w:top w:space="0" w:sz="0" w:val="nil"/>
          <w:left w:space="0" w:sz="0" w:val="nil"/>
          <w:bottom w:space="0" w:sz="0" w:val="nil"/>
          <w:right w:space="0" w:sz="0" w:val="nil"/>
          <w:between w:space="0" w:sz="0" w:val="nil"/>
        </w:pBdr>
        <w:spacing w:after="120" w:before="360" w:lineRule="auto"/>
        <w:rPr>
          <w:rFonts w:ascii="Open Sans Light" w:cs="Open Sans Light" w:eastAsia="Open Sans Light" w:hAnsi="Open Sans Light"/>
          <w:color w:val="0092d1"/>
        </w:rPr>
      </w:pPr>
      <w:r w:rsidDel="00000000" w:rsidR="00000000" w:rsidRPr="00000000">
        <w:rPr>
          <w:rtl w:val="0"/>
        </w:rPr>
      </w:r>
    </w:p>
    <w:p w:rsidR="00000000" w:rsidDel="00000000" w:rsidP="00000000" w:rsidRDefault="00000000" w:rsidRPr="00000000" w14:paraId="000002BC">
      <w:pPr>
        <w:pBdr>
          <w:top w:space="0" w:sz="0" w:val="nil"/>
          <w:left w:space="0" w:sz="0" w:val="nil"/>
          <w:bottom w:space="0" w:sz="0" w:val="nil"/>
          <w:right w:space="0" w:sz="0" w:val="nil"/>
          <w:between w:space="0" w:sz="0" w:val="nil"/>
        </w:pBdr>
        <w:rPr>
          <w:rFonts w:ascii="Open Sans Light" w:cs="Open Sans Light" w:eastAsia="Open Sans Light" w:hAnsi="Open Sans Light"/>
          <w:color w:val="0092d1"/>
        </w:rPr>
      </w:pPr>
      <w:r w:rsidDel="00000000" w:rsidR="00000000" w:rsidRPr="00000000">
        <w:rPr>
          <w:rtl w:val="0"/>
        </w:rPr>
      </w:r>
    </w:p>
    <w:p w:rsidR="00000000" w:rsidDel="00000000" w:rsidP="00000000" w:rsidRDefault="00000000" w:rsidRPr="00000000" w14:paraId="000002BD">
      <w:pPr>
        <w:pBdr>
          <w:top w:space="0" w:sz="0" w:val="nil"/>
          <w:left w:space="0" w:sz="0" w:val="nil"/>
          <w:bottom w:space="0" w:sz="0" w:val="nil"/>
          <w:right w:space="0" w:sz="0" w:val="nil"/>
          <w:between w:space="0" w:sz="0" w:val="nil"/>
        </w:pBdr>
        <w:rPr>
          <w:rFonts w:ascii="Open Sans Light" w:cs="Open Sans Light" w:eastAsia="Open Sans Light" w:hAnsi="Open Sans Light"/>
          <w:color w:val="0092d1"/>
        </w:rPr>
      </w:pPr>
      <w:r w:rsidDel="00000000" w:rsidR="00000000" w:rsidRPr="00000000">
        <w:rPr>
          <w:rtl w:val="0"/>
        </w:rPr>
      </w:r>
    </w:p>
    <w:p w:rsidR="00000000" w:rsidDel="00000000" w:rsidP="00000000" w:rsidRDefault="00000000" w:rsidRPr="00000000" w14:paraId="000002BE">
      <w:pPr>
        <w:pBdr>
          <w:top w:space="0" w:sz="0" w:val="nil"/>
          <w:left w:space="0" w:sz="0" w:val="nil"/>
          <w:bottom w:space="0" w:sz="0" w:val="nil"/>
          <w:right w:space="0" w:sz="0" w:val="nil"/>
          <w:between w:space="0" w:sz="0" w:val="nil"/>
        </w:pBdr>
        <w:rPr>
          <w:rFonts w:ascii="Open Sans Light" w:cs="Open Sans Light" w:eastAsia="Open Sans Light" w:hAnsi="Open Sans Light"/>
          <w:color w:val="0092d1"/>
        </w:rPr>
      </w:pPr>
      <w:r w:rsidDel="00000000" w:rsidR="00000000" w:rsidRPr="00000000">
        <w:rPr>
          <w:rtl w:val="0"/>
        </w:rPr>
      </w:r>
    </w:p>
    <w:p w:rsidR="00000000" w:rsidDel="00000000" w:rsidP="00000000" w:rsidRDefault="00000000" w:rsidRPr="00000000" w14:paraId="000002BF">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C0">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C1">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C2">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C3">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C4">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C5">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C6">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C7">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C8">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C9">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CA">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CB">
      <w:pPr>
        <w:jc w:val="both"/>
        <w:rPr>
          <w:rFonts w:ascii="Open Sans Light" w:cs="Open Sans Light" w:eastAsia="Open Sans Light" w:hAnsi="Open Sans Light"/>
          <w:color w:val="0092d1"/>
        </w:rPr>
      </w:pPr>
      <w:r w:rsidDel="00000000" w:rsidR="00000000" w:rsidRPr="00000000">
        <w:rPr>
          <w:rFonts w:ascii="Open Sans Light" w:cs="Open Sans Light" w:eastAsia="Open Sans Light" w:hAnsi="Open Sans Light"/>
          <w:color w:val="0092d1"/>
          <w:rtl w:val="0"/>
        </w:rPr>
        <w:t xml:space="preserve">Form F: Manufacturer’s Authorization Form </w:t>
      </w:r>
    </w:p>
    <w:p w:rsidR="00000000" w:rsidDel="00000000" w:rsidP="00000000" w:rsidRDefault="00000000" w:rsidRPr="00000000" w14:paraId="000002CC">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CD">
      <w:pPr>
        <w:jc w:val="both"/>
        <w:rPr>
          <w:rFonts w:ascii="Open Sans Light" w:cs="Open Sans Light" w:eastAsia="Open Sans Light" w:hAnsi="Open Sans Light"/>
        </w:rPr>
      </w:pPr>
      <w:r w:rsidDel="00000000" w:rsidR="00000000" w:rsidRPr="00000000">
        <w:rPr>
          <w:rFonts w:ascii="Open Sans Light" w:cs="Open Sans Light" w:eastAsia="Open Sans Light" w:hAnsi="Open Sans Light"/>
          <w:u w:val="single"/>
          <w:rtl w:val="0"/>
        </w:rPr>
        <w:t xml:space="preserve">A letter issued by the manufacturer</w:t>
      </w:r>
      <w:r w:rsidDel="00000000" w:rsidR="00000000" w:rsidRPr="00000000">
        <w:rPr>
          <w:rFonts w:ascii="Open Sans Light" w:cs="Open Sans Light" w:eastAsia="Open Sans Light" w:hAnsi="Open Sans Light"/>
          <w:rtl w:val="0"/>
        </w:rPr>
        <w:t xml:space="preserve"> authorising the applicant to participate in this particular ITB must be submitted with the bid in the format provided in this Form. </w:t>
      </w:r>
    </w:p>
    <w:p w:rsidR="00000000" w:rsidDel="00000000" w:rsidP="00000000" w:rsidRDefault="00000000" w:rsidRPr="00000000" w14:paraId="000002CE">
      <w:pPr>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CF">
      <w:pPr>
        <w:jc w:val="both"/>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To be eligible for delivery of goods, the bidder must be either the manufacturer of the offered goods or a sole representative of the manufacturer to the United Nations. Should offers for a particular make and model be received from more than one appointed representative, UNOPS reserves the right to select only one.</w:t>
      </w:r>
    </w:p>
    <w:p w:rsidR="00000000" w:rsidDel="00000000" w:rsidP="00000000" w:rsidRDefault="00000000" w:rsidRPr="00000000" w14:paraId="000002D0">
      <w:pPr>
        <w:pBdr>
          <w:top w:space="0" w:sz="0" w:val="nil"/>
          <w:left w:space="0" w:sz="0" w:val="nil"/>
          <w:bottom w:space="0" w:sz="0" w:val="nil"/>
          <w:right w:space="0" w:sz="0" w:val="nil"/>
          <w:between w:space="0" w:sz="0" w:val="nil"/>
        </w:pBdr>
        <w:rPr>
          <w:rFonts w:ascii="Open Sans Light" w:cs="Open Sans Light" w:eastAsia="Open Sans Light" w:hAnsi="Open Sans Light"/>
          <w:color w:val="000000"/>
          <w:highlight w:val="yellow"/>
        </w:rPr>
      </w:pPr>
      <w:r w:rsidDel="00000000" w:rsidR="00000000" w:rsidRPr="00000000">
        <w:rPr>
          <w:rtl w:val="0"/>
        </w:rPr>
      </w:r>
    </w:p>
    <w:p w:rsidR="00000000" w:rsidDel="00000000" w:rsidP="00000000" w:rsidRDefault="00000000" w:rsidRPr="00000000" w14:paraId="000002D1">
      <w:pPr>
        <w:pBdr>
          <w:top w:space="0" w:sz="0" w:val="nil"/>
          <w:left w:space="0" w:sz="0" w:val="nil"/>
          <w:bottom w:space="0" w:sz="0" w:val="nil"/>
          <w:right w:space="0" w:sz="0" w:val="nil"/>
          <w:between w:space="0" w:sz="0" w:val="nil"/>
        </w:pBdr>
        <w:jc w:val="cente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D2">
      <w:pPr>
        <w:pBdr>
          <w:top w:space="0" w:sz="0" w:val="nil"/>
          <w:left w:space="0" w:sz="0" w:val="nil"/>
          <w:bottom w:space="0" w:sz="0" w:val="nil"/>
          <w:right w:space="0" w:sz="0" w:val="nil"/>
          <w:between w:space="0" w:sz="0" w:val="nil"/>
        </w:pBdr>
        <w:spacing w:after="60" w:lineRule="auto"/>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ITB reference no: </w:t>
      </w:r>
      <w:r w:rsidDel="00000000" w:rsidR="00000000" w:rsidRPr="00000000">
        <w:rPr>
          <w:rFonts w:ascii="Open Sans Light" w:cs="Open Sans Light" w:eastAsia="Open Sans Light" w:hAnsi="Open Sans Light"/>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2D3">
      <w:pPr>
        <w:pBdr>
          <w:top w:space="0" w:sz="0" w:val="nil"/>
          <w:left w:space="0" w:sz="0" w:val="nil"/>
          <w:bottom w:space="0" w:sz="0" w:val="nil"/>
          <w:right w:space="0" w:sz="0" w:val="nil"/>
          <w:between w:space="0" w:sz="0" w:val="nil"/>
        </w:pBdr>
        <w:spacing w:after="60" w:lineRule="auto"/>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Name of Bidder: </w:t>
      </w:r>
      <w:r w:rsidDel="00000000" w:rsidR="00000000" w:rsidRPr="00000000">
        <w:rPr>
          <w:rFonts w:ascii="Open Sans Light" w:cs="Open Sans Light" w:eastAsia="Open Sans Light" w:hAnsi="Open Sans Light"/>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2D4">
      <w:pPr>
        <w:pBdr>
          <w:top w:space="0" w:sz="0" w:val="nil"/>
          <w:left w:space="0" w:sz="0" w:val="nil"/>
          <w:bottom w:space="0" w:sz="0" w:val="nil"/>
          <w:right w:space="0" w:sz="0" w:val="nil"/>
          <w:between w:space="0" w:sz="0" w:val="nil"/>
        </w:pBdr>
        <w:spacing w:after="60" w:lineRule="auto"/>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Date: </w:t>
      </w:r>
      <w:r w:rsidDel="00000000" w:rsidR="00000000" w:rsidRPr="00000000">
        <w:rPr>
          <w:rFonts w:ascii="Open Sans Light" w:cs="Open Sans Light" w:eastAsia="Open Sans Light" w:hAnsi="Open Sans Light"/>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2D5">
      <w:pPr>
        <w:pBdr>
          <w:top w:space="0" w:sz="0" w:val="nil"/>
          <w:left w:space="0" w:sz="0" w:val="nil"/>
          <w:bottom w:space="0" w:sz="0" w:val="nil"/>
          <w:right w:space="0" w:sz="0" w:val="nil"/>
          <w:between w:space="0" w:sz="0" w:val="nil"/>
        </w:pBd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D6">
      <w:pPr>
        <w:pBdr>
          <w:top w:space="0" w:sz="0" w:val="nil"/>
          <w:left w:space="0" w:sz="0" w:val="nil"/>
          <w:bottom w:space="0" w:sz="0" w:val="nil"/>
          <w:right w:space="0" w:sz="0" w:val="nil"/>
          <w:between w:space="0" w:sz="0" w:val="nil"/>
        </w:pBdr>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To: UNOPS </w:t>
      </w:r>
    </w:p>
    <w:p w:rsidR="00000000" w:rsidDel="00000000" w:rsidP="00000000" w:rsidRDefault="00000000" w:rsidRPr="00000000" w14:paraId="000002D7">
      <w:pPr>
        <w:pBdr>
          <w:top w:space="0" w:sz="0" w:val="nil"/>
          <w:left w:space="0" w:sz="0" w:val="nil"/>
          <w:bottom w:space="0" w:sz="0" w:val="nil"/>
          <w:right w:space="0" w:sz="0" w:val="nil"/>
          <w:between w:space="0" w:sz="0" w:val="nil"/>
        </w:pBdr>
        <w:jc w:val="center"/>
        <w:rPr>
          <w:rFonts w:ascii="Open Sans Light" w:cs="Open Sans Light" w:eastAsia="Open Sans Light" w:hAnsi="Open Sans Light"/>
          <w:i w:val="1"/>
          <w:color w:val="000000"/>
        </w:rPr>
      </w:pPr>
      <w:r w:rsidDel="00000000" w:rsidR="00000000" w:rsidRPr="00000000">
        <w:rPr>
          <w:rtl w:val="0"/>
        </w:rPr>
      </w:r>
    </w:p>
    <w:p w:rsidR="00000000" w:rsidDel="00000000" w:rsidP="00000000" w:rsidRDefault="00000000" w:rsidRPr="00000000" w14:paraId="000002D8">
      <w:pPr>
        <w:pBdr>
          <w:top w:space="0" w:sz="0" w:val="nil"/>
          <w:left w:space="0" w:sz="0" w:val="nil"/>
          <w:bottom w:space="0" w:sz="0" w:val="nil"/>
          <w:right w:space="0" w:sz="0" w:val="nil"/>
          <w:between w:space="0" w:sz="0" w:val="nil"/>
        </w:pBdr>
        <w:jc w:val="center"/>
        <w:rPr>
          <w:rFonts w:ascii="Open Sans Light" w:cs="Open Sans Light" w:eastAsia="Open Sans Light" w:hAnsi="Open Sans Light"/>
          <w:i w:val="1"/>
          <w:color w:val="000000"/>
        </w:rPr>
      </w:pPr>
      <w:r w:rsidDel="00000000" w:rsidR="00000000" w:rsidRPr="00000000">
        <w:rPr>
          <w:rtl w:val="0"/>
        </w:rPr>
      </w:r>
    </w:p>
    <w:p w:rsidR="00000000" w:rsidDel="00000000" w:rsidP="00000000" w:rsidRDefault="00000000" w:rsidRPr="00000000" w14:paraId="000002D9">
      <w:pPr>
        <w:pBdr>
          <w:top w:space="0" w:sz="0" w:val="nil"/>
          <w:left w:space="0" w:sz="0" w:val="nil"/>
          <w:bottom w:space="0" w:sz="0" w:val="nil"/>
          <w:right w:space="0" w:sz="0" w:val="nil"/>
          <w:between w:space="0" w:sz="0" w:val="nil"/>
        </w:pBdr>
        <w:jc w:val="center"/>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WHEREAS</w:t>
      </w:r>
    </w:p>
    <w:p w:rsidR="00000000" w:rsidDel="00000000" w:rsidP="00000000" w:rsidRDefault="00000000" w:rsidRPr="00000000" w14:paraId="000002DA">
      <w:pPr>
        <w:pBdr>
          <w:top w:space="0" w:sz="0" w:val="nil"/>
          <w:left w:space="0" w:sz="0" w:val="nil"/>
          <w:bottom w:space="0" w:sz="0" w:val="nil"/>
          <w:right w:space="0" w:sz="0" w:val="nil"/>
          <w:between w:space="0" w:sz="0" w:val="nil"/>
        </w:pBdr>
        <w:jc w:val="cente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DB">
      <w:pPr>
        <w:pBdr>
          <w:top w:space="0" w:sz="0" w:val="nil"/>
          <w:left w:space="0" w:sz="0" w:val="nil"/>
          <w:bottom w:space="0" w:sz="0" w:val="nil"/>
          <w:right w:space="0" w:sz="0" w:val="nil"/>
          <w:between w:space="0" w:sz="0" w:val="nil"/>
        </w:pBdr>
        <w:jc w:val="cente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DC">
      <w:pPr>
        <w:pBdr>
          <w:top w:space="0" w:sz="0" w:val="nil"/>
          <w:left w:space="0" w:sz="0" w:val="nil"/>
          <w:bottom w:space="0" w:sz="0" w:val="nil"/>
          <w:right w:space="0" w:sz="0" w:val="nil"/>
          <w:between w:space="0" w:sz="0" w:val="nil"/>
        </w:pBdr>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We </w:t>
      </w:r>
      <w:r w:rsidDel="00000000" w:rsidR="00000000" w:rsidRPr="00000000">
        <w:rPr>
          <w:rFonts w:ascii="Open Sans Light" w:cs="Open Sans Light" w:eastAsia="Open Sans Light" w:hAnsi="Open Sans Light"/>
          <w:i w:val="1"/>
          <w:color w:val="000000"/>
          <w:highlight w:val="cyan"/>
          <w:rtl w:val="0"/>
        </w:rPr>
        <w:t xml:space="preserve">[insert complete name of manufacturer</w:t>
      </w:r>
      <w:r w:rsidDel="00000000" w:rsidR="00000000" w:rsidRPr="00000000">
        <w:rPr>
          <w:rFonts w:ascii="Open Sans Light" w:cs="Open Sans Light" w:eastAsia="Open Sans Light" w:hAnsi="Open Sans Light"/>
          <w:color w:val="000000"/>
          <w:rtl w:val="0"/>
        </w:rPr>
        <w:t xml:space="preserve">], who are official manufacturers of </w:t>
      </w:r>
      <w:r w:rsidDel="00000000" w:rsidR="00000000" w:rsidRPr="00000000">
        <w:rPr>
          <w:rFonts w:ascii="Open Sans Light" w:cs="Open Sans Light" w:eastAsia="Open Sans Light" w:hAnsi="Open Sans Light"/>
          <w:color w:val="000000"/>
          <w:highlight w:val="cyan"/>
          <w:rtl w:val="0"/>
        </w:rPr>
        <w:t xml:space="preserve">[</w:t>
      </w:r>
      <w:r w:rsidDel="00000000" w:rsidR="00000000" w:rsidRPr="00000000">
        <w:rPr>
          <w:rFonts w:ascii="Open Sans Light" w:cs="Open Sans Light" w:eastAsia="Open Sans Light" w:hAnsi="Open Sans Light"/>
          <w:i w:val="1"/>
          <w:color w:val="000000"/>
          <w:highlight w:val="cyan"/>
          <w:rtl w:val="0"/>
        </w:rPr>
        <w:t xml:space="preserve">insert type of goods manufactured]</w:t>
      </w:r>
      <w:r w:rsidDel="00000000" w:rsidR="00000000" w:rsidRPr="00000000">
        <w:rPr>
          <w:rFonts w:ascii="Open Sans Light" w:cs="Open Sans Light" w:eastAsia="Open Sans Light" w:hAnsi="Open Sans Light"/>
          <w:i w:val="1"/>
          <w:color w:val="000000"/>
          <w:rtl w:val="0"/>
        </w:rPr>
        <w:t xml:space="preserve">,</w:t>
      </w:r>
      <w:r w:rsidDel="00000000" w:rsidR="00000000" w:rsidRPr="00000000">
        <w:rPr>
          <w:rFonts w:ascii="Open Sans Light" w:cs="Open Sans Light" w:eastAsia="Open Sans Light" w:hAnsi="Open Sans Light"/>
          <w:color w:val="000000"/>
          <w:rtl w:val="0"/>
        </w:rPr>
        <w:t xml:space="preserve"> having factories at </w:t>
      </w:r>
      <w:r w:rsidDel="00000000" w:rsidR="00000000" w:rsidRPr="00000000">
        <w:rPr>
          <w:rFonts w:ascii="Open Sans Light" w:cs="Open Sans Light" w:eastAsia="Open Sans Light" w:hAnsi="Open Sans Light"/>
          <w:i w:val="1"/>
          <w:color w:val="000000"/>
          <w:highlight w:val="cyan"/>
          <w:rtl w:val="0"/>
        </w:rPr>
        <w:t xml:space="preserve">[insert full address of manufacturer’s factories</w:t>
      </w:r>
      <w:r w:rsidDel="00000000" w:rsidR="00000000" w:rsidRPr="00000000">
        <w:rPr>
          <w:rFonts w:ascii="Open Sans Light" w:cs="Open Sans Light" w:eastAsia="Open Sans Light" w:hAnsi="Open Sans Light"/>
          <w:color w:val="000000"/>
          <w:rtl w:val="0"/>
        </w:rPr>
        <w:t xml:space="preserve">], do hereby authorize </w:t>
      </w:r>
      <w:r w:rsidDel="00000000" w:rsidR="00000000" w:rsidRPr="00000000">
        <w:rPr>
          <w:rFonts w:ascii="Open Sans Light" w:cs="Open Sans Light" w:eastAsia="Open Sans Light" w:hAnsi="Open Sans Light"/>
          <w:i w:val="1"/>
          <w:color w:val="000000"/>
          <w:highlight w:val="cyan"/>
          <w:rtl w:val="0"/>
        </w:rPr>
        <w:t xml:space="preserve">[insert complete name of bidder</w:t>
      </w:r>
      <w:r w:rsidDel="00000000" w:rsidR="00000000" w:rsidRPr="00000000">
        <w:rPr>
          <w:rFonts w:ascii="Open Sans Light" w:cs="Open Sans Light" w:eastAsia="Open Sans Light" w:hAnsi="Open Sans Light"/>
          <w:i w:val="1"/>
          <w:color w:val="000000"/>
          <w:rtl w:val="0"/>
        </w:rPr>
        <w:t xml:space="preserve">]</w:t>
      </w:r>
      <w:r w:rsidDel="00000000" w:rsidR="00000000" w:rsidRPr="00000000">
        <w:rPr>
          <w:rFonts w:ascii="Open Sans Light" w:cs="Open Sans Light" w:eastAsia="Open Sans Light" w:hAnsi="Open Sans Light"/>
          <w:color w:val="000000"/>
          <w:rtl w:val="0"/>
        </w:rPr>
        <w:t xml:space="preserve"> to submit a bid the purpose of which is to provide the following goods, manufactured by us </w:t>
      </w:r>
      <w:r w:rsidDel="00000000" w:rsidR="00000000" w:rsidRPr="00000000">
        <w:rPr>
          <w:rFonts w:ascii="Open Sans Light" w:cs="Open Sans Light" w:eastAsia="Open Sans Light" w:hAnsi="Open Sans Light"/>
          <w:i w:val="1"/>
          <w:color w:val="000000"/>
          <w:rtl w:val="0"/>
        </w:rPr>
        <w:t xml:space="preserve">[</w:t>
      </w:r>
      <w:r w:rsidDel="00000000" w:rsidR="00000000" w:rsidRPr="00000000">
        <w:rPr>
          <w:rFonts w:ascii="Open Sans Light" w:cs="Open Sans Light" w:eastAsia="Open Sans Light" w:hAnsi="Open Sans Light"/>
          <w:i w:val="1"/>
          <w:color w:val="000000"/>
          <w:highlight w:val="cyan"/>
          <w:rtl w:val="0"/>
        </w:rPr>
        <w:t xml:space="preserve">insert name and or brief description of the goods]</w:t>
      </w:r>
      <w:r w:rsidDel="00000000" w:rsidR="00000000" w:rsidRPr="00000000">
        <w:rPr>
          <w:rFonts w:ascii="Open Sans Light" w:cs="Open Sans Light" w:eastAsia="Open Sans Light" w:hAnsi="Open Sans Light"/>
          <w:color w:val="000000"/>
          <w:highlight w:val="cyan"/>
          <w:rtl w:val="0"/>
        </w:rPr>
        <w:t xml:space="preserve">,</w:t>
      </w:r>
      <w:r w:rsidDel="00000000" w:rsidR="00000000" w:rsidRPr="00000000">
        <w:rPr>
          <w:rFonts w:ascii="Open Sans Light" w:cs="Open Sans Light" w:eastAsia="Open Sans Light" w:hAnsi="Open Sans Light"/>
          <w:color w:val="000000"/>
          <w:rtl w:val="0"/>
        </w:rPr>
        <w:t xml:space="preserve"> and to subsequently negotiate and sign the contract.</w:t>
      </w:r>
    </w:p>
    <w:p w:rsidR="00000000" w:rsidDel="00000000" w:rsidP="00000000" w:rsidRDefault="00000000" w:rsidRPr="00000000" w14:paraId="000002DD">
      <w:pPr>
        <w:pBdr>
          <w:top w:space="0" w:sz="0" w:val="nil"/>
          <w:left w:space="0" w:sz="0" w:val="nil"/>
          <w:bottom w:space="0" w:sz="0" w:val="nil"/>
          <w:right w:space="0" w:sz="0" w:val="nil"/>
          <w:between w:space="0" w:sz="0" w:val="nil"/>
        </w:pBd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DE">
      <w:pPr>
        <w:pBdr>
          <w:top w:space="0" w:sz="0" w:val="nil"/>
          <w:left w:space="0" w:sz="0" w:val="nil"/>
          <w:bottom w:space="0" w:sz="0" w:val="nil"/>
          <w:right w:space="0" w:sz="0" w:val="nil"/>
          <w:between w:space="0" w:sz="0" w:val="nil"/>
        </w:pBdr>
        <w:jc w:val="both"/>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We hereby extend our full guarantee and warranty in accordance with Clause 4.5 of the General Conditions of Contract for the provision of Goods, with respect to the goods offered by the above firm.</w:t>
      </w:r>
    </w:p>
    <w:p w:rsidR="00000000" w:rsidDel="00000000" w:rsidP="00000000" w:rsidRDefault="00000000" w:rsidRPr="00000000" w14:paraId="000002DF">
      <w:pPr>
        <w:pBdr>
          <w:top w:space="0" w:sz="0" w:val="nil"/>
          <w:left w:space="0" w:sz="0" w:val="nil"/>
          <w:bottom w:space="0" w:sz="0" w:val="nil"/>
          <w:right w:space="0" w:sz="0" w:val="nil"/>
          <w:between w:space="0" w:sz="0" w:val="nil"/>
        </w:pBd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E0">
      <w:pPr>
        <w:pBdr>
          <w:top w:space="0" w:sz="0" w:val="nil"/>
          <w:left w:space="0" w:sz="0" w:val="nil"/>
          <w:bottom w:space="0" w:sz="0" w:val="nil"/>
          <w:right w:space="0" w:sz="0" w:val="nil"/>
          <w:between w:space="0" w:sz="0" w:val="nil"/>
        </w:pBdr>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Signed: </w:t>
      </w:r>
      <w:r w:rsidDel="00000000" w:rsidR="00000000" w:rsidRPr="00000000">
        <w:rPr>
          <w:rFonts w:ascii="Open Sans Light" w:cs="Open Sans Light" w:eastAsia="Open Sans Light" w:hAnsi="Open Sans Light"/>
          <w:color w:val="000000"/>
          <w:highlight w:val="cyan"/>
          <w:rtl w:val="0"/>
        </w:rPr>
        <w:t xml:space="preserve">[</w:t>
      </w:r>
      <w:r w:rsidDel="00000000" w:rsidR="00000000" w:rsidRPr="00000000">
        <w:rPr>
          <w:rFonts w:ascii="Open Sans Light" w:cs="Open Sans Light" w:eastAsia="Open Sans Light" w:hAnsi="Open Sans Light"/>
          <w:i w:val="1"/>
          <w:color w:val="000000"/>
          <w:highlight w:val="cyan"/>
          <w:rtl w:val="0"/>
        </w:rPr>
        <w:t xml:space="preserve">insert signature(s) of </w:t>
      </w:r>
      <w:r w:rsidDel="00000000" w:rsidR="00000000" w:rsidRPr="00000000">
        <w:rPr>
          <w:rFonts w:ascii="Open Sans Light" w:cs="Open Sans Light" w:eastAsia="Open Sans Light" w:hAnsi="Open Sans Light"/>
          <w:i w:val="1"/>
          <w:color w:val="000000"/>
          <w:highlight w:val="cyan"/>
          <w:rtl w:val="0"/>
        </w:rPr>
        <w:t xml:space="preserve">authorized</w:t>
      </w:r>
      <w:r w:rsidDel="00000000" w:rsidR="00000000" w:rsidRPr="00000000">
        <w:rPr>
          <w:rFonts w:ascii="Open Sans Light" w:cs="Open Sans Light" w:eastAsia="Open Sans Light" w:hAnsi="Open Sans Light"/>
          <w:i w:val="1"/>
          <w:color w:val="000000"/>
          <w:highlight w:val="cyan"/>
          <w:rtl w:val="0"/>
        </w:rPr>
        <w:t xml:space="preserve"> representative(s) of the manufacturer]</w:t>
      </w:r>
      <w:r w:rsidDel="00000000" w:rsidR="00000000" w:rsidRPr="00000000">
        <w:rPr>
          <w:rFonts w:ascii="Open Sans Light" w:cs="Open Sans Light" w:eastAsia="Open Sans Light" w:hAnsi="Open Sans Light"/>
          <w:color w:val="000000"/>
          <w:rtl w:val="0"/>
        </w:rPr>
        <w:t xml:space="preserve"> </w:t>
      </w:r>
    </w:p>
    <w:p w:rsidR="00000000" w:rsidDel="00000000" w:rsidP="00000000" w:rsidRDefault="00000000" w:rsidRPr="00000000" w14:paraId="000002E1">
      <w:pPr>
        <w:pBdr>
          <w:top w:space="0" w:sz="0" w:val="nil"/>
          <w:left w:space="0" w:sz="0" w:val="nil"/>
          <w:bottom w:space="0" w:sz="0" w:val="nil"/>
          <w:right w:space="0" w:sz="0" w:val="nil"/>
          <w:between w:space="0" w:sz="0" w:val="nil"/>
        </w:pBd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E2">
      <w:pPr>
        <w:pBdr>
          <w:top w:space="0" w:sz="0" w:val="nil"/>
          <w:left w:space="0" w:sz="0" w:val="nil"/>
          <w:bottom w:space="0" w:sz="0" w:val="nil"/>
          <w:right w:space="0" w:sz="0" w:val="nil"/>
          <w:between w:space="0" w:sz="0" w:val="nil"/>
        </w:pBd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E3">
      <w:pPr>
        <w:pBdr>
          <w:top w:space="0" w:sz="0" w:val="nil"/>
          <w:left w:space="0" w:sz="0" w:val="nil"/>
          <w:bottom w:space="0" w:sz="0" w:val="nil"/>
          <w:right w:space="0" w:sz="0" w:val="nil"/>
          <w:between w:space="0" w:sz="0" w:val="nil"/>
        </w:pBdr>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Name</w:t>
      </w:r>
      <w:r w:rsidDel="00000000" w:rsidR="00000000" w:rsidRPr="00000000">
        <w:rPr>
          <w:rFonts w:ascii="Open Sans Light" w:cs="Open Sans Light" w:eastAsia="Open Sans Light" w:hAnsi="Open Sans Light"/>
          <w:i w:val="1"/>
          <w:color w:val="000000"/>
          <w:rtl w:val="0"/>
        </w:rPr>
        <w:t xml:space="preserve">: [</w:t>
      </w:r>
      <w:r w:rsidDel="00000000" w:rsidR="00000000" w:rsidRPr="00000000">
        <w:rPr>
          <w:rFonts w:ascii="Open Sans Light" w:cs="Open Sans Light" w:eastAsia="Open Sans Light" w:hAnsi="Open Sans Light"/>
          <w:i w:val="1"/>
          <w:color w:val="000000"/>
          <w:highlight w:val="cyan"/>
          <w:rtl w:val="0"/>
        </w:rPr>
        <w:t xml:space="preserve">insert complete name(s) of </w:t>
      </w:r>
      <w:r w:rsidDel="00000000" w:rsidR="00000000" w:rsidRPr="00000000">
        <w:rPr>
          <w:rFonts w:ascii="Open Sans Light" w:cs="Open Sans Light" w:eastAsia="Open Sans Light" w:hAnsi="Open Sans Light"/>
          <w:i w:val="1"/>
          <w:color w:val="000000"/>
          <w:highlight w:val="cyan"/>
          <w:rtl w:val="0"/>
        </w:rPr>
        <w:t xml:space="preserve">authorized</w:t>
      </w:r>
      <w:r w:rsidDel="00000000" w:rsidR="00000000" w:rsidRPr="00000000">
        <w:rPr>
          <w:rFonts w:ascii="Open Sans Light" w:cs="Open Sans Light" w:eastAsia="Open Sans Light" w:hAnsi="Open Sans Light"/>
          <w:i w:val="1"/>
          <w:color w:val="000000"/>
          <w:highlight w:val="cyan"/>
          <w:rtl w:val="0"/>
        </w:rPr>
        <w:t xml:space="preserve"> representative(s) of the manufacturer]</w:t>
      </w:r>
      <w:r w:rsidDel="00000000" w:rsidR="00000000" w:rsidRPr="00000000">
        <w:rPr>
          <w:rFonts w:ascii="Open Sans Light" w:cs="Open Sans Light" w:eastAsia="Open Sans Light" w:hAnsi="Open Sans Light"/>
          <w:color w:val="000000"/>
          <w:rtl w:val="0"/>
        </w:rPr>
        <w:tab/>
      </w:r>
    </w:p>
    <w:p w:rsidR="00000000" w:rsidDel="00000000" w:rsidP="00000000" w:rsidRDefault="00000000" w:rsidRPr="00000000" w14:paraId="000002E4">
      <w:pPr>
        <w:pBdr>
          <w:top w:space="0" w:sz="0" w:val="nil"/>
          <w:left w:space="0" w:sz="0" w:val="nil"/>
          <w:bottom w:space="0" w:sz="0" w:val="nil"/>
          <w:right w:space="0" w:sz="0" w:val="nil"/>
          <w:between w:space="0" w:sz="0" w:val="nil"/>
        </w:pBd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E5">
      <w:pPr>
        <w:pBdr>
          <w:top w:space="0" w:sz="0" w:val="nil"/>
          <w:left w:space="0" w:sz="0" w:val="nil"/>
          <w:bottom w:space="0" w:sz="0" w:val="nil"/>
          <w:right w:space="0" w:sz="0" w:val="nil"/>
          <w:between w:space="0" w:sz="0" w:val="nil"/>
        </w:pBdr>
        <w:rPr>
          <w:rFonts w:ascii="Open Sans Light" w:cs="Open Sans Light" w:eastAsia="Open Sans Light" w:hAnsi="Open Sans Light"/>
          <w:color w:val="000000"/>
          <w:u w:val="single"/>
        </w:rPr>
      </w:pPr>
      <w:r w:rsidDel="00000000" w:rsidR="00000000" w:rsidRPr="00000000">
        <w:rPr>
          <w:rFonts w:ascii="Open Sans Light" w:cs="Open Sans Light" w:eastAsia="Open Sans Light" w:hAnsi="Open Sans Light"/>
          <w:color w:val="000000"/>
          <w:rtl w:val="0"/>
        </w:rPr>
        <w:t xml:space="preserve">Title: </w:t>
      </w:r>
      <w:r w:rsidDel="00000000" w:rsidR="00000000" w:rsidRPr="00000000">
        <w:rPr>
          <w:rFonts w:ascii="Open Sans Light" w:cs="Open Sans Light" w:eastAsia="Open Sans Light" w:hAnsi="Open Sans Light"/>
          <w:i w:val="1"/>
          <w:color w:val="000000"/>
          <w:rtl w:val="0"/>
        </w:rPr>
        <w:t xml:space="preserve">[</w:t>
      </w:r>
      <w:r w:rsidDel="00000000" w:rsidR="00000000" w:rsidRPr="00000000">
        <w:rPr>
          <w:rFonts w:ascii="Open Sans Light" w:cs="Open Sans Light" w:eastAsia="Open Sans Light" w:hAnsi="Open Sans Light"/>
          <w:i w:val="1"/>
          <w:color w:val="000000"/>
          <w:highlight w:val="cyan"/>
          <w:rtl w:val="0"/>
        </w:rPr>
        <w:t xml:space="preserve">insert title]</w:t>
      </w:r>
      <w:r w:rsidDel="00000000" w:rsidR="00000000" w:rsidRPr="00000000">
        <w:rPr>
          <w:rFonts w:ascii="Open Sans Light" w:cs="Open Sans Light" w:eastAsia="Open Sans Light" w:hAnsi="Open Sans Light"/>
          <w:color w:val="000000"/>
          <w:u w:val="single"/>
          <w:rtl w:val="0"/>
        </w:rPr>
        <w:t xml:space="preserve"> </w:t>
      </w:r>
    </w:p>
    <w:p w:rsidR="00000000" w:rsidDel="00000000" w:rsidP="00000000" w:rsidRDefault="00000000" w:rsidRPr="00000000" w14:paraId="000002E6">
      <w:pPr>
        <w:pBdr>
          <w:top w:space="0" w:sz="0" w:val="nil"/>
          <w:left w:space="0" w:sz="0" w:val="nil"/>
          <w:bottom w:space="0" w:sz="0" w:val="nil"/>
          <w:right w:space="0" w:sz="0" w:val="nil"/>
          <w:between w:space="0" w:sz="0" w:val="nil"/>
        </w:pBd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E7">
      <w:pPr>
        <w:pBdr>
          <w:top w:space="0" w:sz="0" w:val="nil"/>
          <w:left w:space="0" w:sz="0" w:val="nil"/>
          <w:bottom w:space="0" w:sz="0" w:val="nil"/>
          <w:right w:space="0" w:sz="0" w:val="nil"/>
          <w:between w:space="0" w:sz="0" w:val="nil"/>
        </w:pBdr>
        <w:rPr>
          <w:rFonts w:ascii="Open Sans Light" w:cs="Open Sans Light" w:eastAsia="Open Sans Light" w:hAnsi="Open Sans Light"/>
          <w:i w:val="1"/>
          <w:color w:val="000000"/>
        </w:rPr>
      </w:pPr>
      <w:r w:rsidDel="00000000" w:rsidR="00000000" w:rsidRPr="00000000">
        <w:rPr>
          <w:rtl w:val="0"/>
        </w:rPr>
      </w:r>
    </w:p>
    <w:p w:rsidR="00000000" w:rsidDel="00000000" w:rsidP="00000000" w:rsidRDefault="00000000" w:rsidRPr="00000000" w14:paraId="000002E8">
      <w:pPr>
        <w:pBdr>
          <w:top w:space="0" w:sz="0" w:val="nil"/>
          <w:left w:space="0" w:sz="0" w:val="nil"/>
          <w:bottom w:space="0" w:sz="0" w:val="nil"/>
          <w:right w:space="0" w:sz="0" w:val="nil"/>
          <w:between w:space="0" w:sz="0" w:val="nil"/>
        </w:pBd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E9">
      <w:pPr>
        <w:pBdr>
          <w:top w:space="0" w:sz="0" w:val="nil"/>
          <w:left w:space="0" w:sz="0" w:val="nil"/>
          <w:bottom w:space="0" w:sz="0" w:val="nil"/>
          <w:right w:space="0" w:sz="0" w:val="nil"/>
          <w:between w:space="0" w:sz="0" w:val="nil"/>
        </w:pBdr>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Dated on ____________ day of __________________, _______ </w:t>
      </w:r>
      <w:r w:rsidDel="00000000" w:rsidR="00000000" w:rsidRPr="00000000">
        <w:rPr>
          <w:rFonts w:ascii="Open Sans Light" w:cs="Open Sans Light" w:eastAsia="Open Sans Light" w:hAnsi="Open Sans Light"/>
          <w:i w:val="1"/>
          <w:color w:val="000000"/>
          <w:rtl w:val="0"/>
        </w:rPr>
        <w:t xml:space="preserve">[</w:t>
      </w:r>
      <w:r w:rsidDel="00000000" w:rsidR="00000000" w:rsidRPr="00000000">
        <w:rPr>
          <w:rFonts w:ascii="Open Sans Light" w:cs="Open Sans Light" w:eastAsia="Open Sans Light" w:hAnsi="Open Sans Light"/>
          <w:i w:val="1"/>
          <w:color w:val="000000"/>
          <w:highlight w:val="cyan"/>
          <w:rtl w:val="0"/>
        </w:rPr>
        <w:t xml:space="preserve">insert date of signing]</w:t>
      </w:r>
      <w:r w:rsidDel="00000000" w:rsidR="00000000" w:rsidRPr="00000000">
        <w:rPr>
          <w:rtl w:val="0"/>
        </w:rPr>
      </w:r>
    </w:p>
    <w:p w:rsidR="00000000" w:rsidDel="00000000" w:rsidP="00000000" w:rsidRDefault="00000000" w:rsidRPr="00000000" w14:paraId="000002EA">
      <w:pPr>
        <w:rPr>
          <w:rFonts w:ascii="Open Sans Light" w:cs="Open Sans Light" w:eastAsia="Open Sans Light" w:hAnsi="Open Sans Light"/>
          <w:smallCaps w:val="1"/>
          <w:color w:val="000000"/>
        </w:rPr>
      </w:pPr>
      <w:r w:rsidDel="00000000" w:rsidR="00000000" w:rsidRPr="00000000">
        <w:rPr>
          <w:rtl w:val="0"/>
        </w:rPr>
      </w:r>
    </w:p>
    <w:p w:rsidR="00000000" w:rsidDel="00000000" w:rsidP="00000000" w:rsidRDefault="00000000" w:rsidRPr="00000000" w14:paraId="000002EB">
      <w:pPr>
        <w:tabs>
          <w:tab w:val="left" w:leader="none" w:pos="720"/>
        </w:tabs>
        <w:ind w:left="360" w:firstLine="0"/>
        <w:jc w:val="cente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EC">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ED">
      <w:pPr>
        <w:rPr>
          <w:rFonts w:ascii="Open Sans Light" w:cs="Open Sans Light" w:eastAsia="Open Sans Light" w:hAnsi="Open Sans Light"/>
          <w:color w:val="518ecb"/>
        </w:rPr>
      </w:pPr>
      <w:r w:rsidDel="00000000" w:rsidR="00000000" w:rsidRPr="00000000">
        <w:br w:type="page"/>
      </w:r>
      <w:r w:rsidDel="00000000" w:rsidR="00000000" w:rsidRPr="00000000">
        <w:rPr>
          <w:rtl w:val="0"/>
        </w:rPr>
      </w:r>
    </w:p>
    <w:p w:rsidR="00000000" w:rsidDel="00000000" w:rsidP="00000000" w:rsidRDefault="00000000" w:rsidRPr="00000000" w14:paraId="000002EE">
      <w:pPr>
        <w:keepNext w:val="1"/>
        <w:keepLines w:val="1"/>
        <w:pBdr>
          <w:top w:space="0" w:sz="0" w:val="nil"/>
          <w:left w:space="0" w:sz="0" w:val="nil"/>
          <w:bottom w:space="0" w:sz="0" w:val="nil"/>
          <w:right w:space="0" w:sz="0" w:val="nil"/>
          <w:between w:space="0" w:sz="0" w:val="nil"/>
        </w:pBdr>
        <w:spacing w:after="120" w:before="360" w:lineRule="auto"/>
        <w:rPr>
          <w:rFonts w:ascii="Open Sans Light" w:cs="Open Sans Light" w:eastAsia="Open Sans Light" w:hAnsi="Open Sans Light"/>
          <w:color w:val="0092d1"/>
        </w:rPr>
      </w:pPr>
      <w:r w:rsidDel="00000000" w:rsidR="00000000" w:rsidRPr="00000000">
        <w:rPr>
          <w:rFonts w:ascii="Open Sans Light" w:cs="Open Sans Light" w:eastAsia="Open Sans Light" w:hAnsi="Open Sans Light"/>
          <w:color w:val="0092d1"/>
          <w:rtl w:val="0"/>
        </w:rPr>
        <w:t xml:space="preserve">Form G: Performance Statement Form</w:t>
      </w:r>
    </w:p>
    <w:p w:rsidR="00000000" w:rsidDel="00000000" w:rsidP="00000000" w:rsidRDefault="00000000" w:rsidRPr="00000000" w14:paraId="000002EF">
      <w:pPr>
        <w:pBdr>
          <w:top w:space="0" w:sz="0" w:val="nil"/>
          <w:left w:space="0" w:sz="0" w:val="nil"/>
          <w:bottom w:space="0" w:sz="0" w:val="nil"/>
          <w:right w:space="0" w:sz="0" w:val="nil"/>
          <w:between w:space="0" w:sz="0" w:val="nil"/>
        </w:pBdr>
        <w:jc w:val="center"/>
        <w:rPr>
          <w:rFonts w:ascii="Open Sans Light" w:cs="Open Sans Light" w:eastAsia="Open Sans Light" w:hAnsi="Open Sans Light"/>
          <w:color w:val="ff0000"/>
        </w:rPr>
      </w:pPr>
      <w:r w:rsidDel="00000000" w:rsidR="00000000" w:rsidRPr="00000000">
        <w:rPr>
          <w:rFonts w:ascii="Open Sans Light" w:cs="Open Sans Light" w:eastAsia="Open Sans Light" w:hAnsi="Open Sans Light"/>
          <w:color w:val="ff0000"/>
          <w:rtl w:val="0"/>
        </w:rPr>
        <w:t xml:space="preserve">Indicate here previous experiences supplying medical equipment</w:t>
      </w:r>
    </w:p>
    <w:p w:rsidR="00000000" w:rsidDel="00000000" w:rsidP="00000000" w:rsidRDefault="00000000" w:rsidRPr="00000000" w14:paraId="000002F0">
      <w:pPr>
        <w:pBdr>
          <w:top w:space="0" w:sz="0" w:val="nil"/>
          <w:left w:space="0" w:sz="0" w:val="nil"/>
          <w:bottom w:space="0" w:sz="0" w:val="nil"/>
          <w:right w:space="0" w:sz="0" w:val="nil"/>
          <w:between w:space="0" w:sz="0" w:val="nil"/>
        </w:pBdr>
        <w:jc w:val="cente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2F1">
      <w:pPr>
        <w:pBdr>
          <w:top w:space="0" w:sz="0" w:val="nil"/>
          <w:left w:space="0" w:sz="0" w:val="nil"/>
          <w:bottom w:space="0" w:sz="0" w:val="nil"/>
          <w:right w:space="0" w:sz="0" w:val="nil"/>
          <w:between w:space="0" w:sz="0" w:val="nil"/>
        </w:pBdr>
        <w:spacing w:after="60" w:lineRule="auto"/>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ITB reference no: </w:t>
      </w:r>
      <w:r w:rsidDel="00000000" w:rsidR="00000000" w:rsidRPr="00000000">
        <w:rPr>
          <w:rFonts w:ascii="Open Sans Light" w:cs="Open Sans Light" w:eastAsia="Open Sans Light" w:hAnsi="Open Sans Light"/>
          <w:color w:val="000000"/>
          <w:highlight w:val="cyan"/>
          <w:rtl w:val="0"/>
        </w:rPr>
        <w:t xml:space="preserve">[insert ITB reference No.]</w:t>
      </w:r>
      <w:r w:rsidDel="00000000" w:rsidR="00000000" w:rsidRPr="00000000">
        <w:rPr>
          <w:rtl w:val="0"/>
        </w:rPr>
      </w:r>
    </w:p>
    <w:p w:rsidR="00000000" w:rsidDel="00000000" w:rsidP="00000000" w:rsidRDefault="00000000" w:rsidRPr="00000000" w14:paraId="000002F2">
      <w:pPr>
        <w:pBdr>
          <w:top w:space="0" w:sz="0" w:val="nil"/>
          <w:left w:space="0" w:sz="0" w:val="nil"/>
          <w:bottom w:space="0" w:sz="0" w:val="nil"/>
          <w:right w:space="0" w:sz="0" w:val="nil"/>
          <w:between w:space="0" w:sz="0" w:val="nil"/>
        </w:pBdr>
        <w:spacing w:after="60" w:lineRule="auto"/>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Name of Bidder: </w:t>
      </w:r>
      <w:r w:rsidDel="00000000" w:rsidR="00000000" w:rsidRPr="00000000">
        <w:rPr>
          <w:rFonts w:ascii="Open Sans Light" w:cs="Open Sans Light" w:eastAsia="Open Sans Light" w:hAnsi="Open Sans Light"/>
          <w:color w:val="000000"/>
          <w:highlight w:val="cyan"/>
          <w:rtl w:val="0"/>
        </w:rPr>
        <w:t xml:space="preserve">[insert name of bidder]</w:t>
      </w:r>
      <w:r w:rsidDel="00000000" w:rsidR="00000000" w:rsidRPr="00000000">
        <w:rPr>
          <w:rtl w:val="0"/>
        </w:rPr>
      </w:r>
    </w:p>
    <w:p w:rsidR="00000000" w:rsidDel="00000000" w:rsidP="00000000" w:rsidRDefault="00000000" w:rsidRPr="00000000" w14:paraId="000002F3">
      <w:pPr>
        <w:pBdr>
          <w:top w:space="0" w:sz="0" w:val="nil"/>
          <w:left w:space="0" w:sz="0" w:val="nil"/>
          <w:bottom w:space="0" w:sz="0" w:val="nil"/>
          <w:right w:space="0" w:sz="0" w:val="nil"/>
          <w:between w:space="0" w:sz="0" w:val="nil"/>
        </w:pBdr>
        <w:spacing w:after="60" w:lineRule="auto"/>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Date: </w:t>
      </w:r>
      <w:r w:rsidDel="00000000" w:rsidR="00000000" w:rsidRPr="00000000">
        <w:rPr>
          <w:rFonts w:ascii="Open Sans Light" w:cs="Open Sans Light" w:eastAsia="Open Sans Light" w:hAnsi="Open Sans Light"/>
          <w:color w:val="000000"/>
          <w:highlight w:val="cyan"/>
          <w:rtl w:val="0"/>
        </w:rPr>
        <w:t xml:space="preserve">[insert submission date]</w:t>
      </w:r>
      <w:r w:rsidDel="00000000" w:rsidR="00000000" w:rsidRPr="00000000">
        <w:rPr>
          <w:rtl w:val="0"/>
        </w:rPr>
      </w:r>
    </w:p>
    <w:p w:rsidR="00000000" w:rsidDel="00000000" w:rsidP="00000000" w:rsidRDefault="00000000" w:rsidRPr="00000000" w14:paraId="000002F4">
      <w:pPr>
        <w:pBdr>
          <w:top w:space="0" w:sz="0" w:val="nil"/>
          <w:left w:space="0" w:sz="0" w:val="nil"/>
          <w:bottom w:space="0" w:sz="0" w:val="nil"/>
          <w:right w:space="0" w:sz="0" w:val="nil"/>
          <w:between w:space="0" w:sz="0" w:val="nil"/>
        </w:pBdr>
        <w:jc w:val="cente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2F5">
      <w:pPr>
        <w:pBdr>
          <w:top w:space="0" w:sz="0" w:val="nil"/>
          <w:left w:space="0" w:sz="0" w:val="nil"/>
          <w:bottom w:space="0" w:sz="0" w:val="nil"/>
          <w:right w:space="0" w:sz="0" w:val="nil"/>
          <w:between w:space="0" w:sz="0" w:val="nil"/>
        </w:pBdr>
        <w:jc w:val="center"/>
        <w:rPr>
          <w:rFonts w:ascii="Open Sans Light" w:cs="Open Sans Light" w:eastAsia="Open Sans Light" w:hAnsi="Open Sans Light"/>
          <w:color w:val="000000"/>
        </w:rPr>
      </w:pPr>
      <w:r w:rsidDel="00000000" w:rsidR="00000000" w:rsidRPr="00000000">
        <w:rPr>
          <w:rtl w:val="0"/>
        </w:rPr>
      </w:r>
    </w:p>
    <w:tbl>
      <w:tblPr>
        <w:tblStyle w:val="Table10"/>
        <w:tblW w:w="9969.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398"/>
        <w:gridCol w:w="1026"/>
        <w:gridCol w:w="1452"/>
        <w:gridCol w:w="1027"/>
        <w:gridCol w:w="1238"/>
        <w:gridCol w:w="1038"/>
        <w:gridCol w:w="1311"/>
        <w:gridCol w:w="1479"/>
        <w:tblGridChange w:id="0">
          <w:tblGrid>
            <w:gridCol w:w="1398"/>
            <w:gridCol w:w="1026"/>
            <w:gridCol w:w="1452"/>
            <w:gridCol w:w="1027"/>
            <w:gridCol w:w="1238"/>
            <w:gridCol w:w="1038"/>
            <w:gridCol w:w="1311"/>
            <w:gridCol w:w="1479"/>
          </w:tblGrid>
        </w:tblGridChange>
      </w:tblGrid>
      <w:tr>
        <w:trPr>
          <w:cantSplit w:val="0"/>
          <w:tblHeader w:val="0"/>
        </w:trPr>
        <w:tc>
          <w:tcPr>
            <w:vMerge w:val="restart"/>
            <w:shd w:fill="d9d9d9" w:val="clear"/>
            <w:vAlign w:val="center"/>
          </w:tcPr>
          <w:p w:rsidR="00000000" w:rsidDel="00000000" w:rsidP="00000000" w:rsidRDefault="00000000" w:rsidRPr="00000000" w14:paraId="000002F6">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Order placed by (Full address of purchaser)</w:t>
            </w:r>
          </w:p>
        </w:tc>
        <w:tc>
          <w:tcPr>
            <w:vMerge w:val="restart"/>
            <w:shd w:fill="d9d9d9" w:val="clear"/>
            <w:vAlign w:val="center"/>
          </w:tcPr>
          <w:p w:rsidR="00000000" w:rsidDel="00000000" w:rsidP="00000000" w:rsidRDefault="00000000" w:rsidRPr="00000000" w14:paraId="000002F7">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Order no &amp; date</w:t>
            </w:r>
          </w:p>
        </w:tc>
        <w:tc>
          <w:tcPr>
            <w:vMerge w:val="restart"/>
            <w:shd w:fill="d9d9d9" w:val="clear"/>
            <w:vAlign w:val="center"/>
          </w:tcPr>
          <w:p w:rsidR="00000000" w:rsidDel="00000000" w:rsidP="00000000" w:rsidRDefault="00000000" w:rsidRPr="00000000" w14:paraId="000002F8">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Description &amp; quantity of ordered items</w:t>
            </w:r>
          </w:p>
        </w:tc>
        <w:tc>
          <w:tcPr>
            <w:vMerge w:val="restart"/>
            <w:shd w:fill="d9d9d9" w:val="clear"/>
            <w:vAlign w:val="center"/>
          </w:tcPr>
          <w:p w:rsidR="00000000" w:rsidDel="00000000" w:rsidP="00000000" w:rsidRDefault="00000000" w:rsidRPr="00000000" w14:paraId="000002F9">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Value of Order</w:t>
            </w:r>
          </w:p>
        </w:tc>
        <w:tc>
          <w:tcPr>
            <w:gridSpan w:val="2"/>
            <w:shd w:fill="d9d9d9" w:val="clear"/>
            <w:vAlign w:val="center"/>
          </w:tcPr>
          <w:p w:rsidR="00000000" w:rsidDel="00000000" w:rsidP="00000000" w:rsidRDefault="00000000" w:rsidRPr="00000000" w14:paraId="000002FA">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Date of completion of Delivery</w:t>
            </w:r>
          </w:p>
        </w:tc>
        <w:tc>
          <w:tcPr>
            <w:vMerge w:val="restart"/>
            <w:shd w:fill="d9d9d9" w:val="clear"/>
            <w:vAlign w:val="center"/>
          </w:tcPr>
          <w:p w:rsidR="00000000" w:rsidDel="00000000" w:rsidP="00000000" w:rsidRDefault="00000000" w:rsidRPr="00000000" w14:paraId="000002FC">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Remarks indicating reasons of late delivery, if any</w:t>
            </w:r>
          </w:p>
        </w:tc>
        <w:tc>
          <w:tcPr>
            <w:vMerge w:val="restart"/>
            <w:shd w:fill="d9d9d9" w:val="clear"/>
            <w:vAlign w:val="center"/>
          </w:tcPr>
          <w:p w:rsidR="00000000" w:rsidDel="00000000" w:rsidP="00000000" w:rsidRDefault="00000000" w:rsidRPr="00000000" w14:paraId="000002FD">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Was the </w:t>
            </w:r>
            <w:r w:rsidDel="00000000" w:rsidR="00000000" w:rsidRPr="00000000">
              <w:rPr>
                <w:rFonts w:ascii="Open Sans Light" w:cs="Open Sans Light" w:eastAsia="Open Sans Light" w:hAnsi="Open Sans Light"/>
                <w:rtl w:val="0"/>
              </w:rPr>
              <w:t xml:space="preserve">suppl</w:t>
            </w:r>
            <w:r w:rsidDel="00000000" w:rsidR="00000000" w:rsidRPr="00000000">
              <w:rPr>
                <w:rFonts w:ascii="Open Sans Light" w:cs="Open Sans Light" w:eastAsia="Open Sans Light" w:hAnsi="Open Sans Light"/>
                <w:rtl w:val="0"/>
              </w:rPr>
              <w:t xml:space="preserve">y of goods satisfactory?</w:t>
            </w:r>
          </w:p>
        </w:tc>
      </w:tr>
      <w:tr>
        <w:trPr>
          <w:cantSplit w:val="0"/>
          <w:tblHeader w:val="0"/>
        </w:trPr>
        <w:tc>
          <w:tcPr>
            <w:vMerge w:val="continue"/>
            <w:shd w:fill="d9d9d9" w:val="clear"/>
            <w:vAlign w:val="center"/>
          </w:tcPr>
          <w:p w:rsidR="00000000" w:rsidDel="00000000" w:rsidP="00000000" w:rsidRDefault="00000000" w:rsidRPr="00000000" w14:paraId="000002F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Light" w:cs="Open Sans Light" w:eastAsia="Open Sans Light" w:hAnsi="Open Sans Light"/>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2FF">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Light" w:cs="Open Sans Light" w:eastAsia="Open Sans Light" w:hAnsi="Open Sans Light"/>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0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Light" w:cs="Open Sans Light" w:eastAsia="Open Sans Light" w:hAnsi="Open Sans Light"/>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0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Light" w:cs="Open Sans Light" w:eastAsia="Open Sans Light" w:hAnsi="Open Sans Light"/>
              </w:rPr>
            </w:pPr>
            <w:r w:rsidDel="00000000" w:rsidR="00000000" w:rsidRPr="00000000">
              <w:rPr>
                <w:rtl w:val="0"/>
              </w:rPr>
            </w:r>
          </w:p>
        </w:tc>
        <w:tc>
          <w:tcPr>
            <w:shd w:fill="d9d9d9" w:val="clear"/>
            <w:vAlign w:val="center"/>
          </w:tcPr>
          <w:p w:rsidR="00000000" w:rsidDel="00000000" w:rsidP="00000000" w:rsidRDefault="00000000" w:rsidRPr="00000000" w14:paraId="00000302">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As per Contract</w:t>
            </w:r>
          </w:p>
        </w:tc>
        <w:tc>
          <w:tcPr>
            <w:shd w:fill="d9d9d9" w:val="clear"/>
            <w:vAlign w:val="center"/>
          </w:tcPr>
          <w:p w:rsidR="00000000" w:rsidDel="00000000" w:rsidP="00000000" w:rsidRDefault="00000000" w:rsidRPr="00000000" w14:paraId="00000303">
            <w:pPr>
              <w:jc w:val="center"/>
              <w:rPr>
                <w:rFonts w:ascii="Open Sans Light" w:cs="Open Sans Light" w:eastAsia="Open Sans Light" w:hAnsi="Open Sans Light"/>
              </w:rPr>
            </w:pPr>
            <w:r w:rsidDel="00000000" w:rsidR="00000000" w:rsidRPr="00000000">
              <w:rPr>
                <w:rFonts w:ascii="Open Sans Light" w:cs="Open Sans Light" w:eastAsia="Open Sans Light" w:hAnsi="Open Sans Light"/>
                <w:rtl w:val="0"/>
              </w:rPr>
              <w:t xml:space="preserve">Actual</w:t>
            </w:r>
          </w:p>
        </w:tc>
        <w:tc>
          <w:tcPr>
            <w:vMerge w:val="continue"/>
            <w:shd w:fill="d9d9d9" w:val="clear"/>
            <w:vAlign w:val="center"/>
          </w:tcPr>
          <w:p w:rsidR="00000000" w:rsidDel="00000000" w:rsidP="00000000" w:rsidRDefault="00000000" w:rsidRPr="00000000" w14:paraId="00000304">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Light" w:cs="Open Sans Light" w:eastAsia="Open Sans Light" w:hAnsi="Open Sans Light"/>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305">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Light" w:cs="Open Sans Light" w:eastAsia="Open Sans Light" w:hAnsi="Open Sans Light"/>
              </w:rPr>
            </w:pPr>
            <w:r w:rsidDel="00000000" w:rsidR="00000000" w:rsidRPr="00000000">
              <w:rPr>
                <w:rtl w:val="0"/>
              </w:rPr>
            </w:r>
          </w:p>
        </w:tc>
      </w:tr>
      <w:tr>
        <w:trPr>
          <w:cantSplit w:val="0"/>
          <w:tblHeader w:val="0"/>
        </w:trPr>
        <w:tc>
          <w:tcPr/>
          <w:p w:rsidR="00000000" w:rsidDel="00000000" w:rsidP="00000000" w:rsidRDefault="00000000" w:rsidRPr="00000000" w14:paraId="00000306">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07">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08">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09">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0A">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0B">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0C">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0D">
            <w:pPr>
              <w:rPr>
                <w:rFonts w:ascii="Open Sans Light" w:cs="Open Sans Light" w:eastAsia="Open Sans Light" w:hAnsi="Open Sans Light"/>
              </w:rPr>
            </w:pPr>
            <w:r w:rsidDel="00000000" w:rsidR="00000000" w:rsidRPr="00000000">
              <w:rPr>
                <w:rtl w:val="0"/>
              </w:rPr>
            </w:r>
          </w:p>
        </w:tc>
      </w:tr>
      <w:tr>
        <w:trPr>
          <w:cantSplit w:val="0"/>
          <w:tblHeader w:val="0"/>
        </w:trPr>
        <w:tc>
          <w:tcPr/>
          <w:p w:rsidR="00000000" w:rsidDel="00000000" w:rsidP="00000000" w:rsidRDefault="00000000" w:rsidRPr="00000000" w14:paraId="0000030E">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0F">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10">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11">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12">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13">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14">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15">
            <w:pPr>
              <w:rPr>
                <w:rFonts w:ascii="Open Sans Light" w:cs="Open Sans Light" w:eastAsia="Open Sans Light" w:hAnsi="Open Sans Light"/>
              </w:rPr>
            </w:pPr>
            <w:r w:rsidDel="00000000" w:rsidR="00000000" w:rsidRPr="00000000">
              <w:rPr>
                <w:rtl w:val="0"/>
              </w:rPr>
            </w:r>
          </w:p>
        </w:tc>
      </w:tr>
      <w:tr>
        <w:trPr>
          <w:cantSplit w:val="0"/>
          <w:tblHeader w:val="0"/>
        </w:trPr>
        <w:tc>
          <w:tcPr/>
          <w:p w:rsidR="00000000" w:rsidDel="00000000" w:rsidP="00000000" w:rsidRDefault="00000000" w:rsidRPr="00000000" w14:paraId="00000316">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17">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18">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19">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1A">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1B">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1C">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1D">
            <w:pPr>
              <w:rPr>
                <w:rFonts w:ascii="Open Sans Light" w:cs="Open Sans Light" w:eastAsia="Open Sans Light" w:hAnsi="Open Sans Light"/>
              </w:rPr>
            </w:pPr>
            <w:r w:rsidDel="00000000" w:rsidR="00000000" w:rsidRPr="00000000">
              <w:rPr>
                <w:rtl w:val="0"/>
              </w:rPr>
            </w:r>
          </w:p>
        </w:tc>
      </w:tr>
      <w:tr>
        <w:trPr>
          <w:cantSplit w:val="0"/>
          <w:tblHeader w:val="0"/>
        </w:trPr>
        <w:tc>
          <w:tcPr/>
          <w:p w:rsidR="00000000" w:rsidDel="00000000" w:rsidP="00000000" w:rsidRDefault="00000000" w:rsidRPr="00000000" w14:paraId="0000031E">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1F">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20">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21">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22">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23">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24">
            <w:pPr>
              <w:rPr>
                <w:rFonts w:ascii="Open Sans Light" w:cs="Open Sans Light" w:eastAsia="Open Sans Light" w:hAnsi="Open Sans Light"/>
              </w:rPr>
            </w:pPr>
            <w:r w:rsidDel="00000000" w:rsidR="00000000" w:rsidRPr="00000000">
              <w:rPr>
                <w:rtl w:val="0"/>
              </w:rPr>
            </w:r>
          </w:p>
        </w:tc>
        <w:tc>
          <w:tcPr/>
          <w:p w:rsidR="00000000" w:rsidDel="00000000" w:rsidP="00000000" w:rsidRDefault="00000000" w:rsidRPr="00000000" w14:paraId="00000325">
            <w:pPr>
              <w:rPr>
                <w:rFonts w:ascii="Open Sans Light" w:cs="Open Sans Light" w:eastAsia="Open Sans Light" w:hAnsi="Open Sans Light"/>
              </w:rPr>
            </w:pPr>
            <w:r w:rsidDel="00000000" w:rsidR="00000000" w:rsidRPr="00000000">
              <w:rPr>
                <w:rtl w:val="0"/>
              </w:rPr>
            </w:r>
          </w:p>
        </w:tc>
      </w:tr>
    </w:tbl>
    <w:p w:rsidR="00000000" w:rsidDel="00000000" w:rsidP="00000000" w:rsidRDefault="00000000" w:rsidRPr="00000000" w14:paraId="00000326">
      <w:pPr>
        <w:ind w:left="1598" w:hanging="1598"/>
        <w:jc w:val="both"/>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327">
      <w:pPr>
        <w:pBdr>
          <w:top w:space="0" w:sz="0" w:val="nil"/>
          <w:left w:space="0" w:sz="0" w:val="nil"/>
          <w:bottom w:space="0" w:sz="0" w:val="nil"/>
          <w:right w:space="0" w:sz="0" w:val="nil"/>
          <w:between w:space="0" w:sz="0" w:val="nil"/>
        </w:pBdr>
        <w:jc w:val="cente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328">
      <w:pPr>
        <w:tabs>
          <w:tab w:val="left" w:leader="none" w:pos="990"/>
          <w:tab w:val="left" w:leader="none" w:pos="5040"/>
          <w:tab w:val="left" w:leader="none" w:pos="5850"/>
        </w:tabs>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329">
      <w:pPr>
        <w:tabs>
          <w:tab w:val="left" w:leader="none" w:pos="990"/>
          <w:tab w:val="left" w:leader="none" w:pos="5040"/>
          <w:tab w:val="left" w:leader="none" w:pos="585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Name</w:t>
        <w:tab/>
        <w:t xml:space="preserve">: _____________________________________________________________</w:t>
      </w:r>
    </w:p>
    <w:p w:rsidR="00000000" w:rsidDel="00000000" w:rsidP="00000000" w:rsidRDefault="00000000" w:rsidRPr="00000000" w14:paraId="0000032A">
      <w:pPr>
        <w:tabs>
          <w:tab w:val="left" w:leader="none" w:pos="720"/>
        </w:tabs>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32B">
      <w:pPr>
        <w:tabs>
          <w:tab w:val="left" w:leader="none" w:pos="99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Title</w:t>
        <w:tab/>
        <w:t xml:space="preserve">: _____________________________________________________________</w:t>
      </w:r>
    </w:p>
    <w:p w:rsidR="00000000" w:rsidDel="00000000" w:rsidP="00000000" w:rsidRDefault="00000000" w:rsidRPr="00000000" w14:paraId="0000032C">
      <w:pP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32D">
      <w:pPr>
        <w:tabs>
          <w:tab w:val="left" w:leader="none" w:pos="99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Date</w:t>
        <w:tab/>
        <w:t xml:space="preserve">: _____________________________________________________________</w:t>
      </w:r>
    </w:p>
    <w:p w:rsidR="00000000" w:rsidDel="00000000" w:rsidP="00000000" w:rsidRDefault="00000000" w:rsidRPr="00000000" w14:paraId="0000032E">
      <w:pP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32F">
      <w:pPr>
        <w:tabs>
          <w:tab w:val="left" w:leader="none" w:pos="990"/>
        </w:tabs>
        <w:rPr>
          <w:rFonts w:ascii="Open Sans Light" w:cs="Open Sans Light" w:eastAsia="Open Sans Light" w:hAnsi="Open Sans Light"/>
          <w:color w:val="000000"/>
        </w:rPr>
      </w:pPr>
      <w:r w:rsidDel="00000000" w:rsidR="00000000" w:rsidRPr="00000000">
        <w:rPr>
          <w:rFonts w:ascii="Open Sans Light" w:cs="Open Sans Light" w:eastAsia="Open Sans Light" w:hAnsi="Open Sans Light"/>
          <w:color w:val="000000"/>
          <w:rtl w:val="0"/>
        </w:rPr>
        <w:t xml:space="preserve">Signature</w:t>
        <w:tab/>
        <w:t xml:space="preserve">: _____________________________________________________________</w:t>
      </w:r>
    </w:p>
    <w:p w:rsidR="00000000" w:rsidDel="00000000" w:rsidP="00000000" w:rsidRDefault="00000000" w:rsidRPr="00000000" w14:paraId="00000330">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331">
      <w:pPr>
        <w:rPr>
          <w:rFonts w:ascii="Open Sans Light" w:cs="Open Sans Light" w:eastAsia="Open Sans Light" w:hAnsi="Open Sans Light"/>
        </w:rPr>
      </w:pPr>
      <w:r w:rsidDel="00000000" w:rsidR="00000000" w:rsidRPr="00000000">
        <w:rPr>
          <w:rtl w:val="0"/>
        </w:rPr>
      </w:r>
    </w:p>
    <w:p w:rsidR="00000000" w:rsidDel="00000000" w:rsidP="00000000" w:rsidRDefault="00000000" w:rsidRPr="00000000" w14:paraId="00000332">
      <w:pPr>
        <w:pBdr>
          <w:top w:space="0" w:sz="0" w:val="nil"/>
          <w:left w:space="0" w:sz="0" w:val="nil"/>
          <w:bottom w:space="0" w:sz="0" w:val="nil"/>
          <w:right w:space="0" w:sz="0" w:val="nil"/>
          <w:between w:space="0" w:sz="0" w:val="nil"/>
        </w:pBd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333">
      <w:pPr>
        <w:pBdr>
          <w:top w:space="0" w:sz="0" w:val="nil"/>
          <w:left w:space="0" w:sz="0" w:val="nil"/>
          <w:bottom w:space="0" w:sz="0" w:val="nil"/>
          <w:right w:space="0" w:sz="0" w:val="nil"/>
          <w:between w:space="0" w:sz="0" w:val="nil"/>
        </w:pBdr>
        <w:jc w:val="center"/>
        <w:rPr>
          <w:rFonts w:ascii="Open Sans Light" w:cs="Open Sans Light" w:eastAsia="Open Sans Light" w:hAnsi="Open Sans Light"/>
          <w:color w:val="000000"/>
        </w:rPr>
      </w:pPr>
      <w:r w:rsidDel="00000000" w:rsidR="00000000" w:rsidRPr="00000000">
        <w:rPr>
          <w:rtl w:val="0"/>
        </w:rPr>
      </w:r>
    </w:p>
    <w:p w:rsidR="00000000" w:rsidDel="00000000" w:rsidP="00000000" w:rsidRDefault="00000000" w:rsidRPr="00000000" w14:paraId="00000334">
      <w:pPr>
        <w:rPr>
          <w:rFonts w:ascii="Open Sans Light" w:cs="Open Sans Light" w:eastAsia="Open Sans Light" w:hAnsi="Open Sans Light"/>
        </w:rPr>
      </w:pPr>
      <w:r w:rsidDel="00000000" w:rsidR="00000000" w:rsidRPr="00000000">
        <w:rPr>
          <w:rtl w:val="0"/>
        </w:rPr>
      </w:r>
    </w:p>
    <w:sectPr>
      <w:headerReference r:id="rId6" w:type="default"/>
      <w:footerReference r:id="rId7"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Noto Sans">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Open Sans Light">
    <w:embedRegular w:fontKey="{00000000-0000-0000-0000-000000000000}" r:id="rId5" w:subsetted="0"/>
    <w:embedBold w:fontKey="{00000000-0000-0000-0000-000000000000}" r:id="rId6" w:subsetted="0"/>
    <w:embedItalic w:fontKey="{00000000-0000-0000-0000-000000000000}" r:id="rId7" w:subsetted="0"/>
    <w:embedBoldItalic w:fontKey="{00000000-0000-0000-0000-000000000000}" r:id="rId8" w:subsetted="0"/>
  </w:font>
  <w:font w:name="Open Sans">
    <w:embedRegular w:fontKey="{00000000-0000-0000-0000-000000000000}" r:id="rId9" w:subsetted="0"/>
    <w:embedBold w:fontKey="{00000000-0000-0000-0000-000000000000}" r:id="rId10" w:subsetted="0"/>
    <w:embedItalic w:fontKey="{00000000-0000-0000-0000-000000000000}" r:id="rId11" w:subsetted="0"/>
    <w:embedBoldItalic w:fontKey="{00000000-0000-0000-0000-000000000000}" r:id="rId12"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36">
    <w:pPr>
      <w:widowControl w:val="0"/>
      <w:pBdr>
        <w:top w:space="0" w:sz="0" w:val="nil"/>
        <w:left w:space="0" w:sz="0" w:val="nil"/>
        <w:bottom w:space="0" w:sz="0" w:val="nil"/>
        <w:right w:space="0" w:sz="0" w:val="nil"/>
        <w:between w:space="0" w:sz="0" w:val="nil"/>
      </w:pBdr>
      <w:spacing w:line="276" w:lineRule="auto"/>
      <w:rPr>
        <w:color w:val="000000"/>
      </w:rPr>
    </w:pPr>
    <w:r w:rsidDel="00000000" w:rsidR="00000000" w:rsidRPr="00000000">
      <w:rPr>
        <w:rtl w:val="0"/>
      </w:rPr>
    </w:r>
  </w:p>
  <w:tbl>
    <w:tblPr>
      <w:tblStyle w:val="Table11"/>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337">
          <w:pPr>
            <w:tabs>
              <w:tab w:val="center" w:leader="none" w:pos="4320"/>
              <w:tab w:val="right" w:leader="none" w:pos="8640"/>
            </w:tabs>
            <w:rPr>
              <w:rFonts w:ascii="Arial" w:cs="Arial" w:eastAsia="Arial" w:hAnsi="Arial"/>
              <w:color w:val="000000"/>
              <w:sz w:val="18"/>
              <w:szCs w:val="18"/>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338">
          <w:pPr>
            <w:pBdr>
              <w:top w:space="0" w:sz="0" w:val="nil"/>
              <w:left w:space="0" w:sz="0" w:val="nil"/>
              <w:bottom w:space="0" w:sz="0" w:val="nil"/>
              <w:right w:space="0" w:sz="0" w:val="nil"/>
              <w:between w:space="0" w:sz="0" w:val="nil"/>
            </w:pBdr>
            <w:tabs>
              <w:tab w:val="center" w:leader="none" w:pos="4320"/>
              <w:tab w:val="right" w:leader="none" w:pos="8640"/>
            </w:tabs>
            <w:jc w:val="right"/>
            <w:rPr>
              <w:rFonts w:ascii="Open Sans" w:cs="Open Sans" w:eastAsia="Open Sans" w:hAnsi="Open Sans"/>
              <w:color w:val="000000"/>
              <w:sz w:val="16"/>
              <w:szCs w:val="16"/>
            </w:rPr>
          </w:pPr>
          <w:r w:rsidDel="00000000" w:rsidR="00000000" w:rsidRPr="00000000">
            <w:rPr>
              <w:rFonts w:ascii="Open Sans" w:cs="Open Sans" w:eastAsia="Open Sans" w:hAnsi="Open Sans"/>
              <w:color w:val="000000"/>
              <w:sz w:val="16"/>
              <w:szCs w:val="16"/>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339">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335">
    <w:pPr>
      <w:pBdr>
        <w:top w:space="0" w:sz="0" w:val="nil"/>
        <w:left w:space="0" w:sz="0" w:val="nil"/>
        <w:bottom w:space="0" w:sz="0" w:val="nil"/>
        <w:right w:space="0" w:sz="0" w:val="nil"/>
        <w:between w:space="0" w:sz="0" w:val="nil"/>
      </w:pBdr>
      <w:tabs>
        <w:tab w:val="center" w:leader="none" w:pos="4320"/>
        <w:tab w:val="right" w:leader="none" w:pos="8640"/>
      </w:tabs>
      <w:rPr>
        <w:color w:val="000000"/>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3">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w:cs="Noto Sans" w:eastAsia="Noto Sans" w:hAnsi="Noto Sans"/>
      </w:rPr>
    </w:lvl>
    <w:lvl w:ilvl="3">
      <w:start w:val="1"/>
      <w:numFmt w:val="bullet"/>
      <w:lvlText w:val="●"/>
      <w:lvlJc w:val="left"/>
      <w:pPr>
        <w:ind w:left="3960" w:hanging="360"/>
      </w:pPr>
      <w:rPr>
        <w:rFonts w:ascii="Noto Sans" w:cs="Noto Sans" w:eastAsia="Noto Sans" w:hAnsi="Noto San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w:cs="Noto Sans" w:eastAsia="Noto Sans" w:hAnsi="Noto Sans"/>
      </w:rPr>
    </w:lvl>
    <w:lvl w:ilvl="6">
      <w:start w:val="1"/>
      <w:numFmt w:val="bullet"/>
      <w:lvlText w:val="●"/>
      <w:lvlJc w:val="left"/>
      <w:pPr>
        <w:ind w:left="6120" w:hanging="360"/>
      </w:pPr>
      <w:rPr>
        <w:rFonts w:ascii="Noto Sans" w:cs="Noto Sans" w:eastAsia="Noto Sans" w:hAnsi="Noto San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w:cs="Noto Sans" w:eastAsia="Noto Sans" w:hAnsi="Noto Sans"/>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rFonts w:ascii="Arial" w:cs="Arial" w:eastAsia="Arial" w:hAnsi="Arial"/>
        <w:b w:val="0"/>
        <w:sz w:val="20"/>
        <w:szCs w:val="20"/>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upperLetter"/>
      <w:lvlText w:val="%1."/>
      <w:lvlJc w:val="left"/>
      <w:pPr>
        <w:ind w:left="285" w:hanging="285"/>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abstractNum w:abstractNumId="6">
    <w:lvl w:ilvl="0">
      <w:start w:val="1"/>
      <w:numFmt w:val="bullet"/>
      <w:lvlText w:val="●"/>
      <w:lvlJc w:val="left"/>
      <w:pPr>
        <w:ind w:left="1440" w:hanging="360"/>
      </w:pPr>
      <w:rPr>
        <w:rFonts w:ascii="Noto Sans" w:cs="Noto Sans" w:eastAsia="Noto Sans" w:hAnsi="Noto San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w:cs="Noto Sans" w:eastAsia="Noto Sans" w:hAnsi="Noto Sans"/>
      </w:rPr>
    </w:lvl>
    <w:lvl w:ilvl="3">
      <w:start w:val="1"/>
      <w:numFmt w:val="bullet"/>
      <w:lvlText w:val="●"/>
      <w:lvlJc w:val="left"/>
      <w:pPr>
        <w:ind w:left="3600" w:hanging="360"/>
      </w:pPr>
      <w:rPr>
        <w:rFonts w:ascii="Noto Sans" w:cs="Noto Sans" w:eastAsia="Noto Sans" w:hAnsi="Noto San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w:cs="Noto Sans" w:eastAsia="Noto Sans" w:hAnsi="Noto Sans"/>
      </w:rPr>
    </w:lvl>
    <w:lvl w:ilvl="6">
      <w:start w:val="1"/>
      <w:numFmt w:val="bullet"/>
      <w:lvlText w:val="●"/>
      <w:lvlJc w:val="left"/>
      <w:pPr>
        <w:ind w:left="5760" w:hanging="360"/>
      </w:pPr>
      <w:rPr>
        <w:rFonts w:ascii="Noto Sans" w:cs="Noto Sans" w:eastAsia="Noto Sans" w:hAnsi="Noto San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w:cs="Noto Sans" w:eastAsia="Noto Sans" w:hAnsi="Noto Sans"/>
      </w:rPr>
    </w:lvl>
  </w:abstractNum>
  <w:abstractNum w:abstractNumId="7">
    <w:lvl w:ilvl="0">
      <w:start w:val="1"/>
      <w:numFmt w:val="decimal"/>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8">
    <w:lvl w:ilvl="0">
      <w:start w:val="1"/>
      <w:numFmt w:val="upperLetter"/>
      <w:lvlText w:val="%1."/>
      <w:lvlJc w:val="left"/>
      <w:pPr>
        <w:ind w:left="285" w:hanging="285"/>
      </w:pPr>
      <w:rPr/>
    </w:lvl>
    <w:lvl w:ilvl="1">
      <w:start w:val="1"/>
      <w:numFmt w:val="lowerLetter"/>
      <w:lvlText w:val="%2."/>
      <w:lvlJc w:val="left"/>
      <w:pPr>
        <w:ind w:left="1222" w:hanging="360"/>
      </w:pPr>
      <w:rPr/>
    </w:lvl>
    <w:lvl w:ilvl="2">
      <w:start w:val="1"/>
      <w:numFmt w:val="lowerRoman"/>
      <w:lvlText w:val="%3."/>
      <w:lvlJc w:val="right"/>
      <w:pPr>
        <w:ind w:left="1942" w:hanging="180"/>
      </w:pPr>
      <w:rPr/>
    </w:lvl>
    <w:lvl w:ilvl="3">
      <w:start w:val="1"/>
      <w:numFmt w:val="decimal"/>
      <w:lvlText w:val="%4."/>
      <w:lvlJc w:val="left"/>
      <w:pPr>
        <w:ind w:left="2662" w:hanging="360"/>
      </w:pPr>
      <w:rPr/>
    </w:lvl>
    <w:lvl w:ilvl="4">
      <w:start w:val="1"/>
      <w:numFmt w:val="lowerLetter"/>
      <w:lvlText w:val="%5."/>
      <w:lvlJc w:val="left"/>
      <w:pPr>
        <w:ind w:left="3382" w:hanging="360"/>
      </w:pPr>
      <w:rPr/>
    </w:lvl>
    <w:lvl w:ilvl="5">
      <w:start w:val="1"/>
      <w:numFmt w:val="lowerRoman"/>
      <w:lvlText w:val="%6."/>
      <w:lvlJc w:val="right"/>
      <w:pPr>
        <w:ind w:left="4102" w:hanging="180"/>
      </w:pPr>
      <w:rPr/>
    </w:lvl>
    <w:lvl w:ilvl="6">
      <w:start w:val="1"/>
      <w:numFmt w:val="decimal"/>
      <w:lvlText w:val="%7."/>
      <w:lvlJc w:val="left"/>
      <w:pPr>
        <w:ind w:left="4822" w:hanging="360"/>
      </w:pPr>
      <w:rPr/>
    </w:lvl>
    <w:lvl w:ilvl="7">
      <w:start w:val="1"/>
      <w:numFmt w:val="lowerLetter"/>
      <w:lvlText w:val="%8."/>
      <w:lvlJc w:val="left"/>
      <w:pPr>
        <w:ind w:left="5542" w:hanging="360"/>
      </w:pPr>
      <w:rPr/>
    </w:lvl>
    <w:lvl w:ilvl="8">
      <w:start w:val="1"/>
      <w:numFmt w:val="lowerRoman"/>
      <w:lvlText w:val="%9."/>
      <w:lvlJc w:val="right"/>
      <w:pPr>
        <w:ind w:left="6262" w:hanging="180"/>
      </w:pPr>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 w:numId="8">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n-GB"/>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2">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3">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4">
    <w:basedOn w:val="TableNormal"/>
    <w:tblPr>
      <w:tblStyleRowBandSize w:val="1"/>
      <w:tblStyleColBandSize w:val="1"/>
      <w:tblCellMar>
        <w:top w:w="100.0" w:type="dxa"/>
        <w:left w:w="100.0" w:type="dxa"/>
        <w:bottom w:w="100.0" w:type="dxa"/>
        <w:right w:w="100.0" w:type="dxa"/>
      </w:tblCellMar>
    </w:tblPr>
  </w:style>
  <w:style w:type="table" w:styleId="Table5">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6">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7">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8">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9">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0">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 w:type="table" w:styleId="Table11">
    <w:basedOn w:val="TableNormal"/>
    <w:rPr>
      <w:rFonts w:ascii="Calibri" w:cs="Calibri" w:eastAsia="Calibri" w:hAnsi="Calibri"/>
    </w:rPr>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header" Target="header1.xml"/><Relationship Id="rId7"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NotoSans-regular.ttf"/><Relationship Id="rId2" Type="http://schemas.openxmlformats.org/officeDocument/2006/relationships/font" Target="fonts/NotoSans-bold.ttf"/><Relationship Id="rId3" Type="http://schemas.openxmlformats.org/officeDocument/2006/relationships/font" Target="fonts/NotoSans-italic.ttf"/><Relationship Id="rId4" Type="http://schemas.openxmlformats.org/officeDocument/2006/relationships/font" Target="fonts/NotoSans-boldItalic.ttf"/><Relationship Id="rId11" Type="http://schemas.openxmlformats.org/officeDocument/2006/relationships/font" Target="fonts/OpenSans-italic.ttf"/><Relationship Id="rId10" Type="http://schemas.openxmlformats.org/officeDocument/2006/relationships/font" Target="fonts/OpenSans-bold.ttf"/><Relationship Id="rId12" Type="http://schemas.openxmlformats.org/officeDocument/2006/relationships/font" Target="fonts/OpenSans-boldItalic.ttf"/><Relationship Id="rId9" Type="http://schemas.openxmlformats.org/officeDocument/2006/relationships/font" Target="fonts/OpenSans-regular.ttf"/><Relationship Id="rId5" Type="http://schemas.openxmlformats.org/officeDocument/2006/relationships/font" Target="fonts/OpenSansLight-regular.ttf"/><Relationship Id="rId6" Type="http://schemas.openxmlformats.org/officeDocument/2006/relationships/font" Target="fonts/OpenSansLight-bold.ttf"/><Relationship Id="rId7" Type="http://schemas.openxmlformats.org/officeDocument/2006/relationships/font" Target="fonts/OpenSansLight-italic.ttf"/><Relationship Id="rId8" Type="http://schemas.openxmlformats.org/officeDocument/2006/relationships/font" Target="fonts/OpenSansLight-boldItalic.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