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3295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b/>
          <w:bCs/>
          <w:color w:val="4F4F4F"/>
        </w:rPr>
        <w:t>Resuscitator</w:t>
      </w:r>
    </w:p>
    <w:p w14:paraId="4CD169E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D797D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Product description:</w:t>
      </w:r>
    </w:p>
    <w:p w14:paraId="21E9927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Self-inflating ventilation bag used for manual ventilation assistance in patients with a body weight over 30kg in case of respiratory distress or failure.</w:t>
      </w:r>
    </w:p>
    <w:p w14:paraId="18A493E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Ventilation can be done with ambient air or with oxygen.</w:t>
      </w:r>
    </w:p>
    <w:p w14:paraId="7CCAF95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All parts must be manufactured from high-strength, long-life materials and require no special maintenance or storage conditions.</w:t>
      </w:r>
    </w:p>
    <w:p w14:paraId="11CCFC3E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Resuscitator can be totally disassembled, easy to clean, disinfect and be autoclavable.</w:t>
      </w:r>
    </w:p>
    <w:p w14:paraId="7FF58473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E73D3F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Material:</w:t>
      </w:r>
    </w:p>
    <w:p w14:paraId="2A254AF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self-refilling ventilation bag: silicone rubber</w:t>
      </w:r>
    </w:p>
    <w:p w14:paraId="73B9BE9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- Non-rebreathing patient valve: polycarbonate / translucent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polysulfone</w:t>
      </w:r>
      <w:proofErr w:type="spellEnd"/>
    </w:p>
    <w:p w14:paraId="37D1B765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- Masks: silicone rubber / translucent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polysulfone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. Hooks made of silicon rubber</w:t>
      </w:r>
    </w:p>
    <w:p w14:paraId="03756002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Oxygen reservoir bag: translucent plastic</w:t>
      </w:r>
    </w:p>
    <w:p w14:paraId="48F0D6B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- Airways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Guedel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: translucent plastic.</w:t>
      </w:r>
    </w:p>
    <w:p w14:paraId="5A68ECF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58719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Self-inflating bag</w:t>
      </w:r>
    </w:p>
    <w:p w14:paraId="0A0A72DE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Compressible (one single flexible pouch)</w:t>
      </w:r>
    </w:p>
    <w:p w14:paraId="4DE56D4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Pressure release valve set at 40mbar which can be blocked if higher pressures are indicated.</w:t>
      </w:r>
    </w:p>
    <w:p w14:paraId="759E840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Compressible self-refilling ventilation bag, capacity approx.: 1500 - 2000ml</w:t>
      </w:r>
    </w:p>
    <w:p w14:paraId="5D3BD9B5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Intake valve with nipple for O2 tubing.</w:t>
      </w:r>
    </w:p>
    <w:p w14:paraId="5C1BD49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B7648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Patient valves:</w:t>
      </w:r>
    </w:p>
    <w:p w14:paraId="4099117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With removal expiratory outlet.</w:t>
      </w:r>
    </w:p>
    <w:p w14:paraId="4B4014C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Non-rebreathing patient valve.</w:t>
      </w:r>
    </w:p>
    <w:p w14:paraId="746A6E4F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One way with single valve leaflet.</w:t>
      </w:r>
    </w:p>
    <w:p w14:paraId="3216C03D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Oxygen reservoir bag</w:t>
      </w:r>
    </w:p>
    <w:p w14:paraId="2DD9C19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Oxygen reservoir bag, capacity approx.: 2000 - 2600ml.</w:t>
      </w:r>
    </w:p>
    <w:p w14:paraId="15E4D17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4495A1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Supplied with:</w:t>
      </w:r>
    </w:p>
    <w:p w14:paraId="102CFB5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Non-rebreathing patient valve.</w:t>
      </w:r>
    </w:p>
    <w:p w14:paraId="28B2CE6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Compressible self-refilling ventilation bag, capacity approx.:1500 - 2000ml.</w:t>
      </w:r>
    </w:p>
    <w:p w14:paraId="6EA56683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Intake valve with nipple for O2 tubing.</w:t>
      </w:r>
    </w:p>
    <w:p w14:paraId="5A5A9DA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Oxygen reservoir bag, capacity approx.: 2000 - 2600ml.</w:t>
      </w:r>
    </w:p>
    <w:p w14:paraId="615F2FC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Masks translucent, 3 different sizes:</w:t>
      </w:r>
    </w:p>
    <w:p w14:paraId="1BB9389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1 mask, size adult small/teenager.</w:t>
      </w:r>
    </w:p>
    <w:p w14:paraId="2BBCDB63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1 mask, size adult medium.</w:t>
      </w:r>
    </w:p>
    <w:p w14:paraId="0739395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1 mask, size adult large.</w:t>
      </w:r>
    </w:p>
    <w:p w14:paraId="39595FF3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- Airways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Guedel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translucent, 3 different sizes:</w:t>
      </w:r>
    </w:p>
    <w:p w14:paraId="34C2C09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1 airway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Guedel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, size 2 approximately 70mm.</w:t>
      </w:r>
    </w:p>
    <w:p w14:paraId="2E6386D3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1 airway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Guedel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, size 3 approximately 80mm.</w:t>
      </w:r>
    </w:p>
    <w:p w14:paraId="3B380CF1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1 airway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Guedel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, size 4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approximatey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90mm.</w:t>
      </w:r>
    </w:p>
    <w:p w14:paraId="70554D8B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- Instructions for assembly, use and maintenance, and list of accessories and spare parts with product reference code, in 3 languages (English, French and Spanish).</w:t>
      </w:r>
    </w:p>
    <w:p w14:paraId="138CBF1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8B96E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Accessories/Spare parts/Consumables:</w:t>
      </w:r>
    </w:p>
    <w:p w14:paraId="1B298CBD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Masks, airways</w:t>
      </w:r>
    </w:p>
    <w:p w14:paraId="2409008F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6735E2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Instructions for use:</w:t>
      </w:r>
    </w:p>
    <w:p w14:paraId="7A8AE0F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Basic hospital equipment for health structures and emergency situations in wards, emergency room, operating theater, delivery room, intensive care unit, ambulance, etc.</w:t>
      </w:r>
    </w:p>
    <w:p w14:paraId="3CE5309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Resuscitator is used to ventilate patients: children (with a body weight over 30 kg) and adults.</w:t>
      </w:r>
    </w:p>
    <w:p w14:paraId="3F86923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Resuscitator can be used to efficiently maintain ventilation, or as resuscitation in other critical situations.</w:t>
      </w:r>
    </w:p>
    <w:p w14:paraId="28A4DF2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Resuscitator should only be operated by a person who has received adequate training in resuscitation technique.</w:t>
      </w:r>
    </w:p>
    <w:p w14:paraId="58122027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The resuscitator and the mask must be cleaned and disinfected after each use.</w:t>
      </w:r>
    </w:p>
    <w:p w14:paraId="4A68667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2FA51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Recommendation: After dismantling and cleaning, the resuscitator must be reassembled and tested to make sure that it works correctly.</w:t>
      </w:r>
    </w:p>
    <w:p w14:paraId="18DD569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lastRenderedPageBreak/>
        <w:t>In view of its use, the item is considered an "emergency resuscitation item".</w:t>
      </w:r>
    </w:p>
    <w:p w14:paraId="7E4FECFE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This means that it must always be readily available and in a good working condition.</w:t>
      </w:r>
    </w:p>
    <w:p w14:paraId="5B43BC11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It is recommended to follow the manufacturer's instructions manual.</w:t>
      </w:r>
    </w:p>
    <w:p w14:paraId="5092B25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CF949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Packaging &amp; Labelling:</w:t>
      </w:r>
    </w:p>
    <w:p w14:paraId="0484ED95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Unit presentation: 1 (one) Resuscitator in a plastic bag</w:t>
      </w:r>
    </w:p>
    <w:p w14:paraId="7A9B167C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Symbols used </w:t>
      </w:r>
      <w:proofErr w:type="gram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according</w:t>
      </w:r>
      <w:proofErr w:type="gram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ISO 15223</w:t>
      </w:r>
    </w:p>
    <w:p w14:paraId="2ABA9D71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CE mark and notified body number</w:t>
      </w:r>
    </w:p>
    <w:p w14:paraId="5436BE6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338B2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Regulation &amp; conformity requirements:</w:t>
      </w:r>
    </w:p>
    <w:p w14:paraId="7B6D215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CE mark conforming to Medical Device Directive (MDD) 93/42/EEC</w:t>
      </w:r>
    </w:p>
    <w:p w14:paraId="24A4005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CE certificate </w:t>
      </w:r>
      <w:proofErr w:type="gram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( for</w:t>
      </w:r>
      <w:proofErr w:type="gram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class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IIa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, with Notified body number)</w:t>
      </w:r>
    </w:p>
    <w:p w14:paraId="42ADA9E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5BC169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Classification:</w:t>
      </w:r>
    </w:p>
    <w:p w14:paraId="2A179F5B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Class </w:t>
      </w:r>
      <w:proofErr w:type="spell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IIa</w:t>
      </w:r>
      <w:proofErr w:type="spell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(MDD 93/42/EEC)</w:t>
      </w:r>
    </w:p>
    <w:p w14:paraId="6749211A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7C160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Safety &amp; product Standards:</w:t>
      </w:r>
    </w:p>
    <w:p w14:paraId="22128566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Must comply with following standards</w:t>
      </w:r>
    </w:p>
    <w:p w14:paraId="3B9467E8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13485:2003 Medical devices -- Quality management systems -- Requirements for regulatory purposes</w:t>
      </w:r>
    </w:p>
    <w:p w14:paraId="4762FE8E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10993-1:2009</w:t>
      </w:r>
    </w:p>
    <w:p w14:paraId="3BCC6E2B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5359:2008 Low-pressure hose assemblies for use with medical gases</w:t>
      </w:r>
    </w:p>
    <w:p w14:paraId="2CAB46A2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80369-1:2010 Small-bore connectors for liquids and gases in healthcare applications -- Part 1: General requirements</w:t>
      </w:r>
    </w:p>
    <w:p w14:paraId="41C1749E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ISO/CD 80369-2 Small bore connectors for liquids and gases in healthcare applications -- Part 2: Connectors for breathing systems and driving gases application</w:t>
      </w:r>
    </w:p>
    <w:p w14:paraId="35A39AFB" w14:textId="77777777" w:rsidR="002F60FD" w:rsidRPr="002F60FD" w:rsidRDefault="002F60FD" w:rsidP="002F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ISO10651-4: 2002 Lung ventilators - Part 4: </w:t>
      </w:r>
      <w:proofErr w:type="gramStart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Particular requirements</w:t>
      </w:r>
      <w:proofErr w:type="gramEnd"/>
      <w:r w:rsidRPr="002F60FD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for operator-powered resuscitators</w:t>
      </w:r>
    </w:p>
    <w:p w14:paraId="7E58805B" w14:textId="77777777" w:rsidR="0050614E" w:rsidRDefault="0050614E"/>
    <w:sectPr w:rsidR="0050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FD"/>
    <w:rsid w:val="002F60FD"/>
    <w:rsid w:val="0050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0BC9A"/>
  <w15:chartTrackingRefBased/>
  <w15:docId w15:val="{3172F1A1-91E1-4792-99EC-0C18E5A2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1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Blasco</dc:creator>
  <cp:keywords/>
  <dc:description/>
  <cp:lastModifiedBy>Andres Blasco</cp:lastModifiedBy>
  <cp:revision>1</cp:revision>
  <dcterms:created xsi:type="dcterms:W3CDTF">2022-03-10T21:27:00Z</dcterms:created>
  <dcterms:modified xsi:type="dcterms:W3CDTF">2022-03-10T21:28:00Z</dcterms:modified>
</cp:coreProperties>
</file>