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1"/>
        <w:widowControl w:val="1"/>
        <w:spacing w:after="200" w:before="400" w:line="276" w:lineRule="auto"/>
        <w:ind w:right="-240"/>
        <w:rPr>
          <w:color w:val="000000"/>
          <w:vertAlign w:val="baseline"/>
        </w:rPr>
      </w:pPr>
      <w:bookmarkStart w:colFirst="0" w:colLast="0" w:name="_heading=h.gjdgxs" w:id="0"/>
      <w:bookmarkEnd w:id="0"/>
      <w:r w:rsidDel="00000000" w:rsidR="00000000" w:rsidRPr="00000000">
        <w:rPr>
          <w:color w:val="991e66"/>
          <w:vertAlign w:val="baseline"/>
          <w:rtl w:val="0"/>
        </w:rPr>
        <w:t xml:space="preserve">SEÇÃO VI:</w:t>
      </w:r>
      <w:r w:rsidDel="00000000" w:rsidR="00000000" w:rsidRPr="00000000">
        <w:rPr>
          <w:color w:val="000000"/>
          <w:vertAlign w:val="baseline"/>
          <w:rtl w:val="0"/>
        </w:rPr>
        <w:t xml:space="preserve"> ANEXOS DA PROPOSTA</w:t>
      </w:r>
    </w:p>
    <w:p w:rsidR="00000000" w:rsidDel="00000000" w:rsidP="00000000" w:rsidRDefault="00000000" w:rsidRPr="00000000" w14:paraId="00000002">
      <w:pPr>
        <w:pStyle w:val="Heading2"/>
        <w:keepNext w:val="1"/>
        <w:widowControl w:val="1"/>
        <w:rPr>
          <w:vertAlign w:val="baseline"/>
        </w:rPr>
      </w:pPr>
      <w:bookmarkStart w:colFirst="0" w:colLast="0" w:name="_heading=h.30j0zll" w:id="1"/>
      <w:bookmarkEnd w:id="1"/>
      <w:r w:rsidDel="00000000" w:rsidR="00000000" w:rsidRPr="00000000">
        <w:rPr>
          <w:vertAlign w:val="baseline"/>
          <w:rtl w:val="0"/>
        </w:rPr>
        <w:t xml:space="preserve">Instruções para preencher os Anexos da Proposta</w:t>
      </w:r>
    </w:p>
    <w:p w:rsidR="00000000" w:rsidDel="00000000" w:rsidP="00000000" w:rsidRDefault="00000000" w:rsidRPr="00000000" w14:paraId="00000003">
      <w:pPr>
        <w:widowControl w:val="1"/>
        <w:numPr>
          <w:ilvl w:val="0"/>
          <w:numId w:val="8"/>
        </w:numPr>
        <w:spacing w:after="200" w:line="276" w:lineRule="auto"/>
        <w:ind w:left="2520" w:right="-60" w:hanging="360"/>
        <w:jc w:val="both"/>
        <w:rPr>
          <w:highlight w:val="white"/>
        </w:rPr>
      </w:pPr>
      <w:r w:rsidDel="00000000" w:rsidR="00000000" w:rsidRPr="00000000">
        <w:rPr>
          <w:sz w:val="18"/>
          <w:szCs w:val="18"/>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r w:rsidDel="00000000" w:rsidR="00000000" w:rsidRPr="00000000">
        <w:rPr>
          <w:rtl w:val="0"/>
        </w:rPr>
      </w:r>
    </w:p>
    <w:p w:rsidR="00000000" w:rsidDel="00000000" w:rsidP="00000000" w:rsidRDefault="00000000" w:rsidRPr="00000000" w14:paraId="00000004">
      <w:pPr>
        <w:widowControl w:val="1"/>
        <w:numPr>
          <w:ilvl w:val="0"/>
          <w:numId w:val="8"/>
        </w:numPr>
        <w:spacing w:after="200" w:before="200" w:line="276" w:lineRule="auto"/>
        <w:ind w:left="2520" w:right="-60" w:hanging="360"/>
        <w:jc w:val="both"/>
        <w:rPr>
          <w:highlight w:val="white"/>
        </w:rPr>
      </w:pPr>
      <w:r w:rsidDel="00000000" w:rsidR="00000000" w:rsidRPr="00000000">
        <w:rPr>
          <w:sz w:val="18"/>
          <w:szCs w:val="18"/>
          <w:rtl w:val="0"/>
        </w:rPr>
        <w:t xml:space="preserve">Os textos destacados em cinza, com ou sem instruções adicionais entre parênteses, conforme exemplos abaixo,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r w:rsidDel="00000000" w:rsidR="00000000" w:rsidRPr="00000000">
        <w:rPr>
          <w:rtl w:val="0"/>
        </w:rPr>
      </w:r>
    </w:p>
    <w:p w:rsidR="00000000" w:rsidDel="00000000" w:rsidP="00000000" w:rsidRDefault="00000000" w:rsidRPr="00000000" w14:paraId="00000005">
      <w:pPr>
        <w:widowControl w:val="1"/>
        <w:spacing w:after="200" w:before="200" w:line="276" w:lineRule="auto"/>
        <w:ind w:left="2520" w:right="-60" w:firstLine="0"/>
        <w:rPr>
          <w:sz w:val="18"/>
          <w:szCs w:val="18"/>
          <w:highlight w:val="white"/>
        </w:rPr>
      </w:pPr>
      <w:r w:rsidDel="00000000" w:rsidR="00000000" w:rsidRPr="00000000">
        <w:rPr>
          <w:sz w:val="18"/>
          <w:szCs w:val="18"/>
          <w:rtl w:val="0"/>
        </w:rPr>
        <w:t xml:space="preserve">Sem instruções adicionais (exemplo antes de preencher o documento):</w:t>
      </w:r>
      <w:r w:rsidDel="00000000" w:rsidR="00000000" w:rsidRPr="00000000">
        <w:rPr>
          <w:rtl w:val="0"/>
        </w:rPr>
      </w:r>
    </w:p>
    <w:p w:rsidR="00000000" w:rsidDel="00000000" w:rsidP="00000000" w:rsidRDefault="00000000" w:rsidRPr="00000000" w14:paraId="00000006">
      <w:pPr>
        <w:widowControl w:val="1"/>
        <w:spacing w:before="200" w:line="276" w:lineRule="auto"/>
        <w:ind w:left="2880" w:right="30" w:firstLine="0"/>
        <w:rPr>
          <w:sz w:val="18"/>
          <w:szCs w:val="18"/>
          <w:shd w:fill="cccccc" w:val="clear"/>
        </w:rPr>
      </w:pPr>
      <w:r w:rsidDel="00000000" w:rsidR="00000000" w:rsidRPr="00000000">
        <w:rPr>
          <w:b w:val="1"/>
          <w:sz w:val="18"/>
          <w:szCs w:val="18"/>
          <w:rtl w:val="0"/>
        </w:rPr>
        <w:t xml:space="preserve">Valor por extenso: </w:t>
      </w:r>
      <w:r w:rsidDel="00000000" w:rsidR="00000000" w:rsidRPr="00000000">
        <w:rPr>
          <w:sz w:val="18"/>
          <w:szCs w:val="18"/>
          <w:shd w:fill="cccccc" w:val="clear"/>
          <w:rtl w:val="0"/>
        </w:rPr>
        <w:t xml:space="preserve">_______________________________________</w:t>
        <w:br w:type="textWrapping"/>
      </w:r>
      <w:r w:rsidDel="00000000" w:rsidR="00000000" w:rsidRPr="00000000">
        <w:rPr>
          <w:b w:val="1"/>
          <w:sz w:val="18"/>
          <w:szCs w:val="18"/>
          <w:rtl w:val="0"/>
        </w:rPr>
        <w:t xml:space="preserve">Valor em algarismos: </w:t>
      </w:r>
      <w:r w:rsidDel="00000000" w:rsidR="00000000" w:rsidRPr="00000000">
        <w:rPr>
          <w:sz w:val="18"/>
          <w:szCs w:val="18"/>
          <w:shd w:fill="cccccc" w:val="clear"/>
          <w:rtl w:val="0"/>
        </w:rPr>
        <w:t xml:space="preserve">_______________________________________</w:t>
      </w:r>
    </w:p>
    <w:p w:rsidR="00000000" w:rsidDel="00000000" w:rsidP="00000000" w:rsidRDefault="00000000" w:rsidRPr="00000000" w14:paraId="00000007">
      <w:pPr>
        <w:widowControl w:val="1"/>
        <w:spacing w:before="200" w:line="276" w:lineRule="auto"/>
        <w:ind w:left="2520" w:right="30" w:firstLine="0"/>
        <w:rPr>
          <w:sz w:val="18"/>
          <w:szCs w:val="18"/>
        </w:rPr>
      </w:pPr>
      <w:r w:rsidDel="00000000" w:rsidR="00000000" w:rsidRPr="00000000">
        <w:rPr>
          <w:sz w:val="18"/>
          <w:szCs w:val="18"/>
          <w:rtl w:val="0"/>
        </w:rPr>
        <w:t xml:space="preserve">Sem instruções adicionais (exemplo após o preenchimento do documento):</w:t>
      </w:r>
    </w:p>
    <w:p w:rsidR="00000000" w:rsidDel="00000000" w:rsidP="00000000" w:rsidRDefault="00000000" w:rsidRPr="00000000" w14:paraId="00000008">
      <w:pPr>
        <w:widowControl w:val="1"/>
        <w:spacing w:before="200" w:line="276" w:lineRule="auto"/>
        <w:ind w:left="2880" w:right="30" w:firstLine="0"/>
        <w:rPr>
          <w:b w:val="1"/>
          <w:sz w:val="18"/>
          <w:szCs w:val="18"/>
        </w:rPr>
      </w:pPr>
      <w:r w:rsidDel="00000000" w:rsidR="00000000" w:rsidRPr="00000000">
        <w:rPr>
          <w:b w:val="1"/>
          <w:sz w:val="18"/>
          <w:szCs w:val="18"/>
          <w:rtl w:val="0"/>
        </w:rPr>
        <w:t xml:space="preserve">Valor por extenso: </w:t>
      </w:r>
      <w:r w:rsidDel="00000000" w:rsidR="00000000" w:rsidRPr="00000000">
        <w:rPr>
          <w:sz w:val="18"/>
          <w:szCs w:val="18"/>
          <w:rtl w:val="0"/>
        </w:rPr>
        <w:t xml:space="preserve">Sete milhões quinhentos e vinte mil</w:t>
      </w:r>
      <w:r w:rsidDel="00000000" w:rsidR="00000000" w:rsidRPr="00000000">
        <w:rPr>
          <w:b w:val="1"/>
          <w:sz w:val="18"/>
          <w:szCs w:val="18"/>
          <w:rtl w:val="0"/>
        </w:rPr>
        <w:br w:type="textWrapping"/>
        <w:t xml:space="preserve">Valor em algarismos: </w:t>
      </w:r>
      <w:r w:rsidDel="00000000" w:rsidR="00000000" w:rsidRPr="00000000">
        <w:rPr>
          <w:sz w:val="18"/>
          <w:szCs w:val="18"/>
          <w:rtl w:val="0"/>
        </w:rPr>
        <w:t xml:space="preserve">7.520.000</w:t>
      </w:r>
      <w:r w:rsidDel="00000000" w:rsidR="00000000" w:rsidRPr="00000000">
        <w:rPr>
          <w:rtl w:val="0"/>
        </w:rPr>
      </w:r>
    </w:p>
    <w:p w:rsidR="00000000" w:rsidDel="00000000" w:rsidP="00000000" w:rsidRDefault="00000000" w:rsidRPr="00000000" w14:paraId="00000009">
      <w:pPr>
        <w:widowControl w:val="1"/>
        <w:spacing w:after="100" w:before="200" w:line="276" w:lineRule="auto"/>
        <w:ind w:left="2520" w:right="30" w:firstLine="0"/>
        <w:rPr>
          <w:sz w:val="18"/>
          <w:szCs w:val="18"/>
        </w:rPr>
      </w:pPr>
      <w:r w:rsidDel="00000000" w:rsidR="00000000" w:rsidRPr="00000000">
        <w:rPr>
          <w:sz w:val="18"/>
          <w:szCs w:val="18"/>
          <w:rtl w:val="0"/>
        </w:rPr>
        <w:t xml:space="preserve">Com instruções adicionais entre parênteses (exemplo antes de completar o documento):</w:t>
      </w:r>
    </w:p>
    <w:p w:rsidR="00000000" w:rsidDel="00000000" w:rsidP="00000000" w:rsidRDefault="00000000" w:rsidRPr="00000000" w14:paraId="0000000A">
      <w:pPr>
        <w:widowControl w:val="1"/>
        <w:spacing w:after="100" w:line="276" w:lineRule="auto"/>
        <w:ind w:left="2880" w:right="30" w:firstLine="0"/>
        <w:rPr>
          <w:sz w:val="18"/>
          <w:szCs w:val="18"/>
        </w:rPr>
      </w:pPr>
      <w:r w:rsidDel="00000000" w:rsidR="00000000" w:rsidRPr="00000000">
        <w:rPr>
          <w:sz w:val="18"/>
          <w:szCs w:val="18"/>
          <w:rtl w:val="0"/>
        </w:rPr>
        <w:t xml:space="preserve">"...devidamente autorizado por </w:t>
      </w:r>
      <w:r w:rsidDel="00000000" w:rsidR="00000000" w:rsidRPr="00000000">
        <w:rPr>
          <w:sz w:val="18"/>
          <w:szCs w:val="18"/>
          <w:shd w:fill="cccccc" w:val="clear"/>
          <w:rtl w:val="0"/>
        </w:rPr>
        <w:t xml:space="preserve">[inserir nome do licitante]</w:t>
      </w:r>
      <w:r w:rsidDel="00000000" w:rsidR="00000000" w:rsidRPr="00000000">
        <w:rPr>
          <w:sz w:val="18"/>
          <w:szCs w:val="18"/>
          <w:rtl w:val="0"/>
        </w:rPr>
        <w:t xml:space="preserve"> para assinar esta proposta..."</w:t>
      </w:r>
    </w:p>
    <w:p w:rsidR="00000000" w:rsidDel="00000000" w:rsidP="00000000" w:rsidRDefault="00000000" w:rsidRPr="00000000" w14:paraId="0000000B">
      <w:pPr>
        <w:widowControl w:val="1"/>
        <w:spacing w:after="100" w:before="200" w:line="276" w:lineRule="auto"/>
        <w:ind w:left="2520" w:right="30" w:firstLine="0"/>
        <w:rPr>
          <w:sz w:val="18"/>
          <w:szCs w:val="18"/>
        </w:rPr>
      </w:pPr>
      <w:r w:rsidDel="00000000" w:rsidR="00000000" w:rsidRPr="00000000">
        <w:rPr>
          <w:sz w:val="18"/>
          <w:szCs w:val="18"/>
          <w:rtl w:val="0"/>
        </w:rPr>
        <w:t xml:space="preserve">Com instruções adicionais entre parênteses (exemplo após o preenchimento do documento):</w:t>
      </w:r>
    </w:p>
    <w:p w:rsidR="00000000" w:rsidDel="00000000" w:rsidP="00000000" w:rsidRDefault="00000000" w:rsidRPr="00000000" w14:paraId="0000000C">
      <w:pPr>
        <w:widowControl w:val="1"/>
        <w:spacing w:after="100" w:line="276" w:lineRule="auto"/>
        <w:ind w:left="2160" w:right="-60" w:firstLine="720"/>
        <w:rPr>
          <w:sz w:val="18"/>
          <w:szCs w:val="18"/>
        </w:rPr>
      </w:pPr>
      <w:r w:rsidDel="00000000" w:rsidR="00000000" w:rsidRPr="00000000">
        <w:rPr>
          <w:sz w:val="18"/>
          <w:szCs w:val="18"/>
          <w:rtl w:val="0"/>
        </w:rPr>
        <w:t xml:space="preserve">“…devidamente autorizado por XYZ, Inc. para assinar esta proposta…”</w:t>
      </w:r>
    </w:p>
    <w:p w:rsidR="00000000" w:rsidDel="00000000" w:rsidP="00000000" w:rsidRDefault="00000000" w:rsidRPr="00000000" w14:paraId="0000000D">
      <w:pPr>
        <w:widowControl w:val="1"/>
        <w:spacing w:after="100" w:before="200" w:line="276" w:lineRule="auto"/>
        <w:ind w:left="2520" w:right="-60" w:firstLine="0"/>
        <w:rPr>
          <w:sz w:val="18"/>
          <w:szCs w:val="18"/>
        </w:rPr>
      </w:pPr>
      <w:r w:rsidDel="00000000" w:rsidR="00000000" w:rsidRPr="00000000">
        <w:rPr>
          <w:sz w:val="18"/>
          <w:szCs w:val="18"/>
          <w:rtl w:val="0"/>
        </w:rPr>
        <w:t xml:space="preserve">Com caixas de seleção em branco (exemplo antes de preencher o documento):</w:t>
      </w:r>
    </w:p>
    <w:p w:rsidR="00000000" w:rsidDel="00000000" w:rsidP="00000000" w:rsidRDefault="00000000" w:rsidRPr="00000000" w14:paraId="0000000E">
      <w:pPr>
        <w:widowControl w:val="1"/>
        <w:spacing w:after="100" w:line="276" w:lineRule="auto"/>
        <w:ind w:left="2880" w:right="-60" w:firstLine="0"/>
        <w:rPr>
          <w:sz w:val="18"/>
          <w:szCs w:val="18"/>
        </w:rPr>
      </w:pPr>
      <w:r w:rsidDel="00000000" w:rsidR="00000000" w:rsidRPr="00000000">
        <w:rPr>
          <w:sz w:val="18"/>
          <w:szCs w:val="18"/>
          <w:shd w:fill="cccccc" w:val="clear"/>
          <w:rtl w:val="0"/>
        </w:rPr>
        <w:t xml:space="preserve">[Para selecionar uma opção, marque com um </w:t>
      </w:r>
      <w:r w:rsidDel="00000000" w:rsidR="00000000" w:rsidRPr="00000000">
        <w:rPr>
          <w:b w:val="1"/>
          <w:sz w:val="18"/>
          <w:szCs w:val="18"/>
          <w:shd w:fill="cccccc" w:val="clear"/>
          <w:rtl w:val="0"/>
        </w:rPr>
        <w:t xml:space="preserve">X</w:t>
      </w:r>
      <w:r w:rsidDel="00000000" w:rsidR="00000000" w:rsidRPr="00000000">
        <w:rPr>
          <w:sz w:val="18"/>
          <w:szCs w:val="18"/>
          <w:shd w:fill="cccccc" w:val="clear"/>
          <w:rtl w:val="0"/>
        </w:rPr>
        <w:t xml:space="preserve"> a caixa de seleção relevante]</w:t>
      </w:r>
      <w:r w:rsidDel="00000000" w:rsidR="00000000" w:rsidRPr="00000000">
        <w:rPr>
          <w:sz w:val="18"/>
          <w:szCs w:val="18"/>
          <w:rtl w:val="0"/>
        </w:rPr>
        <w:t xml:space="preserve"> </w:t>
        <w:br w:type="textWrapping"/>
        <w:t xml:space="preserve">Anexo 0.1 [Declaração de Apresentação da Proposta] ☐ SIM ☐ NÃO ☐ N/A</w:t>
        <w:br w:type="textWrapping"/>
        <w:t xml:space="preserve">Anexo 0.2 [Informações do Licitante]</w:t>
      </w:r>
      <w:r w:rsidDel="00000000" w:rsidR="00000000" w:rsidRPr="00000000">
        <w:rPr>
          <w:i w:val="1"/>
          <w:sz w:val="18"/>
          <w:szCs w:val="18"/>
          <w:rtl w:val="0"/>
        </w:rPr>
        <w:tab/>
        <w:t xml:space="preserve">               </w:t>
      </w:r>
      <w:r w:rsidDel="00000000" w:rsidR="00000000" w:rsidRPr="00000000">
        <w:rPr>
          <w:sz w:val="18"/>
          <w:szCs w:val="18"/>
          <w:rtl w:val="0"/>
        </w:rPr>
        <w:t xml:space="preserve">☐ SIM ☐ NÃO ☐ N/A</w:t>
      </w:r>
    </w:p>
    <w:p w:rsidR="00000000" w:rsidDel="00000000" w:rsidP="00000000" w:rsidRDefault="00000000" w:rsidRPr="00000000" w14:paraId="0000000F">
      <w:pPr>
        <w:widowControl w:val="1"/>
        <w:spacing w:after="100" w:before="200" w:line="276" w:lineRule="auto"/>
        <w:ind w:left="2520" w:right="-60" w:firstLine="0"/>
        <w:rPr>
          <w:sz w:val="18"/>
          <w:szCs w:val="18"/>
        </w:rPr>
      </w:pPr>
      <w:r w:rsidDel="00000000" w:rsidR="00000000" w:rsidRPr="00000000">
        <w:rPr>
          <w:sz w:val="18"/>
          <w:szCs w:val="18"/>
          <w:rtl w:val="0"/>
        </w:rPr>
        <w:t xml:space="preserve">Com caixas de seleção em branco (exemplo depois de preencher o documento):</w:t>
      </w:r>
    </w:p>
    <w:p w:rsidR="00000000" w:rsidDel="00000000" w:rsidP="00000000" w:rsidRDefault="00000000" w:rsidRPr="00000000" w14:paraId="00000010">
      <w:pPr>
        <w:widowControl w:val="1"/>
        <w:spacing w:after="100" w:line="276" w:lineRule="auto"/>
        <w:ind w:left="2880" w:right="-60" w:firstLine="0"/>
        <w:rPr>
          <w:sz w:val="18"/>
          <w:szCs w:val="18"/>
        </w:rPr>
      </w:pPr>
      <w:r w:rsidDel="00000000" w:rsidR="00000000" w:rsidRPr="00000000">
        <w:rPr>
          <w:sz w:val="18"/>
          <w:szCs w:val="18"/>
          <w:rtl w:val="0"/>
        </w:rPr>
        <w:t xml:space="preserve">Anexo 0.1 [Declaração de Apresentação da Proposta] </w:t>
      </w:r>
      <w:r w:rsidDel="00000000" w:rsidR="00000000" w:rsidRPr="00000000">
        <w:rPr>
          <w:b w:val="1"/>
          <w:sz w:val="18"/>
          <w:szCs w:val="18"/>
          <w:rtl w:val="0"/>
        </w:rPr>
        <w:t xml:space="preserve">X</w:t>
      </w:r>
      <w:r w:rsidDel="00000000" w:rsidR="00000000" w:rsidRPr="00000000">
        <w:rPr>
          <w:sz w:val="18"/>
          <w:szCs w:val="18"/>
          <w:rtl w:val="0"/>
        </w:rPr>
        <w:t xml:space="preserve"> SIM ☐ NÃO ☐ N/A</w:t>
        <w:br w:type="textWrapping"/>
        <w:t xml:space="preserve">Anexo 0.2 [Informações do Licitante]</w:t>
      </w:r>
      <w:r w:rsidDel="00000000" w:rsidR="00000000" w:rsidRPr="00000000">
        <w:rPr>
          <w:i w:val="1"/>
          <w:sz w:val="18"/>
          <w:szCs w:val="18"/>
          <w:rtl w:val="0"/>
        </w:rPr>
        <w:tab/>
        <w:t xml:space="preserve">               </w:t>
      </w:r>
      <w:r w:rsidDel="00000000" w:rsidR="00000000" w:rsidRPr="00000000">
        <w:rPr>
          <w:b w:val="1"/>
          <w:sz w:val="18"/>
          <w:szCs w:val="18"/>
          <w:rtl w:val="0"/>
        </w:rPr>
        <w:t xml:space="preserve">X</w:t>
      </w:r>
      <w:r w:rsidDel="00000000" w:rsidR="00000000" w:rsidRPr="00000000">
        <w:rPr>
          <w:sz w:val="18"/>
          <w:szCs w:val="18"/>
          <w:rtl w:val="0"/>
        </w:rPr>
        <w:t xml:space="preserve"> SIM ☐ NÃO ☐ N/A</w:t>
      </w:r>
    </w:p>
    <w:p w:rsidR="00000000" w:rsidDel="00000000" w:rsidP="00000000" w:rsidRDefault="00000000" w:rsidRPr="00000000" w14:paraId="00000011">
      <w:pPr>
        <w:widowControl w:val="1"/>
        <w:numPr>
          <w:ilvl w:val="0"/>
          <w:numId w:val="8"/>
        </w:numPr>
        <w:spacing w:before="200" w:line="276" w:lineRule="auto"/>
        <w:ind w:left="2520" w:hanging="360"/>
        <w:rPr/>
      </w:pPr>
      <w:r w:rsidDel="00000000" w:rsidR="00000000" w:rsidRPr="00000000">
        <w:rPr>
          <w:sz w:val="18"/>
          <w:szCs w:val="18"/>
          <w:rtl w:val="0"/>
        </w:rPr>
        <w:t xml:space="preserve">Os Licitantes deverão apresentar declarações de exclusividade e disponibilidade para todo o Pessoal Chave proposto no Anexo 4.4 [Equipe Chave], de acordo com o formulário constante do Anexo 0.6 [Declaração de Exclusividade e Disponibilidade].</w:t>
      </w:r>
    </w:p>
    <w:p w:rsidR="00000000" w:rsidDel="00000000" w:rsidP="00000000" w:rsidRDefault="00000000" w:rsidRPr="00000000" w14:paraId="00000012">
      <w:pPr>
        <w:pStyle w:val="Heading1"/>
        <w:keepNext w:val="1"/>
        <w:keepLines w:val="1"/>
        <w:widowControl w:val="1"/>
        <w:spacing w:after="120" w:before="0" w:line="276" w:lineRule="auto"/>
        <w:ind w:right="-28"/>
        <w:rPr/>
      </w:pPr>
      <w:bookmarkStart w:colFirst="0" w:colLast="0" w:name="_heading=h.g5eaf05xilig" w:id="2"/>
      <w:bookmarkEnd w:id="2"/>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keepNext w:val="1"/>
        <w:keepLines w:val="1"/>
        <w:widowControl w:val="1"/>
        <w:spacing w:after="120" w:before="0" w:line="276" w:lineRule="auto"/>
        <w:ind w:right="-28"/>
        <w:rPr>
          <w:vertAlign w:val="baseline"/>
        </w:rPr>
      </w:pPr>
      <w:bookmarkStart w:colFirst="0" w:colLast="0" w:name="_heading=h.1fob9te" w:id="3"/>
      <w:bookmarkEnd w:id="3"/>
      <w:r w:rsidDel="00000000" w:rsidR="00000000" w:rsidRPr="00000000">
        <w:rPr>
          <w:vertAlign w:val="baseline"/>
          <w:rtl w:val="0"/>
        </w:rPr>
        <w:t xml:space="preserve">ANEXO 0: FORMULÁRIOS RETORNÁVEIS</w:t>
      </w:r>
    </w:p>
    <w:p w:rsidR="00000000" w:rsidDel="00000000" w:rsidP="00000000" w:rsidRDefault="00000000" w:rsidRPr="00000000" w14:paraId="00000014">
      <w:pPr>
        <w:pStyle w:val="Heading2"/>
        <w:widowControl w:val="1"/>
        <w:spacing w:before="0" w:lineRule="auto"/>
        <w:rPr>
          <w:vertAlign w:val="baseline"/>
        </w:rPr>
      </w:pPr>
      <w:bookmarkStart w:colFirst="0" w:colLast="0" w:name="_heading=h.3znysh7" w:id="4"/>
      <w:bookmarkEnd w:id="4"/>
      <w:r w:rsidDel="00000000" w:rsidR="00000000" w:rsidRPr="00000000">
        <w:rPr>
          <w:vertAlign w:val="baseline"/>
          <w:rtl w:val="0"/>
        </w:rPr>
        <w:t xml:space="preserve">0.</w:t>
      </w:r>
      <w:r w:rsidDel="00000000" w:rsidR="00000000" w:rsidRPr="00000000">
        <w:rPr>
          <w:rtl w:val="0"/>
        </w:rPr>
        <w:t xml:space="preserve">1 Declaração de Apresen</w:t>
      </w:r>
      <w:r w:rsidDel="00000000" w:rsidR="00000000" w:rsidRPr="00000000">
        <w:rPr>
          <w:vertAlign w:val="baseline"/>
          <w:rtl w:val="0"/>
        </w:rPr>
        <w:t xml:space="preserve">tação da Proposta</w:t>
      </w:r>
    </w:p>
    <w:p w:rsidR="00000000" w:rsidDel="00000000" w:rsidP="00000000" w:rsidRDefault="00000000" w:rsidRPr="00000000" w14:paraId="00000015">
      <w:pPr>
        <w:widowControl w:val="1"/>
        <w:spacing w:after="100" w:line="276" w:lineRule="auto"/>
        <w:ind w:right="-28"/>
        <w:jc w:val="both"/>
        <w:rPr>
          <w:b w:val="1"/>
          <w:sz w:val="18"/>
          <w:szCs w:val="18"/>
          <w:shd w:fill="cccccc" w:val="clear"/>
        </w:rPr>
      </w:pPr>
      <w:r w:rsidDel="00000000" w:rsidR="00000000" w:rsidRPr="00000000">
        <w:rPr>
          <w:b w:val="1"/>
          <w:sz w:val="18"/>
          <w:szCs w:val="18"/>
          <w:rtl w:val="0"/>
        </w:rPr>
        <w:t xml:space="preserve">Data de envio:</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016">
      <w:pPr>
        <w:widowControl w:val="1"/>
        <w:spacing w:after="240" w:line="276" w:lineRule="auto"/>
        <w:ind w:left="1440" w:right="-28" w:firstLine="0"/>
        <w:jc w:val="both"/>
        <w:rPr>
          <w:sz w:val="18"/>
          <w:szCs w:val="18"/>
          <w:shd w:fill="cccccc" w:val="clear"/>
        </w:rPr>
      </w:pPr>
      <w:r w:rsidDel="00000000" w:rsidR="00000000" w:rsidRPr="00000000">
        <w:rPr>
          <w:b w:val="1"/>
          <w:sz w:val="18"/>
          <w:szCs w:val="18"/>
          <w:rtl w:val="0"/>
        </w:rPr>
        <w:t xml:space="preserve">Assunto:</w:t>
      </w:r>
      <w:r w:rsidDel="00000000" w:rsidR="00000000" w:rsidRPr="00000000">
        <w:rPr>
          <w:sz w:val="18"/>
          <w:szCs w:val="18"/>
          <w:rtl w:val="0"/>
        </w:rPr>
        <w:t xml:space="preserve"> </w:t>
        <w:tab/>
        <w:t xml:space="preserve">Proposta para o fornecimento de </w:t>
      </w:r>
      <w:r w:rsidDel="00000000" w:rsidR="00000000" w:rsidRPr="00000000">
        <w:rPr>
          <w:sz w:val="18"/>
          <w:szCs w:val="18"/>
          <w:shd w:fill="cdcdcd" w:val="clear"/>
          <w:rtl w:val="0"/>
        </w:rPr>
        <w:t xml:space="preserve">[inserir breve descrição dos Serviços]</w:t>
      </w:r>
      <w:r w:rsidDel="00000000" w:rsidR="00000000" w:rsidRPr="00000000">
        <w:rPr>
          <w:sz w:val="18"/>
          <w:szCs w:val="18"/>
          <w:rtl w:val="0"/>
        </w:rPr>
        <w:t xml:space="preserve"> em </w:t>
      </w:r>
      <w:r w:rsidDel="00000000" w:rsidR="00000000" w:rsidRPr="00000000">
        <w:rPr>
          <w:sz w:val="18"/>
          <w:szCs w:val="18"/>
          <w:shd w:fill="cdcdcd" w:val="clear"/>
          <w:rtl w:val="0"/>
        </w:rPr>
        <w:t xml:space="preserve">[nome do país/cidade]</w:t>
      </w:r>
      <w:r w:rsidDel="00000000" w:rsidR="00000000" w:rsidRPr="00000000">
        <w:rPr>
          <w:sz w:val="18"/>
          <w:szCs w:val="18"/>
          <w:rtl w:val="0"/>
        </w:rPr>
        <w:t xml:space="preserve">, Nº de Ref. da RFP/2023/45953, datada de </w:t>
      </w:r>
      <w:r w:rsidDel="00000000" w:rsidR="00000000" w:rsidRPr="00000000">
        <w:rPr>
          <w:sz w:val="18"/>
          <w:szCs w:val="18"/>
          <w:shd w:fill="cdcdcd" w:val="clear"/>
          <w:rtl w:val="0"/>
        </w:rPr>
        <w:t xml:space="preserve">[inserir data]</w:t>
      </w:r>
      <w:r w:rsidDel="00000000" w:rsidR="00000000" w:rsidRPr="00000000">
        <w:rPr>
          <w:rtl w:val="0"/>
        </w:rPr>
      </w:r>
    </w:p>
    <w:p w:rsidR="00000000" w:rsidDel="00000000" w:rsidP="00000000" w:rsidRDefault="00000000" w:rsidRPr="00000000" w14:paraId="00000017">
      <w:pPr>
        <w:widowControl w:val="1"/>
        <w:spacing w:after="100" w:line="276" w:lineRule="auto"/>
        <w:ind w:right="-28"/>
        <w:jc w:val="both"/>
        <w:rPr>
          <w:sz w:val="18"/>
          <w:szCs w:val="18"/>
        </w:rPr>
      </w:pPr>
      <w:r w:rsidDel="00000000" w:rsidR="00000000" w:rsidRPr="00000000">
        <w:rPr>
          <w:sz w:val="18"/>
          <w:szCs w:val="18"/>
          <w:rtl w:val="0"/>
        </w:rPr>
        <w:t xml:space="preserve">Nós, abaixo assinados, declaramos que:</w:t>
      </w:r>
    </w:p>
    <w:p w:rsidR="00000000" w:rsidDel="00000000" w:rsidP="00000000" w:rsidRDefault="00000000" w:rsidRPr="00000000" w14:paraId="00000018">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Revisamos e não temos objeções aos documentos da proposta, incluindo os adendos nº: </w:t>
      </w:r>
      <w:r w:rsidDel="00000000" w:rsidR="00000000" w:rsidRPr="00000000">
        <w:rPr>
          <w:sz w:val="18"/>
          <w:szCs w:val="18"/>
          <w:shd w:fill="cccccc" w:val="clear"/>
          <w:rtl w:val="0"/>
        </w:rPr>
        <w:t xml:space="preserve">[inserir número e data de publicação de cada adendo à RFP]</w:t>
      </w:r>
      <w:r w:rsidDel="00000000" w:rsidR="00000000" w:rsidRPr="00000000">
        <w:rPr>
          <w:sz w:val="18"/>
          <w:szCs w:val="18"/>
          <w:rtl w:val="0"/>
        </w:rPr>
        <w:t xml:space="preserve">;</w:t>
      </w:r>
    </w:p>
    <w:p w:rsidR="00000000" w:rsidDel="00000000" w:rsidP="00000000" w:rsidRDefault="00000000" w:rsidRPr="00000000" w14:paraId="00000019">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Nos oferecemos para a execução dos Serviços de acordo com os documentos da proposta, incluindo as Condições do Contrato e em conformidade com a Seção IV: Anexos dos Detalhes;</w:t>
      </w:r>
    </w:p>
    <w:p w:rsidR="00000000" w:rsidDel="00000000" w:rsidP="00000000" w:rsidRDefault="00000000" w:rsidRPr="00000000" w14:paraId="0000001A">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A nossa proposta será válida por um período de </w:t>
      </w:r>
      <w:r w:rsidDel="00000000" w:rsidR="00000000" w:rsidRPr="00000000">
        <w:rPr>
          <w:sz w:val="18"/>
          <w:szCs w:val="18"/>
          <w:shd w:fill="d9d9d9" w:val="clear"/>
          <w:rtl w:val="0"/>
        </w:rPr>
        <w:t xml:space="preserve">[inserir o número de dias, que não pode ser inferior ao número especificado em Particularidades]</w:t>
      </w:r>
      <w:r w:rsidDel="00000000" w:rsidR="00000000" w:rsidRPr="00000000">
        <w:rPr>
          <w:sz w:val="18"/>
          <w:szCs w:val="18"/>
          <w:rtl w:val="0"/>
        </w:rPr>
        <w:t xml:space="preserve"> dias a partir da data fixada como prazo de apresentação de propostas, conforme estabelecido em Particularidades, e permanecerá vinculativa para nós, podendo ser aceita a qualquer momento antes do término desse período;</w:t>
      </w:r>
    </w:p>
    <w:p w:rsidR="00000000" w:rsidDel="00000000" w:rsidP="00000000" w:rsidRDefault="00000000" w:rsidRPr="00000000" w14:paraId="0000001B">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Se nossa proposta for aceita, e se exigido pelas Particularidades, nos comprometemos a obter uma Garantia de Execução, de acordo com a Seção IV: Anexos dos Detalhes, Anexo 1.1 [Detalhes Fornecidos pelo Contratante] e as Condições Gerais do Contrato;</w:t>
      </w:r>
    </w:p>
    <w:p w:rsidR="00000000" w:rsidDel="00000000" w:rsidP="00000000" w:rsidRDefault="00000000" w:rsidRPr="00000000" w14:paraId="0000001C">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Não temos nenhum conflito de interesse em qualquer atividade que nos colocaria, se se nossa proposta fosse selecionada, em um conflito de interesse com relação ao UNOPS;</w:t>
      </w:r>
    </w:p>
    <w:p w:rsidR="00000000" w:rsidDel="00000000" w:rsidP="00000000" w:rsidRDefault="00000000" w:rsidRPr="00000000" w14:paraId="0000001D">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Não declaramos falência, não estamos envolvidos em processos de falência ou concordata, e não há julgamento ou ação legal pendente contra nós que possa prejudicar nossas operações num futuro próximo;</w:t>
      </w:r>
    </w:p>
    <w:p w:rsidR="00000000" w:rsidDel="00000000" w:rsidP="00000000" w:rsidRDefault="00000000" w:rsidRPr="00000000" w14:paraId="0000001E">
      <w:pPr>
        <w:widowControl w:val="1"/>
        <w:numPr>
          <w:ilvl w:val="1"/>
          <w:numId w:val="3"/>
        </w:numPr>
        <w:spacing w:after="120" w:line="240" w:lineRule="auto"/>
        <w:ind w:left="540" w:right="-28" w:hanging="270"/>
        <w:jc w:val="both"/>
        <w:rPr>
          <w:sz w:val="18"/>
          <w:szCs w:val="18"/>
          <w:u w:val="none"/>
        </w:rPr>
      </w:pPr>
      <w:r w:rsidDel="00000000" w:rsidR="00000000" w:rsidRPr="00000000">
        <w:rPr>
          <w:sz w:val="18"/>
          <w:szCs w:val="18"/>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r w:rsidDel="00000000" w:rsidR="00000000" w:rsidRPr="00000000">
        <w:rPr>
          <w:rtl w:val="0"/>
        </w:rPr>
      </w:r>
    </w:p>
    <w:p w:rsidR="00000000" w:rsidDel="00000000" w:rsidP="00000000" w:rsidRDefault="00000000" w:rsidRPr="00000000" w14:paraId="0000001F">
      <w:pPr>
        <w:widowControl w:val="1"/>
        <w:numPr>
          <w:ilvl w:val="1"/>
          <w:numId w:val="3"/>
        </w:numPr>
        <w:spacing w:after="120" w:line="240" w:lineRule="auto"/>
        <w:ind w:left="540" w:right="-28" w:hanging="270"/>
        <w:jc w:val="both"/>
        <w:rPr>
          <w:sz w:val="18"/>
          <w:szCs w:val="18"/>
          <w:u w:val="none"/>
        </w:rPr>
      </w:pPr>
      <w:r w:rsidDel="00000000" w:rsidR="00000000" w:rsidRPr="00000000">
        <w:rPr>
          <w:sz w:val="18"/>
          <w:szCs w:val="18"/>
          <w:rtl w:val="0"/>
        </w:rPr>
        <w:t xml:space="preserve">Aderimos aos princípios do Código de Conduta do Fornecedor das Nações Unidas, bem como aos princípios estabelecidos no Pacto Global das Nações Unidas;</w:t>
      </w:r>
      <w:r w:rsidDel="00000000" w:rsidR="00000000" w:rsidRPr="00000000">
        <w:rPr>
          <w:rtl w:val="0"/>
        </w:rPr>
      </w:r>
    </w:p>
    <w:p w:rsidR="00000000" w:rsidDel="00000000" w:rsidP="00000000" w:rsidRDefault="00000000" w:rsidRPr="00000000" w14:paraId="00000020">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Nossa empresa, suas afiliadas ou subsidiárias - incluindo quaisquer subcontratados ou fornecedores para qualquer parte do contrato - não foram declarados inelegíveis pelo UNOPS, nem estão incluídos na lista de suspensão / inelegibilidade da UN/PD, ou de outras agências da ONU, do Conselho de Segurança da ONU ou do Banco Mundial, de acordo com a Seção I: Instruções aos Licitantes, Artigo 4 [Licitante Elegibilidade];</w:t>
      </w:r>
    </w:p>
    <w:p w:rsidR="00000000" w:rsidDel="00000000" w:rsidP="00000000" w:rsidRDefault="00000000" w:rsidRPr="00000000" w14:paraId="00000021">
      <w:pPr>
        <w:widowControl w:val="1"/>
        <w:numPr>
          <w:ilvl w:val="1"/>
          <w:numId w:val="3"/>
        </w:numPr>
        <w:spacing w:after="120" w:line="240" w:lineRule="auto"/>
        <w:ind w:left="540" w:right="-28" w:hanging="270"/>
        <w:jc w:val="both"/>
        <w:rPr>
          <w:sz w:val="18"/>
          <w:szCs w:val="18"/>
          <w:u w:val="none"/>
        </w:rPr>
      </w:pPr>
      <w:r w:rsidDel="00000000" w:rsidR="00000000" w:rsidRPr="00000000">
        <w:rPr>
          <w:sz w:val="18"/>
          <w:szCs w:val="18"/>
          <w:rtl w:val="0"/>
        </w:rPr>
        <w:t xml:space="preserve">Não oferecemos e não oferecemos comissões, presentes e / ou favores em troca de vantagens nesta RFP e não nos envolveremos em tais atividades durante a execução deste contrato ou qualquer outro contrato adjudicado;</w:t>
      </w:r>
      <w:r w:rsidDel="00000000" w:rsidR="00000000" w:rsidRPr="00000000">
        <w:rPr>
          <w:rtl w:val="0"/>
        </w:rPr>
      </w:r>
    </w:p>
    <w:p w:rsidR="00000000" w:rsidDel="00000000" w:rsidP="00000000" w:rsidRDefault="00000000" w:rsidRPr="00000000" w14:paraId="00000022">
      <w:pPr>
        <w:widowControl w:val="1"/>
        <w:numPr>
          <w:ilvl w:val="1"/>
          <w:numId w:val="3"/>
        </w:numPr>
        <w:spacing w:after="120" w:line="240" w:lineRule="auto"/>
        <w:ind w:left="540" w:right="-28" w:hanging="270"/>
        <w:jc w:val="both"/>
        <w:rPr>
          <w:sz w:val="18"/>
          <w:szCs w:val="18"/>
        </w:rPr>
      </w:pPr>
      <w:r w:rsidDel="00000000" w:rsidR="00000000" w:rsidRPr="00000000">
        <w:rPr>
          <w:sz w:val="18"/>
          <w:szCs w:val="18"/>
          <w:rtl w:val="0"/>
        </w:rPr>
        <w:t xml:space="preserve">Entendemos que o UNOPS não tem nenhuma obrigação em aceitar a proposta avaliada de menor preço ou qualquer outra proposta que o UNOPS possa receber.</w:t>
      </w:r>
    </w:p>
    <w:p w:rsidR="00000000" w:rsidDel="00000000" w:rsidP="00000000" w:rsidRDefault="00000000" w:rsidRPr="00000000" w14:paraId="00000023">
      <w:pPr>
        <w:widowControl w:val="1"/>
        <w:spacing w:before="120" w:line="276" w:lineRule="auto"/>
        <w:ind w:right="-28"/>
        <w:jc w:val="both"/>
        <w:rPr>
          <w:sz w:val="18"/>
          <w:szCs w:val="18"/>
        </w:rPr>
      </w:pPr>
      <w:r w:rsidDel="00000000" w:rsidR="00000000" w:rsidRPr="00000000">
        <w:rPr>
          <w:sz w:val="18"/>
          <w:szCs w:val="18"/>
          <w:rtl w:val="0"/>
        </w:rPr>
        <w:t xml:space="preserve">Eu, abaixo assinado, certifico que estou devidamente autorizado por </w:t>
      </w:r>
      <w:r w:rsidDel="00000000" w:rsidR="00000000" w:rsidRPr="00000000">
        <w:rPr>
          <w:sz w:val="18"/>
          <w:szCs w:val="18"/>
          <w:shd w:fill="cdcdcd" w:val="clear"/>
          <w:rtl w:val="0"/>
        </w:rPr>
        <w:t xml:space="preserve">[inserir nome do licitante]</w:t>
      </w:r>
      <w:r w:rsidDel="00000000" w:rsidR="00000000" w:rsidRPr="00000000">
        <w:rPr>
          <w:sz w:val="18"/>
          <w:szCs w:val="18"/>
          <w:rtl w:val="0"/>
        </w:rPr>
        <w:t xml:space="preserve"> para assinar esta proposta e firmar um acordo vinculativo entre </w:t>
      </w:r>
      <w:r w:rsidDel="00000000" w:rsidR="00000000" w:rsidRPr="00000000">
        <w:rPr>
          <w:sz w:val="18"/>
          <w:szCs w:val="18"/>
          <w:shd w:fill="cdcdcd" w:val="clear"/>
          <w:rtl w:val="0"/>
        </w:rPr>
        <w:t xml:space="preserve">[inserir nome do proponente]</w:t>
      </w:r>
      <w:r w:rsidDel="00000000" w:rsidR="00000000" w:rsidRPr="00000000">
        <w:rPr>
          <w:sz w:val="18"/>
          <w:szCs w:val="18"/>
          <w:rtl w:val="0"/>
        </w:rPr>
        <w:t xml:space="preserve"> e o UNOPS, caso a proposta seja aceita:</w:t>
      </w:r>
    </w:p>
    <w:p w:rsidR="00000000" w:rsidDel="00000000" w:rsidP="00000000" w:rsidRDefault="00000000" w:rsidRPr="00000000" w14:paraId="00000024">
      <w:pPr>
        <w:widowControl w:val="1"/>
        <w:spacing w:line="276" w:lineRule="auto"/>
        <w:ind w:right="-28"/>
        <w:rPr>
          <w:sz w:val="18"/>
          <w:szCs w:val="18"/>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5">
            <w:pPr>
              <w:widowControl w:val="1"/>
              <w:tabs>
                <w:tab w:val="left" w:leader="none" w:pos="4820"/>
              </w:tabs>
              <w:spacing w:line="240" w:lineRule="auto"/>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6">
            <w:pPr>
              <w:widowControl w:val="1"/>
              <w:tabs>
                <w:tab w:val="left" w:leader="none" w:pos="4820"/>
              </w:tabs>
              <w:spacing w:line="240"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7">
            <w:pPr>
              <w:widowControl w:val="1"/>
              <w:tabs>
                <w:tab w:val="center" w:leader="none" w:pos="4320"/>
                <w:tab w:val="right" w:leader="none" w:pos="8640"/>
              </w:tabs>
              <w:spacing w:line="240" w:lineRule="auto"/>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8">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et92p0" w:id="5"/>
            <w:bookmarkEnd w:id="5"/>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29">
      <w:pPr>
        <w:keepNext w:val="0"/>
        <w:widowControl w:val="1"/>
        <w:spacing w:before="200" w:line="240" w:lineRule="auto"/>
        <w:ind w:right="-28"/>
        <w:rPr>
          <w:sz w:val="18"/>
          <w:szCs w:val="18"/>
          <w:shd w:fill="cccccc" w:val="clear"/>
        </w:rPr>
      </w:pPr>
      <w:r w:rsidDel="00000000" w:rsidR="00000000" w:rsidRPr="00000000">
        <w:rPr>
          <w:sz w:val="18"/>
          <w:szCs w:val="18"/>
          <w:shd w:fill="cccccc" w:val="clear"/>
          <w:rtl w:val="0"/>
        </w:rPr>
        <w:t xml:space="preserve">[Carimbar este formulário com o carimbo oficial do licitante].</w:t>
      </w:r>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2"/>
        <w:keepNext w:val="1"/>
        <w:widowControl w:val="1"/>
        <w:pBdr>
          <w:bottom w:color="000000" w:space="0" w:sz="0" w:val="none"/>
        </w:pBdr>
        <w:spacing w:line="360" w:lineRule="auto"/>
        <w:jc w:val="both"/>
        <w:rPr>
          <w:vertAlign w:val="baseline"/>
        </w:rPr>
      </w:pPr>
      <w:bookmarkStart w:colFirst="0" w:colLast="0" w:name="_heading=h.tyjcwt" w:id="6"/>
      <w:bookmarkEnd w:id="6"/>
      <w:r w:rsidDel="00000000" w:rsidR="00000000" w:rsidRPr="00000000">
        <w:rPr>
          <w:vertAlign w:val="baseline"/>
          <w:rtl w:val="0"/>
        </w:rPr>
        <w:t xml:space="preserve">0.2 Informações do Licitante</w:t>
      </w:r>
    </w:p>
    <w:p w:rsidR="00000000" w:rsidDel="00000000" w:rsidP="00000000" w:rsidRDefault="00000000" w:rsidRPr="00000000" w14:paraId="0000002B">
      <w:pPr>
        <w:widowControl w:val="1"/>
        <w:spacing w:after="60" w:line="276" w:lineRule="auto"/>
        <w:ind w:right="-28"/>
        <w:rPr>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sz w:val="18"/>
          <w:szCs w:val="18"/>
          <w:rtl w:val="0"/>
        </w:rPr>
        <w:t xml:space="preserve">RFP/2023/45953</w:t>
      </w:r>
      <w:r w:rsidDel="00000000" w:rsidR="00000000" w:rsidRPr="00000000">
        <w:rPr>
          <w:rtl w:val="0"/>
        </w:rPr>
      </w:r>
    </w:p>
    <w:p w:rsidR="00000000" w:rsidDel="00000000" w:rsidP="00000000" w:rsidRDefault="00000000" w:rsidRPr="00000000" w14:paraId="0000002C">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2D">
      <w:pPr>
        <w:widowControl w:val="1"/>
        <w:spacing w:after="300" w:line="276" w:lineRule="auto"/>
        <w:ind w:right="-28"/>
        <w:rPr>
          <w:sz w:val="18"/>
          <w:szCs w:val="18"/>
          <w:shd w:fill="cccccc" w:val="clear"/>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p>
    <w:p w:rsidR="00000000" w:rsidDel="00000000" w:rsidP="00000000" w:rsidRDefault="00000000" w:rsidRPr="00000000" w14:paraId="0000002E">
      <w:pPr>
        <w:widowControl w:val="1"/>
        <w:spacing w:after="200" w:line="276" w:lineRule="auto"/>
        <w:ind w:right="-28"/>
        <w:rPr>
          <w:sz w:val="18"/>
          <w:szCs w:val="18"/>
          <w:shd w:fill="cccccc" w:val="clear"/>
        </w:rPr>
      </w:pPr>
      <w:r w:rsidDel="00000000" w:rsidR="00000000" w:rsidRPr="00000000">
        <w:rPr>
          <w:sz w:val="18"/>
          <w:szCs w:val="18"/>
          <w:shd w:fill="cccccc" w:val="clear"/>
          <w:rtl w:val="0"/>
        </w:rPr>
        <w:t xml:space="preserve">[Para selecionar uma opção, coloque um </w:t>
      </w:r>
      <w:r w:rsidDel="00000000" w:rsidR="00000000" w:rsidRPr="00000000">
        <w:rPr>
          <w:b w:val="1"/>
          <w:sz w:val="18"/>
          <w:szCs w:val="18"/>
          <w:shd w:fill="cccccc" w:val="clear"/>
          <w:rtl w:val="0"/>
        </w:rPr>
        <w:t xml:space="preserve">X</w:t>
      </w:r>
      <w:r w:rsidDel="00000000" w:rsidR="00000000" w:rsidRPr="00000000">
        <w:rPr>
          <w:sz w:val="18"/>
          <w:szCs w:val="18"/>
          <w:shd w:fill="cccccc" w:val="clear"/>
          <w:rtl w:val="0"/>
        </w:rPr>
        <w:t xml:space="preserve"> sobre a caixa de seleção correspondente].</w:t>
      </w:r>
    </w:p>
    <w:p w:rsidR="00000000" w:rsidDel="00000000" w:rsidP="00000000" w:rsidRDefault="00000000" w:rsidRPr="00000000" w14:paraId="0000002F">
      <w:pPr>
        <w:widowControl w:val="1"/>
        <w:numPr>
          <w:ilvl w:val="0"/>
          <w:numId w:val="5"/>
        </w:numPr>
        <w:spacing w:after="100" w:line="276" w:lineRule="auto"/>
        <w:ind w:left="720" w:right="-28" w:hanging="360"/>
        <w:rPr>
          <w:sz w:val="18"/>
          <w:szCs w:val="18"/>
        </w:rPr>
      </w:pPr>
      <w:r w:rsidDel="00000000" w:rsidR="00000000" w:rsidRPr="00000000">
        <w:rPr>
          <w:b w:val="1"/>
          <w:sz w:val="18"/>
          <w:szCs w:val="18"/>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0">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1">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Ano de constituição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3">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widowControl w:val="1"/>
              <w:spacing w:line="264" w:lineRule="auto"/>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widowControl w:val="1"/>
              <w:spacing w:line="264" w:lineRule="auto"/>
              <w:ind w:right="-28"/>
              <w:rPr>
                <w:rFonts w:ascii="Arial" w:cs="Arial" w:eastAsia="Arial" w:hAnsi="Arial"/>
                <w:sz w:val="18"/>
                <w:szCs w:val="18"/>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widowControl w:val="1"/>
              <w:numPr>
                <w:ilvl w:val="0"/>
                <w:numId w:val="1"/>
              </w:numPr>
              <w:spacing w:line="264" w:lineRule="auto"/>
              <w:ind w:left="720" w:right="-28" w:hanging="360"/>
              <w:rPr>
                <w:sz w:val="18"/>
                <w:szCs w:val="18"/>
              </w:rPr>
            </w:pPr>
            <w:r w:rsidDel="00000000" w:rsidR="00000000" w:rsidRPr="00000000">
              <w:rPr>
                <w:rFonts w:ascii="Arial" w:cs="Arial" w:eastAsia="Arial" w:hAnsi="Arial"/>
                <w:sz w:val="18"/>
                <w:szCs w:val="18"/>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widowControl w:val="1"/>
              <w:spacing w:line="264" w:lineRule="auto"/>
              <w:ind w:right="-28"/>
              <w:rPr>
                <w:rFonts w:ascii="Arial" w:cs="Arial" w:eastAsia="Arial" w:hAnsi="Arial"/>
                <w:sz w:val="18"/>
                <w:szCs w:val="18"/>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widowControl w:val="1"/>
              <w:spacing w:line="264" w:lineRule="auto"/>
              <w:ind w:left="90" w:firstLine="0"/>
              <w:rPr>
                <w:rFonts w:ascii="Arial" w:cs="Arial" w:eastAsia="Arial" w:hAnsi="Arial"/>
                <w:sz w:val="18"/>
                <w:szCs w:val="18"/>
              </w:rPr>
            </w:pPr>
            <w:r w:rsidDel="00000000" w:rsidR="00000000" w:rsidRPr="00000000">
              <w:rPr>
                <w:rFonts w:ascii="Arial" w:cs="Arial" w:eastAsia="Arial" w:hAnsi="Arial"/>
                <w:b w:val="1"/>
                <w:sz w:val="18"/>
                <w:szCs w:val="18"/>
                <w:rtl w:val="0"/>
              </w:rPr>
              <w:t xml:space="preserve">O licitante tem algum conflito de interesse real ou potencial neste processo de licitação?</w:t>
            </w:r>
            <w:r w:rsidDel="00000000" w:rsidR="00000000" w:rsidRPr="00000000">
              <w:rPr>
                <w:rFonts w:ascii="Arial" w:cs="Arial" w:eastAsia="Arial" w:hAnsi="Arial"/>
                <w:sz w:val="18"/>
                <w:szCs w:val="18"/>
                <w:rtl w:val="0"/>
              </w:rPr>
              <w:t xml:space="preserve"> (Consulte a </w:t>
            </w:r>
            <w:r w:rsidDel="00000000" w:rsidR="00000000" w:rsidRPr="00000000">
              <w:rPr>
                <w:rFonts w:ascii="Arial" w:cs="Arial" w:eastAsia="Arial" w:hAnsi="Arial"/>
                <w:b w:val="1"/>
                <w:sz w:val="18"/>
                <w:szCs w:val="18"/>
                <w:rtl w:val="0"/>
              </w:rPr>
              <w:t xml:space="preserve">Seção I: Instruções aos Licitantes</w:t>
            </w:r>
            <w:r w:rsidDel="00000000" w:rsidR="00000000" w:rsidRPr="00000000">
              <w:rPr>
                <w:rFonts w:ascii="Arial" w:cs="Arial" w:eastAsia="Arial" w:hAnsi="Arial"/>
                <w:sz w:val="18"/>
                <w:szCs w:val="18"/>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widowControl w:val="1"/>
              <w:spacing w:line="264" w:lineRule="auto"/>
              <w:ind w:right="-28"/>
              <w:rPr>
                <w:rFonts w:ascii="Arial" w:cs="Arial" w:eastAsia="Arial" w:hAnsi="Arial"/>
                <w:sz w:val="18"/>
                <w:szCs w:val="18"/>
                <w:shd w:fill="cccccc"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widowControl w:val="1"/>
              <w:numPr>
                <w:ilvl w:val="0"/>
                <w:numId w:val="4"/>
              </w:numPr>
              <w:spacing w:line="264" w:lineRule="auto"/>
              <w:ind w:left="720" w:hanging="360"/>
              <w:rPr>
                <w:sz w:val="18"/>
                <w:szCs w:val="18"/>
              </w:rPr>
            </w:pPr>
            <w:r w:rsidDel="00000000" w:rsidR="00000000" w:rsidRPr="00000000">
              <w:rPr>
                <w:rFonts w:ascii="Arial" w:cs="Arial" w:eastAsia="Arial" w:hAnsi="Arial"/>
                <w:sz w:val="18"/>
                <w:szCs w:val="18"/>
                <w:rtl w:val="0"/>
              </w:rPr>
              <w:t xml:space="preserve">Caso tenha respondido “Sim”, forneça informações sobre o conflito de interesse real ou potencial do licitante.</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3F">
            <w:pPr>
              <w:widowControl w:val="1"/>
              <w:spacing w:line="264" w:lineRule="auto"/>
              <w:rPr>
                <w:rFonts w:ascii="Arial" w:cs="Arial" w:eastAsia="Arial" w:hAnsi="Arial"/>
                <w:sz w:val="18"/>
                <w:szCs w:val="18"/>
                <w:highlight w:val="cyan"/>
              </w:rPr>
            </w:pPr>
            <w:r w:rsidDel="00000000" w:rsidR="00000000" w:rsidRPr="00000000">
              <w:rPr>
                <w:rtl w:val="0"/>
              </w:rPr>
            </w:r>
          </w:p>
        </w:tc>
      </w:tr>
    </w:tbl>
    <w:p w:rsidR="00000000" w:rsidDel="00000000" w:rsidP="00000000" w:rsidRDefault="00000000" w:rsidRPr="00000000" w14:paraId="00000040">
      <w:pPr>
        <w:widowControl w:val="1"/>
        <w:spacing w:line="276" w:lineRule="auto"/>
        <w:ind w:left="567" w:right="-28" w:firstLine="0"/>
        <w:rPr>
          <w:b w:val="1"/>
          <w:sz w:val="18"/>
          <w:szCs w:val="18"/>
        </w:rPr>
      </w:pPr>
      <w:r w:rsidDel="00000000" w:rsidR="00000000" w:rsidRPr="00000000">
        <w:rPr>
          <w:rtl w:val="0"/>
        </w:rPr>
      </w:r>
    </w:p>
    <w:p w:rsidR="00000000" w:rsidDel="00000000" w:rsidP="00000000" w:rsidRDefault="00000000" w:rsidRPr="00000000" w14:paraId="00000041">
      <w:pPr>
        <w:widowControl w:val="1"/>
        <w:numPr>
          <w:ilvl w:val="0"/>
          <w:numId w:val="5"/>
        </w:numPr>
        <w:spacing w:after="100" w:line="276" w:lineRule="auto"/>
        <w:ind w:left="360" w:right="-28" w:hanging="360"/>
        <w:rPr>
          <w:sz w:val="18"/>
          <w:szCs w:val="18"/>
        </w:rPr>
      </w:pPr>
      <w:r w:rsidDel="00000000" w:rsidR="00000000" w:rsidRPr="00000000">
        <w:rPr>
          <w:b w:val="1"/>
          <w:sz w:val="18"/>
          <w:szCs w:val="18"/>
          <w:rtl w:val="0"/>
        </w:rPr>
        <w:t xml:space="preserve">Registro de Mercado Global das Nações Unidas e fornecedores UNOPS</w:t>
      </w:r>
      <w:r w:rsidDel="00000000" w:rsidR="00000000" w:rsidRPr="00000000">
        <w:rPr>
          <w:rtl w:val="0"/>
        </w:rPr>
      </w:r>
    </w:p>
    <w:p w:rsidR="00000000" w:rsidDel="00000000" w:rsidP="00000000" w:rsidRDefault="00000000" w:rsidRPr="00000000" w14:paraId="00000042">
      <w:pPr>
        <w:widowControl w:val="1"/>
        <w:spacing w:line="276" w:lineRule="auto"/>
        <w:ind w:right="-30"/>
        <w:rPr>
          <w:sz w:val="18"/>
          <w:szCs w:val="18"/>
        </w:rPr>
      </w:pPr>
      <w:r w:rsidDel="00000000" w:rsidR="00000000" w:rsidRPr="00000000">
        <w:rPr>
          <w:sz w:val="18"/>
          <w:szCs w:val="18"/>
          <w:rtl w:val="0"/>
        </w:rPr>
        <w:t xml:space="preserve">No âmbito da sua proposta, é desejável que o ofertante conclua seu registro no site do </w:t>
      </w:r>
      <w:hyperlink r:id="rId8">
        <w:r w:rsidDel="00000000" w:rsidR="00000000" w:rsidRPr="00000000">
          <w:rPr>
            <w:color w:val="0092d1"/>
            <w:sz w:val="18"/>
            <w:szCs w:val="18"/>
            <w:u w:val="single"/>
            <w:rtl w:val="0"/>
          </w:rPr>
          <w:t xml:space="preserve">Mercado Global das Nações Unidas (UNGM).</w:t>
        </w:r>
      </w:hyperlink>
      <w:r w:rsidDel="00000000" w:rsidR="00000000" w:rsidRPr="00000000">
        <w:rPr>
          <w:sz w:val="18"/>
          <w:szCs w:val="18"/>
          <w:rtl w:val="0"/>
        </w:rPr>
        <w:t xml:space="preserve"> </w:t>
      </w:r>
    </w:p>
    <w:p w:rsidR="00000000" w:rsidDel="00000000" w:rsidP="00000000" w:rsidRDefault="00000000" w:rsidRPr="00000000" w14:paraId="00000043">
      <w:pPr>
        <w:widowControl w:val="1"/>
        <w:spacing w:line="276" w:lineRule="auto"/>
        <w:ind w:right="-30"/>
        <w:rPr>
          <w:sz w:val="18"/>
          <w:szCs w:val="18"/>
        </w:rPr>
      </w:pPr>
      <w:r w:rsidDel="00000000" w:rsidR="00000000" w:rsidRPr="00000000">
        <w:rPr>
          <w:rtl w:val="0"/>
        </w:rPr>
      </w:r>
    </w:p>
    <w:p w:rsidR="00000000" w:rsidDel="00000000" w:rsidP="00000000" w:rsidRDefault="00000000" w:rsidRPr="00000000" w14:paraId="00000044">
      <w:pPr>
        <w:widowControl w:val="1"/>
        <w:spacing w:line="276" w:lineRule="auto"/>
        <w:ind w:right="-30"/>
        <w:rPr>
          <w:sz w:val="18"/>
          <w:szCs w:val="18"/>
        </w:rPr>
      </w:pPr>
      <w:r w:rsidDel="00000000" w:rsidR="00000000" w:rsidRPr="00000000">
        <w:rPr>
          <w:sz w:val="18"/>
          <w:szCs w:val="18"/>
          <w:rtl w:val="0"/>
        </w:rPr>
        <w:t xml:space="preserve">Se o licitante já estiver registrado no UNGM, indique o número de registro do UNGM na tabela a seguir. Certifique-se também de que as informações do licitante no UNGM estejam atualizadas.</w:t>
      </w:r>
    </w:p>
    <w:p w:rsidR="00000000" w:rsidDel="00000000" w:rsidP="00000000" w:rsidRDefault="00000000" w:rsidRPr="00000000" w14:paraId="00000045">
      <w:pPr>
        <w:widowControl w:val="1"/>
        <w:spacing w:line="276" w:lineRule="auto"/>
        <w:ind w:right="-30"/>
        <w:rPr>
          <w:sz w:val="18"/>
          <w:szCs w:val="18"/>
        </w:rPr>
      </w:pPr>
      <w:r w:rsidDel="00000000" w:rsidR="00000000" w:rsidRPr="00000000">
        <w:rPr>
          <w:rtl w:val="0"/>
        </w:rPr>
      </w:r>
    </w:p>
    <w:p w:rsidR="00000000" w:rsidDel="00000000" w:rsidP="00000000" w:rsidRDefault="00000000" w:rsidRPr="00000000" w14:paraId="00000046">
      <w:pPr>
        <w:widowControl w:val="1"/>
        <w:spacing w:line="276" w:lineRule="auto"/>
        <w:ind w:right="-30"/>
        <w:rPr>
          <w:sz w:val="18"/>
          <w:szCs w:val="18"/>
        </w:rPr>
      </w:pPr>
      <w:r w:rsidDel="00000000" w:rsidR="00000000" w:rsidRPr="00000000">
        <w:rPr>
          <w:sz w:val="18"/>
          <w:szCs w:val="18"/>
          <w:rtl w:val="0"/>
        </w:rPr>
        <w:t xml:space="preserve">Os licitantes não registrados no UNGM também têm o direito de apresentar uma proposta. No entanto, se forem selecionados para adjudicação, deverão se registrar no UNGM antes de assinar o Contrato.</w:t>
      </w:r>
    </w:p>
    <w:p w:rsidR="00000000" w:rsidDel="00000000" w:rsidP="00000000" w:rsidRDefault="00000000" w:rsidRPr="00000000" w14:paraId="00000047">
      <w:pPr>
        <w:widowControl w:val="1"/>
        <w:tabs>
          <w:tab w:val="center" w:leader="none" w:pos="4320"/>
          <w:tab w:val="right" w:leader="none" w:pos="8640"/>
        </w:tabs>
        <w:spacing w:line="276" w:lineRule="auto"/>
        <w:ind w:right="-28"/>
        <w:rPr>
          <w:sz w:val="18"/>
          <w:szCs w:val="18"/>
        </w:rPr>
      </w:pPr>
      <w:r w:rsidDel="00000000" w:rsidR="00000000" w:rsidRPr="00000000">
        <w:rPr>
          <w:rtl w:val="0"/>
        </w:rPr>
      </w:r>
    </w:p>
    <w:tbl>
      <w:tblPr>
        <w:tblStyle w:val="Table3"/>
        <w:tblW w:w="918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590"/>
        <w:tblGridChange w:id="0">
          <w:tblGrid>
            <w:gridCol w:w="4590"/>
            <w:gridCol w:w="4590"/>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Você é um fornecedor registrado no UNGM?</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widowControl w:val="1"/>
              <w:spacing w:line="264" w:lineRule="auto"/>
              <w:ind w:right="-28"/>
              <w:rPr>
                <w:rFonts w:ascii="Arial" w:cs="Arial" w:eastAsia="Arial" w:hAnsi="Arial"/>
                <w:sz w:val="18"/>
                <w:szCs w:val="18"/>
                <w:shd w:fill="cccccc" w:val="clear"/>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r>
        <w:trPr>
          <w:cantSplit w:val="0"/>
          <w:trHeight w:val="63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widowControl w:val="1"/>
              <w:numPr>
                <w:ilvl w:val="0"/>
                <w:numId w:val="7"/>
              </w:numPr>
              <w:spacing w:line="264" w:lineRule="auto"/>
              <w:ind w:left="720" w:right="60" w:hanging="360"/>
              <w:rPr>
                <w:sz w:val="18"/>
                <w:szCs w:val="18"/>
              </w:rPr>
            </w:pPr>
            <w:r w:rsidDel="00000000" w:rsidR="00000000" w:rsidRPr="00000000">
              <w:rPr>
                <w:rFonts w:ascii="Arial" w:cs="Arial" w:eastAsia="Arial" w:hAnsi="Arial"/>
                <w:sz w:val="18"/>
                <w:szCs w:val="18"/>
                <w:rtl w:val="0"/>
              </w:rPr>
              <w:t xml:space="preserve">Caso tenha respondido “Sim”, informe o número seu número de fornecedor no UNGM</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Você é um fornecedor UNOPS?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widowControl w:val="1"/>
              <w:spacing w:line="264" w:lineRule="auto"/>
              <w:ind w:right="-28"/>
              <w:rPr>
                <w:rFonts w:ascii="Arial" w:cs="Arial" w:eastAsia="Arial" w:hAnsi="Arial"/>
                <w:sz w:val="18"/>
                <w:szCs w:val="18"/>
                <w:highlight w:val="white"/>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Sim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18"/>
                <w:szCs w:val="18"/>
                <w:rtl w:val="0"/>
              </w:rPr>
              <w:t xml:space="preserve">Não</w:t>
            </w:r>
            <w:r w:rsidDel="00000000" w:rsidR="00000000" w:rsidRPr="00000000">
              <w:rPr>
                <w:rtl w:val="0"/>
              </w:rPr>
            </w:r>
          </w:p>
        </w:tc>
      </w:tr>
    </w:tbl>
    <w:p w:rsidR="00000000" w:rsidDel="00000000" w:rsidP="00000000" w:rsidRDefault="00000000" w:rsidRPr="00000000" w14:paraId="0000004E">
      <w:pPr>
        <w:widowControl w:val="1"/>
        <w:tabs>
          <w:tab w:val="center" w:leader="none" w:pos="4320"/>
          <w:tab w:val="right" w:leader="none" w:pos="8640"/>
        </w:tabs>
        <w:spacing w:line="276" w:lineRule="auto"/>
        <w:ind w:right="-28"/>
        <w:rPr>
          <w:sz w:val="2"/>
          <w:szCs w:val="2"/>
        </w:rPr>
      </w:pPr>
      <w:r w:rsidDel="00000000" w:rsidR="00000000" w:rsidRPr="00000000">
        <w:rPr>
          <w:rtl w:val="0"/>
        </w:rPr>
      </w:r>
    </w:p>
    <w:p w:rsidR="00000000" w:rsidDel="00000000" w:rsidP="00000000" w:rsidRDefault="00000000" w:rsidRPr="00000000" w14:paraId="0000004F">
      <w:pPr>
        <w:widowControl w:val="1"/>
        <w:spacing w:after="100" w:line="276" w:lineRule="auto"/>
        <w:ind w:left="720" w:right="-28" w:firstLine="0"/>
        <w:rPr>
          <w:b w:val="1"/>
          <w:sz w:val="18"/>
          <w:szCs w:val="18"/>
        </w:rPr>
      </w:pPr>
      <w:r w:rsidDel="00000000" w:rsidR="00000000" w:rsidRPr="00000000">
        <w:rPr>
          <w:rtl w:val="0"/>
        </w:rPr>
      </w:r>
    </w:p>
    <w:p w:rsidR="00000000" w:rsidDel="00000000" w:rsidP="00000000" w:rsidRDefault="00000000" w:rsidRPr="00000000" w14:paraId="00000050">
      <w:pPr>
        <w:widowControl w:val="1"/>
        <w:numPr>
          <w:ilvl w:val="0"/>
          <w:numId w:val="5"/>
        </w:numPr>
        <w:spacing w:after="100" w:line="276" w:lineRule="auto"/>
        <w:ind w:left="360" w:right="-28" w:hanging="360"/>
        <w:rPr>
          <w:sz w:val="18"/>
          <w:szCs w:val="18"/>
        </w:rPr>
      </w:pPr>
      <w:r w:rsidDel="00000000" w:rsidR="00000000" w:rsidRPr="00000000">
        <w:rPr>
          <w:b w:val="1"/>
          <w:sz w:val="18"/>
          <w:szCs w:val="18"/>
          <w:rtl w:val="0"/>
        </w:rPr>
        <w:t xml:space="preserve">Dados de contato de pessoas que o UNOPS pode contactar para pedidos de diligência durante a avaliação de propostas:</w:t>
      </w:r>
      <w:r w:rsidDel="00000000" w:rsidR="00000000" w:rsidRPr="00000000">
        <w:rPr>
          <w:rtl w:val="0"/>
        </w:rPr>
      </w:r>
    </w:p>
    <w:tbl>
      <w:tblPr>
        <w:tblStyle w:val="Table4"/>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e sobrenome: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(direto):</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widowControl w:val="1"/>
              <w:spacing w:line="264" w:lineRule="auto"/>
              <w:ind w:right="-28"/>
              <w:rPr>
                <w:rFonts w:ascii="Arial" w:cs="Arial" w:eastAsia="Arial" w:hAnsi="Arial"/>
                <w:sz w:val="18"/>
                <w:szCs w:val="18"/>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widowControl w:val="1"/>
              <w:spacing w:line="264" w:lineRule="auto"/>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 de e-mail (direto):</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widowControl w:val="1"/>
              <w:spacing w:line="264" w:lineRule="auto"/>
              <w:ind w:right="-28"/>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59">
      <w:pPr>
        <w:widowControl w:val="1"/>
        <w:tabs>
          <w:tab w:val="left" w:leader="none" w:pos="567"/>
        </w:tabs>
        <w:spacing w:before="200" w:line="276" w:lineRule="auto"/>
        <w:ind w:right="-28"/>
        <w:rPr>
          <w:b w:val="1"/>
          <w:sz w:val="18"/>
          <w:szCs w:val="18"/>
        </w:rPr>
      </w:pPr>
      <w:r w:rsidDel="00000000" w:rsidR="00000000" w:rsidRPr="00000000">
        <w:rPr>
          <w:b w:val="1"/>
          <w:sz w:val="18"/>
          <w:szCs w:val="18"/>
          <w:rtl w:val="0"/>
        </w:rPr>
        <w:t xml:space="preserve">ATENÇÃO: Esta pessoa deve estar disponível durante duas semanas após o recebimento da proposta.</w:t>
      </w:r>
    </w:p>
    <w:p w:rsidR="00000000" w:rsidDel="00000000" w:rsidP="00000000" w:rsidRDefault="00000000" w:rsidRPr="00000000" w14:paraId="0000005A">
      <w:pPr>
        <w:widowControl w:val="1"/>
        <w:spacing w:line="276" w:lineRule="auto"/>
        <w:ind w:right="-28"/>
        <w:rPr>
          <w:sz w:val="18"/>
          <w:szCs w:val="18"/>
          <w:u w:val="single"/>
        </w:rPr>
      </w:pPr>
      <w:r w:rsidDel="00000000" w:rsidR="00000000" w:rsidRPr="00000000">
        <w:rPr>
          <w:rtl w:val="0"/>
        </w:rPr>
      </w:r>
    </w:p>
    <w:tbl>
      <w:tblPr>
        <w:tblStyle w:val="Table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widowControl w:val="1"/>
              <w:tabs>
                <w:tab w:val="left" w:leader="none" w:pos="4820"/>
              </w:tabs>
              <w:ind w:left="-90" w:right="-28" w:firstLine="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i2d7e9ed7u5v" w:id="7"/>
            <w:bookmarkEnd w:id="7"/>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84"/>
        </w:tabs>
        <w:spacing w:after="0" w:before="171"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60">
      <w:pPr>
        <w:pStyle w:val="Heading2"/>
        <w:keepNext w:val="1"/>
        <w:widowControl w:val="1"/>
        <w:pBdr>
          <w:bottom w:color="000000" w:space="0" w:sz="0" w:val="none"/>
        </w:pBdr>
        <w:spacing w:line="360" w:lineRule="auto"/>
        <w:rPr>
          <w:vertAlign w:val="baseline"/>
        </w:rPr>
      </w:pPr>
      <w:bookmarkStart w:colFirst="0" w:colLast="0" w:name="_heading=h.1t3h5sf" w:id="8"/>
      <w:bookmarkEnd w:id="8"/>
      <w:r w:rsidDel="00000000" w:rsidR="00000000" w:rsidRPr="00000000">
        <w:rPr>
          <w:vertAlign w:val="baseline"/>
          <w:rtl w:val="0"/>
        </w:rPr>
        <w:t xml:space="preserve">0.3 Informações </w:t>
      </w:r>
      <w:r w:rsidDel="00000000" w:rsidR="00000000" w:rsidRPr="00000000">
        <w:rPr>
          <w:rtl w:val="0"/>
        </w:rPr>
        <w:t xml:space="preserve">dos</w:t>
      </w:r>
      <w:r w:rsidDel="00000000" w:rsidR="00000000" w:rsidRPr="00000000">
        <w:rPr>
          <w:vertAlign w:val="baseline"/>
          <w:rtl w:val="0"/>
        </w:rPr>
        <w:t xml:space="preserve"> sócios de uma Operação Conjunta</w:t>
      </w:r>
    </w:p>
    <w:p w:rsidR="00000000" w:rsidDel="00000000" w:rsidP="00000000" w:rsidRDefault="00000000" w:rsidRPr="00000000" w14:paraId="00000061">
      <w:pPr>
        <w:widowControl w:val="1"/>
        <w:spacing w:after="60" w:line="276" w:lineRule="auto"/>
        <w:ind w:right="-28"/>
        <w:rPr>
          <w:sz w:val="20"/>
          <w:szCs w:val="20"/>
          <w:shd w:fill="cccccc" w:val="clear"/>
        </w:rPr>
      </w:pPr>
      <w:r w:rsidDel="00000000" w:rsidR="00000000" w:rsidRPr="00000000">
        <w:rPr>
          <w:b w:val="1"/>
          <w:sz w:val="18"/>
          <w:szCs w:val="18"/>
          <w:rtl w:val="0"/>
        </w:rPr>
        <w:t xml:space="preserve">Número de referência da RFP: </w:t>
      </w:r>
      <w:r w:rsidDel="00000000" w:rsidR="00000000" w:rsidRPr="00000000">
        <w:rPr>
          <w:sz w:val="18"/>
          <w:szCs w:val="18"/>
          <w:rtl w:val="0"/>
        </w:rPr>
        <w:tab/>
        <w:t xml:space="preserve">RFP/2023/45953</w:t>
      </w:r>
      <w:r w:rsidDel="00000000" w:rsidR="00000000" w:rsidRPr="00000000">
        <w:rPr>
          <w:rtl w:val="0"/>
        </w:rPr>
      </w:r>
    </w:p>
    <w:p w:rsidR="00000000" w:rsidDel="00000000" w:rsidP="00000000" w:rsidRDefault="00000000" w:rsidRPr="00000000" w14:paraId="00000062">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63">
      <w:pPr>
        <w:widowControl w:val="1"/>
        <w:spacing w:after="300" w:line="276" w:lineRule="auto"/>
        <w:ind w:right="-28"/>
        <w:rPr>
          <w:sz w:val="18"/>
          <w:szCs w:val="18"/>
          <w:shd w:fill="cccccc" w:val="clear"/>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p>
    <w:p w:rsidR="00000000" w:rsidDel="00000000" w:rsidP="00000000" w:rsidRDefault="00000000" w:rsidRPr="00000000" w14:paraId="00000064">
      <w:pPr>
        <w:widowControl w:val="1"/>
        <w:spacing w:after="120" w:line="276" w:lineRule="auto"/>
        <w:ind w:right="-28"/>
        <w:rPr>
          <w:sz w:val="18"/>
          <w:szCs w:val="18"/>
          <w:shd w:fill="cccccc" w:val="clear"/>
        </w:rPr>
      </w:pPr>
      <w:r w:rsidDel="00000000" w:rsidR="00000000" w:rsidRPr="00000000">
        <w:rPr>
          <w:b w:val="1"/>
          <w:sz w:val="18"/>
          <w:szCs w:val="18"/>
          <w:shd w:fill="cccccc" w:val="clear"/>
          <w:rtl w:val="0"/>
        </w:rPr>
        <w:t xml:space="preserve">AVISO: </w:t>
      </w:r>
      <w:r w:rsidDel="00000000" w:rsidR="00000000" w:rsidRPr="00000000">
        <w:rPr>
          <w:sz w:val="18"/>
          <w:szCs w:val="18"/>
          <w:shd w:fill="cccccc" w:val="clear"/>
          <w:rtl w:val="0"/>
        </w:rPr>
        <w:t xml:space="preserve">Este Formulário só deve ser completado e devolvido como parte integrante da proposta se esta for apresentada como uma Operação Conjunta (sociedade, joint venture, consórcio ou outra associação de duas ou mais partes)</w:t>
      </w:r>
    </w:p>
    <w:tbl>
      <w:tblPr>
        <w:tblStyle w:val="Table6"/>
        <w:tblW w:w="90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05"/>
        <w:gridCol w:w="4770"/>
        <w:tblGridChange w:id="0">
          <w:tblGrid>
            <w:gridCol w:w="4305"/>
            <w:gridCol w:w="4770"/>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5">
            <w:pPr>
              <w:widowControl w:val="1"/>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Informações sobre a Operação Conjunta </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7">
            <w:pPr>
              <w:widowControl w:val="1"/>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da operação conjunta</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8">
            <w:pPr>
              <w:widowControl w:val="1"/>
              <w:ind w:right="-28"/>
              <w:rPr>
                <w:rFonts w:ascii="Arial" w:cs="Arial" w:eastAsia="Arial" w:hAnsi="Arial"/>
                <w:sz w:val="18"/>
                <w:szCs w:val="18"/>
              </w:rPr>
            </w:pP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9">
            <w:pPr>
              <w:widowControl w:val="1"/>
              <w:spacing w:line="276" w:lineRule="auto"/>
              <w:ind w:right="-28"/>
              <w:rPr>
                <w:rFonts w:ascii="Arial" w:cs="Arial" w:eastAsia="Arial" w:hAnsi="Arial"/>
                <w:sz w:val="18"/>
                <w:szCs w:val="18"/>
              </w:rPr>
            </w:pPr>
            <w:r w:rsidDel="00000000" w:rsidR="00000000" w:rsidRPr="00000000">
              <w:rPr>
                <w:rFonts w:ascii="Arial" w:cs="Arial" w:eastAsia="Arial" w:hAnsi="Arial"/>
                <w:b w:val="1"/>
                <w:sz w:val="18"/>
                <w:szCs w:val="18"/>
                <w:rtl w:val="0"/>
              </w:rPr>
              <w:t xml:space="preserve">Nomes de cada sócio e informações de contato </w:t>
            </w:r>
            <w:r w:rsidDel="00000000" w:rsidR="00000000" w:rsidRPr="00000000">
              <w:rPr>
                <w:rFonts w:ascii="Arial" w:cs="Arial" w:eastAsia="Arial" w:hAnsi="Arial"/>
                <w:sz w:val="18"/>
                <w:szCs w:val="18"/>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A">
            <w:pPr>
              <w:widowControl w:val="1"/>
              <w:ind w:right="-28"/>
              <w:rPr>
                <w:rFonts w:ascii="Arial" w:cs="Arial" w:eastAsia="Arial" w:hAnsi="Arial"/>
                <w:sz w:val="18"/>
                <w:szCs w:val="18"/>
                <w:shd w:fill="cccccc" w:val="clear"/>
              </w:rPr>
            </w:pP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widowControl w:val="1"/>
              <w:spacing w:line="276" w:lineRule="auto"/>
              <w:ind w:right="-28"/>
              <w:rPr>
                <w:rFonts w:ascii="Arial" w:cs="Arial" w:eastAsia="Arial" w:hAnsi="Arial"/>
                <w:sz w:val="18"/>
                <w:szCs w:val="18"/>
              </w:rPr>
            </w:pPr>
            <w:r w:rsidDel="00000000" w:rsidR="00000000" w:rsidRPr="00000000">
              <w:rPr>
                <w:rFonts w:ascii="Arial" w:cs="Arial" w:eastAsia="Arial" w:hAnsi="Arial"/>
                <w:b w:val="1"/>
                <w:sz w:val="18"/>
                <w:szCs w:val="18"/>
                <w:rtl w:val="0"/>
              </w:rPr>
              <w:t xml:space="preserve">Nome do sócio-líder</w:t>
            </w:r>
            <w:r w:rsidDel="00000000" w:rsidR="00000000" w:rsidRPr="00000000">
              <w:rPr>
                <w:rtl w:val="0"/>
              </w:rPr>
            </w:r>
          </w:p>
          <w:p w:rsidR="00000000" w:rsidDel="00000000" w:rsidP="00000000" w:rsidRDefault="00000000" w:rsidRPr="00000000" w14:paraId="0000006C">
            <w:pPr>
              <w:widowControl w:val="1"/>
              <w:spacing w:line="276" w:lineRule="auto"/>
              <w:ind w:right="-28"/>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(com autoridade para tomar decisões vinculativas em nome da Operação Conjunta durante o processo da RFP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D">
            <w:pPr>
              <w:widowControl w:val="1"/>
              <w:ind w:right="-28"/>
              <w:rPr>
                <w:rFonts w:ascii="Arial" w:cs="Arial" w:eastAsia="Arial" w:hAnsi="Arial"/>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6E">
            <w:pPr>
              <w:widowControl w:val="1"/>
              <w:spacing w:line="276" w:lineRule="auto"/>
              <w:ind w:right="-28"/>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222222" w:space="0" w:sz="18" w:val="single"/>
              <w:right w:color="000000" w:space="0" w:sz="0" w:val="nil"/>
            </w:tcBorders>
            <w:vAlign w:val="center"/>
          </w:tcPr>
          <w:p w:rsidR="00000000" w:rsidDel="00000000" w:rsidP="00000000" w:rsidRDefault="00000000" w:rsidRPr="00000000" w14:paraId="0000006F">
            <w:pPr>
              <w:widowControl w:val="1"/>
              <w:ind w:right="-28"/>
              <w:rPr>
                <w:rFonts w:ascii="Arial" w:cs="Arial" w:eastAsia="Arial" w:hAnsi="Arial"/>
                <w:sz w:val="18"/>
                <w:szCs w:val="18"/>
                <w:shd w:fill="cccccc" w:val="clear"/>
              </w:rPr>
            </w:pPr>
            <w:r w:rsidDel="00000000" w:rsidR="00000000" w:rsidRPr="00000000">
              <w:rPr>
                <w:rtl w:val="0"/>
              </w:rPr>
            </w:r>
          </w:p>
        </w:tc>
      </w:tr>
    </w:tbl>
    <w:p w:rsidR="00000000" w:rsidDel="00000000" w:rsidP="00000000" w:rsidRDefault="00000000" w:rsidRPr="00000000" w14:paraId="00000070">
      <w:pPr>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071">
      <w:pPr>
        <w:widowControl w:val="1"/>
        <w:spacing w:after="200" w:line="276" w:lineRule="auto"/>
        <w:ind w:right="-28"/>
        <w:rPr>
          <w:sz w:val="18"/>
          <w:szCs w:val="18"/>
        </w:rPr>
      </w:pPr>
      <w:r w:rsidDel="00000000" w:rsidR="00000000" w:rsidRPr="00000000">
        <w:rPr>
          <w:b w:val="1"/>
          <w:sz w:val="18"/>
          <w:szCs w:val="18"/>
          <w:rtl w:val="0"/>
        </w:rPr>
        <w:t xml:space="preserve">Assinaturas de todos os sócios da Operação Conjunta:</w:t>
      </w:r>
      <w:r w:rsidDel="00000000" w:rsidR="00000000" w:rsidRPr="00000000">
        <w:rPr>
          <w:rtl w:val="0"/>
        </w:rPr>
      </w:r>
    </w:p>
    <w:p w:rsidR="00000000" w:rsidDel="00000000" w:rsidP="00000000" w:rsidRDefault="00000000" w:rsidRPr="00000000" w14:paraId="00000072">
      <w:pPr>
        <w:widowControl w:val="1"/>
        <w:spacing w:after="200" w:line="276" w:lineRule="auto"/>
        <w:ind w:right="-28"/>
        <w:rPr>
          <w:sz w:val="18"/>
          <w:szCs w:val="18"/>
          <w:u w:val="single"/>
        </w:rPr>
      </w:pPr>
      <w:r w:rsidDel="00000000" w:rsidR="00000000" w:rsidRPr="00000000">
        <w:rPr>
          <w:sz w:val="18"/>
          <w:szCs w:val="18"/>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tbl>
      <w:tblPr>
        <w:tblStyle w:val="Table7"/>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3">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4">
            <w:pPr>
              <w:widowControl w:val="1"/>
              <w:tabs>
                <w:tab w:val="left" w:leader="none" w:pos="482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5">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6">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7">
            <w:pPr>
              <w:widowControl w:val="1"/>
              <w:tabs>
                <w:tab w:val="center" w:leader="none" w:pos="4320"/>
                <w:tab w:val="right" w:leader="none" w:pos="864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8">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9">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4d34og8" w:id="9"/>
            <w:bookmarkEnd w:id="9"/>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A">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18"/>
                <w:szCs w:val="18"/>
                <w:u w:val="none"/>
                <w:shd w:fill="auto" w:val="clear"/>
                <w:vertAlign w:val="baseline"/>
              </w:rPr>
            </w:pPr>
            <w:bookmarkStart w:colFirst="0" w:colLast="0" w:name="_heading=h.2s8eyo1"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B">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06mjlh6p9r" w:id="11"/>
            <w:bookmarkEnd w:id="11"/>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7C">
      <w:pPr>
        <w:widowControl w:val="1"/>
        <w:spacing w:after="200" w:line="276" w:lineRule="auto"/>
        <w:ind w:right="-28"/>
        <w:rPr>
          <w:sz w:val="18"/>
          <w:szCs w:val="18"/>
          <w:u w:val="single"/>
        </w:rPr>
      </w:pPr>
      <w:r w:rsidDel="00000000" w:rsidR="00000000" w:rsidRPr="00000000">
        <w:rPr>
          <w:rtl w:val="0"/>
        </w:rPr>
      </w:r>
    </w:p>
    <w:tbl>
      <w:tblPr>
        <w:tblStyle w:val="Table8"/>
        <w:tblW w:w="906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D">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E">
            <w:pPr>
              <w:widowControl w:val="1"/>
              <w:tabs>
                <w:tab w:val="left" w:leader="none" w:pos="482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F">
            <w:pPr>
              <w:widowControl w:val="1"/>
              <w:tabs>
                <w:tab w:val="left" w:leader="none" w:pos="4820"/>
              </w:tabs>
              <w:ind w:left="-90" w:right="-135"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 do sócio:</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0">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1">
            <w:pPr>
              <w:widowControl w:val="1"/>
              <w:tabs>
                <w:tab w:val="center" w:leader="none" w:pos="4320"/>
                <w:tab w:val="right" w:leader="none" w:pos="8640"/>
              </w:tabs>
              <w:ind w:left="-90" w:right="-135" w:firstLine="0"/>
              <w:rPr>
                <w:rFonts w:ascii="Arial" w:cs="Arial" w:eastAsia="Arial" w:hAnsi="Arial"/>
                <w:b w:val="1"/>
                <w:sz w:val="18"/>
                <w:szCs w:val="18"/>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2">
            <w:pPr>
              <w:widowControl w:val="1"/>
              <w:tabs>
                <w:tab w:val="center" w:leader="none" w:pos="4320"/>
                <w:tab w:val="right" w:leader="none" w:pos="8640"/>
              </w:tabs>
              <w:ind w:left="-90" w:right="-135"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3">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smbxxw14ysmk" w:id="12"/>
            <w:bookmarkEnd w:id="12"/>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4">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18"/>
                <w:szCs w:val="18"/>
                <w:u w:val="none"/>
                <w:shd w:fill="auto" w:val="clear"/>
                <w:vertAlign w:val="baseline"/>
              </w:rPr>
            </w:pPr>
            <w:bookmarkStart w:colFirst="0" w:colLast="0" w:name="_heading=h.wga8oa62d2l4" w:id="13"/>
            <w:bookmarkEnd w:id="13"/>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5">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135"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4llagqyreesv" w:id="14"/>
            <w:bookmarkEnd w:id="14"/>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086">
      <w:pPr>
        <w:widowControl w:val="1"/>
        <w:ind w:right="-28"/>
        <w:rPr>
          <w:sz w:val="18"/>
          <w:szCs w:val="18"/>
        </w:rPr>
      </w:pPr>
      <w:bookmarkStart w:colFirst="0" w:colLast="0" w:name="_heading=h.26in1rg" w:id="15"/>
      <w:bookmarkEnd w:id="15"/>
      <w:r w:rsidDel="00000000" w:rsidR="00000000" w:rsidRPr="00000000">
        <w:rPr>
          <w:rtl w:val="0"/>
        </w:rPr>
      </w:r>
    </w:p>
    <w:p w:rsidR="00000000" w:rsidDel="00000000" w:rsidP="00000000" w:rsidRDefault="00000000" w:rsidRPr="00000000" w14:paraId="00000087">
      <w:pPr>
        <w:pStyle w:val="Heading2"/>
        <w:keepNext w:val="1"/>
        <w:widowControl w:val="1"/>
        <w:pBdr>
          <w:bottom w:color="000000" w:space="0" w:sz="0" w:val="none"/>
        </w:pBdr>
        <w:spacing w:line="360" w:lineRule="auto"/>
        <w:rPr/>
        <w:sectPr>
          <w:headerReference r:id="rId9" w:type="default"/>
          <w:footerReference r:id="rId10" w:type="default"/>
          <w:pgSz w:h="16840" w:w="11910" w:orient="portrait"/>
          <w:pgMar w:bottom="1080" w:top="1260" w:left="1320" w:right="1020" w:header="720" w:footer="360"/>
          <w:pgNumType w:start="1"/>
        </w:sectPr>
      </w:pPr>
      <w:bookmarkStart w:colFirst="0" w:colLast="0" w:name="_heading=h.8eiaho9rmz78" w:id="16"/>
      <w:bookmarkEnd w:id="16"/>
      <w:r w:rsidDel="00000000" w:rsidR="00000000" w:rsidRPr="00000000">
        <w:rPr>
          <w:rtl w:val="0"/>
        </w:rPr>
      </w:r>
    </w:p>
    <w:p w:rsidR="00000000" w:rsidDel="00000000" w:rsidP="00000000" w:rsidRDefault="00000000" w:rsidRPr="00000000" w14:paraId="00000088">
      <w:pPr>
        <w:pStyle w:val="Heading2"/>
        <w:keepNext w:val="1"/>
        <w:widowControl w:val="1"/>
        <w:pBdr>
          <w:bottom w:color="000000" w:space="0" w:sz="0" w:val="none"/>
        </w:pBdr>
        <w:spacing w:line="360" w:lineRule="auto"/>
        <w:rPr>
          <w:vertAlign w:val="baseline"/>
        </w:rPr>
      </w:pPr>
      <w:bookmarkStart w:colFirst="0" w:colLast="0" w:name="_heading=h.5sxt3v6aaate" w:id="17"/>
      <w:bookmarkEnd w:id="17"/>
      <w:r w:rsidDel="00000000" w:rsidR="00000000" w:rsidRPr="00000000">
        <w:rPr>
          <w:vertAlign w:val="baseline"/>
          <w:rtl w:val="0"/>
        </w:rPr>
        <w:t xml:space="preserve">0.4 Capacidade e </w:t>
      </w:r>
      <w:r w:rsidDel="00000000" w:rsidR="00000000" w:rsidRPr="00000000">
        <w:rPr>
          <w:vertAlign w:val="baseline"/>
          <w:rtl w:val="0"/>
        </w:rPr>
        <w:t xml:space="preserve">Experiê</w:t>
      </w:r>
      <w:r w:rsidDel="00000000" w:rsidR="00000000" w:rsidRPr="00000000">
        <w:rPr>
          <w:vertAlign w:val="baseline"/>
          <w:rtl w:val="0"/>
        </w:rPr>
        <w:t xml:space="preserve">ncia</w:t>
      </w:r>
      <w:r w:rsidDel="00000000" w:rsidR="00000000" w:rsidRPr="00000000">
        <w:rPr>
          <w:rtl w:val="0"/>
        </w:rPr>
      </w:r>
    </w:p>
    <w:p w:rsidR="00000000" w:rsidDel="00000000" w:rsidP="00000000" w:rsidRDefault="00000000" w:rsidRPr="00000000" w14:paraId="00000089">
      <w:pPr>
        <w:widowControl w:val="1"/>
        <w:spacing w:after="60" w:line="276" w:lineRule="auto"/>
        <w:ind w:right="-28"/>
        <w:rPr>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sz w:val="18"/>
          <w:szCs w:val="18"/>
          <w:rtl w:val="0"/>
        </w:rPr>
        <w:t xml:space="preserve">RFP/2023/45953</w:t>
      </w:r>
      <w:r w:rsidDel="00000000" w:rsidR="00000000" w:rsidRPr="00000000">
        <w:rPr>
          <w:rtl w:val="0"/>
        </w:rPr>
      </w:r>
    </w:p>
    <w:p w:rsidR="00000000" w:rsidDel="00000000" w:rsidP="00000000" w:rsidRDefault="00000000" w:rsidRPr="00000000" w14:paraId="0000008A">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08B">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08C">
      <w:pPr>
        <w:keepNext w:val="1"/>
        <w:widowControl w:val="1"/>
        <w:numPr>
          <w:ilvl w:val="0"/>
          <w:numId w:val="6"/>
        </w:numPr>
        <w:spacing w:after="100" w:line="276" w:lineRule="auto"/>
        <w:ind w:left="360" w:right="-28" w:hanging="720"/>
        <w:jc w:val="both"/>
        <w:rPr>
          <w:sz w:val="18"/>
          <w:szCs w:val="18"/>
        </w:rPr>
      </w:pPr>
      <w:bookmarkStart w:colFirst="0" w:colLast="0" w:name="_heading=h.lnxbz9" w:id="18"/>
      <w:bookmarkEnd w:id="18"/>
      <w:r w:rsidDel="00000000" w:rsidR="00000000" w:rsidRPr="00000000">
        <w:rPr>
          <w:b w:val="1"/>
          <w:sz w:val="18"/>
          <w:szCs w:val="18"/>
          <w:rtl w:val="0"/>
        </w:rPr>
        <w:t xml:space="preserve">Contratos similares durante os últimos</w:t>
      </w:r>
      <w:r w:rsidDel="00000000" w:rsidR="00000000" w:rsidRPr="00000000">
        <w:rPr>
          <w:sz w:val="18"/>
          <w:szCs w:val="18"/>
          <w:rtl w:val="0"/>
        </w:rPr>
        <w:t xml:space="preserve"> </w:t>
      </w:r>
      <w:r w:rsidDel="00000000" w:rsidR="00000000" w:rsidRPr="00000000">
        <w:rPr>
          <w:sz w:val="18"/>
          <w:szCs w:val="18"/>
          <w:shd w:fill="cccccc" w:val="clear"/>
          <w:rtl w:val="0"/>
        </w:rPr>
        <w:t xml:space="preserve">___</w:t>
      </w:r>
      <w:r w:rsidDel="00000000" w:rsidR="00000000" w:rsidRPr="00000000">
        <w:rPr>
          <w:b w:val="1"/>
          <w:sz w:val="18"/>
          <w:szCs w:val="18"/>
          <w:rtl w:val="0"/>
        </w:rPr>
        <w:t xml:space="preserve"> anos</w:t>
      </w:r>
    </w:p>
    <w:p w:rsidR="00000000" w:rsidDel="00000000" w:rsidP="00000000" w:rsidRDefault="00000000" w:rsidRPr="00000000" w14:paraId="0000008D">
      <w:pPr>
        <w:keepNext w:val="1"/>
        <w:widowControl w:val="1"/>
        <w:numPr>
          <w:ilvl w:val="1"/>
          <w:numId w:val="6"/>
        </w:numPr>
        <w:spacing w:after="100" w:line="276" w:lineRule="auto"/>
        <w:ind w:left="1440" w:right="-28" w:hanging="720"/>
        <w:jc w:val="both"/>
        <w:rPr>
          <w:b w:val="1"/>
          <w:sz w:val="18"/>
          <w:szCs w:val="18"/>
          <w:u w:val="none"/>
        </w:rPr>
      </w:pPr>
      <w:bookmarkStart w:colFirst="0" w:colLast="0" w:name="_heading=h.xn11udxrzvk1" w:id="19"/>
      <w:bookmarkEnd w:id="19"/>
      <w:r w:rsidDel="00000000" w:rsidR="00000000" w:rsidRPr="00000000">
        <w:rPr>
          <w:b w:val="1"/>
          <w:sz w:val="18"/>
          <w:szCs w:val="18"/>
          <w:rtl w:val="0"/>
        </w:rPr>
        <w:t xml:space="preserve">Para empresa licitante</w:t>
      </w:r>
    </w:p>
    <w:tbl>
      <w:tblPr>
        <w:tblStyle w:val="Table9"/>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rHeight w:val="840.9472656250045"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r w:rsidDel="00000000" w:rsidR="00000000" w:rsidRPr="00000000">
              <w:rPr>
                <w:rtl w:val="0"/>
              </w:rPr>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9">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3">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4">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E">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9">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BA">
      <w:pPr>
        <w:keepNext w:val="1"/>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sz w:val="18"/>
          <w:szCs w:val="18"/>
        </w:rPr>
      </w:pPr>
      <w:bookmarkStart w:colFirst="0" w:colLast="0" w:name="_heading=h.ezvetnv8tao2" w:id="20"/>
      <w:bookmarkEnd w:id="20"/>
      <w:r w:rsidDel="00000000" w:rsidR="00000000" w:rsidRPr="00000000">
        <w:rPr>
          <w:b w:val="1"/>
          <w:sz w:val="18"/>
          <w:szCs w:val="18"/>
          <w:rtl w:val="0"/>
        </w:rPr>
        <w:t xml:space="preserve">Para Coordenador Geral</w:t>
      </w:r>
    </w:p>
    <w:tbl>
      <w:tblPr>
        <w:tblStyle w:val="Table10"/>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w:t>
            </w:r>
            <w:r w:rsidDel="00000000" w:rsidR="00000000" w:rsidRPr="00000000">
              <w:rPr>
                <w:rFonts w:ascii="Arial" w:cs="Arial" w:eastAsia="Arial" w:hAnsi="Arial"/>
                <w:b w:val="1"/>
                <w:color w:val="ffffff"/>
                <w:sz w:val="18"/>
                <w:szCs w:val="18"/>
                <w:rtl w:val="0"/>
              </w:rPr>
              <w:t xml:space="preserve">o</w:t>
            </w:r>
            <w:r w:rsidDel="00000000" w:rsidR="00000000" w:rsidRPr="00000000">
              <w:rPr>
                <w:rtl w:val="0"/>
              </w:rPr>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6">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0">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1">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B">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C">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E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E6">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E7">
      <w:pPr>
        <w:keepNext w:val="1"/>
        <w:keepLines w:val="0"/>
        <w:pageBreakBefore w:val="1"/>
        <w:widowControl w:val="1"/>
        <w:numPr>
          <w:ilvl w:val="1"/>
          <w:numId w:val="6"/>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u w:val="none"/>
        </w:rPr>
      </w:pPr>
      <w:bookmarkStart w:colFirst="0" w:colLast="0" w:name="_heading=h.mdrk1ncgtcov" w:id="21"/>
      <w:bookmarkEnd w:id="21"/>
      <w:r w:rsidDel="00000000" w:rsidR="00000000" w:rsidRPr="00000000">
        <w:rPr>
          <w:b w:val="1"/>
          <w:sz w:val="18"/>
          <w:szCs w:val="18"/>
          <w:rtl w:val="0"/>
        </w:rPr>
        <w:t xml:space="preserve">Para Coordenador(a) de Planejamento</w:t>
      </w:r>
    </w:p>
    <w:tbl>
      <w:tblPr>
        <w:tblStyle w:val="Table11"/>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r w:rsidDel="00000000" w:rsidR="00000000" w:rsidRPr="00000000">
              <w:rPr>
                <w:rtl w:val="0"/>
              </w:rPr>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E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F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F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3">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FD">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E">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F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08">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9">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0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1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13">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14">
      <w:pPr>
        <w:keepNext w:val="1"/>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rPr>
      </w:pPr>
      <w:bookmarkStart w:colFirst="0" w:colLast="0" w:name="_heading=h.wt9zx5afdl4d" w:id="22"/>
      <w:bookmarkEnd w:id="22"/>
      <w:r w:rsidDel="00000000" w:rsidR="00000000" w:rsidRPr="00000000">
        <w:rPr>
          <w:b w:val="1"/>
          <w:sz w:val="18"/>
          <w:szCs w:val="18"/>
          <w:rtl w:val="0"/>
        </w:rPr>
        <w:t xml:space="preserve">Para Coordenador(a) de Saúde, Segurança e sócio-ambiental</w:t>
      </w:r>
    </w:p>
    <w:tbl>
      <w:tblPr>
        <w:tblStyle w:val="Table12"/>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r w:rsidDel="00000000" w:rsidR="00000000" w:rsidRPr="00000000">
              <w:rPr>
                <w:rtl w:val="0"/>
              </w:rPr>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1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1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0">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2A">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B">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2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5">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6">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3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3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40">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41">
      <w:pPr>
        <w:keepNext w:val="1"/>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rPr>
      </w:pPr>
      <w:bookmarkStart w:colFirst="0" w:colLast="0" w:name="_heading=h.lpoywo78gzg9" w:id="23"/>
      <w:bookmarkEnd w:id="23"/>
      <w:r w:rsidDel="00000000" w:rsidR="00000000" w:rsidRPr="00000000">
        <w:rPr>
          <w:b w:val="1"/>
          <w:sz w:val="18"/>
          <w:szCs w:val="18"/>
          <w:rtl w:val="0"/>
        </w:rPr>
        <w:t xml:space="preserve">Para Coordenador(a) de Qualidade</w:t>
      </w:r>
    </w:p>
    <w:tbl>
      <w:tblPr>
        <w:tblStyle w:val="Table13"/>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0"/>
        <w:gridCol w:w="1665"/>
        <w:gridCol w:w="1005"/>
        <w:gridCol w:w="2025"/>
        <w:gridCol w:w="1245"/>
        <w:gridCol w:w="960"/>
        <w:gridCol w:w="1680"/>
        <w:gridCol w:w="1695"/>
        <w:gridCol w:w="1155"/>
        <w:gridCol w:w="975"/>
        <w:gridCol w:w="1515"/>
        <w:tblGridChange w:id="0">
          <w:tblGrid>
            <w:gridCol w:w="480"/>
            <w:gridCol w:w="1665"/>
            <w:gridCol w:w="1005"/>
            <w:gridCol w:w="2025"/>
            <w:gridCol w:w="1245"/>
            <w:gridCol w:w="960"/>
            <w:gridCol w:w="1680"/>
            <w:gridCol w:w="1695"/>
            <w:gridCol w:w="1155"/>
            <w:gridCol w:w="975"/>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r w:rsidDel="00000000" w:rsidR="00000000" w:rsidRPr="00000000">
              <w:rPr>
                <w:rtl w:val="0"/>
              </w:rPr>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4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4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Observação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D">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4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57">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8">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5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2">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3">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6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6D">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6E">
      <w:pPr>
        <w:keepNext w:val="1"/>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400" w:line="276" w:lineRule="auto"/>
        <w:ind w:left="360" w:right="-28" w:hanging="720"/>
        <w:jc w:val="both"/>
        <w:rPr>
          <w:sz w:val="18"/>
          <w:szCs w:val="18"/>
        </w:rPr>
      </w:pPr>
      <w:bookmarkStart w:colFirst="0" w:colLast="0" w:name="_heading=h.yxskhqaobs1s" w:id="24"/>
      <w:bookmarkEnd w:id="24"/>
      <w:r w:rsidDel="00000000" w:rsidR="00000000" w:rsidRPr="00000000">
        <w:rPr>
          <w:b w:val="1"/>
          <w:sz w:val="18"/>
          <w:szCs w:val="18"/>
          <w:rtl w:val="0"/>
        </w:rPr>
        <w:t xml:space="preserve">Todos os contratos em andamento</w:t>
      </w:r>
    </w:p>
    <w:p w:rsidR="00000000" w:rsidDel="00000000" w:rsidP="00000000" w:rsidRDefault="00000000" w:rsidRPr="00000000" w14:paraId="0000016F">
      <w:pPr>
        <w:keepNext w:val="1"/>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100" w:before="400" w:line="276" w:lineRule="auto"/>
        <w:ind w:left="1440" w:right="-28" w:hanging="720"/>
        <w:jc w:val="both"/>
        <w:rPr>
          <w:b w:val="1"/>
          <w:sz w:val="18"/>
          <w:szCs w:val="18"/>
          <w:u w:val="none"/>
        </w:rPr>
      </w:pPr>
      <w:bookmarkStart w:colFirst="0" w:colLast="0" w:name="_heading=h.luk5wxctl3w0" w:id="25"/>
      <w:bookmarkEnd w:id="25"/>
      <w:r w:rsidDel="00000000" w:rsidR="00000000" w:rsidRPr="00000000">
        <w:rPr>
          <w:b w:val="1"/>
          <w:sz w:val="18"/>
          <w:szCs w:val="18"/>
          <w:rtl w:val="0"/>
        </w:rPr>
        <w:t xml:space="preserve">Para empresa licitante</w:t>
      </w:r>
    </w:p>
    <w:tbl>
      <w:tblPr>
        <w:tblStyle w:val="Table14"/>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7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7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B">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7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5">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6">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8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8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0">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1">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9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9B">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9C">
      <w:pPr>
        <w:keepNext w:val="1"/>
        <w:widowControl w:val="1"/>
        <w:numPr>
          <w:ilvl w:val="1"/>
          <w:numId w:val="6"/>
        </w:numPr>
        <w:spacing w:after="100" w:before="400" w:line="276" w:lineRule="auto"/>
        <w:ind w:left="1440" w:right="-28" w:hanging="720"/>
        <w:jc w:val="both"/>
        <w:rPr>
          <w:sz w:val="18"/>
          <w:szCs w:val="18"/>
        </w:rPr>
      </w:pPr>
      <w:bookmarkStart w:colFirst="0" w:colLast="0" w:name="_heading=h.j8djcgdu7zu5" w:id="26"/>
      <w:bookmarkEnd w:id="26"/>
      <w:r w:rsidDel="00000000" w:rsidR="00000000" w:rsidRPr="00000000">
        <w:rPr>
          <w:b w:val="1"/>
          <w:sz w:val="18"/>
          <w:szCs w:val="18"/>
          <w:rtl w:val="0"/>
        </w:rPr>
        <w:t xml:space="preserve">Para Coordenador Geral</w:t>
      </w:r>
    </w:p>
    <w:tbl>
      <w:tblPr>
        <w:tblStyle w:val="Table15"/>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9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A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A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8">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AF">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2">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3">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BD">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E">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B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C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C8">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C9">
      <w:pPr>
        <w:keepNext w:val="1"/>
        <w:widowControl w:val="1"/>
        <w:numPr>
          <w:ilvl w:val="1"/>
          <w:numId w:val="6"/>
        </w:numPr>
        <w:spacing w:after="100" w:before="400" w:line="276" w:lineRule="auto"/>
        <w:ind w:left="1440" w:right="-28" w:hanging="720"/>
        <w:jc w:val="both"/>
        <w:rPr>
          <w:b w:val="1"/>
          <w:sz w:val="18"/>
          <w:szCs w:val="18"/>
          <w:u w:val="none"/>
        </w:rPr>
      </w:pPr>
      <w:bookmarkStart w:colFirst="0" w:colLast="0" w:name="_heading=h.32guj68wpv4" w:id="27"/>
      <w:bookmarkEnd w:id="27"/>
      <w:r w:rsidDel="00000000" w:rsidR="00000000" w:rsidRPr="00000000">
        <w:rPr>
          <w:b w:val="1"/>
          <w:sz w:val="18"/>
          <w:szCs w:val="18"/>
          <w:rtl w:val="0"/>
        </w:rPr>
        <w:t xml:space="preserve">Para Coordenador(a) de Planejamento</w:t>
      </w:r>
    </w:p>
    <w:tbl>
      <w:tblPr>
        <w:tblStyle w:val="Table16"/>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C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2">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D3">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D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5">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C">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DD">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E">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DF">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0">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E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EA">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B">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E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1F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1F5">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F6">
      <w:pPr>
        <w:keepNext w:val="1"/>
        <w:widowControl w:val="1"/>
        <w:numPr>
          <w:ilvl w:val="1"/>
          <w:numId w:val="6"/>
        </w:numPr>
        <w:spacing w:after="100" w:before="400" w:line="276" w:lineRule="auto"/>
        <w:ind w:left="1440" w:right="-28" w:hanging="720"/>
        <w:jc w:val="both"/>
        <w:rPr>
          <w:sz w:val="18"/>
          <w:szCs w:val="18"/>
        </w:rPr>
      </w:pPr>
      <w:bookmarkStart w:colFirst="0" w:colLast="0" w:name="_heading=h.32guj68wpv4" w:id="27"/>
      <w:bookmarkEnd w:id="27"/>
      <w:r w:rsidDel="00000000" w:rsidR="00000000" w:rsidRPr="00000000">
        <w:rPr>
          <w:b w:val="1"/>
          <w:sz w:val="18"/>
          <w:szCs w:val="18"/>
          <w:rtl w:val="0"/>
        </w:rPr>
        <w:t xml:space="preserve">Para Coordenador(a) de Saúde, Segurança e sócio-ambiental</w:t>
      </w:r>
    </w:p>
    <w:tbl>
      <w:tblPr>
        <w:tblStyle w:val="Table17"/>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F">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00">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01">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2">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9">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A">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B">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0C">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D">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0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4">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5">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1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17">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8">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1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2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2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22">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23">
      <w:pPr>
        <w:keepNext w:val="1"/>
        <w:widowControl w:val="1"/>
        <w:numPr>
          <w:ilvl w:val="1"/>
          <w:numId w:val="6"/>
        </w:numPr>
        <w:spacing w:after="100" w:before="400" w:line="276" w:lineRule="auto"/>
        <w:ind w:left="1440" w:right="-28" w:hanging="720"/>
        <w:jc w:val="both"/>
        <w:rPr>
          <w:b w:val="1"/>
          <w:sz w:val="18"/>
          <w:szCs w:val="18"/>
          <w:u w:val="none"/>
        </w:rPr>
      </w:pPr>
      <w:bookmarkStart w:colFirst="0" w:colLast="0" w:name="_heading=h.uipwc8ook3m4" w:id="28"/>
      <w:bookmarkEnd w:id="28"/>
      <w:r w:rsidDel="00000000" w:rsidR="00000000" w:rsidRPr="00000000">
        <w:rPr>
          <w:b w:val="1"/>
          <w:sz w:val="18"/>
          <w:szCs w:val="18"/>
          <w:rtl w:val="0"/>
        </w:rPr>
        <w:t xml:space="preserve">Para Coordenador(a) de Qualidade</w:t>
      </w:r>
    </w:p>
    <w:tbl>
      <w:tblPr>
        <w:tblStyle w:val="Table18"/>
        <w:tblW w:w="14400.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
        <w:gridCol w:w="1680"/>
        <w:gridCol w:w="975"/>
        <w:gridCol w:w="2055"/>
        <w:gridCol w:w="1245"/>
        <w:gridCol w:w="1005"/>
        <w:gridCol w:w="1665"/>
        <w:gridCol w:w="1665"/>
        <w:gridCol w:w="1140"/>
        <w:gridCol w:w="990"/>
        <w:gridCol w:w="1515"/>
        <w:tblGridChange w:id="0">
          <w:tblGrid>
            <w:gridCol w:w="465"/>
            <w:gridCol w:w="1680"/>
            <w:gridCol w:w="975"/>
            <w:gridCol w:w="2055"/>
            <w:gridCol w:w="1245"/>
            <w:gridCol w:w="1005"/>
            <w:gridCol w:w="1665"/>
            <w:gridCol w:w="1665"/>
            <w:gridCol w:w="1140"/>
            <w:gridCol w:w="990"/>
            <w:gridCol w:w="151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4">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5">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6">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7">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8">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 executada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9">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A">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Especialidade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B">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C">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Local</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2D">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2E">
            <w:pPr>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remanescente do contrato</w:t>
            </w:r>
          </w:p>
        </w:tc>
      </w:tr>
      <w:tr>
        <w:trPr>
          <w:cantSplit w:val="0"/>
          <w:tblHeader w:val="0"/>
        </w:trPr>
        <w:tc>
          <w:tcPr>
            <w:tcBorders>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2F">
            <w:pPr>
              <w:ind w:right="-28"/>
              <w:jc w:val="center"/>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0">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1">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2">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3">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4">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5">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6">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7">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38">
            <w:pPr>
              <w:ind w:right="-28"/>
              <w:rPr>
                <w:rFonts w:ascii="Arial" w:cs="Arial" w:eastAsia="Arial" w:hAnsi="Arial"/>
                <w:b w:val="1"/>
                <w:sz w:val="18"/>
                <w:szCs w:val="18"/>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39">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A">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3F">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0">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1">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2">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3">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4">
            <w:pPr>
              <w:ind w:right="-28"/>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5">
            <w:pPr>
              <w:ind w:right="-28"/>
              <w:jc w:val="cente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6">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7">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8">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9">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A">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B">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C">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24D">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E">
            <w:pPr>
              <w:ind w:right="-28"/>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24F">
            <w:pPr>
              <w:ind w:right="-28"/>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250">
      <w:pPr>
        <w:widowControl w:val="1"/>
        <w:spacing w:line="276" w:lineRule="auto"/>
        <w:ind w:right="-28"/>
        <w:rPr>
          <w:b w:val="1"/>
          <w:sz w:val="18"/>
          <w:szCs w:val="18"/>
        </w:rPr>
      </w:pPr>
      <w:r w:rsidDel="00000000" w:rsidR="00000000" w:rsidRPr="00000000">
        <w:rPr>
          <w:rtl w:val="0"/>
        </w:rPr>
      </w:r>
    </w:p>
    <w:p w:rsidR="00000000" w:rsidDel="00000000" w:rsidP="00000000" w:rsidRDefault="00000000" w:rsidRPr="00000000" w14:paraId="00000251">
      <w:pPr>
        <w:widowControl w:val="1"/>
        <w:spacing w:line="276" w:lineRule="auto"/>
        <w:ind w:right="-28"/>
        <w:rPr>
          <w:b w:val="1"/>
          <w:sz w:val="18"/>
          <w:szCs w:val="18"/>
        </w:rPr>
      </w:pPr>
      <w:r w:rsidDel="00000000" w:rsidR="00000000" w:rsidRPr="00000000">
        <w:rPr>
          <w:rtl w:val="0"/>
        </w:rPr>
      </w:r>
    </w:p>
    <w:tbl>
      <w:tblPr>
        <w:tblStyle w:val="Table19"/>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2">
            <w:pPr>
              <w:widowControl w:val="1"/>
              <w:tabs>
                <w:tab w:val="left" w:leader="none" w:pos="4820"/>
              </w:tabs>
              <w:ind w:right="-28"/>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3">
            <w:pPr>
              <w:widowControl w:val="1"/>
              <w:tabs>
                <w:tab w:val="left" w:leader="none" w:pos="4820"/>
              </w:tabs>
              <w:ind w:right="-28"/>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254">
            <w:pPr>
              <w:widowControl w:val="1"/>
              <w:tabs>
                <w:tab w:val="center" w:leader="none" w:pos="4320"/>
                <w:tab w:val="right" w:leader="none" w:pos="8640"/>
              </w:tabs>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w:t>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tcMar>
              <w:top w:w="57.0" w:type="dxa"/>
              <w:left w:w="57.0" w:type="dxa"/>
              <w:bottom w:w="57.0" w:type="dxa"/>
              <w:right w:w="57.0" w:type="dxa"/>
            </w:tcMar>
          </w:tcPr>
          <w:p w:rsidR="00000000" w:rsidDel="00000000" w:rsidP="00000000" w:rsidRDefault="00000000" w:rsidRPr="00000000" w14:paraId="00000255">
            <w:pPr>
              <w:widowControl w:val="1"/>
              <w:tabs>
                <w:tab w:val="center" w:leader="none" w:pos="4320"/>
                <w:tab w:val="right" w:leader="none" w:pos="8640"/>
              </w:tabs>
              <w:ind w:right="-28"/>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Assinatura:</w:t>
            </w:r>
          </w:p>
        </w:tc>
      </w:tr>
    </w:tbl>
    <w:p w:rsidR="00000000" w:rsidDel="00000000" w:rsidP="00000000" w:rsidRDefault="00000000" w:rsidRPr="00000000" w14:paraId="00000256">
      <w:pPr>
        <w:keepNext w:val="1"/>
        <w:widowControl w:val="1"/>
        <w:spacing w:line="360" w:lineRule="auto"/>
        <w:rPr>
          <w:sz w:val="8"/>
          <w:szCs w:val="8"/>
        </w:rPr>
        <w:sectPr>
          <w:type w:val="nextPage"/>
          <w:pgSz w:h="11910" w:w="16840" w:orient="landscape"/>
          <w:pgMar w:bottom="1080" w:top="1267.2" w:left="1324.8000000000002" w:right="1022.4" w:header="765" w:footer="893"/>
        </w:sectPr>
      </w:pPr>
      <w:r w:rsidDel="00000000" w:rsidR="00000000" w:rsidRPr="00000000">
        <w:rPr>
          <w:rtl w:val="0"/>
        </w:rPr>
      </w:r>
    </w:p>
    <w:p w:rsidR="00000000" w:rsidDel="00000000" w:rsidP="00000000" w:rsidRDefault="00000000" w:rsidRPr="00000000" w14:paraId="00000257">
      <w:pPr>
        <w:pStyle w:val="Heading2"/>
        <w:keepNext w:val="1"/>
        <w:widowControl w:val="1"/>
        <w:pBdr>
          <w:bottom w:color="000000" w:space="0" w:sz="0" w:val="none"/>
        </w:pBdr>
        <w:spacing w:line="360" w:lineRule="auto"/>
        <w:rPr>
          <w:vertAlign w:val="baseline"/>
        </w:rPr>
      </w:pPr>
      <w:bookmarkStart w:colFirst="0" w:colLast="0" w:name="_heading=h.2jxsxqh" w:id="29"/>
      <w:bookmarkEnd w:id="29"/>
      <w:r w:rsidDel="00000000" w:rsidR="00000000" w:rsidRPr="00000000">
        <w:rPr>
          <w:vertAlign w:val="baseline"/>
          <w:rtl w:val="0"/>
        </w:rPr>
        <w:t xml:space="preserve">0.5 Modelo de Curriculum Vitae para o Pessoal Chave Proposto</w:t>
      </w:r>
    </w:p>
    <w:p w:rsidR="00000000" w:rsidDel="00000000" w:rsidP="00000000" w:rsidRDefault="00000000" w:rsidRPr="00000000" w14:paraId="00000258">
      <w:pPr>
        <w:widowControl w:val="1"/>
        <w:spacing w:after="60" w:line="276" w:lineRule="auto"/>
        <w:ind w:right="-28"/>
        <w:rPr>
          <w:sz w:val="18"/>
          <w:szCs w:val="18"/>
          <w:shd w:fill="cccccc" w:val="clear"/>
        </w:rPr>
      </w:pPr>
      <w:r w:rsidDel="00000000" w:rsidR="00000000" w:rsidRPr="00000000">
        <w:rPr>
          <w:b w:val="1"/>
          <w:sz w:val="18"/>
          <w:szCs w:val="18"/>
          <w:rtl w:val="0"/>
        </w:rPr>
        <w:t xml:space="preserve">Número de referência da RFP: </w:t>
      </w:r>
      <w:r w:rsidDel="00000000" w:rsidR="00000000" w:rsidRPr="00000000">
        <w:rPr>
          <w:sz w:val="18"/>
          <w:szCs w:val="18"/>
          <w:rtl w:val="0"/>
        </w:rPr>
        <w:tab/>
        <w:t xml:space="preserve">RFP/2023/45953</w:t>
      </w:r>
      <w:r w:rsidDel="00000000" w:rsidR="00000000" w:rsidRPr="00000000">
        <w:rPr>
          <w:rtl w:val="0"/>
        </w:rPr>
      </w:r>
    </w:p>
    <w:p w:rsidR="00000000" w:rsidDel="00000000" w:rsidP="00000000" w:rsidRDefault="00000000" w:rsidRPr="00000000" w14:paraId="00000259">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5A">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tbl>
      <w:tblPr>
        <w:tblStyle w:val="Table20"/>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B">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Cargo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5C">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D">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5E">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5F">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Posto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0">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1">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Anos de trabalho com a licitante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2">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3">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4">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rPr>
            </w:pPr>
            <w:r w:rsidDel="00000000" w:rsidR="00000000" w:rsidRPr="00000000">
              <w:rPr>
                <w:rtl w:val="0"/>
              </w:rPr>
            </w:r>
          </w:p>
        </w:tc>
      </w:tr>
      <w:tr>
        <w:trPr>
          <w:cantSplit w:val="0"/>
          <w:trHeight w:val="39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5">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Proficiência linguística</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6">
            <w:pPr>
              <w:pStyle w:val="Subtitle"/>
              <w:keepNext w:val="0"/>
              <w:keepLines w:val="0"/>
              <w:widowControl w:val="1"/>
              <w:tabs>
                <w:tab w:val="left" w:leader="none" w:pos="-1440"/>
                <w:tab w:val="left" w:leader="none" w:pos="7200"/>
              </w:tabs>
              <w:spacing w:after="0" w:before="0" w:lineRule="auto"/>
              <w:rPr>
                <w:rFonts w:ascii="Arial" w:cs="Arial" w:eastAsia="Arial" w:hAnsi="Arial"/>
                <w:i w:val="0"/>
                <w:color w:val="000000"/>
                <w:sz w:val="18"/>
                <w:szCs w:val="18"/>
                <w:shd w:fill="cccccc" w:val="clear"/>
              </w:rPr>
            </w:pP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7">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Educação/</w:t>
            </w:r>
          </w:p>
          <w:p w:rsidR="00000000" w:rsidDel="00000000" w:rsidP="00000000" w:rsidRDefault="00000000" w:rsidRPr="00000000" w14:paraId="00000268">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9">
            <w:pPr>
              <w:pStyle w:val="Subtitle"/>
              <w:keepNext w:val="0"/>
              <w:keepLines w:val="0"/>
              <w:widowControl w:val="1"/>
              <w:tabs>
                <w:tab w:val="left" w:leader="none" w:pos="-1440"/>
                <w:tab w:val="left" w:leader="none" w:pos="7200"/>
              </w:tabs>
              <w:spacing w:after="0" w:before="0" w:line="276" w:lineRule="auto"/>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A">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B">
            <w:pPr>
              <w:pStyle w:val="Subtitle"/>
              <w:keepNext w:val="0"/>
              <w:keepLines w:val="0"/>
              <w:widowControl w:val="1"/>
              <w:tabs>
                <w:tab w:val="left" w:leader="none" w:pos="-1440"/>
                <w:tab w:val="left" w:leader="none" w:pos="7200"/>
              </w:tabs>
              <w:spacing w:after="200" w:before="0" w:line="276" w:lineRule="auto"/>
              <w:rPr>
                <w:rFonts w:ascii="Arial" w:cs="Arial" w:eastAsia="Arial" w:hAnsi="Arial"/>
              </w:rPr>
            </w:pPr>
            <w:r w:rsidDel="00000000" w:rsidR="00000000" w:rsidRPr="00000000">
              <w:rPr>
                <w:rFonts w:ascii="Arial" w:cs="Arial" w:eastAsia="Arial" w:hAnsi="Arial"/>
                <w:i w:val="0"/>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26C">
            <w:pPr>
              <w:pStyle w:val="Subtitle"/>
              <w:keepNext w:val="0"/>
              <w:keepLines w:val="0"/>
              <w:widowControl w:val="1"/>
              <w:numPr>
                <w:ilvl w:val="0"/>
                <w:numId w:val="2"/>
              </w:numPr>
              <w:tabs>
                <w:tab w:val="left" w:leader="none" w:pos="-1440"/>
                <w:tab w:val="left" w:leader="none" w:pos="7200"/>
              </w:tabs>
              <w:spacing w:after="0" w:before="0" w:line="276"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Nome da Instituição: </w:t>
            </w:r>
            <w:r w:rsidDel="00000000" w:rsidR="00000000" w:rsidRPr="00000000">
              <w:rPr>
                <w:rFonts w:ascii="Arial" w:cs="Arial" w:eastAsia="Arial" w:hAnsi="Arial"/>
                <w:i w:val="0"/>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26D">
            <w:pPr>
              <w:pStyle w:val="Subtitle"/>
              <w:keepNext w:val="0"/>
              <w:keepLines w:val="0"/>
              <w:widowControl w:val="1"/>
              <w:numPr>
                <w:ilvl w:val="0"/>
                <w:numId w:val="2"/>
              </w:numPr>
              <w:tabs>
                <w:tab w:val="left" w:leader="none" w:pos="-1440"/>
                <w:tab w:val="left" w:leader="none" w:pos="7200"/>
              </w:tabs>
              <w:spacing w:after="0" w:before="0" w:line="276" w:lineRule="auto"/>
              <w:ind w:left="601"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Data de obtenção da certificação: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6E">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Experiência profissional</w:t>
            </w:r>
          </w:p>
          <w:p w:rsidR="00000000" w:rsidDel="00000000" w:rsidP="00000000" w:rsidRDefault="00000000" w:rsidRPr="00000000" w14:paraId="0000026F">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70">
            <w:pPr>
              <w:tabs>
                <w:tab w:val="left" w:leader="none" w:pos="-1440"/>
                <w:tab w:val="left" w:leader="none" w:pos="7200"/>
              </w:tabs>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da presente RFP.]</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71">
            <w:pPr>
              <w:pStyle w:val="Subtitle"/>
              <w:keepNext w:val="0"/>
              <w:keepLines w:val="0"/>
              <w:widowControl w:val="1"/>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Referências</w:t>
            </w:r>
          </w:p>
          <w:p w:rsidR="00000000" w:rsidDel="00000000" w:rsidP="00000000" w:rsidRDefault="00000000" w:rsidRPr="00000000" w14:paraId="00000272">
            <w:pPr>
              <w:pStyle w:val="Subtitle"/>
              <w:keepNext w:val="0"/>
              <w:keepLines w:val="0"/>
              <w:widowControl w:val="1"/>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73">
            <w:pPr>
              <w:pStyle w:val="Subtitle"/>
              <w:keepNext w:val="0"/>
              <w:keepLines w:val="0"/>
              <w:widowControl w:val="1"/>
              <w:tabs>
                <w:tab w:val="left" w:leader="none" w:pos="6300"/>
              </w:tabs>
              <w:spacing w:after="200" w:before="0" w:line="276" w:lineRule="auto"/>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274">
            <w:pPr>
              <w:pStyle w:val="Subtitle"/>
              <w:keepNext w:val="0"/>
              <w:keepLines w:val="0"/>
              <w:widowControl w:val="1"/>
              <w:numPr>
                <w:ilvl w:val="0"/>
                <w:numId w:val="9"/>
              </w:numPr>
              <w:tabs>
                <w:tab w:val="left" w:leader="none" w:pos="-1440"/>
                <w:tab w:val="left" w:leader="none" w:pos="7200"/>
              </w:tabs>
              <w:spacing w:after="0" w:before="0" w:line="276" w:lineRule="auto"/>
              <w:ind w:left="720" w:hanging="360"/>
              <w:rPr>
                <w:sz w:val="18"/>
                <w:szCs w:val="18"/>
              </w:rPr>
            </w:pPr>
            <w:r w:rsidDel="00000000" w:rsidR="00000000" w:rsidRPr="00000000">
              <w:rPr>
                <w:rFonts w:ascii="Arial" w:cs="Arial" w:eastAsia="Arial" w:hAnsi="Arial"/>
                <w:b w:val="1"/>
                <w:i w:val="0"/>
                <w:color w:val="000000"/>
                <w:sz w:val="18"/>
                <w:szCs w:val="18"/>
                <w:rtl w:val="0"/>
              </w:rPr>
              <w:t xml:space="preserve">Referência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275">
            <w:pPr>
              <w:pStyle w:val="Subtitle"/>
              <w:keepNext w:val="0"/>
              <w:keepLines w:val="0"/>
              <w:widowControl w:val="1"/>
              <w:numPr>
                <w:ilvl w:val="0"/>
                <w:numId w:val="9"/>
              </w:numPr>
              <w:tabs>
                <w:tab w:val="left" w:leader="none" w:pos="-1440"/>
                <w:tab w:val="left" w:leader="none" w:pos="7200"/>
              </w:tabs>
              <w:spacing w:after="0" w:before="0" w:line="276" w:lineRule="auto"/>
              <w:ind w:left="720" w:hanging="360"/>
              <w:rPr>
                <w:sz w:val="18"/>
                <w:szCs w:val="18"/>
              </w:rPr>
            </w:pPr>
            <w:bookmarkStart w:colFirst="0" w:colLast="0" w:name="_heading=h.ob1xp0z0v2m7" w:id="30"/>
            <w:bookmarkEnd w:id="30"/>
            <w:r w:rsidDel="00000000" w:rsidR="00000000" w:rsidRPr="00000000">
              <w:rPr>
                <w:rFonts w:ascii="Arial" w:cs="Arial" w:eastAsia="Arial" w:hAnsi="Arial"/>
                <w:b w:val="1"/>
                <w:i w:val="0"/>
                <w:color w:val="000000"/>
                <w:sz w:val="18"/>
                <w:szCs w:val="18"/>
                <w:rtl w:val="0"/>
              </w:rPr>
              <w:t xml:space="preserve">Referência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w:t>
            </w:r>
            <w:r w:rsidDel="00000000" w:rsidR="00000000" w:rsidRPr="00000000">
              <w:rPr>
                <w:rtl w:val="0"/>
              </w:rPr>
            </w:r>
          </w:p>
        </w:tc>
      </w:tr>
    </w:tbl>
    <w:p w:rsidR="00000000" w:rsidDel="00000000" w:rsidP="00000000" w:rsidRDefault="00000000" w:rsidRPr="00000000" w14:paraId="00000276">
      <w:pPr>
        <w:widowControl w:val="1"/>
        <w:spacing w:line="276" w:lineRule="auto"/>
        <w:ind w:right="-28"/>
        <w:rPr>
          <w:sz w:val="18"/>
          <w:szCs w:val="18"/>
          <w:u w:val="single"/>
        </w:rPr>
      </w:pPr>
      <w:r w:rsidDel="00000000" w:rsidR="00000000" w:rsidRPr="00000000">
        <w:rPr>
          <w:rtl w:val="0"/>
        </w:rPr>
      </w:r>
    </w:p>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77">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78">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79">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7A">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z337ya" w:id="31"/>
            <w:bookmarkEnd w:id="31"/>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7B">
      <w:pPr>
        <w:widowControl w:val="1"/>
        <w:tabs>
          <w:tab w:val="left" w:leader="none" w:pos="990"/>
        </w:tabs>
        <w:rPr>
          <w:sz w:val="18"/>
          <w:szCs w:val="18"/>
        </w:rPr>
      </w:pPr>
      <w:r w:rsidDel="00000000" w:rsidR="00000000" w:rsidRPr="00000000">
        <w:rPr>
          <w:rtl w:val="0"/>
        </w:rPr>
      </w:r>
    </w:p>
    <w:p w:rsidR="00000000" w:rsidDel="00000000" w:rsidP="00000000" w:rsidRDefault="00000000" w:rsidRPr="00000000" w14:paraId="0000027C">
      <w:pPr>
        <w:pStyle w:val="Heading2"/>
        <w:rPr/>
      </w:pPr>
      <w:bookmarkStart w:colFirst="0" w:colLast="0" w:name="_heading=h.q2jvvkhvgfk5" w:id="32"/>
      <w:bookmarkEnd w:id="32"/>
      <w:r w:rsidDel="00000000" w:rsidR="00000000" w:rsidRPr="00000000">
        <w:br w:type="page"/>
      </w:r>
      <w:r w:rsidDel="00000000" w:rsidR="00000000" w:rsidRPr="00000000">
        <w:rPr>
          <w:rtl w:val="0"/>
        </w:rPr>
      </w:r>
    </w:p>
    <w:p w:rsidR="00000000" w:rsidDel="00000000" w:rsidP="00000000" w:rsidRDefault="00000000" w:rsidRPr="00000000" w14:paraId="0000027D">
      <w:pPr>
        <w:pStyle w:val="Heading2"/>
        <w:rPr>
          <w:vertAlign w:val="baseline"/>
        </w:rPr>
      </w:pPr>
      <w:bookmarkStart w:colFirst="0" w:colLast="0" w:name="_heading=h.3j2qqm3" w:id="33"/>
      <w:bookmarkEnd w:id="33"/>
      <w:r w:rsidDel="00000000" w:rsidR="00000000" w:rsidRPr="00000000">
        <w:rPr>
          <w:vertAlign w:val="baseline"/>
          <w:rtl w:val="0"/>
        </w:rPr>
        <w:t xml:space="preserve">0.6 Declaração de Exclusividade e Disponibilidade do Profissional</w:t>
      </w:r>
    </w:p>
    <w:p w:rsidR="00000000" w:rsidDel="00000000" w:rsidP="00000000" w:rsidRDefault="00000000" w:rsidRPr="00000000" w14:paraId="0000027E">
      <w:pPr>
        <w:widowControl w:val="1"/>
        <w:spacing w:after="60" w:before="400" w:line="276" w:lineRule="auto"/>
        <w:ind w:right="-28"/>
        <w:rPr>
          <w:sz w:val="20"/>
          <w:szCs w:val="20"/>
          <w:shd w:fill="cccccc" w:val="clear"/>
        </w:rPr>
      </w:pPr>
      <w:r w:rsidDel="00000000" w:rsidR="00000000" w:rsidRPr="00000000">
        <w:rPr>
          <w:b w:val="1"/>
          <w:sz w:val="18"/>
          <w:szCs w:val="18"/>
          <w:rtl w:val="0"/>
        </w:rPr>
        <w:t xml:space="preserve">Número de referência da RFP: </w:t>
      </w:r>
      <w:r w:rsidDel="00000000" w:rsidR="00000000" w:rsidRPr="00000000">
        <w:rPr>
          <w:sz w:val="18"/>
          <w:szCs w:val="18"/>
          <w:rtl w:val="0"/>
        </w:rPr>
        <w:t xml:space="preserve"> RFP/2023/45953</w:t>
      </w:r>
      <w:r w:rsidDel="00000000" w:rsidR="00000000" w:rsidRPr="00000000">
        <w:rPr>
          <w:rtl w:val="0"/>
        </w:rPr>
      </w:r>
    </w:p>
    <w:p w:rsidR="00000000" w:rsidDel="00000000" w:rsidP="00000000" w:rsidRDefault="00000000" w:rsidRPr="00000000" w14:paraId="0000027F">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80">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81">
      <w:pPr>
        <w:widowControl w:val="1"/>
        <w:tabs>
          <w:tab w:val="left" w:leader="none" w:pos="1701"/>
        </w:tabs>
        <w:spacing w:after="200" w:line="276" w:lineRule="auto"/>
        <w:ind w:right="-28"/>
        <w:rPr>
          <w:sz w:val="18"/>
          <w:szCs w:val="18"/>
        </w:rPr>
      </w:pPr>
      <w:r w:rsidDel="00000000" w:rsidR="00000000" w:rsidRPr="00000000">
        <w:rPr>
          <w:sz w:val="18"/>
          <w:szCs w:val="18"/>
          <w:rtl w:val="0"/>
        </w:rPr>
        <w:t xml:space="preserve">Eu, abaixo assinado, declaro que concordo em colaborar exclusivamente com o Licitante </w:t>
      </w:r>
      <w:r w:rsidDel="00000000" w:rsidR="00000000" w:rsidRPr="00000000">
        <w:rPr>
          <w:sz w:val="18"/>
          <w:szCs w:val="18"/>
          <w:shd w:fill="d9d9d9" w:val="clear"/>
          <w:rtl w:val="0"/>
        </w:rPr>
        <w:t xml:space="preserve">[inserir nome do Licitante]</w:t>
      </w:r>
      <w:r w:rsidDel="00000000" w:rsidR="00000000" w:rsidRPr="00000000">
        <w:rPr>
          <w:sz w:val="18"/>
          <w:szCs w:val="18"/>
          <w:rtl w:val="0"/>
        </w:rPr>
        <w:t xml:space="preserve"> na referida RFP. Declaro ainda que posso e estou disposto(a) a trabalhar pelo(s) período(s) previsto(s) para o cargo no qual meu CV foi incluído nesta proposta, caso venha a ser selecionada, a saber:</w:t>
      </w:r>
    </w:p>
    <w:tbl>
      <w:tblPr>
        <w:tblStyle w:val="Table22"/>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9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82">
            <w:pPr>
              <w:widowControl w:val="1"/>
              <w:tabs>
                <w:tab w:val="left" w:leader="none" w:pos="1701"/>
              </w:tabs>
              <w:spacing w:after="40" w:before="4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Desde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83">
            <w:pPr>
              <w:widowControl w:val="1"/>
              <w:tabs>
                <w:tab w:val="left" w:leader="none" w:pos="1701"/>
              </w:tabs>
              <w:spacing w:after="40" w:before="4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Até </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84">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[início do período 1]</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285">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[final do período 1]</w:t>
            </w:r>
          </w:p>
        </w:tc>
      </w:tr>
      <w:tr>
        <w:trPr>
          <w:cantSplit w:val="0"/>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286">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[início do período 2]</w:t>
            </w:r>
          </w:p>
        </w:tc>
        <w:tc>
          <w:tcPr>
            <w:tcBorders>
              <w:top w:color="000000" w:space="0" w:sz="0" w:val="nil"/>
              <w:left w:color="000000" w:space="0" w:sz="4" w:val="dashed"/>
              <w:bottom w:color="000000" w:space="0" w:sz="4" w:val="dashed"/>
              <w:right w:color="000000" w:space="0" w:sz="0" w:val="nil"/>
            </w:tcBorders>
          </w:tcPr>
          <w:p w:rsidR="00000000" w:rsidDel="00000000" w:rsidP="00000000" w:rsidRDefault="00000000" w:rsidRPr="00000000" w14:paraId="00000287">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[final do período 2]</w:t>
            </w:r>
          </w:p>
        </w:tc>
      </w:tr>
      <w:tr>
        <w:trPr>
          <w:cantSplit w:val="0"/>
          <w:tblHeader w:val="0"/>
        </w:trPr>
        <w:tc>
          <w:tcPr>
            <w:tcBorders>
              <w:top w:color="000000" w:space="0" w:sz="4" w:val="dashed"/>
              <w:left w:color="000000" w:space="0" w:sz="0" w:val="nil"/>
              <w:bottom w:color="000000" w:space="0" w:sz="18" w:val="single"/>
              <w:right w:color="000000" w:space="0" w:sz="4" w:val="dashed"/>
            </w:tcBorders>
          </w:tcPr>
          <w:p w:rsidR="00000000" w:rsidDel="00000000" w:rsidP="00000000" w:rsidRDefault="00000000" w:rsidRPr="00000000" w14:paraId="00000288">
            <w:pPr>
              <w:widowControl w:val="1"/>
              <w:tabs>
                <w:tab w:val="left" w:leader="none" w:pos="1701"/>
              </w:tabs>
              <w:spacing w:after="40" w:before="40" w:lineRule="auto"/>
              <w:ind w:right="-28"/>
              <w:jc w:val="center"/>
              <w:rPr>
                <w:rFonts w:ascii="Arial" w:cs="Arial" w:eastAsia="Arial" w:hAnsi="Arial"/>
                <w:sz w:val="18"/>
                <w:szCs w:val="18"/>
                <w:shd w:fill="cccccc" w:val="clear"/>
              </w:rPr>
            </w:pPr>
            <w:r w:rsidDel="00000000" w:rsidR="00000000" w:rsidRPr="00000000">
              <w:rPr>
                <w:rFonts w:ascii="Arial" w:cs="Arial" w:eastAsia="Arial" w:hAnsi="Arial"/>
                <w:sz w:val="18"/>
                <w:szCs w:val="18"/>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tcPr>
          <w:p w:rsidR="00000000" w:rsidDel="00000000" w:rsidP="00000000" w:rsidRDefault="00000000" w:rsidRPr="00000000" w14:paraId="00000289">
            <w:pPr>
              <w:widowControl w:val="1"/>
              <w:tabs>
                <w:tab w:val="left" w:leader="none" w:pos="1701"/>
              </w:tabs>
              <w:spacing w:after="40" w:before="40" w:lineRule="auto"/>
              <w:ind w:right="-28"/>
              <w:jc w:val="center"/>
              <w:rPr>
                <w:rFonts w:ascii="Arial" w:cs="Arial" w:eastAsia="Arial" w:hAnsi="Arial"/>
                <w:sz w:val="18"/>
                <w:szCs w:val="18"/>
                <w:highlight w:val="cyan"/>
              </w:rPr>
            </w:pPr>
            <w:r w:rsidDel="00000000" w:rsidR="00000000" w:rsidRPr="00000000">
              <w:rPr>
                <w:rFonts w:ascii="Arial" w:cs="Arial" w:eastAsia="Arial" w:hAnsi="Arial"/>
                <w:sz w:val="18"/>
                <w:szCs w:val="18"/>
                <w:shd w:fill="cccccc" w:val="clear"/>
                <w:rtl w:val="0"/>
              </w:rPr>
              <w:t xml:space="preserve">[etc.]</w:t>
            </w:r>
            <w:r w:rsidDel="00000000" w:rsidR="00000000" w:rsidRPr="00000000">
              <w:rPr>
                <w:rtl w:val="0"/>
              </w:rPr>
            </w:r>
          </w:p>
        </w:tc>
      </w:tr>
    </w:tbl>
    <w:p w:rsidR="00000000" w:rsidDel="00000000" w:rsidP="00000000" w:rsidRDefault="00000000" w:rsidRPr="00000000" w14:paraId="0000028A">
      <w:pPr>
        <w:widowControl w:val="1"/>
        <w:tabs>
          <w:tab w:val="left" w:leader="none" w:pos="1701"/>
        </w:tabs>
        <w:spacing w:before="200" w:line="276" w:lineRule="auto"/>
        <w:ind w:right="-28"/>
        <w:rPr>
          <w:sz w:val="18"/>
          <w:szCs w:val="18"/>
        </w:rPr>
      </w:pPr>
      <w:r w:rsidDel="00000000" w:rsidR="00000000" w:rsidRPr="00000000">
        <w:rPr>
          <w:sz w:val="18"/>
          <w:szCs w:val="18"/>
          <w:rtl w:val="0"/>
        </w:rPr>
        <w:t xml:space="preserve">Confirmo que não estou envolvido(a) com outros projetos em uma posição que exigirá meus Serviços, durante o período em que meus Serviços forem exigidos por esta RFP.</w:t>
      </w:r>
    </w:p>
    <w:p w:rsidR="00000000" w:rsidDel="00000000" w:rsidP="00000000" w:rsidRDefault="00000000" w:rsidRPr="00000000" w14:paraId="0000028B">
      <w:pPr>
        <w:widowControl w:val="1"/>
        <w:tabs>
          <w:tab w:val="left" w:leader="none" w:pos="1701"/>
        </w:tabs>
        <w:spacing w:line="276" w:lineRule="auto"/>
        <w:ind w:right="-28"/>
        <w:rPr>
          <w:sz w:val="18"/>
          <w:szCs w:val="18"/>
        </w:rPr>
      </w:pPr>
      <w:r w:rsidDel="00000000" w:rsidR="00000000" w:rsidRPr="00000000">
        <w:rPr>
          <w:rtl w:val="0"/>
        </w:rPr>
      </w:r>
    </w:p>
    <w:p w:rsidR="00000000" w:rsidDel="00000000" w:rsidP="00000000" w:rsidRDefault="00000000" w:rsidRPr="00000000" w14:paraId="0000028C">
      <w:pPr>
        <w:widowControl w:val="1"/>
        <w:tabs>
          <w:tab w:val="left" w:leader="none" w:pos="1701"/>
        </w:tabs>
        <w:spacing w:line="276" w:lineRule="auto"/>
        <w:ind w:right="-28"/>
        <w:rPr>
          <w:sz w:val="18"/>
          <w:szCs w:val="18"/>
        </w:rPr>
      </w:pPr>
      <w:r w:rsidDel="00000000" w:rsidR="00000000" w:rsidRPr="00000000">
        <w:rPr>
          <w:sz w:val="18"/>
          <w:szCs w:val="18"/>
          <w:rtl w:val="0"/>
        </w:rPr>
        <w:t xml:space="preserve">Ao fazer esta declaração, entendo que não estou autorizado(a) a me apresentar como candidato(a) a nenhum outro licitante que também esteja participando desta RFP. Tenho plena consciência de que, se assim o fizesse, seria excluído(a) deste Edital, as propostas poderiam ser rejeitadas, bem como enfrentaria a possibilidade de ser excluído(a) de outros processos licitatórios e contratos do UNOPS.</w:t>
      </w:r>
    </w:p>
    <w:p w:rsidR="00000000" w:rsidDel="00000000" w:rsidP="00000000" w:rsidRDefault="00000000" w:rsidRPr="00000000" w14:paraId="0000028D">
      <w:pPr>
        <w:widowControl w:val="1"/>
        <w:tabs>
          <w:tab w:val="left" w:leader="none" w:pos="1701"/>
        </w:tabs>
        <w:spacing w:line="276" w:lineRule="auto"/>
        <w:ind w:right="-28"/>
        <w:rPr>
          <w:sz w:val="18"/>
          <w:szCs w:val="18"/>
        </w:rPr>
      </w:pPr>
      <w:r w:rsidDel="00000000" w:rsidR="00000000" w:rsidRPr="00000000">
        <w:rPr>
          <w:rtl w:val="0"/>
        </w:rPr>
      </w:r>
    </w:p>
    <w:p w:rsidR="00000000" w:rsidDel="00000000" w:rsidP="00000000" w:rsidRDefault="00000000" w:rsidRPr="00000000" w14:paraId="0000028E">
      <w:pPr>
        <w:widowControl w:val="1"/>
        <w:tabs>
          <w:tab w:val="left" w:leader="none" w:pos="1701"/>
        </w:tabs>
        <w:spacing w:line="276" w:lineRule="auto"/>
        <w:ind w:right="-28"/>
        <w:rPr>
          <w:sz w:val="18"/>
          <w:szCs w:val="18"/>
        </w:rPr>
      </w:pPr>
      <w:r w:rsidDel="00000000" w:rsidR="00000000" w:rsidRPr="00000000">
        <w:rPr>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28F">
      <w:pPr>
        <w:widowControl w:val="1"/>
        <w:spacing w:line="276" w:lineRule="auto"/>
        <w:ind w:right="-28"/>
        <w:rPr>
          <w:sz w:val="18"/>
          <w:szCs w:val="18"/>
          <w:u w:val="single"/>
        </w:rPr>
      </w:pPr>
      <w:r w:rsidDel="00000000" w:rsidR="00000000" w:rsidRPr="00000000">
        <w:rPr>
          <w:rtl w:val="0"/>
        </w:rPr>
      </w:r>
    </w:p>
    <w:tbl>
      <w:tblPr>
        <w:tblStyle w:val="Table23"/>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0">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1">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2">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3">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yrxzrnpexbzo" w:id="34"/>
            <w:bookmarkEnd w:id="34"/>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94">
      <w:pPr>
        <w:keepNext w:val="1"/>
        <w:widowControl w:val="1"/>
        <w:rPr/>
      </w:pPr>
      <w:r w:rsidDel="00000000" w:rsidR="00000000" w:rsidRPr="00000000">
        <w:br w:type="page"/>
      </w:r>
      <w:r w:rsidDel="00000000" w:rsidR="00000000" w:rsidRPr="00000000">
        <w:rPr>
          <w:rtl w:val="0"/>
        </w:rPr>
      </w:r>
    </w:p>
    <w:p w:rsidR="00000000" w:rsidDel="00000000" w:rsidP="00000000" w:rsidRDefault="00000000" w:rsidRPr="00000000" w14:paraId="00000295">
      <w:pPr>
        <w:pStyle w:val="Heading2"/>
        <w:keepNext w:val="1"/>
        <w:widowControl w:val="1"/>
        <w:pBdr>
          <w:bottom w:color="000000" w:space="0" w:sz="0" w:val="none"/>
        </w:pBdr>
        <w:spacing w:line="276" w:lineRule="auto"/>
        <w:rPr>
          <w:vertAlign w:val="baseline"/>
        </w:rPr>
      </w:pPr>
      <w:bookmarkStart w:colFirst="0" w:colLast="0" w:name="_heading=h.4i7ojhp" w:id="35"/>
      <w:bookmarkEnd w:id="35"/>
      <w:r w:rsidDel="00000000" w:rsidR="00000000" w:rsidRPr="00000000">
        <w:rPr>
          <w:vertAlign w:val="baseline"/>
          <w:rtl w:val="0"/>
        </w:rPr>
        <w:t xml:space="preserve">0.7 Declaração de Desempenho </w:t>
      </w:r>
    </w:p>
    <w:p w:rsidR="00000000" w:rsidDel="00000000" w:rsidP="00000000" w:rsidRDefault="00000000" w:rsidRPr="00000000" w14:paraId="00000296">
      <w:pPr>
        <w:pStyle w:val="Heading2"/>
        <w:keepNext w:val="1"/>
        <w:widowControl w:val="1"/>
        <w:pBdr>
          <w:bottom w:color="000000" w:space="0" w:sz="0" w:val="none"/>
        </w:pBdr>
        <w:spacing w:line="276" w:lineRule="auto"/>
        <w:jc w:val="center"/>
        <w:rPr>
          <w:shd w:fill="d9d9d9" w:val="clear"/>
        </w:rPr>
      </w:pPr>
      <w:bookmarkStart w:colFirst="0" w:colLast="0" w:name="_heading=h.nil5snqnbdmw" w:id="36"/>
      <w:bookmarkEnd w:id="36"/>
      <w:r w:rsidDel="00000000" w:rsidR="00000000" w:rsidRPr="00000000">
        <w:rPr>
          <w:shd w:fill="d9d9d9" w:val="clear"/>
          <w:rtl w:val="0"/>
        </w:rPr>
        <w:t xml:space="preserve">[</w:t>
      </w:r>
      <w:r w:rsidDel="00000000" w:rsidR="00000000" w:rsidRPr="00000000">
        <w:rPr>
          <w:shd w:fill="d9d9d9" w:val="clear"/>
          <w:rtl w:val="0"/>
        </w:rPr>
        <w:t xml:space="preserve">Não se </w:t>
      </w:r>
      <w:r w:rsidDel="00000000" w:rsidR="00000000" w:rsidRPr="00000000">
        <w:rPr>
          <w:shd w:fill="d9d9d9" w:val="clear"/>
          <w:rtl w:val="0"/>
        </w:rPr>
        <w:t xml:space="preserve">aplica]</w:t>
      </w:r>
    </w:p>
    <w:p w:rsidR="00000000" w:rsidDel="00000000" w:rsidP="00000000" w:rsidRDefault="00000000" w:rsidRPr="00000000" w14:paraId="00000297">
      <w:pPr>
        <w:pStyle w:val="Heading2"/>
        <w:keepNext w:val="1"/>
        <w:widowControl w:val="1"/>
        <w:pBdr>
          <w:bottom w:color="000000" w:space="0" w:sz="0" w:val="none"/>
        </w:pBdr>
        <w:spacing w:line="360" w:lineRule="auto"/>
        <w:rPr/>
      </w:pPr>
      <w:bookmarkStart w:colFirst="0" w:colLast="0" w:name="_heading=h.z0j9mfset8yz" w:id="37"/>
      <w:bookmarkEnd w:id="37"/>
      <w:r w:rsidDel="00000000" w:rsidR="00000000" w:rsidRPr="00000000">
        <w:br w:type="page"/>
      </w:r>
      <w:r w:rsidDel="00000000" w:rsidR="00000000" w:rsidRPr="00000000">
        <w:rPr>
          <w:rtl w:val="0"/>
        </w:rPr>
      </w:r>
    </w:p>
    <w:p w:rsidR="00000000" w:rsidDel="00000000" w:rsidP="00000000" w:rsidRDefault="00000000" w:rsidRPr="00000000" w14:paraId="00000298">
      <w:pPr>
        <w:pStyle w:val="Heading2"/>
        <w:keepNext w:val="1"/>
        <w:widowControl w:val="1"/>
        <w:pBdr>
          <w:bottom w:color="000000" w:space="0" w:sz="0" w:val="none"/>
        </w:pBdr>
        <w:spacing w:line="360" w:lineRule="auto"/>
        <w:rPr>
          <w:vertAlign w:val="baseline"/>
        </w:rPr>
      </w:pPr>
      <w:bookmarkStart w:colFirst="0" w:colLast="0" w:name="_heading=h.sfpaoa4ar6c" w:id="38"/>
      <w:bookmarkEnd w:id="38"/>
      <w:r w:rsidDel="00000000" w:rsidR="00000000" w:rsidRPr="00000000">
        <w:rPr>
          <w:vertAlign w:val="baseline"/>
          <w:rtl w:val="0"/>
        </w:rPr>
        <w:t xml:space="preserve">0.8 Formulário da Garantia de Sustentação da Proposta </w:t>
      </w:r>
    </w:p>
    <w:p w:rsidR="00000000" w:rsidDel="00000000" w:rsidP="00000000" w:rsidRDefault="00000000" w:rsidRPr="00000000" w14:paraId="00000299">
      <w:pPr>
        <w:pStyle w:val="Heading2"/>
        <w:keepNext w:val="1"/>
        <w:widowControl w:val="1"/>
        <w:pBdr>
          <w:bottom w:color="000000" w:space="0" w:sz="0" w:val="none"/>
        </w:pBdr>
        <w:spacing w:line="360" w:lineRule="auto"/>
        <w:jc w:val="center"/>
        <w:rPr>
          <w:shd w:fill="d9d9d9" w:val="clear"/>
          <w:vertAlign w:val="baseline"/>
        </w:rPr>
      </w:pPr>
      <w:bookmarkStart w:colFirst="0" w:colLast="0" w:name="_heading=h.1ngaxnz6g3wv" w:id="39"/>
      <w:bookmarkEnd w:id="39"/>
      <w:r w:rsidDel="00000000" w:rsidR="00000000" w:rsidRPr="00000000">
        <w:rPr>
          <w:shd w:fill="d9d9d9" w:val="clear"/>
          <w:vertAlign w:val="baseline"/>
          <w:rtl w:val="0"/>
        </w:rPr>
        <w:t xml:space="preserve">[Não se aplica]</w:t>
      </w:r>
    </w:p>
    <w:p w:rsidR="00000000" w:rsidDel="00000000" w:rsidP="00000000" w:rsidRDefault="00000000" w:rsidRPr="00000000" w14:paraId="0000029A">
      <w:pPr>
        <w:pStyle w:val="Heading2"/>
        <w:keepNext w:val="1"/>
        <w:widowControl w:val="1"/>
        <w:pBdr>
          <w:bottom w:color="000000" w:space="0" w:sz="0" w:val="none"/>
        </w:pBdr>
        <w:spacing w:line="360" w:lineRule="auto"/>
        <w:jc w:val="both"/>
        <w:rPr/>
      </w:pPr>
      <w:bookmarkStart w:colFirst="0" w:colLast="0" w:name="_heading=h.bbhprpjukki6" w:id="40"/>
      <w:bookmarkEnd w:id="40"/>
      <w:r w:rsidDel="00000000" w:rsidR="00000000" w:rsidRPr="00000000">
        <w:br w:type="page"/>
      </w:r>
      <w:r w:rsidDel="00000000" w:rsidR="00000000" w:rsidRPr="00000000">
        <w:rPr>
          <w:rtl w:val="0"/>
        </w:rPr>
      </w:r>
    </w:p>
    <w:p w:rsidR="00000000" w:rsidDel="00000000" w:rsidP="00000000" w:rsidRDefault="00000000" w:rsidRPr="00000000" w14:paraId="0000029B">
      <w:pPr>
        <w:pStyle w:val="Heading2"/>
        <w:keepNext w:val="1"/>
        <w:widowControl w:val="1"/>
        <w:pBdr>
          <w:bottom w:color="000000" w:space="0" w:sz="0" w:val="none"/>
        </w:pBdr>
        <w:spacing w:line="360" w:lineRule="auto"/>
        <w:jc w:val="both"/>
        <w:rPr>
          <w:vertAlign w:val="baseline"/>
        </w:rPr>
      </w:pPr>
      <w:bookmarkStart w:colFirst="0" w:colLast="0" w:name="_heading=h.3as4poj" w:id="41"/>
      <w:bookmarkEnd w:id="41"/>
      <w:r w:rsidDel="00000000" w:rsidR="00000000" w:rsidRPr="00000000">
        <w:rPr>
          <w:vertAlign w:val="baseline"/>
          <w:rtl w:val="0"/>
        </w:rPr>
        <w:t xml:space="preserve">0.9 Questionário de Sustentabilidade do Fornecedor</w:t>
      </w:r>
    </w:p>
    <w:p w:rsidR="00000000" w:rsidDel="00000000" w:rsidP="00000000" w:rsidRDefault="00000000" w:rsidRPr="00000000" w14:paraId="0000029C">
      <w:pPr>
        <w:widowControl w:val="1"/>
        <w:spacing w:line="276" w:lineRule="auto"/>
        <w:ind w:right="-28"/>
        <w:rPr>
          <w:sz w:val="18"/>
          <w:szCs w:val="18"/>
        </w:rPr>
      </w:pPr>
      <w:r w:rsidDel="00000000" w:rsidR="00000000" w:rsidRPr="00000000">
        <w:rPr>
          <w:sz w:val="18"/>
          <w:szCs w:val="18"/>
          <w:rtl w:val="0"/>
        </w:rPr>
        <w:t xml:space="preserve">O Questionário de Sustentabilidade DRiVE para Fornecedores deve ser preenchido na aba “</w:t>
      </w:r>
      <w:r w:rsidDel="00000000" w:rsidR="00000000" w:rsidRPr="00000000">
        <w:rPr>
          <w:i w:val="1"/>
          <w:sz w:val="18"/>
          <w:szCs w:val="18"/>
          <w:rtl w:val="0"/>
        </w:rPr>
        <w:t xml:space="preserve">Forms / Formularios de proveedores</w:t>
      </w:r>
      <w:r w:rsidDel="00000000" w:rsidR="00000000" w:rsidRPr="00000000">
        <w:rPr>
          <w:sz w:val="18"/>
          <w:szCs w:val="18"/>
          <w:rtl w:val="0"/>
        </w:rPr>
        <w:t xml:space="preserve">” no eSourcing.</w:t>
      </w:r>
    </w:p>
    <w:p w:rsidR="00000000" w:rsidDel="00000000" w:rsidP="00000000" w:rsidRDefault="00000000" w:rsidRPr="00000000" w14:paraId="0000029D">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9E">
      <w:pPr>
        <w:widowControl w:val="1"/>
        <w:spacing w:line="276" w:lineRule="auto"/>
        <w:ind w:right="-28"/>
        <w:rPr>
          <w:sz w:val="18"/>
          <w:szCs w:val="18"/>
        </w:rPr>
      </w:pPr>
      <w:r w:rsidDel="00000000" w:rsidR="00000000" w:rsidRPr="00000000">
        <w:rPr>
          <w:sz w:val="18"/>
          <w:szCs w:val="18"/>
          <w:rtl w:val="0"/>
        </w:rPr>
        <w:t xml:space="preserve">Em caso de Operação Conjunta (Consórcio ou Joint-Venture): A empresa-líder da operação conjunta deve preencher, no eSourcing, o questionário "DRiVE". As demais integrantes da operação conjunta devem, individualmente, preencher o questionário “DRiVE” disponível na aba “Documents” do eSourcing.</w:t>
      </w:r>
    </w:p>
    <w:p w:rsidR="00000000" w:rsidDel="00000000" w:rsidP="00000000" w:rsidRDefault="00000000" w:rsidRPr="00000000" w14:paraId="0000029F">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A0">
      <w:pPr>
        <w:pStyle w:val="Heading2"/>
        <w:keepNext w:val="1"/>
        <w:pageBreakBefore w:val="1"/>
        <w:widowControl w:val="1"/>
        <w:pBdr>
          <w:bottom w:color="000000" w:space="0" w:sz="0" w:val="none"/>
        </w:pBdr>
        <w:spacing w:line="360" w:lineRule="auto"/>
        <w:rPr>
          <w:vertAlign w:val="baseline"/>
        </w:rPr>
      </w:pPr>
      <w:bookmarkStart w:colFirst="0" w:colLast="0" w:name="_heading=h.1pxezwc" w:id="42"/>
      <w:bookmarkEnd w:id="42"/>
      <w:r w:rsidDel="00000000" w:rsidR="00000000" w:rsidRPr="00000000">
        <w:rPr>
          <w:vertAlign w:val="baseline"/>
          <w:rtl w:val="0"/>
        </w:rPr>
        <w:t xml:space="preserve">0.10 Detalhes de Disputas</w:t>
      </w:r>
    </w:p>
    <w:p w:rsidR="00000000" w:rsidDel="00000000" w:rsidP="00000000" w:rsidRDefault="00000000" w:rsidRPr="00000000" w14:paraId="000002A1">
      <w:pPr>
        <w:widowControl w:val="1"/>
        <w:spacing w:after="60" w:line="276" w:lineRule="auto"/>
        <w:ind w:right="-28"/>
        <w:rPr>
          <w:b w:val="1"/>
          <w:sz w:val="20"/>
          <w:szCs w:val="20"/>
          <w:shd w:fill="cccccc" w:val="clear"/>
        </w:rPr>
      </w:pPr>
      <w:r w:rsidDel="00000000" w:rsidR="00000000" w:rsidRPr="00000000">
        <w:rPr>
          <w:b w:val="1"/>
          <w:sz w:val="18"/>
          <w:szCs w:val="18"/>
          <w:rtl w:val="0"/>
        </w:rPr>
        <w:t xml:space="preserve">Número de referência da RFP: RFP/2023/45953</w:t>
      </w:r>
      <w:r w:rsidDel="00000000" w:rsidR="00000000" w:rsidRPr="00000000">
        <w:rPr>
          <w:rtl w:val="0"/>
        </w:rPr>
      </w:r>
    </w:p>
    <w:p w:rsidR="00000000" w:rsidDel="00000000" w:rsidP="00000000" w:rsidRDefault="00000000" w:rsidRPr="00000000" w14:paraId="000002A2">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A3">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A4">
      <w:pPr>
        <w:widowControl w:val="1"/>
        <w:spacing w:after="200" w:line="276" w:lineRule="auto"/>
        <w:ind w:right="1110"/>
        <w:jc w:val="both"/>
        <w:rPr>
          <w:sz w:val="18"/>
          <w:szCs w:val="18"/>
          <w:shd w:fill="cccccc" w:val="clear"/>
        </w:rPr>
      </w:pPr>
      <w:r w:rsidDel="00000000" w:rsidR="00000000" w:rsidRPr="00000000">
        <w:rPr>
          <w:b w:val="1"/>
          <w:sz w:val="18"/>
          <w:szCs w:val="18"/>
          <w:shd w:fill="cccccc" w:val="clear"/>
          <w:rtl w:val="0"/>
        </w:rPr>
        <w:t xml:space="preserve">AVISO: </w:t>
      </w:r>
      <w:r w:rsidDel="00000000" w:rsidR="00000000" w:rsidRPr="00000000">
        <w:rPr>
          <w:sz w:val="18"/>
          <w:szCs w:val="18"/>
          <w:shd w:fill="cccccc" w:val="clear"/>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ofertante contra um cliente ou por um cliente do ofertante contra ele.</w:t>
      </w:r>
    </w:p>
    <w:tbl>
      <w:tblPr>
        <w:tblStyle w:val="Table24"/>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5">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6">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7">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8">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9">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A">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B">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C">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D">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E">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AF">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0">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1">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2">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3">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4">
            <w:pPr>
              <w:ind w:right="-28"/>
              <w:rPr>
                <w:rFonts w:ascii="Arial" w:cs="Arial" w:eastAsia="Arial" w:hAnsi="Arial"/>
                <w:sz w:val="17"/>
                <w:szCs w:val="17"/>
                <w:shd w:fill="cccccc" w:val="clear"/>
              </w:rPr>
            </w:pPr>
            <w:r w:rsidDel="00000000" w:rsidR="00000000" w:rsidRPr="00000000">
              <w:rPr>
                <w:rtl w:val="0"/>
              </w:rPr>
            </w:r>
          </w:p>
          <w:p w:rsidR="00000000" w:rsidDel="00000000" w:rsidP="00000000" w:rsidRDefault="00000000" w:rsidRPr="00000000" w14:paraId="000002B5">
            <w:pPr>
              <w:ind w:right="-28"/>
              <w:rPr>
                <w:rFonts w:ascii="Arial" w:cs="Arial" w:eastAsia="Arial" w:hAnsi="Arial"/>
                <w:sz w:val="17"/>
                <w:szCs w:val="17"/>
                <w:shd w:fill="cccccc" w:val="clear"/>
              </w:rPr>
            </w:pPr>
            <w:r w:rsidDel="00000000" w:rsidR="00000000" w:rsidRPr="00000000">
              <w:rPr>
                <w:rtl w:val="0"/>
              </w:rPr>
            </w:r>
          </w:p>
        </w:tc>
      </w:tr>
    </w:tbl>
    <w:p w:rsidR="00000000" w:rsidDel="00000000" w:rsidP="00000000" w:rsidRDefault="00000000" w:rsidRPr="00000000" w14:paraId="000002B6">
      <w:pPr>
        <w:widowControl w:val="1"/>
        <w:spacing w:line="276" w:lineRule="auto"/>
        <w:ind w:right="-28"/>
        <w:jc w:val="both"/>
        <w:rPr>
          <w:i w:val="1"/>
          <w:sz w:val="18"/>
          <w:szCs w:val="18"/>
        </w:rPr>
      </w:pPr>
      <w:r w:rsidDel="00000000" w:rsidR="00000000" w:rsidRPr="00000000">
        <w:rPr>
          <w:rtl w:val="0"/>
        </w:rPr>
      </w:r>
    </w:p>
    <w:p w:rsidR="00000000" w:rsidDel="00000000" w:rsidP="00000000" w:rsidRDefault="00000000" w:rsidRPr="00000000" w14:paraId="000002B7">
      <w:pPr>
        <w:widowControl w:val="1"/>
        <w:spacing w:line="276" w:lineRule="auto"/>
        <w:ind w:right="-28"/>
        <w:rPr>
          <w:b w:val="1"/>
          <w:color w:val="0092d1"/>
          <w:sz w:val="18"/>
          <w:szCs w:val="18"/>
        </w:rPr>
      </w:pPr>
      <w:r w:rsidDel="00000000" w:rsidR="00000000" w:rsidRPr="00000000">
        <w:rPr>
          <w:rtl w:val="0"/>
        </w:rPr>
      </w:r>
    </w:p>
    <w:p w:rsidR="00000000" w:rsidDel="00000000" w:rsidP="00000000" w:rsidRDefault="00000000" w:rsidRPr="00000000" w14:paraId="000002B8">
      <w:pPr>
        <w:widowControl w:val="1"/>
        <w:spacing w:line="276" w:lineRule="auto"/>
        <w:ind w:right="-28"/>
        <w:rPr>
          <w:sz w:val="18"/>
          <w:szCs w:val="18"/>
          <w:u w:val="single"/>
        </w:rPr>
      </w:pPr>
      <w:r w:rsidDel="00000000" w:rsidR="00000000" w:rsidRPr="00000000">
        <w:rPr>
          <w:rtl w:val="0"/>
        </w:rPr>
      </w:r>
    </w:p>
    <w:tbl>
      <w:tblPr>
        <w:tblStyle w:val="Table2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B9">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A">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B">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BC">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mb16zl3c3c9" w:id="43"/>
            <w:bookmarkEnd w:id="43"/>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BD">
      <w:pPr>
        <w:keepNext w:val="1"/>
        <w:widowControl w:val="1"/>
        <w:spacing w:before="200" w:line="276" w:lineRule="auto"/>
        <w:ind w:right="-28"/>
        <w:rPr>
          <w:sz w:val="18"/>
          <w:szCs w:val="18"/>
        </w:rPr>
      </w:pPr>
      <w:r w:rsidDel="00000000" w:rsidR="00000000" w:rsidRPr="00000000">
        <w:rPr>
          <w:rtl w:val="0"/>
        </w:rPr>
      </w:r>
    </w:p>
    <w:p w:rsidR="00000000" w:rsidDel="00000000" w:rsidP="00000000" w:rsidRDefault="00000000" w:rsidRPr="00000000" w14:paraId="000002BE">
      <w:pPr>
        <w:widowControl w:val="1"/>
        <w:rPr/>
      </w:pPr>
      <w:r w:rsidDel="00000000" w:rsidR="00000000" w:rsidRPr="00000000">
        <w:rPr>
          <w:rtl w:val="0"/>
        </w:rPr>
      </w:r>
    </w:p>
    <w:p w:rsidR="00000000" w:rsidDel="00000000" w:rsidP="00000000" w:rsidRDefault="00000000" w:rsidRPr="00000000" w14:paraId="000002BF">
      <w:pPr>
        <w:widowControl w:val="1"/>
        <w:spacing w:after="200" w:line="276" w:lineRule="auto"/>
        <w:rPr>
          <w:sz w:val="18"/>
          <w:szCs w:val="18"/>
        </w:rPr>
      </w:pPr>
      <w:r w:rsidDel="00000000" w:rsidR="00000000" w:rsidRPr="00000000">
        <w:rPr>
          <w:rtl w:val="0"/>
        </w:rPr>
      </w:r>
    </w:p>
    <w:p w:rsidR="00000000" w:rsidDel="00000000" w:rsidP="00000000" w:rsidRDefault="00000000" w:rsidRPr="00000000" w14:paraId="000002C0">
      <w:pPr>
        <w:widowControl w:val="1"/>
        <w:spacing w:before="200" w:line="276" w:lineRule="auto"/>
        <w:rPr>
          <w:sz w:val="18"/>
          <w:szCs w:val="18"/>
          <w:u w:val="single"/>
          <w:shd w:fill="cccccc" w:val="clear"/>
        </w:rPr>
      </w:pPr>
      <w:r w:rsidDel="00000000" w:rsidR="00000000" w:rsidRPr="00000000">
        <w:rPr>
          <w:rtl w:val="0"/>
        </w:rPr>
      </w:r>
    </w:p>
    <w:p w:rsidR="00000000" w:rsidDel="00000000" w:rsidP="00000000" w:rsidRDefault="00000000" w:rsidRPr="00000000" w14:paraId="000002C1">
      <w:pPr>
        <w:widowControl w:val="1"/>
        <w:spacing w:line="276" w:lineRule="auto"/>
        <w:ind w:right="-28"/>
        <w:jc w:val="both"/>
        <w:rPr>
          <w:i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2C2">
      <w:pPr>
        <w:pStyle w:val="Heading2"/>
        <w:keepNext w:val="1"/>
        <w:widowControl w:val="1"/>
        <w:pBdr>
          <w:bottom w:color="000000" w:space="0" w:sz="0" w:val="none"/>
        </w:pBdr>
        <w:spacing w:line="360" w:lineRule="auto"/>
        <w:rPr>
          <w:vertAlign w:val="baseline"/>
        </w:rPr>
      </w:pPr>
      <w:bookmarkStart w:colFirst="0" w:colLast="0" w:name="_heading=h.2p2csry" w:id="44"/>
      <w:bookmarkEnd w:id="44"/>
      <w:r w:rsidDel="00000000" w:rsidR="00000000" w:rsidRPr="00000000">
        <w:rPr>
          <w:vertAlign w:val="baseline"/>
          <w:rtl w:val="0"/>
        </w:rPr>
        <w:t xml:space="preserve">0.11 Ciência de Adendos ou Erratas à RFP</w:t>
      </w:r>
    </w:p>
    <w:p w:rsidR="00000000" w:rsidDel="00000000" w:rsidP="00000000" w:rsidRDefault="00000000" w:rsidRPr="00000000" w14:paraId="000002C3">
      <w:pPr>
        <w:widowControl w:val="1"/>
        <w:spacing w:after="60" w:line="276" w:lineRule="auto"/>
        <w:ind w:right="-28"/>
        <w:rPr>
          <w:b w:val="1"/>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b w:val="1"/>
          <w:sz w:val="18"/>
          <w:szCs w:val="18"/>
          <w:rtl w:val="0"/>
        </w:rPr>
        <w:t xml:space="preserve">RFP/2023/45953</w:t>
      </w:r>
      <w:r w:rsidDel="00000000" w:rsidR="00000000" w:rsidRPr="00000000">
        <w:rPr>
          <w:rtl w:val="0"/>
        </w:rPr>
      </w:r>
    </w:p>
    <w:p w:rsidR="00000000" w:rsidDel="00000000" w:rsidP="00000000" w:rsidRDefault="00000000" w:rsidRPr="00000000" w14:paraId="000002C4">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2C5">
      <w:pPr>
        <w:widowControl w:val="1"/>
        <w:spacing w:after="300" w:line="276" w:lineRule="auto"/>
        <w:ind w:right="-28"/>
        <w:rPr>
          <w:b w:val="1"/>
          <w:sz w:val="18"/>
          <w:szCs w:val="18"/>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2C6">
      <w:pPr>
        <w:keepNext w:val="1"/>
        <w:widowControl w:val="1"/>
        <w:spacing w:line="276" w:lineRule="auto"/>
        <w:ind w:right="-28"/>
        <w:jc w:val="both"/>
        <w:rPr>
          <w:sz w:val="18"/>
          <w:szCs w:val="18"/>
        </w:rPr>
      </w:pPr>
      <w:r w:rsidDel="00000000" w:rsidR="00000000" w:rsidRPr="00000000">
        <w:rPr>
          <w:b w:val="1"/>
          <w:sz w:val="18"/>
          <w:szCs w:val="18"/>
          <w:rtl w:val="0"/>
        </w:rPr>
        <w:t xml:space="preserve">HOUVE ADENDA:</w:t>
      </w:r>
      <w:r w:rsidDel="00000000" w:rsidR="00000000" w:rsidRPr="00000000">
        <w:rPr>
          <w:sz w:val="18"/>
          <w:szCs w:val="18"/>
          <w:rtl w:val="0"/>
        </w:rPr>
        <w:t xml:space="preserve"> ☐ SIM ☐ NÃO</w:t>
      </w:r>
    </w:p>
    <w:p w:rsidR="00000000" w:rsidDel="00000000" w:rsidP="00000000" w:rsidRDefault="00000000" w:rsidRPr="00000000" w14:paraId="000002C7">
      <w:pPr>
        <w:keepNext w:val="1"/>
        <w:widowControl w:val="1"/>
        <w:spacing w:line="276" w:lineRule="auto"/>
        <w:ind w:right="-28"/>
        <w:jc w:val="both"/>
        <w:rPr>
          <w:sz w:val="18"/>
          <w:szCs w:val="18"/>
        </w:rPr>
      </w:pPr>
      <w:r w:rsidDel="00000000" w:rsidR="00000000" w:rsidRPr="00000000">
        <w:rPr>
          <w:rtl w:val="0"/>
        </w:rPr>
      </w:r>
    </w:p>
    <w:p w:rsidR="00000000" w:rsidDel="00000000" w:rsidP="00000000" w:rsidRDefault="00000000" w:rsidRPr="00000000" w14:paraId="000002C8">
      <w:pPr>
        <w:keepNext w:val="1"/>
        <w:widowControl w:val="1"/>
        <w:spacing w:line="276" w:lineRule="auto"/>
        <w:ind w:right="-28"/>
        <w:jc w:val="both"/>
        <w:rPr>
          <w:sz w:val="18"/>
          <w:szCs w:val="18"/>
        </w:rPr>
      </w:pPr>
      <w:r w:rsidDel="00000000" w:rsidR="00000000" w:rsidRPr="00000000">
        <w:rPr>
          <w:sz w:val="18"/>
          <w:szCs w:val="18"/>
          <w:rtl w:val="0"/>
        </w:rPr>
        <w:t xml:space="preserve">Acusamos o recebimento do(s) seguinte(s) adendo(s) ou errata(s) à RFP, que foram levados em consideração na elaboração da proposta:</w:t>
      </w:r>
    </w:p>
    <w:p w:rsidR="00000000" w:rsidDel="00000000" w:rsidP="00000000" w:rsidRDefault="00000000" w:rsidRPr="00000000" w14:paraId="000002C9">
      <w:pPr>
        <w:keepNext w:val="1"/>
        <w:widowControl w:val="1"/>
        <w:spacing w:line="276" w:lineRule="auto"/>
        <w:ind w:right="-28"/>
        <w:jc w:val="both"/>
        <w:rPr>
          <w:sz w:val="18"/>
          <w:szCs w:val="18"/>
        </w:rPr>
      </w:pPr>
      <w:r w:rsidDel="00000000" w:rsidR="00000000" w:rsidRPr="00000000">
        <w:rPr>
          <w:rtl w:val="0"/>
        </w:rPr>
      </w:r>
    </w:p>
    <w:tbl>
      <w:tblPr>
        <w:tblStyle w:val="Table26"/>
        <w:tblW w:w="9000.0" w:type="dxa"/>
        <w:jc w:val="left"/>
        <w:tblInd w:w="105.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2CA">
            <w:pPr>
              <w:widowControl w:val="1"/>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do Adendo ou da Errata</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2CB">
            <w:pPr>
              <w:widowControl w:val="1"/>
              <w:ind w:right="-28"/>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w:t>
            </w:r>
          </w:p>
        </w:tc>
      </w:tr>
      <w:tr>
        <w:trPr>
          <w:cantSplit w:val="0"/>
          <w:trHeight w:val="431"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CC">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CD">
            <w:pPr>
              <w:keepNext w:val="1"/>
              <w:widowControl w:val="1"/>
              <w:ind w:right="-28"/>
              <w:jc w:val="both"/>
              <w:rPr>
                <w:rFonts w:ascii="Arial" w:cs="Arial" w:eastAsia="Arial" w:hAnsi="Arial"/>
                <w:sz w:val="18"/>
                <w:szCs w:val="18"/>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CE">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CF">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0">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1">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2">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3">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4">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5">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6">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7">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8">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9">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A">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B">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C">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DD">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DE">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DF">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0">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1">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2">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3">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4">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5">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6">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7">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8">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9">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EA">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B">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EC">
            <w:pPr>
              <w:keepNext w:val="1"/>
              <w:widowControl w:val="1"/>
              <w:ind w:right="-28"/>
              <w:jc w:val="both"/>
              <w:rPr>
                <w:rFonts w:ascii="Arial" w:cs="Arial" w:eastAsia="Arial" w:hAnsi="Arial"/>
                <w:sz w:val="18"/>
                <w:szCs w:val="18"/>
              </w:rPr>
            </w:pPr>
            <w:r w:rsidDel="00000000" w:rsidR="00000000" w:rsidRPr="00000000">
              <w:rPr>
                <w:rtl w:val="0"/>
              </w:rPr>
            </w:r>
          </w:p>
        </w:tc>
      </w:tr>
      <w:tr>
        <w:trPr>
          <w:cantSplit w:val="0"/>
          <w:trHeight w:val="431"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2ED">
            <w:pPr>
              <w:keepNext w:val="1"/>
              <w:widowControl w:val="1"/>
              <w:ind w:right="-28"/>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2EE">
            <w:pPr>
              <w:keepNext w:val="1"/>
              <w:widowControl w:val="1"/>
              <w:ind w:right="-28"/>
              <w:jc w:val="both"/>
              <w:rPr>
                <w:rFonts w:ascii="Arial" w:cs="Arial" w:eastAsia="Arial" w:hAnsi="Arial"/>
                <w:sz w:val="18"/>
                <w:szCs w:val="18"/>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2EF">
            <w:pPr>
              <w:keepNext w:val="1"/>
              <w:widowControl w:val="1"/>
              <w:ind w:right="-28"/>
              <w:jc w:val="both"/>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2F0">
      <w:pPr>
        <w:widowControl w:val="1"/>
        <w:spacing w:line="276" w:lineRule="auto"/>
        <w:ind w:right="-28"/>
        <w:jc w:val="both"/>
        <w:rPr>
          <w:i w:val="1"/>
          <w:sz w:val="18"/>
          <w:szCs w:val="18"/>
        </w:rPr>
      </w:pPr>
      <w:r w:rsidDel="00000000" w:rsidR="00000000" w:rsidRPr="00000000">
        <w:rPr>
          <w:rtl w:val="0"/>
        </w:rPr>
      </w:r>
    </w:p>
    <w:p w:rsidR="00000000" w:rsidDel="00000000" w:rsidP="00000000" w:rsidRDefault="00000000" w:rsidRPr="00000000" w14:paraId="000002F1">
      <w:pPr>
        <w:widowControl w:val="1"/>
        <w:spacing w:line="276" w:lineRule="auto"/>
        <w:ind w:right="-28"/>
        <w:rPr>
          <w:sz w:val="18"/>
          <w:szCs w:val="18"/>
          <w:u w:val="single"/>
        </w:rPr>
      </w:pPr>
      <w:r w:rsidDel="00000000" w:rsidR="00000000" w:rsidRPr="00000000">
        <w:rPr>
          <w:rtl w:val="0"/>
        </w:rPr>
      </w:r>
    </w:p>
    <w:tbl>
      <w:tblPr>
        <w:tblStyle w:val="Table2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F2">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3">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F4">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F5">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9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gbq8zzrlm0eo" w:id="45"/>
            <w:bookmarkEnd w:id="45"/>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Assinatura:</w:t>
            </w:r>
            <w:r w:rsidDel="00000000" w:rsidR="00000000" w:rsidRPr="00000000">
              <w:rPr>
                <w:rtl w:val="0"/>
              </w:rPr>
            </w:r>
          </w:p>
        </w:tc>
      </w:tr>
    </w:tbl>
    <w:p w:rsidR="00000000" w:rsidDel="00000000" w:rsidP="00000000" w:rsidRDefault="00000000" w:rsidRPr="00000000" w14:paraId="000002F6">
      <w:pPr>
        <w:widowControl w:val="1"/>
        <w:ind w:right="-28"/>
        <w:rPr>
          <w:sz w:val="18"/>
          <w:szCs w:val="18"/>
        </w:rPr>
      </w:pPr>
      <w:bookmarkStart w:colFirst="0" w:colLast="0" w:name="_heading=h.3o7alnk" w:id="46"/>
      <w:bookmarkEnd w:id="46"/>
      <w:r w:rsidDel="00000000" w:rsidR="00000000" w:rsidRPr="00000000">
        <w:rPr>
          <w:rtl w:val="0"/>
        </w:rPr>
      </w:r>
    </w:p>
    <w:p w:rsidR="00000000" w:rsidDel="00000000" w:rsidP="00000000" w:rsidRDefault="00000000" w:rsidRPr="00000000" w14:paraId="000002F7">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8">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9">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A">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B">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C">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2FD">
      <w:pPr>
        <w:pStyle w:val="Heading2"/>
        <w:keepNext w:val="1"/>
        <w:widowControl w:val="1"/>
        <w:spacing w:line="360" w:lineRule="auto"/>
        <w:rPr/>
      </w:pPr>
      <w:bookmarkStart w:colFirst="0" w:colLast="0" w:name="_heading=h.w0q3lr4ibo6y" w:id="47"/>
      <w:bookmarkEnd w:id="47"/>
      <w:r w:rsidDel="00000000" w:rsidR="00000000" w:rsidRPr="00000000">
        <w:rPr>
          <w:rtl w:val="0"/>
        </w:rPr>
        <w:t xml:space="preserve">0.12 Compromisso do fornecedor com a sustentabilidade em suas operações</w:t>
      </w:r>
    </w:p>
    <w:p w:rsidR="00000000" w:rsidDel="00000000" w:rsidP="00000000" w:rsidRDefault="00000000" w:rsidRPr="00000000" w14:paraId="000002FE">
      <w:pPr>
        <w:widowControl w:val="1"/>
        <w:spacing w:after="60" w:line="276" w:lineRule="auto"/>
        <w:ind w:right="-28"/>
        <w:rPr>
          <w:b w:val="1"/>
          <w:sz w:val="20"/>
          <w:szCs w:val="20"/>
        </w:rPr>
      </w:pPr>
      <w:r w:rsidDel="00000000" w:rsidR="00000000" w:rsidRPr="00000000">
        <w:rPr>
          <w:b w:val="1"/>
          <w:sz w:val="18"/>
          <w:szCs w:val="18"/>
          <w:rtl w:val="0"/>
        </w:rPr>
        <w:t xml:space="preserve">Número de referência da RFP: </w:t>
      </w:r>
      <w:r w:rsidDel="00000000" w:rsidR="00000000" w:rsidRPr="00000000">
        <w:rPr>
          <w:sz w:val="18"/>
          <w:szCs w:val="18"/>
          <w:rtl w:val="0"/>
        </w:rPr>
        <w:tab/>
      </w:r>
      <w:r w:rsidDel="00000000" w:rsidR="00000000" w:rsidRPr="00000000">
        <w:rPr>
          <w:b w:val="1"/>
          <w:sz w:val="18"/>
          <w:szCs w:val="18"/>
          <w:rtl w:val="0"/>
        </w:rPr>
        <w:t xml:space="preserve">RFP/2023/45953</w:t>
      </w:r>
      <w:r w:rsidDel="00000000" w:rsidR="00000000" w:rsidRPr="00000000">
        <w:rPr>
          <w:rtl w:val="0"/>
        </w:rPr>
      </w:r>
    </w:p>
    <w:p w:rsidR="00000000" w:rsidDel="00000000" w:rsidP="00000000" w:rsidRDefault="00000000" w:rsidRPr="00000000" w14:paraId="000002FF">
      <w:pPr>
        <w:widowControl w:val="1"/>
        <w:spacing w:after="60" w:line="276" w:lineRule="auto"/>
        <w:ind w:right="-28"/>
        <w:rPr>
          <w:sz w:val="18"/>
          <w:szCs w:val="18"/>
          <w:shd w:fill="cccccc" w:val="clear"/>
        </w:rPr>
      </w:pPr>
      <w:r w:rsidDel="00000000" w:rsidR="00000000" w:rsidRPr="00000000">
        <w:rPr>
          <w:b w:val="1"/>
          <w:sz w:val="18"/>
          <w:szCs w:val="18"/>
          <w:rtl w:val="0"/>
        </w:rPr>
        <w:t xml:space="preserve">Nome do licitante:</w:t>
        <w:tab/>
      </w:r>
      <w:r w:rsidDel="00000000" w:rsidR="00000000" w:rsidRPr="00000000">
        <w:rPr>
          <w:sz w:val="18"/>
          <w:szCs w:val="18"/>
          <w:shd w:fill="cccccc" w:val="clear"/>
          <w:rtl w:val="0"/>
        </w:rPr>
        <w:t xml:space="preserve">_____________________</w:t>
      </w:r>
    </w:p>
    <w:p w:rsidR="00000000" w:rsidDel="00000000" w:rsidP="00000000" w:rsidRDefault="00000000" w:rsidRPr="00000000" w14:paraId="00000300">
      <w:pPr>
        <w:widowControl w:val="1"/>
        <w:spacing w:after="300" w:line="276" w:lineRule="auto"/>
        <w:ind w:right="-28"/>
        <w:rPr>
          <w:rFonts w:ascii="Open Sans" w:cs="Open Sans" w:eastAsia="Open Sans" w:hAnsi="Open Sans"/>
          <w:sz w:val="20"/>
          <w:szCs w:val="20"/>
        </w:rPr>
      </w:pPr>
      <w:r w:rsidDel="00000000" w:rsidR="00000000" w:rsidRPr="00000000">
        <w:rPr>
          <w:b w:val="1"/>
          <w:sz w:val="18"/>
          <w:szCs w:val="18"/>
          <w:rtl w:val="0"/>
        </w:rPr>
        <w:t xml:space="preserve">Data de submissão: </w:t>
      </w:r>
      <w:r w:rsidDel="00000000" w:rsidR="00000000" w:rsidRPr="00000000">
        <w:rPr>
          <w:sz w:val="18"/>
          <w:szCs w:val="18"/>
          <w:rtl w:val="0"/>
        </w:rPr>
        <w:tab/>
      </w:r>
      <w:r w:rsidDel="00000000" w:rsidR="00000000" w:rsidRPr="00000000">
        <w:rPr>
          <w:sz w:val="18"/>
          <w:szCs w:val="18"/>
          <w:shd w:fill="cccccc" w:val="clear"/>
          <w:rtl w:val="0"/>
        </w:rPr>
        <w:t xml:space="preserve">___/___/___</w:t>
      </w:r>
      <w:r w:rsidDel="00000000" w:rsidR="00000000" w:rsidRPr="00000000">
        <w:rPr>
          <w:rtl w:val="0"/>
        </w:rPr>
      </w:r>
    </w:p>
    <w:p w:rsidR="00000000" w:rsidDel="00000000" w:rsidP="00000000" w:rsidRDefault="00000000" w:rsidRPr="00000000" w14:paraId="00000301">
      <w:pPr>
        <w:widowControl w:val="1"/>
        <w:spacing w:after="100" w:line="276" w:lineRule="auto"/>
        <w:ind w:left="0" w:firstLine="0"/>
        <w:jc w:val="both"/>
        <w:rPr>
          <w:sz w:val="20"/>
          <w:szCs w:val="20"/>
        </w:rPr>
      </w:pPr>
      <w:r w:rsidDel="00000000" w:rsidR="00000000" w:rsidRPr="00000000">
        <w:rPr>
          <w:b w:val="1"/>
          <w:sz w:val="20"/>
          <w:szCs w:val="20"/>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tbl>
      <w:tblPr>
        <w:tblStyle w:val="Table28"/>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2">
            <w:pPr>
              <w:keepNext w:val="1"/>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Diversidade de gênero e de outros grupos minorizados no processo de recrutamento (como é feito o contato com potenciais candidaturas diversas, quais são as práticas de entrevistas equitativas e não tendenciosas e se há programas com este enfoque).</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3">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4">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Garantia da igualdade de remuneração entre homens e mulheres para as mesmas funções, seja por análise das disparidades salariais ou recibos.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5">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6">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Oportunidades para mulheres e pessoas de outros grupos minorizados serem capacitadas e promovidas internamente (por exemplo, orientação, treinamento de habilidades de liderança / gestão  para pessoas em diferentes níveis de cargos).</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7">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8">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Prevenção de exploração e abuso sexual ou qualquer forma de discriminação no trabalho (por exemplo, política de tolerância zero em vigor).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9">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A">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Políticas de licença parental remunerada para homens e mulheres.</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0B">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C">
            <w:pPr>
              <w:widowControl w:val="1"/>
              <w:spacing w:after="0" w:before="0" w:line="240" w:lineRule="auto"/>
              <w:ind w:left="0" w:firstLine="0"/>
              <w:rPr>
                <w:rFonts w:ascii="Arial" w:cs="Arial" w:eastAsia="Arial" w:hAnsi="Arial"/>
                <w:b w:val="1"/>
                <w:sz w:val="18"/>
                <w:szCs w:val="18"/>
              </w:rPr>
            </w:pPr>
            <w:r w:rsidDel="00000000" w:rsidR="00000000" w:rsidRPr="00000000">
              <w:rPr>
                <w:rtl w:val="0"/>
              </w:rPr>
            </w:r>
          </w:p>
        </w:tc>
        <w:tc>
          <w:tcPr>
            <w:vMerge w:val="continue"/>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0D">
            <w:pPr>
              <w:widowControl w:val="1"/>
              <w:spacing w:after="0" w:before="0" w:line="240" w:lineRule="auto"/>
              <w:ind w:left="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0E">
      <w:pPr>
        <w:widowControl w:val="1"/>
        <w:spacing w:line="276" w:lineRule="auto"/>
        <w:ind w:right="-28"/>
        <w:rPr>
          <w:sz w:val="18"/>
          <w:szCs w:val="18"/>
        </w:rPr>
      </w:pPr>
      <w:r w:rsidDel="00000000" w:rsidR="00000000" w:rsidRPr="00000000">
        <w:rPr>
          <w:rtl w:val="0"/>
        </w:rPr>
      </w:r>
    </w:p>
    <w:p w:rsidR="00000000" w:rsidDel="00000000" w:rsidP="00000000" w:rsidRDefault="00000000" w:rsidRPr="00000000" w14:paraId="0000030F">
      <w:pPr>
        <w:widowControl w:val="1"/>
        <w:spacing w:after="100" w:line="276" w:lineRule="auto"/>
        <w:ind w:left="0" w:firstLine="0"/>
        <w:jc w:val="both"/>
        <w:rPr>
          <w:b w:val="1"/>
          <w:sz w:val="20"/>
          <w:szCs w:val="20"/>
        </w:rPr>
      </w:pPr>
      <w:r w:rsidDel="00000000" w:rsidR="00000000" w:rsidRPr="00000000">
        <w:rPr>
          <w:b w:val="1"/>
          <w:sz w:val="20"/>
          <w:szCs w:val="20"/>
          <w:rtl w:val="0"/>
        </w:rPr>
        <w:t xml:space="preserve">O licitante deve informar de maneira simplificada:</w:t>
      </w:r>
    </w:p>
    <w:tbl>
      <w:tblPr>
        <w:tblStyle w:val="Table29"/>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0">
            <w:pPr>
              <w:keepNext w:val="1"/>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 a sua empresa consta no Cadastro de Empregadores que tenham submetido trabalhadores à condições análogas à de escravo do Ministério do Trabalho e Previdência. </w:t>
            </w:r>
            <w:r w:rsidDel="00000000" w:rsidR="00000000" w:rsidRPr="00000000">
              <w:rPr>
                <w:rFonts w:ascii="Arial" w:cs="Arial" w:eastAsia="Arial" w:hAnsi="Arial"/>
                <w:b w:val="1"/>
                <w:sz w:val="18"/>
                <w:szCs w:val="18"/>
                <w:rtl w:val="0"/>
              </w:rPr>
              <w:t xml:space="preserve">No caso de empresas estrangeiras, deverá ser declarado conforme órgão ou legislação correspondente do país do local da Sede da licitante. </w:t>
            </w:r>
            <w:r w:rsidDel="00000000" w:rsidR="00000000" w:rsidRPr="00000000">
              <w:rPr>
                <w:rtl w:val="0"/>
              </w:rPr>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1">
            <w:pPr>
              <w:keepLines w:val="1"/>
              <w:widowControl w:val="1"/>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2">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 a sua empresa consta na Lista Nacional de Condenações por Tráfico de Pessoas ou por Submissão de Trabalhadores a Condições Análogas à de Escravo do Ministério Público do Trabalho (MPT). </w:t>
            </w:r>
            <w:r w:rsidDel="00000000" w:rsidR="00000000" w:rsidRPr="00000000">
              <w:rPr>
                <w:rFonts w:ascii="Arial" w:cs="Arial" w:eastAsia="Arial" w:hAnsi="Arial"/>
                <w:b w:val="1"/>
                <w:sz w:val="18"/>
                <w:szCs w:val="18"/>
                <w:rtl w:val="0"/>
              </w:rPr>
              <w:t xml:space="preserve">No caso de empresas estrangeiras, deverá ser declarado conforme órgão ou legislação correspondente do país do local da Sede da licitante. </w:t>
            </w:r>
            <w:r w:rsidDel="00000000" w:rsidR="00000000" w:rsidRPr="00000000">
              <w:rPr>
                <w:rtl w:val="0"/>
              </w:rPr>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3">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4">
            <w:pPr>
              <w:keepNext w:val="1"/>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Porcentagem de funcionários homens e funcionárias mulheres em sua organização/empresa.</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5">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200" w:hRule="atLeast"/>
          <w:tblHeader w:val="0"/>
        </w:trPr>
        <w:tc>
          <w:tcPr>
            <w:vMerge w:val="restart"/>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6">
            <w:pPr>
              <w:widowControl w:val="1"/>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Quem compõe o time de pessoal-chave em sua empresa ou instituição, por cargo, informando o gênero e se é um cargo sênior ou de gerência.</w:t>
            </w:r>
          </w:p>
        </w:tc>
        <w:tc>
          <w:tcPr>
            <w:vMerge w:val="restart"/>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7">
            <w:pPr>
              <w:keepLines w:val="1"/>
              <w:widowControl w:val="1"/>
              <w:ind w:left="720" w:firstLine="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8">
            <w:pPr>
              <w:widowControl w:val="1"/>
              <w:spacing w:after="0" w:before="0" w:line="240" w:lineRule="auto"/>
              <w:ind w:left="0" w:firstLine="0"/>
              <w:jc w:val="both"/>
              <w:rPr>
                <w:rFonts w:ascii="Arial" w:cs="Arial" w:eastAsia="Arial" w:hAnsi="Arial"/>
                <w:b w:val="1"/>
                <w:sz w:val="18"/>
                <w:szCs w:val="18"/>
              </w:rPr>
            </w:pPr>
            <w:r w:rsidDel="00000000" w:rsidR="00000000" w:rsidRPr="00000000">
              <w:rPr>
                <w:rtl w:val="0"/>
              </w:rPr>
            </w:r>
          </w:p>
        </w:tc>
        <w:tc>
          <w:tcPr>
            <w:vMerge w:val="continue"/>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19">
            <w:pPr>
              <w:widowControl w:val="1"/>
              <w:spacing w:after="0" w:before="0" w:line="240" w:lineRule="auto"/>
              <w:ind w:left="0" w:firstLine="0"/>
              <w:rPr>
                <w:rFonts w:ascii="Arial" w:cs="Arial" w:eastAsia="Arial" w:hAnsi="Arial"/>
                <w:sz w:val="17"/>
                <w:szCs w:val="17"/>
              </w:rPr>
            </w:pPr>
            <w:r w:rsidDel="00000000" w:rsidR="00000000" w:rsidRPr="00000000">
              <w:rPr>
                <w:rtl w:val="0"/>
              </w:rPr>
            </w:r>
          </w:p>
        </w:tc>
      </w:tr>
      <w:tr>
        <w:trPr>
          <w:cantSplit w:val="0"/>
          <w:trHeight w:val="180" w:hRule="atLeast"/>
          <w:tblHeader w:val="0"/>
        </w:trPr>
        <w:tc>
          <w:tcPr>
            <w:vMerge w:val="continue"/>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A">
            <w:pPr>
              <w:widowControl w:val="1"/>
              <w:spacing w:after="0" w:before="0" w:line="240" w:lineRule="auto"/>
              <w:ind w:left="0" w:firstLine="0"/>
              <w:rPr>
                <w:rFonts w:ascii="Arial" w:cs="Arial" w:eastAsia="Arial" w:hAnsi="Arial"/>
                <w:b w:val="1"/>
                <w:sz w:val="18"/>
                <w:szCs w:val="18"/>
              </w:rPr>
            </w:pPr>
            <w:r w:rsidDel="00000000" w:rsidR="00000000" w:rsidRPr="00000000">
              <w:rPr>
                <w:rtl w:val="0"/>
              </w:rPr>
            </w:r>
          </w:p>
        </w:tc>
        <w:tc>
          <w:tcPr>
            <w:vMerge w:val="continue"/>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1B">
            <w:pPr>
              <w:widowControl w:val="1"/>
              <w:spacing w:after="0" w:before="0" w:line="240" w:lineRule="auto"/>
              <w:ind w:left="0"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1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28" w:firstLine="0"/>
        <w:jc w:val="left"/>
        <w:rPr>
          <w:sz w:val="16"/>
          <w:szCs w:val="16"/>
        </w:rPr>
      </w:pPr>
      <w:bookmarkStart w:colFirst="0" w:colLast="0" w:name="_heading=h.23ckvvd" w:id="48"/>
      <w:bookmarkEnd w:id="48"/>
      <w:r w:rsidDel="00000000" w:rsidR="00000000" w:rsidRPr="00000000">
        <w:rPr>
          <w:sz w:val="18"/>
          <w:szCs w:val="18"/>
          <w:rtl w:val="0"/>
        </w:rPr>
        <w:t xml:space="preserve">Os licitantes são incentivados a se familiarizar com a Estratégia de Gênero Diversidade e Inclusão na força de trabalho do UNOPS como exemplo, disponível online em:</w:t>
        <w:br w:type="textWrapping"/>
      </w:r>
      <w:hyperlink r:id="rId11">
        <w:r w:rsidDel="00000000" w:rsidR="00000000" w:rsidRPr="00000000">
          <w:rPr>
            <w:color w:val="1155cc"/>
            <w:sz w:val="18"/>
            <w:szCs w:val="18"/>
            <w:u w:val="single"/>
            <w:rtl w:val="0"/>
          </w:rPr>
          <w:t xml:space="preserve">Inglês</w:t>
        </w:r>
      </w:hyperlink>
      <w:r w:rsidDel="00000000" w:rsidR="00000000" w:rsidRPr="00000000">
        <w:rPr>
          <w:sz w:val="18"/>
          <w:szCs w:val="18"/>
          <w:rtl w:val="0"/>
        </w:rPr>
        <w:br w:type="textWrapping"/>
      </w:r>
      <w:hyperlink r:id="rId12">
        <w:r w:rsidDel="00000000" w:rsidR="00000000" w:rsidRPr="00000000">
          <w:rPr>
            <w:color w:val="1155cc"/>
            <w:sz w:val="18"/>
            <w:szCs w:val="18"/>
            <w:u w:val="single"/>
            <w:rtl w:val="0"/>
          </w:rPr>
          <w:t xml:space="preserve">Espanhol</w:t>
        </w:r>
      </w:hyperlink>
      <w:r w:rsidDel="00000000" w:rsidR="00000000" w:rsidRPr="00000000">
        <w:rPr>
          <w:rtl w:val="0"/>
        </w:rPr>
      </w:r>
    </w:p>
    <w:p w:rsidR="00000000" w:rsidDel="00000000" w:rsidP="00000000" w:rsidRDefault="00000000" w:rsidRPr="00000000" w14:paraId="0000031D">
      <w:pPr>
        <w:widowControl w:val="1"/>
        <w:spacing w:line="276" w:lineRule="auto"/>
        <w:ind w:right="-28"/>
        <w:rPr>
          <w:sz w:val="18"/>
          <w:szCs w:val="18"/>
          <w:u w:val="single"/>
        </w:rPr>
      </w:pPr>
      <w:r w:rsidDel="00000000" w:rsidR="00000000" w:rsidRPr="00000000">
        <w:rPr>
          <w:rtl w:val="0"/>
        </w:rPr>
      </w:r>
    </w:p>
    <w:tbl>
      <w:tblPr>
        <w:tblStyle w:val="Table3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1E">
            <w:pPr>
              <w:widowControl w:val="1"/>
              <w:tabs>
                <w:tab w:val="left" w:leader="none" w:pos="4820"/>
              </w:tabs>
              <w:ind w:left="-90" w:right="-28" w:firstLine="0"/>
              <w:rPr>
                <w:rFonts w:ascii="Arial" w:cs="Arial" w:eastAsia="Arial" w:hAnsi="Arial"/>
                <w:sz w:val="18"/>
                <w:szCs w:val="18"/>
                <w:shd w:fill="cccccc" w:val="clear"/>
              </w:rPr>
            </w:pPr>
            <w:r w:rsidDel="00000000" w:rsidR="00000000" w:rsidRPr="00000000">
              <w:rPr>
                <w:rFonts w:ascii="Arial" w:cs="Arial" w:eastAsia="Arial" w:hAnsi="Arial"/>
                <w:b w:val="1"/>
                <w:sz w:val="18"/>
                <w:szCs w:val="18"/>
                <w:rtl w:val="0"/>
              </w:rPr>
              <w:t xml:space="preserve">Nome:</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F">
            <w:pPr>
              <w:widowControl w:val="1"/>
              <w:tabs>
                <w:tab w:val="left" w:leader="none" w:pos="4820"/>
              </w:tabs>
              <w:ind w:left="-90" w:right="-28" w:firstLine="0"/>
              <w:rPr>
                <w:rFonts w:ascii="Arial" w:cs="Arial" w:eastAsia="Arial" w:hAnsi="Arial"/>
                <w:b w:val="1"/>
                <w:sz w:val="18"/>
                <w:szCs w:val="18"/>
                <w:shd w:fill="cccccc" w:val="clear"/>
              </w:rPr>
            </w:pPr>
            <w:r w:rsidDel="00000000" w:rsidR="00000000" w:rsidRPr="00000000">
              <w:rPr>
                <w:rFonts w:ascii="Arial" w:cs="Arial" w:eastAsia="Arial" w:hAnsi="Arial"/>
                <w:b w:val="1"/>
                <w:sz w:val="18"/>
                <w:szCs w:val="18"/>
                <w:rtl w:val="0"/>
              </w:rPr>
              <w:t xml:space="preserve">Cargo: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20">
            <w:pPr>
              <w:widowControl w:val="1"/>
              <w:tabs>
                <w:tab w:val="center" w:leader="none" w:pos="4320"/>
                <w:tab w:val="right" w:leader="none" w:pos="8640"/>
              </w:tabs>
              <w:ind w:left="-90" w:right="-28" w:firstLine="0"/>
              <w:rPr>
                <w:rFonts w:ascii="Arial" w:cs="Arial" w:eastAsia="Arial" w:hAnsi="Arial"/>
                <w:b w:val="1"/>
                <w:sz w:val="18"/>
                <w:szCs w:val="18"/>
                <w:shd w:fill="d9d9d9" w:val="clear"/>
              </w:rPr>
            </w:pPr>
            <w:r w:rsidDel="00000000" w:rsidR="00000000" w:rsidRPr="00000000">
              <w:rPr>
                <w:rFonts w:ascii="Arial" w:cs="Arial" w:eastAsia="Arial" w:hAnsi="Arial"/>
                <w:b w:val="1"/>
                <w:sz w:val="18"/>
                <w:szCs w:val="18"/>
                <w:rtl w:val="0"/>
              </w:rPr>
              <w:t xml:space="preserve">Data:</w:t>
            </w:r>
            <w:r w:rsidDel="00000000" w:rsidR="00000000" w:rsidRPr="00000000">
              <w:rPr>
                <w:rFonts w:ascii="Arial" w:cs="Arial" w:eastAsia="Arial" w:hAnsi="Arial"/>
                <w:sz w:val="18"/>
                <w:szCs w:val="18"/>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21">
            <w:pPr>
              <w:keepNext w:val="1"/>
              <w:keepLines w:val="1"/>
              <w:widowControl w:val="1"/>
              <w:spacing w:after="200" w:lineRule="auto"/>
              <w:ind w:left="-90" w:right="-28" w:firstLine="0"/>
              <w:rPr>
                <w:rFonts w:ascii="Arial" w:cs="Arial" w:eastAsia="Arial" w:hAnsi="Arial"/>
                <w:b w:val="1"/>
                <w:sz w:val="36"/>
                <w:szCs w:val="36"/>
              </w:rPr>
            </w:pPr>
            <w:bookmarkStart w:colFirst="0" w:colLast="0" w:name="_heading=h.gbq8zzrlm0eo" w:id="45"/>
            <w:bookmarkEnd w:id="45"/>
            <w:r w:rsidDel="00000000" w:rsidR="00000000" w:rsidRPr="00000000">
              <w:rPr>
                <w:rFonts w:ascii="Arial" w:cs="Arial" w:eastAsia="Arial" w:hAnsi="Arial"/>
                <w:b w:val="1"/>
                <w:sz w:val="18"/>
                <w:szCs w:val="18"/>
                <w:rtl w:val="0"/>
              </w:rPr>
              <w:t xml:space="preserve">Assinatura:</w:t>
            </w:r>
            <w:r w:rsidDel="00000000" w:rsidR="00000000" w:rsidRPr="00000000">
              <w:rPr>
                <w:rtl w:val="0"/>
              </w:rPr>
            </w:r>
          </w:p>
        </w:tc>
      </w:tr>
    </w:tbl>
    <w:p w:rsidR="00000000" w:rsidDel="00000000" w:rsidP="00000000" w:rsidRDefault="00000000" w:rsidRPr="00000000" w14:paraId="00000322">
      <w:pPr>
        <w:widowControl w:val="1"/>
        <w:ind w:right="-28"/>
        <w:rPr>
          <w:sz w:val="18"/>
          <w:szCs w:val="18"/>
        </w:rPr>
      </w:pPr>
      <w:bookmarkStart w:colFirst="0" w:colLast="0" w:name="_heading=h.3o7alnk" w:id="46"/>
      <w:bookmarkEnd w:id="46"/>
      <w:r w:rsidDel="00000000" w:rsidR="00000000" w:rsidRPr="00000000">
        <w:rPr>
          <w:rtl w:val="0"/>
        </w:rPr>
      </w:r>
    </w:p>
    <w:p w:rsidR="00000000" w:rsidDel="00000000" w:rsidP="00000000" w:rsidRDefault="00000000" w:rsidRPr="00000000" w14:paraId="0000032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360" w:lineRule="auto"/>
        <w:ind w:left="0" w:right="-28" w:firstLine="0"/>
        <w:jc w:val="left"/>
        <w:rPr>
          <w:rFonts w:ascii="Arial" w:cs="Arial" w:eastAsia="Arial" w:hAnsi="Arial"/>
          <w:b w:val="1"/>
          <w:i w:val="0"/>
          <w:smallCaps w:val="0"/>
          <w:strike w:val="0"/>
          <w:color w:val="000000"/>
          <w:sz w:val="36"/>
          <w:szCs w:val="36"/>
          <w:u w:val="none"/>
          <w:shd w:fill="auto" w:val="clear"/>
          <w:vertAlign w:val="baseline"/>
        </w:rPr>
      </w:pPr>
      <w:bookmarkStart w:colFirst="0" w:colLast="0" w:name="_heading=h.2rgwsf44v1xs" w:id="49"/>
      <w:bookmarkEnd w:id="49"/>
      <w:r w:rsidDel="00000000" w:rsidR="00000000" w:rsidRPr="00000000">
        <w:br w:type="page"/>
      </w:r>
      <w:r w:rsidDel="00000000" w:rsidR="00000000" w:rsidRPr="00000000">
        <w:rPr>
          <w:rtl w:val="0"/>
        </w:rPr>
      </w:r>
    </w:p>
    <w:p w:rsidR="00000000" w:rsidDel="00000000" w:rsidP="00000000" w:rsidRDefault="00000000" w:rsidRPr="00000000" w14:paraId="00000324">
      <w:pPr>
        <w:pStyle w:val="Heading1"/>
        <w:keepNext w:val="1"/>
        <w:keepLines w:val="1"/>
        <w:widowControl w:val="1"/>
        <w:spacing w:before="200" w:line="360" w:lineRule="auto"/>
        <w:ind w:right="-28"/>
        <w:rPr>
          <w:vertAlign w:val="baseline"/>
        </w:rPr>
      </w:pPr>
      <w:bookmarkStart w:colFirst="0" w:colLast="0" w:name="_heading=h.ihv636" w:id="50"/>
      <w:bookmarkEnd w:id="50"/>
      <w:r w:rsidDel="00000000" w:rsidR="00000000" w:rsidRPr="00000000">
        <w:rPr>
          <w:vertAlign w:val="baseline"/>
          <w:rtl w:val="0"/>
        </w:rPr>
        <w:t xml:space="preserve">ANEXO 1: DETALHES DO CONTRATO</w:t>
      </w:r>
    </w:p>
    <w:p w:rsidR="00000000" w:rsidDel="00000000" w:rsidP="00000000" w:rsidRDefault="00000000" w:rsidRPr="00000000" w14:paraId="00000325">
      <w:pPr>
        <w:pStyle w:val="Heading2"/>
        <w:keepNext w:val="1"/>
        <w:keepLines w:val="1"/>
        <w:widowControl w:val="1"/>
        <w:pBdr>
          <w:bottom w:color="000000" w:space="0" w:sz="0" w:val="none"/>
        </w:pBdr>
        <w:spacing w:before="60" w:line="360" w:lineRule="auto"/>
        <w:jc w:val="both"/>
        <w:rPr>
          <w:vertAlign w:val="baseline"/>
        </w:rPr>
      </w:pPr>
      <w:bookmarkStart w:colFirst="0" w:colLast="0" w:name="_heading=h.32hioqz" w:id="51"/>
      <w:bookmarkEnd w:id="51"/>
      <w:r w:rsidDel="00000000" w:rsidR="00000000" w:rsidRPr="00000000">
        <w:rPr>
          <w:vertAlign w:val="baseline"/>
          <w:rtl w:val="0"/>
        </w:rPr>
        <w:t xml:space="preserve">1.2 Detalhes fornecidos pelo Contratado</w:t>
      </w:r>
      <w:r w:rsidDel="00000000" w:rsidR="00000000" w:rsidRPr="00000000">
        <w:rPr>
          <w:vertAlign w:val="superscript"/>
        </w:rPr>
        <w:footnoteReference w:customMarkFollows="0" w:id="0"/>
      </w:r>
      <w:r w:rsidDel="00000000" w:rsidR="00000000" w:rsidRPr="00000000">
        <w:rPr>
          <w:rtl w:val="0"/>
        </w:rPr>
      </w:r>
    </w:p>
    <w:tbl>
      <w:tblPr>
        <w:tblStyle w:val="Table31"/>
        <w:tblW w:w="9060.0" w:type="dxa"/>
        <w:jc w:val="left"/>
        <w:tblInd w:w="36.99999999999999"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0"/>
        <w:gridCol w:w="2835"/>
        <w:gridCol w:w="4935"/>
        <w:tblGridChange w:id="0">
          <w:tblGrid>
            <w:gridCol w:w="1290"/>
            <w:gridCol w:w="2835"/>
            <w:gridCol w:w="4935"/>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6">
            <w:pPr>
              <w:widowControl w:val="1"/>
              <w:tabs>
                <w:tab w:val="right" w:leader="none" w:pos="1134"/>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da subcláusula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27">
            <w:pPr>
              <w:widowControl w:val="1"/>
              <w:tabs>
                <w:tab w:val="left" w:leader="none" w:pos="567"/>
                <w:tab w:val="left" w:leader="none" w:pos="4819"/>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28">
            <w:pPr>
              <w:widowControl w:val="1"/>
              <w:tabs>
                <w:tab w:val="left" w:leader="none" w:pos="850"/>
                <w:tab w:val="right" w:leader="none" w:pos="1928"/>
                <w:tab w:val="left" w:leader="none" w:pos="4819"/>
              </w:tabs>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Detalhes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29">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2A">
            <w:pPr>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Valor Aceito do Contrato</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B">
            <w:pPr>
              <w:widowControl w:val="1"/>
              <w:spacing w:after="60" w:before="60" w:lineRule="auto"/>
              <w:ind w:right="-135"/>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por extenso:</w:t>
            </w:r>
          </w:p>
          <w:p w:rsidR="00000000" w:rsidDel="00000000" w:rsidP="00000000" w:rsidRDefault="00000000" w:rsidRPr="00000000" w14:paraId="0000032C">
            <w:pPr>
              <w:widowControl w:val="1"/>
              <w:spacing w:after="60" w:before="60" w:lineRule="auto"/>
              <w:ind w:right="-135"/>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2D">
            <w:pPr>
              <w:widowControl w:val="1"/>
              <w:spacing w:after="60" w:before="60" w:lineRule="auto"/>
              <w:ind w:right="-135"/>
              <w:rPr>
                <w:rFonts w:ascii="Arial" w:cs="Arial" w:eastAsia="Arial" w:hAnsi="Arial"/>
                <w:sz w:val="18"/>
                <w:szCs w:val="18"/>
                <w:shd w:fill="d9d9d9" w:val="clear"/>
              </w:rPr>
            </w:pPr>
            <w:r w:rsidDel="00000000" w:rsidR="00000000" w:rsidRPr="00000000">
              <w:rPr>
                <w:rFonts w:ascii="Arial" w:cs="Arial" w:eastAsia="Arial" w:hAnsi="Arial"/>
                <w:b w:val="1"/>
                <w:sz w:val="18"/>
                <w:szCs w:val="18"/>
                <w:rtl w:val="0"/>
              </w:rPr>
              <w:t xml:space="preserve">Valor em algarismos / numérico:</w:t>
            </w:r>
            <w:r w:rsidDel="00000000" w:rsidR="00000000" w:rsidRPr="00000000">
              <w:rPr>
                <w:rtl w:val="0"/>
              </w:rPr>
            </w:r>
          </w:p>
          <w:p w:rsidR="00000000" w:rsidDel="00000000" w:rsidP="00000000" w:rsidRDefault="00000000" w:rsidRPr="00000000" w14:paraId="0000032E">
            <w:pPr>
              <w:widowControl w:val="1"/>
              <w:spacing w:after="60" w:before="60" w:lineRule="auto"/>
              <w:ind w:right="-135"/>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2F">
            <w:pPr>
              <w:widowControl w:val="1"/>
              <w:tabs>
                <w:tab w:val="right" w:leader="none" w:pos="1134"/>
              </w:tabs>
              <w:spacing w:after="60" w:before="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330">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Dados do Contratado para Comunicações</w:t>
            </w:r>
          </w:p>
          <w:p w:rsidR="00000000" w:rsidDel="00000000" w:rsidP="00000000" w:rsidRDefault="00000000" w:rsidRPr="00000000" w14:paraId="00000331">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332">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33">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w:t>
            </w:r>
          </w:p>
          <w:p w:rsidR="00000000" w:rsidDel="00000000" w:rsidP="00000000" w:rsidRDefault="00000000" w:rsidRPr="00000000" w14:paraId="00000334">
            <w:pPr>
              <w:spacing w:after="100" w:lineRule="auto"/>
              <w:ind w:right="-150"/>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______________________________________________</w:t>
            </w:r>
          </w:p>
          <w:p w:rsidR="00000000" w:rsidDel="00000000" w:rsidP="00000000" w:rsidRDefault="00000000" w:rsidRPr="00000000" w14:paraId="00000335">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p w:rsidR="00000000" w:rsidDel="00000000" w:rsidP="00000000" w:rsidRDefault="00000000" w:rsidRPr="00000000" w14:paraId="00000336">
            <w:pPr>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37">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w:t>
            </w:r>
          </w:p>
          <w:p w:rsidR="00000000" w:rsidDel="00000000" w:rsidP="00000000" w:rsidRDefault="00000000" w:rsidRPr="00000000" w14:paraId="00000338">
            <w:pPr>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339">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w:t>
            </w:r>
          </w:p>
          <w:p w:rsidR="00000000" w:rsidDel="00000000" w:rsidP="00000000" w:rsidRDefault="00000000" w:rsidRPr="00000000" w14:paraId="0000033A">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3B">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 celular:</w:t>
            </w:r>
          </w:p>
          <w:p w:rsidR="00000000" w:rsidDel="00000000" w:rsidP="00000000" w:rsidRDefault="00000000" w:rsidRPr="00000000" w14:paraId="0000033C">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33D">
            <w:pPr>
              <w:widowControl w:val="1"/>
              <w:tabs>
                <w:tab w:val="right" w:leader="none" w:pos="1134"/>
              </w:tabs>
              <w:spacing w:after="60" w:before="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33E">
            <w:pPr>
              <w:widowControl w:val="1"/>
              <w:tabs>
                <w:tab w:val="left" w:leader="none" w:pos="567"/>
                <w:tab w:val="left" w:leader="none" w:pos="4819"/>
              </w:tabs>
              <w:spacing w:after="60" w:before="60"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Representante do Contratado</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33F">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w:t>
            </w:r>
          </w:p>
          <w:p w:rsidR="00000000" w:rsidDel="00000000" w:rsidP="00000000" w:rsidRDefault="00000000" w:rsidRPr="00000000" w14:paraId="00000340">
            <w:pPr>
              <w:spacing w:after="100" w:lineRule="auto"/>
              <w:ind w:right="-150"/>
              <w:rPr>
                <w:rFonts w:ascii="Arial" w:cs="Arial" w:eastAsia="Arial" w:hAnsi="Arial"/>
                <w:sz w:val="18"/>
                <w:szCs w:val="18"/>
                <w:shd w:fill="d9d9d9" w:val="clear"/>
              </w:rPr>
            </w:pPr>
            <w:r w:rsidDel="00000000" w:rsidR="00000000" w:rsidRPr="00000000">
              <w:rPr>
                <w:rFonts w:ascii="Arial" w:cs="Arial" w:eastAsia="Arial" w:hAnsi="Arial"/>
                <w:sz w:val="18"/>
                <w:szCs w:val="18"/>
                <w:shd w:fill="d9d9d9" w:val="clear"/>
                <w:rtl w:val="0"/>
              </w:rPr>
              <w:t xml:space="preserve">______________________________________________</w:t>
            </w:r>
          </w:p>
          <w:p w:rsidR="00000000" w:rsidDel="00000000" w:rsidP="00000000" w:rsidRDefault="00000000" w:rsidRPr="00000000" w14:paraId="00000341">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Cargo:</w:t>
            </w:r>
          </w:p>
          <w:p w:rsidR="00000000" w:rsidDel="00000000" w:rsidP="00000000" w:rsidRDefault="00000000" w:rsidRPr="00000000" w14:paraId="00000342">
            <w:pPr>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43">
            <w:pPr>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Endereço:</w:t>
            </w:r>
          </w:p>
          <w:p w:rsidR="00000000" w:rsidDel="00000000" w:rsidP="00000000" w:rsidRDefault="00000000" w:rsidRPr="00000000" w14:paraId="00000344">
            <w:pPr>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Fonts w:ascii="Arial" w:cs="Arial" w:eastAsia="Arial" w:hAnsi="Arial"/>
                <w:b w:val="1"/>
                <w:sz w:val="18"/>
                <w:szCs w:val="18"/>
                <w:rtl w:val="0"/>
              </w:rPr>
              <w:t xml:space="preserve"> </w:t>
            </w:r>
          </w:p>
          <w:p w:rsidR="00000000" w:rsidDel="00000000" w:rsidP="00000000" w:rsidRDefault="00000000" w:rsidRPr="00000000" w14:paraId="00000345">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E-mail:</w:t>
            </w:r>
          </w:p>
          <w:p w:rsidR="00000000" w:rsidDel="00000000" w:rsidP="00000000" w:rsidRDefault="00000000" w:rsidRPr="00000000" w14:paraId="00000346">
            <w:pPr>
              <w:widowControl w:val="1"/>
              <w:spacing w:after="100" w:lineRule="auto"/>
              <w:ind w:right="-150"/>
              <w:rPr>
                <w:rFonts w:ascii="Arial" w:cs="Arial" w:eastAsia="Arial" w:hAnsi="Arial"/>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47">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Número de telefone / celular:</w:t>
            </w:r>
          </w:p>
          <w:p w:rsidR="00000000" w:rsidDel="00000000" w:rsidP="00000000" w:rsidRDefault="00000000" w:rsidRPr="00000000" w14:paraId="00000348">
            <w:pPr>
              <w:widowControl w:val="1"/>
              <w:spacing w:after="100" w:lineRule="auto"/>
              <w:ind w:right="-150"/>
              <w:rPr>
                <w:rFonts w:ascii="Arial" w:cs="Arial" w:eastAsia="Arial" w:hAnsi="Arial"/>
                <w:b w:val="1"/>
                <w:sz w:val="18"/>
                <w:szCs w:val="18"/>
              </w:rPr>
            </w:pPr>
            <w:r w:rsidDel="00000000" w:rsidR="00000000" w:rsidRPr="00000000">
              <w:rPr>
                <w:rFonts w:ascii="Arial" w:cs="Arial" w:eastAsia="Arial" w:hAnsi="Arial"/>
                <w:sz w:val="18"/>
                <w:szCs w:val="18"/>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49">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60" w:line="360" w:lineRule="auto"/>
        <w:ind w:left="0" w:right="0" w:firstLine="0"/>
        <w:jc w:val="both"/>
        <w:rPr>
          <w:rFonts w:ascii="Arial" w:cs="Arial" w:eastAsia="Arial" w:hAnsi="Arial"/>
          <w:b w:val="1"/>
          <w:i w:val="0"/>
          <w:smallCaps w:val="0"/>
          <w:strike w:val="0"/>
          <w:color w:val="000000"/>
          <w:sz w:val="28"/>
          <w:szCs w:val="28"/>
          <w:u w:val="none"/>
          <w:shd w:fill="auto" w:val="clear"/>
          <w:vertAlign w:val="baseline"/>
        </w:rPr>
      </w:pPr>
      <w:bookmarkStart w:colFirst="0" w:colLast="0" w:name="_heading=h.1hmsyys" w:id="52"/>
      <w:bookmarkEnd w:id="52"/>
      <w:r w:rsidDel="00000000" w:rsidR="00000000" w:rsidRPr="00000000">
        <w:br w:type="page"/>
      </w:r>
      <w:r w:rsidDel="00000000" w:rsidR="00000000" w:rsidRPr="00000000">
        <w:rPr>
          <w:rtl w:val="0"/>
        </w:rPr>
      </w:r>
    </w:p>
    <w:p w:rsidR="00000000" w:rsidDel="00000000" w:rsidP="00000000" w:rsidRDefault="00000000" w:rsidRPr="00000000" w14:paraId="0000034A">
      <w:pPr>
        <w:pStyle w:val="Heading1"/>
        <w:keepNext w:val="1"/>
        <w:keepLines w:val="1"/>
        <w:widowControl w:val="1"/>
        <w:spacing w:after="200" w:before="200" w:line="276" w:lineRule="auto"/>
        <w:ind w:right="-28"/>
        <w:rPr>
          <w:vertAlign w:val="baseline"/>
        </w:rPr>
      </w:pPr>
      <w:bookmarkStart w:colFirst="0" w:colLast="0" w:name="_heading=h.41mghml" w:id="53"/>
      <w:bookmarkEnd w:id="53"/>
      <w:r w:rsidDel="00000000" w:rsidR="00000000" w:rsidRPr="00000000">
        <w:rPr>
          <w:vertAlign w:val="baseline"/>
          <w:rtl w:val="0"/>
        </w:rPr>
        <w:t xml:space="preserve">ANEXO 4: ANEXOS CONTRATUAIS DO LICITANTE</w:t>
      </w:r>
    </w:p>
    <w:p w:rsidR="00000000" w:rsidDel="00000000" w:rsidP="00000000" w:rsidRDefault="00000000" w:rsidRPr="00000000" w14:paraId="0000034B">
      <w:pPr>
        <w:pStyle w:val="Heading2"/>
        <w:keepNext w:val="1"/>
        <w:keepLines w:val="1"/>
        <w:widowControl w:val="1"/>
        <w:pBdr>
          <w:bottom w:color="000000" w:space="0" w:sz="0" w:val="none"/>
        </w:pBdr>
        <w:spacing w:line="360" w:lineRule="auto"/>
        <w:rPr>
          <w:vertAlign w:val="baseline"/>
        </w:rPr>
      </w:pPr>
      <w:bookmarkStart w:colFirst="0" w:colLast="0" w:name="_heading=h.2grqrue" w:id="54"/>
      <w:bookmarkEnd w:id="54"/>
      <w:r w:rsidDel="00000000" w:rsidR="00000000" w:rsidRPr="00000000">
        <w:rPr>
          <w:vertAlign w:val="baseline"/>
          <w:rtl w:val="0"/>
        </w:rPr>
        <w:t xml:space="preserve">4.1 Honorários e Custos Reembolsáveis</w:t>
      </w:r>
    </w:p>
    <w:p w:rsidR="00000000" w:rsidDel="00000000" w:rsidP="00000000" w:rsidRDefault="00000000" w:rsidRPr="00000000" w14:paraId="0000034C">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93" w:line="240" w:lineRule="auto"/>
        <w:ind w:left="0" w:right="30" w:firstLine="0"/>
        <w:jc w:val="left"/>
        <w:rPr>
          <w:b w:val="1"/>
          <w:i w:val="0"/>
          <w:smallCaps w:val="0"/>
          <w:strike w:val="0"/>
          <w:color w:val="000000"/>
          <w:sz w:val="18"/>
          <w:szCs w:val="18"/>
          <w:u w:val="single"/>
          <w:vertAlign w:val="baseline"/>
        </w:rPr>
      </w:pPr>
      <w:bookmarkStart w:colFirst="0" w:colLast="0" w:name="_heading=h.vx1227" w:id="55"/>
      <w:bookmarkEnd w:id="55"/>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4.1.A Discriminação dos Honorários e dos Custos Reembolsáveis </w:t>
      </w:r>
      <w:r w:rsidDel="00000000" w:rsidR="00000000" w:rsidRPr="00000000">
        <w:rPr>
          <w:b w:val="1"/>
          <w:i w:val="0"/>
          <w:smallCaps w:val="0"/>
          <w:strike w:val="0"/>
          <w:color w:val="000000"/>
          <w:sz w:val="18"/>
          <w:szCs w:val="18"/>
          <w:u w:val="single"/>
          <w:vertAlign w:val="baseline"/>
          <w:rtl w:val="0"/>
        </w:rPr>
        <w:t xml:space="preserve">(considere o valor com BDI)</w:t>
      </w:r>
    </w:p>
    <w:p w:rsidR="00000000" w:rsidDel="00000000" w:rsidP="00000000" w:rsidRDefault="00000000" w:rsidRPr="00000000" w14:paraId="0000034D">
      <w:pPr>
        <w:rPr>
          <w:b w:val="1"/>
          <w:sz w:val="18"/>
          <w:szCs w:val="18"/>
        </w:rPr>
      </w:pPr>
      <w:bookmarkStart w:colFirst="0" w:colLast="0" w:name="_heading=h.ojaamuph8bdm" w:id="56"/>
      <w:bookmarkEnd w:id="56"/>
      <w:r w:rsidDel="00000000" w:rsidR="00000000" w:rsidRPr="00000000">
        <w:rPr>
          <w:b w:val="1"/>
          <w:color w:val="ff0000"/>
          <w:sz w:val="18"/>
          <w:szCs w:val="18"/>
          <w:rtl w:val="0"/>
        </w:rPr>
        <w:t xml:space="preserve">Nota:</w:t>
      </w:r>
      <w:r w:rsidDel="00000000" w:rsidR="00000000" w:rsidRPr="00000000">
        <w:rPr>
          <w:b w:val="1"/>
          <w:sz w:val="18"/>
          <w:szCs w:val="18"/>
          <w:rtl w:val="0"/>
        </w:rPr>
        <w:t xml:space="preserve"> A planilha eletrônica fornecida na plataforma eSourcing (com o detalhamento das composições, insumos, BDI e o resumo da proposta) deverá ser necessariamente preenchida e enviada conjuntamente com este documento.</w:t>
      </w:r>
    </w:p>
    <w:p w:rsidR="00000000" w:rsidDel="00000000" w:rsidP="00000000" w:rsidRDefault="00000000" w:rsidRPr="00000000" w14:paraId="0000034E">
      <w:pPr>
        <w:rPr>
          <w:sz w:val="18"/>
          <w:szCs w:val="18"/>
          <w:shd w:fill="f9cb9c" w:val="clear"/>
        </w:rPr>
      </w:pPr>
      <w:bookmarkStart w:colFirst="0" w:colLast="0" w:name="_heading=h.y76k1l8uhu07" w:id="57"/>
      <w:bookmarkEnd w:id="57"/>
      <w:r w:rsidDel="00000000" w:rsidR="00000000" w:rsidRPr="00000000">
        <w:rPr>
          <w:rtl w:val="0"/>
        </w:rPr>
      </w:r>
    </w:p>
    <w:p w:rsidR="00000000" w:rsidDel="00000000" w:rsidP="00000000" w:rsidRDefault="00000000" w:rsidRPr="00000000" w14:paraId="0000034F">
      <w:pPr>
        <w:jc w:val="both"/>
        <w:rPr>
          <w:sz w:val="18"/>
          <w:szCs w:val="18"/>
        </w:rPr>
      </w:pPr>
      <w:bookmarkStart w:colFirst="0" w:colLast="0" w:name="_heading=h.tkimo0bei16" w:id="58"/>
      <w:bookmarkEnd w:id="58"/>
      <w:r w:rsidDel="00000000" w:rsidR="00000000" w:rsidRPr="00000000">
        <w:rPr>
          <w:sz w:val="18"/>
          <w:szCs w:val="18"/>
          <w:rtl w:val="0"/>
        </w:rPr>
        <w:t xml:space="preserve">O valor global da proposta deverá considerar todos os custos e despesas necessários para a execução do objeto descrito na Seção V - Requisitos e complementado pelo Termo de Referência (TR). Seriam os custos e despesas relativos, mas sem se limitar, a encargos sociais, encargos trabalhistas, previdenciários, fiscais, tributos diversos, taxas, fretes, deslocamentos, diárias e seguros. </w:t>
      </w:r>
    </w:p>
    <w:p w:rsidR="00000000" w:rsidDel="00000000" w:rsidP="00000000" w:rsidRDefault="00000000" w:rsidRPr="00000000" w14:paraId="00000350">
      <w:pPr>
        <w:jc w:val="both"/>
        <w:rPr>
          <w:sz w:val="18"/>
          <w:szCs w:val="18"/>
        </w:rPr>
      </w:pPr>
      <w:bookmarkStart w:colFirst="0" w:colLast="0" w:name="_heading=h.qwedi2t2ue1n" w:id="59"/>
      <w:bookmarkEnd w:id="59"/>
      <w:r w:rsidDel="00000000" w:rsidR="00000000" w:rsidRPr="00000000">
        <w:rPr>
          <w:rtl w:val="0"/>
        </w:rPr>
      </w:r>
    </w:p>
    <w:p w:rsidR="00000000" w:rsidDel="00000000" w:rsidP="00000000" w:rsidRDefault="00000000" w:rsidRPr="00000000" w14:paraId="00000351">
      <w:pPr>
        <w:jc w:val="both"/>
        <w:rPr>
          <w:sz w:val="18"/>
          <w:szCs w:val="18"/>
        </w:rPr>
      </w:pPr>
      <w:bookmarkStart w:colFirst="0" w:colLast="0" w:name="_heading=h.7t04we1bfl7y" w:id="60"/>
      <w:bookmarkEnd w:id="60"/>
      <w:r w:rsidDel="00000000" w:rsidR="00000000" w:rsidRPr="00000000">
        <w:rPr>
          <w:sz w:val="18"/>
          <w:szCs w:val="18"/>
          <w:rtl w:val="0"/>
        </w:rPr>
        <w:t xml:space="preserve">Não poderão ser apresentados preços unitários diferenciados para um mesmo serviço ou categoria profissional na mesma proposta.</w:t>
      </w:r>
      <w:r w:rsidDel="00000000" w:rsidR="00000000" w:rsidRPr="00000000">
        <w:rPr>
          <w:rtl w:val="0"/>
        </w:rPr>
      </w:r>
    </w:p>
    <w:p w:rsidR="00000000" w:rsidDel="00000000" w:rsidP="00000000" w:rsidRDefault="00000000" w:rsidRPr="00000000" w14:paraId="00000352">
      <w:pPr>
        <w:rPr>
          <w:sz w:val="18"/>
          <w:szCs w:val="18"/>
        </w:rPr>
      </w:pPr>
      <w:bookmarkStart w:colFirst="0" w:colLast="0" w:name="_heading=h.d4bv3gmd3gl7" w:id="61"/>
      <w:bookmarkEnd w:id="61"/>
      <w:r w:rsidDel="00000000" w:rsidR="00000000" w:rsidRPr="00000000">
        <w:rPr>
          <w:rtl w:val="0"/>
        </w:rPr>
      </w:r>
    </w:p>
    <w:tbl>
      <w:tblPr>
        <w:tblStyle w:val="Table32"/>
        <w:tblW w:w="9565.511811023624"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50.9862204724411"/>
        <w:gridCol w:w="3653.4940944881896"/>
        <w:gridCol w:w="1315.2578740157483"/>
        <w:gridCol w:w="1315.2578740157483"/>
        <w:gridCol w:w="1315.2578740157483"/>
        <w:gridCol w:w="1315.2578740157483"/>
        <w:tblGridChange w:id="0">
          <w:tblGrid>
            <w:gridCol w:w="650.9862204724411"/>
            <w:gridCol w:w="3653.4940944881896"/>
            <w:gridCol w:w="1315.2578740157483"/>
            <w:gridCol w:w="1315.2578740157483"/>
            <w:gridCol w:w="1315.2578740157483"/>
            <w:gridCol w:w="1315.2578740157483"/>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3">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4">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Honorários </w:t>
            </w:r>
            <w:r w:rsidDel="00000000" w:rsidR="00000000" w:rsidRPr="00000000">
              <w:rPr>
                <w:rFonts w:ascii="Arial" w:cs="Arial" w:eastAsia="Arial" w:hAnsi="Arial"/>
                <w:b w:val="1"/>
                <w:color w:val="ffffff"/>
                <w:sz w:val="18"/>
                <w:szCs w:val="18"/>
                <w:rtl w:val="0"/>
              </w:rPr>
              <w:t xml:space="preserve">(considere o valor com BDI)</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5">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Tarifa/ </w:t>
            </w:r>
            <w:r w:rsidDel="00000000" w:rsidR="00000000" w:rsidRPr="00000000">
              <w:rPr>
                <w:rFonts w:ascii="Arial" w:cs="Arial" w:eastAsia="Arial" w:hAnsi="Arial"/>
                <w:b w:val="1"/>
                <w:color w:val="ffffff"/>
                <w:sz w:val="18"/>
                <w:szCs w:val="18"/>
                <w:rtl w:val="0"/>
              </w:rPr>
              <w:t xml:space="preserve">Valor unitário (R$)</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6">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57">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58">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w:t>
            </w:r>
            <w:r w:rsidDel="00000000" w:rsidR="00000000" w:rsidRPr="00000000">
              <w:rPr>
                <w:rFonts w:ascii="Arial" w:cs="Arial" w:eastAsia="Arial" w:hAnsi="Arial"/>
                <w:b w:val="1"/>
                <w:color w:val="ffffff"/>
                <w:sz w:val="18"/>
                <w:szCs w:val="18"/>
                <w:rtl w:val="0"/>
              </w:rPr>
              <w:t xml:space="preserve">total (R$)</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A">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 inicial</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B">
            <w:pPr>
              <w:rPr>
                <w:rFonts w:ascii="Arial" w:cs="Arial" w:eastAsia="Arial" w:hAnsi="Arial"/>
                <w:b w:val="1"/>
                <w:sz w:val="18"/>
                <w:szCs w:val="18"/>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5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w:t>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E">
            <w:pPr>
              <w:jc w:val="center"/>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5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0">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 mensal</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1">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18</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4">
            <w:pPr>
              <w:jc w:val="center"/>
              <w:rPr>
                <w:rFonts w:ascii="Arial" w:cs="Arial" w:eastAsia="Arial" w:hAnsi="Arial"/>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6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6">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 de recebimento de obra</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7">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6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Relatório</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A">
            <w:pPr>
              <w:jc w:val="center"/>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36B">
      <w:pPr>
        <w:widowControl w:val="1"/>
        <w:spacing w:line="276" w:lineRule="auto"/>
        <w:rPr>
          <w:b w:val="1"/>
          <w:sz w:val="18"/>
          <w:szCs w:val="18"/>
        </w:rPr>
      </w:pPr>
      <w:r w:rsidDel="00000000" w:rsidR="00000000" w:rsidRPr="00000000">
        <w:rPr>
          <w:rtl w:val="0"/>
        </w:rPr>
      </w:r>
    </w:p>
    <w:tbl>
      <w:tblPr>
        <w:tblStyle w:val="Table33"/>
        <w:tblW w:w="9565.511811023624"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9.0751704078035"/>
        <w:gridCol w:w="3546.9131948525096"/>
        <w:gridCol w:w="1347.3808614408276"/>
        <w:gridCol w:w="1347.3808614408276"/>
        <w:gridCol w:w="1347.3808614408276"/>
        <w:gridCol w:w="1347.3808614408276"/>
        <w:tblGridChange w:id="0">
          <w:tblGrid>
            <w:gridCol w:w="629.0751704078035"/>
            <w:gridCol w:w="3546.9131948525096"/>
            <w:gridCol w:w="1347.3808614408276"/>
            <w:gridCol w:w="1347.3808614408276"/>
            <w:gridCol w:w="1347.3808614408276"/>
            <w:gridCol w:w="1347.3808614408276"/>
          </w:tblGrid>
        </w:tblGridChange>
      </w:tblGrid>
      <w:tr>
        <w:trPr>
          <w:cantSplit w:val="0"/>
          <w:trHeight w:val="431"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6C">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6D">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Custos Reembolsáveis </w:t>
            </w:r>
            <w:r w:rsidDel="00000000" w:rsidR="00000000" w:rsidRPr="00000000">
              <w:rPr>
                <w:rFonts w:ascii="Arial" w:cs="Arial" w:eastAsia="Arial" w:hAnsi="Arial"/>
                <w:b w:val="1"/>
                <w:color w:val="ffffff"/>
                <w:sz w:val="18"/>
                <w:szCs w:val="18"/>
                <w:rtl w:val="0"/>
              </w:rPr>
              <w:t xml:space="preserve">(considere o valor com BDI)</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6E">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Tarifa/ </w:t>
            </w:r>
            <w:r w:rsidDel="00000000" w:rsidR="00000000" w:rsidRPr="00000000">
              <w:rPr>
                <w:rFonts w:ascii="Arial" w:cs="Arial" w:eastAsia="Arial" w:hAnsi="Arial"/>
                <w:b w:val="1"/>
                <w:color w:val="ffffff"/>
                <w:sz w:val="18"/>
                <w:szCs w:val="18"/>
                <w:rtl w:val="0"/>
              </w:rPr>
              <w:t xml:space="preserve">Valor unitário (R$)</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6F">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Quantidade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70">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Unidade</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71">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w:t>
            </w:r>
            <w:r w:rsidDel="00000000" w:rsidR="00000000" w:rsidRPr="00000000">
              <w:rPr>
                <w:rFonts w:ascii="Arial" w:cs="Arial" w:eastAsia="Arial" w:hAnsi="Arial"/>
                <w:b w:val="1"/>
                <w:color w:val="ffffff"/>
                <w:sz w:val="18"/>
                <w:szCs w:val="18"/>
                <w:rtl w:val="0"/>
              </w:rPr>
              <w:t xml:space="preserve"> total (R$)</w:t>
            </w:r>
          </w:p>
        </w:tc>
      </w:tr>
      <w:tr>
        <w:trPr>
          <w:cantSplit w:val="0"/>
          <w:trHeight w:val="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7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3">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Consultor(a) em Engenharia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4">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500</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6">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Horas</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7">
            <w:pPr>
              <w:jc w:val="center"/>
              <w:rPr>
                <w:rFonts w:ascii="Arial" w:cs="Arial" w:eastAsia="Arial" w:hAnsi="Arial"/>
                <w:b w:val="1"/>
                <w:sz w:val="18"/>
                <w:szCs w:val="18"/>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7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9">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Consultor(a) em Arquitetura</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A">
            <w:pPr>
              <w:rPr>
                <w:rFonts w:ascii="Arial" w:cs="Arial" w:eastAsia="Arial" w:hAnsi="Arial"/>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300</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37C">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Horas</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7D">
            <w:pPr>
              <w:jc w:val="center"/>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37E">
      <w:pPr>
        <w:widowControl w:val="1"/>
        <w:spacing w:before="200" w:line="276" w:lineRule="auto"/>
        <w:rPr>
          <w:sz w:val="18"/>
          <w:szCs w:val="18"/>
        </w:rPr>
      </w:pPr>
      <w:r w:rsidDel="00000000" w:rsidR="00000000" w:rsidRPr="00000000">
        <w:rPr>
          <w:b w:val="1"/>
          <w:sz w:val="18"/>
          <w:szCs w:val="18"/>
          <w:rtl w:val="0"/>
        </w:rPr>
        <w:t xml:space="preserve">A soma do disposto acima constitui o Valor Aceito do Contrato: </w:t>
      </w:r>
      <w:r w:rsidDel="00000000" w:rsidR="00000000" w:rsidRPr="00000000">
        <w:rPr>
          <w:sz w:val="18"/>
          <w:szCs w:val="18"/>
          <w:shd w:fill="d9d9d9" w:val="clear"/>
          <w:rtl w:val="0"/>
        </w:rPr>
        <w:t xml:space="preserve">______________________</w:t>
      </w:r>
      <w:r w:rsidDel="00000000" w:rsidR="00000000" w:rsidRPr="00000000">
        <w:rPr>
          <w:sz w:val="18"/>
          <w:szCs w:val="18"/>
          <w:rtl w:val="0"/>
        </w:rPr>
        <w:t xml:space="preserve"> BRL</w:t>
      </w:r>
    </w:p>
    <w:p w:rsidR="00000000" w:rsidDel="00000000" w:rsidP="00000000" w:rsidRDefault="00000000" w:rsidRPr="00000000" w14:paraId="0000037F">
      <w:pPr>
        <w:widowControl w:val="1"/>
        <w:spacing w:line="276" w:lineRule="auto"/>
        <w:rPr>
          <w:sz w:val="18"/>
          <w:szCs w:val="18"/>
        </w:rPr>
      </w:pPr>
      <w:r w:rsidDel="00000000" w:rsidR="00000000" w:rsidRPr="00000000">
        <w:rPr>
          <w:rtl w:val="0"/>
        </w:rPr>
      </w:r>
    </w:p>
    <w:p w:rsidR="00000000" w:rsidDel="00000000" w:rsidP="00000000" w:rsidRDefault="00000000" w:rsidRPr="00000000" w14:paraId="00000380">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1470" w:firstLine="0"/>
        <w:jc w:val="left"/>
        <w:rPr>
          <w:rFonts w:ascii="Arial" w:cs="Arial" w:eastAsia="Arial" w:hAnsi="Arial"/>
          <w:b w:val="0"/>
          <w:i w:val="0"/>
          <w:smallCaps w:val="0"/>
          <w:strike w:val="0"/>
          <w:color w:val="000000"/>
          <w:sz w:val="18"/>
          <w:szCs w:val="18"/>
          <w:u w:val="none"/>
          <w:shd w:fill="auto" w:val="clear"/>
          <w:vertAlign w:val="baseline"/>
        </w:rPr>
      </w:pPr>
      <w:bookmarkStart w:colFirst="0" w:colLast="0" w:name="_heading=h.3fwokq0" w:id="62"/>
      <w:bookmarkEnd w:id="62"/>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4.1.B Plano de Tarifas Diárias</w:t>
      </w:r>
    </w:p>
    <w:p w:rsidR="00000000" w:rsidDel="00000000" w:rsidP="00000000" w:rsidRDefault="00000000" w:rsidRPr="00000000" w14:paraId="00000381">
      <w:pPr>
        <w:keepNext w:val="1"/>
        <w:keepLines w:val="1"/>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1470" w:firstLine="0"/>
        <w:jc w:val="left"/>
        <w:rPr>
          <w:rFonts w:ascii="Arial" w:cs="Arial" w:eastAsia="Arial" w:hAnsi="Arial"/>
          <w:b w:val="0"/>
          <w:i w:val="0"/>
          <w:smallCaps w:val="0"/>
          <w:strike w:val="0"/>
          <w:color w:val="000000"/>
          <w:sz w:val="18"/>
          <w:szCs w:val="18"/>
          <w:u w:val="none"/>
          <w:shd w:fill="d9d9d9" w:val="clear"/>
          <w:vertAlign w:val="baseline"/>
        </w:rPr>
      </w:pPr>
      <w:bookmarkStart w:colFirst="0" w:colLast="0" w:name="_heading=h.b43gjwp67ym8" w:id="63"/>
      <w:bookmarkEnd w:id="63"/>
      <w:r w:rsidDel="00000000" w:rsidR="00000000" w:rsidRPr="00000000">
        <w:rPr>
          <w:rFonts w:ascii="Arial" w:cs="Arial" w:eastAsia="Arial" w:hAnsi="Arial"/>
          <w:b w:val="0"/>
          <w:i w:val="0"/>
          <w:smallCaps w:val="0"/>
          <w:strike w:val="0"/>
          <w:color w:val="000000"/>
          <w:sz w:val="18"/>
          <w:szCs w:val="18"/>
          <w:u w:val="none"/>
          <w:shd w:fill="d9d9d9" w:val="clear"/>
          <w:vertAlign w:val="baseline"/>
          <w:rtl w:val="0"/>
        </w:rPr>
        <w:t xml:space="preserve">[</w:t>
      </w:r>
      <w:r w:rsidDel="00000000" w:rsidR="00000000" w:rsidRPr="00000000">
        <w:rPr>
          <w:sz w:val="18"/>
          <w:szCs w:val="18"/>
          <w:shd w:fill="d9d9d9" w:val="clear"/>
          <w:rtl w:val="0"/>
        </w:rPr>
        <w:t xml:space="preserve">Não se aplica]</w:t>
      </w:r>
      <w:r w:rsidDel="00000000" w:rsidR="00000000" w:rsidRPr="00000000">
        <w:rPr>
          <w:rtl w:val="0"/>
        </w:rPr>
      </w:r>
    </w:p>
    <w:p w:rsidR="00000000" w:rsidDel="00000000" w:rsidP="00000000" w:rsidRDefault="00000000" w:rsidRPr="00000000" w14:paraId="00000382">
      <w:pPr>
        <w:pStyle w:val="Heading2"/>
        <w:keepNext w:val="1"/>
        <w:keepLines w:val="1"/>
        <w:widowControl w:val="1"/>
        <w:pBdr>
          <w:bottom w:color="000000" w:space="0" w:sz="0" w:val="none"/>
        </w:pBdr>
        <w:spacing w:line="360" w:lineRule="auto"/>
        <w:rPr>
          <w:vertAlign w:val="baseline"/>
        </w:rPr>
      </w:pPr>
      <w:bookmarkStart w:colFirst="0" w:colLast="0" w:name="_heading=h.2u6wntf" w:id="64"/>
      <w:bookmarkEnd w:id="64"/>
      <w:r w:rsidDel="00000000" w:rsidR="00000000" w:rsidRPr="00000000">
        <w:rPr>
          <w:vertAlign w:val="baseline"/>
          <w:rtl w:val="0"/>
        </w:rPr>
        <w:t xml:space="preserve">4.2 Cronograma</w:t>
      </w:r>
    </w:p>
    <w:p w:rsidR="00000000" w:rsidDel="00000000" w:rsidP="00000000" w:rsidRDefault="00000000" w:rsidRPr="00000000" w14:paraId="00000383">
      <w:pPr>
        <w:pStyle w:val="Subtitle"/>
        <w:rPr>
          <w:sz w:val="18"/>
          <w:szCs w:val="18"/>
        </w:rPr>
      </w:pPr>
      <w:bookmarkStart w:colFirst="0" w:colLast="0" w:name="_heading=h.lgofmm3uiykp" w:id="65"/>
      <w:bookmarkEnd w:id="65"/>
      <w:r w:rsidDel="00000000" w:rsidR="00000000" w:rsidRPr="00000000">
        <w:rPr>
          <w:sz w:val="18"/>
          <w:szCs w:val="18"/>
          <w:rtl w:val="0"/>
        </w:rPr>
        <w:t xml:space="preserve">(De acordo com a Subcláusula 4.3 das Condições Gerais)</w:t>
      </w:r>
    </w:p>
    <w:tbl>
      <w:tblPr>
        <w:tblStyle w:val="Table34"/>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4">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5">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8">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9">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A">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B">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C">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D">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E">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8F">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0">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1">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92">
      <w:pPr>
        <w:pStyle w:val="Heading2"/>
        <w:keepNext w:val="1"/>
        <w:keepLines w:val="1"/>
        <w:widowControl w:val="1"/>
        <w:pBdr>
          <w:bottom w:color="000000" w:space="0" w:sz="0" w:val="none"/>
        </w:pBdr>
        <w:spacing w:line="360" w:lineRule="auto"/>
        <w:rPr>
          <w:vertAlign w:val="baseline"/>
        </w:rPr>
      </w:pPr>
      <w:bookmarkStart w:colFirst="0" w:colLast="0" w:name="_heading=h.3tbugp1" w:id="66"/>
      <w:bookmarkEnd w:id="66"/>
      <w:r w:rsidDel="00000000" w:rsidR="00000000" w:rsidRPr="00000000">
        <w:rPr>
          <w:vertAlign w:val="baseline"/>
          <w:rtl w:val="0"/>
        </w:rPr>
        <w:t xml:space="preserve">4.3 Declaração da Metodologia de Trabalho</w:t>
      </w:r>
    </w:p>
    <w:p w:rsidR="00000000" w:rsidDel="00000000" w:rsidP="00000000" w:rsidRDefault="00000000" w:rsidRPr="00000000" w14:paraId="00000393">
      <w:pPr>
        <w:pStyle w:val="Subtitle"/>
        <w:widowControl w:val="1"/>
        <w:spacing w:after="200" w:line="276" w:lineRule="auto"/>
        <w:jc w:val="both"/>
        <w:rPr>
          <w:sz w:val="18"/>
          <w:szCs w:val="18"/>
          <w:highlight w:val="white"/>
        </w:rPr>
      </w:pPr>
      <w:bookmarkStart w:colFirst="0" w:colLast="0" w:name="_heading=h.lhle81sfbtty" w:id="67"/>
      <w:bookmarkEnd w:id="67"/>
      <w:r w:rsidDel="00000000" w:rsidR="00000000" w:rsidRPr="00000000">
        <w:rPr>
          <w:sz w:val="18"/>
          <w:szCs w:val="18"/>
          <w:rtl w:val="0"/>
        </w:rPr>
        <w:t xml:space="preserve">(Descrição das disposições e métodos de trabalho que a Contratada se propõe a adotar para a prestação dos Serviços, incluindo o Plano de Gestão de Saúde e Segurança, o Sistema de Gestão da Qualidade e o Plano de Gestão Socioambiental). </w:t>
      </w:r>
      <w:r w:rsidDel="00000000" w:rsidR="00000000" w:rsidRPr="00000000">
        <w:rPr>
          <w:sz w:val="18"/>
          <w:szCs w:val="18"/>
          <w:highlight w:val="yellow"/>
          <w:rtl w:val="0"/>
        </w:rPr>
        <w:br w:type="textWrapping"/>
      </w:r>
      <w:r w:rsidDel="00000000" w:rsidR="00000000" w:rsidRPr="00000000">
        <w:rPr>
          <w:sz w:val="18"/>
          <w:szCs w:val="18"/>
          <w:highlight w:val="white"/>
          <w:rtl w:val="0"/>
        </w:rPr>
        <w:br w:type="textWrapping"/>
        <w:t xml:space="preserve">Descrever a metodologia conforme os itens constantes na tabela da Parte 3: Metodologia, abordagem e plano de implementação propostos, da Seção II nos Critérios técnicos. No máximo de 5 páginas.</w:t>
      </w:r>
    </w:p>
    <w:tbl>
      <w:tblPr>
        <w:tblStyle w:val="Table35"/>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4">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5">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8">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9">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A">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B">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C">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D">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E">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9F">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0">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A1">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A2">
      <w:pPr>
        <w:pStyle w:val="Heading2"/>
        <w:keepNext w:val="1"/>
        <w:keepLines w:val="1"/>
        <w:widowControl w:val="1"/>
        <w:pBdr>
          <w:bottom w:color="000000" w:space="0" w:sz="0" w:val="none"/>
        </w:pBdr>
        <w:spacing w:line="360" w:lineRule="auto"/>
        <w:rPr>
          <w:vertAlign w:val="baseline"/>
        </w:rPr>
      </w:pPr>
      <w:bookmarkStart w:colFirst="0" w:colLast="0" w:name="_heading=h.28h4qwu" w:id="68"/>
      <w:bookmarkEnd w:id="68"/>
      <w:r w:rsidDel="00000000" w:rsidR="00000000" w:rsidRPr="00000000">
        <w:rPr>
          <w:vertAlign w:val="baseline"/>
          <w:rtl w:val="0"/>
        </w:rPr>
        <w:t xml:space="preserve">4.4 Equipe Chave </w:t>
      </w:r>
    </w:p>
    <w:p w:rsidR="00000000" w:rsidDel="00000000" w:rsidP="00000000" w:rsidRDefault="00000000" w:rsidRPr="00000000" w14:paraId="000003A3">
      <w:pPr>
        <w:pStyle w:val="Subtitle"/>
        <w:widowControl w:val="1"/>
        <w:spacing w:after="200" w:line="276" w:lineRule="auto"/>
        <w:rPr/>
      </w:pPr>
      <w:bookmarkStart w:colFirst="0" w:colLast="0" w:name="_heading=h.sav4peujhd05" w:id="69"/>
      <w:bookmarkEnd w:id="69"/>
      <w:r w:rsidDel="00000000" w:rsidR="00000000" w:rsidRPr="00000000">
        <w:rPr>
          <w:rtl w:val="0"/>
        </w:rPr>
        <w:t xml:space="preserve">(Detalhes da Equipe Chave, de acordo com a Subcláusula 3.6 das Condições Gerais)</w:t>
      </w:r>
    </w:p>
    <w:tbl>
      <w:tblPr>
        <w:tblStyle w:val="Table36"/>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2355"/>
        <w:gridCol w:w="2520"/>
        <w:gridCol w:w="1575"/>
        <w:gridCol w:w="1890"/>
        <w:tblGridChange w:id="0">
          <w:tblGrid>
            <w:gridCol w:w="660"/>
            <w:gridCol w:w="2355"/>
            <w:gridCol w:w="2520"/>
            <w:gridCol w:w="15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4">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5">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6">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cargo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3A7">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Qualificações </w:t>
            </w:r>
            <w:r w:rsidDel="00000000" w:rsidR="00000000" w:rsidRPr="00000000">
              <w:rPr>
                <w:rFonts w:ascii="Arial" w:cs="Arial" w:eastAsia="Arial" w:hAnsi="Arial"/>
                <w:color w:val="ffffff"/>
                <w:sz w:val="18"/>
                <w:szCs w:val="18"/>
                <w:rtl w:val="0"/>
              </w:rPr>
              <w:t xml:space="preserve">(Graduação em Engenharia Civil ou Arquitetura)</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3A8">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Anos de experiência relevante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A">
            <w:pPr>
              <w:rPr>
                <w:rFonts w:ascii="Arial" w:cs="Arial" w:eastAsia="Arial" w:hAnsi="Arial"/>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B">
            <w:pPr>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C">
            <w:pPr>
              <w:rPr>
                <w:rFonts w:ascii="Arial" w:cs="Arial" w:eastAsia="Arial" w:hAnsi="Arial"/>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D">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F">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0">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1">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2">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4">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5">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6">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7">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9">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A">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B">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C">
            <w:pPr>
              <w:rPr>
                <w:rFonts w:ascii="Arial" w:cs="Arial" w:eastAsia="Arial" w:hAnsi="Arial"/>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E">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F">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0">
            <w:pPr>
              <w:rPr>
                <w:rFonts w:ascii="Arial" w:cs="Arial" w:eastAsia="Arial" w:hAnsi="Arial"/>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1">
            <w:pPr>
              <w:rPr>
                <w:rFonts w:ascii="Arial" w:cs="Arial" w:eastAsia="Arial" w:hAnsi="Arial"/>
                <w:b w:val="1"/>
                <w:color w:val="4a86e8"/>
                <w:sz w:val="18"/>
                <w:szCs w:val="18"/>
              </w:rPr>
            </w:pPr>
            <w:r w:rsidDel="00000000" w:rsidR="00000000" w:rsidRPr="00000000">
              <w:rPr>
                <w:rtl w:val="0"/>
              </w:rPr>
            </w:r>
          </w:p>
        </w:tc>
      </w:tr>
    </w:tbl>
    <w:p w:rsidR="00000000" w:rsidDel="00000000" w:rsidP="00000000" w:rsidRDefault="00000000" w:rsidRPr="00000000" w14:paraId="000003C2">
      <w:pPr>
        <w:widowControl w:val="1"/>
        <w:ind w:right="-28"/>
        <w:rPr>
          <w:sz w:val="18"/>
          <w:szCs w:val="18"/>
        </w:rPr>
      </w:pPr>
      <w:bookmarkStart w:colFirst="0" w:colLast="0" w:name="_heading=h.nmf14n" w:id="70"/>
      <w:bookmarkEnd w:id="70"/>
      <w:r w:rsidDel="00000000" w:rsidR="00000000" w:rsidRPr="00000000">
        <w:rPr>
          <w:rtl w:val="0"/>
        </w:rPr>
      </w:r>
    </w:p>
    <w:p w:rsidR="00000000" w:rsidDel="00000000" w:rsidP="00000000" w:rsidRDefault="00000000" w:rsidRPr="00000000" w14:paraId="000003C3">
      <w:pPr>
        <w:widowControl w:val="1"/>
        <w:ind w:right="-28"/>
        <w:rPr>
          <w:sz w:val="18"/>
          <w:szCs w:val="18"/>
        </w:rPr>
      </w:pPr>
      <w:r w:rsidDel="00000000" w:rsidR="00000000" w:rsidRPr="00000000">
        <w:rPr>
          <w:rtl w:val="0"/>
        </w:rPr>
      </w:r>
    </w:p>
    <w:p w:rsidR="00000000" w:rsidDel="00000000" w:rsidP="00000000" w:rsidRDefault="00000000" w:rsidRPr="00000000" w14:paraId="000003C4">
      <w:pPr>
        <w:pStyle w:val="Heading2"/>
        <w:keepNext w:val="1"/>
        <w:keepLines w:val="1"/>
        <w:widowControl w:val="1"/>
        <w:pBdr>
          <w:bottom w:color="000000" w:space="0" w:sz="0" w:val="none"/>
        </w:pBdr>
        <w:spacing w:after="200" w:line="360" w:lineRule="auto"/>
        <w:rPr>
          <w:vertAlign w:val="baseline"/>
        </w:rPr>
      </w:pPr>
      <w:bookmarkStart w:colFirst="0" w:colLast="0" w:name="_heading=h.37m2jsg" w:id="71"/>
      <w:bookmarkEnd w:id="71"/>
      <w:r w:rsidDel="00000000" w:rsidR="00000000" w:rsidRPr="00000000">
        <w:rPr>
          <w:vertAlign w:val="baseline"/>
          <w:rtl w:val="0"/>
        </w:rPr>
        <w:t xml:space="preserve">4.5 Estrutura Organizacional</w:t>
      </w:r>
    </w:p>
    <w:p w:rsidR="00000000" w:rsidDel="00000000" w:rsidP="00000000" w:rsidRDefault="00000000" w:rsidRPr="00000000" w14:paraId="000003C5">
      <w:pPr>
        <w:pStyle w:val="Subtitle"/>
        <w:rPr>
          <w:vertAlign w:val="baseline"/>
        </w:rPr>
      </w:pPr>
      <w:bookmarkStart w:colFirst="0" w:colLast="0" w:name="_heading=h.v4w8op24q5yh" w:id="72"/>
      <w:bookmarkEnd w:id="72"/>
      <w:r w:rsidDel="00000000" w:rsidR="00000000" w:rsidRPr="00000000">
        <w:rPr>
          <w:rtl w:val="0"/>
        </w:rPr>
        <w:t xml:space="preserve">(Inserir a estrutura da equipe mínima, conforme indicado no Termo de Referência, com identificação do profissional)</w:t>
      </w:r>
      <w:r w:rsidDel="00000000" w:rsidR="00000000" w:rsidRPr="00000000">
        <w:rPr>
          <w:rtl w:val="0"/>
        </w:rPr>
      </w:r>
    </w:p>
    <w:tbl>
      <w:tblPr>
        <w:tblStyle w:val="Table37"/>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6">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7">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8">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9">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A">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B">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C">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D">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E">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CF">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0">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1">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2">
            <w:pPr>
              <w:rPr>
                <w:rFonts w:ascii="Arial" w:cs="Arial" w:eastAsia="Arial" w:hAnsi="Arial"/>
                <w:sz w:val="17"/>
                <w:szCs w:val="17"/>
              </w:rPr>
            </w:pPr>
            <w:r w:rsidDel="00000000" w:rsidR="00000000" w:rsidRPr="00000000">
              <w:rPr>
                <w:rtl w:val="0"/>
              </w:rPr>
            </w:r>
          </w:p>
          <w:p w:rsidR="00000000" w:rsidDel="00000000" w:rsidP="00000000" w:rsidRDefault="00000000" w:rsidRPr="00000000" w14:paraId="000003D3">
            <w:pPr>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D4">
      <w:pPr>
        <w:widowControl w:val="1"/>
        <w:spacing w:line="360" w:lineRule="auto"/>
        <w:rPr/>
      </w:pPr>
      <w:r w:rsidDel="00000000" w:rsidR="00000000" w:rsidRPr="00000000">
        <w:rPr>
          <w:rtl w:val="0"/>
        </w:rPr>
      </w:r>
    </w:p>
    <w:p w:rsidR="00000000" w:rsidDel="00000000" w:rsidP="00000000" w:rsidRDefault="00000000" w:rsidRPr="00000000" w14:paraId="000003D5">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200" w:line="36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bookmarkStart w:colFirst="0" w:colLast="0" w:name="_heading=h.u2ax7vx40sac" w:id="73"/>
      <w:bookmarkEnd w:id="73"/>
      <w:r w:rsidDel="00000000" w:rsidR="00000000" w:rsidRPr="00000000">
        <w:br w:type="page"/>
      </w:r>
      <w:r w:rsidDel="00000000" w:rsidR="00000000" w:rsidRPr="00000000">
        <w:rPr>
          <w:rtl w:val="0"/>
        </w:rPr>
      </w:r>
    </w:p>
    <w:p w:rsidR="00000000" w:rsidDel="00000000" w:rsidP="00000000" w:rsidRDefault="00000000" w:rsidRPr="00000000" w14:paraId="000003D6">
      <w:pPr>
        <w:pStyle w:val="Heading2"/>
        <w:keepNext w:val="1"/>
        <w:keepLines w:val="1"/>
        <w:widowControl w:val="1"/>
        <w:pBdr>
          <w:bottom w:color="000000" w:space="0" w:sz="0" w:val="none"/>
        </w:pBdr>
        <w:spacing w:before="200" w:line="360" w:lineRule="auto"/>
        <w:rPr>
          <w:vertAlign w:val="baseline"/>
        </w:rPr>
      </w:pPr>
      <w:bookmarkStart w:colFirst="0" w:colLast="0" w:name="_heading=h.1mrcu09" w:id="74"/>
      <w:bookmarkEnd w:id="74"/>
      <w:r w:rsidDel="00000000" w:rsidR="00000000" w:rsidRPr="00000000">
        <w:rPr>
          <w:vertAlign w:val="baseline"/>
          <w:rtl w:val="0"/>
        </w:rPr>
        <w:t xml:space="preserve">4.6 Subcontratados</w:t>
      </w:r>
    </w:p>
    <w:p w:rsidR="00000000" w:rsidDel="00000000" w:rsidP="00000000" w:rsidRDefault="00000000" w:rsidRPr="00000000" w14:paraId="000003D7">
      <w:pPr>
        <w:pStyle w:val="Subtitle"/>
        <w:spacing w:after="200" w:lineRule="auto"/>
        <w:rPr/>
      </w:pPr>
      <w:bookmarkStart w:colFirst="0" w:colLast="0" w:name="_heading=h.c1eh70hc9j1t" w:id="75"/>
      <w:bookmarkEnd w:id="75"/>
      <w:r w:rsidDel="00000000" w:rsidR="00000000" w:rsidRPr="00000000">
        <w:rPr>
          <w:rtl w:val="0"/>
        </w:rPr>
        <w:t xml:space="preserve">(Detalhamento dos Subcontratados, em conformidade com a Subcláusula 3.8 das Condições Gerais)</w:t>
      </w:r>
    </w:p>
    <w:tbl>
      <w:tblPr>
        <w:tblStyle w:val="Table38"/>
        <w:tblW w:w="9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5"/>
        <w:gridCol w:w="5340"/>
        <w:gridCol w:w="2955"/>
        <w:tblGridChange w:id="0">
          <w:tblGrid>
            <w:gridCol w:w="705"/>
            <w:gridCol w:w="5340"/>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D8">
            <w:pPr>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D9">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Serviços Subcontratados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DA">
            <w:pP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 dos Subcontratados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C">
            <w:pPr>
              <w:rPr>
                <w:rFonts w:ascii="Arial" w:cs="Arial" w:eastAsia="Arial" w:hAnsi="Arial"/>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D">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F">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0">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2">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3">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5">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6">
            <w:pPr>
              <w:rPr>
                <w:rFonts w:ascii="Arial" w:cs="Arial" w:eastAsia="Arial" w:hAnsi="Arial"/>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7">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8">
            <w:pPr>
              <w:rPr>
                <w:rFonts w:ascii="Arial" w:cs="Arial" w:eastAsia="Arial" w:hAnsi="Arial"/>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9">
            <w:pPr>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3EA">
      <w:pPr>
        <w:widowControl w:val="1"/>
        <w:ind w:right="-28"/>
        <w:rPr>
          <w:sz w:val="18"/>
          <w:szCs w:val="18"/>
        </w:rPr>
      </w:pPr>
      <w:bookmarkStart w:colFirst="0" w:colLast="0" w:name="_heading=h.hl1kmszhrc3t" w:id="76"/>
      <w:bookmarkEnd w:id="76"/>
      <w:r w:rsidDel="00000000" w:rsidR="00000000" w:rsidRPr="00000000">
        <w:rPr>
          <w:rtl w:val="0"/>
        </w:rPr>
      </w:r>
    </w:p>
    <w:p w:rsidR="00000000" w:rsidDel="00000000" w:rsidP="00000000" w:rsidRDefault="00000000" w:rsidRPr="00000000" w14:paraId="000003EB">
      <w:pPr>
        <w:widowControl w:val="1"/>
        <w:ind w:right="-28"/>
        <w:rPr>
          <w:sz w:val="18"/>
          <w:szCs w:val="18"/>
        </w:rPr>
      </w:pPr>
      <w:bookmarkStart w:colFirst="0" w:colLast="0" w:name="_heading=h.46r0co2" w:id="77"/>
      <w:bookmarkEnd w:id="77"/>
      <w:r w:rsidDel="00000000" w:rsidR="00000000" w:rsidRPr="00000000">
        <w:rPr>
          <w:rtl w:val="0"/>
        </w:rPr>
      </w:r>
    </w:p>
    <w:p w:rsidR="00000000" w:rsidDel="00000000" w:rsidP="00000000" w:rsidRDefault="00000000" w:rsidRPr="00000000" w14:paraId="000003EC">
      <w:pPr>
        <w:widowControl w:val="1"/>
        <w:ind w:right="-28"/>
        <w:rPr>
          <w:i w:val="1"/>
          <w:sz w:val="18"/>
          <w:szCs w:val="18"/>
        </w:rPr>
      </w:pPr>
      <w:r w:rsidDel="00000000" w:rsidR="00000000" w:rsidRPr="00000000">
        <w:rPr>
          <w:i w:val="1"/>
          <w:sz w:val="18"/>
          <w:szCs w:val="18"/>
          <w:rtl w:val="0"/>
        </w:rPr>
        <w:t xml:space="preserve">Nota: </w:t>
      </w:r>
      <w:r w:rsidDel="00000000" w:rsidR="00000000" w:rsidRPr="00000000">
        <w:rPr>
          <w:i w:val="1"/>
          <w:sz w:val="18"/>
          <w:szCs w:val="18"/>
          <w:rtl w:val="0"/>
        </w:rPr>
        <w:t xml:space="preserve">Somente será admitida a subcontratação dos profissionais intitulados “consultores sob demanda específica”</w:t>
      </w:r>
      <w:r w:rsidDel="00000000" w:rsidR="00000000" w:rsidRPr="00000000">
        <w:rPr>
          <w:rtl w:val="0"/>
        </w:rPr>
      </w:r>
    </w:p>
    <w:p w:rsidR="00000000" w:rsidDel="00000000" w:rsidP="00000000" w:rsidRDefault="00000000" w:rsidRPr="00000000" w14:paraId="000003ED">
      <w:pPr>
        <w:pStyle w:val="Heading2"/>
        <w:keepNext w:val="1"/>
        <w:keepLines w:val="1"/>
        <w:widowControl w:val="1"/>
        <w:pBdr>
          <w:bottom w:color="000000" w:space="0" w:sz="0" w:val="none"/>
        </w:pBdr>
        <w:spacing w:line="360" w:lineRule="auto"/>
        <w:rPr>
          <w:vertAlign w:val="baseline"/>
        </w:rPr>
      </w:pPr>
      <w:bookmarkStart w:colFirst="0" w:colLast="0" w:name="_heading=h.2lwamvv" w:id="78"/>
      <w:bookmarkEnd w:id="78"/>
      <w:r w:rsidDel="00000000" w:rsidR="00000000" w:rsidRPr="00000000">
        <w:rPr>
          <w:vertAlign w:val="baseline"/>
          <w:rtl w:val="0"/>
        </w:rPr>
        <w:t xml:space="preserve">4.7 Equipamentos e Maquinário do Contratado </w:t>
      </w:r>
    </w:p>
    <w:p w:rsidR="00000000" w:rsidDel="00000000" w:rsidP="00000000" w:rsidRDefault="00000000" w:rsidRPr="00000000" w14:paraId="000003EE">
      <w:pPr>
        <w:pStyle w:val="Heading2"/>
        <w:keepNext w:val="1"/>
        <w:keepLines w:val="1"/>
        <w:widowControl w:val="1"/>
        <w:pBdr>
          <w:bottom w:color="000000" w:space="0" w:sz="0" w:val="none"/>
        </w:pBdr>
        <w:spacing w:line="360" w:lineRule="auto"/>
        <w:jc w:val="center"/>
        <w:rPr>
          <w:shd w:fill="d9d9d9" w:val="clear"/>
          <w:vertAlign w:val="baseline"/>
        </w:rPr>
      </w:pPr>
      <w:bookmarkStart w:colFirst="0" w:colLast="0" w:name="_heading=h.1vv2e1p2eyjb" w:id="79"/>
      <w:bookmarkEnd w:id="79"/>
      <w:r w:rsidDel="00000000" w:rsidR="00000000" w:rsidRPr="00000000">
        <w:rPr>
          <w:shd w:fill="d9d9d9" w:val="clear"/>
          <w:vertAlign w:val="baseline"/>
          <w:rtl w:val="0"/>
        </w:rPr>
        <w:t xml:space="preserve">[Não se </w:t>
      </w:r>
      <w:r w:rsidDel="00000000" w:rsidR="00000000" w:rsidRPr="00000000">
        <w:rPr>
          <w:shd w:fill="d9d9d9" w:val="clear"/>
          <w:rtl w:val="0"/>
        </w:rPr>
        <w:t xml:space="preserve">aplica]</w:t>
      </w:r>
      <w:r w:rsidDel="00000000" w:rsidR="00000000" w:rsidRPr="00000000">
        <w:rPr>
          <w:rtl w:val="0"/>
        </w:rPr>
      </w:r>
    </w:p>
    <w:p w:rsidR="00000000" w:rsidDel="00000000" w:rsidP="00000000" w:rsidRDefault="00000000" w:rsidRPr="00000000" w14:paraId="000003EF">
      <w:pPr>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0" w:line="360" w:lineRule="auto"/>
        <w:ind w:left="0" w:right="0" w:firstLine="0"/>
        <w:jc w:val="left"/>
        <w:rPr>
          <w:b w:val="1"/>
          <w:sz w:val="28"/>
          <w:szCs w:val="28"/>
        </w:rPr>
      </w:pPr>
      <w:bookmarkStart w:colFirst="0" w:colLast="0" w:name="_heading=h.111kx3o" w:id="80"/>
      <w:bookmarkEnd w:id="80"/>
      <w:r w:rsidDel="00000000" w:rsidR="00000000" w:rsidRPr="00000000">
        <w:rPr>
          <w:b w:val="1"/>
          <w:sz w:val="28"/>
          <w:szCs w:val="28"/>
          <w:rtl w:val="0"/>
        </w:rPr>
        <w:t xml:space="preserve">4.8 </w:t>
      </w:r>
      <w:r w:rsidDel="00000000" w:rsidR="00000000" w:rsidRPr="00000000">
        <w:rPr>
          <w:b w:val="1"/>
          <w:sz w:val="28"/>
          <w:szCs w:val="28"/>
          <w:rtl w:val="0"/>
        </w:rPr>
        <w:t xml:space="preserve">Detalhamento dos Seguros e Seguradoras</w:t>
      </w:r>
      <w:r w:rsidDel="00000000" w:rsidR="00000000" w:rsidRPr="00000000">
        <w:rPr>
          <w:rtl w:val="0"/>
        </w:rPr>
      </w:r>
    </w:p>
    <w:p w:rsidR="00000000" w:rsidDel="00000000" w:rsidP="00000000" w:rsidRDefault="00000000" w:rsidRPr="00000000" w14:paraId="000003F0">
      <w:pPr>
        <w:pStyle w:val="Subtitle"/>
        <w:widowControl w:val="1"/>
        <w:spacing w:after="100" w:line="276" w:lineRule="auto"/>
        <w:rPr/>
      </w:pPr>
      <w:bookmarkStart w:colFirst="0" w:colLast="0" w:name="_heading=h.v16atkwcswrw" w:id="81"/>
      <w:bookmarkEnd w:id="81"/>
      <w:r w:rsidDel="00000000" w:rsidR="00000000" w:rsidRPr="00000000">
        <w:rPr>
          <w:rtl w:val="0"/>
        </w:rPr>
        <w:t xml:space="preserve">(Detalhamento dos Seguros disponíveis, de acordo com a Subcláusula 9.1 das Condições Gerais e ponto 3.9 Requisitos de Seguro da Seção V)</w:t>
      </w:r>
    </w:p>
    <w:p w:rsidR="00000000" w:rsidDel="00000000" w:rsidP="00000000" w:rsidRDefault="00000000" w:rsidRPr="00000000" w14:paraId="000003F1">
      <w:pPr>
        <w:widowControl w:val="1"/>
        <w:numPr>
          <w:ilvl w:val="0"/>
          <w:numId w:val="10"/>
        </w:numPr>
        <w:spacing w:after="100" w:line="276" w:lineRule="auto"/>
        <w:ind w:left="360" w:hanging="270"/>
        <w:rPr>
          <w:sz w:val="20"/>
          <w:szCs w:val="20"/>
        </w:rPr>
      </w:pPr>
      <w:r w:rsidDel="00000000" w:rsidR="00000000" w:rsidRPr="00000000">
        <w:rPr>
          <w:b w:val="1"/>
          <w:sz w:val="20"/>
          <w:szCs w:val="20"/>
          <w:rtl w:val="0"/>
        </w:rPr>
        <w:t xml:space="preserve">Seguro de Responsabilidade Profissional:</w:t>
      </w:r>
      <w:r w:rsidDel="00000000" w:rsidR="00000000" w:rsidRPr="00000000">
        <w:rPr>
          <w:rtl w:val="0"/>
        </w:rPr>
      </w:r>
    </w:p>
    <w:tbl>
      <w:tblPr>
        <w:tblStyle w:val="Table39"/>
        <w:tblW w:w="9015.0" w:type="dxa"/>
        <w:jc w:val="left"/>
        <w:tblInd w:w="138.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2">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3">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4">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5">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6">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7">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8">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9">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A">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B">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C">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D">
            <w:pPr>
              <w:widowControl w:val="1"/>
              <w:spacing w:after="120" w:before="12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3FE">
      <w:pPr>
        <w:numPr>
          <w:ilvl w:val="0"/>
          <w:numId w:val="10"/>
        </w:numPr>
        <w:spacing w:after="100" w:before="120" w:lineRule="auto"/>
        <w:ind w:left="363" w:hanging="272"/>
        <w:rPr>
          <w:sz w:val="20"/>
          <w:szCs w:val="20"/>
        </w:rPr>
      </w:pPr>
      <w:r w:rsidDel="00000000" w:rsidR="00000000" w:rsidRPr="00000000">
        <w:rPr>
          <w:b w:val="1"/>
          <w:sz w:val="20"/>
          <w:szCs w:val="20"/>
          <w:rtl w:val="0"/>
        </w:rPr>
        <w:t xml:space="preserve">Seguro de responsabilidade civil:</w:t>
      </w:r>
      <w:r w:rsidDel="00000000" w:rsidR="00000000" w:rsidRPr="00000000">
        <w:rPr>
          <w:rtl w:val="0"/>
        </w:rPr>
      </w:r>
    </w:p>
    <w:tbl>
      <w:tblPr>
        <w:tblStyle w:val="Table40"/>
        <w:tblW w:w="9030.0" w:type="dxa"/>
        <w:jc w:val="left"/>
        <w:tblInd w:w="123.0" w:type="dxa"/>
        <w:tblLayout w:type="fixed"/>
        <w:tblLook w:val="0000"/>
      </w:tblPr>
      <w:tblGrid>
        <w:gridCol w:w="3270"/>
        <w:gridCol w:w="5760"/>
        <w:tblGridChange w:id="0">
          <w:tblGrid>
            <w:gridCol w:w="3270"/>
            <w:gridCol w:w="5760"/>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0">
            <w:pPr>
              <w:keepNext w:val="1"/>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2">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4">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5">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6">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7">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8">
            <w:pPr>
              <w:widowControl w:val="1"/>
              <w:spacing w:after="120" w:before="120" w:lineRule="auto"/>
              <w:rPr>
                <w:rFonts w:ascii="Arial" w:cs="Arial" w:eastAsia="Arial" w:hAnsi="Arial"/>
                <w:sz w:val="18"/>
                <w:szCs w:val="18"/>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9">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A">
            <w:pPr>
              <w:widowControl w:val="1"/>
              <w:spacing w:after="120" w:before="120"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40B">
      <w:pPr>
        <w:numPr>
          <w:ilvl w:val="0"/>
          <w:numId w:val="10"/>
        </w:numPr>
        <w:spacing w:after="100" w:before="120" w:lineRule="auto"/>
        <w:ind w:left="363" w:hanging="272"/>
        <w:rPr>
          <w:sz w:val="20"/>
          <w:szCs w:val="20"/>
        </w:rPr>
      </w:pPr>
      <w:r w:rsidDel="00000000" w:rsidR="00000000" w:rsidRPr="00000000">
        <w:rPr>
          <w:b w:val="1"/>
          <w:sz w:val="20"/>
          <w:szCs w:val="20"/>
          <w:rtl w:val="0"/>
        </w:rPr>
        <w:t xml:space="preserve">Seguro de responsabilidade civil do empregador:</w:t>
      </w:r>
      <w:r w:rsidDel="00000000" w:rsidR="00000000" w:rsidRPr="00000000">
        <w:rPr>
          <w:rtl w:val="0"/>
        </w:rPr>
      </w:r>
    </w:p>
    <w:tbl>
      <w:tblPr>
        <w:tblStyle w:val="Table41"/>
        <w:tblW w:w="9060.0" w:type="dxa"/>
        <w:jc w:val="left"/>
        <w:tblInd w:w="123.0" w:type="dxa"/>
        <w:tblLayout w:type="fixed"/>
        <w:tblLook w:val="0000"/>
      </w:tblPr>
      <w:tblGrid>
        <w:gridCol w:w="3300"/>
        <w:gridCol w:w="5760"/>
        <w:tblGridChange w:id="0">
          <w:tblGrid>
            <w:gridCol w:w="3300"/>
            <w:gridCol w:w="5760"/>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C">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D">
            <w:pPr>
              <w:keepNext w:val="1"/>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E">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F">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0">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1">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2">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3">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4">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5">
            <w:pPr>
              <w:widowControl w:val="1"/>
              <w:spacing w:after="120" w:before="120" w:lineRule="auto"/>
              <w:rPr>
                <w:rFonts w:ascii="Arial" w:cs="Arial" w:eastAsia="Arial" w:hAnsi="Arial"/>
                <w:sz w:val="17"/>
                <w:szCs w:val="17"/>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6">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17">
            <w:pPr>
              <w:widowControl w:val="1"/>
              <w:spacing w:after="120" w:before="120" w:lineRule="auto"/>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418">
      <w:pPr>
        <w:numPr>
          <w:ilvl w:val="0"/>
          <w:numId w:val="10"/>
        </w:numPr>
        <w:spacing w:after="100" w:before="120" w:lineRule="auto"/>
        <w:ind w:left="363" w:hanging="272"/>
        <w:rPr>
          <w:sz w:val="20"/>
          <w:szCs w:val="20"/>
        </w:rPr>
      </w:pPr>
      <w:r w:rsidDel="00000000" w:rsidR="00000000" w:rsidRPr="00000000">
        <w:rPr>
          <w:b w:val="1"/>
          <w:sz w:val="20"/>
          <w:szCs w:val="20"/>
          <w:rtl w:val="0"/>
        </w:rPr>
        <w:t xml:space="preserve">Outro(s) seguro(s):</w:t>
      </w:r>
      <w:r w:rsidDel="00000000" w:rsidR="00000000" w:rsidRPr="00000000">
        <w:rPr>
          <w:rtl w:val="0"/>
        </w:rPr>
      </w:r>
    </w:p>
    <w:tbl>
      <w:tblPr>
        <w:tblStyle w:val="Table42"/>
        <w:tblW w:w="9045.0" w:type="dxa"/>
        <w:jc w:val="left"/>
        <w:tblInd w:w="138.0" w:type="dxa"/>
        <w:tblLayout w:type="fixed"/>
        <w:tblLook w:val="0000"/>
      </w:tblPr>
      <w:tblGrid>
        <w:gridCol w:w="3300"/>
        <w:gridCol w:w="5745"/>
        <w:tblGridChange w:id="0">
          <w:tblGrid>
            <w:gridCol w:w="3300"/>
            <w:gridCol w:w="5745"/>
          </w:tblGrid>
        </w:tblGridChange>
      </w:tblGrid>
      <w:tr>
        <w:trPr>
          <w:cantSplit w:val="0"/>
          <w:trHeight w:val="158" w:hRule="atLeast"/>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9">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A">
            <w:pPr>
              <w:keepNext w:val="1"/>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B">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C">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D">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1E">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1F">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0">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1">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2">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58"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3">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24">
            <w:pPr>
              <w:widowControl w:val="1"/>
              <w:spacing w:after="120" w:before="120" w:lineRule="auto"/>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25">
      <w:pPr>
        <w:numPr>
          <w:ilvl w:val="0"/>
          <w:numId w:val="10"/>
        </w:numPr>
        <w:spacing w:after="100" w:before="200" w:lineRule="auto"/>
        <w:ind w:left="360" w:hanging="270"/>
        <w:rPr>
          <w:sz w:val="20"/>
          <w:szCs w:val="20"/>
        </w:rPr>
      </w:pPr>
      <w:r w:rsidDel="00000000" w:rsidR="00000000" w:rsidRPr="00000000">
        <w:rPr>
          <w:b w:val="1"/>
          <w:sz w:val="20"/>
          <w:szCs w:val="20"/>
          <w:rtl w:val="0"/>
        </w:rPr>
        <w:t xml:space="preserve">Seguro contra todos os riscos:</w:t>
      </w:r>
      <w:r w:rsidDel="00000000" w:rsidR="00000000" w:rsidRPr="00000000">
        <w:rPr>
          <w:rtl w:val="0"/>
        </w:rPr>
      </w:r>
    </w:p>
    <w:tbl>
      <w:tblPr>
        <w:tblStyle w:val="Table43"/>
        <w:tblW w:w="9120.0" w:type="dxa"/>
        <w:jc w:val="left"/>
        <w:tblInd w:w="138.0" w:type="dxa"/>
        <w:tblLayout w:type="fixed"/>
        <w:tblLook w:val="0000"/>
      </w:tblPr>
      <w:tblGrid>
        <w:gridCol w:w="3300"/>
        <w:gridCol w:w="5820"/>
        <w:tblGridChange w:id="0">
          <w:tblGrid>
            <w:gridCol w:w="3300"/>
            <w:gridCol w:w="582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6">
            <w:pPr>
              <w:keepNext w:val="1"/>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Seguradora:</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7">
            <w:pPr>
              <w:keepNext w:val="1"/>
              <w:widowControl w:val="1"/>
              <w:spacing w:after="120" w:before="120" w:lineRule="auto"/>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8">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Nº. da Apólice: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9">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A">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Valor Segurado: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B">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8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C">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Data de Renovação: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D">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165"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2E">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Nome do Corretor: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2F">
            <w:pPr>
              <w:widowControl w:val="1"/>
              <w:spacing w:after="120" w:before="120" w:lineRule="auto"/>
              <w:rPr>
                <w:rFonts w:ascii="Arial" w:cs="Arial" w:eastAsia="Arial" w:hAnsi="Arial"/>
                <w:sz w:val="16"/>
                <w:szCs w:val="16"/>
              </w:rPr>
            </w:pPr>
            <w:r w:rsidDel="00000000" w:rsidR="00000000" w:rsidRPr="00000000">
              <w:rPr>
                <w:rtl w:val="0"/>
              </w:rPr>
            </w:r>
          </w:p>
        </w:tc>
      </w:tr>
      <w:tr>
        <w:trPr>
          <w:cantSplit w:val="0"/>
          <w:trHeight w:val="255" w:hRule="atLeast"/>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30">
            <w:pPr>
              <w:widowControl w:val="1"/>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Detalhes de Contato do Corretor: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31">
            <w:pPr>
              <w:widowControl w:val="1"/>
              <w:spacing w:after="120" w:before="120" w:lineRule="auto"/>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43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Arial" w:cs="Arial" w:eastAsia="Arial" w:hAnsi="Arial"/>
          <w:b w:val="1"/>
          <w:i w:val="0"/>
          <w:smallCaps w:val="0"/>
          <w:strike w:val="0"/>
          <w:color w:val="000000"/>
          <w:sz w:val="2"/>
          <w:szCs w:val="2"/>
          <w:u w:val="none"/>
          <w:shd w:fill="auto" w:val="clear"/>
          <w:vertAlign w:val="baseline"/>
        </w:rPr>
      </w:pPr>
      <w:bookmarkStart w:colFirst="0" w:colLast="0" w:name="_heading=h.206ipza" w:id="82"/>
      <w:bookmarkEnd w:id="82"/>
      <w:r w:rsidDel="00000000" w:rsidR="00000000" w:rsidRPr="00000000">
        <w:rPr>
          <w:rtl w:val="0"/>
        </w:rPr>
      </w:r>
    </w:p>
    <w:p w:rsidR="00000000" w:rsidDel="00000000" w:rsidP="00000000" w:rsidRDefault="00000000" w:rsidRPr="00000000" w14:paraId="00000433">
      <w:pPr>
        <w:spacing w:after="100" w:before="120" w:lineRule="auto"/>
        <w:ind w:left="0" w:firstLine="0"/>
        <w:rPr/>
      </w:pPr>
      <w:r w:rsidDel="00000000" w:rsidR="00000000" w:rsidRPr="00000000">
        <w:rPr>
          <w:rtl w:val="0"/>
        </w:rPr>
      </w:r>
    </w:p>
    <w:sectPr>
      <w:type w:val="nextPage"/>
      <w:pgSz w:h="16840" w:w="11910" w:orient="portrait"/>
      <w:pgMar w:bottom="1080" w:top="1260" w:left="1320" w:right="1020" w:header="765" w:footer="8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7">
    <w:pPr>
      <w:widowControl w:val="1"/>
      <w:spacing w:line="288" w:lineRule="auto"/>
      <w:ind w:right="-28"/>
      <w:jc w:val="both"/>
      <w:rPr>
        <w:b w:val="1"/>
        <w:sz w:val="12"/>
        <w:szCs w:val="12"/>
      </w:rPr>
    </w:pPr>
    <w:r w:rsidDel="00000000" w:rsidR="00000000" w:rsidRPr="00000000">
      <w:rPr>
        <w:rtl w:val="0"/>
      </w:rPr>
    </w:r>
  </w:p>
  <w:tbl>
    <w:tblPr>
      <w:tblStyle w:val="Table44"/>
      <w:tblW w:w="9525.0" w:type="dxa"/>
      <w:jc w:val="center"/>
      <w:tblLayout w:type="fixed"/>
      <w:tblLook w:val="0600"/>
    </w:tblPr>
    <w:tblGrid>
      <w:gridCol w:w="4350"/>
      <w:gridCol w:w="2100"/>
      <w:gridCol w:w="3075"/>
      <w:tblGridChange w:id="0">
        <w:tblGrid>
          <w:gridCol w:w="4350"/>
          <w:gridCol w:w="2100"/>
          <w:gridCol w:w="3075"/>
        </w:tblGrid>
      </w:tblGridChange>
    </w:tblGrid>
    <w:tr>
      <w:trPr>
        <w:cantSplit w:val="0"/>
        <w:trHeight w:val="510"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438">
          <w:pPr>
            <w:widowControl w:val="1"/>
            <w:spacing w:line="288" w:lineRule="auto"/>
            <w:ind w:left="180" w:right="-28"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Serviços de Consultoria para Supervisão</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9">
          <w:pPr>
            <w:ind w:right="-28"/>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A">
          <w:pPr>
            <w:widowControl w:val="1"/>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Versão 1.1 | 2022</w:t>
          </w:r>
          <w:r w:rsidDel="00000000" w:rsidR="00000000" w:rsidRPr="00000000">
            <w:rPr>
              <w:rtl w:val="0"/>
            </w:rPr>
          </w:r>
        </w:p>
      </w:tc>
    </w:tr>
  </w:tbl>
  <w:p w:rsidR="00000000" w:rsidDel="00000000" w:rsidP="00000000" w:rsidRDefault="00000000" w:rsidRPr="00000000" w14:paraId="0000043B">
    <w:pPr>
      <w:keepNext w:val="1"/>
      <w:keepLines w:val="1"/>
      <w:widowControl w:val="1"/>
      <w:pBdr>
        <w:bottom w:color="000000" w:space="0" w:sz="0" w:val="none"/>
      </w:pBdr>
      <w:spacing w:line="360" w:lineRule="auto"/>
      <w:ind w:right="-28"/>
      <w:rPr>
        <w:b w:val="1"/>
        <w:sz w:val="28"/>
        <w:szCs w:val="28"/>
      </w:rPr>
    </w:pPr>
    <w:bookmarkStart w:colFirst="0" w:colLast="0" w:name="_heading=h.111kx3o" w:id="80"/>
    <w:bookmarkEnd w:id="80"/>
    <w:r w:rsidDel="00000000" w:rsidR="00000000" w:rsidRPr="00000000">
      <w:rPr>
        <w:rtl w:val="0"/>
      </w:rPr>
    </w:r>
  </w:p>
  <w:p w:rsidR="00000000" w:rsidDel="00000000" w:rsidP="00000000" w:rsidRDefault="00000000" w:rsidRPr="00000000" w14:paraId="0000043C">
    <w:pPr>
      <w:widowControl w:val="1"/>
      <w:spacing w:line="288" w:lineRule="auto"/>
      <w:ind w:right="-28"/>
      <w:rPr>
        <w:b w:val="1"/>
        <w:sz w:val="28"/>
        <w:szCs w:val="28"/>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34">
      <w:pPr>
        <w:widowControl w:val="1"/>
        <w:ind w:right="-28"/>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Nesta RFP, o termo “Contratado” refere-se ao licitante. O Contrato incluirá os Anexos apresentados pelo licitante cuja proposta seja selecionada após a avaliação e ao qual o Contrato seja adjudicado.</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35">
    <w:pPr>
      <w:spacing w:after="60" w:before="93" w:line="276" w:lineRule="auto"/>
      <w:ind w:right="-60"/>
      <w:jc w:val="right"/>
      <w:rPr>
        <w:color w:val="991e66"/>
        <w:sz w:val="16"/>
        <w:szCs w:val="16"/>
      </w:rPr>
    </w:pPr>
    <w:r w:rsidDel="00000000" w:rsidR="00000000" w:rsidRPr="00000000">
      <w:rPr>
        <w:color w:val="991e66"/>
        <w:sz w:val="16"/>
        <w:szCs w:val="16"/>
        <w:rtl w:val="0"/>
      </w:rPr>
      <w:t xml:space="preserve">Licitação | RFP | Seção VI: Anexos da Proposta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19050</wp:posOffset>
          </wp:positionV>
          <wp:extent cx="1514475" cy="231458"/>
          <wp:effectExtent b="0" l="0" r="0" t="0"/>
          <wp:wrapSquare wrapText="bothSides" distB="0" distT="0" distL="0" distR="0"/>
          <wp:docPr id="30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36">
    <w:pPr>
      <w:spacing w:after="60" w:line="276" w:lineRule="auto"/>
      <w:ind w:right="-60"/>
      <w:jc w:val="right"/>
      <w:rPr>
        <w:color w:val="991e66"/>
        <w:sz w:val="16"/>
        <w:szCs w:val="16"/>
      </w:rPr>
    </w:pPr>
    <w:r w:rsidDel="00000000" w:rsidR="00000000" w:rsidRPr="00000000">
      <w:rPr>
        <w:color w:val="999999"/>
        <w:sz w:val="16"/>
        <w:szCs w:val="16"/>
        <w:rtl w:val="0"/>
      </w:rPr>
      <w:t xml:space="preserve">eSourcing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Noto Sans Symbols" w:cs="Noto Sans Symbols" w:eastAsia="Noto Sans Symbols" w:hAnsi="Noto Sans Symbols"/>
        <w:color w:val="222222"/>
        <w:sz w:val="18"/>
        <w:szCs w:val="18"/>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b w:val="1"/>
        <w:sz w:val="20"/>
        <w:szCs w:val="20"/>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63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120" w:before="300" w:line="276" w:lineRule="auto"/>
      <w:ind w:right="-28"/>
    </w:pPr>
    <w:rPr>
      <w:b w:val="1"/>
      <w:sz w:val="36"/>
      <w:szCs w:val="36"/>
    </w:rPr>
  </w:style>
  <w:style w:type="paragraph" w:styleId="Heading2">
    <w:name w:val="heading 2"/>
    <w:basedOn w:val="Normal"/>
    <w:next w:val="Normal"/>
    <w:pPr>
      <w:pBdr>
        <w:bottom w:color="000000" w:space="0" w:sz="0" w:val="none"/>
      </w:pBdr>
      <w:spacing w:after="120" w:before="300" w:line="276" w:lineRule="auto"/>
      <w:ind w:right="-60"/>
      <w:jc w:val="both"/>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200" w:before="400" w:line="276" w:lineRule="auto"/>
      <w:ind w:right="-240"/>
    </w:pPr>
    <w:rPr>
      <w:b w:val="1"/>
      <w:color w:val="991e6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spacing w:before="168" w:lineRule="auto"/>
      <w:ind w:left="120"/>
    </w:pPr>
    <w:rPr>
      <w:b w:val="1"/>
      <w:sz w:val="36"/>
      <w:szCs w:val="36"/>
    </w:rPr>
  </w:style>
  <w:style w:type="paragraph" w:styleId="Heading2">
    <w:name w:val="heading 2"/>
    <w:basedOn w:val="Normal"/>
    <w:next w:val="Normal"/>
    <w:pPr>
      <w:spacing w:before="171" w:lineRule="auto"/>
      <w:ind w:left="583" w:hanging="464"/>
    </w:pPr>
    <w:rPr>
      <w:b w:val="1"/>
      <w:sz w:val="28"/>
      <w:szCs w:val="28"/>
    </w:rPr>
  </w:style>
  <w:style w:type="paragraph" w:styleId="Heading3">
    <w:name w:val="heading 3"/>
    <w:basedOn w:val="Normal"/>
    <w:next w:val="Normal"/>
    <w:pPr>
      <w:spacing w:before="169" w:lineRule="auto"/>
      <w:ind w:left="748" w:hanging="628"/>
    </w:pPr>
    <w:rPr>
      <w:sz w:val="24"/>
      <w:szCs w:val="24"/>
    </w:rPr>
  </w:style>
  <w:style w:type="paragraph" w:styleId="Heading4">
    <w:name w:val="heading 4"/>
    <w:basedOn w:val="Normal"/>
    <w:next w:val="Normal"/>
    <w:pPr>
      <w:ind w:left="120"/>
    </w:pPr>
    <w:rPr>
      <w:b w:val="1"/>
      <w:sz w:val="18"/>
      <w:szCs w:val="18"/>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uiPriority w:val="9"/>
    <w:qFormat w:val="1"/>
    <w:pPr>
      <w:spacing w:before="168"/>
      <w:ind w:left="120"/>
      <w:outlineLvl w:val="0"/>
    </w:pPr>
    <w:rPr>
      <w:b w:val="1"/>
      <w:sz w:val="36"/>
      <w:szCs w:val="36"/>
    </w:rPr>
  </w:style>
  <w:style w:type="paragraph" w:styleId="Ttulo2">
    <w:name w:val="heading 2"/>
    <w:basedOn w:val="Normal"/>
    <w:next w:val="Normal"/>
    <w:uiPriority w:val="9"/>
    <w:unhideWhenUsed w:val="1"/>
    <w:qFormat w:val="1"/>
    <w:pPr>
      <w:spacing w:before="171"/>
      <w:ind w:left="583" w:hanging="464"/>
      <w:outlineLvl w:val="1"/>
    </w:pPr>
    <w:rPr>
      <w:b w:val="1"/>
      <w:sz w:val="28"/>
      <w:szCs w:val="28"/>
    </w:rPr>
  </w:style>
  <w:style w:type="paragraph" w:styleId="Ttulo3">
    <w:name w:val="heading 3"/>
    <w:basedOn w:val="Normal"/>
    <w:next w:val="Normal"/>
    <w:uiPriority w:val="9"/>
    <w:unhideWhenUsed w:val="1"/>
    <w:qFormat w:val="1"/>
    <w:pPr>
      <w:spacing w:before="169"/>
      <w:ind w:left="748" w:hanging="628"/>
      <w:outlineLvl w:val="2"/>
    </w:pPr>
    <w:rPr>
      <w:sz w:val="24"/>
      <w:szCs w:val="24"/>
    </w:rPr>
  </w:style>
  <w:style w:type="paragraph" w:styleId="Ttulo4">
    <w:name w:val="heading 4"/>
    <w:basedOn w:val="Normal"/>
    <w:next w:val="Normal"/>
    <w:uiPriority w:val="9"/>
    <w:unhideWhenUsed w:val="1"/>
    <w:qFormat w:val="1"/>
    <w:pPr>
      <w:ind w:left="120"/>
      <w:outlineLvl w:val="3"/>
    </w:pPr>
    <w:rPr>
      <w:b w:val="1"/>
      <w:sz w:val="18"/>
      <w:szCs w:val="18"/>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elanormal"/>
    <w:tblPr>
      <w:tblStyleRowBandSize w:val="1"/>
      <w:tblStyleColBandSize w:val="1"/>
      <w:tblCellMar>
        <w:left w:w="0.0" w:type="dxa"/>
        <w:right w:w="0.0" w:type="dxa"/>
      </w:tblCellMar>
    </w:tblPr>
  </w:style>
  <w:style w:type="table" w:styleId="a0" w:customStyle="1">
    <w:basedOn w:val="Tabelanormal"/>
    <w:tblPr>
      <w:tblStyleRowBandSize w:val="1"/>
      <w:tblStyleColBandSize w:val="1"/>
      <w:tblCellMar>
        <w:left w:w="0.0" w:type="dxa"/>
        <w:right w:w="0.0" w:type="dxa"/>
      </w:tblCellMar>
    </w:tblPr>
  </w:style>
  <w:style w:type="table" w:styleId="a1" w:customStyle="1">
    <w:basedOn w:val="Tabelanormal"/>
    <w:tblPr>
      <w:tblStyleRowBandSize w:val="1"/>
      <w:tblStyleColBandSize w:val="1"/>
      <w:tblCellMar>
        <w:left w:w="0.0" w:type="dxa"/>
        <w:right w:w="0.0" w:type="dxa"/>
      </w:tblCellMar>
    </w:tblPr>
  </w:style>
  <w:style w:type="table" w:styleId="a2" w:customStyle="1">
    <w:basedOn w:val="Tabelanormal"/>
    <w:tblPr>
      <w:tblStyleRowBandSize w:val="1"/>
      <w:tblStyleColBandSize w:val="1"/>
      <w:tblCellMar>
        <w:left w:w="0.0" w:type="dxa"/>
        <w:right w:w="0.0" w:type="dxa"/>
      </w:tblCellMar>
    </w:tblPr>
  </w:style>
  <w:style w:type="table" w:styleId="a3" w:customStyle="1">
    <w:basedOn w:val="Tabelanormal"/>
    <w:tblPr>
      <w:tblStyleRowBandSize w:val="1"/>
      <w:tblStyleColBandSize w:val="1"/>
      <w:tblCellMar>
        <w:left w:w="0.0" w:type="dxa"/>
        <w:right w:w="0.0" w:type="dxa"/>
      </w:tblCellMar>
    </w:tblPr>
  </w:style>
  <w:style w:type="table" w:styleId="a4" w:customStyle="1">
    <w:basedOn w:val="Tabelanormal"/>
    <w:tblPr>
      <w:tblStyleRowBandSize w:val="1"/>
      <w:tblStyleColBandSize w:val="1"/>
      <w:tblCellMar>
        <w:left w:w="0.0" w:type="dxa"/>
        <w:right w:w="0.0" w:type="dxa"/>
      </w:tblCellMar>
    </w:tblPr>
  </w:style>
  <w:style w:type="table" w:styleId="a5" w:customStyle="1">
    <w:basedOn w:val="Tabelanormal"/>
    <w:tblPr>
      <w:tblStyleRowBandSize w:val="1"/>
      <w:tblStyleColBandSize w:val="1"/>
      <w:tblCellMar>
        <w:left w:w="0.0" w:type="dxa"/>
        <w:right w:w="0.0" w:type="dxa"/>
      </w:tblCellMar>
    </w:tblPr>
  </w:style>
  <w:style w:type="table" w:styleId="a6" w:customStyle="1">
    <w:basedOn w:val="Tabelanormal"/>
    <w:tblPr>
      <w:tblStyleRowBandSize w:val="1"/>
      <w:tblStyleColBandSize w:val="1"/>
      <w:tblCellMar>
        <w:left w:w="0.0" w:type="dxa"/>
        <w:right w:w="0.0" w:type="dxa"/>
      </w:tblCellMar>
    </w:tblPr>
  </w:style>
  <w:style w:type="table" w:styleId="a7" w:customStyle="1">
    <w:basedOn w:val="Tabelanormal"/>
    <w:tblPr>
      <w:tblStyleRowBandSize w:val="1"/>
      <w:tblStyleColBandSize w:val="1"/>
      <w:tblCellMar>
        <w:left w:w="0.0" w:type="dxa"/>
        <w:right w:w="0.0" w:type="dxa"/>
      </w:tblCellMar>
    </w:tblPr>
  </w:style>
  <w:style w:type="table" w:styleId="a8" w:customStyle="1">
    <w:basedOn w:val="Tabelanormal"/>
    <w:tblPr>
      <w:tblStyleRowBandSize w:val="1"/>
      <w:tblStyleColBandSize w:val="1"/>
      <w:tblCellMar>
        <w:left w:w="0.0" w:type="dxa"/>
        <w:right w:w="0.0" w:type="dxa"/>
      </w:tblCellMar>
    </w:tblPr>
  </w:style>
  <w:style w:type="table" w:styleId="a9" w:customStyle="1">
    <w:basedOn w:val="Tabelanormal"/>
    <w:tblPr>
      <w:tblStyleRowBandSize w:val="1"/>
      <w:tblStyleColBandSize w:val="1"/>
      <w:tblCellMar>
        <w:left w:w="0.0" w:type="dxa"/>
        <w:right w:w="0.0" w:type="dxa"/>
      </w:tblCellMar>
    </w:tblPr>
  </w:style>
  <w:style w:type="table" w:styleId="aa" w:customStyle="1">
    <w:basedOn w:val="Tabelanormal"/>
    <w:tblPr>
      <w:tblStyleRowBandSize w:val="1"/>
      <w:tblStyleColBandSize w:val="1"/>
      <w:tblCellMar>
        <w:left w:w="0.0" w:type="dxa"/>
        <w:right w:w="0.0" w:type="dxa"/>
      </w:tblCellMar>
    </w:tblPr>
  </w:style>
  <w:style w:type="table" w:styleId="ab" w:customStyle="1">
    <w:basedOn w:val="Tabelanormal"/>
    <w:tblPr>
      <w:tblStyleRowBandSize w:val="1"/>
      <w:tblStyleColBandSize w:val="1"/>
      <w:tblCellMar>
        <w:left w:w="0.0" w:type="dxa"/>
        <w:right w:w="0.0" w:type="dxa"/>
      </w:tblCellMar>
    </w:tblPr>
  </w:style>
  <w:style w:type="table" w:styleId="ac" w:customStyle="1">
    <w:basedOn w:val="Tabelanormal"/>
    <w:tblPr>
      <w:tblStyleRowBandSize w:val="1"/>
      <w:tblStyleColBandSize w:val="1"/>
      <w:tblCellMar>
        <w:left w:w="0.0" w:type="dxa"/>
        <w:right w:w="0.0" w:type="dxa"/>
      </w:tblCellMar>
    </w:tblPr>
  </w:style>
  <w:style w:type="table" w:styleId="ad" w:customStyle="1">
    <w:basedOn w:val="Tabelanormal"/>
    <w:tblPr>
      <w:tblStyleRowBandSize w:val="1"/>
      <w:tblStyleColBandSize w:val="1"/>
      <w:tblCellMar>
        <w:left w:w="0.0" w:type="dxa"/>
        <w:right w:w="0.0" w:type="dxa"/>
      </w:tblCellMar>
    </w:tblPr>
  </w:style>
  <w:style w:type="table" w:styleId="ae" w:customStyle="1">
    <w:basedOn w:val="Tabelanormal"/>
    <w:tblPr>
      <w:tblStyleRowBandSize w:val="1"/>
      <w:tblStyleColBandSize w:val="1"/>
      <w:tblCellMar>
        <w:left w:w="0.0" w:type="dxa"/>
        <w:right w:w="0.0" w:type="dxa"/>
      </w:tblCellMar>
    </w:tblPr>
  </w:style>
  <w:style w:type="table" w:styleId="af" w:customStyle="1">
    <w:basedOn w:val="Tabelanormal"/>
    <w:tblPr>
      <w:tblStyleRowBandSize w:val="1"/>
      <w:tblStyleColBandSize w:val="1"/>
      <w:tblCellMar>
        <w:left w:w="0.0" w:type="dxa"/>
        <w:right w:w="0.0" w:type="dxa"/>
      </w:tblCellMar>
    </w:tblPr>
  </w:style>
  <w:style w:type="table" w:styleId="af0" w:customStyle="1">
    <w:basedOn w:val="Tabelanormal"/>
    <w:tblPr>
      <w:tblStyleRowBandSize w:val="1"/>
      <w:tblStyleColBandSize w:val="1"/>
      <w:tblCellMar>
        <w:left w:w="0.0" w:type="dxa"/>
        <w:right w:w="0.0" w:type="dxa"/>
      </w:tblCellMar>
    </w:tblPr>
  </w:style>
  <w:style w:type="table" w:styleId="af1" w:customStyle="1">
    <w:basedOn w:val="Tabelanormal"/>
    <w:tblPr>
      <w:tblStyleRowBandSize w:val="1"/>
      <w:tblStyleColBandSize w:val="1"/>
      <w:tblCellMar>
        <w:left w:w="0.0" w:type="dxa"/>
        <w:right w:w="0.0" w:type="dxa"/>
      </w:tblCellMar>
    </w:tblPr>
  </w:style>
  <w:style w:type="table" w:styleId="af2" w:customStyle="1">
    <w:basedOn w:val="Tabelanormal"/>
    <w:tblPr>
      <w:tblStyleRowBandSize w:val="1"/>
      <w:tblStyleColBandSize w:val="1"/>
      <w:tblCellMar>
        <w:left w:w="0.0" w:type="dxa"/>
        <w:right w:w="0.0" w:type="dxa"/>
      </w:tblCellMar>
    </w:tblPr>
  </w:style>
  <w:style w:type="table" w:styleId="af3" w:customStyle="1">
    <w:basedOn w:val="Tabelanormal"/>
    <w:tblPr>
      <w:tblStyleRowBandSize w:val="1"/>
      <w:tblStyleColBandSize w:val="1"/>
      <w:tblCellMar>
        <w:left w:w="0.0" w:type="dxa"/>
        <w:right w:w="0.0" w:type="dxa"/>
      </w:tblCellMar>
    </w:tblPr>
  </w:style>
  <w:style w:type="table" w:styleId="af4" w:customStyle="1">
    <w:basedOn w:val="Tabelanormal"/>
    <w:tblPr>
      <w:tblStyleRowBandSize w:val="1"/>
      <w:tblStyleColBandSize w:val="1"/>
      <w:tblCellMar>
        <w:left w:w="0.0" w:type="dxa"/>
        <w:right w:w="0.0" w:type="dxa"/>
      </w:tblCellMar>
    </w:tblPr>
  </w:style>
  <w:style w:type="table" w:styleId="af5" w:customStyle="1">
    <w:basedOn w:val="Tabelanormal"/>
    <w:tblPr>
      <w:tblStyleRowBandSize w:val="1"/>
      <w:tblStyleColBandSize w:val="1"/>
      <w:tblCellMar>
        <w:left w:w="0.0" w:type="dxa"/>
        <w:right w:w="0.0" w:type="dxa"/>
      </w:tblCellMar>
    </w:tblPr>
  </w:style>
  <w:style w:type="table" w:styleId="af6" w:customStyle="1">
    <w:basedOn w:val="Tabelanormal"/>
    <w:tblPr>
      <w:tblStyleRowBandSize w:val="1"/>
      <w:tblStyleColBandSize w:val="1"/>
      <w:tblCellMar>
        <w:left w:w="0.0" w:type="dxa"/>
        <w:right w:w="0.0" w:type="dxa"/>
      </w:tblCellMar>
    </w:tblPr>
  </w:style>
  <w:style w:type="table" w:styleId="af7" w:customStyle="1">
    <w:basedOn w:val="Tabelanormal"/>
    <w:tblPr>
      <w:tblStyleRowBandSize w:val="1"/>
      <w:tblStyleColBandSize w:val="1"/>
      <w:tblCellMar>
        <w:left w:w="0.0" w:type="dxa"/>
        <w:right w:w="0.0" w:type="dxa"/>
      </w:tblCellMar>
    </w:tblPr>
  </w:style>
  <w:style w:type="table" w:styleId="af8" w:customStyle="1">
    <w:basedOn w:val="Tabelanormal"/>
    <w:tblPr>
      <w:tblStyleRowBandSize w:val="1"/>
      <w:tblStyleColBandSize w:val="1"/>
      <w:tblCellMar>
        <w:left w:w="0.0" w:type="dxa"/>
        <w:right w:w="0.0" w:type="dxa"/>
      </w:tblCellMar>
    </w:tblPr>
  </w:style>
  <w:style w:type="table" w:styleId="af9" w:customStyle="1">
    <w:basedOn w:val="Tabelanormal"/>
    <w:tblPr>
      <w:tblStyleRowBandSize w:val="1"/>
      <w:tblStyleColBandSize w:val="1"/>
      <w:tblCellMar>
        <w:left w:w="0.0" w:type="dxa"/>
        <w:right w:w="0.0" w:type="dxa"/>
      </w:tblCellMar>
    </w:tblPr>
  </w:style>
  <w:style w:type="table" w:styleId="afa" w:customStyle="1">
    <w:basedOn w:val="Tabelanormal"/>
    <w:tblPr>
      <w:tblStyleRowBandSize w:val="1"/>
      <w:tblStyleColBandSize w:val="1"/>
      <w:tblCellMar>
        <w:left w:w="0.0" w:type="dxa"/>
        <w:right w:w="0.0" w:type="dxa"/>
      </w:tblCellMar>
    </w:tblPr>
  </w:style>
  <w:style w:type="table" w:styleId="afb" w:customStyle="1">
    <w:basedOn w:val="Tabelanormal"/>
    <w:tblPr>
      <w:tblStyleRowBandSize w:val="1"/>
      <w:tblStyleColBandSize w:val="1"/>
      <w:tblCellMar>
        <w:left w:w="0.0" w:type="dxa"/>
        <w:right w:w="0.0" w:type="dxa"/>
      </w:tblCellMar>
    </w:tblPr>
  </w:style>
  <w:style w:type="table" w:styleId="afc" w:customStyle="1">
    <w:basedOn w:val="Tabelanormal"/>
    <w:tblPr>
      <w:tblStyleRowBandSize w:val="1"/>
      <w:tblStyleColBandSize w:val="1"/>
      <w:tblCellMar>
        <w:left w:w="0.0" w:type="dxa"/>
        <w:right w:w="0.0" w:type="dxa"/>
      </w:tblCellMar>
    </w:tblPr>
  </w:style>
  <w:style w:type="table" w:styleId="afd" w:customStyle="1">
    <w:basedOn w:val="Tabelanormal"/>
    <w:tblPr>
      <w:tblStyleRowBandSize w:val="1"/>
      <w:tblStyleColBandSize w:val="1"/>
      <w:tblCellMar>
        <w:left w:w="0.0" w:type="dxa"/>
        <w:right w:w="0.0" w:type="dxa"/>
      </w:tblCellMar>
    </w:tblPr>
  </w:style>
  <w:style w:type="table" w:styleId="afe" w:customStyle="1">
    <w:basedOn w:val="Tabelanormal"/>
    <w:tblPr>
      <w:tblStyleRowBandSize w:val="1"/>
      <w:tblStyleColBandSize w:val="1"/>
      <w:tblCellMar>
        <w:left w:w="0.0" w:type="dxa"/>
        <w:right w:w="0.0" w:type="dxa"/>
      </w:tblCellMar>
    </w:tblPr>
  </w:style>
  <w:style w:type="table" w:styleId="aff" w:customStyle="1">
    <w:basedOn w:val="Tabelanormal"/>
    <w:tblPr>
      <w:tblStyleRowBandSize w:val="1"/>
      <w:tblStyleColBandSize w:val="1"/>
      <w:tblCellMar>
        <w:left w:w="0.0" w:type="dxa"/>
        <w:right w:w="0.0" w:type="dxa"/>
      </w:tblCellMar>
    </w:tblPr>
  </w:style>
  <w:style w:type="table" w:styleId="aff0" w:customStyle="1">
    <w:basedOn w:val="Tabelanormal"/>
    <w:tblPr>
      <w:tblStyleRowBandSize w:val="1"/>
      <w:tblStyleColBandSize w:val="1"/>
      <w:tblCellMar>
        <w:left w:w="0.0" w:type="dxa"/>
        <w:right w:w="0.0" w:type="dxa"/>
      </w:tblCellMar>
    </w:tblPr>
  </w:style>
  <w:style w:type="table" w:styleId="aff1" w:customStyle="1">
    <w:basedOn w:val="Tabelanormal"/>
    <w:tblPr>
      <w:tblStyleRowBandSize w:val="1"/>
      <w:tblStyleColBandSize w:val="1"/>
      <w:tblCellMar>
        <w:left w:w="0.0" w:type="dxa"/>
        <w:right w:w="0.0" w:type="dxa"/>
      </w:tblCellMar>
    </w:tblPr>
  </w:style>
  <w:style w:type="table" w:styleId="aff2" w:customStyle="1">
    <w:basedOn w:val="Tabelanormal"/>
    <w:tblPr>
      <w:tblStyleRowBandSize w:val="1"/>
      <w:tblStyleColBandSize w:val="1"/>
      <w:tblCellMar>
        <w:left w:w="0.0" w:type="dxa"/>
        <w:right w:w="0.0" w:type="dxa"/>
      </w:tblCellMar>
    </w:tblPr>
  </w:style>
  <w:style w:type="table" w:styleId="aff3" w:customStyle="1">
    <w:basedOn w:val="Tabelanormal"/>
    <w:tblPr>
      <w:tblStyleRowBandSize w:val="1"/>
      <w:tblStyleColBandSize w:val="1"/>
      <w:tblCellMar>
        <w:left w:w="0.0" w:type="dxa"/>
        <w:right w:w="0.0" w:type="dxa"/>
      </w:tblCellMar>
    </w:tblPr>
  </w:style>
  <w:style w:type="table" w:styleId="aff4" w:customStyle="1">
    <w:basedOn w:val="Tabelanormal"/>
    <w:tblPr>
      <w:tblStyleRowBandSize w:val="1"/>
      <w:tblStyleColBandSize w:val="1"/>
      <w:tblCellMar>
        <w:left w:w="0.0" w:type="dxa"/>
        <w:right w:w="0.0" w:type="dxa"/>
      </w:tblCellMar>
    </w:tblPr>
  </w:style>
  <w:style w:type="table" w:styleId="aff5" w:customStyle="1">
    <w:basedOn w:val="Tabelanormal"/>
    <w:tblPr>
      <w:tblStyleRowBandSize w:val="1"/>
      <w:tblStyleColBandSize w:val="1"/>
      <w:tblCellMar>
        <w:left w:w="0.0" w:type="dxa"/>
        <w:right w:w="0.0" w:type="dxa"/>
      </w:tblCellMar>
    </w:tblPr>
  </w:style>
  <w:style w:type="table" w:styleId="aff6" w:customStyle="1">
    <w:basedOn w:val="Tabelanormal"/>
    <w:tblPr>
      <w:tblStyleRowBandSize w:val="1"/>
      <w:tblStyleColBandSize w:val="1"/>
      <w:tblCellMar>
        <w:left w:w="0.0" w:type="dxa"/>
        <w:right w:w="0.0" w:type="dxa"/>
      </w:tblCellMar>
    </w:tblPr>
  </w:style>
  <w:style w:type="paragraph" w:styleId="Reviso">
    <w:name w:val="Revision"/>
    <w:hidden w:val="1"/>
    <w:uiPriority w:val="99"/>
    <w:semiHidden w:val="1"/>
    <w:rsid w:val="00617579"/>
    <w:pPr>
      <w:widowControl w:val="1"/>
    </w:pPr>
  </w:style>
  <w:style w:type="paragraph" w:styleId="Cabealho">
    <w:name w:val="header"/>
    <w:basedOn w:val="Normal"/>
    <w:link w:val="CabealhoChar"/>
    <w:uiPriority w:val="99"/>
    <w:unhideWhenUsed w:val="1"/>
    <w:rsid w:val="00617579"/>
    <w:pPr>
      <w:tabs>
        <w:tab w:val="center" w:pos="4252"/>
        <w:tab w:val="right" w:pos="8504"/>
      </w:tabs>
    </w:pPr>
  </w:style>
  <w:style w:type="character" w:styleId="CabealhoChar" w:customStyle="1">
    <w:name w:val="Cabeçalho Char"/>
    <w:basedOn w:val="Fontepargpadro"/>
    <w:link w:val="Cabealho"/>
    <w:uiPriority w:val="99"/>
    <w:rsid w:val="00617579"/>
  </w:style>
  <w:style w:type="paragraph" w:styleId="Rodap">
    <w:name w:val="footer"/>
    <w:basedOn w:val="Normal"/>
    <w:link w:val="RodapChar"/>
    <w:uiPriority w:val="99"/>
    <w:unhideWhenUsed w:val="1"/>
    <w:rsid w:val="00617579"/>
    <w:pPr>
      <w:tabs>
        <w:tab w:val="center" w:pos="4252"/>
        <w:tab w:val="right" w:pos="8504"/>
      </w:tabs>
    </w:pPr>
  </w:style>
  <w:style w:type="character" w:styleId="RodapChar" w:customStyle="1">
    <w:name w:val="Rodapé Char"/>
    <w:basedOn w:val="Fontepargpadro"/>
    <w:link w:val="Rodap"/>
    <w:uiPriority w:val="99"/>
    <w:rsid w:val="00617579"/>
  </w:style>
  <w:style w:type="character" w:styleId="Refdecomentrio">
    <w:name w:val="annotation reference"/>
    <w:basedOn w:val="Fontepargpadro"/>
    <w:uiPriority w:val="99"/>
    <w:semiHidden w:val="1"/>
    <w:unhideWhenUsed w:val="1"/>
    <w:rsid w:val="00DA06FA"/>
    <w:rPr>
      <w:sz w:val="16"/>
      <w:szCs w:val="16"/>
    </w:rPr>
  </w:style>
  <w:style w:type="paragraph" w:styleId="Textodecomentrio">
    <w:name w:val="annotation text"/>
    <w:basedOn w:val="Normal"/>
    <w:link w:val="TextodecomentrioChar"/>
    <w:uiPriority w:val="99"/>
    <w:semiHidden w:val="1"/>
    <w:unhideWhenUsed w:val="1"/>
    <w:rsid w:val="00DA06FA"/>
    <w:rPr>
      <w:sz w:val="20"/>
      <w:szCs w:val="20"/>
    </w:rPr>
  </w:style>
  <w:style w:type="character" w:styleId="TextodecomentrioChar" w:customStyle="1">
    <w:name w:val="Texto de comentário Char"/>
    <w:basedOn w:val="Fontepargpadro"/>
    <w:link w:val="Textodecomentrio"/>
    <w:uiPriority w:val="99"/>
    <w:semiHidden w:val="1"/>
    <w:rsid w:val="00DA06FA"/>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DA06FA"/>
    <w:rPr>
      <w:b w:val="1"/>
      <w:bCs w:val="1"/>
    </w:rPr>
  </w:style>
  <w:style w:type="character" w:styleId="AssuntodocomentrioChar" w:customStyle="1">
    <w:name w:val="Assunto do comentário Char"/>
    <w:basedOn w:val="TextodecomentrioChar"/>
    <w:link w:val="Assuntodocomentrio"/>
    <w:uiPriority w:val="99"/>
    <w:semiHidden w:val="1"/>
    <w:rsid w:val="00DA06FA"/>
    <w:rPr>
      <w:b w:val="1"/>
      <w:bCs w:val="1"/>
      <w:sz w:val="20"/>
      <w:szCs w:val="20"/>
    </w:rPr>
  </w:style>
  <w:style w:type="paragraph" w:styleId="Textodebalo">
    <w:name w:val="Balloon Text"/>
    <w:basedOn w:val="Normal"/>
    <w:link w:val="TextodebaloChar"/>
    <w:uiPriority w:val="99"/>
    <w:semiHidden w:val="1"/>
    <w:unhideWhenUsed w:val="1"/>
    <w:rsid w:val="00DA06FA"/>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DA06FA"/>
    <w:rPr>
      <w:rFonts w:ascii="Segoe UI" w:cs="Segoe UI" w:hAnsi="Segoe UI"/>
      <w:sz w:val="18"/>
      <w:szCs w:val="18"/>
    </w:rPr>
  </w:style>
  <w:style w:type="character" w:styleId="Hyperlink">
    <w:name w:val="Hyperlink"/>
    <w:basedOn w:val="Fontepargpadro"/>
    <w:uiPriority w:val="99"/>
    <w:semiHidden w:val="1"/>
    <w:unhideWhenUsed w:val="1"/>
    <w:rsid w:val="00DD4850"/>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85.0" w:type="dxa"/>
        <w:left w:w="100.0" w:type="dxa"/>
        <w:bottom w:w="85.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200" w:lineRule="auto"/>
    </w:pPr>
    <w:rPr>
      <w:i w:val="1"/>
      <w:color w:val="666666"/>
      <w:sz w:val="20"/>
      <w:szCs w:val="2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https://www.unops.org/news-and-stories/news/our-journey-towards-a-diverse-and-inclusive-workforce" TargetMode="External"/><Relationship Id="rId10" Type="http://schemas.openxmlformats.org/officeDocument/2006/relationships/footer" Target="footer1.xml"/><Relationship Id="rId12" Type="http://schemas.openxmlformats.org/officeDocument/2006/relationships/hyperlink" Target="https://www.unops.org/es/news-and-stories/news/our-journey-towards-a-diverse-and-inclusive-workforce" TargetMode="Externa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yZkZ2tvGw1J8cnVOR8zmtgRHoQ==">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2023-01-11T19:03:00Z</dcterms:created>
</cp:coreProperties>
</file>