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F4430" w14:textId="77777777" w:rsidR="005D40D6" w:rsidRPr="001D27CB" w:rsidRDefault="005D40D6" w:rsidP="006D06A0">
      <w:pPr>
        <w:pStyle w:val="BodyText"/>
        <w:ind w:right="401"/>
      </w:pPr>
    </w:p>
    <w:p w14:paraId="56D7BA68" w14:textId="77777777" w:rsidR="005D40D6" w:rsidRPr="001D27CB" w:rsidRDefault="005D40D6" w:rsidP="006D06A0">
      <w:pPr>
        <w:pStyle w:val="BodyText"/>
        <w:spacing w:before="2"/>
        <w:ind w:right="401"/>
      </w:pPr>
    </w:p>
    <w:p w14:paraId="3763B62D" w14:textId="735338EF" w:rsidR="00AE12E9" w:rsidRPr="00AF71C5" w:rsidRDefault="007A4262" w:rsidP="006D06A0">
      <w:pPr>
        <w:ind w:left="498" w:right="401" w:hanging="498"/>
        <w:rPr>
          <w:b/>
          <w:color w:val="FF0000"/>
          <w:sz w:val="24"/>
          <w:szCs w:val="24"/>
        </w:rPr>
      </w:pPr>
      <w:r w:rsidRPr="0021122F">
        <w:rPr>
          <w:b/>
          <w:bCs/>
          <w:sz w:val="24"/>
          <w:szCs w:val="24"/>
        </w:rPr>
        <w:t>CONTRACT</w:t>
      </w:r>
      <w:r w:rsidR="00DA3F00" w:rsidRPr="00AF71C5">
        <w:rPr>
          <w:b/>
          <w:bCs/>
          <w:sz w:val="24"/>
          <w:szCs w:val="24"/>
        </w:rPr>
        <w:t xml:space="preserve"> No.</w:t>
      </w:r>
      <w:r w:rsidR="00DA3F00" w:rsidRPr="00AF71C5">
        <w:rPr>
          <w:sz w:val="24"/>
          <w:szCs w:val="24"/>
        </w:rPr>
        <w:t xml:space="preserve"> </w:t>
      </w:r>
      <w:r w:rsidR="00AE12E9" w:rsidRPr="00AF71C5">
        <w:rPr>
          <w:b/>
          <w:color w:val="FF0000"/>
          <w:spacing w:val="-2"/>
          <w:sz w:val="24"/>
          <w:szCs w:val="24"/>
        </w:rPr>
        <w:t xml:space="preserve">[                            </w:t>
      </w:r>
      <w:proofErr w:type="gramStart"/>
      <w:r w:rsidR="00AE12E9" w:rsidRPr="00AF71C5">
        <w:rPr>
          <w:b/>
          <w:color w:val="FF0000"/>
          <w:spacing w:val="-2"/>
          <w:sz w:val="24"/>
          <w:szCs w:val="24"/>
        </w:rPr>
        <w:t xml:space="preserve">  ]</w:t>
      </w:r>
      <w:proofErr w:type="gramEnd"/>
    </w:p>
    <w:p w14:paraId="1CB3DF53" w14:textId="350A7E26" w:rsidR="00DA3F00" w:rsidRPr="00AF71C5" w:rsidRDefault="00DA3F00" w:rsidP="006D06A0">
      <w:pPr>
        <w:pStyle w:val="Title"/>
        <w:ind w:right="401" w:hanging="498"/>
        <w:rPr>
          <w:sz w:val="24"/>
          <w:szCs w:val="24"/>
        </w:rPr>
      </w:pPr>
    </w:p>
    <w:p w14:paraId="668943BA" w14:textId="77777777" w:rsidR="005D40D6" w:rsidRPr="00AF71C5" w:rsidRDefault="005D40D6" w:rsidP="006D06A0">
      <w:pPr>
        <w:pStyle w:val="BodyText"/>
        <w:ind w:right="401" w:hanging="498"/>
        <w:rPr>
          <w:b/>
        </w:rPr>
      </w:pPr>
    </w:p>
    <w:p w14:paraId="3AF812CF" w14:textId="3825927D" w:rsidR="005D40D6" w:rsidRPr="00AF71C5" w:rsidRDefault="005D40D6" w:rsidP="006D06A0">
      <w:pPr>
        <w:pStyle w:val="BodyText"/>
        <w:spacing w:before="8"/>
        <w:ind w:right="401" w:hanging="498"/>
        <w:rPr>
          <w:b/>
        </w:rPr>
      </w:pPr>
    </w:p>
    <w:p w14:paraId="1471A805" w14:textId="77777777" w:rsidR="00531B13" w:rsidRPr="00AF71C5" w:rsidRDefault="00531B13" w:rsidP="006D06A0">
      <w:pPr>
        <w:pStyle w:val="BodyText"/>
        <w:spacing w:before="8"/>
        <w:ind w:right="401" w:hanging="498"/>
        <w:rPr>
          <w:b/>
        </w:rPr>
      </w:pPr>
    </w:p>
    <w:p w14:paraId="59F659AD" w14:textId="77777777" w:rsidR="005D40D6" w:rsidRPr="004F4AAD" w:rsidRDefault="007A4262" w:rsidP="006D06A0">
      <w:pPr>
        <w:spacing w:before="1"/>
        <w:ind w:left="498" w:right="401" w:hanging="498"/>
        <w:rPr>
          <w:b/>
          <w:sz w:val="24"/>
          <w:szCs w:val="24"/>
        </w:rPr>
      </w:pPr>
      <w:r w:rsidRPr="004F4AAD">
        <w:rPr>
          <w:b/>
          <w:sz w:val="24"/>
          <w:szCs w:val="24"/>
        </w:rPr>
        <w:t>between</w:t>
      </w:r>
    </w:p>
    <w:p w14:paraId="5ADB30D1" w14:textId="77777777" w:rsidR="005D40D6" w:rsidRPr="004F4AAD" w:rsidRDefault="005D40D6" w:rsidP="006D06A0">
      <w:pPr>
        <w:pStyle w:val="BodyText"/>
        <w:ind w:right="401" w:hanging="498"/>
        <w:rPr>
          <w:b/>
        </w:rPr>
      </w:pPr>
    </w:p>
    <w:p w14:paraId="25EC9C24" w14:textId="67477CCA" w:rsidR="005D40D6" w:rsidRPr="004F4AAD" w:rsidRDefault="005D40D6" w:rsidP="006D06A0">
      <w:pPr>
        <w:pStyle w:val="BodyText"/>
        <w:spacing w:before="7"/>
        <w:ind w:right="401" w:hanging="498"/>
        <w:rPr>
          <w:b/>
        </w:rPr>
      </w:pPr>
    </w:p>
    <w:p w14:paraId="3C8B3B55" w14:textId="446FFF93" w:rsidR="00531B13" w:rsidRPr="004F4AAD" w:rsidRDefault="00531B13" w:rsidP="006D06A0">
      <w:pPr>
        <w:pStyle w:val="BodyText"/>
        <w:spacing w:before="7"/>
        <w:ind w:right="401" w:hanging="498"/>
        <w:rPr>
          <w:b/>
        </w:rPr>
      </w:pPr>
    </w:p>
    <w:p w14:paraId="17AC8020" w14:textId="77777777" w:rsidR="00531B13" w:rsidRPr="004F4AAD" w:rsidRDefault="00531B13" w:rsidP="006D06A0">
      <w:pPr>
        <w:pStyle w:val="BodyText"/>
        <w:spacing w:before="7"/>
        <w:ind w:right="401" w:hanging="498"/>
        <w:rPr>
          <w:b/>
        </w:rPr>
      </w:pPr>
    </w:p>
    <w:p w14:paraId="012EDF3C" w14:textId="77777777" w:rsidR="005D40D6" w:rsidRPr="004F4AAD" w:rsidRDefault="007A4262" w:rsidP="006D06A0">
      <w:pPr>
        <w:spacing w:before="1"/>
        <w:ind w:left="498" w:right="401" w:hanging="498"/>
        <w:rPr>
          <w:b/>
          <w:sz w:val="24"/>
          <w:szCs w:val="24"/>
        </w:rPr>
      </w:pPr>
      <w:r w:rsidRPr="004F4AAD">
        <w:rPr>
          <w:b/>
          <w:spacing w:val="-2"/>
          <w:sz w:val="24"/>
          <w:szCs w:val="24"/>
        </w:rPr>
        <w:t>the</w:t>
      </w:r>
      <w:r w:rsidRPr="004F4AAD">
        <w:rPr>
          <w:b/>
          <w:spacing w:val="-17"/>
          <w:sz w:val="24"/>
          <w:szCs w:val="24"/>
        </w:rPr>
        <w:t xml:space="preserve"> </w:t>
      </w:r>
      <w:r w:rsidRPr="004F4AAD">
        <w:rPr>
          <w:b/>
          <w:spacing w:val="-2"/>
          <w:sz w:val="24"/>
          <w:szCs w:val="24"/>
        </w:rPr>
        <w:t>International</w:t>
      </w:r>
      <w:r w:rsidRPr="004F4AAD">
        <w:rPr>
          <w:b/>
          <w:spacing w:val="-13"/>
          <w:sz w:val="24"/>
          <w:szCs w:val="24"/>
        </w:rPr>
        <w:t xml:space="preserve"> </w:t>
      </w:r>
      <w:r w:rsidRPr="004F4AAD">
        <w:rPr>
          <w:b/>
          <w:spacing w:val="-2"/>
          <w:sz w:val="24"/>
          <w:szCs w:val="24"/>
        </w:rPr>
        <w:t>Atomic</w:t>
      </w:r>
      <w:r w:rsidRPr="004F4AAD">
        <w:rPr>
          <w:b/>
          <w:spacing w:val="-14"/>
          <w:sz w:val="24"/>
          <w:szCs w:val="24"/>
        </w:rPr>
        <w:t xml:space="preserve"> </w:t>
      </w:r>
      <w:r w:rsidRPr="004F4AAD">
        <w:rPr>
          <w:b/>
          <w:spacing w:val="-2"/>
          <w:sz w:val="24"/>
          <w:szCs w:val="24"/>
        </w:rPr>
        <w:t>Energy</w:t>
      </w:r>
      <w:r w:rsidRPr="004F4AAD">
        <w:rPr>
          <w:b/>
          <w:spacing w:val="-13"/>
          <w:sz w:val="24"/>
          <w:szCs w:val="24"/>
        </w:rPr>
        <w:t xml:space="preserve"> </w:t>
      </w:r>
      <w:r w:rsidRPr="004F4AAD">
        <w:rPr>
          <w:b/>
          <w:spacing w:val="-1"/>
          <w:sz w:val="24"/>
          <w:szCs w:val="24"/>
        </w:rPr>
        <w:t>Agency</w:t>
      </w:r>
    </w:p>
    <w:p w14:paraId="7E369F37" w14:textId="77777777" w:rsidR="005D40D6" w:rsidRPr="004F4AAD" w:rsidRDefault="005D40D6" w:rsidP="006D06A0">
      <w:pPr>
        <w:pStyle w:val="BodyText"/>
        <w:ind w:right="401" w:hanging="498"/>
        <w:rPr>
          <w:b/>
        </w:rPr>
      </w:pPr>
    </w:p>
    <w:p w14:paraId="1086F772" w14:textId="4FBBF74F" w:rsidR="005D40D6" w:rsidRPr="004F4AAD" w:rsidRDefault="005D40D6" w:rsidP="006D06A0">
      <w:pPr>
        <w:pStyle w:val="BodyText"/>
        <w:spacing w:before="9"/>
        <w:ind w:right="401" w:hanging="498"/>
        <w:rPr>
          <w:b/>
        </w:rPr>
      </w:pPr>
    </w:p>
    <w:p w14:paraId="790B6790" w14:textId="459105A9" w:rsidR="00531B13" w:rsidRPr="004F4AAD" w:rsidRDefault="00531B13" w:rsidP="006D06A0">
      <w:pPr>
        <w:pStyle w:val="BodyText"/>
        <w:spacing w:before="9"/>
        <w:ind w:right="401" w:hanging="498"/>
        <w:rPr>
          <w:b/>
        </w:rPr>
      </w:pPr>
    </w:p>
    <w:p w14:paraId="6792F218" w14:textId="77777777" w:rsidR="00531B13" w:rsidRPr="004F4AAD" w:rsidRDefault="00531B13" w:rsidP="006D06A0">
      <w:pPr>
        <w:pStyle w:val="BodyText"/>
        <w:spacing w:before="9"/>
        <w:ind w:right="401" w:hanging="498"/>
        <w:rPr>
          <w:b/>
        </w:rPr>
      </w:pPr>
    </w:p>
    <w:p w14:paraId="24CF962D" w14:textId="77777777" w:rsidR="005D40D6" w:rsidRPr="004F4AAD" w:rsidRDefault="007A4262" w:rsidP="006D06A0">
      <w:pPr>
        <w:ind w:left="498" w:right="401" w:hanging="498"/>
        <w:rPr>
          <w:b/>
          <w:sz w:val="24"/>
          <w:szCs w:val="24"/>
        </w:rPr>
      </w:pPr>
      <w:r w:rsidRPr="004F4AAD">
        <w:rPr>
          <w:b/>
          <w:sz w:val="24"/>
          <w:szCs w:val="24"/>
        </w:rPr>
        <w:t>and</w:t>
      </w:r>
    </w:p>
    <w:p w14:paraId="4AC0F3F2" w14:textId="77777777" w:rsidR="005D40D6" w:rsidRPr="004F4AAD" w:rsidRDefault="005D40D6" w:rsidP="006D06A0">
      <w:pPr>
        <w:pStyle w:val="BodyText"/>
        <w:ind w:right="401" w:hanging="498"/>
        <w:rPr>
          <w:b/>
        </w:rPr>
      </w:pPr>
    </w:p>
    <w:p w14:paraId="675B5C36" w14:textId="0B5E6A6C" w:rsidR="005D40D6" w:rsidRPr="004F4AAD" w:rsidRDefault="005D40D6" w:rsidP="006D06A0">
      <w:pPr>
        <w:pStyle w:val="BodyText"/>
        <w:spacing w:before="8"/>
        <w:ind w:right="401" w:hanging="498"/>
        <w:rPr>
          <w:b/>
        </w:rPr>
      </w:pPr>
    </w:p>
    <w:p w14:paraId="402573B2" w14:textId="77D451EC" w:rsidR="00531B13" w:rsidRPr="004F4AAD" w:rsidRDefault="00531B13" w:rsidP="006D06A0">
      <w:pPr>
        <w:pStyle w:val="BodyText"/>
        <w:spacing w:before="8"/>
        <w:ind w:right="401" w:hanging="498"/>
        <w:rPr>
          <w:b/>
        </w:rPr>
      </w:pPr>
    </w:p>
    <w:p w14:paraId="2757B7E8" w14:textId="77777777" w:rsidR="00531B13" w:rsidRPr="004F4AAD" w:rsidRDefault="00531B13" w:rsidP="006D06A0">
      <w:pPr>
        <w:pStyle w:val="BodyText"/>
        <w:spacing w:before="8"/>
        <w:ind w:right="401" w:hanging="498"/>
        <w:rPr>
          <w:b/>
        </w:rPr>
      </w:pPr>
    </w:p>
    <w:p w14:paraId="36ED6087" w14:textId="61E2AB63" w:rsidR="005D40D6" w:rsidRPr="004F4AAD" w:rsidRDefault="007A4262" w:rsidP="006D06A0">
      <w:pPr>
        <w:ind w:left="498" w:right="401" w:hanging="498"/>
        <w:rPr>
          <w:b/>
          <w:color w:val="FF0000"/>
          <w:sz w:val="24"/>
          <w:szCs w:val="24"/>
        </w:rPr>
      </w:pPr>
      <w:r w:rsidRPr="004F4AAD">
        <w:rPr>
          <w:b/>
          <w:color w:val="FF0000"/>
          <w:spacing w:val="-2"/>
          <w:sz w:val="24"/>
          <w:szCs w:val="24"/>
        </w:rPr>
        <w:t>[Contractor]</w:t>
      </w:r>
    </w:p>
    <w:p w14:paraId="4B9CFDDF" w14:textId="77777777" w:rsidR="005D40D6" w:rsidRPr="004F4AAD" w:rsidRDefault="005D40D6" w:rsidP="006D06A0">
      <w:pPr>
        <w:pStyle w:val="BodyText"/>
        <w:ind w:right="401" w:hanging="498"/>
        <w:rPr>
          <w:b/>
        </w:rPr>
      </w:pPr>
    </w:p>
    <w:p w14:paraId="60C44441" w14:textId="77777777" w:rsidR="005D40D6" w:rsidRPr="004F4AAD" w:rsidRDefault="005D40D6" w:rsidP="006D06A0">
      <w:pPr>
        <w:pStyle w:val="BodyText"/>
        <w:spacing w:before="10"/>
        <w:ind w:right="401" w:hanging="498"/>
        <w:rPr>
          <w:b/>
        </w:rPr>
      </w:pPr>
    </w:p>
    <w:p w14:paraId="575E2D1D" w14:textId="77777777" w:rsidR="00531B13" w:rsidRPr="004F4AAD" w:rsidRDefault="00531B13" w:rsidP="006D06A0">
      <w:pPr>
        <w:ind w:left="498" w:right="401" w:hanging="498"/>
        <w:rPr>
          <w:b/>
          <w:sz w:val="24"/>
          <w:szCs w:val="24"/>
        </w:rPr>
      </w:pPr>
    </w:p>
    <w:p w14:paraId="7BCF91A2" w14:textId="77777777" w:rsidR="00531B13" w:rsidRPr="004F4AAD" w:rsidRDefault="00531B13" w:rsidP="006D06A0">
      <w:pPr>
        <w:ind w:left="498" w:right="401" w:hanging="498"/>
        <w:rPr>
          <w:b/>
          <w:sz w:val="24"/>
          <w:szCs w:val="24"/>
        </w:rPr>
      </w:pPr>
    </w:p>
    <w:p w14:paraId="647B4F32" w14:textId="6512F0E8" w:rsidR="005D40D6" w:rsidRPr="004F4AAD" w:rsidRDefault="007A4262" w:rsidP="006D06A0">
      <w:pPr>
        <w:ind w:left="498" w:right="401" w:hanging="498"/>
        <w:rPr>
          <w:b/>
          <w:sz w:val="24"/>
          <w:szCs w:val="24"/>
        </w:rPr>
      </w:pPr>
      <w:r w:rsidRPr="004F4AAD">
        <w:rPr>
          <w:b/>
          <w:sz w:val="24"/>
          <w:szCs w:val="24"/>
        </w:rPr>
        <w:t>concerning</w:t>
      </w:r>
    </w:p>
    <w:p w14:paraId="699A2C58" w14:textId="77777777" w:rsidR="005D40D6" w:rsidRPr="004F4AAD" w:rsidRDefault="005D40D6" w:rsidP="006D06A0">
      <w:pPr>
        <w:pStyle w:val="BodyText"/>
        <w:ind w:right="401" w:hanging="498"/>
        <w:rPr>
          <w:b/>
        </w:rPr>
      </w:pPr>
    </w:p>
    <w:p w14:paraId="5AA41D7C" w14:textId="52F58A53" w:rsidR="005D40D6" w:rsidRPr="004F4AAD" w:rsidRDefault="005D40D6" w:rsidP="006D06A0">
      <w:pPr>
        <w:pStyle w:val="BodyText"/>
        <w:spacing w:before="7"/>
        <w:ind w:right="401"/>
        <w:rPr>
          <w:b/>
        </w:rPr>
      </w:pPr>
    </w:p>
    <w:p w14:paraId="650BFF01" w14:textId="60058517" w:rsidR="005D40D6" w:rsidRPr="00FD7135" w:rsidRDefault="00FD7135" w:rsidP="006D06A0">
      <w:pPr>
        <w:spacing w:line="360" w:lineRule="auto"/>
        <w:ind w:right="401"/>
        <w:rPr>
          <w:b/>
          <w:sz w:val="24"/>
          <w:szCs w:val="24"/>
        </w:rPr>
      </w:pPr>
      <w:r w:rsidRPr="00FD7135">
        <w:rPr>
          <w:b/>
          <w:sz w:val="24"/>
          <w:szCs w:val="24"/>
        </w:rPr>
        <w:t>CONSTRUCTION WORKS OF A GREENHOUSE AT THE IAEA</w:t>
      </w:r>
      <w:r>
        <w:rPr>
          <w:b/>
          <w:sz w:val="24"/>
          <w:szCs w:val="24"/>
        </w:rPr>
        <w:t xml:space="preserve"> </w:t>
      </w:r>
      <w:r w:rsidRPr="00FD7135">
        <w:rPr>
          <w:b/>
          <w:sz w:val="24"/>
          <w:szCs w:val="24"/>
        </w:rPr>
        <w:t>LABORATORIES IN SEIBERSDORF</w:t>
      </w:r>
      <w:r w:rsidR="007A4262" w:rsidRPr="004F4AAD">
        <w:rPr>
          <w:b/>
          <w:spacing w:val="-6"/>
          <w:sz w:val="24"/>
          <w:szCs w:val="24"/>
        </w:rPr>
        <w:t xml:space="preserve"> </w:t>
      </w:r>
      <w:r w:rsidR="007A4262" w:rsidRPr="004F4AAD">
        <w:rPr>
          <w:b/>
          <w:sz w:val="24"/>
          <w:szCs w:val="24"/>
        </w:rPr>
        <w:t>(</w:t>
      </w:r>
      <w:r w:rsidR="00D32C20">
        <w:rPr>
          <w:b/>
          <w:sz w:val="24"/>
          <w:szCs w:val="24"/>
        </w:rPr>
        <w:t xml:space="preserve">FOR THE </w:t>
      </w:r>
      <w:r w:rsidR="00762AAD" w:rsidRPr="004F4AAD">
        <w:rPr>
          <w:b/>
          <w:sz w:val="24"/>
          <w:szCs w:val="24"/>
        </w:rPr>
        <w:t>ReN</w:t>
      </w:r>
      <w:r w:rsidR="006240ED" w:rsidRPr="004F4AAD">
        <w:rPr>
          <w:b/>
          <w:sz w:val="24"/>
          <w:szCs w:val="24"/>
        </w:rPr>
        <w:t>u</w:t>
      </w:r>
      <w:r w:rsidR="00762AAD" w:rsidRPr="004F4AAD">
        <w:rPr>
          <w:b/>
          <w:sz w:val="24"/>
          <w:szCs w:val="24"/>
        </w:rPr>
        <w:t>AL2</w:t>
      </w:r>
      <w:r w:rsidR="00D32C20">
        <w:rPr>
          <w:b/>
          <w:sz w:val="24"/>
          <w:szCs w:val="24"/>
        </w:rPr>
        <w:t xml:space="preserve"> PROJECT</w:t>
      </w:r>
      <w:r w:rsidR="007A4262" w:rsidRPr="004F4AAD">
        <w:rPr>
          <w:b/>
          <w:sz w:val="24"/>
          <w:szCs w:val="24"/>
        </w:rPr>
        <w:t>)</w:t>
      </w:r>
    </w:p>
    <w:p w14:paraId="1842A4DA" w14:textId="77777777" w:rsidR="005D40D6" w:rsidRPr="004F4AAD" w:rsidRDefault="005D40D6" w:rsidP="006D06A0">
      <w:pPr>
        <w:ind w:right="401"/>
        <w:sectPr w:rsidR="005D40D6" w:rsidRPr="004F4AAD">
          <w:footerReference w:type="default" r:id="rId11"/>
          <w:type w:val="continuous"/>
          <w:pgSz w:w="11910" w:h="16850"/>
          <w:pgMar w:top="1600" w:right="1260" w:bottom="280" w:left="1300" w:header="0" w:footer="0" w:gutter="0"/>
          <w:pgNumType w:start="1"/>
          <w:cols w:space="720"/>
        </w:sectPr>
      </w:pPr>
    </w:p>
    <w:p w14:paraId="4FBB10B7" w14:textId="77777777" w:rsidR="005D40D6" w:rsidRPr="004F4AAD" w:rsidRDefault="005D40D6" w:rsidP="006D06A0">
      <w:pPr>
        <w:pStyle w:val="BodyText"/>
        <w:spacing w:before="4"/>
        <w:ind w:right="401"/>
        <w:rPr>
          <w:b/>
          <w:sz w:val="22"/>
          <w:szCs w:val="22"/>
        </w:rPr>
      </w:pPr>
    </w:p>
    <w:p w14:paraId="1B65F014" w14:textId="3496060C" w:rsidR="005D40D6" w:rsidRPr="004F4AAD" w:rsidRDefault="007A4262" w:rsidP="006D06A0">
      <w:pPr>
        <w:pStyle w:val="BodyText"/>
        <w:spacing w:before="62"/>
        <w:ind w:left="118" w:right="401"/>
        <w:jc w:val="both"/>
        <w:rPr>
          <w:sz w:val="22"/>
          <w:szCs w:val="22"/>
        </w:rPr>
      </w:pPr>
      <w:r w:rsidRPr="004F4AAD">
        <w:rPr>
          <w:sz w:val="22"/>
          <w:szCs w:val="22"/>
        </w:rPr>
        <w:t>This Contract is entered into between the International Atomic Energy Agency (hereinafter</w:t>
      </w:r>
      <w:r w:rsidRPr="004F4AAD">
        <w:rPr>
          <w:spacing w:val="1"/>
          <w:sz w:val="22"/>
          <w:szCs w:val="22"/>
        </w:rPr>
        <w:t xml:space="preserve"> </w:t>
      </w:r>
      <w:r w:rsidRPr="004F4AAD">
        <w:rPr>
          <w:sz w:val="22"/>
          <w:szCs w:val="22"/>
        </w:rPr>
        <w:t>referred</w:t>
      </w:r>
      <w:r w:rsidRPr="004F4AAD">
        <w:rPr>
          <w:spacing w:val="1"/>
          <w:sz w:val="22"/>
          <w:szCs w:val="22"/>
        </w:rPr>
        <w:t xml:space="preserve"> </w:t>
      </w:r>
      <w:r w:rsidRPr="004F4AAD">
        <w:rPr>
          <w:sz w:val="22"/>
          <w:szCs w:val="22"/>
        </w:rPr>
        <w:t>to</w:t>
      </w:r>
      <w:r w:rsidRPr="004F4AAD">
        <w:rPr>
          <w:spacing w:val="1"/>
          <w:sz w:val="22"/>
          <w:szCs w:val="22"/>
        </w:rPr>
        <w:t xml:space="preserve"> </w:t>
      </w:r>
      <w:r w:rsidRPr="004F4AAD">
        <w:rPr>
          <w:sz w:val="22"/>
          <w:szCs w:val="22"/>
        </w:rPr>
        <w:t>as</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“IAEA”)</w:t>
      </w:r>
      <w:r w:rsidR="0009012C">
        <w:rPr>
          <w:sz w:val="22"/>
          <w:szCs w:val="22"/>
        </w:rPr>
        <w:t>,</w:t>
      </w:r>
      <w:r w:rsidRPr="004F4AAD">
        <w:rPr>
          <w:spacing w:val="1"/>
          <w:sz w:val="22"/>
          <w:szCs w:val="22"/>
        </w:rPr>
        <w:t xml:space="preserve"> </w:t>
      </w:r>
      <w:r w:rsidRPr="004F4AAD">
        <w:rPr>
          <w:sz w:val="22"/>
          <w:szCs w:val="22"/>
        </w:rPr>
        <w:t>an</w:t>
      </w:r>
      <w:r w:rsidRPr="004F4AAD">
        <w:rPr>
          <w:spacing w:val="1"/>
          <w:sz w:val="22"/>
          <w:szCs w:val="22"/>
        </w:rPr>
        <w:t xml:space="preserve"> </w:t>
      </w:r>
      <w:r w:rsidRPr="004F4AAD">
        <w:rPr>
          <w:sz w:val="22"/>
          <w:szCs w:val="22"/>
        </w:rPr>
        <w:t>intergovernmental</w:t>
      </w:r>
      <w:r w:rsidRPr="004F4AAD">
        <w:rPr>
          <w:spacing w:val="1"/>
          <w:sz w:val="22"/>
          <w:szCs w:val="22"/>
        </w:rPr>
        <w:t xml:space="preserve"> </w:t>
      </w:r>
      <w:r w:rsidRPr="004F4AAD">
        <w:rPr>
          <w:sz w:val="22"/>
          <w:szCs w:val="22"/>
        </w:rPr>
        <w:t>organization</w:t>
      </w:r>
      <w:r w:rsidRPr="004F4AAD">
        <w:rPr>
          <w:spacing w:val="1"/>
          <w:sz w:val="22"/>
          <w:szCs w:val="22"/>
        </w:rPr>
        <w:t xml:space="preserve"> </w:t>
      </w:r>
      <w:r w:rsidRPr="004F4AAD">
        <w:rPr>
          <w:sz w:val="22"/>
          <w:szCs w:val="22"/>
        </w:rPr>
        <w:t>established</w:t>
      </w:r>
      <w:r w:rsidRPr="004F4AAD">
        <w:rPr>
          <w:spacing w:val="1"/>
          <w:sz w:val="22"/>
          <w:szCs w:val="22"/>
        </w:rPr>
        <w:t xml:space="preserve"> </w:t>
      </w:r>
      <w:r w:rsidRPr="004F4AAD">
        <w:rPr>
          <w:sz w:val="22"/>
          <w:szCs w:val="22"/>
        </w:rPr>
        <w:t>by its</w:t>
      </w:r>
      <w:r w:rsidR="00215005" w:rsidRPr="004F4AAD">
        <w:rPr>
          <w:sz w:val="22"/>
          <w:szCs w:val="22"/>
        </w:rPr>
        <w:t> </w:t>
      </w:r>
      <w:r w:rsidRPr="004F4AAD">
        <w:rPr>
          <w:sz w:val="22"/>
          <w:szCs w:val="22"/>
        </w:rPr>
        <w:t>Statute,</w:t>
      </w:r>
      <w:r w:rsidRPr="004F4AAD">
        <w:rPr>
          <w:spacing w:val="1"/>
          <w:sz w:val="22"/>
          <w:szCs w:val="22"/>
        </w:rPr>
        <w:t xml:space="preserve"> </w:t>
      </w:r>
      <w:r w:rsidRPr="004F4AAD">
        <w:rPr>
          <w:sz w:val="22"/>
          <w:szCs w:val="22"/>
        </w:rPr>
        <w:t>whose</w:t>
      </w:r>
      <w:r w:rsidRPr="004F4AAD">
        <w:rPr>
          <w:spacing w:val="1"/>
          <w:sz w:val="22"/>
          <w:szCs w:val="22"/>
        </w:rPr>
        <w:t xml:space="preserve"> </w:t>
      </w:r>
      <w:r w:rsidRPr="004F4AAD">
        <w:rPr>
          <w:sz w:val="22"/>
          <w:szCs w:val="22"/>
        </w:rPr>
        <w:t>address</w:t>
      </w:r>
      <w:r w:rsidR="00AE12E9" w:rsidRPr="004F4AAD">
        <w:rPr>
          <w:sz w:val="22"/>
          <w:szCs w:val="22"/>
        </w:rPr>
        <w:t> </w:t>
      </w:r>
      <w:r w:rsidRPr="004F4AAD">
        <w:rPr>
          <w:sz w:val="22"/>
          <w:szCs w:val="22"/>
        </w:rPr>
        <w:t>is</w:t>
      </w:r>
      <w:r w:rsidRPr="004F4AAD">
        <w:rPr>
          <w:spacing w:val="1"/>
          <w:sz w:val="22"/>
          <w:szCs w:val="22"/>
        </w:rPr>
        <w:t xml:space="preserve"> </w:t>
      </w:r>
      <w:r w:rsidRPr="004F4AAD">
        <w:rPr>
          <w:sz w:val="22"/>
          <w:szCs w:val="22"/>
        </w:rPr>
        <w:t>Vienna</w:t>
      </w:r>
      <w:r w:rsidRPr="004F4AAD">
        <w:rPr>
          <w:spacing w:val="1"/>
          <w:sz w:val="22"/>
          <w:szCs w:val="22"/>
        </w:rPr>
        <w:t xml:space="preserve"> </w:t>
      </w:r>
      <w:r w:rsidRPr="004F4AAD">
        <w:rPr>
          <w:sz w:val="22"/>
          <w:szCs w:val="22"/>
        </w:rPr>
        <w:t>International</w:t>
      </w:r>
      <w:r w:rsidRPr="004F4AAD">
        <w:rPr>
          <w:spacing w:val="1"/>
          <w:sz w:val="22"/>
          <w:szCs w:val="22"/>
        </w:rPr>
        <w:t xml:space="preserve"> </w:t>
      </w:r>
      <w:r w:rsidRPr="004F4AAD">
        <w:rPr>
          <w:sz w:val="22"/>
          <w:szCs w:val="22"/>
        </w:rPr>
        <w:t>Centre,</w:t>
      </w:r>
      <w:r w:rsidRPr="004F4AAD">
        <w:rPr>
          <w:spacing w:val="1"/>
          <w:sz w:val="22"/>
          <w:szCs w:val="22"/>
        </w:rPr>
        <w:t xml:space="preserve"> </w:t>
      </w:r>
      <w:r w:rsidRPr="004F4AAD">
        <w:rPr>
          <w:sz w:val="22"/>
          <w:szCs w:val="22"/>
        </w:rPr>
        <w:t>P.O.</w:t>
      </w:r>
      <w:r w:rsidRPr="004F4AAD">
        <w:rPr>
          <w:spacing w:val="1"/>
          <w:sz w:val="22"/>
          <w:szCs w:val="22"/>
        </w:rPr>
        <w:t xml:space="preserve"> </w:t>
      </w:r>
      <w:r w:rsidRPr="004F4AAD">
        <w:rPr>
          <w:sz w:val="22"/>
          <w:szCs w:val="22"/>
        </w:rPr>
        <w:t>Box</w:t>
      </w:r>
      <w:r w:rsidRPr="004F4AAD">
        <w:rPr>
          <w:spacing w:val="1"/>
          <w:sz w:val="22"/>
          <w:szCs w:val="22"/>
        </w:rPr>
        <w:t xml:space="preserve"> </w:t>
      </w:r>
      <w:r w:rsidRPr="004F4AAD">
        <w:rPr>
          <w:sz w:val="22"/>
          <w:szCs w:val="22"/>
        </w:rPr>
        <w:t>100, 1400</w:t>
      </w:r>
      <w:r w:rsidRPr="004F4AAD">
        <w:rPr>
          <w:spacing w:val="1"/>
          <w:sz w:val="22"/>
          <w:szCs w:val="22"/>
        </w:rPr>
        <w:t xml:space="preserve"> </w:t>
      </w:r>
      <w:r w:rsidRPr="004F4AAD">
        <w:rPr>
          <w:sz w:val="22"/>
          <w:szCs w:val="22"/>
        </w:rPr>
        <w:t>Vienna,</w:t>
      </w:r>
      <w:r w:rsidRPr="004F4AAD">
        <w:rPr>
          <w:spacing w:val="1"/>
          <w:sz w:val="22"/>
          <w:szCs w:val="22"/>
        </w:rPr>
        <w:t xml:space="preserve"> </w:t>
      </w:r>
      <w:r w:rsidRPr="004F4AAD">
        <w:rPr>
          <w:sz w:val="22"/>
          <w:szCs w:val="22"/>
        </w:rPr>
        <w:t>Austria</w:t>
      </w:r>
      <w:r w:rsidRPr="004F4AAD">
        <w:rPr>
          <w:spacing w:val="1"/>
          <w:sz w:val="22"/>
          <w:szCs w:val="22"/>
        </w:rPr>
        <w:t xml:space="preserve"> </w:t>
      </w:r>
      <w:r w:rsidRPr="004F4AAD">
        <w:rPr>
          <w:sz w:val="22"/>
          <w:szCs w:val="22"/>
        </w:rPr>
        <w:t>and</w:t>
      </w:r>
      <w:r w:rsidR="00DA3A40" w:rsidRPr="004F4AAD">
        <w:rPr>
          <w:color w:val="FF0000"/>
          <w:sz w:val="22"/>
          <w:szCs w:val="22"/>
        </w:rPr>
        <w:t xml:space="preserve"> </w:t>
      </w:r>
      <w:r w:rsidRPr="004F4AAD">
        <w:rPr>
          <w:color w:val="FF0000"/>
          <w:sz w:val="22"/>
          <w:szCs w:val="22"/>
        </w:rPr>
        <w:t>[Contractor</w:t>
      </w:r>
      <w:r w:rsidR="00CB5986" w:rsidRPr="004F4AAD">
        <w:rPr>
          <w:color w:val="FF0000"/>
          <w:sz w:val="22"/>
          <w:szCs w:val="22"/>
        </w:rPr>
        <w:t>’s</w:t>
      </w:r>
      <w:r w:rsidR="00EF13A2" w:rsidRPr="004F4AAD">
        <w:rPr>
          <w:color w:val="FF0000"/>
          <w:sz w:val="22"/>
          <w:szCs w:val="22"/>
        </w:rPr>
        <w:t xml:space="preserve"> </w:t>
      </w:r>
      <w:r w:rsidR="00EA7FA2" w:rsidRPr="004F4AAD">
        <w:rPr>
          <w:color w:val="FF0000"/>
          <w:sz w:val="22"/>
          <w:szCs w:val="22"/>
        </w:rPr>
        <w:t>name</w:t>
      </w:r>
      <w:r w:rsidRPr="004F4AAD">
        <w:rPr>
          <w:color w:val="FF0000"/>
          <w:sz w:val="22"/>
          <w:szCs w:val="22"/>
        </w:rPr>
        <w:t>]</w:t>
      </w:r>
      <w:r w:rsidRPr="004F4AAD">
        <w:rPr>
          <w:spacing w:val="1"/>
          <w:sz w:val="22"/>
          <w:szCs w:val="22"/>
        </w:rPr>
        <w:t xml:space="preserve"> </w:t>
      </w:r>
      <w:r w:rsidRPr="004F4AAD">
        <w:rPr>
          <w:sz w:val="22"/>
          <w:szCs w:val="22"/>
        </w:rPr>
        <w:t>(hereinafter</w:t>
      </w:r>
      <w:r w:rsidRPr="004F4AAD">
        <w:rPr>
          <w:spacing w:val="1"/>
          <w:sz w:val="22"/>
          <w:szCs w:val="22"/>
        </w:rPr>
        <w:t xml:space="preserve"> </w:t>
      </w:r>
      <w:r w:rsidRPr="004F4AAD">
        <w:rPr>
          <w:sz w:val="22"/>
          <w:szCs w:val="22"/>
        </w:rPr>
        <w:t>referred</w:t>
      </w:r>
      <w:r w:rsidRPr="004F4AAD">
        <w:rPr>
          <w:spacing w:val="1"/>
          <w:sz w:val="22"/>
          <w:szCs w:val="22"/>
        </w:rPr>
        <w:t xml:space="preserve"> </w:t>
      </w:r>
      <w:r w:rsidRPr="004F4AAD">
        <w:rPr>
          <w:sz w:val="22"/>
          <w:szCs w:val="22"/>
        </w:rPr>
        <w:t>to</w:t>
      </w:r>
      <w:r w:rsidRPr="004F4AAD">
        <w:rPr>
          <w:spacing w:val="1"/>
          <w:sz w:val="22"/>
          <w:szCs w:val="22"/>
        </w:rPr>
        <w:t xml:space="preserve"> </w:t>
      </w:r>
      <w:r w:rsidRPr="004F4AAD">
        <w:rPr>
          <w:sz w:val="22"/>
          <w:szCs w:val="22"/>
        </w:rPr>
        <w:t>as</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“Contractor”)</w:t>
      </w:r>
      <w:r w:rsidR="005F5544">
        <w:rPr>
          <w:sz w:val="22"/>
          <w:szCs w:val="22"/>
        </w:rPr>
        <w:t>,</w:t>
      </w:r>
      <w:r w:rsidRPr="004F4AAD">
        <w:rPr>
          <w:spacing w:val="1"/>
          <w:sz w:val="22"/>
          <w:szCs w:val="22"/>
        </w:rPr>
        <w:t xml:space="preserve"> </w:t>
      </w:r>
      <w:r w:rsidRPr="004F4AAD">
        <w:rPr>
          <w:sz w:val="22"/>
          <w:szCs w:val="22"/>
        </w:rPr>
        <w:t>whose</w:t>
      </w:r>
      <w:r w:rsidRPr="004F4AAD">
        <w:rPr>
          <w:spacing w:val="1"/>
          <w:sz w:val="22"/>
          <w:szCs w:val="22"/>
        </w:rPr>
        <w:t xml:space="preserve"> </w:t>
      </w:r>
      <w:r w:rsidRPr="004F4AAD">
        <w:rPr>
          <w:sz w:val="22"/>
          <w:szCs w:val="22"/>
        </w:rPr>
        <w:t>address</w:t>
      </w:r>
      <w:r w:rsidRPr="004F4AAD">
        <w:rPr>
          <w:spacing w:val="1"/>
          <w:sz w:val="22"/>
          <w:szCs w:val="22"/>
        </w:rPr>
        <w:t xml:space="preserve"> </w:t>
      </w:r>
      <w:r w:rsidRPr="004F4AAD">
        <w:rPr>
          <w:sz w:val="22"/>
          <w:szCs w:val="22"/>
        </w:rPr>
        <w:t>is</w:t>
      </w:r>
      <w:r w:rsidRPr="004F4AAD">
        <w:rPr>
          <w:spacing w:val="1"/>
          <w:sz w:val="22"/>
          <w:szCs w:val="22"/>
        </w:rPr>
        <w:t xml:space="preserve"> </w:t>
      </w:r>
      <w:r w:rsidRPr="004F4AAD">
        <w:rPr>
          <w:color w:val="FF0000"/>
          <w:sz w:val="22"/>
          <w:szCs w:val="22"/>
        </w:rPr>
        <w:t>[</w:t>
      </w:r>
      <w:r w:rsidR="00EF13A2" w:rsidRPr="004F4AAD">
        <w:rPr>
          <w:color w:val="FF0000"/>
          <w:sz w:val="22"/>
          <w:szCs w:val="22"/>
        </w:rPr>
        <w:t>Contra</w:t>
      </w:r>
      <w:r w:rsidR="00D041A3" w:rsidRPr="004F4AAD">
        <w:rPr>
          <w:color w:val="FF0000"/>
          <w:sz w:val="22"/>
          <w:szCs w:val="22"/>
        </w:rPr>
        <w:t>ctor</w:t>
      </w:r>
      <w:r w:rsidR="00CB5986" w:rsidRPr="004F4AAD">
        <w:rPr>
          <w:color w:val="FF0000"/>
          <w:sz w:val="22"/>
          <w:szCs w:val="22"/>
        </w:rPr>
        <w:t>’s</w:t>
      </w:r>
      <w:r w:rsidR="00D041A3" w:rsidRPr="004F4AAD">
        <w:rPr>
          <w:color w:val="FF0000"/>
          <w:sz w:val="22"/>
          <w:szCs w:val="22"/>
        </w:rPr>
        <w:t xml:space="preserve"> </w:t>
      </w:r>
      <w:r w:rsidR="00EA7FA2" w:rsidRPr="004F4AAD">
        <w:rPr>
          <w:color w:val="FF0000"/>
          <w:sz w:val="22"/>
          <w:szCs w:val="22"/>
        </w:rPr>
        <w:t>a</w:t>
      </w:r>
      <w:r w:rsidRPr="004F4AAD">
        <w:rPr>
          <w:color w:val="FF0000"/>
          <w:sz w:val="22"/>
          <w:szCs w:val="22"/>
        </w:rPr>
        <w:t>ddress]</w:t>
      </w:r>
      <w:r w:rsidRPr="004F4AAD">
        <w:rPr>
          <w:sz w:val="22"/>
          <w:szCs w:val="22"/>
        </w:rPr>
        <w:t>. Hereinafter, the IAEA and the Contractor are also referred to individually as a</w:t>
      </w:r>
      <w:r w:rsidRPr="004F4AAD">
        <w:rPr>
          <w:spacing w:val="1"/>
          <w:sz w:val="22"/>
          <w:szCs w:val="22"/>
        </w:rPr>
        <w:t xml:space="preserve"> </w:t>
      </w:r>
      <w:r w:rsidRPr="004F4AAD">
        <w:rPr>
          <w:sz w:val="22"/>
          <w:szCs w:val="22"/>
        </w:rPr>
        <w:t>“Party” and</w:t>
      </w:r>
      <w:r w:rsidRPr="004F4AAD">
        <w:rPr>
          <w:spacing w:val="2"/>
          <w:sz w:val="22"/>
          <w:szCs w:val="22"/>
        </w:rPr>
        <w:t xml:space="preserve"> </w:t>
      </w:r>
      <w:r w:rsidRPr="004F4AAD">
        <w:rPr>
          <w:sz w:val="22"/>
          <w:szCs w:val="22"/>
        </w:rPr>
        <w:t>collectively</w:t>
      </w:r>
      <w:r w:rsidRPr="004F4AAD">
        <w:rPr>
          <w:spacing w:val="-3"/>
          <w:sz w:val="22"/>
          <w:szCs w:val="22"/>
        </w:rPr>
        <w:t xml:space="preserve"> </w:t>
      </w:r>
      <w:r w:rsidRPr="004F4AAD">
        <w:rPr>
          <w:sz w:val="22"/>
          <w:szCs w:val="22"/>
        </w:rPr>
        <w:t>as</w:t>
      </w:r>
      <w:r w:rsidRPr="004F4AAD">
        <w:rPr>
          <w:spacing w:val="-1"/>
          <w:sz w:val="22"/>
          <w:szCs w:val="22"/>
        </w:rPr>
        <w:t xml:space="preserve"> </w:t>
      </w:r>
      <w:r w:rsidRPr="004F4AAD">
        <w:rPr>
          <w:sz w:val="22"/>
          <w:szCs w:val="22"/>
        </w:rPr>
        <w:t>the “Parties”.</w:t>
      </w:r>
    </w:p>
    <w:p w14:paraId="30B7FA45" w14:textId="77777777" w:rsidR="005D40D6" w:rsidRPr="004F4AAD" w:rsidRDefault="005D40D6" w:rsidP="006D06A0">
      <w:pPr>
        <w:pStyle w:val="BodyText"/>
        <w:spacing w:before="10"/>
        <w:ind w:right="401"/>
        <w:jc w:val="both"/>
        <w:rPr>
          <w:sz w:val="22"/>
          <w:szCs w:val="22"/>
        </w:rPr>
      </w:pPr>
    </w:p>
    <w:p w14:paraId="3ADAA4A2" w14:textId="3D94EF6F" w:rsidR="00536DC0" w:rsidRPr="004F4AAD" w:rsidRDefault="00D32C20" w:rsidP="006D06A0">
      <w:pPr>
        <w:pStyle w:val="BodyText"/>
        <w:spacing w:before="1"/>
        <w:ind w:left="142" w:right="401"/>
        <w:jc w:val="both"/>
        <w:rPr>
          <w:sz w:val="22"/>
          <w:szCs w:val="22"/>
        </w:rPr>
      </w:pPr>
      <w:r w:rsidRPr="004F4AAD">
        <w:rPr>
          <w:sz w:val="22"/>
          <w:szCs w:val="22"/>
        </w:rPr>
        <w:t>WHEREAS</w:t>
      </w:r>
      <w:r w:rsidRPr="004F4AAD">
        <w:rPr>
          <w:spacing w:val="1"/>
          <w:sz w:val="22"/>
          <w:szCs w:val="22"/>
        </w:rPr>
        <w:t xml:space="preserve"> </w:t>
      </w:r>
      <w:r w:rsidRPr="004F4AAD">
        <w:rPr>
          <w:sz w:val="22"/>
          <w:szCs w:val="22"/>
        </w:rPr>
        <w:t>as</w:t>
      </w:r>
      <w:r w:rsidRPr="004F4AAD">
        <w:rPr>
          <w:spacing w:val="1"/>
          <w:sz w:val="22"/>
          <w:szCs w:val="22"/>
        </w:rPr>
        <w:t xml:space="preserve"> </w:t>
      </w:r>
      <w:r w:rsidRPr="004F4AAD">
        <w:rPr>
          <w:sz w:val="22"/>
          <w:szCs w:val="22"/>
        </w:rPr>
        <w:t>part</w:t>
      </w:r>
      <w:r w:rsidRPr="004F4AAD">
        <w:rPr>
          <w:spacing w:val="1"/>
          <w:sz w:val="22"/>
          <w:szCs w:val="22"/>
        </w:rPr>
        <w:t xml:space="preserve"> </w:t>
      </w:r>
      <w:r w:rsidRPr="004F4AAD">
        <w:rPr>
          <w:sz w:val="22"/>
          <w:szCs w:val="22"/>
        </w:rPr>
        <w:t>of</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implementation</w:t>
      </w:r>
      <w:r w:rsidRPr="004F4AAD">
        <w:rPr>
          <w:spacing w:val="1"/>
          <w:sz w:val="22"/>
          <w:szCs w:val="22"/>
        </w:rPr>
        <w:t xml:space="preserve"> </w:t>
      </w:r>
      <w:r w:rsidRPr="004F4AAD">
        <w:rPr>
          <w:sz w:val="22"/>
          <w:szCs w:val="22"/>
        </w:rPr>
        <w:t>of</w:t>
      </w:r>
      <w:r w:rsidRPr="004F4AAD">
        <w:rPr>
          <w:spacing w:val="1"/>
          <w:sz w:val="22"/>
          <w:szCs w:val="22"/>
        </w:rPr>
        <w:t xml:space="preserve"> </w:t>
      </w:r>
      <w:r w:rsidRPr="004F4AAD">
        <w:rPr>
          <w:sz w:val="22"/>
          <w:szCs w:val="22"/>
        </w:rPr>
        <w:t>the</w:t>
      </w:r>
      <w:r w:rsidRPr="004F4AAD">
        <w:rPr>
          <w:spacing w:val="1"/>
          <w:sz w:val="22"/>
          <w:szCs w:val="22"/>
        </w:rPr>
        <w:t xml:space="preserve"> second phase of the </w:t>
      </w:r>
      <w:r w:rsidRPr="004F4AAD">
        <w:rPr>
          <w:sz w:val="22"/>
          <w:szCs w:val="22"/>
        </w:rPr>
        <w:t>Renovation</w:t>
      </w:r>
      <w:r w:rsidRPr="004F4AAD">
        <w:rPr>
          <w:spacing w:val="1"/>
          <w:sz w:val="22"/>
          <w:szCs w:val="22"/>
        </w:rPr>
        <w:t xml:space="preserve"> </w:t>
      </w:r>
      <w:r w:rsidRPr="004F4AAD">
        <w:rPr>
          <w:sz w:val="22"/>
          <w:szCs w:val="22"/>
        </w:rPr>
        <w:t>of</w:t>
      </w:r>
      <w:r w:rsidRPr="004F4AAD">
        <w:rPr>
          <w:spacing w:val="1"/>
          <w:sz w:val="22"/>
          <w:szCs w:val="22"/>
        </w:rPr>
        <w:t xml:space="preserve"> the </w:t>
      </w:r>
      <w:r w:rsidRPr="004F4AAD">
        <w:rPr>
          <w:sz w:val="22"/>
          <w:szCs w:val="22"/>
        </w:rPr>
        <w:t>Nuclear</w:t>
      </w:r>
      <w:r w:rsidRPr="004F4AAD">
        <w:rPr>
          <w:spacing w:val="1"/>
          <w:sz w:val="22"/>
          <w:szCs w:val="22"/>
        </w:rPr>
        <w:t xml:space="preserve"> </w:t>
      </w:r>
      <w:r w:rsidRPr="004F4AAD">
        <w:rPr>
          <w:sz w:val="22"/>
          <w:szCs w:val="22"/>
        </w:rPr>
        <w:t>Applications</w:t>
      </w:r>
      <w:r w:rsidRPr="004F4AAD">
        <w:rPr>
          <w:spacing w:val="1"/>
          <w:sz w:val="22"/>
          <w:szCs w:val="22"/>
        </w:rPr>
        <w:t xml:space="preserve"> </w:t>
      </w:r>
      <w:r w:rsidRPr="004F4AAD">
        <w:rPr>
          <w:sz w:val="22"/>
          <w:szCs w:val="22"/>
        </w:rPr>
        <w:t xml:space="preserve">Laboratories (hereinafter referred to as “ReNuAL2”) project, the IAEA requires the performance of construction works for </w:t>
      </w:r>
      <w:r>
        <w:rPr>
          <w:sz w:val="22"/>
          <w:szCs w:val="22"/>
        </w:rPr>
        <w:t>a greenhouse</w:t>
      </w:r>
      <w:r w:rsidRPr="004F4AAD">
        <w:rPr>
          <w:sz w:val="22"/>
          <w:szCs w:val="22"/>
        </w:rPr>
        <w:t xml:space="preserve"> </w:t>
      </w:r>
      <w:r>
        <w:rPr>
          <w:sz w:val="22"/>
          <w:szCs w:val="22"/>
        </w:rPr>
        <w:t>b</w:t>
      </w:r>
      <w:r w:rsidRPr="004F4AAD">
        <w:rPr>
          <w:sz w:val="22"/>
          <w:szCs w:val="22"/>
        </w:rPr>
        <w:t>uilding including necessary installations as further defined in this Contract, at the site of the</w:t>
      </w:r>
      <w:r w:rsidR="00997309">
        <w:rPr>
          <w:spacing w:val="60"/>
          <w:sz w:val="22"/>
          <w:szCs w:val="22"/>
        </w:rPr>
        <w:t xml:space="preserve"> </w:t>
      </w:r>
      <w:r w:rsidRPr="004F4AAD">
        <w:rPr>
          <w:sz w:val="22"/>
          <w:szCs w:val="22"/>
        </w:rPr>
        <w:t>IAEA</w:t>
      </w:r>
      <w:r w:rsidRPr="004F4AAD">
        <w:rPr>
          <w:spacing w:val="1"/>
          <w:sz w:val="22"/>
          <w:szCs w:val="22"/>
        </w:rPr>
        <w:t xml:space="preserve"> </w:t>
      </w:r>
      <w:r w:rsidRPr="004F4AAD">
        <w:rPr>
          <w:sz w:val="22"/>
          <w:szCs w:val="22"/>
        </w:rPr>
        <w:t>laboratories at Seibersdorf,</w:t>
      </w:r>
      <w:r w:rsidRPr="004F4AAD">
        <w:rPr>
          <w:spacing w:val="1"/>
          <w:sz w:val="22"/>
          <w:szCs w:val="22"/>
        </w:rPr>
        <w:t xml:space="preserve"> </w:t>
      </w:r>
      <w:r w:rsidRPr="004F4AAD">
        <w:rPr>
          <w:sz w:val="22"/>
          <w:szCs w:val="22"/>
        </w:rPr>
        <w:t>Lower Austria, in accordance with the scope detailed under this Contract</w:t>
      </w:r>
      <w:r w:rsidR="00536DC0" w:rsidRPr="004F4AAD">
        <w:rPr>
          <w:sz w:val="22"/>
          <w:szCs w:val="22"/>
        </w:rPr>
        <w:t>;</w:t>
      </w:r>
    </w:p>
    <w:p w14:paraId="76B2A103" w14:textId="74E382AC" w:rsidR="00536DC0" w:rsidRDefault="00536DC0" w:rsidP="006D06A0">
      <w:pPr>
        <w:pStyle w:val="BodyText"/>
        <w:spacing w:before="1"/>
        <w:ind w:left="118" w:right="401"/>
        <w:jc w:val="both"/>
        <w:rPr>
          <w:sz w:val="22"/>
          <w:szCs w:val="22"/>
        </w:rPr>
      </w:pPr>
    </w:p>
    <w:p w14:paraId="3770F03F" w14:textId="77777777" w:rsidR="00D32C20" w:rsidRPr="004F4AAD" w:rsidRDefault="00D32C20" w:rsidP="006D06A0">
      <w:pPr>
        <w:pStyle w:val="BodyText"/>
        <w:spacing w:before="1"/>
        <w:ind w:left="142" w:right="401"/>
        <w:jc w:val="both"/>
        <w:rPr>
          <w:sz w:val="22"/>
          <w:szCs w:val="22"/>
        </w:rPr>
      </w:pPr>
      <w:r>
        <w:rPr>
          <w:sz w:val="22"/>
          <w:szCs w:val="22"/>
        </w:rPr>
        <w:t>WHEREAS the IAEA has entered into a separate contract for the preparation of the infrastructure for the greenhouse building (hereinafter referred to as “Basic Green”</w:t>
      </w:r>
      <w:proofErr w:type="gramStart"/>
      <w:r>
        <w:rPr>
          <w:sz w:val="22"/>
          <w:szCs w:val="22"/>
        </w:rPr>
        <w:t>);</w:t>
      </w:r>
      <w:proofErr w:type="gramEnd"/>
    </w:p>
    <w:p w14:paraId="571907CE" w14:textId="77777777" w:rsidR="00D32C20" w:rsidRPr="004F4AAD" w:rsidRDefault="00D32C20" w:rsidP="006D06A0">
      <w:pPr>
        <w:pStyle w:val="BodyText"/>
        <w:spacing w:before="1"/>
        <w:ind w:left="118" w:right="401"/>
        <w:jc w:val="both"/>
        <w:rPr>
          <w:sz w:val="22"/>
          <w:szCs w:val="22"/>
        </w:rPr>
      </w:pPr>
    </w:p>
    <w:p w14:paraId="6769CC79" w14:textId="3B3DE786" w:rsidR="00D32C20" w:rsidRPr="004F4AAD" w:rsidRDefault="00D32C20" w:rsidP="006D06A0">
      <w:pPr>
        <w:pStyle w:val="BodyText"/>
        <w:ind w:left="118" w:right="401"/>
        <w:jc w:val="both"/>
        <w:rPr>
          <w:sz w:val="22"/>
          <w:szCs w:val="22"/>
        </w:rPr>
      </w:pPr>
      <w:r w:rsidRPr="004F4AAD">
        <w:rPr>
          <w:sz w:val="22"/>
          <w:szCs w:val="22"/>
        </w:rPr>
        <w:t xml:space="preserve">WHEREAS the IAEA requires a qualified contractor </w:t>
      </w:r>
      <w:r>
        <w:rPr>
          <w:sz w:val="22"/>
          <w:szCs w:val="22"/>
        </w:rPr>
        <w:t xml:space="preserve">to </w:t>
      </w:r>
      <w:r w:rsidRPr="004F4AAD">
        <w:rPr>
          <w:sz w:val="22"/>
          <w:szCs w:val="22"/>
        </w:rPr>
        <w:t>perform on schedule and on budget, the Works as required under this Contract</w:t>
      </w:r>
      <w:r w:rsidR="00516C4D">
        <w:rPr>
          <w:sz w:val="22"/>
          <w:szCs w:val="22"/>
        </w:rPr>
        <w:t>, including</w:t>
      </w:r>
      <w:r w:rsidR="005F5544">
        <w:rPr>
          <w:sz w:val="22"/>
          <w:szCs w:val="22"/>
        </w:rPr>
        <w:t xml:space="preserve"> work necessary </w:t>
      </w:r>
      <w:r w:rsidR="00516C4D" w:rsidRPr="004F4AAD">
        <w:rPr>
          <w:sz w:val="22"/>
          <w:szCs w:val="22"/>
        </w:rPr>
        <w:t xml:space="preserve">to </w:t>
      </w:r>
      <w:r w:rsidR="00516C4D">
        <w:rPr>
          <w:sz w:val="22"/>
          <w:szCs w:val="22"/>
        </w:rPr>
        <w:t xml:space="preserve">ensure compatibility of the greenhouse building with the infrastructure </w:t>
      </w:r>
      <w:r w:rsidR="005F5544">
        <w:rPr>
          <w:sz w:val="22"/>
          <w:szCs w:val="22"/>
        </w:rPr>
        <w:t xml:space="preserve">being </w:t>
      </w:r>
      <w:r w:rsidR="00516C4D">
        <w:rPr>
          <w:sz w:val="22"/>
          <w:szCs w:val="22"/>
        </w:rPr>
        <w:t>prepared under Basic Green</w:t>
      </w:r>
      <w:r w:rsidR="005F5544">
        <w:rPr>
          <w:sz w:val="22"/>
          <w:szCs w:val="22"/>
        </w:rPr>
        <w:t>, by coordinating with the Basic Green contractor and sharing</w:t>
      </w:r>
      <w:r w:rsidR="00516C4D">
        <w:rPr>
          <w:sz w:val="22"/>
          <w:szCs w:val="22"/>
        </w:rPr>
        <w:t xml:space="preserve"> all information about the greenhouse building </w:t>
      </w:r>
      <w:r w:rsidR="005F5544">
        <w:rPr>
          <w:sz w:val="22"/>
          <w:szCs w:val="22"/>
        </w:rPr>
        <w:t>required</w:t>
      </w:r>
      <w:r w:rsidR="00516C4D">
        <w:rPr>
          <w:sz w:val="22"/>
          <w:szCs w:val="22"/>
        </w:rPr>
        <w:t xml:space="preserve"> to complete Basic </w:t>
      </w:r>
      <w:proofErr w:type="gramStart"/>
      <w:r w:rsidR="00516C4D">
        <w:rPr>
          <w:sz w:val="22"/>
          <w:szCs w:val="22"/>
        </w:rPr>
        <w:t>Green</w:t>
      </w:r>
      <w:r w:rsidRPr="004F4AAD">
        <w:rPr>
          <w:sz w:val="22"/>
          <w:szCs w:val="22"/>
        </w:rPr>
        <w:t>;</w:t>
      </w:r>
      <w:proofErr w:type="gramEnd"/>
    </w:p>
    <w:p w14:paraId="0AB707D5" w14:textId="77777777" w:rsidR="005D40D6" w:rsidRPr="004F4AAD" w:rsidRDefault="005D40D6" w:rsidP="006D06A0">
      <w:pPr>
        <w:pStyle w:val="BodyText"/>
        <w:ind w:left="118" w:right="401"/>
        <w:jc w:val="both"/>
        <w:rPr>
          <w:sz w:val="22"/>
          <w:szCs w:val="22"/>
        </w:rPr>
      </w:pPr>
    </w:p>
    <w:p w14:paraId="2AB43745" w14:textId="358163BB" w:rsidR="005D40D6" w:rsidRPr="004F4AAD" w:rsidRDefault="007A4262" w:rsidP="006D06A0">
      <w:pPr>
        <w:pStyle w:val="BodyText"/>
        <w:ind w:left="118" w:right="401"/>
        <w:jc w:val="both"/>
        <w:rPr>
          <w:sz w:val="22"/>
          <w:szCs w:val="22"/>
        </w:rPr>
      </w:pPr>
      <w:r w:rsidRPr="004F4AAD">
        <w:rPr>
          <w:sz w:val="22"/>
          <w:szCs w:val="22"/>
        </w:rPr>
        <w:t>WHEREAS</w:t>
      </w:r>
      <w:r w:rsidRPr="004F4AAD">
        <w:rPr>
          <w:spacing w:val="1"/>
          <w:sz w:val="22"/>
          <w:szCs w:val="22"/>
        </w:rPr>
        <w:t xml:space="preserve"> </w:t>
      </w:r>
      <w:r w:rsidR="007D2E60" w:rsidRPr="004F4AAD">
        <w:rPr>
          <w:sz w:val="22"/>
          <w:szCs w:val="22"/>
        </w:rPr>
        <w:t>before submitting the</w:t>
      </w:r>
      <w:r w:rsidR="007D2E60" w:rsidRPr="004F4AAD">
        <w:rPr>
          <w:spacing w:val="1"/>
          <w:sz w:val="22"/>
          <w:szCs w:val="22"/>
        </w:rPr>
        <w:t xml:space="preserve"> </w:t>
      </w:r>
      <w:r w:rsidR="007D2E60" w:rsidRPr="004F4AAD">
        <w:rPr>
          <w:sz w:val="22"/>
          <w:szCs w:val="22"/>
        </w:rPr>
        <w:t>Contractor’s Proposal</w:t>
      </w:r>
      <w:r w:rsidR="002C7686" w:rsidRPr="004F4AAD">
        <w:rPr>
          <w:sz w:val="22"/>
          <w:szCs w:val="22"/>
        </w:rPr>
        <w:t>,</w:t>
      </w:r>
      <w:r w:rsidR="007D2E60" w:rsidRPr="004F4AAD">
        <w:rPr>
          <w:sz w:val="22"/>
          <w:szCs w:val="22"/>
        </w:rPr>
        <w:t xml:space="preserve"> </w:t>
      </w:r>
      <w:r w:rsidRPr="004F4AAD">
        <w:rPr>
          <w:sz w:val="22"/>
          <w:szCs w:val="22"/>
        </w:rPr>
        <w:t>the</w:t>
      </w:r>
      <w:r w:rsidRPr="004F4AAD">
        <w:rPr>
          <w:spacing w:val="1"/>
          <w:sz w:val="22"/>
          <w:szCs w:val="22"/>
        </w:rPr>
        <w:t xml:space="preserve"> </w:t>
      </w:r>
      <w:r w:rsidR="00762AAD" w:rsidRPr="004F4AAD">
        <w:rPr>
          <w:sz w:val="22"/>
          <w:szCs w:val="22"/>
        </w:rPr>
        <w:t>Contractor</w:t>
      </w:r>
      <w:r w:rsidRPr="004F4AAD">
        <w:rPr>
          <w:spacing w:val="1"/>
          <w:sz w:val="22"/>
          <w:szCs w:val="22"/>
        </w:rPr>
        <w:t xml:space="preserve"> </w:t>
      </w:r>
      <w:r w:rsidRPr="004F4AAD">
        <w:rPr>
          <w:sz w:val="22"/>
          <w:szCs w:val="22"/>
        </w:rPr>
        <w:t>has</w:t>
      </w:r>
      <w:r w:rsidRPr="004F4AAD">
        <w:rPr>
          <w:spacing w:val="1"/>
          <w:sz w:val="22"/>
          <w:szCs w:val="22"/>
        </w:rPr>
        <w:t xml:space="preserve"> </w:t>
      </w:r>
      <w:r w:rsidRPr="004F4AAD">
        <w:rPr>
          <w:sz w:val="22"/>
          <w:szCs w:val="22"/>
        </w:rPr>
        <w:t>inspected</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examined</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Site</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its</w:t>
      </w:r>
      <w:r w:rsidRPr="004F4AAD">
        <w:rPr>
          <w:spacing w:val="1"/>
          <w:sz w:val="22"/>
          <w:szCs w:val="22"/>
        </w:rPr>
        <w:t xml:space="preserve"> </w:t>
      </w:r>
      <w:r w:rsidRPr="004F4AAD">
        <w:rPr>
          <w:sz w:val="22"/>
          <w:szCs w:val="22"/>
        </w:rPr>
        <w:t>surroundings and has informed itself regarding available information o</w:t>
      </w:r>
      <w:r w:rsidR="004E5563" w:rsidRPr="004F4AAD">
        <w:rPr>
          <w:sz w:val="22"/>
          <w:szCs w:val="22"/>
        </w:rPr>
        <w:t>n</w:t>
      </w:r>
      <w:r w:rsidRPr="004F4AAD">
        <w:rPr>
          <w:sz w:val="22"/>
          <w:szCs w:val="22"/>
        </w:rPr>
        <w:t xml:space="preserve"> matters relative to the form and nature of the Site, the</w:t>
      </w:r>
      <w:r w:rsidRPr="004F4AAD">
        <w:rPr>
          <w:spacing w:val="1"/>
          <w:sz w:val="22"/>
          <w:szCs w:val="22"/>
        </w:rPr>
        <w:t xml:space="preserve"> </w:t>
      </w:r>
      <w:r w:rsidRPr="004F4AAD">
        <w:rPr>
          <w:sz w:val="22"/>
          <w:szCs w:val="22"/>
        </w:rPr>
        <w:t>quantities and nature of the work and materials necessary for the completion of the Works</w:t>
      </w:r>
      <w:r w:rsidR="007D2E60" w:rsidRPr="004F4AAD">
        <w:rPr>
          <w:sz w:val="22"/>
          <w:szCs w:val="22"/>
        </w:rPr>
        <w:t>,</w:t>
      </w:r>
      <w:r w:rsidR="000F5E18" w:rsidRPr="004F4AAD">
        <w:rPr>
          <w:sz w:val="22"/>
          <w:szCs w:val="22"/>
        </w:rPr>
        <w:t xml:space="preserve"> </w:t>
      </w:r>
      <w:r w:rsidRPr="004F4AAD">
        <w:rPr>
          <w:sz w:val="22"/>
          <w:szCs w:val="22"/>
        </w:rPr>
        <w:t>the means of access to the Site, and in general has obtained all</w:t>
      </w:r>
      <w:r w:rsidRPr="004F4AAD">
        <w:rPr>
          <w:spacing w:val="1"/>
          <w:sz w:val="22"/>
          <w:szCs w:val="22"/>
        </w:rPr>
        <w:t xml:space="preserve"> </w:t>
      </w:r>
      <w:r w:rsidRPr="004F4AAD">
        <w:rPr>
          <w:sz w:val="22"/>
          <w:szCs w:val="22"/>
        </w:rPr>
        <w:t>necessary information to assess contingencies which may influence or affect its performance</w:t>
      </w:r>
      <w:r w:rsidRPr="004F4AAD">
        <w:rPr>
          <w:spacing w:val="1"/>
          <w:sz w:val="22"/>
          <w:szCs w:val="22"/>
        </w:rPr>
        <w:t xml:space="preserve"> </w:t>
      </w:r>
      <w:r w:rsidRPr="004F4AAD">
        <w:rPr>
          <w:sz w:val="22"/>
          <w:szCs w:val="22"/>
        </w:rPr>
        <w:t>of</w:t>
      </w:r>
      <w:r w:rsidRPr="004F4AAD">
        <w:rPr>
          <w:spacing w:val="-2"/>
          <w:sz w:val="22"/>
          <w:szCs w:val="22"/>
        </w:rPr>
        <w:t xml:space="preserve"> </w:t>
      </w:r>
      <w:r w:rsidRPr="004F4AAD">
        <w:rPr>
          <w:sz w:val="22"/>
          <w:szCs w:val="22"/>
        </w:rPr>
        <w:t xml:space="preserve">the </w:t>
      </w:r>
      <w:r w:rsidR="007D2E60" w:rsidRPr="004F4AAD">
        <w:rPr>
          <w:sz w:val="22"/>
          <w:szCs w:val="22"/>
        </w:rPr>
        <w:t>Works</w:t>
      </w:r>
      <w:r w:rsidRPr="004F4AAD">
        <w:rPr>
          <w:sz w:val="22"/>
          <w:szCs w:val="22"/>
        </w:rPr>
        <w:t xml:space="preserve"> required under this Contract;</w:t>
      </w:r>
    </w:p>
    <w:p w14:paraId="2F13CFAA" w14:textId="26127750" w:rsidR="005D23EE" w:rsidRPr="004F4AAD" w:rsidRDefault="005D23EE" w:rsidP="006D06A0">
      <w:pPr>
        <w:pStyle w:val="BodyText"/>
        <w:ind w:left="118" w:right="401"/>
        <w:jc w:val="both"/>
        <w:rPr>
          <w:sz w:val="22"/>
          <w:szCs w:val="22"/>
        </w:rPr>
      </w:pPr>
    </w:p>
    <w:p w14:paraId="5EB91114" w14:textId="7BECA640" w:rsidR="005D40D6" w:rsidRPr="004F4AAD" w:rsidRDefault="00F00E13" w:rsidP="006D06A0">
      <w:pPr>
        <w:pStyle w:val="BodyText"/>
        <w:spacing w:before="11"/>
        <w:ind w:left="142" w:right="401"/>
        <w:jc w:val="both"/>
        <w:rPr>
          <w:sz w:val="22"/>
          <w:szCs w:val="22"/>
        </w:rPr>
      </w:pPr>
      <w:r w:rsidRPr="004F4AAD">
        <w:rPr>
          <w:sz w:val="22"/>
          <w:szCs w:val="22"/>
        </w:rPr>
        <w:t xml:space="preserve">WHEREAS the Contractor has reviewed and accepted the </w:t>
      </w:r>
      <w:r w:rsidR="007D2E60" w:rsidRPr="004F4AAD">
        <w:rPr>
          <w:sz w:val="22"/>
          <w:szCs w:val="22"/>
        </w:rPr>
        <w:t xml:space="preserve">IAEA </w:t>
      </w:r>
      <w:r w:rsidR="00A41F61" w:rsidRPr="004F4AAD">
        <w:rPr>
          <w:sz w:val="22"/>
          <w:szCs w:val="22"/>
        </w:rPr>
        <w:t>Statement of Work</w:t>
      </w:r>
      <w:r w:rsidRPr="004F4AAD">
        <w:rPr>
          <w:sz w:val="22"/>
          <w:szCs w:val="22"/>
        </w:rPr>
        <w:t xml:space="preserve"> and has agreed to perform the Works based on such </w:t>
      </w:r>
      <w:r w:rsidR="00A41F61" w:rsidRPr="004F4AAD">
        <w:rPr>
          <w:sz w:val="22"/>
          <w:szCs w:val="22"/>
        </w:rPr>
        <w:t xml:space="preserve">Statement of </w:t>
      </w:r>
      <w:proofErr w:type="gramStart"/>
      <w:r w:rsidR="00A41F61" w:rsidRPr="004F4AAD">
        <w:rPr>
          <w:sz w:val="22"/>
          <w:szCs w:val="22"/>
        </w:rPr>
        <w:t>Work</w:t>
      </w:r>
      <w:r w:rsidRPr="004F4AAD">
        <w:rPr>
          <w:sz w:val="22"/>
          <w:szCs w:val="22"/>
        </w:rPr>
        <w:t>;</w:t>
      </w:r>
      <w:proofErr w:type="gramEnd"/>
    </w:p>
    <w:p w14:paraId="23951DF0" w14:textId="77777777" w:rsidR="00121B99" w:rsidRPr="004F4AAD" w:rsidRDefault="00121B99" w:rsidP="006D06A0">
      <w:pPr>
        <w:pStyle w:val="BodyText"/>
        <w:ind w:left="142" w:right="401"/>
        <w:jc w:val="both"/>
        <w:rPr>
          <w:sz w:val="22"/>
          <w:szCs w:val="22"/>
        </w:rPr>
      </w:pPr>
    </w:p>
    <w:p w14:paraId="7CD12340" w14:textId="517FD544" w:rsidR="005D40D6" w:rsidRPr="004F4AAD" w:rsidRDefault="007A4262" w:rsidP="006D06A0">
      <w:pPr>
        <w:pStyle w:val="BodyText"/>
        <w:ind w:left="142" w:right="401"/>
        <w:jc w:val="both"/>
        <w:rPr>
          <w:sz w:val="22"/>
          <w:szCs w:val="22"/>
        </w:rPr>
      </w:pPr>
      <w:r w:rsidRPr="004F4AAD">
        <w:rPr>
          <w:sz w:val="22"/>
          <w:szCs w:val="22"/>
        </w:rPr>
        <w:t xml:space="preserve">WHEREAS the </w:t>
      </w:r>
      <w:r w:rsidR="00762AAD" w:rsidRPr="004F4AAD">
        <w:rPr>
          <w:sz w:val="22"/>
          <w:szCs w:val="22"/>
        </w:rPr>
        <w:t>Contractor</w:t>
      </w:r>
      <w:r w:rsidRPr="004F4AAD">
        <w:rPr>
          <w:sz w:val="22"/>
          <w:szCs w:val="22"/>
        </w:rPr>
        <w:t xml:space="preserve"> represents that it has the necessary skill, know-how</w:t>
      </w:r>
      <w:r w:rsidR="000B5350" w:rsidRPr="004F4AAD">
        <w:rPr>
          <w:sz w:val="22"/>
          <w:szCs w:val="22"/>
        </w:rPr>
        <w:t xml:space="preserve"> and</w:t>
      </w:r>
      <w:r w:rsidR="00A66692" w:rsidRPr="004F4AAD">
        <w:rPr>
          <w:sz w:val="22"/>
          <w:szCs w:val="22"/>
        </w:rPr>
        <w:t xml:space="preserve"> resources</w:t>
      </w:r>
      <w:r w:rsidR="00E2086C" w:rsidRPr="004F4AAD">
        <w:rPr>
          <w:sz w:val="22"/>
          <w:szCs w:val="22"/>
        </w:rPr>
        <w:t xml:space="preserve"> and</w:t>
      </w:r>
      <w:r w:rsidRPr="004F4AAD">
        <w:rPr>
          <w:sz w:val="22"/>
          <w:szCs w:val="22"/>
        </w:rPr>
        <w:t xml:space="preserve"> is ready and willing to effectively and efficiently </w:t>
      </w:r>
      <w:r w:rsidR="00A41F61" w:rsidRPr="004F4AAD">
        <w:rPr>
          <w:sz w:val="22"/>
          <w:szCs w:val="22"/>
        </w:rPr>
        <w:t xml:space="preserve">perform the Work </w:t>
      </w:r>
      <w:r w:rsidRPr="004F4AAD">
        <w:rPr>
          <w:sz w:val="22"/>
          <w:szCs w:val="22"/>
        </w:rPr>
        <w:t>as required</w:t>
      </w:r>
      <w:r w:rsidRPr="004F4AAD">
        <w:rPr>
          <w:spacing w:val="2"/>
          <w:sz w:val="22"/>
          <w:szCs w:val="22"/>
        </w:rPr>
        <w:t xml:space="preserve"> </w:t>
      </w:r>
      <w:r w:rsidRPr="004F4AAD">
        <w:rPr>
          <w:sz w:val="22"/>
          <w:szCs w:val="22"/>
        </w:rPr>
        <w:t>by</w:t>
      </w:r>
      <w:r w:rsidRPr="004F4AAD">
        <w:rPr>
          <w:spacing w:val="-5"/>
          <w:sz w:val="22"/>
          <w:szCs w:val="22"/>
        </w:rPr>
        <w:t xml:space="preserve"> </w:t>
      </w:r>
      <w:r w:rsidRPr="004F4AAD">
        <w:rPr>
          <w:sz w:val="22"/>
          <w:szCs w:val="22"/>
        </w:rPr>
        <w:t>the IAEA in accordance</w:t>
      </w:r>
      <w:r w:rsidRPr="004F4AAD">
        <w:rPr>
          <w:spacing w:val="-1"/>
          <w:sz w:val="22"/>
          <w:szCs w:val="22"/>
        </w:rPr>
        <w:t xml:space="preserve"> </w:t>
      </w:r>
      <w:r w:rsidRPr="004F4AAD">
        <w:rPr>
          <w:sz w:val="22"/>
          <w:szCs w:val="22"/>
        </w:rPr>
        <w:t>with this</w:t>
      </w:r>
      <w:r w:rsidRPr="004F4AAD">
        <w:rPr>
          <w:spacing w:val="-1"/>
          <w:sz w:val="22"/>
          <w:szCs w:val="22"/>
        </w:rPr>
        <w:t xml:space="preserve"> </w:t>
      </w:r>
      <w:proofErr w:type="gramStart"/>
      <w:r w:rsidRPr="004F4AAD">
        <w:rPr>
          <w:sz w:val="22"/>
          <w:szCs w:val="22"/>
        </w:rPr>
        <w:t>Contract;</w:t>
      </w:r>
      <w:proofErr w:type="gramEnd"/>
    </w:p>
    <w:p w14:paraId="7E42392B" w14:textId="77777777" w:rsidR="005D40D6" w:rsidRPr="004F4AAD" w:rsidRDefault="005D40D6" w:rsidP="006D06A0">
      <w:pPr>
        <w:pStyle w:val="BodyText"/>
        <w:spacing w:before="10"/>
        <w:ind w:right="401"/>
        <w:jc w:val="both"/>
        <w:rPr>
          <w:sz w:val="22"/>
          <w:szCs w:val="22"/>
        </w:rPr>
      </w:pPr>
    </w:p>
    <w:p w14:paraId="3DE93866" w14:textId="77777777" w:rsidR="00463DDD" w:rsidRPr="004F4AAD" w:rsidRDefault="00463DDD" w:rsidP="006D06A0">
      <w:pPr>
        <w:pStyle w:val="BodyText"/>
        <w:ind w:left="118" w:right="401"/>
        <w:jc w:val="both"/>
        <w:rPr>
          <w:sz w:val="22"/>
          <w:szCs w:val="22"/>
        </w:rPr>
      </w:pPr>
      <w:r w:rsidRPr="004F4AAD">
        <w:rPr>
          <w:sz w:val="22"/>
          <w:szCs w:val="22"/>
        </w:rPr>
        <w:t>WHEREAS</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Contractor</w:t>
      </w:r>
      <w:r w:rsidRPr="004F4AAD">
        <w:rPr>
          <w:spacing w:val="1"/>
          <w:sz w:val="22"/>
          <w:szCs w:val="22"/>
        </w:rPr>
        <w:t xml:space="preserve"> </w:t>
      </w:r>
      <w:r w:rsidRPr="004F4AAD">
        <w:rPr>
          <w:sz w:val="22"/>
          <w:szCs w:val="22"/>
        </w:rPr>
        <w:t>confirms</w:t>
      </w:r>
      <w:r w:rsidRPr="004F4AAD">
        <w:rPr>
          <w:spacing w:val="1"/>
          <w:sz w:val="22"/>
          <w:szCs w:val="22"/>
        </w:rPr>
        <w:t xml:space="preserve"> </w:t>
      </w:r>
      <w:r w:rsidRPr="004F4AAD">
        <w:rPr>
          <w:sz w:val="22"/>
          <w:szCs w:val="22"/>
        </w:rPr>
        <w:t>that</w:t>
      </w:r>
      <w:r w:rsidRPr="004F4AAD">
        <w:rPr>
          <w:spacing w:val="1"/>
          <w:sz w:val="22"/>
          <w:szCs w:val="22"/>
        </w:rPr>
        <w:t xml:space="preserve"> </w:t>
      </w:r>
      <w:r w:rsidRPr="004F4AAD">
        <w:rPr>
          <w:sz w:val="22"/>
          <w:szCs w:val="22"/>
        </w:rPr>
        <w:t>it</w:t>
      </w:r>
      <w:r w:rsidRPr="004F4AAD">
        <w:rPr>
          <w:spacing w:val="1"/>
          <w:sz w:val="22"/>
          <w:szCs w:val="22"/>
        </w:rPr>
        <w:t xml:space="preserve"> </w:t>
      </w:r>
      <w:r w:rsidRPr="004F4AAD">
        <w:rPr>
          <w:sz w:val="22"/>
          <w:szCs w:val="22"/>
        </w:rPr>
        <w:t>understands</w:t>
      </w:r>
      <w:r w:rsidRPr="004F4AAD">
        <w:rPr>
          <w:spacing w:val="1"/>
          <w:sz w:val="22"/>
          <w:szCs w:val="22"/>
        </w:rPr>
        <w:t xml:space="preserve"> </w:t>
      </w:r>
      <w:r w:rsidRPr="004F4AAD">
        <w:rPr>
          <w:sz w:val="22"/>
          <w:szCs w:val="22"/>
        </w:rPr>
        <w:t>that</w:t>
      </w:r>
      <w:r w:rsidRPr="004F4AAD">
        <w:rPr>
          <w:spacing w:val="1"/>
          <w:sz w:val="22"/>
          <w:szCs w:val="22"/>
        </w:rPr>
        <w:t xml:space="preserve"> </w:t>
      </w:r>
      <w:r>
        <w:rPr>
          <w:sz w:val="22"/>
          <w:szCs w:val="22"/>
        </w:rPr>
        <w:t xml:space="preserve">the </w:t>
      </w:r>
      <w:r w:rsidRPr="004F4AAD">
        <w:rPr>
          <w:sz w:val="22"/>
          <w:szCs w:val="22"/>
        </w:rPr>
        <w:t>Work</w:t>
      </w:r>
      <w:r>
        <w:rPr>
          <w:sz w:val="22"/>
          <w:szCs w:val="22"/>
        </w:rPr>
        <w:t>s</w:t>
      </w:r>
      <w:r w:rsidRPr="004F4AAD">
        <w:rPr>
          <w:sz w:val="22"/>
          <w:szCs w:val="22"/>
        </w:rPr>
        <w:t xml:space="preserve"> (as defined below) shall be performed as a turn-key </w:t>
      </w:r>
      <w:proofErr w:type="gramStart"/>
      <w:r w:rsidRPr="004F4AAD">
        <w:rPr>
          <w:sz w:val="22"/>
          <w:szCs w:val="22"/>
        </w:rPr>
        <w:t>project;</w:t>
      </w:r>
      <w:proofErr w:type="gramEnd"/>
    </w:p>
    <w:p w14:paraId="372569D0" w14:textId="77777777" w:rsidR="00463DDD" w:rsidRPr="004F4AAD" w:rsidRDefault="00463DDD" w:rsidP="006D06A0">
      <w:pPr>
        <w:pStyle w:val="BodyText"/>
        <w:spacing w:before="11"/>
        <w:ind w:right="401"/>
        <w:jc w:val="both"/>
        <w:rPr>
          <w:sz w:val="22"/>
          <w:szCs w:val="22"/>
        </w:rPr>
      </w:pPr>
    </w:p>
    <w:p w14:paraId="6A08FC5E" w14:textId="77777777" w:rsidR="007C43A2" w:rsidRPr="004F4AAD" w:rsidRDefault="007C43A2" w:rsidP="006D06A0">
      <w:pPr>
        <w:pStyle w:val="BodyText"/>
        <w:spacing w:before="11"/>
        <w:ind w:right="401"/>
        <w:jc w:val="both"/>
        <w:rPr>
          <w:sz w:val="22"/>
          <w:szCs w:val="22"/>
        </w:rPr>
      </w:pPr>
    </w:p>
    <w:p w14:paraId="79FFB40A" w14:textId="05D24024" w:rsidR="005D40D6" w:rsidRPr="004F4AAD" w:rsidRDefault="007A4262" w:rsidP="006D06A0">
      <w:pPr>
        <w:pStyle w:val="BodyText"/>
        <w:ind w:left="142" w:right="401"/>
        <w:jc w:val="both"/>
        <w:rPr>
          <w:sz w:val="22"/>
          <w:szCs w:val="22"/>
        </w:rPr>
      </w:pPr>
      <w:r w:rsidRPr="004F4AAD">
        <w:rPr>
          <w:sz w:val="22"/>
          <w:szCs w:val="22"/>
        </w:rPr>
        <w:t>NOW,</w:t>
      </w:r>
      <w:r w:rsidRPr="004F4AAD">
        <w:rPr>
          <w:spacing w:val="-2"/>
          <w:sz w:val="22"/>
          <w:szCs w:val="22"/>
        </w:rPr>
        <w:t xml:space="preserve"> </w:t>
      </w:r>
      <w:r w:rsidRPr="004F4AAD">
        <w:rPr>
          <w:sz w:val="22"/>
          <w:szCs w:val="22"/>
        </w:rPr>
        <w:t>THEREFORE</w:t>
      </w:r>
      <w:r w:rsidRPr="004F4AAD">
        <w:rPr>
          <w:spacing w:val="-1"/>
          <w:sz w:val="22"/>
          <w:szCs w:val="22"/>
        </w:rPr>
        <w:t xml:space="preserve"> </w:t>
      </w:r>
      <w:r w:rsidRPr="004F4AAD">
        <w:rPr>
          <w:sz w:val="22"/>
          <w:szCs w:val="22"/>
        </w:rPr>
        <w:t>the</w:t>
      </w:r>
      <w:r w:rsidRPr="004F4AAD">
        <w:rPr>
          <w:spacing w:val="2"/>
          <w:sz w:val="22"/>
          <w:szCs w:val="22"/>
        </w:rPr>
        <w:t xml:space="preserve"> </w:t>
      </w:r>
      <w:r w:rsidRPr="004F4AAD">
        <w:rPr>
          <w:sz w:val="22"/>
          <w:szCs w:val="22"/>
        </w:rPr>
        <w:t>IAEA</w:t>
      </w:r>
      <w:r w:rsidRPr="004F4AAD">
        <w:rPr>
          <w:spacing w:val="-3"/>
          <w:sz w:val="22"/>
          <w:szCs w:val="22"/>
        </w:rPr>
        <w:t xml:space="preserve"> </w:t>
      </w:r>
      <w:r w:rsidRPr="004F4AAD">
        <w:rPr>
          <w:sz w:val="22"/>
          <w:szCs w:val="22"/>
        </w:rPr>
        <w:t>and</w:t>
      </w:r>
      <w:r w:rsidRPr="004F4AAD">
        <w:rPr>
          <w:spacing w:val="-1"/>
          <w:sz w:val="22"/>
          <w:szCs w:val="22"/>
        </w:rPr>
        <w:t xml:space="preserve"> </w:t>
      </w:r>
      <w:r w:rsidRPr="004F4AAD">
        <w:rPr>
          <w:sz w:val="22"/>
          <w:szCs w:val="22"/>
        </w:rPr>
        <w:t>the</w:t>
      </w:r>
      <w:r w:rsidRPr="004F4AAD">
        <w:rPr>
          <w:spacing w:val="-1"/>
          <w:sz w:val="22"/>
          <w:szCs w:val="22"/>
        </w:rPr>
        <w:t xml:space="preserve"> </w:t>
      </w:r>
      <w:r w:rsidR="00762AAD" w:rsidRPr="004F4AAD">
        <w:rPr>
          <w:sz w:val="22"/>
          <w:szCs w:val="22"/>
        </w:rPr>
        <w:t>Contractor</w:t>
      </w:r>
      <w:r w:rsidRPr="004F4AAD">
        <w:rPr>
          <w:spacing w:val="-1"/>
          <w:sz w:val="22"/>
          <w:szCs w:val="22"/>
        </w:rPr>
        <w:t xml:space="preserve"> </w:t>
      </w:r>
      <w:r w:rsidRPr="004F4AAD">
        <w:rPr>
          <w:sz w:val="22"/>
          <w:szCs w:val="22"/>
        </w:rPr>
        <w:t>hereby</w:t>
      </w:r>
      <w:r w:rsidRPr="004F4AAD">
        <w:rPr>
          <w:spacing w:val="-6"/>
          <w:sz w:val="22"/>
          <w:szCs w:val="22"/>
        </w:rPr>
        <w:t xml:space="preserve"> </w:t>
      </w:r>
      <w:r w:rsidRPr="004F4AAD">
        <w:rPr>
          <w:sz w:val="22"/>
          <w:szCs w:val="22"/>
        </w:rPr>
        <w:t>agree as</w:t>
      </w:r>
      <w:r w:rsidRPr="004F4AAD">
        <w:rPr>
          <w:spacing w:val="2"/>
          <w:sz w:val="22"/>
          <w:szCs w:val="22"/>
        </w:rPr>
        <w:t xml:space="preserve"> </w:t>
      </w:r>
      <w:r w:rsidRPr="004F4AAD">
        <w:rPr>
          <w:sz w:val="22"/>
          <w:szCs w:val="22"/>
        </w:rPr>
        <w:t>follows:</w:t>
      </w:r>
    </w:p>
    <w:p w14:paraId="61AAD4B3" w14:textId="5DB5E303" w:rsidR="005D40D6" w:rsidRPr="004F4AAD" w:rsidRDefault="005D40D6" w:rsidP="006D06A0">
      <w:pPr>
        <w:pStyle w:val="BodyText"/>
        <w:spacing w:before="3"/>
        <w:ind w:right="401"/>
        <w:jc w:val="center"/>
        <w:rPr>
          <w:sz w:val="22"/>
          <w:szCs w:val="22"/>
        </w:rPr>
      </w:pPr>
    </w:p>
    <w:p w14:paraId="25D2DFE1" w14:textId="77777777" w:rsidR="00E2086C" w:rsidRPr="004F4AAD" w:rsidRDefault="00E2086C" w:rsidP="006D06A0">
      <w:pPr>
        <w:pStyle w:val="BodyText"/>
        <w:spacing w:before="3"/>
        <w:ind w:right="401"/>
        <w:jc w:val="center"/>
        <w:rPr>
          <w:sz w:val="22"/>
          <w:szCs w:val="22"/>
        </w:rPr>
      </w:pPr>
    </w:p>
    <w:p w14:paraId="17A4943E" w14:textId="654027FA" w:rsidR="00531B13" w:rsidRPr="004F4AAD" w:rsidRDefault="007A4262" w:rsidP="006D06A0">
      <w:pPr>
        <w:pStyle w:val="Heading1"/>
        <w:ind w:left="567" w:right="401" w:hanging="4"/>
        <w:rPr>
          <w:spacing w:val="1"/>
          <w:sz w:val="22"/>
          <w:szCs w:val="22"/>
        </w:rPr>
      </w:pPr>
      <w:r w:rsidRPr="004F4AAD">
        <w:rPr>
          <w:sz w:val="22"/>
          <w:szCs w:val="22"/>
        </w:rPr>
        <w:t>Article 1</w:t>
      </w:r>
    </w:p>
    <w:p w14:paraId="71AEB49C" w14:textId="2020713A" w:rsidR="005D40D6" w:rsidRPr="004F4AAD" w:rsidRDefault="007A4262" w:rsidP="006D06A0">
      <w:pPr>
        <w:pStyle w:val="Heading1"/>
        <w:ind w:left="567" w:right="401" w:hanging="4"/>
        <w:rPr>
          <w:sz w:val="22"/>
          <w:szCs w:val="22"/>
        </w:rPr>
      </w:pPr>
      <w:r w:rsidRPr="004F4AAD">
        <w:rPr>
          <w:sz w:val="22"/>
          <w:szCs w:val="22"/>
        </w:rPr>
        <w:t>Definitions</w:t>
      </w:r>
    </w:p>
    <w:p w14:paraId="5653BFDA" w14:textId="77777777" w:rsidR="005D40D6" w:rsidRPr="004F4AAD" w:rsidRDefault="005D40D6" w:rsidP="006D06A0">
      <w:pPr>
        <w:pStyle w:val="BodyText"/>
        <w:tabs>
          <w:tab w:val="left" w:pos="8080"/>
        </w:tabs>
        <w:spacing w:before="5"/>
        <w:ind w:right="401"/>
        <w:jc w:val="both"/>
        <w:rPr>
          <w:b/>
          <w:sz w:val="22"/>
          <w:szCs w:val="22"/>
        </w:rPr>
      </w:pPr>
    </w:p>
    <w:p w14:paraId="3E2D9086" w14:textId="1BE73754" w:rsidR="003E24D4" w:rsidRPr="004F4AAD" w:rsidRDefault="007A4262" w:rsidP="006D06A0">
      <w:pPr>
        <w:pStyle w:val="ListParagraph"/>
        <w:numPr>
          <w:ilvl w:val="1"/>
          <w:numId w:val="43"/>
        </w:numPr>
        <w:tabs>
          <w:tab w:val="left" w:pos="8080"/>
        </w:tabs>
        <w:ind w:left="567" w:right="401" w:hanging="449"/>
      </w:pPr>
      <w:r w:rsidRPr="004F4AAD">
        <w:t>For the purposes of this Contract, the following terms shall have the meanings ascribed to</w:t>
      </w:r>
      <w:r w:rsidRPr="004F4AAD">
        <w:rPr>
          <w:spacing w:val="1"/>
        </w:rPr>
        <w:t xml:space="preserve"> </w:t>
      </w:r>
      <w:r w:rsidRPr="004F4AAD">
        <w:t>them in this Article. The meanings ascribed to any terms consisting of, or convertible into,</w:t>
      </w:r>
      <w:r w:rsidRPr="004F4AAD">
        <w:rPr>
          <w:spacing w:val="1"/>
        </w:rPr>
        <w:t xml:space="preserve"> </w:t>
      </w:r>
      <w:r w:rsidRPr="004F4AAD">
        <w:t>verbs shall be adjusted as appropriate to the form in which the term is being used within a</w:t>
      </w:r>
      <w:r w:rsidRPr="004F4AAD">
        <w:rPr>
          <w:spacing w:val="1"/>
        </w:rPr>
        <w:t xml:space="preserve"> </w:t>
      </w:r>
      <w:r w:rsidRPr="004F4AAD">
        <w:t>given</w:t>
      </w:r>
      <w:r w:rsidRPr="004F4AAD">
        <w:rPr>
          <w:spacing w:val="-1"/>
        </w:rPr>
        <w:t xml:space="preserve"> </w:t>
      </w:r>
      <w:r w:rsidRPr="004F4AAD">
        <w:t>provision.</w:t>
      </w:r>
    </w:p>
    <w:p w14:paraId="739EFDB4" w14:textId="77777777" w:rsidR="009C745D" w:rsidRDefault="009C745D" w:rsidP="006D06A0">
      <w:pPr>
        <w:tabs>
          <w:tab w:val="left" w:pos="8080"/>
        </w:tabs>
        <w:ind w:right="401"/>
      </w:pPr>
    </w:p>
    <w:p w14:paraId="69B61526" w14:textId="4F7CF54B" w:rsidR="00AE66E6" w:rsidRPr="004F4AAD" w:rsidRDefault="00AE66E6" w:rsidP="006D06A0">
      <w:pPr>
        <w:ind w:left="567" w:right="401"/>
        <w:jc w:val="both"/>
      </w:pPr>
      <w:r w:rsidRPr="004F4AAD">
        <w:rPr>
          <w:b/>
          <w:bCs/>
        </w:rPr>
        <w:t>“Basic Green”</w:t>
      </w:r>
      <w:r w:rsidRPr="004F4AAD">
        <w:t xml:space="preserve"> means the </w:t>
      </w:r>
      <w:r>
        <w:t xml:space="preserve">preparatory </w:t>
      </w:r>
      <w:r w:rsidRPr="004F4AAD">
        <w:t xml:space="preserve">work related to the foundation and infrastructure </w:t>
      </w:r>
      <w:r>
        <w:t>required</w:t>
      </w:r>
      <w:r w:rsidRPr="004F4AAD">
        <w:t xml:space="preserve"> for the installation of the Greenhouse</w:t>
      </w:r>
      <w:r>
        <w:t>, which is performed under a separate contract</w:t>
      </w:r>
      <w:r w:rsidR="005F5544">
        <w:t xml:space="preserve"> concluded by the </w:t>
      </w:r>
      <w:proofErr w:type="gramStart"/>
      <w:r w:rsidR="005F5544">
        <w:t>IAEA</w:t>
      </w:r>
      <w:r w:rsidRPr="004F4AAD">
        <w:t>;</w:t>
      </w:r>
      <w:proofErr w:type="gramEnd"/>
    </w:p>
    <w:p w14:paraId="060F634E" w14:textId="77777777" w:rsidR="009C745D" w:rsidRPr="004F4AAD" w:rsidRDefault="009C745D" w:rsidP="006D06A0">
      <w:pPr>
        <w:tabs>
          <w:tab w:val="left" w:pos="8080"/>
        </w:tabs>
        <w:ind w:right="401"/>
      </w:pPr>
    </w:p>
    <w:p w14:paraId="7C7E2A4D" w14:textId="77777777" w:rsidR="00AE66E6" w:rsidRPr="004F4AAD" w:rsidRDefault="00AE66E6" w:rsidP="006D06A0">
      <w:pPr>
        <w:ind w:left="567" w:right="401"/>
        <w:jc w:val="both"/>
      </w:pPr>
      <w:bookmarkStart w:id="0" w:name="_Hlk67918237"/>
      <w:r w:rsidRPr="004F4AAD">
        <w:rPr>
          <w:b/>
          <w:bCs/>
        </w:rPr>
        <w:t>“Certificate of Completion”</w:t>
      </w:r>
      <w:r w:rsidRPr="004F4AAD">
        <w:t xml:space="preserve"> means the certificate issued by the IAEA after the Contractor has completed </w:t>
      </w:r>
      <w:r>
        <w:t>the</w:t>
      </w:r>
      <w:r w:rsidRPr="004F4AAD">
        <w:t xml:space="preserve"> relevant W</w:t>
      </w:r>
      <w:r>
        <w:t>orks</w:t>
      </w:r>
      <w:r w:rsidRPr="004F4AAD">
        <w:t xml:space="preserve">, confirming that such </w:t>
      </w:r>
      <w:r>
        <w:t>Works</w:t>
      </w:r>
      <w:r w:rsidRPr="004F4AAD">
        <w:t xml:space="preserve"> ha</w:t>
      </w:r>
      <w:r>
        <w:t>ve</w:t>
      </w:r>
      <w:r w:rsidRPr="004F4AAD">
        <w:t xml:space="preserve"> been completed and conform to the requirements of this Contract and can reasonably be expected to achieve the IAEA’s </w:t>
      </w:r>
      <w:proofErr w:type="gramStart"/>
      <w:r w:rsidRPr="004F4AAD">
        <w:t>requirements;</w:t>
      </w:r>
      <w:proofErr w:type="gramEnd"/>
      <w:r w:rsidRPr="004F4AAD">
        <w:t xml:space="preserve"> </w:t>
      </w:r>
    </w:p>
    <w:p w14:paraId="0F29D6F8" w14:textId="77777777" w:rsidR="00AE66E6" w:rsidRPr="004F4AAD" w:rsidRDefault="00AE66E6" w:rsidP="006D06A0">
      <w:pPr>
        <w:ind w:left="567" w:right="401"/>
      </w:pPr>
    </w:p>
    <w:p w14:paraId="53289978" w14:textId="77777777" w:rsidR="00AE66E6" w:rsidRPr="004F4AAD" w:rsidRDefault="00AE66E6" w:rsidP="006D06A0">
      <w:pPr>
        <w:ind w:left="567" w:right="401"/>
        <w:jc w:val="both"/>
      </w:pPr>
      <w:r w:rsidRPr="004F4AAD">
        <w:rPr>
          <w:b/>
        </w:rPr>
        <w:t xml:space="preserve">“Certificate of Substantial Completion” </w:t>
      </w:r>
      <w:r w:rsidRPr="004F4AAD">
        <w:t>means the certificate issued by the IAEA upon</w:t>
      </w:r>
      <w:r w:rsidRPr="004F4AAD">
        <w:rPr>
          <w:spacing w:val="1"/>
        </w:rPr>
        <w:t xml:space="preserve"> </w:t>
      </w:r>
      <w:r w:rsidRPr="004F4AAD">
        <w:t>Substantial</w:t>
      </w:r>
      <w:r w:rsidRPr="004F4AAD">
        <w:rPr>
          <w:spacing w:val="-1"/>
        </w:rPr>
        <w:t xml:space="preserve"> </w:t>
      </w:r>
      <w:r w:rsidRPr="004F4AAD">
        <w:t>Completion of</w:t>
      </w:r>
      <w:r w:rsidRPr="004F4AAD">
        <w:rPr>
          <w:spacing w:val="-1"/>
        </w:rPr>
        <w:t xml:space="preserve"> </w:t>
      </w:r>
      <w:r>
        <w:rPr>
          <w:spacing w:val="-1"/>
        </w:rPr>
        <w:t>the</w:t>
      </w:r>
      <w:r w:rsidRPr="004F4AAD">
        <w:rPr>
          <w:spacing w:val="-1"/>
        </w:rPr>
        <w:t xml:space="preserve"> </w:t>
      </w:r>
      <w:r>
        <w:rPr>
          <w:spacing w:val="-1"/>
        </w:rPr>
        <w:t xml:space="preserve">Works </w:t>
      </w:r>
      <w:r w:rsidRPr="004F4AAD">
        <w:t>and</w:t>
      </w:r>
      <w:r w:rsidRPr="004F4AAD">
        <w:rPr>
          <w:spacing w:val="-1"/>
        </w:rPr>
        <w:t xml:space="preserve"> </w:t>
      </w:r>
      <w:r w:rsidRPr="004F4AAD">
        <w:t>referred to</w:t>
      </w:r>
      <w:r w:rsidRPr="004F4AAD">
        <w:rPr>
          <w:spacing w:val="-1"/>
        </w:rPr>
        <w:t xml:space="preserve"> </w:t>
      </w:r>
      <w:r w:rsidRPr="004F4AAD">
        <w:t>in</w:t>
      </w:r>
      <w:r w:rsidRPr="004F4AAD">
        <w:rPr>
          <w:spacing w:val="1"/>
        </w:rPr>
        <w:t xml:space="preserve"> </w:t>
      </w:r>
      <w:r w:rsidRPr="004F4AAD">
        <w:t xml:space="preserve">Article 8 (“Acceptance”) of this </w:t>
      </w:r>
      <w:proofErr w:type="gramStart"/>
      <w:r w:rsidRPr="004F4AAD">
        <w:t>Contract;</w:t>
      </w:r>
      <w:proofErr w:type="gramEnd"/>
    </w:p>
    <w:p w14:paraId="57948555" w14:textId="77777777" w:rsidR="00AE66E6" w:rsidRPr="004F4AAD" w:rsidRDefault="00AE66E6" w:rsidP="006D06A0">
      <w:pPr>
        <w:ind w:left="567" w:right="401"/>
        <w:jc w:val="both"/>
      </w:pPr>
    </w:p>
    <w:bookmarkEnd w:id="0"/>
    <w:p w14:paraId="320089CB" w14:textId="651CB7CE" w:rsidR="005D40D6" w:rsidRPr="004F4AAD" w:rsidRDefault="007A4262" w:rsidP="006D06A0">
      <w:pPr>
        <w:ind w:left="567" w:right="401"/>
        <w:jc w:val="both"/>
      </w:pPr>
      <w:r w:rsidRPr="004F4AAD">
        <w:rPr>
          <w:b/>
        </w:rPr>
        <w:t xml:space="preserve">“Change </w:t>
      </w:r>
      <w:r w:rsidR="007E4473" w:rsidRPr="004F4AAD">
        <w:rPr>
          <w:b/>
        </w:rPr>
        <w:t xml:space="preserve">Order </w:t>
      </w:r>
      <w:r w:rsidRPr="004F4AAD">
        <w:rPr>
          <w:b/>
        </w:rPr>
        <w:t xml:space="preserve">Request” </w:t>
      </w:r>
      <w:r w:rsidRPr="004F4AAD">
        <w:t>means a</w:t>
      </w:r>
      <w:r w:rsidR="00635B0C" w:rsidRPr="004F4AAD">
        <w:t>n order with a</w:t>
      </w:r>
      <w:r w:rsidRPr="004F4AAD">
        <w:t xml:space="preserve"> request in the form specified by the IAEA, </w:t>
      </w:r>
      <w:r w:rsidR="005C73B5" w:rsidRPr="004F4AAD">
        <w:t xml:space="preserve">for </w:t>
      </w:r>
      <w:r w:rsidR="00B8292E" w:rsidRPr="004F4AAD">
        <w:t>a</w:t>
      </w:r>
      <w:r w:rsidR="005C73B5" w:rsidRPr="004F4AAD">
        <w:t xml:space="preserve"> change to the Works</w:t>
      </w:r>
      <w:r w:rsidR="0084574E" w:rsidRPr="004F4AAD">
        <w:t xml:space="preserve"> and</w:t>
      </w:r>
      <w:r w:rsidR="005C73B5" w:rsidRPr="004F4AAD">
        <w:t xml:space="preserve"> issued in accordance with Article </w:t>
      </w:r>
      <w:r w:rsidR="0088002B" w:rsidRPr="004F4AAD">
        <w:t>13 (</w:t>
      </w:r>
      <w:r w:rsidR="000743CE" w:rsidRPr="004F4AAD">
        <w:t>“Change Control Procedure</w:t>
      </w:r>
      <w:r w:rsidR="001935B3" w:rsidRPr="004F4AAD">
        <w:t>”</w:t>
      </w:r>
      <w:r w:rsidR="000743CE" w:rsidRPr="004F4AAD">
        <w:t>)</w:t>
      </w:r>
      <w:r w:rsidR="00DA3A40" w:rsidRPr="004F4AAD">
        <w:t xml:space="preserve"> of this </w:t>
      </w:r>
      <w:proofErr w:type="gramStart"/>
      <w:r w:rsidR="00DA3A40" w:rsidRPr="004F4AAD">
        <w:t>Contract</w:t>
      </w:r>
      <w:r w:rsidR="00DC3D98" w:rsidRPr="004F4AAD">
        <w:t>;</w:t>
      </w:r>
      <w:proofErr w:type="gramEnd"/>
    </w:p>
    <w:p w14:paraId="59B2FC7F" w14:textId="77777777" w:rsidR="005D40D6" w:rsidRPr="004F4AAD" w:rsidRDefault="005D40D6" w:rsidP="006D06A0">
      <w:pPr>
        <w:ind w:left="567" w:right="401"/>
      </w:pPr>
    </w:p>
    <w:p w14:paraId="4C88BA69" w14:textId="2CAC22BA" w:rsidR="005D40D6" w:rsidRPr="004F4AAD" w:rsidRDefault="007A4262" w:rsidP="006D06A0">
      <w:pPr>
        <w:pStyle w:val="BodyText"/>
        <w:ind w:left="567" w:right="401"/>
        <w:jc w:val="both"/>
        <w:rPr>
          <w:sz w:val="22"/>
          <w:szCs w:val="22"/>
        </w:rPr>
      </w:pPr>
      <w:r w:rsidRPr="004F4AAD">
        <w:rPr>
          <w:b/>
          <w:sz w:val="22"/>
          <w:szCs w:val="22"/>
        </w:rPr>
        <w:t xml:space="preserve">“Condition of Default” </w:t>
      </w:r>
      <w:r w:rsidRPr="004F4AAD">
        <w:rPr>
          <w:sz w:val="22"/>
          <w:szCs w:val="22"/>
        </w:rPr>
        <w:t>means any failure of any kind whatsoever by a Party to this Contract</w:t>
      </w:r>
      <w:r w:rsidRPr="004F4AAD">
        <w:rPr>
          <w:spacing w:val="1"/>
          <w:sz w:val="22"/>
          <w:szCs w:val="22"/>
        </w:rPr>
        <w:t xml:space="preserve"> </w:t>
      </w:r>
      <w:r w:rsidRPr="004F4AAD">
        <w:rPr>
          <w:sz w:val="22"/>
          <w:szCs w:val="22"/>
        </w:rPr>
        <w:t xml:space="preserve">to perform its obligations or responsibilities under this Contract, </w:t>
      </w:r>
      <w:proofErr w:type="gramStart"/>
      <w:r w:rsidRPr="004F4AAD">
        <w:rPr>
          <w:sz w:val="22"/>
          <w:szCs w:val="22"/>
        </w:rPr>
        <w:t>whether or not</w:t>
      </w:r>
      <w:proofErr w:type="gramEnd"/>
      <w:r w:rsidRPr="004F4AAD">
        <w:rPr>
          <w:sz w:val="22"/>
          <w:szCs w:val="22"/>
        </w:rPr>
        <w:t xml:space="preserve"> such failure </w:t>
      </w:r>
      <w:r w:rsidR="00F21BFA" w:rsidRPr="004F4AAD">
        <w:rPr>
          <w:sz w:val="22"/>
          <w:szCs w:val="22"/>
        </w:rPr>
        <w:t>is of</w:t>
      </w:r>
      <w:r w:rsidRPr="004F4AAD">
        <w:rPr>
          <w:sz w:val="22"/>
          <w:szCs w:val="22"/>
        </w:rPr>
        <w:t xml:space="preserve"> a material or substantial nature, except where such failure is caused by Force Majeure. If</w:t>
      </w:r>
      <w:r w:rsidRPr="004F4AAD">
        <w:rPr>
          <w:spacing w:val="1"/>
          <w:sz w:val="22"/>
          <w:szCs w:val="22"/>
        </w:rPr>
        <w:t xml:space="preserve"> </w:t>
      </w:r>
      <w:r w:rsidRPr="004F4AAD">
        <w:rPr>
          <w:sz w:val="22"/>
          <w:szCs w:val="22"/>
        </w:rPr>
        <w:t>after receiving notice of a Condition of Default, the defaulting Party fails to cure it within the</w:t>
      </w:r>
      <w:r w:rsidRPr="004F4AAD">
        <w:rPr>
          <w:spacing w:val="1"/>
          <w:sz w:val="22"/>
          <w:szCs w:val="22"/>
        </w:rPr>
        <w:t xml:space="preserve"> </w:t>
      </w:r>
      <w:r w:rsidRPr="004F4AAD">
        <w:rPr>
          <w:sz w:val="22"/>
          <w:szCs w:val="22"/>
        </w:rPr>
        <w:t>time so specified in the notice or as prescribed in this Contract, a Condition of Default</w:t>
      </w:r>
      <w:r w:rsidRPr="004F4AAD">
        <w:rPr>
          <w:spacing w:val="1"/>
          <w:sz w:val="22"/>
          <w:szCs w:val="22"/>
        </w:rPr>
        <w:t xml:space="preserve"> </w:t>
      </w:r>
      <w:r w:rsidRPr="004F4AAD">
        <w:rPr>
          <w:sz w:val="22"/>
          <w:szCs w:val="22"/>
        </w:rPr>
        <w:t>becomes</w:t>
      </w:r>
      <w:r w:rsidRPr="004F4AAD">
        <w:rPr>
          <w:spacing w:val="-1"/>
          <w:sz w:val="22"/>
          <w:szCs w:val="22"/>
        </w:rPr>
        <w:t xml:space="preserve"> </w:t>
      </w:r>
      <w:r w:rsidRPr="004F4AAD">
        <w:rPr>
          <w:sz w:val="22"/>
          <w:szCs w:val="22"/>
        </w:rPr>
        <w:t xml:space="preserve">an Event of </w:t>
      </w:r>
      <w:proofErr w:type="gramStart"/>
      <w:r w:rsidRPr="004F4AAD">
        <w:rPr>
          <w:sz w:val="22"/>
          <w:szCs w:val="22"/>
        </w:rPr>
        <w:t>Default;</w:t>
      </w:r>
      <w:proofErr w:type="gramEnd"/>
    </w:p>
    <w:p w14:paraId="72B22562" w14:textId="77777777" w:rsidR="005D40D6" w:rsidRPr="004F4AAD" w:rsidRDefault="005D40D6" w:rsidP="006D06A0">
      <w:pPr>
        <w:pStyle w:val="BodyText"/>
        <w:spacing w:before="10"/>
        <w:ind w:left="567" w:right="401"/>
        <w:jc w:val="both"/>
        <w:rPr>
          <w:sz w:val="22"/>
          <w:szCs w:val="22"/>
        </w:rPr>
      </w:pPr>
    </w:p>
    <w:p w14:paraId="37510C93" w14:textId="1F896D9B" w:rsidR="005D40D6" w:rsidRPr="004F4AAD" w:rsidRDefault="007A4262" w:rsidP="006D06A0">
      <w:pPr>
        <w:pStyle w:val="BodyText"/>
        <w:ind w:left="567" w:right="401"/>
        <w:jc w:val="both"/>
        <w:rPr>
          <w:sz w:val="22"/>
          <w:szCs w:val="22"/>
        </w:rPr>
      </w:pPr>
      <w:r w:rsidRPr="004F4AAD">
        <w:rPr>
          <w:b/>
          <w:sz w:val="22"/>
          <w:szCs w:val="22"/>
        </w:rPr>
        <w:t xml:space="preserve">“Contract Construction Documentation” </w:t>
      </w:r>
      <w:r w:rsidR="000C7185" w:rsidRPr="004F4AAD">
        <w:rPr>
          <w:sz w:val="22"/>
          <w:szCs w:val="22"/>
        </w:rPr>
        <w:t xml:space="preserve">means </w:t>
      </w:r>
      <w:r w:rsidR="00A41F61" w:rsidRPr="004F4AAD">
        <w:rPr>
          <w:sz w:val="22"/>
          <w:szCs w:val="22"/>
        </w:rPr>
        <w:t xml:space="preserve">all of </w:t>
      </w:r>
      <w:r w:rsidR="000C7185" w:rsidRPr="004F4AAD">
        <w:rPr>
          <w:sz w:val="22"/>
          <w:szCs w:val="22"/>
        </w:rPr>
        <w:t>the detailed documentation required to be prepared by the Contractor including</w:t>
      </w:r>
      <w:r w:rsidR="00E07954" w:rsidRPr="004F4AAD">
        <w:rPr>
          <w:sz w:val="22"/>
          <w:szCs w:val="22"/>
        </w:rPr>
        <w:t>, but not limited to,</w:t>
      </w:r>
      <w:r w:rsidR="000C7185" w:rsidRPr="004F4AAD">
        <w:rPr>
          <w:sz w:val="22"/>
          <w:szCs w:val="22"/>
        </w:rPr>
        <w:t xml:space="preserve"> documentation, photos and protocols, certificates, testing protocols, reports of inspections, manuals to construct and complete the </w:t>
      </w:r>
      <w:proofErr w:type="gramStart"/>
      <w:r w:rsidR="000C7185" w:rsidRPr="004F4AAD">
        <w:rPr>
          <w:sz w:val="22"/>
          <w:szCs w:val="22"/>
        </w:rPr>
        <w:t>Works;</w:t>
      </w:r>
      <w:proofErr w:type="gramEnd"/>
      <w:r w:rsidR="000C7185" w:rsidRPr="004F4AAD">
        <w:rPr>
          <w:sz w:val="22"/>
          <w:szCs w:val="22"/>
        </w:rPr>
        <w:t xml:space="preserve"> </w:t>
      </w:r>
    </w:p>
    <w:p w14:paraId="6380D4DC" w14:textId="77777777" w:rsidR="00B035A4" w:rsidRPr="004F4AAD" w:rsidRDefault="00B035A4" w:rsidP="006D06A0">
      <w:pPr>
        <w:pStyle w:val="BodyText"/>
        <w:ind w:left="567" w:right="401"/>
        <w:jc w:val="both"/>
        <w:rPr>
          <w:b/>
          <w:sz w:val="22"/>
          <w:szCs w:val="22"/>
        </w:rPr>
      </w:pPr>
    </w:p>
    <w:p w14:paraId="47B8CFA7" w14:textId="05D84D29" w:rsidR="00B035A4" w:rsidRPr="004F4AAD" w:rsidRDefault="00B035A4" w:rsidP="006D06A0">
      <w:pPr>
        <w:pStyle w:val="BodyText"/>
        <w:ind w:left="567" w:right="401"/>
        <w:jc w:val="both"/>
        <w:rPr>
          <w:sz w:val="22"/>
          <w:szCs w:val="22"/>
        </w:rPr>
      </w:pPr>
      <w:r w:rsidRPr="004F4AAD">
        <w:rPr>
          <w:b/>
          <w:sz w:val="22"/>
          <w:szCs w:val="22"/>
        </w:rPr>
        <w:t xml:space="preserve">“Contract Material” </w:t>
      </w:r>
      <w:r w:rsidRPr="004F4AAD">
        <w:rPr>
          <w:sz w:val="22"/>
          <w:szCs w:val="22"/>
        </w:rPr>
        <w:t>means any work produced in the course of performing the</w:t>
      </w:r>
      <w:r w:rsidRPr="004F4AAD">
        <w:rPr>
          <w:spacing w:val="1"/>
          <w:sz w:val="22"/>
          <w:szCs w:val="22"/>
        </w:rPr>
        <w:t xml:space="preserve"> </w:t>
      </w:r>
      <w:r w:rsidRPr="004F4AAD">
        <w:rPr>
          <w:sz w:val="22"/>
          <w:szCs w:val="22"/>
        </w:rPr>
        <w:t>Works</w:t>
      </w:r>
      <w:r w:rsidRPr="004F4AAD">
        <w:rPr>
          <w:spacing w:val="1"/>
          <w:sz w:val="22"/>
          <w:szCs w:val="22"/>
        </w:rPr>
        <w:t xml:space="preserve"> </w:t>
      </w:r>
      <w:r w:rsidRPr="004F4AAD">
        <w:rPr>
          <w:sz w:val="22"/>
          <w:szCs w:val="22"/>
        </w:rPr>
        <w:t>under</w:t>
      </w:r>
      <w:r w:rsidRPr="004F4AAD">
        <w:rPr>
          <w:spacing w:val="1"/>
          <w:sz w:val="22"/>
          <w:szCs w:val="22"/>
        </w:rPr>
        <w:t xml:space="preserve"> </w:t>
      </w:r>
      <w:r w:rsidRPr="004F4AAD">
        <w:rPr>
          <w:sz w:val="22"/>
          <w:szCs w:val="22"/>
        </w:rPr>
        <w:t>this</w:t>
      </w:r>
      <w:r w:rsidRPr="004F4AAD">
        <w:rPr>
          <w:spacing w:val="1"/>
          <w:sz w:val="22"/>
          <w:szCs w:val="22"/>
        </w:rPr>
        <w:t xml:space="preserve"> </w:t>
      </w:r>
      <w:r w:rsidRPr="004F4AAD">
        <w:rPr>
          <w:sz w:val="22"/>
          <w:szCs w:val="22"/>
        </w:rPr>
        <w:t>Contract</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provided</w:t>
      </w:r>
      <w:r w:rsidRPr="004F4AAD">
        <w:rPr>
          <w:spacing w:val="1"/>
          <w:sz w:val="22"/>
          <w:szCs w:val="22"/>
        </w:rPr>
        <w:t xml:space="preserve"> </w:t>
      </w:r>
      <w:r w:rsidRPr="004F4AAD">
        <w:rPr>
          <w:sz w:val="22"/>
          <w:szCs w:val="22"/>
        </w:rPr>
        <w:t>to</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IAEA,</w:t>
      </w:r>
      <w:r w:rsidRPr="004F4AAD">
        <w:rPr>
          <w:spacing w:val="1"/>
          <w:sz w:val="22"/>
          <w:szCs w:val="22"/>
        </w:rPr>
        <w:t xml:space="preserve"> </w:t>
      </w:r>
      <w:r w:rsidRPr="004F4AAD">
        <w:rPr>
          <w:sz w:val="22"/>
          <w:szCs w:val="22"/>
        </w:rPr>
        <w:t>including</w:t>
      </w:r>
      <w:r w:rsidRPr="004F4AAD">
        <w:rPr>
          <w:spacing w:val="1"/>
          <w:sz w:val="22"/>
          <w:szCs w:val="22"/>
        </w:rPr>
        <w:t xml:space="preserve"> </w:t>
      </w:r>
      <w:r w:rsidRPr="004F4AAD">
        <w:rPr>
          <w:sz w:val="22"/>
          <w:szCs w:val="22"/>
        </w:rPr>
        <w:t>without</w:t>
      </w:r>
      <w:r w:rsidRPr="004F4AAD">
        <w:rPr>
          <w:spacing w:val="1"/>
          <w:sz w:val="22"/>
          <w:szCs w:val="22"/>
        </w:rPr>
        <w:t xml:space="preserve"> </w:t>
      </w:r>
      <w:r w:rsidRPr="004F4AAD">
        <w:rPr>
          <w:sz w:val="22"/>
          <w:szCs w:val="22"/>
        </w:rPr>
        <w:t>limitation</w:t>
      </w:r>
      <w:r w:rsidRPr="004F4AAD">
        <w:rPr>
          <w:spacing w:val="1"/>
          <w:sz w:val="22"/>
          <w:szCs w:val="22"/>
        </w:rPr>
        <w:t xml:space="preserve"> </w:t>
      </w:r>
      <w:r w:rsidRPr="004F4AAD">
        <w:rPr>
          <w:sz w:val="22"/>
          <w:szCs w:val="22"/>
        </w:rPr>
        <w:t>the Contract Construction</w:t>
      </w:r>
      <w:r w:rsidRPr="004F4AAD">
        <w:rPr>
          <w:spacing w:val="-1"/>
          <w:sz w:val="22"/>
          <w:szCs w:val="22"/>
        </w:rPr>
        <w:t xml:space="preserve"> </w:t>
      </w:r>
      <w:proofErr w:type="gramStart"/>
      <w:r w:rsidRPr="004F4AAD">
        <w:rPr>
          <w:sz w:val="22"/>
          <w:szCs w:val="22"/>
        </w:rPr>
        <w:t>Documentation;</w:t>
      </w:r>
      <w:proofErr w:type="gramEnd"/>
    </w:p>
    <w:p w14:paraId="18031C47" w14:textId="77777777" w:rsidR="00B035A4" w:rsidRPr="004F4AAD" w:rsidRDefault="00B035A4" w:rsidP="006D06A0">
      <w:pPr>
        <w:pStyle w:val="BodyText"/>
        <w:spacing w:before="10"/>
        <w:ind w:left="567" w:right="401"/>
        <w:jc w:val="both"/>
        <w:rPr>
          <w:sz w:val="22"/>
          <w:szCs w:val="22"/>
        </w:rPr>
      </w:pPr>
    </w:p>
    <w:p w14:paraId="4A6084C4" w14:textId="1243130F" w:rsidR="00B035A4" w:rsidRPr="004F4AAD" w:rsidRDefault="00B035A4" w:rsidP="006D06A0">
      <w:pPr>
        <w:pStyle w:val="BodyText"/>
        <w:ind w:left="567" w:right="401"/>
        <w:jc w:val="both"/>
        <w:rPr>
          <w:sz w:val="22"/>
          <w:szCs w:val="22"/>
        </w:rPr>
      </w:pPr>
      <w:r w:rsidRPr="004F4AAD">
        <w:rPr>
          <w:b/>
          <w:sz w:val="22"/>
          <w:szCs w:val="22"/>
        </w:rPr>
        <w:t>“Contract Price</w:t>
      </w:r>
      <w:r w:rsidRPr="004F4AAD">
        <w:rPr>
          <w:sz w:val="22"/>
          <w:szCs w:val="22"/>
        </w:rPr>
        <w:t>”</w:t>
      </w:r>
      <w:r w:rsidRPr="004F4AAD">
        <w:rPr>
          <w:b/>
          <w:sz w:val="22"/>
          <w:szCs w:val="22"/>
        </w:rPr>
        <w:t xml:space="preserve"> </w:t>
      </w:r>
      <w:r w:rsidRPr="004F4AAD">
        <w:rPr>
          <w:bCs/>
          <w:sz w:val="22"/>
          <w:szCs w:val="22"/>
        </w:rPr>
        <w:t xml:space="preserve">means the firm fixed price </w:t>
      </w:r>
      <w:r w:rsidR="007020E4" w:rsidRPr="004F4AAD">
        <w:rPr>
          <w:bCs/>
          <w:sz w:val="22"/>
          <w:szCs w:val="22"/>
        </w:rPr>
        <w:t>of the</w:t>
      </w:r>
      <w:r w:rsidRPr="004F4AAD">
        <w:rPr>
          <w:bCs/>
          <w:sz w:val="22"/>
          <w:szCs w:val="22"/>
        </w:rPr>
        <w:t xml:space="preserve"> </w:t>
      </w:r>
      <w:r w:rsidR="005A46D1">
        <w:rPr>
          <w:bCs/>
          <w:sz w:val="22"/>
          <w:szCs w:val="22"/>
        </w:rPr>
        <w:t>Works</w:t>
      </w:r>
      <w:r w:rsidRPr="004F4AAD">
        <w:rPr>
          <w:bCs/>
          <w:sz w:val="22"/>
          <w:szCs w:val="22"/>
        </w:rPr>
        <w:t xml:space="preserve"> </w:t>
      </w:r>
      <w:r w:rsidR="008A31A4" w:rsidRPr="004F4AAD">
        <w:rPr>
          <w:bCs/>
          <w:sz w:val="22"/>
          <w:szCs w:val="22"/>
        </w:rPr>
        <w:t xml:space="preserve">as indicated in Article 9 (“Contract Price”) </w:t>
      </w:r>
      <w:r w:rsidR="00635B0C" w:rsidRPr="004F4AAD">
        <w:rPr>
          <w:bCs/>
          <w:sz w:val="22"/>
          <w:szCs w:val="22"/>
        </w:rPr>
        <w:t xml:space="preserve">as may be adjusted </w:t>
      </w:r>
      <w:r w:rsidR="00DC3D98" w:rsidRPr="004F4AAD">
        <w:rPr>
          <w:bCs/>
          <w:sz w:val="22"/>
          <w:szCs w:val="22"/>
        </w:rPr>
        <w:t xml:space="preserve">under </w:t>
      </w:r>
      <w:r w:rsidRPr="004F4AAD">
        <w:rPr>
          <w:bCs/>
          <w:sz w:val="22"/>
          <w:szCs w:val="22"/>
        </w:rPr>
        <w:t>any</w:t>
      </w:r>
      <w:r w:rsidR="001B6D85" w:rsidRPr="004F4AAD">
        <w:rPr>
          <w:bCs/>
          <w:sz w:val="22"/>
          <w:szCs w:val="22"/>
        </w:rPr>
        <w:t xml:space="preserve"> </w:t>
      </w:r>
      <w:r w:rsidRPr="004F4AAD">
        <w:rPr>
          <w:bCs/>
          <w:sz w:val="22"/>
          <w:szCs w:val="22"/>
        </w:rPr>
        <w:t>Change Order Request</w:t>
      </w:r>
      <w:r w:rsidR="00130573" w:rsidRPr="004F4AAD">
        <w:rPr>
          <w:bCs/>
          <w:sz w:val="22"/>
          <w:szCs w:val="22"/>
        </w:rPr>
        <w:t xml:space="preserve"> issued</w:t>
      </w:r>
      <w:r w:rsidR="00992DF5" w:rsidRPr="004F4AAD">
        <w:rPr>
          <w:bCs/>
          <w:sz w:val="22"/>
          <w:szCs w:val="22"/>
        </w:rPr>
        <w:t xml:space="preserve"> </w:t>
      </w:r>
      <w:r w:rsidR="00130573" w:rsidRPr="004F4AAD">
        <w:rPr>
          <w:bCs/>
          <w:sz w:val="22"/>
          <w:szCs w:val="22"/>
        </w:rPr>
        <w:t>by the IAEA</w:t>
      </w:r>
      <w:r w:rsidR="001935B3" w:rsidRPr="004F4AAD">
        <w:rPr>
          <w:bCs/>
          <w:sz w:val="22"/>
          <w:szCs w:val="22"/>
        </w:rPr>
        <w:t xml:space="preserve"> pursuant to Article</w:t>
      </w:r>
      <w:r w:rsidR="002C7686" w:rsidRPr="004F4AAD">
        <w:rPr>
          <w:bCs/>
          <w:sz w:val="22"/>
          <w:szCs w:val="22"/>
        </w:rPr>
        <w:t> </w:t>
      </w:r>
      <w:r w:rsidR="001935B3" w:rsidRPr="004F4AAD">
        <w:rPr>
          <w:bCs/>
          <w:sz w:val="22"/>
          <w:szCs w:val="22"/>
        </w:rPr>
        <w:t>13</w:t>
      </w:r>
      <w:r w:rsidR="001935B3" w:rsidRPr="004F4AAD">
        <w:rPr>
          <w:sz w:val="22"/>
          <w:szCs w:val="22"/>
        </w:rPr>
        <w:t xml:space="preserve"> (“Change Control Procedure”)</w:t>
      </w:r>
      <w:r w:rsidR="00992DF5" w:rsidRPr="004F4AAD">
        <w:rPr>
          <w:bCs/>
          <w:sz w:val="22"/>
          <w:szCs w:val="22"/>
        </w:rPr>
        <w:t xml:space="preserve">, </w:t>
      </w:r>
      <w:r w:rsidRPr="004F4AAD">
        <w:rPr>
          <w:bCs/>
          <w:sz w:val="22"/>
          <w:szCs w:val="22"/>
        </w:rPr>
        <w:t xml:space="preserve">not subject to escalation </w:t>
      </w:r>
      <w:r w:rsidR="001935B3" w:rsidRPr="004F4AAD">
        <w:rPr>
          <w:bCs/>
          <w:sz w:val="22"/>
          <w:szCs w:val="22"/>
        </w:rPr>
        <w:t xml:space="preserve">and </w:t>
      </w:r>
      <w:r w:rsidRPr="004F4AAD">
        <w:rPr>
          <w:bCs/>
          <w:sz w:val="22"/>
          <w:szCs w:val="22"/>
        </w:rPr>
        <w:t>for which the Contractor shall perform the Works and comply with the contractual obligations of this Contract, regardless of whether the Contractor has exceeded the estimates of work, resources and/or expenses necessary to complete the Works</w:t>
      </w:r>
      <w:r w:rsidRPr="004F4AAD">
        <w:rPr>
          <w:sz w:val="22"/>
          <w:szCs w:val="22"/>
        </w:rPr>
        <w:t>;</w:t>
      </w:r>
      <w:r w:rsidRPr="004F4AAD" w:rsidDel="00222C58">
        <w:rPr>
          <w:sz w:val="22"/>
          <w:szCs w:val="22"/>
        </w:rPr>
        <w:t xml:space="preserve"> </w:t>
      </w:r>
    </w:p>
    <w:p w14:paraId="2691EFBD" w14:textId="47A6F0F7" w:rsidR="000C7185" w:rsidRPr="004F4AAD" w:rsidRDefault="000C7185" w:rsidP="006D06A0">
      <w:pPr>
        <w:pStyle w:val="BodyText"/>
        <w:ind w:left="567" w:right="401"/>
        <w:jc w:val="both"/>
        <w:rPr>
          <w:sz w:val="22"/>
          <w:szCs w:val="22"/>
        </w:rPr>
      </w:pPr>
    </w:p>
    <w:p w14:paraId="71B86995" w14:textId="0C76DFE0" w:rsidR="000C7185" w:rsidRPr="004F4AAD" w:rsidRDefault="000C7185" w:rsidP="006D06A0">
      <w:pPr>
        <w:ind w:left="567" w:right="401"/>
        <w:jc w:val="both"/>
      </w:pPr>
      <w:r w:rsidRPr="004F4AAD">
        <w:rPr>
          <w:b/>
        </w:rPr>
        <w:t>“Contractor”</w:t>
      </w:r>
      <w:r w:rsidRPr="004F4AAD">
        <w:t xml:space="preserve"> means the legal entity named in the preamble of this Contract and includes that Party’s successors, executors, and permitted assign</w:t>
      </w:r>
      <w:r w:rsidR="00F21BFA" w:rsidRPr="004F4AAD">
        <w:t>ee</w:t>
      </w:r>
      <w:r w:rsidRPr="004F4AAD">
        <w:t xml:space="preserve">s. The Contractor shall be the IAEA’s only interface for all matters pertaining to execution of the Works under this </w:t>
      </w:r>
      <w:proofErr w:type="gramStart"/>
      <w:r w:rsidRPr="004F4AAD">
        <w:t>Contract;</w:t>
      </w:r>
      <w:proofErr w:type="gramEnd"/>
      <w:r w:rsidRPr="004F4AAD">
        <w:t xml:space="preserve"> </w:t>
      </w:r>
    </w:p>
    <w:p w14:paraId="57B1482A" w14:textId="77777777" w:rsidR="000C7185" w:rsidRPr="004F4AAD" w:rsidRDefault="000C7185" w:rsidP="006D06A0">
      <w:pPr>
        <w:ind w:left="567" w:right="401"/>
        <w:jc w:val="both"/>
      </w:pPr>
    </w:p>
    <w:p w14:paraId="4AB771C3" w14:textId="472A5231" w:rsidR="000C7185" w:rsidRPr="004F4AAD" w:rsidRDefault="000C7185" w:rsidP="006D06A0">
      <w:pPr>
        <w:ind w:left="567" w:right="401"/>
        <w:jc w:val="both"/>
      </w:pPr>
      <w:r w:rsidRPr="004F4AAD">
        <w:rPr>
          <w:b/>
        </w:rPr>
        <w:t>“Contractor’s Equipment”</w:t>
      </w:r>
      <w:r w:rsidRPr="004F4AAD">
        <w:t xml:space="preserve"> means the equipment, materials, spare parts, tools, technical documentation and any other goods to be provided by the Contractor or its Subcontractor(s) for the execution of the Works under this </w:t>
      </w:r>
      <w:proofErr w:type="gramStart"/>
      <w:r w:rsidRPr="004F4AAD">
        <w:t>Contract;</w:t>
      </w:r>
      <w:proofErr w:type="gramEnd"/>
      <w:r w:rsidRPr="004F4AAD">
        <w:t xml:space="preserve"> </w:t>
      </w:r>
    </w:p>
    <w:p w14:paraId="3DA000F6" w14:textId="77777777" w:rsidR="000C7185" w:rsidRPr="004F4AAD" w:rsidRDefault="000C7185" w:rsidP="006D06A0">
      <w:pPr>
        <w:ind w:left="567" w:right="401"/>
        <w:jc w:val="both"/>
      </w:pPr>
    </w:p>
    <w:p w14:paraId="7A9430C2" w14:textId="1F6F13A8" w:rsidR="000C7185" w:rsidRPr="004F4AAD" w:rsidRDefault="000C7185" w:rsidP="006D06A0">
      <w:pPr>
        <w:ind w:left="567" w:right="401"/>
        <w:jc w:val="both"/>
      </w:pPr>
      <w:r w:rsidRPr="004F4AAD">
        <w:rPr>
          <w:b/>
        </w:rPr>
        <w:t xml:space="preserve">“Contractor’s Proposal” </w:t>
      </w:r>
      <w:r w:rsidRPr="004F4AAD">
        <w:t>means the Contractor</w:t>
      </w:r>
      <w:r w:rsidR="00AA1E05" w:rsidRPr="004F4AAD">
        <w:t>’</w:t>
      </w:r>
      <w:r w:rsidRPr="004F4AAD">
        <w:t xml:space="preserve">s proposal </w:t>
      </w:r>
      <w:r w:rsidR="00D70BFE" w:rsidRPr="004F4AAD">
        <w:t xml:space="preserve">(Technical and Commercial Proposal) </w:t>
      </w:r>
      <w:r w:rsidRPr="004F4AAD">
        <w:t xml:space="preserve">dated </w:t>
      </w:r>
      <w:r w:rsidRPr="004F4AAD">
        <w:rPr>
          <w:color w:val="FF0000"/>
        </w:rPr>
        <w:t>[INSERT DATE]</w:t>
      </w:r>
      <w:r w:rsidR="004231AD" w:rsidRPr="004F4AAD">
        <w:rPr>
          <w:color w:val="FF0000"/>
        </w:rPr>
        <w:t xml:space="preserve"> </w:t>
      </w:r>
      <w:r w:rsidRPr="004F4AAD">
        <w:t xml:space="preserve">attached as Annex 2 to this </w:t>
      </w:r>
      <w:proofErr w:type="gramStart"/>
      <w:r w:rsidRPr="004F4AAD">
        <w:t>Contract;</w:t>
      </w:r>
      <w:proofErr w:type="gramEnd"/>
      <w:r w:rsidRPr="004F4AAD">
        <w:t xml:space="preserve"> </w:t>
      </w:r>
    </w:p>
    <w:p w14:paraId="5E1C92E0" w14:textId="77777777" w:rsidR="000C7185" w:rsidRPr="004F4AAD" w:rsidRDefault="000C7185" w:rsidP="006D06A0">
      <w:pPr>
        <w:ind w:left="567" w:right="401"/>
        <w:jc w:val="both"/>
      </w:pPr>
    </w:p>
    <w:p w14:paraId="221F8A66" w14:textId="28BE621F" w:rsidR="0094628C" w:rsidRDefault="000C7185" w:rsidP="006D06A0">
      <w:pPr>
        <w:ind w:left="567" w:right="401"/>
        <w:jc w:val="both"/>
      </w:pPr>
      <w:r w:rsidRPr="004F4AAD">
        <w:rPr>
          <w:b/>
        </w:rPr>
        <w:t>“Contractor</w:t>
      </w:r>
      <w:r w:rsidR="00AA1E05" w:rsidRPr="004F4AAD">
        <w:rPr>
          <w:b/>
        </w:rPr>
        <w:t>’</w:t>
      </w:r>
      <w:r w:rsidRPr="004F4AAD">
        <w:rPr>
          <w:b/>
        </w:rPr>
        <w:t>s Representative”</w:t>
      </w:r>
      <w:r w:rsidRPr="004F4AAD">
        <w:t xml:space="preserve"> means a person appointed in writing by the Contractor to be the Contractor’s representative and notified as such in writing to the IAEA by the Contractor</w:t>
      </w:r>
      <w:r w:rsidR="00B636BC" w:rsidRPr="004F4AAD">
        <w:t xml:space="preserve"> in accordance with Article </w:t>
      </w:r>
      <w:r w:rsidR="005F5544">
        <w:t>29</w:t>
      </w:r>
      <w:r w:rsidR="00B636BC" w:rsidRPr="004F4AAD">
        <w:t xml:space="preserve"> </w:t>
      </w:r>
      <w:r w:rsidR="00D10D49" w:rsidRPr="004F4AAD">
        <w:t>(“Points of Contact”)</w:t>
      </w:r>
      <w:r w:rsidR="00BD04D7" w:rsidRPr="004F4AAD">
        <w:t xml:space="preserve"> of this </w:t>
      </w:r>
      <w:proofErr w:type="gramStart"/>
      <w:r w:rsidR="00BD04D7" w:rsidRPr="004F4AAD">
        <w:t>Contract</w:t>
      </w:r>
      <w:r w:rsidRPr="004F4AAD">
        <w:t>;</w:t>
      </w:r>
      <w:proofErr w:type="gramEnd"/>
      <w:r w:rsidRPr="004F4AAD">
        <w:t xml:space="preserve"> </w:t>
      </w:r>
    </w:p>
    <w:p w14:paraId="2AC70D57" w14:textId="77777777" w:rsidR="0094628C" w:rsidRDefault="0094628C">
      <w:r>
        <w:br w:type="page"/>
      </w:r>
    </w:p>
    <w:p w14:paraId="527BC8C8" w14:textId="47D6DFB2" w:rsidR="005D40D6" w:rsidRPr="004F4AAD" w:rsidRDefault="007A4262" w:rsidP="006D06A0">
      <w:pPr>
        <w:pStyle w:val="Heading1"/>
        <w:ind w:left="567" w:right="401"/>
        <w:jc w:val="both"/>
        <w:rPr>
          <w:b w:val="0"/>
          <w:bCs w:val="0"/>
          <w:sz w:val="22"/>
          <w:szCs w:val="22"/>
        </w:rPr>
      </w:pPr>
      <w:r w:rsidRPr="004F4AAD">
        <w:rPr>
          <w:sz w:val="22"/>
          <w:szCs w:val="22"/>
        </w:rPr>
        <w:lastRenderedPageBreak/>
        <w:t>“Date</w:t>
      </w:r>
      <w:r w:rsidRPr="004F4AAD">
        <w:rPr>
          <w:spacing w:val="-5"/>
          <w:sz w:val="22"/>
          <w:szCs w:val="22"/>
        </w:rPr>
        <w:t xml:space="preserve"> </w:t>
      </w:r>
      <w:r w:rsidRPr="004F4AAD">
        <w:rPr>
          <w:sz w:val="22"/>
          <w:szCs w:val="22"/>
        </w:rPr>
        <w:t>for</w:t>
      </w:r>
      <w:r w:rsidRPr="004F4AAD">
        <w:rPr>
          <w:spacing w:val="-4"/>
          <w:sz w:val="22"/>
          <w:szCs w:val="22"/>
        </w:rPr>
        <w:t xml:space="preserve"> </w:t>
      </w:r>
      <w:r w:rsidRPr="004F4AAD">
        <w:rPr>
          <w:sz w:val="22"/>
          <w:szCs w:val="22"/>
        </w:rPr>
        <w:t>Substantial</w:t>
      </w:r>
      <w:r w:rsidRPr="004F4AAD">
        <w:rPr>
          <w:spacing w:val="-4"/>
          <w:sz w:val="22"/>
          <w:szCs w:val="22"/>
        </w:rPr>
        <w:t xml:space="preserve"> </w:t>
      </w:r>
      <w:r w:rsidRPr="004F4AAD">
        <w:rPr>
          <w:sz w:val="22"/>
          <w:szCs w:val="22"/>
        </w:rPr>
        <w:t>Completion”</w:t>
      </w:r>
      <w:r w:rsidRPr="004F4AAD">
        <w:rPr>
          <w:spacing w:val="-1"/>
          <w:sz w:val="22"/>
          <w:szCs w:val="22"/>
        </w:rPr>
        <w:t xml:space="preserve"> </w:t>
      </w:r>
      <w:r w:rsidRPr="004F4AAD">
        <w:rPr>
          <w:b w:val="0"/>
          <w:sz w:val="22"/>
          <w:szCs w:val="22"/>
        </w:rPr>
        <w:t>means</w:t>
      </w:r>
      <w:r w:rsidR="00A757A7" w:rsidRPr="004F4AAD">
        <w:rPr>
          <w:b w:val="0"/>
          <w:sz w:val="22"/>
          <w:szCs w:val="22"/>
        </w:rPr>
        <w:t xml:space="preserve"> the last day of the period of time for Substantial Completion provided in the Contractor’s Proposal and accepted by the IAEA as the Date for Substantial Completion for the Works</w:t>
      </w:r>
      <w:r w:rsidR="003E55AB" w:rsidRPr="004F4AAD">
        <w:rPr>
          <w:b w:val="0"/>
          <w:sz w:val="22"/>
          <w:szCs w:val="22"/>
        </w:rPr>
        <w:t xml:space="preserve"> </w:t>
      </w:r>
      <w:r w:rsidR="00B07263" w:rsidRPr="004F4AAD">
        <w:rPr>
          <w:b w:val="0"/>
          <w:sz w:val="22"/>
          <w:szCs w:val="22"/>
        </w:rPr>
        <w:t xml:space="preserve">or </w:t>
      </w:r>
      <w:r w:rsidR="00A757A7" w:rsidRPr="004F4AAD">
        <w:rPr>
          <w:b w:val="0"/>
          <w:bCs w:val="0"/>
          <w:sz w:val="22"/>
          <w:szCs w:val="22"/>
        </w:rPr>
        <w:t>any extension of time for Substantial Completion granted by the IAEA</w:t>
      </w:r>
      <w:r w:rsidR="00F86923" w:rsidRPr="004F4AAD">
        <w:rPr>
          <w:b w:val="0"/>
          <w:bCs w:val="0"/>
          <w:sz w:val="22"/>
          <w:szCs w:val="22"/>
        </w:rPr>
        <w:t xml:space="preserve"> in written </w:t>
      </w:r>
      <w:proofErr w:type="gramStart"/>
      <w:r w:rsidR="00F86923" w:rsidRPr="004F4AAD">
        <w:rPr>
          <w:b w:val="0"/>
          <w:bCs w:val="0"/>
          <w:sz w:val="22"/>
          <w:szCs w:val="22"/>
        </w:rPr>
        <w:t>form</w:t>
      </w:r>
      <w:r w:rsidR="0009012C">
        <w:rPr>
          <w:b w:val="0"/>
          <w:bCs w:val="0"/>
          <w:sz w:val="22"/>
          <w:szCs w:val="22"/>
        </w:rPr>
        <w:t>;</w:t>
      </w:r>
      <w:proofErr w:type="gramEnd"/>
    </w:p>
    <w:p w14:paraId="3638C333" w14:textId="77777777" w:rsidR="005D40D6" w:rsidRPr="004F4AAD" w:rsidRDefault="005D40D6" w:rsidP="006D06A0">
      <w:pPr>
        <w:pStyle w:val="BodyText"/>
        <w:spacing w:before="10"/>
        <w:ind w:left="567" w:right="401"/>
        <w:jc w:val="both"/>
        <w:rPr>
          <w:sz w:val="22"/>
          <w:szCs w:val="22"/>
        </w:rPr>
      </w:pPr>
    </w:p>
    <w:p w14:paraId="1C59BF05" w14:textId="43EAF730" w:rsidR="005D40D6" w:rsidRPr="004F4AAD" w:rsidRDefault="007A4262" w:rsidP="006D06A0">
      <w:pPr>
        <w:pStyle w:val="BodyText"/>
        <w:spacing w:before="1"/>
        <w:ind w:left="567" w:right="401"/>
        <w:jc w:val="both"/>
        <w:rPr>
          <w:sz w:val="22"/>
          <w:szCs w:val="22"/>
        </w:rPr>
      </w:pPr>
      <w:r w:rsidRPr="004F4AAD">
        <w:rPr>
          <w:b/>
          <w:sz w:val="22"/>
          <w:szCs w:val="22"/>
        </w:rPr>
        <w:t xml:space="preserve">“Detailed Design Documents” </w:t>
      </w:r>
      <w:r w:rsidR="00A757A7" w:rsidRPr="004F4AAD">
        <w:rPr>
          <w:sz w:val="22"/>
          <w:szCs w:val="22"/>
        </w:rPr>
        <w:t xml:space="preserve">means the IAEA owned design documents for the </w:t>
      </w:r>
      <w:r w:rsidR="007D2F24">
        <w:rPr>
          <w:sz w:val="22"/>
          <w:szCs w:val="22"/>
        </w:rPr>
        <w:t>Greenhouse</w:t>
      </w:r>
      <w:r w:rsidR="00A757A7" w:rsidRPr="004F4AAD">
        <w:rPr>
          <w:sz w:val="22"/>
          <w:szCs w:val="22"/>
        </w:rPr>
        <w:t xml:space="preserve"> as </w:t>
      </w:r>
      <w:r w:rsidR="00130BED" w:rsidRPr="004F4AAD">
        <w:rPr>
          <w:sz w:val="22"/>
          <w:szCs w:val="22"/>
        </w:rPr>
        <w:t>included</w:t>
      </w:r>
      <w:r w:rsidR="00D50661" w:rsidRPr="004F4AAD">
        <w:rPr>
          <w:sz w:val="22"/>
          <w:szCs w:val="22"/>
        </w:rPr>
        <w:t xml:space="preserve"> </w:t>
      </w:r>
      <w:r w:rsidR="00A757A7" w:rsidRPr="004F4AAD">
        <w:rPr>
          <w:sz w:val="22"/>
          <w:szCs w:val="22"/>
        </w:rPr>
        <w:t>in the Statement of Work</w:t>
      </w:r>
      <w:r w:rsidR="00F86923" w:rsidRPr="004F4AAD">
        <w:rPr>
          <w:sz w:val="22"/>
          <w:szCs w:val="22"/>
        </w:rPr>
        <w:t>,</w:t>
      </w:r>
      <w:r w:rsidR="00A757A7" w:rsidRPr="004F4AAD">
        <w:rPr>
          <w:sz w:val="22"/>
          <w:szCs w:val="22"/>
        </w:rPr>
        <w:t xml:space="preserve"> specifying the scope, functionality and quality standards of the </w:t>
      </w:r>
      <w:r w:rsidR="00BD04D7" w:rsidRPr="004F4AAD">
        <w:rPr>
          <w:sz w:val="22"/>
          <w:szCs w:val="22"/>
        </w:rPr>
        <w:t>Work</w:t>
      </w:r>
      <w:r w:rsidR="00B133B3">
        <w:rPr>
          <w:sz w:val="22"/>
          <w:szCs w:val="22"/>
        </w:rPr>
        <w:t>s</w:t>
      </w:r>
      <w:r w:rsidR="00A757A7" w:rsidRPr="004F4AAD">
        <w:rPr>
          <w:sz w:val="22"/>
          <w:szCs w:val="22"/>
        </w:rPr>
        <w:t xml:space="preserve">, </w:t>
      </w:r>
      <w:r w:rsidR="00F86923" w:rsidRPr="004F4AAD">
        <w:rPr>
          <w:sz w:val="22"/>
          <w:szCs w:val="22"/>
        </w:rPr>
        <w:t xml:space="preserve">and </w:t>
      </w:r>
      <w:r w:rsidR="00A757A7" w:rsidRPr="004F4AAD">
        <w:rPr>
          <w:sz w:val="22"/>
          <w:szCs w:val="22"/>
        </w:rPr>
        <w:t xml:space="preserve">containing all plans, drawings, specifications, and </w:t>
      </w:r>
      <w:r w:rsidR="00F86923" w:rsidRPr="004F4AAD">
        <w:rPr>
          <w:sz w:val="22"/>
          <w:szCs w:val="22"/>
        </w:rPr>
        <w:t xml:space="preserve">bill of </w:t>
      </w:r>
      <w:proofErr w:type="gramStart"/>
      <w:r w:rsidR="00F86923" w:rsidRPr="004F4AAD">
        <w:rPr>
          <w:sz w:val="22"/>
          <w:szCs w:val="22"/>
        </w:rPr>
        <w:t>quantities</w:t>
      </w:r>
      <w:r w:rsidRPr="004F4AAD">
        <w:rPr>
          <w:sz w:val="22"/>
          <w:szCs w:val="22"/>
        </w:rPr>
        <w:t>;</w:t>
      </w:r>
      <w:proofErr w:type="gramEnd"/>
    </w:p>
    <w:p w14:paraId="2C2DD5FD" w14:textId="77777777" w:rsidR="008A31A4" w:rsidRPr="004F4AAD" w:rsidRDefault="008A31A4" w:rsidP="006D06A0">
      <w:pPr>
        <w:pStyle w:val="BodyText"/>
        <w:ind w:left="567" w:right="401"/>
        <w:jc w:val="both"/>
        <w:rPr>
          <w:b/>
          <w:sz w:val="22"/>
          <w:szCs w:val="22"/>
        </w:rPr>
      </w:pPr>
    </w:p>
    <w:p w14:paraId="268E3156" w14:textId="68D837F1" w:rsidR="005D40D6" w:rsidRPr="005F5544" w:rsidRDefault="007A4262" w:rsidP="006D06A0">
      <w:pPr>
        <w:pStyle w:val="BodyText"/>
        <w:ind w:left="567" w:right="401"/>
        <w:jc w:val="both"/>
        <w:rPr>
          <w:sz w:val="22"/>
          <w:szCs w:val="22"/>
        </w:rPr>
      </w:pPr>
      <w:r w:rsidRPr="004F4AAD">
        <w:rPr>
          <w:b/>
          <w:sz w:val="22"/>
          <w:szCs w:val="22"/>
        </w:rPr>
        <w:t>“Documentation</w:t>
      </w:r>
      <w:r w:rsidRPr="004F4AAD">
        <w:rPr>
          <w:b/>
          <w:spacing w:val="1"/>
          <w:sz w:val="22"/>
          <w:szCs w:val="22"/>
        </w:rPr>
        <w:t xml:space="preserve"> </w:t>
      </w:r>
      <w:r w:rsidRPr="004F4AAD">
        <w:rPr>
          <w:b/>
          <w:sz w:val="22"/>
          <w:szCs w:val="22"/>
        </w:rPr>
        <w:t>Work”</w:t>
      </w:r>
      <w:r w:rsidRPr="004F4AAD">
        <w:rPr>
          <w:b/>
          <w:spacing w:val="1"/>
          <w:sz w:val="22"/>
          <w:szCs w:val="22"/>
        </w:rPr>
        <w:t xml:space="preserve"> </w:t>
      </w:r>
      <w:r w:rsidRPr="004F4AAD">
        <w:rPr>
          <w:sz w:val="22"/>
          <w:szCs w:val="22"/>
        </w:rPr>
        <w:t>means</w:t>
      </w:r>
      <w:r w:rsidRPr="004F4AAD">
        <w:rPr>
          <w:spacing w:val="1"/>
          <w:sz w:val="22"/>
          <w:szCs w:val="22"/>
        </w:rPr>
        <w:t xml:space="preserve"> </w:t>
      </w:r>
      <w:r w:rsidRPr="004F4AAD">
        <w:rPr>
          <w:sz w:val="22"/>
          <w:szCs w:val="22"/>
        </w:rPr>
        <w:t>all</w:t>
      </w:r>
      <w:r w:rsidRPr="004F4AAD">
        <w:rPr>
          <w:spacing w:val="1"/>
          <w:sz w:val="22"/>
          <w:szCs w:val="22"/>
        </w:rPr>
        <w:t xml:space="preserve"> </w:t>
      </w:r>
      <w:r w:rsidRPr="004F4AAD">
        <w:rPr>
          <w:sz w:val="22"/>
          <w:szCs w:val="22"/>
        </w:rPr>
        <w:t>work</w:t>
      </w:r>
      <w:r w:rsidRPr="004F4AAD">
        <w:rPr>
          <w:spacing w:val="1"/>
          <w:sz w:val="22"/>
          <w:szCs w:val="22"/>
        </w:rPr>
        <w:t xml:space="preserve"> </w:t>
      </w:r>
      <w:r w:rsidRPr="004F4AAD">
        <w:rPr>
          <w:sz w:val="22"/>
          <w:szCs w:val="22"/>
        </w:rPr>
        <w:t>required</w:t>
      </w:r>
      <w:r w:rsidRPr="004F4AAD">
        <w:rPr>
          <w:spacing w:val="1"/>
          <w:sz w:val="22"/>
          <w:szCs w:val="22"/>
        </w:rPr>
        <w:t xml:space="preserve"> </w:t>
      </w:r>
      <w:r w:rsidRPr="004F4AAD">
        <w:rPr>
          <w:sz w:val="22"/>
          <w:szCs w:val="22"/>
        </w:rPr>
        <w:t>to</w:t>
      </w:r>
      <w:r w:rsidRPr="004F4AAD">
        <w:rPr>
          <w:spacing w:val="1"/>
          <w:sz w:val="22"/>
          <w:szCs w:val="22"/>
        </w:rPr>
        <w:t xml:space="preserve"> </w:t>
      </w:r>
      <w:r w:rsidRPr="004F4AAD">
        <w:rPr>
          <w:sz w:val="22"/>
          <w:szCs w:val="22"/>
        </w:rPr>
        <w:t>be</w:t>
      </w:r>
      <w:r w:rsidRPr="004F4AAD">
        <w:rPr>
          <w:spacing w:val="1"/>
          <w:sz w:val="22"/>
          <w:szCs w:val="22"/>
        </w:rPr>
        <w:t xml:space="preserve"> </w:t>
      </w:r>
      <w:r w:rsidRPr="004F4AAD">
        <w:rPr>
          <w:sz w:val="22"/>
          <w:szCs w:val="22"/>
        </w:rPr>
        <w:t>undertaken</w:t>
      </w:r>
      <w:r w:rsidRPr="004F4AAD">
        <w:rPr>
          <w:spacing w:val="1"/>
          <w:sz w:val="22"/>
          <w:szCs w:val="22"/>
        </w:rPr>
        <w:t xml:space="preserve"> </w:t>
      </w:r>
      <w:r w:rsidRPr="004F4AAD">
        <w:rPr>
          <w:sz w:val="22"/>
          <w:szCs w:val="22"/>
        </w:rPr>
        <w:t>or</w:t>
      </w:r>
      <w:r w:rsidRPr="004F4AAD">
        <w:rPr>
          <w:spacing w:val="1"/>
          <w:sz w:val="22"/>
          <w:szCs w:val="22"/>
        </w:rPr>
        <w:t xml:space="preserve"> </w:t>
      </w:r>
      <w:r w:rsidRPr="004F4AAD">
        <w:rPr>
          <w:sz w:val="22"/>
          <w:szCs w:val="22"/>
        </w:rPr>
        <w:t>managed</w:t>
      </w:r>
      <w:r w:rsidRPr="004F4AAD">
        <w:rPr>
          <w:spacing w:val="1"/>
          <w:sz w:val="22"/>
          <w:szCs w:val="22"/>
        </w:rPr>
        <w:t xml:space="preserve"> </w:t>
      </w:r>
      <w:r w:rsidRPr="004F4AAD">
        <w:rPr>
          <w:sz w:val="22"/>
          <w:szCs w:val="22"/>
        </w:rPr>
        <w:t xml:space="preserve">by </w:t>
      </w:r>
      <w:r w:rsidR="00BD04D7" w:rsidRPr="004F4AAD">
        <w:rPr>
          <w:sz w:val="22"/>
          <w:szCs w:val="22"/>
        </w:rPr>
        <w:t>the Contractor</w:t>
      </w:r>
      <w:r w:rsidRPr="004F4AAD">
        <w:rPr>
          <w:sz w:val="22"/>
          <w:szCs w:val="22"/>
        </w:rPr>
        <w:t xml:space="preserve"> to</w:t>
      </w:r>
      <w:r w:rsidRPr="004F4AAD">
        <w:rPr>
          <w:spacing w:val="2"/>
          <w:sz w:val="22"/>
          <w:szCs w:val="22"/>
        </w:rPr>
        <w:t xml:space="preserve"> </w:t>
      </w:r>
      <w:r w:rsidRPr="004F4AAD">
        <w:rPr>
          <w:sz w:val="22"/>
          <w:szCs w:val="22"/>
        </w:rPr>
        <w:t>achieve</w:t>
      </w:r>
      <w:r w:rsidRPr="004F4AAD">
        <w:rPr>
          <w:spacing w:val="-1"/>
          <w:sz w:val="22"/>
          <w:szCs w:val="22"/>
        </w:rPr>
        <w:t xml:space="preserve"> </w:t>
      </w:r>
      <w:r w:rsidRPr="004F4AAD">
        <w:rPr>
          <w:sz w:val="22"/>
          <w:szCs w:val="22"/>
        </w:rPr>
        <w:t>the</w:t>
      </w:r>
      <w:r w:rsidRPr="004F4AAD">
        <w:rPr>
          <w:spacing w:val="-2"/>
          <w:sz w:val="22"/>
          <w:szCs w:val="22"/>
        </w:rPr>
        <w:t xml:space="preserve"> </w:t>
      </w:r>
      <w:r w:rsidRPr="004F4AAD">
        <w:rPr>
          <w:sz w:val="22"/>
          <w:szCs w:val="22"/>
        </w:rPr>
        <w:t>Contract</w:t>
      </w:r>
      <w:r w:rsidRPr="004F4AAD">
        <w:rPr>
          <w:spacing w:val="1"/>
          <w:sz w:val="22"/>
          <w:szCs w:val="22"/>
        </w:rPr>
        <w:t xml:space="preserve"> </w:t>
      </w:r>
      <w:r w:rsidRPr="004F4AAD">
        <w:rPr>
          <w:sz w:val="22"/>
          <w:szCs w:val="22"/>
        </w:rPr>
        <w:t xml:space="preserve">Construction </w:t>
      </w:r>
      <w:proofErr w:type="gramStart"/>
      <w:r w:rsidRPr="004F4AAD">
        <w:rPr>
          <w:sz w:val="22"/>
          <w:szCs w:val="22"/>
        </w:rPr>
        <w:t>Documentation;</w:t>
      </w:r>
      <w:proofErr w:type="gramEnd"/>
    </w:p>
    <w:p w14:paraId="137FE25B" w14:textId="77777777" w:rsidR="005D40D6" w:rsidRPr="004F4AAD" w:rsidRDefault="005D40D6" w:rsidP="006D06A0">
      <w:pPr>
        <w:pStyle w:val="BodyText"/>
        <w:spacing w:before="10"/>
        <w:ind w:left="567" w:right="401"/>
        <w:jc w:val="both"/>
        <w:rPr>
          <w:sz w:val="22"/>
          <w:szCs w:val="22"/>
        </w:rPr>
      </w:pPr>
    </w:p>
    <w:p w14:paraId="36A467D1" w14:textId="49E70951" w:rsidR="005D40D6" w:rsidRPr="004F4AAD" w:rsidRDefault="007A4262" w:rsidP="006D06A0">
      <w:pPr>
        <w:pStyle w:val="BodyText"/>
        <w:ind w:left="567" w:right="401"/>
        <w:jc w:val="both"/>
        <w:rPr>
          <w:sz w:val="22"/>
          <w:szCs w:val="22"/>
        </w:rPr>
      </w:pPr>
      <w:r w:rsidRPr="004F4AAD">
        <w:rPr>
          <w:b/>
          <w:sz w:val="22"/>
          <w:szCs w:val="22"/>
        </w:rPr>
        <w:t xml:space="preserve">“Event of Default” </w:t>
      </w:r>
      <w:r w:rsidRPr="004F4AAD">
        <w:rPr>
          <w:sz w:val="22"/>
          <w:szCs w:val="22"/>
        </w:rPr>
        <w:t>means any material or substantial failure by a Party to this Contract to</w:t>
      </w:r>
      <w:r w:rsidRPr="004F4AAD">
        <w:rPr>
          <w:spacing w:val="1"/>
          <w:sz w:val="22"/>
          <w:szCs w:val="22"/>
        </w:rPr>
        <w:t xml:space="preserve"> </w:t>
      </w:r>
      <w:r w:rsidRPr="004F4AAD">
        <w:rPr>
          <w:sz w:val="22"/>
          <w:szCs w:val="22"/>
        </w:rPr>
        <w:t>perform its obligations or responsibilities under this Contract giving rise to the remedies</w:t>
      </w:r>
      <w:r w:rsidRPr="004F4AAD">
        <w:rPr>
          <w:spacing w:val="1"/>
          <w:sz w:val="22"/>
          <w:szCs w:val="22"/>
        </w:rPr>
        <w:t xml:space="preserve"> </w:t>
      </w:r>
      <w:r w:rsidRPr="004F4AAD">
        <w:rPr>
          <w:sz w:val="22"/>
          <w:szCs w:val="22"/>
        </w:rPr>
        <w:t>provided</w:t>
      </w:r>
      <w:r w:rsidRPr="004F4AAD">
        <w:rPr>
          <w:spacing w:val="-1"/>
          <w:sz w:val="22"/>
          <w:szCs w:val="22"/>
        </w:rPr>
        <w:t xml:space="preserve"> </w:t>
      </w:r>
      <w:r w:rsidRPr="004F4AAD">
        <w:rPr>
          <w:sz w:val="22"/>
          <w:szCs w:val="22"/>
        </w:rPr>
        <w:t xml:space="preserve">in this </w:t>
      </w:r>
      <w:proofErr w:type="gramStart"/>
      <w:r w:rsidRPr="004F4AAD">
        <w:rPr>
          <w:sz w:val="22"/>
          <w:szCs w:val="22"/>
        </w:rPr>
        <w:t>Contract;</w:t>
      </w:r>
      <w:proofErr w:type="gramEnd"/>
    </w:p>
    <w:p w14:paraId="473A8605" w14:textId="6E7E9BE8" w:rsidR="005D40D6" w:rsidRPr="004F4AAD" w:rsidRDefault="005D40D6" w:rsidP="006D06A0">
      <w:pPr>
        <w:pStyle w:val="BodyText"/>
        <w:ind w:left="567" w:right="401"/>
        <w:jc w:val="both"/>
        <w:rPr>
          <w:sz w:val="22"/>
          <w:szCs w:val="22"/>
        </w:rPr>
      </w:pPr>
    </w:p>
    <w:p w14:paraId="10A89B6A" w14:textId="21A0770F" w:rsidR="005D40D6" w:rsidRDefault="007A4262" w:rsidP="006D06A0">
      <w:pPr>
        <w:pStyle w:val="BodyText"/>
        <w:ind w:left="567" w:right="401"/>
        <w:jc w:val="both"/>
        <w:rPr>
          <w:sz w:val="22"/>
          <w:szCs w:val="22"/>
        </w:rPr>
      </w:pPr>
      <w:r w:rsidRPr="004F4AAD">
        <w:rPr>
          <w:b/>
          <w:sz w:val="22"/>
          <w:szCs w:val="22"/>
        </w:rPr>
        <w:t xml:space="preserve">“Force Majeure” </w:t>
      </w:r>
      <w:r w:rsidRPr="004F4AAD">
        <w:rPr>
          <w:sz w:val="22"/>
          <w:szCs w:val="22"/>
        </w:rPr>
        <w:t>means any unforeseeable and irresistible act of nature, any act of war</w:t>
      </w:r>
      <w:r w:rsidRPr="004F4AAD">
        <w:rPr>
          <w:spacing w:val="1"/>
          <w:sz w:val="22"/>
          <w:szCs w:val="22"/>
        </w:rPr>
        <w:t xml:space="preserve"> </w:t>
      </w:r>
      <w:r w:rsidRPr="004F4AAD">
        <w:rPr>
          <w:sz w:val="22"/>
          <w:szCs w:val="22"/>
        </w:rPr>
        <w:t>(whether declared or not), invasion, revolution, insurrection, terrorism, industrial and/or civil</w:t>
      </w:r>
      <w:r w:rsidRPr="004F4AAD">
        <w:rPr>
          <w:spacing w:val="1"/>
          <w:sz w:val="22"/>
          <w:szCs w:val="22"/>
        </w:rPr>
        <w:t xml:space="preserve"> </w:t>
      </w:r>
      <w:r w:rsidRPr="004F4AAD">
        <w:rPr>
          <w:sz w:val="22"/>
          <w:szCs w:val="22"/>
        </w:rPr>
        <w:t>disturbances, formal orders of local courts and authorities or any other act of a similar nature</w:t>
      </w:r>
      <w:r w:rsidRPr="004F4AAD">
        <w:rPr>
          <w:spacing w:val="1"/>
          <w:sz w:val="22"/>
          <w:szCs w:val="22"/>
        </w:rPr>
        <w:t xml:space="preserve"> </w:t>
      </w:r>
      <w:r w:rsidRPr="004F4AAD">
        <w:rPr>
          <w:sz w:val="22"/>
          <w:szCs w:val="22"/>
        </w:rPr>
        <w:t>or force, provided that such acts arise from causes beyond the control of a Party and without</w:t>
      </w:r>
      <w:r w:rsidRPr="004F4AAD">
        <w:rPr>
          <w:spacing w:val="1"/>
          <w:sz w:val="22"/>
          <w:szCs w:val="22"/>
        </w:rPr>
        <w:t xml:space="preserve"> </w:t>
      </w:r>
      <w:r w:rsidRPr="004F4AAD">
        <w:rPr>
          <w:sz w:val="22"/>
          <w:szCs w:val="22"/>
        </w:rPr>
        <w:t>the fault or negligence of that Party. Force Majeure shall not include (i) any event that is</w:t>
      </w:r>
      <w:r w:rsidRPr="004F4AAD">
        <w:rPr>
          <w:spacing w:val="1"/>
          <w:sz w:val="22"/>
          <w:szCs w:val="22"/>
        </w:rPr>
        <w:t xml:space="preserve"> </w:t>
      </w:r>
      <w:r w:rsidRPr="004F4AAD">
        <w:rPr>
          <w:sz w:val="22"/>
          <w:szCs w:val="22"/>
        </w:rPr>
        <w:t xml:space="preserve">caused by negligent or intentional action of the </w:t>
      </w:r>
      <w:r w:rsidR="00762AAD" w:rsidRPr="004F4AAD">
        <w:rPr>
          <w:sz w:val="22"/>
          <w:szCs w:val="22"/>
        </w:rPr>
        <w:t>Contractor</w:t>
      </w:r>
      <w:r w:rsidRPr="004F4AAD">
        <w:rPr>
          <w:sz w:val="22"/>
          <w:szCs w:val="22"/>
        </w:rPr>
        <w:t xml:space="preserve"> or its Subcontractors,</w:t>
      </w:r>
      <w:r w:rsidRPr="004F4AAD">
        <w:rPr>
          <w:spacing w:val="1"/>
          <w:sz w:val="22"/>
          <w:szCs w:val="22"/>
        </w:rPr>
        <w:t xml:space="preserve"> </w:t>
      </w:r>
      <w:r w:rsidRPr="004F4AAD">
        <w:rPr>
          <w:sz w:val="22"/>
          <w:szCs w:val="22"/>
        </w:rPr>
        <w:t xml:space="preserve">representatives, agents, or employees, nor (ii) any event which the </w:t>
      </w:r>
      <w:r w:rsidR="00762AAD" w:rsidRPr="004F4AAD">
        <w:rPr>
          <w:sz w:val="22"/>
          <w:szCs w:val="22"/>
        </w:rPr>
        <w:t>Contractor</w:t>
      </w:r>
      <w:r w:rsidRPr="004F4AAD">
        <w:rPr>
          <w:sz w:val="22"/>
          <w:szCs w:val="22"/>
        </w:rPr>
        <w:t xml:space="preserve"> </w:t>
      </w:r>
      <w:r w:rsidR="001D763C" w:rsidRPr="004F4AAD">
        <w:rPr>
          <w:sz w:val="22"/>
          <w:szCs w:val="22"/>
        </w:rPr>
        <w:t>could reasonably</w:t>
      </w:r>
      <w:r w:rsidRPr="004F4AAD">
        <w:rPr>
          <w:sz w:val="22"/>
          <w:szCs w:val="22"/>
        </w:rPr>
        <w:t xml:space="preserve"> have been expected to both (a) take into account at the time of entering into this</w:t>
      </w:r>
      <w:r w:rsidRPr="004F4AAD">
        <w:rPr>
          <w:spacing w:val="1"/>
          <w:sz w:val="22"/>
          <w:szCs w:val="22"/>
        </w:rPr>
        <w:t xml:space="preserve"> </w:t>
      </w:r>
      <w:r w:rsidRPr="004F4AAD">
        <w:rPr>
          <w:sz w:val="22"/>
          <w:szCs w:val="22"/>
        </w:rPr>
        <w:t>Contract</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(b)</w:t>
      </w:r>
      <w:r w:rsidRPr="004F4AAD">
        <w:rPr>
          <w:spacing w:val="1"/>
          <w:sz w:val="22"/>
          <w:szCs w:val="22"/>
        </w:rPr>
        <w:t xml:space="preserve"> </w:t>
      </w:r>
      <w:r w:rsidRPr="004F4AAD">
        <w:rPr>
          <w:sz w:val="22"/>
          <w:szCs w:val="22"/>
        </w:rPr>
        <w:t>avoid</w:t>
      </w:r>
      <w:r w:rsidRPr="004F4AAD">
        <w:rPr>
          <w:spacing w:val="-1"/>
          <w:sz w:val="22"/>
          <w:szCs w:val="22"/>
        </w:rPr>
        <w:t xml:space="preserve"> </w:t>
      </w:r>
      <w:r w:rsidRPr="004F4AAD">
        <w:rPr>
          <w:sz w:val="22"/>
          <w:szCs w:val="22"/>
        </w:rPr>
        <w:t>or</w:t>
      </w:r>
      <w:r w:rsidRPr="004F4AAD">
        <w:rPr>
          <w:spacing w:val="1"/>
          <w:sz w:val="22"/>
          <w:szCs w:val="22"/>
        </w:rPr>
        <w:t xml:space="preserve"> </w:t>
      </w:r>
      <w:r w:rsidRPr="004F4AAD">
        <w:rPr>
          <w:sz w:val="22"/>
          <w:szCs w:val="22"/>
        </w:rPr>
        <w:t>overcome</w:t>
      </w:r>
      <w:r w:rsidRPr="004F4AAD">
        <w:rPr>
          <w:spacing w:val="-1"/>
          <w:sz w:val="22"/>
          <w:szCs w:val="22"/>
        </w:rPr>
        <w:t xml:space="preserve"> </w:t>
      </w:r>
      <w:r w:rsidRPr="004F4AAD">
        <w:rPr>
          <w:sz w:val="22"/>
          <w:szCs w:val="22"/>
        </w:rPr>
        <w:t>in the carrying</w:t>
      </w:r>
      <w:r w:rsidRPr="004F4AAD">
        <w:rPr>
          <w:spacing w:val="-3"/>
          <w:sz w:val="22"/>
          <w:szCs w:val="22"/>
        </w:rPr>
        <w:t xml:space="preserve"> </w:t>
      </w:r>
      <w:r w:rsidRPr="004F4AAD">
        <w:rPr>
          <w:sz w:val="22"/>
          <w:szCs w:val="22"/>
        </w:rPr>
        <w:t>out</w:t>
      </w:r>
      <w:r w:rsidRPr="004F4AAD">
        <w:rPr>
          <w:spacing w:val="-1"/>
          <w:sz w:val="22"/>
          <w:szCs w:val="22"/>
        </w:rPr>
        <w:t xml:space="preserve"> </w:t>
      </w:r>
      <w:r w:rsidRPr="004F4AAD">
        <w:rPr>
          <w:sz w:val="22"/>
          <w:szCs w:val="22"/>
        </w:rPr>
        <w:t>of</w:t>
      </w:r>
      <w:r w:rsidRPr="004F4AAD">
        <w:rPr>
          <w:spacing w:val="-1"/>
          <w:sz w:val="22"/>
          <w:szCs w:val="22"/>
        </w:rPr>
        <w:t xml:space="preserve"> </w:t>
      </w:r>
      <w:r w:rsidRPr="004F4AAD">
        <w:rPr>
          <w:sz w:val="22"/>
          <w:szCs w:val="22"/>
        </w:rPr>
        <w:t>its obligations</w:t>
      </w:r>
      <w:r w:rsidRPr="004F4AAD">
        <w:rPr>
          <w:spacing w:val="-1"/>
          <w:sz w:val="22"/>
          <w:szCs w:val="22"/>
        </w:rPr>
        <w:t xml:space="preserve"> </w:t>
      </w:r>
      <w:r w:rsidRPr="004F4AAD">
        <w:rPr>
          <w:sz w:val="22"/>
          <w:szCs w:val="22"/>
        </w:rPr>
        <w:t>hereunder;</w:t>
      </w:r>
    </w:p>
    <w:p w14:paraId="132306FF" w14:textId="77777777" w:rsidR="00942AFD" w:rsidRPr="004F4AAD" w:rsidRDefault="00942AFD" w:rsidP="006D06A0">
      <w:pPr>
        <w:pStyle w:val="BodyText"/>
        <w:spacing w:before="10"/>
        <w:ind w:left="567" w:right="401"/>
        <w:jc w:val="both"/>
        <w:rPr>
          <w:sz w:val="22"/>
          <w:szCs w:val="22"/>
        </w:rPr>
      </w:pPr>
    </w:p>
    <w:p w14:paraId="526A94B3" w14:textId="2569475D" w:rsidR="00BC6E55" w:rsidRPr="004F4AAD" w:rsidRDefault="00AE66E6" w:rsidP="006D06A0">
      <w:pPr>
        <w:pStyle w:val="BodyText"/>
        <w:ind w:left="567" w:right="401"/>
        <w:jc w:val="both"/>
        <w:rPr>
          <w:b/>
          <w:sz w:val="22"/>
          <w:szCs w:val="22"/>
        </w:rPr>
      </w:pPr>
      <w:r w:rsidRPr="004F4AAD">
        <w:rPr>
          <w:b/>
          <w:sz w:val="22"/>
          <w:szCs w:val="22"/>
        </w:rPr>
        <w:t xml:space="preserve">“Greenhouse” </w:t>
      </w:r>
      <w:r w:rsidRPr="0079143C">
        <w:rPr>
          <w:bCs/>
          <w:sz w:val="22"/>
          <w:szCs w:val="22"/>
        </w:rPr>
        <w:t>means</w:t>
      </w:r>
      <w:r w:rsidRPr="0079143C">
        <w:rPr>
          <w:b/>
          <w:sz w:val="22"/>
          <w:szCs w:val="22"/>
        </w:rPr>
        <w:t xml:space="preserve"> </w:t>
      </w:r>
      <w:r w:rsidRPr="0079143C">
        <w:rPr>
          <w:spacing w:val="1"/>
          <w:sz w:val="22"/>
          <w:szCs w:val="22"/>
        </w:rPr>
        <w:t>a prefabricated steel/</w:t>
      </w:r>
      <w:r>
        <w:rPr>
          <w:spacing w:val="1"/>
          <w:sz w:val="22"/>
          <w:szCs w:val="22"/>
        </w:rPr>
        <w:t>glass/</w:t>
      </w:r>
      <w:r w:rsidRPr="0079143C">
        <w:rPr>
          <w:spacing w:val="1"/>
          <w:sz w:val="22"/>
          <w:szCs w:val="22"/>
        </w:rPr>
        <w:t>aluminium greenhouse</w:t>
      </w:r>
      <w:r>
        <w:rPr>
          <w:spacing w:val="1"/>
          <w:sz w:val="22"/>
          <w:szCs w:val="22"/>
        </w:rPr>
        <w:t xml:space="preserve"> building</w:t>
      </w:r>
      <w:r w:rsidR="005F5544">
        <w:rPr>
          <w:spacing w:val="1"/>
          <w:sz w:val="22"/>
          <w:szCs w:val="22"/>
        </w:rPr>
        <w:t>,</w:t>
      </w:r>
      <w:r w:rsidRPr="0079143C">
        <w:rPr>
          <w:spacing w:val="1"/>
          <w:sz w:val="22"/>
          <w:szCs w:val="22"/>
        </w:rPr>
        <w:t xml:space="preserve"> </w:t>
      </w:r>
      <w:r w:rsidR="005F5544">
        <w:rPr>
          <w:spacing w:val="1"/>
          <w:sz w:val="22"/>
          <w:szCs w:val="22"/>
        </w:rPr>
        <w:t xml:space="preserve">as further defined in the Statement of Work, </w:t>
      </w:r>
      <w:r w:rsidRPr="0079143C">
        <w:rPr>
          <w:sz w:val="22"/>
          <w:szCs w:val="22"/>
        </w:rPr>
        <w:t>for the</w:t>
      </w:r>
      <w:r w:rsidRPr="0079143C">
        <w:rPr>
          <w:spacing w:val="-2"/>
          <w:sz w:val="22"/>
          <w:szCs w:val="22"/>
        </w:rPr>
        <w:t xml:space="preserve"> </w:t>
      </w:r>
      <w:r w:rsidRPr="0079143C">
        <w:rPr>
          <w:sz w:val="22"/>
          <w:szCs w:val="22"/>
        </w:rPr>
        <w:t>operations</w:t>
      </w:r>
      <w:r w:rsidRPr="0079143C">
        <w:rPr>
          <w:spacing w:val="1"/>
          <w:sz w:val="22"/>
          <w:szCs w:val="22"/>
        </w:rPr>
        <w:t xml:space="preserve"> </w:t>
      </w:r>
      <w:r w:rsidRPr="0079143C">
        <w:rPr>
          <w:sz w:val="22"/>
          <w:szCs w:val="22"/>
        </w:rPr>
        <w:t>of</w:t>
      </w:r>
      <w:r w:rsidRPr="0079143C">
        <w:rPr>
          <w:spacing w:val="-1"/>
          <w:sz w:val="22"/>
          <w:szCs w:val="22"/>
        </w:rPr>
        <w:t xml:space="preserve"> </w:t>
      </w:r>
      <w:r w:rsidRPr="0079143C">
        <w:rPr>
          <w:sz w:val="22"/>
          <w:szCs w:val="22"/>
        </w:rPr>
        <w:t>the Plant Breeding and Genetics Laboratory, the Terrestrial Environment Laboratory and the</w:t>
      </w:r>
      <w:r w:rsidRPr="0079143C" w:rsidDel="003B02A8">
        <w:rPr>
          <w:sz w:val="22"/>
          <w:szCs w:val="22"/>
        </w:rPr>
        <w:t xml:space="preserve"> </w:t>
      </w:r>
      <w:r w:rsidRPr="0079143C">
        <w:rPr>
          <w:sz w:val="22"/>
          <w:szCs w:val="22"/>
        </w:rPr>
        <w:t>Soil and Water Management and Crop Nutrition Laboratory</w:t>
      </w:r>
      <w:r>
        <w:rPr>
          <w:sz w:val="22"/>
          <w:szCs w:val="22"/>
        </w:rPr>
        <w:t xml:space="preserve">, which is compatible with Basic </w:t>
      </w:r>
      <w:proofErr w:type="gramStart"/>
      <w:r>
        <w:rPr>
          <w:sz w:val="22"/>
          <w:szCs w:val="22"/>
        </w:rPr>
        <w:t>Green</w:t>
      </w:r>
      <w:r w:rsidRPr="0079143C">
        <w:rPr>
          <w:sz w:val="22"/>
          <w:szCs w:val="22"/>
        </w:rPr>
        <w:t>;</w:t>
      </w:r>
      <w:proofErr w:type="gramEnd"/>
    </w:p>
    <w:p w14:paraId="2D3FC441" w14:textId="77777777" w:rsidR="00BC6E55" w:rsidRPr="004F4AAD" w:rsidRDefault="00BC6E55" w:rsidP="006D06A0">
      <w:pPr>
        <w:pStyle w:val="BodyText"/>
        <w:ind w:left="567" w:right="401"/>
        <w:jc w:val="both"/>
        <w:rPr>
          <w:b/>
          <w:sz w:val="22"/>
          <w:szCs w:val="22"/>
        </w:rPr>
      </w:pPr>
    </w:p>
    <w:p w14:paraId="70D7C593" w14:textId="7FE4C8DC" w:rsidR="005D40D6" w:rsidRPr="004F4AAD" w:rsidRDefault="007A4262" w:rsidP="006D06A0">
      <w:pPr>
        <w:pStyle w:val="BodyText"/>
        <w:ind w:left="567" w:right="401"/>
        <w:jc w:val="both"/>
        <w:rPr>
          <w:sz w:val="22"/>
          <w:szCs w:val="22"/>
        </w:rPr>
      </w:pPr>
      <w:r w:rsidRPr="004F4AAD">
        <w:rPr>
          <w:b/>
          <w:sz w:val="22"/>
          <w:szCs w:val="22"/>
        </w:rPr>
        <w:t>“IAEA’s</w:t>
      </w:r>
      <w:r w:rsidRPr="004F4AAD">
        <w:rPr>
          <w:b/>
          <w:spacing w:val="1"/>
          <w:sz w:val="22"/>
          <w:szCs w:val="22"/>
        </w:rPr>
        <w:t xml:space="preserve"> </w:t>
      </w:r>
      <w:r w:rsidRPr="004F4AAD">
        <w:rPr>
          <w:b/>
          <w:sz w:val="22"/>
          <w:szCs w:val="22"/>
        </w:rPr>
        <w:t>Equipment”</w:t>
      </w:r>
      <w:r w:rsidRPr="004F4AAD">
        <w:rPr>
          <w:b/>
          <w:spacing w:val="1"/>
          <w:sz w:val="22"/>
          <w:szCs w:val="22"/>
        </w:rPr>
        <w:t xml:space="preserve"> </w:t>
      </w:r>
      <w:r w:rsidRPr="004F4AAD">
        <w:rPr>
          <w:sz w:val="22"/>
          <w:szCs w:val="22"/>
        </w:rPr>
        <w:t>means</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equipment,</w:t>
      </w:r>
      <w:r w:rsidRPr="004F4AAD">
        <w:rPr>
          <w:spacing w:val="1"/>
          <w:sz w:val="22"/>
          <w:szCs w:val="22"/>
        </w:rPr>
        <w:t xml:space="preserve"> </w:t>
      </w:r>
      <w:r w:rsidRPr="004F4AAD">
        <w:rPr>
          <w:sz w:val="22"/>
          <w:szCs w:val="22"/>
        </w:rPr>
        <w:t>materials,</w:t>
      </w:r>
      <w:r w:rsidRPr="004F4AAD">
        <w:rPr>
          <w:spacing w:val="1"/>
          <w:sz w:val="22"/>
          <w:szCs w:val="22"/>
        </w:rPr>
        <w:t xml:space="preserve"> </w:t>
      </w:r>
      <w:r w:rsidRPr="004F4AAD">
        <w:rPr>
          <w:sz w:val="22"/>
          <w:szCs w:val="22"/>
        </w:rPr>
        <w:t>spare</w:t>
      </w:r>
      <w:r w:rsidRPr="004F4AAD">
        <w:rPr>
          <w:spacing w:val="1"/>
          <w:sz w:val="22"/>
          <w:szCs w:val="22"/>
        </w:rPr>
        <w:t xml:space="preserve"> </w:t>
      </w:r>
      <w:r w:rsidRPr="004F4AAD">
        <w:rPr>
          <w:sz w:val="22"/>
          <w:szCs w:val="22"/>
        </w:rPr>
        <w:t>parts,</w:t>
      </w:r>
      <w:r w:rsidRPr="004F4AAD">
        <w:rPr>
          <w:spacing w:val="1"/>
          <w:sz w:val="22"/>
          <w:szCs w:val="22"/>
        </w:rPr>
        <w:t xml:space="preserve"> </w:t>
      </w:r>
      <w:r w:rsidRPr="004F4AAD">
        <w:rPr>
          <w:sz w:val="22"/>
          <w:szCs w:val="22"/>
        </w:rPr>
        <w:t>tools,</w:t>
      </w:r>
      <w:r w:rsidRPr="004F4AAD">
        <w:rPr>
          <w:spacing w:val="1"/>
          <w:sz w:val="22"/>
          <w:szCs w:val="22"/>
        </w:rPr>
        <w:t xml:space="preserve"> </w:t>
      </w:r>
      <w:r w:rsidRPr="004F4AAD">
        <w:rPr>
          <w:sz w:val="22"/>
          <w:szCs w:val="22"/>
        </w:rPr>
        <w:t>technical</w:t>
      </w:r>
      <w:r w:rsidRPr="004F4AAD">
        <w:rPr>
          <w:spacing w:val="1"/>
          <w:sz w:val="22"/>
          <w:szCs w:val="22"/>
        </w:rPr>
        <w:t xml:space="preserve"> </w:t>
      </w:r>
      <w:r w:rsidRPr="004F4AAD">
        <w:rPr>
          <w:sz w:val="22"/>
          <w:szCs w:val="22"/>
        </w:rPr>
        <w:t xml:space="preserve">documentation and any other goods to be provided by the IAEA and/or an IAEA’s </w:t>
      </w:r>
      <w:r w:rsidR="000E1F9A" w:rsidRPr="004F4AAD">
        <w:rPr>
          <w:sz w:val="22"/>
          <w:szCs w:val="22"/>
        </w:rPr>
        <w:t xml:space="preserve">Equipment </w:t>
      </w:r>
      <w:proofErr w:type="gramStart"/>
      <w:r w:rsidR="000E1F9A" w:rsidRPr="004F4AAD">
        <w:rPr>
          <w:sz w:val="22"/>
          <w:szCs w:val="22"/>
        </w:rPr>
        <w:t>Contractor</w:t>
      </w:r>
      <w:r w:rsidRPr="004F4AAD">
        <w:rPr>
          <w:sz w:val="22"/>
          <w:szCs w:val="22"/>
        </w:rPr>
        <w:t>;</w:t>
      </w:r>
      <w:proofErr w:type="gramEnd"/>
    </w:p>
    <w:p w14:paraId="20C39C0E" w14:textId="77777777" w:rsidR="005D40D6" w:rsidRPr="004F4AAD" w:rsidRDefault="005D40D6" w:rsidP="006D06A0">
      <w:pPr>
        <w:pStyle w:val="BodyText"/>
        <w:spacing w:before="8"/>
        <w:ind w:left="567" w:right="401"/>
        <w:jc w:val="both"/>
        <w:rPr>
          <w:sz w:val="22"/>
          <w:szCs w:val="22"/>
        </w:rPr>
      </w:pPr>
    </w:p>
    <w:p w14:paraId="0B467E1C" w14:textId="77777777" w:rsidR="005D40D6" w:rsidRPr="004F4AAD" w:rsidRDefault="007A4262" w:rsidP="006D06A0">
      <w:pPr>
        <w:ind w:left="567" w:right="401"/>
        <w:jc w:val="both"/>
      </w:pPr>
      <w:r w:rsidRPr="004F4AAD">
        <w:rPr>
          <w:b/>
        </w:rPr>
        <w:t xml:space="preserve">“IAEA’s Equipment Contractor” </w:t>
      </w:r>
      <w:r w:rsidRPr="004F4AAD">
        <w:t>means a supplier engaged separately by the IAEA for the</w:t>
      </w:r>
      <w:r w:rsidRPr="004F4AAD">
        <w:rPr>
          <w:spacing w:val="1"/>
        </w:rPr>
        <w:t xml:space="preserve"> </w:t>
      </w:r>
      <w:r w:rsidRPr="004F4AAD">
        <w:t>supply</w:t>
      </w:r>
      <w:r w:rsidRPr="004F4AAD">
        <w:rPr>
          <w:spacing w:val="-6"/>
        </w:rPr>
        <w:t xml:space="preserve"> </w:t>
      </w:r>
      <w:r w:rsidRPr="004F4AAD">
        <w:t>and, if</w:t>
      </w:r>
      <w:r w:rsidRPr="004F4AAD">
        <w:rPr>
          <w:spacing w:val="2"/>
        </w:rPr>
        <w:t xml:space="preserve"> </w:t>
      </w:r>
      <w:r w:rsidRPr="004F4AAD">
        <w:t>required, installation of</w:t>
      </w:r>
      <w:r w:rsidRPr="004F4AAD">
        <w:rPr>
          <w:spacing w:val="-2"/>
        </w:rPr>
        <w:t xml:space="preserve"> </w:t>
      </w:r>
      <w:r w:rsidRPr="004F4AAD">
        <w:t>the</w:t>
      </w:r>
      <w:r w:rsidRPr="004F4AAD">
        <w:rPr>
          <w:spacing w:val="1"/>
        </w:rPr>
        <w:t xml:space="preserve"> </w:t>
      </w:r>
      <w:r w:rsidRPr="004F4AAD">
        <w:t>IAEA’s</w:t>
      </w:r>
      <w:r w:rsidRPr="004F4AAD">
        <w:rPr>
          <w:spacing w:val="1"/>
        </w:rPr>
        <w:t xml:space="preserve"> </w:t>
      </w:r>
      <w:proofErr w:type="gramStart"/>
      <w:r w:rsidRPr="004F4AAD">
        <w:t>Equipment;</w:t>
      </w:r>
      <w:proofErr w:type="gramEnd"/>
    </w:p>
    <w:p w14:paraId="2A60B46A" w14:textId="77777777" w:rsidR="005D40D6" w:rsidRPr="004F4AAD" w:rsidRDefault="005D40D6" w:rsidP="006D06A0">
      <w:pPr>
        <w:pStyle w:val="BodyText"/>
        <w:spacing w:before="11"/>
        <w:ind w:left="567" w:right="401"/>
        <w:jc w:val="both"/>
        <w:rPr>
          <w:sz w:val="22"/>
          <w:szCs w:val="22"/>
        </w:rPr>
      </w:pPr>
    </w:p>
    <w:p w14:paraId="5AF621D8" w14:textId="2BB9A120" w:rsidR="005D40D6" w:rsidRPr="004F4AAD" w:rsidRDefault="007A4262" w:rsidP="006D06A0">
      <w:pPr>
        <w:ind w:left="567" w:right="401"/>
        <w:jc w:val="both"/>
      </w:pPr>
      <w:r w:rsidRPr="004F4AAD">
        <w:rPr>
          <w:b/>
        </w:rPr>
        <w:t xml:space="preserve">“IAEA Information” </w:t>
      </w:r>
      <w:r w:rsidRPr="004F4AAD">
        <w:rPr>
          <w:bCs/>
        </w:rPr>
        <w:t>shall have the meaning prescribed in Article 2</w:t>
      </w:r>
      <w:r w:rsidR="006E478F">
        <w:rPr>
          <w:bCs/>
        </w:rPr>
        <w:t>0</w:t>
      </w:r>
      <w:r w:rsidR="00D10D49" w:rsidRPr="004F4AAD">
        <w:t xml:space="preserve"> (“Confidential</w:t>
      </w:r>
      <w:r w:rsidR="00D10D49" w:rsidRPr="004F4AAD">
        <w:rPr>
          <w:spacing w:val="-2"/>
        </w:rPr>
        <w:t xml:space="preserve"> </w:t>
      </w:r>
      <w:r w:rsidR="00DA2C30" w:rsidRPr="004F4AAD">
        <w:t>n</w:t>
      </w:r>
      <w:r w:rsidR="00D10D49" w:rsidRPr="004F4AAD">
        <w:t>ature</w:t>
      </w:r>
      <w:r w:rsidR="00D10D49" w:rsidRPr="004F4AAD">
        <w:rPr>
          <w:spacing w:val="-2"/>
        </w:rPr>
        <w:t xml:space="preserve"> </w:t>
      </w:r>
      <w:r w:rsidR="00D10D49" w:rsidRPr="004F4AAD">
        <w:t>of</w:t>
      </w:r>
      <w:r w:rsidR="00D10D49" w:rsidRPr="004F4AAD">
        <w:rPr>
          <w:spacing w:val="-2"/>
        </w:rPr>
        <w:t xml:space="preserve"> </w:t>
      </w:r>
      <w:r w:rsidR="00D10D49" w:rsidRPr="004F4AAD">
        <w:t>documents</w:t>
      </w:r>
      <w:r w:rsidR="00D10D49" w:rsidRPr="004F4AAD">
        <w:rPr>
          <w:spacing w:val="-1"/>
        </w:rPr>
        <w:t xml:space="preserve"> </w:t>
      </w:r>
      <w:r w:rsidR="00D10D49" w:rsidRPr="004F4AAD">
        <w:t>and information</w:t>
      </w:r>
      <w:r w:rsidR="00E33895" w:rsidRPr="004F4AAD">
        <w:t>”)</w:t>
      </w:r>
      <w:r w:rsidR="0076423A" w:rsidRPr="004F4AAD">
        <w:t xml:space="preserve"> </w:t>
      </w:r>
      <w:bookmarkStart w:id="1" w:name="_Hlk86660923"/>
      <w:r w:rsidR="0076423A" w:rsidRPr="004F4AAD">
        <w:t xml:space="preserve">of this </w:t>
      </w:r>
      <w:proofErr w:type="gramStart"/>
      <w:r w:rsidR="0076423A" w:rsidRPr="004F4AAD">
        <w:t>Contract</w:t>
      </w:r>
      <w:bookmarkEnd w:id="1"/>
      <w:r w:rsidRPr="004F4AAD">
        <w:t>;</w:t>
      </w:r>
      <w:proofErr w:type="gramEnd"/>
    </w:p>
    <w:p w14:paraId="2F7D456B" w14:textId="77777777" w:rsidR="005D40D6" w:rsidRPr="004F4AAD" w:rsidRDefault="005D40D6" w:rsidP="006D06A0">
      <w:pPr>
        <w:pStyle w:val="BodyText"/>
        <w:spacing w:before="10"/>
        <w:ind w:left="567" w:right="401"/>
        <w:jc w:val="both"/>
        <w:rPr>
          <w:sz w:val="22"/>
          <w:szCs w:val="22"/>
        </w:rPr>
      </w:pPr>
    </w:p>
    <w:p w14:paraId="73DCED90" w14:textId="1EB1F59A" w:rsidR="005D40D6" w:rsidRPr="004F4AAD" w:rsidRDefault="007A4262" w:rsidP="006D06A0">
      <w:pPr>
        <w:pStyle w:val="BodyText"/>
        <w:ind w:left="567" w:right="401"/>
        <w:jc w:val="both"/>
        <w:rPr>
          <w:sz w:val="22"/>
          <w:szCs w:val="22"/>
        </w:rPr>
      </w:pPr>
      <w:r w:rsidRPr="004F4AAD">
        <w:rPr>
          <w:b/>
          <w:sz w:val="22"/>
          <w:szCs w:val="22"/>
        </w:rPr>
        <w:t xml:space="preserve">“IAEA’s Representative” </w:t>
      </w:r>
      <w:r w:rsidRPr="004F4AAD">
        <w:rPr>
          <w:sz w:val="22"/>
          <w:szCs w:val="22"/>
        </w:rPr>
        <w:t xml:space="preserve">means the </w:t>
      </w:r>
      <w:r w:rsidR="00CB5986" w:rsidRPr="004F4AAD">
        <w:rPr>
          <w:sz w:val="22"/>
          <w:szCs w:val="22"/>
        </w:rPr>
        <w:t xml:space="preserve">person </w:t>
      </w:r>
      <w:r w:rsidRPr="004F4AAD">
        <w:rPr>
          <w:sz w:val="22"/>
          <w:szCs w:val="22"/>
        </w:rPr>
        <w:t>appointed in writing by the IAEA to be the</w:t>
      </w:r>
      <w:r w:rsidRPr="004F4AAD">
        <w:rPr>
          <w:spacing w:val="1"/>
          <w:sz w:val="22"/>
          <w:szCs w:val="22"/>
        </w:rPr>
        <w:t xml:space="preserve"> </w:t>
      </w:r>
      <w:r w:rsidRPr="004F4AAD">
        <w:rPr>
          <w:sz w:val="22"/>
          <w:szCs w:val="22"/>
        </w:rPr>
        <w:t xml:space="preserve">IAEA’s Representative and notified as such in writing to the </w:t>
      </w:r>
      <w:r w:rsidR="00762AAD" w:rsidRPr="004F4AAD">
        <w:rPr>
          <w:sz w:val="22"/>
          <w:szCs w:val="22"/>
        </w:rPr>
        <w:t>Contractor</w:t>
      </w:r>
      <w:r w:rsidRPr="004F4AAD">
        <w:rPr>
          <w:sz w:val="22"/>
          <w:szCs w:val="22"/>
        </w:rPr>
        <w:t xml:space="preserve"> by the</w:t>
      </w:r>
      <w:r w:rsidRPr="004F4AAD">
        <w:rPr>
          <w:spacing w:val="1"/>
          <w:sz w:val="22"/>
          <w:szCs w:val="22"/>
        </w:rPr>
        <w:t xml:space="preserve"> </w:t>
      </w:r>
      <w:r w:rsidRPr="004F4AAD">
        <w:rPr>
          <w:sz w:val="22"/>
          <w:szCs w:val="22"/>
        </w:rPr>
        <w:t>IAEA</w:t>
      </w:r>
      <w:r w:rsidR="00CB5986" w:rsidRPr="004F4AAD">
        <w:rPr>
          <w:sz w:val="22"/>
          <w:szCs w:val="22"/>
        </w:rPr>
        <w:t xml:space="preserve"> in accordance with Article </w:t>
      </w:r>
      <w:r w:rsidR="005F5544">
        <w:rPr>
          <w:sz w:val="22"/>
          <w:szCs w:val="22"/>
        </w:rPr>
        <w:t>29</w:t>
      </w:r>
      <w:r w:rsidR="00B636BC" w:rsidRPr="004F4AAD">
        <w:rPr>
          <w:sz w:val="22"/>
          <w:szCs w:val="22"/>
        </w:rPr>
        <w:t xml:space="preserve"> </w:t>
      </w:r>
      <w:r w:rsidR="00E33895" w:rsidRPr="004F4AAD">
        <w:rPr>
          <w:sz w:val="22"/>
          <w:szCs w:val="22"/>
        </w:rPr>
        <w:t>(“Points of Contact”)</w:t>
      </w:r>
      <w:r w:rsidR="0076423A" w:rsidRPr="004F4AAD">
        <w:rPr>
          <w:sz w:val="22"/>
          <w:szCs w:val="22"/>
        </w:rPr>
        <w:t xml:space="preserve"> of this </w:t>
      </w:r>
      <w:proofErr w:type="gramStart"/>
      <w:r w:rsidR="0076423A" w:rsidRPr="004F4AAD">
        <w:rPr>
          <w:sz w:val="22"/>
          <w:szCs w:val="22"/>
        </w:rPr>
        <w:t>Contract</w:t>
      </w:r>
      <w:r w:rsidRPr="004F4AAD">
        <w:rPr>
          <w:sz w:val="22"/>
          <w:szCs w:val="22"/>
        </w:rPr>
        <w:t>;</w:t>
      </w:r>
      <w:proofErr w:type="gramEnd"/>
    </w:p>
    <w:p w14:paraId="7D92A964" w14:textId="77777777" w:rsidR="005D40D6" w:rsidRPr="004F4AAD" w:rsidRDefault="005D40D6" w:rsidP="006D06A0">
      <w:pPr>
        <w:pStyle w:val="BodyText"/>
        <w:spacing w:before="10"/>
        <w:ind w:left="567" w:right="401"/>
        <w:jc w:val="both"/>
        <w:rPr>
          <w:sz w:val="22"/>
          <w:szCs w:val="22"/>
        </w:rPr>
      </w:pPr>
    </w:p>
    <w:p w14:paraId="10747D9B" w14:textId="0D5CABEF" w:rsidR="005D40D6" w:rsidRPr="004F4AAD" w:rsidRDefault="007A4262" w:rsidP="009E4EE4">
      <w:pPr>
        <w:pStyle w:val="BodyText"/>
        <w:ind w:left="567" w:right="401"/>
        <w:jc w:val="both"/>
        <w:rPr>
          <w:sz w:val="22"/>
          <w:szCs w:val="22"/>
        </w:rPr>
      </w:pPr>
      <w:r w:rsidRPr="004F4AAD">
        <w:rPr>
          <w:b/>
          <w:sz w:val="22"/>
          <w:szCs w:val="22"/>
        </w:rPr>
        <w:t>“Information”</w:t>
      </w:r>
      <w:r w:rsidRPr="004F4AAD">
        <w:rPr>
          <w:b/>
          <w:spacing w:val="-1"/>
          <w:sz w:val="22"/>
          <w:szCs w:val="22"/>
        </w:rPr>
        <w:t xml:space="preserve"> </w:t>
      </w:r>
      <w:r w:rsidRPr="004F4AAD">
        <w:rPr>
          <w:sz w:val="22"/>
          <w:szCs w:val="22"/>
        </w:rPr>
        <w:t>shall</w:t>
      </w:r>
      <w:r w:rsidRPr="004F4AAD">
        <w:rPr>
          <w:spacing w:val="-1"/>
          <w:sz w:val="22"/>
          <w:szCs w:val="22"/>
        </w:rPr>
        <w:t xml:space="preserve"> </w:t>
      </w:r>
      <w:r w:rsidRPr="004F4AAD">
        <w:rPr>
          <w:sz w:val="22"/>
          <w:szCs w:val="22"/>
        </w:rPr>
        <w:t>have</w:t>
      </w:r>
      <w:r w:rsidRPr="004F4AAD">
        <w:rPr>
          <w:spacing w:val="-2"/>
          <w:sz w:val="22"/>
          <w:szCs w:val="22"/>
        </w:rPr>
        <w:t xml:space="preserve"> </w:t>
      </w:r>
      <w:r w:rsidRPr="004F4AAD">
        <w:rPr>
          <w:sz w:val="22"/>
          <w:szCs w:val="22"/>
        </w:rPr>
        <w:t>the</w:t>
      </w:r>
      <w:r w:rsidRPr="004F4AAD">
        <w:rPr>
          <w:spacing w:val="-1"/>
          <w:sz w:val="22"/>
          <w:szCs w:val="22"/>
        </w:rPr>
        <w:t xml:space="preserve"> </w:t>
      </w:r>
      <w:r w:rsidRPr="004F4AAD">
        <w:rPr>
          <w:sz w:val="22"/>
          <w:szCs w:val="22"/>
        </w:rPr>
        <w:t>meaning</w:t>
      </w:r>
      <w:r w:rsidRPr="004F4AAD">
        <w:rPr>
          <w:spacing w:val="-4"/>
          <w:sz w:val="22"/>
          <w:szCs w:val="22"/>
        </w:rPr>
        <w:t xml:space="preserve"> </w:t>
      </w:r>
      <w:r w:rsidRPr="004F4AAD">
        <w:rPr>
          <w:sz w:val="22"/>
          <w:szCs w:val="22"/>
        </w:rPr>
        <w:t>prescribed</w:t>
      </w:r>
      <w:r w:rsidRPr="004F4AAD">
        <w:rPr>
          <w:spacing w:val="1"/>
          <w:sz w:val="22"/>
          <w:szCs w:val="22"/>
        </w:rPr>
        <w:t xml:space="preserve"> </w:t>
      </w:r>
      <w:r w:rsidRPr="004F4AAD">
        <w:rPr>
          <w:sz w:val="22"/>
          <w:szCs w:val="22"/>
        </w:rPr>
        <w:t>in</w:t>
      </w:r>
      <w:r w:rsidRPr="004F4AAD">
        <w:rPr>
          <w:spacing w:val="-1"/>
          <w:sz w:val="22"/>
          <w:szCs w:val="22"/>
        </w:rPr>
        <w:t xml:space="preserve"> </w:t>
      </w:r>
      <w:r w:rsidRPr="004F4AAD">
        <w:rPr>
          <w:sz w:val="22"/>
          <w:szCs w:val="22"/>
        </w:rPr>
        <w:t>Article</w:t>
      </w:r>
      <w:r w:rsidRPr="004F4AAD">
        <w:rPr>
          <w:spacing w:val="1"/>
          <w:sz w:val="22"/>
          <w:szCs w:val="22"/>
        </w:rPr>
        <w:t xml:space="preserve"> </w:t>
      </w:r>
      <w:r w:rsidRPr="004F4AAD">
        <w:rPr>
          <w:sz w:val="22"/>
          <w:szCs w:val="22"/>
        </w:rPr>
        <w:t>2</w:t>
      </w:r>
      <w:r w:rsidR="005F5544">
        <w:rPr>
          <w:sz w:val="22"/>
          <w:szCs w:val="22"/>
        </w:rPr>
        <w:t>0</w:t>
      </w:r>
      <w:r w:rsidR="00E33895" w:rsidRPr="004F4AAD">
        <w:rPr>
          <w:sz w:val="22"/>
          <w:szCs w:val="22"/>
        </w:rPr>
        <w:t xml:space="preserve"> (“Confidential</w:t>
      </w:r>
      <w:r w:rsidR="00E33895" w:rsidRPr="004F4AAD">
        <w:rPr>
          <w:spacing w:val="-2"/>
          <w:sz w:val="22"/>
          <w:szCs w:val="22"/>
        </w:rPr>
        <w:t xml:space="preserve"> </w:t>
      </w:r>
      <w:r w:rsidR="00E33895" w:rsidRPr="004F4AAD">
        <w:rPr>
          <w:sz w:val="22"/>
          <w:szCs w:val="22"/>
        </w:rPr>
        <w:t>nature</w:t>
      </w:r>
      <w:r w:rsidR="00E33895" w:rsidRPr="004F4AAD">
        <w:rPr>
          <w:spacing w:val="-2"/>
          <w:sz w:val="22"/>
          <w:szCs w:val="22"/>
        </w:rPr>
        <w:t xml:space="preserve"> </w:t>
      </w:r>
      <w:r w:rsidR="00E33895" w:rsidRPr="004F4AAD">
        <w:rPr>
          <w:sz w:val="22"/>
          <w:szCs w:val="22"/>
        </w:rPr>
        <w:t>of</w:t>
      </w:r>
      <w:r w:rsidR="00E33895" w:rsidRPr="004F4AAD">
        <w:rPr>
          <w:spacing w:val="-2"/>
          <w:sz w:val="22"/>
          <w:szCs w:val="22"/>
        </w:rPr>
        <w:t xml:space="preserve"> </w:t>
      </w:r>
      <w:r w:rsidR="00E33895" w:rsidRPr="004F4AAD">
        <w:rPr>
          <w:sz w:val="22"/>
          <w:szCs w:val="22"/>
        </w:rPr>
        <w:t>documents</w:t>
      </w:r>
      <w:r w:rsidR="00E33895" w:rsidRPr="004F4AAD">
        <w:rPr>
          <w:spacing w:val="-1"/>
          <w:sz w:val="22"/>
          <w:szCs w:val="22"/>
        </w:rPr>
        <w:t xml:space="preserve"> </w:t>
      </w:r>
      <w:r w:rsidR="00E33895" w:rsidRPr="004F4AAD">
        <w:rPr>
          <w:sz w:val="22"/>
          <w:szCs w:val="22"/>
        </w:rPr>
        <w:t>and information”)</w:t>
      </w:r>
      <w:r w:rsidRPr="004F4AAD">
        <w:rPr>
          <w:spacing w:val="-1"/>
          <w:sz w:val="22"/>
          <w:szCs w:val="22"/>
        </w:rPr>
        <w:t xml:space="preserve"> </w:t>
      </w:r>
      <w:r w:rsidRPr="004F4AAD">
        <w:rPr>
          <w:sz w:val="22"/>
          <w:szCs w:val="22"/>
        </w:rPr>
        <w:t>of</w:t>
      </w:r>
      <w:r w:rsidRPr="004F4AAD">
        <w:rPr>
          <w:spacing w:val="-2"/>
          <w:sz w:val="22"/>
          <w:szCs w:val="22"/>
        </w:rPr>
        <w:t xml:space="preserve"> </w:t>
      </w:r>
      <w:r w:rsidRPr="004F4AAD">
        <w:rPr>
          <w:sz w:val="22"/>
          <w:szCs w:val="22"/>
        </w:rPr>
        <w:t xml:space="preserve">this </w:t>
      </w:r>
      <w:proofErr w:type="gramStart"/>
      <w:r w:rsidRPr="004F4AAD">
        <w:rPr>
          <w:sz w:val="22"/>
          <w:szCs w:val="22"/>
        </w:rPr>
        <w:t>Contract;</w:t>
      </w:r>
      <w:proofErr w:type="gramEnd"/>
    </w:p>
    <w:p w14:paraId="46F2B7A0" w14:textId="77777777" w:rsidR="005D40D6" w:rsidRPr="004F4AAD" w:rsidRDefault="005D40D6" w:rsidP="006D06A0">
      <w:pPr>
        <w:pStyle w:val="BodyText"/>
        <w:spacing w:before="10"/>
        <w:ind w:left="567" w:right="401"/>
        <w:jc w:val="both"/>
        <w:rPr>
          <w:sz w:val="22"/>
          <w:szCs w:val="22"/>
        </w:rPr>
      </w:pPr>
    </w:p>
    <w:p w14:paraId="13C59C1B" w14:textId="691893CE" w:rsidR="00DB6568" w:rsidRDefault="007A4262" w:rsidP="006D06A0">
      <w:pPr>
        <w:tabs>
          <w:tab w:val="left" w:pos="8364"/>
          <w:tab w:val="left" w:pos="8505"/>
        </w:tabs>
        <w:ind w:left="567" w:right="401"/>
        <w:jc w:val="both"/>
      </w:pPr>
      <w:r w:rsidRPr="004F4AAD">
        <w:rPr>
          <w:b/>
        </w:rPr>
        <w:t>“Request for Information</w:t>
      </w:r>
      <w:r w:rsidR="004D362C" w:rsidRPr="004F4AAD">
        <w:rPr>
          <w:b/>
        </w:rPr>
        <w:t xml:space="preserve"> Form</w:t>
      </w:r>
      <w:r w:rsidRPr="004F4AAD">
        <w:rPr>
          <w:b/>
        </w:rPr>
        <w:t xml:space="preserve">” </w:t>
      </w:r>
      <w:r w:rsidRPr="004F4AAD">
        <w:t>means the document use</w:t>
      </w:r>
      <w:r w:rsidR="0076423A" w:rsidRPr="004F4AAD">
        <w:t>d</w:t>
      </w:r>
      <w:r w:rsidRPr="004F4AAD">
        <w:t xml:space="preserve"> to </w:t>
      </w:r>
      <w:r w:rsidR="00BE22B2" w:rsidRPr="004F4AAD">
        <w:t xml:space="preserve">request </w:t>
      </w:r>
      <w:r w:rsidRPr="004F4AAD">
        <w:t>Variations and</w:t>
      </w:r>
      <w:r w:rsidRPr="004F4AAD">
        <w:rPr>
          <w:spacing w:val="1"/>
        </w:rPr>
        <w:t xml:space="preserve"> </w:t>
      </w:r>
      <w:r w:rsidRPr="004F4AAD">
        <w:t>Change Requests in accordance with Article 13</w:t>
      </w:r>
      <w:r w:rsidR="00E33895" w:rsidRPr="004F4AAD">
        <w:t xml:space="preserve"> (“</w:t>
      </w:r>
      <w:r w:rsidR="00E33895" w:rsidRPr="004F4AAD">
        <w:rPr>
          <w:bCs/>
        </w:rPr>
        <w:t>Change</w:t>
      </w:r>
      <w:r w:rsidR="00E33895" w:rsidRPr="004F4AAD">
        <w:rPr>
          <w:bCs/>
          <w:spacing w:val="-2"/>
        </w:rPr>
        <w:t xml:space="preserve"> </w:t>
      </w:r>
      <w:r w:rsidR="00E33895" w:rsidRPr="004F4AAD">
        <w:rPr>
          <w:bCs/>
        </w:rPr>
        <w:t>Control</w:t>
      </w:r>
      <w:r w:rsidR="00E33895" w:rsidRPr="004F4AAD">
        <w:rPr>
          <w:bCs/>
          <w:spacing w:val="-1"/>
        </w:rPr>
        <w:t xml:space="preserve"> </w:t>
      </w:r>
      <w:r w:rsidR="00E33895" w:rsidRPr="004F4AAD">
        <w:rPr>
          <w:bCs/>
        </w:rPr>
        <w:t>Procedure”)</w:t>
      </w:r>
      <w:r w:rsidR="0076423A" w:rsidRPr="004F4AAD">
        <w:rPr>
          <w:bCs/>
        </w:rPr>
        <w:t xml:space="preserve"> of this Contract</w:t>
      </w:r>
      <w:r w:rsidRPr="004F4AAD">
        <w:t>. A model</w:t>
      </w:r>
      <w:r w:rsidRPr="004F4AAD">
        <w:rPr>
          <w:spacing w:val="1"/>
        </w:rPr>
        <w:t xml:space="preserve"> </w:t>
      </w:r>
      <w:r w:rsidRPr="004F4AAD">
        <w:t>of</w:t>
      </w:r>
      <w:r w:rsidRPr="004F4AAD">
        <w:rPr>
          <w:spacing w:val="-2"/>
        </w:rPr>
        <w:t xml:space="preserve"> </w:t>
      </w:r>
      <w:r w:rsidRPr="004F4AAD">
        <w:t>the</w:t>
      </w:r>
      <w:r w:rsidRPr="004F4AAD">
        <w:rPr>
          <w:spacing w:val="-1"/>
        </w:rPr>
        <w:t xml:space="preserve"> </w:t>
      </w:r>
      <w:r w:rsidRPr="004F4AAD">
        <w:t>Request</w:t>
      </w:r>
      <w:r w:rsidRPr="004F4AAD">
        <w:rPr>
          <w:spacing w:val="-1"/>
        </w:rPr>
        <w:t xml:space="preserve"> </w:t>
      </w:r>
      <w:r w:rsidRPr="004F4AAD">
        <w:t>for</w:t>
      </w:r>
      <w:r w:rsidRPr="004F4AAD">
        <w:rPr>
          <w:spacing w:val="3"/>
        </w:rPr>
        <w:t xml:space="preserve"> </w:t>
      </w:r>
      <w:r w:rsidRPr="004F4AAD">
        <w:t>Information document</w:t>
      </w:r>
      <w:r w:rsidRPr="004F4AAD">
        <w:rPr>
          <w:spacing w:val="-1"/>
        </w:rPr>
        <w:t xml:space="preserve"> </w:t>
      </w:r>
      <w:r w:rsidRPr="004F4AAD">
        <w:t>is attached as</w:t>
      </w:r>
      <w:r w:rsidRPr="004F4AAD">
        <w:rPr>
          <w:spacing w:val="-1"/>
        </w:rPr>
        <w:t xml:space="preserve"> </w:t>
      </w:r>
      <w:r w:rsidRPr="004F4AAD">
        <w:t>Annex</w:t>
      </w:r>
      <w:r w:rsidRPr="004F4AAD">
        <w:rPr>
          <w:spacing w:val="2"/>
        </w:rPr>
        <w:t xml:space="preserve"> </w:t>
      </w:r>
      <w:r w:rsidR="002B2C15">
        <w:rPr>
          <w:spacing w:val="2"/>
        </w:rPr>
        <w:t>3</w:t>
      </w:r>
      <w:r w:rsidR="002B2C15" w:rsidRPr="004F4AAD">
        <w:rPr>
          <w:spacing w:val="-1"/>
        </w:rPr>
        <w:t xml:space="preserve"> </w:t>
      </w:r>
      <w:r w:rsidRPr="004F4AAD">
        <w:t xml:space="preserve">to this </w:t>
      </w:r>
      <w:proofErr w:type="gramStart"/>
      <w:r w:rsidRPr="004F4AAD">
        <w:t>Contract;</w:t>
      </w:r>
      <w:proofErr w:type="gramEnd"/>
    </w:p>
    <w:p w14:paraId="6EEB28F7" w14:textId="77777777" w:rsidR="00DB6568" w:rsidRDefault="00DB6568">
      <w:r>
        <w:br w:type="page"/>
      </w:r>
    </w:p>
    <w:p w14:paraId="3D6FC372" w14:textId="5D1B1394" w:rsidR="005D40D6" w:rsidRPr="004F4AAD" w:rsidRDefault="007A4262" w:rsidP="006D06A0">
      <w:pPr>
        <w:pStyle w:val="BodyText"/>
        <w:ind w:left="567" w:right="401"/>
        <w:jc w:val="both"/>
        <w:rPr>
          <w:sz w:val="22"/>
          <w:szCs w:val="22"/>
        </w:rPr>
      </w:pPr>
      <w:r w:rsidRPr="004F4AAD">
        <w:rPr>
          <w:b/>
          <w:sz w:val="22"/>
          <w:szCs w:val="22"/>
        </w:rPr>
        <w:lastRenderedPageBreak/>
        <w:t xml:space="preserve">“Site” </w:t>
      </w:r>
      <w:r w:rsidRPr="004F4AAD">
        <w:rPr>
          <w:sz w:val="22"/>
          <w:szCs w:val="22"/>
        </w:rPr>
        <w:t xml:space="preserve">means the land or places to be made available to the </w:t>
      </w:r>
      <w:r w:rsidR="00762AAD" w:rsidRPr="004F4AAD">
        <w:rPr>
          <w:sz w:val="22"/>
          <w:szCs w:val="22"/>
        </w:rPr>
        <w:t>Contractor</w:t>
      </w:r>
      <w:r w:rsidRPr="004F4AAD">
        <w:rPr>
          <w:sz w:val="22"/>
          <w:szCs w:val="22"/>
        </w:rPr>
        <w:t xml:space="preserve"> and any</w:t>
      </w:r>
      <w:r w:rsidRPr="004F4AAD">
        <w:rPr>
          <w:spacing w:val="1"/>
          <w:sz w:val="22"/>
          <w:szCs w:val="22"/>
        </w:rPr>
        <w:t xml:space="preserve"> </w:t>
      </w:r>
      <w:r w:rsidRPr="004F4AAD">
        <w:rPr>
          <w:sz w:val="22"/>
          <w:szCs w:val="22"/>
        </w:rPr>
        <w:t>other</w:t>
      </w:r>
      <w:r w:rsidRPr="004F4AAD">
        <w:rPr>
          <w:spacing w:val="-3"/>
          <w:sz w:val="22"/>
          <w:szCs w:val="22"/>
        </w:rPr>
        <w:t xml:space="preserve"> </w:t>
      </w:r>
      <w:r w:rsidRPr="004F4AAD">
        <w:rPr>
          <w:sz w:val="22"/>
          <w:szCs w:val="22"/>
        </w:rPr>
        <w:t>land or</w:t>
      </w:r>
      <w:r w:rsidRPr="004F4AAD">
        <w:rPr>
          <w:spacing w:val="-2"/>
          <w:sz w:val="22"/>
          <w:szCs w:val="22"/>
        </w:rPr>
        <w:t xml:space="preserve"> </w:t>
      </w:r>
      <w:r w:rsidRPr="004F4AAD">
        <w:rPr>
          <w:sz w:val="22"/>
          <w:szCs w:val="22"/>
        </w:rPr>
        <w:t>places made</w:t>
      </w:r>
      <w:r w:rsidRPr="004F4AAD">
        <w:rPr>
          <w:spacing w:val="-1"/>
          <w:sz w:val="22"/>
          <w:szCs w:val="22"/>
        </w:rPr>
        <w:t xml:space="preserve"> </w:t>
      </w:r>
      <w:r w:rsidRPr="004F4AAD">
        <w:rPr>
          <w:sz w:val="22"/>
          <w:szCs w:val="22"/>
        </w:rPr>
        <w:t>available</w:t>
      </w:r>
      <w:r w:rsidRPr="004F4AAD">
        <w:rPr>
          <w:spacing w:val="-1"/>
          <w:sz w:val="22"/>
          <w:szCs w:val="22"/>
        </w:rPr>
        <w:t xml:space="preserve"> </w:t>
      </w:r>
      <w:r w:rsidRPr="004F4AAD">
        <w:rPr>
          <w:sz w:val="22"/>
          <w:szCs w:val="22"/>
        </w:rPr>
        <w:t>by</w:t>
      </w:r>
      <w:r w:rsidRPr="004F4AAD">
        <w:rPr>
          <w:spacing w:val="-5"/>
          <w:sz w:val="22"/>
          <w:szCs w:val="22"/>
        </w:rPr>
        <w:t xml:space="preserve"> </w:t>
      </w:r>
      <w:r w:rsidRPr="004F4AAD">
        <w:rPr>
          <w:sz w:val="22"/>
          <w:szCs w:val="22"/>
        </w:rPr>
        <w:t>the</w:t>
      </w:r>
      <w:r w:rsidRPr="004F4AAD">
        <w:rPr>
          <w:spacing w:val="6"/>
          <w:sz w:val="22"/>
          <w:szCs w:val="22"/>
        </w:rPr>
        <w:t xml:space="preserve"> </w:t>
      </w:r>
      <w:r w:rsidRPr="004F4AAD">
        <w:rPr>
          <w:sz w:val="22"/>
          <w:szCs w:val="22"/>
        </w:rPr>
        <w:t>IAEA</w:t>
      </w:r>
      <w:r w:rsidRPr="004F4AAD">
        <w:rPr>
          <w:spacing w:val="1"/>
          <w:sz w:val="22"/>
          <w:szCs w:val="22"/>
        </w:rPr>
        <w:t xml:space="preserve"> </w:t>
      </w:r>
      <w:r w:rsidRPr="004F4AAD">
        <w:rPr>
          <w:sz w:val="22"/>
          <w:szCs w:val="22"/>
        </w:rPr>
        <w:t>for</w:t>
      </w:r>
      <w:r w:rsidRPr="004F4AAD">
        <w:rPr>
          <w:spacing w:val="-2"/>
          <w:sz w:val="22"/>
          <w:szCs w:val="22"/>
        </w:rPr>
        <w:t xml:space="preserve"> </w:t>
      </w:r>
      <w:r w:rsidRPr="004F4AAD">
        <w:rPr>
          <w:sz w:val="22"/>
          <w:szCs w:val="22"/>
        </w:rPr>
        <w:t>the purpose</w:t>
      </w:r>
      <w:r w:rsidRPr="004F4AAD">
        <w:rPr>
          <w:spacing w:val="-2"/>
          <w:sz w:val="22"/>
          <w:szCs w:val="22"/>
        </w:rPr>
        <w:t xml:space="preserve"> </w:t>
      </w:r>
      <w:r w:rsidRPr="004F4AAD">
        <w:rPr>
          <w:sz w:val="22"/>
          <w:szCs w:val="22"/>
        </w:rPr>
        <w:t>of</w:t>
      </w:r>
      <w:r w:rsidRPr="004F4AAD">
        <w:rPr>
          <w:spacing w:val="-1"/>
          <w:sz w:val="22"/>
          <w:szCs w:val="22"/>
        </w:rPr>
        <w:t xml:space="preserve"> </w:t>
      </w:r>
      <w:r w:rsidRPr="004F4AAD">
        <w:rPr>
          <w:sz w:val="22"/>
          <w:szCs w:val="22"/>
        </w:rPr>
        <w:t xml:space="preserve">this </w:t>
      </w:r>
      <w:proofErr w:type="gramStart"/>
      <w:r w:rsidRPr="004F4AAD">
        <w:rPr>
          <w:sz w:val="22"/>
          <w:szCs w:val="22"/>
        </w:rPr>
        <w:t>Contract;</w:t>
      </w:r>
      <w:proofErr w:type="gramEnd"/>
    </w:p>
    <w:p w14:paraId="03A9D10C" w14:textId="77777777" w:rsidR="005D40D6" w:rsidRPr="004F4AAD" w:rsidRDefault="005D40D6" w:rsidP="006D06A0">
      <w:pPr>
        <w:pStyle w:val="BodyText"/>
        <w:spacing w:before="10"/>
        <w:ind w:left="567" w:right="401"/>
        <w:jc w:val="both"/>
        <w:rPr>
          <w:sz w:val="22"/>
          <w:szCs w:val="22"/>
        </w:rPr>
      </w:pPr>
    </w:p>
    <w:p w14:paraId="7FED4AD5" w14:textId="1CCCBAF8" w:rsidR="005D40D6" w:rsidRPr="004F4AAD" w:rsidRDefault="007A4262" w:rsidP="006D06A0">
      <w:pPr>
        <w:ind w:left="567" w:right="401"/>
        <w:jc w:val="both"/>
      </w:pPr>
      <w:r w:rsidRPr="004F4AAD">
        <w:rPr>
          <w:b/>
        </w:rPr>
        <w:t>“Statement of Work</w:t>
      </w:r>
      <w:r w:rsidRPr="004F4AAD">
        <w:t>” means the scope of work document</w:t>
      </w:r>
      <w:r w:rsidR="00130BED" w:rsidRPr="004F4AAD">
        <w:t xml:space="preserve"> including the Detailed Design Documents</w:t>
      </w:r>
      <w:r w:rsidRPr="004F4AAD">
        <w:t>, attached as Annex 1 to this</w:t>
      </w:r>
      <w:r w:rsidRPr="004F4AAD">
        <w:rPr>
          <w:spacing w:val="1"/>
        </w:rPr>
        <w:t xml:space="preserve"> </w:t>
      </w:r>
      <w:r w:rsidRPr="004F4AAD">
        <w:t>Contract,</w:t>
      </w:r>
      <w:r w:rsidRPr="004F4AAD">
        <w:rPr>
          <w:spacing w:val="1"/>
        </w:rPr>
        <w:t xml:space="preserve"> </w:t>
      </w:r>
      <w:r w:rsidRPr="004F4AAD">
        <w:t>which</w:t>
      </w:r>
      <w:r w:rsidRPr="004F4AAD">
        <w:rPr>
          <w:spacing w:val="1"/>
        </w:rPr>
        <w:t xml:space="preserve"> </w:t>
      </w:r>
      <w:r w:rsidRPr="004F4AAD">
        <w:t>describes</w:t>
      </w:r>
      <w:r w:rsidRPr="004F4AAD">
        <w:rPr>
          <w:spacing w:val="1"/>
        </w:rPr>
        <w:t xml:space="preserve"> </w:t>
      </w:r>
      <w:r w:rsidRPr="004F4AAD">
        <w:t>the</w:t>
      </w:r>
      <w:r w:rsidRPr="004F4AAD">
        <w:rPr>
          <w:spacing w:val="1"/>
        </w:rPr>
        <w:t xml:space="preserve"> </w:t>
      </w:r>
      <w:r w:rsidRPr="004F4AAD">
        <w:t>IAEA’s</w:t>
      </w:r>
      <w:r w:rsidRPr="004F4AAD">
        <w:rPr>
          <w:spacing w:val="1"/>
        </w:rPr>
        <w:t xml:space="preserve"> </w:t>
      </w:r>
      <w:r w:rsidRPr="004F4AAD">
        <w:t>requirements</w:t>
      </w:r>
      <w:r w:rsidRPr="004F4AAD">
        <w:rPr>
          <w:spacing w:val="1"/>
        </w:rPr>
        <w:t xml:space="preserve"> </w:t>
      </w:r>
      <w:r w:rsidRPr="004F4AAD">
        <w:t>for</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including,</w:t>
      </w:r>
      <w:r w:rsidRPr="004F4AAD">
        <w:rPr>
          <w:spacing w:val="-1"/>
        </w:rPr>
        <w:t xml:space="preserve"> </w:t>
      </w:r>
      <w:r w:rsidRPr="004F4AAD">
        <w:t>without limitation</w:t>
      </w:r>
      <w:r w:rsidR="00AD020C" w:rsidRPr="004F4AAD">
        <w:t>,</w:t>
      </w:r>
      <w:r w:rsidR="002B355A" w:rsidRPr="004F4AAD">
        <w:t xml:space="preserve"> </w:t>
      </w:r>
      <w:r w:rsidRPr="004F4AAD">
        <w:t>the</w:t>
      </w:r>
      <w:r w:rsidRPr="004F4AAD">
        <w:rPr>
          <w:spacing w:val="-3"/>
        </w:rPr>
        <w:t xml:space="preserve"> </w:t>
      </w:r>
      <w:r w:rsidRPr="004F4AAD">
        <w:t>performance</w:t>
      </w:r>
      <w:r w:rsidR="003B7323" w:rsidRPr="004F4AAD">
        <w:t xml:space="preserve">, </w:t>
      </w:r>
      <w:r w:rsidRPr="004F4AAD">
        <w:t>the</w:t>
      </w:r>
      <w:r w:rsidRPr="004F4AAD">
        <w:rPr>
          <w:spacing w:val="-2"/>
        </w:rPr>
        <w:t xml:space="preserve"> </w:t>
      </w:r>
      <w:r w:rsidRPr="004F4AAD">
        <w:t>scope</w:t>
      </w:r>
      <w:r w:rsidR="003B7323" w:rsidRPr="004F4AAD">
        <w:t xml:space="preserve">, </w:t>
      </w:r>
      <w:r w:rsidRPr="004F4AAD">
        <w:t>the</w:t>
      </w:r>
      <w:r w:rsidRPr="004F4AAD">
        <w:rPr>
          <w:spacing w:val="-3"/>
        </w:rPr>
        <w:t xml:space="preserve"> </w:t>
      </w:r>
      <w:r w:rsidRPr="004F4AAD">
        <w:t>quality</w:t>
      </w:r>
      <w:r w:rsidR="003B7323" w:rsidRPr="004F4AAD">
        <w:t xml:space="preserve">, </w:t>
      </w:r>
      <w:r w:rsidRPr="004F4AAD">
        <w:t>the</w:t>
      </w:r>
      <w:r w:rsidRPr="004F4AAD">
        <w:rPr>
          <w:spacing w:val="-2"/>
        </w:rPr>
        <w:t xml:space="preserve"> </w:t>
      </w:r>
      <w:r w:rsidRPr="004F4AAD">
        <w:t>functional</w:t>
      </w:r>
      <w:r w:rsidRPr="004F4AAD">
        <w:rPr>
          <w:spacing w:val="-1"/>
        </w:rPr>
        <w:t xml:space="preserve"> </w:t>
      </w:r>
      <w:r w:rsidRPr="004F4AAD">
        <w:t>and</w:t>
      </w:r>
      <w:r w:rsidR="003B7323" w:rsidRPr="004F4AAD">
        <w:t>/</w:t>
      </w:r>
      <w:r w:rsidRPr="004F4AAD">
        <w:t>or</w:t>
      </w:r>
      <w:r w:rsidRPr="004F4AAD">
        <w:rPr>
          <w:spacing w:val="-3"/>
        </w:rPr>
        <w:t xml:space="preserve"> </w:t>
      </w:r>
      <w:r w:rsidRPr="004F4AAD">
        <w:t xml:space="preserve">technical </w:t>
      </w:r>
      <w:proofErr w:type="gramStart"/>
      <w:r w:rsidRPr="004F4AAD">
        <w:t>requirements</w:t>
      </w:r>
      <w:r w:rsidR="00AD020C" w:rsidRPr="004F4AAD">
        <w:t>;</w:t>
      </w:r>
      <w:proofErr w:type="gramEnd"/>
    </w:p>
    <w:p w14:paraId="1FE8BEE0" w14:textId="77777777" w:rsidR="005D40D6" w:rsidRPr="004F4AAD" w:rsidRDefault="005D40D6" w:rsidP="006D06A0">
      <w:pPr>
        <w:pStyle w:val="BodyText"/>
        <w:spacing w:before="10"/>
        <w:ind w:left="567" w:right="401"/>
        <w:jc w:val="both"/>
        <w:rPr>
          <w:sz w:val="22"/>
          <w:szCs w:val="22"/>
        </w:rPr>
      </w:pPr>
    </w:p>
    <w:p w14:paraId="3EEF5F88" w14:textId="629C86C8" w:rsidR="005D40D6" w:rsidRPr="004F4AAD" w:rsidRDefault="007A4262" w:rsidP="006D06A0">
      <w:pPr>
        <w:pStyle w:val="BodyText"/>
        <w:ind w:left="567" w:right="401"/>
        <w:jc w:val="both"/>
        <w:rPr>
          <w:sz w:val="22"/>
          <w:szCs w:val="22"/>
        </w:rPr>
      </w:pPr>
      <w:r w:rsidRPr="004F4AAD">
        <w:rPr>
          <w:b/>
          <w:sz w:val="22"/>
          <w:szCs w:val="22"/>
        </w:rPr>
        <w:t xml:space="preserve">“Subcontractor” </w:t>
      </w:r>
      <w:r w:rsidRPr="004F4AAD">
        <w:rPr>
          <w:sz w:val="22"/>
          <w:szCs w:val="22"/>
        </w:rPr>
        <w:t xml:space="preserve">means a </w:t>
      </w:r>
      <w:r w:rsidR="003F3F0B" w:rsidRPr="004F4AAD">
        <w:rPr>
          <w:sz w:val="22"/>
          <w:szCs w:val="22"/>
        </w:rPr>
        <w:t>person</w:t>
      </w:r>
      <w:r w:rsidR="005C2660" w:rsidRPr="004F4AAD">
        <w:rPr>
          <w:sz w:val="22"/>
          <w:szCs w:val="22"/>
        </w:rPr>
        <w:t xml:space="preserve"> </w:t>
      </w:r>
      <w:r w:rsidRPr="004F4AAD">
        <w:rPr>
          <w:sz w:val="22"/>
          <w:szCs w:val="22"/>
        </w:rPr>
        <w:t xml:space="preserve">engaged by the </w:t>
      </w:r>
      <w:r w:rsidR="00762AAD" w:rsidRPr="004F4AAD">
        <w:rPr>
          <w:sz w:val="22"/>
          <w:szCs w:val="22"/>
        </w:rPr>
        <w:t>Contractor</w:t>
      </w:r>
      <w:r w:rsidRPr="004F4AAD">
        <w:rPr>
          <w:sz w:val="22"/>
          <w:szCs w:val="22"/>
        </w:rPr>
        <w:t xml:space="preserve"> to perform any part</w:t>
      </w:r>
      <w:r w:rsidR="00B72E7A" w:rsidRPr="004F4AAD">
        <w:rPr>
          <w:sz w:val="22"/>
          <w:szCs w:val="22"/>
        </w:rPr>
        <w:t xml:space="preserve"> of</w:t>
      </w:r>
      <w:r w:rsidRPr="004F4AAD">
        <w:rPr>
          <w:sz w:val="22"/>
          <w:szCs w:val="22"/>
        </w:rPr>
        <w:t xml:space="preserve"> the </w:t>
      </w:r>
      <w:proofErr w:type="gramStart"/>
      <w:r w:rsidRPr="004F4AAD">
        <w:rPr>
          <w:sz w:val="22"/>
          <w:szCs w:val="22"/>
        </w:rPr>
        <w:t>Works;</w:t>
      </w:r>
      <w:proofErr w:type="gramEnd"/>
    </w:p>
    <w:p w14:paraId="0030BB2D" w14:textId="77777777" w:rsidR="005D40D6" w:rsidRPr="004F4AAD" w:rsidRDefault="005D40D6" w:rsidP="006D06A0">
      <w:pPr>
        <w:pStyle w:val="BodyText"/>
        <w:tabs>
          <w:tab w:val="left" w:pos="8080"/>
        </w:tabs>
        <w:spacing w:before="10"/>
        <w:ind w:left="567" w:right="401"/>
        <w:jc w:val="both"/>
        <w:rPr>
          <w:sz w:val="22"/>
          <w:szCs w:val="22"/>
        </w:rPr>
      </w:pPr>
    </w:p>
    <w:p w14:paraId="68896DDC" w14:textId="77777777" w:rsidR="005D40D6" w:rsidRPr="004F4AAD" w:rsidRDefault="007A4262" w:rsidP="006D06A0">
      <w:pPr>
        <w:tabs>
          <w:tab w:val="left" w:pos="8080"/>
        </w:tabs>
        <w:ind w:left="567" w:right="401"/>
        <w:jc w:val="both"/>
      </w:pPr>
      <w:r w:rsidRPr="004F4AAD">
        <w:rPr>
          <w:b/>
        </w:rPr>
        <w:t>“Substantial</w:t>
      </w:r>
      <w:r w:rsidRPr="004F4AAD">
        <w:rPr>
          <w:b/>
          <w:spacing w:val="-1"/>
        </w:rPr>
        <w:t xml:space="preserve"> </w:t>
      </w:r>
      <w:r w:rsidRPr="004F4AAD">
        <w:rPr>
          <w:b/>
        </w:rPr>
        <w:t>Completion”</w:t>
      </w:r>
      <w:r w:rsidRPr="004F4AAD">
        <w:rPr>
          <w:b/>
          <w:spacing w:val="-1"/>
        </w:rPr>
        <w:t xml:space="preserve"> </w:t>
      </w:r>
      <w:r w:rsidRPr="004F4AAD">
        <w:t>means</w:t>
      </w:r>
      <w:r w:rsidRPr="004F4AAD">
        <w:rPr>
          <w:spacing w:val="-1"/>
        </w:rPr>
        <w:t xml:space="preserve"> </w:t>
      </w:r>
      <w:r w:rsidRPr="004F4AAD">
        <w:t>that</w:t>
      </w:r>
      <w:r w:rsidRPr="004F4AAD">
        <w:rPr>
          <w:spacing w:val="-1"/>
        </w:rPr>
        <w:t xml:space="preserve"> </w:t>
      </w:r>
      <w:r w:rsidRPr="004F4AAD">
        <w:t>stage</w:t>
      </w:r>
      <w:r w:rsidRPr="004F4AAD">
        <w:rPr>
          <w:spacing w:val="-2"/>
        </w:rPr>
        <w:t xml:space="preserve"> </w:t>
      </w:r>
      <w:r w:rsidRPr="004F4AAD">
        <w:t>in</w:t>
      </w:r>
      <w:r w:rsidRPr="004F4AAD">
        <w:rPr>
          <w:spacing w:val="-1"/>
        </w:rPr>
        <w:t xml:space="preserve"> </w:t>
      </w:r>
      <w:r w:rsidRPr="004F4AAD">
        <w:t>the</w:t>
      </w:r>
      <w:r w:rsidRPr="004F4AAD">
        <w:rPr>
          <w:spacing w:val="-2"/>
        </w:rPr>
        <w:t xml:space="preserve"> </w:t>
      </w:r>
      <w:r w:rsidRPr="004F4AAD">
        <w:t>execution</w:t>
      </w:r>
      <w:r w:rsidRPr="004F4AAD">
        <w:rPr>
          <w:spacing w:val="-1"/>
        </w:rPr>
        <w:t xml:space="preserve"> </w:t>
      </w:r>
      <w:r w:rsidRPr="004F4AAD">
        <w:t>of:</w:t>
      </w:r>
    </w:p>
    <w:p w14:paraId="7B4879D2" w14:textId="77777777" w:rsidR="005D40D6" w:rsidRPr="004F4AAD" w:rsidRDefault="005D40D6" w:rsidP="006D06A0">
      <w:pPr>
        <w:pStyle w:val="BodyText"/>
        <w:tabs>
          <w:tab w:val="left" w:pos="8080"/>
        </w:tabs>
        <w:spacing w:before="10"/>
        <w:ind w:right="401"/>
        <w:jc w:val="both"/>
        <w:rPr>
          <w:sz w:val="22"/>
          <w:szCs w:val="22"/>
        </w:rPr>
      </w:pPr>
    </w:p>
    <w:p w14:paraId="37FA6BFB" w14:textId="62767608" w:rsidR="009153BE" w:rsidRPr="004F4AAD" w:rsidRDefault="009153BE" w:rsidP="006D06A0">
      <w:pPr>
        <w:widowControl/>
        <w:numPr>
          <w:ilvl w:val="0"/>
          <w:numId w:val="45"/>
        </w:numPr>
        <w:tabs>
          <w:tab w:val="left" w:pos="8080"/>
        </w:tabs>
        <w:autoSpaceDE/>
        <w:autoSpaceDN/>
        <w:spacing w:after="234" w:line="248" w:lineRule="auto"/>
        <w:ind w:right="401" w:hanging="698"/>
        <w:jc w:val="both"/>
      </w:pPr>
      <w:r w:rsidRPr="004F4AAD">
        <w:t xml:space="preserve">the Works </w:t>
      </w:r>
      <w:r w:rsidR="0076423A" w:rsidRPr="004F4AAD">
        <w:t xml:space="preserve">under </w:t>
      </w:r>
      <w:r w:rsidRPr="004F4AAD">
        <w:t xml:space="preserve">this Contract when: </w:t>
      </w:r>
    </w:p>
    <w:p w14:paraId="1D0D5E31" w14:textId="33CE2984" w:rsidR="009153BE" w:rsidRPr="004F4AAD" w:rsidRDefault="009153BE" w:rsidP="006D06A0">
      <w:pPr>
        <w:widowControl/>
        <w:numPr>
          <w:ilvl w:val="1"/>
          <w:numId w:val="45"/>
        </w:numPr>
        <w:tabs>
          <w:tab w:val="left" w:pos="8080"/>
        </w:tabs>
        <w:autoSpaceDE/>
        <w:autoSpaceDN/>
        <w:spacing w:after="113" w:line="249" w:lineRule="auto"/>
        <w:ind w:right="401" w:hanging="769"/>
        <w:jc w:val="both"/>
      </w:pPr>
      <w:r w:rsidRPr="004F4AAD">
        <w:t xml:space="preserve">the Works are complete except for minor omissions and minor defects: </w:t>
      </w:r>
    </w:p>
    <w:p w14:paraId="24E347C2" w14:textId="77777777" w:rsidR="009153BE" w:rsidRPr="004F4AAD" w:rsidRDefault="009153BE" w:rsidP="006D06A0">
      <w:pPr>
        <w:widowControl/>
        <w:numPr>
          <w:ilvl w:val="2"/>
          <w:numId w:val="45"/>
        </w:numPr>
        <w:tabs>
          <w:tab w:val="left" w:pos="8080"/>
        </w:tabs>
        <w:autoSpaceDE/>
        <w:autoSpaceDN/>
        <w:spacing w:after="111" w:line="248" w:lineRule="auto"/>
        <w:ind w:right="401" w:hanging="679"/>
        <w:jc w:val="both"/>
      </w:pPr>
      <w:r w:rsidRPr="004F4AAD">
        <w:t xml:space="preserve">which do not prevent the Works from being reasonably capable of being used for their intended </w:t>
      </w:r>
      <w:proofErr w:type="gramStart"/>
      <w:r w:rsidRPr="004F4AAD">
        <w:t>purpose;</w:t>
      </w:r>
      <w:proofErr w:type="gramEnd"/>
      <w:r w:rsidRPr="004F4AAD">
        <w:t xml:space="preserve"> </w:t>
      </w:r>
    </w:p>
    <w:p w14:paraId="3E449BAB" w14:textId="77777777" w:rsidR="009153BE" w:rsidRPr="004F4AAD" w:rsidRDefault="009153BE" w:rsidP="006D06A0">
      <w:pPr>
        <w:widowControl/>
        <w:numPr>
          <w:ilvl w:val="2"/>
          <w:numId w:val="45"/>
        </w:numPr>
        <w:tabs>
          <w:tab w:val="left" w:pos="8080"/>
        </w:tabs>
        <w:autoSpaceDE/>
        <w:autoSpaceDN/>
        <w:spacing w:after="107" w:line="249" w:lineRule="auto"/>
        <w:ind w:left="2874" w:right="401" w:hanging="679"/>
        <w:jc w:val="both"/>
      </w:pPr>
      <w:r w:rsidRPr="004F4AAD">
        <w:t xml:space="preserve">which the IAEA determines the Contractor has reasonable grounds for not promptly rectifying; and </w:t>
      </w:r>
    </w:p>
    <w:p w14:paraId="6914BFD1" w14:textId="77777777" w:rsidR="009153BE" w:rsidRPr="004F4AAD" w:rsidRDefault="009153BE" w:rsidP="006D06A0">
      <w:pPr>
        <w:widowControl/>
        <w:numPr>
          <w:ilvl w:val="2"/>
          <w:numId w:val="45"/>
        </w:numPr>
        <w:tabs>
          <w:tab w:val="left" w:pos="8080"/>
        </w:tabs>
        <w:autoSpaceDE/>
        <w:autoSpaceDN/>
        <w:spacing w:after="234" w:line="248" w:lineRule="auto"/>
        <w:ind w:right="401" w:hanging="679"/>
        <w:jc w:val="both"/>
      </w:pPr>
      <w:r w:rsidRPr="004F4AAD">
        <w:t xml:space="preserve">rectification of which will not prejudice the convenient use of the </w:t>
      </w:r>
      <w:proofErr w:type="gramStart"/>
      <w:r w:rsidRPr="004F4AAD">
        <w:t>Works;</w:t>
      </w:r>
      <w:proofErr w:type="gramEnd"/>
      <w:r w:rsidRPr="004F4AAD">
        <w:t xml:space="preserve"> </w:t>
      </w:r>
    </w:p>
    <w:p w14:paraId="5C0FA6D1" w14:textId="77777777" w:rsidR="009153BE" w:rsidRPr="004F4AAD" w:rsidRDefault="009153BE" w:rsidP="006D06A0">
      <w:pPr>
        <w:widowControl/>
        <w:numPr>
          <w:ilvl w:val="1"/>
          <w:numId w:val="45"/>
        </w:numPr>
        <w:tabs>
          <w:tab w:val="left" w:pos="8080"/>
        </w:tabs>
        <w:autoSpaceDE/>
        <w:autoSpaceDN/>
        <w:spacing w:after="15" w:line="249" w:lineRule="auto"/>
        <w:ind w:left="2127" w:right="401" w:hanging="709"/>
        <w:jc w:val="both"/>
      </w:pPr>
      <w:r w:rsidRPr="004F4AAD">
        <w:t xml:space="preserve">those tests which are required by the Contract to be carried out and passed or satisfied before the Works can be regarded as having reached the stage of Substantial Completion, have been carried out and passed or </w:t>
      </w:r>
      <w:proofErr w:type="gramStart"/>
      <w:r w:rsidRPr="004F4AAD">
        <w:t>satisfied;</w:t>
      </w:r>
      <w:proofErr w:type="gramEnd"/>
      <w:r w:rsidRPr="004F4AAD">
        <w:t xml:space="preserve"> </w:t>
      </w:r>
    </w:p>
    <w:p w14:paraId="5F7F7D5C" w14:textId="77777777" w:rsidR="009153BE" w:rsidRPr="004F4AAD" w:rsidRDefault="009153BE" w:rsidP="006D06A0">
      <w:pPr>
        <w:tabs>
          <w:tab w:val="left" w:pos="8080"/>
        </w:tabs>
        <w:spacing w:after="15" w:line="249" w:lineRule="auto"/>
        <w:ind w:left="2127" w:right="401"/>
        <w:jc w:val="both"/>
      </w:pPr>
    </w:p>
    <w:p w14:paraId="38F91FAB" w14:textId="77777777" w:rsidR="009153BE" w:rsidRPr="004F4AAD" w:rsidRDefault="009153BE" w:rsidP="006D06A0">
      <w:pPr>
        <w:widowControl/>
        <w:numPr>
          <w:ilvl w:val="1"/>
          <w:numId w:val="45"/>
        </w:numPr>
        <w:tabs>
          <w:tab w:val="left" w:pos="8080"/>
        </w:tabs>
        <w:autoSpaceDE/>
        <w:autoSpaceDN/>
        <w:spacing w:after="234" w:line="248" w:lineRule="auto"/>
        <w:ind w:right="401" w:hanging="769"/>
        <w:jc w:val="both"/>
      </w:pPr>
      <w:r w:rsidRPr="004F4AAD">
        <w:t xml:space="preserve">all specific requirements for Substantial Completion set out in the Contractor’s Proposal have been fully </w:t>
      </w:r>
      <w:proofErr w:type="gramStart"/>
      <w:r w:rsidRPr="004F4AAD">
        <w:t>satisfied;</w:t>
      </w:r>
      <w:proofErr w:type="gramEnd"/>
      <w:r w:rsidRPr="004F4AAD">
        <w:t xml:space="preserve"> </w:t>
      </w:r>
    </w:p>
    <w:p w14:paraId="4840B684" w14:textId="77777777" w:rsidR="009153BE" w:rsidRPr="004F4AAD" w:rsidRDefault="009153BE" w:rsidP="006D06A0">
      <w:pPr>
        <w:widowControl/>
        <w:numPr>
          <w:ilvl w:val="1"/>
          <w:numId w:val="45"/>
        </w:numPr>
        <w:tabs>
          <w:tab w:val="left" w:pos="8080"/>
        </w:tabs>
        <w:autoSpaceDE/>
        <w:autoSpaceDN/>
        <w:spacing w:after="234" w:line="248" w:lineRule="auto"/>
        <w:ind w:right="401" w:hanging="769"/>
        <w:jc w:val="both"/>
      </w:pPr>
      <w:r w:rsidRPr="004F4AAD">
        <w:t xml:space="preserve">documents and other information required under this Contract which, in the opinion of the IAEA, are essential for the use, operation and maintenance of the Works have been supplied to the IAEA; and </w:t>
      </w:r>
    </w:p>
    <w:p w14:paraId="75A6C628" w14:textId="77777777" w:rsidR="009153BE" w:rsidRPr="004F4AAD" w:rsidRDefault="009153BE" w:rsidP="006D06A0">
      <w:pPr>
        <w:widowControl/>
        <w:numPr>
          <w:ilvl w:val="1"/>
          <w:numId w:val="45"/>
        </w:numPr>
        <w:tabs>
          <w:tab w:val="left" w:pos="8080"/>
        </w:tabs>
        <w:autoSpaceDE/>
        <w:autoSpaceDN/>
        <w:spacing w:after="234" w:line="248" w:lineRule="auto"/>
        <w:ind w:right="401" w:hanging="769"/>
        <w:jc w:val="both"/>
      </w:pPr>
      <w:r w:rsidRPr="004F4AAD">
        <w:t xml:space="preserve">all other necessary permits, registrations, approvals, certifications, consents or licences have been provided to the </w:t>
      </w:r>
      <w:proofErr w:type="gramStart"/>
      <w:r w:rsidRPr="004F4AAD">
        <w:t>IAEA;</w:t>
      </w:r>
      <w:proofErr w:type="gramEnd"/>
      <w:r w:rsidRPr="004F4AAD">
        <w:t xml:space="preserve"> </w:t>
      </w:r>
    </w:p>
    <w:p w14:paraId="5C6AABA9" w14:textId="752D8106" w:rsidR="005D40D6" w:rsidRPr="004F4AAD" w:rsidRDefault="007A4262" w:rsidP="006D06A0">
      <w:pPr>
        <w:pStyle w:val="BodyText"/>
        <w:ind w:left="567" w:right="401"/>
        <w:jc w:val="both"/>
        <w:rPr>
          <w:sz w:val="22"/>
          <w:szCs w:val="22"/>
        </w:rPr>
      </w:pPr>
      <w:r w:rsidRPr="004F4AAD">
        <w:rPr>
          <w:b/>
          <w:sz w:val="22"/>
          <w:szCs w:val="22"/>
        </w:rPr>
        <w:t>“Temporary Works</w:t>
      </w:r>
      <w:r w:rsidR="00A91292" w:rsidRPr="004F4AAD">
        <w:rPr>
          <w:b/>
          <w:sz w:val="22"/>
          <w:szCs w:val="22"/>
        </w:rPr>
        <w:t>”</w:t>
      </w:r>
      <w:r w:rsidRPr="004F4AAD">
        <w:rPr>
          <w:b/>
          <w:sz w:val="22"/>
          <w:szCs w:val="22"/>
        </w:rPr>
        <w:t xml:space="preserve"> </w:t>
      </w:r>
      <w:r w:rsidRPr="004F4AAD">
        <w:rPr>
          <w:sz w:val="22"/>
          <w:szCs w:val="22"/>
        </w:rPr>
        <w:t>shall include items to be constructed which are not intended to be</w:t>
      </w:r>
      <w:r w:rsidRPr="004F4AAD">
        <w:rPr>
          <w:spacing w:val="1"/>
          <w:sz w:val="22"/>
          <w:szCs w:val="22"/>
        </w:rPr>
        <w:t xml:space="preserve"> </w:t>
      </w:r>
      <w:r w:rsidRPr="004F4AAD">
        <w:rPr>
          <w:sz w:val="22"/>
          <w:szCs w:val="22"/>
        </w:rPr>
        <w:t>permanent</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form part of</w:t>
      </w:r>
      <w:r w:rsidRPr="004F4AAD">
        <w:rPr>
          <w:spacing w:val="-1"/>
          <w:sz w:val="22"/>
          <w:szCs w:val="22"/>
        </w:rPr>
        <w:t xml:space="preserve"> </w:t>
      </w:r>
      <w:r w:rsidRPr="004F4AAD">
        <w:rPr>
          <w:sz w:val="22"/>
          <w:szCs w:val="22"/>
        </w:rPr>
        <w:t xml:space="preserve">the </w:t>
      </w:r>
      <w:proofErr w:type="gramStart"/>
      <w:r w:rsidRPr="004F4AAD">
        <w:rPr>
          <w:sz w:val="22"/>
          <w:szCs w:val="22"/>
        </w:rPr>
        <w:t>Works;</w:t>
      </w:r>
      <w:proofErr w:type="gramEnd"/>
    </w:p>
    <w:p w14:paraId="03485800" w14:textId="77777777" w:rsidR="005D40D6" w:rsidRPr="004F4AAD" w:rsidRDefault="005D40D6" w:rsidP="006D06A0">
      <w:pPr>
        <w:pStyle w:val="BodyText"/>
        <w:spacing w:before="10"/>
        <w:ind w:left="567" w:right="401"/>
        <w:jc w:val="both"/>
        <w:rPr>
          <w:sz w:val="22"/>
          <w:szCs w:val="22"/>
        </w:rPr>
      </w:pPr>
    </w:p>
    <w:p w14:paraId="0964B72B" w14:textId="54EF8695" w:rsidR="005D40D6" w:rsidRPr="004F4AAD" w:rsidRDefault="007A4262" w:rsidP="006D06A0">
      <w:pPr>
        <w:pStyle w:val="BodyText"/>
        <w:ind w:left="567" w:right="401"/>
        <w:jc w:val="both"/>
        <w:rPr>
          <w:sz w:val="22"/>
          <w:szCs w:val="22"/>
        </w:rPr>
      </w:pPr>
      <w:r w:rsidRPr="004F4AAD">
        <w:rPr>
          <w:b/>
          <w:sz w:val="22"/>
          <w:szCs w:val="22"/>
        </w:rPr>
        <w:t xml:space="preserve">“Variation” </w:t>
      </w:r>
      <w:r w:rsidRPr="004F4AAD">
        <w:rPr>
          <w:sz w:val="22"/>
          <w:szCs w:val="22"/>
        </w:rPr>
        <w:t xml:space="preserve">means any </w:t>
      </w:r>
      <w:r w:rsidR="00842CCD" w:rsidRPr="004F4AAD">
        <w:rPr>
          <w:sz w:val="22"/>
          <w:szCs w:val="22"/>
        </w:rPr>
        <w:t>changes</w:t>
      </w:r>
      <w:r w:rsidRPr="004F4AAD">
        <w:rPr>
          <w:sz w:val="22"/>
          <w:szCs w:val="22"/>
        </w:rPr>
        <w:t xml:space="preserve"> which the IAEA may direct</w:t>
      </w:r>
      <w:r w:rsidRPr="004F4AAD">
        <w:rPr>
          <w:spacing w:val="1"/>
          <w:sz w:val="22"/>
          <w:szCs w:val="22"/>
        </w:rPr>
        <w:t xml:space="preserve"> </w:t>
      </w:r>
      <w:r w:rsidRPr="004F4AAD">
        <w:rPr>
          <w:sz w:val="22"/>
          <w:szCs w:val="22"/>
        </w:rPr>
        <w:t>the</w:t>
      </w:r>
      <w:r w:rsidRPr="004F4AAD">
        <w:rPr>
          <w:spacing w:val="-2"/>
          <w:sz w:val="22"/>
          <w:szCs w:val="22"/>
        </w:rPr>
        <w:t xml:space="preserve"> </w:t>
      </w:r>
      <w:r w:rsidR="00762AAD" w:rsidRPr="004F4AAD">
        <w:rPr>
          <w:sz w:val="22"/>
          <w:szCs w:val="22"/>
        </w:rPr>
        <w:t>Contractor</w:t>
      </w:r>
      <w:r w:rsidRPr="004F4AAD">
        <w:rPr>
          <w:spacing w:val="2"/>
          <w:sz w:val="22"/>
          <w:szCs w:val="22"/>
        </w:rPr>
        <w:t xml:space="preserve"> </w:t>
      </w:r>
      <w:r w:rsidRPr="004F4AAD">
        <w:rPr>
          <w:sz w:val="22"/>
          <w:szCs w:val="22"/>
        </w:rPr>
        <w:t>to do pursuant to Article</w:t>
      </w:r>
      <w:r w:rsidR="004D5DB8" w:rsidRPr="004F4AAD">
        <w:rPr>
          <w:sz w:val="22"/>
          <w:szCs w:val="22"/>
        </w:rPr>
        <w:t> </w:t>
      </w:r>
      <w:r w:rsidRPr="004F4AAD">
        <w:rPr>
          <w:sz w:val="22"/>
          <w:szCs w:val="22"/>
        </w:rPr>
        <w:t>13.2</w:t>
      </w:r>
      <w:r w:rsidR="00E33895" w:rsidRPr="004F4AAD">
        <w:rPr>
          <w:sz w:val="22"/>
          <w:szCs w:val="22"/>
        </w:rPr>
        <w:t xml:space="preserve"> (“IAEA Request for Variations”)</w:t>
      </w:r>
      <w:r w:rsidR="00115F6A" w:rsidRPr="004F4AAD">
        <w:rPr>
          <w:sz w:val="22"/>
          <w:szCs w:val="22"/>
        </w:rPr>
        <w:t xml:space="preserve"> of this </w:t>
      </w:r>
      <w:proofErr w:type="gramStart"/>
      <w:r w:rsidR="00115F6A" w:rsidRPr="004F4AAD">
        <w:rPr>
          <w:sz w:val="22"/>
          <w:szCs w:val="22"/>
        </w:rPr>
        <w:t>Contract</w:t>
      </w:r>
      <w:r w:rsidRPr="004F4AAD">
        <w:rPr>
          <w:sz w:val="22"/>
          <w:szCs w:val="22"/>
        </w:rPr>
        <w:t>;</w:t>
      </w:r>
      <w:proofErr w:type="gramEnd"/>
    </w:p>
    <w:p w14:paraId="77D3A4D1" w14:textId="77777777" w:rsidR="005D40D6" w:rsidRPr="004F4AAD" w:rsidRDefault="005D40D6" w:rsidP="006D06A0">
      <w:pPr>
        <w:pStyle w:val="BodyText"/>
        <w:spacing w:before="10"/>
        <w:ind w:left="567" w:right="401"/>
        <w:jc w:val="both"/>
        <w:rPr>
          <w:sz w:val="22"/>
          <w:szCs w:val="22"/>
        </w:rPr>
      </w:pPr>
    </w:p>
    <w:p w14:paraId="19540257" w14:textId="759AFA54" w:rsidR="00FA7E48" w:rsidRPr="004F4AAD" w:rsidRDefault="007A4262" w:rsidP="006D06A0">
      <w:pPr>
        <w:ind w:left="567" w:right="401"/>
        <w:jc w:val="both"/>
      </w:pPr>
      <w:r w:rsidRPr="004F4AAD">
        <w:rPr>
          <w:b/>
        </w:rPr>
        <w:t xml:space="preserve">“Warranty Period” </w:t>
      </w:r>
      <w:r w:rsidR="00FA7E48" w:rsidRPr="004F4AAD">
        <w:t>means the period of thirty-six (36) months commencing on the date of the Certificate of Completion</w:t>
      </w:r>
      <w:r w:rsidR="006E478F">
        <w:t xml:space="preserve"> for the </w:t>
      </w:r>
      <w:proofErr w:type="gramStart"/>
      <w:r w:rsidR="006E478F">
        <w:t>Works</w:t>
      </w:r>
      <w:r w:rsidR="000B125C" w:rsidRPr="004F4AAD">
        <w:t>;</w:t>
      </w:r>
      <w:proofErr w:type="gramEnd"/>
      <w:r w:rsidR="00FA7E48" w:rsidRPr="004F4AAD">
        <w:rPr>
          <w:b/>
        </w:rPr>
        <w:t xml:space="preserve"> </w:t>
      </w:r>
    </w:p>
    <w:p w14:paraId="4AA9C7CB" w14:textId="77777777" w:rsidR="008538E8" w:rsidRPr="004F4AAD" w:rsidRDefault="008538E8" w:rsidP="006D06A0">
      <w:pPr>
        <w:pStyle w:val="BodyText"/>
        <w:spacing w:before="10"/>
        <w:ind w:right="401"/>
        <w:jc w:val="both"/>
        <w:rPr>
          <w:sz w:val="22"/>
          <w:szCs w:val="22"/>
        </w:rPr>
      </w:pPr>
    </w:p>
    <w:p w14:paraId="3FBFBEFF" w14:textId="12FED000" w:rsidR="00AE66E6" w:rsidRPr="004F4AAD" w:rsidRDefault="00AE66E6" w:rsidP="006D06A0">
      <w:pPr>
        <w:pStyle w:val="BodyText"/>
        <w:ind w:left="567" w:right="401" w:firstLine="60"/>
        <w:jc w:val="both"/>
        <w:rPr>
          <w:sz w:val="22"/>
          <w:szCs w:val="22"/>
        </w:rPr>
      </w:pPr>
      <w:r w:rsidRPr="004F4AAD">
        <w:rPr>
          <w:b/>
          <w:sz w:val="22"/>
          <w:szCs w:val="22"/>
        </w:rPr>
        <w:t xml:space="preserve">“Works” </w:t>
      </w:r>
      <w:r w:rsidRPr="004F4AAD">
        <w:rPr>
          <w:sz w:val="22"/>
          <w:szCs w:val="22"/>
        </w:rPr>
        <w:t xml:space="preserve">means all the goods and services to be provided by the Contractor and/or its Subcontractors </w:t>
      </w:r>
      <w:proofErr w:type="gramStart"/>
      <w:r w:rsidRPr="004F4AAD">
        <w:rPr>
          <w:sz w:val="22"/>
          <w:szCs w:val="22"/>
        </w:rPr>
        <w:t>in order to</w:t>
      </w:r>
      <w:proofErr w:type="gramEnd"/>
      <w:r w:rsidRPr="004F4AAD">
        <w:rPr>
          <w:sz w:val="22"/>
          <w:szCs w:val="22"/>
        </w:rPr>
        <w:t xml:space="preserve"> fulfil the Contractor’s obligations in accordance with this Contract, and the remedying of any defects in connection therewith, including goods and services instructed by the IAEA under a Change Order Request. </w:t>
      </w:r>
    </w:p>
    <w:p w14:paraId="542B5EBC" w14:textId="77777777" w:rsidR="005D40D6" w:rsidRPr="004F4AAD" w:rsidRDefault="005D40D6" w:rsidP="006D06A0">
      <w:pPr>
        <w:pStyle w:val="BodyText"/>
        <w:ind w:left="118" w:right="401" w:firstLine="60"/>
        <w:jc w:val="both"/>
        <w:rPr>
          <w:sz w:val="22"/>
          <w:szCs w:val="22"/>
        </w:rPr>
      </w:pPr>
    </w:p>
    <w:p w14:paraId="1EDE2D1D" w14:textId="77777777" w:rsidR="005D40D6" w:rsidRPr="004F4AAD" w:rsidRDefault="007A4262" w:rsidP="006D06A0">
      <w:pPr>
        <w:pStyle w:val="ListParagraph"/>
        <w:numPr>
          <w:ilvl w:val="1"/>
          <w:numId w:val="43"/>
        </w:numPr>
        <w:tabs>
          <w:tab w:val="left" w:pos="839"/>
        </w:tabs>
        <w:ind w:left="567" w:right="401" w:hanging="567"/>
      </w:pPr>
      <w:r w:rsidRPr="004F4AAD">
        <w:t>The Parties agree that words and abbreviations, not specifically defined above, but</w:t>
      </w:r>
      <w:r w:rsidRPr="004F4AAD">
        <w:rPr>
          <w:spacing w:val="1"/>
        </w:rPr>
        <w:t xml:space="preserve"> </w:t>
      </w:r>
      <w:r w:rsidRPr="004F4AAD">
        <w:t>which have well known technical or trade meaning, are used in this Contract in accordance</w:t>
      </w:r>
      <w:r w:rsidRPr="004F4AAD">
        <w:rPr>
          <w:spacing w:val="1"/>
        </w:rPr>
        <w:t xml:space="preserve"> </w:t>
      </w:r>
      <w:r w:rsidRPr="004F4AAD">
        <w:t>with</w:t>
      </w:r>
      <w:r w:rsidRPr="004F4AAD">
        <w:rPr>
          <w:spacing w:val="-1"/>
        </w:rPr>
        <w:t xml:space="preserve"> </w:t>
      </w:r>
      <w:r w:rsidRPr="004F4AAD">
        <w:t>such recognized meaning.</w:t>
      </w:r>
    </w:p>
    <w:p w14:paraId="32B882EC" w14:textId="379A34F7" w:rsidR="005D40D6" w:rsidRPr="00B87EAA" w:rsidRDefault="007A4262" w:rsidP="00ED2501">
      <w:pPr>
        <w:pStyle w:val="ListParagraph"/>
        <w:numPr>
          <w:ilvl w:val="1"/>
          <w:numId w:val="43"/>
        </w:numPr>
        <w:tabs>
          <w:tab w:val="left" w:pos="839"/>
        </w:tabs>
        <w:spacing w:before="10" w:after="234"/>
        <w:ind w:left="567" w:right="403" w:hanging="567"/>
      </w:pPr>
      <w:r w:rsidRPr="004F4AAD">
        <w:lastRenderedPageBreak/>
        <w:t>Where any discrepancy exists between figured and scaled dimensions, the figured</w:t>
      </w:r>
      <w:r w:rsidRPr="00B87EAA">
        <w:rPr>
          <w:spacing w:val="1"/>
        </w:rPr>
        <w:t xml:space="preserve"> </w:t>
      </w:r>
      <w:r w:rsidRPr="004F4AAD">
        <w:t>dimensions</w:t>
      </w:r>
      <w:r w:rsidRPr="00B87EAA">
        <w:rPr>
          <w:spacing w:val="-1"/>
        </w:rPr>
        <w:t xml:space="preserve"> </w:t>
      </w:r>
      <w:r w:rsidRPr="004F4AAD">
        <w:t>shall prevail.</w:t>
      </w:r>
    </w:p>
    <w:p w14:paraId="296FEB31" w14:textId="4DF78AF6" w:rsidR="005D40D6" w:rsidRPr="004F4AAD" w:rsidRDefault="007A4262" w:rsidP="005F6615">
      <w:pPr>
        <w:pStyle w:val="ListParagraph"/>
        <w:numPr>
          <w:ilvl w:val="1"/>
          <w:numId w:val="43"/>
        </w:numPr>
        <w:tabs>
          <w:tab w:val="left" w:pos="839"/>
        </w:tabs>
        <w:spacing w:after="234"/>
        <w:ind w:left="567" w:right="401" w:hanging="567"/>
      </w:pPr>
      <w:r w:rsidRPr="004F4AAD">
        <w:t>The headings in this Contract are for indicative purposes and shall not be taken into</w:t>
      </w:r>
      <w:r w:rsidRPr="00ED2501">
        <w:rPr>
          <w:spacing w:val="1"/>
        </w:rPr>
        <w:t xml:space="preserve"> </w:t>
      </w:r>
      <w:r w:rsidRPr="004F4AAD">
        <w:t>consideration</w:t>
      </w:r>
      <w:r w:rsidRPr="00ED2501">
        <w:rPr>
          <w:spacing w:val="-1"/>
        </w:rPr>
        <w:t xml:space="preserve"> </w:t>
      </w:r>
      <w:r w:rsidRPr="004F4AAD">
        <w:t>for its interpretation.</w:t>
      </w:r>
    </w:p>
    <w:p w14:paraId="459E89BF" w14:textId="77777777" w:rsidR="005D40D6" w:rsidRPr="004F4AAD" w:rsidRDefault="007A4262" w:rsidP="006D06A0">
      <w:pPr>
        <w:pStyle w:val="ListParagraph"/>
        <w:numPr>
          <w:ilvl w:val="1"/>
          <w:numId w:val="43"/>
        </w:numPr>
        <w:tabs>
          <w:tab w:val="left" w:pos="839"/>
        </w:tabs>
        <w:ind w:left="567" w:right="401" w:hanging="567"/>
      </w:pPr>
      <w:r w:rsidRPr="004F4AAD">
        <w:t>If any part of this Contract is or becomes illegal, invalid or unenforceable, the legality,</w:t>
      </w:r>
      <w:r w:rsidRPr="004F4AAD">
        <w:rPr>
          <w:spacing w:val="-57"/>
        </w:rPr>
        <w:t xml:space="preserve"> </w:t>
      </w:r>
      <w:r w:rsidRPr="004F4AAD">
        <w:t>validity or enforceability of the remainder of this Contract will not be affected and this</w:t>
      </w:r>
      <w:r w:rsidRPr="004F4AAD">
        <w:rPr>
          <w:spacing w:val="1"/>
        </w:rPr>
        <w:t xml:space="preserve"> </w:t>
      </w:r>
      <w:r w:rsidRPr="004F4AAD">
        <w:t>Contract</w:t>
      </w:r>
      <w:r w:rsidRPr="004F4AAD">
        <w:rPr>
          <w:spacing w:val="-1"/>
        </w:rPr>
        <w:t xml:space="preserve"> </w:t>
      </w:r>
      <w:r w:rsidRPr="004F4AAD">
        <w:t>will read as if the</w:t>
      </w:r>
      <w:r w:rsidRPr="004F4AAD">
        <w:rPr>
          <w:spacing w:val="-1"/>
        </w:rPr>
        <w:t xml:space="preserve"> </w:t>
      </w:r>
      <w:r w:rsidRPr="004F4AAD">
        <w:t>part had been deleted.</w:t>
      </w:r>
    </w:p>
    <w:p w14:paraId="6E174125" w14:textId="77777777" w:rsidR="005D40D6" w:rsidRPr="004F4AAD" w:rsidRDefault="005D40D6" w:rsidP="006D06A0">
      <w:pPr>
        <w:pStyle w:val="BodyText"/>
        <w:spacing w:before="6"/>
        <w:ind w:right="401"/>
        <w:jc w:val="center"/>
        <w:rPr>
          <w:sz w:val="22"/>
          <w:szCs w:val="22"/>
        </w:rPr>
      </w:pPr>
    </w:p>
    <w:p w14:paraId="10B5C926" w14:textId="77777777" w:rsidR="00AA4313" w:rsidRPr="004F4AAD" w:rsidRDefault="007A4262" w:rsidP="006D06A0">
      <w:pPr>
        <w:pStyle w:val="Heading1"/>
        <w:spacing w:line="237" w:lineRule="auto"/>
        <w:ind w:left="709" w:right="401" w:hanging="4"/>
        <w:rPr>
          <w:spacing w:val="1"/>
          <w:sz w:val="22"/>
          <w:szCs w:val="22"/>
        </w:rPr>
      </w:pPr>
      <w:r w:rsidRPr="004F4AAD">
        <w:rPr>
          <w:sz w:val="22"/>
          <w:szCs w:val="22"/>
        </w:rPr>
        <w:t>Article</w:t>
      </w:r>
      <w:r w:rsidRPr="004F4AAD">
        <w:rPr>
          <w:spacing w:val="60"/>
          <w:sz w:val="22"/>
          <w:szCs w:val="22"/>
        </w:rPr>
        <w:t xml:space="preserve"> </w:t>
      </w:r>
      <w:r w:rsidRPr="004F4AAD">
        <w:rPr>
          <w:sz w:val="22"/>
          <w:szCs w:val="22"/>
        </w:rPr>
        <w:t>2</w:t>
      </w:r>
      <w:r w:rsidRPr="004F4AAD">
        <w:rPr>
          <w:spacing w:val="1"/>
          <w:sz w:val="22"/>
          <w:szCs w:val="22"/>
        </w:rPr>
        <w:t xml:space="preserve"> </w:t>
      </w:r>
    </w:p>
    <w:p w14:paraId="0D2B23B4" w14:textId="79641CE7" w:rsidR="005D40D6" w:rsidRPr="004F4AAD" w:rsidRDefault="007A4262" w:rsidP="006D06A0">
      <w:pPr>
        <w:pStyle w:val="Heading1"/>
        <w:spacing w:line="237" w:lineRule="auto"/>
        <w:ind w:left="709" w:right="401" w:hanging="4"/>
        <w:rPr>
          <w:sz w:val="22"/>
          <w:szCs w:val="22"/>
        </w:rPr>
      </w:pPr>
      <w:r w:rsidRPr="004F4AAD">
        <w:rPr>
          <w:sz w:val="22"/>
          <w:szCs w:val="22"/>
        </w:rPr>
        <w:t>Scope</w:t>
      </w:r>
      <w:r w:rsidRPr="004F4AAD">
        <w:rPr>
          <w:spacing w:val="-8"/>
          <w:sz w:val="22"/>
          <w:szCs w:val="22"/>
        </w:rPr>
        <w:t xml:space="preserve"> </w:t>
      </w:r>
      <w:r w:rsidRPr="004F4AAD">
        <w:rPr>
          <w:sz w:val="22"/>
          <w:szCs w:val="22"/>
        </w:rPr>
        <w:t>of</w:t>
      </w:r>
      <w:r w:rsidRPr="004F4AAD">
        <w:rPr>
          <w:spacing w:val="-6"/>
          <w:sz w:val="22"/>
          <w:szCs w:val="22"/>
        </w:rPr>
        <w:t xml:space="preserve"> </w:t>
      </w:r>
      <w:r w:rsidRPr="004F4AAD">
        <w:rPr>
          <w:sz w:val="22"/>
          <w:szCs w:val="22"/>
        </w:rPr>
        <w:t>Work</w:t>
      </w:r>
    </w:p>
    <w:p w14:paraId="4B055C39" w14:textId="77777777" w:rsidR="005D40D6" w:rsidRPr="004F4AAD" w:rsidRDefault="005D40D6" w:rsidP="006D06A0">
      <w:pPr>
        <w:pStyle w:val="BodyText"/>
        <w:spacing w:before="7"/>
        <w:ind w:right="401"/>
        <w:jc w:val="both"/>
        <w:rPr>
          <w:b/>
          <w:sz w:val="22"/>
          <w:szCs w:val="22"/>
        </w:rPr>
      </w:pPr>
    </w:p>
    <w:p w14:paraId="0334B5E9" w14:textId="7A9F4B49" w:rsidR="000E1BF9" w:rsidRDefault="007A4262" w:rsidP="006D06A0">
      <w:pPr>
        <w:widowControl/>
        <w:numPr>
          <w:ilvl w:val="0"/>
          <w:numId w:val="52"/>
        </w:numPr>
        <w:autoSpaceDE/>
        <w:autoSpaceDN/>
        <w:spacing w:after="234" w:line="248" w:lineRule="auto"/>
        <w:ind w:right="401" w:hanging="566"/>
        <w:jc w:val="both"/>
      </w:pPr>
      <w:r w:rsidRPr="004F4AAD">
        <w:rPr>
          <w:b/>
        </w:rPr>
        <w:t xml:space="preserve">[Scope] </w:t>
      </w:r>
      <w:r w:rsidR="00542A72" w:rsidRPr="00555E16">
        <w:rPr>
          <w:bCs/>
        </w:rPr>
        <w:t>The Contractor shall</w:t>
      </w:r>
      <w:r w:rsidR="00542A72">
        <w:rPr>
          <w:b/>
        </w:rPr>
        <w:t xml:space="preserve"> </w:t>
      </w:r>
      <w:r w:rsidR="00542A72" w:rsidRPr="00555E16">
        <w:rPr>
          <w:bCs/>
        </w:rPr>
        <w:t>perform</w:t>
      </w:r>
      <w:r w:rsidR="00542A72">
        <w:t xml:space="preserve"> the Works in accordance with this Contract, including all its Annexes. The Works shall be completed on time and include all the </w:t>
      </w:r>
      <w:r w:rsidR="005F5544">
        <w:t>w</w:t>
      </w:r>
      <w:r w:rsidR="00542A72">
        <w:t xml:space="preserve">orks as necessary for the issuance of a Certificate of Completion for the Works. </w:t>
      </w:r>
      <w:r w:rsidR="00542A72" w:rsidRPr="00555E16">
        <w:t xml:space="preserve"> </w:t>
      </w:r>
    </w:p>
    <w:p w14:paraId="4F8AD2E8" w14:textId="63FA4A11" w:rsidR="005F78A8" w:rsidRDefault="00AE1FA2" w:rsidP="006D06A0">
      <w:pPr>
        <w:widowControl/>
        <w:numPr>
          <w:ilvl w:val="0"/>
          <w:numId w:val="52"/>
        </w:numPr>
        <w:autoSpaceDE/>
        <w:autoSpaceDN/>
        <w:spacing w:after="240" w:line="247" w:lineRule="auto"/>
        <w:ind w:left="567" w:right="403" w:hanging="567"/>
        <w:jc w:val="both"/>
      </w:pPr>
      <w:r w:rsidRPr="004F4AAD">
        <w:rPr>
          <w:b/>
          <w:bCs/>
        </w:rPr>
        <w:t>[Change Order Requests]</w:t>
      </w:r>
      <w:r w:rsidRPr="004F4AAD">
        <w:t xml:space="preserve"> If required, the Contractor shall perform any </w:t>
      </w:r>
      <w:r w:rsidR="00FB34DE" w:rsidRPr="004F4AAD">
        <w:t xml:space="preserve">modification or </w:t>
      </w:r>
      <w:r w:rsidRPr="004F4AAD">
        <w:t>additional Work agreed under a Change Order Request. Such Work shall be performed and completed by the Contractor in accordance with this Contract and any other provisions that may be applicable pursuant to the relevant Change Order Request.</w:t>
      </w:r>
    </w:p>
    <w:p w14:paraId="1128A3DE" w14:textId="2952260F" w:rsidR="005D40D6" w:rsidRPr="004F4AAD" w:rsidRDefault="007A4262" w:rsidP="006D06A0">
      <w:pPr>
        <w:pStyle w:val="Heading1"/>
        <w:spacing w:before="240"/>
        <w:ind w:left="624" w:right="403"/>
        <w:rPr>
          <w:sz w:val="22"/>
          <w:szCs w:val="22"/>
        </w:rPr>
      </w:pPr>
      <w:r w:rsidRPr="004F4AAD">
        <w:rPr>
          <w:sz w:val="22"/>
          <w:szCs w:val="22"/>
        </w:rPr>
        <w:t>Article</w:t>
      </w:r>
      <w:r w:rsidRPr="004F4AAD">
        <w:rPr>
          <w:spacing w:val="-6"/>
          <w:sz w:val="22"/>
          <w:szCs w:val="22"/>
        </w:rPr>
        <w:t xml:space="preserve"> </w:t>
      </w:r>
      <w:r w:rsidRPr="004F4AAD">
        <w:rPr>
          <w:sz w:val="22"/>
          <w:szCs w:val="22"/>
        </w:rPr>
        <w:t>3</w:t>
      </w:r>
    </w:p>
    <w:p w14:paraId="5F2346F3" w14:textId="64F899BE" w:rsidR="005D40D6" w:rsidRPr="004F4AAD" w:rsidRDefault="007A4262" w:rsidP="006D06A0">
      <w:pPr>
        <w:ind w:left="623" w:right="401"/>
        <w:jc w:val="center"/>
        <w:rPr>
          <w:b/>
        </w:rPr>
      </w:pPr>
      <w:r w:rsidRPr="004F4AAD">
        <w:rPr>
          <w:b/>
        </w:rPr>
        <w:t>General</w:t>
      </w:r>
      <w:r w:rsidRPr="004F4AAD">
        <w:rPr>
          <w:b/>
          <w:spacing w:val="-3"/>
        </w:rPr>
        <w:t xml:space="preserve"> </w:t>
      </w:r>
      <w:r w:rsidRPr="004F4AAD">
        <w:rPr>
          <w:b/>
        </w:rPr>
        <w:t>Responsibilities</w:t>
      </w:r>
      <w:r w:rsidRPr="004F4AAD">
        <w:rPr>
          <w:b/>
          <w:spacing w:val="-2"/>
        </w:rPr>
        <w:t xml:space="preserve"> </w:t>
      </w:r>
      <w:r w:rsidRPr="004F4AAD">
        <w:rPr>
          <w:b/>
        </w:rPr>
        <w:t>of</w:t>
      </w:r>
      <w:r w:rsidRPr="004F4AAD">
        <w:rPr>
          <w:b/>
          <w:spacing w:val="-1"/>
        </w:rPr>
        <w:t xml:space="preserve"> </w:t>
      </w:r>
      <w:r w:rsidRPr="004F4AAD">
        <w:rPr>
          <w:b/>
        </w:rPr>
        <w:t>the</w:t>
      </w:r>
      <w:r w:rsidRPr="004F4AAD">
        <w:rPr>
          <w:b/>
          <w:spacing w:val="-1"/>
        </w:rPr>
        <w:t xml:space="preserve"> </w:t>
      </w:r>
      <w:r w:rsidR="00762AAD" w:rsidRPr="004F4AAD">
        <w:rPr>
          <w:b/>
        </w:rPr>
        <w:t>Contractor</w:t>
      </w:r>
    </w:p>
    <w:p w14:paraId="6765C72B" w14:textId="77777777" w:rsidR="005D40D6" w:rsidRPr="004F4AAD" w:rsidRDefault="005D40D6" w:rsidP="006D06A0">
      <w:pPr>
        <w:pStyle w:val="BodyText"/>
        <w:spacing w:before="6"/>
        <w:ind w:right="401"/>
        <w:jc w:val="both"/>
        <w:rPr>
          <w:b/>
          <w:sz w:val="22"/>
          <w:szCs w:val="22"/>
        </w:rPr>
      </w:pPr>
    </w:p>
    <w:p w14:paraId="05E74EC1" w14:textId="6B809956" w:rsidR="00D45E71" w:rsidRPr="003A7260" w:rsidRDefault="007A4262" w:rsidP="00BB764F">
      <w:pPr>
        <w:pStyle w:val="ListParagraph"/>
        <w:numPr>
          <w:ilvl w:val="0"/>
          <w:numId w:val="35"/>
        </w:numPr>
        <w:tabs>
          <w:tab w:val="left" w:pos="686"/>
        </w:tabs>
        <w:ind w:left="686" w:right="401"/>
        <w:rPr>
          <w:b/>
          <w:bCs/>
        </w:rPr>
      </w:pPr>
      <w:r w:rsidRPr="003A7260">
        <w:rPr>
          <w:b/>
        </w:rPr>
        <w:t xml:space="preserve">[General] </w:t>
      </w:r>
      <w:r w:rsidRPr="004F4AAD">
        <w:t xml:space="preserve">The general responsibilities of the </w:t>
      </w:r>
      <w:r w:rsidR="00762AAD" w:rsidRPr="004F4AAD">
        <w:t>Contractor</w:t>
      </w:r>
      <w:r w:rsidRPr="004F4AAD">
        <w:t xml:space="preserve"> listed in this Article</w:t>
      </w:r>
      <w:r w:rsidRPr="003A7260">
        <w:rPr>
          <w:i/>
        </w:rPr>
        <w:t>,</w:t>
      </w:r>
      <w:r w:rsidRPr="003A7260">
        <w:rPr>
          <w:i/>
          <w:spacing w:val="1"/>
        </w:rPr>
        <w:t xml:space="preserve"> </w:t>
      </w:r>
      <w:r w:rsidRPr="004F4AAD">
        <w:t>although compulsory, are intended to be illustrative of the range of responsibilities</w:t>
      </w:r>
      <w:r w:rsidRPr="003A7260">
        <w:rPr>
          <w:spacing w:val="1"/>
        </w:rPr>
        <w:t xml:space="preserve"> </w:t>
      </w:r>
      <w:r w:rsidRPr="004F4AAD">
        <w:t xml:space="preserve">required for the completion of the Works. In this connection, the </w:t>
      </w:r>
      <w:r w:rsidR="00762AAD" w:rsidRPr="004F4AAD">
        <w:t>Contractor</w:t>
      </w:r>
      <w:r w:rsidRPr="003A7260">
        <w:rPr>
          <w:spacing w:val="1"/>
        </w:rPr>
        <w:t xml:space="preserve"> </w:t>
      </w:r>
      <w:r w:rsidRPr="003A7260">
        <w:rPr>
          <w:spacing w:val="-2"/>
        </w:rPr>
        <w:t>shall</w:t>
      </w:r>
      <w:r w:rsidRPr="003A7260">
        <w:rPr>
          <w:spacing w:val="-13"/>
        </w:rPr>
        <w:t xml:space="preserve"> </w:t>
      </w:r>
      <w:r w:rsidRPr="003A7260">
        <w:rPr>
          <w:spacing w:val="-2"/>
        </w:rPr>
        <w:t>undertake,</w:t>
      </w:r>
      <w:r w:rsidRPr="003A7260">
        <w:rPr>
          <w:spacing w:val="-11"/>
        </w:rPr>
        <w:t xml:space="preserve"> </w:t>
      </w:r>
      <w:r w:rsidRPr="003A7260">
        <w:rPr>
          <w:spacing w:val="-1"/>
        </w:rPr>
        <w:t>under</w:t>
      </w:r>
      <w:r w:rsidRPr="003A7260">
        <w:rPr>
          <w:spacing w:val="-12"/>
        </w:rPr>
        <w:t xml:space="preserve"> </w:t>
      </w:r>
      <w:r w:rsidRPr="003A7260">
        <w:rPr>
          <w:spacing w:val="-1"/>
        </w:rPr>
        <w:t>the</w:t>
      </w:r>
      <w:r w:rsidRPr="003A7260">
        <w:rPr>
          <w:spacing w:val="-13"/>
        </w:rPr>
        <w:t xml:space="preserve"> </w:t>
      </w:r>
      <w:r w:rsidRPr="003A7260">
        <w:rPr>
          <w:spacing w:val="-1"/>
        </w:rPr>
        <w:t>terms</w:t>
      </w:r>
      <w:r w:rsidRPr="003A7260">
        <w:rPr>
          <w:spacing w:val="-11"/>
        </w:rPr>
        <w:t xml:space="preserve"> </w:t>
      </w:r>
      <w:r w:rsidRPr="003A7260">
        <w:rPr>
          <w:spacing w:val="-1"/>
        </w:rPr>
        <w:t>and</w:t>
      </w:r>
      <w:r w:rsidRPr="003A7260">
        <w:rPr>
          <w:spacing w:val="-11"/>
        </w:rPr>
        <w:t xml:space="preserve"> </w:t>
      </w:r>
      <w:r w:rsidRPr="003A7260">
        <w:rPr>
          <w:spacing w:val="-1"/>
        </w:rPr>
        <w:t>conditions</w:t>
      </w:r>
      <w:r w:rsidRPr="003A7260">
        <w:rPr>
          <w:spacing w:val="-11"/>
        </w:rPr>
        <w:t xml:space="preserve"> </w:t>
      </w:r>
      <w:r w:rsidRPr="003A7260">
        <w:rPr>
          <w:spacing w:val="-1"/>
        </w:rPr>
        <w:t>of</w:t>
      </w:r>
      <w:r w:rsidRPr="003A7260">
        <w:rPr>
          <w:spacing w:val="-12"/>
        </w:rPr>
        <w:t xml:space="preserve"> </w:t>
      </w:r>
      <w:r w:rsidRPr="003A7260">
        <w:rPr>
          <w:spacing w:val="-1"/>
        </w:rPr>
        <w:t>this</w:t>
      </w:r>
      <w:r w:rsidRPr="003A7260">
        <w:rPr>
          <w:spacing w:val="-13"/>
        </w:rPr>
        <w:t xml:space="preserve"> </w:t>
      </w:r>
      <w:r w:rsidRPr="003A7260">
        <w:rPr>
          <w:spacing w:val="-1"/>
        </w:rPr>
        <w:t>Contract</w:t>
      </w:r>
      <w:r w:rsidRPr="003A7260">
        <w:rPr>
          <w:spacing w:val="-10"/>
        </w:rPr>
        <w:t xml:space="preserve"> </w:t>
      </w:r>
      <w:r w:rsidRPr="003A7260">
        <w:rPr>
          <w:spacing w:val="-1"/>
        </w:rPr>
        <w:t>and</w:t>
      </w:r>
      <w:r w:rsidRPr="003A7260">
        <w:rPr>
          <w:spacing w:val="-12"/>
        </w:rPr>
        <w:t xml:space="preserve"> </w:t>
      </w:r>
      <w:r w:rsidRPr="003A7260">
        <w:rPr>
          <w:spacing w:val="-1"/>
        </w:rPr>
        <w:t>at</w:t>
      </w:r>
      <w:r w:rsidRPr="003A7260">
        <w:rPr>
          <w:spacing w:val="-10"/>
        </w:rPr>
        <w:t xml:space="preserve"> </w:t>
      </w:r>
      <w:r w:rsidRPr="003A7260">
        <w:rPr>
          <w:spacing w:val="-1"/>
        </w:rPr>
        <w:t>no</w:t>
      </w:r>
      <w:r w:rsidRPr="003A7260">
        <w:rPr>
          <w:spacing w:val="-11"/>
        </w:rPr>
        <w:t xml:space="preserve"> </w:t>
      </w:r>
      <w:r w:rsidRPr="003A7260">
        <w:rPr>
          <w:spacing w:val="-1"/>
        </w:rPr>
        <w:t>additional</w:t>
      </w:r>
      <w:r w:rsidRPr="003A7260">
        <w:rPr>
          <w:spacing w:val="-10"/>
        </w:rPr>
        <w:t xml:space="preserve"> </w:t>
      </w:r>
      <w:r w:rsidRPr="003A7260">
        <w:rPr>
          <w:spacing w:val="-1"/>
        </w:rPr>
        <w:t>cost</w:t>
      </w:r>
      <w:r w:rsidRPr="003A7260">
        <w:rPr>
          <w:spacing w:val="-13"/>
        </w:rPr>
        <w:t xml:space="preserve"> </w:t>
      </w:r>
      <w:r w:rsidRPr="003A7260">
        <w:rPr>
          <w:spacing w:val="-1"/>
        </w:rPr>
        <w:t>to</w:t>
      </w:r>
      <w:r w:rsidRPr="003A7260">
        <w:rPr>
          <w:spacing w:val="-57"/>
        </w:rPr>
        <w:t xml:space="preserve"> </w:t>
      </w:r>
      <w:r w:rsidRPr="004F4AAD">
        <w:t>the IAEA, any other tasks or activities as may be necessary to successfully complete the</w:t>
      </w:r>
      <w:r w:rsidRPr="003A7260">
        <w:rPr>
          <w:spacing w:val="1"/>
        </w:rPr>
        <w:t xml:space="preserve"> </w:t>
      </w:r>
      <w:r w:rsidRPr="004F4AAD">
        <w:t>Works</w:t>
      </w:r>
      <w:r w:rsidRPr="003A7260">
        <w:rPr>
          <w:spacing w:val="-1"/>
        </w:rPr>
        <w:t xml:space="preserve"> </w:t>
      </w:r>
      <w:r w:rsidRPr="004F4AAD">
        <w:t>within the</w:t>
      </w:r>
      <w:r w:rsidRPr="003A7260">
        <w:rPr>
          <w:spacing w:val="-1"/>
        </w:rPr>
        <w:t xml:space="preserve"> </w:t>
      </w:r>
      <w:r w:rsidRPr="004F4AAD">
        <w:t>quality</w:t>
      </w:r>
      <w:r w:rsidRPr="003A7260">
        <w:rPr>
          <w:spacing w:val="-6"/>
        </w:rPr>
        <w:t xml:space="preserve"> </w:t>
      </w:r>
      <w:r w:rsidRPr="004F4AAD">
        <w:t>standards,</w:t>
      </w:r>
      <w:r w:rsidRPr="003A7260">
        <w:rPr>
          <w:spacing w:val="-1"/>
        </w:rPr>
        <w:t xml:space="preserve"> </w:t>
      </w:r>
      <w:r w:rsidRPr="004F4AAD">
        <w:t>timeframe</w:t>
      </w:r>
      <w:r w:rsidRPr="003A7260">
        <w:rPr>
          <w:spacing w:val="-1"/>
        </w:rPr>
        <w:t xml:space="preserve"> </w:t>
      </w:r>
      <w:r w:rsidRPr="004F4AAD">
        <w:t>and</w:t>
      </w:r>
      <w:r w:rsidRPr="003A7260">
        <w:rPr>
          <w:spacing w:val="1"/>
        </w:rPr>
        <w:t xml:space="preserve"> </w:t>
      </w:r>
      <w:r w:rsidRPr="004F4AAD">
        <w:t>costs set</w:t>
      </w:r>
      <w:r w:rsidRPr="003A7260">
        <w:rPr>
          <w:spacing w:val="-1"/>
        </w:rPr>
        <w:t xml:space="preserve"> </w:t>
      </w:r>
      <w:r w:rsidRPr="004F4AAD">
        <w:t>forth in</w:t>
      </w:r>
      <w:r w:rsidRPr="003A7260">
        <w:rPr>
          <w:spacing w:val="-1"/>
        </w:rPr>
        <w:t xml:space="preserve"> </w:t>
      </w:r>
      <w:r w:rsidRPr="004F4AAD">
        <w:t>this Contract.</w:t>
      </w:r>
    </w:p>
    <w:p w14:paraId="5E5131E0" w14:textId="75DEF844" w:rsidR="005D40D6" w:rsidRPr="004F4AAD" w:rsidRDefault="007A4262" w:rsidP="003A7260">
      <w:pPr>
        <w:pStyle w:val="Heading1"/>
        <w:numPr>
          <w:ilvl w:val="0"/>
          <w:numId w:val="35"/>
        </w:numPr>
        <w:tabs>
          <w:tab w:val="left" w:pos="685"/>
          <w:tab w:val="left" w:pos="686"/>
        </w:tabs>
        <w:spacing w:before="240"/>
        <w:ind w:left="686" w:right="403"/>
        <w:jc w:val="both"/>
        <w:rPr>
          <w:sz w:val="22"/>
          <w:szCs w:val="22"/>
        </w:rPr>
      </w:pPr>
      <w:r w:rsidRPr="004F4AAD">
        <w:rPr>
          <w:sz w:val="22"/>
          <w:szCs w:val="22"/>
        </w:rPr>
        <w:t>[Compliance</w:t>
      </w:r>
      <w:r w:rsidRPr="004F4AAD">
        <w:rPr>
          <w:spacing w:val="-3"/>
          <w:sz w:val="22"/>
          <w:szCs w:val="22"/>
        </w:rPr>
        <w:t xml:space="preserve"> </w:t>
      </w:r>
      <w:r w:rsidRPr="004F4AAD">
        <w:rPr>
          <w:sz w:val="22"/>
          <w:szCs w:val="22"/>
        </w:rPr>
        <w:t>with</w:t>
      </w:r>
      <w:r w:rsidRPr="004F4AAD">
        <w:rPr>
          <w:spacing w:val="-2"/>
          <w:sz w:val="22"/>
          <w:szCs w:val="22"/>
        </w:rPr>
        <w:t xml:space="preserve"> </w:t>
      </w:r>
      <w:r w:rsidRPr="004F4AAD">
        <w:rPr>
          <w:sz w:val="22"/>
          <w:szCs w:val="22"/>
        </w:rPr>
        <w:t>Statutes,</w:t>
      </w:r>
      <w:r w:rsidRPr="004F4AAD">
        <w:rPr>
          <w:spacing w:val="-2"/>
          <w:sz w:val="22"/>
          <w:szCs w:val="22"/>
        </w:rPr>
        <w:t xml:space="preserve"> </w:t>
      </w:r>
      <w:r w:rsidRPr="004F4AAD">
        <w:rPr>
          <w:sz w:val="22"/>
          <w:szCs w:val="22"/>
        </w:rPr>
        <w:t>Laws,</w:t>
      </w:r>
      <w:r w:rsidRPr="004F4AAD">
        <w:rPr>
          <w:spacing w:val="-1"/>
          <w:sz w:val="22"/>
          <w:szCs w:val="22"/>
        </w:rPr>
        <w:t xml:space="preserve"> </w:t>
      </w:r>
      <w:r w:rsidRPr="004F4AAD">
        <w:rPr>
          <w:sz w:val="22"/>
          <w:szCs w:val="22"/>
        </w:rPr>
        <w:t>Regulations,</w:t>
      </w:r>
      <w:r w:rsidRPr="004F4AAD">
        <w:rPr>
          <w:spacing w:val="-5"/>
          <w:sz w:val="22"/>
          <w:szCs w:val="22"/>
        </w:rPr>
        <w:t xml:space="preserve"> </w:t>
      </w:r>
      <w:r w:rsidRPr="004F4AAD">
        <w:rPr>
          <w:sz w:val="22"/>
          <w:szCs w:val="22"/>
        </w:rPr>
        <w:t>etc.]</w:t>
      </w:r>
    </w:p>
    <w:p w14:paraId="6BF3537C" w14:textId="77777777" w:rsidR="005D40D6" w:rsidRPr="004F4AAD" w:rsidRDefault="005D40D6" w:rsidP="006D06A0">
      <w:pPr>
        <w:pStyle w:val="BodyText"/>
        <w:spacing w:before="10"/>
        <w:ind w:right="401"/>
        <w:jc w:val="both"/>
        <w:rPr>
          <w:b/>
          <w:sz w:val="22"/>
          <w:szCs w:val="22"/>
        </w:rPr>
      </w:pPr>
    </w:p>
    <w:p w14:paraId="70D6B893" w14:textId="7906EC85" w:rsidR="005D40D6" w:rsidRPr="004F4AAD" w:rsidRDefault="007A4262" w:rsidP="006D06A0">
      <w:pPr>
        <w:pStyle w:val="ListParagraph"/>
        <w:numPr>
          <w:ilvl w:val="1"/>
          <w:numId w:val="35"/>
        </w:numPr>
        <w:tabs>
          <w:tab w:val="left" w:pos="686"/>
        </w:tabs>
        <w:ind w:right="401"/>
      </w:pPr>
      <w:r w:rsidRPr="004F4AAD">
        <w:t xml:space="preserve">The </w:t>
      </w:r>
      <w:r w:rsidR="00762AAD" w:rsidRPr="004F4AAD">
        <w:t>Contractor</w:t>
      </w:r>
      <w:r w:rsidRPr="004F4AAD">
        <w:t xml:space="preserve"> shall satisfy all statutory requirements and shall perform the</w:t>
      </w:r>
      <w:r w:rsidRPr="004F4AAD">
        <w:rPr>
          <w:spacing w:val="1"/>
        </w:rPr>
        <w:t xml:space="preserve"> </w:t>
      </w:r>
      <w:r w:rsidRPr="004F4AAD">
        <w:t>Works under this Contract in accordance with statutes, ordinances, laws, regulations,</w:t>
      </w:r>
      <w:r w:rsidRPr="004F4AAD">
        <w:rPr>
          <w:spacing w:val="1"/>
        </w:rPr>
        <w:t xml:space="preserve"> </w:t>
      </w:r>
      <w:r w:rsidRPr="004F4AAD">
        <w:t>including those of the IAEA, and with the by-laws of any local or duly constituted</w:t>
      </w:r>
      <w:r w:rsidRPr="004F4AAD">
        <w:rPr>
          <w:spacing w:val="1"/>
        </w:rPr>
        <w:t xml:space="preserve"> </w:t>
      </w:r>
      <w:r w:rsidRPr="004F4AAD">
        <w:t>authority, which may be applicable to the Works or to any Temporary Works.</w:t>
      </w:r>
      <w:r w:rsidR="004563BE" w:rsidRPr="004F4AAD">
        <w:t xml:space="preserve"> In particular, the Contractor shall perform Works under this Contract in accordance with the IAEA’s Anti-Fraud Policy, which specifically applies to this Contract.</w:t>
      </w:r>
      <w:r w:rsidRPr="004F4AAD">
        <w:t xml:space="preserve"> The</w:t>
      </w:r>
      <w:r w:rsidRPr="004F4AAD">
        <w:rPr>
          <w:spacing w:val="1"/>
        </w:rPr>
        <w:t xml:space="preserve"> </w:t>
      </w:r>
      <w:r w:rsidR="00762AAD" w:rsidRPr="004F4AAD">
        <w:t>Contractor</w:t>
      </w:r>
      <w:r w:rsidRPr="004F4AAD">
        <w:t xml:space="preserve"> shall be responsible for coordinating with local authorities and</w:t>
      </w:r>
      <w:r w:rsidRPr="004F4AAD">
        <w:rPr>
          <w:spacing w:val="1"/>
        </w:rPr>
        <w:t xml:space="preserve"> </w:t>
      </w:r>
      <w:r w:rsidRPr="004F4AAD">
        <w:t>utilities, at no additional cost to the IAEA, in a timely manner to assure the proper</w:t>
      </w:r>
      <w:r w:rsidRPr="004F4AAD">
        <w:rPr>
          <w:spacing w:val="1"/>
        </w:rPr>
        <w:t xml:space="preserve"> </w:t>
      </w:r>
      <w:r w:rsidRPr="004F4AAD">
        <w:t xml:space="preserve">conformance with the approved schedule. If a statutory requirement is at variance with </w:t>
      </w:r>
      <w:proofErr w:type="gramStart"/>
      <w:r w:rsidRPr="004F4AAD">
        <w:t>a</w:t>
      </w:r>
      <w:r w:rsidR="00866CEC" w:rsidRPr="004F4AAD">
        <w:t xml:space="preserve"> </w:t>
      </w:r>
      <w:r w:rsidRPr="004F4AAD">
        <w:rPr>
          <w:spacing w:val="-57"/>
        </w:rPr>
        <w:t xml:space="preserve"> </w:t>
      </w:r>
      <w:r w:rsidRPr="004F4AAD">
        <w:t>provision</w:t>
      </w:r>
      <w:proofErr w:type="gramEnd"/>
      <w:r w:rsidRPr="004F4AAD">
        <w:t xml:space="preserve"> of this Contract, as soon as the </w:t>
      </w:r>
      <w:r w:rsidR="00762AAD" w:rsidRPr="004F4AAD">
        <w:t>Contractor</w:t>
      </w:r>
      <w:r w:rsidRPr="004F4AAD">
        <w:t xml:space="preserve"> discovers the variance,</w:t>
      </w:r>
      <w:r w:rsidRPr="004F4AAD">
        <w:rPr>
          <w:spacing w:val="1"/>
        </w:rPr>
        <w:t xml:space="preserve"> </w:t>
      </w:r>
      <w:r w:rsidRPr="004F4AAD">
        <w:t>the</w:t>
      </w:r>
      <w:r w:rsidRPr="004F4AAD">
        <w:rPr>
          <w:spacing w:val="-2"/>
        </w:rPr>
        <w:t xml:space="preserve"> </w:t>
      </w:r>
      <w:r w:rsidR="00762AAD" w:rsidRPr="004F4AAD">
        <w:t>Contractor</w:t>
      </w:r>
      <w:r w:rsidRPr="004F4AAD">
        <w:rPr>
          <w:spacing w:val="3"/>
        </w:rPr>
        <w:t xml:space="preserve"> </w:t>
      </w:r>
      <w:r w:rsidRPr="004F4AAD">
        <w:t>shall</w:t>
      </w:r>
      <w:r w:rsidRPr="004F4AAD">
        <w:rPr>
          <w:spacing w:val="-1"/>
        </w:rPr>
        <w:t xml:space="preserve"> </w:t>
      </w:r>
      <w:r w:rsidRPr="004F4AAD">
        <w:t>notify</w:t>
      </w:r>
      <w:r w:rsidRPr="004F4AAD">
        <w:rPr>
          <w:spacing w:val="-5"/>
        </w:rPr>
        <w:t xml:space="preserve"> </w:t>
      </w:r>
      <w:r w:rsidRPr="004F4AAD">
        <w:t>the</w:t>
      </w:r>
      <w:r w:rsidRPr="004F4AAD">
        <w:rPr>
          <w:spacing w:val="1"/>
        </w:rPr>
        <w:t xml:space="preserve"> </w:t>
      </w:r>
      <w:r w:rsidRPr="004F4AAD">
        <w:t>IAEA</w:t>
      </w:r>
      <w:r w:rsidRPr="004F4AAD">
        <w:rPr>
          <w:spacing w:val="-2"/>
        </w:rPr>
        <w:t xml:space="preserve"> </w:t>
      </w:r>
      <w:r w:rsidRPr="004F4AAD">
        <w:t>in</w:t>
      </w:r>
      <w:r w:rsidRPr="004F4AAD">
        <w:rPr>
          <w:spacing w:val="2"/>
        </w:rPr>
        <w:t xml:space="preserve"> </w:t>
      </w:r>
      <w:r w:rsidRPr="004F4AAD">
        <w:t>writing</w:t>
      </w:r>
      <w:r w:rsidRPr="004F4AAD">
        <w:rPr>
          <w:spacing w:val="-3"/>
        </w:rPr>
        <w:t xml:space="preserve"> </w:t>
      </w:r>
      <w:r w:rsidRPr="004F4AAD">
        <w:t>specifying</w:t>
      </w:r>
      <w:r w:rsidRPr="004F4AAD">
        <w:rPr>
          <w:spacing w:val="-3"/>
        </w:rPr>
        <w:t xml:space="preserve"> </w:t>
      </w:r>
      <w:r w:rsidRPr="004F4AAD">
        <w:t>the</w:t>
      </w:r>
      <w:r w:rsidRPr="004F4AAD">
        <w:rPr>
          <w:spacing w:val="-2"/>
        </w:rPr>
        <w:t xml:space="preserve"> </w:t>
      </w:r>
      <w:r w:rsidRPr="004F4AAD">
        <w:t>difference.</w:t>
      </w:r>
    </w:p>
    <w:p w14:paraId="7873DB68" w14:textId="77777777" w:rsidR="005D40D6" w:rsidRPr="004F4AAD" w:rsidRDefault="005D40D6" w:rsidP="006D06A0">
      <w:pPr>
        <w:pStyle w:val="BodyText"/>
        <w:spacing w:before="10"/>
        <w:ind w:right="401"/>
        <w:jc w:val="both"/>
        <w:rPr>
          <w:sz w:val="22"/>
          <w:szCs w:val="22"/>
        </w:rPr>
      </w:pPr>
    </w:p>
    <w:p w14:paraId="312542A5" w14:textId="4077F09F" w:rsidR="005D40D6" w:rsidRPr="002C5D44" w:rsidRDefault="007A4262" w:rsidP="00E94755">
      <w:pPr>
        <w:pStyle w:val="ListParagraph"/>
        <w:numPr>
          <w:ilvl w:val="1"/>
          <w:numId w:val="35"/>
        </w:numPr>
        <w:tabs>
          <w:tab w:val="left" w:pos="685"/>
          <w:tab w:val="left" w:pos="686"/>
        </w:tabs>
        <w:spacing w:before="11" w:after="120"/>
        <w:ind w:left="686" w:right="401"/>
      </w:pPr>
      <w:r w:rsidRPr="004F4AAD">
        <w:t>If a</w:t>
      </w:r>
      <w:r w:rsidRPr="002C5D44">
        <w:rPr>
          <w:spacing w:val="-2"/>
        </w:rPr>
        <w:t xml:space="preserve"> </w:t>
      </w:r>
      <w:r w:rsidRPr="004F4AAD">
        <w:t>change</w:t>
      </w:r>
      <w:r w:rsidRPr="002C5D44">
        <w:rPr>
          <w:spacing w:val="-2"/>
        </w:rPr>
        <w:t xml:space="preserve"> </w:t>
      </w:r>
      <w:r w:rsidRPr="004F4AAD">
        <w:t>to a</w:t>
      </w:r>
      <w:r w:rsidRPr="002C5D44">
        <w:rPr>
          <w:spacing w:val="-1"/>
        </w:rPr>
        <w:t xml:space="preserve"> </w:t>
      </w:r>
      <w:r w:rsidRPr="004F4AAD">
        <w:t>statutory</w:t>
      </w:r>
      <w:r w:rsidRPr="002C5D44">
        <w:rPr>
          <w:spacing w:val="-4"/>
        </w:rPr>
        <w:t xml:space="preserve"> </w:t>
      </w:r>
      <w:r w:rsidRPr="004F4AAD">
        <w:t>requirement:</w:t>
      </w:r>
    </w:p>
    <w:p w14:paraId="7D7A7008" w14:textId="77777777" w:rsidR="005D40D6" w:rsidRPr="004F4AAD" w:rsidRDefault="007A4262" w:rsidP="00A54A2D">
      <w:pPr>
        <w:pStyle w:val="ListParagraph"/>
        <w:numPr>
          <w:ilvl w:val="2"/>
          <w:numId w:val="35"/>
        </w:numPr>
        <w:tabs>
          <w:tab w:val="left" w:pos="1547"/>
        </w:tabs>
        <w:ind w:left="1417" w:right="403" w:hanging="578"/>
      </w:pPr>
      <w:r w:rsidRPr="004F4AAD">
        <w:t>necessitates:</w:t>
      </w:r>
    </w:p>
    <w:p w14:paraId="5D28D6AB" w14:textId="77777777" w:rsidR="005D40D6" w:rsidRPr="004F4AAD" w:rsidRDefault="007A4262" w:rsidP="006D06A0">
      <w:pPr>
        <w:pStyle w:val="ListParagraph"/>
        <w:numPr>
          <w:ilvl w:val="3"/>
          <w:numId w:val="35"/>
        </w:numPr>
        <w:spacing w:before="120"/>
        <w:ind w:left="1985" w:right="401" w:hanging="449"/>
      </w:pPr>
      <w:r w:rsidRPr="004F4AAD">
        <w:t>a</w:t>
      </w:r>
      <w:r w:rsidRPr="004F4AAD">
        <w:rPr>
          <w:spacing w:val="-2"/>
        </w:rPr>
        <w:t xml:space="preserve"> </w:t>
      </w:r>
      <w:r w:rsidRPr="004F4AAD">
        <w:t>change</w:t>
      </w:r>
      <w:r w:rsidRPr="004F4AAD">
        <w:rPr>
          <w:spacing w:val="-1"/>
        </w:rPr>
        <w:t xml:space="preserve"> </w:t>
      </w:r>
      <w:r w:rsidRPr="004F4AAD">
        <w:t xml:space="preserve">to the </w:t>
      </w:r>
      <w:proofErr w:type="gramStart"/>
      <w:r w:rsidRPr="004F4AAD">
        <w:t>Works;</w:t>
      </w:r>
      <w:proofErr w:type="gramEnd"/>
    </w:p>
    <w:p w14:paraId="02C05064" w14:textId="5494DD78" w:rsidR="005D40D6" w:rsidRPr="004F4AAD" w:rsidRDefault="007A4262" w:rsidP="006D06A0">
      <w:pPr>
        <w:pStyle w:val="ListParagraph"/>
        <w:numPr>
          <w:ilvl w:val="3"/>
          <w:numId w:val="35"/>
        </w:numPr>
        <w:tabs>
          <w:tab w:val="left" w:pos="1985"/>
        </w:tabs>
        <w:spacing w:before="120"/>
        <w:ind w:left="1985" w:right="401" w:hanging="448"/>
      </w:pPr>
      <w:r w:rsidRPr="004F4AAD">
        <w:t>a change to so much of the Temporary Works, constructional plant or</w:t>
      </w:r>
      <w:r w:rsidRPr="004F4AAD">
        <w:rPr>
          <w:spacing w:val="1"/>
        </w:rPr>
        <w:t xml:space="preserve"> </w:t>
      </w:r>
      <w:r w:rsidRPr="004F4AAD">
        <w:t>method of working as may be specified in the Statement of Work,</w:t>
      </w:r>
      <w:r w:rsidRPr="004F4AAD">
        <w:rPr>
          <w:spacing w:val="1"/>
        </w:rPr>
        <w:t xml:space="preserve"> </w:t>
      </w:r>
      <w:r w:rsidRPr="004F4AAD">
        <w:t>a</w:t>
      </w:r>
      <w:r w:rsidRPr="004F4AAD">
        <w:rPr>
          <w:spacing w:val="1"/>
        </w:rPr>
        <w:t xml:space="preserve"> </w:t>
      </w:r>
      <w:r w:rsidRPr="004F4AAD">
        <w:t>change,</w:t>
      </w:r>
      <w:r w:rsidRPr="004F4AAD">
        <w:rPr>
          <w:spacing w:val="1"/>
        </w:rPr>
        <w:t xml:space="preserve"> </w:t>
      </w:r>
      <w:r w:rsidRPr="004F4AAD">
        <w:t>being</w:t>
      </w:r>
      <w:r w:rsidRPr="004F4AAD">
        <w:rPr>
          <w:spacing w:val="1"/>
        </w:rPr>
        <w:t xml:space="preserve"> </w:t>
      </w:r>
      <w:r w:rsidRPr="004F4AAD">
        <w:t>the</w:t>
      </w:r>
      <w:r w:rsidRPr="004F4AAD">
        <w:rPr>
          <w:spacing w:val="1"/>
        </w:rPr>
        <w:t xml:space="preserve"> </w:t>
      </w:r>
      <w:r w:rsidRPr="004F4AAD">
        <w:t>provision</w:t>
      </w:r>
      <w:r w:rsidRPr="004F4AAD">
        <w:rPr>
          <w:spacing w:val="1"/>
        </w:rPr>
        <w:t xml:space="preserve"> </w:t>
      </w:r>
      <w:r w:rsidRPr="004F4AAD">
        <w:t>or</w:t>
      </w:r>
      <w:r w:rsidRPr="004F4AAD">
        <w:rPr>
          <w:spacing w:val="1"/>
        </w:rPr>
        <w:t xml:space="preserve"> </w:t>
      </w:r>
      <w:r w:rsidRPr="004F4AAD">
        <w:t>expansion of services of a municipal, public or statutory authority in</w:t>
      </w:r>
      <w:r w:rsidRPr="004F4AAD">
        <w:rPr>
          <w:spacing w:val="1"/>
        </w:rPr>
        <w:t xml:space="preserve"> </w:t>
      </w:r>
      <w:r w:rsidRPr="004F4AAD">
        <w:t>connection</w:t>
      </w:r>
      <w:r w:rsidRPr="004F4AAD">
        <w:rPr>
          <w:spacing w:val="-1"/>
        </w:rPr>
        <w:t xml:space="preserve"> </w:t>
      </w:r>
      <w:r w:rsidRPr="004F4AAD">
        <w:t>with the Works or</w:t>
      </w:r>
      <w:r w:rsidRPr="004F4AAD">
        <w:rPr>
          <w:spacing w:val="-1"/>
        </w:rPr>
        <w:t xml:space="preserve"> </w:t>
      </w:r>
      <w:r w:rsidRPr="004F4AAD">
        <w:t>Temporary</w:t>
      </w:r>
      <w:r w:rsidRPr="004F4AAD">
        <w:rPr>
          <w:spacing w:val="-5"/>
        </w:rPr>
        <w:t xml:space="preserve"> </w:t>
      </w:r>
      <w:proofErr w:type="gramStart"/>
      <w:r w:rsidRPr="004F4AAD">
        <w:t>Works;</w:t>
      </w:r>
      <w:proofErr w:type="gramEnd"/>
    </w:p>
    <w:p w14:paraId="6FD3C785" w14:textId="06C52199" w:rsidR="008E3893" w:rsidRDefault="007A4262" w:rsidP="00BD23E6">
      <w:pPr>
        <w:pStyle w:val="ListParagraph"/>
        <w:numPr>
          <w:ilvl w:val="2"/>
          <w:numId w:val="35"/>
        </w:numPr>
        <w:tabs>
          <w:tab w:val="left" w:pos="1547"/>
        </w:tabs>
        <w:spacing w:before="121"/>
        <w:ind w:left="1417" w:right="403" w:hanging="578"/>
      </w:pPr>
      <w:r w:rsidRPr="004F4AAD">
        <w:lastRenderedPageBreak/>
        <w:t>an increase or decrease in a fee or charge or payment of a new fee or</w:t>
      </w:r>
      <w:r w:rsidRPr="004F4AAD">
        <w:rPr>
          <w:spacing w:val="1"/>
        </w:rPr>
        <w:t xml:space="preserve"> </w:t>
      </w:r>
      <w:r w:rsidRPr="004F4AAD">
        <w:t>charge;</w:t>
      </w:r>
      <w:r w:rsidRPr="004F4AAD">
        <w:rPr>
          <w:spacing w:val="-1"/>
        </w:rPr>
        <w:t xml:space="preserve"> </w:t>
      </w:r>
      <w:r w:rsidRPr="004F4AAD">
        <w:t>or</w:t>
      </w:r>
    </w:p>
    <w:p w14:paraId="2022B775" w14:textId="77777777" w:rsidR="0009012C" w:rsidRDefault="007A4262" w:rsidP="003A7260">
      <w:pPr>
        <w:pStyle w:val="ListParagraph"/>
        <w:numPr>
          <w:ilvl w:val="2"/>
          <w:numId w:val="35"/>
        </w:numPr>
        <w:tabs>
          <w:tab w:val="left" w:pos="1547"/>
        </w:tabs>
        <w:spacing w:before="121"/>
        <w:ind w:left="1417" w:right="403" w:hanging="578"/>
      </w:pPr>
      <w:r w:rsidRPr="004F4AAD">
        <w:t>could</w:t>
      </w:r>
      <w:r w:rsidRPr="003A7260">
        <w:rPr>
          <w:spacing w:val="-1"/>
        </w:rPr>
        <w:t xml:space="preserve"> </w:t>
      </w:r>
      <w:r w:rsidRPr="004F4AAD">
        <w:t>not reasonably</w:t>
      </w:r>
      <w:r w:rsidRPr="003A7260">
        <w:rPr>
          <w:spacing w:val="-5"/>
        </w:rPr>
        <w:t xml:space="preserve"> </w:t>
      </w:r>
      <w:r w:rsidRPr="004F4AAD">
        <w:t>have</w:t>
      </w:r>
      <w:r w:rsidRPr="003A7260">
        <w:rPr>
          <w:spacing w:val="-2"/>
        </w:rPr>
        <w:t xml:space="preserve"> </w:t>
      </w:r>
      <w:r w:rsidRPr="004F4AAD">
        <w:t>been</w:t>
      </w:r>
      <w:r w:rsidRPr="003A7260">
        <w:rPr>
          <w:spacing w:val="2"/>
        </w:rPr>
        <w:t xml:space="preserve"> </w:t>
      </w:r>
      <w:r w:rsidRPr="004F4AAD">
        <w:t>anticipated,</w:t>
      </w:r>
      <w:r w:rsidR="008E3893" w:rsidRPr="004F4AAD">
        <w:t xml:space="preserve"> </w:t>
      </w:r>
    </w:p>
    <w:p w14:paraId="53EABE50" w14:textId="77777777" w:rsidR="0009012C" w:rsidRDefault="0009012C" w:rsidP="0009012C">
      <w:pPr>
        <w:pStyle w:val="ListParagraph"/>
        <w:tabs>
          <w:tab w:val="left" w:pos="1547"/>
        </w:tabs>
        <w:spacing w:before="121"/>
        <w:ind w:left="839" w:right="403" w:firstLine="0"/>
      </w:pPr>
    </w:p>
    <w:p w14:paraId="69CF3FDE" w14:textId="7A16B355" w:rsidR="005D40D6" w:rsidRPr="004F4AAD" w:rsidRDefault="007A4262" w:rsidP="00D5589E">
      <w:pPr>
        <w:pStyle w:val="ListParagraph"/>
        <w:tabs>
          <w:tab w:val="left" w:pos="1547"/>
        </w:tabs>
        <w:spacing w:before="121"/>
        <w:ind w:left="839" w:right="403" w:firstLine="0"/>
      </w:pPr>
      <w:r w:rsidRPr="004F4AAD">
        <w:t>then to the extent that such change causes the</w:t>
      </w:r>
      <w:r w:rsidRPr="003A7260">
        <w:rPr>
          <w:spacing w:val="60"/>
        </w:rPr>
        <w:t xml:space="preserve"> </w:t>
      </w:r>
      <w:r w:rsidR="00762AAD" w:rsidRPr="004F4AAD">
        <w:t>Contractor</w:t>
      </w:r>
      <w:r w:rsidRPr="004F4AAD">
        <w:t xml:space="preserve"> to</w:t>
      </w:r>
      <w:r w:rsidRPr="003A7260">
        <w:rPr>
          <w:spacing w:val="60"/>
        </w:rPr>
        <w:t xml:space="preserve"> </w:t>
      </w:r>
      <w:r w:rsidRPr="004F4AAD">
        <w:t xml:space="preserve">incur </w:t>
      </w:r>
      <w:proofErr w:type="gramStart"/>
      <w:r w:rsidRPr="004F4AAD">
        <w:t>more or</w:t>
      </w:r>
      <w:r w:rsidRPr="003A7260">
        <w:rPr>
          <w:spacing w:val="1"/>
        </w:rPr>
        <w:t xml:space="preserve"> </w:t>
      </w:r>
      <w:r w:rsidRPr="004F4AAD">
        <w:t>less</w:t>
      </w:r>
      <w:r w:rsidRPr="003A7260">
        <w:rPr>
          <w:spacing w:val="1"/>
        </w:rPr>
        <w:t xml:space="preserve"> </w:t>
      </w:r>
      <w:r w:rsidRPr="004F4AAD">
        <w:t>cost</w:t>
      </w:r>
      <w:proofErr w:type="gramEnd"/>
      <w:r w:rsidRPr="003A7260">
        <w:rPr>
          <w:spacing w:val="1"/>
        </w:rPr>
        <w:t xml:space="preserve"> </w:t>
      </w:r>
      <w:r w:rsidRPr="004F4AAD">
        <w:t>than</w:t>
      </w:r>
      <w:r w:rsidRPr="003A7260">
        <w:rPr>
          <w:spacing w:val="1"/>
        </w:rPr>
        <w:t xml:space="preserve"> </w:t>
      </w:r>
      <w:r w:rsidRPr="004F4AAD">
        <w:t>otherwise</w:t>
      </w:r>
      <w:r w:rsidRPr="003A7260">
        <w:rPr>
          <w:spacing w:val="1"/>
        </w:rPr>
        <w:t xml:space="preserve"> </w:t>
      </w:r>
      <w:r w:rsidRPr="004F4AAD">
        <w:t>would</w:t>
      </w:r>
      <w:r w:rsidRPr="003A7260">
        <w:rPr>
          <w:spacing w:val="1"/>
        </w:rPr>
        <w:t xml:space="preserve"> </w:t>
      </w:r>
      <w:r w:rsidRPr="004F4AAD">
        <w:t>have</w:t>
      </w:r>
      <w:r w:rsidRPr="003A7260">
        <w:rPr>
          <w:spacing w:val="1"/>
        </w:rPr>
        <w:t xml:space="preserve"> </w:t>
      </w:r>
      <w:r w:rsidRPr="004F4AAD">
        <w:t>been</w:t>
      </w:r>
      <w:r w:rsidRPr="003A7260">
        <w:rPr>
          <w:spacing w:val="1"/>
        </w:rPr>
        <w:t xml:space="preserve"> </w:t>
      </w:r>
      <w:r w:rsidRPr="004F4AAD">
        <w:t>incurred,</w:t>
      </w:r>
      <w:r w:rsidRPr="003A7260">
        <w:rPr>
          <w:spacing w:val="1"/>
        </w:rPr>
        <w:t xml:space="preserve"> </w:t>
      </w:r>
      <w:r w:rsidRPr="004F4AAD">
        <w:t>the</w:t>
      </w:r>
      <w:r w:rsidRPr="003A7260">
        <w:rPr>
          <w:spacing w:val="1"/>
        </w:rPr>
        <w:t xml:space="preserve"> </w:t>
      </w:r>
      <w:r w:rsidR="0065759F" w:rsidRPr="004F4AAD">
        <w:t>Contract Price</w:t>
      </w:r>
      <w:r w:rsidRPr="004F4AAD">
        <w:t xml:space="preserve"> shall be adjusted in accordance with this</w:t>
      </w:r>
      <w:r w:rsidRPr="003A7260">
        <w:rPr>
          <w:spacing w:val="1"/>
        </w:rPr>
        <w:t xml:space="preserve"> </w:t>
      </w:r>
      <w:r w:rsidRPr="004F4AAD">
        <w:t>Contract.</w:t>
      </w:r>
    </w:p>
    <w:p w14:paraId="4ED229CD" w14:textId="77777777" w:rsidR="005D40D6" w:rsidRPr="004F4AAD" w:rsidRDefault="005D40D6" w:rsidP="006D06A0">
      <w:pPr>
        <w:pStyle w:val="BodyText"/>
        <w:spacing w:before="10"/>
        <w:ind w:right="401"/>
        <w:jc w:val="both"/>
        <w:rPr>
          <w:sz w:val="22"/>
          <w:szCs w:val="22"/>
        </w:rPr>
      </w:pPr>
    </w:p>
    <w:p w14:paraId="6F9A7B81" w14:textId="09567BEF" w:rsidR="005D40D6" w:rsidRPr="004F4AAD" w:rsidRDefault="007A4262" w:rsidP="006D06A0">
      <w:pPr>
        <w:pStyle w:val="ListParagraph"/>
        <w:numPr>
          <w:ilvl w:val="0"/>
          <w:numId w:val="35"/>
        </w:numPr>
        <w:tabs>
          <w:tab w:val="left" w:pos="686"/>
        </w:tabs>
        <w:ind w:right="401"/>
      </w:pPr>
      <w:r w:rsidRPr="004F4AAD">
        <w:rPr>
          <w:b/>
        </w:rPr>
        <w:t xml:space="preserve">[ÖNORM] </w:t>
      </w:r>
      <w:r w:rsidRPr="004F4AAD">
        <w:t>To the extent not contrary to any explicit provision in this Contract and</w:t>
      </w:r>
      <w:r w:rsidRPr="004F4AAD">
        <w:rPr>
          <w:spacing w:val="1"/>
        </w:rPr>
        <w:t xml:space="preserve"> </w:t>
      </w:r>
      <w:r w:rsidRPr="004F4AAD">
        <w:t>without</w:t>
      </w:r>
      <w:r w:rsidRPr="004F4AAD">
        <w:rPr>
          <w:spacing w:val="1"/>
        </w:rPr>
        <w:t xml:space="preserve"> </w:t>
      </w:r>
      <w:r w:rsidRPr="004F4AAD">
        <w:t>prejudice</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Pr="004F4AAD">
        <w:t>privileges</w:t>
      </w:r>
      <w:r w:rsidRPr="004F4AAD">
        <w:rPr>
          <w:spacing w:val="1"/>
        </w:rPr>
        <w:t xml:space="preserve"> </w:t>
      </w:r>
      <w:r w:rsidRPr="004F4AAD">
        <w:t>and</w:t>
      </w:r>
      <w:r w:rsidRPr="004F4AAD">
        <w:rPr>
          <w:spacing w:val="1"/>
        </w:rPr>
        <w:t xml:space="preserve"> </w:t>
      </w:r>
      <w:r w:rsidRPr="004F4AAD">
        <w:t>immunities</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the</w:t>
      </w:r>
      <w:r w:rsidRPr="004F4AAD">
        <w:rPr>
          <w:spacing w:val="1"/>
        </w:rPr>
        <w:t xml:space="preserve"> </w:t>
      </w:r>
      <w:r w:rsidR="00D84A6D" w:rsidRPr="004F4AAD">
        <w:rPr>
          <w:spacing w:val="1"/>
        </w:rPr>
        <w:t xml:space="preserve">version of the </w:t>
      </w:r>
      <w:r w:rsidRPr="004F4AAD">
        <w:t>ÖNORM</w:t>
      </w:r>
      <w:r w:rsidRPr="004F4AAD">
        <w:rPr>
          <w:spacing w:val="1"/>
        </w:rPr>
        <w:t xml:space="preserve"> </w:t>
      </w:r>
      <w:r w:rsidR="00F776F8" w:rsidRPr="004F4AAD">
        <w:rPr>
          <w:spacing w:val="1"/>
        </w:rPr>
        <w:t xml:space="preserve">being in force and applicable </w:t>
      </w:r>
      <w:r w:rsidR="00921119" w:rsidRPr="004F4AAD">
        <w:rPr>
          <w:spacing w:val="1"/>
        </w:rPr>
        <w:t xml:space="preserve">during the conduct of the Works </w:t>
      </w:r>
      <w:r w:rsidRPr="004F4AAD">
        <w:t>(the</w:t>
      </w:r>
      <w:r w:rsidRPr="004F4AAD">
        <w:rPr>
          <w:spacing w:val="1"/>
        </w:rPr>
        <w:t xml:space="preserve"> </w:t>
      </w:r>
      <w:r w:rsidRPr="004F4AAD">
        <w:t>“</w:t>
      </w:r>
      <w:proofErr w:type="gramStart"/>
      <w:r w:rsidRPr="004F4AAD">
        <w:t>ÖNORM“</w:t>
      </w:r>
      <w:proofErr w:type="gramEnd"/>
      <w:r w:rsidRPr="004F4AAD">
        <w:t>)</w:t>
      </w:r>
      <w:r w:rsidR="00447926" w:rsidRPr="004F4AAD">
        <w:t xml:space="preserve"> </w:t>
      </w:r>
      <w:r w:rsidRPr="004F4AAD">
        <w:t>shall</w:t>
      </w:r>
      <w:r w:rsidRPr="004F4AAD">
        <w:rPr>
          <w:spacing w:val="1"/>
        </w:rPr>
        <w:t xml:space="preserve"> </w:t>
      </w:r>
      <w:r w:rsidRPr="004F4AAD">
        <w:t>apply</w:t>
      </w:r>
      <w:r w:rsidRPr="004F4AAD">
        <w:rPr>
          <w:spacing w:val="-5"/>
        </w:rPr>
        <w:t xml:space="preserve"> </w:t>
      </w:r>
      <w:r w:rsidRPr="004F4AAD">
        <w:t>to</w:t>
      </w:r>
      <w:r w:rsidRPr="004F4AAD">
        <w:rPr>
          <w:spacing w:val="-1"/>
        </w:rPr>
        <w:t xml:space="preserve"> </w:t>
      </w:r>
      <w:r w:rsidRPr="004F4AAD">
        <w:t>this Contract.</w:t>
      </w:r>
    </w:p>
    <w:p w14:paraId="1481027F" w14:textId="77777777" w:rsidR="005D40D6" w:rsidRPr="004F4AAD" w:rsidRDefault="005D40D6" w:rsidP="006D06A0">
      <w:pPr>
        <w:pStyle w:val="BodyText"/>
        <w:spacing w:before="11"/>
        <w:ind w:right="401"/>
        <w:jc w:val="both"/>
        <w:rPr>
          <w:sz w:val="22"/>
          <w:szCs w:val="22"/>
        </w:rPr>
      </w:pPr>
    </w:p>
    <w:p w14:paraId="010F5B43" w14:textId="06F683DC" w:rsidR="005D40D6" w:rsidRPr="004F4AAD" w:rsidRDefault="007A4262" w:rsidP="006D06A0">
      <w:pPr>
        <w:pStyle w:val="ListParagraph"/>
        <w:numPr>
          <w:ilvl w:val="0"/>
          <w:numId w:val="35"/>
        </w:numPr>
        <w:tabs>
          <w:tab w:val="left" w:pos="686"/>
        </w:tabs>
        <w:ind w:right="401"/>
      </w:pPr>
      <w:r w:rsidRPr="004F4AAD">
        <w:rPr>
          <w:b/>
        </w:rPr>
        <w:t>[</w:t>
      </w:r>
      <w:r w:rsidR="00762AAD" w:rsidRPr="004F4AAD">
        <w:rPr>
          <w:b/>
        </w:rPr>
        <w:t>Contractor</w:t>
      </w:r>
      <w:r w:rsidRPr="004F4AAD">
        <w:rPr>
          <w:b/>
        </w:rPr>
        <w:t xml:space="preserve">’s Superintendence] </w:t>
      </w:r>
      <w:r w:rsidRPr="004F4AAD">
        <w:t xml:space="preserve">The </w:t>
      </w:r>
      <w:r w:rsidR="00762AAD" w:rsidRPr="004F4AAD">
        <w:t>Contractor</w:t>
      </w:r>
      <w:r w:rsidRPr="004F4AAD">
        <w:t xml:space="preserve"> shall give or</w:t>
      </w:r>
      <w:r w:rsidRPr="004F4AAD">
        <w:rPr>
          <w:spacing w:val="1"/>
        </w:rPr>
        <w:t xml:space="preserve"> </w:t>
      </w:r>
      <w:r w:rsidRPr="004F4AAD">
        <w:t>provide all necessary superintendence during the execution of the Works and as long</w:t>
      </w:r>
      <w:r w:rsidRPr="004F4AAD">
        <w:rPr>
          <w:spacing w:val="1"/>
        </w:rPr>
        <w:t xml:space="preserve"> </w:t>
      </w:r>
      <w:r w:rsidRPr="004F4AAD">
        <w:t>thereafter</w:t>
      </w:r>
      <w:r w:rsidRPr="004F4AAD">
        <w:rPr>
          <w:spacing w:val="1"/>
        </w:rPr>
        <w:t xml:space="preserve"> </w:t>
      </w:r>
      <w:r w:rsidRPr="004F4AAD">
        <w:t>as</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may</w:t>
      </w:r>
      <w:r w:rsidRPr="004F4AAD">
        <w:rPr>
          <w:spacing w:val="1"/>
        </w:rPr>
        <w:t xml:space="preserve"> </w:t>
      </w:r>
      <w:r w:rsidRPr="004F4AAD">
        <w:t>consider</w:t>
      </w:r>
      <w:r w:rsidRPr="004F4AAD">
        <w:rPr>
          <w:spacing w:val="1"/>
        </w:rPr>
        <w:t xml:space="preserve"> </w:t>
      </w:r>
      <w:r w:rsidRPr="004F4AAD">
        <w:t>necessary</w:t>
      </w:r>
      <w:r w:rsidRPr="004F4AAD">
        <w:rPr>
          <w:spacing w:val="1"/>
        </w:rPr>
        <w:t xml:space="preserve"> </w:t>
      </w:r>
      <w:r w:rsidRPr="004F4AAD">
        <w:t>for</w:t>
      </w:r>
      <w:r w:rsidRPr="004F4AAD">
        <w:rPr>
          <w:spacing w:val="1"/>
        </w:rPr>
        <w:t xml:space="preserve"> </w:t>
      </w:r>
      <w:r w:rsidRPr="004F4AAD">
        <w:t>the</w:t>
      </w:r>
      <w:r w:rsidRPr="004F4AAD">
        <w:rPr>
          <w:spacing w:val="1"/>
        </w:rPr>
        <w:t xml:space="preserve"> </w:t>
      </w:r>
      <w:r w:rsidRPr="004F4AAD">
        <w:t>proper</w:t>
      </w:r>
      <w:r w:rsidRPr="004F4AAD">
        <w:rPr>
          <w:spacing w:val="1"/>
        </w:rPr>
        <w:t xml:space="preserve"> </w:t>
      </w:r>
      <w:r w:rsidRPr="004F4AAD">
        <w:t>fulfilment</w:t>
      </w:r>
      <w:r w:rsidRPr="004F4AAD">
        <w:rPr>
          <w:spacing w:val="1"/>
        </w:rPr>
        <w:t xml:space="preserve"> </w:t>
      </w:r>
      <w:r w:rsidRPr="004F4AAD">
        <w:t>of</w:t>
      </w:r>
      <w:r w:rsidRPr="004F4AAD">
        <w:rPr>
          <w:spacing w:val="60"/>
        </w:rPr>
        <w:t xml:space="preserve"> </w:t>
      </w:r>
      <w:r w:rsidRPr="004F4AAD">
        <w:t>the</w:t>
      </w:r>
      <w:r w:rsidRPr="004F4AAD">
        <w:rPr>
          <w:spacing w:val="1"/>
        </w:rPr>
        <w:t xml:space="preserve"> </w:t>
      </w:r>
      <w:r w:rsidR="00762AAD" w:rsidRPr="004F4AAD">
        <w:t>Contractor</w:t>
      </w:r>
      <w:r w:rsidRPr="004F4AAD">
        <w:t xml:space="preserve">’s obligations under this Contract. The </w:t>
      </w:r>
      <w:r w:rsidR="00762AAD" w:rsidRPr="004F4AAD">
        <w:t>Contractor</w:t>
      </w:r>
      <w:r w:rsidRPr="004F4AAD">
        <w:t xml:space="preserve"> or a</w:t>
      </w:r>
      <w:r w:rsidRPr="004F4AAD">
        <w:rPr>
          <w:spacing w:val="1"/>
        </w:rPr>
        <w:t xml:space="preserve"> </w:t>
      </w:r>
      <w:r w:rsidRPr="004F4AAD">
        <w:t>competent and authorized agent or representative approved in writing by the IAEA,</w:t>
      </w:r>
      <w:r w:rsidRPr="004F4AAD">
        <w:rPr>
          <w:spacing w:val="1"/>
        </w:rPr>
        <w:t xml:space="preserve"> </w:t>
      </w:r>
      <w:r w:rsidRPr="004F4AAD">
        <w:t>which approval may at any time be withdrawn, shall, liaise with the</w:t>
      </w:r>
      <w:r w:rsidRPr="004F4AAD">
        <w:rPr>
          <w:spacing w:val="1"/>
        </w:rPr>
        <w:t xml:space="preserve"> </w:t>
      </w:r>
      <w:r w:rsidRPr="004F4AAD">
        <w:t>Agency,</w:t>
      </w:r>
      <w:r w:rsidRPr="004F4AAD">
        <w:rPr>
          <w:spacing w:val="4"/>
        </w:rPr>
        <w:t xml:space="preserve"> </w:t>
      </w:r>
      <w:r w:rsidRPr="004F4AAD">
        <w:t>and</w:t>
      </w:r>
      <w:r w:rsidRPr="004F4AAD">
        <w:rPr>
          <w:spacing w:val="2"/>
        </w:rPr>
        <w:t xml:space="preserve"> </w:t>
      </w:r>
      <w:r w:rsidRPr="004F4AAD">
        <w:t>shall</w:t>
      </w:r>
      <w:r w:rsidRPr="004F4AAD">
        <w:rPr>
          <w:spacing w:val="4"/>
        </w:rPr>
        <w:t xml:space="preserve"> </w:t>
      </w:r>
      <w:r w:rsidRPr="004F4AAD">
        <w:t>give</w:t>
      </w:r>
      <w:r w:rsidRPr="004F4AAD">
        <w:rPr>
          <w:spacing w:val="1"/>
        </w:rPr>
        <w:t xml:space="preserve"> </w:t>
      </w:r>
      <w:r w:rsidRPr="004F4AAD">
        <w:t>its</w:t>
      </w:r>
      <w:r w:rsidRPr="004F4AAD">
        <w:rPr>
          <w:spacing w:val="2"/>
        </w:rPr>
        <w:t xml:space="preserve"> </w:t>
      </w:r>
      <w:r w:rsidRPr="004F4AAD">
        <w:t>whole</w:t>
      </w:r>
      <w:r w:rsidRPr="004F4AAD">
        <w:rPr>
          <w:spacing w:val="2"/>
        </w:rPr>
        <w:t xml:space="preserve"> </w:t>
      </w:r>
      <w:r w:rsidRPr="004F4AAD">
        <w:t>time</w:t>
      </w:r>
      <w:r w:rsidRPr="004F4AAD">
        <w:rPr>
          <w:spacing w:val="1"/>
        </w:rPr>
        <w:t xml:space="preserve"> </w:t>
      </w:r>
      <w:r w:rsidRPr="004F4AAD">
        <w:t>to</w:t>
      </w:r>
      <w:r w:rsidRPr="004F4AAD">
        <w:rPr>
          <w:spacing w:val="2"/>
        </w:rPr>
        <w:t xml:space="preserve"> </w:t>
      </w:r>
      <w:r w:rsidRPr="004F4AAD">
        <w:t>the</w:t>
      </w:r>
      <w:r w:rsidRPr="004F4AAD">
        <w:rPr>
          <w:spacing w:val="1"/>
        </w:rPr>
        <w:t xml:space="preserve"> </w:t>
      </w:r>
      <w:r w:rsidRPr="004F4AAD">
        <w:t>superintendence</w:t>
      </w:r>
      <w:r w:rsidRPr="004F4AAD">
        <w:rPr>
          <w:spacing w:val="3"/>
        </w:rPr>
        <w:t xml:space="preserve"> </w:t>
      </w:r>
      <w:r w:rsidRPr="004F4AAD">
        <w:t>of</w:t>
      </w:r>
      <w:r w:rsidRPr="004F4AAD">
        <w:rPr>
          <w:spacing w:val="2"/>
        </w:rPr>
        <w:t xml:space="preserve"> </w:t>
      </w:r>
      <w:r w:rsidRPr="004F4AAD">
        <w:t>the</w:t>
      </w:r>
      <w:r w:rsidRPr="004F4AAD">
        <w:rPr>
          <w:spacing w:val="3"/>
        </w:rPr>
        <w:t xml:space="preserve"> </w:t>
      </w:r>
      <w:r w:rsidRPr="004F4AAD">
        <w:t>Works</w:t>
      </w:r>
      <w:r w:rsidR="00066883" w:rsidRPr="004F4AAD">
        <w:t xml:space="preserve">. </w:t>
      </w:r>
      <w:r w:rsidR="00FA7133" w:rsidRPr="004F4AAD">
        <w:t>If approval of the Contractor’s authorized agent or representative is withdrawn by the IAEA, as provided in paragraph 5 below, the Contractor shall as soon as practicable after receiving notice of such withdrawal remove the agent or representative from the Site.  The Contractor shall replace him/her with another agent or representative approved by the IAEA.  The Contractor shall not thereafter employ, in any capacity whatsoever, a removed agent or representative again for the duration of this Contract.  Such authorized agent or representative shall be required to receive on behalf of the Contractor’s directions and instructions from the IAEA</w:t>
      </w:r>
      <w:r w:rsidRPr="004F4AAD">
        <w:t>.</w:t>
      </w:r>
    </w:p>
    <w:p w14:paraId="452CD775" w14:textId="77777777" w:rsidR="005D40D6" w:rsidRPr="004F4AAD" w:rsidRDefault="005D40D6" w:rsidP="006D06A0">
      <w:pPr>
        <w:pStyle w:val="BodyText"/>
        <w:spacing w:before="8"/>
        <w:ind w:right="401"/>
        <w:jc w:val="both"/>
        <w:rPr>
          <w:sz w:val="22"/>
          <w:szCs w:val="22"/>
        </w:rPr>
      </w:pPr>
    </w:p>
    <w:p w14:paraId="64526D3C" w14:textId="16122B21" w:rsidR="005D40D6" w:rsidRPr="004F4AAD" w:rsidRDefault="007A4262" w:rsidP="006D06A0">
      <w:pPr>
        <w:pStyle w:val="ListParagraph"/>
        <w:numPr>
          <w:ilvl w:val="0"/>
          <w:numId w:val="35"/>
        </w:numPr>
        <w:tabs>
          <w:tab w:val="left" w:pos="686"/>
        </w:tabs>
        <w:ind w:right="401"/>
      </w:pPr>
      <w:r w:rsidRPr="004F4AAD">
        <w:rPr>
          <w:b/>
        </w:rPr>
        <w:t>[</w:t>
      </w:r>
      <w:r w:rsidR="00762AAD" w:rsidRPr="004F4AAD">
        <w:rPr>
          <w:b/>
        </w:rPr>
        <w:t>Contractor</w:t>
      </w:r>
      <w:r w:rsidRPr="004F4AAD">
        <w:rPr>
          <w:b/>
        </w:rPr>
        <w:t xml:space="preserve">'s Employees, Agents and Representatives] </w:t>
      </w:r>
      <w:r w:rsidRPr="004F4AAD">
        <w:t xml:space="preserve">The </w:t>
      </w:r>
      <w:r w:rsidR="00762AAD" w:rsidRPr="004F4AAD">
        <w:t>Contractor</w:t>
      </w:r>
      <w:r w:rsidRPr="004F4AAD">
        <w:t xml:space="preserve"> shall make its own arrangements for the engagement and accommodation of</w:t>
      </w:r>
      <w:r w:rsidRPr="004F4AAD">
        <w:rPr>
          <w:spacing w:val="1"/>
        </w:rPr>
        <w:t xml:space="preserve"> </w:t>
      </w:r>
      <w:r w:rsidRPr="004F4AAD">
        <w:t xml:space="preserve">all labour local or otherwise. The </w:t>
      </w:r>
      <w:r w:rsidR="00762AAD" w:rsidRPr="004F4AAD">
        <w:t>Contractor</w:t>
      </w:r>
      <w:r w:rsidRPr="004F4AAD">
        <w:t xml:space="preserve"> shall provide and employ on the</w:t>
      </w:r>
      <w:r w:rsidRPr="004F4AAD">
        <w:rPr>
          <w:spacing w:val="1"/>
        </w:rPr>
        <w:t xml:space="preserve"> </w:t>
      </w:r>
      <w:r w:rsidRPr="004F4AAD">
        <w:t>Site in connection with the execution and maintenance of the Works: (i) only such</w:t>
      </w:r>
      <w:r w:rsidRPr="004F4AAD">
        <w:rPr>
          <w:spacing w:val="1"/>
        </w:rPr>
        <w:t xml:space="preserve"> </w:t>
      </w:r>
      <w:r w:rsidRPr="004F4AAD">
        <w:t>technical assistants as are skilled and experienced in the Works assigned to them and</w:t>
      </w:r>
      <w:r w:rsidRPr="004F4AAD">
        <w:rPr>
          <w:spacing w:val="1"/>
        </w:rPr>
        <w:t xml:space="preserve"> </w:t>
      </w:r>
      <w:r w:rsidRPr="004F4AAD">
        <w:t>such sub-agent foremen and leading hands as are competent to give proper supervision</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Pr="004F4AAD">
        <w:t>work</w:t>
      </w:r>
      <w:r w:rsidRPr="004F4AAD">
        <w:rPr>
          <w:spacing w:val="1"/>
        </w:rPr>
        <w:t xml:space="preserve"> </w:t>
      </w:r>
      <w:r w:rsidRPr="004F4AAD">
        <w:t>they</w:t>
      </w:r>
      <w:r w:rsidRPr="004F4AAD">
        <w:rPr>
          <w:spacing w:val="1"/>
        </w:rPr>
        <w:t xml:space="preserve"> </w:t>
      </w:r>
      <w:r w:rsidRPr="004F4AAD">
        <w:t>are</w:t>
      </w:r>
      <w:r w:rsidRPr="004F4AAD">
        <w:rPr>
          <w:spacing w:val="1"/>
        </w:rPr>
        <w:t xml:space="preserve"> </w:t>
      </w:r>
      <w:r w:rsidRPr="004F4AAD">
        <w:t>required</w:t>
      </w:r>
      <w:r w:rsidRPr="004F4AAD">
        <w:rPr>
          <w:spacing w:val="1"/>
        </w:rPr>
        <w:t xml:space="preserve"> </w:t>
      </w:r>
      <w:r w:rsidRPr="004F4AAD">
        <w:t>to</w:t>
      </w:r>
      <w:r w:rsidRPr="004F4AAD">
        <w:rPr>
          <w:spacing w:val="1"/>
        </w:rPr>
        <w:t xml:space="preserve"> </w:t>
      </w:r>
      <w:r w:rsidRPr="004F4AAD">
        <w:t>supervise;</w:t>
      </w:r>
      <w:r w:rsidRPr="004F4AAD">
        <w:rPr>
          <w:spacing w:val="1"/>
        </w:rPr>
        <w:t xml:space="preserve"> </w:t>
      </w:r>
      <w:r w:rsidRPr="004F4AAD">
        <w:t>(ii)</w:t>
      </w:r>
      <w:r w:rsidRPr="004F4AAD">
        <w:rPr>
          <w:spacing w:val="1"/>
        </w:rPr>
        <w:t xml:space="preserve"> </w:t>
      </w:r>
      <w:r w:rsidRPr="004F4AAD">
        <w:t>such</w:t>
      </w:r>
      <w:r w:rsidRPr="004F4AAD">
        <w:rPr>
          <w:spacing w:val="1"/>
        </w:rPr>
        <w:t xml:space="preserve"> </w:t>
      </w:r>
      <w:r w:rsidRPr="004F4AAD">
        <w:t>skilled</w:t>
      </w:r>
      <w:r w:rsidRPr="004F4AAD">
        <w:rPr>
          <w:spacing w:val="1"/>
        </w:rPr>
        <w:t xml:space="preserve"> </w:t>
      </w:r>
      <w:r w:rsidRPr="004F4AAD">
        <w:t>semi-skilled</w:t>
      </w:r>
      <w:r w:rsidRPr="004F4AAD">
        <w:rPr>
          <w:spacing w:val="1"/>
        </w:rPr>
        <w:t xml:space="preserve"> </w:t>
      </w:r>
      <w:r w:rsidRPr="004F4AAD">
        <w:t>and</w:t>
      </w:r>
      <w:r w:rsidRPr="004F4AAD">
        <w:rPr>
          <w:spacing w:val="1"/>
        </w:rPr>
        <w:t xml:space="preserve"> </w:t>
      </w:r>
      <w:r w:rsidRPr="004F4AAD">
        <w:t>unskilled labour as is necessary for the proper and timely execution and maintenance of</w:t>
      </w:r>
      <w:r w:rsidRPr="004F4AAD">
        <w:rPr>
          <w:spacing w:val="1"/>
        </w:rPr>
        <w:t xml:space="preserve"> </w:t>
      </w:r>
      <w:r w:rsidRPr="004F4AAD">
        <w:t>the Works</w:t>
      </w:r>
      <w:r w:rsidR="00194B9D" w:rsidRPr="004F4AAD">
        <w:t xml:space="preserve">; </w:t>
      </w:r>
      <w:bookmarkStart w:id="2" w:name="_Hlk115096566"/>
      <w:r w:rsidR="000E1BF9" w:rsidRPr="00555E16">
        <w:t>and the Contractor shall ensure that all staff it deploys to perform Work under this Contract will conform to a high standard of moral and ethical conduct</w:t>
      </w:r>
      <w:bookmarkEnd w:id="2"/>
      <w:r w:rsidR="00767407" w:rsidRPr="00555E16">
        <w:t>.</w:t>
      </w:r>
      <w:r w:rsidR="00767407" w:rsidRPr="00D04D6A">
        <w:t xml:space="preserve"> </w:t>
      </w:r>
      <w:r w:rsidRPr="004F4AAD">
        <w:t>Notwithstanding the above, the IAEA shall be at liberty to object and to</w:t>
      </w:r>
      <w:r w:rsidRPr="004F4AAD">
        <w:rPr>
          <w:spacing w:val="1"/>
        </w:rPr>
        <w:t xml:space="preserve"> </w:t>
      </w:r>
      <w:r w:rsidRPr="004F4AAD">
        <w:t>require</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to</w:t>
      </w:r>
      <w:r w:rsidRPr="004F4AAD">
        <w:rPr>
          <w:spacing w:val="1"/>
        </w:rPr>
        <w:t xml:space="preserve"> </w:t>
      </w:r>
      <w:r w:rsidRPr="004F4AAD">
        <w:t>remove</w:t>
      </w:r>
      <w:r w:rsidRPr="004F4AAD">
        <w:rPr>
          <w:spacing w:val="1"/>
        </w:rPr>
        <w:t xml:space="preserve"> </w:t>
      </w:r>
      <w:r w:rsidRPr="004F4AAD">
        <w:t>forthwith</w:t>
      </w:r>
      <w:r w:rsidRPr="004F4AAD">
        <w:rPr>
          <w:spacing w:val="1"/>
        </w:rPr>
        <w:t xml:space="preserve"> </w:t>
      </w:r>
      <w:r w:rsidRPr="004F4AAD">
        <w:t>from</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any</w:t>
      </w:r>
      <w:r w:rsidRPr="004F4AAD">
        <w:rPr>
          <w:spacing w:val="1"/>
        </w:rPr>
        <w:t xml:space="preserve"> </w:t>
      </w:r>
      <w:r w:rsidRPr="004F4AAD">
        <w:t>agent,</w:t>
      </w:r>
      <w:r w:rsidRPr="004F4AAD">
        <w:rPr>
          <w:spacing w:val="1"/>
        </w:rPr>
        <w:t xml:space="preserve"> </w:t>
      </w:r>
      <w:r w:rsidRPr="004F4AAD">
        <w:t xml:space="preserve">representative, or other person employed by the </w:t>
      </w:r>
      <w:r w:rsidR="00762AAD" w:rsidRPr="004F4AAD">
        <w:t>Contractor</w:t>
      </w:r>
      <w:r w:rsidRPr="004F4AAD">
        <w:t xml:space="preserve"> in or about the</w:t>
      </w:r>
      <w:r w:rsidRPr="004F4AAD">
        <w:rPr>
          <w:spacing w:val="1"/>
        </w:rPr>
        <w:t xml:space="preserve"> </w:t>
      </w:r>
      <w:r w:rsidRPr="004F4AAD">
        <w:t>execution</w:t>
      </w:r>
      <w:r w:rsidRPr="004F4AAD">
        <w:rPr>
          <w:spacing w:val="1"/>
        </w:rPr>
        <w:t xml:space="preserve"> </w:t>
      </w:r>
      <w:r w:rsidRPr="004F4AAD">
        <w:t>or</w:t>
      </w:r>
      <w:r w:rsidRPr="004F4AAD">
        <w:rPr>
          <w:spacing w:val="1"/>
        </w:rPr>
        <w:t xml:space="preserve"> </w:t>
      </w:r>
      <w:r w:rsidRPr="004F4AAD">
        <w:t>maintenance</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who</w:t>
      </w:r>
      <w:r w:rsidRPr="004F4AAD">
        <w:rPr>
          <w:spacing w:val="1"/>
        </w:rPr>
        <w:t xml:space="preserve"> </w:t>
      </w:r>
      <w:r w:rsidRPr="004F4AAD">
        <w:t>in</w:t>
      </w:r>
      <w:r w:rsidRPr="004F4AAD">
        <w:rPr>
          <w:spacing w:val="1"/>
        </w:rPr>
        <w:t xml:space="preserve"> </w:t>
      </w:r>
      <w:r w:rsidRPr="004F4AAD">
        <w:t>the</w:t>
      </w:r>
      <w:r w:rsidRPr="004F4AAD">
        <w:rPr>
          <w:spacing w:val="1"/>
        </w:rPr>
        <w:t xml:space="preserve"> </w:t>
      </w:r>
      <w:r w:rsidRPr="004F4AAD">
        <w:t>sole</w:t>
      </w:r>
      <w:r w:rsidRPr="004F4AAD">
        <w:rPr>
          <w:spacing w:val="1"/>
        </w:rPr>
        <w:t xml:space="preserve"> </w:t>
      </w:r>
      <w:r w:rsidRPr="004F4AAD">
        <w:t>opinion</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is</w:t>
      </w:r>
      <w:r w:rsidR="00866CEC" w:rsidRPr="004F4AAD">
        <w:t xml:space="preserve"> </w:t>
      </w:r>
      <w:r w:rsidRPr="004F4AAD">
        <w:rPr>
          <w:spacing w:val="-57"/>
        </w:rPr>
        <w:t xml:space="preserve"> </w:t>
      </w:r>
      <w:r w:rsidR="00866CEC" w:rsidRPr="004F4AAD">
        <w:rPr>
          <w:spacing w:val="-57"/>
        </w:rPr>
        <w:t xml:space="preserve">    </w:t>
      </w:r>
      <w:r w:rsidRPr="004F4AAD">
        <w:t>misconducting himself, or is incompetent or negligent in the proper performance of its</w:t>
      </w:r>
      <w:r w:rsidRPr="004F4AAD">
        <w:rPr>
          <w:spacing w:val="1"/>
        </w:rPr>
        <w:t xml:space="preserve"> </w:t>
      </w:r>
      <w:r w:rsidRPr="004F4AAD">
        <w:t>duties, or whose employment is otherwise considered by the IAEA to be undesirable,</w:t>
      </w:r>
      <w:r w:rsidRPr="004F4AAD">
        <w:rPr>
          <w:spacing w:val="1"/>
        </w:rPr>
        <w:t xml:space="preserve"> </w:t>
      </w:r>
      <w:r w:rsidRPr="004F4AAD">
        <w:t>and such person shall not be again employed for purposes of the Works without the</w:t>
      </w:r>
      <w:r w:rsidRPr="004F4AAD">
        <w:rPr>
          <w:spacing w:val="1"/>
        </w:rPr>
        <w:t xml:space="preserve"> </w:t>
      </w:r>
      <w:r w:rsidRPr="004F4AAD">
        <w:t>written permission of the IAEA.</w:t>
      </w:r>
      <w:r w:rsidRPr="004F4AAD">
        <w:rPr>
          <w:spacing w:val="1"/>
        </w:rPr>
        <w:t xml:space="preserve"> </w:t>
      </w:r>
      <w:r w:rsidRPr="004F4AAD">
        <w:t>Any person so removed from the Works shall be</w:t>
      </w:r>
      <w:r w:rsidRPr="004F4AAD">
        <w:rPr>
          <w:spacing w:val="1"/>
        </w:rPr>
        <w:t xml:space="preserve"> </w:t>
      </w:r>
      <w:r w:rsidRPr="004F4AAD">
        <w:t>replaced as soon as is reasonably possible by a competent substitute approved by the</w:t>
      </w:r>
      <w:r w:rsidRPr="004F4AAD">
        <w:rPr>
          <w:spacing w:val="1"/>
        </w:rPr>
        <w:t xml:space="preserve"> </w:t>
      </w:r>
      <w:r w:rsidRPr="004F4AAD">
        <w:t>IAEA.</w:t>
      </w:r>
    </w:p>
    <w:p w14:paraId="493571E9" w14:textId="77777777" w:rsidR="005D40D6" w:rsidRPr="004F4AAD" w:rsidRDefault="005D40D6" w:rsidP="006D06A0">
      <w:pPr>
        <w:pStyle w:val="BodyText"/>
        <w:ind w:right="401"/>
        <w:jc w:val="both"/>
        <w:rPr>
          <w:sz w:val="22"/>
          <w:szCs w:val="22"/>
        </w:rPr>
      </w:pPr>
    </w:p>
    <w:p w14:paraId="5768AB72" w14:textId="4F116E45" w:rsidR="005D40D6" w:rsidRPr="004F4AAD" w:rsidRDefault="007A4262" w:rsidP="006D06A0">
      <w:pPr>
        <w:pStyle w:val="ListParagraph"/>
        <w:numPr>
          <w:ilvl w:val="0"/>
          <w:numId w:val="35"/>
        </w:numPr>
        <w:tabs>
          <w:tab w:val="left" w:pos="685"/>
          <w:tab w:val="left" w:pos="686"/>
        </w:tabs>
        <w:ind w:right="401" w:hanging="568"/>
      </w:pPr>
      <w:r w:rsidRPr="004F4AAD">
        <w:rPr>
          <w:b/>
        </w:rPr>
        <w:t>[Documentation</w:t>
      </w:r>
      <w:r w:rsidRPr="004F4AAD">
        <w:rPr>
          <w:b/>
          <w:spacing w:val="-1"/>
        </w:rPr>
        <w:t xml:space="preserve"> </w:t>
      </w:r>
      <w:r w:rsidRPr="004F4AAD">
        <w:rPr>
          <w:b/>
        </w:rPr>
        <w:t>Work]</w:t>
      </w:r>
      <w:r w:rsidRPr="004F4AAD">
        <w:rPr>
          <w:b/>
          <w:spacing w:val="2"/>
        </w:rPr>
        <w:t xml:space="preserve"> </w:t>
      </w:r>
      <w:r w:rsidRPr="004F4AAD">
        <w:t>The</w:t>
      </w:r>
      <w:r w:rsidRPr="004F4AAD">
        <w:rPr>
          <w:spacing w:val="-4"/>
        </w:rPr>
        <w:t xml:space="preserve"> </w:t>
      </w:r>
      <w:r w:rsidR="00762AAD" w:rsidRPr="004F4AAD">
        <w:t>Contractor</w:t>
      </w:r>
      <w:r w:rsidRPr="004F4AAD">
        <w:rPr>
          <w:spacing w:val="-1"/>
        </w:rPr>
        <w:t xml:space="preserve"> </w:t>
      </w:r>
      <w:r w:rsidRPr="004F4AAD">
        <w:t>shall,</w:t>
      </w:r>
      <w:r w:rsidRPr="004F4AAD">
        <w:rPr>
          <w:spacing w:val="-2"/>
        </w:rPr>
        <w:t xml:space="preserve"> </w:t>
      </w:r>
      <w:r w:rsidRPr="004F4AAD">
        <w:t>with</w:t>
      </w:r>
      <w:r w:rsidRPr="004F4AAD">
        <w:rPr>
          <w:spacing w:val="-1"/>
        </w:rPr>
        <w:t xml:space="preserve"> </w:t>
      </w:r>
      <w:r w:rsidRPr="004F4AAD">
        <w:t>skill,</w:t>
      </w:r>
      <w:r w:rsidRPr="004F4AAD">
        <w:rPr>
          <w:spacing w:val="-1"/>
        </w:rPr>
        <w:t xml:space="preserve"> </w:t>
      </w:r>
      <w:r w:rsidRPr="004F4AAD">
        <w:t>care</w:t>
      </w:r>
      <w:r w:rsidRPr="004F4AAD">
        <w:rPr>
          <w:spacing w:val="-4"/>
        </w:rPr>
        <w:t xml:space="preserve"> </w:t>
      </w:r>
      <w:r w:rsidRPr="004F4AAD">
        <w:t>and</w:t>
      </w:r>
      <w:r w:rsidRPr="004F4AAD">
        <w:rPr>
          <w:spacing w:val="-1"/>
        </w:rPr>
        <w:t xml:space="preserve"> </w:t>
      </w:r>
      <w:r w:rsidRPr="004F4AAD">
        <w:t>diligence:</w:t>
      </w:r>
    </w:p>
    <w:p w14:paraId="658611D9" w14:textId="77777777" w:rsidR="005D40D6" w:rsidRPr="004F4AAD" w:rsidRDefault="005D40D6" w:rsidP="006D06A0">
      <w:pPr>
        <w:pStyle w:val="BodyText"/>
        <w:spacing w:before="10"/>
        <w:ind w:right="401"/>
        <w:jc w:val="both"/>
        <w:rPr>
          <w:sz w:val="22"/>
          <w:szCs w:val="22"/>
        </w:rPr>
      </w:pPr>
    </w:p>
    <w:p w14:paraId="63679F13" w14:textId="5B49E389" w:rsidR="005D40D6" w:rsidRPr="004F4AAD" w:rsidRDefault="007A4262" w:rsidP="00E21519">
      <w:pPr>
        <w:pStyle w:val="ListParagraph"/>
        <w:numPr>
          <w:ilvl w:val="0"/>
          <w:numId w:val="33"/>
        </w:numPr>
        <w:tabs>
          <w:tab w:val="left" w:pos="1418"/>
        </w:tabs>
        <w:ind w:left="1417" w:right="403" w:hanging="578"/>
      </w:pPr>
      <w:r w:rsidRPr="004F4AAD">
        <w:t>produce</w:t>
      </w:r>
      <w:r w:rsidRPr="004F4AAD">
        <w:rPr>
          <w:spacing w:val="1"/>
        </w:rPr>
        <w:t xml:space="preserve"> </w:t>
      </w:r>
      <w:r w:rsidRPr="004F4AAD">
        <w:t>the</w:t>
      </w:r>
      <w:r w:rsidRPr="004F4AAD">
        <w:rPr>
          <w:spacing w:val="1"/>
        </w:rPr>
        <w:t xml:space="preserve"> </w:t>
      </w:r>
      <w:r w:rsidRPr="004F4AAD">
        <w:t>Contract</w:t>
      </w:r>
      <w:r w:rsidRPr="004F4AAD">
        <w:rPr>
          <w:spacing w:val="1"/>
        </w:rPr>
        <w:t xml:space="preserve"> </w:t>
      </w:r>
      <w:r w:rsidRPr="004F4AAD">
        <w:t>Construction</w:t>
      </w:r>
      <w:r w:rsidRPr="004F4AAD">
        <w:rPr>
          <w:spacing w:val="1"/>
        </w:rPr>
        <w:t xml:space="preserve"> </w:t>
      </w:r>
      <w:r w:rsidRPr="004F4AAD">
        <w:t>Documentation</w:t>
      </w:r>
      <w:r w:rsidRPr="004F4AAD">
        <w:rPr>
          <w:spacing w:val="1"/>
        </w:rPr>
        <w:t xml:space="preserve"> </w:t>
      </w:r>
      <w:r w:rsidRPr="004F4AAD">
        <w:t>in</w:t>
      </w:r>
      <w:r w:rsidRPr="004F4AAD">
        <w:rPr>
          <w:spacing w:val="1"/>
        </w:rPr>
        <w:t xml:space="preserve"> </w:t>
      </w:r>
      <w:r w:rsidRPr="004F4AAD">
        <w:t>accordance</w:t>
      </w:r>
      <w:r w:rsidRPr="004F4AAD">
        <w:rPr>
          <w:spacing w:val="1"/>
        </w:rPr>
        <w:t xml:space="preserve"> </w:t>
      </w:r>
      <w:r w:rsidRPr="004F4AAD">
        <w:t>with</w:t>
      </w:r>
      <w:r w:rsidRPr="004F4AAD">
        <w:rPr>
          <w:spacing w:val="1"/>
        </w:rPr>
        <w:t xml:space="preserve"> </w:t>
      </w:r>
      <w:r w:rsidRPr="004F4AAD">
        <w:t>the</w:t>
      </w:r>
      <w:r w:rsidRPr="004F4AAD">
        <w:rPr>
          <w:spacing w:val="1"/>
        </w:rPr>
        <w:t xml:space="preserve"> </w:t>
      </w:r>
      <w:r w:rsidRPr="004F4AAD">
        <w:t>Detailed Desig</w:t>
      </w:r>
      <w:r w:rsidR="0035662D" w:rsidRPr="004F4AAD">
        <w:t xml:space="preserve">n Documents </w:t>
      </w:r>
      <w:r w:rsidRPr="004F4AAD">
        <w:t xml:space="preserve">so that </w:t>
      </w:r>
      <w:r w:rsidR="00130BED" w:rsidRPr="004F4AAD">
        <w:t xml:space="preserve">the </w:t>
      </w:r>
      <w:r w:rsidRPr="004F4AAD">
        <w:t>Contract Construction Documentation will be fit</w:t>
      </w:r>
      <w:r w:rsidRPr="004F4AAD">
        <w:rPr>
          <w:spacing w:val="1"/>
        </w:rPr>
        <w:t xml:space="preserve"> </w:t>
      </w:r>
      <w:r w:rsidRPr="004F4AAD">
        <w:t>for</w:t>
      </w:r>
      <w:r w:rsidRPr="004F4AAD">
        <w:rPr>
          <w:spacing w:val="-3"/>
        </w:rPr>
        <w:t xml:space="preserve"> </w:t>
      </w:r>
      <w:r w:rsidRPr="004F4AAD">
        <w:t>its intended purpose</w:t>
      </w:r>
      <w:r w:rsidRPr="004F4AAD">
        <w:rPr>
          <w:spacing w:val="-1"/>
        </w:rPr>
        <w:t xml:space="preserve"> </w:t>
      </w:r>
      <w:r w:rsidRPr="004F4AAD">
        <w:t xml:space="preserve">in all </w:t>
      </w:r>
      <w:proofErr w:type="gramStart"/>
      <w:r w:rsidRPr="004F4AAD">
        <w:t>respects;</w:t>
      </w:r>
      <w:proofErr w:type="gramEnd"/>
    </w:p>
    <w:p w14:paraId="194E95AA" w14:textId="77777777" w:rsidR="005D40D6" w:rsidRPr="004F4AAD" w:rsidRDefault="005D40D6" w:rsidP="00B31334">
      <w:pPr>
        <w:pStyle w:val="BodyText"/>
        <w:tabs>
          <w:tab w:val="left" w:pos="1418"/>
        </w:tabs>
        <w:spacing w:before="7"/>
        <w:ind w:left="1417" w:right="403" w:hanging="578"/>
        <w:jc w:val="both"/>
        <w:rPr>
          <w:sz w:val="22"/>
          <w:szCs w:val="22"/>
        </w:rPr>
      </w:pPr>
    </w:p>
    <w:p w14:paraId="76D05499" w14:textId="13DDF967" w:rsidR="005D40D6" w:rsidRDefault="007A4262" w:rsidP="00B31334">
      <w:pPr>
        <w:pStyle w:val="ListParagraph"/>
        <w:numPr>
          <w:ilvl w:val="0"/>
          <w:numId w:val="33"/>
        </w:numPr>
        <w:tabs>
          <w:tab w:val="left" w:pos="1418"/>
        </w:tabs>
        <w:spacing w:before="1"/>
        <w:ind w:left="1417" w:right="403" w:hanging="578"/>
      </w:pPr>
      <w:r w:rsidRPr="004F4AAD">
        <w:t>manage</w:t>
      </w:r>
      <w:r w:rsidRPr="004F4AAD">
        <w:rPr>
          <w:spacing w:val="53"/>
        </w:rPr>
        <w:t xml:space="preserve"> </w:t>
      </w:r>
      <w:r w:rsidRPr="004F4AAD">
        <w:t>any</w:t>
      </w:r>
      <w:r w:rsidRPr="004F4AAD">
        <w:rPr>
          <w:spacing w:val="50"/>
        </w:rPr>
        <w:t xml:space="preserve"> </w:t>
      </w:r>
      <w:r w:rsidRPr="004F4AAD">
        <w:t>Subcontractors</w:t>
      </w:r>
      <w:r w:rsidRPr="004F4AAD">
        <w:rPr>
          <w:spacing w:val="56"/>
        </w:rPr>
        <w:t xml:space="preserve"> </w:t>
      </w:r>
      <w:r w:rsidRPr="004F4AAD">
        <w:t>in</w:t>
      </w:r>
      <w:r w:rsidRPr="004F4AAD">
        <w:rPr>
          <w:spacing w:val="54"/>
        </w:rPr>
        <w:t xml:space="preserve"> </w:t>
      </w:r>
      <w:r w:rsidRPr="004F4AAD">
        <w:t>the</w:t>
      </w:r>
      <w:r w:rsidRPr="004F4AAD">
        <w:rPr>
          <w:spacing w:val="53"/>
        </w:rPr>
        <w:t xml:space="preserve"> </w:t>
      </w:r>
      <w:r w:rsidRPr="004F4AAD">
        <w:t>production</w:t>
      </w:r>
      <w:r w:rsidRPr="004F4AAD">
        <w:rPr>
          <w:spacing w:val="52"/>
        </w:rPr>
        <w:t xml:space="preserve"> </w:t>
      </w:r>
      <w:r w:rsidRPr="004F4AAD">
        <w:t>of</w:t>
      </w:r>
      <w:r w:rsidRPr="004F4AAD">
        <w:rPr>
          <w:spacing w:val="53"/>
        </w:rPr>
        <w:t xml:space="preserve"> </w:t>
      </w:r>
      <w:r w:rsidRPr="004F4AAD">
        <w:t>the</w:t>
      </w:r>
      <w:r w:rsidRPr="004F4AAD">
        <w:rPr>
          <w:spacing w:val="55"/>
        </w:rPr>
        <w:t xml:space="preserve"> </w:t>
      </w:r>
      <w:r w:rsidRPr="004F4AAD">
        <w:t>Contract</w:t>
      </w:r>
      <w:r w:rsidR="00E21519">
        <w:rPr>
          <w:spacing w:val="56"/>
        </w:rPr>
        <w:t xml:space="preserve"> </w:t>
      </w:r>
      <w:proofErr w:type="gramStart"/>
      <w:r w:rsidRPr="004F4AAD">
        <w:t>Construction</w:t>
      </w:r>
      <w:r w:rsidR="00D87C76" w:rsidRPr="004F4AAD">
        <w:t xml:space="preserve"> </w:t>
      </w:r>
      <w:r w:rsidRPr="004F4AAD">
        <w:rPr>
          <w:spacing w:val="-57"/>
        </w:rPr>
        <w:t xml:space="preserve"> </w:t>
      </w:r>
      <w:r w:rsidRPr="004F4AAD">
        <w:t>Documentation</w:t>
      </w:r>
      <w:proofErr w:type="gramEnd"/>
      <w:r w:rsidR="00BF758B" w:rsidRPr="004F4AAD">
        <w:t>.</w:t>
      </w:r>
    </w:p>
    <w:p w14:paraId="03B93530" w14:textId="77777777" w:rsidR="00E21519" w:rsidRDefault="00E21519" w:rsidP="00E21519">
      <w:pPr>
        <w:pStyle w:val="ListParagraph"/>
      </w:pPr>
    </w:p>
    <w:p w14:paraId="5F6C109A" w14:textId="5CB98902" w:rsidR="005D40D6" w:rsidRPr="004F4AAD" w:rsidRDefault="007A4262" w:rsidP="006D06A0">
      <w:pPr>
        <w:pStyle w:val="ListParagraph"/>
        <w:numPr>
          <w:ilvl w:val="0"/>
          <w:numId w:val="35"/>
        </w:numPr>
        <w:tabs>
          <w:tab w:val="left" w:pos="686"/>
        </w:tabs>
        <w:ind w:right="401"/>
      </w:pPr>
      <w:r w:rsidRPr="004F4AAD">
        <w:rPr>
          <w:b/>
        </w:rPr>
        <w:t>[</w:t>
      </w:r>
      <w:r w:rsidR="001055F0" w:rsidRPr="004F4AAD">
        <w:rPr>
          <w:b/>
        </w:rPr>
        <w:t>Conduct of the</w:t>
      </w:r>
      <w:r w:rsidRPr="004F4AAD">
        <w:rPr>
          <w:b/>
        </w:rPr>
        <w:t xml:space="preserve"> Work] </w:t>
      </w:r>
      <w:r w:rsidRPr="004F4AAD">
        <w:t xml:space="preserve">The </w:t>
      </w:r>
      <w:r w:rsidR="00762AAD" w:rsidRPr="004F4AAD">
        <w:t>Contractor</w:t>
      </w:r>
      <w:r w:rsidRPr="004F4AAD">
        <w:t xml:space="preserve"> shall, with skill, care and diligence</w:t>
      </w:r>
      <w:r w:rsidRPr="004F4AAD">
        <w:rPr>
          <w:spacing w:val="1"/>
        </w:rPr>
        <w:t xml:space="preserve"> </w:t>
      </w:r>
      <w:r w:rsidRPr="004F4AAD">
        <w:t>construct and complete the whole of the Works in accordance with</w:t>
      </w:r>
      <w:r w:rsidRPr="004F4AAD">
        <w:rPr>
          <w:spacing w:val="1"/>
        </w:rPr>
        <w:t xml:space="preserve"> </w:t>
      </w:r>
      <w:r w:rsidRPr="004F4AAD">
        <w:t>this Contract</w:t>
      </w:r>
      <w:r w:rsidRPr="004F4AAD">
        <w:rPr>
          <w:spacing w:val="1"/>
        </w:rPr>
        <w:t xml:space="preserve"> </w:t>
      </w:r>
      <w:r w:rsidRPr="004F4AAD">
        <w:t>and, without restricting the</w:t>
      </w:r>
      <w:r w:rsidRPr="004F4AAD">
        <w:rPr>
          <w:spacing w:val="1"/>
        </w:rPr>
        <w:t xml:space="preserve"> </w:t>
      </w:r>
      <w:r w:rsidRPr="004F4AAD">
        <w:t>generality of the foregoing the</w:t>
      </w:r>
      <w:r w:rsidRPr="004F4AAD">
        <w:rPr>
          <w:spacing w:val="1"/>
        </w:rPr>
        <w:t xml:space="preserve"> </w:t>
      </w:r>
      <w:r w:rsidR="00762AAD" w:rsidRPr="004F4AAD">
        <w:t>Contractor</w:t>
      </w:r>
      <w:r w:rsidRPr="004F4AAD">
        <w:rPr>
          <w:spacing w:val="-1"/>
        </w:rPr>
        <w:t xml:space="preserve"> </w:t>
      </w:r>
      <w:r w:rsidRPr="004F4AAD">
        <w:t>shall:</w:t>
      </w:r>
    </w:p>
    <w:p w14:paraId="4FC5C9B3" w14:textId="77777777" w:rsidR="005D40D6" w:rsidRPr="004F4AAD" w:rsidRDefault="005D40D6" w:rsidP="006D06A0">
      <w:pPr>
        <w:pStyle w:val="BodyText"/>
        <w:spacing w:before="10"/>
        <w:ind w:right="401"/>
        <w:jc w:val="both"/>
        <w:rPr>
          <w:sz w:val="22"/>
          <w:szCs w:val="22"/>
        </w:rPr>
      </w:pPr>
    </w:p>
    <w:p w14:paraId="3F156B24" w14:textId="5D515937" w:rsidR="006B2589" w:rsidRDefault="004B0200" w:rsidP="00B56D1F">
      <w:pPr>
        <w:pStyle w:val="ListParagraph"/>
        <w:numPr>
          <w:ilvl w:val="0"/>
          <w:numId w:val="32"/>
        </w:numPr>
        <w:tabs>
          <w:tab w:val="left" w:pos="1418"/>
        </w:tabs>
        <w:spacing w:before="1"/>
        <w:ind w:left="1417" w:right="403" w:hanging="578"/>
      </w:pPr>
      <w:r w:rsidRPr="004F4AAD">
        <w:t>p</w:t>
      </w:r>
      <w:r w:rsidR="001055F0" w:rsidRPr="004F4AAD">
        <w:t>erform</w:t>
      </w:r>
      <w:r w:rsidR="001055F0" w:rsidRPr="004F4AAD">
        <w:rPr>
          <w:spacing w:val="58"/>
        </w:rPr>
        <w:t xml:space="preserve"> </w:t>
      </w:r>
      <w:r w:rsidR="007A4262" w:rsidRPr="004F4AAD">
        <w:t>the</w:t>
      </w:r>
      <w:r w:rsidR="007A4262" w:rsidRPr="004F4AAD">
        <w:rPr>
          <w:spacing w:val="59"/>
        </w:rPr>
        <w:t xml:space="preserve"> </w:t>
      </w:r>
      <w:r w:rsidR="007A4262" w:rsidRPr="004F4AAD">
        <w:t>Works</w:t>
      </w:r>
      <w:r w:rsidR="007A4262" w:rsidRPr="004F4AAD">
        <w:rPr>
          <w:spacing w:val="58"/>
        </w:rPr>
        <w:t xml:space="preserve"> </w:t>
      </w:r>
      <w:r w:rsidR="007A4262" w:rsidRPr="004F4AAD">
        <w:t>in</w:t>
      </w:r>
      <w:r w:rsidR="007A4262" w:rsidRPr="004F4AAD">
        <w:rPr>
          <w:spacing w:val="56"/>
        </w:rPr>
        <w:t xml:space="preserve"> </w:t>
      </w:r>
      <w:r w:rsidR="007A4262" w:rsidRPr="004F4AAD">
        <w:t>accordance</w:t>
      </w:r>
      <w:r w:rsidR="007A4262" w:rsidRPr="004F4AAD">
        <w:rPr>
          <w:spacing w:val="56"/>
        </w:rPr>
        <w:t xml:space="preserve"> </w:t>
      </w:r>
      <w:r w:rsidR="007A4262" w:rsidRPr="004F4AAD">
        <w:t>with</w:t>
      </w:r>
      <w:r w:rsidR="007A4262" w:rsidRPr="004F4AAD">
        <w:rPr>
          <w:spacing w:val="59"/>
        </w:rPr>
        <w:t xml:space="preserve"> </w:t>
      </w:r>
      <w:r w:rsidR="007A4262" w:rsidRPr="004F4AAD">
        <w:t>the</w:t>
      </w:r>
      <w:r w:rsidR="00D908DF" w:rsidRPr="004F4AAD">
        <w:t xml:space="preserve"> Statement of Work,</w:t>
      </w:r>
      <w:r w:rsidR="007A4262" w:rsidRPr="004F4AAD">
        <w:rPr>
          <w:spacing w:val="58"/>
        </w:rPr>
        <w:t xml:space="preserve"> </w:t>
      </w:r>
      <w:r w:rsidR="007A4262" w:rsidRPr="004F4AAD">
        <w:t>and</w:t>
      </w:r>
      <w:r w:rsidR="00D908DF" w:rsidRPr="004F4AAD">
        <w:t xml:space="preserve"> the Contract Construction </w:t>
      </w:r>
      <w:proofErr w:type="gramStart"/>
      <w:r w:rsidR="00D908DF" w:rsidRPr="004F4AAD">
        <w:t>Documentation</w:t>
      </w:r>
      <w:r w:rsidR="007A4262" w:rsidRPr="004F4AAD">
        <w:t>;</w:t>
      </w:r>
      <w:proofErr w:type="gramEnd"/>
    </w:p>
    <w:p w14:paraId="14D869FA" w14:textId="77777777" w:rsidR="00CF3AE9" w:rsidRPr="004F4AAD" w:rsidRDefault="00CF3AE9" w:rsidP="00CF3AE9">
      <w:pPr>
        <w:pStyle w:val="ListParagraph"/>
        <w:tabs>
          <w:tab w:val="left" w:pos="1418"/>
        </w:tabs>
        <w:spacing w:before="1"/>
        <w:ind w:left="1417" w:right="403" w:firstLine="0"/>
      </w:pPr>
    </w:p>
    <w:p w14:paraId="4F031E43" w14:textId="3FC46C59" w:rsidR="006B2589" w:rsidRPr="004F4AAD" w:rsidRDefault="006B2589" w:rsidP="00CF3AE9">
      <w:pPr>
        <w:pStyle w:val="ListParagraph"/>
        <w:numPr>
          <w:ilvl w:val="0"/>
          <w:numId w:val="32"/>
        </w:numPr>
        <w:tabs>
          <w:tab w:val="left" w:pos="1418"/>
        </w:tabs>
        <w:ind w:left="1417" w:right="403" w:hanging="578"/>
      </w:pPr>
      <w:r w:rsidRPr="004F4AAD">
        <w:t xml:space="preserve">arrange for the supply of all, materials, labour, plant and equipment, and all other appropriate tangible and intangible items necessary for the execution and completion of the Works and the Contractor's obligations under this Contract, including (without limitation) the Site establishment, services and facilities. </w:t>
      </w:r>
    </w:p>
    <w:p w14:paraId="3F00353F" w14:textId="77777777" w:rsidR="005D40D6" w:rsidRPr="004F4AAD" w:rsidRDefault="005D40D6" w:rsidP="006D06A0">
      <w:pPr>
        <w:pStyle w:val="BodyText"/>
        <w:spacing w:before="10"/>
        <w:ind w:right="401"/>
        <w:jc w:val="both"/>
        <w:rPr>
          <w:sz w:val="22"/>
          <w:szCs w:val="22"/>
        </w:rPr>
      </w:pPr>
    </w:p>
    <w:p w14:paraId="060788A8" w14:textId="3E86342B" w:rsidR="005D40D6" w:rsidRPr="004F4AAD" w:rsidRDefault="007A4262" w:rsidP="006D06A0">
      <w:pPr>
        <w:pStyle w:val="Heading1"/>
        <w:numPr>
          <w:ilvl w:val="0"/>
          <w:numId w:val="35"/>
        </w:numPr>
        <w:tabs>
          <w:tab w:val="left" w:pos="685"/>
          <w:tab w:val="left" w:pos="686"/>
        </w:tabs>
        <w:ind w:right="401" w:hanging="568"/>
        <w:jc w:val="both"/>
        <w:rPr>
          <w:sz w:val="22"/>
          <w:szCs w:val="22"/>
        </w:rPr>
      </w:pPr>
      <w:r w:rsidRPr="004F4AAD">
        <w:rPr>
          <w:sz w:val="22"/>
          <w:szCs w:val="22"/>
        </w:rPr>
        <w:t>[Supply</w:t>
      </w:r>
      <w:r w:rsidRPr="004F4AAD">
        <w:rPr>
          <w:spacing w:val="-3"/>
          <w:sz w:val="22"/>
          <w:szCs w:val="22"/>
        </w:rPr>
        <w:t xml:space="preserve"> </w:t>
      </w:r>
      <w:r w:rsidRPr="004F4AAD">
        <w:rPr>
          <w:sz w:val="22"/>
          <w:szCs w:val="22"/>
        </w:rPr>
        <w:t>of</w:t>
      </w:r>
      <w:r w:rsidRPr="004F4AAD">
        <w:rPr>
          <w:spacing w:val="-2"/>
          <w:sz w:val="22"/>
          <w:szCs w:val="22"/>
        </w:rPr>
        <w:t xml:space="preserve"> </w:t>
      </w:r>
      <w:r w:rsidRPr="004F4AAD">
        <w:rPr>
          <w:sz w:val="22"/>
          <w:szCs w:val="22"/>
        </w:rPr>
        <w:t>Documents]</w:t>
      </w:r>
    </w:p>
    <w:p w14:paraId="6A12558B" w14:textId="77777777" w:rsidR="005D40D6" w:rsidRPr="004F4AAD" w:rsidRDefault="005D40D6" w:rsidP="006D06A0">
      <w:pPr>
        <w:pStyle w:val="BodyText"/>
        <w:spacing w:before="10"/>
        <w:ind w:right="401"/>
        <w:jc w:val="both"/>
        <w:rPr>
          <w:b/>
          <w:sz w:val="22"/>
          <w:szCs w:val="22"/>
        </w:rPr>
      </w:pPr>
    </w:p>
    <w:p w14:paraId="5C689E65" w14:textId="564E2AB7" w:rsidR="005D40D6" w:rsidRPr="004F4AAD" w:rsidRDefault="007A4262" w:rsidP="006D06A0">
      <w:pPr>
        <w:pStyle w:val="ListParagraph"/>
        <w:numPr>
          <w:ilvl w:val="1"/>
          <w:numId w:val="35"/>
        </w:numPr>
        <w:tabs>
          <w:tab w:val="left" w:pos="685"/>
          <w:tab w:val="left" w:pos="686"/>
        </w:tabs>
        <w:ind w:right="401" w:hanging="568"/>
        <w:rPr>
          <w:b/>
        </w:rPr>
      </w:pPr>
      <w:r w:rsidRPr="004F4AAD">
        <w:rPr>
          <w:b/>
        </w:rPr>
        <w:t>[</w:t>
      </w:r>
      <w:r w:rsidR="00DB17D7" w:rsidRPr="004F4AAD">
        <w:rPr>
          <w:b/>
        </w:rPr>
        <w:t>D</w:t>
      </w:r>
      <w:r w:rsidRPr="004F4AAD">
        <w:rPr>
          <w:b/>
        </w:rPr>
        <w:t>ocument</w:t>
      </w:r>
      <w:r w:rsidR="00DB17D7" w:rsidRPr="004F4AAD">
        <w:rPr>
          <w:b/>
        </w:rPr>
        <w:t>s</w:t>
      </w:r>
      <w:r w:rsidRPr="004F4AAD">
        <w:rPr>
          <w:b/>
        </w:rPr>
        <w:t>]</w:t>
      </w:r>
    </w:p>
    <w:p w14:paraId="34916DEC" w14:textId="77777777" w:rsidR="005D40D6" w:rsidRPr="004F4AAD" w:rsidRDefault="005D40D6" w:rsidP="006D06A0">
      <w:pPr>
        <w:pStyle w:val="BodyText"/>
        <w:spacing w:before="10"/>
        <w:ind w:right="401"/>
        <w:jc w:val="both"/>
        <w:rPr>
          <w:b/>
          <w:sz w:val="22"/>
          <w:szCs w:val="22"/>
        </w:rPr>
      </w:pPr>
    </w:p>
    <w:p w14:paraId="7E62748D" w14:textId="77777777" w:rsidR="006B2589" w:rsidRPr="004F4AAD" w:rsidRDefault="006B2589" w:rsidP="00B56D1F">
      <w:pPr>
        <w:pStyle w:val="ListParagraph"/>
        <w:widowControl/>
        <w:numPr>
          <w:ilvl w:val="2"/>
          <w:numId w:val="35"/>
        </w:numPr>
        <w:autoSpaceDE/>
        <w:autoSpaceDN/>
        <w:spacing w:after="120" w:line="247" w:lineRule="auto"/>
        <w:ind w:left="1417" w:right="403" w:hanging="578"/>
      </w:pPr>
      <w:r w:rsidRPr="004F4AAD">
        <w:t>The Contractor shall promptly supply any documentation requested by the IAEA at any time during the execution of Contract.</w:t>
      </w:r>
    </w:p>
    <w:p w14:paraId="4A32B96C" w14:textId="36783E0F" w:rsidR="005D40D6" w:rsidRPr="004F4AAD" w:rsidRDefault="007A4262" w:rsidP="00B56D1F">
      <w:pPr>
        <w:pStyle w:val="ListParagraph"/>
        <w:widowControl/>
        <w:numPr>
          <w:ilvl w:val="2"/>
          <w:numId w:val="35"/>
        </w:numPr>
        <w:autoSpaceDE/>
        <w:autoSpaceDN/>
        <w:spacing w:after="120" w:line="247" w:lineRule="auto"/>
        <w:ind w:left="1417" w:right="403" w:hanging="578"/>
      </w:pP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maintain</w:t>
      </w:r>
      <w:r w:rsidRPr="004F4AAD">
        <w:rPr>
          <w:spacing w:val="1"/>
        </w:rPr>
        <w:t xml:space="preserve"> </w:t>
      </w:r>
      <w:r w:rsidRPr="004F4AAD">
        <w:t>a</w:t>
      </w:r>
      <w:r w:rsidRPr="004F4AAD">
        <w:rPr>
          <w:spacing w:val="1"/>
        </w:rPr>
        <w:t xml:space="preserve"> </w:t>
      </w:r>
      <w:r w:rsidRPr="004F4AAD">
        <w:t>marked</w:t>
      </w:r>
      <w:r w:rsidRPr="004F4AAD">
        <w:rPr>
          <w:spacing w:val="1"/>
        </w:rPr>
        <w:t xml:space="preserve"> </w:t>
      </w:r>
      <w:r w:rsidRPr="004F4AAD">
        <w:t>up</w:t>
      </w:r>
      <w:r w:rsidRPr="004F4AAD">
        <w:rPr>
          <w:spacing w:val="1"/>
        </w:rPr>
        <w:t xml:space="preserve"> </w:t>
      </w:r>
      <w:r w:rsidRPr="004F4AAD">
        <w:t>set</w:t>
      </w:r>
      <w:r w:rsidRPr="004F4AAD">
        <w:rPr>
          <w:spacing w:val="1"/>
        </w:rPr>
        <w:t xml:space="preserve"> </w:t>
      </w:r>
      <w:r w:rsidRPr="004F4AAD">
        <w:t>of</w:t>
      </w:r>
      <w:r w:rsidRPr="004F4AAD">
        <w:rPr>
          <w:spacing w:val="1"/>
        </w:rPr>
        <w:t xml:space="preserve"> </w:t>
      </w:r>
      <w:r w:rsidRPr="004F4AAD">
        <w:t>all</w:t>
      </w:r>
      <w:r w:rsidRPr="004F4AAD">
        <w:rPr>
          <w:spacing w:val="60"/>
        </w:rPr>
        <w:t xml:space="preserve"> </w:t>
      </w:r>
      <w:r w:rsidR="005F5544" w:rsidRPr="004F4AAD">
        <w:t>“</w:t>
      </w:r>
      <w:r w:rsidRPr="004F4AAD">
        <w:t>as</w:t>
      </w:r>
      <w:r w:rsidRPr="004F4AAD">
        <w:rPr>
          <w:spacing w:val="1"/>
        </w:rPr>
        <w:t xml:space="preserve"> </w:t>
      </w:r>
      <w:r w:rsidRPr="004F4AAD">
        <w:t>constructed</w:t>
      </w:r>
      <w:r w:rsidR="00866CEC" w:rsidRPr="004F4AAD">
        <w:t>”</w:t>
      </w:r>
      <w:r w:rsidRPr="004F4AAD">
        <w:t xml:space="preserve"> installation drawings and submit these for review to the IAEA</w:t>
      </w:r>
      <w:r w:rsidRPr="004F4AAD">
        <w:rPr>
          <w:spacing w:val="1"/>
        </w:rPr>
        <w:t xml:space="preserve"> </w:t>
      </w:r>
      <w:r w:rsidRPr="004F4AAD">
        <w:t>within one month of the completion of the relevant Works.</w:t>
      </w:r>
      <w:r w:rsidRPr="004F4AAD">
        <w:rPr>
          <w:spacing w:val="1"/>
        </w:rPr>
        <w:t xml:space="preserve"> </w:t>
      </w:r>
      <w:r w:rsidRPr="004F4AAD">
        <w:t>All documentation</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in the</w:t>
      </w:r>
      <w:r w:rsidRPr="004F4AAD">
        <w:rPr>
          <w:spacing w:val="-1"/>
        </w:rPr>
        <w:t xml:space="preserve"> </w:t>
      </w:r>
      <w:r w:rsidRPr="004F4AAD">
        <w:t>English language.</w:t>
      </w:r>
    </w:p>
    <w:p w14:paraId="1700310A" w14:textId="4DCA70E0" w:rsidR="005D40D6" w:rsidRPr="004F4AAD" w:rsidRDefault="007A4262" w:rsidP="00E95349">
      <w:pPr>
        <w:pStyle w:val="ListParagraph"/>
        <w:numPr>
          <w:ilvl w:val="2"/>
          <w:numId w:val="35"/>
        </w:numPr>
        <w:tabs>
          <w:tab w:val="left" w:pos="1418"/>
        </w:tabs>
        <w:spacing w:before="120" w:after="120"/>
        <w:ind w:left="1417" w:right="403" w:hanging="578"/>
      </w:pPr>
      <w:r w:rsidRPr="004F4AAD">
        <w:t>At</w:t>
      </w:r>
      <w:r w:rsidRPr="004F4AAD">
        <w:rPr>
          <w:spacing w:val="10"/>
        </w:rPr>
        <w:t xml:space="preserve"> </w:t>
      </w:r>
      <w:r w:rsidRPr="004F4AAD">
        <w:t>least</w:t>
      </w:r>
      <w:r w:rsidRPr="004F4AAD">
        <w:rPr>
          <w:spacing w:val="12"/>
        </w:rPr>
        <w:t xml:space="preserve"> </w:t>
      </w:r>
      <w:r w:rsidRPr="004F4AAD">
        <w:t>three</w:t>
      </w:r>
      <w:r w:rsidRPr="004F4AAD">
        <w:rPr>
          <w:spacing w:val="13"/>
        </w:rPr>
        <w:t xml:space="preserve"> </w:t>
      </w:r>
      <w:r w:rsidRPr="004F4AAD">
        <w:t>(3)</w:t>
      </w:r>
      <w:r w:rsidRPr="004F4AAD">
        <w:rPr>
          <w:spacing w:val="10"/>
        </w:rPr>
        <w:t xml:space="preserve"> </w:t>
      </w:r>
      <w:r w:rsidRPr="004F4AAD">
        <w:t>months</w:t>
      </w:r>
      <w:r w:rsidRPr="004F4AAD">
        <w:rPr>
          <w:spacing w:val="14"/>
        </w:rPr>
        <w:t xml:space="preserve"> </w:t>
      </w:r>
      <w:r w:rsidRPr="004F4AAD">
        <w:t>prior</w:t>
      </w:r>
      <w:r w:rsidRPr="004F4AAD">
        <w:rPr>
          <w:spacing w:val="10"/>
        </w:rPr>
        <w:t xml:space="preserve"> </w:t>
      </w:r>
      <w:r w:rsidRPr="004F4AAD">
        <w:t>to</w:t>
      </w:r>
      <w:r w:rsidRPr="004F4AAD">
        <w:rPr>
          <w:spacing w:val="12"/>
        </w:rPr>
        <w:t xml:space="preserve"> </w:t>
      </w:r>
      <w:r w:rsidRPr="004F4AAD">
        <w:t>the</w:t>
      </w:r>
      <w:r w:rsidRPr="004F4AAD">
        <w:rPr>
          <w:spacing w:val="11"/>
        </w:rPr>
        <w:t xml:space="preserve"> </w:t>
      </w:r>
      <w:r w:rsidRPr="004F4AAD">
        <w:t>Date</w:t>
      </w:r>
      <w:r w:rsidRPr="004F4AAD">
        <w:rPr>
          <w:spacing w:val="10"/>
        </w:rPr>
        <w:t xml:space="preserve"> </w:t>
      </w:r>
      <w:r w:rsidRPr="004F4AAD">
        <w:t>of</w:t>
      </w:r>
      <w:r w:rsidRPr="004F4AAD">
        <w:rPr>
          <w:spacing w:val="14"/>
        </w:rPr>
        <w:t xml:space="preserve"> </w:t>
      </w:r>
      <w:r w:rsidRPr="004F4AAD">
        <w:t>Substantial</w:t>
      </w:r>
      <w:r w:rsidRPr="004F4AAD">
        <w:rPr>
          <w:spacing w:val="11"/>
        </w:rPr>
        <w:t xml:space="preserve"> </w:t>
      </w:r>
      <w:r w:rsidRPr="004F4AAD">
        <w:t>Completion</w:t>
      </w:r>
      <w:r w:rsidR="009237B5">
        <w:t xml:space="preserve"> of the Works</w:t>
      </w:r>
      <w:r w:rsidR="00661E38" w:rsidRPr="004F4AAD">
        <w:t>,</w:t>
      </w:r>
      <w:r w:rsidRPr="004F4AAD">
        <w:t xml:space="preserve"> the </w:t>
      </w:r>
      <w:r w:rsidR="00762AAD" w:rsidRPr="004F4AAD">
        <w:t>Contractor</w:t>
      </w:r>
      <w:r w:rsidRPr="004F4AAD">
        <w:rPr>
          <w:spacing w:val="1"/>
        </w:rPr>
        <w:t xml:space="preserve"> </w:t>
      </w:r>
      <w:r w:rsidRPr="004F4AAD">
        <w:t xml:space="preserve">shall provide to the IAEA two (2) copies of </w:t>
      </w:r>
      <w:r w:rsidR="00866CEC" w:rsidRPr="004F4AAD">
        <w:t>“</w:t>
      </w:r>
      <w:r w:rsidRPr="004F4AAD">
        <w:t>interim</w:t>
      </w:r>
      <w:r w:rsidR="00866CEC" w:rsidRPr="004F4AAD">
        <w:t>”</w:t>
      </w:r>
      <w:r w:rsidRPr="004F4AAD">
        <w:t xml:space="preserve"> operating manuals and</w:t>
      </w:r>
      <w:r w:rsidRPr="004F4AAD">
        <w:rPr>
          <w:spacing w:val="1"/>
        </w:rPr>
        <w:t xml:space="preserve"> </w:t>
      </w:r>
      <w:r w:rsidRPr="004F4AAD">
        <w:t>maintenance</w:t>
      </w:r>
      <w:r w:rsidRPr="004F4AAD">
        <w:rPr>
          <w:spacing w:val="-2"/>
        </w:rPr>
        <w:t xml:space="preserve"> </w:t>
      </w:r>
      <w:r w:rsidRPr="004F4AAD">
        <w:t>manuals for</w:t>
      </w:r>
      <w:r w:rsidRPr="004F4AAD">
        <w:rPr>
          <w:spacing w:val="1"/>
        </w:rPr>
        <w:t xml:space="preserve"> </w:t>
      </w:r>
      <w:r w:rsidRPr="004F4AAD">
        <w:t>all components of the</w:t>
      </w:r>
      <w:r w:rsidRPr="004F4AAD">
        <w:rPr>
          <w:spacing w:val="1"/>
        </w:rPr>
        <w:t xml:space="preserve"> </w:t>
      </w:r>
      <w:r w:rsidRPr="004F4AAD">
        <w:t>Works.</w:t>
      </w:r>
    </w:p>
    <w:p w14:paraId="7D660713" w14:textId="5C94211C" w:rsidR="005D40D6" w:rsidRPr="004F4AAD" w:rsidRDefault="007A4262" w:rsidP="00E95349">
      <w:pPr>
        <w:pStyle w:val="ListParagraph"/>
        <w:numPr>
          <w:ilvl w:val="2"/>
          <w:numId w:val="35"/>
        </w:numPr>
        <w:tabs>
          <w:tab w:val="left" w:pos="1418"/>
        </w:tabs>
        <w:spacing w:before="120" w:after="240"/>
        <w:ind w:left="1417" w:right="403" w:hanging="578"/>
      </w:pPr>
      <w:r w:rsidRPr="004F4AAD">
        <w:t>Within two (2) weeks after the Date of Substantial Completion, the</w:t>
      </w:r>
      <w:r w:rsidRPr="004F4AAD">
        <w:rPr>
          <w:spacing w:val="1"/>
        </w:rPr>
        <w:t xml:space="preserve"> </w:t>
      </w:r>
      <w:r w:rsidR="00762AAD" w:rsidRPr="004F4AAD">
        <w:t>Contractor</w:t>
      </w:r>
      <w:r w:rsidRPr="004F4AAD">
        <w:rPr>
          <w:spacing w:val="1"/>
        </w:rPr>
        <w:t xml:space="preserve"> </w:t>
      </w:r>
      <w:r w:rsidRPr="004F4AAD">
        <w:t>shall provide to the</w:t>
      </w:r>
      <w:r w:rsidRPr="004F4AAD">
        <w:rPr>
          <w:spacing w:val="1"/>
        </w:rPr>
        <w:t xml:space="preserve"> </w:t>
      </w:r>
      <w:r w:rsidRPr="004F4AAD">
        <w:t>IAEA:</w:t>
      </w:r>
    </w:p>
    <w:p w14:paraId="4E2A57D1" w14:textId="77777777" w:rsidR="005D40D6" w:rsidRPr="004F4AAD" w:rsidRDefault="007A4262" w:rsidP="00DB3424">
      <w:pPr>
        <w:pStyle w:val="ListParagraph"/>
        <w:numPr>
          <w:ilvl w:val="3"/>
          <w:numId w:val="35"/>
        </w:numPr>
        <w:tabs>
          <w:tab w:val="left" w:pos="1985"/>
        </w:tabs>
        <w:spacing w:before="120"/>
        <w:ind w:left="1985" w:right="401" w:hanging="448"/>
      </w:pPr>
      <w:r w:rsidRPr="004F4AAD">
        <w:t>three</w:t>
      </w:r>
      <w:r w:rsidRPr="004F4AAD">
        <w:rPr>
          <w:spacing w:val="1"/>
        </w:rPr>
        <w:t xml:space="preserve"> </w:t>
      </w:r>
      <w:r w:rsidRPr="004F4AAD">
        <w:t>(3)</w:t>
      </w:r>
      <w:r w:rsidRPr="004F4AAD">
        <w:rPr>
          <w:spacing w:val="1"/>
        </w:rPr>
        <w:t xml:space="preserve"> </w:t>
      </w:r>
      <w:r w:rsidRPr="004F4AAD">
        <w:t>copies</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final</w:t>
      </w:r>
      <w:r w:rsidRPr="004F4AAD">
        <w:rPr>
          <w:spacing w:val="1"/>
        </w:rPr>
        <w:t xml:space="preserve"> </w:t>
      </w:r>
      <w:r w:rsidRPr="004F4AAD">
        <w:t>operating</w:t>
      </w:r>
      <w:r w:rsidRPr="004F4AAD">
        <w:rPr>
          <w:spacing w:val="1"/>
        </w:rPr>
        <w:t xml:space="preserve"> </w:t>
      </w:r>
      <w:r w:rsidRPr="004F4AAD">
        <w:t>manuals</w:t>
      </w:r>
      <w:r w:rsidRPr="004F4AAD">
        <w:rPr>
          <w:spacing w:val="1"/>
        </w:rPr>
        <w:t xml:space="preserve"> </w:t>
      </w:r>
      <w:r w:rsidRPr="004F4AAD">
        <w:t>and</w:t>
      </w:r>
      <w:r w:rsidRPr="004F4AAD">
        <w:rPr>
          <w:spacing w:val="60"/>
        </w:rPr>
        <w:t xml:space="preserve"> </w:t>
      </w:r>
      <w:r w:rsidRPr="004F4AAD">
        <w:t>maintenance</w:t>
      </w:r>
      <w:r w:rsidRPr="004F4AAD">
        <w:rPr>
          <w:spacing w:val="1"/>
        </w:rPr>
        <w:t xml:space="preserve"> </w:t>
      </w:r>
      <w:r w:rsidRPr="004F4AAD">
        <w:t>manuals</w:t>
      </w:r>
      <w:r w:rsidRPr="004F4AAD">
        <w:rPr>
          <w:spacing w:val="-1"/>
        </w:rPr>
        <w:t xml:space="preserve"> </w:t>
      </w:r>
      <w:r w:rsidRPr="004F4AAD">
        <w:t>required by</w:t>
      </w:r>
      <w:r w:rsidRPr="004F4AAD">
        <w:rPr>
          <w:spacing w:val="-5"/>
        </w:rPr>
        <w:t xml:space="preserve"> </w:t>
      </w:r>
      <w:r w:rsidRPr="004F4AAD">
        <w:t>the</w:t>
      </w:r>
      <w:r w:rsidRPr="004F4AAD">
        <w:rPr>
          <w:spacing w:val="1"/>
        </w:rPr>
        <w:t xml:space="preserve"> </w:t>
      </w:r>
      <w:r w:rsidRPr="004F4AAD">
        <w:t>IAEA; and</w:t>
      </w:r>
    </w:p>
    <w:p w14:paraId="4977C6C4" w14:textId="0543FC4F" w:rsidR="005D40D6" w:rsidRPr="004F4AAD" w:rsidRDefault="007A4262" w:rsidP="00E95349">
      <w:pPr>
        <w:pStyle w:val="ListParagraph"/>
        <w:numPr>
          <w:ilvl w:val="3"/>
          <w:numId w:val="35"/>
        </w:numPr>
        <w:tabs>
          <w:tab w:val="left" w:pos="1985"/>
        </w:tabs>
        <w:spacing w:before="120" w:after="120"/>
        <w:ind w:left="1985" w:right="403" w:hanging="448"/>
      </w:pPr>
      <w:r w:rsidRPr="004F4AAD">
        <w:t>three</w:t>
      </w:r>
      <w:r w:rsidRPr="004F4AAD">
        <w:rPr>
          <w:spacing w:val="1"/>
        </w:rPr>
        <w:t xml:space="preserve"> </w:t>
      </w:r>
      <w:r w:rsidRPr="004F4AAD">
        <w:t>(3)</w:t>
      </w:r>
      <w:r w:rsidRPr="004F4AAD">
        <w:rPr>
          <w:spacing w:val="1"/>
        </w:rPr>
        <w:t xml:space="preserve"> </w:t>
      </w:r>
      <w:r w:rsidRPr="004F4AAD">
        <w:t>complete</w:t>
      </w:r>
      <w:r w:rsidRPr="004F4AAD">
        <w:rPr>
          <w:spacing w:val="1"/>
        </w:rPr>
        <w:t xml:space="preserve"> </w:t>
      </w:r>
      <w:r w:rsidRPr="004F4AAD">
        <w:t>sets</w:t>
      </w:r>
      <w:r w:rsidRPr="004F4AAD">
        <w:rPr>
          <w:spacing w:val="1"/>
        </w:rPr>
        <w:t xml:space="preserve"> </w:t>
      </w:r>
      <w:r w:rsidRPr="004F4AAD">
        <w:t>of</w:t>
      </w:r>
      <w:r w:rsidRPr="004F4AAD">
        <w:rPr>
          <w:spacing w:val="1"/>
        </w:rPr>
        <w:t xml:space="preserve"> </w:t>
      </w:r>
      <w:r w:rsidR="00866CEC" w:rsidRPr="004F4AAD">
        <w:rPr>
          <w:spacing w:val="1"/>
        </w:rPr>
        <w:t>“</w:t>
      </w:r>
      <w:r w:rsidRPr="004F4AAD">
        <w:t>as</w:t>
      </w:r>
      <w:r w:rsidRPr="004F4AAD">
        <w:rPr>
          <w:spacing w:val="1"/>
        </w:rPr>
        <w:t xml:space="preserve"> </w:t>
      </w:r>
      <w:r w:rsidRPr="004F4AAD">
        <w:t>constructed</w:t>
      </w:r>
      <w:r w:rsidR="00866CEC" w:rsidRPr="004F4AAD">
        <w:t>”</w:t>
      </w:r>
      <w:r w:rsidRPr="004F4AAD">
        <w:rPr>
          <w:spacing w:val="1"/>
        </w:rPr>
        <w:t xml:space="preserve"> </w:t>
      </w:r>
      <w:r w:rsidRPr="004F4AAD">
        <w:t>drawings,</w:t>
      </w:r>
      <w:r w:rsidR="00661E38" w:rsidRPr="004F4AAD">
        <w:rPr>
          <w:spacing w:val="61"/>
        </w:rPr>
        <w:t xml:space="preserve"> </w:t>
      </w:r>
      <w:r w:rsidRPr="004F4AAD">
        <w:t>trade</w:t>
      </w:r>
      <w:r w:rsidRPr="004F4AAD">
        <w:rPr>
          <w:spacing w:val="1"/>
        </w:rPr>
        <w:t xml:space="preserve"> </w:t>
      </w:r>
      <w:r w:rsidRPr="004F4AAD">
        <w:t>specifications</w:t>
      </w:r>
      <w:r w:rsidRPr="004F4AAD">
        <w:rPr>
          <w:spacing w:val="1"/>
        </w:rPr>
        <w:t xml:space="preserve"> </w:t>
      </w:r>
      <w:r w:rsidRPr="004F4AAD">
        <w:t>and</w:t>
      </w:r>
      <w:r w:rsidRPr="004F4AAD">
        <w:rPr>
          <w:spacing w:val="1"/>
        </w:rPr>
        <w:t xml:space="preserve"> </w:t>
      </w:r>
      <w:r w:rsidRPr="004F4AAD">
        <w:t>other</w:t>
      </w:r>
      <w:r w:rsidRPr="004F4AAD">
        <w:rPr>
          <w:spacing w:val="1"/>
        </w:rPr>
        <w:t xml:space="preserve"> </w:t>
      </w:r>
      <w:r w:rsidRPr="004F4AAD">
        <w:t>required</w:t>
      </w:r>
      <w:r w:rsidRPr="004F4AAD">
        <w:rPr>
          <w:spacing w:val="1"/>
        </w:rPr>
        <w:t xml:space="preserve"> </w:t>
      </w:r>
      <w:r w:rsidRPr="004F4AAD">
        <w:t>documents.</w:t>
      </w:r>
      <w:r w:rsidRPr="004F4AAD">
        <w:rPr>
          <w:spacing w:val="1"/>
        </w:rPr>
        <w:t xml:space="preserve"> </w:t>
      </w:r>
      <w:r w:rsidRPr="004F4AAD">
        <w:t>The</w:t>
      </w:r>
      <w:r w:rsidRPr="004F4AAD">
        <w:rPr>
          <w:spacing w:val="1"/>
        </w:rPr>
        <w:t xml:space="preserve"> </w:t>
      </w:r>
      <w:r w:rsidRPr="004F4AAD">
        <w:t>“as</w:t>
      </w:r>
      <w:r w:rsidRPr="004F4AAD">
        <w:rPr>
          <w:spacing w:val="1"/>
        </w:rPr>
        <w:t xml:space="preserve"> </w:t>
      </w:r>
      <w:r w:rsidRPr="004F4AAD">
        <w:t>constructed”</w:t>
      </w:r>
      <w:r w:rsidRPr="004F4AAD">
        <w:rPr>
          <w:spacing w:val="1"/>
        </w:rPr>
        <w:t xml:space="preserve"> </w:t>
      </w:r>
      <w:r w:rsidRPr="004F4AAD">
        <w:t>drawings</w:t>
      </w:r>
      <w:r w:rsidRPr="004F4AAD">
        <w:rPr>
          <w:spacing w:val="1"/>
        </w:rPr>
        <w:t xml:space="preserve"> </w:t>
      </w:r>
      <w:r w:rsidRPr="004F4AAD">
        <w:t>are</w:t>
      </w:r>
      <w:r w:rsidRPr="004F4AAD">
        <w:rPr>
          <w:spacing w:val="1"/>
        </w:rPr>
        <w:t xml:space="preserve"> </w:t>
      </w:r>
      <w:r w:rsidRPr="004F4AAD">
        <w:t>a</w:t>
      </w:r>
      <w:r w:rsidRPr="004F4AAD">
        <w:rPr>
          <w:spacing w:val="1"/>
        </w:rPr>
        <w:t xml:space="preserve"> </w:t>
      </w:r>
      <w:r w:rsidRPr="004F4AAD">
        <w:t>prerequisite</w:t>
      </w:r>
      <w:r w:rsidRPr="004F4AAD">
        <w:rPr>
          <w:spacing w:val="1"/>
        </w:rPr>
        <w:t xml:space="preserve"> </w:t>
      </w:r>
      <w:r w:rsidRPr="004F4AAD">
        <w:t>for</w:t>
      </w:r>
      <w:r w:rsidRPr="004F4AAD">
        <w:rPr>
          <w:spacing w:val="1"/>
        </w:rPr>
        <w:t xml:space="preserve"> </w:t>
      </w:r>
      <w:r w:rsidRPr="004F4AAD">
        <w:t>the</w:t>
      </w:r>
      <w:r w:rsidRPr="004F4AAD">
        <w:rPr>
          <w:spacing w:val="1"/>
        </w:rPr>
        <w:t xml:space="preserve"> </w:t>
      </w:r>
      <w:r w:rsidRPr="004F4AAD">
        <w:t>issuance</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Certificate</w:t>
      </w:r>
      <w:r w:rsidRPr="004F4AAD">
        <w:rPr>
          <w:spacing w:val="1"/>
        </w:rPr>
        <w:t xml:space="preserve"> </w:t>
      </w:r>
      <w:r w:rsidRPr="004F4AAD">
        <w:t>of</w:t>
      </w:r>
      <w:r w:rsidRPr="004F4AAD">
        <w:rPr>
          <w:spacing w:val="1"/>
        </w:rPr>
        <w:t xml:space="preserve"> </w:t>
      </w:r>
      <w:r w:rsidRPr="004F4AAD">
        <w:t>Completion.</w:t>
      </w:r>
    </w:p>
    <w:p w14:paraId="13111EE1" w14:textId="1AFF098A" w:rsidR="005D40D6" w:rsidRPr="004F4AAD" w:rsidRDefault="007A4262" w:rsidP="00E95349">
      <w:pPr>
        <w:pStyle w:val="ListParagraph"/>
        <w:numPr>
          <w:ilvl w:val="2"/>
          <w:numId w:val="35"/>
        </w:numPr>
        <w:tabs>
          <w:tab w:val="left" w:pos="1538"/>
        </w:tabs>
        <w:spacing w:before="120" w:after="240"/>
        <w:ind w:left="1417" w:right="403" w:hanging="578"/>
      </w:pPr>
      <w:r w:rsidRPr="004F4AAD">
        <w:t xml:space="preserve">All drawings required to be provided by the </w:t>
      </w:r>
      <w:r w:rsidR="00762AAD" w:rsidRPr="004F4AAD">
        <w:t>Contractor</w:t>
      </w:r>
      <w:r w:rsidRPr="004F4AAD">
        <w:t xml:space="preserve"> shall be in</w:t>
      </w:r>
      <w:r w:rsidRPr="004F4AAD">
        <w:rPr>
          <w:spacing w:val="1"/>
        </w:rPr>
        <w:t xml:space="preserve"> </w:t>
      </w:r>
      <w:r w:rsidRPr="004F4AAD">
        <w:t>both hard copy and electronic format. The drawings shall be numbered using</w:t>
      </w:r>
      <w:r w:rsidRPr="004F4AAD">
        <w:rPr>
          <w:spacing w:val="1"/>
        </w:rPr>
        <w:t xml:space="preserve"> </w:t>
      </w:r>
      <w:r w:rsidRPr="004F4AAD">
        <w:t>the IAEA standard drawing nomenclature. The hard copy format shall be in</w:t>
      </w:r>
      <w:r w:rsidRPr="004F4AAD">
        <w:rPr>
          <w:spacing w:val="1"/>
        </w:rPr>
        <w:t xml:space="preserve"> </w:t>
      </w:r>
      <w:r w:rsidRPr="004F4AAD">
        <w:t>accordance with the relevant standards. The electronic format shall be provided</w:t>
      </w:r>
      <w:r w:rsidR="00B45E00" w:rsidRPr="004F4AAD">
        <w:t xml:space="preserve"> </w:t>
      </w:r>
      <w:r w:rsidRPr="004F4AAD">
        <w:rPr>
          <w:spacing w:val="-57"/>
        </w:rPr>
        <w:t xml:space="preserve"> </w:t>
      </w:r>
      <w:r w:rsidR="00B45E00" w:rsidRPr="004F4AAD">
        <w:rPr>
          <w:spacing w:val="-57"/>
        </w:rPr>
        <w:t xml:space="preserve">     </w:t>
      </w:r>
      <w:r w:rsidRPr="004F4AAD">
        <w:t>on CD-ROM in a format acceptable to the IAEA for Maintenance Manuals</w:t>
      </w:r>
      <w:r w:rsidRPr="004F4AAD">
        <w:rPr>
          <w:spacing w:val="1"/>
        </w:rPr>
        <w:t xml:space="preserve"> </w:t>
      </w:r>
      <w:r w:rsidRPr="004F4AAD">
        <w:t>(excluding</w:t>
      </w:r>
      <w:r w:rsidRPr="004F4AAD">
        <w:rPr>
          <w:spacing w:val="29"/>
        </w:rPr>
        <w:t xml:space="preserve"> </w:t>
      </w:r>
      <w:r w:rsidRPr="004F4AAD">
        <w:t>manufacturer's</w:t>
      </w:r>
      <w:r w:rsidRPr="004F4AAD">
        <w:rPr>
          <w:spacing w:val="32"/>
        </w:rPr>
        <w:t xml:space="preserve"> </w:t>
      </w:r>
      <w:r w:rsidRPr="004F4AAD">
        <w:t>literature)</w:t>
      </w:r>
      <w:r w:rsidRPr="004F4AAD">
        <w:rPr>
          <w:spacing w:val="34"/>
        </w:rPr>
        <w:t xml:space="preserve"> </w:t>
      </w:r>
      <w:r w:rsidRPr="004F4AAD">
        <w:t>and</w:t>
      </w:r>
      <w:r w:rsidRPr="004F4AAD">
        <w:rPr>
          <w:spacing w:val="32"/>
        </w:rPr>
        <w:t xml:space="preserve"> </w:t>
      </w:r>
      <w:r w:rsidRPr="004F4AAD">
        <w:t>in</w:t>
      </w:r>
      <w:r w:rsidRPr="004F4AAD">
        <w:rPr>
          <w:spacing w:val="32"/>
        </w:rPr>
        <w:t xml:space="preserve"> </w:t>
      </w:r>
      <w:r w:rsidR="00B45E00" w:rsidRPr="004F4AAD">
        <w:rPr>
          <w:spacing w:val="32"/>
        </w:rPr>
        <w:t>“</w:t>
      </w:r>
      <w:r w:rsidRPr="004F4AAD">
        <w:t>Auto</w:t>
      </w:r>
      <w:r w:rsidRPr="004F4AAD">
        <w:rPr>
          <w:spacing w:val="32"/>
        </w:rPr>
        <w:t xml:space="preserve"> </w:t>
      </w:r>
      <w:r w:rsidRPr="004F4AAD">
        <w:t>CAD</w:t>
      </w:r>
      <w:r w:rsidR="00B45E00" w:rsidRPr="004F4AAD">
        <w:t>”</w:t>
      </w:r>
      <w:r w:rsidRPr="004F4AAD">
        <w:rPr>
          <w:spacing w:val="30"/>
        </w:rPr>
        <w:t xml:space="preserve"> </w:t>
      </w:r>
      <w:r w:rsidRPr="004F4AAD">
        <w:t>drawing</w:t>
      </w:r>
      <w:r w:rsidRPr="004F4AAD">
        <w:rPr>
          <w:spacing w:val="29"/>
        </w:rPr>
        <w:t xml:space="preserve"> </w:t>
      </w:r>
      <w:r w:rsidRPr="004F4AAD">
        <w:t>format</w:t>
      </w:r>
      <w:r w:rsidRPr="004F4AAD">
        <w:rPr>
          <w:spacing w:val="32"/>
        </w:rPr>
        <w:t xml:space="preserve"> </w:t>
      </w:r>
      <w:r w:rsidRPr="004F4AAD">
        <w:t>for</w:t>
      </w:r>
      <w:r w:rsidRPr="004F4AAD">
        <w:rPr>
          <w:spacing w:val="-57"/>
        </w:rPr>
        <w:t xml:space="preserve"> </w:t>
      </w:r>
      <w:r w:rsidR="00B45E00" w:rsidRPr="004F4AAD">
        <w:rPr>
          <w:spacing w:val="-57"/>
        </w:rPr>
        <w:t>“</w:t>
      </w:r>
      <w:r w:rsidRPr="004F4AAD">
        <w:t>as</w:t>
      </w:r>
      <w:r w:rsidRPr="004F4AAD">
        <w:rPr>
          <w:spacing w:val="1"/>
        </w:rPr>
        <w:t xml:space="preserve"> </w:t>
      </w:r>
      <w:r w:rsidRPr="004F4AAD">
        <w:t>constructed</w:t>
      </w:r>
      <w:r w:rsidR="00B45E00" w:rsidRPr="004F4AAD">
        <w:t>”</w:t>
      </w:r>
      <w:r w:rsidRPr="004F4AAD">
        <w:rPr>
          <w:spacing w:val="1"/>
        </w:rPr>
        <w:t xml:space="preserve"> </w:t>
      </w:r>
      <w:r w:rsidRPr="004F4AAD">
        <w:t>drawings.</w:t>
      </w:r>
      <w:r w:rsidRPr="004F4AAD">
        <w:rPr>
          <w:spacing w:val="1"/>
        </w:rPr>
        <w:t xml:space="preserve"> </w:t>
      </w:r>
      <w:proofErr w:type="gramStart"/>
      <w:r w:rsidRPr="004F4AAD">
        <w:t>In</w:t>
      </w:r>
      <w:r w:rsidRPr="004F4AAD">
        <w:rPr>
          <w:spacing w:val="1"/>
        </w:rPr>
        <w:t xml:space="preserve"> </w:t>
      </w:r>
      <w:r w:rsidRPr="004F4AAD">
        <w:t>particular,</w:t>
      </w:r>
      <w:r w:rsidRPr="004F4AAD">
        <w:rPr>
          <w:spacing w:val="1"/>
        </w:rPr>
        <w:t xml:space="preserve"> </w:t>
      </w:r>
      <w:r w:rsidRPr="004F4AAD">
        <w:t>architectural</w:t>
      </w:r>
      <w:proofErr w:type="gramEnd"/>
      <w:r w:rsidRPr="004F4AAD">
        <w:rPr>
          <w:spacing w:val="1"/>
        </w:rPr>
        <w:t xml:space="preserve"> </w:t>
      </w:r>
      <w:r w:rsidRPr="004F4AAD">
        <w:t>and</w:t>
      </w:r>
      <w:r w:rsidRPr="004F4AAD">
        <w:rPr>
          <w:spacing w:val="61"/>
        </w:rPr>
        <w:t xml:space="preserve"> </w:t>
      </w:r>
      <w:r w:rsidRPr="004F4AAD">
        <w:t>engineering</w:t>
      </w:r>
      <w:r w:rsidRPr="004F4AAD">
        <w:rPr>
          <w:spacing w:val="1"/>
        </w:rPr>
        <w:t xml:space="preserve"> </w:t>
      </w:r>
      <w:r w:rsidRPr="004F4AAD">
        <w:t>drawings shall be prepared using A0 size paper, laid out and lettered in a</w:t>
      </w:r>
      <w:r w:rsidRPr="004F4AAD">
        <w:rPr>
          <w:spacing w:val="1"/>
        </w:rPr>
        <w:t xml:space="preserve"> </w:t>
      </w:r>
      <w:r w:rsidRPr="004F4AAD">
        <w:t>manner</w:t>
      </w:r>
      <w:r w:rsidRPr="004F4AAD">
        <w:rPr>
          <w:spacing w:val="1"/>
        </w:rPr>
        <w:t xml:space="preserve"> </w:t>
      </w:r>
      <w:r w:rsidRPr="004F4AAD">
        <w:t>that</w:t>
      </w:r>
      <w:r w:rsidRPr="004F4AAD">
        <w:rPr>
          <w:spacing w:val="1"/>
        </w:rPr>
        <w:t xml:space="preserve"> </w:t>
      </w:r>
      <w:r w:rsidRPr="004F4AAD">
        <w:t>allows</w:t>
      </w:r>
      <w:r w:rsidRPr="004F4AAD">
        <w:rPr>
          <w:spacing w:val="1"/>
        </w:rPr>
        <w:t xml:space="preserve"> </w:t>
      </w:r>
      <w:r w:rsidRPr="004F4AAD">
        <w:t>for</w:t>
      </w:r>
      <w:r w:rsidRPr="004F4AAD">
        <w:rPr>
          <w:spacing w:val="1"/>
        </w:rPr>
        <w:t xml:space="preserve"> </w:t>
      </w:r>
      <w:r w:rsidRPr="004F4AAD">
        <w:t>½</w:t>
      </w:r>
      <w:r w:rsidRPr="004F4AAD">
        <w:rPr>
          <w:spacing w:val="1"/>
        </w:rPr>
        <w:t xml:space="preserve"> </w:t>
      </w:r>
      <w:r w:rsidRPr="004F4AAD">
        <w:t>size</w:t>
      </w:r>
      <w:r w:rsidRPr="004F4AAD">
        <w:rPr>
          <w:spacing w:val="1"/>
        </w:rPr>
        <w:t xml:space="preserve"> </w:t>
      </w:r>
      <w:r w:rsidRPr="004F4AAD">
        <w:t>(A2)</w:t>
      </w:r>
      <w:r w:rsidRPr="004F4AAD">
        <w:rPr>
          <w:spacing w:val="1"/>
        </w:rPr>
        <w:t xml:space="preserve"> </w:t>
      </w:r>
      <w:r w:rsidRPr="004F4AAD">
        <w:t>reproduction</w:t>
      </w:r>
      <w:r w:rsidRPr="004F4AAD">
        <w:rPr>
          <w:spacing w:val="1"/>
        </w:rPr>
        <w:t xml:space="preserve"> </w:t>
      </w:r>
      <w:r w:rsidRPr="004F4AAD">
        <w:t>and</w:t>
      </w:r>
      <w:r w:rsidRPr="004F4AAD">
        <w:rPr>
          <w:spacing w:val="1"/>
        </w:rPr>
        <w:t xml:space="preserve"> </w:t>
      </w:r>
      <w:r w:rsidRPr="004F4AAD">
        <w:t>provided</w:t>
      </w:r>
      <w:r w:rsidRPr="004F4AAD">
        <w:rPr>
          <w:spacing w:val="1"/>
        </w:rPr>
        <w:t xml:space="preserve"> </w:t>
      </w:r>
      <w:r w:rsidRPr="004F4AAD">
        <w:t>both</w:t>
      </w:r>
      <w:r w:rsidR="0066205D" w:rsidRPr="004F4AAD">
        <w:t xml:space="preserve"> </w:t>
      </w:r>
      <w:r w:rsidRPr="004F4AAD">
        <w:rPr>
          <w:spacing w:val="-57"/>
        </w:rPr>
        <w:t xml:space="preserve"> </w:t>
      </w:r>
      <w:r w:rsidR="000B3CF7" w:rsidRPr="004F4AAD">
        <w:rPr>
          <w:spacing w:val="-57"/>
        </w:rPr>
        <w:t xml:space="preserve">  </w:t>
      </w:r>
      <w:r w:rsidRPr="004F4AAD">
        <w:t>electronically</w:t>
      </w:r>
      <w:r w:rsidRPr="004F4AAD">
        <w:rPr>
          <w:spacing w:val="-6"/>
        </w:rPr>
        <w:t xml:space="preserve"> </w:t>
      </w:r>
      <w:r w:rsidRPr="004F4AAD">
        <w:t xml:space="preserve">in </w:t>
      </w:r>
      <w:r w:rsidR="000B3CF7" w:rsidRPr="004F4AAD">
        <w:t>“</w:t>
      </w:r>
      <w:r w:rsidRPr="004F4AAD">
        <w:t>AutoCAD</w:t>
      </w:r>
      <w:r w:rsidR="000B3CF7" w:rsidRPr="004F4AAD">
        <w:t>”</w:t>
      </w:r>
      <w:r w:rsidRPr="004F4AAD">
        <w:t xml:space="preserve"> files and</w:t>
      </w:r>
      <w:r w:rsidRPr="004F4AAD">
        <w:rPr>
          <w:spacing w:val="-1"/>
        </w:rPr>
        <w:t xml:space="preserve"> </w:t>
      </w:r>
      <w:r w:rsidRPr="004F4AAD">
        <w:t>in six</w:t>
      </w:r>
      <w:r w:rsidRPr="004F4AAD">
        <w:rPr>
          <w:spacing w:val="1"/>
        </w:rPr>
        <w:t xml:space="preserve"> </w:t>
      </w:r>
      <w:r w:rsidRPr="004F4AAD">
        <w:t>(6)</w:t>
      </w:r>
      <w:r w:rsidRPr="004F4AAD">
        <w:rPr>
          <w:spacing w:val="-1"/>
        </w:rPr>
        <w:t xml:space="preserve"> </w:t>
      </w:r>
      <w:r w:rsidRPr="004F4AAD">
        <w:t>sets of</w:t>
      </w:r>
      <w:r w:rsidRPr="004F4AAD">
        <w:rPr>
          <w:spacing w:val="-1"/>
        </w:rPr>
        <w:t xml:space="preserve"> </w:t>
      </w:r>
      <w:r w:rsidRPr="004F4AAD">
        <w:t>hard copies.</w:t>
      </w:r>
    </w:p>
    <w:p w14:paraId="12DA50C4" w14:textId="5D15891C" w:rsidR="005D40D6" w:rsidRDefault="007A4262" w:rsidP="00A50ED1">
      <w:pPr>
        <w:pStyle w:val="ListParagraph"/>
        <w:numPr>
          <w:ilvl w:val="2"/>
          <w:numId w:val="35"/>
        </w:numPr>
        <w:tabs>
          <w:tab w:val="left" w:pos="1538"/>
        </w:tabs>
        <w:spacing w:before="119"/>
        <w:ind w:left="1417" w:right="403" w:hanging="578"/>
      </w:pPr>
      <w:r w:rsidRPr="004F4AAD">
        <w:t>Within two (2) weeks after the Date of Substantial Completion</w:t>
      </w:r>
      <w:r w:rsidR="00F503C9">
        <w:t xml:space="preserve"> of the Works</w:t>
      </w:r>
      <w:r w:rsidRPr="004F4AAD">
        <w:t>, the</w:t>
      </w:r>
      <w:r w:rsidRPr="004F4AAD">
        <w:rPr>
          <w:spacing w:val="1"/>
        </w:rPr>
        <w:t xml:space="preserve"> </w:t>
      </w:r>
      <w:r w:rsidR="00762AAD" w:rsidRPr="004F4AAD">
        <w:t>Contractor</w:t>
      </w:r>
      <w:r w:rsidRPr="004F4AAD">
        <w:rPr>
          <w:spacing w:val="1"/>
        </w:rPr>
        <w:t xml:space="preserve"> </w:t>
      </w:r>
      <w:r w:rsidRPr="004F4AAD">
        <w:t>shall also provide to the</w:t>
      </w:r>
      <w:r w:rsidRPr="004F4AAD">
        <w:rPr>
          <w:spacing w:val="1"/>
        </w:rPr>
        <w:t xml:space="preserve"> </w:t>
      </w:r>
      <w:r w:rsidRPr="004F4AAD">
        <w:t>IAEA:</w:t>
      </w:r>
    </w:p>
    <w:p w14:paraId="5C593D6D" w14:textId="522C1602" w:rsidR="005D40D6" w:rsidRPr="004F4AAD" w:rsidRDefault="00F64412" w:rsidP="00A50ED1">
      <w:pPr>
        <w:pStyle w:val="ListParagraph"/>
        <w:numPr>
          <w:ilvl w:val="3"/>
          <w:numId w:val="35"/>
        </w:numPr>
        <w:tabs>
          <w:tab w:val="left" w:pos="1985"/>
        </w:tabs>
        <w:spacing w:before="240"/>
        <w:ind w:left="1985" w:right="403" w:hanging="448"/>
      </w:pPr>
      <w:r>
        <w:t>a</w:t>
      </w:r>
      <w:r w:rsidR="005F3A09" w:rsidRPr="004F4AAD">
        <w:t xml:space="preserve"> list of </w:t>
      </w:r>
      <w:r w:rsidR="007A4262" w:rsidRPr="004F4AAD">
        <w:t>all</w:t>
      </w:r>
      <w:r w:rsidR="007A4262" w:rsidRPr="004F4AAD">
        <w:rPr>
          <w:spacing w:val="-2"/>
        </w:rPr>
        <w:t xml:space="preserve"> </w:t>
      </w:r>
      <w:r w:rsidR="00A70A08" w:rsidRPr="004F4AAD">
        <w:rPr>
          <w:spacing w:val="-2"/>
        </w:rPr>
        <w:t xml:space="preserve">relevant </w:t>
      </w:r>
      <w:r w:rsidR="007A4262" w:rsidRPr="004F4AAD">
        <w:t>guarantees</w:t>
      </w:r>
      <w:r w:rsidR="007A4262" w:rsidRPr="004F4AAD">
        <w:rPr>
          <w:spacing w:val="-1"/>
        </w:rPr>
        <w:t xml:space="preserve"> </w:t>
      </w:r>
      <w:r w:rsidR="007A4262" w:rsidRPr="004F4AAD">
        <w:t>and warranties</w:t>
      </w:r>
      <w:r w:rsidR="00A70A08" w:rsidRPr="004F4AAD">
        <w:rPr>
          <w:spacing w:val="-1"/>
        </w:rPr>
        <w:t xml:space="preserve"> </w:t>
      </w:r>
      <w:r w:rsidR="007A4262" w:rsidRPr="004F4AAD">
        <w:t>required</w:t>
      </w:r>
      <w:r w:rsidR="007A4262" w:rsidRPr="004F4AAD">
        <w:rPr>
          <w:spacing w:val="-1"/>
        </w:rPr>
        <w:t xml:space="preserve"> </w:t>
      </w:r>
      <w:r w:rsidR="007A4262" w:rsidRPr="004F4AAD">
        <w:t>by</w:t>
      </w:r>
      <w:r w:rsidR="007A4262" w:rsidRPr="004F4AAD">
        <w:rPr>
          <w:spacing w:val="-3"/>
        </w:rPr>
        <w:t xml:space="preserve"> </w:t>
      </w:r>
      <w:r w:rsidR="007A4262" w:rsidRPr="004F4AAD">
        <w:t>this</w:t>
      </w:r>
      <w:r w:rsidR="007A4262" w:rsidRPr="004F4AAD">
        <w:rPr>
          <w:spacing w:val="-1"/>
        </w:rPr>
        <w:t xml:space="preserve"> </w:t>
      </w:r>
      <w:proofErr w:type="gramStart"/>
      <w:r w:rsidR="007A4262" w:rsidRPr="004F4AAD">
        <w:t>Contract;</w:t>
      </w:r>
      <w:proofErr w:type="gramEnd"/>
    </w:p>
    <w:p w14:paraId="36C5F68B" w14:textId="195FC74B" w:rsidR="001D7387" w:rsidRDefault="007A4262" w:rsidP="006D06A0">
      <w:pPr>
        <w:pStyle w:val="ListParagraph"/>
        <w:numPr>
          <w:ilvl w:val="3"/>
          <w:numId w:val="35"/>
        </w:numPr>
        <w:tabs>
          <w:tab w:val="left" w:pos="1985"/>
        </w:tabs>
        <w:spacing w:before="120"/>
        <w:ind w:left="1985" w:right="401" w:hanging="448"/>
      </w:pPr>
      <w:r w:rsidRPr="004F4AAD">
        <w:t>certificates from each of the Subcontractors certifying that the Works</w:t>
      </w:r>
      <w:r w:rsidRPr="004F4AAD">
        <w:rPr>
          <w:spacing w:val="-57"/>
        </w:rPr>
        <w:t xml:space="preserve"> </w:t>
      </w:r>
      <w:r w:rsidR="00A70A08" w:rsidRPr="004F4AAD">
        <w:t>comply</w:t>
      </w:r>
      <w:r w:rsidRPr="004F4AAD">
        <w:rPr>
          <w:spacing w:val="-5"/>
        </w:rPr>
        <w:t xml:space="preserve"> </w:t>
      </w:r>
      <w:r w:rsidRPr="004F4AAD">
        <w:t>with the</w:t>
      </w:r>
      <w:r w:rsidRPr="004F4AAD">
        <w:rPr>
          <w:spacing w:val="-1"/>
        </w:rPr>
        <w:t xml:space="preserve"> </w:t>
      </w:r>
      <w:r w:rsidRPr="004F4AAD">
        <w:t>Construction Documentation; and</w:t>
      </w:r>
    </w:p>
    <w:p w14:paraId="0A6D4F82" w14:textId="77777777" w:rsidR="001D7387" w:rsidRDefault="001D7387">
      <w:r>
        <w:br w:type="page"/>
      </w:r>
    </w:p>
    <w:p w14:paraId="1D19F77D" w14:textId="423BB271" w:rsidR="00E95349" w:rsidRDefault="007A4262" w:rsidP="006D06A0">
      <w:pPr>
        <w:pStyle w:val="ListParagraph"/>
        <w:numPr>
          <w:ilvl w:val="3"/>
          <w:numId w:val="35"/>
        </w:numPr>
        <w:tabs>
          <w:tab w:val="left" w:pos="1985"/>
        </w:tabs>
        <w:spacing w:before="120"/>
        <w:ind w:left="1985" w:right="401" w:hanging="449"/>
      </w:pPr>
      <w:r w:rsidRPr="004F4AAD">
        <w:lastRenderedPageBreak/>
        <w:t>all</w:t>
      </w:r>
      <w:r w:rsidRPr="004F4AAD">
        <w:rPr>
          <w:spacing w:val="1"/>
        </w:rPr>
        <w:t xml:space="preserve"> </w:t>
      </w:r>
      <w:r w:rsidRPr="004F4AAD">
        <w:t>other</w:t>
      </w:r>
      <w:r w:rsidRPr="004F4AAD">
        <w:rPr>
          <w:spacing w:val="1"/>
        </w:rPr>
        <w:t xml:space="preserve"> </w:t>
      </w:r>
      <w:r w:rsidRPr="004F4AAD">
        <w:t>certificates</w:t>
      </w:r>
      <w:r w:rsidRPr="004F4AAD">
        <w:rPr>
          <w:spacing w:val="1"/>
        </w:rPr>
        <w:t xml:space="preserve"> </w:t>
      </w:r>
      <w:r w:rsidRPr="004F4AAD">
        <w:t>required</w:t>
      </w:r>
      <w:r w:rsidRPr="004F4AAD">
        <w:rPr>
          <w:spacing w:val="1"/>
        </w:rPr>
        <w:t xml:space="preserve"> </w:t>
      </w:r>
      <w:r w:rsidRPr="004F4AAD">
        <w:t>by</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and</w:t>
      </w:r>
      <w:r w:rsidRPr="004F4AAD">
        <w:rPr>
          <w:spacing w:val="1"/>
        </w:rPr>
        <w:t xml:space="preserve"> </w:t>
      </w:r>
      <w:r w:rsidRPr="004F4AAD">
        <w:t>evidence</w:t>
      </w:r>
      <w:r w:rsidRPr="004F4AAD">
        <w:rPr>
          <w:spacing w:val="1"/>
        </w:rPr>
        <w:t xml:space="preserve"> </w:t>
      </w:r>
      <w:r w:rsidRPr="004F4AAD">
        <w:t>of</w:t>
      </w:r>
      <w:r w:rsidRPr="004F4AAD">
        <w:rPr>
          <w:spacing w:val="1"/>
        </w:rPr>
        <w:t xml:space="preserve"> </w:t>
      </w:r>
      <w:r w:rsidRPr="004F4AAD">
        <w:t>all</w:t>
      </w:r>
      <w:r w:rsidRPr="004F4AAD">
        <w:rPr>
          <w:spacing w:val="1"/>
        </w:rPr>
        <w:t xml:space="preserve"> </w:t>
      </w:r>
      <w:r w:rsidRPr="004F4AAD">
        <w:t>approvals,</w:t>
      </w:r>
      <w:r w:rsidRPr="004F4AAD">
        <w:rPr>
          <w:spacing w:val="-1"/>
        </w:rPr>
        <w:t xml:space="preserve"> </w:t>
      </w:r>
      <w:r w:rsidRPr="004F4AAD">
        <w:t>consents and</w:t>
      </w:r>
      <w:r w:rsidRPr="004F4AAD">
        <w:rPr>
          <w:spacing w:val="1"/>
        </w:rPr>
        <w:t xml:space="preserve"> </w:t>
      </w:r>
      <w:r w:rsidRPr="004F4AAD">
        <w:t>permission from all authorities.</w:t>
      </w:r>
    </w:p>
    <w:p w14:paraId="073979A3" w14:textId="2D25A3BF" w:rsidR="00E95349" w:rsidRDefault="00E95349"/>
    <w:p w14:paraId="083825B2" w14:textId="638FF4E1" w:rsidR="005D40D6" w:rsidRPr="004F4AAD" w:rsidRDefault="007A4262" w:rsidP="006D06A0">
      <w:pPr>
        <w:pStyle w:val="Heading1"/>
        <w:numPr>
          <w:ilvl w:val="1"/>
          <w:numId w:val="35"/>
        </w:numPr>
        <w:tabs>
          <w:tab w:val="left" w:pos="745"/>
          <w:tab w:val="left" w:pos="746"/>
        </w:tabs>
        <w:spacing w:before="90"/>
        <w:ind w:left="745" w:right="401" w:hanging="628"/>
        <w:jc w:val="both"/>
        <w:rPr>
          <w:sz w:val="22"/>
          <w:szCs w:val="22"/>
        </w:rPr>
      </w:pPr>
      <w:r w:rsidRPr="004F4AAD">
        <w:rPr>
          <w:sz w:val="22"/>
          <w:szCs w:val="22"/>
        </w:rPr>
        <w:t>[Availability</w:t>
      </w:r>
      <w:r w:rsidRPr="004F4AAD">
        <w:rPr>
          <w:spacing w:val="-2"/>
          <w:sz w:val="22"/>
          <w:szCs w:val="22"/>
        </w:rPr>
        <w:t xml:space="preserve"> </w:t>
      </w:r>
      <w:r w:rsidRPr="004F4AAD">
        <w:rPr>
          <w:sz w:val="22"/>
          <w:szCs w:val="22"/>
        </w:rPr>
        <w:t>of</w:t>
      </w:r>
      <w:r w:rsidRPr="004F4AAD">
        <w:rPr>
          <w:spacing w:val="-1"/>
          <w:sz w:val="22"/>
          <w:szCs w:val="22"/>
        </w:rPr>
        <w:t xml:space="preserve"> </w:t>
      </w:r>
      <w:r w:rsidRPr="004F4AAD">
        <w:rPr>
          <w:sz w:val="22"/>
          <w:szCs w:val="22"/>
        </w:rPr>
        <w:t>Documents]</w:t>
      </w:r>
    </w:p>
    <w:p w14:paraId="6D0AC260" w14:textId="77777777" w:rsidR="005D40D6" w:rsidRPr="004F4AAD" w:rsidRDefault="005D40D6" w:rsidP="006D06A0">
      <w:pPr>
        <w:pStyle w:val="BodyText"/>
        <w:spacing w:before="9"/>
        <w:ind w:right="401"/>
        <w:jc w:val="both"/>
        <w:rPr>
          <w:b/>
          <w:sz w:val="22"/>
          <w:szCs w:val="22"/>
        </w:rPr>
      </w:pPr>
    </w:p>
    <w:p w14:paraId="50CFDD3A" w14:textId="1D249D43" w:rsidR="005D40D6" w:rsidRDefault="007A4262" w:rsidP="00B56D1F">
      <w:pPr>
        <w:pStyle w:val="ListParagraph"/>
        <w:numPr>
          <w:ilvl w:val="2"/>
          <w:numId w:val="35"/>
        </w:numPr>
        <w:tabs>
          <w:tab w:val="left" w:pos="1538"/>
        </w:tabs>
        <w:spacing w:before="1"/>
        <w:ind w:left="1417" w:right="403" w:hanging="578"/>
      </w:pPr>
      <w:r w:rsidRPr="004F4AAD">
        <w:t>Whilst</w:t>
      </w:r>
      <w:r w:rsidRPr="004F4AAD">
        <w:rPr>
          <w:spacing w:val="1"/>
        </w:rPr>
        <w:t xml:space="preserve"> </w:t>
      </w:r>
      <w:r w:rsidR="00311CE4" w:rsidRPr="004F4AAD">
        <w:t>W</w:t>
      </w:r>
      <w:r w:rsidRPr="004F4AAD">
        <w:t>ork</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is</w:t>
      </w:r>
      <w:r w:rsidRPr="004F4AAD">
        <w:rPr>
          <w:spacing w:val="1"/>
        </w:rPr>
        <w:t xml:space="preserve"> </w:t>
      </w:r>
      <w:r w:rsidRPr="004F4AAD">
        <w:t>being</w:t>
      </w:r>
      <w:r w:rsidRPr="004F4AAD">
        <w:rPr>
          <w:spacing w:val="1"/>
        </w:rPr>
        <w:t xml:space="preserve"> </w:t>
      </w:r>
      <w:r w:rsidRPr="004F4AAD">
        <w:t>performed,</w:t>
      </w:r>
      <w:r w:rsidRPr="004F4AAD">
        <w:rPr>
          <w:spacing w:val="1"/>
        </w:rPr>
        <w:t xml:space="preserve"> </w:t>
      </w:r>
      <w:r w:rsidRPr="004F4AAD">
        <w:t>one</w:t>
      </w:r>
      <w:r w:rsidRPr="004F4AAD">
        <w:rPr>
          <w:spacing w:val="1"/>
        </w:rPr>
        <w:t xml:space="preserve"> </w:t>
      </w:r>
      <w:r w:rsidRPr="004F4AAD">
        <w:t>complete</w:t>
      </w:r>
      <w:r w:rsidRPr="004F4AAD">
        <w:rPr>
          <w:spacing w:val="1"/>
        </w:rPr>
        <w:t xml:space="preserve"> </w:t>
      </w:r>
      <w:r w:rsidRPr="004F4AAD">
        <w:t>set</w:t>
      </w:r>
      <w:r w:rsidR="002E04EB" w:rsidRPr="004F4AAD">
        <w:t xml:space="preserve"> of</w:t>
      </w:r>
      <w:r w:rsidRPr="004F4AAD">
        <w:rPr>
          <w:spacing w:val="60"/>
        </w:rPr>
        <w:t xml:space="preserve"> </w:t>
      </w:r>
      <w:r w:rsidRPr="004F4AAD">
        <w:t>written information supplied by the</w:t>
      </w:r>
      <w:r w:rsidRPr="004F4AAD">
        <w:rPr>
          <w:spacing w:val="60"/>
        </w:rPr>
        <w:t xml:space="preserve"> </w:t>
      </w:r>
      <w:r w:rsidRPr="004F4AAD">
        <w:t xml:space="preserve">IAEA and the </w:t>
      </w:r>
      <w:r w:rsidR="00762AAD" w:rsidRPr="004F4AAD">
        <w:t>Contractor</w:t>
      </w:r>
      <w:r w:rsidRPr="004F4AAD">
        <w:t xml:space="preserve"> shall</w:t>
      </w:r>
      <w:r w:rsidRPr="004F4AAD">
        <w:rPr>
          <w:spacing w:val="1"/>
        </w:rPr>
        <w:t xml:space="preserve"> </w:t>
      </w:r>
      <w:r w:rsidRPr="004F4AAD">
        <w:t xml:space="preserve">be kept by the </w:t>
      </w:r>
      <w:r w:rsidR="00762AAD" w:rsidRPr="004F4AAD">
        <w:t>Contractor</w:t>
      </w:r>
      <w:r w:rsidRPr="004F4AAD">
        <w:t xml:space="preserve"> at the Site or other location approved in</w:t>
      </w:r>
      <w:r w:rsidRPr="004F4AAD">
        <w:rPr>
          <w:spacing w:val="1"/>
        </w:rPr>
        <w:t xml:space="preserve"> </w:t>
      </w:r>
      <w:r w:rsidRPr="004F4AAD">
        <w:t xml:space="preserve">writing by the IAEA and shall </w:t>
      </w:r>
      <w:proofErr w:type="gramStart"/>
      <w:r w:rsidRPr="004F4AAD">
        <w:t>be available at all times</w:t>
      </w:r>
      <w:proofErr w:type="gramEnd"/>
      <w:r w:rsidRPr="004F4AAD">
        <w:t xml:space="preserve"> for reference by the</w:t>
      </w:r>
      <w:r w:rsidRPr="004F4AAD">
        <w:rPr>
          <w:spacing w:val="1"/>
        </w:rPr>
        <w:t xml:space="preserve"> </w:t>
      </w:r>
      <w:r w:rsidRPr="004F4AAD">
        <w:t>IAEA.</w:t>
      </w:r>
    </w:p>
    <w:p w14:paraId="71BC993A" w14:textId="3AF3D9D4" w:rsidR="005D40D6" w:rsidRPr="004F4AAD" w:rsidRDefault="007A4262" w:rsidP="00AB440B">
      <w:pPr>
        <w:pStyle w:val="ListParagraph"/>
        <w:numPr>
          <w:ilvl w:val="2"/>
          <w:numId w:val="35"/>
        </w:numPr>
        <w:tabs>
          <w:tab w:val="left" w:pos="1538"/>
        </w:tabs>
        <w:spacing w:before="240"/>
        <w:ind w:left="1417" w:right="403" w:hanging="578"/>
      </w:pPr>
      <w:r w:rsidRPr="004F4AAD">
        <w:t>During the manufacture or assembly of any significant part of the Work under</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away</w:t>
      </w:r>
      <w:r w:rsidRPr="004F4AAD">
        <w:rPr>
          <w:spacing w:val="1"/>
        </w:rPr>
        <w:t xml:space="preserve"> </w:t>
      </w:r>
      <w:r w:rsidRPr="004F4AAD">
        <w:t>from</w:t>
      </w:r>
      <w:r w:rsidRPr="004F4AAD">
        <w:rPr>
          <w:spacing w:val="1"/>
        </w:rPr>
        <w:t xml:space="preserve"> </w:t>
      </w:r>
      <w:r w:rsidRPr="004F4AAD">
        <w:t>the</w:t>
      </w:r>
      <w:r w:rsidRPr="004F4AAD">
        <w:rPr>
          <w:spacing w:val="1"/>
        </w:rPr>
        <w:t xml:space="preserve"> </w:t>
      </w:r>
      <w:r w:rsidRPr="004F4AAD">
        <w:t>part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Site</w:t>
      </w:r>
      <w:r w:rsidRPr="004F4AAD">
        <w:rPr>
          <w:spacing w:val="1"/>
        </w:rPr>
        <w:t xml:space="preserve"> </w:t>
      </w:r>
      <w:r w:rsidRPr="004F4AAD">
        <w:t>where</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are</w:t>
      </w:r>
      <w:r w:rsidRPr="004F4AAD">
        <w:rPr>
          <w:spacing w:val="1"/>
        </w:rPr>
        <w:t xml:space="preserve"> </w:t>
      </w:r>
      <w:r w:rsidRPr="004F4AAD">
        <w:t>to</w:t>
      </w:r>
      <w:r w:rsidRPr="004F4AAD">
        <w:rPr>
          <w:spacing w:val="1"/>
        </w:rPr>
        <w:t xml:space="preserve"> </w:t>
      </w:r>
      <w:r w:rsidRPr="004F4AAD">
        <w:t>be</w:t>
      </w:r>
      <w:r w:rsidRPr="004F4AAD">
        <w:rPr>
          <w:spacing w:val="1"/>
        </w:rPr>
        <w:t xml:space="preserve"> </w:t>
      </w:r>
      <w:r w:rsidRPr="004F4AAD">
        <w:t>constructed, a set of the drawings and written information relevant to that part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work</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kept</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at</w:t>
      </w:r>
      <w:r w:rsidRPr="004F4AAD">
        <w:rPr>
          <w:spacing w:val="1"/>
        </w:rPr>
        <w:t xml:space="preserve"> </w:t>
      </w:r>
      <w:r w:rsidRPr="004F4AAD">
        <w:t>the</w:t>
      </w:r>
      <w:r w:rsidRPr="004F4AAD">
        <w:rPr>
          <w:spacing w:val="1"/>
        </w:rPr>
        <w:t xml:space="preserve"> </w:t>
      </w:r>
      <w:r w:rsidRPr="004F4AAD">
        <w:t>place</w:t>
      </w:r>
      <w:r w:rsidRPr="004F4AAD">
        <w:rPr>
          <w:spacing w:val="1"/>
        </w:rPr>
        <w:t xml:space="preserve"> </w:t>
      </w:r>
      <w:r w:rsidRPr="004F4AAD">
        <w:t>of</w:t>
      </w:r>
      <w:r w:rsidRPr="004F4AAD">
        <w:rPr>
          <w:spacing w:val="1"/>
        </w:rPr>
        <w:t xml:space="preserve"> </w:t>
      </w:r>
      <w:r w:rsidRPr="004F4AAD">
        <w:t>manufacture</w:t>
      </w:r>
      <w:r w:rsidRPr="004F4AAD">
        <w:rPr>
          <w:spacing w:val="-2"/>
        </w:rPr>
        <w:t xml:space="preserve"> </w:t>
      </w:r>
      <w:r w:rsidRPr="004F4AAD">
        <w:t>or assembly</w:t>
      </w:r>
      <w:r w:rsidRPr="004F4AAD">
        <w:rPr>
          <w:spacing w:val="-4"/>
        </w:rPr>
        <w:t xml:space="preserve"> </w:t>
      </w:r>
      <w:r w:rsidRPr="004F4AAD">
        <w:t>and shall</w:t>
      </w:r>
      <w:r w:rsidRPr="004F4AAD">
        <w:rPr>
          <w:spacing w:val="-1"/>
        </w:rPr>
        <w:t xml:space="preserve"> </w:t>
      </w:r>
      <w:r w:rsidRPr="004F4AAD">
        <w:t>be</w:t>
      </w:r>
      <w:r w:rsidRPr="004F4AAD">
        <w:rPr>
          <w:spacing w:val="-1"/>
        </w:rPr>
        <w:t xml:space="preserve"> </w:t>
      </w:r>
      <w:r w:rsidRPr="004F4AAD">
        <w:t>available</w:t>
      </w:r>
      <w:r w:rsidRPr="004F4AAD">
        <w:rPr>
          <w:spacing w:val="-2"/>
        </w:rPr>
        <w:t xml:space="preserve"> </w:t>
      </w:r>
      <w:r w:rsidRPr="004F4AAD">
        <w:t>for reference</w:t>
      </w:r>
      <w:r w:rsidRPr="004F4AAD">
        <w:rPr>
          <w:spacing w:val="-2"/>
        </w:rPr>
        <w:t xml:space="preserve"> </w:t>
      </w:r>
      <w:r w:rsidRPr="004F4AAD">
        <w:t>by</w:t>
      </w:r>
      <w:r w:rsidRPr="004F4AAD">
        <w:rPr>
          <w:spacing w:val="-5"/>
        </w:rPr>
        <w:t xml:space="preserve"> </w:t>
      </w:r>
      <w:r w:rsidRPr="004F4AAD">
        <w:t>the</w:t>
      </w:r>
      <w:r w:rsidRPr="004F4AAD">
        <w:rPr>
          <w:spacing w:val="7"/>
        </w:rPr>
        <w:t xml:space="preserve"> </w:t>
      </w:r>
      <w:r w:rsidRPr="004F4AAD">
        <w:t>IAEA.</w:t>
      </w:r>
    </w:p>
    <w:p w14:paraId="6B4F3749" w14:textId="01E393C2" w:rsidR="005D40D6" w:rsidRPr="004F4AAD" w:rsidRDefault="005D40D6" w:rsidP="006D06A0">
      <w:pPr>
        <w:pStyle w:val="BodyText"/>
        <w:spacing w:before="10"/>
        <w:ind w:right="401"/>
        <w:jc w:val="both"/>
        <w:rPr>
          <w:sz w:val="22"/>
          <w:szCs w:val="22"/>
        </w:rPr>
      </w:pPr>
    </w:p>
    <w:p w14:paraId="60FD5024" w14:textId="2D73FB63" w:rsidR="005D40D6" w:rsidRPr="004F4AAD" w:rsidRDefault="007A4262" w:rsidP="006D06A0">
      <w:pPr>
        <w:pStyle w:val="ListParagraph"/>
        <w:numPr>
          <w:ilvl w:val="0"/>
          <w:numId w:val="35"/>
        </w:numPr>
        <w:tabs>
          <w:tab w:val="left" w:pos="685"/>
          <w:tab w:val="left" w:pos="686"/>
        </w:tabs>
        <w:ind w:right="401"/>
      </w:pPr>
      <w:r w:rsidRPr="004F4AAD">
        <w:rPr>
          <w:b/>
        </w:rPr>
        <w:t>[Noise,</w:t>
      </w:r>
      <w:r w:rsidRPr="004F4AAD">
        <w:rPr>
          <w:b/>
          <w:spacing w:val="26"/>
        </w:rPr>
        <w:t xml:space="preserve"> </w:t>
      </w:r>
      <w:r w:rsidRPr="004F4AAD">
        <w:rPr>
          <w:b/>
        </w:rPr>
        <w:t>Disturbance</w:t>
      </w:r>
      <w:r w:rsidRPr="004F4AAD">
        <w:rPr>
          <w:b/>
          <w:spacing w:val="26"/>
        </w:rPr>
        <w:t xml:space="preserve"> </w:t>
      </w:r>
      <w:r w:rsidRPr="004F4AAD">
        <w:rPr>
          <w:b/>
        </w:rPr>
        <w:t>and</w:t>
      </w:r>
      <w:r w:rsidRPr="004F4AAD">
        <w:rPr>
          <w:b/>
          <w:spacing w:val="28"/>
        </w:rPr>
        <w:t xml:space="preserve"> </w:t>
      </w:r>
      <w:r w:rsidRPr="004F4AAD">
        <w:rPr>
          <w:b/>
        </w:rPr>
        <w:t>Nuisance</w:t>
      </w:r>
      <w:r w:rsidRPr="004F4AAD">
        <w:rPr>
          <w:b/>
          <w:spacing w:val="26"/>
        </w:rPr>
        <w:t xml:space="preserve"> </w:t>
      </w:r>
      <w:r w:rsidRPr="004F4AAD">
        <w:rPr>
          <w:b/>
        </w:rPr>
        <w:t>Control]</w:t>
      </w:r>
      <w:r w:rsidRPr="004F4AAD">
        <w:rPr>
          <w:b/>
          <w:spacing w:val="29"/>
        </w:rPr>
        <w:t xml:space="preserve"> </w:t>
      </w:r>
      <w:r w:rsidRPr="004F4AAD">
        <w:t>The</w:t>
      </w:r>
      <w:r w:rsidRPr="004F4AAD">
        <w:rPr>
          <w:spacing w:val="26"/>
        </w:rPr>
        <w:t xml:space="preserve"> </w:t>
      </w:r>
      <w:r w:rsidR="00762AAD" w:rsidRPr="004F4AAD">
        <w:t>Contractor</w:t>
      </w:r>
      <w:r w:rsidRPr="004F4AAD">
        <w:rPr>
          <w:spacing w:val="31"/>
        </w:rPr>
        <w:t xml:space="preserve"> </w:t>
      </w:r>
      <w:r w:rsidRPr="004F4AAD">
        <w:t>shall</w:t>
      </w:r>
      <w:r w:rsidRPr="004F4AAD">
        <w:rPr>
          <w:spacing w:val="26"/>
        </w:rPr>
        <w:t xml:space="preserve"> </w:t>
      </w:r>
      <w:r w:rsidRPr="004F4AAD">
        <w:t>take</w:t>
      </w:r>
      <w:r w:rsidRPr="004F4AAD">
        <w:rPr>
          <w:spacing w:val="26"/>
        </w:rPr>
        <w:t xml:space="preserve"> </w:t>
      </w:r>
      <w:r w:rsidRPr="004F4AAD">
        <w:t>all</w:t>
      </w:r>
      <w:r w:rsidR="000F5E18" w:rsidRPr="004F4AAD">
        <w:t xml:space="preserve"> </w:t>
      </w:r>
      <w:r w:rsidRPr="004F4AAD">
        <w:rPr>
          <w:spacing w:val="-57"/>
        </w:rPr>
        <w:t xml:space="preserve"> </w:t>
      </w:r>
      <w:r w:rsidR="00E614BE" w:rsidRPr="004F4AAD">
        <w:rPr>
          <w:spacing w:val="-57"/>
        </w:rPr>
        <w:t xml:space="preserve"> </w:t>
      </w:r>
      <w:r w:rsidRPr="004F4AAD">
        <w:t>steps to</w:t>
      </w:r>
      <w:r w:rsidR="00490980" w:rsidRPr="004F4AAD">
        <w:t xml:space="preserve"> </w:t>
      </w:r>
      <w:r w:rsidRPr="004F4AAD">
        <w:t>minimise</w:t>
      </w:r>
      <w:r w:rsidRPr="004F4AAD">
        <w:rPr>
          <w:spacing w:val="-1"/>
        </w:rPr>
        <w:t xml:space="preserve"> </w:t>
      </w:r>
      <w:r w:rsidRPr="004F4AAD">
        <w:t>noise, dust</w:t>
      </w:r>
      <w:r w:rsidRPr="004F4AAD">
        <w:rPr>
          <w:spacing w:val="-1"/>
        </w:rPr>
        <w:t xml:space="preserve"> </w:t>
      </w:r>
      <w:r w:rsidRPr="004F4AAD">
        <w:t>and</w:t>
      </w:r>
      <w:r w:rsidRPr="004F4AAD">
        <w:rPr>
          <w:spacing w:val="-4"/>
        </w:rPr>
        <w:t xml:space="preserve"> </w:t>
      </w:r>
      <w:r w:rsidRPr="004F4AAD">
        <w:t>other</w:t>
      </w:r>
      <w:r w:rsidRPr="004F4AAD">
        <w:rPr>
          <w:spacing w:val="-3"/>
        </w:rPr>
        <w:t xml:space="preserve"> </w:t>
      </w:r>
      <w:r w:rsidRPr="004F4AAD">
        <w:t>nuisances; and</w:t>
      </w:r>
      <w:r w:rsidR="00490980" w:rsidRPr="004F4AAD">
        <w:t xml:space="preserve"> </w:t>
      </w:r>
      <w:r w:rsidRPr="004F4AAD">
        <w:t>prevent the escape of any material from the Site onto property and roads near</w:t>
      </w:r>
      <w:r w:rsidRPr="004F4AAD">
        <w:rPr>
          <w:spacing w:val="-57"/>
        </w:rPr>
        <w:t xml:space="preserve"> </w:t>
      </w:r>
      <w:r w:rsidR="00661E38" w:rsidRPr="004F4AAD">
        <w:rPr>
          <w:spacing w:val="-57"/>
        </w:rPr>
        <w:t xml:space="preserve"> </w:t>
      </w:r>
      <w:r w:rsidR="00661E38" w:rsidRPr="004F4AAD">
        <w:t xml:space="preserve"> the</w:t>
      </w:r>
      <w:r w:rsidRPr="004F4AAD">
        <w:rPr>
          <w:spacing w:val="-1"/>
        </w:rPr>
        <w:t xml:space="preserve"> </w:t>
      </w:r>
      <w:r w:rsidRPr="004F4AAD">
        <w:t>Site.</w:t>
      </w:r>
    </w:p>
    <w:p w14:paraId="00DBA057" w14:textId="77777777" w:rsidR="005D40D6" w:rsidRPr="004F4AAD" w:rsidRDefault="005D40D6" w:rsidP="006D06A0">
      <w:pPr>
        <w:pStyle w:val="BodyText"/>
        <w:spacing w:before="4"/>
        <w:ind w:right="401"/>
        <w:jc w:val="both"/>
        <w:rPr>
          <w:sz w:val="22"/>
          <w:szCs w:val="22"/>
        </w:rPr>
      </w:pPr>
    </w:p>
    <w:p w14:paraId="04A2DF7C" w14:textId="77777777" w:rsidR="005D40D6" w:rsidRPr="004F4AAD" w:rsidRDefault="007A4262" w:rsidP="006D06A0">
      <w:pPr>
        <w:pStyle w:val="Heading1"/>
        <w:numPr>
          <w:ilvl w:val="0"/>
          <w:numId w:val="35"/>
        </w:numPr>
        <w:tabs>
          <w:tab w:val="left" w:pos="745"/>
          <w:tab w:val="left" w:pos="746"/>
        </w:tabs>
        <w:spacing w:before="1"/>
        <w:ind w:left="745" w:right="401" w:hanging="628"/>
        <w:jc w:val="both"/>
        <w:rPr>
          <w:sz w:val="22"/>
          <w:szCs w:val="22"/>
        </w:rPr>
      </w:pPr>
      <w:r w:rsidRPr="004F4AAD">
        <w:rPr>
          <w:sz w:val="22"/>
          <w:szCs w:val="22"/>
        </w:rPr>
        <w:t>[Protection</w:t>
      </w:r>
      <w:r w:rsidRPr="004F4AAD">
        <w:rPr>
          <w:spacing w:val="-3"/>
          <w:sz w:val="22"/>
          <w:szCs w:val="22"/>
        </w:rPr>
        <w:t xml:space="preserve"> </w:t>
      </w:r>
      <w:r w:rsidRPr="004F4AAD">
        <w:rPr>
          <w:sz w:val="22"/>
          <w:szCs w:val="22"/>
        </w:rPr>
        <w:t>of</w:t>
      </w:r>
      <w:r w:rsidRPr="004F4AAD">
        <w:rPr>
          <w:spacing w:val="-1"/>
          <w:sz w:val="22"/>
          <w:szCs w:val="22"/>
        </w:rPr>
        <w:t xml:space="preserve"> </w:t>
      </w:r>
      <w:r w:rsidRPr="004F4AAD">
        <w:rPr>
          <w:sz w:val="22"/>
          <w:szCs w:val="22"/>
        </w:rPr>
        <w:t>People</w:t>
      </w:r>
      <w:r w:rsidRPr="004F4AAD">
        <w:rPr>
          <w:spacing w:val="-2"/>
          <w:sz w:val="22"/>
          <w:szCs w:val="22"/>
        </w:rPr>
        <w:t xml:space="preserve"> </w:t>
      </w:r>
      <w:r w:rsidRPr="004F4AAD">
        <w:rPr>
          <w:sz w:val="22"/>
          <w:szCs w:val="22"/>
        </w:rPr>
        <w:t>and</w:t>
      </w:r>
      <w:r w:rsidRPr="004F4AAD">
        <w:rPr>
          <w:spacing w:val="-3"/>
          <w:sz w:val="22"/>
          <w:szCs w:val="22"/>
        </w:rPr>
        <w:t xml:space="preserve"> </w:t>
      </w:r>
      <w:r w:rsidRPr="004F4AAD">
        <w:rPr>
          <w:sz w:val="22"/>
          <w:szCs w:val="22"/>
        </w:rPr>
        <w:t>Property]</w:t>
      </w:r>
    </w:p>
    <w:p w14:paraId="77643C29" w14:textId="77777777" w:rsidR="005D40D6" w:rsidRPr="004F4AAD" w:rsidRDefault="005D40D6" w:rsidP="006D06A0">
      <w:pPr>
        <w:pStyle w:val="BodyText"/>
        <w:spacing w:before="10"/>
        <w:ind w:right="401"/>
        <w:jc w:val="both"/>
        <w:rPr>
          <w:b/>
          <w:sz w:val="22"/>
          <w:szCs w:val="22"/>
        </w:rPr>
      </w:pPr>
    </w:p>
    <w:p w14:paraId="5B64EB5C" w14:textId="6A930930" w:rsidR="005D40D6" w:rsidRPr="004F4AAD" w:rsidRDefault="007A4262" w:rsidP="00B56D1F">
      <w:pPr>
        <w:pStyle w:val="ListParagraph"/>
        <w:numPr>
          <w:ilvl w:val="0"/>
          <w:numId w:val="30"/>
        </w:numPr>
        <w:tabs>
          <w:tab w:val="left" w:pos="1559"/>
        </w:tabs>
        <w:ind w:left="1417" w:right="403" w:hanging="578"/>
      </w:pPr>
      <w:r w:rsidRPr="004F4AAD">
        <w:t xml:space="preserve">The </w:t>
      </w:r>
      <w:r w:rsidR="00762AAD" w:rsidRPr="004F4AAD">
        <w:t>Contractor</w:t>
      </w:r>
      <w:r w:rsidRPr="004F4AAD">
        <w:t xml:space="preserve"> shall be responsible for initiating, maintaining and</w:t>
      </w:r>
      <w:r w:rsidRPr="004F4AAD">
        <w:rPr>
          <w:spacing w:val="1"/>
        </w:rPr>
        <w:t xml:space="preserve"> </w:t>
      </w:r>
      <w:r w:rsidRPr="004F4AAD">
        <w:t>supervising</w:t>
      </w:r>
      <w:r w:rsidRPr="004F4AAD">
        <w:rPr>
          <w:spacing w:val="1"/>
        </w:rPr>
        <w:t xml:space="preserve"> </w:t>
      </w:r>
      <w:r w:rsidRPr="004F4AAD">
        <w:t>all</w:t>
      </w:r>
      <w:r w:rsidRPr="004F4AAD">
        <w:rPr>
          <w:spacing w:val="1"/>
        </w:rPr>
        <w:t xml:space="preserve"> </w:t>
      </w:r>
      <w:r w:rsidRPr="004F4AAD">
        <w:t>safety</w:t>
      </w:r>
      <w:r w:rsidRPr="004F4AAD">
        <w:rPr>
          <w:spacing w:val="1"/>
        </w:rPr>
        <w:t xml:space="preserve"> </w:t>
      </w:r>
      <w:r w:rsidRPr="004F4AAD">
        <w:t>precautions</w:t>
      </w:r>
      <w:r w:rsidRPr="004F4AAD">
        <w:rPr>
          <w:spacing w:val="1"/>
        </w:rPr>
        <w:t xml:space="preserve"> </w:t>
      </w:r>
      <w:r w:rsidRPr="004F4AAD">
        <w:t>and</w:t>
      </w:r>
      <w:r w:rsidRPr="004F4AAD">
        <w:rPr>
          <w:spacing w:val="1"/>
        </w:rPr>
        <w:t xml:space="preserve"> </w:t>
      </w:r>
      <w:r w:rsidRPr="004F4AAD">
        <w:t>programmes</w:t>
      </w:r>
      <w:r w:rsidRPr="004F4AAD">
        <w:rPr>
          <w:spacing w:val="1"/>
        </w:rPr>
        <w:t xml:space="preserve"> </w:t>
      </w:r>
      <w:r w:rsidRPr="004F4AAD">
        <w:t>in</w:t>
      </w:r>
      <w:r w:rsidRPr="004F4AAD">
        <w:rPr>
          <w:spacing w:val="1"/>
        </w:rPr>
        <w:t xml:space="preserve"> </w:t>
      </w:r>
      <w:r w:rsidRPr="004F4AAD">
        <w:t>connection</w:t>
      </w:r>
      <w:r w:rsidRPr="004F4AAD">
        <w:rPr>
          <w:spacing w:val="1"/>
        </w:rPr>
        <w:t xml:space="preserve"> </w:t>
      </w:r>
      <w:r w:rsidRPr="004F4AAD">
        <w:t>with</w:t>
      </w:r>
      <w:r w:rsidRPr="004F4AAD">
        <w:rPr>
          <w:spacing w:val="1"/>
        </w:rPr>
        <w:t xml:space="preserve"> </w:t>
      </w:r>
      <w:r w:rsidRPr="004F4AAD">
        <w:t>the</w:t>
      </w:r>
      <w:r w:rsidR="000B3CF7" w:rsidRPr="004F4AAD">
        <w:t xml:space="preserve"> </w:t>
      </w:r>
      <w:r w:rsidRPr="004F4AAD">
        <w:rPr>
          <w:spacing w:val="-57"/>
        </w:rPr>
        <w:t xml:space="preserve"> </w:t>
      </w:r>
      <w:r w:rsidR="000B3CF7" w:rsidRPr="004F4AAD">
        <w:rPr>
          <w:spacing w:val="-57"/>
        </w:rPr>
        <w:t xml:space="preserve">     </w:t>
      </w:r>
      <w:r w:rsidRPr="004F4AAD">
        <w:t>Work.</w:t>
      </w:r>
    </w:p>
    <w:p w14:paraId="49A609C1" w14:textId="77777777" w:rsidR="005D40D6" w:rsidRPr="004F4AAD" w:rsidRDefault="005D40D6" w:rsidP="006D06A0">
      <w:pPr>
        <w:pStyle w:val="BodyText"/>
        <w:spacing w:before="10"/>
        <w:ind w:right="401"/>
        <w:jc w:val="both"/>
        <w:rPr>
          <w:sz w:val="22"/>
          <w:szCs w:val="22"/>
        </w:rPr>
      </w:pPr>
    </w:p>
    <w:p w14:paraId="01D10915" w14:textId="25D45F1D" w:rsidR="005D40D6" w:rsidRPr="004F4AAD" w:rsidRDefault="007A4262" w:rsidP="00B56D1F">
      <w:pPr>
        <w:pStyle w:val="ListParagraph"/>
        <w:numPr>
          <w:ilvl w:val="0"/>
          <w:numId w:val="30"/>
        </w:numPr>
        <w:tabs>
          <w:tab w:val="left" w:pos="1559"/>
        </w:tabs>
        <w:ind w:left="1417" w:right="403" w:hanging="578"/>
      </w:pPr>
      <w:r w:rsidRPr="004F4AAD">
        <w:t>The</w:t>
      </w:r>
      <w:r w:rsidRPr="004F4AAD">
        <w:rPr>
          <w:spacing w:val="26"/>
        </w:rPr>
        <w:t xml:space="preserve"> </w:t>
      </w:r>
      <w:r w:rsidR="00762AAD" w:rsidRPr="004F4AAD">
        <w:t>Contractor</w:t>
      </w:r>
      <w:r w:rsidRPr="004F4AAD">
        <w:rPr>
          <w:spacing w:val="27"/>
        </w:rPr>
        <w:t xml:space="preserve"> </w:t>
      </w:r>
      <w:r w:rsidRPr="004F4AAD">
        <w:t>shall</w:t>
      </w:r>
      <w:r w:rsidRPr="004F4AAD">
        <w:rPr>
          <w:spacing w:val="28"/>
        </w:rPr>
        <w:t xml:space="preserve"> </w:t>
      </w:r>
      <w:r w:rsidRPr="004F4AAD">
        <w:t>take</w:t>
      </w:r>
      <w:r w:rsidRPr="004F4AAD">
        <w:rPr>
          <w:spacing w:val="27"/>
        </w:rPr>
        <w:t xml:space="preserve"> </w:t>
      </w:r>
      <w:r w:rsidRPr="004F4AAD">
        <w:t>all</w:t>
      </w:r>
      <w:r w:rsidRPr="004F4AAD">
        <w:rPr>
          <w:spacing w:val="29"/>
        </w:rPr>
        <w:t xml:space="preserve"> </w:t>
      </w:r>
      <w:r w:rsidRPr="004F4AAD">
        <w:t>reasonable</w:t>
      </w:r>
      <w:r w:rsidRPr="004F4AAD">
        <w:rPr>
          <w:spacing w:val="28"/>
        </w:rPr>
        <w:t xml:space="preserve"> </w:t>
      </w:r>
      <w:r w:rsidRPr="004F4AAD">
        <w:t>precautions</w:t>
      </w:r>
      <w:r w:rsidRPr="004F4AAD">
        <w:rPr>
          <w:spacing w:val="28"/>
        </w:rPr>
        <w:t xml:space="preserve"> </w:t>
      </w:r>
      <w:r w:rsidRPr="004F4AAD">
        <w:t>for</w:t>
      </w:r>
      <w:r w:rsidRPr="004F4AAD">
        <w:rPr>
          <w:spacing w:val="27"/>
        </w:rPr>
        <w:t xml:space="preserve"> </w:t>
      </w:r>
      <w:r w:rsidRPr="004F4AAD">
        <w:t>the</w:t>
      </w:r>
      <w:r w:rsidRPr="004F4AAD">
        <w:rPr>
          <w:spacing w:val="27"/>
        </w:rPr>
        <w:t xml:space="preserve"> </w:t>
      </w:r>
      <w:proofErr w:type="gramStart"/>
      <w:r w:rsidRPr="004F4AAD">
        <w:t>safety</w:t>
      </w:r>
      <w:r w:rsidR="000B3CF7" w:rsidRPr="004F4AAD">
        <w:t xml:space="preserve"> </w:t>
      </w:r>
      <w:r w:rsidRPr="004F4AAD">
        <w:rPr>
          <w:spacing w:val="-57"/>
        </w:rPr>
        <w:t xml:space="preserve"> </w:t>
      </w:r>
      <w:r w:rsidRPr="004F4AAD">
        <w:t>of</w:t>
      </w:r>
      <w:proofErr w:type="gramEnd"/>
      <w:r w:rsidRPr="004F4AAD">
        <w:t>, and shall provide all reasonable protection to prevent damage, injury and</w:t>
      </w:r>
      <w:r w:rsidRPr="004F4AAD">
        <w:rPr>
          <w:spacing w:val="1"/>
        </w:rPr>
        <w:t xml:space="preserve"> </w:t>
      </w:r>
      <w:r w:rsidRPr="004F4AAD">
        <w:t>loss to:</w:t>
      </w:r>
    </w:p>
    <w:p w14:paraId="4B56278C" w14:textId="77777777" w:rsidR="005D40D6" w:rsidRPr="004F4AAD" w:rsidRDefault="005D40D6" w:rsidP="006D06A0">
      <w:pPr>
        <w:pStyle w:val="BodyText"/>
        <w:spacing w:before="10"/>
        <w:ind w:right="401"/>
        <w:jc w:val="both"/>
        <w:rPr>
          <w:sz w:val="22"/>
          <w:szCs w:val="22"/>
        </w:rPr>
      </w:pPr>
    </w:p>
    <w:p w14:paraId="4337F330" w14:textId="77777777" w:rsidR="005D40D6" w:rsidRPr="004F4AAD" w:rsidRDefault="007A4262" w:rsidP="006D06A0">
      <w:pPr>
        <w:pStyle w:val="ListParagraph"/>
        <w:numPr>
          <w:ilvl w:val="1"/>
          <w:numId w:val="30"/>
        </w:numPr>
        <w:tabs>
          <w:tab w:val="left" w:pos="2286"/>
        </w:tabs>
        <w:ind w:left="1985" w:right="401" w:hanging="448"/>
      </w:pPr>
      <w:r w:rsidRPr="004F4AAD">
        <w:t>all employees at the Site and all other persons who may be affected</w:t>
      </w:r>
      <w:r w:rsidRPr="004F4AAD">
        <w:rPr>
          <w:spacing w:val="1"/>
        </w:rPr>
        <w:t xml:space="preserve"> </w:t>
      </w:r>
      <w:proofErr w:type="gramStart"/>
      <w:r w:rsidRPr="004F4AAD">
        <w:t>thereby;</w:t>
      </w:r>
      <w:proofErr w:type="gramEnd"/>
    </w:p>
    <w:p w14:paraId="5479544C" w14:textId="77777777" w:rsidR="005D40D6" w:rsidRPr="004F4AAD" w:rsidRDefault="005D40D6" w:rsidP="006D06A0">
      <w:pPr>
        <w:pStyle w:val="BodyText"/>
        <w:spacing w:before="10"/>
        <w:ind w:right="401"/>
        <w:jc w:val="both"/>
        <w:rPr>
          <w:sz w:val="22"/>
          <w:szCs w:val="22"/>
        </w:rPr>
      </w:pPr>
    </w:p>
    <w:p w14:paraId="4DA3DBF9" w14:textId="7806D4E4" w:rsidR="005D40D6" w:rsidRPr="004F4AAD" w:rsidRDefault="007A4262" w:rsidP="006D06A0">
      <w:pPr>
        <w:pStyle w:val="ListParagraph"/>
        <w:numPr>
          <w:ilvl w:val="1"/>
          <w:numId w:val="30"/>
        </w:numPr>
        <w:tabs>
          <w:tab w:val="left" w:pos="2286"/>
        </w:tabs>
        <w:ind w:left="1985" w:right="401" w:hanging="448"/>
      </w:pPr>
      <w:r w:rsidRPr="004F4AAD">
        <w:t xml:space="preserve">all the Work, IAEA’s Equipment, </w:t>
      </w:r>
      <w:r w:rsidR="00762AAD" w:rsidRPr="004F4AAD">
        <w:t>Contractor</w:t>
      </w:r>
      <w:r w:rsidRPr="004F4AAD">
        <w:t>’s Equipment,</w:t>
      </w:r>
      <w:r w:rsidRPr="004F4AAD">
        <w:rPr>
          <w:spacing w:val="1"/>
        </w:rPr>
        <w:t xml:space="preserve"> </w:t>
      </w:r>
      <w:r w:rsidRPr="004F4AAD">
        <w:t>spare</w:t>
      </w:r>
      <w:r w:rsidRPr="004F4AAD">
        <w:rPr>
          <w:spacing w:val="19"/>
        </w:rPr>
        <w:t xml:space="preserve"> </w:t>
      </w:r>
      <w:r w:rsidRPr="004F4AAD">
        <w:t>parts,</w:t>
      </w:r>
      <w:r w:rsidRPr="004F4AAD">
        <w:rPr>
          <w:spacing w:val="20"/>
        </w:rPr>
        <w:t xml:space="preserve"> </w:t>
      </w:r>
      <w:r w:rsidRPr="004F4AAD">
        <w:t>materials</w:t>
      </w:r>
      <w:r w:rsidRPr="004F4AAD">
        <w:rPr>
          <w:spacing w:val="21"/>
        </w:rPr>
        <w:t xml:space="preserve"> </w:t>
      </w:r>
      <w:r w:rsidRPr="004F4AAD">
        <w:t>and</w:t>
      </w:r>
      <w:r w:rsidRPr="004F4AAD">
        <w:rPr>
          <w:spacing w:val="21"/>
        </w:rPr>
        <w:t xml:space="preserve"> </w:t>
      </w:r>
      <w:r w:rsidRPr="004F4AAD">
        <w:t>supplies</w:t>
      </w:r>
      <w:r w:rsidRPr="004F4AAD">
        <w:rPr>
          <w:spacing w:val="20"/>
        </w:rPr>
        <w:t xml:space="preserve"> </w:t>
      </w:r>
      <w:r w:rsidRPr="004F4AAD">
        <w:t>to</w:t>
      </w:r>
      <w:r w:rsidRPr="004F4AAD">
        <w:rPr>
          <w:spacing w:val="20"/>
        </w:rPr>
        <w:t xml:space="preserve"> </w:t>
      </w:r>
      <w:r w:rsidRPr="004F4AAD">
        <w:t>be</w:t>
      </w:r>
      <w:r w:rsidRPr="004F4AAD">
        <w:rPr>
          <w:spacing w:val="20"/>
        </w:rPr>
        <w:t xml:space="preserve"> </w:t>
      </w:r>
      <w:r w:rsidRPr="004F4AAD">
        <w:t>incorporated</w:t>
      </w:r>
      <w:r w:rsidRPr="004F4AAD">
        <w:rPr>
          <w:spacing w:val="20"/>
        </w:rPr>
        <w:t xml:space="preserve"> </w:t>
      </w:r>
      <w:r w:rsidRPr="004F4AAD">
        <w:t>therein,</w:t>
      </w:r>
      <w:r w:rsidRPr="004F4AAD">
        <w:rPr>
          <w:spacing w:val="20"/>
        </w:rPr>
        <w:t xml:space="preserve"> </w:t>
      </w:r>
      <w:r w:rsidRPr="004F4AAD">
        <w:t>whether</w:t>
      </w:r>
      <w:r w:rsidR="000B3CF7" w:rsidRPr="004F4AAD">
        <w:t xml:space="preserve"> </w:t>
      </w:r>
      <w:r w:rsidRPr="004F4AAD">
        <w:rPr>
          <w:spacing w:val="-57"/>
        </w:rPr>
        <w:t xml:space="preserve"> </w:t>
      </w:r>
      <w:r w:rsidR="000B3CF7" w:rsidRPr="004F4AAD">
        <w:rPr>
          <w:spacing w:val="-57"/>
        </w:rPr>
        <w:t xml:space="preserve">      </w:t>
      </w:r>
      <w:r w:rsidRPr="004F4AAD">
        <w:t>in storage on or off the Site, which is under the care, custody or control</w:t>
      </w:r>
      <w:r w:rsidRPr="004F4AAD">
        <w:rPr>
          <w:spacing w:val="1"/>
        </w:rPr>
        <w:t xml:space="preserve"> </w:t>
      </w:r>
      <w:r w:rsidRPr="004F4AAD">
        <w:t>of</w:t>
      </w:r>
      <w:r w:rsidRPr="004F4AAD">
        <w:rPr>
          <w:spacing w:val="-2"/>
        </w:rPr>
        <w:t xml:space="preserve"> </w:t>
      </w:r>
      <w:r w:rsidRPr="004F4AAD">
        <w:t xml:space="preserve">the </w:t>
      </w:r>
      <w:r w:rsidR="00762AAD" w:rsidRPr="004F4AAD">
        <w:t>Contractor</w:t>
      </w:r>
      <w:r w:rsidRPr="004F4AAD">
        <w:t xml:space="preserve"> or</w:t>
      </w:r>
      <w:r w:rsidRPr="004F4AAD">
        <w:rPr>
          <w:spacing w:val="-1"/>
        </w:rPr>
        <w:t xml:space="preserve"> </w:t>
      </w:r>
      <w:r w:rsidRPr="004F4AAD">
        <w:t>any</w:t>
      </w:r>
      <w:r w:rsidRPr="004F4AAD">
        <w:rPr>
          <w:spacing w:val="-5"/>
        </w:rPr>
        <w:t xml:space="preserve"> </w:t>
      </w:r>
      <w:r w:rsidRPr="004F4AAD">
        <w:t>of its Subcontractor(s);</w:t>
      </w:r>
      <w:r w:rsidRPr="004F4AAD">
        <w:rPr>
          <w:spacing w:val="2"/>
        </w:rPr>
        <w:t xml:space="preserve"> </w:t>
      </w:r>
      <w:r w:rsidRPr="004F4AAD">
        <w:t>and</w:t>
      </w:r>
    </w:p>
    <w:p w14:paraId="223ABCAC" w14:textId="77777777" w:rsidR="005D40D6" w:rsidRPr="004F4AAD" w:rsidRDefault="005D40D6" w:rsidP="006D06A0">
      <w:pPr>
        <w:pStyle w:val="BodyText"/>
        <w:spacing w:before="9"/>
        <w:ind w:right="401"/>
        <w:jc w:val="both"/>
        <w:rPr>
          <w:sz w:val="22"/>
          <w:szCs w:val="22"/>
        </w:rPr>
      </w:pPr>
    </w:p>
    <w:p w14:paraId="4264C476" w14:textId="77777777" w:rsidR="005D40D6" w:rsidRPr="004F4AAD" w:rsidRDefault="007A4262" w:rsidP="006D06A0">
      <w:pPr>
        <w:pStyle w:val="ListParagraph"/>
        <w:numPr>
          <w:ilvl w:val="1"/>
          <w:numId w:val="30"/>
        </w:numPr>
        <w:ind w:left="1985" w:right="401" w:hanging="448"/>
      </w:pPr>
      <w:r w:rsidRPr="004F4AAD">
        <w:t>other</w:t>
      </w:r>
      <w:r w:rsidRPr="004F4AAD">
        <w:rPr>
          <w:spacing w:val="-3"/>
        </w:rPr>
        <w:t xml:space="preserve"> </w:t>
      </w:r>
      <w:r w:rsidRPr="004F4AAD">
        <w:t>property</w:t>
      </w:r>
      <w:r w:rsidRPr="004F4AAD">
        <w:rPr>
          <w:spacing w:val="-4"/>
        </w:rPr>
        <w:t xml:space="preserve"> </w:t>
      </w:r>
      <w:r w:rsidRPr="004F4AAD">
        <w:t>at the</w:t>
      </w:r>
      <w:r w:rsidRPr="004F4AAD">
        <w:rPr>
          <w:spacing w:val="-2"/>
        </w:rPr>
        <w:t xml:space="preserve"> </w:t>
      </w:r>
      <w:r w:rsidRPr="004F4AAD">
        <w:t>Site</w:t>
      </w:r>
      <w:r w:rsidRPr="004F4AAD">
        <w:rPr>
          <w:spacing w:val="-1"/>
        </w:rPr>
        <w:t xml:space="preserve"> </w:t>
      </w:r>
      <w:r w:rsidRPr="004F4AAD">
        <w:t>or</w:t>
      </w:r>
      <w:r w:rsidRPr="004F4AAD">
        <w:rPr>
          <w:spacing w:val="-1"/>
        </w:rPr>
        <w:t xml:space="preserve"> </w:t>
      </w:r>
      <w:r w:rsidRPr="004F4AAD">
        <w:t>adjacent</w:t>
      </w:r>
      <w:r w:rsidRPr="004F4AAD">
        <w:rPr>
          <w:spacing w:val="-1"/>
        </w:rPr>
        <w:t xml:space="preserve"> </w:t>
      </w:r>
      <w:r w:rsidRPr="004F4AAD">
        <w:t>thereto.</w:t>
      </w:r>
    </w:p>
    <w:p w14:paraId="58080F13" w14:textId="77777777" w:rsidR="00490980" w:rsidRPr="004F4AAD" w:rsidRDefault="00490980" w:rsidP="006D06A0">
      <w:pPr>
        <w:pStyle w:val="BodyText"/>
        <w:spacing w:before="10"/>
        <w:ind w:right="401"/>
        <w:jc w:val="both"/>
        <w:rPr>
          <w:sz w:val="22"/>
          <w:szCs w:val="22"/>
        </w:rPr>
      </w:pPr>
    </w:p>
    <w:p w14:paraId="40245336" w14:textId="2ED44CA8" w:rsidR="005D40D6" w:rsidRPr="004F4AAD" w:rsidRDefault="007A4262" w:rsidP="00B56D1F">
      <w:pPr>
        <w:pStyle w:val="ListParagraph"/>
        <w:numPr>
          <w:ilvl w:val="0"/>
          <w:numId w:val="30"/>
        </w:numPr>
        <w:tabs>
          <w:tab w:val="left" w:pos="1559"/>
        </w:tabs>
        <w:ind w:left="1417" w:right="403" w:hanging="578"/>
      </w:pPr>
      <w:r w:rsidRPr="004F4AAD">
        <w:t xml:space="preserve">The </w:t>
      </w:r>
      <w:r w:rsidR="00762AAD" w:rsidRPr="004F4AAD">
        <w:t>Contractor</w:t>
      </w:r>
      <w:r w:rsidRPr="004F4AAD">
        <w:t xml:space="preserve"> shall give all notices and comply with all applicable</w:t>
      </w:r>
      <w:r w:rsidRPr="004F4AAD">
        <w:rPr>
          <w:spacing w:val="1"/>
        </w:rPr>
        <w:t xml:space="preserve"> </w:t>
      </w:r>
      <w:r w:rsidRPr="004F4AAD">
        <w:t>laws</w:t>
      </w:r>
      <w:r w:rsidRPr="004F4AAD">
        <w:rPr>
          <w:spacing w:val="1"/>
        </w:rPr>
        <w:t xml:space="preserve"> </w:t>
      </w:r>
      <w:r w:rsidRPr="004F4AAD">
        <w:t>and</w:t>
      </w:r>
      <w:r w:rsidRPr="004F4AAD">
        <w:rPr>
          <w:spacing w:val="1"/>
        </w:rPr>
        <w:t xml:space="preserve"> </w:t>
      </w:r>
      <w:r w:rsidRPr="004F4AAD">
        <w:t>rules</w:t>
      </w:r>
      <w:r w:rsidRPr="004F4AAD">
        <w:rPr>
          <w:spacing w:val="1"/>
        </w:rPr>
        <w:t xml:space="preserve"> </w:t>
      </w:r>
      <w:r w:rsidRPr="004F4AAD">
        <w:t>bearing</w:t>
      </w:r>
      <w:r w:rsidRPr="004F4AAD">
        <w:rPr>
          <w:spacing w:val="1"/>
        </w:rPr>
        <w:t xml:space="preserve"> </w:t>
      </w:r>
      <w:r w:rsidRPr="004F4AAD">
        <w:t>on</w:t>
      </w:r>
      <w:r w:rsidRPr="004F4AAD">
        <w:rPr>
          <w:spacing w:val="1"/>
        </w:rPr>
        <w:t xml:space="preserve"> </w:t>
      </w:r>
      <w:r w:rsidRPr="004F4AAD">
        <w:t>the</w:t>
      </w:r>
      <w:r w:rsidRPr="004F4AAD">
        <w:rPr>
          <w:spacing w:val="1"/>
        </w:rPr>
        <w:t xml:space="preserve"> </w:t>
      </w:r>
      <w:r w:rsidRPr="004F4AAD">
        <w:t>safety</w:t>
      </w:r>
      <w:r w:rsidRPr="004F4AAD">
        <w:rPr>
          <w:spacing w:val="1"/>
        </w:rPr>
        <w:t xml:space="preserve"> </w:t>
      </w:r>
      <w:r w:rsidRPr="004F4AAD">
        <w:t>of</w:t>
      </w:r>
      <w:r w:rsidRPr="004F4AAD">
        <w:rPr>
          <w:spacing w:val="1"/>
        </w:rPr>
        <w:t xml:space="preserve"> </w:t>
      </w:r>
      <w:r w:rsidRPr="004F4AAD">
        <w:t>persons,</w:t>
      </w:r>
      <w:r w:rsidRPr="004F4AAD">
        <w:rPr>
          <w:spacing w:val="1"/>
        </w:rPr>
        <w:t xml:space="preserve"> </w:t>
      </w:r>
      <w:r w:rsidRPr="004F4AAD">
        <w:t>property</w:t>
      </w:r>
      <w:r w:rsidRPr="004F4AAD">
        <w:rPr>
          <w:spacing w:val="60"/>
        </w:rPr>
        <w:t xml:space="preserve"> </w:t>
      </w:r>
      <w:r w:rsidRPr="004F4AAD">
        <w:t>and/or</w:t>
      </w:r>
      <w:r w:rsidRPr="004F4AAD">
        <w:rPr>
          <w:spacing w:val="60"/>
        </w:rPr>
        <w:t xml:space="preserve"> </w:t>
      </w:r>
      <w:r w:rsidRPr="004F4AAD">
        <w:t>their</w:t>
      </w:r>
      <w:r w:rsidRPr="004F4AAD">
        <w:rPr>
          <w:spacing w:val="1"/>
        </w:rPr>
        <w:t xml:space="preserve"> </w:t>
      </w:r>
      <w:r w:rsidRPr="004F4AAD">
        <w:t>protection</w:t>
      </w:r>
      <w:r w:rsidRPr="004F4AAD">
        <w:rPr>
          <w:spacing w:val="-1"/>
        </w:rPr>
        <w:t xml:space="preserve"> </w:t>
      </w:r>
      <w:r w:rsidRPr="004F4AAD">
        <w:t>from damage,</w:t>
      </w:r>
      <w:r w:rsidRPr="004F4AAD">
        <w:rPr>
          <w:spacing w:val="2"/>
        </w:rPr>
        <w:t xml:space="preserve"> </w:t>
      </w:r>
      <w:r w:rsidRPr="004F4AAD">
        <w:t>injury</w:t>
      </w:r>
      <w:r w:rsidRPr="004F4AAD">
        <w:rPr>
          <w:spacing w:val="-5"/>
        </w:rPr>
        <w:t xml:space="preserve"> </w:t>
      </w:r>
      <w:r w:rsidRPr="004F4AAD">
        <w:t>and loss.</w:t>
      </w:r>
    </w:p>
    <w:p w14:paraId="4C990559" w14:textId="77777777" w:rsidR="005D40D6" w:rsidRPr="004F4AAD" w:rsidRDefault="005D40D6" w:rsidP="006D06A0">
      <w:pPr>
        <w:pStyle w:val="BodyText"/>
        <w:spacing w:before="10"/>
        <w:ind w:right="401"/>
        <w:jc w:val="both"/>
        <w:rPr>
          <w:sz w:val="22"/>
          <w:szCs w:val="22"/>
        </w:rPr>
      </w:pPr>
    </w:p>
    <w:p w14:paraId="55959710" w14:textId="218D9922" w:rsidR="008538E8" w:rsidRPr="004F4AAD" w:rsidRDefault="007A4262" w:rsidP="00B56D1F">
      <w:pPr>
        <w:pStyle w:val="ListParagraph"/>
        <w:numPr>
          <w:ilvl w:val="0"/>
          <w:numId w:val="30"/>
        </w:numPr>
        <w:tabs>
          <w:tab w:val="left" w:pos="1559"/>
        </w:tabs>
        <w:ind w:left="1417" w:right="403" w:hanging="578"/>
      </w:pPr>
      <w:r w:rsidRPr="004F4AAD">
        <w:t xml:space="preserve">The </w:t>
      </w:r>
      <w:r w:rsidR="00762AAD" w:rsidRPr="004F4AAD">
        <w:t>Contractor</w:t>
      </w:r>
      <w:r w:rsidRPr="004F4AAD">
        <w:t xml:space="preserve"> shall erect and maintain, as required by existing</w:t>
      </w:r>
      <w:r w:rsidRPr="004F4AAD">
        <w:rPr>
          <w:spacing w:val="1"/>
        </w:rPr>
        <w:t xml:space="preserve"> </w:t>
      </w:r>
      <w:r w:rsidRPr="004F4AAD">
        <w:t>conditions and progress of the Works, all reasonable safeguards for safety and</w:t>
      </w:r>
      <w:r w:rsidRPr="004F4AAD">
        <w:rPr>
          <w:spacing w:val="1"/>
        </w:rPr>
        <w:t xml:space="preserve"> </w:t>
      </w:r>
      <w:r w:rsidRPr="004F4AAD">
        <w:t>protection</w:t>
      </w:r>
      <w:r w:rsidRPr="004F4AAD">
        <w:rPr>
          <w:spacing w:val="29"/>
        </w:rPr>
        <w:t xml:space="preserve"> </w:t>
      </w:r>
      <w:r w:rsidRPr="004F4AAD">
        <w:t>of</w:t>
      </w:r>
      <w:r w:rsidRPr="004F4AAD">
        <w:rPr>
          <w:spacing w:val="29"/>
        </w:rPr>
        <w:t xml:space="preserve"> </w:t>
      </w:r>
      <w:r w:rsidRPr="004F4AAD">
        <w:t>persons</w:t>
      </w:r>
      <w:r w:rsidRPr="004F4AAD">
        <w:rPr>
          <w:spacing w:val="29"/>
        </w:rPr>
        <w:t xml:space="preserve"> </w:t>
      </w:r>
      <w:r w:rsidRPr="004F4AAD">
        <w:t>and</w:t>
      </w:r>
      <w:r w:rsidRPr="004F4AAD">
        <w:rPr>
          <w:spacing w:val="30"/>
        </w:rPr>
        <w:t xml:space="preserve"> </w:t>
      </w:r>
      <w:r w:rsidRPr="004F4AAD">
        <w:t>property,</w:t>
      </w:r>
      <w:r w:rsidRPr="004F4AAD">
        <w:rPr>
          <w:spacing w:val="29"/>
        </w:rPr>
        <w:t xml:space="preserve"> </w:t>
      </w:r>
      <w:r w:rsidRPr="004F4AAD">
        <w:t>including</w:t>
      </w:r>
      <w:r w:rsidRPr="004F4AAD">
        <w:rPr>
          <w:spacing w:val="28"/>
        </w:rPr>
        <w:t xml:space="preserve"> </w:t>
      </w:r>
      <w:r w:rsidRPr="004F4AAD">
        <w:t>posting</w:t>
      </w:r>
      <w:r w:rsidRPr="004F4AAD">
        <w:rPr>
          <w:spacing w:val="28"/>
        </w:rPr>
        <w:t xml:space="preserve"> </w:t>
      </w:r>
      <w:r w:rsidRPr="004F4AAD">
        <w:t>danger</w:t>
      </w:r>
      <w:r w:rsidRPr="004F4AAD">
        <w:rPr>
          <w:spacing w:val="29"/>
        </w:rPr>
        <w:t xml:space="preserve"> </w:t>
      </w:r>
      <w:r w:rsidRPr="004F4AAD">
        <w:t>signs</w:t>
      </w:r>
      <w:r w:rsidRPr="004F4AAD">
        <w:rPr>
          <w:spacing w:val="30"/>
        </w:rPr>
        <w:t xml:space="preserve"> </w:t>
      </w:r>
      <w:r w:rsidRPr="004F4AAD">
        <w:t>and</w:t>
      </w:r>
      <w:r w:rsidRPr="004F4AAD">
        <w:rPr>
          <w:spacing w:val="29"/>
        </w:rPr>
        <w:t xml:space="preserve"> </w:t>
      </w:r>
      <w:r w:rsidRPr="004F4AAD">
        <w:t>other</w:t>
      </w:r>
      <w:r w:rsidR="0094637B" w:rsidRPr="004F4AAD">
        <w:t xml:space="preserve"> warnings against </w:t>
      </w:r>
      <w:r w:rsidR="005408C7" w:rsidRPr="004F4AAD">
        <w:t>hazards and promulgating safety regulations.</w:t>
      </w:r>
    </w:p>
    <w:p w14:paraId="6BB6E02D" w14:textId="77777777" w:rsidR="005D40D6" w:rsidRPr="004F4AAD" w:rsidRDefault="005D40D6" w:rsidP="006D06A0">
      <w:pPr>
        <w:pStyle w:val="BodyText"/>
        <w:ind w:left="1546" w:right="401"/>
        <w:jc w:val="both"/>
        <w:rPr>
          <w:sz w:val="22"/>
          <w:szCs w:val="22"/>
        </w:rPr>
      </w:pPr>
    </w:p>
    <w:p w14:paraId="61C31448" w14:textId="489B5F72" w:rsidR="005D40D6" w:rsidRPr="004F4AAD" w:rsidRDefault="007A4262" w:rsidP="00B56D1F">
      <w:pPr>
        <w:pStyle w:val="ListParagraph"/>
        <w:numPr>
          <w:ilvl w:val="0"/>
          <w:numId w:val="30"/>
        </w:numPr>
        <w:tabs>
          <w:tab w:val="left" w:pos="1559"/>
        </w:tabs>
        <w:ind w:left="1417" w:right="403" w:hanging="578"/>
      </w:pPr>
      <w:r w:rsidRPr="004F4AAD">
        <w:t>When</w:t>
      </w:r>
      <w:r w:rsidRPr="004F4AAD">
        <w:rPr>
          <w:spacing w:val="1"/>
        </w:rPr>
        <w:t xml:space="preserve"> </w:t>
      </w:r>
      <w:r w:rsidRPr="004F4AAD">
        <w:t>the</w:t>
      </w:r>
      <w:r w:rsidRPr="004F4AAD">
        <w:rPr>
          <w:spacing w:val="1"/>
        </w:rPr>
        <w:t xml:space="preserve"> </w:t>
      </w:r>
      <w:r w:rsidRPr="004F4AAD">
        <w:t>use</w:t>
      </w:r>
      <w:r w:rsidRPr="004F4AAD">
        <w:rPr>
          <w:spacing w:val="1"/>
        </w:rPr>
        <w:t xml:space="preserve"> </w:t>
      </w:r>
      <w:r w:rsidRPr="004F4AAD">
        <w:t>or</w:t>
      </w:r>
      <w:r w:rsidRPr="004F4AAD">
        <w:rPr>
          <w:spacing w:val="1"/>
        </w:rPr>
        <w:t xml:space="preserve"> </w:t>
      </w:r>
      <w:r w:rsidRPr="004F4AAD">
        <w:t>storage</w:t>
      </w:r>
      <w:r w:rsidRPr="004F4AAD">
        <w:rPr>
          <w:spacing w:val="1"/>
        </w:rPr>
        <w:t xml:space="preserve"> </w:t>
      </w:r>
      <w:r w:rsidRPr="004F4AAD">
        <w:t>of</w:t>
      </w:r>
      <w:r w:rsidRPr="004F4AAD">
        <w:rPr>
          <w:spacing w:val="1"/>
        </w:rPr>
        <w:t xml:space="preserve"> </w:t>
      </w:r>
      <w:r w:rsidRPr="004F4AAD">
        <w:t>combustible,</w:t>
      </w:r>
      <w:r w:rsidRPr="004F4AAD">
        <w:rPr>
          <w:spacing w:val="1"/>
        </w:rPr>
        <w:t xml:space="preserve"> </w:t>
      </w:r>
      <w:r w:rsidRPr="004F4AAD">
        <w:t>explosive</w:t>
      </w:r>
      <w:r w:rsidRPr="004F4AAD">
        <w:rPr>
          <w:spacing w:val="1"/>
        </w:rPr>
        <w:t xml:space="preserve"> </w:t>
      </w:r>
      <w:r w:rsidRPr="004F4AAD">
        <w:t>or</w:t>
      </w:r>
      <w:r w:rsidRPr="004F4AAD">
        <w:rPr>
          <w:spacing w:val="1"/>
        </w:rPr>
        <w:t xml:space="preserve"> </w:t>
      </w:r>
      <w:r w:rsidRPr="004F4AAD">
        <w:t>other</w:t>
      </w:r>
      <w:r w:rsidRPr="004F4AAD">
        <w:rPr>
          <w:spacing w:val="60"/>
        </w:rPr>
        <w:t xml:space="preserve"> </w:t>
      </w:r>
      <w:r w:rsidRPr="004F4AAD">
        <w:t>hazardous</w:t>
      </w:r>
      <w:r w:rsidRPr="004F4AAD">
        <w:rPr>
          <w:spacing w:val="1"/>
        </w:rPr>
        <w:t xml:space="preserve"> </w:t>
      </w:r>
      <w:r w:rsidRPr="004F4AAD">
        <w:t xml:space="preserve">materials is necessary for the execution of the Works, the </w:t>
      </w:r>
      <w:r w:rsidR="00762AAD" w:rsidRPr="004F4AAD">
        <w:t>Contractor</w:t>
      </w:r>
      <w:r w:rsidR="00E142D7" w:rsidRPr="004F4AAD">
        <w:t xml:space="preserve"> </w:t>
      </w:r>
      <w:r w:rsidRPr="004F4AAD">
        <w:rPr>
          <w:spacing w:val="-57"/>
        </w:rPr>
        <w:t xml:space="preserve"> </w:t>
      </w:r>
      <w:r w:rsidR="000B3CF7" w:rsidRPr="004F4AAD">
        <w:rPr>
          <w:spacing w:val="-57"/>
        </w:rPr>
        <w:t xml:space="preserve">    </w:t>
      </w:r>
      <w:r w:rsidR="00E142D7" w:rsidRPr="004F4AAD">
        <w:rPr>
          <w:spacing w:val="-57"/>
        </w:rPr>
        <w:t xml:space="preserve">     </w:t>
      </w:r>
      <w:r w:rsidRPr="004F4AAD">
        <w:t>shall exercise the utmost care and shall carry on such activities under the</w:t>
      </w:r>
      <w:r w:rsidRPr="004F4AAD">
        <w:rPr>
          <w:spacing w:val="1"/>
        </w:rPr>
        <w:t xml:space="preserve"> </w:t>
      </w:r>
      <w:r w:rsidRPr="004F4AAD">
        <w:t>supervision</w:t>
      </w:r>
      <w:r w:rsidRPr="004F4AAD">
        <w:rPr>
          <w:spacing w:val="-1"/>
        </w:rPr>
        <w:t xml:space="preserve"> </w:t>
      </w:r>
      <w:r w:rsidRPr="004F4AAD">
        <w:t>of</w:t>
      </w:r>
      <w:r w:rsidRPr="004F4AAD">
        <w:rPr>
          <w:spacing w:val="-1"/>
        </w:rPr>
        <w:t xml:space="preserve"> </w:t>
      </w:r>
      <w:r w:rsidRPr="004F4AAD">
        <w:t>properly</w:t>
      </w:r>
      <w:r w:rsidRPr="004F4AAD">
        <w:rPr>
          <w:spacing w:val="-5"/>
        </w:rPr>
        <w:t xml:space="preserve"> </w:t>
      </w:r>
      <w:r w:rsidRPr="004F4AAD">
        <w:t>qualified personnel.</w:t>
      </w:r>
    </w:p>
    <w:p w14:paraId="13EE0AC4" w14:textId="77777777" w:rsidR="005D40D6" w:rsidRPr="004F4AAD" w:rsidRDefault="005D40D6" w:rsidP="006D06A0">
      <w:pPr>
        <w:pStyle w:val="BodyText"/>
        <w:spacing w:before="10"/>
        <w:ind w:right="401"/>
        <w:jc w:val="both"/>
        <w:rPr>
          <w:sz w:val="22"/>
          <w:szCs w:val="22"/>
        </w:rPr>
      </w:pPr>
    </w:p>
    <w:p w14:paraId="2E1FB74E" w14:textId="0BA96CB6" w:rsidR="005D40D6" w:rsidRPr="004F4AAD" w:rsidRDefault="007A4262" w:rsidP="00B56D1F">
      <w:pPr>
        <w:pStyle w:val="ListParagraph"/>
        <w:numPr>
          <w:ilvl w:val="0"/>
          <w:numId w:val="30"/>
        </w:numPr>
        <w:tabs>
          <w:tab w:val="left" w:pos="1559"/>
        </w:tabs>
        <w:ind w:left="1417" w:right="403" w:hanging="578"/>
      </w:pPr>
      <w:r w:rsidRPr="004F4AAD">
        <w:t>The</w:t>
      </w:r>
      <w:r w:rsidRPr="004F4AAD">
        <w:rPr>
          <w:spacing w:val="16"/>
        </w:rPr>
        <w:t xml:space="preserve"> </w:t>
      </w:r>
      <w:r w:rsidR="00762AAD" w:rsidRPr="004F4AAD">
        <w:t>Contractor</w:t>
      </w:r>
      <w:r w:rsidRPr="004F4AAD">
        <w:rPr>
          <w:spacing w:val="18"/>
        </w:rPr>
        <w:t xml:space="preserve"> </w:t>
      </w:r>
      <w:r w:rsidRPr="004F4AAD">
        <w:t>shall</w:t>
      </w:r>
      <w:r w:rsidRPr="004F4AAD">
        <w:rPr>
          <w:spacing w:val="19"/>
        </w:rPr>
        <w:t xml:space="preserve"> </w:t>
      </w:r>
      <w:r w:rsidRPr="004F4AAD">
        <w:t>be</w:t>
      </w:r>
      <w:r w:rsidRPr="004F4AAD">
        <w:rPr>
          <w:spacing w:val="18"/>
        </w:rPr>
        <w:t xml:space="preserve"> </w:t>
      </w:r>
      <w:r w:rsidRPr="004F4AAD">
        <w:t>responsible</w:t>
      </w:r>
      <w:r w:rsidRPr="004F4AAD">
        <w:rPr>
          <w:spacing w:val="20"/>
        </w:rPr>
        <w:t xml:space="preserve"> </w:t>
      </w:r>
      <w:r w:rsidRPr="004F4AAD">
        <w:t>for</w:t>
      </w:r>
      <w:r w:rsidRPr="004F4AAD">
        <w:rPr>
          <w:spacing w:val="19"/>
        </w:rPr>
        <w:t xml:space="preserve"> </w:t>
      </w:r>
      <w:r w:rsidRPr="004F4AAD">
        <w:t>the</w:t>
      </w:r>
      <w:r w:rsidRPr="004F4AAD">
        <w:rPr>
          <w:spacing w:val="18"/>
        </w:rPr>
        <w:t xml:space="preserve"> </w:t>
      </w:r>
      <w:r w:rsidRPr="004F4AAD">
        <w:t>prevention</w:t>
      </w:r>
      <w:r w:rsidRPr="004F4AAD">
        <w:rPr>
          <w:spacing w:val="17"/>
        </w:rPr>
        <w:t xml:space="preserve"> </w:t>
      </w:r>
      <w:r w:rsidRPr="004F4AAD">
        <w:t>of</w:t>
      </w:r>
      <w:r w:rsidRPr="004F4AAD">
        <w:rPr>
          <w:spacing w:val="20"/>
        </w:rPr>
        <w:t xml:space="preserve"> </w:t>
      </w:r>
      <w:proofErr w:type="gramStart"/>
      <w:r w:rsidRPr="004F4AAD">
        <w:t>accidents</w:t>
      </w:r>
      <w:r w:rsidR="00E142D7" w:rsidRPr="004F4AAD">
        <w:t xml:space="preserve"> </w:t>
      </w:r>
      <w:r w:rsidRPr="004F4AAD">
        <w:rPr>
          <w:spacing w:val="-57"/>
        </w:rPr>
        <w:t xml:space="preserve"> </w:t>
      </w:r>
      <w:r w:rsidRPr="004F4AAD">
        <w:t>at</w:t>
      </w:r>
      <w:proofErr w:type="gramEnd"/>
      <w:r w:rsidRPr="004F4AAD">
        <w:rPr>
          <w:spacing w:val="-1"/>
        </w:rPr>
        <w:t xml:space="preserve"> </w:t>
      </w:r>
      <w:r w:rsidRPr="004F4AAD">
        <w:t>the</w:t>
      </w:r>
      <w:r w:rsidRPr="004F4AAD">
        <w:rPr>
          <w:spacing w:val="-1"/>
        </w:rPr>
        <w:t xml:space="preserve"> </w:t>
      </w:r>
      <w:r w:rsidRPr="004F4AAD">
        <w:t>Site</w:t>
      </w:r>
      <w:r w:rsidRPr="004F4AAD">
        <w:rPr>
          <w:spacing w:val="-1"/>
        </w:rPr>
        <w:t xml:space="preserve"> </w:t>
      </w:r>
      <w:r w:rsidRPr="004F4AAD">
        <w:t>during</w:t>
      </w:r>
      <w:r w:rsidRPr="004F4AAD">
        <w:rPr>
          <w:spacing w:val="-3"/>
        </w:rPr>
        <w:t xml:space="preserve"> </w:t>
      </w:r>
      <w:r w:rsidRPr="004F4AAD">
        <w:t>the</w:t>
      </w:r>
      <w:r w:rsidRPr="004F4AAD">
        <w:rPr>
          <w:spacing w:val="1"/>
        </w:rPr>
        <w:t xml:space="preserve"> </w:t>
      </w:r>
      <w:r w:rsidRPr="004F4AAD">
        <w:t>execution of</w:t>
      </w:r>
      <w:r w:rsidRPr="004F4AAD">
        <w:rPr>
          <w:spacing w:val="-1"/>
        </w:rPr>
        <w:t xml:space="preserve"> </w:t>
      </w:r>
      <w:r w:rsidRPr="004F4AAD">
        <w:t>the Works.</w:t>
      </w:r>
    </w:p>
    <w:p w14:paraId="3C9059AA" w14:textId="03455CBA" w:rsidR="005D40D6" w:rsidRDefault="007A4262" w:rsidP="00B56D1F">
      <w:pPr>
        <w:pStyle w:val="ListParagraph"/>
        <w:numPr>
          <w:ilvl w:val="0"/>
          <w:numId w:val="30"/>
        </w:numPr>
        <w:tabs>
          <w:tab w:val="left" w:pos="1559"/>
        </w:tabs>
        <w:ind w:left="1417" w:right="403" w:hanging="578"/>
      </w:pPr>
      <w:r w:rsidRPr="004F4AAD">
        <w:lastRenderedPageBreak/>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demonstrate</w:t>
      </w:r>
      <w:r w:rsidRPr="004F4AAD">
        <w:rPr>
          <w:spacing w:val="1"/>
        </w:rPr>
        <w:t xml:space="preserve"> </w:t>
      </w:r>
      <w:r w:rsidRPr="004F4AAD">
        <w:t>adherence</w:t>
      </w:r>
      <w:r w:rsidRPr="004F4AAD">
        <w:rPr>
          <w:spacing w:val="1"/>
        </w:rPr>
        <w:t xml:space="preserve"> </w:t>
      </w:r>
      <w:r w:rsidRPr="004F4AAD">
        <w:t>to</w:t>
      </w:r>
      <w:r w:rsidRPr="004F4AAD">
        <w:rPr>
          <w:spacing w:val="1"/>
        </w:rPr>
        <w:t xml:space="preserve"> </w:t>
      </w:r>
      <w:r w:rsidRPr="004F4AAD">
        <w:t>local</w:t>
      </w:r>
      <w:r w:rsidRPr="004F4AAD">
        <w:rPr>
          <w:spacing w:val="1"/>
        </w:rPr>
        <w:t xml:space="preserve"> </w:t>
      </w:r>
      <w:r w:rsidRPr="004F4AAD">
        <w:t>safety</w:t>
      </w:r>
      <w:r w:rsidRPr="004F4AAD">
        <w:rPr>
          <w:spacing w:val="1"/>
        </w:rPr>
        <w:t xml:space="preserve"> </w:t>
      </w:r>
      <w:r w:rsidRPr="004F4AAD">
        <w:t>standards by submission of a weekly safety inspection report directly to the</w:t>
      </w:r>
      <w:r w:rsidRPr="004F4AAD">
        <w:rPr>
          <w:spacing w:val="1"/>
        </w:rPr>
        <w:t xml:space="preserve"> </w:t>
      </w:r>
      <w:r w:rsidRPr="004F4AAD">
        <w:t>IAEA</w:t>
      </w:r>
      <w:r w:rsidRPr="004F4AAD">
        <w:rPr>
          <w:spacing w:val="-1"/>
        </w:rPr>
        <w:t xml:space="preserve"> </w:t>
      </w:r>
      <w:r w:rsidRPr="004F4AAD">
        <w:t>from the</w:t>
      </w:r>
      <w:r w:rsidRPr="004F4AAD">
        <w:rPr>
          <w:spacing w:val="1"/>
        </w:rPr>
        <w:t xml:space="preserve"> </w:t>
      </w:r>
      <w:r w:rsidRPr="004F4AAD">
        <w:t>relevant third party</w:t>
      </w:r>
      <w:r w:rsidRPr="004F4AAD">
        <w:rPr>
          <w:spacing w:val="-5"/>
        </w:rPr>
        <w:t xml:space="preserve"> </w:t>
      </w:r>
      <w:r w:rsidRPr="004F4AAD">
        <w:t>performing</w:t>
      </w:r>
      <w:r w:rsidRPr="004F4AAD">
        <w:rPr>
          <w:spacing w:val="-4"/>
        </w:rPr>
        <w:t xml:space="preserve"> </w:t>
      </w:r>
      <w:r w:rsidRPr="004F4AAD">
        <w:t>such inspections.</w:t>
      </w:r>
    </w:p>
    <w:p w14:paraId="4FFE7E5B" w14:textId="77777777" w:rsidR="001D7387" w:rsidRPr="004F4AAD" w:rsidRDefault="001D7387" w:rsidP="001D7387">
      <w:pPr>
        <w:pStyle w:val="ListParagraph"/>
        <w:tabs>
          <w:tab w:val="left" w:pos="1559"/>
        </w:tabs>
        <w:ind w:left="1417" w:right="403" w:firstLine="0"/>
      </w:pPr>
    </w:p>
    <w:p w14:paraId="2EA644AB" w14:textId="692B29DC" w:rsidR="005D40D6" w:rsidRPr="004F4AAD" w:rsidRDefault="007A4262" w:rsidP="00B56D1F">
      <w:pPr>
        <w:pStyle w:val="ListParagraph"/>
        <w:numPr>
          <w:ilvl w:val="0"/>
          <w:numId w:val="30"/>
        </w:numPr>
        <w:tabs>
          <w:tab w:val="left" w:pos="1559"/>
        </w:tabs>
        <w:ind w:left="1417" w:right="403" w:hanging="578"/>
      </w:pPr>
      <w:r w:rsidRPr="004F4AAD">
        <w:t xml:space="preserve">In any emergency affecting the safety of persons or property, the </w:t>
      </w:r>
      <w:r w:rsidR="00762AAD" w:rsidRPr="004F4AAD">
        <w:t>Contractor</w:t>
      </w:r>
      <w:r w:rsidRPr="004F4AAD">
        <w:rPr>
          <w:spacing w:val="-1"/>
        </w:rPr>
        <w:t xml:space="preserve"> </w:t>
      </w:r>
      <w:r w:rsidRPr="004F4AAD">
        <w:t>shall</w:t>
      </w:r>
      <w:r w:rsidRPr="004F4AAD">
        <w:rPr>
          <w:spacing w:val="-1"/>
        </w:rPr>
        <w:t xml:space="preserve"> </w:t>
      </w:r>
      <w:r w:rsidRPr="004F4AAD">
        <w:t>promptly</w:t>
      </w:r>
      <w:r w:rsidRPr="004F4AAD">
        <w:rPr>
          <w:spacing w:val="-4"/>
        </w:rPr>
        <w:t xml:space="preserve"> </w:t>
      </w:r>
      <w:r w:rsidRPr="004F4AAD">
        <w:t>act to</w:t>
      </w:r>
      <w:r w:rsidRPr="004F4AAD">
        <w:rPr>
          <w:spacing w:val="-1"/>
        </w:rPr>
        <w:t xml:space="preserve"> </w:t>
      </w:r>
      <w:r w:rsidRPr="004F4AAD">
        <w:t>prevent</w:t>
      </w:r>
      <w:r w:rsidRPr="004F4AAD">
        <w:rPr>
          <w:spacing w:val="-1"/>
        </w:rPr>
        <w:t xml:space="preserve"> </w:t>
      </w:r>
      <w:r w:rsidRPr="004F4AAD">
        <w:t>threatened injury,</w:t>
      </w:r>
      <w:r w:rsidRPr="004F4AAD">
        <w:rPr>
          <w:spacing w:val="-1"/>
        </w:rPr>
        <w:t xml:space="preserve"> </w:t>
      </w:r>
      <w:r w:rsidRPr="004F4AAD">
        <w:t>damage,</w:t>
      </w:r>
      <w:r w:rsidRPr="004F4AAD">
        <w:rPr>
          <w:spacing w:val="-1"/>
        </w:rPr>
        <w:t xml:space="preserve"> </w:t>
      </w:r>
      <w:r w:rsidRPr="004F4AAD">
        <w:t>and loss.</w:t>
      </w:r>
    </w:p>
    <w:p w14:paraId="3BA527D1" w14:textId="77777777" w:rsidR="005D40D6" w:rsidRPr="004F4AAD" w:rsidRDefault="005D40D6" w:rsidP="006D06A0">
      <w:pPr>
        <w:pStyle w:val="BodyText"/>
        <w:spacing w:before="10"/>
        <w:ind w:right="401"/>
        <w:jc w:val="both"/>
        <w:rPr>
          <w:sz w:val="22"/>
          <w:szCs w:val="22"/>
        </w:rPr>
      </w:pPr>
    </w:p>
    <w:p w14:paraId="5767F7C7" w14:textId="06E2B978" w:rsidR="00D07CF2" w:rsidRPr="004F4AAD" w:rsidRDefault="007A4262" w:rsidP="00B56D1F">
      <w:pPr>
        <w:pStyle w:val="ListParagraph"/>
        <w:numPr>
          <w:ilvl w:val="0"/>
          <w:numId w:val="30"/>
        </w:numPr>
        <w:tabs>
          <w:tab w:val="left" w:pos="1559"/>
        </w:tabs>
        <w:ind w:left="1417" w:right="403" w:hanging="578"/>
      </w:pPr>
      <w:r w:rsidRPr="004F4AAD">
        <w:t xml:space="preserve">The </w:t>
      </w:r>
      <w:r w:rsidR="00762AAD" w:rsidRPr="004F4AAD">
        <w:t>Contractor</w:t>
      </w:r>
      <w:r w:rsidRPr="004F4AAD">
        <w:t xml:space="preserve"> shall promptly remedy all damage and loss to any</w:t>
      </w:r>
      <w:r w:rsidRPr="004F4AAD">
        <w:rPr>
          <w:spacing w:val="1"/>
        </w:rPr>
        <w:t xml:space="preserve"> </w:t>
      </w:r>
      <w:r w:rsidRPr="004F4AAD">
        <w:t>property, referred to in this Article, caused in whole or in part by the</w:t>
      </w:r>
      <w:r w:rsidRPr="004F4AAD">
        <w:rPr>
          <w:spacing w:val="1"/>
        </w:rPr>
        <w:t xml:space="preserve"> </w:t>
      </w:r>
      <w:r w:rsidR="00762AAD" w:rsidRPr="004F4AAD">
        <w:t>Contractor</w:t>
      </w:r>
      <w:r w:rsidRPr="004F4AAD">
        <w:t>,</w:t>
      </w:r>
      <w:r w:rsidRPr="004F4AAD">
        <w:rPr>
          <w:spacing w:val="1"/>
        </w:rPr>
        <w:t xml:space="preserve"> </w:t>
      </w:r>
      <w:r w:rsidRPr="004F4AAD">
        <w:t>any</w:t>
      </w:r>
      <w:r w:rsidRPr="004F4AAD">
        <w:rPr>
          <w:spacing w:val="1"/>
        </w:rPr>
        <w:t xml:space="preserve"> </w:t>
      </w:r>
      <w:r w:rsidRPr="004F4AAD">
        <w:t>Subcontractor,</w:t>
      </w:r>
      <w:r w:rsidRPr="004F4AAD">
        <w:rPr>
          <w:spacing w:val="1"/>
        </w:rPr>
        <w:t xml:space="preserve"> </w:t>
      </w:r>
      <w:r w:rsidRPr="004F4AAD">
        <w:t>or</w:t>
      </w:r>
      <w:r w:rsidRPr="004F4AAD">
        <w:rPr>
          <w:spacing w:val="1"/>
        </w:rPr>
        <w:t xml:space="preserve"> </w:t>
      </w:r>
      <w:r w:rsidRPr="004F4AAD">
        <w:t>anyone</w:t>
      </w:r>
      <w:r w:rsidRPr="004F4AAD">
        <w:rPr>
          <w:spacing w:val="1"/>
        </w:rPr>
        <w:t xml:space="preserve"> </w:t>
      </w:r>
      <w:r w:rsidRPr="004F4AAD">
        <w:t>directly</w:t>
      </w:r>
      <w:r w:rsidRPr="004F4AAD">
        <w:rPr>
          <w:spacing w:val="1"/>
        </w:rPr>
        <w:t xml:space="preserve"> </w:t>
      </w:r>
      <w:r w:rsidRPr="004F4AAD">
        <w:t>or</w:t>
      </w:r>
      <w:r w:rsidRPr="004F4AAD">
        <w:rPr>
          <w:spacing w:val="1"/>
        </w:rPr>
        <w:t xml:space="preserve"> </w:t>
      </w:r>
      <w:r w:rsidRPr="004F4AAD">
        <w:t>indirectly</w:t>
      </w:r>
      <w:r w:rsidRPr="004F4AAD">
        <w:rPr>
          <w:spacing w:val="1"/>
        </w:rPr>
        <w:t xml:space="preserve"> </w:t>
      </w:r>
      <w:r w:rsidRPr="004F4AAD">
        <w:t>employed by any of them, or by anyone for whose acts any of them may be</w:t>
      </w:r>
      <w:r w:rsidRPr="004F4AAD">
        <w:rPr>
          <w:spacing w:val="1"/>
        </w:rPr>
        <w:t xml:space="preserve"> </w:t>
      </w:r>
      <w:r w:rsidRPr="004F4AAD">
        <w:t xml:space="preserve">liable and for which the </w:t>
      </w:r>
      <w:r w:rsidR="00762AAD" w:rsidRPr="004F4AAD">
        <w:t>Contractor</w:t>
      </w:r>
      <w:r w:rsidRPr="004F4AAD">
        <w:t xml:space="preserve"> is responsible under this Article, except damage and loss attributable to the acts or omissions of the IAEA</w:t>
      </w:r>
      <w:r w:rsidRPr="004F4AAD">
        <w:rPr>
          <w:spacing w:val="1"/>
        </w:rPr>
        <w:t xml:space="preserve"> </w:t>
      </w:r>
      <w:r w:rsidRPr="004F4AAD">
        <w:t>or anyone directly or indirectly employed by it, or by anyone for whose</w:t>
      </w:r>
      <w:r w:rsidRPr="004F4AAD">
        <w:rPr>
          <w:spacing w:val="60"/>
        </w:rPr>
        <w:t xml:space="preserve"> </w:t>
      </w:r>
      <w:r w:rsidRPr="004F4AAD">
        <w:t>acts</w:t>
      </w:r>
      <w:r w:rsidRPr="004F4AAD">
        <w:rPr>
          <w:spacing w:val="1"/>
        </w:rPr>
        <w:t xml:space="preserve"> </w:t>
      </w:r>
      <w:r w:rsidRPr="004F4AAD">
        <w:t>the IAEA may be liable, and not attributable to the fault or negligence of the</w:t>
      </w:r>
      <w:r w:rsidRPr="004F4AAD">
        <w:rPr>
          <w:spacing w:val="1"/>
        </w:rPr>
        <w:t xml:space="preserve"> </w:t>
      </w:r>
      <w:r w:rsidR="00762AAD" w:rsidRPr="004F4AAD">
        <w:t>Contractor</w:t>
      </w:r>
      <w:r w:rsidRPr="004F4AAD">
        <w:t xml:space="preserve">. The foregoing obligations of the </w:t>
      </w:r>
      <w:r w:rsidR="00762AAD" w:rsidRPr="004F4AAD">
        <w:t>Contractor</w:t>
      </w:r>
      <w:r w:rsidRPr="004F4AAD">
        <w:rPr>
          <w:spacing w:val="1"/>
        </w:rPr>
        <w:t xml:space="preserve"> </w:t>
      </w:r>
      <w:r w:rsidRPr="004F4AAD">
        <w:t>are</w:t>
      </w:r>
      <w:r w:rsidRPr="004F4AAD">
        <w:rPr>
          <w:spacing w:val="-3"/>
        </w:rPr>
        <w:t xml:space="preserve"> </w:t>
      </w:r>
      <w:r w:rsidRPr="004F4AAD">
        <w:t>in addition to its obligations under Article</w:t>
      </w:r>
      <w:r w:rsidR="00B56D1F">
        <w:t> </w:t>
      </w:r>
      <w:r w:rsidRPr="004F4AAD">
        <w:t>2</w:t>
      </w:r>
      <w:r w:rsidR="000E1510">
        <w:t>8</w:t>
      </w:r>
      <w:r w:rsidR="00D07CF2" w:rsidRPr="004F4AAD">
        <w:t xml:space="preserve"> (“Insurance and liabilit</w:t>
      </w:r>
      <w:r w:rsidR="00F503C9">
        <w:t>y</w:t>
      </w:r>
      <w:r w:rsidR="00D07CF2" w:rsidRPr="004F4AAD">
        <w:t xml:space="preserve">”). </w:t>
      </w:r>
    </w:p>
    <w:p w14:paraId="637055FC" w14:textId="45FA140E" w:rsidR="005D40D6" w:rsidRPr="004F4AAD" w:rsidRDefault="005D40D6" w:rsidP="006D06A0">
      <w:pPr>
        <w:tabs>
          <w:tab w:val="left" w:pos="1559"/>
        </w:tabs>
        <w:ind w:left="830" w:right="401"/>
        <w:jc w:val="both"/>
      </w:pPr>
    </w:p>
    <w:p w14:paraId="679FA0C7" w14:textId="10DA4B53" w:rsidR="005D40D6" w:rsidRPr="004F4AAD" w:rsidRDefault="007A4262" w:rsidP="00B56D1F">
      <w:pPr>
        <w:pStyle w:val="ListParagraph"/>
        <w:numPr>
          <w:ilvl w:val="0"/>
          <w:numId w:val="30"/>
        </w:numPr>
        <w:tabs>
          <w:tab w:val="left" w:pos="1559"/>
        </w:tabs>
        <w:ind w:left="1417" w:right="403" w:hanging="578"/>
      </w:pPr>
      <w:r w:rsidRPr="004F4AAD">
        <w:t>If</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fails</w:t>
      </w:r>
      <w:r w:rsidRPr="004F4AAD">
        <w:rPr>
          <w:spacing w:val="1"/>
        </w:rPr>
        <w:t xml:space="preserve"> </w:t>
      </w:r>
      <w:r w:rsidRPr="004F4AAD">
        <w:t>to</w:t>
      </w:r>
      <w:r w:rsidRPr="004F4AAD">
        <w:rPr>
          <w:spacing w:val="1"/>
        </w:rPr>
        <w:t xml:space="preserve"> </w:t>
      </w:r>
      <w:r w:rsidRPr="004F4AAD">
        <w:t>comply</w:t>
      </w:r>
      <w:r w:rsidRPr="004F4AAD">
        <w:rPr>
          <w:spacing w:val="1"/>
        </w:rPr>
        <w:t xml:space="preserve"> </w:t>
      </w:r>
      <w:r w:rsidRPr="004F4AAD">
        <w:t>with</w:t>
      </w:r>
      <w:r w:rsidRPr="004F4AAD">
        <w:rPr>
          <w:spacing w:val="1"/>
        </w:rPr>
        <w:t xml:space="preserve"> </w:t>
      </w:r>
      <w:r w:rsidRPr="004F4AAD">
        <w:t>an</w:t>
      </w:r>
      <w:r w:rsidRPr="004F4AAD">
        <w:rPr>
          <w:spacing w:val="1"/>
        </w:rPr>
        <w:t xml:space="preserve"> </w:t>
      </w:r>
      <w:r w:rsidRPr="004F4AAD">
        <w:t>obligation</w:t>
      </w:r>
      <w:r w:rsidRPr="004F4AAD">
        <w:rPr>
          <w:spacing w:val="1"/>
        </w:rPr>
        <w:t xml:space="preserve"> </w:t>
      </w:r>
      <w:r w:rsidRPr="004F4AAD">
        <w:t>under</w:t>
      </w:r>
      <w:r w:rsidRPr="004F4AAD">
        <w:rPr>
          <w:spacing w:val="60"/>
        </w:rPr>
        <w:t xml:space="preserve"> </w:t>
      </w:r>
      <w:r w:rsidRPr="004F4AAD">
        <w:t>this Article</w:t>
      </w:r>
      <w:r w:rsidR="00490980" w:rsidRPr="004F4AAD">
        <w:t>,</w:t>
      </w:r>
      <w:r w:rsidRPr="004F4AAD">
        <w:t xml:space="preserve"> the</w:t>
      </w:r>
      <w:r w:rsidRPr="004F4AAD">
        <w:rPr>
          <w:spacing w:val="1"/>
        </w:rPr>
        <w:t xml:space="preserve"> </w:t>
      </w:r>
      <w:r w:rsidRPr="004F4AAD">
        <w:t>IAEA may, in addition to any other remedy, perform the</w:t>
      </w:r>
      <w:r w:rsidRPr="004F4AAD">
        <w:rPr>
          <w:spacing w:val="1"/>
        </w:rPr>
        <w:t xml:space="preserve"> </w:t>
      </w:r>
      <w:r w:rsidRPr="004F4AAD">
        <w:t xml:space="preserve">obligation on the </w:t>
      </w:r>
      <w:r w:rsidR="00762AAD" w:rsidRPr="004F4AAD">
        <w:t>Contractor</w:t>
      </w:r>
      <w:r w:rsidRPr="004F4AAD">
        <w:t>’s behalf and the cost incurred by the</w:t>
      </w:r>
      <w:r w:rsidRPr="004F4AAD">
        <w:rPr>
          <w:spacing w:val="1"/>
        </w:rPr>
        <w:t xml:space="preserve"> </w:t>
      </w:r>
      <w:r w:rsidRPr="004F4AAD">
        <w:t>IAEA</w:t>
      </w:r>
      <w:r w:rsidRPr="004F4AAD">
        <w:rPr>
          <w:spacing w:val="-2"/>
        </w:rPr>
        <w:t xml:space="preserve"> </w:t>
      </w:r>
      <w:r w:rsidRPr="004F4AAD">
        <w:t>shall be a</w:t>
      </w:r>
      <w:r w:rsidRPr="004F4AAD">
        <w:rPr>
          <w:spacing w:val="-1"/>
        </w:rPr>
        <w:t xml:space="preserve"> </w:t>
      </w:r>
      <w:r w:rsidRPr="004F4AAD">
        <w:t xml:space="preserve">debt due from the </w:t>
      </w:r>
      <w:r w:rsidR="00762AAD" w:rsidRPr="004F4AAD">
        <w:t>Contractor</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Pr="004F4AAD">
        <w:t>IAEA.</w:t>
      </w:r>
    </w:p>
    <w:p w14:paraId="71E7D246" w14:textId="77777777" w:rsidR="005D40D6" w:rsidRPr="004F4AAD" w:rsidRDefault="005D40D6" w:rsidP="006D06A0">
      <w:pPr>
        <w:pStyle w:val="BodyText"/>
        <w:spacing w:before="8"/>
        <w:ind w:right="401"/>
        <w:jc w:val="both"/>
        <w:rPr>
          <w:sz w:val="22"/>
          <w:szCs w:val="22"/>
        </w:rPr>
      </w:pPr>
    </w:p>
    <w:p w14:paraId="657ABB6B" w14:textId="1A28E7D9" w:rsidR="005D40D6" w:rsidRPr="004F4AAD" w:rsidRDefault="007A4262" w:rsidP="006D06A0">
      <w:pPr>
        <w:pStyle w:val="ListParagraph"/>
        <w:numPr>
          <w:ilvl w:val="0"/>
          <w:numId w:val="35"/>
        </w:numPr>
        <w:tabs>
          <w:tab w:val="left" w:pos="686"/>
        </w:tabs>
        <w:ind w:right="401"/>
      </w:pPr>
      <w:r w:rsidRPr="004F4AAD">
        <w:rPr>
          <w:b/>
        </w:rPr>
        <w:t>[Care</w:t>
      </w:r>
      <w:r w:rsidRPr="004F4AAD">
        <w:rPr>
          <w:b/>
          <w:spacing w:val="1"/>
        </w:rPr>
        <w:t xml:space="preserve"> </w:t>
      </w:r>
      <w:r w:rsidRPr="004F4AAD">
        <w:rPr>
          <w:b/>
        </w:rPr>
        <w:t>of</w:t>
      </w:r>
      <w:r w:rsidRPr="004F4AAD">
        <w:rPr>
          <w:b/>
          <w:spacing w:val="1"/>
        </w:rPr>
        <w:t xml:space="preserve"> </w:t>
      </w:r>
      <w:r w:rsidRPr="004F4AAD">
        <w:rPr>
          <w:b/>
        </w:rPr>
        <w:t>the</w:t>
      </w:r>
      <w:r w:rsidRPr="004F4AAD">
        <w:rPr>
          <w:b/>
          <w:spacing w:val="1"/>
        </w:rPr>
        <w:t xml:space="preserve"> </w:t>
      </w:r>
      <w:r w:rsidRPr="004F4AAD">
        <w:rPr>
          <w:b/>
        </w:rPr>
        <w:t>Works]</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from</w:t>
      </w:r>
      <w:r w:rsidRPr="004F4AAD">
        <w:rPr>
          <w:spacing w:val="1"/>
        </w:rPr>
        <w:t xml:space="preserve"> </w:t>
      </w:r>
      <w:r w:rsidRPr="004F4AAD">
        <w:t>commencement</w:t>
      </w:r>
      <w:r w:rsidRPr="004F4AAD">
        <w:rPr>
          <w:spacing w:val="1"/>
        </w:rPr>
        <w:t xml:space="preserve"> </w:t>
      </w:r>
      <w:r w:rsidRPr="004F4AAD">
        <w:t>to</w:t>
      </w:r>
      <w:r w:rsidRPr="004F4AAD">
        <w:rPr>
          <w:spacing w:val="1"/>
        </w:rPr>
        <w:t xml:space="preserve"> </w:t>
      </w:r>
      <w:r w:rsidRPr="004F4AAD">
        <w:t>substantial completion of the Works, take full responsibility for the care thereof and of</w:t>
      </w:r>
      <w:r w:rsidRPr="004F4AAD">
        <w:rPr>
          <w:spacing w:val="1"/>
        </w:rPr>
        <w:t xml:space="preserve"> </w:t>
      </w:r>
      <w:r w:rsidRPr="004F4AAD">
        <w:t>all Temporary Works. In case any damage, loss or injury should happen to the Works</w:t>
      </w:r>
      <w:r w:rsidRPr="004F4AAD">
        <w:rPr>
          <w:spacing w:val="1"/>
        </w:rPr>
        <w:t xml:space="preserve"> </w:t>
      </w:r>
      <w:r w:rsidRPr="004F4AAD">
        <w:t>or to any part thereof or to any Temporary Works from any cause whatsoever, the</w:t>
      </w:r>
      <w:r w:rsidRPr="004F4AAD">
        <w:rPr>
          <w:spacing w:val="1"/>
        </w:rPr>
        <w:t xml:space="preserve"> </w:t>
      </w:r>
      <w:r w:rsidR="00762AAD" w:rsidRPr="004F4AAD">
        <w:t>Contractor</w:t>
      </w:r>
      <w:r w:rsidRPr="004F4AAD">
        <w:t xml:space="preserve"> shall at its own cost repair and make good the same so that at</w:t>
      </w:r>
      <w:r w:rsidRPr="004F4AAD">
        <w:rPr>
          <w:spacing w:val="1"/>
        </w:rPr>
        <w:t xml:space="preserve"> </w:t>
      </w:r>
      <w:r w:rsidRPr="004F4AAD">
        <w:t>substantial</w:t>
      </w:r>
      <w:r w:rsidRPr="004F4AAD">
        <w:rPr>
          <w:spacing w:val="1"/>
        </w:rPr>
        <w:t xml:space="preserve"> </w:t>
      </w:r>
      <w:r w:rsidRPr="004F4AAD">
        <w:t>completion</w:t>
      </w:r>
      <w:r w:rsidR="0059578B" w:rsidRPr="004F4AAD">
        <w:t>,</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in</w:t>
      </w:r>
      <w:r w:rsidRPr="004F4AAD">
        <w:rPr>
          <w:spacing w:val="1"/>
        </w:rPr>
        <w:t xml:space="preserve"> </w:t>
      </w:r>
      <w:r w:rsidRPr="004F4AAD">
        <w:t>good</w:t>
      </w:r>
      <w:r w:rsidRPr="004F4AAD">
        <w:rPr>
          <w:spacing w:val="1"/>
        </w:rPr>
        <w:t xml:space="preserve"> </w:t>
      </w:r>
      <w:r w:rsidRPr="004F4AAD">
        <w:t>order</w:t>
      </w:r>
      <w:r w:rsidRPr="004F4AAD">
        <w:rPr>
          <w:spacing w:val="1"/>
        </w:rPr>
        <w:t xml:space="preserve"> </w:t>
      </w:r>
      <w:r w:rsidRPr="004F4AAD">
        <w:t>and</w:t>
      </w:r>
      <w:r w:rsidRPr="004F4AAD">
        <w:rPr>
          <w:spacing w:val="1"/>
        </w:rPr>
        <w:t xml:space="preserve"> </w:t>
      </w:r>
      <w:r w:rsidRPr="004F4AAD">
        <w:t>condition</w:t>
      </w:r>
      <w:r w:rsidRPr="004F4AAD">
        <w:rPr>
          <w:spacing w:val="1"/>
        </w:rPr>
        <w:t xml:space="preserve"> </w:t>
      </w:r>
      <w:r w:rsidRPr="004F4AAD">
        <w:t>and</w:t>
      </w:r>
      <w:r w:rsidRPr="004F4AAD">
        <w:rPr>
          <w:spacing w:val="60"/>
        </w:rPr>
        <w:t xml:space="preserve"> </w:t>
      </w:r>
      <w:r w:rsidRPr="004F4AAD">
        <w:t>in</w:t>
      </w:r>
      <w:r w:rsidRPr="004F4AAD">
        <w:rPr>
          <w:spacing w:val="1"/>
        </w:rPr>
        <w:t xml:space="preserve"> </w:t>
      </w:r>
      <w:r w:rsidRPr="004F4AAD">
        <w:t>conformity in every respect with the requirements of this Contract and the IAEA</w:t>
      </w:r>
      <w:r w:rsidR="0059578B" w:rsidRPr="004F4AAD">
        <w:t>’</w:t>
      </w:r>
      <w:r w:rsidRPr="004F4AAD">
        <w:t>s</w:t>
      </w:r>
      <w:r w:rsidRPr="004F4AAD">
        <w:rPr>
          <w:spacing w:val="1"/>
        </w:rPr>
        <w:t xml:space="preserve"> </w:t>
      </w:r>
      <w:r w:rsidRPr="004F4AAD">
        <w:t>instructions.</w:t>
      </w:r>
    </w:p>
    <w:p w14:paraId="3074D89B" w14:textId="77777777" w:rsidR="005D40D6" w:rsidRPr="004F4AAD" w:rsidRDefault="005D40D6" w:rsidP="006D06A0">
      <w:pPr>
        <w:pStyle w:val="BodyText"/>
        <w:spacing w:before="11"/>
        <w:ind w:right="401"/>
        <w:jc w:val="both"/>
        <w:rPr>
          <w:sz w:val="22"/>
          <w:szCs w:val="22"/>
        </w:rPr>
      </w:pPr>
    </w:p>
    <w:p w14:paraId="0DA678E5" w14:textId="1EA744C8" w:rsidR="005D40D6" w:rsidRDefault="007A4262" w:rsidP="00743084">
      <w:pPr>
        <w:pStyle w:val="ListParagraph"/>
        <w:numPr>
          <w:ilvl w:val="0"/>
          <w:numId w:val="35"/>
        </w:numPr>
        <w:tabs>
          <w:tab w:val="left" w:pos="686"/>
        </w:tabs>
        <w:ind w:left="686" w:right="403"/>
      </w:pPr>
      <w:r w:rsidRPr="004F4AAD">
        <w:rPr>
          <w:b/>
        </w:rPr>
        <w:t>[Setting-Out]</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responsible</w:t>
      </w:r>
      <w:r w:rsidRPr="004F4AAD">
        <w:rPr>
          <w:spacing w:val="1"/>
        </w:rPr>
        <w:t xml:space="preserve"> </w:t>
      </w:r>
      <w:r w:rsidRPr="004F4AAD">
        <w:t>for</w:t>
      </w:r>
      <w:r w:rsidRPr="004F4AAD">
        <w:rPr>
          <w:spacing w:val="1"/>
        </w:rPr>
        <w:t xml:space="preserve"> </w:t>
      </w:r>
      <w:r w:rsidRPr="004F4AAD">
        <w:t>the</w:t>
      </w:r>
      <w:r w:rsidRPr="004F4AAD">
        <w:rPr>
          <w:spacing w:val="60"/>
        </w:rPr>
        <w:t xml:space="preserve"> </w:t>
      </w:r>
      <w:r w:rsidRPr="004F4AAD">
        <w:t>construction</w:t>
      </w:r>
      <w:r w:rsidRPr="004F4AAD">
        <w:rPr>
          <w:spacing w:val="1"/>
        </w:rPr>
        <w:t xml:space="preserve"> </w:t>
      </w:r>
      <w:r w:rsidRPr="004F4AAD">
        <w:t>means, methods, techniques, sequences or procedures, as well as for safety precautions</w:t>
      </w:r>
      <w:r w:rsidRPr="004F4AAD">
        <w:rPr>
          <w:spacing w:val="1"/>
        </w:rPr>
        <w:t xml:space="preserve"> </w:t>
      </w:r>
      <w:r w:rsidRPr="004F4AAD">
        <w:t>and programmes in connection with the Works, as well as for the true and proper setting</w:t>
      </w:r>
      <w:r w:rsidR="00AD02C2" w:rsidRPr="004F4AAD">
        <w:t xml:space="preserve"> </w:t>
      </w:r>
      <w:r w:rsidRPr="004F4AAD">
        <w:rPr>
          <w:spacing w:val="-57"/>
        </w:rPr>
        <w:t xml:space="preserve"> </w:t>
      </w:r>
      <w:r w:rsidRPr="004F4AAD">
        <w:t>out of the Works in relation to original points, lines and levels of reference given by the</w:t>
      </w:r>
      <w:r w:rsidRPr="004F4AAD">
        <w:rPr>
          <w:spacing w:val="1"/>
        </w:rPr>
        <w:t xml:space="preserve"> </w:t>
      </w:r>
      <w:r w:rsidRPr="004F4AAD">
        <w:t>IAEA in writing and for the correctness, subject as above mentioned, of the position,</w:t>
      </w:r>
      <w:r w:rsidRPr="004F4AAD">
        <w:rPr>
          <w:spacing w:val="1"/>
        </w:rPr>
        <w:t xml:space="preserve"> </w:t>
      </w:r>
      <w:r w:rsidRPr="004F4AAD">
        <w:t>levels, dimensions and alignment of all parts of the Works and for the provision of all</w:t>
      </w:r>
      <w:r w:rsidRPr="004F4AAD">
        <w:rPr>
          <w:spacing w:val="1"/>
        </w:rPr>
        <w:t xml:space="preserve"> </w:t>
      </w:r>
      <w:r w:rsidRPr="004F4AAD">
        <w:t>necessary</w:t>
      </w:r>
      <w:r w:rsidRPr="004F4AAD">
        <w:rPr>
          <w:spacing w:val="20"/>
        </w:rPr>
        <w:t xml:space="preserve"> </w:t>
      </w:r>
      <w:r w:rsidRPr="004F4AAD">
        <w:t>instruments,</w:t>
      </w:r>
      <w:r w:rsidRPr="004F4AAD">
        <w:rPr>
          <w:spacing w:val="25"/>
        </w:rPr>
        <w:t xml:space="preserve"> </w:t>
      </w:r>
      <w:r w:rsidRPr="004F4AAD">
        <w:t>appliances</w:t>
      </w:r>
      <w:r w:rsidRPr="004F4AAD">
        <w:rPr>
          <w:spacing w:val="26"/>
        </w:rPr>
        <w:t xml:space="preserve"> </w:t>
      </w:r>
      <w:r w:rsidRPr="004F4AAD">
        <w:t>and</w:t>
      </w:r>
      <w:r w:rsidRPr="004F4AAD">
        <w:rPr>
          <w:spacing w:val="27"/>
        </w:rPr>
        <w:t xml:space="preserve"> </w:t>
      </w:r>
      <w:r w:rsidRPr="004F4AAD">
        <w:t>labour</w:t>
      </w:r>
      <w:r w:rsidRPr="004F4AAD">
        <w:rPr>
          <w:spacing w:val="27"/>
        </w:rPr>
        <w:t xml:space="preserve"> </w:t>
      </w:r>
      <w:r w:rsidRPr="004F4AAD">
        <w:t>in</w:t>
      </w:r>
      <w:r w:rsidRPr="004F4AAD">
        <w:rPr>
          <w:spacing w:val="28"/>
        </w:rPr>
        <w:t xml:space="preserve"> </w:t>
      </w:r>
      <w:r w:rsidRPr="004F4AAD">
        <w:t>connection</w:t>
      </w:r>
      <w:r w:rsidRPr="004F4AAD">
        <w:rPr>
          <w:spacing w:val="25"/>
        </w:rPr>
        <w:t xml:space="preserve"> </w:t>
      </w:r>
      <w:r w:rsidRPr="004F4AAD">
        <w:t>therewith.</w:t>
      </w:r>
      <w:r w:rsidRPr="004F4AAD">
        <w:rPr>
          <w:spacing w:val="57"/>
        </w:rPr>
        <w:t xml:space="preserve"> </w:t>
      </w:r>
      <w:r w:rsidRPr="004F4AAD">
        <w:t>If,</w:t>
      </w:r>
      <w:r w:rsidRPr="004F4AAD">
        <w:rPr>
          <w:spacing w:val="26"/>
        </w:rPr>
        <w:t xml:space="preserve"> </w:t>
      </w:r>
      <w:r w:rsidRPr="004F4AAD">
        <w:t>at</w:t>
      </w:r>
      <w:r w:rsidRPr="004F4AAD">
        <w:rPr>
          <w:spacing w:val="25"/>
        </w:rPr>
        <w:t xml:space="preserve"> </w:t>
      </w:r>
      <w:r w:rsidRPr="004F4AAD">
        <w:t>any</w:t>
      </w:r>
      <w:r w:rsidRPr="004F4AAD">
        <w:rPr>
          <w:spacing w:val="21"/>
        </w:rPr>
        <w:t xml:space="preserve"> </w:t>
      </w:r>
      <w:r w:rsidRPr="004F4AAD">
        <w:t>time</w:t>
      </w:r>
      <w:r w:rsidR="0030121B" w:rsidRPr="004F4AAD">
        <w:t xml:space="preserve"> during the progress of the Works, any error shall appear or arise in connection with the construction means, methods, techniques, sequences or procedures, safety precautions or programmes, or with the position, levels, dimensions or alignment of any part of the Works, the Contractor, on being required so to do by the IAEA, shall, at its own cost, rectify such error to the satisfaction of the IAEA. If a survey peg, benchmark, reference mark, signal, alignment, level mark or any other mark is disturbed or obliterated, the Contractor shall immediately notify the IAEA and, unless the IAEA otherwise directs, the Contractor </w:t>
      </w:r>
      <w:r w:rsidR="00F024EB" w:rsidRPr="004F4AAD">
        <w:t>shall reinstate it.</w:t>
      </w:r>
    </w:p>
    <w:p w14:paraId="12066C6C" w14:textId="77777777" w:rsidR="0077285E" w:rsidRPr="004F4AAD" w:rsidRDefault="0077285E" w:rsidP="006D06A0">
      <w:pPr>
        <w:pStyle w:val="ListParagraph"/>
        <w:tabs>
          <w:tab w:val="left" w:pos="686"/>
        </w:tabs>
        <w:ind w:right="401" w:firstLine="0"/>
      </w:pPr>
    </w:p>
    <w:p w14:paraId="5ADEB042" w14:textId="557FDB6E" w:rsidR="005D40D6" w:rsidRPr="004F4AAD" w:rsidRDefault="007A4262" w:rsidP="006D06A0">
      <w:pPr>
        <w:pStyle w:val="ListParagraph"/>
        <w:numPr>
          <w:ilvl w:val="0"/>
          <w:numId w:val="35"/>
        </w:numPr>
        <w:tabs>
          <w:tab w:val="left" w:pos="686"/>
        </w:tabs>
        <w:spacing w:before="10"/>
        <w:ind w:right="401"/>
      </w:pPr>
      <w:r w:rsidRPr="004F4AAD">
        <w:rPr>
          <w:b/>
        </w:rPr>
        <w:t>[Preventive/Corrective Measures</w:t>
      </w:r>
      <w:r w:rsidRPr="004F4AAD">
        <w:t xml:space="preserve">] </w:t>
      </w:r>
      <w:r w:rsidR="00672EBD" w:rsidRPr="004F4AAD">
        <w:t xml:space="preserve">The Contractor shall be fully responsible for the review of the Detailed Design Documents </w:t>
      </w:r>
      <w:r w:rsidR="00661E38" w:rsidRPr="004F4AAD">
        <w:t xml:space="preserve">included in the Statement of Work </w:t>
      </w:r>
      <w:r w:rsidR="00672EBD" w:rsidRPr="004F4AAD">
        <w:t xml:space="preserve">and shall inform the IAEA of any mistakes or incorrect design which would affect the successful outcome of the Works. </w:t>
      </w:r>
    </w:p>
    <w:p w14:paraId="5D32D170" w14:textId="77777777" w:rsidR="00B05B40" w:rsidRPr="004F4AAD" w:rsidRDefault="00B05B40" w:rsidP="006D06A0">
      <w:pPr>
        <w:pStyle w:val="ListParagraph"/>
        <w:tabs>
          <w:tab w:val="left" w:pos="686"/>
        </w:tabs>
        <w:ind w:right="401" w:firstLine="0"/>
      </w:pPr>
    </w:p>
    <w:p w14:paraId="2C1CCD49" w14:textId="2DE644E5" w:rsidR="005D40D6" w:rsidRDefault="007A4262" w:rsidP="006D06A0">
      <w:pPr>
        <w:pStyle w:val="ListParagraph"/>
        <w:numPr>
          <w:ilvl w:val="0"/>
          <w:numId w:val="35"/>
        </w:numPr>
        <w:tabs>
          <w:tab w:val="left" w:pos="686"/>
        </w:tabs>
        <w:ind w:right="401"/>
      </w:pPr>
      <w:r w:rsidRPr="004F4AAD">
        <w:rPr>
          <w:b/>
        </w:rPr>
        <w:t xml:space="preserve">[Interference with traffic and adjoining properties] </w:t>
      </w:r>
      <w:r w:rsidRPr="004F4AAD">
        <w:t>All operations necessary for the</w:t>
      </w:r>
      <w:r w:rsidRPr="004F4AAD">
        <w:rPr>
          <w:spacing w:val="1"/>
        </w:rPr>
        <w:t xml:space="preserve"> </w:t>
      </w:r>
      <w:r w:rsidRPr="004F4AAD">
        <w:t>execution of the Works</w:t>
      </w:r>
      <w:r w:rsidRPr="004F4AAD">
        <w:rPr>
          <w:spacing w:val="1"/>
        </w:rPr>
        <w:t xml:space="preserve"> </w:t>
      </w:r>
      <w:r w:rsidRPr="004F4AAD">
        <w:t>and for the</w:t>
      </w:r>
      <w:r w:rsidRPr="004F4AAD">
        <w:rPr>
          <w:spacing w:val="1"/>
        </w:rPr>
        <w:t xml:space="preserve"> </w:t>
      </w:r>
      <w:r w:rsidRPr="004F4AAD">
        <w:t>construction</w:t>
      </w:r>
      <w:r w:rsidRPr="004F4AAD">
        <w:rPr>
          <w:spacing w:val="60"/>
        </w:rPr>
        <w:t xml:space="preserve"> </w:t>
      </w:r>
      <w:r w:rsidRPr="004F4AAD">
        <w:t>of any Temporary Works shall, so far</w:t>
      </w:r>
      <w:r w:rsidRPr="004F4AAD">
        <w:rPr>
          <w:spacing w:val="1"/>
        </w:rPr>
        <w:t xml:space="preserve"> </w:t>
      </w:r>
      <w:r w:rsidRPr="004F4AAD">
        <w:t>as compliance with the requirements of this Contract permits, be carried out so as to not</w:t>
      </w:r>
      <w:r w:rsidRPr="004F4AAD">
        <w:rPr>
          <w:spacing w:val="1"/>
        </w:rPr>
        <w:t xml:space="preserve"> </w:t>
      </w:r>
      <w:r w:rsidRPr="004F4AAD">
        <w:t>interfere unnecessarily or improperly with the public convenience, or the access to, use</w:t>
      </w:r>
      <w:r w:rsidRPr="004F4AAD">
        <w:rPr>
          <w:spacing w:val="1"/>
        </w:rPr>
        <w:t xml:space="preserve"> </w:t>
      </w:r>
      <w:r w:rsidRPr="004F4AAD">
        <w:t>and occupation of, public or private roads and footpaths to or of properties whether in</w:t>
      </w:r>
      <w:r w:rsidRPr="004F4AAD">
        <w:rPr>
          <w:spacing w:val="1"/>
        </w:rPr>
        <w:t xml:space="preserve"> </w:t>
      </w:r>
      <w:r w:rsidRPr="004F4AAD">
        <w:t xml:space="preserve">the possession of the </w:t>
      </w:r>
      <w:r w:rsidRPr="004F4AAD">
        <w:lastRenderedPageBreak/>
        <w:t>IAEA or of any other person.</w:t>
      </w:r>
      <w:r w:rsidRPr="004F4AAD">
        <w:rPr>
          <w:spacing w:val="1"/>
        </w:rPr>
        <w:t xml:space="preserve"> </w:t>
      </w:r>
      <w:r w:rsidRPr="004F4AAD">
        <w:t xml:space="preserve">Without prejudice to Article 18 </w:t>
      </w:r>
      <w:r w:rsidR="009E0B8D" w:rsidRPr="004F4AAD">
        <w:t xml:space="preserve">(“Indemnification”) </w:t>
      </w:r>
      <w:r w:rsidRPr="004F4AAD">
        <w:t>of</w:t>
      </w:r>
      <w:r w:rsidRPr="004F4AAD">
        <w:rPr>
          <w:spacing w:val="1"/>
        </w:rPr>
        <w:t xml:space="preserve"> </w:t>
      </w:r>
      <w:r w:rsidRPr="004F4AAD">
        <w:t xml:space="preserve">this Contract, the </w:t>
      </w:r>
      <w:r w:rsidR="00762AAD" w:rsidRPr="004F4AAD">
        <w:t>Contractor</w:t>
      </w:r>
      <w:r w:rsidRPr="004F4AAD">
        <w:t xml:space="preserve"> shall hold harmless and indemnify the IAEA in</w:t>
      </w:r>
      <w:r w:rsidRPr="004F4AAD">
        <w:rPr>
          <w:spacing w:val="1"/>
        </w:rPr>
        <w:t xml:space="preserve"> </w:t>
      </w:r>
      <w:r w:rsidRPr="004F4AAD">
        <w:t>respect of all</w:t>
      </w:r>
      <w:r w:rsidRPr="004F4AAD">
        <w:rPr>
          <w:spacing w:val="1"/>
        </w:rPr>
        <w:t xml:space="preserve"> </w:t>
      </w:r>
      <w:r w:rsidRPr="004F4AAD">
        <w:t>claims, demands, proceedings, damages, costs,</w:t>
      </w:r>
      <w:r w:rsidRPr="004F4AAD">
        <w:rPr>
          <w:spacing w:val="1"/>
        </w:rPr>
        <w:t xml:space="preserve"> </w:t>
      </w:r>
      <w:r w:rsidRPr="004F4AAD">
        <w:t>charges</w:t>
      </w:r>
      <w:r w:rsidRPr="004F4AAD">
        <w:rPr>
          <w:spacing w:val="1"/>
        </w:rPr>
        <w:t xml:space="preserve"> </w:t>
      </w:r>
      <w:r w:rsidRPr="004F4AAD">
        <w:t>and expenses</w:t>
      </w:r>
      <w:r w:rsidRPr="004F4AAD">
        <w:rPr>
          <w:spacing w:val="1"/>
        </w:rPr>
        <w:t xml:space="preserve"> </w:t>
      </w:r>
      <w:r w:rsidRPr="004F4AAD">
        <w:t>whatsoever</w:t>
      </w:r>
      <w:r w:rsidRPr="004F4AAD">
        <w:rPr>
          <w:spacing w:val="1"/>
        </w:rPr>
        <w:t xml:space="preserve"> </w:t>
      </w:r>
      <w:r w:rsidRPr="004F4AAD">
        <w:t>arising</w:t>
      </w:r>
      <w:r w:rsidRPr="004F4AAD">
        <w:rPr>
          <w:spacing w:val="1"/>
        </w:rPr>
        <w:t xml:space="preserve"> </w:t>
      </w:r>
      <w:r w:rsidRPr="004F4AAD">
        <w:t>out</w:t>
      </w:r>
      <w:r w:rsidRPr="004F4AAD">
        <w:rPr>
          <w:spacing w:val="1"/>
        </w:rPr>
        <w:t xml:space="preserve"> </w:t>
      </w:r>
      <w:r w:rsidRPr="004F4AAD">
        <w:t>of</w:t>
      </w:r>
      <w:r w:rsidRPr="004F4AAD">
        <w:rPr>
          <w:spacing w:val="1"/>
        </w:rPr>
        <w:t xml:space="preserve"> </w:t>
      </w:r>
      <w:r w:rsidRPr="004F4AAD">
        <w:t>or</w:t>
      </w:r>
      <w:r w:rsidRPr="004F4AAD">
        <w:rPr>
          <w:spacing w:val="1"/>
        </w:rPr>
        <w:t xml:space="preserve"> </w:t>
      </w:r>
      <w:r w:rsidRPr="004F4AAD">
        <w:t>in</w:t>
      </w:r>
      <w:r w:rsidRPr="004F4AAD">
        <w:rPr>
          <w:spacing w:val="1"/>
        </w:rPr>
        <w:t xml:space="preserve"> </w:t>
      </w:r>
      <w:r w:rsidRPr="004F4AAD">
        <w:t>relation</w:t>
      </w:r>
      <w:r w:rsidRPr="004F4AAD">
        <w:rPr>
          <w:spacing w:val="1"/>
        </w:rPr>
        <w:t xml:space="preserve"> </w:t>
      </w:r>
      <w:r w:rsidRPr="004F4AAD">
        <w:t>to</w:t>
      </w:r>
      <w:r w:rsidRPr="004F4AAD">
        <w:rPr>
          <w:spacing w:val="1"/>
        </w:rPr>
        <w:t xml:space="preserve"> </w:t>
      </w:r>
      <w:r w:rsidRPr="004F4AAD">
        <w:t>any</w:t>
      </w:r>
      <w:r w:rsidRPr="004F4AAD">
        <w:rPr>
          <w:spacing w:val="1"/>
        </w:rPr>
        <w:t xml:space="preserve"> </w:t>
      </w:r>
      <w:r w:rsidRPr="004F4AAD">
        <w:t>such</w:t>
      </w:r>
      <w:r w:rsidRPr="004F4AAD">
        <w:rPr>
          <w:spacing w:val="1"/>
        </w:rPr>
        <w:t xml:space="preserve"> </w:t>
      </w:r>
      <w:r w:rsidRPr="004F4AAD">
        <w:t>interference</w:t>
      </w:r>
      <w:r w:rsidRPr="004F4AAD">
        <w:rPr>
          <w:spacing w:val="1"/>
        </w:rPr>
        <w:t xml:space="preserve"> </w:t>
      </w:r>
      <w:r w:rsidRPr="004F4AAD">
        <w:t>in</w:t>
      </w:r>
      <w:r w:rsidRPr="004F4AAD">
        <w:rPr>
          <w:spacing w:val="1"/>
        </w:rPr>
        <w:t xml:space="preserve"> </w:t>
      </w:r>
      <w:r w:rsidRPr="004F4AAD">
        <w:t>so</w:t>
      </w:r>
      <w:r w:rsidRPr="004F4AAD">
        <w:rPr>
          <w:spacing w:val="1"/>
        </w:rPr>
        <w:t xml:space="preserve"> </w:t>
      </w:r>
      <w:r w:rsidRPr="004F4AAD">
        <w:t>far</w:t>
      </w:r>
      <w:r w:rsidRPr="004F4AAD">
        <w:rPr>
          <w:spacing w:val="1"/>
        </w:rPr>
        <w:t xml:space="preserve"> </w:t>
      </w:r>
      <w:r w:rsidRPr="004F4AAD">
        <w:t>as</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is responsible therefor.</w:t>
      </w:r>
    </w:p>
    <w:p w14:paraId="0AAD2D2C" w14:textId="77777777" w:rsidR="004811C7" w:rsidRDefault="004811C7" w:rsidP="004811C7">
      <w:pPr>
        <w:pStyle w:val="ListParagraph"/>
      </w:pPr>
    </w:p>
    <w:p w14:paraId="54210D0D" w14:textId="320C517A" w:rsidR="005D40D6" w:rsidRPr="004F4AAD" w:rsidRDefault="007A4262" w:rsidP="006D06A0">
      <w:pPr>
        <w:pStyle w:val="ListParagraph"/>
        <w:numPr>
          <w:ilvl w:val="0"/>
          <w:numId w:val="35"/>
        </w:numPr>
        <w:tabs>
          <w:tab w:val="left" w:pos="686"/>
        </w:tabs>
        <w:ind w:right="401"/>
      </w:pPr>
      <w:r w:rsidRPr="004F4AAD">
        <w:rPr>
          <w:b/>
        </w:rPr>
        <w:t>[Other</w:t>
      </w:r>
      <w:r w:rsidRPr="004F4AAD">
        <w:rPr>
          <w:b/>
          <w:spacing w:val="1"/>
        </w:rPr>
        <w:t xml:space="preserve"> </w:t>
      </w:r>
      <w:r w:rsidRPr="004F4AAD">
        <w:rPr>
          <w:b/>
        </w:rPr>
        <w:t>contractors]</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cooperate</w:t>
      </w:r>
      <w:r w:rsidRPr="004F4AAD">
        <w:rPr>
          <w:spacing w:val="1"/>
        </w:rPr>
        <w:t xml:space="preserve"> </w:t>
      </w:r>
      <w:r w:rsidRPr="004F4AAD">
        <w:t>with</w:t>
      </w:r>
      <w:r w:rsidRPr="004F4AAD">
        <w:rPr>
          <w:spacing w:val="1"/>
        </w:rPr>
        <w:t xml:space="preserve"> </w:t>
      </w:r>
      <w:r w:rsidRPr="004F4AAD">
        <w:t>other</w:t>
      </w:r>
      <w:r w:rsidRPr="004F4AAD">
        <w:rPr>
          <w:spacing w:val="1"/>
        </w:rPr>
        <w:t xml:space="preserve"> </w:t>
      </w:r>
      <w:r w:rsidRPr="004F4AAD">
        <w:t>IAEA</w:t>
      </w:r>
      <w:r w:rsidRPr="004F4AAD">
        <w:rPr>
          <w:spacing w:val="1"/>
        </w:rPr>
        <w:t xml:space="preserve"> </w:t>
      </w:r>
      <w:r w:rsidRPr="004F4AAD">
        <w:t xml:space="preserve">contractors required by the IAEA to work on the Site. To this effect, the </w:t>
      </w:r>
      <w:r w:rsidR="00762AAD" w:rsidRPr="004F4AAD">
        <w:t>Contractor</w:t>
      </w:r>
      <w:r w:rsidRPr="004F4AAD">
        <w:t xml:space="preserve"> shall, in</w:t>
      </w:r>
      <w:r w:rsidRPr="004F4AAD">
        <w:rPr>
          <w:spacing w:val="1"/>
        </w:rPr>
        <w:t xml:space="preserve"> </w:t>
      </w:r>
      <w:r w:rsidRPr="004F4AAD">
        <w:t>accordance with</w:t>
      </w:r>
      <w:r w:rsidRPr="004F4AAD">
        <w:rPr>
          <w:spacing w:val="1"/>
        </w:rPr>
        <w:t xml:space="preserve"> </w:t>
      </w:r>
      <w:r w:rsidRPr="004F4AAD">
        <w:t>the requirements of the IAEA, not</w:t>
      </w:r>
      <w:r w:rsidRPr="004F4AAD">
        <w:rPr>
          <w:spacing w:val="60"/>
        </w:rPr>
        <w:t xml:space="preserve"> </w:t>
      </w:r>
      <w:r w:rsidRPr="004F4AAD">
        <w:t>interfere with</w:t>
      </w:r>
      <w:r w:rsidRPr="004F4AAD">
        <w:rPr>
          <w:spacing w:val="1"/>
        </w:rPr>
        <w:t xml:space="preserve"> </w:t>
      </w:r>
      <w:r w:rsidRPr="004F4AAD">
        <w:t>the</w:t>
      </w:r>
      <w:r w:rsidRPr="004F4AAD">
        <w:rPr>
          <w:spacing w:val="1"/>
        </w:rPr>
        <w:t xml:space="preserve"> </w:t>
      </w:r>
      <w:r w:rsidRPr="004F4AAD">
        <w:t>work</w:t>
      </w:r>
      <w:r w:rsidRPr="004F4AAD">
        <w:rPr>
          <w:spacing w:val="1"/>
        </w:rPr>
        <w:t xml:space="preserve"> </w:t>
      </w:r>
      <w:r w:rsidRPr="004F4AAD">
        <w:t>of</w:t>
      </w:r>
      <w:r w:rsidRPr="004F4AAD">
        <w:rPr>
          <w:spacing w:val="1"/>
        </w:rPr>
        <w:t xml:space="preserve"> </w:t>
      </w:r>
      <w:r w:rsidRPr="004F4AAD">
        <w:t>such</w:t>
      </w:r>
      <w:r w:rsidRPr="004F4AAD">
        <w:rPr>
          <w:spacing w:val="1"/>
        </w:rPr>
        <w:t xml:space="preserve"> </w:t>
      </w:r>
      <w:r w:rsidRPr="004F4AAD">
        <w:t>contractors</w:t>
      </w:r>
      <w:r w:rsidRPr="004F4AAD">
        <w:rPr>
          <w:spacing w:val="1"/>
        </w:rPr>
        <w:t xml:space="preserve"> </w:t>
      </w:r>
      <w:r w:rsidRPr="004F4AAD">
        <w:t>and</w:t>
      </w:r>
      <w:r w:rsidRPr="004F4AAD">
        <w:rPr>
          <w:spacing w:val="1"/>
        </w:rPr>
        <w:t xml:space="preserve"> </w:t>
      </w:r>
      <w:r w:rsidRPr="004F4AAD">
        <w:t>shall</w:t>
      </w:r>
      <w:r w:rsidRPr="004F4AAD">
        <w:rPr>
          <w:spacing w:val="1"/>
        </w:rPr>
        <w:t xml:space="preserve"> </w:t>
      </w:r>
      <w:r w:rsidRPr="004F4AAD">
        <w:t>afford</w:t>
      </w:r>
      <w:r w:rsidRPr="004F4AAD">
        <w:rPr>
          <w:spacing w:val="1"/>
        </w:rPr>
        <w:t xml:space="preserve"> </w:t>
      </w:r>
      <w:r w:rsidRPr="004F4AAD">
        <w:t>all</w:t>
      </w:r>
      <w:r w:rsidRPr="004F4AAD">
        <w:rPr>
          <w:spacing w:val="1"/>
        </w:rPr>
        <w:t xml:space="preserve"> </w:t>
      </w:r>
      <w:r w:rsidRPr="004F4AAD">
        <w:t>reasonable</w:t>
      </w:r>
      <w:r w:rsidRPr="004F4AAD">
        <w:rPr>
          <w:spacing w:val="1"/>
        </w:rPr>
        <w:t xml:space="preserve"> </w:t>
      </w:r>
      <w:r w:rsidRPr="004F4AAD">
        <w:t>opportunities</w:t>
      </w:r>
      <w:r w:rsidRPr="004F4AAD">
        <w:rPr>
          <w:spacing w:val="1"/>
        </w:rPr>
        <w:t xml:space="preserve"> </w:t>
      </w:r>
      <w:r w:rsidRPr="004F4AAD">
        <w:t>for</w:t>
      </w:r>
      <w:r w:rsidRPr="004F4AAD">
        <w:rPr>
          <w:spacing w:val="60"/>
        </w:rPr>
        <w:t xml:space="preserve"> </w:t>
      </w:r>
      <w:r w:rsidRPr="004F4AAD">
        <w:t>the</w:t>
      </w:r>
      <w:r w:rsidRPr="004F4AAD">
        <w:rPr>
          <w:spacing w:val="1"/>
        </w:rPr>
        <w:t xml:space="preserve"> </w:t>
      </w:r>
      <w:r w:rsidRPr="004F4AAD">
        <w:t>carrying</w:t>
      </w:r>
      <w:r w:rsidRPr="004F4AAD">
        <w:rPr>
          <w:spacing w:val="41"/>
        </w:rPr>
        <w:t xml:space="preserve"> </w:t>
      </w:r>
      <w:r w:rsidRPr="004F4AAD">
        <w:t>out</w:t>
      </w:r>
      <w:r w:rsidRPr="004F4AAD">
        <w:rPr>
          <w:spacing w:val="45"/>
        </w:rPr>
        <w:t xml:space="preserve"> </w:t>
      </w:r>
      <w:r w:rsidRPr="004F4AAD">
        <w:t>of</w:t>
      </w:r>
      <w:r w:rsidRPr="004F4AAD">
        <w:rPr>
          <w:spacing w:val="43"/>
        </w:rPr>
        <w:t xml:space="preserve"> </w:t>
      </w:r>
      <w:r w:rsidRPr="004F4AAD">
        <w:t>work</w:t>
      </w:r>
      <w:r w:rsidRPr="004F4AAD">
        <w:rPr>
          <w:spacing w:val="45"/>
        </w:rPr>
        <w:t xml:space="preserve"> </w:t>
      </w:r>
      <w:r w:rsidRPr="004F4AAD">
        <w:t>by</w:t>
      </w:r>
      <w:r w:rsidRPr="004F4AAD">
        <w:rPr>
          <w:spacing w:val="42"/>
        </w:rPr>
        <w:t xml:space="preserve"> </w:t>
      </w:r>
      <w:r w:rsidRPr="004F4AAD">
        <w:t>any</w:t>
      </w:r>
      <w:r w:rsidRPr="004F4AAD">
        <w:rPr>
          <w:spacing w:val="39"/>
        </w:rPr>
        <w:t xml:space="preserve"> </w:t>
      </w:r>
      <w:r w:rsidRPr="004F4AAD">
        <w:t>such</w:t>
      </w:r>
      <w:r w:rsidRPr="004F4AAD">
        <w:rPr>
          <w:spacing w:val="47"/>
        </w:rPr>
        <w:t xml:space="preserve"> </w:t>
      </w:r>
      <w:r w:rsidRPr="004F4AAD">
        <w:t>contractor,</w:t>
      </w:r>
      <w:r w:rsidRPr="004F4AAD">
        <w:rPr>
          <w:spacing w:val="44"/>
        </w:rPr>
        <w:t xml:space="preserve"> </w:t>
      </w:r>
      <w:r w:rsidRPr="004F4AAD">
        <w:t>its</w:t>
      </w:r>
      <w:r w:rsidRPr="004F4AAD">
        <w:rPr>
          <w:spacing w:val="44"/>
        </w:rPr>
        <w:t xml:space="preserve"> </w:t>
      </w:r>
      <w:r w:rsidRPr="004F4AAD">
        <w:t>workmen</w:t>
      </w:r>
      <w:r w:rsidRPr="004F4AAD">
        <w:rPr>
          <w:spacing w:val="44"/>
        </w:rPr>
        <w:t xml:space="preserve"> </w:t>
      </w:r>
      <w:r w:rsidRPr="004F4AAD">
        <w:t>and</w:t>
      </w:r>
      <w:r w:rsidRPr="004F4AAD">
        <w:rPr>
          <w:spacing w:val="45"/>
        </w:rPr>
        <w:t xml:space="preserve"> </w:t>
      </w:r>
      <w:r w:rsidRPr="004F4AAD">
        <w:t>the</w:t>
      </w:r>
      <w:r w:rsidRPr="004F4AAD">
        <w:rPr>
          <w:spacing w:val="49"/>
        </w:rPr>
        <w:t xml:space="preserve"> </w:t>
      </w:r>
      <w:r w:rsidRPr="004F4AAD">
        <w:t>workmen</w:t>
      </w:r>
      <w:r w:rsidRPr="004F4AAD">
        <w:rPr>
          <w:spacing w:val="45"/>
        </w:rPr>
        <w:t xml:space="preserve"> </w:t>
      </w:r>
      <w:r w:rsidRPr="004F4AAD">
        <w:t>of</w:t>
      </w:r>
      <w:r w:rsidRPr="004F4AAD">
        <w:rPr>
          <w:spacing w:val="43"/>
        </w:rPr>
        <w:t xml:space="preserve"> </w:t>
      </w:r>
      <w:r w:rsidRPr="004F4AAD">
        <w:t>the</w:t>
      </w:r>
      <w:r w:rsidR="00AD02C2" w:rsidRPr="004F4AAD">
        <w:t xml:space="preserve"> </w:t>
      </w:r>
      <w:r w:rsidRPr="004F4AAD">
        <w:rPr>
          <w:spacing w:val="-57"/>
        </w:rPr>
        <w:t xml:space="preserve"> </w:t>
      </w:r>
      <w:r w:rsidR="00AD02C2" w:rsidRPr="004F4AAD">
        <w:rPr>
          <w:spacing w:val="-57"/>
        </w:rPr>
        <w:t xml:space="preserve">   </w:t>
      </w:r>
      <w:r w:rsidRPr="004F4AAD">
        <w:t>IAEA</w:t>
      </w:r>
      <w:r w:rsidRPr="004F4AAD">
        <w:rPr>
          <w:spacing w:val="1"/>
        </w:rPr>
        <w:t xml:space="preserve"> </w:t>
      </w:r>
      <w:r w:rsidRPr="004F4AAD">
        <w:t>and</w:t>
      </w:r>
      <w:r w:rsidRPr="004F4AAD">
        <w:rPr>
          <w:spacing w:val="1"/>
        </w:rPr>
        <w:t xml:space="preserve"> </w:t>
      </w:r>
      <w:r w:rsidRPr="004F4AAD">
        <w:t>of</w:t>
      </w:r>
      <w:r w:rsidRPr="004F4AAD">
        <w:rPr>
          <w:spacing w:val="1"/>
        </w:rPr>
        <w:t xml:space="preserve"> </w:t>
      </w:r>
      <w:r w:rsidRPr="004F4AAD">
        <w:t>any</w:t>
      </w:r>
      <w:r w:rsidRPr="004F4AAD">
        <w:rPr>
          <w:spacing w:val="1"/>
        </w:rPr>
        <w:t xml:space="preserve"> </w:t>
      </w:r>
      <w:r w:rsidRPr="004F4AAD">
        <w:t>other</w:t>
      </w:r>
      <w:r w:rsidRPr="004F4AAD">
        <w:rPr>
          <w:spacing w:val="1"/>
        </w:rPr>
        <w:t xml:space="preserve"> </w:t>
      </w:r>
      <w:r w:rsidRPr="004F4AAD">
        <w:t>duly</w:t>
      </w:r>
      <w:r w:rsidRPr="004F4AAD">
        <w:rPr>
          <w:spacing w:val="1"/>
        </w:rPr>
        <w:t xml:space="preserve"> </w:t>
      </w:r>
      <w:r w:rsidRPr="004F4AAD">
        <w:t>constituted</w:t>
      </w:r>
      <w:r w:rsidRPr="004F4AAD">
        <w:rPr>
          <w:spacing w:val="1"/>
        </w:rPr>
        <w:t xml:space="preserve"> </w:t>
      </w:r>
      <w:r w:rsidRPr="004F4AAD">
        <w:t>authorities</w:t>
      </w:r>
      <w:r w:rsidRPr="004F4AAD">
        <w:rPr>
          <w:spacing w:val="1"/>
        </w:rPr>
        <w:t xml:space="preserve"> </w:t>
      </w:r>
      <w:r w:rsidRPr="004F4AAD">
        <w:t>who</w:t>
      </w:r>
      <w:r w:rsidRPr="004F4AAD">
        <w:rPr>
          <w:spacing w:val="1"/>
        </w:rPr>
        <w:t xml:space="preserve"> </w:t>
      </w:r>
      <w:r w:rsidRPr="004F4AAD">
        <w:t>may be</w:t>
      </w:r>
      <w:r w:rsidRPr="004F4AAD">
        <w:rPr>
          <w:spacing w:val="1"/>
        </w:rPr>
        <w:t xml:space="preserve"> </w:t>
      </w:r>
      <w:r w:rsidRPr="004F4AAD">
        <w:t>employed</w:t>
      </w:r>
      <w:r w:rsidRPr="004F4AAD">
        <w:rPr>
          <w:spacing w:val="1"/>
        </w:rPr>
        <w:t xml:space="preserve"> </w:t>
      </w:r>
      <w:r w:rsidRPr="004F4AAD">
        <w:t>in</w:t>
      </w:r>
      <w:r w:rsidRPr="004F4AAD">
        <w:rPr>
          <w:spacing w:val="1"/>
        </w:rPr>
        <w:t xml:space="preserve"> </w:t>
      </w:r>
      <w:r w:rsidRPr="004F4AAD">
        <w:t>the</w:t>
      </w:r>
      <w:r w:rsidRPr="004F4AAD">
        <w:rPr>
          <w:spacing w:val="1"/>
        </w:rPr>
        <w:t xml:space="preserve"> </w:t>
      </w:r>
      <w:r w:rsidRPr="004F4AAD">
        <w:t>execution on or near the Site of any work not included in</w:t>
      </w:r>
      <w:r w:rsidRPr="004F4AAD">
        <w:rPr>
          <w:spacing w:val="60"/>
        </w:rPr>
        <w:t xml:space="preserve"> </w:t>
      </w:r>
      <w:r w:rsidRPr="004F4AAD">
        <w:t>this Contract or of any</w:t>
      </w:r>
      <w:r w:rsidRPr="004F4AAD">
        <w:rPr>
          <w:spacing w:val="1"/>
        </w:rPr>
        <w:t xml:space="preserve"> </w:t>
      </w:r>
      <w:r w:rsidRPr="004F4AAD">
        <w:t>contract which</w:t>
      </w:r>
      <w:r w:rsidRPr="004F4AAD">
        <w:rPr>
          <w:spacing w:val="-1"/>
        </w:rPr>
        <w:t xml:space="preserve"> </w:t>
      </w:r>
      <w:r w:rsidRPr="004F4AAD">
        <w:t>the</w:t>
      </w:r>
      <w:r w:rsidRPr="004F4AAD">
        <w:rPr>
          <w:spacing w:val="1"/>
        </w:rPr>
        <w:t xml:space="preserve"> </w:t>
      </w:r>
      <w:r w:rsidRPr="004F4AAD">
        <w:t>IAEA may</w:t>
      </w:r>
      <w:r w:rsidRPr="004F4AAD">
        <w:rPr>
          <w:spacing w:val="-3"/>
        </w:rPr>
        <w:t xml:space="preserve"> </w:t>
      </w:r>
      <w:r w:rsidRPr="004F4AAD">
        <w:t>enter</w:t>
      </w:r>
      <w:r w:rsidRPr="004F4AAD">
        <w:rPr>
          <w:spacing w:val="-2"/>
        </w:rPr>
        <w:t xml:space="preserve"> </w:t>
      </w:r>
      <w:r w:rsidRPr="004F4AAD">
        <w:t>into in connection with or ancillary</w:t>
      </w:r>
      <w:r w:rsidRPr="004F4AAD">
        <w:rPr>
          <w:spacing w:val="-5"/>
        </w:rPr>
        <w:t xml:space="preserve"> </w:t>
      </w:r>
      <w:r w:rsidRPr="004F4AAD">
        <w:t>to the</w:t>
      </w:r>
      <w:r w:rsidRPr="004F4AAD">
        <w:rPr>
          <w:spacing w:val="-1"/>
        </w:rPr>
        <w:t xml:space="preserve"> </w:t>
      </w:r>
      <w:r w:rsidRPr="004F4AAD">
        <w:t>Works.</w:t>
      </w:r>
    </w:p>
    <w:p w14:paraId="4423279F" w14:textId="77777777" w:rsidR="009B33FB" w:rsidRPr="004F4AAD" w:rsidRDefault="009B33FB" w:rsidP="006D06A0">
      <w:pPr>
        <w:pStyle w:val="BodyText"/>
        <w:spacing w:before="10"/>
        <w:ind w:right="401"/>
        <w:jc w:val="both"/>
        <w:rPr>
          <w:sz w:val="22"/>
          <w:szCs w:val="22"/>
        </w:rPr>
      </w:pPr>
    </w:p>
    <w:p w14:paraId="482EA44E" w14:textId="77777777" w:rsidR="005D40D6" w:rsidRPr="004F4AAD" w:rsidRDefault="007A4262" w:rsidP="006D06A0">
      <w:pPr>
        <w:pStyle w:val="Heading1"/>
        <w:numPr>
          <w:ilvl w:val="0"/>
          <w:numId w:val="35"/>
        </w:numPr>
        <w:tabs>
          <w:tab w:val="left" w:pos="685"/>
          <w:tab w:val="left" w:pos="686"/>
        </w:tabs>
        <w:spacing w:before="1"/>
        <w:ind w:right="401" w:hanging="568"/>
        <w:jc w:val="both"/>
        <w:rPr>
          <w:sz w:val="22"/>
          <w:szCs w:val="22"/>
        </w:rPr>
      </w:pPr>
      <w:r w:rsidRPr="004F4AAD">
        <w:rPr>
          <w:sz w:val="22"/>
          <w:szCs w:val="22"/>
        </w:rPr>
        <w:t>[Site]</w:t>
      </w:r>
    </w:p>
    <w:p w14:paraId="40622033" w14:textId="77777777" w:rsidR="005D40D6" w:rsidRPr="004F4AAD" w:rsidRDefault="005D40D6" w:rsidP="006D06A0">
      <w:pPr>
        <w:pStyle w:val="BodyText"/>
        <w:spacing w:before="9"/>
        <w:ind w:right="401"/>
        <w:jc w:val="both"/>
        <w:rPr>
          <w:b/>
          <w:sz w:val="22"/>
          <w:szCs w:val="22"/>
        </w:rPr>
      </w:pPr>
    </w:p>
    <w:p w14:paraId="0F7A1288" w14:textId="77777777" w:rsidR="005D40D6" w:rsidRPr="004F4AAD" w:rsidRDefault="007A4262" w:rsidP="006D06A0">
      <w:pPr>
        <w:pStyle w:val="ListParagraph"/>
        <w:numPr>
          <w:ilvl w:val="1"/>
          <w:numId w:val="35"/>
        </w:numPr>
        <w:tabs>
          <w:tab w:val="left" w:pos="686"/>
        </w:tabs>
        <w:spacing w:before="1"/>
        <w:ind w:right="401" w:hanging="568"/>
        <w:rPr>
          <w:b/>
        </w:rPr>
      </w:pPr>
      <w:r w:rsidRPr="004F4AAD">
        <w:rPr>
          <w:b/>
        </w:rPr>
        <w:t>[Site</w:t>
      </w:r>
      <w:r w:rsidRPr="004F4AAD">
        <w:rPr>
          <w:b/>
          <w:spacing w:val="-2"/>
        </w:rPr>
        <w:t xml:space="preserve"> </w:t>
      </w:r>
      <w:r w:rsidRPr="004F4AAD">
        <w:rPr>
          <w:b/>
        </w:rPr>
        <w:t>Cleanliness]</w:t>
      </w:r>
    </w:p>
    <w:p w14:paraId="5925A241" w14:textId="77777777" w:rsidR="005D40D6" w:rsidRPr="004F4AAD" w:rsidRDefault="005D40D6" w:rsidP="006D06A0">
      <w:pPr>
        <w:pStyle w:val="BodyText"/>
        <w:spacing w:before="9"/>
        <w:ind w:right="401"/>
        <w:jc w:val="both"/>
        <w:rPr>
          <w:b/>
          <w:sz w:val="22"/>
          <w:szCs w:val="22"/>
        </w:rPr>
      </w:pPr>
    </w:p>
    <w:p w14:paraId="13CE6FF5" w14:textId="7FAEFB35" w:rsidR="005D40D6" w:rsidRPr="004F4AAD" w:rsidRDefault="007A4262" w:rsidP="00D15A7B">
      <w:pPr>
        <w:pStyle w:val="ListParagraph"/>
        <w:numPr>
          <w:ilvl w:val="2"/>
          <w:numId w:val="35"/>
        </w:numPr>
        <w:tabs>
          <w:tab w:val="left" w:pos="1547"/>
        </w:tabs>
        <w:ind w:left="1417" w:right="403" w:hanging="578"/>
      </w:pPr>
      <w:r w:rsidRPr="004F4AAD">
        <w:t xml:space="preserve">During the progress of the Works the </w:t>
      </w:r>
      <w:r w:rsidR="00762AAD" w:rsidRPr="004F4AAD">
        <w:t>Contractor</w:t>
      </w:r>
      <w:r w:rsidRPr="004F4AAD">
        <w:t xml:space="preserve"> shall, </w:t>
      </w:r>
      <w:proofErr w:type="gramStart"/>
      <w:r w:rsidRPr="004F4AAD">
        <w:t>on a daily</w:t>
      </w:r>
      <w:r w:rsidRPr="004F4AAD">
        <w:rPr>
          <w:spacing w:val="1"/>
        </w:rPr>
        <w:t xml:space="preserve"> </w:t>
      </w:r>
      <w:r w:rsidRPr="004F4AAD">
        <w:t>basis</w:t>
      </w:r>
      <w:proofErr w:type="gramEnd"/>
      <w:r w:rsidRPr="004F4AAD">
        <w:t>, keep the Site reasonably free from all unnecessary obstruction and shall</w:t>
      </w:r>
      <w:r w:rsidRPr="004F4AAD">
        <w:rPr>
          <w:spacing w:val="1"/>
        </w:rPr>
        <w:t xml:space="preserve"> </w:t>
      </w:r>
      <w:r w:rsidRPr="004F4AAD">
        <w:t>store or dispose of any constructional plant and surplus materials and clear</w:t>
      </w:r>
      <w:r w:rsidRPr="004F4AAD">
        <w:rPr>
          <w:spacing w:val="1"/>
        </w:rPr>
        <w:t xml:space="preserve"> </w:t>
      </w:r>
      <w:r w:rsidRPr="004F4AAD">
        <w:t>away and remove from the Site any wreckage, rubbish or Temporary Works no</w:t>
      </w:r>
      <w:r w:rsidR="000B7B61" w:rsidRPr="004F4AAD">
        <w:t xml:space="preserve"> </w:t>
      </w:r>
      <w:r w:rsidRPr="004F4AAD">
        <w:rPr>
          <w:spacing w:val="-57"/>
        </w:rPr>
        <w:t xml:space="preserve"> </w:t>
      </w:r>
      <w:r w:rsidR="000B7B61" w:rsidRPr="004F4AAD">
        <w:rPr>
          <w:spacing w:val="-57"/>
        </w:rPr>
        <w:t xml:space="preserve">       </w:t>
      </w:r>
      <w:r w:rsidRPr="004F4AAD">
        <w:t>longer required.</w:t>
      </w:r>
    </w:p>
    <w:p w14:paraId="71A9C365" w14:textId="77777777" w:rsidR="005D40D6" w:rsidRPr="004F4AAD" w:rsidRDefault="005D40D6" w:rsidP="006D06A0">
      <w:pPr>
        <w:pStyle w:val="BodyText"/>
        <w:ind w:right="401"/>
        <w:jc w:val="both"/>
        <w:rPr>
          <w:sz w:val="22"/>
          <w:szCs w:val="22"/>
        </w:rPr>
      </w:pPr>
    </w:p>
    <w:p w14:paraId="18B9FF24" w14:textId="0A6B6C1C" w:rsidR="005D40D6" w:rsidRPr="004F4AAD" w:rsidRDefault="007A4262" w:rsidP="00D15A7B">
      <w:pPr>
        <w:pStyle w:val="ListParagraph"/>
        <w:numPr>
          <w:ilvl w:val="2"/>
          <w:numId w:val="35"/>
        </w:numPr>
        <w:tabs>
          <w:tab w:val="left" w:pos="1547"/>
        </w:tabs>
        <w:ind w:left="1417" w:right="403" w:hanging="578"/>
      </w:pPr>
      <w:r w:rsidRPr="004F4AAD">
        <w:t xml:space="preserve">The </w:t>
      </w:r>
      <w:r w:rsidR="00762AAD" w:rsidRPr="004F4AAD">
        <w:t>Contractor</w:t>
      </w:r>
      <w:r w:rsidRPr="004F4AAD">
        <w:t xml:space="preserve"> shall ensure that the removal of all rubbish and</w:t>
      </w:r>
      <w:r w:rsidRPr="004F4AAD">
        <w:rPr>
          <w:spacing w:val="1"/>
        </w:rPr>
        <w:t xml:space="preserve"> </w:t>
      </w:r>
      <w:r w:rsidRPr="004F4AAD">
        <w:t>surplus</w:t>
      </w:r>
      <w:r w:rsidRPr="004F4AAD">
        <w:rPr>
          <w:spacing w:val="1"/>
        </w:rPr>
        <w:t xml:space="preserve"> </w:t>
      </w:r>
      <w:r w:rsidRPr="004F4AAD">
        <w:t>material</w:t>
      </w:r>
      <w:r w:rsidRPr="004F4AAD">
        <w:rPr>
          <w:spacing w:val="1"/>
        </w:rPr>
        <w:t xml:space="preserve"> </w:t>
      </w:r>
      <w:r w:rsidRPr="004F4AAD">
        <w:t>is</w:t>
      </w:r>
      <w:r w:rsidRPr="004F4AAD">
        <w:rPr>
          <w:spacing w:val="1"/>
        </w:rPr>
        <w:t xml:space="preserve"> </w:t>
      </w:r>
      <w:r w:rsidRPr="004F4AAD">
        <w:t>done</w:t>
      </w:r>
      <w:r w:rsidRPr="004F4AAD">
        <w:rPr>
          <w:spacing w:val="1"/>
        </w:rPr>
        <w:t xml:space="preserve"> </w:t>
      </w:r>
      <w:r w:rsidRPr="004F4AAD">
        <w:t>in</w:t>
      </w:r>
      <w:r w:rsidRPr="004F4AAD">
        <w:rPr>
          <w:spacing w:val="1"/>
        </w:rPr>
        <w:t xml:space="preserve"> </w:t>
      </w:r>
      <w:r w:rsidRPr="004F4AAD">
        <w:t>an</w:t>
      </w:r>
      <w:r w:rsidRPr="004F4AAD">
        <w:rPr>
          <w:spacing w:val="1"/>
        </w:rPr>
        <w:t xml:space="preserve"> </w:t>
      </w:r>
      <w:r w:rsidRPr="004F4AAD">
        <w:t>environmentally</w:t>
      </w:r>
      <w:r w:rsidRPr="004F4AAD">
        <w:rPr>
          <w:spacing w:val="1"/>
        </w:rPr>
        <w:t xml:space="preserve"> </w:t>
      </w:r>
      <w:r w:rsidRPr="004F4AAD">
        <w:t>conscious</w:t>
      </w:r>
      <w:r w:rsidRPr="004F4AAD">
        <w:rPr>
          <w:spacing w:val="1"/>
        </w:rPr>
        <w:t xml:space="preserve"> </w:t>
      </w:r>
      <w:r w:rsidRPr="004F4AAD">
        <w:t>manner,</w:t>
      </w:r>
      <w:r w:rsidRPr="004F4AAD">
        <w:rPr>
          <w:spacing w:val="1"/>
        </w:rPr>
        <w:t xml:space="preserve"> </w:t>
      </w:r>
      <w:r w:rsidRPr="004F4AAD">
        <w:t>with</w:t>
      </w:r>
      <w:r w:rsidRPr="004F4AAD">
        <w:rPr>
          <w:spacing w:val="1"/>
        </w:rPr>
        <w:t xml:space="preserve"> </w:t>
      </w:r>
      <w:r w:rsidRPr="004F4AAD">
        <w:t>recycling</w:t>
      </w:r>
      <w:r w:rsidRPr="004F4AAD">
        <w:rPr>
          <w:spacing w:val="-4"/>
        </w:rPr>
        <w:t xml:space="preserve"> </w:t>
      </w:r>
      <w:r w:rsidRPr="004F4AAD">
        <w:t>options being</w:t>
      </w:r>
      <w:r w:rsidRPr="004F4AAD">
        <w:rPr>
          <w:spacing w:val="-3"/>
        </w:rPr>
        <w:t xml:space="preserve"> </w:t>
      </w:r>
      <w:r w:rsidRPr="004F4AAD">
        <w:t>utilised at every</w:t>
      </w:r>
      <w:r w:rsidRPr="004F4AAD">
        <w:rPr>
          <w:spacing w:val="-5"/>
        </w:rPr>
        <w:t xml:space="preserve"> </w:t>
      </w:r>
      <w:r w:rsidRPr="004F4AAD">
        <w:t>opportunity.</w:t>
      </w:r>
    </w:p>
    <w:p w14:paraId="1F76A6E5" w14:textId="77777777" w:rsidR="005D40D6" w:rsidRPr="004F4AAD" w:rsidRDefault="005D40D6" w:rsidP="006D06A0">
      <w:pPr>
        <w:pStyle w:val="BodyText"/>
        <w:ind w:right="401"/>
        <w:jc w:val="both"/>
        <w:rPr>
          <w:sz w:val="22"/>
          <w:szCs w:val="22"/>
        </w:rPr>
      </w:pPr>
    </w:p>
    <w:p w14:paraId="25ED5D29" w14:textId="1B7A9D44" w:rsidR="005D40D6" w:rsidRPr="004F4AAD" w:rsidRDefault="007A4262" w:rsidP="00D15A7B">
      <w:pPr>
        <w:pStyle w:val="ListParagraph"/>
        <w:numPr>
          <w:ilvl w:val="2"/>
          <w:numId w:val="35"/>
        </w:numPr>
        <w:tabs>
          <w:tab w:val="left" w:pos="1538"/>
        </w:tabs>
        <w:ind w:left="1417" w:right="403" w:hanging="578"/>
      </w:pPr>
      <w:r w:rsidRPr="004F4AAD">
        <w:t xml:space="preserve">If the </w:t>
      </w:r>
      <w:r w:rsidR="00762AAD" w:rsidRPr="004F4AAD">
        <w:t>Contractor</w:t>
      </w:r>
      <w:r w:rsidRPr="004F4AAD">
        <w:t xml:space="preserve"> fails to comply with any obligation imposed on the</w:t>
      </w:r>
      <w:r w:rsidRPr="004F4AAD">
        <w:rPr>
          <w:spacing w:val="1"/>
        </w:rPr>
        <w:t xml:space="preserve"> </w:t>
      </w:r>
      <w:r w:rsidR="00762AAD" w:rsidRPr="004F4AAD">
        <w:t>Contractor</w:t>
      </w:r>
      <w:r w:rsidRPr="004F4AAD">
        <w:t xml:space="preserve"> by this Article 3.1</w:t>
      </w:r>
      <w:r w:rsidR="00E33895" w:rsidRPr="004F4AAD">
        <w:t>6</w:t>
      </w:r>
      <w:r w:rsidR="007F2BB9" w:rsidRPr="004F4AAD">
        <w:t>,</w:t>
      </w:r>
      <w:r w:rsidRPr="004F4AAD">
        <w:t xml:space="preserve"> the IAEA may, after having given</w:t>
      </w:r>
      <w:r w:rsidRPr="004F4AAD">
        <w:rPr>
          <w:spacing w:val="1"/>
        </w:rPr>
        <w:t xml:space="preserve"> </w:t>
      </w:r>
      <w:r w:rsidRPr="004F4AAD">
        <w:t xml:space="preserve">reasonable notice in writing to the </w:t>
      </w:r>
      <w:r w:rsidR="00762AAD" w:rsidRPr="004F4AAD">
        <w:t>Contractor</w:t>
      </w:r>
      <w:r w:rsidRPr="004F4AAD">
        <w:t>, have the work of</w:t>
      </w:r>
      <w:r w:rsidRPr="004F4AAD">
        <w:rPr>
          <w:spacing w:val="1"/>
        </w:rPr>
        <w:t xml:space="preserve"> </w:t>
      </w:r>
      <w:r w:rsidRPr="004F4AAD">
        <w:t>cleaning and tidying up carried out by other persons and the cost incurred by</w:t>
      </w:r>
      <w:r w:rsidRPr="004F4AAD">
        <w:rPr>
          <w:spacing w:val="1"/>
        </w:rPr>
        <w:t xml:space="preserve"> </w:t>
      </w:r>
      <w:r w:rsidRPr="004F4AAD">
        <w:t>the</w:t>
      </w:r>
      <w:r w:rsidRPr="004F4AAD">
        <w:rPr>
          <w:spacing w:val="10"/>
        </w:rPr>
        <w:t xml:space="preserve"> </w:t>
      </w:r>
      <w:r w:rsidRPr="004F4AAD">
        <w:t>IAEA</w:t>
      </w:r>
      <w:r w:rsidRPr="004F4AAD">
        <w:rPr>
          <w:spacing w:val="10"/>
        </w:rPr>
        <w:t xml:space="preserve"> </w:t>
      </w:r>
      <w:r w:rsidRPr="004F4AAD">
        <w:t>in</w:t>
      </w:r>
      <w:r w:rsidRPr="004F4AAD">
        <w:rPr>
          <w:spacing w:val="9"/>
        </w:rPr>
        <w:t xml:space="preserve"> </w:t>
      </w:r>
      <w:r w:rsidRPr="004F4AAD">
        <w:t>having</w:t>
      </w:r>
      <w:r w:rsidRPr="004F4AAD">
        <w:rPr>
          <w:spacing w:val="9"/>
        </w:rPr>
        <w:t xml:space="preserve"> </w:t>
      </w:r>
      <w:r w:rsidRPr="004F4AAD">
        <w:t>the</w:t>
      </w:r>
      <w:r w:rsidRPr="004F4AAD">
        <w:rPr>
          <w:spacing w:val="10"/>
        </w:rPr>
        <w:t xml:space="preserve"> </w:t>
      </w:r>
      <w:r w:rsidRPr="004F4AAD">
        <w:t>work</w:t>
      </w:r>
      <w:r w:rsidRPr="004F4AAD">
        <w:rPr>
          <w:spacing w:val="9"/>
        </w:rPr>
        <w:t xml:space="preserve"> </w:t>
      </w:r>
      <w:r w:rsidRPr="004F4AAD">
        <w:t>so</w:t>
      </w:r>
      <w:r w:rsidRPr="004F4AAD">
        <w:rPr>
          <w:spacing w:val="12"/>
        </w:rPr>
        <w:t xml:space="preserve"> </w:t>
      </w:r>
      <w:r w:rsidRPr="004F4AAD">
        <w:t>carried</w:t>
      </w:r>
      <w:r w:rsidRPr="004F4AAD">
        <w:rPr>
          <w:spacing w:val="9"/>
        </w:rPr>
        <w:t xml:space="preserve"> </w:t>
      </w:r>
      <w:r w:rsidRPr="004F4AAD">
        <w:t>out</w:t>
      </w:r>
      <w:r w:rsidRPr="004F4AAD">
        <w:rPr>
          <w:spacing w:val="12"/>
        </w:rPr>
        <w:t xml:space="preserve"> </w:t>
      </w:r>
      <w:r w:rsidRPr="004F4AAD">
        <w:t>may</w:t>
      </w:r>
      <w:r w:rsidRPr="004F4AAD">
        <w:rPr>
          <w:spacing w:val="5"/>
        </w:rPr>
        <w:t xml:space="preserve"> </w:t>
      </w:r>
      <w:r w:rsidRPr="004F4AAD">
        <w:t>be</w:t>
      </w:r>
      <w:r w:rsidRPr="004F4AAD">
        <w:rPr>
          <w:spacing w:val="8"/>
        </w:rPr>
        <w:t xml:space="preserve"> </w:t>
      </w:r>
      <w:r w:rsidRPr="004F4AAD">
        <w:t>recovered</w:t>
      </w:r>
      <w:r w:rsidRPr="004F4AAD">
        <w:rPr>
          <w:spacing w:val="9"/>
        </w:rPr>
        <w:t xml:space="preserve"> </w:t>
      </w:r>
      <w:r w:rsidRPr="004F4AAD">
        <w:t>by</w:t>
      </w:r>
      <w:r w:rsidRPr="004F4AAD">
        <w:rPr>
          <w:spacing w:val="6"/>
        </w:rPr>
        <w:t xml:space="preserve"> </w:t>
      </w:r>
      <w:r w:rsidRPr="004F4AAD">
        <w:t>the</w:t>
      </w:r>
      <w:r w:rsidRPr="004F4AAD">
        <w:rPr>
          <w:spacing w:val="19"/>
        </w:rPr>
        <w:t xml:space="preserve"> </w:t>
      </w:r>
      <w:r w:rsidRPr="004F4AAD">
        <w:t>IAEA</w:t>
      </w:r>
      <w:r w:rsidRPr="004F4AAD">
        <w:rPr>
          <w:spacing w:val="8"/>
        </w:rPr>
        <w:t xml:space="preserve"> </w:t>
      </w:r>
      <w:r w:rsidRPr="004F4AAD">
        <w:t>as</w:t>
      </w:r>
      <w:r w:rsidR="000B7B61" w:rsidRPr="004F4AAD">
        <w:t xml:space="preserve"> </w:t>
      </w:r>
      <w:r w:rsidRPr="004F4AAD">
        <w:rPr>
          <w:spacing w:val="-57"/>
        </w:rPr>
        <w:t xml:space="preserve"> </w:t>
      </w:r>
      <w:r w:rsidR="000B7B61" w:rsidRPr="004F4AAD">
        <w:rPr>
          <w:spacing w:val="-57"/>
        </w:rPr>
        <w:t xml:space="preserve">    </w:t>
      </w:r>
      <w:r w:rsidRPr="004F4AAD">
        <w:t xml:space="preserve">a debt due from the </w:t>
      </w:r>
      <w:r w:rsidR="00762AAD" w:rsidRPr="004F4AAD">
        <w:t>Contractor</w:t>
      </w:r>
      <w:r w:rsidRPr="004F4AAD">
        <w:t xml:space="preserve"> to the IAEA. The rights given by</w:t>
      </w:r>
      <w:r w:rsidRPr="004F4AAD">
        <w:rPr>
          <w:spacing w:val="1"/>
        </w:rPr>
        <w:t xml:space="preserve"> </w:t>
      </w:r>
      <w:r w:rsidRPr="004F4AAD">
        <w:t>this</w:t>
      </w:r>
      <w:r w:rsidRPr="004F4AAD">
        <w:rPr>
          <w:spacing w:val="-1"/>
        </w:rPr>
        <w:t xml:space="preserve"> </w:t>
      </w:r>
      <w:r w:rsidRPr="004F4AAD">
        <w:t>paragraph</w:t>
      </w:r>
      <w:r w:rsidRPr="004F4AAD">
        <w:rPr>
          <w:spacing w:val="1"/>
        </w:rPr>
        <w:t xml:space="preserve"> </w:t>
      </w:r>
      <w:r w:rsidRPr="004F4AAD">
        <w:t>are</w:t>
      </w:r>
      <w:r w:rsidRPr="004F4AAD">
        <w:rPr>
          <w:spacing w:val="-2"/>
        </w:rPr>
        <w:t xml:space="preserve"> </w:t>
      </w:r>
      <w:r w:rsidRPr="004F4AAD">
        <w:t>in</w:t>
      </w:r>
      <w:r w:rsidRPr="004F4AAD">
        <w:rPr>
          <w:spacing w:val="1"/>
        </w:rPr>
        <w:t xml:space="preserve"> </w:t>
      </w:r>
      <w:r w:rsidRPr="004F4AAD">
        <w:t>addition to</w:t>
      </w:r>
      <w:r w:rsidRPr="004F4AAD">
        <w:rPr>
          <w:spacing w:val="-1"/>
        </w:rPr>
        <w:t xml:space="preserve"> </w:t>
      </w:r>
      <w:r w:rsidRPr="004F4AAD">
        <w:t>any</w:t>
      </w:r>
      <w:r w:rsidRPr="004F4AAD">
        <w:rPr>
          <w:spacing w:val="-6"/>
        </w:rPr>
        <w:t xml:space="preserve"> </w:t>
      </w:r>
      <w:r w:rsidRPr="004F4AAD">
        <w:t>other right</w:t>
      </w:r>
      <w:r w:rsidRPr="004F4AAD">
        <w:rPr>
          <w:spacing w:val="1"/>
        </w:rPr>
        <w:t xml:space="preserve"> </w:t>
      </w:r>
      <w:r w:rsidRPr="004F4AAD">
        <w:t>contained in</w:t>
      </w:r>
      <w:r w:rsidRPr="004F4AAD">
        <w:rPr>
          <w:spacing w:val="-1"/>
        </w:rPr>
        <w:t xml:space="preserve"> </w:t>
      </w:r>
      <w:r w:rsidRPr="004F4AAD">
        <w:t>this Contract.</w:t>
      </w:r>
    </w:p>
    <w:p w14:paraId="1E1BA9B1" w14:textId="77777777" w:rsidR="005D40D6" w:rsidRPr="004F4AAD" w:rsidRDefault="005D40D6" w:rsidP="006D06A0">
      <w:pPr>
        <w:pStyle w:val="BodyText"/>
        <w:spacing w:before="10"/>
        <w:ind w:right="401"/>
        <w:jc w:val="both"/>
        <w:rPr>
          <w:sz w:val="22"/>
          <w:szCs w:val="22"/>
        </w:rPr>
      </w:pPr>
    </w:p>
    <w:p w14:paraId="26499CD5" w14:textId="4F098C36" w:rsidR="005D40D6" w:rsidRPr="004F4AAD" w:rsidRDefault="007A4262" w:rsidP="006D06A0">
      <w:pPr>
        <w:pStyle w:val="ListParagraph"/>
        <w:numPr>
          <w:ilvl w:val="1"/>
          <w:numId w:val="35"/>
        </w:numPr>
        <w:tabs>
          <w:tab w:val="left" w:pos="686"/>
        </w:tabs>
        <w:ind w:right="401"/>
      </w:pPr>
      <w:r w:rsidRPr="004F4AAD">
        <w:rPr>
          <w:b/>
        </w:rPr>
        <w:t>[Delivery of Materials to and Work on</w:t>
      </w:r>
      <w:r w:rsidRPr="004F4AAD">
        <w:rPr>
          <w:b/>
          <w:spacing w:val="60"/>
        </w:rPr>
        <w:t xml:space="preserve"> </w:t>
      </w:r>
      <w:r w:rsidRPr="004F4AAD">
        <w:rPr>
          <w:b/>
        </w:rPr>
        <w:t xml:space="preserve">Site before Possession] </w:t>
      </w:r>
      <w:r w:rsidRPr="004F4AAD">
        <w:t>Until possession of</w:t>
      </w:r>
      <w:r w:rsidRPr="004F4AAD">
        <w:rPr>
          <w:spacing w:val="1"/>
        </w:rPr>
        <w:t xml:space="preserve"> </w:t>
      </w:r>
      <w:r w:rsidRPr="004F4AAD">
        <w:t>the</w:t>
      </w:r>
      <w:r w:rsidRPr="004F4AAD">
        <w:rPr>
          <w:spacing w:val="1"/>
        </w:rPr>
        <w:t xml:space="preserve"> </w:t>
      </w:r>
      <w:r w:rsidRPr="004F4AAD">
        <w:t>Site</w:t>
      </w:r>
      <w:r w:rsidRPr="004F4AAD">
        <w:rPr>
          <w:spacing w:val="1"/>
        </w:rPr>
        <w:t xml:space="preserve"> </w:t>
      </w:r>
      <w:r w:rsidRPr="004F4AAD">
        <w:t>or</w:t>
      </w:r>
      <w:r w:rsidRPr="004F4AAD">
        <w:rPr>
          <w:spacing w:val="1"/>
        </w:rPr>
        <w:t xml:space="preserve"> </w:t>
      </w:r>
      <w:r w:rsidRPr="004F4AAD">
        <w:t>part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Site</w:t>
      </w:r>
      <w:r w:rsidRPr="004F4AAD">
        <w:rPr>
          <w:spacing w:val="1"/>
        </w:rPr>
        <w:t xml:space="preserve"> </w:t>
      </w:r>
      <w:r w:rsidRPr="004F4AAD">
        <w:t>is</w:t>
      </w:r>
      <w:r w:rsidRPr="004F4AAD">
        <w:rPr>
          <w:spacing w:val="1"/>
        </w:rPr>
        <w:t xml:space="preserve"> </w:t>
      </w:r>
      <w:r w:rsidRPr="004F4AAD">
        <w:t>given</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00762AAD" w:rsidRPr="004F4AAD">
        <w:t>Contractor</w:t>
      </w:r>
      <w:r w:rsidRPr="004F4AAD">
        <w:t>,</w:t>
      </w:r>
      <w:r w:rsidRPr="004F4AAD">
        <w:rPr>
          <w:spacing w:val="1"/>
        </w:rPr>
        <w:t xml:space="preserve"> </w:t>
      </w:r>
      <w:r w:rsidRPr="004F4AAD">
        <w:t>the</w:t>
      </w:r>
      <w:r w:rsidRPr="004F4AAD">
        <w:rPr>
          <w:spacing w:val="60"/>
        </w:rPr>
        <w:t xml:space="preserve"> </w:t>
      </w:r>
      <w:r w:rsidR="00762AAD" w:rsidRPr="004F4AAD">
        <w:t>Contractor</w:t>
      </w:r>
      <w:r w:rsidRPr="004F4AAD">
        <w:t xml:space="preserve"> shall not deliver materials to or perform Works on the Site or part of the </w:t>
      </w:r>
      <w:proofErr w:type="gramStart"/>
      <w:r w:rsidRPr="004F4AAD">
        <w:t>Site,</w:t>
      </w:r>
      <w:r w:rsidR="000B7B61" w:rsidRPr="004F4AAD">
        <w:t xml:space="preserve"> </w:t>
      </w:r>
      <w:r w:rsidRPr="004F4AAD">
        <w:rPr>
          <w:spacing w:val="-57"/>
        </w:rPr>
        <w:t xml:space="preserve"> </w:t>
      </w:r>
      <w:r w:rsidRPr="004F4AAD">
        <w:t>as</w:t>
      </w:r>
      <w:proofErr w:type="gramEnd"/>
      <w:r w:rsidRPr="004F4AAD">
        <w:rPr>
          <w:spacing w:val="-1"/>
        </w:rPr>
        <w:t xml:space="preserve"> </w:t>
      </w:r>
      <w:r w:rsidRPr="004F4AAD">
        <w:t>the case</w:t>
      </w:r>
      <w:r w:rsidRPr="004F4AAD">
        <w:rPr>
          <w:spacing w:val="-1"/>
        </w:rPr>
        <w:t xml:space="preserve"> </w:t>
      </w:r>
      <w:r w:rsidRPr="004F4AAD">
        <w:t>may</w:t>
      </w:r>
      <w:r w:rsidRPr="004F4AAD">
        <w:rPr>
          <w:spacing w:val="-5"/>
        </w:rPr>
        <w:t xml:space="preserve"> </w:t>
      </w:r>
      <w:r w:rsidRPr="004F4AAD">
        <w:t>be, unless approval in writing</w:t>
      </w:r>
      <w:r w:rsidRPr="004F4AAD">
        <w:rPr>
          <w:spacing w:val="-3"/>
        </w:rPr>
        <w:t xml:space="preserve"> </w:t>
      </w:r>
      <w:r w:rsidRPr="004F4AAD">
        <w:t>is</w:t>
      </w:r>
      <w:r w:rsidRPr="004F4AAD">
        <w:rPr>
          <w:spacing w:val="2"/>
        </w:rPr>
        <w:t xml:space="preserve"> </w:t>
      </w:r>
      <w:r w:rsidRPr="004F4AAD">
        <w:t>given by</w:t>
      </w:r>
      <w:r w:rsidRPr="004F4AAD">
        <w:rPr>
          <w:spacing w:val="-5"/>
        </w:rPr>
        <w:t xml:space="preserve"> </w:t>
      </w:r>
      <w:r w:rsidRPr="004F4AAD">
        <w:t>the</w:t>
      </w:r>
      <w:r w:rsidRPr="004F4AAD">
        <w:rPr>
          <w:spacing w:val="5"/>
        </w:rPr>
        <w:t xml:space="preserve"> </w:t>
      </w:r>
      <w:r w:rsidRPr="004F4AAD">
        <w:t>IAEA.</w:t>
      </w:r>
    </w:p>
    <w:p w14:paraId="71124D53" w14:textId="77777777" w:rsidR="005D40D6" w:rsidRPr="004F4AAD" w:rsidRDefault="005D40D6" w:rsidP="006D06A0">
      <w:pPr>
        <w:pStyle w:val="BodyText"/>
        <w:spacing w:before="11"/>
        <w:ind w:right="401"/>
        <w:jc w:val="both"/>
        <w:rPr>
          <w:sz w:val="22"/>
          <w:szCs w:val="22"/>
        </w:rPr>
      </w:pPr>
    </w:p>
    <w:p w14:paraId="662D60F6" w14:textId="3C8082B5" w:rsidR="005D40D6" w:rsidRPr="004F4AAD" w:rsidRDefault="007A4262" w:rsidP="006D06A0">
      <w:pPr>
        <w:pStyle w:val="ListParagraph"/>
        <w:numPr>
          <w:ilvl w:val="1"/>
          <w:numId w:val="35"/>
        </w:numPr>
        <w:tabs>
          <w:tab w:val="left" w:pos="693"/>
        </w:tabs>
        <w:ind w:right="401" w:hanging="507"/>
      </w:pPr>
      <w:r w:rsidRPr="004F4AAD">
        <w:rPr>
          <w:b/>
        </w:rPr>
        <w:t xml:space="preserve">[Clearance of Site on substantial completion] </w:t>
      </w:r>
      <w:r w:rsidRPr="004F4AAD">
        <w:t xml:space="preserve">Within </w:t>
      </w:r>
      <w:r w:rsidR="004440BB" w:rsidRPr="004F4AAD">
        <w:t>fourteen (</w:t>
      </w:r>
      <w:r w:rsidRPr="004F4AAD">
        <w:t>14</w:t>
      </w:r>
      <w:r w:rsidR="004440BB" w:rsidRPr="004F4AAD">
        <w:t>)</w:t>
      </w:r>
      <w:r w:rsidRPr="004F4AAD">
        <w:t xml:space="preserve"> days upon the Substantial</w:t>
      </w:r>
      <w:r w:rsidRPr="004F4AAD">
        <w:rPr>
          <w:spacing w:val="1"/>
        </w:rPr>
        <w:t xml:space="preserve"> </w:t>
      </w:r>
      <w:r w:rsidRPr="004F4AAD">
        <w:t xml:space="preserve">Completion of </w:t>
      </w:r>
      <w:r w:rsidR="00FA7133" w:rsidRPr="004F4AAD">
        <w:t>the Works</w:t>
      </w:r>
      <w:r w:rsidRPr="004F4AAD">
        <w:t xml:space="preserve">, the </w:t>
      </w:r>
      <w:r w:rsidR="00762AAD" w:rsidRPr="004F4AAD">
        <w:t>Contractor</w:t>
      </w:r>
      <w:r w:rsidRPr="004F4AAD">
        <w:t xml:space="preserve"> shall clear away and remove from the</w:t>
      </w:r>
      <w:r w:rsidRPr="004F4AAD">
        <w:rPr>
          <w:spacing w:val="1"/>
        </w:rPr>
        <w:t xml:space="preserve"> </w:t>
      </w:r>
      <w:r w:rsidRPr="004F4AAD">
        <w:t>Site all constructional plant, surplus materials, rubbish and Temporary Works of every</w:t>
      </w:r>
      <w:r w:rsidRPr="004F4AAD">
        <w:rPr>
          <w:spacing w:val="1"/>
        </w:rPr>
        <w:t xml:space="preserve"> </w:t>
      </w:r>
      <w:r w:rsidRPr="004F4AAD">
        <w:t xml:space="preserve">kind and leave the whole of the Site and Works clean and in a workmanlike condition </w:t>
      </w:r>
      <w:r w:rsidR="004A3A83" w:rsidRPr="004F4AAD">
        <w:t xml:space="preserve">to </w:t>
      </w:r>
      <w:r w:rsidRPr="004F4AAD">
        <w:rPr>
          <w:spacing w:val="-57"/>
        </w:rPr>
        <w:t xml:space="preserve"> </w:t>
      </w:r>
      <w:r w:rsidR="00FA7133" w:rsidRPr="004F4AAD">
        <w:rPr>
          <w:spacing w:val="-57"/>
        </w:rPr>
        <w:t xml:space="preserve"> </w:t>
      </w:r>
      <w:r w:rsidRPr="004F4AAD">
        <w:t>the satisfaction of the IAEA. The IAEA may extend the time for removal of Temporary</w:t>
      </w:r>
      <w:r w:rsidRPr="004F4AAD">
        <w:rPr>
          <w:spacing w:val="1"/>
        </w:rPr>
        <w:t xml:space="preserve"> </w:t>
      </w:r>
      <w:r w:rsidRPr="004F4AAD">
        <w:t xml:space="preserve">Works or constructional plant necessary to enable the </w:t>
      </w:r>
      <w:r w:rsidR="00762AAD" w:rsidRPr="004F4AAD">
        <w:t>Contractor</w:t>
      </w:r>
      <w:r w:rsidRPr="004F4AAD">
        <w:t xml:space="preserve"> to perform</w:t>
      </w:r>
      <w:r w:rsidRPr="004F4AAD">
        <w:rPr>
          <w:spacing w:val="1"/>
        </w:rPr>
        <w:t xml:space="preserve"> </w:t>
      </w:r>
      <w:r w:rsidRPr="004F4AAD">
        <w:t>remaining</w:t>
      </w:r>
      <w:r w:rsidRPr="004F4AAD">
        <w:rPr>
          <w:spacing w:val="-3"/>
        </w:rPr>
        <w:t xml:space="preserve"> </w:t>
      </w:r>
      <w:r w:rsidRPr="004F4AAD">
        <w:t>obligations.</w:t>
      </w:r>
    </w:p>
    <w:p w14:paraId="4F3A97D5" w14:textId="77777777" w:rsidR="00CB73D8" w:rsidRDefault="00CB73D8" w:rsidP="006D06A0">
      <w:pPr>
        <w:pStyle w:val="Heading1"/>
        <w:ind w:left="709" w:right="401"/>
        <w:rPr>
          <w:sz w:val="22"/>
          <w:szCs w:val="22"/>
        </w:rPr>
      </w:pPr>
    </w:p>
    <w:p w14:paraId="5BCDB8FD" w14:textId="085F59FF" w:rsidR="00531B13" w:rsidRPr="004F4AAD" w:rsidRDefault="00D15A7B" w:rsidP="00D15A7B">
      <w:pPr>
        <w:pStyle w:val="Heading1"/>
        <w:ind w:left="709" w:right="401"/>
        <w:rPr>
          <w:spacing w:val="1"/>
          <w:sz w:val="22"/>
          <w:szCs w:val="22"/>
        </w:rPr>
      </w:pPr>
      <w:r>
        <w:rPr>
          <w:sz w:val="22"/>
          <w:szCs w:val="22"/>
        </w:rPr>
        <w:t xml:space="preserve">   </w:t>
      </w:r>
      <w:r w:rsidR="007A4262" w:rsidRPr="004F4AAD">
        <w:rPr>
          <w:sz w:val="22"/>
          <w:szCs w:val="22"/>
        </w:rPr>
        <w:t>Article 4</w:t>
      </w:r>
    </w:p>
    <w:p w14:paraId="6643B5B5" w14:textId="79A220B5" w:rsidR="005D40D6" w:rsidRPr="004F4AAD" w:rsidRDefault="007A4262" w:rsidP="00D15A7B">
      <w:pPr>
        <w:pStyle w:val="Heading1"/>
        <w:tabs>
          <w:tab w:val="left" w:pos="8789"/>
        </w:tabs>
        <w:ind w:left="709" w:right="118"/>
        <w:rPr>
          <w:sz w:val="22"/>
          <w:szCs w:val="22"/>
        </w:rPr>
      </w:pPr>
      <w:r w:rsidRPr="004F4AAD">
        <w:rPr>
          <w:sz w:val="22"/>
          <w:szCs w:val="22"/>
        </w:rPr>
        <w:t>Warranties</w:t>
      </w:r>
    </w:p>
    <w:p w14:paraId="4E9EC59B" w14:textId="77777777" w:rsidR="005D40D6" w:rsidRPr="004F4AAD" w:rsidRDefault="005D40D6" w:rsidP="0094628C">
      <w:pPr>
        <w:pStyle w:val="BodyText"/>
        <w:tabs>
          <w:tab w:val="left" w:pos="8789"/>
        </w:tabs>
        <w:spacing w:before="5"/>
        <w:ind w:right="118"/>
        <w:jc w:val="both"/>
        <w:rPr>
          <w:b/>
          <w:sz w:val="22"/>
          <w:szCs w:val="22"/>
        </w:rPr>
      </w:pPr>
    </w:p>
    <w:p w14:paraId="3C0FB7E1" w14:textId="423577BA" w:rsidR="005D40D6" w:rsidRPr="004F4AAD" w:rsidRDefault="007A4262" w:rsidP="0094628C">
      <w:pPr>
        <w:pStyle w:val="ListParagraph"/>
        <w:numPr>
          <w:ilvl w:val="0"/>
          <w:numId w:val="29"/>
        </w:numPr>
        <w:tabs>
          <w:tab w:val="left" w:pos="686"/>
          <w:tab w:val="left" w:pos="8789"/>
        </w:tabs>
        <w:ind w:right="118"/>
      </w:pPr>
      <w:r w:rsidRPr="004F4AAD">
        <w:t xml:space="preserve">The </w:t>
      </w:r>
      <w:r w:rsidR="00762AAD" w:rsidRPr="004F4AAD">
        <w:t>Contractor</w:t>
      </w:r>
      <w:r w:rsidRPr="004F4AAD">
        <w:t xml:space="preserve"> warrants that </w:t>
      </w:r>
      <w:proofErr w:type="gramStart"/>
      <w:r w:rsidRPr="004F4AAD">
        <w:t>at all times</w:t>
      </w:r>
      <w:proofErr w:type="gramEnd"/>
      <w:r w:rsidRPr="004F4AAD">
        <w:t xml:space="preserve"> it shall be suitably qualified and</w:t>
      </w:r>
      <w:r w:rsidRPr="004F4AAD">
        <w:rPr>
          <w:spacing w:val="1"/>
        </w:rPr>
        <w:t xml:space="preserve"> </w:t>
      </w:r>
      <w:r w:rsidRPr="004F4AAD">
        <w:t>experienced</w:t>
      </w:r>
      <w:r w:rsidRPr="004F4AAD">
        <w:rPr>
          <w:spacing w:val="1"/>
        </w:rPr>
        <w:t xml:space="preserve"> </w:t>
      </w:r>
      <w:r w:rsidRPr="004F4AAD">
        <w:t>and</w:t>
      </w:r>
      <w:r w:rsidRPr="004F4AAD">
        <w:rPr>
          <w:spacing w:val="1"/>
        </w:rPr>
        <w:t xml:space="preserve"> </w:t>
      </w:r>
      <w:r w:rsidRPr="004F4AAD">
        <w:t>shall</w:t>
      </w:r>
      <w:r w:rsidRPr="004F4AAD">
        <w:rPr>
          <w:spacing w:val="1"/>
        </w:rPr>
        <w:t xml:space="preserve"> </w:t>
      </w:r>
      <w:r w:rsidRPr="004F4AAD">
        <w:t>exercise</w:t>
      </w:r>
      <w:r w:rsidRPr="004F4AAD">
        <w:rPr>
          <w:spacing w:val="1"/>
        </w:rPr>
        <w:t xml:space="preserve"> </w:t>
      </w:r>
      <w:r w:rsidRPr="004F4AAD">
        <w:t>due</w:t>
      </w:r>
      <w:r w:rsidRPr="004F4AAD">
        <w:rPr>
          <w:spacing w:val="1"/>
        </w:rPr>
        <w:t xml:space="preserve"> </w:t>
      </w:r>
      <w:r w:rsidRPr="004F4AAD">
        <w:t>skill,</w:t>
      </w:r>
      <w:r w:rsidRPr="004F4AAD">
        <w:rPr>
          <w:spacing w:val="1"/>
        </w:rPr>
        <w:t xml:space="preserve"> </w:t>
      </w:r>
      <w:r w:rsidRPr="004F4AAD">
        <w:t>care</w:t>
      </w:r>
      <w:r w:rsidRPr="004F4AAD">
        <w:rPr>
          <w:spacing w:val="1"/>
        </w:rPr>
        <w:t xml:space="preserve"> </w:t>
      </w:r>
      <w:r w:rsidRPr="004F4AAD">
        <w:t>and</w:t>
      </w:r>
      <w:r w:rsidRPr="004F4AAD">
        <w:rPr>
          <w:spacing w:val="1"/>
        </w:rPr>
        <w:t xml:space="preserve"> </w:t>
      </w:r>
      <w:r w:rsidRPr="004F4AAD">
        <w:t>diligence</w:t>
      </w:r>
      <w:r w:rsidRPr="004F4AAD">
        <w:rPr>
          <w:spacing w:val="1"/>
        </w:rPr>
        <w:t xml:space="preserve"> </w:t>
      </w:r>
      <w:r w:rsidRPr="004F4AAD">
        <w:t>in</w:t>
      </w:r>
      <w:r w:rsidRPr="004F4AAD">
        <w:rPr>
          <w:spacing w:val="1"/>
        </w:rPr>
        <w:t xml:space="preserve"> </w:t>
      </w:r>
      <w:r w:rsidRPr="004F4AAD">
        <w:t>the</w:t>
      </w:r>
      <w:r w:rsidRPr="004F4AAD">
        <w:rPr>
          <w:spacing w:val="1"/>
        </w:rPr>
        <w:t xml:space="preserve"> </w:t>
      </w:r>
      <w:r w:rsidRPr="004F4AAD">
        <w:t>execution</w:t>
      </w:r>
      <w:r w:rsidRPr="004F4AAD">
        <w:rPr>
          <w:spacing w:val="1"/>
        </w:rPr>
        <w:t xml:space="preserve"> </w:t>
      </w:r>
      <w:r w:rsidRPr="004F4AAD">
        <w:t>and</w:t>
      </w:r>
      <w:r w:rsidRPr="004F4AAD">
        <w:rPr>
          <w:spacing w:val="1"/>
        </w:rPr>
        <w:t xml:space="preserve"> </w:t>
      </w:r>
      <w:r w:rsidRPr="004F4AAD">
        <w:t>completion</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The</w:t>
      </w:r>
      <w:r w:rsidRPr="004F4AAD">
        <w:rPr>
          <w:spacing w:val="1"/>
        </w:rPr>
        <w:t xml:space="preserve"> </w:t>
      </w:r>
      <w:r w:rsidR="00762AAD" w:rsidRPr="004F4AAD">
        <w:t>Contractor</w:t>
      </w:r>
      <w:r w:rsidRPr="004F4AAD">
        <w:rPr>
          <w:spacing w:val="60"/>
        </w:rPr>
        <w:t xml:space="preserve"> </w:t>
      </w:r>
      <w:r w:rsidRPr="004F4AAD">
        <w:t>further</w:t>
      </w:r>
      <w:r w:rsidRPr="004F4AAD">
        <w:rPr>
          <w:spacing w:val="1"/>
        </w:rPr>
        <w:t xml:space="preserve"> </w:t>
      </w:r>
      <w:r w:rsidRPr="004F4AAD">
        <w:t>warrants</w:t>
      </w:r>
      <w:r w:rsidRPr="004F4AAD">
        <w:rPr>
          <w:spacing w:val="-1"/>
        </w:rPr>
        <w:t xml:space="preserve"> </w:t>
      </w:r>
      <w:r w:rsidRPr="004F4AAD">
        <w:t>to the</w:t>
      </w:r>
      <w:r w:rsidRPr="004F4AAD">
        <w:rPr>
          <w:spacing w:val="1"/>
        </w:rPr>
        <w:t xml:space="preserve"> </w:t>
      </w:r>
      <w:r w:rsidRPr="004F4AAD">
        <w:t>IAEA</w:t>
      </w:r>
      <w:r w:rsidRPr="004F4AAD">
        <w:rPr>
          <w:spacing w:val="-2"/>
        </w:rPr>
        <w:t xml:space="preserve"> </w:t>
      </w:r>
      <w:r w:rsidRPr="004F4AAD">
        <w:t>the</w:t>
      </w:r>
      <w:r w:rsidRPr="004F4AAD">
        <w:rPr>
          <w:spacing w:val="1"/>
        </w:rPr>
        <w:t xml:space="preserve"> </w:t>
      </w:r>
      <w:r w:rsidRPr="004F4AAD">
        <w:t>following:</w:t>
      </w:r>
    </w:p>
    <w:p w14:paraId="524E70B6" w14:textId="0B5643F9" w:rsidR="007A374C" w:rsidRDefault="007A374C">
      <w:r>
        <w:br w:type="page"/>
      </w:r>
    </w:p>
    <w:p w14:paraId="3127AE60" w14:textId="78FD7A8F" w:rsidR="005D40D6" w:rsidRPr="004F4AAD" w:rsidRDefault="007A4262" w:rsidP="0094628C">
      <w:pPr>
        <w:pStyle w:val="ListParagraph"/>
        <w:numPr>
          <w:ilvl w:val="1"/>
          <w:numId w:val="29"/>
        </w:numPr>
        <w:tabs>
          <w:tab w:val="left" w:pos="686"/>
          <w:tab w:val="left" w:pos="8789"/>
        </w:tabs>
        <w:ind w:right="118"/>
      </w:pPr>
      <w:r w:rsidRPr="004F4AAD">
        <w:rPr>
          <w:b/>
        </w:rPr>
        <w:lastRenderedPageBreak/>
        <w:t xml:space="preserve">[Review of the conditions of the Site] </w:t>
      </w:r>
      <w:r w:rsidRPr="004F4AAD">
        <w:t>It has visited the Site, ascertain</w:t>
      </w:r>
      <w:r w:rsidR="000C3799" w:rsidRPr="004F4AAD">
        <w:t>ed</w:t>
      </w:r>
      <w:r w:rsidRPr="004F4AAD">
        <w:t xml:space="preserve"> conditions and</w:t>
      </w:r>
      <w:r w:rsidRPr="004F4AAD">
        <w:rPr>
          <w:spacing w:val="1"/>
        </w:rPr>
        <w:t xml:space="preserve"> </w:t>
      </w:r>
      <w:r w:rsidRPr="004F4AAD">
        <w:t>gather</w:t>
      </w:r>
      <w:r w:rsidR="000C3799" w:rsidRPr="004F4AAD">
        <w:t>ed</w:t>
      </w:r>
      <w:r w:rsidRPr="004F4AAD">
        <w:t xml:space="preserve"> information pertaining to or affecting its work under given conditions at the Site</w:t>
      </w:r>
      <w:r w:rsidRPr="004F4AAD">
        <w:rPr>
          <w:spacing w:val="1"/>
        </w:rPr>
        <w:t xml:space="preserve"> </w:t>
      </w:r>
      <w:r w:rsidRPr="004F4AAD">
        <w:t>in</w:t>
      </w:r>
      <w:r w:rsidRPr="004F4AAD">
        <w:rPr>
          <w:spacing w:val="-1"/>
        </w:rPr>
        <w:t xml:space="preserve"> </w:t>
      </w:r>
      <w:r w:rsidRPr="004F4AAD">
        <w:t>view of</w:t>
      </w:r>
      <w:r w:rsidRPr="004F4AAD">
        <w:rPr>
          <w:spacing w:val="-2"/>
        </w:rPr>
        <w:t xml:space="preserve"> </w:t>
      </w:r>
      <w:r w:rsidRPr="004F4AAD">
        <w:t>the requirements of</w:t>
      </w:r>
      <w:r w:rsidRPr="004F4AAD">
        <w:rPr>
          <w:spacing w:val="-1"/>
        </w:rPr>
        <w:t xml:space="preserve"> </w:t>
      </w:r>
      <w:r w:rsidRPr="004F4AAD">
        <w:t>this Contract, including</w:t>
      </w:r>
      <w:r w:rsidRPr="004F4AAD">
        <w:rPr>
          <w:spacing w:val="-3"/>
        </w:rPr>
        <w:t xml:space="preserve"> </w:t>
      </w:r>
      <w:r w:rsidRPr="004F4AAD">
        <w:t>but not</w:t>
      </w:r>
      <w:r w:rsidRPr="004F4AAD">
        <w:rPr>
          <w:spacing w:val="-1"/>
        </w:rPr>
        <w:t xml:space="preserve"> </w:t>
      </w:r>
      <w:r w:rsidRPr="004F4AAD">
        <w:t>limited to:</w:t>
      </w:r>
    </w:p>
    <w:p w14:paraId="5A597808" w14:textId="77777777" w:rsidR="005D40D6" w:rsidRPr="004F4AAD" w:rsidRDefault="005D40D6" w:rsidP="0094628C">
      <w:pPr>
        <w:pStyle w:val="BodyText"/>
        <w:tabs>
          <w:tab w:val="left" w:pos="8789"/>
        </w:tabs>
        <w:spacing w:before="11"/>
        <w:ind w:right="118"/>
        <w:jc w:val="both"/>
        <w:rPr>
          <w:sz w:val="22"/>
          <w:szCs w:val="22"/>
        </w:rPr>
      </w:pPr>
    </w:p>
    <w:p w14:paraId="355EBEF9" w14:textId="2B37A0BC" w:rsidR="005D40D6" w:rsidRDefault="007A4262" w:rsidP="007A374C">
      <w:pPr>
        <w:pStyle w:val="ListParagraph"/>
        <w:numPr>
          <w:ilvl w:val="2"/>
          <w:numId w:val="29"/>
        </w:numPr>
        <w:tabs>
          <w:tab w:val="left" w:pos="1547"/>
          <w:tab w:val="left" w:pos="8789"/>
        </w:tabs>
        <w:spacing w:after="240"/>
        <w:ind w:left="1417" w:right="403" w:hanging="578"/>
      </w:pPr>
      <w:r w:rsidRPr="004F4AAD">
        <w:t>the</w:t>
      </w:r>
      <w:r w:rsidRPr="004F4AAD">
        <w:rPr>
          <w:spacing w:val="1"/>
        </w:rPr>
        <w:t xml:space="preserve"> </w:t>
      </w:r>
      <w:r w:rsidRPr="004F4AAD">
        <w:t>condition</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surface</w:t>
      </w:r>
      <w:r w:rsidRPr="004F4AAD">
        <w:rPr>
          <w:spacing w:val="1"/>
        </w:rPr>
        <w:t xml:space="preserve"> </w:t>
      </w:r>
      <w:r w:rsidRPr="004F4AAD">
        <w:t>and</w:t>
      </w:r>
      <w:r w:rsidRPr="004F4AAD">
        <w:rPr>
          <w:spacing w:val="1"/>
        </w:rPr>
        <w:t xml:space="preserve"> </w:t>
      </w:r>
      <w:r w:rsidRPr="004F4AAD">
        <w:t>all</w:t>
      </w:r>
      <w:r w:rsidRPr="004F4AAD">
        <w:rPr>
          <w:spacing w:val="1"/>
        </w:rPr>
        <w:t xml:space="preserve"> </w:t>
      </w:r>
      <w:r w:rsidRPr="004F4AAD">
        <w:t>structures</w:t>
      </w:r>
      <w:r w:rsidRPr="004F4AAD">
        <w:rPr>
          <w:spacing w:val="1"/>
        </w:rPr>
        <w:t xml:space="preserve"> </w:t>
      </w:r>
      <w:r w:rsidRPr="004F4AAD">
        <w:t>thereon,</w:t>
      </w:r>
      <w:r w:rsidRPr="004F4AAD">
        <w:rPr>
          <w:spacing w:val="1"/>
        </w:rPr>
        <w:t xml:space="preserve"> </w:t>
      </w:r>
      <w:r w:rsidRPr="004F4AAD">
        <w:t>both</w:t>
      </w:r>
      <w:r w:rsidRPr="004F4AAD">
        <w:rPr>
          <w:spacing w:val="1"/>
        </w:rPr>
        <w:t xml:space="preserve"> </w:t>
      </w:r>
      <w:r w:rsidRPr="004F4AAD">
        <w:t>natural</w:t>
      </w:r>
      <w:r w:rsidRPr="004F4AAD">
        <w:rPr>
          <w:spacing w:val="1"/>
        </w:rPr>
        <w:t xml:space="preserve"> </w:t>
      </w:r>
      <w:r w:rsidRPr="004F4AAD">
        <w:t>and</w:t>
      </w:r>
      <w:r w:rsidRPr="004F4AAD">
        <w:rPr>
          <w:spacing w:val="1"/>
        </w:rPr>
        <w:t xml:space="preserve"> </w:t>
      </w:r>
      <w:r w:rsidRPr="004F4AAD">
        <w:t>artificial,</w:t>
      </w:r>
      <w:r w:rsidRPr="004F4AAD">
        <w:rPr>
          <w:spacing w:val="-1"/>
        </w:rPr>
        <w:t xml:space="preserve"> </w:t>
      </w:r>
      <w:r w:rsidRPr="004F4AAD">
        <w:t>the surface</w:t>
      </w:r>
      <w:r w:rsidRPr="004F4AAD">
        <w:rPr>
          <w:spacing w:val="-1"/>
        </w:rPr>
        <w:t xml:space="preserve"> </w:t>
      </w:r>
      <w:r w:rsidRPr="004F4AAD">
        <w:t>and</w:t>
      </w:r>
      <w:r w:rsidRPr="004F4AAD">
        <w:rPr>
          <w:spacing w:val="2"/>
        </w:rPr>
        <w:t xml:space="preserve"> </w:t>
      </w:r>
      <w:r w:rsidRPr="004F4AAD">
        <w:t>ground water</w:t>
      </w:r>
      <w:r w:rsidRPr="004F4AAD">
        <w:rPr>
          <w:spacing w:val="-2"/>
        </w:rPr>
        <w:t xml:space="preserve"> </w:t>
      </w:r>
      <w:r w:rsidRPr="004F4AAD">
        <w:t>level and water</w:t>
      </w:r>
      <w:r w:rsidRPr="004F4AAD">
        <w:rPr>
          <w:spacing w:val="-3"/>
        </w:rPr>
        <w:t xml:space="preserve"> </w:t>
      </w:r>
      <w:proofErr w:type="gramStart"/>
      <w:r w:rsidRPr="004F4AAD">
        <w:t>supplies;</w:t>
      </w:r>
      <w:proofErr w:type="gramEnd"/>
    </w:p>
    <w:p w14:paraId="0ED117CC" w14:textId="7D0E36D1" w:rsidR="005D40D6" w:rsidRDefault="007A4262" w:rsidP="009416D1">
      <w:pPr>
        <w:pStyle w:val="ListParagraph"/>
        <w:numPr>
          <w:ilvl w:val="2"/>
          <w:numId w:val="29"/>
        </w:numPr>
        <w:tabs>
          <w:tab w:val="left" w:pos="1547"/>
          <w:tab w:val="left" w:pos="8789"/>
        </w:tabs>
        <w:ind w:left="1417" w:right="403" w:hanging="578"/>
      </w:pPr>
      <w:r w:rsidRPr="004F4AAD">
        <w:t>the nature, location and character of the Site(s) as well as available labour and</w:t>
      </w:r>
      <w:r w:rsidRPr="004F4AAD">
        <w:rPr>
          <w:spacing w:val="1"/>
        </w:rPr>
        <w:t xml:space="preserve"> </w:t>
      </w:r>
      <w:r w:rsidRPr="004F4AAD">
        <w:t>equipment</w:t>
      </w:r>
      <w:r w:rsidRPr="004F4AAD">
        <w:rPr>
          <w:spacing w:val="-1"/>
        </w:rPr>
        <w:t xml:space="preserve"> </w:t>
      </w:r>
      <w:proofErr w:type="gramStart"/>
      <w:r w:rsidRPr="004F4AAD">
        <w:t>supply;</w:t>
      </w:r>
      <w:proofErr w:type="gramEnd"/>
    </w:p>
    <w:p w14:paraId="07A2C50D" w14:textId="77777777" w:rsidR="009416D1" w:rsidRDefault="009416D1" w:rsidP="009416D1">
      <w:pPr>
        <w:pStyle w:val="ListParagraph"/>
      </w:pPr>
    </w:p>
    <w:p w14:paraId="068AAF93" w14:textId="7B212243" w:rsidR="005D40D6" w:rsidRDefault="007A4262" w:rsidP="009416D1">
      <w:pPr>
        <w:pStyle w:val="ListParagraph"/>
        <w:numPr>
          <w:ilvl w:val="2"/>
          <w:numId w:val="29"/>
        </w:numPr>
        <w:tabs>
          <w:tab w:val="left" w:pos="1547"/>
          <w:tab w:val="left" w:pos="8789"/>
        </w:tabs>
        <w:ind w:left="1417" w:right="403" w:hanging="578"/>
      </w:pPr>
      <w:r w:rsidRPr="004F4AAD">
        <w:t>the quantity and quality of all materials, supplies, tools, equipment, labour and</w:t>
      </w:r>
      <w:r w:rsidRPr="004F4AAD">
        <w:rPr>
          <w:spacing w:val="1"/>
        </w:rPr>
        <w:t xml:space="preserve"> </w:t>
      </w:r>
      <w:r w:rsidRPr="004F4AAD">
        <w:t>professional</w:t>
      </w:r>
      <w:r w:rsidRPr="004F4AAD">
        <w:rPr>
          <w:spacing w:val="1"/>
        </w:rPr>
        <w:t xml:space="preserve"> </w:t>
      </w:r>
      <w:r w:rsidRPr="004F4AAD">
        <w:t>services</w:t>
      </w:r>
      <w:r w:rsidRPr="004F4AAD">
        <w:rPr>
          <w:spacing w:val="1"/>
        </w:rPr>
        <w:t xml:space="preserve"> </w:t>
      </w:r>
      <w:r w:rsidRPr="004F4AAD">
        <w:t>necessary</w:t>
      </w:r>
      <w:r w:rsidRPr="004F4AAD">
        <w:rPr>
          <w:spacing w:val="1"/>
        </w:rPr>
        <w:t xml:space="preserve"> </w:t>
      </w:r>
      <w:r w:rsidRPr="004F4AAD">
        <w:t>to</w:t>
      </w:r>
      <w:r w:rsidRPr="004F4AAD">
        <w:rPr>
          <w:spacing w:val="1"/>
        </w:rPr>
        <w:t xml:space="preserve"> </w:t>
      </w:r>
      <w:r w:rsidRPr="004F4AAD">
        <w:t>complete</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as</w:t>
      </w:r>
      <w:r w:rsidRPr="004F4AAD">
        <w:rPr>
          <w:spacing w:val="1"/>
        </w:rPr>
        <w:t xml:space="preserve"> </w:t>
      </w:r>
      <w:r w:rsidRPr="004F4AAD">
        <w:t>required</w:t>
      </w:r>
      <w:r w:rsidRPr="004F4AAD">
        <w:rPr>
          <w:spacing w:val="1"/>
        </w:rPr>
        <w:t xml:space="preserve"> </w:t>
      </w:r>
      <w:r w:rsidRPr="004F4AAD">
        <w:t>in</w:t>
      </w:r>
      <w:r w:rsidRPr="004F4AAD">
        <w:rPr>
          <w:spacing w:val="1"/>
        </w:rPr>
        <w:t xml:space="preserve"> </w:t>
      </w:r>
      <w:proofErr w:type="gramStart"/>
      <w:r w:rsidRPr="004F4AAD">
        <w:t>this</w:t>
      </w:r>
      <w:r w:rsidR="00210A83">
        <w:t xml:space="preserve"> </w:t>
      </w:r>
      <w:r w:rsidRPr="004F4AAD">
        <w:rPr>
          <w:spacing w:val="-57"/>
        </w:rPr>
        <w:t xml:space="preserve"> </w:t>
      </w:r>
      <w:r w:rsidRPr="004F4AAD">
        <w:t>Contract</w:t>
      </w:r>
      <w:proofErr w:type="gramEnd"/>
      <w:r w:rsidRPr="004F4AAD">
        <w:t>;</w:t>
      </w:r>
      <w:r w:rsidRPr="004F4AAD">
        <w:rPr>
          <w:spacing w:val="-1"/>
        </w:rPr>
        <w:t xml:space="preserve"> </w:t>
      </w:r>
      <w:r w:rsidRPr="004F4AAD">
        <w:t>and</w:t>
      </w:r>
    </w:p>
    <w:p w14:paraId="614D95A6" w14:textId="77777777" w:rsidR="009416D1" w:rsidRDefault="009416D1" w:rsidP="009416D1">
      <w:pPr>
        <w:pStyle w:val="ListParagraph"/>
      </w:pPr>
    </w:p>
    <w:p w14:paraId="117E524D" w14:textId="77777777" w:rsidR="005D40D6" w:rsidRPr="004F4AAD" w:rsidRDefault="007A4262" w:rsidP="009416D1">
      <w:pPr>
        <w:pStyle w:val="ListParagraph"/>
        <w:numPr>
          <w:ilvl w:val="2"/>
          <w:numId w:val="29"/>
        </w:numPr>
        <w:tabs>
          <w:tab w:val="left" w:pos="1547"/>
          <w:tab w:val="left" w:pos="8789"/>
        </w:tabs>
        <w:ind w:left="1417" w:right="403" w:hanging="578"/>
      </w:pPr>
      <w:r w:rsidRPr="004F4AAD">
        <w:t>all pertinent national, local laws and rules, in particular building permissions</w:t>
      </w:r>
      <w:r w:rsidRPr="004F4AAD">
        <w:rPr>
          <w:spacing w:val="1"/>
        </w:rPr>
        <w:t xml:space="preserve"> </w:t>
      </w:r>
      <w:r w:rsidRPr="004F4AAD">
        <w:t>and</w:t>
      </w:r>
      <w:r w:rsidRPr="004F4AAD">
        <w:rPr>
          <w:spacing w:val="-1"/>
        </w:rPr>
        <w:t xml:space="preserve"> </w:t>
      </w:r>
      <w:r w:rsidRPr="004F4AAD">
        <w:t>construction regulations.</w:t>
      </w:r>
    </w:p>
    <w:p w14:paraId="36281AC8" w14:textId="77777777" w:rsidR="005D40D6" w:rsidRPr="004F4AAD" w:rsidRDefault="005D40D6" w:rsidP="0094628C">
      <w:pPr>
        <w:pStyle w:val="BodyText"/>
        <w:tabs>
          <w:tab w:val="left" w:pos="8789"/>
        </w:tabs>
        <w:spacing w:before="10"/>
        <w:ind w:right="118"/>
        <w:jc w:val="both"/>
        <w:rPr>
          <w:sz w:val="22"/>
          <w:szCs w:val="22"/>
        </w:rPr>
      </w:pPr>
    </w:p>
    <w:p w14:paraId="3B983715" w14:textId="1BF33B49" w:rsidR="005D40D6" w:rsidRPr="004F4AAD" w:rsidRDefault="007A4262" w:rsidP="0094628C">
      <w:pPr>
        <w:pStyle w:val="BodyText"/>
        <w:tabs>
          <w:tab w:val="left" w:pos="8789"/>
        </w:tabs>
        <w:ind w:left="685" w:right="118"/>
        <w:jc w:val="both"/>
        <w:rPr>
          <w:sz w:val="22"/>
          <w:szCs w:val="22"/>
        </w:rPr>
      </w:pPr>
      <w:r w:rsidRPr="004F4AAD">
        <w:rPr>
          <w:sz w:val="22"/>
          <w:szCs w:val="22"/>
        </w:rPr>
        <w:t>None</w:t>
      </w:r>
      <w:r w:rsidRPr="004F4AAD">
        <w:rPr>
          <w:spacing w:val="21"/>
          <w:sz w:val="22"/>
          <w:szCs w:val="22"/>
        </w:rPr>
        <w:t xml:space="preserve"> </w:t>
      </w:r>
      <w:r w:rsidRPr="004F4AAD">
        <w:rPr>
          <w:sz w:val="22"/>
          <w:szCs w:val="22"/>
        </w:rPr>
        <w:t>of</w:t>
      </w:r>
      <w:r w:rsidRPr="004F4AAD">
        <w:rPr>
          <w:spacing w:val="22"/>
          <w:sz w:val="22"/>
          <w:szCs w:val="22"/>
        </w:rPr>
        <w:t xml:space="preserve"> </w:t>
      </w:r>
      <w:r w:rsidRPr="004F4AAD">
        <w:rPr>
          <w:sz w:val="22"/>
          <w:szCs w:val="22"/>
        </w:rPr>
        <w:t>the</w:t>
      </w:r>
      <w:r w:rsidRPr="004F4AAD">
        <w:rPr>
          <w:spacing w:val="24"/>
          <w:sz w:val="22"/>
          <w:szCs w:val="22"/>
        </w:rPr>
        <w:t xml:space="preserve"> </w:t>
      </w:r>
      <w:r w:rsidRPr="004F4AAD">
        <w:rPr>
          <w:sz w:val="22"/>
          <w:szCs w:val="22"/>
        </w:rPr>
        <w:t>conditions</w:t>
      </w:r>
      <w:r w:rsidRPr="004F4AAD">
        <w:rPr>
          <w:spacing w:val="25"/>
          <w:sz w:val="22"/>
          <w:szCs w:val="22"/>
        </w:rPr>
        <w:t xml:space="preserve"> </w:t>
      </w:r>
      <w:r w:rsidRPr="004F4AAD">
        <w:rPr>
          <w:sz w:val="22"/>
          <w:szCs w:val="22"/>
        </w:rPr>
        <w:t>or/and</w:t>
      </w:r>
      <w:r w:rsidRPr="004F4AAD">
        <w:rPr>
          <w:spacing w:val="23"/>
          <w:sz w:val="22"/>
          <w:szCs w:val="22"/>
        </w:rPr>
        <w:t xml:space="preserve"> </w:t>
      </w:r>
      <w:r w:rsidRPr="004F4AAD">
        <w:rPr>
          <w:sz w:val="22"/>
          <w:szCs w:val="22"/>
        </w:rPr>
        <w:t>circumstances</w:t>
      </w:r>
      <w:r w:rsidRPr="004F4AAD">
        <w:rPr>
          <w:spacing w:val="25"/>
          <w:sz w:val="22"/>
          <w:szCs w:val="22"/>
        </w:rPr>
        <w:t xml:space="preserve"> </w:t>
      </w:r>
      <w:r w:rsidRPr="004F4AAD">
        <w:rPr>
          <w:sz w:val="22"/>
          <w:szCs w:val="22"/>
        </w:rPr>
        <w:t>referred</w:t>
      </w:r>
      <w:r w:rsidRPr="004F4AAD">
        <w:rPr>
          <w:spacing w:val="24"/>
          <w:sz w:val="22"/>
          <w:szCs w:val="22"/>
        </w:rPr>
        <w:t xml:space="preserve"> </w:t>
      </w:r>
      <w:r w:rsidRPr="004F4AAD">
        <w:rPr>
          <w:sz w:val="22"/>
          <w:szCs w:val="22"/>
        </w:rPr>
        <w:t>to</w:t>
      </w:r>
      <w:r w:rsidRPr="004F4AAD">
        <w:rPr>
          <w:spacing w:val="23"/>
          <w:sz w:val="22"/>
          <w:szCs w:val="22"/>
        </w:rPr>
        <w:t xml:space="preserve"> </w:t>
      </w:r>
      <w:r w:rsidRPr="004F4AAD">
        <w:rPr>
          <w:sz w:val="22"/>
          <w:szCs w:val="22"/>
        </w:rPr>
        <w:t>in</w:t>
      </w:r>
      <w:r w:rsidRPr="004F4AAD">
        <w:rPr>
          <w:spacing w:val="24"/>
          <w:sz w:val="22"/>
          <w:szCs w:val="22"/>
        </w:rPr>
        <w:t xml:space="preserve"> </w:t>
      </w:r>
      <w:r w:rsidRPr="004F4AAD">
        <w:rPr>
          <w:sz w:val="22"/>
          <w:szCs w:val="22"/>
        </w:rPr>
        <w:t>this</w:t>
      </w:r>
      <w:r w:rsidRPr="004F4AAD">
        <w:rPr>
          <w:spacing w:val="23"/>
          <w:sz w:val="22"/>
          <w:szCs w:val="22"/>
        </w:rPr>
        <w:t xml:space="preserve"> </w:t>
      </w:r>
      <w:r w:rsidRPr="004F4AAD">
        <w:rPr>
          <w:sz w:val="22"/>
          <w:szCs w:val="22"/>
        </w:rPr>
        <w:t>paragraph</w:t>
      </w:r>
      <w:r w:rsidRPr="004F4AAD">
        <w:rPr>
          <w:spacing w:val="22"/>
          <w:sz w:val="22"/>
          <w:szCs w:val="22"/>
        </w:rPr>
        <w:t xml:space="preserve"> </w:t>
      </w:r>
      <w:r w:rsidRPr="004F4AAD">
        <w:rPr>
          <w:sz w:val="22"/>
          <w:szCs w:val="22"/>
        </w:rPr>
        <w:t>shall</w:t>
      </w:r>
      <w:r w:rsidRPr="004F4AAD">
        <w:rPr>
          <w:spacing w:val="23"/>
          <w:sz w:val="22"/>
          <w:szCs w:val="22"/>
        </w:rPr>
        <w:t xml:space="preserve"> </w:t>
      </w:r>
      <w:r w:rsidRPr="004F4AAD">
        <w:rPr>
          <w:sz w:val="22"/>
          <w:szCs w:val="22"/>
        </w:rPr>
        <w:t>justify</w:t>
      </w:r>
      <w:r w:rsidR="00586B85" w:rsidRPr="004F4AAD">
        <w:rPr>
          <w:sz w:val="22"/>
          <w:szCs w:val="22"/>
        </w:rPr>
        <w:t xml:space="preserve"> </w:t>
      </w:r>
      <w:r w:rsidRPr="004F4AAD">
        <w:rPr>
          <w:spacing w:val="-57"/>
          <w:sz w:val="22"/>
          <w:szCs w:val="22"/>
        </w:rPr>
        <w:t xml:space="preserve"> </w:t>
      </w:r>
      <w:r w:rsidR="00586B85" w:rsidRPr="004F4AAD">
        <w:rPr>
          <w:spacing w:val="-57"/>
          <w:sz w:val="22"/>
          <w:szCs w:val="22"/>
        </w:rPr>
        <w:t xml:space="preserve">   </w:t>
      </w:r>
      <w:r w:rsidRPr="004F4AAD">
        <w:rPr>
          <w:sz w:val="22"/>
          <w:szCs w:val="22"/>
        </w:rPr>
        <w:t>non-compliance</w:t>
      </w:r>
      <w:r w:rsidRPr="004F4AAD">
        <w:rPr>
          <w:spacing w:val="-2"/>
          <w:sz w:val="22"/>
          <w:szCs w:val="22"/>
        </w:rPr>
        <w:t xml:space="preserve"> </w:t>
      </w:r>
      <w:r w:rsidRPr="004F4AAD">
        <w:rPr>
          <w:sz w:val="22"/>
          <w:szCs w:val="22"/>
        </w:rPr>
        <w:t>with the</w:t>
      </w:r>
      <w:r w:rsidRPr="004F4AAD">
        <w:rPr>
          <w:spacing w:val="1"/>
          <w:sz w:val="22"/>
          <w:szCs w:val="22"/>
        </w:rPr>
        <w:t xml:space="preserve"> </w:t>
      </w:r>
      <w:r w:rsidRPr="004F4AAD">
        <w:rPr>
          <w:sz w:val="22"/>
          <w:szCs w:val="22"/>
        </w:rPr>
        <w:t>provisions of this Contract.</w:t>
      </w:r>
    </w:p>
    <w:p w14:paraId="05790D2A" w14:textId="77777777" w:rsidR="005D40D6" w:rsidRPr="004F4AAD" w:rsidRDefault="005D40D6" w:rsidP="0094628C">
      <w:pPr>
        <w:pStyle w:val="BodyText"/>
        <w:tabs>
          <w:tab w:val="left" w:pos="8789"/>
        </w:tabs>
        <w:spacing w:before="2"/>
        <w:ind w:right="118"/>
        <w:jc w:val="both"/>
        <w:rPr>
          <w:sz w:val="22"/>
          <w:szCs w:val="22"/>
        </w:rPr>
      </w:pPr>
    </w:p>
    <w:p w14:paraId="1DAB907A" w14:textId="711CCA45" w:rsidR="00B05B40" w:rsidRPr="004F4AAD" w:rsidRDefault="007A4262" w:rsidP="0094628C">
      <w:pPr>
        <w:widowControl/>
        <w:numPr>
          <w:ilvl w:val="1"/>
          <w:numId w:val="49"/>
        </w:numPr>
        <w:tabs>
          <w:tab w:val="left" w:pos="8789"/>
        </w:tabs>
        <w:autoSpaceDE/>
        <w:autoSpaceDN/>
        <w:spacing w:after="234" w:line="248" w:lineRule="auto"/>
        <w:ind w:left="567" w:right="118" w:hanging="567"/>
        <w:jc w:val="both"/>
      </w:pPr>
      <w:r w:rsidRPr="004F4AAD">
        <w:rPr>
          <w:b/>
        </w:rPr>
        <w:t xml:space="preserve">[Adequacy of the </w:t>
      </w:r>
      <w:r w:rsidR="00072B91" w:rsidRPr="004F4AAD">
        <w:rPr>
          <w:b/>
        </w:rPr>
        <w:t>Contractor’s Proposal</w:t>
      </w:r>
      <w:r w:rsidRPr="004F4AAD">
        <w:rPr>
          <w:b/>
        </w:rPr>
        <w:t xml:space="preserve">] </w:t>
      </w:r>
      <w:r w:rsidR="008160C6" w:rsidRPr="004F4AAD">
        <w:t>I</w:t>
      </w:r>
      <w:r w:rsidR="00B05B40" w:rsidRPr="004F4AAD">
        <w:t xml:space="preserve">t has investigated and satisfied itself of the adequacy and suitability of the Statement of Work to enable the Contractor to perform all the Works under this Contract without limitation in accordance with this Contract. In particular, the Contractor warrants the sufficiency of the Contract Price.  </w:t>
      </w:r>
    </w:p>
    <w:p w14:paraId="40D17696" w14:textId="77777777" w:rsidR="00FB5198" w:rsidRPr="004F4AAD" w:rsidRDefault="00FB5198" w:rsidP="0094628C">
      <w:pPr>
        <w:pStyle w:val="ListParagraph"/>
        <w:numPr>
          <w:ilvl w:val="1"/>
          <w:numId w:val="29"/>
        </w:numPr>
        <w:tabs>
          <w:tab w:val="left" w:pos="8789"/>
        </w:tabs>
        <w:ind w:right="118"/>
        <w:outlineLvl w:val="0"/>
        <w:rPr>
          <w:b/>
          <w:bCs/>
          <w:vanish/>
        </w:rPr>
      </w:pPr>
    </w:p>
    <w:p w14:paraId="0971DA54" w14:textId="2DA57DA2" w:rsidR="005D40D6" w:rsidRPr="004F4AAD" w:rsidRDefault="007A4262" w:rsidP="0094628C">
      <w:pPr>
        <w:pStyle w:val="Heading1"/>
        <w:numPr>
          <w:ilvl w:val="1"/>
          <w:numId w:val="29"/>
        </w:numPr>
        <w:tabs>
          <w:tab w:val="left" w:pos="8789"/>
        </w:tabs>
        <w:ind w:left="558" w:right="118"/>
        <w:jc w:val="both"/>
        <w:rPr>
          <w:sz w:val="22"/>
          <w:szCs w:val="22"/>
        </w:rPr>
      </w:pPr>
      <w:r w:rsidRPr="004F4AAD">
        <w:rPr>
          <w:sz w:val="22"/>
          <w:szCs w:val="22"/>
        </w:rPr>
        <w:t>[No</w:t>
      </w:r>
      <w:r w:rsidRPr="004F4AAD">
        <w:rPr>
          <w:spacing w:val="-1"/>
          <w:sz w:val="22"/>
          <w:szCs w:val="22"/>
        </w:rPr>
        <w:t xml:space="preserve"> </w:t>
      </w:r>
      <w:r w:rsidRPr="004F4AAD">
        <w:rPr>
          <w:sz w:val="22"/>
          <w:szCs w:val="22"/>
        </w:rPr>
        <w:t>Collusion]</w:t>
      </w:r>
    </w:p>
    <w:p w14:paraId="6FD18CFF" w14:textId="77777777" w:rsidR="005D40D6" w:rsidRPr="004F4AAD" w:rsidRDefault="005D40D6" w:rsidP="0094628C">
      <w:pPr>
        <w:pStyle w:val="BodyText"/>
        <w:tabs>
          <w:tab w:val="left" w:pos="8789"/>
        </w:tabs>
        <w:spacing w:before="10"/>
        <w:ind w:right="118"/>
        <w:jc w:val="both"/>
        <w:rPr>
          <w:b/>
          <w:sz w:val="22"/>
          <w:szCs w:val="22"/>
        </w:rPr>
      </w:pPr>
    </w:p>
    <w:p w14:paraId="551B1396" w14:textId="01631299" w:rsidR="005D40D6" w:rsidRPr="004F4AAD" w:rsidRDefault="007A4262" w:rsidP="005B70FE">
      <w:pPr>
        <w:pStyle w:val="ListParagraph"/>
        <w:numPr>
          <w:ilvl w:val="2"/>
          <w:numId w:val="29"/>
        </w:numPr>
        <w:tabs>
          <w:tab w:val="left" w:pos="1547"/>
          <w:tab w:val="left" w:pos="8789"/>
        </w:tabs>
        <w:ind w:left="1417" w:right="403" w:hanging="578"/>
      </w:pPr>
      <w:r w:rsidRPr="004F4AAD">
        <w:t>It had no knowledge of the proposed price of any other bidder, nor did it</w:t>
      </w:r>
      <w:r w:rsidRPr="004F4AAD">
        <w:rPr>
          <w:spacing w:val="1"/>
        </w:rPr>
        <w:t xml:space="preserve"> </w:t>
      </w:r>
      <w:r w:rsidRPr="004F4AAD">
        <w:t>communicate with any other bidder in relation to its proposed price, or a price</w:t>
      </w:r>
      <w:r w:rsidRPr="004F4AAD">
        <w:rPr>
          <w:spacing w:val="1"/>
        </w:rPr>
        <w:t xml:space="preserve"> </w:t>
      </w:r>
      <w:r w:rsidRPr="004F4AAD">
        <w:t>above or below which a bidder may propose (excluding any pricing advised by</w:t>
      </w:r>
      <w:r w:rsidRPr="004F4AAD">
        <w:rPr>
          <w:spacing w:val="1"/>
        </w:rPr>
        <w:t xml:space="preserve"> </w:t>
      </w:r>
      <w:r w:rsidRPr="004F4AAD">
        <w:t>the IAEA), nor had it entered into any contract, arrangement or understanding</w:t>
      </w:r>
      <w:r w:rsidRPr="004F4AAD">
        <w:rPr>
          <w:spacing w:val="1"/>
        </w:rPr>
        <w:t xml:space="preserve"> </w:t>
      </w:r>
      <w:r w:rsidRPr="004F4AAD">
        <w:t>with another bidder to the effect that this Contractor or another bidder would</w:t>
      </w:r>
      <w:r w:rsidRPr="004F4AAD">
        <w:rPr>
          <w:spacing w:val="1"/>
        </w:rPr>
        <w:t xml:space="preserve"> </w:t>
      </w:r>
      <w:r w:rsidRPr="004F4AAD">
        <w:t>propose a non-competitive price, for the Works under this Contract, at the time</w:t>
      </w:r>
      <w:r w:rsidRPr="004F4AAD">
        <w:rPr>
          <w:spacing w:val="1"/>
        </w:rPr>
        <w:t xml:space="preserve"> </w:t>
      </w:r>
      <w:r w:rsidRPr="004F4AAD">
        <w:t>of</w:t>
      </w:r>
      <w:r w:rsidRPr="004F4AAD">
        <w:rPr>
          <w:spacing w:val="-2"/>
        </w:rPr>
        <w:t xml:space="preserve"> </w:t>
      </w:r>
      <w:r w:rsidRPr="004F4AAD">
        <w:t>submission of its</w:t>
      </w:r>
      <w:r w:rsidRPr="004F4AAD">
        <w:rPr>
          <w:spacing w:val="1"/>
        </w:rPr>
        <w:t xml:space="preserve"> </w:t>
      </w:r>
      <w:r w:rsidRPr="004F4AAD">
        <w:t>proposal;</w:t>
      </w:r>
    </w:p>
    <w:p w14:paraId="0ACB5290" w14:textId="77777777" w:rsidR="005D40D6" w:rsidRPr="004F4AAD" w:rsidRDefault="007A4262" w:rsidP="005B70FE">
      <w:pPr>
        <w:pStyle w:val="ListParagraph"/>
        <w:numPr>
          <w:ilvl w:val="2"/>
          <w:numId w:val="29"/>
        </w:numPr>
        <w:tabs>
          <w:tab w:val="left" w:pos="1547"/>
          <w:tab w:val="left" w:pos="8789"/>
        </w:tabs>
        <w:spacing w:before="121"/>
        <w:ind w:left="1417" w:right="403" w:hanging="578"/>
      </w:pPr>
      <w:r w:rsidRPr="004F4AAD">
        <w:t>except</w:t>
      </w:r>
      <w:r w:rsidRPr="004F4AAD">
        <w:rPr>
          <w:spacing w:val="1"/>
        </w:rPr>
        <w:t xml:space="preserve"> </w:t>
      </w:r>
      <w:r w:rsidRPr="004F4AAD">
        <w:t>as</w:t>
      </w:r>
      <w:r w:rsidRPr="004F4AAD">
        <w:rPr>
          <w:spacing w:val="1"/>
        </w:rPr>
        <w:t xml:space="preserve"> </w:t>
      </w:r>
      <w:r w:rsidRPr="004F4AAD">
        <w:t>disclosed</w:t>
      </w:r>
      <w:r w:rsidRPr="004F4AAD">
        <w:rPr>
          <w:spacing w:val="1"/>
        </w:rPr>
        <w:t xml:space="preserve"> </w:t>
      </w:r>
      <w:r w:rsidRPr="004F4AAD">
        <w:t>in</w:t>
      </w:r>
      <w:r w:rsidRPr="004F4AAD">
        <w:rPr>
          <w:spacing w:val="1"/>
        </w:rPr>
        <w:t xml:space="preserve"> </w:t>
      </w:r>
      <w:r w:rsidRPr="004F4AAD">
        <w:t>its</w:t>
      </w:r>
      <w:r w:rsidRPr="004F4AAD">
        <w:rPr>
          <w:spacing w:val="1"/>
        </w:rPr>
        <w:t xml:space="preserve"> </w:t>
      </w:r>
      <w:r w:rsidRPr="004F4AAD">
        <w:t>proposal,</w:t>
      </w:r>
      <w:r w:rsidRPr="004F4AAD">
        <w:rPr>
          <w:spacing w:val="1"/>
        </w:rPr>
        <w:t xml:space="preserve"> </w:t>
      </w:r>
      <w:r w:rsidRPr="004F4AAD">
        <w:t>it</w:t>
      </w:r>
      <w:r w:rsidRPr="004F4AAD">
        <w:rPr>
          <w:spacing w:val="1"/>
        </w:rPr>
        <w:t xml:space="preserve"> </w:t>
      </w:r>
      <w:r w:rsidRPr="004F4AAD">
        <w:t>has</w:t>
      </w:r>
      <w:r w:rsidRPr="004F4AAD">
        <w:rPr>
          <w:spacing w:val="1"/>
        </w:rPr>
        <w:t xml:space="preserve"> </w:t>
      </w:r>
      <w:r w:rsidRPr="004F4AAD">
        <w:t>not</w:t>
      </w:r>
      <w:r w:rsidRPr="004F4AAD">
        <w:rPr>
          <w:spacing w:val="1"/>
        </w:rPr>
        <w:t xml:space="preserve"> </w:t>
      </w:r>
      <w:r w:rsidRPr="004F4AAD">
        <w:t>entered</w:t>
      </w:r>
      <w:r w:rsidRPr="004F4AAD">
        <w:rPr>
          <w:spacing w:val="1"/>
        </w:rPr>
        <w:t xml:space="preserve"> </w:t>
      </w:r>
      <w:r w:rsidRPr="004F4AAD">
        <w:t>into</w:t>
      </w:r>
      <w:r w:rsidRPr="004F4AAD">
        <w:rPr>
          <w:spacing w:val="1"/>
        </w:rPr>
        <w:t xml:space="preserve"> </w:t>
      </w:r>
      <w:r w:rsidRPr="004F4AAD">
        <w:t>any</w:t>
      </w:r>
      <w:r w:rsidRPr="004F4AAD">
        <w:rPr>
          <w:spacing w:val="1"/>
        </w:rPr>
        <w:t xml:space="preserve"> </w:t>
      </w:r>
      <w:r w:rsidRPr="004F4AAD">
        <w:t>contract,</w:t>
      </w:r>
      <w:r w:rsidRPr="004F4AAD">
        <w:rPr>
          <w:spacing w:val="1"/>
        </w:rPr>
        <w:t xml:space="preserve"> </w:t>
      </w:r>
      <w:r w:rsidRPr="004F4AAD">
        <w:t>arrangement or understanding to pay or allow any money directly or indirectly</w:t>
      </w:r>
      <w:r w:rsidRPr="004F4AAD">
        <w:rPr>
          <w:spacing w:val="1"/>
        </w:rPr>
        <w:t xml:space="preserve"> </w:t>
      </w:r>
      <w:r w:rsidRPr="004F4AAD">
        <w:t>to a trade, industry or other association (above the published standard fee)</w:t>
      </w:r>
      <w:r w:rsidRPr="004F4AAD">
        <w:rPr>
          <w:spacing w:val="1"/>
        </w:rPr>
        <w:t xml:space="preserve"> </w:t>
      </w:r>
      <w:r w:rsidRPr="004F4AAD">
        <w:t>relating in any way to its proposal or this Contract, nor paid or allowed any</w:t>
      </w:r>
      <w:r w:rsidRPr="004F4AAD">
        <w:rPr>
          <w:spacing w:val="1"/>
        </w:rPr>
        <w:t xml:space="preserve"> </w:t>
      </w:r>
      <w:r w:rsidRPr="004F4AAD">
        <w:t>such</w:t>
      </w:r>
      <w:r w:rsidRPr="004F4AAD">
        <w:rPr>
          <w:spacing w:val="-2"/>
        </w:rPr>
        <w:t xml:space="preserve"> </w:t>
      </w:r>
      <w:r w:rsidRPr="004F4AAD">
        <w:t>money, nor</w:t>
      </w:r>
      <w:r w:rsidRPr="004F4AAD">
        <w:rPr>
          <w:spacing w:val="-1"/>
        </w:rPr>
        <w:t xml:space="preserve"> </w:t>
      </w:r>
      <w:r w:rsidRPr="004F4AAD">
        <w:t>will it pay</w:t>
      </w:r>
      <w:r w:rsidRPr="004F4AAD">
        <w:rPr>
          <w:spacing w:val="-5"/>
        </w:rPr>
        <w:t xml:space="preserve"> </w:t>
      </w:r>
      <w:r w:rsidRPr="004F4AAD">
        <w:t>or allow any</w:t>
      </w:r>
      <w:r w:rsidRPr="004F4AAD">
        <w:rPr>
          <w:spacing w:val="-5"/>
        </w:rPr>
        <w:t xml:space="preserve"> </w:t>
      </w:r>
      <w:r w:rsidRPr="004F4AAD">
        <w:t>such money;</w:t>
      </w:r>
    </w:p>
    <w:p w14:paraId="352B1576" w14:textId="67E2A462" w:rsidR="005D40D6" w:rsidRPr="004F4AAD" w:rsidRDefault="007A4262" w:rsidP="005B70FE">
      <w:pPr>
        <w:pStyle w:val="ListParagraph"/>
        <w:numPr>
          <w:ilvl w:val="2"/>
          <w:numId w:val="29"/>
        </w:numPr>
        <w:tabs>
          <w:tab w:val="left" w:pos="1547"/>
          <w:tab w:val="left" w:pos="8789"/>
        </w:tabs>
        <w:spacing w:before="121"/>
        <w:ind w:left="1417" w:right="403" w:hanging="578"/>
      </w:pPr>
      <w:r w:rsidRPr="004F4AAD">
        <w:t>except</w:t>
      </w:r>
      <w:r w:rsidRPr="004F4AAD">
        <w:rPr>
          <w:spacing w:val="1"/>
        </w:rPr>
        <w:t xml:space="preserve"> </w:t>
      </w:r>
      <w:r w:rsidRPr="004F4AAD">
        <w:t>by</w:t>
      </w:r>
      <w:r w:rsidRPr="004F4AAD">
        <w:rPr>
          <w:spacing w:val="1"/>
        </w:rPr>
        <w:t xml:space="preserve"> </w:t>
      </w:r>
      <w:r w:rsidRPr="004F4AAD">
        <w:t>prior</w:t>
      </w:r>
      <w:r w:rsidRPr="004F4AAD">
        <w:rPr>
          <w:spacing w:val="1"/>
        </w:rPr>
        <w:t xml:space="preserve"> </w:t>
      </w:r>
      <w:r w:rsidRPr="004F4AAD">
        <w:t>contractual</w:t>
      </w:r>
      <w:r w:rsidRPr="004F4AAD">
        <w:rPr>
          <w:spacing w:val="1"/>
        </w:rPr>
        <w:t xml:space="preserve"> </w:t>
      </w:r>
      <w:r w:rsidRPr="004F4AAD">
        <w:t>agreement</w:t>
      </w:r>
      <w:r w:rsidRPr="004F4AAD">
        <w:rPr>
          <w:spacing w:val="1"/>
        </w:rPr>
        <w:t xml:space="preserve"> </w:t>
      </w:r>
      <w:r w:rsidRPr="004F4AAD">
        <w:t>with</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it</w:t>
      </w:r>
      <w:r w:rsidRPr="004F4AAD">
        <w:rPr>
          <w:spacing w:val="1"/>
        </w:rPr>
        <w:t xml:space="preserve"> </w:t>
      </w:r>
      <w:r w:rsidRPr="004F4AAD">
        <w:t>has</w:t>
      </w:r>
      <w:r w:rsidRPr="004F4AAD">
        <w:rPr>
          <w:spacing w:val="1"/>
        </w:rPr>
        <w:t xml:space="preserve"> </w:t>
      </w:r>
      <w:r w:rsidRPr="004F4AAD">
        <w:t>not</w:t>
      </w:r>
      <w:r w:rsidRPr="004F4AAD">
        <w:rPr>
          <w:spacing w:val="1"/>
        </w:rPr>
        <w:t xml:space="preserve"> </w:t>
      </w:r>
      <w:r w:rsidRPr="004F4AAD">
        <w:t>paid</w:t>
      </w:r>
      <w:r w:rsidRPr="004F4AAD">
        <w:rPr>
          <w:spacing w:val="60"/>
        </w:rPr>
        <w:t xml:space="preserve"> </w:t>
      </w:r>
      <w:r w:rsidRPr="004F4AAD">
        <w:t>or</w:t>
      </w:r>
      <w:r w:rsidRPr="004F4AAD">
        <w:rPr>
          <w:spacing w:val="1"/>
        </w:rPr>
        <w:t xml:space="preserve"> </w:t>
      </w:r>
      <w:r w:rsidRPr="004F4AAD">
        <w:t>allowed any money or entered into any contract, arrangement or understanding</w:t>
      </w:r>
      <w:r w:rsidRPr="004F4AAD">
        <w:rPr>
          <w:spacing w:val="1"/>
        </w:rPr>
        <w:t xml:space="preserve"> </w:t>
      </w:r>
      <w:r w:rsidRPr="004F4AAD">
        <w:t>to pay or allow any money directly or indirectly to or on behalf of any other</w:t>
      </w:r>
      <w:r w:rsidRPr="004F4AAD">
        <w:rPr>
          <w:spacing w:val="1"/>
        </w:rPr>
        <w:t xml:space="preserve"> </w:t>
      </w:r>
      <w:r w:rsidRPr="004F4AAD">
        <w:t>bidder for the Works under this Contract, nor received any money or allowance</w:t>
      </w:r>
      <w:r w:rsidR="00586B85" w:rsidRPr="004F4AAD">
        <w:t xml:space="preserve"> </w:t>
      </w:r>
      <w:r w:rsidRPr="004F4AAD">
        <w:rPr>
          <w:spacing w:val="-57"/>
        </w:rPr>
        <w:t xml:space="preserve"> </w:t>
      </w:r>
      <w:r w:rsidRPr="004F4AAD">
        <w:t>from or on behalf of any other bidder relating in any way to its proposal or this</w:t>
      </w:r>
      <w:r w:rsidRPr="004F4AAD">
        <w:rPr>
          <w:spacing w:val="1"/>
        </w:rPr>
        <w:t xml:space="preserve"> </w:t>
      </w:r>
      <w:r w:rsidRPr="004F4AAD">
        <w:t>Contract,</w:t>
      </w:r>
      <w:r w:rsidRPr="004F4AAD">
        <w:rPr>
          <w:spacing w:val="-1"/>
        </w:rPr>
        <w:t xml:space="preserve"> </w:t>
      </w:r>
      <w:r w:rsidRPr="004F4AAD">
        <w:t>nor will it pay</w:t>
      </w:r>
      <w:r w:rsidRPr="004F4AAD">
        <w:rPr>
          <w:spacing w:val="-3"/>
        </w:rPr>
        <w:t xml:space="preserve"> </w:t>
      </w:r>
      <w:r w:rsidRPr="004F4AAD">
        <w:t>or</w:t>
      </w:r>
      <w:r w:rsidRPr="004F4AAD">
        <w:rPr>
          <w:spacing w:val="-2"/>
        </w:rPr>
        <w:t xml:space="preserve"> </w:t>
      </w:r>
      <w:r w:rsidRPr="004F4AAD">
        <w:t>allow or</w:t>
      </w:r>
      <w:r w:rsidRPr="004F4AAD">
        <w:rPr>
          <w:spacing w:val="-2"/>
        </w:rPr>
        <w:t xml:space="preserve"> </w:t>
      </w:r>
      <w:r w:rsidRPr="004F4AAD">
        <w:t>receive</w:t>
      </w:r>
      <w:r w:rsidRPr="004F4AAD">
        <w:rPr>
          <w:spacing w:val="1"/>
        </w:rPr>
        <w:t xml:space="preserve"> </w:t>
      </w:r>
      <w:r w:rsidRPr="004F4AAD">
        <w:t>any</w:t>
      </w:r>
      <w:r w:rsidRPr="004F4AAD">
        <w:rPr>
          <w:spacing w:val="-3"/>
        </w:rPr>
        <w:t xml:space="preserve"> </w:t>
      </w:r>
      <w:r w:rsidRPr="004F4AAD">
        <w:t>money</w:t>
      </w:r>
      <w:r w:rsidRPr="004F4AAD">
        <w:rPr>
          <w:spacing w:val="-4"/>
        </w:rPr>
        <w:t xml:space="preserve"> </w:t>
      </w:r>
      <w:r w:rsidRPr="004F4AAD">
        <w:t>as aforesaid.</w:t>
      </w:r>
      <w:r w:rsidR="00B05B40" w:rsidRPr="004F4AAD">
        <w:t xml:space="preserve"> </w:t>
      </w:r>
    </w:p>
    <w:p w14:paraId="50E31DB8" w14:textId="7200F742" w:rsidR="005D40D6" w:rsidRPr="004F4AAD" w:rsidRDefault="007A4262" w:rsidP="005B70FE">
      <w:pPr>
        <w:pStyle w:val="ListParagraph"/>
        <w:numPr>
          <w:ilvl w:val="2"/>
          <w:numId w:val="29"/>
        </w:numPr>
        <w:tabs>
          <w:tab w:val="left" w:pos="1547"/>
          <w:tab w:val="left" w:pos="8789"/>
        </w:tabs>
        <w:spacing w:before="121"/>
        <w:ind w:left="1417" w:right="403" w:hanging="578"/>
      </w:pPr>
      <w:r w:rsidRPr="004F4AAD">
        <w:t xml:space="preserve">In the event of the </w:t>
      </w:r>
      <w:r w:rsidR="00762AAD" w:rsidRPr="004F4AAD">
        <w:t>Contractor</w:t>
      </w:r>
      <w:r w:rsidRPr="004F4AAD">
        <w:t xml:space="preserve"> paying or allowing any money in</w:t>
      </w:r>
      <w:r w:rsidRPr="004F4AAD">
        <w:rPr>
          <w:spacing w:val="1"/>
        </w:rPr>
        <w:t xml:space="preserve"> </w:t>
      </w:r>
      <w:r w:rsidRPr="004F4AAD">
        <w:t>breach of this clause, the IAEA may deduct from payments to this Contractor</w:t>
      </w:r>
      <w:r w:rsidRPr="004F4AAD">
        <w:rPr>
          <w:spacing w:val="1"/>
        </w:rPr>
        <w:t xml:space="preserve"> </w:t>
      </w:r>
      <w:r w:rsidRPr="004F4AAD">
        <w:t xml:space="preserve">an equivalent sum as an amount due from the </w:t>
      </w:r>
      <w:r w:rsidR="00762AAD" w:rsidRPr="004F4AAD">
        <w:t>Contractor</w:t>
      </w:r>
      <w:r w:rsidRPr="004F4AAD">
        <w:t xml:space="preserve"> to the</w:t>
      </w:r>
      <w:r w:rsidRPr="004F4AAD">
        <w:rPr>
          <w:spacing w:val="1"/>
        </w:rPr>
        <w:t xml:space="preserve"> </w:t>
      </w:r>
      <w:r w:rsidRPr="004F4AAD">
        <w:t>IAEA, in addition to any other claim, demand, action or proceeding the IAEA</w:t>
      </w:r>
      <w:r w:rsidRPr="004F4AAD">
        <w:rPr>
          <w:spacing w:val="1"/>
        </w:rPr>
        <w:t xml:space="preserve"> </w:t>
      </w:r>
      <w:r w:rsidRPr="004F4AAD">
        <w:t>may</w:t>
      </w:r>
      <w:r w:rsidRPr="004F4AAD">
        <w:rPr>
          <w:spacing w:val="1"/>
        </w:rPr>
        <w:t xml:space="preserve"> </w:t>
      </w:r>
      <w:r w:rsidRPr="004F4AAD">
        <w:t>have</w:t>
      </w:r>
      <w:r w:rsidRPr="004F4AAD">
        <w:rPr>
          <w:spacing w:val="1"/>
        </w:rPr>
        <w:t xml:space="preserve"> </w:t>
      </w:r>
      <w:r w:rsidRPr="004F4AAD">
        <w:t>against</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(whether</w:t>
      </w:r>
      <w:r w:rsidRPr="004F4AAD">
        <w:rPr>
          <w:spacing w:val="1"/>
        </w:rPr>
        <w:t xml:space="preserve"> </w:t>
      </w:r>
      <w:r w:rsidRPr="004F4AAD">
        <w:t>for</w:t>
      </w:r>
      <w:r w:rsidRPr="004F4AAD">
        <w:rPr>
          <w:spacing w:val="1"/>
        </w:rPr>
        <w:t xml:space="preserve"> </w:t>
      </w:r>
      <w:r w:rsidRPr="004F4AAD">
        <w:t>damages</w:t>
      </w:r>
      <w:r w:rsidR="008E44F4">
        <w:rPr>
          <w:spacing w:val="61"/>
        </w:rPr>
        <w:t xml:space="preserve"> </w:t>
      </w:r>
      <w:r w:rsidR="008E44F4" w:rsidRPr="008E44F4">
        <w:t>or</w:t>
      </w:r>
      <w:r w:rsidR="008E44F4">
        <w:t xml:space="preserve"> </w:t>
      </w:r>
      <w:r w:rsidRPr="004F4AAD">
        <w:t>otherwise).</w:t>
      </w:r>
    </w:p>
    <w:p w14:paraId="33F7EB1E" w14:textId="0BA257B4" w:rsidR="005C340B" w:rsidRDefault="007A4262" w:rsidP="005B70FE">
      <w:pPr>
        <w:pStyle w:val="ListParagraph"/>
        <w:numPr>
          <w:ilvl w:val="2"/>
          <w:numId w:val="29"/>
        </w:numPr>
        <w:tabs>
          <w:tab w:val="left" w:pos="1547"/>
          <w:tab w:val="left" w:pos="8789"/>
        </w:tabs>
        <w:spacing w:before="121"/>
        <w:ind w:left="1417" w:right="403" w:hanging="578"/>
      </w:pPr>
      <w:r w:rsidRPr="004F4AAD">
        <w:t xml:space="preserve">Without limitation, if the </w:t>
      </w:r>
      <w:r w:rsidR="00762AAD" w:rsidRPr="004F4AAD">
        <w:t>Contractor</w:t>
      </w:r>
      <w:r w:rsidRPr="004F4AAD">
        <w:t xml:space="preserve"> commits a breach of this </w:t>
      </w:r>
      <w:proofErr w:type="gramStart"/>
      <w:r w:rsidRPr="004F4AAD">
        <w:t>clause</w:t>
      </w:r>
      <w:r w:rsidR="00586B85" w:rsidRPr="004F4AAD">
        <w:t xml:space="preserve">, </w:t>
      </w:r>
      <w:r w:rsidRPr="004F4AAD">
        <w:rPr>
          <w:spacing w:val="-57"/>
        </w:rPr>
        <w:t xml:space="preserve"> </w:t>
      </w:r>
      <w:r w:rsidR="00586B85" w:rsidRPr="004F4AAD">
        <w:rPr>
          <w:spacing w:val="-57"/>
        </w:rPr>
        <w:t xml:space="preserve"> </w:t>
      </w:r>
      <w:proofErr w:type="gramEnd"/>
      <w:r w:rsidR="00586B85" w:rsidRPr="004F4AAD">
        <w:rPr>
          <w:spacing w:val="-57"/>
        </w:rPr>
        <w:t xml:space="preserve">    </w:t>
      </w:r>
      <w:r w:rsidRPr="004F4AAD">
        <w:t>the IAEA may at its discretion terminate this Contract and claim damages for</w:t>
      </w:r>
      <w:r w:rsidRPr="004F4AAD">
        <w:rPr>
          <w:spacing w:val="1"/>
        </w:rPr>
        <w:t xml:space="preserve"> </w:t>
      </w:r>
      <w:r w:rsidRPr="004F4AAD">
        <w:t>breach</w:t>
      </w:r>
      <w:r w:rsidRPr="004F4AAD">
        <w:rPr>
          <w:spacing w:val="-1"/>
        </w:rPr>
        <w:t xml:space="preserve"> </w:t>
      </w:r>
      <w:r w:rsidRPr="004F4AAD">
        <w:t>of contract.</w:t>
      </w:r>
    </w:p>
    <w:p w14:paraId="2FAF53B2" w14:textId="69D10CEC" w:rsidR="005D40D6" w:rsidRPr="004F4AAD" w:rsidRDefault="005C340B" w:rsidP="00B35867">
      <w:pPr>
        <w:pStyle w:val="ListParagraph"/>
        <w:numPr>
          <w:ilvl w:val="1"/>
          <w:numId w:val="29"/>
        </w:numPr>
        <w:tabs>
          <w:tab w:val="left" w:pos="685"/>
          <w:tab w:val="left" w:pos="686"/>
          <w:tab w:val="left" w:pos="8789"/>
        </w:tabs>
        <w:ind w:right="118" w:hanging="568"/>
      </w:pPr>
      <w:r>
        <w:br w:type="page"/>
      </w:r>
      <w:r w:rsidR="007A4262" w:rsidRPr="004F4AAD">
        <w:rPr>
          <w:b/>
        </w:rPr>
        <w:lastRenderedPageBreak/>
        <w:t>[Noise,</w:t>
      </w:r>
      <w:r w:rsidR="007A4262" w:rsidRPr="004F4AAD">
        <w:rPr>
          <w:b/>
          <w:spacing w:val="1"/>
        </w:rPr>
        <w:t xml:space="preserve"> </w:t>
      </w:r>
      <w:r w:rsidR="007A4262" w:rsidRPr="004F4AAD">
        <w:rPr>
          <w:b/>
        </w:rPr>
        <w:t>Dust</w:t>
      </w:r>
      <w:r w:rsidR="007A4262" w:rsidRPr="004F4AAD">
        <w:rPr>
          <w:b/>
          <w:spacing w:val="1"/>
        </w:rPr>
        <w:t xml:space="preserve"> </w:t>
      </w:r>
      <w:r w:rsidR="007A4262" w:rsidRPr="004F4AAD">
        <w:rPr>
          <w:b/>
        </w:rPr>
        <w:t>and</w:t>
      </w:r>
      <w:r w:rsidR="007A4262" w:rsidRPr="004F4AAD">
        <w:rPr>
          <w:b/>
          <w:spacing w:val="1"/>
        </w:rPr>
        <w:t xml:space="preserve"> </w:t>
      </w:r>
      <w:r w:rsidR="007A4262" w:rsidRPr="004F4AAD">
        <w:rPr>
          <w:b/>
        </w:rPr>
        <w:t>Nuisances]</w:t>
      </w:r>
      <w:r w:rsidR="007A4262" w:rsidRPr="004F4AAD">
        <w:rPr>
          <w:b/>
          <w:spacing w:val="1"/>
        </w:rPr>
        <w:t xml:space="preserve"> </w:t>
      </w:r>
      <w:r w:rsidR="007A4262" w:rsidRPr="004F4AAD">
        <w:t>It</w:t>
      </w:r>
      <w:r w:rsidR="007A4262" w:rsidRPr="004F4AAD">
        <w:rPr>
          <w:spacing w:val="1"/>
        </w:rPr>
        <w:t xml:space="preserve"> </w:t>
      </w:r>
      <w:r w:rsidR="007A4262" w:rsidRPr="004F4AAD">
        <w:t>has</w:t>
      </w:r>
      <w:r w:rsidR="007A4262" w:rsidRPr="004F4AAD">
        <w:rPr>
          <w:spacing w:val="1"/>
        </w:rPr>
        <w:t xml:space="preserve"> </w:t>
      </w:r>
      <w:r w:rsidR="007A4262" w:rsidRPr="004F4AAD">
        <w:t>assessed</w:t>
      </w:r>
      <w:r w:rsidR="007A4262" w:rsidRPr="004F4AAD">
        <w:rPr>
          <w:spacing w:val="1"/>
        </w:rPr>
        <w:t xml:space="preserve"> </w:t>
      </w:r>
      <w:r w:rsidR="007A4262" w:rsidRPr="004F4AAD">
        <w:t>the</w:t>
      </w:r>
      <w:r w:rsidR="007A4262" w:rsidRPr="004F4AAD">
        <w:rPr>
          <w:spacing w:val="1"/>
        </w:rPr>
        <w:t xml:space="preserve"> </w:t>
      </w:r>
      <w:r w:rsidR="007A4262" w:rsidRPr="004F4AAD">
        <w:t>potential</w:t>
      </w:r>
      <w:r w:rsidR="007A4262" w:rsidRPr="004F4AAD">
        <w:rPr>
          <w:spacing w:val="1"/>
        </w:rPr>
        <w:t xml:space="preserve"> </w:t>
      </w:r>
      <w:r w:rsidR="007A4262" w:rsidRPr="004F4AAD">
        <w:t>for</w:t>
      </w:r>
      <w:r w:rsidR="007A4262" w:rsidRPr="004F4AAD">
        <w:rPr>
          <w:spacing w:val="1"/>
        </w:rPr>
        <w:t xml:space="preserve"> </w:t>
      </w:r>
      <w:r w:rsidR="007A4262" w:rsidRPr="004F4AAD">
        <w:t>delays,</w:t>
      </w:r>
      <w:r w:rsidR="007A4262" w:rsidRPr="004F4AAD">
        <w:rPr>
          <w:spacing w:val="1"/>
        </w:rPr>
        <w:t xml:space="preserve"> </w:t>
      </w:r>
      <w:r w:rsidR="007A4262" w:rsidRPr="004F4AAD">
        <w:t>disruption,</w:t>
      </w:r>
      <w:r w:rsidR="007A4262" w:rsidRPr="004F4AAD">
        <w:rPr>
          <w:spacing w:val="1"/>
        </w:rPr>
        <w:t xml:space="preserve"> </w:t>
      </w:r>
      <w:r w:rsidR="007A4262" w:rsidRPr="004F4AAD">
        <w:t>suspension and extra</w:t>
      </w:r>
      <w:r w:rsidR="007A4262" w:rsidRPr="004F4AAD">
        <w:rPr>
          <w:spacing w:val="1"/>
        </w:rPr>
        <w:t xml:space="preserve"> </w:t>
      </w:r>
      <w:r w:rsidR="007A4262" w:rsidRPr="004F4AAD">
        <w:t>costs in the performance of the Works under this</w:t>
      </w:r>
      <w:r w:rsidR="007A4262" w:rsidRPr="004F4AAD">
        <w:rPr>
          <w:spacing w:val="60"/>
        </w:rPr>
        <w:t xml:space="preserve"> </w:t>
      </w:r>
      <w:r w:rsidR="007A4262" w:rsidRPr="004F4AAD">
        <w:t>Contract from</w:t>
      </w:r>
      <w:r w:rsidR="007A4262" w:rsidRPr="004F4AAD">
        <w:rPr>
          <w:spacing w:val="1"/>
        </w:rPr>
        <w:t xml:space="preserve"> </w:t>
      </w:r>
      <w:r w:rsidR="007A4262" w:rsidRPr="004F4AAD">
        <w:t>any</w:t>
      </w:r>
      <w:r w:rsidR="007A4262" w:rsidRPr="004F4AAD">
        <w:rPr>
          <w:spacing w:val="1"/>
        </w:rPr>
        <w:t xml:space="preserve"> </w:t>
      </w:r>
      <w:r w:rsidR="007A4262" w:rsidRPr="004F4AAD">
        <w:t>cause</w:t>
      </w:r>
      <w:r w:rsidR="007A4262" w:rsidRPr="004F4AAD">
        <w:rPr>
          <w:spacing w:val="1"/>
        </w:rPr>
        <w:t xml:space="preserve"> </w:t>
      </w:r>
      <w:r w:rsidR="007A4262" w:rsidRPr="004F4AAD">
        <w:t>associated</w:t>
      </w:r>
      <w:r w:rsidR="007A4262" w:rsidRPr="004F4AAD">
        <w:rPr>
          <w:spacing w:val="1"/>
        </w:rPr>
        <w:t xml:space="preserve"> </w:t>
      </w:r>
      <w:r w:rsidR="007A4262" w:rsidRPr="004F4AAD">
        <w:t>with</w:t>
      </w:r>
      <w:r w:rsidR="007A4262" w:rsidRPr="004F4AAD">
        <w:rPr>
          <w:spacing w:val="1"/>
        </w:rPr>
        <w:t xml:space="preserve"> </w:t>
      </w:r>
      <w:r w:rsidR="007A4262" w:rsidRPr="004F4AAD">
        <w:t>noise,</w:t>
      </w:r>
      <w:r w:rsidR="007A4262" w:rsidRPr="004F4AAD">
        <w:rPr>
          <w:spacing w:val="1"/>
        </w:rPr>
        <w:t xml:space="preserve"> </w:t>
      </w:r>
      <w:r w:rsidR="007A4262" w:rsidRPr="004F4AAD">
        <w:t>dust</w:t>
      </w:r>
      <w:r w:rsidR="007A4262" w:rsidRPr="004F4AAD">
        <w:rPr>
          <w:spacing w:val="1"/>
        </w:rPr>
        <w:t xml:space="preserve"> </w:t>
      </w:r>
      <w:r w:rsidR="007A4262" w:rsidRPr="004F4AAD">
        <w:t>and</w:t>
      </w:r>
      <w:r w:rsidR="007A4262" w:rsidRPr="004F4AAD">
        <w:rPr>
          <w:spacing w:val="1"/>
        </w:rPr>
        <w:t xml:space="preserve"> </w:t>
      </w:r>
      <w:r w:rsidR="007A4262" w:rsidRPr="004F4AAD">
        <w:t>other</w:t>
      </w:r>
      <w:r w:rsidR="007A4262" w:rsidRPr="004F4AAD">
        <w:rPr>
          <w:spacing w:val="1"/>
        </w:rPr>
        <w:t xml:space="preserve"> </w:t>
      </w:r>
      <w:r w:rsidR="007A4262" w:rsidRPr="004F4AAD">
        <w:t>nuisances,</w:t>
      </w:r>
      <w:r w:rsidR="007A4262" w:rsidRPr="004F4AAD">
        <w:rPr>
          <w:spacing w:val="1"/>
        </w:rPr>
        <w:t xml:space="preserve"> </w:t>
      </w:r>
      <w:r w:rsidR="007A4262" w:rsidRPr="004F4AAD">
        <w:t>the</w:t>
      </w:r>
      <w:r w:rsidR="007A4262" w:rsidRPr="004F4AAD">
        <w:rPr>
          <w:spacing w:val="1"/>
        </w:rPr>
        <w:t xml:space="preserve"> </w:t>
      </w:r>
      <w:r w:rsidR="007A4262" w:rsidRPr="004F4AAD">
        <w:t>presence</w:t>
      </w:r>
      <w:r w:rsidR="007A4262" w:rsidRPr="004F4AAD">
        <w:rPr>
          <w:spacing w:val="1"/>
        </w:rPr>
        <w:t xml:space="preserve"> </w:t>
      </w:r>
      <w:r w:rsidR="007A4262" w:rsidRPr="004F4AAD">
        <w:t>of</w:t>
      </w:r>
      <w:r w:rsidR="007A4262" w:rsidRPr="004F4AAD">
        <w:rPr>
          <w:spacing w:val="60"/>
        </w:rPr>
        <w:t xml:space="preserve"> </w:t>
      </w:r>
      <w:r w:rsidR="007A4262" w:rsidRPr="004F4AAD">
        <w:t>other</w:t>
      </w:r>
      <w:r w:rsidR="007A4262" w:rsidRPr="004F4AAD">
        <w:rPr>
          <w:spacing w:val="1"/>
        </w:rPr>
        <w:t xml:space="preserve"> </w:t>
      </w:r>
      <w:r w:rsidR="007A4262" w:rsidRPr="004F4AAD">
        <w:t xml:space="preserve">contracts that are notified by the IAEA to the </w:t>
      </w:r>
      <w:r w:rsidR="00762AAD" w:rsidRPr="004F4AAD">
        <w:t>Contractor</w:t>
      </w:r>
      <w:r w:rsidR="007A4262" w:rsidRPr="004F4AAD">
        <w:t xml:space="preserve"> before the time of</w:t>
      </w:r>
      <w:r w:rsidR="007A4262" w:rsidRPr="004F4AAD">
        <w:rPr>
          <w:spacing w:val="1"/>
        </w:rPr>
        <w:t xml:space="preserve"> </w:t>
      </w:r>
      <w:r w:rsidR="007A4262" w:rsidRPr="004F4AAD">
        <w:t xml:space="preserve">submission of the </w:t>
      </w:r>
      <w:r w:rsidR="00072B91" w:rsidRPr="004F4AAD">
        <w:t>Contractor</w:t>
      </w:r>
      <w:r w:rsidR="00712A04" w:rsidRPr="004F4AAD">
        <w:t>’</w:t>
      </w:r>
      <w:r w:rsidR="00072B91" w:rsidRPr="004F4AAD">
        <w:t>s Proposal</w:t>
      </w:r>
      <w:r w:rsidR="007A4262" w:rsidRPr="004F4AAD">
        <w:t>, and the use of the premises in which the Site is located</w:t>
      </w:r>
      <w:r w:rsidR="007A4262" w:rsidRPr="004F4AAD">
        <w:rPr>
          <w:spacing w:val="1"/>
        </w:rPr>
        <w:t xml:space="preserve"> </w:t>
      </w:r>
      <w:r w:rsidR="007A4262" w:rsidRPr="004F4AAD">
        <w:t xml:space="preserve">and has made due allowance in its </w:t>
      </w:r>
      <w:r w:rsidR="00072B91" w:rsidRPr="004F4AAD">
        <w:t>Contractor</w:t>
      </w:r>
      <w:r w:rsidR="00712A04" w:rsidRPr="004F4AAD">
        <w:t>’</w:t>
      </w:r>
      <w:r w:rsidR="00072B91" w:rsidRPr="004F4AAD">
        <w:t>s Proposal</w:t>
      </w:r>
      <w:r w:rsidR="0087146B" w:rsidRPr="004F4AAD">
        <w:t xml:space="preserve"> </w:t>
      </w:r>
      <w:r w:rsidR="007A4262" w:rsidRPr="004F4AAD">
        <w:t>and will not claim any extra amount or</w:t>
      </w:r>
      <w:r w:rsidR="007A4262" w:rsidRPr="004F4AAD">
        <w:rPr>
          <w:spacing w:val="1"/>
        </w:rPr>
        <w:t xml:space="preserve"> </w:t>
      </w:r>
      <w:r w:rsidR="007A4262" w:rsidRPr="004F4AAD">
        <w:t>extension</w:t>
      </w:r>
      <w:r w:rsidR="007A4262" w:rsidRPr="004F4AAD">
        <w:rPr>
          <w:spacing w:val="-1"/>
        </w:rPr>
        <w:t xml:space="preserve"> </w:t>
      </w:r>
      <w:r w:rsidR="007A4262" w:rsidRPr="004F4AAD">
        <w:t>of time</w:t>
      </w:r>
      <w:r w:rsidR="007A4262" w:rsidRPr="004F4AAD">
        <w:rPr>
          <w:spacing w:val="-1"/>
        </w:rPr>
        <w:t xml:space="preserve"> </w:t>
      </w:r>
      <w:r w:rsidR="007A4262" w:rsidRPr="004F4AAD">
        <w:t>from the</w:t>
      </w:r>
      <w:r w:rsidR="007A4262" w:rsidRPr="004F4AAD">
        <w:rPr>
          <w:spacing w:val="1"/>
        </w:rPr>
        <w:t xml:space="preserve"> </w:t>
      </w:r>
      <w:r w:rsidR="007A4262" w:rsidRPr="004F4AAD">
        <w:t>IAEA</w:t>
      </w:r>
      <w:r w:rsidR="007A4262" w:rsidRPr="004F4AAD">
        <w:rPr>
          <w:spacing w:val="-2"/>
        </w:rPr>
        <w:t xml:space="preserve"> </w:t>
      </w:r>
      <w:r w:rsidR="007A4262" w:rsidRPr="004F4AAD">
        <w:t>due</w:t>
      </w:r>
      <w:r w:rsidR="007A4262" w:rsidRPr="004F4AAD">
        <w:rPr>
          <w:spacing w:val="-1"/>
        </w:rPr>
        <w:t xml:space="preserve"> </w:t>
      </w:r>
      <w:r w:rsidR="007A4262" w:rsidRPr="004F4AAD">
        <w:t>to compliance</w:t>
      </w:r>
      <w:r w:rsidR="007A4262" w:rsidRPr="004F4AAD">
        <w:rPr>
          <w:spacing w:val="1"/>
        </w:rPr>
        <w:t xml:space="preserve"> </w:t>
      </w:r>
      <w:r w:rsidR="007A4262" w:rsidRPr="004F4AAD">
        <w:t>with Article</w:t>
      </w:r>
      <w:r w:rsidR="007A4262" w:rsidRPr="004F4AAD">
        <w:rPr>
          <w:spacing w:val="-1"/>
        </w:rPr>
        <w:t xml:space="preserve"> </w:t>
      </w:r>
      <w:r w:rsidR="007A4262" w:rsidRPr="004F4AAD">
        <w:t>3</w:t>
      </w:r>
      <w:r w:rsidR="00E33895" w:rsidRPr="004F4AAD">
        <w:t xml:space="preserve"> (“</w:t>
      </w:r>
      <w:r w:rsidR="00EC0BFD" w:rsidRPr="004F4AAD">
        <w:t>General Responsibilities of the Contractor”)</w:t>
      </w:r>
      <w:r w:rsidR="00661E38" w:rsidRPr="004F4AAD">
        <w:t xml:space="preserve"> </w:t>
      </w:r>
      <w:bookmarkStart w:id="3" w:name="_Hlk86670397"/>
      <w:r w:rsidR="00661E38" w:rsidRPr="004F4AAD">
        <w:t>of this Contract</w:t>
      </w:r>
      <w:bookmarkEnd w:id="3"/>
      <w:r w:rsidR="00051F4B" w:rsidRPr="004F4AAD">
        <w:t>.</w:t>
      </w:r>
    </w:p>
    <w:p w14:paraId="3F7C8181" w14:textId="77777777" w:rsidR="009B33FB" w:rsidRPr="004F4AAD" w:rsidRDefault="009B33FB" w:rsidP="0094628C">
      <w:pPr>
        <w:tabs>
          <w:tab w:val="left" w:pos="686"/>
          <w:tab w:val="left" w:pos="8789"/>
        </w:tabs>
        <w:spacing w:before="1"/>
        <w:ind w:left="118" w:right="118"/>
      </w:pPr>
    </w:p>
    <w:p w14:paraId="2066AC8B" w14:textId="77777777" w:rsidR="005D40D6" w:rsidRPr="004F4AAD" w:rsidRDefault="007A4262" w:rsidP="0094628C">
      <w:pPr>
        <w:pStyle w:val="ListParagraph"/>
        <w:numPr>
          <w:ilvl w:val="1"/>
          <w:numId w:val="29"/>
        </w:numPr>
        <w:tabs>
          <w:tab w:val="left" w:pos="685"/>
          <w:tab w:val="left" w:pos="686"/>
          <w:tab w:val="left" w:pos="8789"/>
        </w:tabs>
        <w:ind w:right="118" w:hanging="568"/>
      </w:pPr>
      <w:r w:rsidRPr="004F4AAD">
        <w:rPr>
          <w:b/>
        </w:rPr>
        <w:t xml:space="preserve">[Good Faith] </w:t>
      </w:r>
      <w:r w:rsidRPr="004F4AAD">
        <w:t>It</w:t>
      </w:r>
      <w:r w:rsidRPr="004F4AAD">
        <w:rPr>
          <w:spacing w:val="-1"/>
        </w:rPr>
        <w:t xml:space="preserve"> </w:t>
      </w:r>
      <w:r w:rsidRPr="004F4AAD">
        <w:t>shall</w:t>
      </w:r>
      <w:r w:rsidRPr="004F4AAD">
        <w:rPr>
          <w:spacing w:val="-2"/>
        </w:rPr>
        <w:t xml:space="preserve"> </w:t>
      </w:r>
      <w:r w:rsidRPr="004F4AAD">
        <w:t>perform</w:t>
      </w:r>
      <w:r w:rsidRPr="004F4AAD">
        <w:rPr>
          <w:spacing w:val="-1"/>
        </w:rPr>
        <w:t xml:space="preserve"> </w:t>
      </w:r>
      <w:r w:rsidRPr="004F4AAD">
        <w:t>all</w:t>
      </w:r>
      <w:r w:rsidRPr="004F4AAD">
        <w:rPr>
          <w:spacing w:val="-2"/>
        </w:rPr>
        <w:t xml:space="preserve"> </w:t>
      </w:r>
      <w:r w:rsidRPr="004F4AAD">
        <w:t>duties</w:t>
      </w:r>
      <w:r w:rsidRPr="004F4AAD">
        <w:rPr>
          <w:spacing w:val="-1"/>
        </w:rPr>
        <w:t xml:space="preserve"> </w:t>
      </w:r>
      <w:r w:rsidRPr="004F4AAD">
        <w:t>and</w:t>
      </w:r>
      <w:r w:rsidRPr="004F4AAD">
        <w:rPr>
          <w:spacing w:val="-2"/>
        </w:rPr>
        <w:t xml:space="preserve"> </w:t>
      </w:r>
      <w:r w:rsidRPr="004F4AAD">
        <w:t>act</w:t>
      </w:r>
      <w:r w:rsidRPr="004F4AAD">
        <w:rPr>
          <w:spacing w:val="-1"/>
        </w:rPr>
        <w:t xml:space="preserve"> </w:t>
      </w:r>
      <w:r w:rsidRPr="004F4AAD">
        <w:t>in good</w:t>
      </w:r>
      <w:r w:rsidRPr="004F4AAD">
        <w:rPr>
          <w:spacing w:val="-1"/>
        </w:rPr>
        <w:t xml:space="preserve"> </w:t>
      </w:r>
      <w:r w:rsidRPr="004F4AAD">
        <w:t>faith.</w:t>
      </w:r>
    </w:p>
    <w:p w14:paraId="042B204D" w14:textId="77777777" w:rsidR="005D40D6" w:rsidRPr="004F4AAD" w:rsidRDefault="005D40D6" w:rsidP="0094628C">
      <w:pPr>
        <w:pStyle w:val="BodyText"/>
        <w:tabs>
          <w:tab w:val="left" w:pos="8789"/>
        </w:tabs>
        <w:spacing w:before="7"/>
        <w:ind w:right="118"/>
        <w:jc w:val="both"/>
        <w:rPr>
          <w:sz w:val="22"/>
          <w:szCs w:val="22"/>
        </w:rPr>
      </w:pPr>
    </w:p>
    <w:p w14:paraId="639A0924" w14:textId="77777777" w:rsidR="005D40D6" w:rsidRPr="004F4AAD" w:rsidRDefault="007A4262" w:rsidP="00C677A2">
      <w:pPr>
        <w:pStyle w:val="Heading1"/>
        <w:numPr>
          <w:ilvl w:val="1"/>
          <w:numId w:val="29"/>
        </w:numPr>
        <w:tabs>
          <w:tab w:val="left" w:pos="709"/>
          <w:tab w:val="left" w:pos="8789"/>
        </w:tabs>
        <w:ind w:left="782" w:right="119" w:hanging="663"/>
        <w:jc w:val="both"/>
        <w:rPr>
          <w:sz w:val="22"/>
          <w:szCs w:val="22"/>
        </w:rPr>
      </w:pPr>
      <w:r w:rsidRPr="004F4AAD">
        <w:rPr>
          <w:sz w:val="22"/>
          <w:szCs w:val="22"/>
        </w:rPr>
        <w:t>[Documentation</w:t>
      </w:r>
      <w:r w:rsidRPr="004F4AAD">
        <w:rPr>
          <w:spacing w:val="-1"/>
          <w:sz w:val="22"/>
          <w:szCs w:val="22"/>
        </w:rPr>
        <w:t xml:space="preserve"> </w:t>
      </w:r>
      <w:r w:rsidRPr="004F4AAD">
        <w:rPr>
          <w:sz w:val="22"/>
          <w:szCs w:val="22"/>
        </w:rPr>
        <w:t>Work]</w:t>
      </w:r>
    </w:p>
    <w:p w14:paraId="275D9514" w14:textId="77777777" w:rsidR="005D40D6" w:rsidRPr="004F4AAD" w:rsidRDefault="005D40D6" w:rsidP="0094628C">
      <w:pPr>
        <w:pStyle w:val="BodyText"/>
        <w:tabs>
          <w:tab w:val="left" w:pos="8789"/>
        </w:tabs>
        <w:spacing w:before="10"/>
        <w:ind w:right="118"/>
        <w:jc w:val="both"/>
        <w:rPr>
          <w:b/>
          <w:sz w:val="22"/>
          <w:szCs w:val="22"/>
        </w:rPr>
      </w:pPr>
    </w:p>
    <w:p w14:paraId="4C2CE26D" w14:textId="034FAB03" w:rsidR="005D40D6" w:rsidRPr="004F4AAD" w:rsidRDefault="007A4262" w:rsidP="00C677A2">
      <w:pPr>
        <w:pStyle w:val="ListParagraph"/>
        <w:numPr>
          <w:ilvl w:val="2"/>
          <w:numId w:val="29"/>
        </w:numPr>
        <w:tabs>
          <w:tab w:val="left" w:pos="1547"/>
          <w:tab w:val="left" w:pos="8789"/>
        </w:tabs>
        <w:ind w:left="1417" w:right="403" w:hanging="578"/>
      </w:pPr>
      <w:r w:rsidRPr="004F4AAD">
        <w:t xml:space="preserve">In carrying out Documentation Work, the </w:t>
      </w:r>
      <w:r w:rsidR="00762AAD" w:rsidRPr="004F4AAD">
        <w:t>Contractor</w:t>
      </w:r>
      <w:r w:rsidRPr="004F4AAD">
        <w:t xml:space="preserve"> will exercise a</w:t>
      </w:r>
      <w:r w:rsidRPr="004F4AAD">
        <w:rPr>
          <w:spacing w:val="1"/>
        </w:rPr>
        <w:t xml:space="preserve"> </w:t>
      </w:r>
      <w:r w:rsidRPr="004F4AAD">
        <w:t>degree of skill, care and diligence expected of a skilled and competent design</w:t>
      </w:r>
      <w:r w:rsidRPr="004F4AAD">
        <w:rPr>
          <w:spacing w:val="1"/>
        </w:rPr>
        <w:t xml:space="preserve"> </w:t>
      </w:r>
      <w:r w:rsidRPr="004F4AAD">
        <w:t>professional</w:t>
      </w:r>
      <w:r w:rsidRPr="004F4AAD">
        <w:rPr>
          <w:spacing w:val="1"/>
        </w:rPr>
        <w:t xml:space="preserve"> </w:t>
      </w:r>
      <w:r w:rsidRPr="004F4AAD">
        <w:t>who</w:t>
      </w:r>
      <w:r w:rsidRPr="004F4AAD">
        <w:rPr>
          <w:spacing w:val="1"/>
        </w:rPr>
        <w:t xml:space="preserve"> </w:t>
      </w:r>
      <w:r w:rsidRPr="004F4AAD">
        <w:t>regularly</w:t>
      </w:r>
      <w:r w:rsidRPr="004F4AAD">
        <w:rPr>
          <w:spacing w:val="1"/>
        </w:rPr>
        <w:t xml:space="preserve"> </w:t>
      </w:r>
      <w:r w:rsidRPr="004F4AAD">
        <w:t>acts</w:t>
      </w:r>
      <w:r w:rsidRPr="004F4AAD">
        <w:rPr>
          <w:spacing w:val="1"/>
        </w:rPr>
        <w:t xml:space="preserve"> </w:t>
      </w:r>
      <w:r w:rsidRPr="004F4AAD">
        <w:t>in</w:t>
      </w:r>
      <w:r w:rsidRPr="004F4AAD">
        <w:rPr>
          <w:spacing w:val="1"/>
        </w:rPr>
        <w:t xml:space="preserve"> </w:t>
      </w:r>
      <w:r w:rsidRPr="004F4AAD">
        <w:t>the</w:t>
      </w:r>
      <w:r w:rsidRPr="004F4AAD">
        <w:rPr>
          <w:spacing w:val="1"/>
        </w:rPr>
        <w:t xml:space="preserve"> </w:t>
      </w:r>
      <w:r w:rsidRPr="004F4AAD">
        <w:t>capacity</w:t>
      </w:r>
      <w:r w:rsidRPr="004F4AAD">
        <w:rPr>
          <w:spacing w:val="1"/>
        </w:rPr>
        <w:t xml:space="preserve"> </w:t>
      </w:r>
      <w:r w:rsidRPr="004F4AAD">
        <w:t>in</w:t>
      </w:r>
      <w:r w:rsidRPr="004F4AAD">
        <w:rPr>
          <w:spacing w:val="1"/>
        </w:rPr>
        <w:t xml:space="preserve"> </w:t>
      </w:r>
      <w:r w:rsidRPr="004F4AAD">
        <w:t>which</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 xml:space="preserve">is </w:t>
      </w:r>
      <w:proofErr w:type="gramStart"/>
      <w:r w:rsidRPr="004F4AAD">
        <w:t>engaged;</w:t>
      </w:r>
      <w:proofErr w:type="gramEnd"/>
    </w:p>
    <w:p w14:paraId="70F75858" w14:textId="066DA0C5" w:rsidR="005D40D6" w:rsidRPr="004F4AAD" w:rsidRDefault="007A4262" w:rsidP="00F259FA">
      <w:pPr>
        <w:pStyle w:val="ListParagraph"/>
        <w:numPr>
          <w:ilvl w:val="2"/>
          <w:numId w:val="29"/>
        </w:numPr>
        <w:tabs>
          <w:tab w:val="left" w:pos="1547"/>
          <w:tab w:val="left" w:pos="8789"/>
        </w:tabs>
        <w:spacing w:before="240"/>
        <w:ind w:left="1417" w:right="403" w:hanging="578"/>
      </w:pPr>
      <w:r w:rsidRPr="004F4AAD">
        <w:t>it</w:t>
      </w:r>
      <w:r w:rsidRPr="004F4AAD">
        <w:rPr>
          <w:spacing w:val="58"/>
        </w:rPr>
        <w:t xml:space="preserve"> </w:t>
      </w:r>
      <w:r w:rsidRPr="004F4AAD">
        <w:t>will</w:t>
      </w:r>
      <w:r w:rsidRPr="004F4AAD">
        <w:rPr>
          <w:spacing w:val="56"/>
        </w:rPr>
        <w:t xml:space="preserve"> </w:t>
      </w:r>
      <w:r w:rsidRPr="004F4AAD">
        <w:t>complete</w:t>
      </w:r>
      <w:r w:rsidRPr="004F4AAD">
        <w:rPr>
          <w:spacing w:val="58"/>
        </w:rPr>
        <w:t xml:space="preserve"> </w:t>
      </w:r>
      <w:r w:rsidRPr="004F4AAD">
        <w:t>all</w:t>
      </w:r>
      <w:r w:rsidRPr="004F4AAD">
        <w:rPr>
          <w:spacing w:val="59"/>
        </w:rPr>
        <w:t xml:space="preserve"> </w:t>
      </w:r>
      <w:r w:rsidRPr="004F4AAD">
        <w:t>Documentation</w:t>
      </w:r>
      <w:r w:rsidRPr="004F4AAD">
        <w:rPr>
          <w:spacing w:val="59"/>
        </w:rPr>
        <w:t xml:space="preserve"> </w:t>
      </w:r>
      <w:r w:rsidRPr="004F4AAD">
        <w:t>Work</w:t>
      </w:r>
      <w:r w:rsidRPr="004F4AAD">
        <w:rPr>
          <w:spacing w:val="58"/>
        </w:rPr>
        <w:t xml:space="preserve"> </w:t>
      </w:r>
      <w:r w:rsidRPr="004F4AAD">
        <w:t>in</w:t>
      </w:r>
      <w:r w:rsidRPr="004F4AAD">
        <w:rPr>
          <w:spacing w:val="59"/>
        </w:rPr>
        <w:t xml:space="preserve"> </w:t>
      </w:r>
      <w:r w:rsidRPr="004F4AAD">
        <w:t>accordance</w:t>
      </w:r>
      <w:r w:rsidRPr="004F4AAD">
        <w:rPr>
          <w:spacing w:val="56"/>
        </w:rPr>
        <w:t xml:space="preserve"> </w:t>
      </w:r>
      <w:r w:rsidRPr="004F4AAD">
        <w:t>with</w:t>
      </w:r>
      <w:r w:rsidRPr="004F4AAD">
        <w:rPr>
          <w:spacing w:val="58"/>
        </w:rPr>
        <w:t xml:space="preserve"> </w:t>
      </w:r>
      <w:r w:rsidRPr="004F4AAD">
        <w:t xml:space="preserve">the </w:t>
      </w:r>
      <w:proofErr w:type="gramStart"/>
      <w:r w:rsidRPr="004F4AAD">
        <w:t>Detailed</w:t>
      </w:r>
      <w:r w:rsidR="0076386D" w:rsidRPr="004F4AAD">
        <w:t xml:space="preserve"> </w:t>
      </w:r>
      <w:r w:rsidRPr="004F4AAD">
        <w:rPr>
          <w:spacing w:val="-58"/>
        </w:rPr>
        <w:t xml:space="preserve"> </w:t>
      </w:r>
      <w:r w:rsidRPr="004F4AAD">
        <w:t>Design</w:t>
      </w:r>
      <w:proofErr w:type="gramEnd"/>
      <w:r w:rsidRPr="004F4AAD">
        <w:t xml:space="preserve"> </w:t>
      </w:r>
      <w:r w:rsidR="00270270" w:rsidRPr="004F4AAD">
        <w:t xml:space="preserve">Documents </w:t>
      </w:r>
      <w:r w:rsidRPr="004F4AAD">
        <w:t>and the requirements of this Contract so that th</w:t>
      </w:r>
      <w:r w:rsidR="00661E38" w:rsidRPr="004F4AAD">
        <w:t>e</w:t>
      </w:r>
      <w:r w:rsidRPr="004F4AAD">
        <w:t xml:space="preserve"> Contract</w:t>
      </w:r>
      <w:r w:rsidR="0087146B" w:rsidRPr="004F4AAD">
        <w:t xml:space="preserve"> </w:t>
      </w:r>
      <w:r w:rsidRPr="004F4AAD">
        <w:t>Construction</w:t>
      </w:r>
      <w:r w:rsidRPr="004F4AAD">
        <w:rPr>
          <w:spacing w:val="-57"/>
        </w:rPr>
        <w:t xml:space="preserve"> </w:t>
      </w:r>
      <w:r w:rsidR="00A547B6" w:rsidRPr="004F4AAD">
        <w:rPr>
          <w:spacing w:val="-57"/>
        </w:rPr>
        <w:t xml:space="preserve"> </w:t>
      </w:r>
      <w:r w:rsidR="00A547B6" w:rsidRPr="004F4AAD">
        <w:t xml:space="preserve"> Documentation </w:t>
      </w:r>
      <w:r w:rsidRPr="004F4AAD">
        <w:t>will be</w:t>
      </w:r>
      <w:r w:rsidRPr="004F4AAD">
        <w:rPr>
          <w:spacing w:val="-1"/>
        </w:rPr>
        <w:t xml:space="preserve"> </w:t>
      </w:r>
      <w:r w:rsidRPr="004F4AAD">
        <w:t>suitable, appropriate</w:t>
      </w:r>
      <w:r w:rsidRPr="004F4AAD">
        <w:rPr>
          <w:spacing w:val="-1"/>
        </w:rPr>
        <w:t xml:space="preserve"> </w:t>
      </w:r>
      <w:r w:rsidRPr="004F4AAD">
        <w:t>and</w:t>
      </w:r>
      <w:r w:rsidRPr="004F4AAD">
        <w:rPr>
          <w:spacing w:val="-1"/>
        </w:rPr>
        <w:t xml:space="preserve"> </w:t>
      </w:r>
      <w:r w:rsidRPr="004F4AAD">
        <w:t>adequate;</w:t>
      </w:r>
    </w:p>
    <w:p w14:paraId="5C05259F" w14:textId="77777777" w:rsidR="005D40D6" w:rsidRPr="004F4AAD" w:rsidRDefault="007A4262" w:rsidP="00F259FA">
      <w:pPr>
        <w:pStyle w:val="ListParagraph"/>
        <w:numPr>
          <w:ilvl w:val="2"/>
          <w:numId w:val="29"/>
        </w:numPr>
        <w:tabs>
          <w:tab w:val="left" w:pos="1547"/>
          <w:tab w:val="left" w:pos="8789"/>
        </w:tabs>
        <w:spacing w:before="240"/>
        <w:ind w:left="1417" w:right="403" w:hanging="578"/>
      </w:pPr>
      <w:r w:rsidRPr="004F4AAD">
        <w:t>it</w:t>
      </w:r>
      <w:r w:rsidRPr="004F4AAD">
        <w:rPr>
          <w:spacing w:val="1"/>
        </w:rPr>
        <w:t xml:space="preserve"> </w:t>
      </w:r>
      <w:r w:rsidRPr="004F4AAD">
        <w:t>has</w:t>
      </w:r>
      <w:r w:rsidRPr="004F4AAD">
        <w:rPr>
          <w:spacing w:val="1"/>
        </w:rPr>
        <w:t xml:space="preserve"> </w:t>
      </w:r>
      <w:r w:rsidRPr="004F4AAD">
        <w:t>sufficient</w:t>
      </w:r>
      <w:r w:rsidRPr="004F4AAD">
        <w:rPr>
          <w:spacing w:val="1"/>
        </w:rPr>
        <w:t xml:space="preserve"> </w:t>
      </w:r>
      <w:r w:rsidRPr="004F4AAD">
        <w:t>design</w:t>
      </w:r>
      <w:r w:rsidRPr="004F4AAD">
        <w:rPr>
          <w:spacing w:val="1"/>
        </w:rPr>
        <w:t xml:space="preserve"> </w:t>
      </w:r>
      <w:r w:rsidRPr="004F4AAD">
        <w:t>resources</w:t>
      </w:r>
      <w:r w:rsidRPr="004F4AAD">
        <w:rPr>
          <w:spacing w:val="1"/>
        </w:rPr>
        <w:t xml:space="preserve"> </w:t>
      </w:r>
      <w:r w:rsidRPr="004F4AAD">
        <w:t>(including</w:t>
      </w:r>
      <w:r w:rsidRPr="004F4AAD">
        <w:rPr>
          <w:spacing w:val="1"/>
        </w:rPr>
        <w:t xml:space="preserve"> </w:t>
      </w:r>
      <w:r w:rsidRPr="004F4AAD">
        <w:t>Subcontractors)</w:t>
      </w:r>
      <w:r w:rsidRPr="004F4AAD">
        <w:rPr>
          <w:spacing w:val="1"/>
        </w:rPr>
        <w:t xml:space="preserve"> </w:t>
      </w:r>
      <w:r w:rsidRPr="004F4AAD">
        <w:t>to</w:t>
      </w:r>
      <w:r w:rsidRPr="004F4AAD">
        <w:rPr>
          <w:spacing w:val="1"/>
        </w:rPr>
        <w:t xml:space="preserve"> </w:t>
      </w:r>
      <w:r w:rsidRPr="004F4AAD">
        <w:t>maintain</w:t>
      </w:r>
      <w:r w:rsidRPr="004F4AAD">
        <w:rPr>
          <w:spacing w:val="1"/>
        </w:rPr>
        <w:t xml:space="preserve"> </w:t>
      </w:r>
      <w:r w:rsidRPr="004F4AAD">
        <w:t>efficient</w:t>
      </w:r>
      <w:r w:rsidRPr="004F4AAD">
        <w:rPr>
          <w:spacing w:val="1"/>
        </w:rPr>
        <w:t xml:space="preserve"> </w:t>
      </w:r>
      <w:r w:rsidRPr="004F4AAD">
        <w:t>and</w:t>
      </w:r>
      <w:r w:rsidRPr="004F4AAD">
        <w:rPr>
          <w:spacing w:val="-1"/>
        </w:rPr>
        <w:t xml:space="preserve"> </w:t>
      </w:r>
      <w:r w:rsidRPr="004F4AAD">
        <w:t>timely</w:t>
      </w:r>
      <w:r w:rsidRPr="004F4AAD">
        <w:rPr>
          <w:spacing w:val="-6"/>
        </w:rPr>
        <w:t xml:space="preserve"> </w:t>
      </w:r>
      <w:r w:rsidRPr="004F4AAD">
        <w:t>production of</w:t>
      </w:r>
      <w:r w:rsidRPr="004F4AAD">
        <w:rPr>
          <w:spacing w:val="-2"/>
        </w:rPr>
        <w:t xml:space="preserve"> </w:t>
      </w:r>
      <w:r w:rsidRPr="004F4AAD">
        <w:t>all</w:t>
      </w:r>
      <w:r w:rsidRPr="004F4AAD">
        <w:rPr>
          <w:spacing w:val="2"/>
        </w:rPr>
        <w:t xml:space="preserve"> </w:t>
      </w:r>
      <w:r w:rsidRPr="004F4AAD">
        <w:t>Contract</w:t>
      </w:r>
      <w:r w:rsidRPr="004F4AAD">
        <w:rPr>
          <w:spacing w:val="-1"/>
        </w:rPr>
        <w:t xml:space="preserve"> </w:t>
      </w:r>
      <w:r w:rsidRPr="004F4AAD">
        <w:t>Construction Documentation.</w:t>
      </w:r>
    </w:p>
    <w:p w14:paraId="4C813621" w14:textId="77777777" w:rsidR="005D40D6" w:rsidRPr="004F4AAD" w:rsidRDefault="005D40D6" w:rsidP="0094628C">
      <w:pPr>
        <w:pStyle w:val="BodyText"/>
        <w:tabs>
          <w:tab w:val="left" w:pos="8789"/>
        </w:tabs>
        <w:spacing w:before="10"/>
        <w:ind w:right="118"/>
        <w:jc w:val="both"/>
        <w:rPr>
          <w:sz w:val="22"/>
          <w:szCs w:val="22"/>
        </w:rPr>
      </w:pPr>
    </w:p>
    <w:p w14:paraId="54112775" w14:textId="4383E7AD" w:rsidR="005D40D6" w:rsidRPr="00C677A2" w:rsidRDefault="007A4262" w:rsidP="00C677A2">
      <w:pPr>
        <w:pStyle w:val="Heading1"/>
        <w:numPr>
          <w:ilvl w:val="1"/>
          <w:numId w:val="29"/>
        </w:numPr>
        <w:tabs>
          <w:tab w:val="left" w:pos="778"/>
          <w:tab w:val="left" w:pos="779"/>
          <w:tab w:val="left" w:pos="8789"/>
        </w:tabs>
        <w:spacing w:before="120" w:after="240"/>
        <w:ind w:left="782" w:right="119" w:hanging="663"/>
        <w:jc w:val="both"/>
        <w:rPr>
          <w:sz w:val="22"/>
          <w:szCs w:val="22"/>
        </w:rPr>
      </w:pPr>
      <w:r w:rsidRPr="00C677A2">
        <w:rPr>
          <w:sz w:val="22"/>
          <w:szCs w:val="22"/>
        </w:rPr>
        <w:t>[Work</w:t>
      </w:r>
      <w:r w:rsidR="00FC7929" w:rsidRPr="00C677A2">
        <w:rPr>
          <w:sz w:val="22"/>
          <w:szCs w:val="22"/>
        </w:rPr>
        <w:t xml:space="preserve"> Requirements</w:t>
      </w:r>
      <w:r w:rsidRPr="00C677A2">
        <w:rPr>
          <w:sz w:val="22"/>
          <w:szCs w:val="22"/>
        </w:rPr>
        <w:t>]</w:t>
      </w:r>
    </w:p>
    <w:p w14:paraId="31238447" w14:textId="2E533032" w:rsidR="005D40D6" w:rsidRPr="004F4AAD" w:rsidRDefault="007A4262" w:rsidP="00C677A2">
      <w:pPr>
        <w:pStyle w:val="ListParagraph"/>
        <w:numPr>
          <w:ilvl w:val="2"/>
          <w:numId w:val="29"/>
        </w:numPr>
        <w:tabs>
          <w:tab w:val="left" w:pos="1538"/>
          <w:tab w:val="left" w:pos="8789"/>
        </w:tabs>
        <w:spacing w:before="120" w:after="240"/>
        <w:ind w:left="1417" w:right="403" w:hanging="578"/>
      </w:pPr>
      <w:r w:rsidRPr="004F4AAD">
        <w:t xml:space="preserve">The Works </w:t>
      </w:r>
      <w:r w:rsidR="004B6FBF" w:rsidRPr="004F4AAD">
        <w:t xml:space="preserve">will be conducted and completed </w:t>
      </w:r>
      <w:r w:rsidRPr="004F4AAD">
        <w:t>in accordance</w:t>
      </w:r>
      <w:r w:rsidRPr="004F4AAD">
        <w:rPr>
          <w:spacing w:val="1"/>
        </w:rPr>
        <w:t xml:space="preserve"> </w:t>
      </w:r>
      <w:r w:rsidRPr="004F4AAD">
        <w:t>with the Contract Construction Documentation, all other requirements of this</w:t>
      </w:r>
      <w:r w:rsidRPr="004F4AAD">
        <w:rPr>
          <w:spacing w:val="1"/>
        </w:rPr>
        <w:t xml:space="preserve"> </w:t>
      </w:r>
      <w:r w:rsidRPr="004F4AAD">
        <w:t>Contract</w:t>
      </w:r>
      <w:r w:rsidRPr="004F4AAD">
        <w:rPr>
          <w:spacing w:val="-1"/>
        </w:rPr>
        <w:t xml:space="preserve"> </w:t>
      </w:r>
      <w:r w:rsidRPr="004F4AAD">
        <w:t>and the requirements of all statutory</w:t>
      </w:r>
      <w:r w:rsidRPr="004F4AAD">
        <w:rPr>
          <w:spacing w:val="-4"/>
        </w:rPr>
        <w:t xml:space="preserve"> </w:t>
      </w:r>
      <w:proofErr w:type="gramStart"/>
      <w:r w:rsidRPr="004F4AAD">
        <w:t>authorities;</w:t>
      </w:r>
      <w:proofErr w:type="gramEnd"/>
    </w:p>
    <w:p w14:paraId="3A966A4A" w14:textId="10C76909" w:rsidR="005D40D6" w:rsidRPr="004F4AAD" w:rsidRDefault="00E104DC" w:rsidP="00C677A2">
      <w:pPr>
        <w:pStyle w:val="ListParagraph"/>
        <w:numPr>
          <w:ilvl w:val="2"/>
          <w:numId w:val="29"/>
        </w:numPr>
        <w:tabs>
          <w:tab w:val="left" w:pos="1538"/>
          <w:tab w:val="left" w:pos="8789"/>
        </w:tabs>
        <w:spacing w:before="120" w:after="240"/>
        <w:ind w:left="1417" w:right="403" w:hanging="578"/>
      </w:pPr>
      <w:r>
        <w:t>t</w:t>
      </w:r>
      <w:r w:rsidR="007A4262" w:rsidRPr="004F4AAD">
        <w:t>he</w:t>
      </w:r>
      <w:r w:rsidR="000F5E18" w:rsidRPr="004F4AAD">
        <w:t xml:space="preserve"> </w:t>
      </w:r>
      <w:r w:rsidR="007A4262" w:rsidRPr="004F4AAD">
        <w:t>Work</w:t>
      </w:r>
      <w:r w:rsidR="007A4262" w:rsidRPr="004F4AAD">
        <w:rPr>
          <w:spacing w:val="1"/>
        </w:rPr>
        <w:t xml:space="preserve"> </w:t>
      </w:r>
      <w:r w:rsidR="007A4262" w:rsidRPr="004F4AAD">
        <w:t>will</w:t>
      </w:r>
      <w:r w:rsidR="007A4262" w:rsidRPr="004F4AAD">
        <w:rPr>
          <w:spacing w:val="1"/>
        </w:rPr>
        <w:t xml:space="preserve"> </w:t>
      </w:r>
      <w:r w:rsidR="007A4262" w:rsidRPr="004F4AAD">
        <w:t>comply</w:t>
      </w:r>
      <w:r w:rsidR="007A4262" w:rsidRPr="004F4AAD">
        <w:rPr>
          <w:spacing w:val="1"/>
        </w:rPr>
        <w:t xml:space="preserve"> </w:t>
      </w:r>
      <w:r w:rsidR="007A4262" w:rsidRPr="004F4AAD">
        <w:t>with</w:t>
      </w:r>
      <w:r w:rsidR="007A4262" w:rsidRPr="004F4AAD">
        <w:rPr>
          <w:spacing w:val="1"/>
        </w:rPr>
        <w:t xml:space="preserve"> </w:t>
      </w:r>
      <w:r w:rsidR="007A4262" w:rsidRPr="004F4AAD">
        <w:t>any</w:t>
      </w:r>
      <w:r w:rsidR="007A4262" w:rsidRPr="004F4AAD">
        <w:rPr>
          <w:spacing w:val="1"/>
        </w:rPr>
        <w:t xml:space="preserve"> </w:t>
      </w:r>
      <w:r w:rsidR="007A4262" w:rsidRPr="004F4AAD">
        <w:t>relevant</w:t>
      </w:r>
      <w:r w:rsidR="007A4262" w:rsidRPr="004F4AAD">
        <w:rPr>
          <w:spacing w:val="1"/>
        </w:rPr>
        <w:t xml:space="preserve"> </w:t>
      </w:r>
      <w:r w:rsidR="007A4262" w:rsidRPr="004F4AAD">
        <w:t>standards</w:t>
      </w:r>
      <w:r w:rsidR="007A4262" w:rsidRPr="004F4AAD">
        <w:rPr>
          <w:spacing w:val="1"/>
        </w:rPr>
        <w:t xml:space="preserve"> </w:t>
      </w:r>
      <w:r w:rsidR="007A4262" w:rsidRPr="004F4AAD">
        <w:t>or</w:t>
      </w:r>
      <w:r w:rsidR="007A4262" w:rsidRPr="004F4AAD">
        <w:rPr>
          <w:spacing w:val="60"/>
        </w:rPr>
        <w:t xml:space="preserve"> </w:t>
      </w:r>
      <w:r w:rsidR="007A4262" w:rsidRPr="004F4AAD">
        <w:t>this</w:t>
      </w:r>
      <w:r w:rsidR="007A4262" w:rsidRPr="004F4AAD">
        <w:rPr>
          <w:spacing w:val="1"/>
        </w:rPr>
        <w:t xml:space="preserve"> </w:t>
      </w:r>
      <w:r w:rsidR="007A4262" w:rsidRPr="004F4AAD">
        <w:t>Contract,</w:t>
      </w:r>
      <w:r w:rsidR="007A4262" w:rsidRPr="004F4AAD">
        <w:rPr>
          <w:spacing w:val="-1"/>
        </w:rPr>
        <w:t xml:space="preserve"> </w:t>
      </w:r>
      <w:r w:rsidR="007A4262" w:rsidRPr="004F4AAD">
        <w:t>and if more</w:t>
      </w:r>
      <w:r w:rsidR="007A4262" w:rsidRPr="004F4AAD">
        <w:rPr>
          <w:spacing w:val="-2"/>
        </w:rPr>
        <w:t xml:space="preserve"> </w:t>
      </w:r>
      <w:r w:rsidR="007A4262" w:rsidRPr="004F4AAD">
        <w:t>than one, the</w:t>
      </w:r>
      <w:r w:rsidR="007A4262" w:rsidRPr="004F4AAD">
        <w:rPr>
          <w:spacing w:val="-1"/>
        </w:rPr>
        <w:t xml:space="preserve"> </w:t>
      </w:r>
      <w:r w:rsidR="007A4262" w:rsidRPr="004F4AAD">
        <w:t xml:space="preserve">highest </w:t>
      </w:r>
      <w:r w:rsidR="006C4D4D" w:rsidRPr="004F4AAD">
        <w:t xml:space="preserve">of </w:t>
      </w:r>
      <w:r w:rsidR="007A4262" w:rsidRPr="004F4AAD">
        <w:t xml:space="preserve">such </w:t>
      </w:r>
      <w:proofErr w:type="gramStart"/>
      <w:r w:rsidR="007A4262" w:rsidRPr="004F4AAD">
        <w:t>standard;</w:t>
      </w:r>
      <w:proofErr w:type="gramEnd"/>
    </w:p>
    <w:p w14:paraId="00D7FA92" w14:textId="0E201174" w:rsidR="00B05B40" w:rsidRPr="004F4AAD" w:rsidRDefault="007A4262" w:rsidP="00C677A2">
      <w:pPr>
        <w:pStyle w:val="ListParagraph"/>
        <w:numPr>
          <w:ilvl w:val="2"/>
          <w:numId w:val="29"/>
        </w:numPr>
        <w:tabs>
          <w:tab w:val="left" w:pos="1538"/>
          <w:tab w:val="left" w:pos="8789"/>
        </w:tabs>
        <w:spacing w:before="120" w:after="240"/>
        <w:ind w:left="1417" w:right="403" w:hanging="578"/>
      </w:pPr>
      <w:r w:rsidRPr="004F4AAD">
        <w:t>if the Contract Construction Documentation does not specify the standard of</w:t>
      </w:r>
      <w:r w:rsidRPr="004F4AAD">
        <w:rPr>
          <w:spacing w:val="1"/>
        </w:rPr>
        <w:t xml:space="preserve"> </w:t>
      </w:r>
      <w:r w:rsidRPr="004F4AAD">
        <w:t>workmanship,</w:t>
      </w:r>
      <w:r w:rsidRPr="004F4AAD">
        <w:rPr>
          <w:spacing w:val="1"/>
        </w:rPr>
        <w:t xml:space="preserve"> </w:t>
      </w:r>
      <w:r w:rsidRPr="004F4AAD">
        <w:t>material,</w:t>
      </w:r>
      <w:r w:rsidRPr="004F4AAD">
        <w:rPr>
          <w:spacing w:val="1"/>
        </w:rPr>
        <w:t xml:space="preserve"> </w:t>
      </w:r>
      <w:r w:rsidRPr="004F4AAD">
        <w:t>finish</w:t>
      </w:r>
      <w:r w:rsidRPr="004F4AAD">
        <w:rPr>
          <w:spacing w:val="1"/>
        </w:rPr>
        <w:t xml:space="preserve"> </w:t>
      </w:r>
      <w:r w:rsidRPr="004F4AAD">
        <w:t>or</w:t>
      </w:r>
      <w:r w:rsidRPr="004F4AAD">
        <w:rPr>
          <w:spacing w:val="1"/>
        </w:rPr>
        <w:t xml:space="preserve"> </w:t>
      </w:r>
      <w:r w:rsidRPr="004F4AAD">
        <w:t>any</w:t>
      </w:r>
      <w:r w:rsidRPr="004F4AAD">
        <w:rPr>
          <w:spacing w:val="1"/>
        </w:rPr>
        <w:t xml:space="preserve"> </w:t>
      </w:r>
      <w:r w:rsidRPr="004F4AAD">
        <w:t>other</w:t>
      </w:r>
      <w:r w:rsidRPr="004F4AAD">
        <w:rPr>
          <w:spacing w:val="1"/>
        </w:rPr>
        <w:t xml:space="preserve"> </w:t>
      </w:r>
      <w:r w:rsidRPr="004F4AAD">
        <w:t>aspect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then</w:t>
      </w:r>
      <w:r w:rsidRPr="004F4AAD">
        <w:rPr>
          <w:spacing w:val="1"/>
        </w:rPr>
        <w:t xml:space="preserve"> </w:t>
      </w:r>
      <w:r w:rsidRPr="004F4AAD">
        <w:t>the</w:t>
      </w:r>
      <w:r w:rsidRPr="004F4AAD">
        <w:rPr>
          <w:spacing w:val="1"/>
        </w:rPr>
        <w:t xml:space="preserve"> </w:t>
      </w:r>
      <w:r w:rsidRPr="004F4AAD">
        <w:t>standard of such workmanship,</w:t>
      </w:r>
      <w:r w:rsidRPr="004F4AAD">
        <w:rPr>
          <w:spacing w:val="1"/>
        </w:rPr>
        <w:t xml:space="preserve"> </w:t>
      </w:r>
      <w:r w:rsidRPr="004F4AAD">
        <w:t>material,</w:t>
      </w:r>
      <w:r w:rsidRPr="004F4AAD">
        <w:rPr>
          <w:spacing w:val="1"/>
        </w:rPr>
        <w:t xml:space="preserve"> </w:t>
      </w:r>
      <w:r w:rsidRPr="004F4AAD">
        <w:t>finish,</w:t>
      </w:r>
      <w:r w:rsidRPr="004F4AAD">
        <w:rPr>
          <w:spacing w:val="1"/>
        </w:rPr>
        <w:t xml:space="preserve"> </w:t>
      </w:r>
      <w:r w:rsidRPr="004F4AAD">
        <w:t>or other aspect</w:t>
      </w:r>
      <w:r w:rsidRPr="004F4AAD">
        <w:rPr>
          <w:spacing w:val="1"/>
        </w:rPr>
        <w:t xml:space="preserve"> </w:t>
      </w:r>
      <w:r w:rsidRPr="004F4AAD">
        <w:t>will</w:t>
      </w:r>
      <w:r w:rsidRPr="004F4AAD">
        <w:rPr>
          <w:spacing w:val="1"/>
        </w:rPr>
        <w:t xml:space="preserve"> </w:t>
      </w:r>
      <w:r w:rsidRPr="004F4AAD">
        <w:t>be in</w:t>
      </w:r>
      <w:r w:rsidRPr="004F4AAD">
        <w:rPr>
          <w:spacing w:val="1"/>
        </w:rPr>
        <w:t xml:space="preserve"> </w:t>
      </w:r>
      <w:r w:rsidRPr="004F4AAD">
        <w:t>accordance with the Detailed Design</w:t>
      </w:r>
      <w:r w:rsidR="00311CE4" w:rsidRPr="004F4AAD">
        <w:t xml:space="preserve"> Documents</w:t>
      </w:r>
      <w:r w:rsidRPr="004F4AAD">
        <w:t>, and will be fit for their intended purpose</w:t>
      </w:r>
      <w:r w:rsidRPr="004F4AAD">
        <w:rPr>
          <w:spacing w:val="1"/>
        </w:rPr>
        <w:t xml:space="preserve"> </w:t>
      </w:r>
      <w:r w:rsidRPr="004F4AAD">
        <w:t>and</w:t>
      </w:r>
      <w:r w:rsidRPr="004F4AAD">
        <w:rPr>
          <w:spacing w:val="-1"/>
        </w:rPr>
        <w:t xml:space="preserve"> </w:t>
      </w:r>
      <w:r w:rsidRPr="004F4AAD">
        <w:t>consistent with the nature</w:t>
      </w:r>
      <w:r w:rsidRPr="004F4AAD">
        <w:rPr>
          <w:spacing w:val="-2"/>
        </w:rPr>
        <w:t xml:space="preserve"> </w:t>
      </w:r>
      <w:r w:rsidRPr="004F4AAD">
        <w:t>and</w:t>
      </w:r>
      <w:r w:rsidRPr="004F4AAD">
        <w:rPr>
          <w:spacing w:val="1"/>
        </w:rPr>
        <w:t xml:space="preserve"> </w:t>
      </w:r>
      <w:r w:rsidRPr="004F4AAD">
        <w:t>character of</w:t>
      </w:r>
      <w:r w:rsidRPr="004F4AAD">
        <w:rPr>
          <w:spacing w:val="-2"/>
        </w:rPr>
        <w:t xml:space="preserve"> </w:t>
      </w:r>
      <w:r w:rsidRPr="004F4AAD">
        <w:t>the</w:t>
      </w:r>
      <w:r w:rsidRPr="004F4AAD">
        <w:rPr>
          <w:spacing w:val="1"/>
        </w:rPr>
        <w:t xml:space="preserve"> </w:t>
      </w:r>
      <w:r w:rsidRPr="004F4AAD">
        <w:t>Works; and</w:t>
      </w:r>
      <w:r w:rsidR="00B05B40" w:rsidRPr="004F4AAD">
        <w:t xml:space="preserve"> </w:t>
      </w:r>
    </w:p>
    <w:p w14:paraId="01334FE6" w14:textId="208F5874" w:rsidR="005D40D6" w:rsidRPr="004F4AAD" w:rsidRDefault="007A4262" w:rsidP="00C677A2">
      <w:pPr>
        <w:pStyle w:val="ListParagraph"/>
        <w:numPr>
          <w:ilvl w:val="2"/>
          <w:numId w:val="29"/>
        </w:numPr>
        <w:tabs>
          <w:tab w:val="left" w:pos="1538"/>
          <w:tab w:val="left" w:pos="8789"/>
        </w:tabs>
        <w:spacing w:before="120"/>
        <w:ind w:left="1417" w:right="403" w:hanging="578"/>
      </w:pPr>
      <w:r w:rsidRPr="004F4AAD">
        <w:t>all</w:t>
      </w:r>
      <w:r w:rsidR="000F5E18" w:rsidRPr="004F4AAD">
        <w:t xml:space="preserve"> </w:t>
      </w:r>
      <w:r w:rsidRPr="004F4AAD">
        <w:t>Works</w:t>
      </w:r>
      <w:r w:rsidRPr="004F4AAD">
        <w:rPr>
          <w:spacing w:val="11"/>
        </w:rPr>
        <w:t xml:space="preserve"> </w:t>
      </w:r>
      <w:r w:rsidRPr="004F4AAD">
        <w:t>when</w:t>
      </w:r>
      <w:r w:rsidRPr="004F4AAD">
        <w:rPr>
          <w:spacing w:val="9"/>
        </w:rPr>
        <w:t xml:space="preserve"> </w:t>
      </w:r>
      <w:r w:rsidRPr="004F4AAD">
        <w:t>completed</w:t>
      </w:r>
      <w:r w:rsidRPr="004F4AAD">
        <w:rPr>
          <w:spacing w:val="10"/>
        </w:rPr>
        <w:t xml:space="preserve"> </w:t>
      </w:r>
      <w:r w:rsidRPr="004F4AAD">
        <w:t>will</w:t>
      </w:r>
      <w:r w:rsidRPr="004F4AAD">
        <w:rPr>
          <w:spacing w:val="10"/>
        </w:rPr>
        <w:t xml:space="preserve"> </w:t>
      </w:r>
      <w:r w:rsidRPr="004F4AAD">
        <w:t>be</w:t>
      </w:r>
      <w:r w:rsidRPr="004F4AAD">
        <w:rPr>
          <w:spacing w:val="9"/>
        </w:rPr>
        <w:t xml:space="preserve"> </w:t>
      </w:r>
      <w:r w:rsidRPr="004F4AAD">
        <w:t>free</w:t>
      </w:r>
      <w:r w:rsidRPr="004F4AAD">
        <w:rPr>
          <w:spacing w:val="8"/>
        </w:rPr>
        <w:t xml:space="preserve"> </w:t>
      </w:r>
      <w:r w:rsidRPr="004F4AAD">
        <w:t>from</w:t>
      </w:r>
      <w:r w:rsidRPr="004F4AAD">
        <w:rPr>
          <w:spacing w:val="13"/>
        </w:rPr>
        <w:t xml:space="preserve"> </w:t>
      </w:r>
      <w:r w:rsidRPr="004F4AAD">
        <w:t>defects</w:t>
      </w:r>
      <w:r w:rsidRPr="004F4AAD">
        <w:rPr>
          <w:spacing w:val="10"/>
        </w:rPr>
        <w:t xml:space="preserve"> </w:t>
      </w:r>
      <w:r w:rsidRPr="004F4AAD">
        <w:t>and</w:t>
      </w:r>
      <w:r w:rsidRPr="004F4AAD">
        <w:rPr>
          <w:spacing w:val="10"/>
        </w:rPr>
        <w:t xml:space="preserve"> </w:t>
      </w:r>
      <w:r w:rsidRPr="004F4AAD">
        <w:t>fit</w:t>
      </w:r>
      <w:r w:rsidR="0087146B" w:rsidRPr="004F4AAD">
        <w:t xml:space="preserve"> </w:t>
      </w:r>
      <w:r w:rsidRPr="004F4AAD">
        <w:rPr>
          <w:spacing w:val="-57"/>
        </w:rPr>
        <w:t xml:space="preserve"> </w:t>
      </w:r>
      <w:r w:rsidR="0087146B" w:rsidRPr="004F4AAD">
        <w:rPr>
          <w:spacing w:val="-57"/>
        </w:rPr>
        <w:t xml:space="preserve"> </w:t>
      </w:r>
      <w:r w:rsidRPr="004F4AAD">
        <w:t>for</w:t>
      </w:r>
      <w:r w:rsidRPr="004F4AAD">
        <w:rPr>
          <w:spacing w:val="-2"/>
        </w:rPr>
        <w:t xml:space="preserve"> </w:t>
      </w:r>
      <w:r w:rsidRPr="004F4AAD">
        <w:t>their</w:t>
      </w:r>
      <w:r w:rsidRPr="004F4AAD">
        <w:rPr>
          <w:spacing w:val="-2"/>
        </w:rPr>
        <w:t xml:space="preserve"> </w:t>
      </w:r>
      <w:r w:rsidRPr="004F4AAD">
        <w:t>intended purpose.</w:t>
      </w:r>
    </w:p>
    <w:p w14:paraId="288CCFCC" w14:textId="77777777" w:rsidR="005D40D6" w:rsidRPr="004F4AAD" w:rsidRDefault="005D40D6" w:rsidP="0094628C">
      <w:pPr>
        <w:pStyle w:val="BodyText"/>
        <w:tabs>
          <w:tab w:val="left" w:pos="8789"/>
        </w:tabs>
        <w:spacing w:before="10"/>
        <w:ind w:right="118"/>
        <w:jc w:val="both"/>
        <w:rPr>
          <w:sz w:val="22"/>
          <w:szCs w:val="22"/>
        </w:rPr>
      </w:pPr>
    </w:p>
    <w:p w14:paraId="64D5A32D" w14:textId="7888AB2E" w:rsidR="00B05B40" w:rsidRPr="004F4AAD" w:rsidRDefault="00B05B40" w:rsidP="0094628C">
      <w:pPr>
        <w:pStyle w:val="ListParagraph"/>
        <w:numPr>
          <w:ilvl w:val="1"/>
          <w:numId w:val="29"/>
        </w:numPr>
        <w:tabs>
          <w:tab w:val="left" w:pos="686"/>
          <w:tab w:val="left" w:pos="8789"/>
        </w:tabs>
        <w:ind w:right="118"/>
      </w:pPr>
      <w:r w:rsidRPr="004F4AAD">
        <w:rPr>
          <w:b/>
        </w:rPr>
        <w:t>[Contract Price]</w:t>
      </w:r>
      <w:r w:rsidRPr="004F4AAD">
        <w:t xml:space="preserve"> The IAEA will not pay any greater amount than the Contract Price for the Works, and that the Contractor shall meet, pay and discharge to the satisfaction of the IAEA all moneys, payments, obligations and liabilities whatsoever over and above the Contract Price. </w:t>
      </w:r>
    </w:p>
    <w:p w14:paraId="24103D6F" w14:textId="77777777" w:rsidR="005D40D6" w:rsidRPr="004F4AAD" w:rsidRDefault="005D40D6" w:rsidP="0094628C">
      <w:pPr>
        <w:pStyle w:val="BodyText"/>
        <w:tabs>
          <w:tab w:val="left" w:pos="8789"/>
        </w:tabs>
        <w:spacing w:before="11"/>
        <w:ind w:right="118"/>
        <w:jc w:val="both"/>
        <w:rPr>
          <w:sz w:val="22"/>
          <w:szCs w:val="22"/>
        </w:rPr>
      </w:pPr>
    </w:p>
    <w:p w14:paraId="31D3E4EC" w14:textId="02B311AB" w:rsidR="000F0653" w:rsidRDefault="00C4408A" w:rsidP="0094628C">
      <w:pPr>
        <w:pStyle w:val="BodyText"/>
        <w:tabs>
          <w:tab w:val="left" w:pos="8789"/>
        </w:tabs>
        <w:spacing w:before="90"/>
        <w:ind w:left="709" w:right="118" w:hanging="567"/>
        <w:jc w:val="both"/>
        <w:rPr>
          <w:sz w:val="22"/>
          <w:szCs w:val="22"/>
        </w:rPr>
      </w:pPr>
      <w:r w:rsidRPr="004F4AAD">
        <w:rPr>
          <w:bCs/>
          <w:sz w:val="22"/>
          <w:szCs w:val="22"/>
        </w:rPr>
        <w:t xml:space="preserve">1.9 </w:t>
      </w:r>
      <w:r w:rsidR="00281158" w:rsidRPr="004F4AAD">
        <w:rPr>
          <w:bCs/>
          <w:sz w:val="22"/>
          <w:szCs w:val="22"/>
        </w:rPr>
        <w:tab/>
      </w:r>
      <w:r w:rsidR="007A4262" w:rsidRPr="004F4AAD">
        <w:rPr>
          <w:b/>
          <w:sz w:val="22"/>
          <w:szCs w:val="22"/>
        </w:rPr>
        <w:t xml:space="preserve">[Subcontractors] </w:t>
      </w:r>
      <w:r w:rsidR="007A4262" w:rsidRPr="004F4AAD">
        <w:rPr>
          <w:sz w:val="22"/>
          <w:szCs w:val="22"/>
        </w:rPr>
        <w:t xml:space="preserve">All Subcontractors engaged by the </w:t>
      </w:r>
      <w:r w:rsidR="00762AAD" w:rsidRPr="004F4AAD">
        <w:rPr>
          <w:sz w:val="22"/>
          <w:szCs w:val="22"/>
        </w:rPr>
        <w:t>Contractor</w:t>
      </w:r>
      <w:r w:rsidR="007A4262" w:rsidRPr="004F4AAD">
        <w:rPr>
          <w:sz w:val="22"/>
          <w:szCs w:val="22"/>
        </w:rPr>
        <w:t xml:space="preserve"> shall have</w:t>
      </w:r>
      <w:r w:rsidR="007A4262" w:rsidRPr="004F4AAD">
        <w:rPr>
          <w:spacing w:val="1"/>
          <w:sz w:val="22"/>
          <w:szCs w:val="22"/>
        </w:rPr>
        <w:t xml:space="preserve"> </w:t>
      </w:r>
      <w:r w:rsidR="007A4262" w:rsidRPr="004F4AAD">
        <w:rPr>
          <w:sz w:val="22"/>
          <w:szCs w:val="22"/>
        </w:rPr>
        <w:t>the necessary</w:t>
      </w:r>
      <w:r w:rsidR="007A4262" w:rsidRPr="004F4AAD">
        <w:rPr>
          <w:spacing w:val="-3"/>
          <w:sz w:val="22"/>
          <w:szCs w:val="22"/>
        </w:rPr>
        <w:t xml:space="preserve"> </w:t>
      </w:r>
      <w:r w:rsidR="007A4262" w:rsidRPr="004F4AAD">
        <w:rPr>
          <w:sz w:val="22"/>
          <w:szCs w:val="22"/>
        </w:rPr>
        <w:t>suitability,</w:t>
      </w:r>
      <w:r w:rsidR="007A4262" w:rsidRPr="004F4AAD">
        <w:rPr>
          <w:spacing w:val="6"/>
          <w:sz w:val="22"/>
          <w:szCs w:val="22"/>
        </w:rPr>
        <w:t xml:space="preserve"> </w:t>
      </w:r>
      <w:r w:rsidR="007A4262" w:rsidRPr="004F4AAD">
        <w:rPr>
          <w:sz w:val="22"/>
          <w:szCs w:val="22"/>
        </w:rPr>
        <w:t>reliability,</w:t>
      </w:r>
      <w:r w:rsidR="007A4262" w:rsidRPr="004F4AAD">
        <w:rPr>
          <w:spacing w:val="1"/>
          <w:sz w:val="22"/>
          <w:szCs w:val="22"/>
        </w:rPr>
        <w:t xml:space="preserve"> </w:t>
      </w:r>
      <w:r w:rsidR="007A4262" w:rsidRPr="004F4AAD">
        <w:rPr>
          <w:sz w:val="22"/>
          <w:szCs w:val="22"/>
        </w:rPr>
        <w:t>expertise</w:t>
      </w:r>
      <w:r w:rsidR="007A4262" w:rsidRPr="004F4AAD">
        <w:rPr>
          <w:spacing w:val="4"/>
          <w:sz w:val="22"/>
          <w:szCs w:val="22"/>
        </w:rPr>
        <w:t xml:space="preserve"> </w:t>
      </w:r>
      <w:r w:rsidR="007A4262" w:rsidRPr="004F4AAD">
        <w:rPr>
          <w:sz w:val="22"/>
          <w:szCs w:val="22"/>
        </w:rPr>
        <w:t>and</w:t>
      </w:r>
      <w:r w:rsidR="007A4262" w:rsidRPr="004F4AAD">
        <w:rPr>
          <w:spacing w:val="4"/>
          <w:sz w:val="22"/>
          <w:szCs w:val="22"/>
        </w:rPr>
        <w:t xml:space="preserve"> </w:t>
      </w:r>
      <w:r w:rsidR="007A4262" w:rsidRPr="004F4AAD">
        <w:rPr>
          <w:sz w:val="22"/>
          <w:szCs w:val="22"/>
        </w:rPr>
        <w:t>financial</w:t>
      </w:r>
      <w:r w:rsidR="007A4262" w:rsidRPr="004F4AAD">
        <w:rPr>
          <w:spacing w:val="2"/>
          <w:sz w:val="22"/>
          <w:szCs w:val="22"/>
        </w:rPr>
        <w:t xml:space="preserve"> </w:t>
      </w:r>
      <w:r w:rsidR="007A4262" w:rsidRPr="004F4AAD">
        <w:rPr>
          <w:sz w:val="22"/>
          <w:szCs w:val="22"/>
        </w:rPr>
        <w:t>standing</w:t>
      </w:r>
      <w:r w:rsidR="007A4262" w:rsidRPr="004F4AAD">
        <w:rPr>
          <w:spacing w:val="-2"/>
          <w:sz w:val="22"/>
          <w:szCs w:val="22"/>
        </w:rPr>
        <w:t xml:space="preserve"> </w:t>
      </w:r>
      <w:r w:rsidR="007A4262" w:rsidRPr="004F4AAD">
        <w:rPr>
          <w:sz w:val="22"/>
          <w:szCs w:val="22"/>
        </w:rPr>
        <w:t>to</w:t>
      </w:r>
      <w:r w:rsidR="007A4262" w:rsidRPr="004F4AAD">
        <w:rPr>
          <w:spacing w:val="5"/>
          <w:sz w:val="22"/>
          <w:szCs w:val="22"/>
        </w:rPr>
        <w:t xml:space="preserve"> </w:t>
      </w:r>
      <w:r w:rsidR="007A4262" w:rsidRPr="004F4AAD">
        <w:rPr>
          <w:sz w:val="22"/>
          <w:szCs w:val="22"/>
        </w:rPr>
        <w:t>execute</w:t>
      </w:r>
      <w:r w:rsidR="007A4262" w:rsidRPr="004F4AAD">
        <w:rPr>
          <w:spacing w:val="1"/>
          <w:sz w:val="22"/>
          <w:szCs w:val="22"/>
        </w:rPr>
        <w:t xml:space="preserve"> </w:t>
      </w:r>
      <w:r w:rsidR="007A4262" w:rsidRPr="004F4AAD">
        <w:rPr>
          <w:sz w:val="22"/>
          <w:szCs w:val="22"/>
        </w:rPr>
        <w:t>the</w:t>
      </w:r>
      <w:r w:rsidR="007A4262" w:rsidRPr="004F4AAD">
        <w:rPr>
          <w:spacing w:val="3"/>
          <w:sz w:val="22"/>
          <w:szCs w:val="22"/>
        </w:rPr>
        <w:t xml:space="preserve"> </w:t>
      </w:r>
      <w:r w:rsidR="007A4262" w:rsidRPr="004F4AAD">
        <w:rPr>
          <w:sz w:val="22"/>
          <w:szCs w:val="22"/>
        </w:rPr>
        <w:t>work</w:t>
      </w:r>
      <w:r w:rsidR="001F5EEB" w:rsidRPr="004F4AAD">
        <w:rPr>
          <w:sz w:val="22"/>
          <w:szCs w:val="22"/>
        </w:rPr>
        <w:t xml:space="preserve"> </w:t>
      </w:r>
      <w:r w:rsidR="007A4262" w:rsidRPr="004F4AAD">
        <w:rPr>
          <w:sz w:val="22"/>
          <w:szCs w:val="22"/>
        </w:rPr>
        <w:t>being subcontracted</w:t>
      </w:r>
      <w:r w:rsidR="007A4262" w:rsidRPr="004F4AAD">
        <w:rPr>
          <w:spacing w:val="1"/>
          <w:sz w:val="22"/>
          <w:szCs w:val="22"/>
        </w:rPr>
        <w:t xml:space="preserve"> </w:t>
      </w:r>
      <w:r w:rsidR="007A4262" w:rsidRPr="004F4AAD">
        <w:rPr>
          <w:sz w:val="22"/>
          <w:szCs w:val="22"/>
        </w:rPr>
        <w:t>and</w:t>
      </w:r>
      <w:r w:rsidR="007A4262" w:rsidRPr="004F4AAD">
        <w:rPr>
          <w:spacing w:val="1"/>
          <w:sz w:val="22"/>
          <w:szCs w:val="22"/>
        </w:rPr>
        <w:t xml:space="preserve"> </w:t>
      </w:r>
      <w:r w:rsidR="007A4262" w:rsidRPr="004F4AAD">
        <w:rPr>
          <w:sz w:val="22"/>
          <w:szCs w:val="22"/>
        </w:rPr>
        <w:t xml:space="preserve">the </w:t>
      </w:r>
      <w:r w:rsidR="00762AAD" w:rsidRPr="004F4AAD">
        <w:rPr>
          <w:sz w:val="22"/>
          <w:szCs w:val="22"/>
        </w:rPr>
        <w:t>Contractor</w:t>
      </w:r>
      <w:r w:rsidR="007A4262" w:rsidRPr="004F4AAD">
        <w:rPr>
          <w:sz w:val="22"/>
          <w:szCs w:val="22"/>
        </w:rPr>
        <w:t xml:space="preserve"> shall not engage a Subcontractor</w:t>
      </w:r>
      <w:r w:rsidR="007A4262" w:rsidRPr="004F4AAD">
        <w:rPr>
          <w:spacing w:val="60"/>
          <w:sz w:val="22"/>
          <w:szCs w:val="22"/>
        </w:rPr>
        <w:t xml:space="preserve"> </w:t>
      </w:r>
      <w:r w:rsidR="007A4262" w:rsidRPr="004F4AAD">
        <w:rPr>
          <w:sz w:val="22"/>
          <w:szCs w:val="22"/>
        </w:rPr>
        <w:t>if</w:t>
      </w:r>
      <w:r w:rsidR="007A4262" w:rsidRPr="004F4AAD">
        <w:rPr>
          <w:spacing w:val="1"/>
          <w:sz w:val="22"/>
          <w:szCs w:val="22"/>
        </w:rPr>
        <w:t xml:space="preserve"> </w:t>
      </w:r>
      <w:r w:rsidR="007A4262" w:rsidRPr="004F4AAD">
        <w:rPr>
          <w:sz w:val="22"/>
          <w:szCs w:val="22"/>
        </w:rPr>
        <w:t xml:space="preserve">the </w:t>
      </w:r>
      <w:r w:rsidR="00762AAD" w:rsidRPr="004F4AAD">
        <w:rPr>
          <w:sz w:val="22"/>
          <w:szCs w:val="22"/>
        </w:rPr>
        <w:t>Contractor</w:t>
      </w:r>
      <w:r w:rsidR="007A4262" w:rsidRPr="004F4AAD">
        <w:rPr>
          <w:sz w:val="22"/>
          <w:szCs w:val="22"/>
        </w:rPr>
        <w:t xml:space="preserve"> knows of any reason why that Subcontractor’s tender should</w:t>
      </w:r>
      <w:r w:rsidR="007A4262" w:rsidRPr="004F4AAD">
        <w:rPr>
          <w:spacing w:val="1"/>
          <w:sz w:val="22"/>
          <w:szCs w:val="22"/>
        </w:rPr>
        <w:t xml:space="preserve"> </w:t>
      </w:r>
      <w:r w:rsidR="007A4262" w:rsidRPr="004F4AAD">
        <w:rPr>
          <w:sz w:val="22"/>
          <w:szCs w:val="22"/>
        </w:rPr>
        <w:t>not</w:t>
      </w:r>
      <w:r w:rsidR="007A4262" w:rsidRPr="004F4AAD">
        <w:rPr>
          <w:spacing w:val="-1"/>
          <w:sz w:val="22"/>
          <w:szCs w:val="22"/>
        </w:rPr>
        <w:t xml:space="preserve"> </w:t>
      </w:r>
      <w:r w:rsidR="007A4262" w:rsidRPr="004F4AAD">
        <w:rPr>
          <w:sz w:val="22"/>
          <w:szCs w:val="22"/>
        </w:rPr>
        <w:t>be accepted.</w:t>
      </w:r>
    </w:p>
    <w:p w14:paraId="2AB976B6" w14:textId="77777777" w:rsidR="000F0653" w:rsidRDefault="000F0653">
      <w:r>
        <w:br w:type="page"/>
      </w:r>
    </w:p>
    <w:p w14:paraId="4EF30A08" w14:textId="30D19284" w:rsidR="00CF3AE9" w:rsidRDefault="007A4262" w:rsidP="0094628C">
      <w:pPr>
        <w:pStyle w:val="BodyText"/>
        <w:tabs>
          <w:tab w:val="left" w:pos="8789"/>
        </w:tabs>
        <w:spacing w:before="90"/>
        <w:ind w:left="709" w:right="118" w:hanging="567"/>
        <w:jc w:val="both"/>
        <w:rPr>
          <w:sz w:val="22"/>
          <w:szCs w:val="22"/>
        </w:rPr>
      </w:pPr>
      <w:r w:rsidRPr="004F4AAD">
        <w:rPr>
          <w:sz w:val="22"/>
          <w:szCs w:val="22"/>
        </w:rPr>
        <w:lastRenderedPageBreak/>
        <w:t>1.</w:t>
      </w:r>
      <w:r w:rsidR="00BD6022" w:rsidRPr="004F4AAD">
        <w:rPr>
          <w:sz w:val="22"/>
          <w:szCs w:val="22"/>
        </w:rPr>
        <w:t xml:space="preserve">10 </w:t>
      </w:r>
      <w:r w:rsidRPr="004F4AAD">
        <w:rPr>
          <w:b/>
          <w:sz w:val="22"/>
          <w:szCs w:val="22"/>
        </w:rPr>
        <w:t xml:space="preserve">[Patents, Copyright and Other Intellectual Property Rights] </w:t>
      </w:r>
      <w:r w:rsidRPr="004F4AAD">
        <w:rPr>
          <w:sz w:val="22"/>
          <w:szCs w:val="22"/>
        </w:rPr>
        <w:t>The Contract Materials</w:t>
      </w:r>
      <w:r w:rsidRPr="004F4AAD">
        <w:rPr>
          <w:spacing w:val="1"/>
          <w:sz w:val="22"/>
          <w:szCs w:val="22"/>
        </w:rPr>
        <w:t xml:space="preserve"> </w:t>
      </w:r>
      <w:r w:rsidRPr="004F4AAD">
        <w:rPr>
          <w:sz w:val="22"/>
          <w:szCs w:val="22"/>
        </w:rPr>
        <w:t>and methods of working will not infringe any patent, copyright, moral right, registered</w:t>
      </w:r>
      <w:r w:rsidRPr="004F4AAD">
        <w:rPr>
          <w:spacing w:val="1"/>
          <w:sz w:val="22"/>
          <w:szCs w:val="22"/>
        </w:rPr>
        <w:t xml:space="preserve"> </w:t>
      </w:r>
      <w:r w:rsidRPr="004F4AAD">
        <w:rPr>
          <w:sz w:val="22"/>
          <w:szCs w:val="22"/>
        </w:rPr>
        <w:t>design,</w:t>
      </w:r>
      <w:r w:rsidRPr="004F4AAD">
        <w:rPr>
          <w:spacing w:val="-1"/>
          <w:sz w:val="22"/>
          <w:szCs w:val="22"/>
        </w:rPr>
        <w:t xml:space="preserve"> </w:t>
      </w:r>
      <w:r w:rsidRPr="004F4AAD">
        <w:rPr>
          <w:sz w:val="22"/>
          <w:szCs w:val="22"/>
        </w:rPr>
        <w:t>trademark or name, or other</w:t>
      </w:r>
      <w:r w:rsidRPr="004F4AAD">
        <w:rPr>
          <w:spacing w:val="-2"/>
          <w:sz w:val="22"/>
          <w:szCs w:val="22"/>
        </w:rPr>
        <w:t xml:space="preserve"> </w:t>
      </w:r>
      <w:r w:rsidRPr="004F4AAD">
        <w:rPr>
          <w:sz w:val="22"/>
          <w:szCs w:val="22"/>
        </w:rPr>
        <w:t>protected</w:t>
      </w:r>
      <w:r w:rsidRPr="004F4AAD">
        <w:rPr>
          <w:spacing w:val="1"/>
          <w:sz w:val="22"/>
          <w:szCs w:val="22"/>
        </w:rPr>
        <w:t xml:space="preserve"> </w:t>
      </w:r>
      <w:r w:rsidRPr="004F4AAD">
        <w:rPr>
          <w:sz w:val="22"/>
          <w:szCs w:val="22"/>
        </w:rPr>
        <w:t>right.</w:t>
      </w:r>
    </w:p>
    <w:p w14:paraId="72EE966F" w14:textId="4537DC56" w:rsidR="00CF3AE9" w:rsidRDefault="00CF3AE9"/>
    <w:p w14:paraId="697C81CF" w14:textId="6F60428B" w:rsidR="005D40D6" w:rsidRPr="004F4AAD" w:rsidRDefault="007A4262" w:rsidP="0094628C">
      <w:pPr>
        <w:pStyle w:val="ListParagraph"/>
        <w:numPr>
          <w:ilvl w:val="0"/>
          <w:numId w:val="29"/>
        </w:numPr>
        <w:tabs>
          <w:tab w:val="left" w:pos="686"/>
          <w:tab w:val="left" w:pos="8789"/>
        </w:tabs>
        <w:ind w:right="118"/>
      </w:pPr>
      <w:r w:rsidRPr="004F4AAD">
        <w:t xml:space="preserve">The </w:t>
      </w:r>
      <w:r w:rsidR="00762AAD" w:rsidRPr="004F4AAD">
        <w:t>Contractor</w:t>
      </w:r>
      <w:r w:rsidRPr="004F4AAD">
        <w:t xml:space="preserve"> acknowledges that all warranties and indemnities given </w:t>
      </w:r>
      <w:r w:rsidR="00D84A6D" w:rsidRPr="004F4AAD">
        <w:t xml:space="preserve">under this </w:t>
      </w:r>
      <w:r w:rsidRPr="004F4AAD">
        <w:t>Contract will remain unaffected notwithstanding:</w:t>
      </w:r>
    </w:p>
    <w:p w14:paraId="688CE459" w14:textId="77777777" w:rsidR="005D40D6" w:rsidRPr="004F4AAD" w:rsidRDefault="005D40D6" w:rsidP="0094628C">
      <w:pPr>
        <w:pStyle w:val="BodyText"/>
        <w:tabs>
          <w:tab w:val="left" w:pos="8789"/>
        </w:tabs>
        <w:spacing w:before="10"/>
        <w:ind w:right="118"/>
        <w:jc w:val="both"/>
        <w:rPr>
          <w:sz w:val="22"/>
          <w:szCs w:val="22"/>
        </w:rPr>
      </w:pPr>
    </w:p>
    <w:p w14:paraId="002117BB" w14:textId="77777777" w:rsidR="005D40D6" w:rsidRPr="004F4AAD" w:rsidRDefault="007A4262" w:rsidP="00660234">
      <w:pPr>
        <w:pStyle w:val="ListParagraph"/>
        <w:numPr>
          <w:ilvl w:val="0"/>
          <w:numId w:val="28"/>
        </w:numPr>
        <w:tabs>
          <w:tab w:val="left" w:pos="1547"/>
          <w:tab w:val="left" w:pos="8789"/>
        </w:tabs>
        <w:ind w:left="1417" w:right="403" w:hanging="578"/>
      </w:pPr>
      <w:r w:rsidRPr="004F4AAD">
        <w:t>any advice, review, comment, approval or direction by the IAEA, the IAEA's</w:t>
      </w:r>
      <w:r w:rsidRPr="004F4AAD">
        <w:rPr>
          <w:spacing w:val="1"/>
        </w:rPr>
        <w:t xml:space="preserve"> </w:t>
      </w:r>
      <w:r w:rsidRPr="004F4AAD">
        <w:t>Representative or the employees, consultants or agents of the IAEA in respect</w:t>
      </w:r>
      <w:r w:rsidRPr="004F4AAD">
        <w:rPr>
          <w:spacing w:val="1"/>
        </w:rPr>
        <w:t xml:space="preserve"> </w:t>
      </w:r>
      <w:r w:rsidRPr="004F4AAD">
        <w:t>of:</w:t>
      </w:r>
    </w:p>
    <w:p w14:paraId="10981BE8" w14:textId="77777777" w:rsidR="005D40D6" w:rsidRPr="004F4AAD" w:rsidRDefault="005D40D6" w:rsidP="0094628C">
      <w:pPr>
        <w:pStyle w:val="BodyText"/>
        <w:tabs>
          <w:tab w:val="left" w:pos="8789"/>
        </w:tabs>
        <w:spacing w:before="10"/>
        <w:ind w:right="118"/>
        <w:jc w:val="both"/>
        <w:rPr>
          <w:sz w:val="22"/>
          <w:szCs w:val="22"/>
        </w:rPr>
      </w:pPr>
    </w:p>
    <w:p w14:paraId="367344E3" w14:textId="593E9A99" w:rsidR="005D40D6" w:rsidRPr="004F4AAD" w:rsidRDefault="007A4262" w:rsidP="00660234">
      <w:pPr>
        <w:pStyle w:val="ListParagraph"/>
        <w:numPr>
          <w:ilvl w:val="1"/>
          <w:numId w:val="28"/>
        </w:numPr>
        <w:tabs>
          <w:tab w:val="left" w:pos="1985"/>
          <w:tab w:val="left" w:pos="8789"/>
        </w:tabs>
        <w:ind w:left="1985" w:right="119" w:hanging="448"/>
      </w:pPr>
      <w:r w:rsidRPr="004F4AAD">
        <w:t>any</w:t>
      </w:r>
      <w:r w:rsidRPr="004F4AAD">
        <w:rPr>
          <w:spacing w:val="3"/>
        </w:rPr>
        <w:t xml:space="preserve"> </w:t>
      </w:r>
      <w:r w:rsidRPr="004F4AAD">
        <w:t>matter</w:t>
      </w:r>
      <w:r w:rsidRPr="004F4AAD">
        <w:rPr>
          <w:spacing w:val="7"/>
        </w:rPr>
        <w:t xml:space="preserve"> </w:t>
      </w:r>
      <w:r w:rsidRPr="004F4AAD">
        <w:t>wh</w:t>
      </w:r>
      <w:r w:rsidR="00586B85" w:rsidRPr="004F4AAD">
        <w:t>erein</w:t>
      </w:r>
      <w:r w:rsidRPr="004F4AAD">
        <w:rPr>
          <w:spacing w:val="8"/>
        </w:rPr>
        <w:t xml:space="preserve"> </w:t>
      </w:r>
      <w:r w:rsidRPr="004F4AAD">
        <w:t>the</w:t>
      </w:r>
      <w:r w:rsidRPr="004F4AAD">
        <w:rPr>
          <w:spacing w:val="10"/>
        </w:rPr>
        <w:t xml:space="preserve"> </w:t>
      </w:r>
      <w:r w:rsidR="00762AAD" w:rsidRPr="004F4AAD">
        <w:t>Contractor</w:t>
      </w:r>
      <w:r w:rsidRPr="004F4AAD">
        <w:rPr>
          <w:spacing w:val="8"/>
        </w:rPr>
        <w:t xml:space="preserve"> </w:t>
      </w:r>
      <w:r w:rsidRPr="004F4AAD">
        <w:t>has</w:t>
      </w:r>
      <w:r w:rsidRPr="004F4AAD">
        <w:rPr>
          <w:spacing w:val="8"/>
        </w:rPr>
        <w:t xml:space="preserve"> </w:t>
      </w:r>
      <w:r w:rsidRPr="004F4AAD">
        <w:t>an</w:t>
      </w:r>
      <w:r w:rsidRPr="004F4AAD">
        <w:rPr>
          <w:spacing w:val="10"/>
        </w:rPr>
        <w:t xml:space="preserve"> </w:t>
      </w:r>
      <w:r w:rsidRPr="004F4AAD">
        <w:t>obligation</w:t>
      </w:r>
      <w:r w:rsidRPr="004F4AAD">
        <w:rPr>
          <w:spacing w:val="8"/>
        </w:rPr>
        <w:t xml:space="preserve"> </w:t>
      </w:r>
      <w:r w:rsidRPr="004F4AAD">
        <w:t>under</w:t>
      </w:r>
      <w:r w:rsidRPr="004F4AAD">
        <w:rPr>
          <w:spacing w:val="11"/>
        </w:rPr>
        <w:t xml:space="preserve"> </w:t>
      </w:r>
      <w:r w:rsidRPr="004F4AAD">
        <w:t>this</w:t>
      </w:r>
      <w:r w:rsidR="00D84A6D" w:rsidRPr="004F4AAD">
        <w:t xml:space="preserve"> </w:t>
      </w:r>
      <w:r w:rsidRPr="004F4AAD">
        <w:t>Contract to undertake</w:t>
      </w:r>
      <w:r w:rsidRPr="004F4AAD">
        <w:rPr>
          <w:spacing w:val="-2"/>
        </w:rPr>
        <w:t xml:space="preserve"> </w:t>
      </w:r>
      <w:r w:rsidRPr="004F4AAD">
        <w:t>its</w:t>
      </w:r>
      <w:r w:rsidRPr="004F4AAD">
        <w:rPr>
          <w:spacing w:val="1"/>
        </w:rPr>
        <w:t xml:space="preserve"> </w:t>
      </w:r>
      <w:r w:rsidRPr="004F4AAD">
        <w:t>own investigations; and</w:t>
      </w:r>
    </w:p>
    <w:p w14:paraId="57238141" w14:textId="77777777" w:rsidR="001B4CE9" w:rsidRPr="004F4AAD" w:rsidRDefault="001B4CE9" w:rsidP="0094628C">
      <w:pPr>
        <w:pStyle w:val="ListParagraph"/>
        <w:tabs>
          <w:tab w:val="left" w:pos="1985"/>
          <w:tab w:val="left" w:pos="8789"/>
        </w:tabs>
        <w:ind w:left="1985" w:right="118" w:firstLine="0"/>
      </w:pPr>
    </w:p>
    <w:p w14:paraId="7F2683BF" w14:textId="65A3D566" w:rsidR="005D40D6" w:rsidRPr="004F4AAD" w:rsidRDefault="007A4262" w:rsidP="0094628C">
      <w:pPr>
        <w:pStyle w:val="ListParagraph"/>
        <w:numPr>
          <w:ilvl w:val="1"/>
          <w:numId w:val="28"/>
        </w:numPr>
        <w:tabs>
          <w:tab w:val="left" w:pos="1985"/>
          <w:tab w:val="left" w:pos="8789"/>
        </w:tabs>
        <w:ind w:left="1985" w:right="118" w:hanging="448"/>
      </w:pPr>
      <w:r w:rsidRPr="004F4AAD">
        <w:t>Design</w:t>
      </w:r>
      <w:r w:rsidRPr="004F4AAD">
        <w:rPr>
          <w:spacing w:val="2"/>
        </w:rPr>
        <w:t xml:space="preserve"> </w:t>
      </w:r>
      <w:r w:rsidRPr="004F4AAD">
        <w:t>Work,</w:t>
      </w:r>
      <w:r w:rsidRPr="004F4AAD">
        <w:rPr>
          <w:spacing w:val="3"/>
        </w:rPr>
        <w:t xml:space="preserve"> </w:t>
      </w:r>
      <w:r w:rsidRPr="004F4AAD">
        <w:t>Documentation</w:t>
      </w:r>
      <w:r w:rsidRPr="004F4AAD">
        <w:rPr>
          <w:spacing w:val="3"/>
        </w:rPr>
        <w:t xml:space="preserve"> </w:t>
      </w:r>
      <w:r w:rsidRPr="004F4AAD">
        <w:t>Work</w:t>
      </w:r>
      <w:r w:rsidRPr="004F4AAD">
        <w:rPr>
          <w:spacing w:val="5"/>
        </w:rPr>
        <w:t xml:space="preserve"> </w:t>
      </w:r>
      <w:r w:rsidRPr="004F4AAD">
        <w:t>or</w:t>
      </w:r>
      <w:r w:rsidRPr="004F4AAD">
        <w:rPr>
          <w:spacing w:val="2"/>
        </w:rPr>
        <w:t xml:space="preserve"> </w:t>
      </w:r>
      <w:r w:rsidR="002B355A" w:rsidRPr="004F4AAD">
        <w:rPr>
          <w:spacing w:val="2"/>
        </w:rPr>
        <w:t xml:space="preserve">any other </w:t>
      </w:r>
      <w:r w:rsidRPr="004F4AAD">
        <w:t>Work</w:t>
      </w:r>
      <w:r w:rsidRPr="004F4AAD">
        <w:rPr>
          <w:spacing w:val="5"/>
        </w:rPr>
        <w:t xml:space="preserve"> </w:t>
      </w:r>
      <w:r w:rsidRPr="004F4AAD">
        <w:t>produced</w:t>
      </w:r>
      <w:r w:rsidRPr="004F4AAD">
        <w:rPr>
          <w:spacing w:val="3"/>
        </w:rPr>
        <w:t xml:space="preserve"> </w:t>
      </w:r>
      <w:r w:rsidRPr="004F4AAD">
        <w:t>by</w:t>
      </w:r>
      <w:r w:rsidR="00F91D41" w:rsidRPr="004F4AAD">
        <w:t xml:space="preserve"> </w:t>
      </w:r>
      <w:r w:rsidRPr="004F4AAD">
        <w:t>the</w:t>
      </w:r>
      <w:r w:rsidRPr="004F4AAD">
        <w:rPr>
          <w:spacing w:val="-2"/>
        </w:rPr>
        <w:t xml:space="preserve"> </w:t>
      </w:r>
      <w:proofErr w:type="gramStart"/>
      <w:r w:rsidR="00762AAD" w:rsidRPr="004F4AAD">
        <w:t>Contractor</w:t>
      </w:r>
      <w:r w:rsidRPr="004F4AAD">
        <w:t>;</w:t>
      </w:r>
      <w:proofErr w:type="gramEnd"/>
    </w:p>
    <w:p w14:paraId="03992D27" w14:textId="77777777" w:rsidR="005D40D6" w:rsidRPr="004F4AAD" w:rsidRDefault="005D40D6" w:rsidP="0094628C">
      <w:pPr>
        <w:pStyle w:val="BodyText"/>
        <w:tabs>
          <w:tab w:val="left" w:pos="8789"/>
        </w:tabs>
        <w:spacing w:before="7"/>
        <w:ind w:right="118"/>
        <w:jc w:val="both"/>
        <w:rPr>
          <w:sz w:val="22"/>
          <w:szCs w:val="22"/>
        </w:rPr>
      </w:pPr>
    </w:p>
    <w:p w14:paraId="2665E0E6" w14:textId="12DB92F2" w:rsidR="005D40D6" w:rsidRPr="004F4AAD" w:rsidRDefault="007A4262" w:rsidP="00C677A2">
      <w:pPr>
        <w:pStyle w:val="ListParagraph"/>
        <w:numPr>
          <w:ilvl w:val="0"/>
          <w:numId w:val="28"/>
        </w:numPr>
        <w:tabs>
          <w:tab w:val="left" w:pos="8789"/>
        </w:tabs>
        <w:ind w:left="1417" w:right="403" w:hanging="578"/>
      </w:pPr>
      <w:r w:rsidRPr="004F4AAD">
        <w:t>any</w:t>
      </w:r>
      <w:r w:rsidRPr="004F4AAD">
        <w:rPr>
          <w:spacing w:val="-3"/>
        </w:rPr>
        <w:t xml:space="preserve"> </w:t>
      </w:r>
      <w:r w:rsidR="00007334" w:rsidRPr="004F4AAD">
        <w:rPr>
          <w:spacing w:val="-3"/>
        </w:rPr>
        <w:t xml:space="preserve">Change Order Request issued </w:t>
      </w:r>
      <w:r w:rsidRPr="004F4AAD">
        <w:t>under</w:t>
      </w:r>
      <w:r w:rsidRPr="004F4AAD">
        <w:rPr>
          <w:spacing w:val="-2"/>
        </w:rPr>
        <w:t xml:space="preserve"> </w:t>
      </w:r>
      <w:r w:rsidRPr="004F4AAD">
        <w:t>Article</w:t>
      </w:r>
      <w:r w:rsidRPr="004F4AAD">
        <w:rPr>
          <w:spacing w:val="-1"/>
        </w:rPr>
        <w:t xml:space="preserve"> </w:t>
      </w:r>
      <w:r w:rsidRPr="004F4AAD">
        <w:t>13</w:t>
      </w:r>
      <w:r w:rsidR="008865AA" w:rsidRPr="004F4AAD">
        <w:t xml:space="preserve"> (“</w:t>
      </w:r>
      <w:r w:rsidR="004C6D1C" w:rsidRPr="004F4AAD">
        <w:t>Change Control Procedure</w:t>
      </w:r>
      <w:r w:rsidR="008865AA" w:rsidRPr="004F4AAD">
        <w:t>”</w:t>
      </w:r>
      <w:proofErr w:type="gramStart"/>
      <w:r w:rsidR="008865AA" w:rsidRPr="004F4AAD">
        <w:t>)</w:t>
      </w:r>
      <w:r w:rsidRPr="004F4AAD">
        <w:t>;</w:t>
      </w:r>
      <w:proofErr w:type="gramEnd"/>
    </w:p>
    <w:p w14:paraId="2D71A615" w14:textId="77777777" w:rsidR="005D40D6" w:rsidRPr="004F4AAD" w:rsidRDefault="005D40D6" w:rsidP="0094628C">
      <w:pPr>
        <w:pStyle w:val="BodyText"/>
        <w:tabs>
          <w:tab w:val="left" w:pos="8789"/>
        </w:tabs>
        <w:spacing w:before="10"/>
        <w:ind w:right="118"/>
        <w:jc w:val="both"/>
        <w:rPr>
          <w:sz w:val="22"/>
          <w:szCs w:val="22"/>
        </w:rPr>
      </w:pPr>
    </w:p>
    <w:p w14:paraId="7BFD34E3" w14:textId="23A19DA1" w:rsidR="005D40D6" w:rsidRPr="004F4AAD" w:rsidRDefault="007A4262" w:rsidP="00C677A2">
      <w:pPr>
        <w:pStyle w:val="ListParagraph"/>
        <w:numPr>
          <w:ilvl w:val="0"/>
          <w:numId w:val="28"/>
        </w:numPr>
        <w:tabs>
          <w:tab w:val="left" w:pos="8789"/>
        </w:tabs>
        <w:ind w:left="1417" w:right="403" w:hanging="578"/>
      </w:pPr>
      <w:r w:rsidRPr="004F4AAD">
        <w:t xml:space="preserve">that the </w:t>
      </w:r>
      <w:r w:rsidR="00762AAD" w:rsidRPr="004F4AAD">
        <w:t>Contractor</w:t>
      </w:r>
      <w:r w:rsidRPr="004F4AAD">
        <w:t xml:space="preserve"> engages any Subcontractor in connection with</w:t>
      </w:r>
      <w:r w:rsidRPr="004F4AAD">
        <w:rPr>
          <w:spacing w:val="1"/>
        </w:rPr>
        <w:t xml:space="preserve"> </w:t>
      </w:r>
      <w:r w:rsidRPr="004F4AAD">
        <w:t>any of the Works under this Contract (whether with or without the consent of</w:t>
      </w:r>
      <w:r w:rsidRPr="004F4AAD">
        <w:rPr>
          <w:spacing w:val="1"/>
        </w:rPr>
        <w:t xml:space="preserve"> </w:t>
      </w:r>
      <w:r w:rsidRPr="004F4AAD">
        <w:t>the IAEA).</w:t>
      </w:r>
    </w:p>
    <w:p w14:paraId="3BE2F0AF" w14:textId="08362FEC" w:rsidR="005D40D6" w:rsidRPr="004F4AAD" w:rsidRDefault="005D40D6" w:rsidP="0094628C">
      <w:pPr>
        <w:pStyle w:val="BodyText"/>
        <w:tabs>
          <w:tab w:val="left" w:pos="8789"/>
        </w:tabs>
        <w:spacing w:before="5"/>
        <w:ind w:right="118"/>
        <w:rPr>
          <w:sz w:val="22"/>
          <w:szCs w:val="22"/>
        </w:rPr>
      </w:pPr>
    </w:p>
    <w:p w14:paraId="5BC6D136" w14:textId="77777777" w:rsidR="00531B13" w:rsidRPr="004F4AAD" w:rsidRDefault="007A4262" w:rsidP="00660234">
      <w:pPr>
        <w:pStyle w:val="Heading1"/>
        <w:tabs>
          <w:tab w:val="left" w:pos="8789"/>
        </w:tabs>
        <w:ind w:left="3712" w:right="119" w:firstLine="499"/>
        <w:jc w:val="left"/>
        <w:rPr>
          <w:spacing w:val="1"/>
          <w:sz w:val="22"/>
          <w:szCs w:val="22"/>
        </w:rPr>
      </w:pPr>
      <w:r w:rsidRPr="004F4AAD">
        <w:rPr>
          <w:sz w:val="22"/>
          <w:szCs w:val="22"/>
        </w:rPr>
        <w:t>Article 5</w:t>
      </w:r>
      <w:r w:rsidRPr="004F4AAD">
        <w:rPr>
          <w:spacing w:val="1"/>
          <w:sz w:val="22"/>
          <w:szCs w:val="22"/>
        </w:rPr>
        <w:t xml:space="preserve"> </w:t>
      </w:r>
    </w:p>
    <w:p w14:paraId="0C384C1C" w14:textId="6EDE288E" w:rsidR="005D40D6" w:rsidRPr="004F4AAD" w:rsidRDefault="007A4262" w:rsidP="00660234">
      <w:pPr>
        <w:pStyle w:val="Heading1"/>
        <w:tabs>
          <w:tab w:val="left" w:pos="8789"/>
        </w:tabs>
        <w:ind w:left="3261" w:right="119" w:firstLine="499"/>
        <w:jc w:val="left"/>
        <w:rPr>
          <w:sz w:val="22"/>
          <w:szCs w:val="22"/>
        </w:rPr>
      </w:pPr>
      <w:r w:rsidRPr="004F4AAD">
        <w:rPr>
          <w:sz w:val="22"/>
          <w:szCs w:val="22"/>
        </w:rPr>
        <w:t>Work</w:t>
      </w:r>
      <w:r w:rsidRPr="004F4AAD">
        <w:rPr>
          <w:spacing w:val="-15"/>
          <w:sz w:val="22"/>
          <w:szCs w:val="22"/>
        </w:rPr>
        <w:t xml:space="preserve"> </w:t>
      </w:r>
      <w:r w:rsidRPr="004F4AAD">
        <w:rPr>
          <w:sz w:val="22"/>
          <w:szCs w:val="22"/>
        </w:rPr>
        <w:t>Programme</w:t>
      </w:r>
    </w:p>
    <w:p w14:paraId="5B39C1CD" w14:textId="1E09F3C4" w:rsidR="000E1510" w:rsidRPr="004F4AAD" w:rsidRDefault="00DB17D7" w:rsidP="00993DFE">
      <w:pPr>
        <w:pStyle w:val="ListParagraph"/>
        <w:numPr>
          <w:ilvl w:val="0"/>
          <w:numId w:val="27"/>
        </w:numPr>
        <w:tabs>
          <w:tab w:val="left" w:pos="686"/>
          <w:tab w:val="left" w:pos="8789"/>
        </w:tabs>
        <w:spacing w:before="212"/>
        <w:ind w:right="118"/>
      </w:pPr>
      <w:r w:rsidRPr="00993DFE">
        <w:rPr>
          <w:b/>
          <w:bCs/>
        </w:rPr>
        <w:t>[Commencement of the Work]</w:t>
      </w:r>
      <w:r w:rsidRPr="004F4AAD">
        <w:t xml:space="preserve"> </w:t>
      </w:r>
      <w:r w:rsidR="002242A8" w:rsidRPr="004F4AAD">
        <w:t xml:space="preserve">The Contractor shall commence the Works </w:t>
      </w:r>
      <w:r w:rsidR="00C36624" w:rsidRPr="004F4AAD">
        <w:t xml:space="preserve">immediately upon </w:t>
      </w:r>
      <w:r w:rsidR="000E1510">
        <w:t>the entry into force of this Contract</w:t>
      </w:r>
      <w:r w:rsidR="00ED4568" w:rsidRPr="004F4AAD">
        <w:t>.</w:t>
      </w:r>
      <w:r w:rsidR="00D16E60">
        <w:t xml:space="preserve"> </w:t>
      </w:r>
      <w:r w:rsidR="000E1510" w:rsidRPr="00AF35FE">
        <w:t>The Works shall be completed in accordance with the schedule outlined in Appendix G7 of Annex 1.</w:t>
      </w:r>
    </w:p>
    <w:p w14:paraId="10F8AE74" w14:textId="66CE567B" w:rsidR="00FB1721" w:rsidRPr="004F4AAD" w:rsidRDefault="00FB1721" w:rsidP="0094628C">
      <w:pPr>
        <w:tabs>
          <w:tab w:val="left" w:pos="8789"/>
        </w:tabs>
        <w:ind w:left="118" w:right="118"/>
      </w:pPr>
    </w:p>
    <w:p w14:paraId="2B25A0E8" w14:textId="067ABCE1" w:rsidR="005D40D6" w:rsidRPr="004F4AAD" w:rsidRDefault="007A4262" w:rsidP="0094628C">
      <w:pPr>
        <w:pStyle w:val="ListParagraph"/>
        <w:numPr>
          <w:ilvl w:val="0"/>
          <w:numId w:val="27"/>
        </w:numPr>
        <w:tabs>
          <w:tab w:val="left" w:pos="686"/>
          <w:tab w:val="left" w:pos="8789"/>
        </w:tabs>
        <w:spacing w:before="8" w:after="240"/>
        <w:ind w:right="118"/>
      </w:pPr>
      <w:r w:rsidRPr="004F4AAD">
        <w:rPr>
          <w:b/>
        </w:rPr>
        <w:t xml:space="preserve">[Work diary, Project Control] </w:t>
      </w:r>
      <w:r w:rsidRPr="004F4AAD">
        <w:t xml:space="preserve">The </w:t>
      </w:r>
      <w:r w:rsidR="002242A8" w:rsidRPr="004F4AAD">
        <w:t xml:space="preserve">Contractor shall, during the period from the commencement of the Works until the issue of the relevant Certificate of Completion, keep a work diary on which it records, in chronological order, all the activities which have been performed, any substantial facts which may influence the progress of the operations, and the hours spent by each member of Contractor's personnel. The work diary will be signed every workday by the Contractor’s Site representative and submitted to the IAEA. The Contractor shall also comply with all project control measures as required in the </w:t>
      </w:r>
      <w:r w:rsidR="002242A8" w:rsidRPr="00D16E60">
        <w:t>Statement of Work and stipulated in the Contractor’s Proposal</w:t>
      </w:r>
      <w:bookmarkStart w:id="4" w:name="_Hlk115097519"/>
      <w:r w:rsidR="002242A8" w:rsidRPr="00D16E60">
        <w:t xml:space="preserve">. The Contractor shall update progress of the Work and schedule on </w:t>
      </w:r>
      <w:r w:rsidR="002242A8" w:rsidRPr="00555E16">
        <w:t xml:space="preserve">a </w:t>
      </w:r>
      <w:r w:rsidR="000E1510" w:rsidRPr="00555E16">
        <w:t>bi-weekly</w:t>
      </w:r>
      <w:r w:rsidR="002242A8" w:rsidRPr="00555E16">
        <w:t xml:space="preserve"> basis</w:t>
      </w:r>
      <w:r w:rsidR="002242A8" w:rsidRPr="00D16E60">
        <w:t xml:space="preserve">, including critical paths, dates or durations and percentages of current activities completed and reflected in a progress update report.  The Contractor shall also submit a </w:t>
      </w:r>
      <w:r w:rsidR="000E1510" w:rsidRPr="00555E16">
        <w:t>three</w:t>
      </w:r>
      <w:r w:rsidR="002242A8" w:rsidRPr="00555E16">
        <w:t>-week</w:t>
      </w:r>
      <w:r w:rsidR="002242A8" w:rsidRPr="00D16E60">
        <w:t xml:space="preserve"> “look ahead” detailed schedule </w:t>
      </w:r>
      <w:r w:rsidR="002242A8" w:rsidRPr="00555E16">
        <w:t xml:space="preserve">on a </w:t>
      </w:r>
      <w:r w:rsidR="000E1510" w:rsidRPr="00555E16">
        <w:t xml:space="preserve">bi-weekly </w:t>
      </w:r>
      <w:r w:rsidR="002242A8" w:rsidRPr="00555E16">
        <w:t>basis</w:t>
      </w:r>
      <w:r w:rsidR="002242A8" w:rsidRPr="00D16E60">
        <w:t xml:space="preserve"> showing the specific activities taking place in the upcoming weeks. The </w:t>
      </w:r>
      <w:r w:rsidR="000E1510" w:rsidRPr="00D16E60">
        <w:t>three</w:t>
      </w:r>
      <w:r w:rsidR="006C0FB0" w:rsidRPr="00D16E60">
        <w:t>-</w:t>
      </w:r>
      <w:r w:rsidR="002242A8" w:rsidRPr="00D16E60">
        <w:t>week “look-ahead” schedule shall also indicate the</w:t>
      </w:r>
      <w:r w:rsidR="002242A8" w:rsidRPr="004F4AAD">
        <w:t xml:space="preserve"> percentage(s) of scheduled activities that has been completed</w:t>
      </w:r>
      <w:bookmarkEnd w:id="4"/>
      <w:r w:rsidR="002242A8" w:rsidRPr="004F4AAD">
        <w:t xml:space="preserve">. </w:t>
      </w:r>
    </w:p>
    <w:p w14:paraId="118E3EB1" w14:textId="576232DC" w:rsidR="005D40D6" w:rsidRPr="00CF3AE9" w:rsidRDefault="007A4262" w:rsidP="00CF3AE9">
      <w:pPr>
        <w:pStyle w:val="Heading1"/>
        <w:numPr>
          <w:ilvl w:val="0"/>
          <w:numId w:val="27"/>
        </w:numPr>
        <w:tabs>
          <w:tab w:val="left" w:pos="685"/>
          <w:tab w:val="left" w:pos="686"/>
          <w:tab w:val="left" w:pos="8080"/>
          <w:tab w:val="left" w:pos="8789"/>
        </w:tabs>
        <w:spacing w:before="10" w:after="240"/>
        <w:ind w:left="686" w:right="119"/>
        <w:jc w:val="both"/>
        <w:rPr>
          <w:sz w:val="22"/>
          <w:szCs w:val="22"/>
        </w:rPr>
      </w:pPr>
      <w:r w:rsidRPr="00CF3AE9">
        <w:rPr>
          <w:sz w:val="22"/>
          <w:szCs w:val="22"/>
        </w:rPr>
        <w:t>[Deliverables]</w:t>
      </w:r>
    </w:p>
    <w:p w14:paraId="1907C0C1" w14:textId="50B6BF94" w:rsidR="005D40D6" w:rsidRPr="004F4AAD" w:rsidRDefault="00DB17D7" w:rsidP="00C677A2">
      <w:pPr>
        <w:pStyle w:val="ListParagraph"/>
        <w:numPr>
          <w:ilvl w:val="0"/>
          <w:numId w:val="26"/>
        </w:numPr>
        <w:tabs>
          <w:tab w:val="left" w:pos="1547"/>
          <w:tab w:val="left" w:pos="8080"/>
          <w:tab w:val="left" w:pos="8789"/>
        </w:tabs>
        <w:ind w:left="1417" w:right="403" w:hanging="578"/>
      </w:pPr>
      <w:r w:rsidRPr="004F4AAD">
        <w:t>In addition to any documentation required hereinunder, t</w:t>
      </w:r>
      <w:r w:rsidR="007A4262" w:rsidRPr="004F4AAD">
        <w:t>he</w:t>
      </w:r>
      <w:r w:rsidR="007A4262" w:rsidRPr="004F4AAD">
        <w:rPr>
          <w:spacing w:val="1"/>
        </w:rPr>
        <w:t xml:space="preserve"> </w:t>
      </w:r>
      <w:r w:rsidR="00762AAD" w:rsidRPr="004F4AAD">
        <w:t>Contractor</w:t>
      </w:r>
      <w:r w:rsidR="007A4262" w:rsidRPr="004F4AAD">
        <w:rPr>
          <w:spacing w:val="1"/>
        </w:rPr>
        <w:t xml:space="preserve"> </w:t>
      </w:r>
      <w:r w:rsidR="007A4262" w:rsidRPr="004F4AAD">
        <w:t>shall</w:t>
      </w:r>
      <w:r w:rsidR="007A4262" w:rsidRPr="004F4AAD">
        <w:rPr>
          <w:spacing w:val="1"/>
        </w:rPr>
        <w:t xml:space="preserve"> </w:t>
      </w:r>
      <w:r w:rsidR="007A4262" w:rsidRPr="004F4AAD">
        <w:t>prepare</w:t>
      </w:r>
      <w:r w:rsidR="007A4262" w:rsidRPr="004F4AAD">
        <w:rPr>
          <w:spacing w:val="1"/>
        </w:rPr>
        <w:t xml:space="preserve"> </w:t>
      </w:r>
      <w:r w:rsidR="007A4262" w:rsidRPr="004F4AAD">
        <w:t>and</w:t>
      </w:r>
      <w:r w:rsidR="007A4262" w:rsidRPr="004F4AAD">
        <w:rPr>
          <w:spacing w:val="1"/>
        </w:rPr>
        <w:t xml:space="preserve"> </w:t>
      </w:r>
      <w:r w:rsidR="007A4262" w:rsidRPr="004F4AAD">
        <w:t>submit</w:t>
      </w:r>
      <w:r w:rsidR="007A4262" w:rsidRPr="004F4AAD">
        <w:rPr>
          <w:spacing w:val="1"/>
        </w:rPr>
        <w:t xml:space="preserve"> </w:t>
      </w:r>
      <w:r w:rsidR="007A4262" w:rsidRPr="004F4AAD">
        <w:t>to</w:t>
      </w:r>
      <w:r w:rsidR="007A4262" w:rsidRPr="004F4AAD">
        <w:rPr>
          <w:spacing w:val="1"/>
        </w:rPr>
        <w:t xml:space="preserve"> </w:t>
      </w:r>
      <w:r w:rsidR="007A4262" w:rsidRPr="004F4AAD">
        <w:t>the</w:t>
      </w:r>
      <w:r w:rsidR="007A4262" w:rsidRPr="004F4AAD">
        <w:rPr>
          <w:spacing w:val="1"/>
        </w:rPr>
        <w:t xml:space="preserve"> </w:t>
      </w:r>
      <w:r w:rsidR="007A4262" w:rsidRPr="004F4AAD">
        <w:t>IAEA</w:t>
      </w:r>
      <w:r w:rsidR="007A4262" w:rsidRPr="004F4AAD">
        <w:rPr>
          <w:spacing w:val="1"/>
        </w:rPr>
        <w:t xml:space="preserve"> </w:t>
      </w:r>
      <w:r w:rsidR="007A4262" w:rsidRPr="004F4AAD">
        <w:t>the</w:t>
      </w:r>
      <w:r w:rsidR="007A4262" w:rsidRPr="004F4AAD">
        <w:rPr>
          <w:spacing w:val="1"/>
        </w:rPr>
        <w:t xml:space="preserve"> </w:t>
      </w:r>
      <w:r w:rsidR="007A4262" w:rsidRPr="004F4AAD">
        <w:t>deliverables</w:t>
      </w:r>
      <w:r w:rsidR="007A4262" w:rsidRPr="004F4AAD">
        <w:rPr>
          <w:spacing w:val="-1"/>
        </w:rPr>
        <w:t xml:space="preserve"> </w:t>
      </w:r>
      <w:r w:rsidR="007A4262" w:rsidRPr="004F4AAD">
        <w:t>set out in the</w:t>
      </w:r>
      <w:r w:rsidR="007A4262" w:rsidRPr="004F4AAD">
        <w:rPr>
          <w:spacing w:val="1"/>
        </w:rPr>
        <w:t xml:space="preserve"> </w:t>
      </w:r>
      <w:r w:rsidR="007A4262" w:rsidRPr="004F4AAD">
        <w:t>Statement of</w:t>
      </w:r>
      <w:r w:rsidR="007A4262" w:rsidRPr="004F4AAD">
        <w:rPr>
          <w:spacing w:val="-1"/>
        </w:rPr>
        <w:t xml:space="preserve"> </w:t>
      </w:r>
      <w:r w:rsidR="007A4262" w:rsidRPr="004F4AAD">
        <w:t>Work.</w:t>
      </w:r>
    </w:p>
    <w:p w14:paraId="597A6548" w14:textId="77777777" w:rsidR="005D40D6" w:rsidRPr="004F4AAD" w:rsidRDefault="005D40D6" w:rsidP="0094628C">
      <w:pPr>
        <w:pStyle w:val="BodyText"/>
        <w:tabs>
          <w:tab w:val="left" w:pos="8080"/>
          <w:tab w:val="left" w:pos="8789"/>
        </w:tabs>
        <w:spacing w:before="11"/>
        <w:ind w:right="118"/>
        <w:jc w:val="both"/>
        <w:rPr>
          <w:sz w:val="22"/>
          <w:szCs w:val="22"/>
        </w:rPr>
      </w:pPr>
    </w:p>
    <w:p w14:paraId="478C6BB3" w14:textId="06EF1B2A" w:rsidR="005D40D6" w:rsidRPr="004F4AAD" w:rsidRDefault="007A4262" w:rsidP="00C677A2">
      <w:pPr>
        <w:pStyle w:val="ListParagraph"/>
        <w:numPr>
          <w:ilvl w:val="0"/>
          <w:numId w:val="26"/>
        </w:numPr>
        <w:tabs>
          <w:tab w:val="left" w:pos="1547"/>
          <w:tab w:val="left" w:pos="8080"/>
          <w:tab w:val="left" w:pos="8789"/>
        </w:tabs>
        <w:ind w:left="1417" w:right="403" w:hanging="578"/>
      </w:pPr>
      <w:r w:rsidRPr="004F4AAD">
        <w:t>The deliverables shall contain sufficient information for the IAEA to determine</w:t>
      </w:r>
      <w:r w:rsidR="002819AB" w:rsidRPr="004F4AAD">
        <w:t xml:space="preserve"> </w:t>
      </w:r>
      <w:r w:rsidRPr="004F4AAD">
        <w:t xml:space="preserve">the extent of the Works carried out by the </w:t>
      </w:r>
      <w:r w:rsidR="00762AAD" w:rsidRPr="004F4AAD">
        <w:t>Contractor</w:t>
      </w:r>
      <w:r w:rsidRPr="004F4AAD">
        <w:t xml:space="preserve"> and confirm</w:t>
      </w:r>
      <w:r w:rsidRPr="004F4AAD">
        <w:rPr>
          <w:spacing w:val="1"/>
        </w:rPr>
        <w:t xml:space="preserve"> </w:t>
      </w:r>
      <w:r w:rsidRPr="004F4AAD">
        <w:t>that</w:t>
      </w:r>
      <w:r w:rsidRPr="004F4AAD">
        <w:rPr>
          <w:spacing w:val="1"/>
        </w:rPr>
        <w:t xml:space="preserve"> </w:t>
      </w:r>
      <w:r w:rsidRPr="004F4AAD">
        <w:t>satisfactory</w:t>
      </w:r>
      <w:r w:rsidRPr="004F4AAD">
        <w:rPr>
          <w:spacing w:val="1"/>
        </w:rPr>
        <w:t xml:space="preserve"> </w:t>
      </w:r>
      <w:r w:rsidRPr="004F4AAD">
        <w:t>progress</w:t>
      </w:r>
      <w:r w:rsidRPr="004F4AAD">
        <w:rPr>
          <w:spacing w:val="1"/>
        </w:rPr>
        <w:t xml:space="preserve"> </w:t>
      </w:r>
      <w:r w:rsidRPr="004F4AAD">
        <w:t>in</w:t>
      </w:r>
      <w:r w:rsidRPr="004F4AAD">
        <w:rPr>
          <w:spacing w:val="1"/>
        </w:rPr>
        <w:t xml:space="preserve"> </w:t>
      </w:r>
      <w:r w:rsidRPr="004F4AAD">
        <w:t>the</w:t>
      </w:r>
      <w:r w:rsidRPr="004F4AAD">
        <w:rPr>
          <w:spacing w:val="1"/>
        </w:rPr>
        <w:t xml:space="preserve"> </w:t>
      </w:r>
      <w:r w:rsidRPr="004F4AAD">
        <w:t>implementation</w:t>
      </w:r>
      <w:r w:rsidRPr="004F4AAD">
        <w:rPr>
          <w:spacing w:val="1"/>
        </w:rPr>
        <w:t xml:space="preserve"> </w:t>
      </w:r>
      <w:r w:rsidRPr="004F4AAD">
        <w:t>of</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has</w:t>
      </w:r>
      <w:r w:rsidRPr="004F4AAD">
        <w:rPr>
          <w:spacing w:val="1"/>
        </w:rPr>
        <w:t xml:space="preserve"> </w:t>
      </w:r>
      <w:r w:rsidRPr="004F4AAD">
        <w:t>been</w:t>
      </w:r>
      <w:r w:rsidR="002819AB" w:rsidRPr="004F4AAD">
        <w:t xml:space="preserve"> </w:t>
      </w:r>
      <w:r w:rsidRPr="004F4AAD">
        <w:t>achieved.</w:t>
      </w:r>
    </w:p>
    <w:p w14:paraId="710C851F" w14:textId="77777777" w:rsidR="005D40D6" w:rsidRPr="004F4AAD" w:rsidRDefault="005D40D6" w:rsidP="0094628C">
      <w:pPr>
        <w:pStyle w:val="BodyText"/>
        <w:tabs>
          <w:tab w:val="left" w:pos="8080"/>
          <w:tab w:val="left" w:pos="8789"/>
        </w:tabs>
        <w:spacing w:before="10"/>
        <w:ind w:right="118"/>
        <w:jc w:val="both"/>
        <w:rPr>
          <w:sz w:val="22"/>
          <w:szCs w:val="22"/>
        </w:rPr>
      </w:pPr>
    </w:p>
    <w:p w14:paraId="085BE0F7" w14:textId="2CCC55A5" w:rsidR="005D40D6" w:rsidRPr="004F4AAD" w:rsidRDefault="007A4262" w:rsidP="00C677A2">
      <w:pPr>
        <w:pStyle w:val="ListParagraph"/>
        <w:numPr>
          <w:ilvl w:val="0"/>
          <w:numId w:val="26"/>
        </w:numPr>
        <w:tabs>
          <w:tab w:val="left" w:pos="1547"/>
          <w:tab w:val="left" w:pos="8080"/>
          <w:tab w:val="left" w:pos="8789"/>
        </w:tabs>
        <w:ind w:left="1417" w:right="403" w:hanging="578"/>
      </w:pPr>
      <w:r w:rsidRPr="004F4AAD">
        <w:t xml:space="preserve">The </w:t>
      </w:r>
      <w:r w:rsidR="00762AAD" w:rsidRPr="004F4AAD">
        <w:t>Contractor</w:t>
      </w:r>
      <w:r w:rsidRPr="004F4AAD">
        <w:t xml:space="preserve"> shall comply with the deadlines stipulated in the</w:t>
      </w:r>
      <w:r w:rsidRPr="004F4AAD">
        <w:rPr>
          <w:spacing w:val="1"/>
        </w:rPr>
        <w:t xml:space="preserve"> </w:t>
      </w:r>
      <w:r w:rsidRPr="004F4AAD">
        <w:t>Statement</w:t>
      </w:r>
      <w:r w:rsidRPr="004F4AAD">
        <w:rPr>
          <w:spacing w:val="-1"/>
        </w:rPr>
        <w:t xml:space="preserve"> </w:t>
      </w:r>
      <w:r w:rsidRPr="004F4AAD">
        <w:t>of</w:t>
      </w:r>
      <w:r w:rsidRPr="004F4AAD">
        <w:rPr>
          <w:spacing w:val="-1"/>
        </w:rPr>
        <w:t xml:space="preserve"> </w:t>
      </w:r>
      <w:r w:rsidRPr="004F4AAD">
        <w:t>Work, as applicable.</w:t>
      </w:r>
    </w:p>
    <w:p w14:paraId="47D20A05" w14:textId="6F8C56C3" w:rsidR="00CF3AE9" w:rsidRDefault="00CF3AE9">
      <w:r>
        <w:br w:type="page"/>
      </w:r>
    </w:p>
    <w:p w14:paraId="5FD734AF" w14:textId="53EF55B4" w:rsidR="005D40D6" w:rsidRPr="004F4AAD" w:rsidRDefault="007A4262" w:rsidP="00CF3AE9">
      <w:pPr>
        <w:pStyle w:val="ListParagraph"/>
        <w:numPr>
          <w:ilvl w:val="0"/>
          <w:numId w:val="26"/>
        </w:numPr>
        <w:tabs>
          <w:tab w:val="left" w:pos="1547"/>
          <w:tab w:val="left" w:pos="8080"/>
          <w:tab w:val="left" w:pos="8789"/>
        </w:tabs>
        <w:ind w:left="1417" w:right="403" w:hanging="578"/>
      </w:pPr>
      <w:r w:rsidRPr="004F4AAD">
        <w:lastRenderedPageBreak/>
        <w:t>Unless</w:t>
      </w:r>
      <w:r w:rsidRPr="004F4AAD">
        <w:rPr>
          <w:spacing w:val="1"/>
        </w:rPr>
        <w:t xml:space="preserve"> </w:t>
      </w:r>
      <w:r w:rsidRPr="004F4AAD">
        <w:t>otherwise</w:t>
      </w:r>
      <w:r w:rsidRPr="004F4AAD">
        <w:rPr>
          <w:spacing w:val="1"/>
        </w:rPr>
        <w:t xml:space="preserve"> </w:t>
      </w:r>
      <w:r w:rsidRPr="004F4AAD">
        <w:t>stipulated,</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submit</w:t>
      </w:r>
      <w:r w:rsidRPr="004F4AAD">
        <w:rPr>
          <w:spacing w:val="1"/>
        </w:rPr>
        <w:t xml:space="preserve"> </w:t>
      </w:r>
      <w:r w:rsidRPr="004F4AAD">
        <w:t>the</w:t>
      </w:r>
      <w:r w:rsidRPr="004F4AAD">
        <w:rPr>
          <w:spacing w:val="1"/>
        </w:rPr>
        <w:t xml:space="preserve"> </w:t>
      </w:r>
      <w:r w:rsidRPr="004F4AAD">
        <w:t>deliverables in 1 (one) original and 2 (two) copies, in English, and dispatched</w:t>
      </w:r>
      <w:r w:rsidRPr="004F4AAD">
        <w:rPr>
          <w:spacing w:val="1"/>
        </w:rPr>
        <w:t xml:space="preserve"> </w:t>
      </w:r>
      <w:r w:rsidRPr="004F4AAD">
        <w:t>by registered,</w:t>
      </w:r>
      <w:r w:rsidRPr="004F4AAD">
        <w:rPr>
          <w:spacing w:val="1"/>
        </w:rPr>
        <w:t xml:space="preserve"> </w:t>
      </w:r>
      <w:r w:rsidRPr="004F4AAD">
        <w:t>express</w:t>
      </w:r>
      <w:r w:rsidRPr="004F4AAD">
        <w:rPr>
          <w:spacing w:val="1"/>
        </w:rPr>
        <w:t xml:space="preserve"> </w:t>
      </w:r>
      <w:r w:rsidRPr="004F4AAD">
        <w:t>mail.</w:t>
      </w:r>
      <w:r w:rsidRPr="004F4AAD">
        <w:rPr>
          <w:spacing w:val="1"/>
        </w:rPr>
        <w:t xml:space="preserve"> </w:t>
      </w:r>
      <w:r w:rsidRPr="004F4AAD">
        <w:t>The deliverables</w:t>
      </w:r>
      <w:r w:rsidRPr="004F4AAD">
        <w:rPr>
          <w:spacing w:val="1"/>
        </w:rPr>
        <w:t xml:space="preserve"> </w:t>
      </w:r>
      <w:r w:rsidRPr="004F4AAD">
        <w:t>must</w:t>
      </w:r>
      <w:r w:rsidRPr="004F4AAD">
        <w:rPr>
          <w:spacing w:val="1"/>
        </w:rPr>
        <w:t xml:space="preserve"> </w:t>
      </w:r>
      <w:r w:rsidRPr="004F4AAD">
        <w:t>be suitably packed</w:t>
      </w:r>
      <w:r w:rsidRPr="004F4AAD">
        <w:rPr>
          <w:spacing w:val="1"/>
        </w:rPr>
        <w:t xml:space="preserve"> </w:t>
      </w:r>
      <w:r w:rsidRPr="004F4AAD">
        <w:t>and</w:t>
      </w:r>
      <w:r w:rsidRPr="004F4AAD">
        <w:rPr>
          <w:spacing w:val="1"/>
        </w:rPr>
        <w:t xml:space="preserve"> </w:t>
      </w:r>
      <w:r w:rsidRPr="004F4AAD">
        <w:t>carefully marked with the following information: this Contract number, title of</w:t>
      </w:r>
      <w:r w:rsidRPr="004F4AAD">
        <w:rPr>
          <w:spacing w:val="1"/>
        </w:rPr>
        <w:t xml:space="preserve"> </w:t>
      </w:r>
      <w:r w:rsidRPr="004F4AAD">
        <w:t>the</w:t>
      </w:r>
      <w:r w:rsidRPr="004F4AAD">
        <w:rPr>
          <w:spacing w:val="-1"/>
        </w:rPr>
        <w:t xml:space="preserve"> </w:t>
      </w:r>
      <w:r w:rsidRPr="004F4AAD">
        <w:t>deliverable,</w:t>
      </w:r>
      <w:r w:rsidRPr="004F4AAD">
        <w:rPr>
          <w:spacing w:val="1"/>
        </w:rPr>
        <w:t xml:space="preserve"> </w:t>
      </w:r>
      <w:r w:rsidRPr="004F4AAD">
        <w:t>as well as</w:t>
      </w:r>
      <w:r w:rsidRPr="004F4AAD">
        <w:rPr>
          <w:spacing w:val="-1"/>
        </w:rPr>
        <w:t xml:space="preserve"> </w:t>
      </w:r>
      <w:r w:rsidRPr="004F4AAD">
        <w:t>description of contents.</w:t>
      </w:r>
    </w:p>
    <w:p w14:paraId="5E0D19BB" w14:textId="77777777" w:rsidR="005D40D6" w:rsidRPr="004F4AAD" w:rsidRDefault="005D40D6" w:rsidP="0094628C">
      <w:pPr>
        <w:pStyle w:val="BodyText"/>
        <w:tabs>
          <w:tab w:val="left" w:pos="8080"/>
          <w:tab w:val="left" w:pos="8789"/>
        </w:tabs>
        <w:spacing w:before="10"/>
        <w:ind w:right="118"/>
        <w:jc w:val="both"/>
        <w:rPr>
          <w:sz w:val="22"/>
          <w:szCs w:val="22"/>
        </w:rPr>
      </w:pPr>
    </w:p>
    <w:p w14:paraId="37A0F3F3" w14:textId="1DF1DEF8" w:rsidR="005D40D6" w:rsidRPr="004F4AAD" w:rsidRDefault="007A4262" w:rsidP="00C677A2">
      <w:pPr>
        <w:pStyle w:val="ListParagraph"/>
        <w:numPr>
          <w:ilvl w:val="0"/>
          <w:numId w:val="26"/>
        </w:numPr>
        <w:tabs>
          <w:tab w:val="left" w:pos="1547"/>
          <w:tab w:val="left" w:pos="8080"/>
          <w:tab w:val="left" w:pos="8789"/>
        </w:tabs>
        <w:spacing w:before="1"/>
        <w:ind w:left="1417" w:right="403" w:hanging="578"/>
      </w:pP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provide</w:t>
      </w:r>
      <w:r w:rsidRPr="004F4AAD">
        <w:rPr>
          <w:spacing w:val="1"/>
        </w:rPr>
        <w:t xml:space="preserve"> </w:t>
      </w:r>
      <w:r w:rsidRPr="004F4AAD">
        <w:t>any</w:t>
      </w:r>
      <w:r w:rsidRPr="004F4AAD">
        <w:rPr>
          <w:spacing w:val="1"/>
        </w:rPr>
        <w:t xml:space="preserve"> </w:t>
      </w:r>
      <w:r w:rsidRPr="004F4AAD">
        <w:t>additional</w:t>
      </w:r>
      <w:r w:rsidRPr="004F4AAD">
        <w:rPr>
          <w:spacing w:val="1"/>
        </w:rPr>
        <w:t xml:space="preserve"> </w:t>
      </w:r>
      <w:r w:rsidRPr="004F4AAD">
        <w:t>information</w:t>
      </w:r>
      <w:r w:rsidRPr="004F4AAD">
        <w:rPr>
          <w:spacing w:val="1"/>
        </w:rPr>
        <w:t xml:space="preserve"> </w:t>
      </w:r>
      <w:r w:rsidRPr="004F4AAD">
        <w:t>or</w:t>
      </w:r>
      <w:r w:rsidR="0076386D" w:rsidRPr="004F4AAD">
        <w:t xml:space="preserve"> </w:t>
      </w:r>
      <w:r w:rsidRPr="004F4AAD">
        <w:t>clarification to the</w:t>
      </w:r>
      <w:r w:rsidRPr="004F4AAD">
        <w:rPr>
          <w:spacing w:val="-1"/>
        </w:rPr>
        <w:t xml:space="preserve"> </w:t>
      </w:r>
      <w:r w:rsidRPr="004F4AAD">
        <w:t>relevant</w:t>
      </w:r>
      <w:r w:rsidRPr="004F4AAD">
        <w:rPr>
          <w:spacing w:val="-1"/>
        </w:rPr>
        <w:t xml:space="preserve"> </w:t>
      </w:r>
      <w:r w:rsidRPr="004F4AAD">
        <w:t>deliverable upon request</w:t>
      </w:r>
      <w:r w:rsidRPr="004F4AAD">
        <w:rPr>
          <w:spacing w:val="-1"/>
        </w:rPr>
        <w:t xml:space="preserve"> </w:t>
      </w:r>
      <w:r w:rsidRPr="004F4AAD">
        <w:t>by</w:t>
      </w:r>
      <w:r w:rsidRPr="004F4AAD">
        <w:rPr>
          <w:spacing w:val="-5"/>
        </w:rPr>
        <w:t xml:space="preserve"> </w:t>
      </w:r>
      <w:r w:rsidRPr="004F4AAD">
        <w:t>the</w:t>
      </w:r>
      <w:r w:rsidRPr="004F4AAD">
        <w:rPr>
          <w:spacing w:val="1"/>
        </w:rPr>
        <w:t xml:space="preserve"> </w:t>
      </w:r>
      <w:r w:rsidRPr="004F4AAD">
        <w:t>IAEA.</w:t>
      </w:r>
    </w:p>
    <w:p w14:paraId="189E5D8A" w14:textId="77777777" w:rsidR="005D40D6" w:rsidRPr="004F4AAD" w:rsidRDefault="005D40D6" w:rsidP="0094628C">
      <w:pPr>
        <w:pStyle w:val="BodyText"/>
        <w:tabs>
          <w:tab w:val="left" w:pos="8080"/>
          <w:tab w:val="left" w:pos="8789"/>
        </w:tabs>
        <w:spacing w:before="2"/>
        <w:ind w:right="118"/>
        <w:jc w:val="both"/>
        <w:rPr>
          <w:sz w:val="22"/>
          <w:szCs w:val="22"/>
        </w:rPr>
      </w:pPr>
    </w:p>
    <w:p w14:paraId="0E77413E" w14:textId="3B5E92E4" w:rsidR="005D40D6" w:rsidRPr="004F4AAD" w:rsidRDefault="007A4262" w:rsidP="0094628C">
      <w:pPr>
        <w:pStyle w:val="ListParagraph"/>
        <w:numPr>
          <w:ilvl w:val="0"/>
          <w:numId w:val="27"/>
        </w:numPr>
        <w:tabs>
          <w:tab w:val="left" w:pos="686"/>
          <w:tab w:val="left" w:pos="8789"/>
        </w:tabs>
        <w:spacing w:before="90"/>
        <w:ind w:right="118"/>
      </w:pPr>
      <w:r w:rsidRPr="004F4AAD">
        <w:rPr>
          <w:b/>
        </w:rPr>
        <w:t xml:space="preserve">[Extension of time for Substantial Completion] </w:t>
      </w:r>
      <w:r w:rsidRPr="004F4AAD">
        <w:t>If, subject to the provisions of this</w:t>
      </w:r>
      <w:r w:rsidRPr="004F4AAD">
        <w:rPr>
          <w:spacing w:val="1"/>
        </w:rPr>
        <w:t xml:space="preserve"> </w:t>
      </w:r>
      <w:r w:rsidRPr="004F4AAD">
        <w:t>Contract, the IAEA orders alterations or additions to the Works in accordance with</w:t>
      </w:r>
      <w:r w:rsidRPr="004F4AAD">
        <w:rPr>
          <w:spacing w:val="1"/>
        </w:rPr>
        <w:t xml:space="preserve"> </w:t>
      </w:r>
      <w:r w:rsidRPr="004F4AAD">
        <w:t>Article</w:t>
      </w:r>
      <w:r w:rsidRPr="004F4AAD">
        <w:rPr>
          <w:spacing w:val="1"/>
        </w:rPr>
        <w:t xml:space="preserve"> </w:t>
      </w:r>
      <w:r w:rsidRPr="004F4AAD">
        <w:t>13</w:t>
      </w:r>
      <w:r w:rsidRPr="004F4AAD">
        <w:rPr>
          <w:spacing w:val="1"/>
        </w:rPr>
        <w:t xml:space="preserve"> </w:t>
      </w:r>
      <w:r w:rsidR="008B6CBA" w:rsidRPr="004F4AAD">
        <w:rPr>
          <w:spacing w:val="1"/>
        </w:rPr>
        <w:t>(“Change Control Procedure”)</w:t>
      </w:r>
      <w:r w:rsidRPr="004F4AAD">
        <w:t>,</w:t>
      </w:r>
      <w:r w:rsidRPr="004F4AAD">
        <w:rPr>
          <w:spacing w:val="1"/>
        </w:rPr>
        <w:t xml:space="preserve"> </w:t>
      </w:r>
      <w:r w:rsidRPr="004F4AAD">
        <w:t>or</w:t>
      </w:r>
      <w:r w:rsidRPr="004F4AAD">
        <w:rPr>
          <w:spacing w:val="1"/>
        </w:rPr>
        <w:t xml:space="preserve"> </w:t>
      </w:r>
      <w:r w:rsidRPr="004F4AAD">
        <w:t>if</w:t>
      </w:r>
      <w:r w:rsidRPr="004F4AAD">
        <w:rPr>
          <w:spacing w:val="1"/>
        </w:rPr>
        <w:t xml:space="preserve"> </w:t>
      </w:r>
      <w:r w:rsidRPr="004F4AAD">
        <w:t>circumstances</w:t>
      </w:r>
      <w:r w:rsidRPr="004F4AAD">
        <w:rPr>
          <w:spacing w:val="1"/>
        </w:rPr>
        <w:t xml:space="preserve"> </w:t>
      </w:r>
      <w:r w:rsidRPr="004F4AAD">
        <w:t>constituting</w:t>
      </w:r>
      <w:r w:rsidRPr="004F4AAD">
        <w:rPr>
          <w:spacing w:val="1"/>
        </w:rPr>
        <w:t xml:space="preserve"> </w:t>
      </w:r>
      <w:r w:rsidRPr="004F4AAD">
        <w:t>Force</w:t>
      </w:r>
      <w:r w:rsidRPr="004F4AAD">
        <w:rPr>
          <w:spacing w:val="1"/>
        </w:rPr>
        <w:t xml:space="preserve"> </w:t>
      </w:r>
      <w:r w:rsidRPr="004F4AAD">
        <w:t>Majeure</w:t>
      </w:r>
      <w:r w:rsidRPr="004F4AAD">
        <w:rPr>
          <w:spacing w:val="1"/>
        </w:rPr>
        <w:t xml:space="preserve"> </w:t>
      </w:r>
      <w:r w:rsidRPr="004F4AAD">
        <w:t>have</w:t>
      </w:r>
      <w:r w:rsidRPr="004F4AAD">
        <w:rPr>
          <w:spacing w:val="1"/>
        </w:rPr>
        <w:t xml:space="preserve"> </w:t>
      </w:r>
      <w:r w:rsidRPr="004F4AAD">
        <w:t xml:space="preserve">occurred, the </w:t>
      </w:r>
      <w:r w:rsidR="00762AAD" w:rsidRPr="004F4AAD">
        <w:t>Contractor</w:t>
      </w:r>
      <w:r w:rsidRPr="004F4AAD">
        <w:t xml:space="preserve"> shall be entitled to apply for an extension of the time</w:t>
      </w:r>
      <w:r w:rsidR="00957F2F" w:rsidRPr="004F4AAD">
        <w:t xml:space="preserve"> </w:t>
      </w:r>
      <w:r w:rsidRPr="004F4AAD">
        <w:t>for completion of the Works.</w:t>
      </w:r>
      <w:r w:rsidRPr="004F4AAD">
        <w:rPr>
          <w:spacing w:val="1"/>
        </w:rPr>
        <w:t xml:space="preserve"> </w:t>
      </w:r>
      <w:r w:rsidRPr="004F4AAD">
        <w:t>The IAEA shall, upon application of the</w:t>
      </w:r>
      <w:r w:rsidRPr="004F4AAD">
        <w:rPr>
          <w:spacing w:val="1"/>
        </w:rPr>
        <w:t xml:space="preserve"> </w:t>
      </w:r>
      <w:r w:rsidR="00762AAD" w:rsidRPr="004F4AAD">
        <w:t>Contractor</w:t>
      </w:r>
      <w:r w:rsidRPr="004F4AAD">
        <w:t>, determine the period of any such extension of time, provided that in the case</w:t>
      </w:r>
      <w:r w:rsidRPr="004F4AAD">
        <w:rPr>
          <w:spacing w:val="-57"/>
        </w:rPr>
        <w:t xml:space="preserve"> </w:t>
      </w:r>
      <w:r w:rsidR="0076386D" w:rsidRPr="004F4AAD">
        <w:rPr>
          <w:spacing w:val="-57"/>
        </w:rPr>
        <w:t xml:space="preserve">  </w:t>
      </w:r>
      <w:r w:rsidR="0076386D" w:rsidRPr="004F4AAD">
        <w:t xml:space="preserve"> of</w:t>
      </w:r>
      <w:r w:rsidRPr="004F4AAD">
        <w:t xml:space="preserve"> alterations or additions in the Works, the application for such an extension must be</w:t>
      </w:r>
      <w:r w:rsidRPr="004F4AAD">
        <w:rPr>
          <w:spacing w:val="1"/>
        </w:rPr>
        <w:t xml:space="preserve"> </w:t>
      </w:r>
      <w:r w:rsidRPr="004F4AAD">
        <w:t xml:space="preserve">made before the alterations or additions in the Works are undertaken by the </w:t>
      </w:r>
      <w:r w:rsidR="00762AAD" w:rsidRPr="004F4AAD">
        <w:t>Contractor</w:t>
      </w:r>
      <w:r w:rsidRPr="004F4AAD">
        <w:t>. Any request for extension of the time shall be submitted to the IAEA at the</w:t>
      </w:r>
      <w:r w:rsidRPr="004F4AAD">
        <w:rPr>
          <w:spacing w:val="1"/>
        </w:rPr>
        <w:t xml:space="preserve"> </w:t>
      </w:r>
      <w:r w:rsidRPr="004F4AAD">
        <w:t>time of its occurrence or knowledge, otherwise said request shall be deemed to be</w:t>
      </w:r>
      <w:r w:rsidRPr="004F4AAD">
        <w:rPr>
          <w:spacing w:val="1"/>
        </w:rPr>
        <w:t xml:space="preserve"> </w:t>
      </w:r>
      <w:r w:rsidRPr="004F4AAD">
        <w:t>waived.</w:t>
      </w:r>
      <w:r w:rsidRPr="004F4AAD">
        <w:rPr>
          <w:spacing w:val="22"/>
        </w:rPr>
        <w:t xml:space="preserve"> </w:t>
      </w:r>
      <w:r w:rsidRPr="004F4AAD">
        <w:t>The</w:t>
      </w:r>
      <w:r w:rsidRPr="004F4AAD">
        <w:rPr>
          <w:spacing w:val="22"/>
        </w:rPr>
        <w:t xml:space="preserve"> </w:t>
      </w:r>
      <w:r w:rsidRPr="004F4AAD">
        <w:t>request</w:t>
      </w:r>
      <w:r w:rsidRPr="004F4AAD">
        <w:rPr>
          <w:spacing w:val="24"/>
        </w:rPr>
        <w:t xml:space="preserve"> </w:t>
      </w:r>
      <w:r w:rsidRPr="004F4AAD">
        <w:t>shall</w:t>
      </w:r>
      <w:r w:rsidRPr="004F4AAD">
        <w:rPr>
          <w:spacing w:val="23"/>
        </w:rPr>
        <w:t xml:space="preserve"> </w:t>
      </w:r>
      <w:r w:rsidRPr="004F4AAD">
        <w:t>state</w:t>
      </w:r>
      <w:r w:rsidRPr="004F4AAD">
        <w:rPr>
          <w:spacing w:val="23"/>
        </w:rPr>
        <w:t xml:space="preserve"> </w:t>
      </w:r>
      <w:r w:rsidRPr="004F4AAD">
        <w:t>grounds</w:t>
      </w:r>
      <w:r w:rsidRPr="004F4AAD">
        <w:rPr>
          <w:spacing w:val="24"/>
        </w:rPr>
        <w:t xml:space="preserve"> </w:t>
      </w:r>
      <w:r w:rsidRPr="004F4AAD">
        <w:t>for</w:t>
      </w:r>
      <w:r w:rsidRPr="004F4AAD">
        <w:rPr>
          <w:spacing w:val="21"/>
        </w:rPr>
        <w:t xml:space="preserve"> </w:t>
      </w:r>
      <w:r w:rsidRPr="004F4AAD">
        <w:t>the</w:t>
      </w:r>
      <w:r w:rsidRPr="004F4AAD">
        <w:rPr>
          <w:spacing w:val="23"/>
        </w:rPr>
        <w:t xml:space="preserve"> </w:t>
      </w:r>
      <w:r w:rsidRPr="004F4AAD">
        <w:t>delay</w:t>
      </w:r>
      <w:r w:rsidRPr="004F4AAD">
        <w:rPr>
          <w:spacing w:val="18"/>
        </w:rPr>
        <w:t xml:space="preserve"> </w:t>
      </w:r>
      <w:r w:rsidRPr="004F4AAD">
        <w:t>and</w:t>
      </w:r>
      <w:r w:rsidRPr="004F4AAD">
        <w:rPr>
          <w:spacing w:val="23"/>
        </w:rPr>
        <w:t xml:space="preserve"> </w:t>
      </w:r>
      <w:r w:rsidRPr="004F4AAD">
        <w:t>shall</w:t>
      </w:r>
      <w:r w:rsidRPr="004F4AAD">
        <w:rPr>
          <w:spacing w:val="23"/>
        </w:rPr>
        <w:t xml:space="preserve"> </w:t>
      </w:r>
      <w:r w:rsidRPr="004F4AAD">
        <w:t>provide</w:t>
      </w:r>
      <w:r w:rsidRPr="004F4AAD">
        <w:rPr>
          <w:spacing w:val="23"/>
        </w:rPr>
        <w:t xml:space="preserve"> </w:t>
      </w:r>
      <w:r w:rsidRPr="004F4AAD">
        <w:t>an</w:t>
      </w:r>
      <w:r w:rsidRPr="004F4AAD">
        <w:rPr>
          <w:spacing w:val="23"/>
        </w:rPr>
        <w:t xml:space="preserve"> </w:t>
      </w:r>
      <w:r w:rsidRPr="004F4AAD">
        <w:t>estimate</w:t>
      </w:r>
      <w:r w:rsidRPr="004F4AAD">
        <w:rPr>
          <w:spacing w:val="21"/>
        </w:rPr>
        <w:t xml:space="preserve"> </w:t>
      </w:r>
      <w:r w:rsidRPr="004F4AAD">
        <w:t>of</w:t>
      </w:r>
      <w:r w:rsidR="002819AB" w:rsidRPr="004F4AAD">
        <w:t xml:space="preserve"> </w:t>
      </w:r>
      <w:r w:rsidRPr="004F4AAD">
        <w:rPr>
          <w:spacing w:val="-57"/>
        </w:rPr>
        <w:t xml:space="preserve"> </w:t>
      </w:r>
      <w:r w:rsidR="002819AB" w:rsidRPr="004F4AAD">
        <w:rPr>
          <w:spacing w:val="-57"/>
        </w:rPr>
        <w:t xml:space="preserve">    </w:t>
      </w:r>
      <w:r w:rsidRPr="004F4AAD">
        <w:t>the</w:t>
      </w:r>
      <w:r w:rsidRPr="004F4AAD">
        <w:rPr>
          <w:spacing w:val="-1"/>
        </w:rPr>
        <w:t xml:space="preserve"> </w:t>
      </w:r>
      <w:r w:rsidRPr="004F4AAD">
        <w:t>probable effect of such</w:t>
      </w:r>
      <w:r w:rsidRPr="004F4AAD">
        <w:rPr>
          <w:spacing w:val="1"/>
        </w:rPr>
        <w:t xml:space="preserve"> </w:t>
      </w:r>
      <w:r w:rsidRPr="004F4AAD">
        <w:t>delay</w:t>
      </w:r>
      <w:r w:rsidRPr="004F4AAD">
        <w:rPr>
          <w:spacing w:val="-5"/>
        </w:rPr>
        <w:t xml:space="preserve"> </w:t>
      </w:r>
      <w:r w:rsidRPr="004F4AAD">
        <w:t>on the progress of the</w:t>
      </w:r>
      <w:r w:rsidRPr="004F4AAD">
        <w:rPr>
          <w:spacing w:val="-2"/>
        </w:rPr>
        <w:t xml:space="preserve"> </w:t>
      </w:r>
      <w:r w:rsidRPr="004F4AAD">
        <w:t>Works.</w:t>
      </w:r>
    </w:p>
    <w:p w14:paraId="100E8D4A" w14:textId="77777777" w:rsidR="005D40D6" w:rsidRPr="004F4AAD" w:rsidRDefault="005D40D6" w:rsidP="0094628C">
      <w:pPr>
        <w:pStyle w:val="BodyText"/>
        <w:tabs>
          <w:tab w:val="left" w:pos="8789"/>
        </w:tabs>
        <w:spacing w:before="10"/>
        <w:ind w:right="118"/>
        <w:jc w:val="both"/>
        <w:rPr>
          <w:sz w:val="22"/>
          <w:szCs w:val="22"/>
        </w:rPr>
      </w:pPr>
    </w:p>
    <w:p w14:paraId="194F1857" w14:textId="2E8168C0" w:rsidR="005D40D6" w:rsidRPr="004F4AAD" w:rsidRDefault="007A4262" w:rsidP="0094628C">
      <w:pPr>
        <w:pStyle w:val="ListParagraph"/>
        <w:numPr>
          <w:ilvl w:val="0"/>
          <w:numId w:val="27"/>
        </w:numPr>
        <w:tabs>
          <w:tab w:val="left" w:pos="686"/>
          <w:tab w:val="left" w:pos="8789"/>
        </w:tabs>
        <w:ind w:right="118"/>
      </w:pPr>
      <w:r w:rsidRPr="004F4AAD">
        <w:rPr>
          <w:b/>
          <w:bCs/>
        </w:rPr>
        <w:t>[</w:t>
      </w:r>
      <w:r w:rsidRPr="004F4AAD">
        <w:rPr>
          <w:b/>
        </w:rPr>
        <w:t>Rate of Progress]</w:t>
      </w:r>
      <w:r w:rsidRPr="004F4AAD">
        <w:rPr>
          <w:b/>
          <w:spacing w:val="60"/>
        </w:rPr>
        <w:t xml:space="preserve"> </w:t>
      </w:r>
      <w:r w:rsidRPr="004F4AAD">
        <w:t xml:space="preserve">The </w:t>
      </w:r>
      <w:r w:rsidR="00762AAD" w:rsidRPr="004F4AAD">
        <w:t>Contractor</w:t>
      </w:r>
      <w:r w:rsidRPr="004F4AAD">
        <w:t xml:space="preserve"> shall ensure that any Works in an area</w:t>
      </w:r>
      <w:r w:rsidRPr="004F4AAD">
        <w:rPr>
          <w:spacing w:val="1"/>
        </w:rPr>
        <w:t xml:space="preserve"> </w:t>
      </w:r>
      <w:r w:rsidRPr="004F4AAD">
        <w:t>that</w:t>
      </w:r>
      <w:r w:rsidRPr="004F4AAD">
        <w:rPr>
          <w:spacing w:val="1"/>
        </w:rPr>
        <w:t xml:space="preserve"> </w:t>
      </w:r>
      <w:r w:rsidRPr="004F4AAD">
        <w:t>will</w:t>
      </w:r>
      <w:r w:rsidRPr="004F4AAD">
        <w:rPr>
          <w:spacing w:val="1"/>
        </w:rPr>
        <w:t xml:space="preserve"> </w:t>
      </w:r>
      <w:r w:rsidRPr="004F4AAD">
        <w:t>interfere</w:t>
      </w:r>
      <w:r w:rsidRPr="004F4AAD">
        <w:rPr>
          <w:spacing w:val="1"/>
        </w:rPr>
        <w:t xml:space="preserve"> </w:t>
      </w:r>
      <w:r w:rsidRPr="004F4AAD">
        <w:t>with</w:t>
      </w:r>
      <w:r w:rsidRPr="004F4AAD">
        <w:rPr>
          <w:spacing w:val="1"/>
        </w:rPr>
        <w:t xml:space="preserve"> </w:t>
      </w:r>
      <w:r w:rsidRPr="004F4AAD">
        <w:t>its</w:t>
      </w:r>
      <w:r w:rsidRPr="004F4AAD">
        <w:rPr>
          <w:spacing w:val="1"/>
        </w:rPr>
        <w:t xml:space="preserve"> </w:t>
      </w:r>
      <w:r w:rsidRPr="004F4AAD">
        <w:t>use</w:t>
      </w:r>
      <w:r w:rsidRPr="004F4AAD">
        <w:rPr>
          <w:spacing w:val="1"/>
        </w:rPr>
        <w:t xml:space="preserve"> </w:t>
      </w:r>
      <w:r w:rsidRPr="004F4AAD">
        <w:t>are</w:t>
      </w:r>
      <w:r w:rsidRPr="004F4AAD">
        <w:rPr>
          <w:spacing w:val="1"/>
        </w:rPr>
        <w:t xml:space="preserve"> </w:t>
      </w:r>
      <w:r w:rsidRPr="004F4AAD">
        <w:t>not</w:t>
      </w:r>
      <w:r w:rsidRPr="004F4AAD">
        <w:rPr>
          <w:spacing w:val="1"/>
        </w:rPr>
        <w:t xml:space="preserve"> </w:t>
      </w:r>
      <w:r w:rsidRPr="004F4AAD">
        <w:t>commenced</w:t>
      </w:r>
      <w:r w:rsidRPr="004F4AAD">
        <w:rPr>
          <w:spacing w:val="1"/>
        </w:rPr>
        <w:t xml:space="preserve"> </w:t>
      </w:r>
      <w:r w:rsidRPr="004F4AAD">
        <w:t>unless</w:t>
      </w:r>
      <w:r w:rsidRPr="004F4AAD">
        <w:rPr>
          <w:spacing w:val="1"/>
        </w:rPr>
        <w:t xml:space="preserve"> </w:t>
      </w:r>
      <w:r w:rsidRPr="004F4AAD">
        <w:t>and</w:t>
      </w:r>
      <w:r w:rsidRPr="004F4AAD">
        <w:rPr>
          <w:spacing w:val="1"/>
        </w:rPr>
        <w:t xml:space="preserve"> </w:t>
      </w:r>
      <w:r w:rsidRPr="004F4AAD">
        <w:t>until</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has</w:t>
      </w:r>
      <w:r w:rsidRPr="004F4AAD">
        <w:rPr>
          <w:spacing w:val="1"/>
        </w:rPr>
        <w:t xml:space="preserve"> </w:t>
      </w:r>
      <w:r w:rsidRPr="004F4AAD">
        <w:t>all</w:t>
      </w:r>
      <w:r w:rsidRPr="004F4AAD">
        <w:rPr>
          <w:spacing w:val="1"/>
        </w:rPr>
        <w:t xml:space="preserve"> </w:t>
      </w:r>
      <w:r w:rsidRPr="004F4AAD">
        <w:t>materials</w:t>
      </w:r>
      <w:r w:rsidRPr="004F4AAD">
        <w:rPr>
          <w:spacing w:val="1"/>
        </w:rPr>
        <w:t xml:space="preserve"> </w:t>
      </w:r>
      <w:r w:rsidRPr="004F4AAD">
        <w:t>and</w:t>
      </w:r>
      <w:r w:rsidRPr="004F4AAD">
        <w:rPr>
          <w:spacing w:val="1"/>
        </w:rPr>
        <w:t xml:space="preserve"> </w:t>
      </w:r>
      <w:r w:rsidRPr="004F4AAD">
        <w:t>labour</w:t>
      </w:r>
      <w:r w:rsidRPr="004F4AAD">
        <w:rPr>
          <w:spacing w:val="1"/>
        </w:rPr>
        <w:t xml:space="preserve"> </w:t>
      </w:r>
      <w:r w:rsidRPr="004F4AAD">
        <w:t>available</w:t>
      </w:r>
      <w:r w:rsidRPr="004F4AAD">
        <w:rPr>
          <w:spacing w:val="1"/>
        </w:rPr>
        <w:t xml:space="preserve"> </w:t>
      </w:r>
      <w:r w:rsidRPr="004F4AAD">
        <w:t>necessary</w:t>
      </w:r>
      <w:r w:rsidRPr="004F4AAD">
        <w:rPr>
          <w:spacing w:val="1"/>
        </w:rPr>
        <w:t xml:space="preserve"> </w:t>
      </w:r>
      <w:r w:rsidRPr="004F4AAD">
        <w:t>to</w:t>
      </w:r>
      <w:r w:rsidRPr="004F4AAD">
        <w:rPr>
          <w:spacing w:val="1"/>
        </w:rPr>
        <w:t xml:space="preserve"> </w:t>
      </w:r>
      <w:r w:rsidRPr="004F4AAD">
        <w:t>perform</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satisfactor</w:t>
      </w:r>
      <w:r w:rsidR="002819AB" w:rsidRPr="004F4AAD">
        <w:t>il</w:t>
      </w:r>
      <w:r w:rsidRPr="004F4AAD">
        <w:t>y and expeditiously in the area. Should the rate of progress of the Works or</w:t>
      </w:r>
      <w:r w:rsidRPr="004F4AAD">
        <w:rPr>
          <w:spacing w:val="1"/>
        </w:rPr>
        <w:t xml:space="preserve"> </w:t>
      </w:r>
      <w:r w:rsidRPr="004F4AAD">
        <w:t>any part thereof be at any time in the opinion of the IAEA too slow to ensure the</w:t>
      </w:r>
      <w:r w:rsidRPr="004F4AAD">
        <w:rPr>
          <w:spacing w:val="1"/>
        </w:rPr>
        <w:t xml:space="preserve"> </w:t>
      </w:r>
      <w:r w:rsidRPr="004F4AAD">
        <w:t>completion of the Works by the prescribed time for completion, a Condition of Default</w:t>
      </w:r>
      <w:r w:rsidRPr="004F4AAD">
        <w:rPr>
          <w:spacing w:val="1"/>
        </w:rPr>
        <w:t xml:space="preserve"> </w:t>
      </w:r>
      <w:r w:rsidRPr="004F4AAD">
        <w:t>will have occurred, and the IAEA shall so notify the</w:t>
      </w:r>
      <w:r w:rsidRPr="004F4AAD">
        <w:rPr>
          <w:spacing w:val="60"/>
        </w:rPr>
        <w:t xml:space="preserve"> </w:t>
      </w:r>
      <w:r w:rsidR="00762AAD" w:rsidRPr="004F4AAD">
        <w:t>Contractor</w:t>
      </w:r>
      <w:r w:rsidRPr="004F4AAD">
        <w:t xml:space="preserve"> in writing</w:t>
      </w:r>
      <w:r w:rsidRPr="004F4AAD">
        <w:rPr>
          <w:spacing w:val="1"/>
        </w:rPr>
        <w:t xml:space="preserve"> </w:t>
      </w:r>
      <w:r w:rsidRPr="004F4AAD">
        <w:t>and</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thereupon</w:t>
      </w:r>
      <w:r w:rsidRPr="004F4AAD">
        <w:rPr>
          <w:spacing w:val="1"/>
        </w:rPr>
        <w:t xml:space="preserve"> </w:t>
      </w:r>
      <w:r w:rsidRPr="004F4AAD">
        <w:t>take</w:t>
      </w:r>
      <w:r w:rsidRPr="004F4AAD">
        <w:rPr>
          <w:spacing w:val="1"/>
        </w:rPr>
        <w:t xml:space="preserve"> </w:t>
      </w:r>
      <w:r w:rsidRPr="004F4AAD">
        <w:t>such</w:t>
      </w:r>
      <w:r w:rsidRPr="004F4AAD">
        <w:rPr>
          <w:spacing w:val="1"/>
        </w:rPr>
        <w:t xml:space="preserve"> </w:t>
      </w:r>
      <w:r w:rsidRPr="004F4AAD">
        <w:t>steps</w:t>
      </w:r>
      <w:r w:rsidRPr="004F4AAD">
        <w:rPr>
          <w:spacing w:val="1"/>
        </w:rPr>
        <w:t xml:space="preserve"> </w:t>
      </w:r>
      <w:r w:rsidRPr="004F4AAD">
        <w:t>as</w:t>
      </w:r>
      <w:r w:rsidRPr="004F4AAD">
        <w:rPr>
          <w:spacing w:val="1"/>
        </w:rPr>
        <w:t xml:space="preserve"> </w:t>
      </w:r>
      <w:r w:rsidRPr="004F4AAD">
        <w:t>the</w:t>
      </w:r>
      <w:r w:rsidRPr="004F4AAD">
        <w:rPr>
          <w:spacing w:val="1"/>
        </w:rPr>
        <w:t xml:space="preserve"> </w:t>
      </w:r>
      <w:r w:rsidR="00762AAD" w:rsidRPr="004F4AAD">
        <w:t>Contractor</w:t>
      </w:r>
      <w:r w:rsidRPr="004F4AAD">
        <w:t xml:space="preserve"> may think necessary, including additional manpower, work hours, crews,</w:t>
      </w:r>
      <w:r w:rsidRPr="004F4AAD">
        <w:rPr>
          <w:spacing w:val="1"/>
        </w:rPr>
        <w:t xml:space="preserve"> </w:t>
      </w:r>
      <w:r w:rsidRPr="004F4AAD">
        <w:t>equipment, material, and the IAEA may approve to expedite progress so as to complete</w:t>
      </w:r>
      <w:r w:rsidRPr="004F4AAD">
        <w:rPr>
          <w:spacing w:val="1"/>
        </w:rPr>
        <w:t xml:space="preserve"> </w:t>
      </w:r>
      <w:r w:rsidRPr="004F4AAD">
        <w:t>the Works by the prescribed time or extended time for completion at no additional cost</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Pr="004F4AAD">
        <w:t>IAEA.</w:t>
      </w:r>
    </w:p>
    <w:p w14:paraId="0A658DE3" w14:textId="77777777" w:rsidR="005D40D6" w:rsidRPr="004F4AAD" w:rsidRDefault="005D40D6" w:rsidP="0094628C">
      <w:pPr>
        <w:pStyle w:val="BodyText"/>
        <w:tabs>
          <w:tab w:val="left" w:pos="8789"/>
        </w:tabs>
        <w:spacing w:before="9"/>
        <w:ind w:right="118"/>
        <w:jc w:val="both"/>
        <w:rPr>
          <w:sz w:val="22"/>
          <w:szCs w:val="22"/>
        </w:rPr>
      </w:pPr>
    </w:p>
    <w:p w14:paraId="7500ED7E" w14:textId="1A412871" w:rsidR="005D40D6" w:rsidRPr="004F4AAD" w:rsidRDefault="007A4262" w:rsidP="0094628C">
      <w:pPr>
        <w:pStyle w:val="ListParagraph"/>
        <w:numPr>
          <w:ilvl w:val="0"/>
          <w:numId w:val="27"/>
        </w:numPr>
        <w:tabs>
          <w:tab w:val="left" w:pos="686"/>
          <w:tab w:val="left" w:pos="8789"/>
        </w:tabs>
        <w:ind w:right="118"/>
      </w:pPr>
      <w:r w:rsidRPr="004F4AAD">
        <w:rPr>
          <w:b/>
        </w:rPr>
        <w:t>[Working</w:t>
      </w:r>
      <w:r w:rsidRPr="004F4AAD">
        <w:rPr>
          <w:b/>
          <w:spacing w:val="1"/>
        </w:rPr>
        <w:t xml:space="preserve"> </w:t>
      </w:r>
      <w:r w:rsidRPr="004F4AAD">
        <w:rPr>
          <w:b/>
        </w:rPr>
        <w:t>Hours]</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perform</w:t>
      </w:r>
      <w:r w:rsidRPr="004F4AAD">
        <w:rPr>
          <w:spacing w:val="1"/>
        </w:rPr>
        <w:t xml:space="preserve"> </w:t>
      </w:r>
      <w:r w:rsidRPr="004F4AAD">
        <w:t>work</w:t>
      </w:r>
      <w:r w:rsidRPr="004F4AAD">
        <w:rPr>
          <w:spacing w:val="1"/>
        </w:rPr>
        <w:t xml:space="preserve"> </w:t>
      </w:r>
      <w:r w:rsidRPr="004F4AAD">
        <w:t>during</w:t>
      </w:r>
      <w:r w:rsidRPr="004F4AAD">
        <w:rPr>
          <w:spacing w:val="60"/>
        </w:rPr>
        <w:t xml:space="preserve"> </w:t>
      </w:r>
      <w:r w:rsidRPr="004F4AAD">
        <w:t>normal</w:t>
      </w:r>
      <w:r w:rsidRPr="004F4AAD">
        <w:rPr>
          <w:spacing w:val="1"/>
        </w:rPr>
        <w:t xml:space="preserve"> </w:t>
      </w:r>
      <w:r w:rsidRPr="004F4AAD">
        <w:t>working hours or off-hour time to complete the work by the stipulated deadline.</w:t>
      </w:r>
      <w:r w:rsidRPr="004F4AAD">
        <w:rPr>
          <w:spacing w:val="61"/>
        </w:rPr>
        <w:t xml:space="preserve"> </w:t>
      </w:r>
      <w:r w:rsidRPr="004F4AAD">
        <w:t>No</w:t>
      </w:r>
      <w:r w:rsidRPr="004F4AAD">
        <w:rPr>
          <w:spacing w:val="1"/>
        </w:rPr>
        <w:t xml:space="preserve"> </w:t>
      </w:r>
      <w:r w:rsidRPr="004F4AAD">
        <w:t>extra compensation will be granted for overtime, premium time or extra labour cost.</w:t>
      </w:r>
      <w:r w:rsidRPr="004F4AAD">
        <w:rPr>
          <w:spacing w:val="1"/>
        </w:rPr>
        <w:t xml:space="preserve"> </w:t>
      </w:r>
      <w:r w:rsidRPr="004F4AAD">
        <w:t>Works at night shall be carried out</w:t>
      </w:r>
      <w:r w:rsidRPr="004F4AAD">
        <w:rPr>
          <w:spacing w:val="1"/>
        </w:rPr>
        <w:t xml:space="preserve"> </w:t>
      </w:r>
      <w:r w:rsidRPr="004F4AAD">
        <w:t>in</w:t>
      </w:r>
      <w:r w:rsidRPr="004F4AAD">
        <w:rPr>
          <w:spacing w:val="1"/>
        </w:rPr>
        <w:t xml:space="preserve"> </w:t>
      </w:r>
      <w:r w:rsidRPr="004F4AAD">
        <w:t>accordance with Austrian laws</w:t>
      </w:r>
      <w:r w:rsidRPr="004F4AAD">
        <w:rPr>
          <w:spacing w:val="1"/>
        </w:rPr>
        <w:t xml:space="preserve"> </w:t>
      </w:r>
      <w:r w:rsidRPr="004F4AAD">
        <w:t>and without</w:t>
      </w:r>
      <w:r w:rsidRPr="004F4AAD">
        <w:rPr>
          <w:spacing w:val="1"/>
        </w:rPr>
        <w:t xml:space="preserve"> </w:t>
      </w:r>
      <w:r w:rsidRPr="004F4AAD">
        <w:t>unreasonable</w:t>
      </w:r>
      <w:r w:rsidRPr="004F4AAD">
        <w:rPr>
          <w:spacing w:val="-2"/>
        </w:rPr>
        <w:t xml:space="preserve"> </w:t>
      </w:r>
      <w:r w:rsidRPr="004F4AAD">
        <w:t>noise and disturbance.</w:t>
      </w:r>
    </w:p>
    <w:p w14:paraId="3FA3E52C" w14:textId="77777777" w:rsidR="005D40D6" w:rsidRPr="004F4AAD" w:rsidRDefault="005D40D6" w:rsidP="0094628C">
      <w:pPr>
        <w:pStyle w:val="BodyText"/>
        <w:tabs>
          <w:tab w:val="left" w:pos="8789"/>
        </w:tabs>
        <w:spacing w:before="10"/>
        <w:ind w:right="118"/>
        <w:jc w:val="both"/>
        <w:rPr>
          <w:sz w:val="22"/>
          <w:szCs w:val="22"/>
        </w:rPr>
      </w:pPr>
    </w:p>
    <w:p w14:paraId="0D9BA021" w14:textId="488728F3" w:rsidR="00596028" w:rsidRDefault="007A4262" w:rsidP="009F736D">
      <w:pPr>
        <w:pStyle w:val="ListParagraph"/>
        <w:numPr>
          <w:ilvl w:val="0"/>
          <w:numId w:val="27"/>
        </w:numPr>
        <w:tabs>
          <w:tab w:val="left" w:pos="686"/>
          <w:tab w:val="left" w:pos="8789"/>
        </w:tabs>
        <w:ind w:left="686" w:right="119"/>
      </w:pPr>
      <w:r w:rsidRPr="004F4AAD">
        <w:rPr>
          <w:b/>
        </w:rPr>
        <w:t xml:space="preserve">[Temporary Suspension of Work] </w:t>
      </w:r>
      <w:r w:rsidRPr="004F4AAD">
        <w:t>The IAEA may, at any time, temporarily suspend</w:t>
      </w:r>
      <w:r w:rsidRPr="004F4AAD">
        <w:rPr>
          <w:spacing w:val="1"/>
        </w:rPr>
        <w:t xml:space="preserve"> </w:t>
      </w:r>
      <w:r w:rsidRPr="004F4AAD">
        <w:t xml:space="preserve">the Works, in whole or in part, being performed by the </w:t>
      </w:r>
      <w:r w:rsidR="00762AAD" w:rsidRPr="004F4AAD">
        <w:t>Contractor</w:t>
      </w:r>
      <w:r w:rsidRPr="004F4AAD">
        <w:t xml:space="preserve"> under this</w:t>
      </w:r>
      <w:r w:rsidRPr="004F4AAD">
        <w:rPr>
          <w:spacing w:val="1"/>
        </w:rPr>
        <w:t xml:space="preserve"> </w:t>
      </w:r>
      <w:r w:rsidRPr="004F4AAD">
        <w:t>Contract</w:t>
      </w:r>
      <w:r w:rsidRPr="004F4AAD">
        <w:rPr>
          <w:spacing w:val="1"/>
        </w:rPr>
        <w:t xml:space="preserve"> </w:t>
      </w:r>
      <w:r w:rsidRPr="004F4AAD">
        <w:t>by</w:t>
      </w:r>
      <w:r w:rsidRPr="004F4AAD">
        <w:rPr>
          <w:spacing w:val="1"/>
        </w:rPr>
        <w:t xml:space="preserve"> </w:t>
      </w:r>
      <w:r w:rsidRPr="004F4AAD">
        <w:t>giving</w:t>
      </w:r>
      <w:r w:rsidRPr="004F4AAD">
        <w:rPr>
          <w:spacing w:val="1"/>
        </w:rPr>
        <w:t xml:space="preserve"> </w:t>
      </w:r>
      <w:r w:rsidRPr="004F4AAD">
        <w:t>thirty</w:t>
      </w:r>
      <w:r w:rsidRPr="004F4AAD">
        <w:rPr>
          <w:spacing w:val="1"/>
        </w:rPr>
        <w:t xml:space="preserve"> </w:t>
      </w:r>
      <w:r w:rsidRPr="004F4AAD">
        <w:t>(30)</w:t>
      </w:r>
      <w:r w:rsidRPr="004F4AAD">
        <w:rPr>
          <w:spacing w:val="1"/>
        </w:rPr>
        <w:t xml:space="preserve"> </w:t>
      </w:r>
      <w:r w:rsidRPr="004F4AAD">
        <w:t>days</w:t>
      </w:r>
      <w:r w:rsidRPr="004F4AAD">
        <w:rPr>
          <w:spacing w:val="1"/>
        </w:rPr>
        <w:t xml:space="preserve"> </w:t>
      </w:r>
      <w:r w:rsidRPr="004F4AAD">
        <w:t>advance</w:t>
      </w:r>
      <w:r w:rsidRPr="004F4AAD">
        <w:rPr>
          <w:spacing w:val="1"/>
        </w:rPr>
        <w:t xml:space="preserve"> </w:t>
      </w:r>
      <w:r w:rsidRPr="004F4AAD">
        <w:t>notice</w:t>
      </w:r>
      <w:r w:rsidRPr="004F4AAD">
        <w:rPr>
          <w:spacing w:val="1"/>
        </w:rPr>
        <w:t xml:space="preserve"> </w:t>
      </w:r>
      <w:r w:rsidRPr="004F4AAD">
        <w:t>in</w:t>
      </w:r>
      <w:r w:rsidRPr="004F4AAD">
        <w:rPr>
          <w:spacing w:val="1"/>
        </w:rPr>
        <w:t xml:space="preserve"> </w:t>
      </w:r>
      <w:r w:rsidRPr="004F4AAD">
        <w:t>writing</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00762AAD" w:rsidRPr="004F4AAD">
        <w:t>Contractor</w:t>
      </w:r>
      <w:r w:rsidRPr="004F4AAD">
        <w:t>.</w:t>
      </w:r>
      <w:r w:rsidRPr="004F4AAD">
        <w:rPr>
          <w:spacing w:val="1"/>
        </w:rPr>
        <w:t xml:space="preserve"> </w:t>
      </w:r>
      <w:r w:rsidRPr="004F4AAD">
        <w:t xml:space="preserve">The Works so suspended shall be resumed by the </w:t>
      </w:r>
      <w:r w:rsidR="00762AAD" w:rsidRPr="004F4AAD">
        <w:t>Contractor</w:t>
      </w:r>
      <w:r w:rsidRPr="004F4AAD">
        <w:t xml:space="preserve"> </w:t>
      </w:r>
      <w:proofErr w:type="gramStart"/>
      <w:r w:rsidRPr="004F4AAD">
        <w:t>on</w:t>
      </w:r>
      <w:r w:rsidRPr="004F4AAD">
        <w:rPr>
          <w:spacing w:val="1"/>
        </w:rPr>
        <w:t xml:space="preserve"> </w:t>
      </w:r>
      <w:r w:rsidRPr="004F4AAD">
        <w:t>the basis of</w:t>
      </w:r>
      <w:proofErr w:type="gramEnd"/>
      <w:r w:rsidRPr="004F4AAD">
        <w:t xml:space="preserve"> a revised time schedule mutually agreed upon between the Parties. Any cost</w:t>
      </w:r>
      <w:r w:rsidR="00BB7BB6" w:rsidRPr="004F4AAD">
        <w:t xml:space="preserve"> </w:t>
      </w:r>
      <w:r w:rsidRPr="004F4AAD">
        <w:rPr>
          <w:spacing w:val="-57"/>
        </w:rPr>
        <w:t xml:space="preserve"> </w:t>
      </w:r>
      <w:r w:rsidRPr="004F4AAD">
        <w:t xml:space="preserve">incurred by the </w:t>
      </w:r>
      <w:r w:rsidR="00762AAD" w:rsidRPr="004F4AAD">
        <w:t>Contractor</w:t>
      </w:r>
      <w:r w:rsidRPr="004F4AAD">
        <w:t xml:space="preserve"> by reason of a suspension shall be borne by the</w:t>
      </w:r>
      <w:r w:rsidRPr="004F4AAD">
        <w:rPr>
          <w:spacing w:val="1"/>
        </w:rPr>
        <w:t xml:space="preserve"> </w:t>
      </w:r>
      <w:r w:rsidR="00762AAD" w:rsidRPr="004F4AAD">
        <w:t>Contractor</w:t>
      </w:r>
      <w:r w:rsidRPr="004F4AAD">
        <w:t>, but</w:t>
      </w:r>
      <w:r w:rsidRPr="004F4AAD">
        <w:rPr>
          <w:spacing w:val="1"/>
        </w:rPr>
        <w:t xml:space="preserve"> </w:t>
      </w:r>
      <w:r w:rsidRPr="004F4AAD">
        <w:t>if the suspension</w:t>
      </w:r>
      <w:r w:rsidRPr="004F4AAD">
        <w:rPr>
          <w:spacing w:val="1"/>
        </w:rPr>
        <w:t xml:space="preserve"> </w:t>
      </w:r>
      <w:r w:rsidRPr="004F4AAD">
        <w:t>is</w:t>
      </w:r>
      <w:r w:rsidRPr="004F4AAD">
        <w:rPr>
          <w:spacing w:val="1"/>
        </w:rPr>
        <w:t xml:space="preserve"> </w:t>
      </w:r>
      <w:r w:rsidRPr="004F4AAD">
        <w:t>due to</w:t>
      </w:r>
      <w:r w:rsidRPr="004F4AAD">
        <w:rPr>
          <w:spacing w:val="1"/>
        </w:rPr>
        <w:t xml:space="preserve"> </w:t>
      </w:r>
      <w:r w:rsidRPr="004F4AAD">
        <w:t>an act</w:t>
      </w:r>
      <w:r w:rsidR="00BB7BB6" w:rsidRPr="004F4AAD">
        <w:rPr>
          <w:spacing w:val="60"/>
        </w:rPr>
        <w:t xml:space="preserve"> </w:t>
      </w:r>
      <w:r w:rsidRPr="004F4AAD">
        <w:t>or omission of the</w:t>
      </w:r>
      <w:r w:rsidRPr="004F4AAD">
        <w:rPr>
          <w:spacing w:val="60"/>
        </w:rPr>
        <w:t xml:space="preserve"> </w:t>
      </w:r>
      <w:r w:rsidRPr="004F4AAD">
        <w:t>IAEA,</w:t>
      </w:r>
      <w:r w:rsidRPr="004F4AAD">
        <w:rPr>
          <w:spacing w:val="-58"/>
        </w:rPr>
        <w:t xml:space="preserve"> </w:t>
      </w:r>
      <w:r w:rsidR="00BB7BB6" w:rsidRPr="004F4AAD">
        <w:rPr>
          <w:spacing w:val="-58"/>
        </w:rPr>
        <w:t xml:space="preserve">  </w:t>
      </w:r>
      <w:r w:rsidR="00BB7BB6" w:rsidRPr="004F4AAD">
        <w:t xml:space="preserve"> the</w:t>
      </w:r>
      <w:r w:rsidRPr="004F4AAD">
        <w:t xml:space="preserve"> IAEA or an employee, consultant or agent of the</w:t>
      </w:r>
      <w:r w:rsidRPr="004F4AAD">
        <w:rPr>
          <w:spacing w:val="60"/>
        </w:rPr>
        <w:t xml:space="preserve"> </w:t>
      </w:r>
      <w:r w:rsidRPr="004F4AAD">
        <w:t>IAEA and the suspension causes</w:t>
      </w:r>
      <w:r w:rsidRPr="004F4AAD">
        <w:rPr>
          <w:spacing w:val="1"/>
        </w:rPr>
        <w:t xml:space="preserve"> </w:t>
      </w:r>
      <w:r w:rsidRPr="004F4AAD">
        <w:t xml:space="preserve">the </w:t>
      </w:r>
      <w:r w:rsidR="00762AAD" w:rsidRPr="004F4AAD">
        <w:t>Contractor</w:t>
      </w:r>
      <w:r w:rsidRPr="004F4AAD">
        <w:t xml:space="preserve"> to incur more or less cost than otherwise would have been</w:t>
      </w:r>
      <w:r w:rsidRPr="004F4AAD">
        <w:rPr>
          <w:spacing w:val="1"/>
        </w:rPr>
        <w:t xml:space="preserve"> </w:t>
      </w:r>
      <w:r w:rsidRPr="004F4AAD">
        <w:t>incurred but for the suspension, then the difference shall be valued by the IAEA under</w:t>
      </w:r>
      <w:r w:rsidRPr="004F4AAD">
        <w:rPr>
          <w:spacing w:val="1"/>
        </w:rPr>
        <w:t xml:space="preserve"> </w:t>
      </w:r>
      <w:r w:rsidRPr="004F4AAD">
        <w:t>Article</w:t>
      </w:r>
      <w:r w:rsidRPr="004F4AAD">
        <w:rPr>
          <w:spacing w:val="1"/>
        </w:rPr>
        <w:t xml:space="preserve"> </w:t>
      </w:r>
      <w:r w:rsidRPr="004F4AAD">
        <w:t>13.2</w:t>
      </w:r>
      <w:r w:rsidR="008865AA" w:rsidRPr="004F4AAD">
        <w:t xml:space="preserve"> (“ IAEA Request for Variations”)</w:t>
      </w:r>
      <w:r w:rsidRPr="004F4AAD">
        <w:rPr>
          <w:spacing w:val="1"/>
        </w:rPr>
        <w:t xml:space="preserve"> </w:t>
      </w:r>
      <w:r w:rsidR="00461B91" w:rsidRPr="004F4AAD">
        <w:rPr>
          <w:spacing w:val="1"/>
        </w:rPr>
        <w:t xml:space="preserve">of this Contract </w:t>
      </w:r>
      <w:r w:rsidRPr="004F4AAD">
        <w:t>and</w:t>
      </w:r>
      <w:r w:rsidRPr="004F4AAD">
        <w:rPr>
          <w:spacing w:val="1"/>
        </w:rPr>
        <w:t xml:space="preserve"> </w:t>
      </w:r>
      <w:r w:rsidRPr="004F4AAD">
        <w:t>the</w:t>
      </w:r>
      <w:r w:rsidRPr="004F4AAD">
        <w:rPr>
          <w:spacing w:val="1"/>
        </w:rPr>
        <w:t xml:space="preserve"> </w:t>
      </w:r>
      <w:r w:rsidR="00110AC7" w:rsidRPr="004F4AAD">
        <w:t xml:space="preserve">Contract Price </w:t>
      </w:r>
      <w:r w:rsidRPr="004F4AAD">
        <w:t>shall</w:t>
      </w:r>
      <w:r w:rsidRPr="004F4AAD">
        <w:rPr>
          <w:spacing w:val="1"/>
        </w:rPr>
        <w:t xml:space="preserve"> </w:t>
      </w:r>
      <w:r w:rsidRPr="004F4AAD">
        <w:t>be</w:t>
      </w:r>
      <w:r w:rsidRPr="004F4AAD">
        <w:rPr>
          <w:spacing w:val="1"/>
        </w:rPr>
        <w:t xml:space="preserve"> </w:t>
      </w:r>
      <w:r w:rsidRPr="004F4AAD">
        <w:t>adjusted</w:t>
      </w:r>
      <w:r w:rsidRPr="004F4AAD">
        <w:rPr>
          <w:spacing w:val="1"/>
        </w:rPr>
        <w:t xml:space="preserve"> </w:t>
      </w:r>
      <w:r w:rsidRPr="004F4AAD">
        <w:t>accordingly.</w:t>
      </w:r>
      <w:r w:rsidRPr="004F4AAD">
        <w:rPr>
          <w:spacing w:val="1"/>
        </w:rPr>
        <w:t xml:space="preserve"> </w:t>
      </w:r>
      <w:r w:rsidRPr="004F4AAD">
        <w:t>The</w:t>
      </w:r>
      <w:r w:rsidRPr="004F4AAD">
        <w:rPr>
          <w:spacing w:val="1"/>
        </w:rPr>
        <w:t xml:space="preserve"> </w:t>
      </w:r>
      <w:r w:rsidRPr="004F4AAD">
        <w:t>entitlement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00762AAD" w:rsidRPr="004F4AAD">
        <w:t>Contractor</w:t>
      </w:r>
      <w:r w:rsidRPr="004F4AAD">
        <w:t xml:space="preserve"> under this article shall be the </w:t>
      </w:r>
      <w:r w:rsidR="00762AAD" w:rsidRPr="004F4AAD">
        <w:t>Contractor</w:t>
      </w:r>
      <w:r w:rsidRPr="004F4AAD">
        <w:t>’s sole remedy in respect</w:t>
      </w:r>
      <w:r w:rsidRPr="004F4AAD">
        <w:rPr>
          <w:spacing w:val="1"/>
        </w:rPr>
        <w:t xml:space="preserve"> </w:t>
      </w:r>
      <w:r w:rsidRPr="004F4AAD">
        <w:t>of any suspension.</w:t>
      </w:r>
      <w:r w:rsidRPr="004F4AAD">
        <w:rPr>
          <w:spacing w:val="60"/>
        </w:rPr>
        <w:t xml:space="preserve"> </w:t>
      </w:r>
      <w:r w:rsidRPr="004F4AAD">
        <w:t>A suspension shall not affect the Date for</w:t>
      </w:r>
      <w:r w:rsidRPr="004F4AAD">
        <w:rPr>
          <w:spacing w:val="60"/>
        </w:rPr>
        <w:t xml:space="preserve"> </w:t>
      </w:r>
      <w:r w:rsidRPr="004F4AAD">
        <w:t>Substantial Completion</w:t>
      </w:r>
      <w:r w:rsidR="00605AA1" w:rsidRPr="004F4AAD">
        <w:t>,</w:t>
      </w:r>
      <w:r w:rsidRPr="004F4AAD">
        <w:rPr>
          <w:spacing w:val="1"/>
        </w:rPr>
        <w:t xml:space="preserve"> </w:t>
      </w:r>
      <w:r w:rsidRPr="004F4AAD">
        <w:t>but the cause of the suspension may be a ground for extension of time under Article 5.</w:t>
      </w:r>
      <w:r w:rsidR="00BB7BB6" w:rsidRPr="004F4AAD">
        <w:t>5</w:t>
      </w:r>
      <w:r w:rsidR="008865AA" w:rsidRPr="004F4AAD">
        <w:t xml:space="preserve"> (“Rate of Progress”)</w:t>
      </w:r>
      <w:r w:rsidRPr="004F4AAD">
        <w:t>.</w:t>
      </w:r>
    </w:p>
    <w:p w14:paraId="043ACA06" w14:textId="77777777" w:rsidR="00596028" w:rsidRDefault="00596028">
      <w:r>
        <w:br w:type="page"/>
      </w:r>
    </w:p>
    <w:p w14:paraId="5299FA6C" w14:textId="536036E9" w:rsidR="005D40D6" w:rsidRPr="004F4AAD" w:rsidRDefault="007A4262" w:rsidP="009F736D">
      <w:pPr>
        <w:pStyle w:val="ListParagraph"/>
        <w:numPr>
          <w:ilvl w:val="0"/>
          <w:numId w:val="27"/>
        </w:numPr>
        <w:tabs>
          <w:tab w:val="left" w:pos="686"/>
          <w:tab w:val="left" w:pos="8789"/>
        </w:tabs>
        <w:ind w:left="681" w:right="119" w:hanging="505"/>
      </w:pPr>
      <w:r w:rsidRPr="004F4AAD">
        <w:rPr>
          <w:b/>
        </w:rPr>
        <w:lastRenderedPageBreak/>
        <w:t xml:space="preserve">[Force Majeure] </w:t>
      </w:r>
      <w:r w:rsidRPr="004F4AAD">
        <w:t>In the event of and as soon as possible after the occurrence of any</w:t>
      </w:r>
      <w:r w:rsidRPr="004F4AAD">
        <w:rPr>
          <w:spacing w:val="1"/>
        </w:rPr>
        <w:t xml:space="preserve"> </w:t>
      </w:r>
      <w:r w:rsidRPr="004F4AAD">
        <w:t xml:space="preserve">cause constituting Force Majeure, the </w:t>
      </w:r>
      <w:r w:rsidR="00762AAD" w:rsidRPr="004F4AAD">
        <w:t>Contractor</w:t>
      </w:r>
      <w:r w:rsidRPr="004F4AAD">
        <w:t xml:space="preserve"> shall give notice and full</w:t>
      </w:r>
      <w:r w:rsidRPr="004F4AAD">
        <w:rPr>
          <w:spacing w:val="1"/>
        </w:rPr>
        <w:t xml:space="preserve"> </w:t>
      </w:r>
      <w:r w:rsidRPr="004F4AAD">
        <w:t xml:space="preserve">particulars in writing to the IAEA of such occurrence if the </w:t>
      </w:r>
      <w:r w:rsidR="00762AAD" w:rsidRPr="004F4AAD">
        <w:t>Contractor</w:t>
      </w:r>
      <w:r w:rsidRPr="004F4AAD">
        <w:t xml:space="preserve"> is</w:t>
      </w:r>
      <w:r w:rsidRPr="004F4AAD">
        <w:rPr>
          <w:spacing w:val="1"/>
        </w:rPr>
        <w:t xml:space="preserve"> </w:t>
      </w:r>
      <w:r w:rsidRPr="004F4AAD">
        <w:t>thereby rendered unable, wholly or in part, to perform its obligations and meet its</w:t>
      </w:r>
      <w:r w:rsidRPr="004F4AAD">
        <w:rPr>
          <w:spacing w:val="1"/>
        </w:rPr>
        <w:t xml:space="preserve"> </w:t>
      </w:r>
      <w:r w:rsidRPr="004F4AAD">
        <w:t>responsibilities under this Contract.</w:t>
      </w:r>
      <w:r w:rsidRPr="004F4AAD">
        <w:rPr>
          <w:spacing w:val="61"/>
        </w:rPr>
        <w:t xml:space="preserve"> </w:t>
      </w:r>
      <w:r w:rsidRPr="004F4AAD">
        <w:t xml:space="preserve">The </w:t>
      </w:r>
      <w:r w:rsidR="00762AAD" w:rsidRPr="004F4AAD">
        <w:t>Contractor</w:t>
      </w:r>
      <w:r w:rsidRPr="004F4AAD">
        <w:t xml:space="preserve"> shall also notify the</w:t>
      </w:r>
      <w:r w:rsidRPr="004F4AAD">
        <w:rPr>
          <w:spacing w:val="1"/>
        </w:rPr>
        <w:t xml:space="preserve"> </w:t>
      </w:r>
      <w:r w:rsidRPr="004F4AAD">
        <w:t>IAEA</w:t>
      </w:r>
      <w:r w:rsidRPr="004F4AAD">
        <w:rPr>
          <w:spacing w:val="1"/>
        </w:rPr>
        <w:t xml:space="preserve"> </w:t>
      </w:r>
      <w:r w:rsidRPr="004F4AAD">
        <w:t>of</w:t>
      </w:r>
      <w:r w:rsidRPr="004F4AAD">
        <w:rPr>
          <w:spacing w:val="1"/>
        </w:rPr>
        <w:t xml:space="preserve"> </w:t>
      </w:r>
      <w:r w:rsidRPr="004F4AAD">
        <w:t>any</w:t>
      </w:r>
      <w:r w:rsidRPr="004F4AAD">
        <w:rPr>
          <w:spacing w:val="1"/>
        </w:rPr>
        <w:t xml:space="preserve"> </w:t>
      </w:r>
      <w:r w:rsidRPr="004F4AAD">
        <w:t>other</w:t>
      </w:r>
      <w:r w:rsidRPr="004F4AAD">
        <w:rPr>
          <w:spacing w:val="1"/>
        </w:rPr>
        <w:t xml:space="preserve"> </w:t>
      </w:r>
      <w:r w:rsidRPr="004F4AAD">
        <w:t>changes</w:t>
      </w:r>
      <w:r w:rsidRPr="004F4AAD">
        <w:rPr>
          <w:spacing w:val="1"/>
        </w:rPr>
        <w:t xml:space="preserve"> </w:t>
      </w:r>
      <w:r w:rsidRPr="004F4AAD">
        <w:t>in</w:t>
      </w:r>
      <w:r w:rsidRPr="004F4AAD">
        <w:rPr>
          <w:spacing w:val="1"/>
        </w:rPr>
        <w:t xml:space="preserve"> </w:t>
      </w:r>
      <w:r w:rsidRPr="004F4AAD">
        <w:t>conditions</w:t>
      </w:r>
      <w:r w:rsidRPr="004F4AAD">
        <w:rPr>
          <w:spacing w:val="1"/>
        </w:rPr>
        <w:t xml:space="preserve"> </w:t>
      </w:r>
      <w:r w:rsidRPr="004F4AAD">
        <w:t>or</w:t>
      </w:r>
      <w:r w:rsidRPr="004F4AAD">
        <w:rPr>
          <w:spacing w:val="1"/>
        </w:rPr>
        <w:t xml:space="preserve"> </w:t>
      </w:r>
      <w:r w:rsidRPr="004F4AAD">
        <w:t>the</w:t>
      </w:r>
      <w:r w:rsidRPr="004F4AAD">
        <w:rPr>
          <w:spacing w:val="1"/>
        </w:rPr>
        <w:t xml:space="preserve"> </w:t>
      </w:r>
      <w:r w:rsidRPr="004F4AAD">
        <w:t>occurrence</w:t>
      </w:r>
      <w:r w:rsidRPr="004F4AAD">
        <w:rPr>
          <w:spacing w:val="1"/>
        </w:rPr>
        <w:t xml:space="preserve"> </w:t>
      </w:r>
      <w:r w:rsidRPr="004F4AAD">
        <w:t>of</w:t>
      </w:r>
      <w:r w:rsidRPr="004F4AAD">
        <w:rPr>
          <w:spacing w:val="1"/>
        </w:rPr>
        <w:t xml:space="preserve"> </w:t>
      </w:r>
      <w:r w:rsidRPr="004F4AAD">
        <w:t>any</w:t>
      </w:r>
      <w:r w:rsidRPr="004F4AAD">
        <w:rPr>
          <w:spacing w:val="1"/>
        </w:rPr>
        <w:t xml:space="preserve"> </w:t>
      </w:r>
      <w:r w:rsidRPr="004F4AAD">
        <w:t>event</w:t>
      </w:r>
      <w:r w:rsidRPr="004F4AAD">
        <w:rPr>
          <w:spacing w:val="60"/>
        </w:rPr>
        <w:t xml:space="preserve"> </w:t>
      </w:r>
      <w:r w:rsidRPr="004F4AAD">
        <w:t>which</w:t>
      </w:r>
      <w:r w:rsidRPr="004F4AAD">
        <w:rPr>
          <w:spacing w:val="1"/>
        </w:rPr>
        <w:t xml:space="preserve"> </w:t>
      </w:r>
      <w:r w:rsidRPr="004F4AAD">
        <w:t>interferes</w:t>
      </w:r>
      <w:r w:rsidRPr="004F4AAD">
        <w:rPr>
          <w:spacing w:val="22"/>
        </w:rPr>
        <w:t xml:space="preserve"> </w:t>
      </w:r>
      <w:r w:rsidRPr="004F4AAD">
        <w:t>or</w:t>
      </w:r>
      <w:r w:rsidRPr="004F4AAD">
        <w:rPr>
          <w:spacing w:val="22"/>
        </w:rPr>
        <w:t xml:space="preserve"> </w:t>
      </w:r>
      <w:r w:rsidRPr="004F4AAD">
        <w:t>threatens</w:t>
      </w:r>
      <w:r w:rsidRPr="004F4AAD">
        <w:rPr>
          <w:spacing w:val="22"/>
        </w:rPr>
        <w:t xml:space="preserve"> </w:t>
      </w:r>
      <w:r w:rsidRPr="004F4AAD">
        <w:t>to</w:t>
      </w:r>
      <w:r w:rsidRPr="004F4AAD">
        <w:rPr>
          <w:spacing w:val="23"/>
        </w:rPr>
        <w:t xml:space="preserve"> </w:t>
      </w:r>
      <w:r w:rsidRPr="004F4AAD">
        <w:t>interfere</w:t>
      </w:r>
      <w:r w:rsidRPr="004F4AAD">
        <w:rPr>
          <w:spacing w:val="23"/>
        </w:rPr>
        <w:t xml:space="preserve"> </w:t>
      </w:r>
      <w:r w:rsidRPr="004F4AAD">
        <w:t>with</w:t>
      </w:r>
      <w:r w:rsidRPr="004F4AAD">
        <w:rPr>
          <w:spacing w:val="22"/>
        </w:rPr>
        <w:t xml:space="preserve"> </w:t>
      </w:r>
      <w:r w:rsidRPr="004F4AAD">
        <w:t>its</w:t>
      </w:r>
      <w:r w:rsidRPr="004F4AAD">
        <w:rPr>
          <w:spacing w:val="23"/>
        </w:rPr>
        <w:t xml:space="preserve"> </w:t>
      </w:r>
      <w:r w:rsidRPr="004F4AAD">
        <w:t>performance</w:t>
      </w:r>
      <w:r w:rsidRPr="004F4AAD">
        <w:rPr>
          <w:spacing w:val="21"/>
        </w:rPr>
        <w:t xml:space="preserve"> </w:t>
      </w:r>
      <w:r w:rsidRPr="004F4AAD">
        <w:t>of</w:t>
      </w:r>
      <w:r w:rsidRPr="004F4AAD">
        <w:rPr>
          <w:spacing w:val="25"/>
        </w:rPr>
        <w:t xml:space="preserve"> </w:t>
      </w:r>
      <w:r w:rsidRPr="004F4AAD">
        <w:t>this</w:t>
      </w:r>
      <w:r w:rsidRPr="004F4AAD">
        <w:rPr>
          <w:spacing w:val="23"/>
        </w:rPr>
        <w:t xml:space="preserve"> </w:t>
      </w:r>
      <w:r w:rsidRPr="004F4AAD">
        <w:t>Contract.</w:t>
      </w:r>
      <w:r w:rsidRPr="004F4AAD">
        <w:rPr>
          <w:spacing w:val="24"/>
        </w:rPr>
        <w:t xml:space="preserve"> </w:t>
      </w:r>
      <w:r w:rsidRPr="004F4AAD">
        <w:t>On</w:t>
      </w:r>
      <w:r w:rsidRPr="004F4AAD">
        <w:rPr>
          <w:spacing w:val="22"/>
        </w:rPr>
        <w:t xml:space="preserve"> </w:t>
      </w:r>
      <w:r w:rsidRPr="004F4AAD">
        <w:t>receipt</w:t>
      </w:r>
      <w:r w:rsidRPr="004F4AAD">
        <w:rPr>
          <w:spacing w:val="23"/>
        </w:rPr>
        <w:t xml:space="preserve"> </w:t>
      </w:r>
      <w:r w:rsidRPr="004F4AAD">
        <w:t>of</w:t>
      </w:r>
      <w:r w:rsidR="00FF3708" w:rsidRPr="004F4AAD">
        <w:t xml:space="preserve"> </w:t>
      </w:r>
      <w:r w:rsidRPr="004F4AAD">
        <w:rPr>
          <w:spacing w:val="-58"/>
        </w:rPr>
        <w:t xml:space="preserve"> </w:t>
      </w:r>
      <w:r w:rsidR="00461B91" w:rsidRPr="004F4AAD">
        <w:rPr>
          <w:spacing w:val="-58"/>
        </w:rPr>
        <w:t xml:space="preserve">        </w:t>
      </w:r>
      <w:r w:rsidR="00006120" w:rsidRPr="004F4AAD">
        <w:rPr>
          <w:spacing w:val="-58"/>
        </w:rPr>
        <w:t xml:space="preserve">      </w:t>
      </w:r>
      <w:r w:rsidRPr="004F4AAD">
        <w:t>the notice required under this Article, the IAEA shall take such action as, in its sole</w:t>
      </w:r>
      <w:r w:rsidRPr="004F4AAD">
        <w:rPr>
          <w:spacing w:val="1"/>
        </w:rPr>
        <w:t xml:space="preserve"> </w:t>
      </w:r>
      <w:r w:rsidRPr="004F4AAD">
        <w:t>discretion, it considers to be appropriate or necessary in the circumstances, including the</w:t>
      </w:r>
      <w:r w:rsidR="00FF3708" w:rsidRPr="004F4AAD">
        <w:rPr>
          <w:spacing w:val="-57"/>
        </w:rPr>
        <w:t xml:space="preserve"> </w:t>
      </w:r>
      <w:r w:rsidRPr="004F4AAD">
        <w:t xml:space="preserve">granting to the </w:t>
      </w:r>
      <w:r w:rsidR="00762AAD" w:rsidRPr="004F4AAD">
        <w:t>Contractor</w:t>
      </w:r>
      <w:r w:rsidRPr="004F4AAD">
        <w:t xml:space="preserve"> of a reasonable extension of time in which to</w:t>
      </w:r>
      <w:r w:rsidRPr="004F4AAD">
        <w:rPr>
          <w:spacing w:val="1"/>
        </w:rPr>
        <w:t xml:space="preserve"> </w:t>
      </w:r>
      <w:r w:rsidRPr="004F4AAD">
        <w:t>perform</w:t>
      </w:r>
      <w:r w:rsidRPr="004F4AAD">
        <w:rPr>
          <w:spacing w:val="-1"/>
        </w:rPr>
        <w:t xml:space="preserve"> </w:t>
      </w:r>
      <w:r w:rsidRPr="004F4AAD">
        <w:t>its obligations under this Contract.</w:t>
      </w:r>
    </w:p>
    <w:p w14:paraId="7828D8AC" w14:textId="77777777" w:rsidR="005D40D6" w:rsidRPr="004F4AAD" w:rsidRDefault="005D40D6" w:rsidP="0094628C">
      <w:pPr>
        <w:pStyle w:val="BodyText"/>
        <w:tabs>
          <w:tab w:val="left" w:pos="8789"/>
        </w:tabs>
        <w:spacing w:before="4"/>
        <w:ind w:right="118"/>
        <w:jc w:val="center"/>
        <w:rPr>
          <w:sz w:val="22"/>
          <w:szCs w:val="22"/>
        </w:rPr>
      </w:pPr>
    </w:p>
    <w:p w14:paraId="520D3DB6" w14:textId="78E35F81" w:rsidR="005D40D6" w:rsidRPr="004F4AAD" w:rsidRDefault="007A4262" w:rsidP="0094628C">
      <w:pPr>
        <w:pStyle w:val="Heading1"/>
        <w:tabs>
          <w:tab w:val="left" w:pos="8789"/>
        </w:tabs>
        <w:ind w:right="118"/>
        <w:rPr>
          <w:sz w:val="22"/>
          <w:szCs w:val="22"/>
        </w:rPr>
      </w:pPr>
      <w:r w:rsidRPr="004F4AAD">
        <w:rPr>
          <w:sz w:val="22"/>
          <w:szCs w:val="22"/>
        </w:rPr>
        <w:t>Article</w:t>
      </w:r>
      <w:r w:rsidRPr="004F4AAD">
        <w:rPr>
          <w:spacing w:val="-3"/>
          <w:sz w:val="22"/>
          <w:szCs w:val="22"/>
        </w:rPr>
        <w:t xml:space="preserve"> </w:t>
      </w:r>
      <w:r w:rsidRPr="004F4AAD">
        <w:rPr>
          <w:sz w:val="22"/>
          <w:szCs w:val="22"/>
        </w:rPr>
        <w:t>6</w:t>
      </w:r>
    </w:p>
    <w:p w14:paraId="61055970" w14:textId="77777777" w:rsidR="005D40D6" w:rsidRPr="004F4AAD" w:rsidRDefault="007A4262" w:rsidP="0094628C">
      <w:pPr>
        <w:tabs>
          <w:tab w:val="left" w:pos="8789"/>
        </w:tabs>
        <w:ind w:left="709" w:right="118"/>
        <w:jc w:val="center"/>
        <w:rPr>
          <w:b/>
        </w:rPr>
      </w:pPr>
      <w:r w:rsidRPr="004F4AAD">
        <w:rPr>
          <w:b/>
        </w:rPr>
        <w:t>Plant,</w:t>
      </w:r>
      <w:r w:rsidRPr="004F4AAD">
        <w:rPr>
          <w:b/>
          <w:spacing w:val="-2"/>
        </w:rPr>
        <w:t xml:space="preserve"> </w:t>
      </w:r>
      <w:r w:rsidRPr="004F4AAD">
        <w:rPr>
          <w:b/>
        </w:rPr>
        <w:t>Temporary</w:t>
      </w:r>
      <w:r w:rsidRPr="004F4AAD">
        <w:rPr>
          <w:b/>
          <w:spacing w:val="-2"/>
        </w:rPr>
        <w:t xml:space="preserve"> </w:t>
      </w:r>
      <w:r w:rsidRPr="004F4AAD">
        <w:rPr>
          <w:b/>
        </w:rPr>
        <w:t>Works</w:t>
      </w:r>
      <w:r w:rsidRPr="004F4AAD">
        <w:rPr>
          <w:b/>
          <w:spacing w:val="-1"/>
        </w:rPr>
        <w:t xml:space="preserve"> </w:t>
      </w:r>
      <w:r w:rsidRPr="004F4AAD">
        <w:rPr>
          <w:b/>
        </w:rPr>
        <w:t>and</w:t>
      </w:r>
      <w:r w:rsidRPr="004F4AAD">
        <w:rPr>
          <w:b/>
          <w:spacing w:val="-2"/>
        </w:rPr>
        <w:t xml:space="preserve"> </w:t>
      </w:r>
      <w:r w:rsidRPr="004F4AAD">
        <w:rPr>
          <w:b/>
        </w:rPr>
        <w:t>Materials</w:t>
      </w:r>
    </w:p>
    <w:p w14:paraId="2545143A" w14:textId="77777777" w:rsidR="005D40D6" w:rsidRPr="004F4AAD" w:rsidRDefault="005D40D6" w:rsidP="0094628C">
      <w:pPr>
        <w:pStyle w:val="BodyText"/>
        <w:tabs>
          <w:tab w:val="left" w:pos="8789"/>
        </w:tabs>
        <w:spacing w:before="5"/>
        <w:ind w:right="118"/>
        <w:jc w:val="both"/>
        <w:rPr>
          <w:b/>
          <w:sz w:val="22"/>
          <w:szCs w:val="22"/>
        </w:rPr>
      </w:pPr>
    </w:p>
    <w:p w14:paraId="6625B62E" w14:textId="52EBB153" w:rsidR="005D40D6" w:rsidRPr="004F4AAD" w:rsidRDefault="007A4262" w:rsidP="0094628C">
      <w:pPr>
        <w:pStyle w:val="ListParagraph"/>
        <w:numPr>
          <w:ilvl w:val="0"/>
          <w:numId w:val="25"/>
        </w:numPr>
        <w:tabs>
          <w:tab w:val="left" w:pos="686"/>
          <w:tab w:val="left" w:pos="8789"/>
        </w:tabs>
        <w:ind w:right="118"/>
      </w:pPr>
      <w:r w:rsidRPr="004F4AAD">
        <w:rPr>
          <w:b/>
        </w:rPr>
        <w:t>[Permanence</w:t>
      </w:r>
      <w:r w:rsidRPr="004F4AAD">
        <w:rPr>
          <w:b/>
          <w:spacing w:val="1"/>
        </w:rPr>
        <w:t xml:space="preserve"> </w:t>
      </w:r>
      <w:r w:rsidRPr="004F4AAD">
        <w:rPr>
          <w:b/>
        </w:rPr>
        <w:t>on</w:t>
      </w:r>
      <w:r w:rsidRPr="004F4AAD">
        <w:rPr>
          <w:b/>
          <w:spacing w:val="1"/>
        </w:rPr>
        <w:t xml:space="preserve"> </w:t>
      </w:r>
      <w:r w:rsidRPr="004F4AAD">
        <w:rPr>
          <w:b/>
        </w:rPr>
        <w:t>Site]</w:t>
      </w:r>
      <w:r w:rsidRPr="004F4AAD">
        <w:rPr>
          <w:b/>
          <w:spacing w:val="1"/>
        </w:rPr>
        <w:t xml:space="preserve"> </w:t>
      </w:r>
      <w:r w:rsidRPr="004F4AAD">
        <w:t>All</w:t>
      </w:r>
      <w:r w:rsidRPr="004F4AAD">
        <w:rPr>
          <w:spacing w:val="1"/>
        </w:rPr>
        <w:t xml:space="preserve"> </w:t>
      </w:r>
      <w:r w:rsidRPr="004F4AAD">
        <w:t>constructional</w:t>
      </w:r>
      <w:r w:rsidRPr="004F4AAD">
        <w:rPr>
          <w:spacing w:val="1"/>
        </w:rPr>
        <w:t xml:space="preserve"> </w:t>
      </w:r>
      <w:r w:rsidRPr="004F4AAD">
        <w:t>plant,</w:t>
      </w:r>
      <w:r w:rsidRPr="004F4AAD">
        <w:rPr>
          <w:spacing w:val="1"/>
        </w:rPr>
        <w:t xml:space="preserve"> </w:t>
      </w:r>
      <w:r w:rsidRPr="004F4AAD">
        <w:t>Temporary</w:t>
      </w:r>
      <w:r w:rsidRPr="004F4AAD">
        <w:rPr>
          <w:spacing w:val="1"/>
        </w:rPr>
        <w:t xml:space="preserve"> </w:t>
      </w:r>
      <w:r w:rsidRPr="004F4AAD">
        <w:t>Works</w:t>
      </w:r>
      <w:r w:rsidRPr="004F4AAD">
        <w:rPr>
          <w:spacing w:val="1"/>
        </w:rPr>
        <w:t xml:space="preserve"> </w:t>
      </w:r>
      <w:r w:rsidRPr="004F4AAD">
        <w:t>and</w:t>
      </w:r>
      <w:r w:rsidRPr="004F4AAD">
        <w:rPr>
          <w:spacing w:val="1"/>
        </w:rPr>
        <w:t xml:space="preserve"> </w:t>
      </w:r>
      <w:r w:rsidRPr="004F4AAD">
        <w:t>materials</w:t>
      </w:r>
      <w:r w:rsidRPr="004F4AAD">
        <w:rPr>
          <w:spacing w:val="1"/>
        </w:rPr>
        <w:t xml:space="preserve"> </w:t>
      </w:r>
      <w:r w:rsidRPr="004F4AAD">
        <w:t xml:space="preserve">provided by the </w:t>
      </w:r>
      <w:r w:rsidR="00762AAD" w:rsidRPr="004F4AAD">
        <w:t>Contractor</w:t>
      </w:r>
      <w:r w:rsidRPr="004F4AAD">
        <w:t xml:space="preserve"> shall, when brought on the Site, be deemed to be</w:t>
      </w:r>
      <w:r w:rsidRPr="004F4AAD">
        <w:rPr>
          <w:spacing w:val="1"/>
        </w:rPr>
        <w:t xml:space="preserve"> </w:t>
      </w:r>
      <w:r w:rsidRPr="004F4AAD">
        <w:t>exclusively</w:t>
      </w:r>
      <w:r w:rsidRPr="004F4AAD">
        <w:rPr>
          <w:spacing w:val="1"/>
        </w:rPr>
        <w:t xml:space="preserve"> </w:t>
      </w:r>
      <w:r w:rsidRPr="004F4AAD">
        <w:t>intended</w:t>
      </w:r>
      <w:r w:rsidRPr="004F4AAD">
        <w:rPr>
          <w:spacing w:val="1"/>
        </w:rPr>
        <w:t xml:space="preserve"> </w:t>
      </w:r>
      <w:r w:rsidRPr="004F4AAD">
        <w:t>for</w:t>
      </w:r>
      <w:r w:rsidRPr="004F4AAD">
        <w:rPr>
          <w:spacing w:val="1"/>
        </w:rPr>
        <w:t xml:space="preserve"> </w:t>
      </w:r>
      <w:r w:rsidRPr="004F4AAD">
        <w:t>the</w:t>
      </w:r>
      <w:r w:rsidRPr="004F4AAD">
        <w:rPr>
          <w:spacing w:val="1"/>
        </w:rPr>
        <w:t xml:space="preserve"> </w:t>
      </w:r>
      <w:r w:rsidRPr="004F4AAD">
        <w:t>construction</w:t>
      </w:r>
      <w:r w:rsidRPr="004F4AAD">
        <w:rPr>
          <w:spacing w:val="1"/>
        </w:rPr>
        <w:t xml:space="preserve"> </w:t>
      </w:r>
      <w:r w:rsidRPr="004F4AAD">
        <w:t>and</w:t>
      </w:r>
      <w:r w:rsidRPr="004F4AAD">
        <w:rPr>
          <w:spacing w:val="1"/>
        </w:rPr>
        <w:t xml:space="preserve"> </w:t>
      </w:r>
      <w:r w:rsidRPr="004F4AAD">
        <w:t>completion</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and</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not</w:t>
      </w:r>
      <w:r w:rsidRPr="004F4AAD">
        <w:rPr>
          <w:spacing w:val="1"/>
        </w:rPr>
        <w:t xml:space="preserve"> </w:t>
      </w:r>
      <w:r w:rsidRPr="004F4AAD">
        <w:t>remove</w:t>
      </w:r>
      <w:r w:rsidRPr="004F4AAD">
        <w:rPr>
          <w:spacing w:val="1"/>
        </w:rPr>
        <w:t xml:space="preserve"> </w:t>
      </w:r>
      <w:r w:rsidRPr="004F4AAD">
        <w:t>the</w:t>
      </w:r>
      <w:r w:rsidRPr="004F4AAD">
        <w:rPr>
          <w:spacing w:val="1"/>
        </w:rPr>
        <w:t xml:space="preserve"> </w:t>
      </w:r>
      <w:r w:rsidRPr="004F4AAD">
        <w:t>same</w:t>
      </w:r>
      <w:r w:rsidRPr="004F4AAD">
        <w:rPr>
          <w:spacing w:val="1"/>
        </w:rPr>
        <w:t xml:space="preserve"> </w:t>
      </w:r>
      <w:r w:rsidRPr="004F4AAD">
        <w:t>or</w:t>
      </w:r>
      <w:r w:rsidRPr="004F4AAD">
        <w:rPr>
          <w:spacing w:val="1"/>
        </w:rPr>
        <w:t xml:space="preserve"> </w:t>
      </w:r>
      <w:r w:rsidRPr="004F4AAD">
        <w:t>any part</w:t>
      </w:r>
      <w:r w:rsidRPr="004F4AAD">
        <w:rPr>
          <w:spacing w:val="1"/>
        </w:rPr>
        <w:t xml:space="preserve"> </w:t>
      </w:r>
      <w:r w:rsidRPr="004F4AAD">
        <w:t>thereof</w:t>
      </w:r>
      <w:r w:rsidRPr="004F4AAD">
        <w:rPr>
          <w:spacing w:val="1"/>
        </w:rPr>
        <w:t xml:space="preserve"> </w:t>
      </w:r>
      <w:r w:rsidRPr="004F4AAD">
        <w:t>(save</w:t>
      </w:r>
      <w:r w:rsidRPr="004F4AAD">
        <w:rPr>
          <w:spacing w:val="1"/>
        </w:rPr>
        <w:t xml:space="preserve"> </w:t>
      </w:r>
      <w:r w:rsidRPr="004F4AAD">
        <w:t>for</w:t>
      </w:r>
      <w:r w:rsidRPr="004F4AAD">
        <w:rPr>
          <w:spacing w:val="60"/>
        </w:rPr>
        <w:t xml:space="preserve"> </w:t>
      </w:r>
      <w:r w:rsidRPr="004F4AAD">
        <w:t>the</w:t>
      </w:r>
      <w:r w:rsidRPr="004F4AAD">
        <w:rPr>
          <w:spacing w:val="1"/>
        </w:rPr>
        <w:t xml:space="preserve"> </w:t>
      </w:r>
      <w:r w:rsidRPr="004F4AAD">
        <w:t>purpose of moving it from one part of the Site to another) without the consent in writing</w:t>
      </w:r>
      <w:r w:rsidR="004C049A" w:rsidRPr="004F4AAD">
        <w:t xml:space="preserve"> </w:t>
      </w:r>
      <w:r w:rsidRPr="004F4AAD">
        <w:rPr>
          <w:spacing w:val="-57"/>
        </w:rPr>
        <w:t xml:space="preserve"> </w:t>
      </w:r>
      <w:r w:rsidRPr="004F4AAD">
        <w:t>of</w:t>
      </w:r>
      <w:r w:rsidRPr="004F4AAD">
        <w:rPr>
          <w:spacing w:val="-2"/>
        </w:rPr>
        <w:t xml:space="preserve"> </w:t>
      </w:r>
      <w:r w:rsidRPr="004F4AAD">
        <w:t>the</w:t>
      </w:r>
      <w:r w:rsidRPr="004F4AAD">
        <w:rPr>
          <w:spacing w:val="1"/>
        </w:rPr>
        <w:t xml:space="preserve"> </w:t>
      </w:r>
      <w:r w:rsidRPr="004F4AAD">
        <w:t>IAEA</w:t>
      </w:r>
      <w:r w:rsidRPr="004F4AAD">
        <w:rPr>
          <w:spacing w:val="-2"/>
        </w:rPr>
        <w:t xml:space="preserve"> </w:t>
      </w:r>
      <w:r w:rsidRPr="004F4AAD">
        <w:t>or</w:t>
      </w:r>
      <w:r w:rsidRPr="004F4AAD">
        <w:rPr>
          <w:spacing w:val="-1"/>
        </w:rPr>
        <w:t xml:space="preserve"> </w:t>
      </w:r>
      <w:r w:rsidRPr="004F4AAD">
        <w:t>the</w:t>
      </w:r>
      <w:r w:rsidRPr="004F4AAD">
        <w:rPr>
          <w:spacing w:val="1"/>
        </w:rPr>
        <w:t xml:space="preserve"> </w:t>
      </w:r>
      <w:r w:rsidRPr="004F4AAD">
        <w:t>IAEA</w:t>
      </w:r>
      <w:r w:rsidR="004C049A" w:rsidRPr="004F4AAD">
        <w:t>,</w:t>
      </w:r>
      <w:r w:rsidRPr="004F4AAD">
        <w:rPr>
          <w:spacing w:val="2"/>
        </w:rPr>
        <w:t xml:space="preserve"> </w:t>
      </w:r>
      <w:r w:rsidRPr="004F4AAD">
        <w:t>which shall</w:t>
      </w:r>
      <w:r w:rsidRPr="004F4AAD">
        <w:rPr>
          <w:spacing w:val="-1"/>
        </w:rPr>
        <w:t xml:space="preserve"> </w:t>
      </w:r>
      <w:r w:rsidRPr="004F4AAD">
        <w:t>not be unreasonably</w:t>
      </w:r>
      <w:r w:rsidRPr="004F4AAD">
        <w:rPr>
          <w:spacing w:val="-5"/>
        </w:rPr>
        <w:t xml:space="preserve"> </w:t>
      </w:r>
      <w:r w:rsidRPr="004F4AAD">
        <w:t>withheld.</w:t>
      </w:r>
    </w:p>
    <w:p w14:paraId="4FCAFCFE" w14:textId="77777777" w:rsidR="005D40D6" w:rsidRPr="004F4AAD" w:rsidRDefault="005D40D6" w:rsidP="0094628C">
      <w:pPr>
        <w:pStyle w:val="BodyText"/>
        <w:tabs>
          <w:tab w:val="left" w:pos="8789"/>
        </w:tabs>
        <w:spacing w:before="11"/>
        <w:ind w:right="118"/>
        <w:jc w:val="both"/>
        <w:rPr>
          <w:sz w:val="22"/>
          <w:szCs w:val="22"/>
        </w:rPr>
      </w:pPr>
    </w:p>
    <w:p w14:paraId="395886E6" w14:textId="63039939" w:rsidR="005D40D6" w:rsidRPr="004F4AAD" w:rsidRDefault="007A4262" w:rsidP="0094628C">
      <w:pPr>
        <w:pStyle w:val="ListParagraph"/>
        <w:numPr>
          <w:ilvl w:val="0"/>
          <w:numId w:val="25"/>
        </w:numPr>
        <w:tabs>
          <w:tab w:val="left" w:pos="686"/>
          <w:tab w:val="left" w:pos="8789"/>
        </w:tabs>
        <w:ind w:right="118"/>
      </w:pPr>
      <w:r w:rsidRPr="004F4AAD">
        <w:rPr>
          <w:b/>
        </w:rPr>
        <w:t>[IAEA not liable for Damage to</w:t>
      </w:r>
      <w:r w:rsidRPr="004F4AAD">
        <w:rPr>
          <w:b/>
          <w:spacing w:val="1"/>
        </w:rPr>
        <w:t xml:space="preserve"> </w:t>
      </w:r>
      <w:r w:rsidRPr="004F4AAD">
        <w:rPr>
          <w:b/>
        </w:rPr>
        <w:t xml:space="preserve">Plant] </w:t>
      </w:r>
      <w:r w:rsidRPr="004F4AAD">
        <w:t>The</w:t>
      </w:r>
      <w:r w:rsidRPr="004F4AAD">
        <w:rPr>
          <w:spacing w:val="1"/>
        </w:rPr>
        <w:t xml:space="preserve"> </w:t>
      </w:r>
      <w:r w:rsidRPr="004F4AAD">
        <w:t>IAEA shall</w:t>
      </w:r>
      <w:r w:rsidRPr="004F4AAD">
        <w:rPr>
          <w:spacing w:val="1"/>
        </w:rPr>
        <w:t xml:space="preserve"> </w:t>
      </w:r>
      <w:r w:rsidRPr="004F4AAD">
        <w:t>not</w:t>
      </w:r>
      <w:r w:rsidRPr="004F4AAD">
        <w:rPr>
          <w:spacing w:val="1"/>
        </w:rPr>
        <w:t xml:space="preserve"> </w:t>
      </w:r>
      <w:r w:rsidRPr="004F4AAD">
        <w:t>be at</w:t>
      </w:r>
      <w:r w:rsidRPr="004F4AAD">
        <w:rPr>
          <w:spacing w:val="60"/>
        </w:rPr>
        <w:t xml:space="preserve"> </w:t>
      </w:r>
      <w:r w:rsidRPr="004F4AAD">
        <w:t>any time liable for</w:t>
      </w:r>
      <w:r w:rsidR="004C049A" w:rsidRPr="004F4AAD">
        <w:t xml:space="preserve"> </w:t>
      </w:r>
      <w:r w:rsidRPr="004F4AAD">
        <w:t>the</w:t>
      </w:r>
      <w:r w:rsidRPr="004F4AAD">
        <w:rPr>
          <w:spacing w:val="1"/>
        </w:rPr>
        <w:t xml:space="preserve"> </w:t>
      </w:r>
      <w:r w:rsidRPr="004F4AAD">
        <w:t>loss</w:t>
      </w:r>
      <w:r w:rsidRPr="004F4AAD">
        <w:rPr>
          <w:spacing w:val="1"/>
        </w:rPr>
        <w:t xml:space="preserve"> </w:t>
      </w:r>
      <w:r w:rsidRPr="004F4AAD">
        <w:t>of</w:t>
      </w:r>
      <w:r w:rsidRPr="004F4AAD">
        <w:rPr>
          <w:spacing w:val="1"/>
        </w:rPr>
        <w:t xml:space="preserve"> </w:t>
      </w:r>
      <w:r w:rsidRPr="004F4AAD">
        <w:t>or</w:t>
      </w:r>
      <w:r w:rsidRPr="004F4AAD">
        <w:rPr>
          <w:spacing w:val="1"/>
        </w:rPr>
        <w:t xml:space="preserve"> </w:t>
      </w:r>
      <w:r w:rsidRPr="004F4AAD">
        <w:t>injury to</w:t>
      </w:r>
      <w:r w:rsidRPr="004F4AAD">
        <w:rPr>
          <w:spacing w:val="1"/>
        </w:rPr>
        <w:t xml:space="preserve"> </w:t>
      </w:r>
      <w:r w:rsidRPr="004F4AAD">
        <w:t>any of</w:t>
      </w:r>
      <w:r w:rsidRPr="004F4AAD">
        <w:rPr>
          <w:spacing w:val="1"/>
        </w:rPr>
        <w:t xml:space="preserve"> </w:t>
      </w:r>
      <w:r w:rsidRPr="004F4AAD">
        <w:t>the</w:t>
      </w:r>
      <w:r w:rsidRPr="004F4AAD">
        <w:rPr>
          <w:spacing w:val="1"/>
        </w:rPr>
        <w:t xml:space="preserve"> </w:t>
      </w:r>
      <w:r w:rsidRPr="004F4AAD">
        <w:t>said</w:t>
      </w:r>
      <w:r w:rsidRPr="004F4AAD">
        <w:rPr>
          <w:spacing w:val="1"/>
        </w:rPr>
        <w:t xml:space="preserve"> </w:t>
      </w:r>
      <w:r w:rsidRPr="004F4AAD">
        <w:t>constructional</w:t>
      </w:r>
      <w:r w:rsidRPr="004F4AAD">
        <w:rPr>
          <w:spacing w:val="1"/>
        </w:rPr>
        <w:t xml:space="preserve"> </w:t>
      </w:r>
      <w:r w:rsidRPr="004F4AAD">
        <w:t>plant,</w:t>
      </w:r>
      <w:r w:rsidRPr="004F4AAD">
        <w:rPr>
          <w:spacing w:val="1"/>
        </w:rPr>
        <w:t xml:space="preserve"> </w:t>
      </w:r>
      <w:r w:rsidRPr="004F4AAD">
        <w:t>Temporary Works</w:t>
      </w:r>
      <w:r w:rsidRPr="004F4AAD">
        <w:rPr>
          <w:spacing w:val="1"/>
        </w:rPr>
        <w:t xml:space="preserve"> </w:t>
      </w:r>
      <w:r w:rsidRPr="004F4AAD">
        <w:t>or</w:t>
      </w:r>
      <w:r w:rsidRPr="004F4AAD">
        <w:rPr>
          <w:spacing w:val="1"/>
        </w:rPr>
        <w:t xml:space="preserve"> </w:t>
      </w:r>
      <w:r w:rsidRPr="004F4AAD">
        <w:t>materials unless such loss or injury result from the act or neglect of the IAEA, its</w:t>
      </w:r>
      <w:r w:rsidRPr="004F4AAD">
        <w:rPr>
          <w:spacing w:val="1"/>
        </w:rPr>
        <w:t xml:space="preserve"> </w:t>
      </w:r>
      <w:r w:rsidRPr="004F4AAD">
        <w:t>employees</w:t>
      </w:r>
      <w:r w:rsidRPr="004F4AAD">
        <w:rPr>
          <w:spacing w:val="-1"/>
        </w:rPr>
        <w:t xml:space="preserve"> </w:t>
      </w:r>
      <w:r w:rsidRPr="004F4AAD">
        <w:t>or agents.</w:t>
      </w:r>
    </w:p>
    <w:p w14:paraId="143BEB3E" w14:textId="77777777" w:rsidR="005D40D6" w:rsidRPr="004F4AAD" w:rsidRDefault="005D40D6" w:rsidP="0094628C">
      <w:pPr>
        <w:pStyle w:val="BodyText"/>
        <w:tabs>
          <w:tab w:val="left" w:pos="8789"/>
        </w:tabs>
        <w:spacing w:before="10"/>
        <w:ind w:right="118"/>
        <w:jc w:val="both"/>
        <w:rPr>
          <w:sz w:val="22"/>
          <w:szCs w:val="22"/>
        </w:rPr>
      </w:pPr>
    </w:p>
    <w:p w14:paraId="59BC5A27" w14:textId="1C1A0457" w:rsidR="005D40D6" w:rsidRPr="004F4AAD" w:rsidRDefault="007A4262" w:rsidP="0094628C">
      <w:pPr>
        <w:pStyle w:val="ListParagraph"/>
        <w:numPr>
          <w:ilvl w:val="0"/>
          <w:numId w:val="25"/>
        </w:numPr>
        <w:tabs>
          <w:tab w:val="left" w:pos="686"/>
          <w:tab w:val="left" w:pos="8789"/>
        </w:tabs>
        <w:ind w:right="118"/>
      </w:pPr>
      <w:r w:rsidRPr="004F4AAD">
        <w:rPr>
          <w:b/>
        </w:rPr>
        <w:t xml:space="preserve">[Approval of materials etc., not implied] </w:t>
      </w:r>
      <w:r w:rsidRPr="004F4AAD">
        <w:t>The operation of paragraph 1 above shall not</w:t>
      </w:r>
      <w:r w:rsidR="004C049A" w:rsidRPr="004F4AAD">
        <w:t xml:space="preserve"> </w:t>
      </w:r>
      <w:r w:rsidRPr="004F4AAD">
        <w:t>be deemed to imply any approval by the IAEA of the materials or other matters referred</w:t>
      </w:r>
      <w:r w:rsidRPr="004F4AAD">
        <w:rPr>
          <w:spacing w:val="1"/>
        </w:rPr>
        <w:t xml:space="preserve"> </w:t>
      </w:r>
      <w:r w:rsidRPr="004F4AAD">
        <w:t>to</w:t>
      </w:r>
      <w:r w:rsidRPr="004F4AAD">
        <w:rPr>
          <w:spacing w:val="-1"/>
        </w:rPr>
        <w:t xml:space="preserve"> </w:t>
      </w:r>
      <w:r w:rsidRPr="004F4AAD">
        <w:t>therein.</w:t>
      </w:r>
    </w:p>
    <w:p w14:paraId="29DB5F97" w14:textId="77777777" w:rsidR="005D40D6" w:rsidRPr="004F4AAD" w:rsidRDefault="005D40D6" w:rsidP="0094628C">
      <w:pPr>
        <w:pStyle w:val="BodyText"/>
        <w:tabs>
          <w:tab w:val="left" w:pos="8789"/>
        </w:tabs>
        <w:spacing w:before="7"/>
        <w:ind w:right="118"/>
        <w:jc w:val="both"/>
        <w:rPr>
          <w:sz w:val="22"/>
          <w:szCs w:val="22"/>
        </w:rPr>
      </w:pPr>
    </w:p>
    <w:p w14:paraId="5FEEDA07" w14:textId="64332353" w:rsidR="005D40D6" w:rsidRPr="004F4AAD" w:rsidRDefault="007A4262" w:rsidP="0094628C">
      <w:pPr>
        <w:pStyle w:val="ListParagraph"/>
        <w:numPr>
          <w:ilvl w:val="0"/>
          <w:numId w:val="25"/>
        </w:numPr>
        <w:tabs>
          <w:tab w:val="left" w:pos="686"/>
          <w:tab w:val="left" w:pos="8789"/>
        </w:tabs>
        <w:ind w:right="118"/>
      </w:pPr>
      <w:r w:rsidRPr="004F4AAD">
        <w:rPr>
          <w:b/>
        </w:rPr>
        <w:t xml:space="preserve">[Quality of Materials and Work] </w:t>
      </w:r>
      <w:r w:rsidRPr="004F4AAD">
        <w:t xml:space="preserve">The </w:t>
      </w:r>
      <w:r w:rsidR="00762AAD" w:rsidRPr="004F4AAD">
        <w:t>Contractor</w:t>
      </w:r>
      <w:r w:rsidRPr="004F4AAD">
        <w:t xml:space="preserve"> shall use the materials and</w:t>
      </w:r>
      <w:r w:rsidRPr="004F4AAD">
        <w:rPr>
          <w:spacing w:val="-57"/>
        </w:rPr>
        <w:t xml:space="preserve"> </w:t>
      </w:r>
      <w:r w:rsidRPr="004F4AAD">
        <w:t>standards of workmanship required by this Contract.</w:t>
      </w:r>
      <w:r w:rsidRPr="004F4AAD">
        <w:rPr>
          <w:spacing w:val="1"/>
        </w:rPr>
        <w:t xml:space="preserve"> </w:t>
      </w:r>
      <w:r w:rsidRPr="004F4AAD">
        <w:t>In the absence of any requirement</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Pr="004F4AAD">
        <w:t>contrary, the</w:t>
      </w:r>
      <w:r w:rsidRPr="004F4AAD">
        <w:rPr>
          <w:spacing w:val="-1"/>
        </w:rPr>
        <w:t xml:space="preserve"> </w:t>
      </w:r>
      <w:r w:rsidR="00762AAD" w:rsidRPr="004F4AAD">
        <w:t>Contractor</w:t>
      </w:r>
      <w:r w:rsidRPr="004F4AAD">
        <w:rPr>
          <w:spacing w:val="1"/>
        </w:rPr>
        <w:t xml:space="preserve"> </w:t>
      </w:r>
      <w:r w:rsidRPr="004F4AAD">
        <w:t>shall use suitable</w:t>
      </w:r>
      <w:r w:rsidRPr="004F4AAD">
        <w:rPr>
          <w:spacing w:val="-1"/>
        </w:rPr>
        <w:t xml:space="preserve"> </w:t>
      </w:r>
      <w:r w:rsidRPr="004F4AAD">
        <w:t>new materials.</w:t>
      </w:r>
    </w:p>
    <w:p w14:paraId="692F24E5" w14:textId="77777777" w:rsidR="005D40D6" w:rsidRPr="004F4AAD" w:rsidRDefault="005D40D6" w:rsidP="0094628C">
      <w:pPr>
        <w:pStyle w:val="BodyText"/>
        <w:tabs>
          <w:tab w:val="left" w:pos="8789"/>
        </w:tabs>
        <w:spacing w:before="10"/>
        <w:ind w:right="118"/>
        <w:jc w:val="both"/>
        <w:rPr>
          <w:sz w:val="22"/>
          <w:szCs w:val="22"/>
        </w:rPr>
      </w:pPr>
    </w:p>
    <w:p w14:paraId="3BDC1F8F" w14:textId="58BBDF7D" w:rsidR="005D40D6" w:rsidRPr="001F3D88" w:rsidRDefault="007A4262" w:rsidP="007E165D">
      <w:pPr>
        <w:pStyle w:val="ListParagraph"/>
        <w:numPr>
          <w:ilvl w:val="1"/>
          <w:numId w:val="24"/>
        </w:numPr>
        <w:tabs>
          <w:tab w:val="left" w:pos="686"/>
          <w:tab w:val="left" w:pos="8789"/>
        </w:tabs>
        <w:spacing w:before="10"/>
        <w:ind w:left="686" w:right="118"/>
      </w:pPr>
      <w:r w:rsidRPr="001F3D88">
        <w:rPr>
          <w:b/>
        </w:rPr>
        <w:t xml:space="preserve">[Defective Materials or Work] </w:t>
      </w:r>
      <w:r w:rsidRPr="004F4AAD">
        <w:t>If the IAEA discovers material or work provided by the</w:t>
      </w:r>
      <w:r w:rsidR="00A30ACC" w:rsidRPr="004F4AAD">
        <w:t xml:space="preserve"> </w:t>
      </w:r>
      <w:r w:rsidRPr="001F3D88">
        <w:rPr>
          <w:spacing w:val="-57"/>
        </w:rPr>
        <w:t xml:space="preserve"> </w:t>
      </w:r>
      <w:r w:rsidR="004C049A" w:rsidRPr="001F3D88">
        <w:rPr>
          <w:spacing w:val="-57"/>
        </w:rPr>
        <w:t xml:space="preserve">     </w:t>
      </w:r>
      <w:r w:rsidR="00762AAD" w:rsidRPr="004F4AAD">
        <w:t>Contractor</w:t>
      </w:r>
      <w:r w:rsidRPr="004F4AAD">
        <w:t xml:space="preserve"> which is not in accordance with this Contract, the IAEA may</w:t>
      </w:r>
      <w:r w:rsidRPr="001F3D88">
        <w:rPr>
          <w:spacing w:val="1"/>
        </w:rPr>
        <w:t xml:space="preserve"> </w:t>
      </w:r>
      <w:r w:rsidRPr="004F4AAD">
        <w:t>direct</w:t>
      </w:r>
      <w:r w:rsidRPr="001F3D88">
        <w:rPr>
          <w:spacing w:val="-1"/>
        </w:rPr>
        <w:t xml:space="preserve"> </w:t>
      </w:r>
      <w:r w:rsidRPr="004F4AAD">
        <w:t>the</w:t>
      </w:r>
      <w:r w:rsidRPr="001F3D88">
        <w:rPr>
          <w:spacing w:val="-1"/>
        </w:rPr>
        <w:t xml:space="preserve"> </w:t>
      </w:r>
      <w:r w:rsidR="00762AAD" w:rsidRPr="004F4AAD">
        <w:t>Contractor</w:t>
      </w:r>
      <w:r w:rsidRPr="001F3D88">
        <w:rPr>
          <w:spacing w:val="1"/>
        </w:rPr>
        <w:t xml:space="preserve"> </w:t>
      </w:r>
      <w:r w:rsidRPr="004F4AAD">
        <w:t>to:</w:t>
      </w:r>
    </w:p>
    <w:p w14:paraId="06B39761" w14:textId="77777777" w:rsidR="005D40D6" w:rsidRPr="004F4AAD" w:rsidRDefault="007A4262" w:rsidP="001F3D88">
      <w:pPr>
        <w:pStyle w:val="ListParagraph"/>
        <w:numPr>
          <w:ilvl w:val="2"/>
          <w:numId w:val="24"/>
        </w:numPr>
        <w:tabs>
          <w:tab w:val="left" w:pos="1546"/>
          <w:tab w:val="left" w:pos="1547"/>
          <w:tab w:val="left" w:pos="8789"/>
        </w:tabs>
        <w:spacing w:before="120" w:after="120"/>
        <w:ind w:left="1417" w:right="403" w:hanging="578"/>
      </w:pPr>
      <w:r w:rsidRPr="004F4AAD">
        <w:t>remove</w:t>
      </w:r>
      <w:r w:rsidRPr="004F4AAD">
        <w:rPr>
          <w:spacing w:val="-1"/>
        </w:rPr>
        <w:t xml:space="preserve"> </w:t>
      </w:r>
      <w:r w:rsidRPr="004F4AAD">
        <w:t>the</w:t>
      </w:r>
      <w:r w:rsidRPr="004F4AAD">
        <w:rPr>
          <w:spacing w:val="-2"/>
        </w:rPr>
        <w:t xml:space="preserve"> </w:t>
      </w:r>
      <w:r w:rsidRPr="004F4AAD">
        <w:t>material</w:t>
      </w:r>
      <w:r w:rsidRPr="004F4AAD">
        <w:rPr>
          <w:spacing w:val="-1"/>
        </w:rPr>
        <w:t xml:space="preserve"> </w:t>
      </w:r>
      <w:r w:rsidRPr="004F4AAD">
        <w:t>from</w:t>
      </w:r>
      <w:r w:rsidRPr="004F4AAD">
        <w:rPr>
          <w:spacing w:val="1"/>
        </w:rPr>
        <w:t xml:space="preserve"> </w:t>
      </w:r>
      <w:r w:rsidRPr="004F4AAD">
        <w:t xml:space="preserve">the </w:t>
      </w:r>
      <w:proofErr w:type="gramStart"/>
      <w:r w:rsidRPr="004F4AAD">
        <w:t>Site;</w:t>
      </w:r>
      <w:proofErr w:type="gramEnd"/>
    </w:p>
    <w:p w14:paraId="32C32354" w14:textId="77777777" w:rsidR="005D40D6" w:rsidRPr="004F4AAD" w:rsidRDefault="007A4262" w:rsidP="001C64BF">
      <w:pPr>
        <w:pStyle w:val="ListParagraph"/>
        <w:numPr>
          <w:ilvl w:val="2"/>
          <w:numId w:val="24"/>
        </w:numPr>
        <w:tabs>
          <w:tab w:val="left" w:pos="1546"/>
          <w:tab w:val="left" w:pos="1547"/>
          <w:tab w:val="left" w:pos="8789"/>
        </w:tabs>
        <w:spacing w:after="120"/>
        <w:ind w:left="1417" w:right="403" w:hanging="578"/>
      </w:pPr>
      <w:r w:rsidRPr="004F4AAD">
        <w:t>demolish</w:t>
      </w:r>
      <w:r w:rsidRPr="004F4AAD">
        <w:rPr>
          <w:spacing w:val="-1"/>
        </w:rPr>
        <w:t xml:space="preserve"> </w:t>
      </w:r>
      <w:r w:rsidRPr="004F4AAD">
        <w:t>the</w:t>
      </w:r>
      <w:r w:rsidRPr="004F4AAD">
        <w:rPr>
          <w:spacing w:val="-2"/>
        </w:rPr>
        <w:t xml:space="preserve"> </w:t>
      </w:r>
      <w:proofErr w:type="gramStart"/>
      <w:r w:rsidRPr="004F4AAD">
        <w:t>work;</w:t>
      </w:r>
      <w:proofErr w:type="gramEnd"/>
    </w:p>
    <w:p w14:paraId="032F251C" w14:textId="77777777" w:rsidR="005D40D6" w:rsidRPr="004F4AAD" w:rsidRDefault="007A4262" w:rsidP="001C64BF">
      <w:pPr>
        <w:pStyle w:val="ListParagraph"/>
        <w:numPr>
          <w:ilvl w:val="2"/>
          <w:numId w:val="24"/>
        </w:numPr>
        <w:tabs>
          <w:tab w:val="left" w:pos="1546"/>
          <w:tab w:val="left" w:pos="1547"/>
          <w:tab w:val="left" w:pos="8789"/>
        </w:tabs>
        <w:spacing w:after="120"/>
        <w:ind w:left="1417" w:right="403" w:hanging="578"/>
      </w:pPr>
      <w:r w:rsidRPr="004F4AAD">
        <w:t>redesign,</w:t>
      </w:r>
      <w:r w:rsidRPr="004F4AAD">
        <w:rPr>
          <w:spacing w:val="-2"/>
        </w:rPr>
        <w:t xml:space="preserve"> </w:t>
      </w:r>
      <w:r w:rsidRPr="004F4AAD">
        <w:t>reconstruct,</w:t>
      </w:r>
      <w:r w:rsidRPr="004F4AAD">
        <w:rPr>
          <w:spacing w:val="-1"/>
        </w:rPr>
        <w:t xml:space="preserve"> </w:t>
      </w:r>
      <w:r w:rsidRPr="004F4AAD">
        <w:t>replace</w:t>
      </w:r>
      <w:r w:rsidRPr="004F4AAD">
        <w:rPr>
          <w:spacing w:val="-2"/>
        </w:rPr>
        <w:t xml:space="preserve"> </w:t>
      </w:r>
      <w:r w:rsidRPr="004F4AAD">
        <w:t>or correct</w:t>
      </w:r>
      <w:r w:rsidRPr="004F4AAD">
        <w:rPr>
          <w:spacing w:val="-1"/>
        </w:rPr>
        <w:t xml:space="preserve"> </w:t>
      </w:r>
      <w:r w:rsidRPr="004F4AAD">
        <w:t>the</w:t>
      </w:r>
      <w:r w:rsidRPr="004F4AAD">
        <w:rPr>
          <w:spacing w:val="-2"/>
        </w:rPr>
        <w:t xml:space="preserve"> </w:t>
      </w:r>
      <w:r w:rsidRPr="004F4AAD">
        <w:t>material</w:t>
      </w:r>
      <w:r w:rsidRPr="004F4AAD">
        <w:rPr>
          <w:spacing w:val="-1"/>
        </w:rPr>
        <w:t xml:space="preserve"> </w:t>
      </w:r>
      <w:r w:rsidRPr="004F4AAD">
        <w:t>or</w:t>
      </w:r>
      <w:r w:rsidRPr="004F4AAD">
        <w:rPr>
          <w:spacing w:val="-1"/>
        </w:rPr>
        <w:t xml:space="preserve"> </w:t>
      </w:r>
      <w:r w:rsidRPr="004F4AAD">
        <w:t>work;</w:t>
      </w:r>
      <w:r w:rsidRPr="004F4AAD">
        <w:rPr>
          <w:spacing w:val="-1"/>
        </w:rPr>
        <w:t xml:space="preserve"> </w:t>
      </w:r>
      <w:r w:rsidRPr="004F4AAD">
        <w:t>and/or</w:t>
      </w:r>
    </w:p>
    <w:p w14:paraId="42AF639C" w14:textId="77777777" w:rsidR="005D40D6" w:rsidRPr="004F4AAD" w:rsidRDefault="007A4262" w:rsidP="001C64BF">
      <w:pPr>
        <w:pStyle w:val="ListParagraph"/>
        <w:numPr>
          <w:ilvl w:val="2"/>
          <w:numId w:val="24"/>
        </w:numPr>
        <w:tabs>
          <w:tab w:val="left" w:pos="1546"/>
          <w:tab w:val="left" w:pos="1547"/>
          <w:tab w:val="left" w:pos="8789"/>
        </w:tabs>
        <w:ind w:left="1417" w:right="403" w:hanging="578"/>
      </w:pPr>
      <w:r w:rsidRPr="004F4AAD">
        <w:t>not</w:t>
      </w:r>
      <w:r w:rsidRPr="004F4AAD">
        <w:rPr>
          <w:spacing w:val="-1"/>
        </w:rPr>
        <w:t xml:space="preserve"> </w:t>
      </w:r>
      <w:r w:rsidRPr="004F4AAD">
        <w:t>to</w:t>
      </w:r>
      <w:r w:rsidRPr="004F4AAD">
        <w:rPr>
          <w:spacing w:val="-1"/>
        </w:rPr>
        <w:t xml:space="preserve"> </w:t>
      </w:r>
      <w:r w:rsidRPr="004F4AAD">
        <w:t>deliver the</w:t>
      </w:r>
      <w:r w:rsidRPr="004F4AAD">
        <w:rPr>
          <w:spacing w:val="-3"/>
        </w:rPr>
        <w:t xml:space="preserve"> </w:t>
      </w:r>
      <w:r w:rsidRPr="004F4AAD">
        <w:t>material or</w:t>
      </w:r>
      <w:r w:rsidRPr="004F4AAD">
        <w:rPr>
          <w:spacing w:val="-1"/>
        </w:rPr>
        <w:t xml:space="preserve"> </w:t>
      </w:r>
      <w:r w:rsidRPr="004F4AAD">
        <w:t>work</w:t>
      </w:r>
      <w:r w:rsidRPr="004F4AAD">
        <w:rPr>
          <w:spacing w:val="-1"/>
        </w:rPr>
        <w:t xml:space="preserve"> </w:t>
      </w:r>
      <w:r w:rsidRPr="004F4AAD">
        <w:t>to the Site.</w:t>
      </w:r>
    </w:p>
    <w:p w14:paraId="5D8D399B" w14:textId="77777777" w:rsidR="005D40D6" w:rsidRPr="004F4AAD" w:rsidRDefault="005D40D6" w:rsidP="0094628C">
      <w:pPr>
        <w:pStyle w:val="BodyText"/>
        <w:tabs>
          <w:tab w:val="left" w:pos="8789"/>
        </w:tabs>
        <w:spacing w:before="10"/>
        <w:ind w:right="118"/>
        <w:jc w:val="both"/>
        <w:rPr>
          <w:sz w:val="22"/>
          <w:szCs w:val="22"/>
        </w:rPr>
      </w:pPr>
    </w:p>
    <w:p w14:paraId="6A6E2652" w14:textId="6046F151" w:rsidR="005D40D6" w:rsidRPr="004F4AAD" w:rsidRDefault="007A4262" w:rsidP="001F3D88">
      <w:pPr>
        <w:pStyle w:val="ListParagraph"/>
        <w:numPr>
          <w:ilvl w:val="1"/>
          <w:numId w:val="24"/>
        </w:numPr>
        <w:tabs>
          <w:tab w:val="left" w:pos="686"/>
          <w:tab w:val="left" w:pos="8789"/>
        </w:tabs>
        <w:spacing w:after="240"/>
        <w:ind w:left="686" w:right="119"/>
      </w:pPr>
      <w:r w:rsidRPr="004F4AAD">
        <w:t xml:space="preserve">The IAEA may direct the times within which the </w:t>
      </w:r>
      <w:r w:rsidR="00762AAD" w:rsidRPr="004F4AAD">
        <w:t>Contractor</w:t>
      </w:r>
      <w:r w:rsidRPr="004F4AAD">
        <w:t xml:space="preserve"> must commence</w:t>
      </w:r>
      <w:r w:rsidRPr="001F3D88">
        <w:rPr>
          <w:spacing w:val="1"/>
        </w:rPr>
        <w:t xml:space="preserve"> </w:t>
      </w:r>
      <w:r w:rsidRPr="004F4AAD">
        <w:t>and</w:t>
      </w:r>
      <w:r w:rsidRPr="001F3D88">
        <w:rPr>
          <w:spacing w:val="1"/>
        </w:rPr>
        <w:t xml:space="preserve"> </w:t>
      </w:r>
      <w:r w:rsidRPr="004F4AAD">
        <w:t>complete</w:t>
      </w:r>
      <w:r w:rsidRPr="001F3D88">
        <w:rPr>
          <w:spacing w:val="1"/>
        </w:rPr>
        <w:t xml:space="preserve"> </w:t>
      </w:r>
      <w:r w:rsidRPr="004F4AAD">
        <w:t>the</w:t>
      </w:r>
      <w:r w:rsidRPr="001F3D88">
        <w:rPr>
          <w:spacing w:val="1"/>
        </w:rPr>
        <w:t xml:space="preserve"> </w:t>
      </w:r>
      <w:r w:rsidRPr="004F4AAD">
        <w:t>removal,</w:t>
      </w:r>
      <w:r w:rsidRPr="001F3D88">
        <w:rPr>
          <w:spacing w:val="1"/>
        </w:rPr>
        <w:t xml:space="preserve"> </w:t>
      </w:r>
      <w:r w:rsidRPr="004F4AAD">
        <w:t>demolition,</w:t>
      </w:r>
      <w:r w:rsidRPr="001F3D88">
        <w:rPr>
          <w:spacing w:val="1"/>
        </w:rPr>
        <w:t xml:space="preserve"> </w:t>
      </w:r>
      <w:r w:rsidRPr="004F4AAD">
        <w:t>redesign,</w:t>
      </w:r>
      <w:r w:rsidRPr="001F3D88">
        <w:rPr>
          <w:spacing w:val="1"/>
        </w:rPr>
        <w:t xml:space="preserve"> </w:t>
      </w:r>
      <w:r w:rsidRPr="004F4AAD">
        <w:t>reconstruction,</w:t>
      </w:r>
      <w:r w:rsidRPr="001F3D88">
        <w:rPr>
          <w:spacing w:val="1"/>
        </w:rPr>
        <w:t xml:space="preserve"> </w:t>
      </w:r>
      <w:r w:rsidRPr="004F4AAD">
        <w:t>replacement</w:t>
      </w:r>
      <w:r w:rsidRPr="001F3D88">
        <w:rPr>
          <w:spacing w:val="1"/>
        </w:rPr>
        <w:t xml:space="preserve"> </w:t>
      </w:r>
      <w:r w:rsidRPr="004F4AAD">
        <w:t>or</w:t>
      </w:r>
      <w:r w:rsidRPr="001F3D88">
        <w:rPr>
          <w:spacing w:val="1"/>
        </w:rPr>
        <w:t xml:space="preserve"> </w:t>
      </w:r>
      <w:r w:rsidRPr="004F4AAD">
        <w:t>correction.</w:t>
      </w:r>
      <w:r w:rsidRPr="001F3D88">
        <w:rPr>
          <w:spacing w:val="1"/>
        </w:rPr>
        <w:t xml:space="preserve"> </w:t>
      </w:r>
      <w:r w:rsidRPr="004F4AAD">
        <w:t>The</w:t>
      </w:r>
      <w:r w:rsidRPr="001F3D88">
        <w:rPr>
          <w:spacing w:val="1"/>
        </w:rPr>
        <w:t xml:space="preserve"> </w:t>
      </w:r>
      <w:r w:rsidR="00762AAD" w:rsidRPr="004F4AAD">
        <w:t>Contractor</w:t>
      </w:r>
      <w:r w:rsidRPr="001F3D88">
        <w:rPr>
          <w:spacing w:val="1"/>
        </w:rPr>
        <w:t xml:space="preserve"> </w:t>
      </w:r>
      <w:r w:rsidRPr="004F4AAD">
        <w:t>shall</w:t>
      </w:r>
      <w:r w:rsidRPr="001F3D88">
        <w:rPr>
          <w:spacing w:val="1"/>
        </w:rPr>
        <w:t xml:space="preserve"> </w:t>
      </w:r>
      <w:r w:rsidRPr="004F4AAD">
        <w:t>comply</w:t>
      </w:r>
      <w:r w:rsidRPr="001F3D88">
        <w:rPr>
          <w:spacing w:val="1"/>
        </w:rPr>
        <w:t xml:space="preserve"> </w:t>
      </w:r>
      <w:r w:rsidRPr="004F4AAD">
        <w:t>with</w:t>
      </w:r>
      <w:r w:rsidRPr="001F3D88">
        <w:rPr>
          <w:spacing w:val="1"/>
        </w:rPr>
        <w:t xml:space="preserve"> </w:t>
      </w:r>
      <w:r w:rsidRPr="004F4AAD">
        <w:t>a</w:t>
      </w:r>
      <w:r w:rsidRPr="001F3D88">
        <w:rPr>
          <w:spacing w:val="1"/>
        </w:rPr>
        <w:t xml:space="preserve"> </w:t>
      </w:r>
      <w:r w:rsidRPr="004F4AAD">
        <w:t>direction</w:t>
      </w:r>
      <w:r w:rsidRPr="001F3D88">
        <w:rPr>
          <w:spacing w:val="1"/>
        </w:rPr>
        <w:t xml:space="preserve"> </w:t>
      </w:r>
      <w:r w:rsidRPr="004F4AAD">
        <w:t>pursuant</w:t>
      </w:r>
      <w:r w:rsidRPr="001F3D88">
        <w:rPr>
          <w:spacing w:val="1"/>
        </w:rPr>
        <w:t xml:space="preserve"> </w:t>
      </w:r>
      <w:r w:rsidRPr="004F4AAD">
        <w:t>to</w:t>
      </w:r>
      <w:r w:rsidRPr="001F3D88">
        <w:rPr>
          <w:spacing w:val="1"/>
        </w:rPr>
        <w:t xml:space="preserve"> </w:t>
      </w:r>
      <w:r w:rsidRPr="004F4AAD">
        <w:t>paragraph</w:t>
      </w:r>
      <w:r w:rsidRPr="001F3D88">
        <w:rPr>
          <w:spacing w:val="-1"/>
        </w:rPr>
        <w:t xml:space="preserve"> </w:t>
      </w:r>
      <w:r w:rsidRPr="004F4AAD">
        <w:t>4.</w:t>
      </w:r>
      <w:r w:rsidR="00BE58AD" w:rsidRPr="004F4AAD">
        <w:t>1</w:t>
      </w:r>
      <w:r w:rsidRPr="004F4AAD">
        <w:t xml:space="preserve"> above</w:t>
      </w:r>
      <w:r w:rsidRPr="001F3D88">
        <w:rPr>
          <w:spacing w:val="-1"/>
        </w:rPr>
        <w:t xml:space="preserve"> </w:t>
      </w:r>
      <w:r w:rsidRPr="004F4AAD">
        <w:t>at the</w:t>
      </w:r>
      <w:r w:rsidRPr="001F3D88">
        <w:rPr>
          <w:spacing w:val="-2"/>
        </w:rPr>
        <w:t xml:space="preserve"> </w:t>
      </w:r>
      <w:r w:rsidR="00762AAD" w:rsidRPr="004F4AAD">
        <w:t>Contractor</w:t>
      </w:r>
      <w:r w:rsidRPr="004F4AAD">
        <w:t>’s</w:t>
      </w:r>
      <w:r w:rsidRPr="001F3D88">
        <w:rPr>
          <w:spacing w:val="4"/>
        </w:rPr>
        <w:t xml:space="preserve"> </w:t>
      </w:r>
      <w:r w:rsidRPr="004F4AAD">
        <w:t>own expense.</w:t>
      </w:r>
    </w:p>
    <w:p w14:paraId="49C479BF" w14:textId="332359A9" w:rsidR="0081192E" w:rsidRPr="004F4AAD" w:rsidRDefault="007A4262" w:rsidP="0094628C">
      <w:pPr>
        <w:pStyle w:val="ListParagraph"/>
        <w:numPr>
          <w:ilvl w:val="1"/>
          <w:numId w:val="24"/>
        </w:numPr>
        <w:tabs>
          <w:tab w:val="left" w:pos="686"/>
          <w:tab w:val="left" w:pos="8789"/>
        </w:tabs>
        <w:spacing w:before="90"/>
        <w:ind w:right="118"/>
      </w:pPr>
      <w:r w:rsidRPr="004F4AAD">
        <w:t>If</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fails</w:t>
      </w:r>
      <w:r w:rsidRPr="004F4AAD">
        <w:rPr>
          <w:spacing w:val="1"/>
        </w:rPr>
        <w:t xml:space="preserve"> </w:t>
      </w:r>
      <w:r w:rsidRPr="004F4AAD">
        <w:t>to</w:t>
      </w:r>
      <w:r w:rsidRPr="004F4AAD">
        <w:rPr>
          <w:spacing w:val="1"/>
        </w:rPr>
        <w:t xml:space="preserve"> </w:t>
      </w:r>
      <w:r w:rsidRPr="004F4AAD">
        <w:t>comply</w:t>
      </w:r>
      <w:r w:rsidRPr="004F4AAD">
        <w:rPr>
          <w:spacing w:val="1"/>
        </w:rPr>
        <w:t xml:space="preserve"> </w:t>
      </w:r>
      <w:r w:rsidRPr="004F4AAD">
        <w:t>with</w:t>
      </w:r>
      <w:r w:rsidRPr="004F4AAD">
        <w:rPr>
          <w:spacing w:val="1"/>
        </w:rPr>
        <w:t xml:space="preserve"> </w:t>
      </w:r>
      <w:r w:rsidRPr="004F4AAD">
        <w:t>a</w:t>
      </w:r>
      <w:r w:rsidRPr="004F4AAD">
        <w:rPr>
          <w:spacing w:val="1"/>
        </w:rPr>
        <w:t xml:space="preserve"> </w:t>
      </w:r>
      <w:r w:rsidRPr="004F4AAD">
        <w:t>direction</w:t>
      </w:r>
      <w:r w:rsidRPr="004F4AAD">
        <w:rPr>
          <w:spacing w:val="1"/>
        </w:rPr>
        <w:t xml:space="preserve"> </w:t>
      </w:r>
      <w:r w:rsidRPr="004F4AAD">
        <w:t>issued</w:t>
      </w:r>
      <w:r w:rsidRPr="004F4AAD">
        <w:rPr>
          <w:spacing w:val="1"/>
        </w:rPr>
        <w:t xml:space="preserve"> </w:t>
      </w:r>
      <w:r w:rsidRPr="004F4AAD">
        <w:t>by</w:t>
      </w:r>
      <w:r w:rsidRPr="004F4AAD">
        <w:rPr>
          <w:spacing w:val="1"/>
        </w:rPr>
        <w:t xml:space="preserve"> </w:t>
      </w:r>
      <w:r w:rsidRPr="004F4AAD">
        <w:t>the</w:t>
      </w:r>
      <w:r w:rsidRPr="004F4AAD">
        <w:rPr>
          <w:spacing w:val="60"/>
        </w:rPr>
        <w:t xml:space="preserve"> </w:t>
      </w:r>
      <w:r w:rsidRPr="004F4AAD">
        <w:t>IAEA</w:t>
      </w:r>
      <w:r w:rsidRPr="004F4AAD">
        <w:rPr>
          <w:spacing w:val="1"/>
        </w:rPr>
        <w:t xml:space="preserve"> </w:t>
      </w:r>
      <w:r w:rsidRPr="004F4AAD">
        <w:t>pursuant to paragraphs 4.</w:t>
      </w:r>
      <w:r w:rsidR="00BE58AD" w:rsidRPr="004F4AAD">
        <w:t xml:space="preserve">1 </w:t>
      </w:r>
      <w:r w:rsidRPr="004F4AAD">
        <w:t>and 4.</w:t>
      </w:r>
      <w:r w:rsidR="00BE58AD" w:rsidRPr="004F4AAD">
        <w:t>2</w:t>
      </w:r>
      <w:r w:rsidRPr="004F4AAD">
        <w:t xml:space="preserve"> above within the time specified by the IAEA in the</w:t>
      </w:r>
      <w:r w:rsidRPr="004F4AAD">
        <w:rPr>
          <w:spacing w:val="1"/>
        </w:rPr>
        <w:t xml:space="preserve"> </w:t>
      </w:r>
      <w:r w:rsidRPr="004F4AAD">
        <w:t xml:space="preserve">direction and, provided the IAEA has given the </w:t>
      </w:r>
      <w:r w:rsidR="00762AAD" w:rsidRPr="004F4AAD">
        <w:t>Contractor</w:t>
      </w:r>
      <w:r w:rsidRPr="004F4AAD">
        <w:t xml:space="preserve"> notice in writing</w:t>
      </w:r>
      <w:r w:rsidRPr="004F4AAD">
        <w:rPr>
          <w:spacing w:val="1"/>
        </w:rPr>
        <w:t xml:space="preserve"> </w:t>
      </w:r>
      <w:r w:rsidRPr="004F4AAD">
        <w:t xml:space="preserve">that after the expiry of </w:t>
      </w:r>
      <w:r w:rsidR="00E84B16" w:rsidRPr="004F4AAD">
        <w:t>seven (</w:t>
      </w:r>
      <w:r w:rsidRPr="004F4AAD">
        <w:t>7</w:t>
      </w:r>
      <w:r w:rsidR="00E84B16" w:rsidRPr="004F4AAD">
        <w:t>)</w:t>
      </w:r>
      <w:r w:rsidRPr="004F4AAD">
        <w:t xml:space="preserve"> days from the date on which the </w:t>
      </w:r>
      <w:r w:rsidR="00762AAD" w:rsidRPr="004F4AAD">
        <w:t>Contractor</w:t>
      </w:r>
      <w:r w:rsidRPr="004F4AAD">
        <w:t xml:space="preserve"> receives</w:t>
      </w:r>
      <w:r w:rsidRPr="004F4AAD">
        <w:rPr>
          <w:spacing w:val="1"/>
        </w:rPr>
        <w:t xml:space="preserve"> </w:t>
      </w:r>
      <w:r w:rsidRPr="004F4AAD">
        <w:t>the notice the IAEA intends to have the work carried out by other persons, the IAEA</w:t>
      </w:r>
      <w:r w:rsidRPr="004F4AAD">
        <w:rPr>
          <w:spacing w:val="1"/>
        </w:rPr>
        <w:t xml:space="preserve"> </w:t>
      </w:r>
      <w:r w:rsidRPr="004F4AAD">
        <w:t>may have the work of removal, redesign, reconstruction, demolition, replacement or</w:t>
      </w:r>
      <w:r w:rsidRPr="004F4AAD">
        <w:rPr>
          <w:spacing w:val="1"/>
        </w:rPr>
        <w:t xml:space="preserve"> </w:t>
      </w:r>
      <w:r w:rsidRPr="004F4AAD">
        <w:t>correction carried out by other persons and the cost incurred by the IAEA in having the</w:t>
      </w:r>
      <w:r w:rsidRPr="004F4AAD">
        <w:rPr>
          <w:spacing w:val="1"/>
        </w:rPr>
        <w:t xml:space="preserve"> </w:t>
      </w:r>
      <w:r w:rsidRPr="004F4AAD">
        <w:t xml:space="preserve">work so carried out shall be a debt due from the </w:t>
      </w:r>
      <w:r w:rsidR="00762AAD" w:rsidRPr="004F4AAD">
        <w:t>Contractor</w:t>
      </w:r>
      <w:r w:rsidRPr="004F4AAD">
        <w:t xml:space="preserve"> to the</w:t>
      </w:r>
      <w:r w:rsidRPr="004F4AAD">
        <w:rPr>
          <w:spacing w:val="60"/>
        </w:rPr>
        <w:t xml:space="preserve"> </w:t>
      </w:r>
      <w:r w:rsidRPr="004F4AAD">
        <w:t>IAEA.</w:t>
      </w:r>
      <w:r w:rsidRPr="004F4AAD">
        <w:rPr>
          <w:spacing w:val="1"/>
        </w:rPr>
        <w:t xml:space="preserve"> </w:t>
      </w:r>
      <w:r w:rsidRPr="004F4AAD">
        <w:t>Until the cost of such work has been incurred by the IAEA, the IAEA may deduct the</w:t>
      </w:r>
      <w:r w:rsidRPr="004F4AAD">
        <w:rPr>
          <w:spacing w:val="1"/>
        </w:rPr>
        <w:t xml:space="preserve"> </w:t>
      </w:r>
      <w:r w:rsidRPr="004F4AAD">
        <w:t xml:space="preserve">estimated cost of such work from payments to the </w:t>
      </w:r>
      <w:r w:rsidR="00762AAD" w:rsidRPr="004F4AAD">
        <w:t>Contractor</w:t>
      </w:r>
      <w:r w:rsidRPr="004F4AAD">
        <w:t xml:space="preserve"> as an amount</w:t>
      </w:r>
      <w:r w:rsidRPr="004F4AAD">
        <w:rPr>
          <w:spacing w:val="1"/>
        </w:rPr>
        <w:t xml:space="preserve"> </w:t>
      </w:r>
      <w:r w:rsidRPr="004F4AAD">
        <w:t>due</w:t>
      </w:r>
      <w:r w:rsidRPr="004F4AAD">
        <w:rPr>
          <w:spacing w:val="-2"/>
        </w:rPr>
        <w:t xml:space="preserve"> </w:t>
      </w:r>
      <w:r w:rsidRPr="004F4AAD">
        <w:t xml:space="preserve">from the </w:t>
      </w:r>
      <w:r w:rsidR="00762AAD" w:rsidRPr="004F4AAD">
        <w:t>Contractor</w:t>
      </w:r>
      <w:r w:rsidRPr="004F4AAD">
        <w:t xml:space="preserve"> to the</w:t>
      </w:r>
      <w:r w:rsidRPr="004F4AAD">
        <w:rPr>
          <w:spacing w:val="1"/>
        </w:rPr>
        <w:t xml:space="preserve"> </w:t>
      </w:r>
      <w:r w:rsidRPr="004F4AAD">
        <w:t>IAEA.</w:t>
      </w:r>
    </w:p>
    <w:p w14:paraId="63499AFF" w14:textId="5CCCA041" w:rsidR="005D40D6" w:rsidRPr="004F4AAD" w:rsidRDefault="007A4262" w:rsidP="0094628C">
      <w:pPr>
        <w:pStyle w:val="ListParagraph"/>
        <w:numPr>
          <w:ilvl w:val="1"/>
          <w:numId w:val="24"/>
        </w:numPr>
        <w:tabs>
          <w:tab w:val="left" w:pos="686"/>
          <w:tab w:val="left" w:pos="8789"/>
        </w:tabs>
        <w:ind w:right="118"/>
      </w:pPr>
      <w:r w:rsidRPr="004F4AAD">
        <w:rPr>
          <w:b/>
        </w:rPr>
        <w:lastRenderedPageBreak/>
        <w:t>[Variations</w:t>
      </w:r>
      <w:r w:rsidRPr="004F4AAD">
        <w:rPr>
          <w:b/>
          <w:spacing w:val="1"/>
        </w:rPr>
        <w:t xml:space="preserve"> </w:t>
      </w:r>
      <w:r w:rsidRPr="004F4AAD">
        <w:rPr>
          <w:b/>
        </w:rPr>
        <w:t>due</w:t>
      </w:r>
      <w:r w:rsidRPr="004F4AAD">
        <w:rPr>
          <w:b/>
          <w:spacing w:val="1"/>
        </w:rPr>
        <w:t xml:space="preserve"> </w:t>
      </w:r>
      <w:r w:rsidRPr="004F4AAD">
        <w:rPr>
          <w:b/>
        </w:rPr>
        <w:t>to</w:t>
      </w:r>
      <w:r w:rsidRPr="004F4AAD">
        <w:rPr>
          <w:b/>
          <w:spacing w:val="1"/>
        </w:rPr>
        <w:t xml:space="preserve"> </w:t>
      </w:r>
      <w:r w:rsidRPr="004F4AAD">
        <w:rPr>
          <w:b/>
        </w:rPr>
        <w:t>Defective</w:t>
      </w:r>
      <w:r w:rsidRPr="004F4AAD">
        <w:rPr>
          <w:b/>
          <w:spacing w:val="1"/>
        </w:rPr>
        <w:t xml:space="preserve"> </w:t>
      </w:r>
      <w:r w:rsidRPr="004F4AAD">
        <w:rPr>
          <w:b/>
        </w:rPr>
        <w:t>Materials</w:t>
      </w:r>
      <w:r w:rsidRPr="004F4AAD">
        <w:rPr>
          <w:b/>
          <w:spacing w:val="1"/>
        </w:rPr>
        <w:t xml:space="preserve"> </w:t>
      </w:r>
      <w:r w:rsidRPr="004F4AAD">
        <w:rPr>
          <w:b/>
        </w:rPr>
        <w:t>or</w:t>
      </w:r>
      <w:r w:rsidRPr="004F4AAD">
        <w:rPr>
          <w:b/>
          <w:spacing w:val="1"/>
        </w:rPr>
        <w:t xml:space="preserve"> </w:t>
      </w:r>
      <w:r w:rsidRPr="004F4AAD">
        <w:rPr>
          <w:b/>
        </w:rPr>
        <w:t>Work]</w:t>
      </w:r>
      <w:r w:rsidRPr="004F4AAD">
        <w:rPr>
          <w:b/>
          <w:spacing w:val="1"/>
        </w:rPr>
        <w:t xml:space="preserve"> </w:t>
      </w:r>
      <w:r w:rsidRPr="004F4AAD">
        <w:t>Instead</w:t>
      </w:r>
      <w:r w:rsidRPr="004F4AAD">
        <w:rPr>
          <w:spacing w:val="1"/>
        </w:rPr>
        <w:t xml:space="preserve"> </w:t>
      </w:r>
      <w:r w:rsidRPr="004F4AAD">
        <w:t>of</w:t>
      </w:r>
      <w:r w:rsidRPr="004F4AAD">
        <w:rPr>
          <w:spacing w:val="1"/>
        </w:rPr>
        <w:t xml:space="preserve"> </w:t>
      </w:r>
      <w:r w:rsidRPr="004F4AAD">
        <w:t>a</w:t>
      </w:r>
      <w:r w:rsidRPr="004F4AAD">
        <w:rPr>
          <w:spacing w:val="1"/>
        </w:rPr>
        <w:t xml:space="preserve"> </w:t>
      </w:r>
      <w:r w:rsidRPr="004F4AAD">
        <w:t>direction</w:t>
      </w:r>
      <w:r w:rsidRPr="004F4AAD">
        <w:rPr>
          <w:spacing w:val="1"/>
        </w:rPr>
        <w:t xml:space="preserve"> </w:t>
      </w:r>
      <w:r w:rsidRPr="004F4AAD">
        <w:t>under</w:t>
      </w:r>
      <w:r w:rsidRPr="004F4AAD">
        <w:rPr>
          <w:spacing w:val="1"/>
        </w:rPr>
        <w:t xml:space="preserve"> </w:t>
      </w:r>
      <w:r w:rsidRPr="004F4AAD">
        <w:t>paragraphs 4.</w:t>
      </w:r>
      <w:r w:rsidR="00BE58AD" w:rsidRPr="004F4AAD">
        <w:t xml:space="preserve">1 </w:t>
      </w:r>
      <w:r w:rsidRPr="004F4AAD">
        <w:t>and 4.</w:t>
      </w:r>
      <w:r w:rsidR="00BE58AD" w:rsidRPr="004F4AAD">
        <w:t>2</w:t>
      </w:r>
      <w:r w:rsidRPr="004F4AAD">
        <w:t xml:space="preserve"> above, the IAEA may direct a Variation pursuant to Article 13.2</w:t>
      </w:r>
      <w:r w:rsidR="008865AA" w:rsidRPr="004F4AAD">
        <w:t xml:space="preserve"> (“IAEA Request for Variations”)</w:t>
      </w:r>
      <w:r w:rsidR="00A30ACC" w:rsidRPr="004F4AAD">
        <w:t xml:space="preserve"> of this Contract</w:t>
      </w:r>
      <w:r w:rsidRPr="004F4AAD">
        <w:t>.</w:t>
      </w:r>
      <w:r w:rsidR="006D0787" w:rsidRPr="004F4AAD">
        <w:t xml:space="preserve"> </w:t>
      </w:r>
      <w:r w:rsidRPr="004F4AAD">
        <w:rPr>
          <w:spacing w:val="-47"/>
        </w:rPr>
        <w:t xml:space="preserve"> </w:t>
      </w:r>
      <w:r w:rsidRPr="004F4AAD">
        <w:t>The</w:t>
      </w:r>
      <w:r w:rsidRPr="004F4AAD">
        <w:rPr>
          <w:spacing w:val="-3"/>
        </w:rPr>
        <w:t xml:space="preserve"> </w:t>
      </w:r>
      <w:r w:rsidRPr="004F4AAD">
        <w:t>Variation shall be</w:t>
      </w:r>
      <w:r w:rsidRPr="004F4AAD">
        <w:rPr>
          <w:spacing w:val="-1"/>
        </w:rPr>
        <w:t xml:space="preserve"> </w:t>
      </w:r>
      <w:r w:rsidRPr="004F4AAD">
        <w:t>valued by</w:t>
      </w:r>
      <w:r w:rsidRPr="004F4AAD">
        <w:rPr>
          <w:spacing w:val="-5"/>
        </w:rPr>
        <w:t xml:space="preserve"> </w:t>
      </w:r>
      <w:r w:rsidRPr="004F4AAD">
        <w:t>the</w:t>
      </w:r>
      <w:r w:rsidRPr="004F4AAD">
        <w:rPr>
          <w:spacing w:val="4"/>
        </w:rPr>
        <w:t xml:space="preserve"> </w:t>
      </w:r>
      <w:r w:rsidRPr="004F4AAD">
        <w:t>IAEA and:</w:t>
      </w:r>
    </w:p>
    <w:p w14:paraId="19CC0D45" w14:textId="77777777" w:rsidR="005D40D6" w:rsidRPr="004F4AAD" w:rsidRDefault="005D40D6" w:rsidP="0094628C">
      <w:pPr>
        <w:pStyle w:val="BodyText"/>
        <w:tabs>
          <w:tab w:val="left" w:pos="8789"/>
        </w:tabs>
        <w:spacing w:before="1"/>
        <w:ind w:right="118"/>
        <w:jc w:val="both"/>
        <w:rPr>
          <w:sz w:val="22"/>
          <w:szCs w:val="22"/>
        </w:rPr>
      </w:pPr>
    </w:p>
    <w:p w14:paraId="4425C15F" w14:textId="77777777" w:rsidR="005D40D6" w:rsidRPr="004F4AAD" w:rsidRDefault="007A4262" w:rsidP="001C64BF">
      <w:pPr>
        <w:pStyle w:val="ListParagraph"/>
        <w:numPr>
          <w:ilvl w:val="2"/>
          <w:numId w:val="24"/>
        </w:numPr>
        <w:tabs>
          <w:tab w:val="left" w:pos="1547"/>
          <w:tab w:val="left" w:pos="8789"/>
        </w:tabs>
        <w:spacing w:line="238" w:lineRule="auto"/>
        <w:ind w:left="1417" w:right="403" w:hanging="578"/>
      </w:pPr>
      <w:r w:rsidRPr="004F4AAD">
        <w:t>if the Variation causes an increase or decrease in the value to the IAEA of the</w:t>
      </w:r>
      <w:r w:rsidRPr="004F4AAD">
        <w:rPr>
          <w:spacing w:val="1"/>
        </w:rPr>
        <w:t xml:space="preserve"> </w:t>
      </w:r>
      <w:r w:rsidRPr="004F4AAD">
        <w:t>Works,</w:t>
      </w:r>
      <w:r w:rsidRPr="004F4AAD">
        <w:rPr>
          <w:spacing w:val="-1"/>
        </w:rPr>
        <w:t xml:space="preserve"> </w:t>
      </w:r>
      <w:r w:rsidRPr="004F4AAD">
        <w:t>regard shall also</w:t>
      </w:r>
      <w:r w:rsidRPr="004F4AAD">
        <w:rPr>
          <w:spacing w:val="1"/>
        </w:rPr>
        <w:t xml:space="preserve"> </w:t>
      </w:r>
      <w:r w:rsidRPr="004F4AAD">
        <w:t>be</w:t>
      </w:r>
      <w:r w:rsidRPr="004F4AAD">
        <w:rPr>
          <w:spacing w:val="-1"/>
        </w:rPr>
        <w:t xml:space="preserve"> </w:t>
      </w:r>
      <w:r w:rsidRPr="004F4AAD">
        <w:t>had to</w:t>
      </w:r>
      <w:r w:rsidRPr="004F4AAD">
        <w:rPr>
          <w:spacing w:val="-1"/>
        </w:rPr>
        <w:t xml:space="preserve"> </w:t>
      </w:r>
      <w:r w:rsidRPr="004F4AAD">
        <w:t>the</w:t>
      </w:r>
      <w:r w:rsidRPr="004F4AAD">
        <w:rPr>
          <w:spacing w:val="-1"/>
        </w:rPr>
        <w:t xml:space="preserve"> </w:t>
      </w:r>
      <w:r w:rsidRPr="004F4AAD">
        <w:t>increase</w:t>
      </w:r>
      <w:r w:rsidRPr="004F4AAD">
        <w:rPr>
          <w:spacing w:val="-1"/>
        </w:rPr>
        <w:t xml:space="preserve"> </w:t>
      </w:r>
      <w:r w:rsidRPr="004F4AAD">
        <w:t>or decrease; and</w:t>
      </w:r>
    </w:p>
    <w:p w14:paraId="777820EA" w14:textId="77777777" w:rsidR="005D40D6" w:rsidRPr="004F4AAD" w:rsidRDefault="005D40D6" w:rsidP="0094628C">
      <w:pPr>
        <w:pStyle w:val="BodyText"/>
        <w:tabs>
          <w:tab w:val="left" w:pos="8789"/>
        </w:tabs>
        <w:ind w:right="118"/>
        <w:jc w:val="both"/>
        <w:rPr>
          <w:sz w:val="22"/>
          <w:szCs w:val="22"/>
        </w:rPr>
      </w:pPr>
    </w:p>
    <w:p w14:paraId="5693B52E" w14:textId="013BE4D3" w:rsidR="005D40D6" w:rsidRPr="004F4AAD" w:rsidRDefault="007A4262" w:rsidP="001C64BF">
      <w:pPr>
        <w:pStyle w:val="ListParagraph"/>
        <w:numPr>
          <w:ilvl w:val="2"/>
          <w:numId w:val="24"/>
        </w:numPr>
        <w:tabs>
          <w:tab w:val="left" w:pos="1547"/>
          <w:tab w:val="left" w:pos="8789"/>
        </w:tabs>
        <w:spacing w:line="238" w:lineRule="auto"/>
        <w:ind w:left="1417" w:right="403" w:hanging="578"/>
      </w:pPr>
      <w:r w:rsidRPr="004F4AAD">
        <w:t xml:space="preserve">if the Variation results in the </w:t>
      </w:r>
      <w:r w:rsidR="00762AAD" w:rsidRPr="004F4AAD">
        <w:t>Contractor</w:t>
      </w:r>
      <w:r w:rsidRPr="004F4AAD">
        <w:t xml:space="preserve"> incurring </w:t>
      </w:r>
      <w:proofErr w:type="gramStart"/>
      <w:r w:rsidRPr="004F4AAD">
        <w:t>more or less cost</w:t>
      </w:r>
      <w:proofErr w:type="gramEnd"/>
      <w:r w:rsidRPr="004F4AAD">
        <w:rPr>
          <w:spacing w:val="1"/>
        </w:rPr>
        <w:t xml:space="preserve"> </w:t>
      </w:r>
      <w:r w:rsidRPr="004F4AAD">
        <w:t xml:space="preserve">than would reasonably have been incurred had the </w:t>
      </w:r>
      <w:r w:rsidR="00762AAD" w:rsidRPr="004F4AAD">
        <w:t>Contractor</w:t>
      </w:r>
      <w:r w:rsidRPr="004F4AAD">
        <w:t xml:space="preserve"> been</w:t>
      </w:r>
      <w:r w:rsidRPr="004F4AAD">
        <w:rPr>
          <w:spacing w:val="1"/>
        </w:rPr>
        <w:t xml:space="preserve"> </w:t>
      </w:r>
      <w:r w:rsidRPr="004F4AAD">
        <w:t>given a direction under paragraphs 4.</w:t>
      </w:r>
      <w:r w:rsidR="00D72377" w:rsidRPr="004F4AAD">
        <w:t>1</w:t>
      </w:r>
      <w:r w:rsidRPr="004F4AAD">
        <w:t xml:space="preserve"> </w:t>
      </w:r>
      <w:r w:rsidR="00C21D20" w:rsidRPr="004F4AAD">
        <w:t>to</w:t>
      </w:r>
      <w:r w:rsidRPr="004F4AAD">
        <w:t xml:space="preserve"> 4.</w:t>
      </w:r>
      <w:r w:rsidR="00D72377" w:rsidRPr="004F4AAD">
        <w:t>3</w:t>
      </w:r>
      <w:r w:rsidRPr="004F4AAD">
        <w:t xml:space="preserve"> above, regard shall also be </w:t>
      </w:r>
      <w:r w:rsidR="00C21D20" w:rsidRPr="004F4AAD">
        <w:t xml:space="preserve">given </w:t>
      </w:r>
      <w:r w:rsidRPr="004F4AAD">
        <w:t>to</w:t>
      </w:r>
      <w:r w:rsidRPr="004F4AAD">
        <w:rPr>
          <w:spacing w:val="1"/>
        </w:rPr>
        <w:t xml:space="preserve"> </w:t>
      </w:r>
      <w:r w:rsidRPr="004F4AAD">
        <w:t>the</w:t>
      </w:r>
      <w:r w:rsidRPr="004F4AAD">
        <w:rPr>
          <w:spacing w:val="-1"/>
        </w:rPr>
        <w:t xml:space="preserve"> </w:t>
      </w:r>
      <w:r w:rsidRPr="004F4AAD">
        <w:t>difference.</w:t>
      </w:r>
    </w:p>
    <w:p w14:paraId="7B9A8F6E" w14:textId="77777777" w:rsidR="005D40D6" w:rsidRPr="004F4AAD" w:rsidRDefault="005D40D6" w:rsidP="0094628C">
      <w:pPr>
        <w:pStyle w:val="BodyText"/>
        <w:tabs>
          <w:tab w:val="left" w:pos="8789"/>
        </w:tabs>
        <w:spacing w:before="10"/>
        <w:ind w:right="118"/>
        <w:jc w:val="both"/>
        <w:rPr>
          <w:sz w:val="22"/>
          <w:szCs w:val="22"/>
        </w:rPr>
      </w:pPr>
    </w:p>
    <w:p w14:paraId="787E7C7C" w14:textId="4902C1CA" w:rsidR="007E44C2" w:rsidRPr="008B1F6C" w:rsidRDefault="007A4262" w:rsidP="002D0109">
      <w:pPr>
        <w:pStyle w:val="ListParagraph"/>
        <w:numPr>
          <w:ilvl w:val="1"/>
          <w:numId w:val="24"/>
        </w:numPr>
        <w:tabs>
          <w:tab w:val="left" w:pos="686"/>
          <w:tab w:val="left" w:pos="8789"/>
        </w:tabs>
        <w:spacing w:after="120"/>
        <w:ind w:left="686" w:right="119"/>
        <w:rPr>
          <w:b/>
          <w:bCs/>
        </w:rPr>
      </w:pPr>
      <w:r w:rsidRPr="008B1F6C">
        <w:rPr>
          <w:b/>
        </w:rPr>
        <w:t>[Acceptance</w:t>
      </w:r>
      <w:r w:rsidRPr="008B1F6C">
        <w:rPr>
          <w:b/>
          <w:spacing w:val="14"/>
        </w:rPr>
        <w:t xml:space="preserve"> </w:t>
      </w:r>
      <w:r w:rsidRPr="008B1F6C">
        <w:rPr>
          <w:b/>
        </w:rPr>
        <w:t>of</w:t>
      </w:r>
      <w:r w:rsidRPr="008B1F6C">
        <w:rPr>
          <w:b/>
          <w:spacing w:val="17"/>
        </w:rPr>
        <w:t xml:space="preserve"> </w:t>
      </w:r>
      <w:r w:rsidRPr="008B1F6C">
        <w:rPr>
          <w:b/>
        </w:rPr>
        <w:t>Defective</w:t>
      </w:r>
      <w:r w:rsidRPr="008B1F6C">
        <w:rPr>
          <w:b/>
          <w:spacing w:val="15"/>
        </w:rPr>
        <w:t xml:space="preserve"> </w:t>
      </w:r>
      <w:r w:rsidRPr="008B1F6C">
        <w:rPr>
          <w:b/>
        </w:rPr>
        <w:t>Material</w:t>
      </w:r>
      <w:r w:rsidRPr="008B1F6C">
        <w:rPr>
          <w:b/>
          <w:spacing w:val="16"/>
        </w:rPr>
        <w:t xml:space="preserve"> </w:t>
      </w:r>
      <w:r w:rsidRPr="008B1F6C">
        <w:rPr>
          <w:b/>
        </w:rPr>
        <w:t>or</w:t>
      </w:r>
      <w:r w:rsidRPr="008B1F6C">
        <w:rPr>
          <w:b/>
          <w:spacing w:val="15"/>
        </w:rPr>
        <w:t xml:space="preserve"> </w:t>
      </w:r>
      <w:r w:rsidRPr="008B1F6C">
        <w:rPr>
          <w:b/>
        </w:rPr>
        <w:t>Work]</w:t>
      </w:r>
      <w:r w:rsidR="00C21D20" w:rsidRPr="008B1F6C">
        <w:rPr>
          <w:b/>
        </w:rPr>
        <w:t xml:space="preserve"> </w:t>
      </w:r>
      <w:r w:rsidR="007D7B99" w:rsidRPr="004F4AAD">
        <w:t>T</w:t>
      </w:r>
      <w:r w:rsidRPr="004F4AAD">
        <w:t xml:space="preserve">he IAEA may notify the </w:t>
      </w:r>
      <w:r w:rsidR="00762AAD" w:rsidRPr="004F4AAD">
        <w:t>Contractor</w:t>
      </w:r>
      <w:r w:rsidRPr="004F4AAD">
        <w:t xml:space="preserve"> that the IAEA elects to</w:t>
      </w:r>
      <w:r w:rsidRPr="008B1F6C">
        <w:rPr>
          <w:spacing w:val="1"/>
        </w:rPr>
        <w:t xml:space="preserve"> </w:t>
      </w:r>
      <w:r w:rsidRPr="004F4AAD">
        <w:t>accept</w:t>
      </w:r>
      <w:r w:rsidRPr="008B1F6C">
        <w:rPr>
          <w:spacing w:val="1"/>
        </w:rPr>
        <w:t xml:space="preserve"> </w:t>
      </w:r>
      <w:r w:rsidRPr="004F4AAD">
        <w:t>the</w:t>
      </w:r>
      <w:r w:rsidRPr="008B1F6C">
        <w:rPr>
          <w:spacing w:val="1"/>
        </w:rPr>
        <w:t xml:space="preserve"> </w:t>
      </w:r>
      <w:r w:rsidRPr="004F4AAD">
        <w:t>material</w:t>
      </w:r>
      <w:r w:rsidRPr="008B1F6C">
        <w:rPr>
          <w:spacing w:val="1"/>
        </w:rPr>
        <w:t xml:space="preserve"> </w:t>
      </w:r>
      <w:r w:rsidRPr="004F4AAD">
        <w:t>or</w:t>
      </w:r>
      <w:r w:rsidRPr="008B1F6C">
        <w:rPr>
          <w:spacing w:val="1"/>
        </w:rPr>
        <w:t xml:space="preserve"> </w:t>
      </w:r>
      <w:r w:rsidRPr="004F4AAD">
        <w:t>work</w:t>
      </w:r>
      <w:r w:rsidRPr="008B1F6C">
        <w:rPr>
          <w:spacing w:val="1"/>
        </w:rPr>
        <w:t xml:space="preserve"> </w:t>
      </w:r>
      <w:r w:rsidRPr="004F4AAD">
        <w:t>notwithstanding</w:t>
      </w:r>
      <w:r w:rsidRPr="008B1F6C">
        <w:rPr>
          <w:spacing w:val="1"/>
        </w:rPr>
        <w:t xml:space="preserve"> </w:t>
      </w:r>
      <w:r w:rsidRPr="004F4AAD">
        <w:t>that</w:t>
      </w:r>
      <w:r w:rsidRPr="008B1F6C">
        <w:rPr>
          <w:spacing w:val="1"/>
        </w:rPr>
        <w:t xml:space="preserve"> </w:t>
      </w:r>
      <w:r w:rsidRPr="004F4AAD">
        <w:t>it</w:t>
      </w:r>
      <w:r w:rsidRPr="008B1F6C">
        <w:rPr>
          <w:spacing w:val="1"/>
        </w:rPr>
        <w:t xml:space="preserve"> </w:t>
      </w:r>
      <w:r w:rsidRPr="004F4AAD">
        <w:t>is</w:t>
      </w:r>
      <w:r w:rsidRPr="008B1F6C">
        <w:rPr>
          <w:spacing w:val="1"/>
        </w:rPr>
        <w:t xml:space="preserve"> </w:t>
      </w:r>
      <w:r w:rsidRPr="004F4AAD">
        <w:t>not</w:t>
      </w:r>
      <w:r w:rsidRPr="008B1F6C">
        <w:rPr>
          <w:spacing w:val="1"/>
        </w:rPr>
        <w:t xml:space="preserve"> </w:t>
      </w:r>
      <w:r w:rsidRPr="004F4AAD">
        <w:t>in</w:t>
      </w:r>
      <w:r w:rsidRPr="008B1F6C">
        <w:rPr>
          <w:spacing w:val="1"/>
        </w:rPr>
        <w:t xml:space="preserve"> </w:t>
      </w:r>
      <w:r w:rsidRPr="004F4AAD">
        <w:t>accordance</w:t>
      </w:r>
      <w:r w:rsidRPr="008B1F6C">
        <w:rPr>
          <w:spacing w:val="1"/>
        </w:rPr>
        <w:t xml:space="preserve"> </w:t>
      </w:r>
      <w:r w:rsidRPr="004F4AAD">
        <w:t>with</w:t>
      </w:r>
      <w:r w:rsidRPr="008B1F6C">
        <w:rPr>
          <w:spacing w:val="1"/>
        </w:rPr>
        <w:t xml:space="preserve"> </w:t>
      </w:r>
      <w:r w:rsidRPr="004F4AAD">
        <w:t>this</w:t>
      </w:r>
      <w:r w:rsidR="00A30ACC" w:rsidRPr="004F4AAD">
        <w:t xml:space="preserve"> </w:t>
      </w:r>
      <w:r w:rsidRPr="008B1F6C">
        <w:rPr>
          <w:spacing w:val="-57"/>
        </w:rPr>
        <w:t xml:space="preserve"> </w:t>
      </w:r>
      <w:r w:rsidR="007D7B99" w:rsidRPr="008B1F6C">
        <w:rPr>
          <w:spacing w:val="-57"/>
        </w:rPr>
        <w:t xml:space="preserve">     </w:t>
      </w:r>
      <w:r w:rsidRPr="004F4AAD">
        <w:t>Contract.</w:t>
      </w:r>
      <w:r w:rsidRPr="008B1F6C">
        <w:rPr>
          <w:spacing w:val="1"/>
        </w:rPr>
        <w:t xml:space="preserve"> </w:t>
      </w:r>
      <w:r w:rsidRPr="004F4AAD">
        <w:t xml:space="preserve">In that event the resulting increase or decrease in the value to the IAEA of </w:t>
      </w:r>
      <w:r w:rsidR="00BB7BB6" w:rsidRPr="004F4AAD">
        <w:t xml:space="preserve">the </w:t>
      </w:r>
      <w:r w:rsidRPr="004F4AAD">
        <w:t>Works and any</w:t>
      </w:r>
      <w:r w:rsidRPr="008B1F6C">
        <w:rPr>
          <w:spacing w:val="-5"/>
        </w:rPr>
        <w:t xml:space="preserve"> </w:t>
      </w:r>
      <w:r w:rsidRPr="004F4AAD">
        <w:t>other loss</w:t>
      </w:r>
      <w:r w:rsidRPr="008B1F6C">
        <w:rPr>
          <w:spacing w:val="2"/>
        </w:rPr>
        <w:t xml:space="preserve"> </w:t>
      </w:r>
      <w:r w:rsidRPr="004F4AAD">
        <w:t>suffered by</w:t>
      </w:r>
      <w:r w:rsidRPr="008B1F6C">
        <w:rPr>
          <w:spacing w:val="-5"/>
        </w:rPr>
        <w:t xml:space="preserve"> </w:t>
      </w:r>
      <w:r w:rsidRPr="004F4AAD">
        <w:t>the</w:t>
      </w:r>
      <w:r w:rsidRPr="008B1F6C">
        <w:rPr>
          <w:spacing w:val="1"/>
        </w:rPr>
        <w:t xml:space="preserve"> </w:t>
      </w:r>
      <w:r w:rsidRPr="004F4AAD">
        <w:t>IAEA</w:t>
      </w:r>
      <w:r w:rsidRPr="008B1F6C">
        <w:rPr>
          <w:spacing w:val="-1"/>
        </w:rPr>
        <w:t xml:space="preserve"> </w:t>
      </w:r>
      <w:r w:rsidRPr="004F4AAD">
        <w:t>shall be</w:t>
      </w:r>
      <w:r w:rsidRPr="008B1F6C">
        <w:rPr>
          <w:spacing w:val="-1"/>
        </w:rPr>
        <w:t xml:space="preserve"> </w:t>
      </w:r>
      <w:r w:rsidRPr="004F4AAD">
        <w:t>valued under Article</w:t>
      </w:r>
      <w:r w:rsidRPr="008B1F6C">
        <w:rPr>
          <w:spacing w:val="-1"/>
        </w:rPr>
        <w:t xml:space="preserve"> </w:t>
      </w:r>
      <w:r w:rsidRPr="004F4AAD">
        <w:t>13</w:t>
      </w:r>
      <w:r w:rsidR="008865AA" w:rsidRPr="004F4AAD">
        <w:t xml:space="preserve"> (“Change Control Procedure”)</w:t>
      </w:r>
      <w:r w:rsidR="00A30ACC" w:rsidRPr="004F4AAD">
        <w:t xml:space="preserve"> of this Contract</w:t>
      </w:r>
      <w:r w:rsidRPr="004F4AAD">
        <w:t>.</w:t>
      </w:r>
    </w:p>
    <w:p w14:paraId="13625663" w14:textId="77777777" w:rsidR="00164AB2" w:rsidRPr="004F4AAD" w:rsidRDefault="007A4262" w:rsidP="0094628C">
      <w:pPr>
        <w:pStyle w:val="Heading1"/>
        <w:tabs>
          <w:tab w:val="left" w:pos="8789"/>
        </w:tabs>
        <w:spacing w:before="1"/>
        <w:ind w:left="3534" w:right="118" w:firstLine="676"/>
        <w:jc w:val="left"/>
        <w:rPr>
          <w:spacing w:val="1"/>
          <w:sz w:val="22"/>
          <w:szCs w:val="22"/>
        </w:rPr>
      </w:pPr>
      <w:r w:rsidRPr="004F4AAD">
        <w:rPr>
          <w:sz w:val="22"/>
          <w:szCs w:val="22"/>
        </w:rPr>
        <w:t>Article 7</w:t>
      </w:r>
      <w:r w:rsidRPr="004F4AAD">
        <w:rPr>
          <w:spacing w:val="1"/>
          <w:sz w:val="22"/>
          <w:szCs w:val="22"/>
        </w:rPr>
        <w:t xml:space="preserve"> </w:t>
      </w:r>
    </w:p>
    <w:p w14:paraId="7CAA39B0" w14:textId="63BAE14E" w:rsidR="005D40D6" w:rsidRPr="004F4AAD" w:rsidRDefault="007A4262" w:rsidP="0094628C">
      <w:pPr>
        <w:pStyle w:val="Heading1"/>
        <w:tabs>
          <w:tab w:val="left" w:pos="8789"/>
        </w:tabs>
        <w:spacing w:before="1"/>
        <w:ind w:left="3534" w:right="118"/>
        <w:jc w:val="left"/>
        <w:rPr>
          <w:sz w:val="22"/>
          <w:szCs w:val="22"/>
        </w:rPr>
      </w:pPr>
      <w:r w:rsidRPr="004F4AAD">
        <w:rPr>
          <w:sz w:val="22"/>
          <w:szCs w:val="22"/>
        </w:rPr>
        <w:t>Source</w:t>
      </w:r>
      <w:r w:rsidRPr="004F4AAD">
        <w:rPr>
          <w:spacing w:val="-9"/>
          <w:sz w:val="22"/>
          <w:szCs w:val="22"/>
        </w:rPr>
        <w:t xml:space="preserve"> </w:t>
      </w:r>
      <w:r w:rsidRPr="004F4AAD">
        <w:rPr>
          <w:sz w:val="22"/>
          <w:szCs w:val="22"/>
        </w:rPr>
        <w:t>of</w:t>
      </w:r>
      <w:r w:rsidRPr="004F4AAD">
        <w:rPr>
          <w:spacing w:val="-6"/>
          <w:sz w:val="22"/>
          <w:szCs w:val="22"/>
        </w:rPr>
        <w:t xml:space="preserve"> </w:t>
      </w:r>
      <w:r w:rsidRPr="004F4AAD">
        <w:rPr>
          <w:sz w:val="22"/>
          <w:szCs w:val="22"/>
        </w:rPr>
        <w:t>instructions</w:t>
      </w:r>
    </w:p>
    <w:p w14:paraId="23716B82" w14:textId="52EF3CC4" w:rsidR="005D40D6" w:rsidRPr="004F4AAD" w:rsidRDefault="007A4262" w:rsidP="002D0109">
      <w:pPr>
        <w:pStyle w:val="BodyText"/>
        <w:tabs>
          <w:tab w:val="left" w:pos="8789"/>
        </w:tabs>
        <w:spacing w:before="240"/>
        <w:ind w:left="119" w:right="119"/>
        <w:jc w:val="both"/>
        <w:rPr>
          <w:sz w:val="22"/>
          <w:szCs w:val="22"/>
        </w:rPr>
      </w:pPr>
      <w:r w:rsidRPr="004F4AAD">
        <w:rPr>
          <w:sz w:val="22"/>
          <w:szCs w:val="22"/>
        </w:rPr>
        <w:t>The</w:t>
      </w:r>
      <w:r w:rsidRPr="004F4AAD">
        <w:rPr>
          <w:spacing w:val="1"/>
          <w:sz w:val="22"/>
          <w:szCs w:val="22"/>
        </w:rPr>
        <w:t xml:space="preserve"> </w:t>
      </w:r>
      <w:r w:rsidR="00762AAD" w:rsidRPr="004F4AAD">
        <w:rPr>
          <w:sz w:val="22"/>
          <w:szCs w:val="22"/>
        </w:rPr>
        <w:t>Contractor</w:t>
      </w:r>
      <w:r w:rsidRPr="004F4AAD">
        <w:rPr>
          <w:spacing w:val="1"/>
          <w:sz w:val="22"/>
          <w:szCs w:val="22"/>
        </w:rPr>
        <w:t xml:space="preserve"> </w:t>
      </w:r>
      <w:r w:rsidRPr="004F4AAD">
        <w:rPr>
          <w:sz w:val="22"/>
          <w:szCs w:val="22"/>
        </w:rPr>
        <w:t>shall</w:t>
      </w:r>
      <w:r w:rsidRPr="004F4AAD">
        <w:rPr>
          <w:spacing w:val="1"/>
          <w:sz w:val="22"/>
          <w:szCs w:val="22"/>
        </w:rPr>
        <w:t xml:space="preserve"> </w:t>
      </w:r>
      <w:r w:rsidRPr="004F4AAD">
        <w:rPr>
          <w:sz w:val="22"/>
          <w:szCs w:val="22"/>
        </w:rPr>
        <w:t>neither</w:t>
      </w:r>
      <w:r w:rsidRPr="004F4AAD">
        <w:rPr>
          <w:spacing w:val="1"/>
          <w:sz w:val="22"/>
          <w:szCs w:val="22"/>
        </w:rPr>
        <w:t xml:space="preserve"> </w:t>
      </w:r>
      <w:r w:rsidRPr="004F4AAD">
        <w:rPr>
          <w:sz w:val="22"/>
          <w:szCs w:val="22"/>
        </w:rPr>
        <w:t>seek</w:t>
      </w:r>
      <w:r w:rsidRPr="004F4AAD">
        <w:rPr>
          <w:spacing w:val="1"/>
          <w:sz w:val="22"/>
          <w:szCs w:val="22"/>
        </w:rPr>
        <w:t xml:space="preserve"> </w:t>
      </w:r>
      <w:r w:rsidRPr="004F4AAD">
        <w:rPr>
          <w:sz w:val="22"/>
          <w:szCs w:val="22"/>
        </w:rPr>
        <w:t>nor</w:t>
      </w:r>
      <w:r w:rsidRPr="004F4AAD">
        <w:rPr>
          <w:spacing w:val="1"/>
          <w:sz w:val="22"/>
          <w:szCs w:val="22"/>
        </w:rPr>
        <w:t xml:space="preserve"> </w:t>
      </w:r>
      <w:r w:rsidRPr="004F4AAD">
        <w:rPr>
          <w:sz w:val="22"/>
          <w:szCs w:val="22"/>
        </w:rPr>
        <w:t>accept</w:t>
      </w:r>
      <w:r w:rsidRPr="004F4AAD">
        <w:rPr>
          <w:spacing w:val="1"/>
          <w:sz w:val="22"/>
          <w:szCs w:val="22"/>
        </w:rPr>
        <w:t xml:space="preserve"> </w:t>
      </w:r>
      <w:r w:rsidRPr="004F4AAD">
        <w:rPr>
          <w:sz w:val="22"/>
          <w:szCs w:val="22"/>
        </w:rPr>
        <w:t>instructions</w:t>
      </w:r>
      <w:r w:rsidRPr="004F4AAD">
        <w:rPr>
          <w:spacing w:val="1"/>
          <w:sz w:val="22"/>
          <w:szCs w:val="22"/>
        </w:rPr>
        <w:t xml:space="preserve"> </w:t>
      </w:r>
      <w:r w:rsidRPr="004F4AAD">
        <w:rPr>
          <w:sz w:val="22"/>
          <w:szCs w:val="22"/>
        </w:rPr>
        <w:t>from</w:t>
      </w:r>
      <w:r w:rsidRPr="004F4AAD">
        <w:rPr>
          <w:spacing w:val="1"/>
          <w:sz w:val="22"/>
          <w:szCs w:val="22"/>
        </w:rPr>
        <w:t xml:space="preserve"> </w:t>
      </w:r>
      <w:r w:rsidRPr="004F4AAD">
        <w:rPr>
          <w:sz w:val="22"/>
          <w:szCs w:val="22"/>
        </w:rPr>
        <w:t>any</w:t>
      </w:r>
      <w:r w:rsidRPr="004F4AAD">
        <w:rPr>
          <w:spacing w:val="1"/>
          <w:sz w:val="22"/>
          <w:szCs w:val="22"/>
        </w:rPr>
        <w:t xml:space="preserve"> </w:t>
      </w:r>
      <w:r w:rsidRPr="004F4AAD">
        <w:rPr>
          <w:sz w:val="22"/>
          <w:szCs w:val="22"/>
        </w:rPr>
        <w:t>authority</w:t>
      </w:r>
      <w:r w:rsidRPr="004F4AAD">
        <w:rPr>
          <w:spacing w:val="1"/>
          <w:sz w:val="22"/>
          <w:szCs w:val="22"/>
        </w:rPr>
        <w:t xml:space="preserve"> </w:t>
      </w:r>
      <w:r w:rsidRPr="004F4AAD">
        <w:rPr>
          <w:sz w:val="22"/>
          <w:szCs w:val="22"/>
        </w:rPr>
        <w:t>external to the IAEA in connection with the performance of the Works.</w:t>
      </w:r>
      <w:r w:rsidRPr="004F4AAD">
        <w:rPr>
          <w:spacing w:val="1"/>
          <w:sz w:val="22"/>
          <w:szCs w:val="22"/>
        </w:rPr>
        <w:t xml:space="preserve"> </w:t>
      </w:r>
      <w:r w:rsidRPr="004F4AAD">
        <w:rPr>
          <w:sz w:val="22"/>
          <w:szCs w:val="22"/>
        </w:rPr>
        <w:t xml:space="preserve">The </w:t>
      </w:r>
      <w:r w:rsidR="00762AAD" w:rsidRPr="004F4AAD">
        <w:rPr>
          <w:sz w:val="22"/>
          <w:szCs w:val="22"/>
        </w:rPr>
        <w:t>Contractor</w:t>
      </w:r>
      <w:r w:rsidRPr="004F4AAD">
        <w:rPr>
          <w:sz w:val="22"/>
          <w:szCs w:val="22"/>
        </w:rPr>
        <w:t xml:space="preserve"> shall refrain from any action which may adversely affect the IAEA and shall fulfil</w:t>
      </w:r>
      <w:r w:rsidRPr="004F4AAD">
        <w:rPr>
          <w:spacing w:val="1"/>
          <w:sz w:val="22"/>
          <w:szCs w:val="22"/>
        </w:rPr>
        <w:t xml:space="preserve"> </w:t>
      </w:r>
      <w:r w:rsidRPr="004F4AAD">
        <w:rPr>
          <w:sz w:val="22"/>
          <w:szCs w:val="22"/>
        </w:rPr>
        <w:t>its</w:t>
      </w:r>
      <w:r w:rsidRPr="004F4AAD">
        <w:rPr>
          <w:spacing w:val="-1"/>
          <w:sz w:val="22"/>
          <w:szCs w:val="22"/>
        </w:rPr>
        <w:t xml:space="preserve"> </w:t>
      </w:r>
      <w:r w:rsidRPr="004F4AAD">
        <w:rPr>
          <w:sz w:val="22"/>
          <w:szCs w:val="22"/>
        </w:rPr>
        <w:t>commitments with the</w:t>
      </w:r>
      <w:r w:rsidRPr="004F4AAD">
        <w:rPr>
          <w:spacing w:val="-4"/>
          <w:sz w:val="22"/>
          <w:szCs w:val="22"/>
        </w:rPr>
        <w:t xml:space="preserve"> </w:t>
      </w:r>
      <w:r w:rsidRPr="004F4AAD">
        <w:rPr>
          <w:sz w:val="22"/>
          <w:szCs w:val="22"/>
        </w:rPr>
        <w:t>fullest regard for</w:t>
      </w:r>
      <w:r w:rsidRPr="004F4AAD">
        <w:rPr>
          <w:spacing w:val="-2"/>
          <w:sz w:val="22"/>
          <w:szCs w:val="22"/>
        </w:rPr>
        <w:t xml:space="preserve"> </w:t>
      </w:r>
      <w:r w:rsidRPr="004F4AAD">
        <w:rPr>
          <w:sz w:val="22"/>
          <w:szCs w:val="22"/>
        </w:rPr>
        <w:t>the interests of the</w:t>
      </w:r>
      <w:r w:rsidRPr="004F4AAD">
        <w:rPr>
          <w:spacing w:val="-1"/>
          <w:sz w:val="22"/>
          <w:szCs w:val="22"/>
        </w:rPr>
        <w:t xml:space="preserve"> </w:t>
      </w:r>
      <w:r w:rsidRPr="004F4AAD">
        <w:rPr>
          <w:sz w:val="22"/>
          <w:szCs w:val="22"/>
        </w:rPr>
        <w:t>IAEA.</w:t>
      </w:r>
    </w:p>
    <w:p w14:paraId="0BC0E1C5" w14:textId="77777777" w:rsidR="00531B13" w:rsidRPr="004F4AAD" w:rsidRDefault="007A4262" w:rsidP="0094628C">
      <w:pPr>
        <w:pStyle w:val="Heading1"/>
        <w:tabs>
          <w:tab w:val="left" w:pos="8789"/>
        </w:tabs>
        <w:ind w:left="142" w:right="118" w:hanging="1"/>
        <w:rPr>
          <w:spacing w:val="1"/>
          <w:sz w:val="22"/>
          <w:szCs w:val="22"/>
        </w:rPr>
      </w:pPr>
      <w:r w:rsidRPr="004F4AAD">
        <w:rPr>
          <w:sz w:val="22"/>
          <w:szCs w:val="22"/>
        </w:rPr>
        <w:t>Article 8</w:t>
      </w:r>
      <w:r w:rsidRPr="004F4AAD">
        <w:rPr>
          <w:spacing w:val="1"/>
          <w:sz w:val="22"/>
          <w:szCs w:val="22"/>
        </w:rPr>
        <w:t xml:space="preserve"> </w:t>
      </w:r>
    </w:p>
    <w:p w14:paraId="51360EC0" w14:textId="27CA0224" w:rsidR="005D40D6" w:rsidRPr="004F4AAD" w:rsidRDefault="007A4262" w:rsidP="002D0109">
      <w:pPr>
        <w:pStyle w:val="Heading1"/>
        <w:tabs>
          <w:tab w:val="left" w:pos="8789"/>
        </w:tabs>
        <w:ind w:left="142" w:right="119"/>
        <w:rPr>
          <w:sz w:val="22"/>
          <w:szCs w:val="22"/>
        </w:rPr>
      </w:pPr>
      <w:r w:rsidRPr="004F4AAD">
        <w:rPr>
          <w:sz w:val="22"/>
          <w:szCs w:val="22"/>
        </w:rPr>
        <w:t>Acceptance</w:t>
      </w:r>
    </w:p>
    <w:p w14:paraId="21E0C241" w14:textId="77777777" w:rsidR="005D40D6" w:rsidRPr="004F4AAD" w:rsidRDefault="005D40D6" w:rsidP="0094628C">
      <w:pPr>
        <w:pStyle w:val="BodyText"/>
        <w:tabs>
          <w:tab w:val="left" w:pos="8789"/>
        </w:tabs>
        <w:spacing w:before="1"/>
        <w:ind w:right="118"/>
        <w:jc w:val="both"/>
        <w:rPr>
          <w:b/>
          <w:sz w:val="22"/>
          <w:szCs w:val="22"/>
        </w:rPr>
      </w:pPr>
    </w:p>
    <w:p w14:paraId="4395D564" w14:textId="4BC1B15D" w:rsidR="002242A8" w:rsidRPr="004F4AAD" w:rsidRDefault="002242A8" w:rsidP="0094628C">
      <w:pPr>
        <w:pStyle w:val="Heading1"/>
        <w:numPr>
          <w:ilvl w:val="0"/>
          <w:numId w:val="51"/>
        </w:numPr>
        <w:tabs>
          <w:tab w:val="left" w:pos="8080"/>
          <w:tab w:val="left" w:pos="8789"/>
        </w:tabs>
        <w:ind w:right="118" w:hanging="567"/>
        <w:jc w:val="both"/>
        <w:rPr>
          <w:sz w:val="22"/>
          <w:szCs w:val="22"/>
        </w:rPr>
      </w:pPr>
      <w:r w:rsidRPr="004F4AAD">
        <w:rPr>
          <w:sz w:val="22"/>
          <w:szCs w:val="22"/>
        </w:rPr>
        <w:t xml:space="preserve">[Certificate </w:t>
      </w:r>
      <w:r w:rsidR="003A668A" w:rsidRPr="004F4AAD">
        <w:rPr>
          <w:sz w:val="22"/>
          <w:szCs w:val="22"/>
        </w:rPr>
        <w:t>of</w:t>
      </w:r>
      <w:r w:rsidRPr="004F4AAD">
        <w:rPr>
          <w:sz w:val="22"/>
          <w:szCs w:val="22"/>
        </w:rPr>
        <w:t xml:space="preserve"> Substantial Completion] </w:t>
      </w:r>
      <w:r w:rsidRPr="004F4AAD">
        <w:rPr>
          <w:b w:val="0"/>
          <w:sz w:val="22"/>
          <w:szCs w:val="22"/>
        </w:rPr>
        <w:t>The IAEA shall test</w:t>
      </w:r>
      <w:r w:rsidR="003A668A" w:rsidRPr="004F4AAD">
        <w:rPr>
          <w:b w:val="0"/>
          <w:sz w:val="22"/>
          <w:szCs w:val="22"/>
        </w:rPr>
        <w:t>/inspect</w:t>
      </w:r>
      <w:r w:rsidRPr="004F4AAD">
        <w:rPr>
          <w:b w:val="0"/>
          <w:sz w:val="22"/>
          <w:szCs w:val="22"/>
        </w:rPr>
        <w:t xml:space="preserve">, either directly or through an independent expert, the </w:t>
      </w:r>
      <w:r w:rsidR="00D81117" w:rsidRPr="004F4AAD">
        <w:rPr>
          <w:b w:val="0"/>
          <w:sz w:val="22"/>
          <w:szCs w:val="22"/>
        </w:rPr>
        <w:t>Works</w:t>
      </w:r>
      <w:r w:rsidRPr="004F4AAD">
        <w:rPr>
          <w:b w:val="0"/>
          <w:sz w:val="22"/>
          <w:szCs w:val="22"/>
        </w:rPr>
        <w:t xml:space="preserve"> submitted as complete by the Contractor. The IAEA shall issue a Certificate of Substantial Completion upon the satisfactory outcome of the testing</w:t>
      </w:r>
      <w:r w:rsidR="003A668A" w:rsidRPr="004F4AAD">
        <w:rPr>
          <w:b w:val="0"/>
          <w:sz w:val="22"/>
          <w:szCs w:val="22"/>
        </w:rPr>
        <w:t>/inspection</w:t>
      </w:r>
      <w:r w:rsidRPr="004F4AAD">
        <w:rPr>
          <w:b w:val="0"/>
          <w:sz w:val="22"/>
          <w:szCs w:val="22"/>
        </w:rPr>
        <w:t xml:space="preserve"> indicating that the </w:t>
      </w:r>
      <w:r w:rsidR="00D81117" w:rsidRPr="004F4AAD">
        <w:rPr>
          <w:b w:val="0"/>
          <w:sz w:val="22"/>
          <w:szCs w:val="22"/>
        </w:rPr>
        <w:t xml:space="preserve">Works </w:t>
      </w:r>
      <w:r w:rsidRPr="004F4AAD">
        <w:rPr>
          <w:b w:val="0"/>
          <w:sz w:val="22"/>
          <w:szCs w:val="22"/>
        </w:rPr>
        <w:t xml:space="preserve">conform to the IAEA’s requirements.  </w:t>
      </w:r>
    </w:p>
    <w:p w14:paraId="31F6CF7B" w14:textId="77777777" w:rsidR="0075468F" w:rsidRPr="004F4AAD" w:rsidRDefault="0075468F" w:rsidP="0094628C">
      <w:pPr>
        <w:pStyle w:val="Heading1"/>
        <w:tabs>
          <w:tab w:val="left" w:pos="8080"/>
          <w:tab w:val="left" w:pos="8789"/>
        </w:tabs>
        <w:ind w:left="566" w:right="118"/>
        <w:jc w:val="both"/>
        <w:rPr>
          <w:sz w:val="22"/>
          <w:szCs w:val="22"/>
        </w:rPr>
      </w:pPr>
    </w:p>
    <w:p w14:paraId="662826D5" w14:textId="2E2300CF" w:rsidR="002242A8" w:rsidRPr="004F4AAD" w:rsidRDefault="002242A8" w:rsidP="0094628C">
      <w:pPr>
        <w:widowControl/>
        <w:numPr>
          <w:ilvl w:val="0"/>
          <w:numId w:val="51"/>
        </w:numPr>
        <w:tabs>
          <w:tab w:val="left" w:pos="8080"/>
          <w:tab w:val="left" w:pos="8789"/>
        </w:tabs>
        <w:autoSpaceDE/>
        <w:autoSpaceDN/>
        <w:spacing w:after="234" w:line="248" w:lineRule="auto"/>
        <w:ind w:right="118" w:hanging="566"/>
        <w:jc w:val="both"/>
      </w:pPr>
      <w:r w:rsidRPr="004F4AAD">
        <w:rPr>
          <w:b/>
          <w:bCs/>
        </w:rPr>
        <w:t>[Certificate of Completion]</w:t>
      </w:r>
      <w:r w:rsidRPr="004F4AAD">
        <w:t xml:space="preserve"> None of the Works shall be considered as completed until the relevant Certificate of Completion has been </w:t>
      </w:r>
      <w:r w:rsidR="005D5058" w:rsidRPr="004F4AAD">
        <w:t>issued</w:t>
      </w:r>
      <w:r w:rsidRPr="004F4AAD">
        <w:t xml:space="preserve"> by the IAEA and delivered to the Contractor. The IAEA shall not be liable to the Contractor for any matter or issue arising out of or in connection with this Contract or the execution of the Works unless the Contractor shall have made a claim in writing in respect thereof before the issuance of the relevant Certificate of Completion. </w:t>
      </w:r>
    </w:p>
    <w:p w14:paraId="5C1E8C36" w14:textId="65C48C61" w:rsidR="005D40D6" w:rsidRPr="004F4AAD" w:rsidRDefault="007A4262" w:rsidP="0094628C">
      <w:pPr>
        <w:pStyle w:val="ListParagraph"/>
        <w:numPr>
          <w:ilvl w:val="0"/>
          <w:numId w:val="51"/>
        </w:numPr>
        <w:tabs>
          <w:tab w:val="left" w:pos="8080"/>
          <w:tab w:val="left" w:pos="8789"/>
        </w:tabs>
        <w:ind w:right="118"/>
      </w:pPr>
      <w:r w:rsidRPr="004F4AAD">
        <w:rPr>
          <w:b/>
        </w:rPr>
        <w:t>[Corrections]</w:t>
      </w:r>
      <w:r w:rsidRPr="004F4AAD">
        <w:t xml:space="preserve"> In the event that Certificates of Completion are not issued by the IAEA</w:t>
      </w:r>
      <w:r w:rsidRPr="004F4AAD">
        <w:rPr>
          <w:spacing w:val="1"/>
        </w:rPr>
        <w:t xml:space="preserve"> </w:t>
      </w:r>
      <w:r w:rsidRPr="004F4AAD">
        <w:t>due to defects or irregularities in the Works or any part thereof, the IAEA shall provide</w:t>
      </w:r>
      <w:r w:rsidRPr="004F4AAD">
        <w:rPr>
          <w:spacing w:val="1"/>
        </w:rPr>
        <w:t xml:space="preserve"> </w:t>
      </w:r>
      <w:r w:rsidRPr="004F4AAD">
        <w:t xml:space="preserve">the </w:t>
      </w:r>
      <w:r w:rsidR="00762AAD" w:rsidRPr="004F4AAD">
        <w:t>Contractor</w:t>
      </w:r>
      <w:r w:rsidRPr="004F4AAD">
        <w:t xml:space="preserve"> with instructions in writing specifying all the work which, in</w:t>
      </w:r>
      <w:r w:rsidRPr="004F4AAD">
        <w:rPr>
          <w:spacing w:val="1"/>
        </w:rPr>
        <w:t xml:space="preserve"> </w:t>
      </w:r>
      <w:r w:rsidRPr="004F4AAD">
        <w:t xml:space="preserve">the IAEA’s opinion, is required to be done by the </w:t>
      </w:r>
      <w:r w:rsidR="00762AAD" w:rsidRPr="004F4AAD">
        <w:t>Contractor</w:t>
      </w:r>
      <w:r w:rsidRPr="004F4AAD">
        <w:t xml:space="preserve"> before the issue</w:t>
      </w:r>
      <w:r w:rsidRPr="004F4AAD">
        <w:rPr>
          <w:spacing w:val="1"/>
        </w:rPr>
        <w:t xml:space="preserve"> </w:t>
      </w:r>
      <w:r w:rsidRPr="004F4AAD">
        <w:t>of the relevant Certificate of Completion.</w:t>
      </w:r>
      <w:r w:rsidRPr="004F4AAD">
        <w:rPr>
          <w:spacing w:val="1"/>
        </w:rPr>
        <w:t xml:space="preserve"> </w:t>
      </w:r>
      <w:r w:rsidRPr="004F4AAD">
        <w:t xml:space="preserve">The IAEA shall also notify the </w:t>
      </w:r>
      <w:r w:rsidR="00762AAD" w:rsidRPr="004F4AAD">
        <w:t>Contractor</w:t>
      </w:r>
      <w:r w:rsidRPr="004F4AAD">
        <w:t xml:space="preserve"> of any defects in the Works affecting completion that may appear after the</w:t>
      </w:r>
      <w:r w:rsidRPr="004F4AAD">
        <w:rPr>
          <w:spacing w:val="1"/>
        </w:rPr>
        <w:t xml:space="preserve"> </w:t>
      </w:r>
      <w:r w:rsidRPr="004F4AAD">
        <w:t>issue of such instructions and before completion of the work specified therein.</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proceed</w:t>
      </w:r>
      <w:r w:rsidRPr="004F4AAD">
        <w:rPr>
          <w:spacing w:val="1"/>
        </w:rPr>
        <w:t xml:space="preserve"> </w:t>
      </w:r>
      <w:r w:rsidRPr="004F4AAD">
        <w:t>with</w:t>
      </w:r>
      <w:r w:rsidRPr="004F4AAD">
        <w:rPr>
          <w:spacing w:val="1"/>
        </w:rPr>
        <w:t xml:space="preserve"> </w:t>
      </w:r>
      <w:r w:rsidRPr="004F4AAD">
        <w:t>the</w:t>
      </w:r>
      <w:r w:rsidRPr="004F4AAD">
        <w:rPr>
          <w:spacing w:val="1"/>
        </w:rPr>
        <w:t xml:space="preserve"> </w:t>
      </w:r>
      <w:r w:rsidRPr="004F4AAD">
        <w:t>necessary</w:t>
      </w:r>
      <w:r w:rsidRPr="004F4AAD">
        <w:rPr>
          <w:spacing w:val="1"/>
        </w:rPr>
        <w:t xml:space="preserve"> </w:t>
      </w:r>
      <w:r w:rsidRPr="004F4AAD">
        <w:t>measures</w:t>
      </w:r>
      <w:r w:rsidRPr="004F4AAD">
        <w:rPr>
          <w:spacing w:val="1"/>
        </w:rPr>
        <w:t xml:space="preserve"> </w:t>
      </w:r>
      <w:r w:rsidRPr="004F4AAD">
        <w:t>to</w:t>
      </w:r>
      <w:r w:rsidRPr="004F4AAD">
        <w:rPr>
          <w:spacing w:val="1"/>
        </w:rPr>
        <w:t xml:space="preserve"> </w:t>
      </w:r>
      <w:r w:rsidRPr="004F4AAD">
        <w:t>correct</w:t>
      </w:r>
      <w:r w:rsidRPr="004F4AAD">
        <w:rPr>
          <w:spacing w:val="1"/>
        </w:rPr>
        <w:t xml:space="preserve"> </w:t>
      </w:r>
      <w:r w:rsidRPr="004F4AAD">
        <w:t>the</w:t>
      </w:r>
      <w:r w:rsidRPr="004F4AAD">
        <w:rPr>
          <w:spacing w:val="1"/>
        </w:rPr>
        <w:t xml:space="preserve"> </w:t>
      </w:r>
      <w:r w:rsidRPr="004F4AAD">
        <w:t>defects/irregularities</w:t>
      </w:r>
      <w:r w:rsidRPr="004F4AAD">
        <w:rPr>
          <w:spacing w:val="1"/>
        </w:rPr>
        <w:t xml:space="preserve"> </w:t>
      </w:r>
      <w:r w:rsidRPr="004F4AAD">
        <w:t>promptly upon</w:t>
      </w:r>
      <w:r w:rsidRPr="004F4AAD">
        <w:rPr>
          <w:spacing w:val="1"/>
        </w:rPr>
        <w:t xml:space="preserve"> </w:t>
      </w:r>
      <w:r w:rsidRPr="004F4AAD">
        <w:t>so</w:t>
      </w:r>
      <w:r w:rsidRPr="004F4AAD">
        <w:rPr>
          <w:spacing w:val="1"/>
        </w:rPr>
        <w:t xml:space="preserve"> </w:t>
      </w:r>
      <w:r w:rsidRPr="004F4AAD">
        <w:t>being notified</w:t>
      </w:r>
      <w:r w:rsidRPr="004F4AAD">
        <w:rPr>
          <w:spacing w:val="1"/>
        </w:rPr>
        <w:t xml:space="preserve"> </w:t>
      </w:r>
      <w:r w:rsidRPr="004F4AAD">
        <w:t>by the</w:t>
      </w:r>
      <w:r w:rsidRPr="004F4AAD">
        <w:rPr>
          <w:spacing w:val="1"/>
        </w:rPr>
        <w:t xml:space="preserve"> </w:t>
      </w:r>
      <w:r w:rsidRPr="004F4AAD">
        <w:t>IAEA.</w:t>
      </w:r>
      <w:r w:rsidRPr="004F4AAD">
        <w:rPr>
          <w:spacing w:val="1"/>
        </w:rPr>
        <w:t xml:space="preserve"> </w:t>
      </w:r>
      <w:r w:rsidRPr="004F4AAD">
        <w:t xml:space="preserve">The </w:t>
      </w:r>
      <w:r w:rsidR="00762AAD" w:rsidRPr="004F4AAD">
        <w:t>Contractor</w:t>
      </w:r>
      <w:r w:rsidRPr="004F4AAD">
        <w:t xml:space="preserve"> shall correct such defect no later than thirty (30) days after notification from</w:t>
      </w:r>
      <w:r w:rsidRPr="004F4AAD">
        <w:rPr>
          <w:spacing w:val="1"/>
        </w:rPr>
        <w:t xml:space="preserve"> </w:t>
      </w:r>
      <w:r w:rsidRPr="004F4AAD">
        <w:t>the IAEA. Failure to correct such defects shall be considered an Event of Default for</w:t>
      </w:r>
      <w:r w:rsidRPr="004F4AAD">
        <w:rPr>
          <w:spacing w:val="1"/>
        </w:rPr>
        <w:t xml:space="preserve"> </w:t>
      </w:r>
      <w:r w:rsidRPr="004F4AAD">
        <w:t>th</w:t>
      </w:r>
      <w:r w:rsidR="000E1510">
        <w:t>e</w:t>
      </w:r>
      <w:r w:rsidRPr="004F4AAD">
        <w:rPr>
          <w:spacing w:val="-1"/>
        </w:rPr>
        <w:t xml:space="preserve"> </w:t>
      </w:r>
      <w:r w:rsidRPr="004F4AAD">
        <w:t>Work</w:t>
      </w:r>
      <w:r w:rsidR="000E1510">
        <w:t>s</w:t>
      </w:r>
      <w:r w:rsidRPr="004F4AAD">
        <w:t>.</w:t>
      </w:r>
    </w:p>
    <w:p w14:paraId="1AF5DDA5" w14:textId="77777777" w:rsidR="005D40D6" w:rsidRPr="004F4AAD" w:rsidRDefault="005D40D6" w:rsidP="0094628C">
      <w:pPr>
        <w:pStyle w:val="BodyText"/>
        <w:tabs>
          <w:tab w:val="left" w:pos="8789"/>
        </w:tabs>
        <w:spacing w:before="11"/>
        <w:ind w:right="118"/>
        <w:jc w:val="both"/>
        <w:rPr>
          <w:sz w:val="22"/>
          <w:szCs w:val="22"/>
        </w:rPr>
      </w:pPr>
    </w:p>
    <w:p w14:paraId="6544B73D" w14:textId="390CE2BC" w:rsidR="005D40D6" w:rsidRPr="004F4AAD" w:rsidRDefault="007A4262" w:rsidP="0094628C">
      <w:pPr>
        <w:pStyle w:val="ListParagraph"/>
        <w:numPr>
          <w:ilvl w:val="0"/>
          <w:numId w:val="51"/>
        </w:numPr>
        <w:tabs>
          <w:tab w:val="left" w:pos="686"/>
          <w:tab w:val="left" w:pos="7938"/>
          <w:tab w:val="left" w:pos="8789"/>
        </w:tabs>
        <w:ind w:right="118"/>
      </w:pPr>
      <w:r w:rsidRPr="004F4AAD">
        <w:rPr>
          <w:b/>
        </w:rPr>
        <w:t xml:space="preserve">[Unfulfilled Obligations] </w:t>
      </w:r>
      <w:r w:rsidRPr="004F4AAD">
        <w:t>Notwithstanding the issue of a Certificate of Completion, the</w:t>
      </w:r>
      <w:r w:rsidRPr="004F4AAD">
        <w:rPr>
          <w:spacing w:val="1"/>
        </w:rPr>
        <w:t xml:space="preserve"> </w:t>
      </w:r>
      <w:r w:rsidR="00762AAD" w:rsidRPr="004F4AAD">
        <w:t>Contractor</w:t>
      </w:r>
      <w:r w:rsidRPr="004F4AAD">
        <w:t xml:space="preserve"> shall remain liable for the fulfilment of any obligation incurred</w:t>
      </w:r>
      <w:r w:rsidRPr="004F4AAD">
        <w:rPr>
          <w:spacing w:val="1"/>
        </w:rPr>
        <w:t xml:space="preserve"> </w:t>
      </w:r>
      <w:r w:rsidRPr="004F4AAD">
        <w:t>under the provisions for this Contract prior to the issue of such Certificate and which</w:t>
      </w:r>
      <w:r w:rsidRPr="004F4AAD">
        <w:rPr>
          <w:spacing w:val="1"/>
        </w:rPr>
        <w:t xml:space="preserve"> </w:t>
      </w:r>
      <w:r w:rsidRPr="004F4AAD">
        <w:t>remains</w:t>
      </w:r>
      <w:r w:rsidRPr="004F4AAD">
        <w:rPr>
          <w:spacing w:val="1"/>
        </w:rPr>
        <w:t xml:space="preserve"> </w:t>
      </w:r>
      <w:r w:rsidRPr="004F4AAD">
        <w:t>unperformed</w:t>
      </w:r>
      <w:r w:rsidRPr="004F4AAD">
        <w:rPr>
          <w:spacing w:val="1"/>
        </w:rPr>
        <w:t xml:space="preserve"> </w:t>
      </w:r>
      <w:r w:rsidRPr="004F4AAD">
        <w:t>at</w:t>
      </w:r>
      <w:r w:rsidRPr="004F4AAD">
        <w:rPr>
          <w:spacing w:val="1"/>
        </w:rPr>
        <w:t xml:space="preserve"> </w:t>
      </w:r>
      <w:r w:rsidRPr="004F4AAD">
        <w:t>the</w:t>
      </w:r>
      <w:r w:rsidRPr="004F4AAD">
        <w:rPr>
          <w:spacing w:val="1"/>
        </w:rPr>
        <w:t xml:space="preserve"> </w:t>
      </w:r>
      <w:r w:rsidRPr="004F4AAD">
        <w:t>time</w:t>
      </w:r>
      <w:r w:rsidRPr="004F4AAD">
        <w:rPr>
          <w:spacing w:val="1"/>
        </w:rPr>
        <w:t xml:space="preserve"> </w:t>
      </w:r>
      <w:r w:rsidRPr="004F4AAD">
        <w:t>such</w:t>
      </w:r>
      <w:r w:rsidRPr="004F4AAD">
        <w:rPr>
          <w:spacing w:val="1"/>
        </w:rPr>
        <w:t xml:space="preserve"> </w:t>
      </w:r>
      <w:r w:rsidRPr="004F4AAD">
        <w:t>Certificate</w:t>
      </w:r>
      <w:r w:rsidRPr="004F4AAD">
        <w:rPr>
          <w:spacing w:val="1"/>
        </w:rPr>
        <w:t xml:space="preserve"> </w:t>
      </w:r>
      <w:r w:rsidRPr="004F4AAD">
        <w:t>is</w:t>
      </w:r>
      <w:r w:rsidRPr="004F4AAD">
        <w:rPr>
          <w:spacing w:val="1"/>
        </w:rPr>
        <w:t xml:space="preserve"> </w:t>
      </w:r>
      <w:r w:rsidRPr="004F4AAD">
        <w:t>issued.</w:t>
      </w:r>
      <w:r w:rsidRPr="004F4AAD">
        <w:rPr>
          <w:spacing w:val="1"/>
        </w:rPr>
        <w:t xml:space="preserve"> </w:t>
      </w:r>
      <w:proofErr w:type="gramStart"/>
      <w:r w:rsidRPr="004F4AAD">
        <w:t>For</w:t>
      </w:r>
      <w:r w:rsidRPr="004F4AAD">
        <w:rPr>
          <w:spacing w:val="1"/>
        </w:rPr>
        <w:t xml:space="preserve"> </w:t>
      </w:r>
      <w:r w:rsidRPr="004F4AAD">
        <w:t>the</w:t>
      </w:r>
      <w:r w:rsidRPr="004F4AAD">
        <w:rPr>
          <w:spacing w:val="1"/>
        </w:rPr>
        <w:t xml:space="preserve"> </w:t>
      </w:r>
      <w:r w:rsidRPr="004F4AAD">
        <w:t>purpose</w:t>
      </w:r>
      <w:r w:rsidRPr="004F4AAD">
        <w:rPr>
          <w:spacing w:val="1"/>
        </w:rPr>
        <w:t xml:space="preserve"> </w:t>
      </w:r>
      <w:r w:rsidRPr="004F4AAD">
        <w:t>of</w:t>
      </w:r>
      <w:proofErr w:type="gramEnd"/>
      <w:r w:rsidRPr="004F4AAD">
        <w:rPr>
          <w:spacing w:val="1"/>
        </w:rPr>
        <w:t xml:space="preserve"> </w:t>
      </w:r>
      <w:r w:rsidRPr="004F4AAD">
        <w:t>determining the nature and extent of any such obligation, this Contract shall be deemed</w:t>
      </w:r>
      <w:r w:rsidRPr="004F4AAD">
        <w:rPr>
          <w:spacing w:val="1"/>
        </w:rPr>
        <w:t xml:space="preserve"> </w:t>
      </w:r>
      <w:r w:rsidRPr="004F4AAD">
        <w:t>to</w:t>
      </w:r>
      <w:r w:rsidRPr="004F4AAD">
        <w:rPr>
          <w:spacing w:val="-1"/>
        </w:rPr>
        <w:t xml:space="preserve"> </w:t>
      </w:r>
      <w:r w:rsidRPr="004F4AAD">
        <w:t>remain in force</w:t>
      </w:r>
      <w:r w:rsidRPr="004F4AAD">
        <w:rPr>
          <w:spacing w:val="-1"/>
        </w:rPr>
        <w:t xml:space="preserve"> </w:t>
      </w:r>
      <w:r w:rsidRPr="004F4AAD">
        <w:t>between the Parties hereto.</w:t>
      </w:r>
    </w:p>
    <w:p w14:paraId="015052B0" w14:textId="77777777" w:rsidR="005D40D6" w:rsidRPr="004F4AAD" w:rsidRDefault="005D40D6" w:rsidP="0094628C">
      <w:pPr>
        <w:pStyle w:val="BodyText"/>
        <w:tabs>
          <w:tab w:val="left" w:pos="7938"/>
          <w:tab w:val="left" w:pos="8789"/>
        </w:tabs>
        <w:ind w:right="118"/>
        <w:jc w:val="both"/>
        <w:rPr>
          <w:sz w:val="22"/>
          <w:szCs w:val="22"/>
        </w:rPr>
      </w:pPr>
    </w:p>
    <w:p w14:paraId="0180D5ED" w14:textId="21AEB207" w:rsidR="00C92FAF" w:rsidRDefault="007A4262" w:rsidP="00AA2EFA">
      <w:pPr>
        <w:pStyle w:val="ListParagraph"/>
        <w:numPr>
          <w:ilvl w:val="0"/>
          <w:numId w:val="51"/>
        </w:numPr>
        <w:tabs>
          <w:tab w:val="left" w:pos="686"/>
          <w:tab w:val="left" w:pos="7938"/>
          <w:tab w:val="left" w:pos="8789"/>
        </w:tabs>
        <w:spacing w:after="120"/>
        <w:ind w:left="567" w:right="119"/>
      </w:pPr>
      <w:r w:rsidRPr="004F4AAD">
        <w:rPr>
          <w:b/>
        </w:rPr>
        <w:lastRenderedPageBreak/>
        <w:t xml:space="preserve">[Urgent Remedial, Work and Repair] </w:t>
      </w:r>
      <w:r w:rsidRPr="004F4AAD">
        <w:t>If by reason of any accident or failure or other</w:t>
      </w:r>
      <w:r w:rsidRPr="004F4AAD">
        <w:rPr>
          <w:spacing w:val="1"/>
        </w:rPr>
        <w:t xml:space="preserve"> </w:t>
      </w:r>
      <w:r w:rsidRPr="004F4AAD">
        <w:t>event occurring to, in, or in connection with the Works or any part thereof during the</w:t>
      </w:r>
      <w:r w:rsidRPr="004F4AAD">
        <w:rPr>
          <w:spacing w:val="1"/>
        </w:rPr>
        <w:t xml:space="preserve"> </w:t>
      </w:r>
      <w:r w:rsidRPr="004F4AAD">
        <w:t>execution of the Works, any remedial or other work or repair shall in the opinion of the</w:t>
      </w:r>
      <w:r w:rsidRPr="004F4AAD">
        <w:rPr>
          <w:spacing w:val="1"/>
        </w:rPr>
        <w:t xml:space="preserve"> </w:t>
      </w:r>
      <w:r w:rsidRPr="004F4AAD">
        <w:t>IAEA be urgently necessary for security, safety or other operational concerns and the</w:t>
      </w:r>
      <w:r w:rsidRPr="004F4AAD">
        <w:rPr>
          <w:spacing w:val="1"/>
        </w:rPr>
        <w:t xml:space="preserve"> </w:t>
      </w:r>
      <w:r w:rsidR="00762AAD" w:rsidRPr="004F4AAD">
        <w:t>Contractor</w:t>
      </w:r>
      <w:r w:rsidRPr="004F4AAD">
        <w:t xml:space="preserve"> is unable or unwilling at once to do such work or repair, an Event</w:t>
      </w:r>
      <w:r w:rsidRPr="004F4AAD">
        <w:rPr>
          <w:spacing w:val="1"/>
        </w:rPr>
        <w:t xml:space="preserve"> </w:t>
      </w:r>
      <w:r w:rsidRPr="004F4AAD">
        <w:t>of Default will have occurred, and the IAEA may by its own or other workmen do such</w:t>
      </w:r>
      <w:r w:rsidRPr="004F4AAD">
        <w:rPr>
          <w:spacing w:val="1"/>
        </w:rPr>
        <w:t xml:space="preserve"> </w:t>
      </w:r>
      <w:r w:rsidRPr="004F4AAD">
        <w:t xml:space="preserve">work or repair as the IAEA may consider necessary. </w:t>
      </w:r>
      <w:r w:rsidR="00177A3C" w:rsidRPr="004F4AAD">
        <w:t xml:space="preserve"> </w:t>
      </w:r>
      <w:r w:rsidRPr="004F4AAD">
        <w:t>If the work or repair so done by</w:t>
      </w:r>
      <w:r w:rsidRPr="004F4AAD">
        <w:rPr>
          <w:spacing w:val="1"/>
        </w:rPr>
        <w:t xml:space="preserve"> </w:t>
      </w:r>
      <w:r w:rsidRPr="004F4AAD">
        <w:t xml:space="preserve">the IAEA is work which in the opinion of the IAEA the </w:t>
      </w:r>
      <w:r w:rsidR="00762AAD" w:rsidRPr="004F4AAD">
        <w:t>Contractor</w:t>
      </w:r>
      <w:r w:rsidRPr="004F4AAD">
        <w:t xml:space="preserve"> was liable</w:t>
      </w:r>
      <w:r w:rsidR="00A30ACC" w:rsidRPr="004F4AAD">
        <w:t xml:space="preserve"> </w:t>
      </w:r>
      <w:r w:rsidRPr="004F4AAD">
        <w:rPr>
          <w:spacing w:val="-57"/>
        </w:rPr>
        <w:t xml:space="preserve"> </w:t>
      </w:r>
      <w:r w:rsidRPr="004F4AAD">
        <w:t>to do at its own expense under this Contract, all costs and charges properly incurred by</w:t>
      </w:r>
      <w:r w:rsidRPr="004F4AAD">
        <w:rPr>
          <w:spacing w:val="1"/>
        </w:rPr>
        <w:t xml:space="preserve"> </w:t>
      </w:r>
      <w:r w:rsidRPr="004F4AAD">
        <w:t xml:space="preserve">the IAEA shall, on demand, be paid by the </w:t>
      </w:r>
      <w:r w:rsidR="00762AAD" w:rsidRPr="004F4AAD">
        <w:t>Contractor</w:t>
      </w:r>
      <w:r w:rsidRPr="004F4AAD">
        <w:t xml:space="preserve"> to the IAEA or may be</w:t>
      </w:r>
      <w:r w:rsidR="00A30ACC" w:rsidRPr="004F4AAD">
        <w:t xml:space="preserve"> </w:t>
      </w:r>
      <w:r w:rsidRPr="004F4AAD">
        <w:rPr>
          <w:spacing w:val="-57"/>
        </w:rPr>
        <w:t xml:space="preserve"> </w:t>
      </w:r>
      <w:r w:rsidR="00A30ACC" w:rsidRPr="004F4AAD">
        <w:rPr>
          <w:spacing w:val="-57"/>
        </w:rPr>
        <w:t xml:space="preserve"> </w:t>
      </w:r>
      <w:r w:rsidRPr="004F4AAD">
        <w:t>deducted</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from</w:t>
      </w:r>
      <w:r w:rsidRPr="004F4AAD">
        <w:rPr>
          <w:spacing w:val="1"/>
        </w:rPr>
        <w:t xml:space="preserve"> </w:t>
      </w:r>
      <w:r w:rsidRPr="004F4AAD">
        <w:t>any</w:t>
      </w:r>
      <w:r w:rsidRPr="004F4AAD">
        <w:rPr>
          <w:spacing w:val="1"/>
        </w:rPr>
        <w:t xml:space="preserve"> </w:t>
      </w:r>
      <w:r w:rsidRPr="004F4AAD">
        <w:t>moneys</w:t>
      </w:r>
      <w:r w:rsidRPr="004F4AAD">
        <w:rPr>
          <w:spacing w:val="1"/>
        </w:rPr>
        <w:t xml:space="preserve"> </w:t>
      </w:r>
      <w:r w:rsidRPr="004F4AAD">
        <w:t>due</w:t>
      </w:r>
      <w:r w:rsidRPr="004F4AAD">
        <w:rPr>
          <w:spacing w:val="1"/>
        </w:rPr>
        <w:t xml:space="preserve"> </w:t>
      </w:r>
      <w:r w:rsidRPr="004F4AAD">
        <w:t>or</w:t>
      </w:r>
      <w:r w:rsidRPr="004F4AAD">
        <w:rPr>
          <w:spacing w:val="1"/>
        </w:rPr>
        <w:t xml:space="preserve"> </w:t>
      </w:r>
      <w:r w:rsidRPr="004F4AAD">
        <w:t>which</w:t>
      </w:r>
      <w:r w:rsidRPr="004F4AAD">
        <w:rPr>
          <w:spacing w:val="1"/>
        </w:rPr>
        <w:t xml:space="preserve"> </w:t>
      </w:r>
      <w:r w:rsidRPr="004F4AAD">
        <w:t>may</w:t>
      </w:r>
      <w:r w:rsidRPr="004F4AAD">
        <w:rPr>
          <w:spacing w:val="1"/>
        </w:rPr>
        <w:t xml:space="preserve"> </w:t>
      </w:r>
      <w:r w:rsidRPr="004F4AAD">
        <w:t>become</w:t>
      </w:r>
      <w:r w:rsidRPr="004F4AAD">
        <w:rPr>
          <w:spacing w:val="1"/>
        </w:rPr>
        <w:t xml:space="preserve"> </w:t>
      </w:r>
      <w:r w:rsidRPr="004F4AAD">
        <w:t>due</w:t>
      </w:r>
      <w:r w:rsidRPr="004F4AAD">
        <w:rPr>
          <w:spacing w:val="1"/>
        </w:rPr>
        <w:t xml:space="preserve"> </w:t>
      </w:r>
      <w:r w:rsidRPr="004F4AAD">
        <w:t>to</w:t>
      </w:r>
      <w:r w:rsidRPr="004F4AAD">
        <w:rPr>
          <w:spacing w:val="60"/>
        </w:rPr>
        <w:t xml:space="preserve"> </w:t>
      </w:r>
      <w:r w:rsidRPr="004F4AAD">
        <w:t>the</w:t>
      </w:r>
      <w:r w:rsidRPr="004F4AAD">
        <w:rPr>
          <w:spacing w:val="1"/>
        </w:rPr>
        <w:t xml:space="preserve"> </w:t>
      </w:r>
      <w:r w:rsidR="00762AAD" w:rsidRPr="004F4AAD">
        <w:t>Contractor</w:t>
      </w:r>
      <w:r w:rsidRPr="004F4AAD">
        <w:t xml:space="preserve"> provided that the IAEA shall as soon after the occurrence of any</w:t>
      </w:r>
      <w:r w:rsidRPr="004F4AAD">
        <w:rPr>
          <w:spacing w:val="1"/>
        </w:rPr>
        <w:t xml:space="preserve"> </w:t>
      </w:r>
      <w:r w:rsidRPr="004F4AAD">
        <w:t>such</w:t>
      </w:r>
      <w:r w:rsidRPr="004F4AAD">
        <w:rPr>
          <w:spacing w:val="1"/>
        </w:rPr>
        <w:t xml:space="preserve"> </w:t>
      </w:r>
      <w:r w:rsidRPr="004F4AAD">
        <w:t>emergency</w:t>
      </w:r>
      <w:r w:rsidRPr="004F4AAD">
        <w:rPr>
          <w:spacing w:val="1"/>
        </w:rPr>
        <w:t xml:space="preserve"> </w:t>
      </w:r>
      <w:r w:rsidRPr="004F4AAD">
        <w:t>as</w:t>
      </w:r>
      <w:r w:rsidRPr="004F4AAD">
        <w:rPr>
          <w:spacing w:val="1"/>
        </w:rPr>
        <w:t xml:space="preserve"> </w:t>
      </w:r>
      <w:r w:rsidRPr="004F4AAD">
        <w:t>may</w:t>
      </w:r>
      <w:r w:rsidRPr="004F4AAD">
        <w:rPr>
          <w:spacing w:val="1"/>
        </w:rPr>
        <w:t xml:space="preserve"> </w:t>
      </w:r>
      <w:r w:rsidRPr="004F4AAD">
        <w:t>be</w:t>
      </w:r>
      <w:r w:rsidRPr="004F4AAD">
        <w:rPr>
          <w:spacing w:val="1"/>
        </w:rPr>
        <w:t xml:space="preserve"> </w:t>
      </w:r>
      <w:r w:rsidRPr="004F4AAD">
        <w:t>practicable</w:t>
      </w:r>
      <w:r w:rsidR="00A30ACC" w:rsidRPr="004F4AAD">
        <w:t>,</w:t>
      </w:r>
      <w:r w:rsidRPr="004F4AAD">
        <w:rPr>
          <w:spacing w:val="1"/>
        </w:rPr>
        <w:t xml:space="preserve"> </w:t>
      </w:r>
      <w:r w:rsidRPr="004F4AAD">
        <w:t>notify</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thereof</w:t>
      </w:r>
      <w:r w:rsidRPr="004F4AAD">
        <w:rPr>
          <w:spacing w:val="1"/>
        </w:rPr>
        <w:t xml:space="preserve"> </w:t>
      </w:r>
      <w:r w:rsidRPr="004F4AAD">
        <w:t>in</w:t>
      </w:r>
      <w:r w:rsidRPr="004F4AAD">
        <w:rPr>
          <w:spacing w:val="1"/>
        </w:rPr>
        <w:t xml:space="preserve"> </w:t>
      </w:r>
      <w:r w:rsidRPr="004F4AAD">
        <w:t>writing.</w:t>
      </w:r>
    </w:p>
    <w:p w14:paraId="10E0E365" w14:textId="77777777" w:rsidR="00531B13" w:rsidRPr="004F4AAD" w:rsidRDefault="007A4262" w:rsidP="0094628C">
      <w:pPr>
        <w:pStyle w:val="Heading1"/>
        <w:tabs>
          <w:tab w:val="left" w:pos="8789"/>
        </w:tabs>
        <w:spacing w:line="238" w:lineRule="auto"/>
        <w:ind w:left="431" w:right="118" w:hanging="6"/>
        <w:rPr>
          <w:spacing w:val="1"/>
          <w:sz w:val="22"/>
          <w:szCs w:val="22"/>
        </w:rPr>
      </w:pPr>
      <w:r w:rsidRPr="004F4AAD">
        <w:rPr>
          <w:sz w:val="22"/>
          <w:szCs w:val="22"/>
        </w:rPr>
        <w:t>Article 8a</w:t>
      </w:r>
      <w:r w:rsidRPr="004F4AAD">
        <w:rPr>
          <w:spacing w:val="1"/>
          <w:sz w:val="22"/>
          <w:szCs w:val="22"/>
        </w:rPr>
        <w:t xml:space="preserve"> </w:t>
      </w:r>
    </w:p>
    <w:p w14:paraId="580E5588" w14:textId="7E43FA29" w:rsidR="005D40D6" w:rsidRPr="004F4AAD" w:rsidRDefault="007A4262" w:rsidP="0094628C">
      <w:pPr>
        <w:pStyle w:val="Heading1"/>
        <w:tabs>
          <w:tab w:val="left" w:pos="8789"/>
        </w:tabs>
        <w:spacing w:line="238" w:lineRule="auto"/>
        <w:ind w:left="431" w:right="118" w:hanging="6"/>
        <w:rPr>
          <w:sz w:val="22"/>
          <w:szCs w:val="22"/>
        </w:rPr>
      </w:pPr>
      <w:r w:rsidRPr="004F4AAD">
        <w:rPr>
          <w:sz w:val="22"/>
          <w:szCs w:val="22"/>
        </w:rPr>
        <w:t>Cure</w:t>
      </w:r>
      <w:r w:rsidRPr="004F4AAD">
        <w:rPr>
          <w:spacing w:val="-14"/>
          <w:sz w:val="22"/>
          <w:szCs w:val="22"/>
        </w:rPr>
        <w:t xml:space="preserve"> </w:t>
      </w:r>
      <w:r w:rsidRPr="004F4AAD">
        <w:rPr>
          <w:sz w:val="22"/>
          <w:szCs w:val="22"/>
        </w:rPr>
        <w:t>Notice</w:t>
      </w:r>
    </w:p>
    <w:p w14:paraId="38F42F94" w14:textId="77777777" w:rsidR="005D40D6" w:rsidRPr="004F4AAD" w:rsidRDefault="005D40D6" w:rsidP="0094628C">
      <w:pPr>
        <w:pStyle w:val="BodyText"/>
        <w:tabs>
          <w:tab w:val="left" w:pos="8789"/>
        </w:tabs>
        <w:spacing w:before="6"/>
        <w:ind w:right="118"/>
        <w:jc w:val="both"/>
        <w:rPr>
          <w:b/>
          <w:sz w:val="22"/>
          <w:szCs w:val="22"/>
        </w:rPr>
      </w:pPr>
    </w:p>
    <w:p w14:paraId="42EE8EC2" w14:textId="64ABC78D" w:rsidR="00C92FAF" w:rsidRPr="00AA2EFA" w:rsidRDefault="007A4262" w:rsidP="005F4B3B">
      <w:pPr>
        <w:pStyle w:val="BodyText"/>
        <w:numPr>
          <w:ilvl w:val="0"/>
          <w:numId w:val="81"/>
        </w:numPr>
        <w:tabs>
          <w:tab w:val="left" w:pos="8789"/>
        </w:tabs>
        <w:ind w:right="118" w:hanging="573"/>
        <w:jc w:val="both"/>
        <w:rPr>
          <w:sz w:val="22"/>
          <w:szCs w:val="22"/>
        </w:rPr>
      </w:pPr>
      <w:r w:rsidRPr="00AA2EFA">
        <w:rPr>
          <w:b/>
          <w:bCs/>
          <w:sz w:val="22"/>
          <w:szCs w:val="22"/>
        </w:rPr>
        <w:t>[Cure</w:t>
      </w:r>
      <w:r w:rsidRPr="00AA2EFA">
        <w:rPr>
          <w:b/>
          <w:bCs/>
          <w:spacing w:val="1"/>
          <w:sz w:val="22"/>
          <w:szCs w:val="22"/>
        </w:rPr>
        <w:t xml:space="preserve"> </w:t>
      </w:r>
      <w:r w:rsidRPr="00AA2EFA">
        <w:rPr>
          <w:b/>
          <w:bCs/>
          <w:sz w:val="22"/>
          <w:szCs w:val="22"/>
        </w:rPr>
        <w:t>Notice]</w:t>
      </w:r>
      <w:r w:rsidRPr="00AA2EFA">
        <w:rPr>
          <w:spacing w:val="1"/>
          <w:sz w:val="22"/>
          <w:szCs w:val="22"/>
        </w:rPr>
        <w:t xml:space="preserve"> </w:t>
      </w:r>
      <w:r w:rsidRPr="00AA2EFA">
        <w:rPr>
          <w:sz w:val="22"/>
          <w:szCs w:val="22"/>
        </w:rPr>
        <w:t>If</w:t>
      </w:r>
      <w:r w:rsidRPr="00AA2EFA">
        <w:rPr>
          <w:spacing w:val="1"/>
          <w:sz w:val="22"/>
          <w:szCs w:val="22"/>
        </w:rPr>
        <w:t xml:space="preserve"> </w:t>
      </w:r>
      <w:r w:rsidRPr="00AA2EFA">
        <w:rPr>
          <w:sz w:val="22"/>
          <w:szCs w:val="22"/>
        </w:rPr>
        <w:t>the</w:t>
      </w:r>
      <w:r w:rsidRPr="00AA2EFA">
        <w:rPr>
          <w:spacing w:val="1"/>
          <w:sz w:val="22"/>
          <w:szCs w:val="22"/>
        </w:rPr>
        <w:t xml:space="preserve"> </w:t>
      </w:r>
      <w:r w:rsidR="00762AAD" w:rsidRPr="00AA2EFA">
        <w:rPr>
          <w:sz w:val="22"/>
          <w:szCs w:val="22"/>
        </w:rPr>
        <w:t>Contractor</w:t>
      </w:r>
      <w:r w:rsidRPr="00AA2EFA">
        <w:rPr>
          <w:spacing w:val="1"/>
          <w:sz w:val="22"/>
          <w:szCs w:val="22"/>
        </w:rPr>
        <w:t xml:space="preserve"> </w:t>
      </w:r>
      <w:r w:rsidRPr="00AA2EFA">
        <w:rPr>
          <w:sz w:val="22"/>
          <w:szCs w:val="22"/>
        </w:rPr>
        <w:t>fails</w:t>
      </w:r>
      <w:r w:rsidRPr="00AA2EFA">
        <w:rPr>
          <w:spacing w:val="1"/>
          <w:sz w:val="22"/>
          <w:szCs w:val="22"/>
        </w:rPr>
        <w:t xml:space="preserve"> </w:t>
      </w:r>
      <w:r w:rsidRPr="00AA2EFA">
        <w:rPr>
          <w:sz w:val="22"/>
          <w:szCs w:val="22"/>
        </w:rPr>
        <w:t>to</w:t>
      </w:r>
      <w:r w:rsidRPr="00AA2EFA">
        <w:rPr>
          <w:spacing w:val="1"/>
          <w:sz w:val="22"/>
          <w:szCs w:val="22"/>
        </w:rPr>
        <w:t xml:space="preserve"> </w:t>
      </w:r>
      <w:r w:rsidRPr="00AA2EFA">
        <w:rPr>
          <w:sz w:val="22"/>
          <w:szCs w:val="22"/>
        </w:rPr>
        <w:t>perform</w:t>
      </w:r>
      <w:r w:rsidRPr="00AA2EFA">
        <w:rPr>
          <w:spacing w:val="1"/>
          <w:sz w:val="22"/>
          <w:szCs w:val="22"/>
        </w:rPr>
        <w:t xml:space="preserve"> </w:t>
      </w:r>
      <w:r w:rsidRPr="00AA2EFA">
        <w:rPr>
          <w:sz w:val="22"/>
          <w:szCs w:val="22"/>
        </w:rPr>
        <w:t>its</w:t>
      </w:r>
      <w:r w:rsidRPr="00AA2EFA">
        <w:rPr>
          <w:spacing w:val="1"/>
          <w:sz w:val="22"/>
          <w:szCs w:val="22"/>
        </w:rPr>
        <w:t xml:space="preserve"> </w:t>
      </w:r>
      <w:r w:rsidRPr="00AA2EFA">
        <w:rPr>
          <w:sz w:val="22"/>
          <w:szCs w:val="22"/>
        </w:rPr>
        <w:t>obligations</w:t>
      </w:r>
      <w:r w:rsidR="003F0B24" w:rsidRPr="00AA2EFA">
        <w:rPr>
          <w:spacing w:val="60"/>
          <w:sz w:val="22"/>
          <w:szCs w:val="22"/>
        </w:rPr>
        <w:t> </w:t>
      </w:r>
      <w:r w:rsidRPr="00AA2EFA">
        <w:rPr>
          <w:sz w:val="22"/>
          <w:szCs w:val="22"/>
        </w:rPr>
        <w:t>or</w:t>
      </w:r>
      <w:r w:rsidRPr="00AA2EFA">
        <w:rPr>
          <w:spacing w:val="1"/>
          <w:sz w:val="22"/>
          <w:szCs w:val="22"/>
        </w:rPr>
        <w:t xml:space="preserve"> </w:t>
      </w:r>
      <w:r w:rsidRPr="00AA2EFA">
        <w:rPr>
          <w:sz w:val="22"/>
          <w:szCs w:val="22"/>
        </w:rPr>
        <w:t>responsibilities under</w:t>
      </w:r>
      <w:r w:rsidR="00177A3C" w:rsidRPr="00AA2EFA">
        <w:rPr>
          <w:sz w:val="22"/>
          <w:szCs w:val="22"/>
        </w:rPr>
        <w:t xml:space="preserve"> </w:t>
      </w:r>
      <w:r w:rsidRPr="00AA2EFA">
        <w:rPr>
          <w:sz w:val="22"/>
          <w:szCs w:val="22"/>
        </w:rPr>
        <w:t xml:space="preserve">this Contract, </w:t>
      </w:r>
      <w:r w:rsidR="00F91D41" w:rsidRPr="00AA2EFA">
        <w:rPr>
          <w:sz w:val="22"/>
          <w:szCs w:val="22"/>
        </w:rPr>
        <w:t>w</w:t>
      </w:r>
      <w:r w:rsidR="00DA6F17" w:rsidRPr="00AA2EFA">
        <w:rPr>
          <w:sz w:val="22"/>
          <w:szCs w:val="22"/>
        </w:rPr>
        <w:t>h</w:t>
      </w:r>
      <w:r w:rsidR="00F91D41" w:rsidRPr="00AA2EFA">
        <w:rPr>
          <w:sz w:val="22"/>
          <w:szCs w:val="22"/>
        </w:rPr>
        <w:t>ether</w:t>
      </w:r>
      <w:r w:rsidRPr="00AA2EFA">
        <w:rPr>
          <w:sz w:val="22"/>
          <w:szCs w:val="22"/>
        </w:rPr>
        <w:t xml:space="preserve"> such failure is of a material or</w:t>
      </w:r>
      <w:r w:rsidRPr="00AA2EFA">
        <w:rPr>
          <w:spacing w:val="1"/>
          <w:sz w:val="22"/>
          <w:szCs w:val="22"/>
        </w:rPr>
        <w:t xml:space="preserve"> </w:t>
      </w:r>
      <w:r w:rsidRPr="00AA2EFA">
        <w:rPr>
          <w:sz w:val="22"/>
          <w:szCs w:val="22"/>
        </w:rPr>
        <w:t>substantial nature, except where such failure is caused by Force Majeure, or if in the</w:t>
      </w:r>
      <w:r w:rsidRPr="00AA2EFA">
        <w:rPr>
          <w:spacing w:val="1"/>
          <w:sz w:val="22"/>
          <w:szCs w:val="22"/>
        </w:rPr>
        <w:t xml:space="preserve"> </w:t>
      </w:r>
      <w:r w:rsidRPr="00AA2EFA">
        <w:rPr>
          <w:sz w:val="22"/>
          <w:szCs w:val="22"/>
        </w:rPr>
        <w:t>opinion of the IAEA</w:t>
      </w:r>
      <w:r w:rsidR="00DA6F17" w:rsidRPr="00AA2EFA">
        <w:rPr>
          <w:sz w:val="22"/>
          <w:szCs w:val="22"/>
        </w:rPr>
        <w:t>,</w:t>
      </w:r>
      <w:r w:rsidRPr="00AA2EFA">
        <w:rPr>
          <w:sz w:val="22"/>
          <w:szCs w:val="22"/>
        </w:rPr>
        <w:t xml:space="preserve"> its performance is not in accordance with the standards agreed</w:t>
      </w:r>
      <w:r w:rsidRPr="00AA2EFA">
        <w:rPr>
          <w:spacing w:val="1"/>
          <w:sz w:val="22"/>
          <w:szCs w:val="22"/>
        </w:rPr>
        <w:t xml:space="preserve"> </w:t>
      </w:r>
      <w:r w:rsidRPr="00AA2EFA">
        <w:rPr>
          <w:sz w:val="22"/>
          <w:szCs w:val="22"/>
        </w:rPr>
        <w:t xml:space="preserve">hereunder, the IAEA may issue a Cure Notice requiring the </w:t>
      </w:r>
      <w:r w:rsidR="00762AAD" w:rsidRPr="00AA2EFA">
        <w:rPr>
          <w:sz w:val="22"/>
          <w:szCs w:val="22"/>
        </w:rPr>
        <w:t>Contractor</w:t>
      </w:r>
      <w:r w:rsidRPr="00AA2EFA">
        <w:rPr>
          <w:sz w:val="22"/>
          <w:szCs w:val="22"/>
        </w:rPr>
        <w:t xml:space="preserve"> to</w:t>
      </w:r>
      <w:r w:rsidRPr="00AA2EFA">
        <w:rPr>
          <w:spacing w:val="1"/>
          <w:sz w:val="22"/>
          <w:szCs w:val="22"/>
        </w:rPr>
        <w:t xml:space="preserve"> </w:t>
      </w:r>
      <w:r w:rsidRPr="00AA2EFA">
        <w:rPr>
          <w:sz w:val="22"/>
          <w:szCs w:val="22"/>
        </w:rPr>
        <w:t>remedy the failure and/or poor performance within fourteen (14) days. The IAEA may</w:t>
      </w:r>
      <w:r w:rsidRPr="00AA2EFA">
        <w:rPr>
          <w:spacing w:val="1"/>
          <w:sz w:val="22"/>
          <w:szCs w:val="22"/>
        </w:rPr>
        <w:t xml:space="preserve"> </w:t>
      </w:r>
      <w:r w:rsidRPr="00AA2EFA">
        <w:rPr>
          <w:sz w:val="22"/>
          <w:szCs w:val="22"/>
        </w:rPr>
        <w:t>decide to issue or not</w:t>
      </w:r>
      <w:r w:rsidR="00DA6F17" w:rsidRPr="00AA2EFA">
        <w:rPr>
          <w:sz w:val="22"/>
          <w:szCs w:val="22"/>
        </w:rPr>
        <w:t>,</w:t>
      </w:r>
      <w:r w:rsidRPr="00AA2EFA">
        <w:rPr>
          <w:sz w:val="22"/>
          <w:szCs w:val="22"/>
        </w:rPr>
        <w:t xml:space="preserve"> subsequent Cure Notices. Notwithstanding the issuance by the</w:t>
      </w:r>
      <w:r w:rsidRPr="00AA2EFA">
        <w:rPr>
          <w:spacing w:val="1"/>
          <w:sz w:val="22"/>
          <w:szCs w:val="22"/>
        </w:rPr>
        <w:t xml:space="preserve"> </w:t>
      </w:r>
      <w:r w:rsidRPr="00AA2EFA">
        <w:rPr>
          <w:sz w:val="22"/>
          <w:szCs w:val="22"/>
        </w:rPr>
        <w:t xml:space="preserve">IAEA of a Cure Notice, the </w:t>
      </w:r>
      <w:r w:rsidR="00762AAD" w:rsidRPr="00AA2EFA">
        <w:rPr>
          <w:sz w:val="22"/>
          <w:szCs w:val="22"/>
        </w:rPr>
        <w:t>Contractor</w:t>
      </w:r>
      <w:r w:rsidRPr="00AA2EFA">
        <w:rPr>
          <w:sz w:val="22"/>
          <w:szCs w:val="22"/>
        </w:rPr>
        <w:t xml:space="preserve"> shall continue to perform </w:t>
      </w:r>
      <w:proofErr w:type="gramStart"/>
      <w:r w:rsidRPr="00AA2EFA">
        <w:rPr>
          <w:sz w:val="22"/>
          <w:szCs w:val="22"/>
        </w:rPr>
        <w:t>any and all</w:t>
      </w:r>
      <w:proofErr w:type="gramEnd"/>
      <w:r w:rsidRPr="00AA2EFA">
        <w:rPr>
          <w:spacing w:val="1"/>
          <w:sz w:val="22"/>
          <w:szCs w:val="22"/>
        </w:rPr>
        <w:t xml:space="preserve"> </w:t>
      </w:r>
      <w:r w:rsidRPr="00AA2EFA">
        <w:rPr>
          <w:sz w:val="22"/>
          <w:szCs w:val="22"/>
        </w:rPr>
        <w:t>obligations</w:t>
      </w:r>
      <w:r w:rsidRPr="00AA2EFA">
        <w:rPr>
          <w:spacing w:val="1"/>
          <w:sz w:val="22"/>
          <w:szCs w:val="22"/>
        </w:rPr>
        <w:t xml:space="preserve"> </w:t>
      </w:r>
      <w:r w:rsidRPr="00AA2EFA">
        <w:rPr>
          <w:sz w:val="22"/>
          <w:szCs w:val="22"/>
        </w:rPr>
        <w:t>under</w:t>
      </w:r>
      <w:r w:rsidRPr="00AA2EFA">
        <w:rPr>
          <w:spacing w:val="1"/>
          <w:sz w:val="22"/>
          <w:szCs w:val="22"/>
        </w:rPr>
        <w:t xml:space="preserve"> </w:t>
      </w:r>
      <w:r w:rsidRPr="00AA2EFA">
        <w:rPr>
          <w:sz w:val="22"/>
          <w:szCs w:val="22"/>
        </w:rPr>
        <w:t>this</w:t>
      </w:r>
      <w:r w:rsidRPr="00AA2EFA">
        <w:rPr>
          <w:spacing w:val="1"/>
          <w:sz w:val="22"/>
          <w:szCs w:val="22"/>
        </w:rPr>
        <w:t xml:space="preserve"> </w:t>
      </w:r>
      <w:r w:rsidRPr="00AA2EFA">
        <w:rPr>
          <w:sz w:val="22"/>
          <w:szCs w:val="22"/>
        </w:rPr>
        <w:t>Contract.</w:t>
      </w:r>
      <w:r w:rsidRPr="00AA2EFA">
        <w:rPr>
          <w:spacing w:val="1"/>
          <w:sz w:val="22"/>
          <w:szCs w:val="22"/>
        </w:rPr>
        <w:t xml:space="preserve"> </w:t>
      </w:r>
      <w:r w:rsidRPr="00AA2EFA">
        <w:rPr>
          <w:sz w:val="22"/>
          <w:szCs w:val="22"/>
        </w:rPr>
        <w:t>The</w:t>
      </w:r>
      <w:r w:rsidRPr="00AA2EFA">
        <w:rPr>
          <w:spacing w:val="1"/>
          <w:sz w:val="22"/>
          <w:szCs w:val="22"/>
        </w:rPr>
        <w:t xml:space="preserve"> </w:t>
      </w:r>
      <w:r w:rsidRPr="00AA2EFA">
        <w:rPr>
          <w:sz w:val="22"/>
          <w:szCs w:val="22"/>
        </w:rPr>
        <w:t>issuance</w:t>
      </w:r>
      <w:r w:rsidRPr="00AA2EFA">
        <w:rPr>
          <w:spacing w:val="1"/>
          <w:sz w:val="22"/>
          <w:szCs w:val="22"/>
        </w:rPr>
        <w:t xml:space="preserve"> </w:t>
      </w:r>
      <w:r w:rsidRPr="00AA2EFA">
        <w:rPr>
          <w:sz w:val="22"/>
          <w:szCs w:val="22"/>
        </w:rPr>
        <w:t>of</w:t>
      </w:r>
      <w:r w:rsidRPr="00AA2EFA">
        <w:rPr>
          <w:spacing w:val="1"/>
          <w:sz w:val="22"/>
          <w:szCs w:val="22"/>
        </w:rPr>
        <w:t xml:space="preserve"> </w:t>
      </w:r>
      <w:r w:rsidRPr="00AA2EFA">
        <w:rPr>
          <w:sz w:val="22"/>
          <w:szCs w:val="22"/>
        </w:rPr>
        <w:t>a</w:t>
      </w:r>
      <w:r w:rsidRPr="00AA2EFA">
        <w:rPr>
          <w:spacing w:val="1"/>
          <w:sz w:val="22"/>
          <w:szCs w:val="22"/>
        </w:rPr>
        <w:t xml:space="preserve"> </w:t>
      </w:r>
      <w:r w:rsidRPr="00AA2EFA">
        <w:rPr>
          <w:sz w:val="22"/>
          <w:szCs w:val="22"/>
        </w:rPr>
        <w:t>Cure</w:t>
      </w:r>
      <w:r w:rsidRPr="00AA2EFA">
        <w:rPr>
          <w:spacing w:val="1"/>
          <w:sz w:val="22"/>
          <w:szCs w:val="22"/>
        </w:rPr>
        <w:t xml:space="preserve"> </w:t>
      </w:r>
      <w:r w:rsidRPr="00AA2EFA">
        <w:rPr>
          <w:sz w:val="22"/>
          <w:szCs w:val="22"/>
        </w:rPr>
        <w:t>Notice</w:t>
      </w:r>
      <w:r w:rsidRPr="00AA2EFA">
        <w:rPr>
          <w:spacing w:val="1"/>
          <w:sz w:val="22"/>
          <w:szCs w:val="22"/>
        </w:rPr>
        <w:t xml:space="preserve"> </w:t>
      </w:r>
      <w:r w:rsidRPr="00AA2EFA">
        <w:rPr>
          <w:sz w:val="22"/>
          <w:szCs w:val="22"/>
        </w:rPr>
        <w:t>shall</w:t>
      </w:r>
      <w:r w:rsidRPr="00AA2EFA">
        <w:rPr>
          <w:spacing w:val="1"/>
          <w:sz w:val="22"/>
          <w:szCs w:val="22"/>
        </w:rPr>
        <w:t xml:space="preserve"> </w:t>
      </w:r>
      <w:r w:rsidRPr="00AA2EFA">
        <w:rPr>
          <w:sz w:val="22"/>
          <w:szCs w:val="22"/>
        </w:rPr>
        <w:t>be</w:t>
      </w:r>
      <w:r w:rsidRPr="00AA2EFA">
        <w:rPr>
          <w:spacing w:val="60"/>
          <w:sz w:val="22"/>
          <w:szCs w:val="22"/>
        </w:rPr>
        <w:t xml:space="preserve"> </w:t>
      </w:r>
      <w:r w:rsidRPr="00AA2EFA">
        <w:rPr>
          <w:sz w:val="22"/>
          <w:szCs w:val="22"/>
        </w:rPr>
        <w:t>without</w:t>
      </w:r>
      <w:r w:rsidRPr="00AA2EFA">
        <w:rPr>
          <w:spacing w:val="1"/>
          <w:sz w:val="22"/>
          <w:szCs w:val="22"/>
        </w:rPr>
        <w:t xml:space="preserve"> </w:t>
      </w:r>
      <w:r w:rsidRPr="00AA2EFA">
        <w:rPr>
          <w:sz w:val="22"/>
          <w:szCs w:val="22"/>
        </w:rPr>
        <w:t>prejudice to any other rights or remedies to which the IAEA may be entitled under this</w:t>
      </w:r>
      <w:r w:rsidRPr="00AA2EFA">
        <w:rPr>
          <w:spacing w:val="1"/>
          <w:sz w:val="22"/>
          <w:szCs w:val="22"/>
        </w:rPr>
        <w:t xml:space="preserve"> </w:t>
      </w:r>
      <w:r w:rsidRPr="00AA2EFA">
        <w:rPr>
          <w:sz w:val="22"/>
          <w:szCs w:val="22"/>
        </w:rPr>
        <w:t>Contract</w:t>
      </w:r>
      <w:r w:rsidRPr="00AA2EFA">
        <w:rPr>
          <w:spacing w:val="-1"/>
          <w:sz w:val="22"/>
          <w:szCs w:val="22"/>
        </w:rPr>
        <w:t xml:space="preserve"> </w:t>
      </w:r>
      <w:r w:rsidRPr="00AA2EFA">
        <w:rPr>
          <w:sz w:val="22"/>
          <w:szCs w:val="22"/>
        </w:rPr>
        <w:t>or otherwise.</w:t>
      </w:r>
    </w:p>
    <w:p w14:paraId="3750F521" w14:textId="67E58C64" w:rsidR="005D40D6" w:rsidRPr="004F4AAD" w:rsidRDefault="005D40D6" w:rsidP="0094628C">
      <w:pPr>
        <w:pStyle w:val="BodyText"/>
        <w:tabs>
          <w:tab w:val="left" w:pos="8789"/>
        </w:tabs>
        <w:spacing w:before="6"/>
        <w:ind w:right="118"/>
        <w:jc w:val="center"/>
        <w:rPr>
          <w:sz w:val="22"/>
          <w:szCs w:val="22"/>
        </w:rPr>
      </w:pPr>
    </w:p>
    <w:p w14:paraId="624CAA33" w14:textId="77777777" w:rsidR="00531B13" w:rsidRPr="004F4AAD" w:rsidRDefault="007A4262" w:rsidP="0094628C">
      <w:pPr>
        <w:pStyle w:val="Heading1"/>
        <w:tabs>
          <w:tab w:val="left" w:pos="8789"/>
        </w:tabs>
        <w:ind w:left="851" w:right="118" w:hanging="6"/>
        <w:rPr>
          <w:spacing w:val="1"/>
          <w:sz w:val="22"/>
          <w:szCs w:val="22"/>
        </w:rPr>
      </w:pPr>
      <w:r w:rsidRPr="004F4AAD">
        <w:rPr>
          <w:sz w:val="22"/>
          <w:szCs w:val="22"/>
        </w:rPr>
        <w:t>Article 9</w:t>
      </w:r>
      <w:r w:rsidRPr="004F4AAD">
        <w:rPr>
          <w:spacing w:val="1"/>
          <w:sz w:val="22"/>
          <w:szCs w:val="22"/>
        </w:rPr>
        <w:t xml:space="preserve"> </w:t>
      </w:r>
    </w:p>
    <w:p w14:paraId="37D8D525" w14:textId="3CC20129" w:rsidR="005D40D6" w:rsidRPr="004F4AAD" w:rsidRDefault="007A4262" w:rsidP="0094628C">
      <w:pPr>
        <w:pStyle w:val="Heading1"/>
        <w:tabs>
          <w:tab w:val="left" w:pos="8789"/>
        </w:tabs>
        <w:ind w:left="851" w:right="118" w:hanging="6"/>
        <w:rPr>
          <w:sz w:val="22"/>
          <w:szCs w:val="22"/>
        </w:rPr>
      </w:pPr>
      <w:r w:rsidRPr="004F4AAD">
        <w:rPr>
          <w:sz w:val="22"/>
          <w:szCs w:val="22"/>
        </w:rPr>
        <w:t>Contract</w:t>
      </w:r>
      <w:r w:rsidRPr="004F4AAD">
        <w:rPr>
          <w:spacing w:val="-14"/>
          <w:sz w:val="22"/>
          <w:szCs w:val="22"/>
        </w:rPr>
        <w:t xml:space="preserve"> </w:t>
      </w:r>
      <w:r w:rsidRPr="004F4AAD">
        <w:rPr>
          <w:sz w:val="22"/>
          <w:szCs w:val="22"/>
        </w:rPr>
        <w:t>Price</w:t>
      </w:r>
    </w:p>
    <w:p w14:paraId="1475C456" w14:textId="77777777" w:rsidR="005D40D6" w:rsidRPr="004F4AAD" w:rsidRDefault="005D40D6" w:rsidP="0094628C">
      <w:pPr>
        <w:pStyle w:val="BodyText"/>
        <w:tabs>
          <w:tab w:val="left" w:pos="8789"/>
        </w:tabs>
        <w:spacing w:before="6"/>
        <w:ind w:right="118"/>
        <w:jc w:val="both"/>
        <w:rPr>
          <w:b/>
          <w:sz w:val="22"/>
          <w:szCs w:val="22"/>
        </w:rPr>
      </w:pPr>
    </w:p>
    <w:p w14:paraId="1F641461" w14:textId="777787D7" w:rsidR="003B7FE5" w:rsidRPr="004F4AAD" w:rsidRDefault="000E1510" w:rsidP="003E4F87">
      <w:pPr>
        <w:pStyle w:val="ListParagraph"/>
        <w:widowControl/>
        <w:numPr>
          <w:ilvl w:val="0"/>
          <w:numId w:val="71"/>
        </w:numPr>
        <w:tabs>
          <w:tab w:val="left" w:pos="8789"/>
        </w:tabs>
        <w:autoSpaceDE/>
        <w:autoSpaceDN/>
        <w:spacing w:after="234" w:line="247" w:lineRule="auto"/>
        <w:ind w:left="692" w:right="119" w:hanging="573"/>
      </w:pPr>
      <w:r w:rsidRPr="004F4AAD">
        <w:t xml:space="preserve">The </w:t>
      </w:r>
      <w:r>
        <w:t>IAEA shall pay the Contractor in consideration of the complete, timely and satisfactory completion of the Works</w:t>
      </w:r>
      <w:r w:rsidR="0098644A">
        <w:t>,</w:t>
      </w:r>
      <w:r w:rsidRPr="004F4AAD">
        <w:t xml:space="preserve"> </w:t>
      </w:r>
      <w:r>
        <w:t xml:space="preserve">the firm fixed </w:t>
      </w:r>
      <w:proofErr w:type="gramStart"/>
      <w:r>
        <w:t>amount</w:t>
      </w:r>
      <w:proofErr w:type="gramEnd"/>
      <w:r>
        <w:t xml:space="preserve"> of </w:t>
      </w:r>
      <w:r w:rsidRPr="007F5AE0">
        <w:rPr>
          <w:color w:val="FF0000"/>
        </w:rPr>
        <w:t>EURO</w:t>
      </w:r>
      <w:r w:rsidR="00AE2028" w:rsidRPr="007F5AE0">
        <w:rPr>
          <w:color w:val="FF0000"/>
        </w:rPr>
        <w:t xml:space="preserve"> </w:t>
      </w:r>
      <w:r w:rsidR="00D957E6" w:rsidRPr="007F5AE0">
        <w:rPr>
          <w:color w:val="FF0000"/>
        </w:rPr>
        <w:t>XXXXX</w:t>
      </w:r>
      <w:r w:rsidR="0098644A">
        <w:t>.</w:t>
      </w:r>
    </w:p>
    <w:p w14:paraId="262439EA" w14:textId="14F7C0B8" w:rsidR="00050A0A" w:rsidRPr="004F4AAD" w:rsidRDefault="002242A8" w:rsidP="008B1F6C">
      <w:pPr>
        <w:pStyle w:val="ListParagraph"/>
        <w:widowControl/>
        <w:numPr>
          <w:ilvl w:val="0"/>
          <w:numId w:val="71"/>
        </w:numPr>
        <w:tabs>
          <w:tab w:val="left" w:pos="8789"/>
        </w:tabs>
        <w:autoSpaceDE/>
        <w:autoSpaceDN/>
        <w:spacing w:after="234" w:line="247" w:lineRule="auto"/>
        <w:ind w:left="692" w:right="119" w:hanging="573"/>
      </w:pPr>
      <w:proofErr w:type="gramStart"/>
      <w:r w:rsidRPr="004F4AAD">
        <w:t>In the event that</w:t>
      </w:r>
      <w:proofErr w:type="gramEnd"/>
      <w:r w:rsidRPr="004F4AAD">
        <w:t xml:space="preserve"> the IAEA issues a Change Order Request in accordance with Article</w:t>
      </w:r>
      <w:r w:rsidR="00D87C76" w:rsidRPr="004F4AAD">
        <w:t> </w:t>
      </w:r>
      <w:r w:rsidRPr="004F4AAD">
        <w:t>13 ("Change Control Procedure")</w:t>
      </w:r>
      <w:r w:rsidR="00693243" w:rsidRPr="004F4AAD">
        <w:t xml:space="preserve"> of this Contract</w:t>
      </w:r>
      <w:r w:rsidRPr="004F4AAD">
        <w:t>, the IAEA shall pay the Contractor the firm fixed price indicated in the relevant Change Order Request.</w:t>
      </w:r>
    </w:p>
    <w:p w14:paraId="1596D105" w14:textId="77777777" w:rsidR="008B1F6C" w:rsidRDefault="002242A8" w:rsidP="008B1F6C">
      <w:pPr>
        <w:pStyle w:val="ListParagraph"/>
        <w:widowControl/>
        <w:numPr>
          <w:ilvl w:val="0"/>
          <w:numId w:val="71"/>
        </w:numPr>
        <w:tabs>
          <w:tab w:val="left" w:pos="8789"/>
        </w:tabs>
        <w:autoSpaceDE/>
        <w:autoSpaceDN/>
        <w:spacing w:after="234" w:line="247" w:lineRule="auto"/>
        <w:ind w:left="692" w:right="119" w:hanging="573"/>
      </w:pPr>
      <w:r w:rsidRPr="004F4AAD">
        <w:t xml:space="preserve">The amounts referred to in this Article shall not be subject to escalation or any adjustment or revision due to price or currency fluctuations or the actual costs incurred by the Contractor and do not include Value Added Tax (VAT) or any other taxes, fees or dues. If </w:t>
      </w:r>
      <w:r w:rsidR="00693243" w:rsidRPr="004F4AAD">
        <w:t>V</w:t>
      </w:r>
      <w:r w:rsidRPr="004F4AAD">
        <w:t xml:space="preserve">alue </w:t>
      </w:r>
      <w:r w:rsidR="00693243" w:rsidRPr="004F4AAD">
        <w:t>A</w:t>
      </w:r>
      <w:r w:rsidRPr="004F4AAD">
        <w:t xml:space="preserve">dded </w:t>
      </w:r>
      <w:r w:rsidR="00693243" w:rsidRPr="004F4AAD">
        <w:t>T</w:t>
      </w:r>
      <w:r w:rsidRPr="004F4AAD">
        <w:t>ax (VAT) is applicable, it shall be separately identified in the invoice to the IAEA. The Contractor shall not invoice or charge the IAEA for any other taxes, fees or dues, unless required to do so by the relevant national authorities after consideration of the privileges and immunities accorded to the IAEA by its Member States. Any such requirement shall be in writing and submitted to the IAEA.</w:t>
      </w:r>
    </w:p>
    <w:p w14:paraId="6FD1BF07" w14:textId="461E368E" w:rsidR="008B1F6C" w:rsidRDefault="002242A8" w:rsidP="009C38BC">
      <w:pPr>
        <w:pStyle w:val="ListParagraph"/>
        <w:widowControl/>
        <w:numPr>
          <w:ilvl w:val="0"/>
          <w:numId w:val="71"/>
        </w:numPr>
        <w:tabs>
          <w:tab w:val="left" w:pos="8789"/>
        </w:tabs>
        <w:autoSpaceDE/>
        <w:autoSpaceDN/>
        <w:spacing w:after="120" w:line="247" w:lineRule="auto"/>
        <w:ind w:left="692" w:right="119" w:hanging="573"/>
      </w:pPr>
      <w:r w:rsidRPr="004F4AAD">
        <w:t>The IAEA shall not be liable to the Contractor for any other charges in connection with this Contract or the Works, unless such charges have been explicitly authorized in writing by the IAEA prior to their incurrence pursuant to Article 13 (“Change Control Procedure”)</w:t>
      </w:r>
      <w:r w:rsidR="00693243" w:rsidRPr="004F4AAD">
        <w:t xml:space="preserve"> of this Contract</w:t>
      </w:r>
      <w:r w:rsidRPr="004F4AAD">
        <w:t xml:space="preserve">. </w:t>
      </w:r>
    </w:p>
    <w:p w14:paraId="101FC9EB" w14:textId="77777777" w:rsidR="008B1F6C" w:rsidRDefault="008B1F6C">
      <w:r>
        <w:br w:type="page"/>
      </w:r>
    </w:p>
    <w:p w14:paraId="31B6AF19" w14:textId="4AEC5ECF" w:rsidR="00531B13" w:rsidRPr="004F4AAD" w:rsidRDefault="007A4262" w:rsidP="0094628C">
      <w:pPr>
        <w:pStyle w:val="Heading1"/>
        <w:tabs>
          <w:tab w:val="left" w:pos="8789"/>
        </w:tabs>
        <w:ind w:left="284" w:right="118"/>
        <w:rPr>
          <w:sz w:val="22"/>
          <w:szCs w:val="22"/>
        </w:rPr>
      </w:pPr>
      <w:r w:rsidRPr="004F4AAD">
        <w:rPr>
          <w:sz w:val="22"/>
          <w:szCs w:val="22"/>
        </w:rPr>
        <w:lastRenderedPageBreak/>
        <w:t>Article 10</w:t>
      </w:r>
    </w:p>
    <w:p w14:paraId="3D26BCB8" w14:textId="3ED94EF4" w:rsidR="005D40D6" w:rsidRPr="004F4AAD" w:rsidRDefault="007A4262" w:rsidP="0094628C">
      <w:pPr>
        <w:pStyle w:val="Heading1"/>
        <w:tabs>
          <w:tab w:val="left" w:pos="8789"/>
        </w:tabs>
        <w:ind w:left="284" w:right="118"/>
        <w:rPr>
          <w:sz w:val="22"/>
          <w:szCs w:val="22"/>
        </w:rPr>
      </w:pPr>
      <w:r w:rsidRPr="004F4AAD">
        <w:rPr>
          <w:spacing w:val="-57"/>
          <w:sz w:val="22"/>
          <w:szCs w:val="22"/>
        </w:rPr>
        <w:t xml:space="preserve"> </w:t>
      </w:r>
      <w:r w:rsidRPr="004F4AAD">
        <w:rPr>
          <w:sz w:val="22"/>
          <w:szCs w:val="22"/>
        </w:rPr>
        <w:t>Payment</w:t>
      </w:r>
    </w:p>
    <w:p w14:paraId="23DD2EA1" w14:textId="77777777" w:rsidR="005D40D6" w:rsidRPr="004F4AAD" w:rsidRDefault="005D40D6" w:rsidP="0094628C">
      <w:pPr>
        <w:pStyle w:val="BodyText"/>
        <w:tabs>
          <w:tab w:val="left" w:pos="8789"/>
        </w:tabs>
        <w:spacing w:before="6"/>
        <w:ind w:right="118"/>
        <w:jc w:val="both"/>
        <w:rPr>
          <w:b/>
          <w:sz w:val="22"/>
          <w:szCs w:val="22"/>
        </w:rPr>
      </w:pPr>
    </w:p>
    <w:p w14:paraId="029A788F" w14:textId="4BE0223E" w:rsidR="005D40D6" w:rsidRDefault="007A4262" w:rsidP="0094628C">
      <w:pPr>
        <w:pStyle w:val="ListParagraph"/>
        <w:numPr>
          <w:ilvl w:val="0"/>
          <w:numId w:val="21"/>
        </w:numPr>
        <w:tabs>
          <w:tab w:val="left" w:pos="686"/>
          <w:tab w:val="left" w:pos="8789"/>
        </w:tabs>
        <w:ind w:right="118"/>
      </w:pPr>
      <w:r w:rsidRPr="004F4AAD">
        <w:t>Without</w:t>
      </w:r>
      <w:r w:rsidRPr="004F4AAD">
        <w:rPr>
          <w:spacing w:val="1"/>
        </w:rPr>
        <w:t xml:space="preserve"> </w:t>
      </w:r>
      <w:r w:rsidRPr="004F4AAD">
        <w:t>prejudice</w:t>
      </w:r>
      <w:r w:rsidRPr="004F4AAD">
        <w:rPr>
          <w:spacing w:val="1"/>
        </w:rPr>
        <w:t xml:space="preserve"> </w:t>
      </w:r>
      <w:r w:rsidRPr="004F4AAD">
        <w:t>to</w:t>
      </w:r>
      <w:r w:rsidRPr="004F4AAD">
        <w:rPr>
          <w:spacing w:val="1"/>
        </w:rPr>
        <w:t xml:space="preserve"> </w:t>
      </w:r>
      <w:r w:rsidRPr="004F4AAD">
        <w:t>Article</w:t>
      </w:r>
      <w:r w:rsidRPr="004F4AAD">
        <w:rPr>
          <w:spacing w:val="1"/>
        </w:rPr>
        <w:t xml:space="preserve"> </w:t>
      </w:r>
      <w:r w:rsidRPr="004F4AAD">
        <w:t>1</w:t>
      </w:r>
      <w:r w:rsidR="00220E1B" w:rsidRPr="004F4AAD">
        <w:t>2</w:t>
      </w:r>
      <w:r w:rsidRPr="004F4AAD">
        <w:rPr>
          <w:spacing w:val="1"/>
        </w:rPr>
        <w:t xml:space="preserve"> </w:t>
      </w:r>
      <w:r w:rsidR="0081123B" w:rsidRPr="004F4AAD">
        <w:rPr>
          <w:spacing w:val="1"/>
        </w:rPr>
        <w:t xml:space="preserve">(“Liquidated Damages”) </w:t>
      </w:r>
      <w:r w:rsidR="00BA53C4" w:rsidRPr="004F4AAD">
        <w:rPr>
          <w:spacing w:val="1"/>
        </w:rPr>
        <w:t xml:space="preserve">and any other provisions </w:t>
      </w:r>
      <w:r w:rsidRPr="004F4AAD">
        <w:t>of</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th</w:t>
      </w:r>
      <w:r w:rsidR="0081123B" w:rsidRPr="004F4AAD">
        <w:t>e</w:t>
      </w:r>
      <w:r w:rsidRPr="004F4AAD">
        <w:rPr>
          <w:spacing w:val="1"/>
        </w:rPr>
        <w:t xml:space="preserve"> </w:t>
      </w:r>
      <w:r w:rsidRPr="004F4AAD">
        <w:t>Contract</w:t>
      </w:r>
      <w:r w:rsidRPr="004F4AAD">
        <w:rPr>
          <w:spacing w:val="1"/>
        </w:rPr>
        <w:t xml:space="preserve"> </w:t>
      </w:r>
      <w:r w:rsidRPr="004F4AAD">
        <w:t>Price</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proportionately reduced by any defaults in the Works, provided that such defaults are</w:t>
      </w:r>
      <w:r w:rsidRPr="004F4AAD">
        <w:rPr>
          <w:spacing w:val="1"/>
        </w:rPr>
        <w:t xml:space="preserve"> </w:t>
      </w:r>
      <w:r w:rsidRPr="004F4AAD">
        <w:t>quantifiable in monetary terms. In the event of any reductions in th</w:t>
      </w:r>
      <w:r w:rsidR="000B318F" w:rsidRPr="004F4AAD">
        <w:t>e</w:t>
      </w:r>
      <w:r w:rsidRPr="004F4AAD">
        <w:t xml:space="preserve"> Contract Price,</w:t>
      </w:r>
      <w:r w:rsidRPr="004F4AAD">
        <w:rPr>
          <w:spacing w:val="1"/>
        </w:rPr>
        <w:t xml:space="preserve"> </w:t>
      </w:r>
      <w:r w:rsidRPr="004F4AAD">
        <w:t>references to th</w:t>
      </w:r>
      <w:r w:rsidR="000B318F" w:rsidRPr="004F4AAD">
        <w:t>e</w:t>
      </w:r>
      <w:r w:rsidRPr="004F4AAD">
        <w:t xml:space="preserve"> Contract Price in paragraph 2 below shall mean the reduced Contract</w:t>
      </w:r>
      <w:r w:rsidRPr="004F4AAD">
        <w:rPr>
          <w:spacing w:val="1"/>
        </w:rPr>
        <w:t xml:space="preserve"> </w:t>
      </w:r>
      <w:r w:rsidRPr="004F4AAD">
        <w:t>Price.</w:t>
      </w:r>
    </w:p>
    <w:p w14:paraId="20EA715F" w14:textId="77777777" w:rsidR="0098644A" w:rsidRPr="004F4AAD" w:rsidRDefault="0098644A" w:rsidP="0094628C">
      <w:pPr>
        <w:tabs>
          <w:tab w:val="left" w:pos="686"/>
          <w:tab w:val="left" w:pos="8789"/>
        </w:tabs>
        <w:ind w:right="118"/>
      </w:pPr>
    </w:p>
    <w:p w14:paraId="40A6527B" w14:textId="5627381E" w:rsidR="00954BCD" w:rsidRPr="00555E16" w:rsidRDefault="0098644A" w:rsidP="0094628C">
      <w:pPr>
        <w:pStyle w:val="ListParagraph"/>
        <w:numPr>
          <w:ilvl w:val="0"/>
          <w:numId w:val="21"/>
        </w:numPr>
        <w:tabs>
          <w:tab w:val="left" w:pos="8789"/>
        </w:tabs>
        <w:ind w:right="118"/>
      </w:pPr>
      <w:r>
        <w:t>U</w:t>
      </w:r>
      <w:r w:rsidR="00954BCD">
        <w:t xml:space="preserve">pon </w:t>
      </w:r>
      <w:r w:rsidR="00954BCD" w:rsidRPr="00D30AC0">
        <w:t>satisfactory fulfilment of each activity defined in the Work Breakdown Structure contained in the Contractor’s Proposal, the IAEA shall pay the price specified therein for such activity. The Contractor shall invoice for completed activities, approved in writing by the IAEA, no later than the thirtieth (30th) day of each month following the completion of the invoiced activity</w:t>
      </w:r>
      <w:r w:rsidR="00824210" w:rsidRPr="004F4AAD">
        <w:rPr>
          <w:w w:val="105"/>
        </w:rPr>
        <w:t>.</w:t>
      </w:r>
    </w:p>
    <w:p w14:paraId="62653625" w14:textId="77777777" w:rsidR="00954BCD" w:rsidRPr="004F4AAD" w:rsidRDefault="00954BCD" w:rsidP="0094628C">
      <w:pPr>
        <w:pStyle w:val="ListParagraph"/>
        <w:tabs>
          <w:tab w:val="left" w:pos="686"/>
          <w:tab w:val="left" w:pos="8789"/>
        </w:tabs>
        <w:ind w:right="118" w:firstLine="0"/>
      </w:pPr>
    </w:p>
    <w:p w14:paraId="64852CEB" w14:textId="2CC89AA4" w:rsidR="00E96607" w:rsidRPr="00954BCD" w:rsidRDefault="00824210" w:rsidP="00D5589E">
      <w:pPr>
        <w:pStyle w:val="ListParagraph"/>
        <w:numPr>
          <w:ilvl w:val="0"/>
          <w:numId w:val="21"/>
        </w:numPr>
        <w:tabs>
          <w:tab w:val="left" w:pos="8789"/>
        </w:tabs>
        <w:ind w:right="118"/>
        <w:rPr>
          <w:color w:val="000000"/>
          <w:lang w:eastAsia="en-GB"/>
        </w:rPr>
      </w:pPr>
      <w:r w:rsidRPr="00D5589E">
        <w:t>Upon</w:t>
      </w:r>
      <w:r w:rsidRPr="00954BCD">
        <w:rPr>
          <w:w w:val="105"/>
        </w:rPr>
        <w:t xml:space="preserve"> </w:t>
      </w:r>
      <w:r w:rsidRPr="00D5589E">
        <w:t>satisfactory</w:t>
      </w:r>
      <w:r w:rsidRPr="00954BCD">
        <w:rPr>
          <w:w w:val="105"/>
        </w:rPr>
        <w:t xml:space="preserve"> </w:t>
      </w:r>
      <w:r w:rsidRPr="00D5589E">
        <w:t>fulfilment of any additional Work agreed by the IAEA under a Change Order</w:t>
      </w:r>
      <w:r w:rsidR="00AF71C5" w:rsidRPr="00D5589E">
        <w:t xml:space="preserve"> </w:t>
      </w:r>
      <w:r w:rsidRPr="00D5589E">
        <w:t>Request, the price of such additional work shall be paid as agreed by the Parties in the relevant Change Order Request.</w:t>
      </w:r>
    </w:p>
    <w:p w14:paraId="32082C2D" w14:textId="77777777" w:rsidR="00E96607" w:rsidRPr="004F4AAD" w:rsidRDefault="00E96607" w:rsidP="0094628C">
      <w:pPr>
        <w:tabs>
          <w:tab w:val="left" w:pos="8789"/>
        </w:tabs>
        <w:ind w:right="118"/>
        <w:jc w:val="both"/>
        <w:rPr>
          <w:color w:val="000000"/>
          <w:lang w:eastAsia="en-GB"/>
        </w:rPr>
      </w:pPr>
    </w:p>
    <w:p w14:paraId="1E25FFEB" w14:textId="39A0CB7D" w:rsidR="00A56786" w:rsidRDefault="00327A48" w:rsidP="0094628C">
      <w:pPr>
        <w:pStyle w:val="ListParagraph"/>
        <w:numPr>
          <w:ilvl w:val="0"/>
          <w:numId w:val="21"/>
        </w:numPr>
        <w:tabs>
          <w:tab w:val="left" w:pos="686"/>
          <w:tab w:val="left" w:pos="8789"/>
        </w:tabs>
        <w:spacing w:before="1"/>
        <w:ind w:right="118"/>
      </w:pPr>
      <w:r w:rsidRPr="004F4AAD">
        <w:t>Payments shall be made by the IAEA</w:t>
      </w:r>
      <w:r w:rsidR="00BD6785" w:rsidRPr="004F4AAD">
        <w:t xml:space="preserve"> </w:t>
      </w:r>
      <w:r w:rsidRPr="004F4AAD">
        <w:t>within thirty (</w:t>
      </w:r>
      <w:r w:rsidR="0098644A">
        <w:t>30</w:t>
      </w:r>
      <w:r w:rsidRPr="004F4AAD">
        <w:t xml:space="preserve">) days of the receipt of a valid invoice and </w:t>
      </w:r>
      <w:r w:rsidR="00350067" w:rsidRPr="004F4AAD">
        <w:t xml:space="preserve">any required </w:t>
      </w:r>
      <w:r w:rsidRPr="004F4AAD">
        <w:t>relevant supporting documents</w:t>
      </w:r>
      <w:r w:rsidR="002102A3" w:rsidRPr="004F4AAD">
        <w:t>.</w:t>
      </w:r>
      <w:r w:rsidRPr="004F4AAD">
        <w:t xml:space="preserve"> </w:t>
      </w:r>
    </w:p>
    <w:p w14:paraId="17041A7C" w14:textId="77777777" w:rsidR="00A56786" w:rsidRDefault="00A56786" w:rsidP="0094628C">
      <w:pPr>
        <w:pStyle w:val="ListParagraph"/>
        <w:tabs>
          <w:tab w:val="left" w:pos="686"/>
          <w:tab w:val="left" w:pos="8789"/>
        </w:tabs>
        <w:spacing w:before="1"/>
        <w:ind w:right="118" w:firstLine="0"/>
      </w:pPr>
    </w:p>
    <w:p w14:paraId="1F34448A" w14:textId="32D7AC92" w:rsidR="005D40D6" w:rsidRPr="004F4AAD" w:rsidRDefault="007A4262" w:rsidP="0094628C">
      <w:pPr>
        <w:pStyle w:val="ListParagraph"/>
        <w:numPr>
          <w:ilvl w:val="0"/>
          <w:numId w:val="21"/>
        </w:numPr>
        <w:tabs>
          <w:tab w:val="left" w:pos="686"/>
          <w:tab w:val="left" w:pos="8789"/>
        </w:tabs>
        <w:spacing w:before="1"/>
        <w:ind w:right="118"/>
      </w:pPr>
      <w:r w:rsidRPr="004F4AAD">
        <w:t xml:space="preserve">The payment of instalments shall be subject to satisfactory </w:t>
      </w:r>
      <w:proofErr w:type="gramStart"/>
      <w:r w:rsidRPr="004F4AAD">
        <w:t>performance, yet</w:t>
      </w:r>
      <w:proofErr w:type="gramEnd"/>
      <w:r w:rsidRPr="004F4AAD">
        <w:t xml:space="preserve"> shall not be</w:t>
      </w:r>
      <w:r w:rsidRPr="004F4AAD">
        <w:rPr>
          <w:spacing w:val="-57"/>
        </w:rPr>
        <w:t xml:space="preserve"> </w:t>
      </w:r>
      <w:r w:rsidRPr="004F4AAD">
        <w:t>deemed an acceptance of the Works or any part thereof. Title to the moneys paid under</w:t>
      </w:r>
      <w:r w:rsidRPr="004F4AAD">
        <w:rPr>
          <w:spacing w:val="1"/>
        </w:rPr>
        <w:t xml:space="preserve"> </w:t>
      </w:r>
      <w:r w:rsidRPr="004F4AAD">
        <w:t xml:space="preserve">this Contract shall only pass to the </w:t>
      </w:r>
      <w:r w:rsidR="00762AAD" w:rsidRPr="004F4AAD">
        <w:t>Contractor</w:t>
      </w:r>
      <w:r w:rsidRPr="004F4AAD">
        <w:t xml:space="preserve"> upon the IAEA issuance of the</w:t>
      </w:r>
      <w:r w:rsidRPr="004F4AAD">
        <w:rPr>
          <w:spacing w:val="1"/>
        </w:rPr>
        <w:t xml:space="preserve"> </w:t>
      </w:r>
      <w:r w:rsidRPr="004F4AAD">
        <w:t>relevant</w:t>
      </w:r>
      <w:r w:rsidRPr="004F4AAD">
        <w:rPr>
          <w:spacing w:val="1"/>
        </w:rPr>
        <w:t xml:space="preserve"> </w:t>
      </w:r>
      <w:r w:rsidRPr="004F4AAD">
        <w:t>Certificate</w:t>
      </w:r>
      <w:r w:rsidRPr="004F4AAD">
        <w:rPr>
          <w:spacing w:val="1"/>
        </w:rPr>
        <w:t xml:space="preserve"> </w:t>
      </w:r>
      <w:r w:rsidRPr="004F4AAD">
        <w:t>of</w:t>
      </w:r>
      <w:r w:rsidRPr="004F4AAD">
        <w:rPr>
          <w:spacing w:val="1"/>
        </w:rPr>
        <w:t xml:space="preserve"> </w:t>
      </w:r>
      <w:r w:rsidRPr="004F4AAD">
        <w:t>Completion.</w:t>
      </w:r>
      <w:r w:rsidRPr="004F4AAD">
        <w:rPr>
          <w:spacing w:val="1"/>
        </w:rPr>
        <w:t xml:space="preserve"> </w:t>
      </w:r>
      <w:r w:rsidRPr="004F4AAD">
        <w:t>At</w:t>
      </w:r>
      <w:r w:rsidRPr="004F4AAD">
        <w:rPr>
          <w:spacing w:val="1"/>
        </w:rPr>
        <w:t xml:space="preserve"> </w:t>
      </w:r>
      <w:r w:rsidRPr="004F4AAD">
        <w:t>the</w:t>
      </w:r>
      <w:r w:rsidRPr="004F4AAD">
        <w:rPr>
          <w:spacing w:val="1"/>
        </w:rPr>
        <w:t xml:space="preserve"> </w:t>
      </w:r>
      <w:r w:rsidRPr="004F4AAD">
        <w:t>request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the</w:t>
      </w:r>
      <w:r w:rsidRPr="004F4AAD">
        <w:rPr>
          <w:spacing w:val="60"/>
        </w:rPr>
        <w:t xml:space="preserve"> </w:t>
      </w:r>
      <w:r w:rsidR="00762AAD" w:rsidRPr="004F4AAD">
        <w:t>Contractor</w:t>
      </w:r>
      <w:r w:rsidRPr="004F4AAD">
        <w:t xml:space="preserve"> shall return any moneys paid by the IAEA </w:t>
      </w:r>
      <w:proofErr w:type="gramStart"/>
      <w:r w:rsidRPr="004F4AAD">
        <w:t>in the event that</w:t>
      </w:r>
      <w:proofErr w:type="gramEnd"/>
      <w:r w:rsidRPr="004F4AAD">
        <w:t xml:space="preserve"> the Works</w:t>
      </w:r>
      <w:r w:rsidRPr="004F4AAD">
        <w:rPr>
          <w:spacing w:val="1"/>
        </w:rPr>
        <w:t xml:space="preserve"> </w:t>
      </w:r>
      <w:r w:rsidRPr="004F4AAD">
        <w:t>provided under this Contract have not been accepted by the IAEA due to failure to meet</w:t>
      </w:r>
      <w:r w:rsidRPr="004F4AAD">
        <w:rPr>
          <w:spacing w:val="1"/>
        </w:rPr>
        <w:t xml:space="preserve"> </w:t>
      </w:r>
      <w:r w:rsidRPr="004F4AAD">
        <w:t>the</w:t>
      </w:r>
      <w:r w:rsidRPr="004F4AAD">
        <w:rPr>
          <w:spacing w:val="-1"/>
        </w:rPr>
        <w:t xml:space="preserve"> </w:t>
      </w:r>
      <w:r w:rsidRPr="004F4AAD">
        <w:t>requirements under this Contract.</w:t>
      </w:r>
    </w:p>
    <w:p w14:paraId="33362173" w14:textId="77777777" w:rsidR="005D40D6" w:rsidRPr="004F4AAD" w:rsidRDefault="005D40D6" w:rsidP="0094628C">
      <w:pPr>
        <w:pStyle w:val="BodyText"/>
        <w:tabs>
          <w:tab w:val="left" w:pos="8789"/>
        </w:tabs>
        <w:spacing w:before="8"/>
        <w:ind w:right="118"/>
        <w:jc w:val="both"/>
        <w:rPr>
          <w:sz w:val="22"/>
          <w:szCs w:val="22"/>
        </w:rPr>
      </w:pPr>
    </w:p>
    <w:p w14:paraId="3EADFEE9" w14:textId="77777777" w:rsidR="005D40D6" w:rsidRPr="004F4AAD" w:rsidRDefault="007A4262" w:rsidP="0094628C">
      <w:pPr>
        <w:pStyle w:val="ListParagraph"/>
        <w:numPr>
          <w:ilvl w:val="0"/>
          <w:numId w:val="21"/>
        </w:numPr>
        <w:tabs>
          <w:tab w:val="left" w:pos="685"/>
          <w:tab w:val="left" w:pos="686"/>
          <w:tab w:val="left" w:pos="8789"/>
        </w:tabs>
        <w:ind w:right="118" w:hanging="568"/>
      </w:pPr>
      <w:r w:rsidRPr="004F4AAD">
        <w:t>The</w:t>
      </w:r>
      <w:r w:rsidRPr="004F4AAD">
        <w:rPr>
          <w:spacing w:val="-3"/>
        </w:rPr>
        <w:t xml:space="preserve"> </w:t>
      </w:r>
      <w:r w:rsidRPr="004F4AAD">
        <w:t>cost of</w:t>
      </w:r>
      <w:r w:rsidRPr="004F4AAD">
        <w:rPr>
          <w:spacing w:val="-1"/>
        </w:rPr>
        <w:t xml:space="preserve"> </w:t>
      </w:r>
      <w:r w:rsidRPr="004F4AAD">
        <w:t>payment transfer</w:t>
      </w:r>
      <w:r w:rsidRPr="004F4AAD">
        <w:rPr>
          <w:spacing w:val="-1"/>
        </w:rPr>
        <w:t xml:space="preserve"> </w:t>
      </w:r>
      <w:r w:rsidRPr="004F4AAD">
        <w:t>shall be</w:t>
      </w:r>
      <w:r w:rsidRPr="004F4AAD">
        <w:rPr>
          <w:spacing w:val="-2"/>
        </w:rPr>
        <w:t xml:space="preserve"> </w:t>
      </w:r>
      <w:r w:rsidRPr="004F4AAD">
        <w:t>borne</w:t>
      </w:r>
      <w:r w:rsidRPr="004F4AAD">
        <w:rPr>
          <w:spacing w:val="-2"/>
        </w:rPr>
        <w:t xml:space="preserve"> </w:t>
      </w:r>
      <w:r w:rsidRPr="004F4AAD">
        <w:t>by</w:t>
      </w:r>
      <w:r w:rsidRPr="004F4AAD">
        <w:rPr>
          <w:spacing w:val="-6"/>
        </w:rPr>
        <w:t xml:space="preserve"> </w:t>
      </w:r>
      <w:r w:rsidRPr="004F4AAD">
        <w:t>the</w:t>
      </w:r>
      <w:r w:rsidRPr="004F4AAD">
        <w:rPr>
          <w:spacing w:val="3"/>
        </w:rPr>
        <w:t xml:space="preserve"> </w:t>
      </w:r>
      <w:r w:rsidRPr="004F4AAD">
        <w:t>IAEA.</w:t>
      </w:r>
    </w:p>
    <w:p w14:paraId="34190B16" w14:textId="77777777" w:rsidR="005D40D6" w:rsidRPr="004F4AAD" w:rsidRDefault="005D40D6" w:rsidP="0094628C">
      <w:pPr>
        <w:pStyle w:val="BodyText"/>
        <w:tabs>
          <w:tab w:val="left" w:pos="8789"/>
        </w:tabs>
        <w:spacing w:before="10"/>
        <w:ind w:right="118"/>
        <w:jc w:val="both"/>
        <w:rPr>
          <w:sz w:val="22"/>
          <w:szCs w:val="22"/>
        </w:rPr>
      </w:pPr>
    </w:p>
    <w:p w14:paraId="61730B7A" w14:textId="70A2EB1C" w:rsidR="002928B3" w:rsidRPr="004F4AAD" w:rsidRDefault="007A4262" w:rsidP="0094628C">
      <w:pPr>
        <w:pStyle w:val="ListParagraph"/>
        <w:numPr>
          <w:ilvl w:val="0"/>
          <w:numId w:val="21"/>
        </w:numPr>
        <w:tabs>
          <w:tab w:val="left" w:pos="8789"/>
        </w:tabs>
        <w:ind w:right="118"/>
      </w:pPr>
      <w:r w:rsidRPr="004F4AAD">
        <w:t xml:space="preserve">The </w:t>
      </w:r>
      <w:r w:rsidR="00762AAD" w:rsidRPr="004F4AAD">
        <w:t>Contractor</w:t>
      </w:r>
      <w:r w:rsidRPr="004F4AAD">
        <w:t xml:space="preserve"> may invoice the IAEA upon its acceptance of the Works in</w:t>
      </w:r>
      <w:r w:rsidRPr="004F4AAD">
        <w:rPr>
          <w:spacing w:val="1"/>
        </w:rPr>
        <w:t xml:space="preserve"> </w:t>
      </w:r>
      <w:r w:rsidRPr="004F4AAD">
        <w:t>accordance</w:t>
      </w:r>
      <w:r w:rsidRPr="004F4AAD">
        <w:rPr>
          <w:spacing w:val="1"/>
        </w:rPr>
        <w:t xml:space="preserve"> </w:t>
      </w:r>
      <w:r w:rsidRPr="004F4AAD">
        <w:t>with</w:t>
      </w:r>
      <w:r w:rsidRPr="004F4AAD">
        <w:rPr>
          <w:spacing w:val="1"/>
        </w:rPr>
        <w:t xml:space="preserve"> </w:t>
      </w:r>
      <w:r w:rsidRPr="004F4AAD">
        <w:t xml:space="preserve">paragraph 2 of this Article. </w:t>
      </w:r>
    </w:p>
    <w:p w14:paraId="158C3E16" w14:textId="77777777" w:rsidR="002928B3" w:rsidRPr="004F4AAD" w:rsidRDefault="002928B3" w:rsidP="0094628C">
      <w:pPr>
        <w:pStyle w:val="ListParagraph"/>
        <w:tabs>
          <w:tab w:val="left" w:pos="8789"/>
        </w:tabs>
        <w:ind w:right="118"/>
      </w:pPr>
    </w:p>
    <w:p w14:paraId="794C6BE1" w14:textId="23BB2AA5" w:rsidR="00252C99" w:rsidRPr="004F4AAD" w:rsidRDefault="007A4262" w:rsidP="00870958">
      <w:pPr>
        <w:pStyle w:val="ListParagraph"/>
        <w:numPr>
          <w:ilvl w:val="0"/>
          <w:numId w:val="21"/>
        </w:numPr>
        <w:tabs>
          <w:tab w:val="left" w:pos="8789"/>
        </w:tabs>
        <w:ind w:left="686" w:right="118"/>
      </w:pPr>
      <w:r w:rsidRPr="004F4AAD">
        <w:t>Invoices shall be marked with the number of the present</w:t>
      </w:r>
      <w:r w:rsidRPr="00623569">
        <w:rPr>
          <w:spacing w:val="1"/>
        </w:rPr>
        <w:t xml:space="preserve"> </w:t>
      </w:r>
      <w:r w:rsidRPr="004F4AAD">
        <w:t>Contract</w:t>
      </w:r>
      <w:r w:rsidRPr="00623569">
        <w:rPr>
          <w:spacing w:val="-1"/>
        </w:rPr>
        <w:t xml:space="preserve"> </w:t>
      </w:r>
      <w:r w:rsidRPr="004F4AAD">
        <w:t xml:space="preserve">and </w:t>
      </w:r>
      <w:r w:rsidR="00E867A5" w:rsidRPr="004F4AAD">
        <w:t>Invoices shall be submitted electronically, from the Contractor's official email address in PDF format to the IAEA</w:t>
      </w:r>
      <w:r w:rsidR="00382A80" w:rsidRPr="004F4AAD">
        <w:t>’</w:t>
      </w:r>
      <w:r w:rsidR="00E867A5" w:rsidRPr="004F4AAD">
        <w:t xml:space="preserve">s electronic address specified in Article </w:t>
      </w:r>
      <w:r w:rsidR="006E478F">
        <w:t>29</w:t>
      </w:r>
      <w:r w:rsidR="006E478F" w:rsidRPr="004F4AAD">
        <w:t xml:space="preserve"> </w:t>
      </w:r>
      <w:r w:rsidR="00E867A5" w:rsidRPr="004F4AAD">
        <w:t xml:space="preserve">("Points of Contact") </w:t>
      </w:r>
      <w:bookmarkStart w:id="5" w:name="_Hlk86675708"/>
      <w:r w:rsidR="00382A80" w:rsidRPr="004F4AAD">
        <w:t xml:space="preserve">of this Contract </w:t>
      </w:r>
      <w:bookmarkEnd w:id="5"/>
      <w:r w:rsidR="00E867A5" w:rsidRPr="004F4AAD">
        <w:t xml:space="preserve">or through the IAEA </w:t>
      </w:r>
      <w:proofErr w:type="spellStart"/>
      <w:r w:rsidR="00E867A5" w:rsidRPr="004F4AAD">
        <w:t>iSupplier</w:t>
      </w:r>
      <w:proofErr w:type="spellEnd"/>
      <w:r w:rsidR="00E867A5" w:rsidRPr="004F4AAD">
        <w:t xml:space="preserve"> portal at </w:t>
      </w:r>
      <w:hyperlink r:id="rId12" w:history="1">
        <w:r w:rsidR="00E867A5" w:rsidRPr="00623569">
          <w:rPr>
            <w:rStyle w:val="Hyperlink"/>
            <w:color w:val="auto"/>
          </w:rPr>
          <w:t>https://suppliers.iaea.org</w:t>
        </w:r>
      </w:hyperlink>
      <w:r w:rsidR="00E867A5" w:rsidRPr="004F4AAD">
        <w:t>.</w:t>
      </w:r>
      <w:r w:rsidR="002928B3" w:rsidRPr="004F4AAD">
        <w:t xml:space="preserve"> All invoices shall indicate the amount that is due to be paid by the IAEA and shall indicate </w:t>
      </w:r>
      <w:r w:rsidR="00FB642D" w:rsidRPr="004F4AAD">
        <w:t xml:space="preserve">the </w:t>
      </w:r>
      <w:r w:rsidR="002928B3" w:rsidRPr="004F4AAD">
        <w:t xml:space="preserve">applicable discounts for early payment. </w:t>
      </w:r>
      <w:r w:rsidR="00252C99" w:rsidRPr="004F4AAD">
        <w:t xml:space="preserve">Each invoice shall contain detailed banking instructions, including the name and address of the Contractor’s bank, account number, account holder’s name and SWIFT and/or ABA codes for payment by electronic transfer. </w:t>
      </w:r>
    </w:p>
    <w:p w14:paraId="0E654E66" w14:textId="08467B3B" w:rsidR="005D40D6" w:rsidRPr="004F4AAD" w:rsidRDefault="007A4262" w:rsidP="0094628C">
      <w:pPr>
        <w:pStyle w:val="Heading1"/>
        <w:tabs>
          <w:tab w:val="left" w:pos="8789"/>
        </w:tabs>
        <w:spacing w:before="163"/>
        <w:ind w:left="142" w:right="118"/>
        <w:rPr>
          <w:sz w:val="22"/>
          <w:szCs w:val="22"/>
        </w:rPr>
      </w:pPr>
      <w:r w:rsidRPr="004F4AAD">
        <w:rPr>
          <w:sz w:val="22"/>
          <w:szCs w:val="22"/>
        </w:rPr>
        <w:t>Article 11</w:t>
      </w:r>
      <w:r w:rsidR="0077285E">
        <w:rPr>
          <w:sz w:val="22"/>
          <w:szCs w:val="22"/>
        </w:rPr>
        <w:br/>
      </w:r>
      <w:r w:rsidRPr="004F4AAD">
        <w:rPr>
          <w:sz w:val="22"/>
          <w:szCs w:val="22"/>
        </w:rPr>
        <w:t>Performance</w:t>
      </w:r>
      <w:r w:rsidRPr="004F4AAD">
        <w:rPr>
          <w:spacing w:val="-15"/>
          <w:sz w:val="22"/>
          <w:szCs w:val="22"/>
        </w:rPr>
        <w:t xml:space="preserve"> </w:t>
      </w:r>
      <w:r w:rsidRPr="004F4AAD">
        <w:rPr>
          <w:sz w:val="22"/>
          <w:szCs w:val="22"/>
        </w:rPr>
        <w:t>Guarantees</w:t>
      </w:r>
    </w:p>
    <w:p w14:paraId="5F7D56A6" w14:textId="77777777" w:rsidR="005D40D6" w:rsidRPr="004F4AAD" w:rsidRDefault="005D40D6" w:rsidP="0094628C">
      <w:pPr>
        <w:pStyle w:val="BodyText"/>
        <w:tabs>
          <w:tab w:val="left" w:pos="8789"/>
        </w:tabs>
        <w:spacing w:before="5"/>
        <w:ind w:right="118"/>
        <w:jc w:val="center"/>
        <w:rPr>
          <w:b/>
          <w:sz w:val="22"/>
          <w:szCs w:val="22"/>
        </w:rPr>
      </w:pPr>
    </w:p>
    <w:p w14:paraId="1DE87E19" w14:textId="34A6D072" w:rsidR="00327A48" w:rsidRPr="004F4AAD" w:rsidRDefault="00327A48" w:rsidP="00D5589E">
      <w:pPr>
        <w:pStyle w:val="ListParagraph"/>
        <w:numPr>
          <w:ilvl w:val="0"/>
          <w:numId w:val="83"/>
        </w:numPr>
        <w:tabs>
          <w:tab w:val="left" w:pos="8789"/>
        </w:tabs>
        <w:ind w:right="118"/>
      </w:pPr>
      <w:r w:rsidRPr="004F4AAD">
        <w:t xml:space="preserve">To secure the proper performance of this Contract, the Contractor shall, </w:t>
      </w:r>
      <w:r w:rsidR="00253661">
        <w:t xml:space="preserve">for the Works </w:t>
      </w:r>
      <w:r w:rsidR="00EE7AB7" w:rsidRPr="004F4AAD">
        <w:t xml:space="preserve">and Change Order request (if any), </w:t>
      </w:r>
      <w:r w:rsidRPr="004F4AAD">
        <w:t>obtain at its own cost, a first demand bank guarantee from a first-class international bank in the Contractor’s country, amounting to twenty per cent (20%) of the Contract Price (whereof fifteen per cent (15%) constitute the performance guarantee and the rest constitutes the five per cent (5%) (“Deckungsrücklass”) in accordance with the applicable ÖNORM), which shall be subject to the Uniform Rules for Demand Guarantee</w:t>
      </w:r>
      <w:r w:rsidR="00A56786">
        <w:t>s</w:t>
      </w:r>
      <w:r w:rsidRPr="004F4AAD">
        <w:t xml:space="preserve"> published by the International Chamber of Commerce and issued in accordance with Annex </w:t>
      </w:r>
      <w:r w:rsidR="002B2C15">
        <w:t>4</w:t>
      </w:r>
      <w:r w:rsidR="002B2C15" w:rsidRPr="004F4AAD">
        <w:t xml:space="preserve"> </w:t>
      </w:r>
      <w:r w:rsidR="00F9216E" w:rsidRPr="004F4AAD">
        <w:t xml:space="preserve">(“Form of First Demand </w:t>
      </w:r>
      <w:r w:rsidR="00CC6671" w:rsidRPr="004F4AAD">
        <w:t xml:space="preserve">Bank </w:t>
      </w:r>
      <w:r w:rsidR="00F9216E" w:rsidRPr="004F4AAD">
        <w:t>Guarantee”)</w:t>
      </w:r>
      <w:r w:rsidRPr="004F4AAD">
        <w:t xml:space="preserve">. The validity of the bank guarantee shall be until thirty (30) days after the </w:t>
      </w:r>
      <w:r w:rsidR="00EE7AB7" w:rsidRPr="004F4AAD">
        <w:t>date of the issuance of a Certificate of Completion</w:t>
      </w:r>
      <w:r w:rsidR="0098644A">
        <w:t xml:space="preserve"> for the Works</w:t>
      </w:r>
      <w:r w:rsidRPr="004F4AAD">
        <w:t xml:space="preserve">. </w:t>
      </w:r>
    </w:p>
    <w:p w14:paraId="3CECA133" w14:textId="114834AC" w:rsidR="00623569" w:rsidRDefault="00E82703" w:rsidP="00D5589E">
      <w:pPr>
        <w:pStyle w:val="ListParagraph"/>
        <w:numPr>
          <w:ilvl w:val="0"/>
          <w:numId w:val="83"/>
        </w:numPr>
        <w:tabs>
          <w:tab w:val="left" w:pos="8789"/>
        </w:tabs>
        <w:ind w:right="118"/>
        <w:rPr>
          <w:w w:val="105"/>
        </w:rPr>
      </w:pPr>
      <w:r w:rsidRPr="00D5589E">
        <w:lastRenderedPageBreak/>
        <w:t xml:space="preserve">In the event </w:t>
      </w:r>
      <w:r w:rsidR="00886D68" w:rsidRPr="00D5589E">
        <w:t xml:space="preserve">the Works </w:t>
      </w:r>
      <w:r w:rsidRPr="00D5589E">
        <w:t xml:space="preserve">have been completed and a "Certificate of Completion" has been issued, the Contractor shall obtain, at its own cost, from a first-class international bank in the Contractor's country, a first demand bank guarantee for a period of three (3) years </w:t>
      </w:r>
      <w:r w:rsidR="00954BCD" w:rsidRPr="00D5589E">
        <w:t xml:space="preserve">from the date of the Certificate of Completion </w:t>
      </w:r>
      <w:r w:rsidRPr="00D5589E">
        <w:t xml:space="preserve">in an amount equivalent to </w:t>
      </w:r>
      <w:r w:rsidR="00AF71C5" w:rsidRPr="00D5589E">
        <w:t>two per cent (</w:t>
      </w:r>
      <w:r w:rsidRPr="00D5589E">
        <w:t>2%</w:t>
      </w:r>
      <w:r w:rsidR="00AF71C5" w:rsidRPr="00D5589E">
        <w:t>)</w:t>
      </w:r>
      <w:r w:rsidRPr="00D5589E">
        <w:t xml:space="preserve"> of the sum of the Contract Price for purposes of the</w:t>
      </w:r>
      <w:r w:rsidRPr="004F4AAD">
        <w:rPr>
          <w:w w:val="105"/>
        </w:rPr>
        <w:t xml:space="preserve"> "</w:t>
      </w:r>
      <w:r w:rsidRPr="004F4AAD">
        <w:rPr>
          <w:i/>
          <w:iCs/>
          <w:w w:val="105"/>
        </w:rPr>
        <w:t>Haftr</w:t>
      </w:r>
      <w:r w:rsidR="00AF71C5" w:rsidRPr="004F4AAD">
        <w:rPr>
          <w:i/>
          <w:iCs/>
          <w:w w:val="105"/>
        </w:rPr>
        <w:t>ü</w:t>
      </w:r>
      <w:r w:rsidRPr="004F4AAD">
        <w:rPr>
          <w:i/>
          <w:iCs/>
          <w:w w:val="105"/>
        </w:rPr>
        <w:t>cklass</w:t>
      </w:r>
      <w:r w:rsidRPr="004F4AAD">
        <w:rPr>
          <w:w w:val="105"/>
        </w:rPr>
        <w:t xml:space="preserve">" </w:t>
      </w:r>
      <w:r w:rsidRPr="00D5589E">
        <w:t xml:space="preserve">set forth in the </w:t>
      </w:r>
      <w:r w:rsidR="00AF71C5" w:rsidRPr="00D5589E">
        <w:t>Ö</w:t>
      </w:r>
      <w:r w:rsidRPr="00D5589E">
        <w:t>NORM</w:t>
      </w:r>
      <w:r w:rsidRPr="004F4AAD">
        <w:rPr>
          <w:w w:val="105"/>
        </w:rPr>
        <w:t>.</w:t>
      </w:r>
    </w:p>
    <w:p w14:paraId="1A1974D1" w14:textId="24EBFD1E" w:rsidR="00623569" w:rsidRDefault="00623569">
      <w:pPr>
        <w:rPr>
          <w:w w:val="105"/>
        </w:rPr>
      </w:pPr>
    </w:p>
    <w:p w14:paraId="1EBBCAD7" w14:textId="40156E4B" w:rsidR="00BD0A7B" w:rsidRDefault="007A4262" w:rsidP="00D5589E">
      <w:pPr>
        <w:pStyle w:val="ListParagraph"/>
        <w:numPr>
          <w:ilvl w:val="0"/>
          <w:numId w:val="83"/>
        </w:numPr>
        <w:tabs>
          <w:tab w:val="left" w:pos="8789"/>
        </w:tabs>
        <w:ind w:right="118"/>
      </w:pPr>
      <w:r w:rsidRPr="004F4AAD">
        <w:t>The</w:t>
      </w:r>
      <w:r w:rsidRPr="00D5589E">
        <w:t xml:space="preserve"> </w:t>
      </w:r>
      <w:r w:rsidRPr="004F4AAD">
        <w:t>IAEA</w:t>
      </w:r>
      <w:r w:rsidRPr="00D5589E">
        <w:t xml:space="preserve"> </w:t>
      </w:r>
      <w:r w:rsidRPr="004F4AAD">
        <w:t>shall</w:t>
      </w:r>
      <w:r w:rsidRPr="00D5589E">
        <w:t xml:space="preserve"> </w:t>
      </w:r>
      <w:r w:rsidRPr="004F4AAD">
        <w:t>have</w:t>
      </w:r>
      <w:r w:rsidRPr="00D5589E">
        <w:t xml:space="preserve"> </w:t>
      </w:r>
      <w:r w:rsidRPr="004F4AAD">
        <w:t>the</w:t>
      </w:r>
      <w:r w:rsidRPr="00D5589E">
        <w:t xml:space="preserve"> </w:t>
      </w:r>
      <w:r w:rsidRPr="004F4AAD">
        <w:t>discretion</w:t>
      </w:r>
      <w:r w:rsidRPr="00D5589E">
        <w:t xml:space="preserve"> </w:t>
      </w:r>
      <w:r w:rsidRPr="004F4AAD">
        <w:t>to</w:t>
      </w:r>
      <w:r w:rsidRPr="00D5589E">
        <w:t xml:space="preserve"> </w:t>
      </w:r>
      <w:r w:rsidRPr="004F4AAD">
        <w:t>approve</w:t>
      </w:r>
      <w:r w:rsidRPr="00D5589E">
        <w:t xml:space="preserve"> </w:t>
      </w:r>
      <w:r w:rsidRPr="004F4AAD">
        <w:t>or</w:t>
      </w:r>
      <w:r w:rsidRPr="00D5589E">
        <w:t xml:space="preserve"> </w:t>
      </w:r>
      <w:r w:rsidRPr="004F4AAD">
        <w:t>disapprove</w:t>
      </w:r>
      <w:r w:rsidRPr="00D5589E">
        <w:t xml:space="preserve"> </w:t>
      </w:r>
      <w:r w:rsidRPr="004F4AAD">
        <w:t>of</w:t>
      </w:r>
      <w:r w:rsidRPr="00D5589E">
        <w:t xml:space="preserve"> </w:t>
      </w:r>
      <w:r w:rsidRPr="004F4AAD">
        <w:t>the</w:t>
      </w:r>
      <w:r w:rsidRPr="00D5589E">
        <w:t xml:space="preserve"> </w:t>
      </w:r>
      <w:r w:rsidRPr="004F4AAD">
        <w:t>form</w:t>
      </w:r>
      <w:r w:rsidRPr="00D5589E">
        <w:t xml:space="preserve"> </w:t>
      </w:r>
      <w:r w:rsidRPr="004F4AAD">
        <w:t>of</w:t>
      </w:r>
      <w:r w:rsidRPr="00D5589E">
        <w:t xml:space="preserve"> </w:t>
      </w:r>
      <w:r w:rsidRPr="004F4AAD">
        <w:t>unconditional</w:t>
      </w:r>
      <w:r w:rsidRPr="00D5589E">
        <w:t xml:space="preserve"> </w:t>
      </w:r>
      <w:r w:rsidRPr="004F4AAD">
        <w:t>undertaking</w:t>
      </w:r>
      <w:r w:rsidRPr="00D5589E">
        <w:t xml:space="preserve"> </w:t>
      </w:r>
      <w:r w:rsidRPr="004F4AAD">
        <w:t>and the</w:t>
      </w:r>
      <w:r w:rsidRPr="00D5589E">
        <w:t xml:space="preserve"> </w:t>
      </w:r>
      <w:r w:rsidRPr="004F4AAD">
        <w:t>financial institution.</w:t>
      </w:r>
    </w:p>
    <w:p w14:paraId="25614F3B" w14:textId="77777777" w:rsidR="005D40D6" w:rsidRPr="004F4AAD" w:rsidRDefault="005D40D6" w:rsidP="0094628C">
      <w:pPr>
        <w:pStyle w:val="BodyText"/>
        <w:tabs>
          <w:tab w:val="left" w:pos="8789"/>
        </w:tabs>
        <w:ind w:right="118"/>
        <w:rPr>
          <w:sz w:val="22"/>
          <w:szCs w:val="22"/>
        </w:rPr>
      </w:pPr>
    </w:p>
    <w:p w14:paraId="66C70C97" w14:textId="77777777" w:rsidR="0064667C" w:rsidRPr="004F4AAD" w:rsidRDefault="007A4262" w:rsidP="0094628C">
      <w:pPr>
        <w:pStyle w:val="Heading1"/>
        <w:tabs>
          <w:tab w:val="left" w:pos="8789"/>
        </w:tabs>
        <w:ind w:left="142" w:right="118" w:hanging="1"/>
        <w:rPr>
          <w:spacing w:val="1"/>
          <w:sz w:val="22"/>
          <w:szCs w:val="22"/>
        </w:rPr>
      </w:pPr>
      <w:r w:rsidRPr="004F4AAD">
        <w:rPr>
          <w:sz w:val="22"/>
          <w:szCs w:val="22"/>
        </w:rPr>
        <w:t>Article 12</w:t>
      </w:r>
      <w:r w:rsidRPr="004F4AAD">
        <w:rPr>
          <w:spacing w:val="1"/>
          <w:sz w:val="22"/>
          <w:szCs w:val="22"/>
        </w:rPr>
        <w:t xml:space="preserve"> </w:t>
      </w:r>
    </w:p>
    <w:p w14:paraId="21295BF5" w14:textId="006611D7" w:rsidR="005D40D6" w:rsidRPr="004F4AAD" w:rsidRDefault="007A4262" w:rsidP="0094628C">
      <w:pPr>
        <w:pStyle w:val="Heading1"/>
        <w:tabs>
          <w:tab w:val="left" w:pos="8789"/>
        </w:tabs>
        <w:ind w:left="142" w:right="118" w:hanging="1"/>
        <w:rPr>
          <w:sz w:val="22"/>
          <w:szCs w:val="22"/>
        </w:rPr>
      </w:pPr>
      <w:r w:rsidRPr="004F4AAD">
        <w:rPr>
          <w:spacing w:val="-1"/>
          <w:sz w:val="22"/>
          <w:szCs w:val="22"/>
        </w:rPr>
        <w:t>Liquidated</w:t>
      </w:r>
      <w:r w:rsidRPr="004F4AAD">
        <w:rPr>
          <w:spacing w:val="-9"/>
          <w:sz w:val="22"/>
          <w:szCs w:val="22"/>
        </w:rPr>
        <w:t xml:space="preserve"> </w:t>
      </w:r>
      <w:r w:rsidRPr="004F4AAD">
        <w:rPr>
          <w:sz w:val="22"/>
          <w:szCs w:val="22"/>
        </w:rPr>
        <w:t>Damages</w:t>
      </w:r>
    </w:p>
    <w:p w14:paraId="4AB99175" w14:textId="77777777" w:rsidR="005D40D6" w:rsidRPr="004F4AAD" w:rsidRDefault="005D40D6" w:rsidP="0094628C">
      <w:pPr>
        <w:pStyle w:val="BodyText"/>
        <w:tabs>
          <w:tab w:val="left" w:pos="8789"/>
        </w:tabs>
        <w:spacing w:before="5"/>
        <w:ind w:right="118"/>
        <w:rPr>
          <w:b/>
          <w:sz w:val="22"/>
          <w:szCs w:val="22"/>
        </w:rPr>
      </w:pPr>
    </w:p>
    <w:p w14:paraId="51EE1A76" w14:textId="0F68E466" w:rsidR="005D40D6" w:rsidRDefault="00E82703" w:rsidP="006F103A">
      <w:pPr>
        <w:pStyle w:val="BodyText"/>
        <w:tabs>
          <w:tab w:val="left" w:pos="8789"/>
        </w:tabs>
        <w:ind w:left="118" w:right="118"/>
        <w:jc w:val="both"/>
        <w:rPr>
          <w:sz w:val="22"/>
          <w:szCs w:val="22"/>
        </w:rPr>
      </w:pPr>
      <w:r w:rsidRPr="00D5589E">
        <w:rPr>
          <w:sz w:val="22"/>
          <w:szCs w:val="22"/>
        </w:rPr>
        <w:t>Subject to Force Majeure, should an Event of Default occur, the IAEA may, without prejudice to its other remedies under this Contract, deduct from this Contract Price as liquidated damages, a sum equivalent to zero point</w:t>
      </w:r>
      <w:r w:rsidR="00AF71C5" w:rsidRPr="00D5589E">
        <w:rPr>
          <w:sz w:val="22"/>
          <w:szCs w:val="22"/>
        </w:rPr>
        <w:t xml:space="preserve"> </w:t>
      </w:r>
      <w:r w:rsidR="00954BCD" w:rsidRPr="00D5589E">
        <w:rPr>
          <w:sz w:val="22"/>
          <w:szCs w:val="22"/>
        </w:rPr>
        <w:t>two</w:t>
      </w:r>
      <w:r w:rsidR="007218FE" w:rsidRPr="00D5589E">
        <w:rPr>
          <w:sz w:val="22"/>
          <w:szCs w:val="22"/>
        </w:rPr>
        <w:t xml:space="preserve"> </w:t>
      </w:r>
      <w:r w:rsidRPr="00D5589E">
        <w:rPr>
          <w:sz w:val="22"/>
          <w:szCs w:val="22"/>
        </w:rPr>
        <w:t>per cent (0.</w:t>
      </w:r>
      <w:r w:rsidR="00446F67" w:rsidRPr="00D5589E">
        <w:rPr>
          <w:sz w:val="22"/>
          <w:szCs w:val="22"/>
        </w:rPr>
        <w:t>2</w:t>
      </w:r>
      <w:r w:rsidRPr="00D5589E">
        <w:rPr>
          <w:sz w:val="22"/>
          <w:szCs w:val="22"/>
        </w:rPr>
        <w:t>%) of the relevant portion of the Contract Price for the delayed Works for each working day of delay until actual performance, up to a maximum of sixty (60) working days. The recovery by the IAEA of additional proven damages shall not be excluded.</w:t>
      </w:r>
    </w:p>
    <w:p w14:paraId="460EC464" w14:textId="77777777" w:rsidR="006F103A" w:rsidRPr="004F4AAD" w:rsidRDefault="006F103A" w:rsidP="00D5589E">
      <w:pPr>
        <w:pStyle w:val="BodyText"/>
        <w:tabs>
          <w:tab w:val="left" w:pos="8789"/>
        </w:tabs>
        <w:ind w:left="118" w:right="118"/>
        <w:jc w:val="both"/>
      </w:pPr>
    </w:p>
    <w:p w14:paraId="3679F3E3" w14:textId="77777777" w:rsidR="005D40D6" w:rsidRPr="004F4AAD" w:rsidRDefault="007A4262" w:rsidP="0094628C">
      <w:pPr>
        <w:pStyle w:val="Heading1"/>
        <w:tabs>
          <w:tab w:val="left" w:pos="8789"/>
        </w:tabs>
        <w:spacing w:before="90"/>
        <w:ind w:left="426" w:right="118"/>
        <w:rPr>
          <w:sz w:val="22"/>
          <w:szCs w:val="22"/>
        </w:rPr>
      </w:pPr>
      <w:r w:rsidRPr="004F4AAD">
        <w:rPr>
          <w:sz w:val="22"/>
          <w:szCs w:val="22"/>
        </w:rPr>
        <w:t>Article</w:t>
      </w:r>
      <w:r w:rsidRPr="004F4AAD">
        <w:rPr>
          <w:spacing w:val="-2"/>
          <w:sz w:val="22"/>
          <w:szCs w:val="22"/>
        </w:rPr>
        <w:t xml:space="preserve"> </w:t>
      </w:r>
      <w:r w:rsidRPr="004F4AAD">
        <w:rPr>
          <w:sz w:val="22"/>
          <w:szCs w:val="22"/>
        </w:rPr>
        <w:t>13</w:t>
      </w:r>
    </w:p>
    <w:p w14:paraId="7F8E2F31" w14:textId="77777777" w:rsidR="005D40D6" w:rsidRPr="004F4AAD" w:rsidRDefault="007A4262" w:rsidP="0094628C">
      <w:pPr>
        <w:tabs>
          <w:tab w:val="left" w:pos="8789"/>
        </w:tabs>
        <w:ind w:left="623" w:right="118"/>
        <w:jc w:val="center"/>
        <w:rPr>
          <w:b/>
        </w:rPr>
      </w:pPr>
      <w:r w:rsidRPr="004F4AAD">
        <w:rPr>
          <w:b/>
        </w:rPr>
        <w:t>Change</w:t>
      </w:r>
      <w:r w:rsidRPr="004F4AAD">
        <w:rPr>
          <w:b/>
          <w:spacing w:val="-2"/>
        </w:rPr>
        <w:t xml:space="preserve"> </w:t>
      </w:r>
      <w:r w:rsidRPr="004F4AAD">
        <w:rPr>
          <w:b/>
        </w:rPr>
        <w:t>Control</w:t>
      </w:r>
      <w:r w:rsidRPr="004F4AAD">
        <w:rPr>
          <w:b/>
          <w:spacing w:val="-1"/>
        </w:rPr>
        <w:t xml:space="preserve"> </w:t>
      </w:r>
      <w:r w:rsidRPr="004F4AAD">
        <w:rPr>
          <w:b/>
        </w:rPr>
        <w:t>Procedure</w:t>
      </w:r>
    </w:p>
    <w:p w14:paraId="0CB561F1" w14:textId="77777777" w:rsidR="005D40D6" w:rsidRPr="004F4AAD" w:rsidRDefault="005D40D6" w:rsidP="0094628C">
      <w:pPr>
        <w:pStyle w:val="BodyText"/>
        <w:tabs>
          <w:tab w:val="left" w:pos="8789"/>
        </w:tabs>
        <w:spacing w:before="6"/>
        <w:ind w:right="118"/>
        <w:rPr>
          <w:b/>
          <w:sz w:val="22"/>
          <w:szCs w:val="22"/>
        </w:rPr>
      </w:pPr>
    </w:p>
    <w:p w14:paraId="14643243" w14:textId="59BEF606" w:rsidR="00327A48" w:rsidRPr="004F4AAD" w:rsidRDefault="006D61E6" w:rsidP="0094628C">
      <w:pPr>
        <w:tabs>
          <w:tab w:val="left" w:pos="8789"/>
        </w:tabs>
        <w:ind w:left="567" w:right="118" w:hanging="551"/>
        <w:jc w:val="both"/>
      </w:pPr>
      <w:r w:rsidRPr="004F4AAD">
        <w:t>1.</w:t>
      </w:r>
      <w:r w:rsidRPr="004F4AAD">
        <w:rPr>
          <w:b/>
          <w:bCs/>
        </w:rPr>
        <w:tab/>
      </w:r>
      <w:r w:rsidR="00327A48" w:rsidRPr="004F4AAD">
        <w:rPr>
          <w:b/>
          <w:bCs/>
        </w:rPr>
        <w:t>[Request for Information and Change Order Request]</w:t>
      </w:r>
      <w:r w:rsidR="00327A48" w:rsidRPr="004F4AAD">
        <w:t xml:space="preserve"> Any request for modification of, or change to the Works, to </w:t>
      </w:r>
      <w:r w:rsidR="00E9236B" w:rsidRPr="004F4AAD">
        <w:t>the Statement of Work</w:t>
      </w:r>
      <w:r w:rsidR="00327A48" w:rsidRPr="004F4AAD">
        <w:t xml:space="preserve"> or to Articles 1 through 5 of this Contract shall be made in writing using a Request for Information </w:t>
      </w:r>
      <w:r w:rsidR="00912663" w:rsidRPr="004F4AAD">
        <w:t>F</w:t>
      </w:r>
      <w:r w:rsidR="00327A48" w:rsidRPr="004F4AAD">
        <w:t xml:space="preserve">orm. If </w:t>
      </w:r>
      <w:r w:rsidR="006C4E1D" w:rsidRPr="004F4AAD">
        <w:t>approved</w:t>
      </w:r>
      <w:r w:rsidR="00327A48" w:rsidRPr="004F4AAD">
        <w:t>, the ensuing Change Order Request shall constitute a written amendment for the purposes of Article 3</w:t>
      </w:r>
      <w:r w:rsidR="0098644A">
        <w:t>5</w:t>
      </w:r>
      <w:r w:rsidR="00327A48" w:rsidRPr="004F4AAD">
        <w:t xml:space="preserve"> (“Contract Amendment”) </w:t>
      </w:r>
      <w:r w:rsidR="00906624" w:rsidRPr="004F4AAD">
        <w:t xml:space="preserve">of this Contract </w:t>
      </w:r>
      <w:r w:rsidR="00327A48" w:rsidRPr="004F4AAD">
        <w:t xml:space="preserve">and the terms thereof shall constitute an integral part of this Contract. </w:t>
      </w:r>
      <w:proofErr w:type="gramStart"/>
      <w:r w:rsidR="00327A48" w:rsidRPr="004F4AAD">
        <w:t>In the event that</w:t>
      </w:r>
      <w:proofErr w:type="gramEnd"/>
      <w:r w:rsidR="00327A48" w:rsidRPr="004F4AAD">
        <w:t xml:space="preserve"> additional Works are requested by the IAEA as per paragraph 2.1 of this Article, the Request for Information </w:t>
      </w:r>
      <w:r w:rsidR="00912663" w:rsidRPr="004F4AAD">
        <w:t>F</w:t>
      </w:r>
      <w:r w:rsidR="00327A48" w:rsidRPr="004F4AAD">
        <w:t>orm shall specify, as applicable, the scope of work, work programme, time schedule, acceptance and testing</w:t>
      </w:r>
      <w:r w:rsidR="00327A48" w:rsidRPr="004F4AAD" w:rsidDel="00FA420D">
        <w:t xml:space="preserve"> </w:t>
      </w:r>
      <w:r w:rsidR="00327A48" w:rsidRPr="004F4AAD">
        <w:t xml:space="preserve">procedure, required deliverables, price structure and payment schedule. Prices quoted by the Contractor pursuant to this Article shall not exceed those approved under the Contract for the same or similar items.  </w:t>
      </w:r>
    </w:p>
    <w:p w14:paraId="08E90A1D" w14:textId="77777777" w:rsidR="00E67D4A" w:rsidRPr="004F4AAD" w:rsidRDefault="00E67D4A" w:rsidP="0094628C">
      <w:pPr>
        <w:tabs>
          <w:tab w:val="left" w:pos="8789"/>
        </w:tabs>
        <w:ind w:right="118" w:firstLine="16"/>
        <w:jc w:val="both"/>
      </w:pPr>
    </w:p>
    <w:p w14:paraId="62E8FC45" w14:textId="49108D03" w:rsidR="00327A48" w:rsidRPr="004F4AAD" w:rsidRDefault="00327A48" w:rsidP="0094628C">
      <w:pPr>
        <w:pStyle w:val="Heading1"/>
        <w:tabs>
          <w:tab w:val="center" w:pos="2026"/>
          <w:tab w:val="left" w:pos="8789"/>
        </w:tabs>
        <w:spacing w:after="221" w:line="259" w:lineRule="auto"/>
        <w:ind w:left="-15" w:right="118"/>
        <w:jc w:val="both"/>
        <w:rPr>
          <w:sz w:val="22"/>
          <w:szCs w:val="22"/>
        </w:rPr>
      </w:pPr>
      <w:r w:rsidRPr="004F4AAD">
        <w:rPr>
          <w:b w:val="0"/>
          <w:sz w:val="22"/>
          <w:szCs w:val="22"/>
        </w:rPr>
        <w:t xml:space="preserve">2. </w:t>
      </w:r>
      <w:r w:rsidRPr="004F4AAD">
        <w:rPr>
          <w:b w:val="0"/>
          <w:sz w:val="22"/>
          <w:szCs w:val="22"/>
        </w:rPr>
        <w:tab/>
      </w:r>
      <w:r w:rsidRPr="004F4AAD">
        <w:rPr>
          <w:sz w:val="22"/>
          <w:szCs w:val="22"/>
        </w:rPr>
        <w:t xml:space="preserve">[IAEA Request </w:t>
      </w:r>
      <w:r w:rsidR="00E67D4A" w:rsidRPr="004F4AAD">
        <w:rPr>
          <w:sz w:val="22"/>
          <w:szCs w:val="22"/>
        </w:rPr>
        <w:t>for</w:t>
      </w:r>
      <w:r w:rsidRPr="004F4AAD">
        <w:rPr>
          <w:sz w:val="22"/>
          <w:szCs w:val="22"/>
        </w:rPr>
        <w:t xml:space="preserve"> Variations]  </w:t>
      </w:r>
    </w:p>
    <w:p w14:paraId="1F22CB4B" w14:textId="57D632C4" w:rsidR="00327A48" w:rsidRPr="004F4AAD" w:rsidRDefault="00327A48" w:rsidP="0094628C">
      <w:pPr>
        <w:tabs>
          <w:tab w:val="left" w:pos="8789"/>
        </w:tabs>
        <w:ind w:left="547" w:right="118" w:hanging="562"/>
        <w:jc w:val="both"/>
      </w:pPr>
      <w:r w:rsidRPr="004F4AAD">
        <w:t>2.1</w:t>
      </w:r>
      <w:r w:rsidR="006D61E6" w:rsidRPr="004F4AAD">
        <w:tab/>
      </w:r>
      <w:r w:rsidRPr="004F4AAD">
        <w:t>The</w:t>
      </w:r>
      <w:r w:rsidRPr="004F4AAD">
        <w:rPr>
          <w:b/>
        </w:rPr>
        <w:t xml:space="preserve"> </w:t>
      </w:r>
      <w:r w:rsidRPr="004F4AAD">
        <w:t>IAEA may require in writing changes</w:t>
      </w:r>
      <w:r w:rsidRPr="004F4AAD">
        <w:rPr>
          <w:b/>
        </w:rPr>
        <w:t xml:space="preserve"> </w:t>
      </w:r>
      <w:r w:rsidRPr="004F4AAD">
        <w:t>to the form, type</w:t>
      </w:r>
      <w:r w:rsidR="000703BA" w:rsidRPr="004F4AAD">
        <w:t>, quantity</w:t>
      </w:r>
      <w:r w:rsidRPr="004F4AAD">
        <w:t xml:space="preserve"> </w:t>
      </w:r>
      <w:r w:rsidR="000703BA" w:rsidRPr="004F4AAD">
        <w:t>and/</w:t>
      </w:r>
      <w:r w:rsidRPr="004F4AAD">
        <w:t xml:space="preserve">or quality of the Works or any part thereof which it considers necessary and for that purpose or if for any other reasons it shall, in its opinion be desirable, the IAEA shall have the right to direct the Contractor to do and the Contractor shall do any of the following: </w:t>
      </w:r>
    </w:p>
    <w:p w14:paraId="4F66795F" w14:textId="77777777" w:rsidR="008807A2" w:rsidRPr="004F4AAD" w:rsidRDefault="008807A2" w:rsidP="0094628C">
      <w:pPr>
        <w:tabs>
          <w:tab w:val="left" w:pos="8789"/>
        </w:tabs>
        <w:ind w:left="547" w:right="118" w:hanging="562"/>
        <w:jc w:val="both"/>
      </w:pPr>
    </w:p>
    <w:p w14:paraId="14DDC920" w14:textId="77777777" w:rsidR="00327A48" w:rsidRPr="004F4AAD" w:rsidRDefault="00327A48" w:rsidP="008B1F6C">
      <w:pPr>
        <w:widowControl/>
        <w:numPr>
          <w:ilvl w:val="0"/>
          <w:numId w:val="56"/>
        </w:numPr>
        <w:tabs>
          <w:tab w:val="left" w:pos="8789"/>
        </w:tabs>
        <w:autoSpaceDE/>
        <w:autoSpaceDN/>
        <w:spacing w:after="120" w:line="247" w:lineRule="auto"/>
        <w:ind w:left="1417" w:right="403" w:hanging="578"/>
        <w:jc w:val="both"/>
      </w:pPr>
      <w:r w:rsidRPr="004F4AAD">
        <w:t xml:space="preserve">increase or decrease the quantity of any </w:t>
      </w:r>
      <w:proofErr w:type="gramStart"/>
      <w:r w:rsidRPr="004F4AAD">
        <w:t>Works;</w:t>
      </w:r>
      <w:proofErr w:type="gramEnd"/>
      <w:r w:rsidRPr="004F4AAD">
        <w:t xml:space="preserve"> </w:t>
      </w:r>
    </w:p>
    <w:p w14:paraId="1B79920A" w14:textId="77777777" w:rsidR="00327A48" w:rsidRPr="004F4AAD" w:rsidRDefault="00327A48" w:rsidP="008B1F6C">
      <w:pPr>
        <w:widowControl/>
        <w:numPr>
          <w:ilvl w:val="0"/>
          <w:numId w:val="56"/>
        </w:numPr>
        <w:tabs>
          <w:tab w:val="left" w:pos="8789"/>
        </w:tabs>
        <w:autoSpaceDE/>
        <w:autoSpaceDN/>
        <w:spacing w:after="120" w:line="247" w:lineRule="auto"/>
        <w:ind w:left="1417" w:right="403" w:hanging="578"/>
        <w:jc w:val="both"/>
      </w:pPr>
      <w:r w:rsidRPr="004F4AAD">
        <w:t xml:space="preserve">omit any part of the </w:t>
      </w:r>
      <w:proofErr w:type="gramStart"/>
      <w:r w:rsidRPr="004F4AAD">
        <w:t>Works;</w:t>
      </w:r>
      <w:proofErr w:type="gramEnd"/>
      <w:r w:rsidRPr="004F4AAD">
        <w:t xml:space="preserve"> </w:t>
      </w:r>
    </w:p>
    <w:p w14:paraId="21E45311" w14:textId="77777777" w:rsidR="00327A48" w:rsidRPr="004F4AAD" w:rsidRDefault="00327A48" w:rsidP="008B1F6C">
      <w:pPr>
        <w:widowControl/>
        <w:numPr>
          <w:ilvl w:val="0"/>
          <w:numId w:val="56"/>
        </w:numPr>
        <w:tabs>
          <w:tab w:val="left" w:pos="8789"/>
        </w:tabs>
        <w:autoSpaceDE/>
        <w:autoSpaceDN/>
        <w:spacing w:after="120" w:line="247" w:lineRule="auto"/>
        <w:ind w:left="1417" w:right="403" w:hanging="578"/>
        <w:jc w:val="both"/>
      </w:pPr>
      <w:r w:rsidRPr="004F4AAD">
        <w:t xml:space="preserve">change the character or quality or kind of any such </w:t>
      </w:r>
      <w:proofErr w:type="gramStart"/>
      <w:r w:rsidRPr="004F4AAD">
        <w:t>Works;</w:t>
      </w:r>
      <w:proofErr w:type="gramEnd"/>
      <w:r w:rsidRPr="004F4AAD">
        <w:t xml:space="preserve"> </w:t>
      </w:r>
    </w:p>
    <w:p w14:paraId="4F5366F3" w14:textId="77777777" w:rsidR="00327A48" w:rsidRPr="004F4AAD" w:rsidRDefault="00327A48" w:rsidP="008B1F6C">
      <w:pPr>
        <w:widowControl/>
        <w:numPr>
          <w:ilvl w:val="0"/>
          <w:numId w:val="56"/>
        </w:numPr>
        <w:tabs>
          <w:tab w:val="left" w:pos="8789"/>
        </w:tabs>
        <w:autoSpaceDE/>
        <w:autoSpaceDN/>
        <w:spacing w:before="100" w:beforeAutospacing="1" w:after="120" w:line="247" w:lineRule="auto"/>
        <w:ind w:left="1417" w:right="403" w:hanging="578"/>
        <w:jc w:val="both"/>
      </w:pPr>
      <w:r w:rsidRPr="004F4AAD">
        <w:t xml:space="preserve">change the levels, lines, positions and dimensions or any part of the Works; and </w:t>
      </w:r>
    </w:p>
    <w:p w14:paraId="4DA165D2" w14:textId="17FB9D04" w:rsidR="00EF0665" w:rsidRPr="004F4AAD" w:rsidRDefault="00327A48" w:rsidP="008B1F6C">
      <w:pPr>
        <w:widowControl/>
        <w:numPr>
          <w:ilvl w:val="0"/>
          <w:numId w:val="56"/>
        </w:numPr>
        <w:tabs>
          <w:tab w:val="left" w:pos="8789"/>
        </w:tabs>
        <w:autoSpaceDE/>
        <w:autoSpaceDN/>
        <w:spacing w:after="240" w:line="247" w:lineRule="auto"/>
        <w:ind w:left="1417" w:right="403" w:hanging="578"/>
        <w:jc w:val="both"/>
      </w:pPr>
      <w:r w:rsidRPr="004F4AAD">
        <w:t xml:space="preserve">execute additional work of any kind necessary for the completion of the Works; and no such variation shall in any way vitiate or invalidate this Contract.  </w:t>
      </w:r>
    </w:p>
    <w:p w14:paraId="19734A68" w14:textId="77777777" w:rsidR="008B1F6C" w:rsidRDefault="00327A48" w:rsidP="0094628C">
      <w:pPr>
        <w:tabs>
          <w:tab w:val="left" w:pos="8789"/>
        </w:tabs>
        <w:ind w:left="720" w:right="118" w:hanging="720"/>
      </w:pPr>
      <w:r w:rsidRPr="004F4AAD">
        <w:t>2.2</w:t>
      </w:r>
      <w:r w:rsidR="006D61E6" w:rsidRPr="004F4AAD">
        <w:tab/>
      </w:r>
      <w:r w:rsidRPr="004F4AAD">
        <w:t>Within five (5) working days of receipt of notice in writing from the IAEA advising the Contractor of a proposed Variation under this Article the Contractor shall advise the IAEA:</w:t>
      </w:r>
    </w:p>
    <w:p w14:paraId="7ABB6235" w14:textId="77777777" w:rsidR="008B1F6C" w:rsidRDefault="008B1F6C">
      <w:r>
        <w:br w:type="page"/>
      </w:r>
    </w:p>
    <w:p w14:paraId="07D6F5AD" w14:textId="77777777" w:rsidR="00327A48" w:rsidRPr="004F4AAD" w:rsidRDefault="00327A48" w:rsidP="00953A00">
      <w:pPr>
        <w:widowControl/>
        <w:numPr>
          <w:ilvl w:val="0"/>
          <w:numId w:val="57"/>
        </w:numPr>
        <w:tabs>
          <w:tab w:val="left" w:pos="8789"/>
        </w:tabs>
        <w:autoSpaceDE/>
        <w:autoSpaceDN/>
        <w:spacing w:after="234" w:line="247" w:lineRule="auto"/>
        <w:ind w:left="1417" w:right="403" w:hanging="578"/>
        <w:jc w:val="both"/>
      </w:pPr>
      <w:r w:rsidRPr="004F4AAD">
        <w:lastRenderedPageBreak/>
        <w:t xml:space="preserve">in respect of the Contractor’s assessment as to whether the proposed Variation can be performed; and </w:t>
      </w:r>
    </w:p>
    <w:p w14:paraId="5C9BAB83" w14:textId="77777777" w:rsidR="00327A48" w:rsidRPr="004F4AAD" w:rsidRDefault="00327A48" w:rsidP="00953A00">
      <w:pPr>
        <w:widowControl/>
        <w:numPr>
          <w:ilvl w:val="0"/>
          <w:numId w:val="57"/>
        </w:numPr>
        <w:tabs>
          <w:tab w:val="left" w:pos="8789"/>
        </w:tabs>
        <w:autoSpaceDE/>
        <w:autoSpaceDN/>
        <w:spacing w:after="234" w:line="247" w:lineRule="auto"/>
        <w:ind w:left="1417" w:right="403" w:hanging="578"/>
        <w:jc w:val="both"/>
      </w:pPr>
      <w:r w:rsidRPr="004F4AAD">
        <w:t xml:space="preserve">details of the work performed by Subcontractors and associated costs in providing that assessment. </w:t>
      </w:r>
    </w:p>
    <w:p w14:paraId="5B0FAD3C" w14:textId="294B0821" w:rsidR="00327A48" w:rsidRPr="004F4AAD" w:rsidRDefault="00327A48" w:rsidP="0094628C">
      <w:pPr>
        <w:tabs>
          <w:tab w:val="left" w:pos="8789"/>
        </w:tabs>
        <w:ind w:left="720" w:right="118" w:hanging="720"/>
      </w:pPr>
      <w:r w:rsidRPr="004F4AAD">
        <w:t>2.3</w:t>
      </w:r>
      <w:r w:rsidR="006D61E6" w:rsidRPr="004F4AAD">
        <w:tab/>
      </w:r>
      <w:r w:rsidRPr="004F4AAD">
        <w:t xml:space="preserve">The IAEA shall not reimburse the Contractor any of the Contractor’s costs of complying with the requirements of this </w:t>
      </w:r>
      <w:r w:rsidR="00750F0E" w:rsidRPr="004F4AAD">
        <w:t>A</w:t>
      </w:r>
      <w:r w:rsidRPr="004F4AAD">
        <w:t xml:space="preserve">rticle other than: </w:t>
      </w:r>
    </w:p>
    <w:p w14:paraId="3E83B2EE" w14:textId="77777777" w:rsidR="008807A2" w:rsidRPr="004F4AAD" w:rsidRDefault="008807A2" w:rsidP="0094628C">
      <w:pPr>
        <w:tabs>
          <w:tab w:val="left" w:pos="8789"/>
        </w:tabs>
        <w:ind w:left="720" w:right="118" w:hanging="720"/>
      </w:pPr>
    </w:p>
    <w:p w14:paraId="0375BF2D" w14:textId="77777777" w:rsidR="00327A48" w:rsidRPr="004F4AAD" w:rsidRDefault="00327A48" w:rsidP="00953A00">
      <w:pPr>
        <w:widowControl/>
        <w:numPr>
          <w:ilvl w:val="0"/>
          <w:numId w:val="58"/>
        </w:numPr>
        <w:tabs>
          <w:tab w:val="left" w:pos="8789"/>
        </w:tabs>
        <w:autoSpaceDE/>
        <w:autoSpaceDN/>
        <w:spacing w:after="234" w:line="247" w:lineRule="auto"/>
        <w:ind w:left="1417" w:right="403" w:hanging="578"/>
        <w:jc w:val="both"/>
      </w:pPr>
      <w:r w:rsidRPr="004F4AAD">
        <w:t xml:space="preserve">the reasonable costs incurred for work performed by Subcontractors; and </w:t>
      </w:r>
    </w:p>
    <w:p w14:paraId="5733D5CC" w14:textId="5A77D88D" w:rsidR="00327A48" w:rsidRPr="004F4AAD" w:rsidRDefault="00327A48" w:rsidP="00953A00">
      <w:pPr>
        <w:widowControl/>
        <w:numPr>
          <w:ilvl w:val="0"/>
          <w:numId w:val="58"/>
        </w:numPr>
        <w:tabs>
          <w:tab w:val="left" w:pos="8789"/>
        </w:tabs>
        <w:autoSpaceDE/>
        <w:autoSpaceDN/>
        <w:spacing w:after="234" w:line="247" w:lineRule="auto"/>
        <w:ind w:left="1417" w:right="403" w:hanging="578"/>
        <w:jc w:val="both"/>
      </w:pPr>
      <w:r w:rsidRPr="004F4AAD">
        <w:t xml:space="preserve">the reasonable costs incurred by the Contractor in engaging additional resources specifically for the purpose of complying with the requirements of this </w:t>
      </w:r>
      <w:r w:rsidR="005F0DE6" w:rsidRPr="004F4AAD">
        <w:t>A</w:t>
      </w:r>
      <w:r w:rsidRPr="004F4AAD">
        <w:t xml:space="preserve">rticle. </w:t>
      </w:r>
    </w:p>
    <w:p w14:paraId="7A9DD2A4" w14:textId="31B544A4" w:rsidR="00327A48" w:rsidRPr="004F4AAD" w:rsidRDefault="00327A48" w:rsidP="00371943">
      <w:pPr>
        <w:tabs>
          <w:tab w:val="left" w:pos="8789"/>
        </w:tabs>
        <w:spacing w:after="240"/>
        <w:ind w:left="720" w:right="119" w:hanging="720"/>
      </w:pPr>
      <w:r w:rsidRPr="004F4AAD">
        <w:t>2.4</w:t>
      </w:r>
      <w:r w:rsidR="00371943">
        <w:tab/>
      </w:r>
      <w:r w:rsidRPr="004F4AAD">
        <w:t xml:space="preserve">If the Variation can be performed, the Contractor shall: </w:t>
      </w:r>
    </w:p>
    <w:p w14:paraId="13A6CE20" w14:textId="77777777" w:rsidR="00327A48" w:rsidRPr="004F4AAD" w:rsidRDefault="00327A48" w:rsidP="00953A00">
      <w:pPr>
        <w:widowControl/>
        <w:numPr>
          <w:ilvl w:val="0"/>
          <w:numId w:val="59"/>
        </w:numPr>
        <w:tabs>
          <w:tab w:val="left" w:pos="8789"/>
        </w:tabs>
        <w:autoSpaceDE/>
        <w:autoSpaceDN/>
        <w:spacing w:after="111" w:line="247" w:lineRule="auto"/>
        <w:ind w:left="1417" w:right="403" w:hanging="578"/>
        <w:jc w:val="both"/>
      </w:pPr>
      <w:r w:rsidRPr="004F4AAD">
        <w:t xml:space="preserve">advise the IAEA of the effect (if any) which the Contractor anticipates that the Variation will have on the Works and time for completion; and </w:t>
      </w:r>
    </w:p>
    <w:p w14:paraId="013E4E83" w14:textId="77777777" w:rsidR="00327A48" w:rsidRPr="004F4AAD" w:rsidRDefault="00327A48" w:rsidP="00953A00">
      <w:pPr>
        <w:widowControl/>
        <w:numPr>
          <w:ilvl w:val="0"/>
          <w:numId w:val="59"/>
        </w:numPr>
        <w:tabs>
          <w:tab w:val="left" w:pos="8789"/>
        </w:tabs>
        <w:autoSpaceDE/>
        <w:autoSpaceDN/>
        <w:spacing w:after="111" w:line="247" w:lineRule="auto"/>
        <w:ind w:left="1417" w:right="403" w:hanging="578"/>
        <w:jc w:val="both"/>
      </w:pPr>
      <w:r w:rsidRPr="004F4AAD">
        <w:t xml:space="preserve">provide: </w:t>
      </w:r>
    </w:p>
    <w:p w14:paraId="4E56A37F" w14:textId="77777777" w:rsidR="00327A48" w:rsidRPr="004F4AAD" w:rsidRDefault="00327A48" w:rsidP="00953A00">
      <w:pPr>
        <w:widowControl/>
        <w:numPr>
          <w:ilvl w:val="2"/>
          <w:numId w:val="60"/>
        </w:numPr>
        <w:tabs>
          <w:tab w:val="left" w:pos="8789"/>
        </w:tabs>
        <w:autoSpaceDE/>
        <w:autoSpaceDN/>
        <w:spacing w:before="120" w:line="250" w:lineRule="auto"/>
        <w:ind w:left="1843" w:right="118" w:hanging="414"/>
        <w:jc w:val="both"/>
      </w:pPr>
      <w:r w:rsidRPr="004F4AAD">
        <w:t xml:space="preserve">a detailed quotation of the firm fixed price of the proposed Variation, exclusive of VAT (separately identified), including any extra costs incurred by the Contractor by reason of delay; and </w:t>
      </w:r>
    </w:p>
    <w:p w14:paraId="6CCB29E9" w14:textId="085354A1" w:rsidR="00327A48" w:rsidRPr="004F4AAD" w:rsidRDefault="00327A48" w:rsidP="00953A00">
      <w:pPr>
        <w:widowControl/>
        <w:numPr>
          <w:ilvl w:val="2"/>
          <w:numId w:val="60"/>
        </w:numPr>
        <w:tabs>
          <w:tab w:val="left" w:pos="8789"/>
        </w:tabs>
        <w:autoSpaceDE/>
        <w:autoSpaceDN/>
        <w:spacing w:before="120" w:after="15" w:line="250" w:lineRule="auto"/>
        <w:ind w:left="1843" w:right="118" w:hanging="414"/>
        <w:jc w:val="both"/>
      </w:pPr>
      <w:r w:rsidRPr="004F4AAD">
        <w:t xml:space="preserve">advise as to the effect of the proposed Variation on any applicable warranty. </w:t>
      </w:r>
    </w:p>
    <w:p w14:paraId="7FE2630D" w14:textId="77777777" w:rsidR="008865AA" w:rsidRPr="004F4AAD" w:rsidRDefault="008865AA" w:rsidP="0094628C">
      <w:pPr>
        <w:widowControl/>
        <w:tabs>
          <w:tab w:val="left" w:pos="8789"/>
        </w:tabs>
        <w:autoSpaceDE/>
        <w:autoSpaceDN/>
        <w:spacing w:after="15" w:line="249" w:lineRule="auto"/>
        <w:ind w:left="2137" w:right="118"/>
        <w:jc w:val="both"/>
      </w:pPr>
    </w:p>
    <w:p w14:paraId="4913AEBA" w14:textId="5D741F3D" w:rsidR="00327A48" w:rsidRPr="004F4AAD" w:rsidRDefault="00327A48" w:rsidP="0094628C">
      <w:pPr>
        <w:tabs>
          <w:tab w:val="left" w:pos="8789"/>
        </w:tabs>
        <w:ind w:left="693" w:right="118" w:hanging="709"/>
        <w:jc w:val="both"/>
      </w:pPr>
      <w:proofErr w:type="gramStart"/>
      <w:r w:rsidRPr="004F4AAD">
        <w:t xml:space="preserve">2.5  </w:t>
      </w:r>
      <w:r w:rsidR="00EC0BFD" w:rsidRPr="004F4AAD">
        <w:tab/>
      </w:r>
      <w:proofErr w:type="gramEnd"/>
      <w:r w:rsidRPr="004F4AAD">
        <w:t xml:space="preserve">Following receipt of the Contractor’s quotation pursuant to  paragraph  2.4  (b) (i) above, the IAEA may: </w:t>
      </w:r>
    </w:p>
    <w:p w14:paraId="4ADF4BA3" w14:textId="77777777" w:rsidR="008807A2" w:rsidRPr="004F4AAD" w:rsidRDefault="008807A2" w:rsidP="0094628C">
      <w:pPr>
        <w:tabs>
          <w:tab w:val="left" w:pos="8789"/>
        </w:tabs>
        <w:ind w:left="693" w:right="118" w:hanging="709"/>
      </w:pPr>
    </w:p>
    <w:p w14:paraId="7A863AD9" w14:textId="0A8C953D" w:rsidR="00B21F93" w:rsidRDefault="00327A48" w:rsidP="00D5589E">
      <w:pPr>
        <w:pStyle w:val="ListParagraph"/>
        <w:numPr>
          <w:ilvl w:val="2"/>
          <w:numId w:val="83"/>
        </w:numPr>
        <w:tabs>
          <w:tab w:val="left" w:pos="8789"/>
        </w:tabs>
        <w:spacing w:after="240"/>
        <w:ind w:right="119"/>
      </w:pPr>
      <w:r w:rsidRPr="004F4AAD">
        <w:t xml:space="preserve">accept the quotation provided by the Contractor and direct a Variation in the form </w:t>
      </w:r>
      <w:r w:rsidR="00AC5060" w:rsidRPr="004F4AAD">
        <w:t xml:space="preserve">of </w:t>
      </w:r>
      <w:r w:rsidRPr="004F4AAD">
        <w:t>a Change Order Request and, in doing so, accept or reject any advice (if any) given by the Contractor pursuant to paragraph 2.4 above; or</w:t>
      </w:r>
    </w:p>
    <w:p w14:paraId="412CFF73" w14:textId="105C1AA4" w:rsidR="00327A48" w:rsidRDefault="00327A48" w:rsidP="00D5589E">
      <w:pPr>
        <w:pStyle w:val="ListParagraph"/>
        <w:numPr>
          <w:ilvl w:val="2"/>
          <w:numId w:val="83"/>
        </w:numPr>
        <w:tabs>
          <w:tab w:val="left" w:pos="8789"/>
        </w:tabs>
        <w:spacing w:after="240"/>
        <w:ind w:right="119"/>
      </w:pPr>
      <w:r w:rsidRPr="004F4AAD">
        <w:t>reject the quotation.</w:t>
      </w:r>
    </w:p>
    <w:p w14:paraId="03EC1AEF" w14:textId="5CC2964F" w:rsidR="005D40D6" w:rsidRPr="004F4AAD" w:rsidRDefault="007A4262" w:rsidP="00B21F93">
      <w:pPr>
        <w:pStyle w:val="ListParagraph"/>
        <w:numPr>
          <w:ilvl w:val="0"/>
          <w:numId w:val="18"/>
        </w:numPr>
        <w:tabs>
          <w:tab w:val="left" w:pos="681"/>
          <w:tab w:val="left" w:pos="8789"/>
        </w:tabs>
        <w:spacing w:before="240"/>
        <w:ind w:left="680" w:right="119" w:hanging="561"/>
      </w:pPr>
      <w:r w:rsidRPr="004F4AAD">
        <w:rPr>
          <w:b/>
        </w:rPr>
        <w:t>[</w:t>
      </w:r>
      <w:r w:rsidR="00762AAD" w:rsidRPr="004F4AAD">
        <w:rPr>
          <w:b/>
        </w:rPr>
        <w:t>Contractor</w:t>
      </w:r>
      <w:r w:rsidR="00EA092D" w:rsidRPr="004F4AAD">
        <w:rPr>
          <w:b/>
        </w:rPr>
        <w:t>’s</w:t>
      </w:r>
      <w:r w:rsidRPr="004F4AAD">
        <w:rPr>
          <w:b/>
          <w:spacing w:val="1"/>
        </w:rPr>
        <w:t xml:space="preserve"> </w:t>
      </w:r>
      <w:r w:rsidR="00327A48" w:rsidRPr="004F4AAD">
        <w:rPr>
          <w:b/>
          <w:spacing w:val="1"/>
        </w:rPr>
        <w:t xml:space="preserve">Change </w:t>
      </w:r>
      <w:r w:rsidRPr="004F4AAD">
        <w:rPr>
          <w:b/>
        </w:rPr>
        <w:t>Request]</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is</w:t>
      </w:r>
      <w:r w:rsidRPr="004F4AAD">
        <w:rPr>
          <w:spacing w:val="1"/>
        </w:rPr>
        <w:t xml:space="preserve"> </w:t>
      </w:r>
      <w:r w:rsidRPr="004F4AAD">
        <w:t>responsible</w:t>
      </w:r>
      <w:r w:rsidRPr="004F4AAD">
        <w:rPr>
          <w:spacing w:val="1"/>
        </w:rPr>
        <w:t xml:space="preserve"> </w:t>
      </w:r>
      <w:proofErr w:type="gramStart"/>
      <w:r w:rsidRPr="004F4AAD">
        <w:t>for</w:t>
      </w:r>
      <w:r w:rsidR="00EA5AC7" w:rsidRPr="004F4AAD">
        <w:t xml:space="preserve"> </w:t>
      </w:r>
      <w:r w:rsidRPr="004F4AAD">
        <w:rPr>
          <w:spacing w:val="-57"/>
        </w:rPr>
        <w:t xml:space="preserve"> </w:t>
      </w:r>
      <w:r w:rsidRPr="004F4AAD">
        <w:t>requesting</w:t>
      </w:r>
      <w:proofErr w:type="gramEnd"/>
      <w:r w:rsidRPr="004F4AAD">
        <w:rPr>
          <w:spacing w:val="-4"/>
        </w:rPr>
        <w:t xml:space="preserve"> </w:t>
      </w:r>
      <w:r w:rsidRPr="004F4AAD">
        <w:t>timely</w:t>
      </w:r>
      <w:r w:rsidRPr="004F4AAD">
        <w:rPr>
          <w:spacing w:val="-5"/>
        </w:rPr>
        <w:t xml:space="preserve"> </w:t>
      </w:r>
      <w:r w:rsidRPr="004F4AAD">
        <w:t>modifications or changes to</w:t>
      </w:r>
      <w:r w:rsidRPr="004F4AAD">
        <w:rPr>
          <w:spacing w:val="-1"/>
        </w:rPr>
        <w:t xml:space="preserve"> </w:t>
      </w:r>
      <w:r w:rsidRPr="004F4AAD">
        <w:t>the</w:t>
      </w:r>
      <w:r w:rsidRPr="004F4AAD">
        <w:rPr>
          <w:spacing w:val="1"/>
        </w:rPr>
        <w:t xml:space="preserve"> </w:t>
      </w:r>
      <w:r w:rsidRPr="004F4AAD">
        <w:t>Works in the following</w:t>
      </w:r>
      <w:r w:rsidRPr="004F4AAD">
        <w:rPr>
          <w:spacing w:val="-3"/>
        </w:rPr>
        <w:t xml:space="preserve"> </w:t>
      </w:r>
      <w:r w:rsidRPr="004F4AAD">
        <w:t>events:</w:t>
      </w:r>
    </w:p>
    <w:p w14:paraId="15B816C9" w14:textId="77777777" w:rsidR="005D40D6" w:rsidRPr="004F4AAD" w:rsidRDefault="005D40D6" w:rsidP="0094628C">
      <w:pPr>
        <w:tabs>
          <w:tab w:val="left" w:pos="8789"/>
        </w:tabs>
        <w:ind w:right="118"/>
        <w:jc w:val="both"/>
      </w:pPr>
    </w:p>
    <w:p w14:paraId="141A6F17" w14:textId="7C57F6B8" w:rsidR="005D40D6" w:rsidRPr="0016699C" w:rsidRDefault="006D5A10" w:rsidP="0016699C">
      <w:pPr>
        <w:pStyle w:val="ListParagraph"/>
        <w:numPr>
          <w:ilvl w:val="0"/>
          <w:numId w:val="16"/>
        </w:numPr>
        <w:tabs>
          <w:tab w:val="left" w:pos="1547"/>
          <w:tab w:val="left" w:pos="8789"/>
        </w:tabs>
        <w:spacing w:before="10" w:after="240"/>
        <w:ind w:left="1417" w:right="119" w:hanging="578"/>
      </w:pPr>
      <w:r>
        <w:t>c</w:t>
      </w:r>
      <w:r w:rsidR="007A4262" w:rsidRPr="004F4AAD">
        <w:t>ompliance</w:t>
      </w:r>
      <w:r w:rsidR="007A4262" w:rsidRPr="0016699C">
        <w:rPr>
          <w:spacing w:val="1"/>
        </w:rPr>
        <w:t xml:space="preserve"> </w:t>
      </w:r>
      <w:r w:rsidR="007A4262" w:rsidRPr="004F4AAD">
        <w:t>with</w:t>
      </w:r>
      <w:r w:rsidR="007A4262" w:rsidRPr="0016699C">
        <w:rPr>
          <w:spacing w:val="1"/>
        </w:rPr>
        <w:t xml:space="preserve"> </w:t>
      </w:r>
      <w:r w:rsidR="007A4262" w:rsidRPr="004F4AAD">
        <w:t>the</w:t>
      </w:r>
      <w:r w:rsidR="007A4262" w:rsidRPr="0016699C">
        <w:rPr>
          <w:spacing w:val="1"/>
        </w:rPr>
        <w:t xml:space="preserve"> </w:t>
      </w:r>
      <w:r w:rsidR="007A4262" w:rsidRPr="004F4AAD">
        <w:t>requirements</w:t>
      </w:r>
      <w:r w:rsidR="007A4262" w:rsidRPr="0016699C">
        <w:rPr>
          <w:spacing w:val="1"/>
        </w:rPr>
        <w:t xml:space="preserve"> </w:t>
      </w:r>
      <w:r w:rsidR="007A4262" w:rsidRPr="004F4AAD">
        <w:t>of</w:t>
      </w:r>
      <w:r w:rsidR="007A4262" w:rsidRPr="0016699C">
        <w:rPr>
          <w:spacing w:val="1"/>
        </w:rPr>
        <w:t xml:space="preserve"> </w:t>
      </w:r>
      <w:r w:rsidR="007A4262" w:rsidRPr="004F4AAD">
        <w:t>this</w:t>
      </w:r>
      <w:r w:rsidR="007A4262" w:rsidRPr="0016699C">
        <w:rPr>
          <w:spacing w:val="1"/>
        </w:rPr>
        <w:t xml:space="preserve"> </w:t>
      </w:r>
      <w:r w:rsidR="007A4262" w:rsidRPr="004F4AAD">
        <w:t>Contract</w:t>
      </w:r>
      <w:r w:rsidR="007A4262" w:rsidRPr="0016699C">
        <w:rPr>
          <w:spacing w:val="1"/>
        </w:rPr>
        <w:t xml:space="preserve"> </w:t>
      </w:r>
      <w:r w:rsidR="007A4262" w:rsidRPr="004F4AAD">
        <w:t>is</w:t>
      </w:r>
      <w:r w:rsidR="007A4262" w:rsidRPr="0016699C">
        <w:rPr>
          <w:spacing w:val="1"/>
        </w:rPr>
        <w:t xml:space="preserve"> </w:t>
      </w:r>
      <w:r w:rsidR="007A4262" w:rsidRPr="004F4AAD">
        <w:t>not</w:t>
      </w:r>
      <w:r w:rsidR="007A4262" w:rsidRPr="0016699C">
        <w:rPr>
          <w:spacing w:val="1"/>
        </w:rPr>
        <w:t xml:space="preserve"> </w:t>
      </w:r>
      <w:r w:rsidR="007A4262" w:rsidRPr="004F4AAD">
        <w:t>possible,</w:t>
      </w:r>
      <w:r w:rsidR="007A4262" w:rsidRPr="0016699C">
        <w:rPr>
          <w:spacing w:val="1"/>
        </w:rPr>
        <w:t xml:space="preserve"> </w:t>
      </w:r>
      <w:r w:rsidR="007A4262" w:rsidRPr="004F4AAD">
        <w:t>not</w:t>
      </w:r>
      <w:r w:rsidR="007A4262" w:rsidRPr="0016699C">
        <w:rPr>
          <w:spacing w:val="1"/>
        </w:rPr>
        <w:t xml:space="preserve"> </w:t>
      </w:r>
      <w:r w:rsidR="007A4262" w:rsidRPr="004F4AAD">
        <w:t>advisable, or can be expected to adversely affect the successful completion of</w:t>
      </w:r>
      <w:r w:rsidR="007A4262" w:rsidRPr="0016699C">
        <w:rPr>
          <w:spacing w:val="1"/>
        </w:rPr>
        <w:t xml:space="preserve"> </w:t>
      </w:r>
      <w:r w:rsidR="007A4262" w:rsidRPr="004F4AAD">
        <w:t>the</w:t>
      </w:r>
      <w:r w:rsidR="007A4262" w:rsidRPr="0016699C">
        <w:rPr>
          <w:spacing w:val="-1"/>
        </w:rPr>
        <w:t xml:space="preserve"> </w:t>
      </w:r>
      <w:r w:rsidR="007A4262" w:rsidRPr="004F4AAD">
        <w:t>Works; and/or,</w:t>
      </w:r>
    </w:p>
    <w:p w14:paraId="55247EC0" w14:textId="1735AE99" w:rsidR="005D40D6" w:rsidRPr="004F4AAD" w:rsidRDefault="006D5A10" w:rsidP="0016699C">
      <w:pPr>
        <w:pStyle w:val="ListParagraph"/>
        <w:numPr>
          <w:ilvl w:val="0"/>
          <w:numId w:val="16"/>
        </w:numPr>
        <w:tabs>
          <w:tab w:val="left" w:pos="1547"/>
          <w:tab w:val="left" w:pos="8789"/>
        </w:tabs>
        <w:spacing w:before="90"/>
        <w:ind w:left="1417" w:right="403" w:hanging="578"/>
      </w:pPr>
      <w:r>
        <w:t>m</w:t>
      </w:r>
      <w:r w:rsidR="007A4262" w:rsidRPr="004F4AAD">
        <w:t xml:space="preserve">odifications or changes are required </w:t>
      </w:r>
      <w:proofErr w:type="gramStart"/>
      <w:r w:rsidR="007A4262" w:rsidRPr="004F4AAD">
        <w:t>in order to</w:t>
      </w:r>
      <w:proofErr w:type="gramEnd"/>
      <w:r w:rsidR="007A4262" w:rsidRPr="004F4AAD">
        <w:t xml:space="preserve"> ensure the successful the</w:t>
      </w:r>
      <w:r w:rsidR="007A4262" w:rsidRPr="004F4AAD">
        <w:rPr>
          <w:spacing w:val="1"/>
        </w:rPr>
        <w:t xml:space="preserve"> </w:t>
      </w:r>
      <w:r w:rsidR="007A4262" w:rsidRPr="004F4AAD">
        <w:t>completion</w:t>
      </w:r>
      <w:r w:rsidR="007A4262" w:rsidRPr="004F4AAD">
        <w:rPr>
          <w:spacing w:val="-1"/>
        </w:rPr>
        <w:t xml:space="preserve"> </w:t>
      </w:r>
      <w:r w:rsidR="007A4262" w:rsidRPr="004F4AAD">
        <w:t>of</w:t>
      </w:r>
      <w:r w:rsidR="007A4262" w:rsidRPr="004F4AAD">
        <w:rPr>
          <w:spacing w:val="-2"/>
        </w:rPr>
        <w:t xml:space="preserve"> </w:t>
      </w:r>
      <w:r w:rsidR="007A4262" w:rsidRPr="004F4AAD">
        <w:t>the Works</w:t>
      </w:r>
      <w:r w:rsidR="007A4262" w:rsidRPr="004F4AAD">
        <w:rPr>
          <w:spacing w:val="3"/>
        </w:rPr>
        <w:t xml:space="preserve"> </w:t>
      </w:r>
      <w:r w:rsidR="007A4262" w:rsidRPr="004F4AAD">
        <w:t>within the</w:t>
      </w:r>
      <w:r w:rsidR="007A4262" w:rsidRPr="004F4AAD">
        <w:rPr>
          <w:spacing w:val="-1"/>
        </w:rPr>
        <w:t xml:space="preserve"> </w:t>
      </w:r>
      <w:r w:rsidR="007A4262" w:rsidRPr="004F4AAD">
        <w:t>given timeframe</w:t>
      </w:r>
      <w:r w:rsidR="007A4262" w:rsidRPr="004F4AAD">
        <w:rPr>
          <w:spacing w:val="-1"/>
        </w:rPr>
        <w:t xml:space="preserve"> </w:t>
      </w:r>
      <w:r w:rsidR="007A4262" w:rsidRPr="004F4AAD">
        <w:t>and agreed</w:t>
      </w:r>
      <w:r w:rsidR="007A4262" w:rsidRPr="004F4AAD">
        <w:rPr>
          <w:spacing w:val="-1"/>
        </w:rPr>
        <w:t xml:space="preserve"> </w:t>
      </w:r>
      <w:r w:rsidR="007A4262" w:rsidRPr="004F4AAD">
        <w:t>prices.</w:t>
      </w:r>
    </w:p>
    <w:p w14:paraId="741F78A8" w14:textId="77777777" w:rsidR="005D40D6" w:rsidRPr="004F4AAD" w:rsidRDefault="005D40D6" w:rsidP="0094628C">
      <w:pPr>
        <w:pStyle w:val="BodyText"/>
        <w:tabs>
          <w:tab w:val="left" w:pos="8789"/>
        </w:tabs>
        <w:spacing w:before="10"/>
        <w:ind w:right="118"/>
        <w:jc w:val="both"/>
        <w:rPr>
          <w:sz w:val="22"/>
          <w:szCs w:val="22"/>
        </w:rPr>
      </w:pPr>
    </w:p>
    <w:p w14:paraId="7664B293" w14:textId="308FB995" w:rsidR="00481DD9" w:rsidRPr="004F4AAD" w:rsidRDefault="007A4262" w:rsidP="0094628C">
      <w:pPr>
        <w:pStyle w:val="ListParagraph"/>
        <w:numPr>
          <w:ilvl w:val="1"/>
          <w:numId w:val="18"/>
        </w:numPr>
        <w:tabs>
          <w:tab w:val="left" w:pos="851"/>
          <w:tab w:val="left" w:pos="8789"/>
        </w:tabs>
        <w:ind w:left="709" w:right="118" w:hanging="709"/>
      </w:pPr>
      <w:r w:rsidRPr="004F4AAD">
        <w:rPr>
          <w:b/>
        </w:rPr>
        <w:t xml:space="preserve">[Timing] </w:t>
      </w:r>
      <w:r w:rsidRPr="004F4AAD">
        <w:t xml:space="preserve">The </w:t>
      </w:r>
      <w:r w:rsidR="00762AAD" w:rsidRPr="004F4AAD">
        <w:t>Contractor</w:t>
      </w:r>
      <w:r w:rsidRPr="004F4AAD">
        <w:t xml:space="preserve"> shall submit the Change Request required </w:t>
      </w:r>
      <w:proofErr w:type="gramStart"/>
      <w:r w:rsidRPr="004F4AAD">
        <w:t>pursuant</w:t>
      </w:r>
      <w:r w:rsidR="00EA5AC7" w:rsidRPr="004F4AAD">
        <w:t xml:space="preserve"> </w:t>
      </w:r>
      <w:r w:rsidRPr="004F4AAD">
        <w:rPr>
          <w:spacing w:val="-57"/>
        </w:rPr>
        <w:t xml:space="preserve"> </w:t>
      </w:r>
      <w:r w:rsidRPr="004F4AAD">
        <w:t>to</w:t>
      </w:r>
      <w:proofErr w:type="gramEnd"/>
      <w:r w:rsidRPr="004F4AAD">
        <w:t xml:space="preserve"> paragraph 3 above to the IAEA as soon as practicable, but not later than seven (7)</w:t>
      </w:r>
      <w:r w:rsidRPr="004F4AAD">
        <w:rPr>
          <w:spacing w:val="1"/>
        </w:rPr>
        <w:t xml:space="preserve"> </w:t>
      </w:r>
      <w:r w:rsidRPr="004F4AAD">
        <w:t>calendar</w:t>
      </w:r>
      <w:r w:rsidRPr="004F4AAD">
        <w:rPr>
          <w:spacing w:val="-2"/>
        </w:rPr>
        <w:t xml:space="preserve"> </w:t>
      </w:r>
      <w:r w:rsidRPr="004F4AAD">
        <w:t>days of becoming</w:t>
      </w:r>
      <w:r w:rsidRPr="004F4AAD">
        <w:rPr>
          <w:spacing w:val="-3"/>
        </w:rPr>
        <w:t xml:space="preserve"> </w:t>
      </w:r>
      <w:r w:rsidRPr="004F4AAD">
        <w:t>aware</w:t>
      </w:r>
      <w:r w:rsidRPr="004F4AAD">
        <w:rPr>
          <w:spacing w:val="-1"/>
        </w:rPr>
        <w:t xml:space="preserve"> </w:t>
      </w:r>
      <w:r w:rsidRPr="004F4AAD">
        <w:t>of</w:t>
      </w:r>
      <w:r w:rsidRPr="004F4AAD">
        <w:rPr>
          <w:spacing w:val="-1"/>
        </w:rPr>
        <w:t xml:space="preserve"> </w:t>
      </w:r>
      <w:r w:rsidRPr="004F4AAD">
        <w:t>the</w:t>
      </w:r>
      <w:r w:rsidRPr="004F4AAD">
        <w:rPr>
          <w:spacing w:val="-2"/>
        </w:rPr>
        <w:t xml:space="preserve"> </w:t>
      </w:r>
      <w:r w:rsidRPr="004F4AAD">
        <w:t>need for</w:t>
      </w:r>
      <w:r w:rsidRPr="004F4AAD">
        <w:rPr>
          <w:spacing w:val="1"/>
        </w:rPr>
        <w:t xml:space="preserve"> </w:t>
      </w:r>
      <w:r w:rsidRPr="004F4AAD">
        <w:t>such</w:t>
      </w:r>
      <w:r w:rsidRPr="004F4AAD">
        <w:rPr>
          <w:spacing w:val="-1"/>
        </w:rPr>
        <w:t xml:space="preserve"> </w:t>
      </w:r>
      <w:r w:rsidRPr="004F4AAD">
        <w:t>a</w:t>
      </w:r>
      <w:r w:rsidRPr="004F4AAD">
        <w:rPr>
          <w:spacing w:val="-2"/>
        </w:rPr>
        <w:t xml:space="preserve"> </w:t>
      </w:r>
      <w:r w:rsidRPr="004F4AAD">
        <w:t>modification or</w:t>
      </w:r>
      <w:r w:rsidRPr="004F4AAD">
        <w:rPr>
          <w:spacing w:val="-1"/>
        </w:rPr>
        <w:t xml:space="preserve"> </w:t>
      </w:r>
      <w:r w:rsidRPr="004F4AAD">
        <w:t>change.</w:t>
      </w:r>
    </w:p>
    <w:p w14:paraId="14CF4EA1" w14:textId="4224B774" w:rsidR="00481DD9" w:rsidRPr="004F4AAD" w:rsidRDefault="00481DD9" w:rsidP="0094628C">
      <w:pPr>
        <w:tabs>
          <w:tab w:val="left" w:pos="8789"/>
        </w:tabs>
        <w:ind w:right="118"/>
      </w:pPr>
    </w:p>
    <w:p w14:paraId="41DD7606" w14:textId="27C30387" w:rsidR="005D40D6" w:rsidRPr="004F4AAD" w:rsidRDefault="007A4262" w:rsidP="0094628C">
      <w:pPr>
        <w:pStyle w:val="ListParagraph"/>
        <w:numPr>
          <w:ilvl w:val="1"/>
          <w:numId w:val="18"/>
        </w:numPr>
        <w:tabs>
          <w:tab w:val="left" w:pos="851"/>
          <w:tab w:val="left" w:pos="8789"/>
        </w:tabs>
        <w:ind w:left="709" w:right="118" w:hanging="709"/>
      </w:pPr>
      <w:r w:rsidRPr="004F4AAD">
        <w:rPr>
          <w:b/>
        </w:rPr>
        <w:t xml:space="preserve">[Acceptance/Rejection of Requests] </w:t>
      </w:r>
      <w:r w:rsidRPr="004F4AAD">
        <w:t>The IAEA may accept or reject any request for a</w:t>
      </w:r>
      <w:r w:rsidRPr="004F4AAD">
        <w:rPr>
          <w:spacing w:val="1"/>
        </w:rPr>
        <w:t xml:space="preserve"> </w:t>
      </w:r>
      <w:r w:rsidRPr="004F4AAD">
        <w:t xml:space="preserve">modification or change proposed by the </w:t>
      </w:r>
      <w:r w:rsidR="00762AAD" w:rsidRPr="004F4AAD">
        <w:t>Contractor</w:t>
      </w:r>
      <w:r w:rsidRPr="004F4AAD">
        <w:t>. However, if the IAEA</w:t>
      </w:r>
      <w:r w:rsidRPr="004F4AAD">
        <w:rPr>
          <w:spacing w:val="1"/>
        </w:rPr>
        <w:t xml:space="preserve"> </w:t>
      </w:r>
      <w:r w:rsidRPr="004F4AAD">
        <w:t xml:space="preserve">rejects any request by the </w:t>
      </w:r>
      <w:r w:rsidR="00762AAD" w:rsidRPr="004F4AAD">
        <w:t>Contractor</w:t>
      </w:r>
      <w:r w:rsidRPr="004F4AAD">
        <w:t xml:space="preserve"> that complies with paragraph 3 above,</w:t>
      </w:r>
      <w:r w:rsidRPr="004F4AAD">
        <w:rPr>
          <w:spacing w:val="1"/>
        </w:rPr>
        <w:t xml:space="preserve"> </w:t>
      </w:r>
      <w:r w:rsidRPr="004F4AAD">
        <w:t>the IAEA shall negotiate a mutually agreeable settlement</w:t>
      </w:r>
      <w:r w:rsidRPr="004F4AAD">
        <w:rPr>
          <w:spacing w:val="60"/>
        </w:rPr>
        <w:t xml:space="preserve"> </w:t>
      </w:r>
      <w:r w:rsidRPr="004F4AAD">
        <w:t>for any adverse impact that</w:t>
      </w:r>
      <w:r w:rsidRPr="004F4AAD">
        <w:rPr>
          <w:spacing w:val="1"/>
        </w:rPr>
        <w:t xml:space="preserve"> </w:t>
      </w:r>
      <w:r w:rsidRPr="004F4AAD">
        <w:t>not making the proposed modification or change is proven to have on the successful</w:t>
      </w:r>
      <w:r w:rsidRPr="004F4AAD">
        <w:rPr>
          <w:spacing w:val="1"/>
        </w:rPr>
        <w:t xml:space="preserve"> </w:t>
      </w:r>
      <w:r w:rsidRPr="004F4AAD">
        <w:t>completion</w:t>
      </w:r>
      <w:r w:rsidRPr="004F4AAD">
        <w:rPr>
          <w:spacing w:val="-1"/>
        </w:rPr>
        <w:t xml:space="preserve"> </w:t>
      </w:r>
      <w:r w:rsidRPr="004F4AAD">
        <w:t>of</w:t>
      </w:r>
      <w:r w:rsidRPr="004F4AAD">
        <w:rPr>
          <w:spacing w:val="-1"/>
        </w:rPr>
        <w:t xml:space="preserve"> </w:t>
      </w:r>
      <w:r w:rsidRPr="004F4AAD">
        <w:t>the Works.</w:t>
      </w:r>
    </w:p>
    <w:p w14:paraId="6805A6EF" w14:textId="77777777" w:rsidR="005D40D6" w:rsidRPr="004F4AAD" w:rsidRDefault="005D40D6" w:rsidP="0094628C">
      <w:pPr>
        <w:pStyle w:val="BodyText"/>
        <w:tabs>
          <w:tab w:val="left" w:pos="8789"/>
        </w:tabs>
        <w:spacing w:before="10"/>
        <w:ind w:right="118"/>
        <w:jc w:val="both"/>
        <w:rPr>
          <w:sz w:val="22"/>
          <w:szCs w:val="22"/>
        </w:rPr>
      </w:pPr>
    </w:p>
    <w:p w14:paraId="3BE20819" w14:textId="77777777" w:rsidR="005D40D6" w:rsidRPr="004F4AAD" w:rsidRDefault="007A4262" w:rsidP="0094628C">
      <w:pPr>
        <w:pStyle w:val="ListParagraph"/>
        <w:numPr>
          <w:ilvl w:val="0"/>
          <w:numId w:val="18"/>
        </w:numPr>
        <w:tabs>
          <w:tab w:val="left" w:pos="681"/>
          <w:tab w:val="left" w:pos="8789"/>
        </w:tabs>
        <w:ind w:left="680" w:right="118" w:hanging="562"/>
      </w:pPr>
      <w:r w:rsidRPr="004F4AAD">
        <w:rPr>
          <w:b/>
        </w:rPr>
        <w:lastRenderedPageBreak/>
        <w:t xml:space="preserve">[Resolution of Disputes] </w:t>
      </w:r>
      <w:r w:rsidRPr="004F4AAD">
        <w:t>Any dispute over a modification or change, or compliance</w:t>
      </w:r>
      <w:r w:rsidRPr="004F4AAD">
        <w:rPr>
          <w:spacing w:val="1"/>
        </w:rPr>
        <w:t xml:space="preserve"> </w:t>
      </w:r>
      <w:r w:rsidRPr="004F4AAD">
        <w:t>with paragraphs 2 and 3 above, shall be resolved by the Parties in good faith and in an</w:t>
      </w:r>
      <w:r w:rsidRPr="004F4AAD">
        <w:rPr>
          <w:spacing w:val="1"/>
        </w:rPr>
        <w:t xml:space="preserve"> </w:t>
      </w:r>
      <w:r w:rsidRPr="004F4AAD">
        <w:t xml:space="preserve">expedient manner </w:t>
      </w:r>
      <w:proofErr w:type="gramStart"/>
      <w:r w:rsidRPr="004F4AAD">
        <w:t>so</w:t>
      </w:r>
      <w:r w:rsidRPr="004F4AAD">
        <w:rPr>
          <w:spacing w:val="-1"/>
        </w:rPr>
        <w:t xml:space="preserve"> </w:t>
      </w:r>
      <w:r w:rsidRPr="004F4AAD">
        <w:t>as to</w:t>
      </w:r>
      <w:proofErr w:type="gramEnd"/>
      <w:r w:rsidRPr="004F4AAD">
        <w:t xml:space="preserve"> minimize</w:t>
      </w:r>
      <w:r w:rsidRPr="004F4AAD">
        <w:rPr>
          <w:spacing w:val="-1"/>
        </w:rPr>
        <w:t xml:space="preserve"> </w:t>
      </w:r>
      <w:r w:rsidRPr="004F4AAD">
        <w:t>any</w:t>
      </w:r>
      <w:r w:rsidRPr="004F4AAD">
        <w:rPr>
          <w:spacing w:val="-5"/>
        </w:rPr>
        <w:t xml:space="preserve"> </w:t>
      </w:r>
      <w:r w:rsidRPr="004F4AAD">
        <w:t>delay</w:t>
      </w:r>
      <w:r w:rsidRPr="004F4AAD">
        <w:rPr>
          <w:spacing w:val="-5"/>
        </w:rPr>
        <w:t xml:space="preserve"> </w:t>
      </w:r>
      <w:r w:rsidRPr="004F4AAD">
        <w:t>in the</w:t>
      </w:r>
      <w:r w:rsidRPr="004F4AAD">
        <w:rPr>
          <w:spacing w:val="-1"/>
        </w:rPr>
        <w:t xml:space="preserve"> </w:t>
      </w:r>
      <w:r w:rsidRPr="004F4AAD">
        <w:t>completion of</w:t>
      </w:r>
      <w:r w:rsidRPr="004F4AAD">
        <w:rPr>
          <w:spacing w:val="-1"/>
        </w:rPr>
        <w:t xml:space="preserve"> </w:t>
      </w:r>
      <w:r w:rsidRPr="004F4AAD">
        <w:t>the Works.</w:t>
      </w:r>
    </w:p>
    <w:p w14:paraId="695D88C9" w14:textId="77777777" w:rsidR="005D40D6" w:rsidRPr="004F4AAD" w:rsidRDefault="005D40D6" w:rsidP="0094628C">
      <w:pPr>
        <w:pStyle w:val="BodyText"/>
        <w:tabs>
          <w:tab w:val="left" w:pos="8789"/>
        </w:tabs>
        <w:spacing w:before="10"/>
        <w:ind w:right="118"/>
        <w:jc w:val="both"/>
        <w:rPr>
          <w:sz w:val="22"/>
          <w:szCs w:val="22"/>
        </w:rPr>
      </w:pPr>
    </w:p>
    <w:p w14:paraId="1F6270B1" w14:textId="72C019B9" w:rsidR="005D40D6" w:rsidRPr="00D4386F" w:rsidRDefault="007A4262" w:rsidP="002F60A2">
      <w:pPr>
        <w:pStyle w:val="ListParagraph"/>
        <w:numPr>
          <w:ilvl w:val="0"/>
          <w:numId w:val="18"/>
        </w:numPr>
        <w:tabs>
          <w:tab w:val="left" w:pos="681"/>
          <w:tab w:val="left" w:pos="8789"/>
        </w:tabs>
        <w:spacing w:before="10"/>
        <w:ind w:left="680" w:right="118" w:hanging="562"/>
      </w:pPr>
      <w:r w:rsidRPr="00D4386F">
        <w:rPr>
          <w:b/>
        </w:rPr>
        <w:t xml:space="preserve">[Burden of Costs] </w:t>
      </w:r>
      <w:r w:rsidRPr="004F4AAD">
        <w:t>Without prejudice to paragraph 4 above, prices for additional work</w:t>
      </w:r>
      <w:r w:rsidRPr="00D4386F">
        <w:rPr>
          <w:spacing w:val="1"/>
        </w:rPr>
        <w:t xml:space="preserve"> </w:t>
      </w:r>
      <w:r w:rsidRPr="004F4AAD">
        <w:t>pursuant</w:t>
      </w:r>
      <w:r w:rsidRPr="00D4386F">
        <w:rPr>
          <w:spacing w:val="1"/>
        </w:rPr>
        <w:t xml:space="preserve"> </w:t>
      </w:r>
      <w:r w:rsidRPr="004F4AAD">
        <w:t>to</w:t>
      </w:r>
      <w:r w:rsidRPr="00D4386F">
        <w:rPr>
          <w:spacing w:val="1"/>
        </w:rPr>
        <w:t xml:space="preserve"> </w:t>
      </w:r>
      <w:r w:rsidRPr="004F4AAD">
        <w:t>this</w:t>
      </w:r>
      <w:r w:rsidRPr="00D4386F">
        <w:rPr>
          <w:spacing w:val="1"/>
        </w:rPr>
        <w:t xml:space="preserve"> </w:t>
      </w:r>
      <w:r w:rsidRPr="004F4AAD">
        <w:t>Article</w:t>
      </w:r>
      <w:r w:rsidRPr="00D4386F">
        <w:rPr>
          <w:spacing w:val="1"/>
        </w:rPr>
        <w:t xml:space="preserve"> </w:t>
      </w:r>
      <w:r w:rsidRPr="004F4AAD">
        <w:t>shall</w:t>
      </w:r>
      <w:r w:rsidRPr="00D4386F">
        <w:rPr>
          <w:spacing w:val="1"/>
        </w:rPr>
        <w:t xml:space="preserve"> </w:t>
      </w:r>
      <w:r w:rsidRPr="004F4AAD">
        <w:t>be</w:t>
      </w:r>
      <w:r w:rsidRPr="00D4386F">
        <w:rPr>
          <w:spacing w:val="1"/>
        </w:rPr>
        <w:t xml:space="preserve"> </w:t>
      </w:r>
      <w:r w:rsidRPr="004F4AAD">
        <w:t>in</w:t>
      </w:r>
      <w:r w:rsidRPr="00D4386F">
        <w:rPr>
          <w:spacing w:val="1"/>
        </w:rPr>
        <w:t xml:space="preserve"> </w:t>
      </w:r>
      <w:r w:rsidRPr="004F4AAD">
        <w:t>accordance</w:t>
      </w:r>
      <w:r w:rsidRPr="00D4386F">
        <w:rPr>
          <w:spacing w:val="1"/>
        </w:rPr>
        <w:t xml:space="preserve"> </w:t>
      </w:r>
      <w:r w:rsidRPr="004F4AAD">
        <w:t>with</w:t>
      </w:r>
      <w:r w:rsidRPr="00D4386F">
        <w:rPr>
          <w:spacing w:val="1"/>
        </w:rPr>
        <w:t xml:space="preserve"> </w:t>
      </w:r>
      <w:r w:rsidRPr="004F4AAD">
        <w:t>the</w:t>
      </w:r>
      <w:r w:rsidRPr="00D4386F">
        <w:rPr>
          <w:spacing w:val="1"/>
        </w:rPr>
        <w:t xml:space="preserve"> </w:t>
      </w:r>
      <w:r w:rsidRPr="004F4AAD">
        <w:t>amounts</w:t>
      </w:r>
      <w:r w:rsidRPr="00D4386F">
        <w:rPr>
          <w:spacing w:val="1"/>
        </w:rPr>
        <w:t xml:space="preserve"> </w:t>
      </w:r>
      <w:r w:rsidRPr="004F4AAD">
        <w:t>set</w:t>
      </w:r>
      <w:r w:rsidRPr="00D4386F">
        <w:rPr>
          <w:spacing w:val="1"/>
        </w:rPr>
        <w:t xml:space="preserve"> </w:t>
      </w:r>
      <w:r w:rsidRPr="004F4AAD">
        <w:t>forth</w:t>
      </w:r>
      <w:r w:rsidRPr="00D4386F">
        <w:rPr>
          <w:spacing w:val="1"/>
        </w:rPr>
        <w:t xml:space="preserve"> </w:t>
      </w:r>
      <w:r w:rsidRPr="004F4AAD">
        <w:t>in</w:t>
      </w:r>
      <w:r w:rsidRPr="00D4386F">
        <w:rPr>
          <w:spacing w:val="1"/>
        </w:rPr>
        <w:t xml:space="preserve"> </w:t>
      </w:r>
      <w:r w:rsidRPr="004F4AAD">
        <w:t>the</w:t>
      </w:r>
      <w:r w:rsidRPr="00D4386F">
        <w:rPr>
          <w:spacing w:val="1"/>
        </w:rPr>
        <w:t xml:space="preserve"> </w:t>
      </w:r>
      <w:r w:rsidR="00762AAD" w:rsidRPr="004F4AAD">
        <w:t>Contractor</w:t>
      </w:r>
      <w:r w:rsidRPr="004F4AAD">
        <w:t xml:space="preserve">’s Proposal for similar work. The costs and expenses, if any, due </w:t>
      </w:r>
      <w:proofErr w:type="gramStart"/>
      <w:r w:rsidRPr="004F4AAD">
        <w:t>to</w:t>
      </w:r>
      <w:r w:rsidR="00AC5060" w:rsidRPr="004F4AAD">
        <w:t xml:space="preserve"> </w:t>
      </w:r>
      <w:r w:rsidRPr="00D4386F">
        <w:rPr>
          <w:spacing w:val="-57"/>
        </w:rPr>
        <w:t xml:space="preserve"> </w:t>
      </w:r>
      <w:r w:rsidRPr="004F4AAD">
        <w:t>modifications</w:t>
      </w:r>
      <w:proofErr w:type="gramEnd"/>
      <w:r w:rsidRPr="00D4386F">
        <w:rPr>
          <w:spacing w:val="1"/>
        </w:rPr>
        <w:t xml:space="preserve"> </w:t>
      </w:r>
      <w:r w:rsidRPr="004F4AAD">
        <w:t>or</w:t>
      </w:r>
      <w:r w:rsidRPr="00D4386F">
        <w:rPr>
          <w:spacing w:val="1"/>
        </w:rPr>
        <w:t xml:space="preserve"> </w:t>
      </w:r>
      <w:r w:rsidRPr="004F4AAD">
        <w:t>changes,</w:t>
      </w:r>
      <w:r w:rsidRPr="00D4386F">
        <w:rPr>
          <w:spacing w:val="1"/>
        </w:rPr>
        <w:t xml:space="preserve"> </w:t>
      </w:r>
      <w:r w:rsidRPr="004F4AAD">
        <w:t>including</w:t>
      </w:r>
      <w:r w:rsidRPr="00D4386F">
        <w:rPr>
          <w:spacing w:val="1"/>
        </w:rPr>
        <w:t xml:space="preserve"> </w:t>
      </w:r>
      <w:r w:rsidRPr="004F4AAD">
        <w:t>the</w:t>
      </w:r>
      <w:r w:rsidRPr="00D4386F">
        <w:rPr>
          <w:spacing w:val="1"/>
        </w:rPr>
        <w:t xml:space="preserve"> </w:t>
      </w:r>
      <w:r w:rsidRPr="004F4AAD">
        <w:t>analysis</w:t>
      </w:r>
      <w:r w:rsidRPr="00D4386F">
        <w:rPr>
          <w:spacing w:val="1"/>
        </w:rPr>
        <w:t xml:space="preserve"> </w:t>
      </w:r>
      <w:r w:rsidRPr="004F4AAD">
        <w:t>and</w:t>
      </w:r>
      <w:r w:rsidRPr="00D4386F">
        <w:rPr>
          <w:spacing w:val="1"/>
        </w:rPr>
        <w:t xml:space="preserve"> </w:t>
      </w:r>
      <w:r w:rsidRPr="004F4AAD">
        <w:t>substantiation</w:t>
      </w:r>
      <w:r w:rsidRPr="00D4386F">
        <w:rPr>
          <w:spacing w:val="1"/>
        </w:rPr>
        <w:t xml:space="preserve"> </w:t>
      </w:r>
      <w:r w:rsidRPr="004F4AAD">
        <w:t>thereof,</w:t>
      </w:r>
      <w:r w:rsidRPr="00D4386F">
        <w:rPr>
          <w:spacing w:val="1"/>
        </w:rPr>
        <w:t xml:space="preserve"> </w:t>
      </w:r>
      <w:r w:rsidRPr="004F4AAD">
        <w:t>in</w:t>
      </w:r>
      <w:r w:rsidRPr="00D4386F">
        <w:rPr>
          <w:spacing w:val="1"/>
        </w:rPr>
        <w:t xml:space="preserve"> </w:t>
      </w:r>
      <w:r w:rsidRPr="004F4AAD">
        <w:t>connection</w:t>
      </w:r>
      <w:r w:rsidRPr="00D4386F">
        <w:rPr>
          <w:spacing w:val="-1"/>
        </w:rPr>
        <w:t xml:space="preserve"> </w:t>
      </w:r>
      <w:r w:rsidRPr="004F4AAD">
        <w:t>with paragraphs 2 and 3</w:t>
      </w:r>
      <w:r w:rsidRPr="00D4386F">
        <w:rPr>
          <w:spacing w:val="-1"/>
        </w:rPr>
        <w:t xml:space="preserve"> </w:t>
      </w:r>
      <w:r w:rsidRPr="004F4AAD">
        <w:t>above</w:t>
      </w:r>
      <w:r w:rsidRPr="00D4386F">
        <w:rPr>
          <w:spacing w:val="-1"/>
        </w:rPr>
        <w:t xml:space="preserve"> </w:t>
      </w:r>
      <w:r w:rsidRPr="004F4AAD">
        <w:t>shall be</w:t>
      </w:r>
      <w:r w:rsidRPr="00D4386F">
        <w:rPr>
          <w:spacing w:val="1"/>
        </w:rPr>
        <w:t xml:space="preserve"> </w:t>
      </w:r>
      <w:r w:rsidRPr="004F4AAD">
        <w:t>borne</w:t>
      </w:r>
      <w:r w:rsidRPr="00D4386F">
        <w:rPr>
          <w:spacing w:val="-1"/>
        </w:rPr>
        <w:t xml:space="preserve"> </w:t>
      </w:r>
      <w:r w:rsidRPr="004F4AAD">
        <w:t>as</w:t>
      </w:r>
      <w:r w:rsidRPr="00D4386F">
        <w:rPr>
          <w:spacing w:val="-1"/>
        </w:rPr>
        <w:t xml:space="preserve"> </w:t>
      </w:r>
      <w:r w:rsidRPr="004F4AAD">
        <w:t>follows:</w:t>
      </w:r>
    </w:p>
    <w:p w14:paraId="1E8A0581" w14:textId="20519D1E" w:rsidR="005D40D6" w:rsidRPr="004F4AAD" w:rsidRDefault="007A4262" w:rsidP="00D4386F">
      <w:pPr>
        <w:pStyle w:val="ListParagraph"/>
        <w:numPr>
          <w:ilvl w:val="0"/>
          <w:numId w:val="15"/>
        </w:numPr>
        <w:tabs>
          <w:tab w:val="left" w:pos="1547"/>
          <w:tab w:val="left" w:pos="8789"/>
        </w:tabs>
        <w:spacing w:before="120"/>
        <w:ind w:left="1417" w:right="403" w:hanging="578"/>
      </w:pPr>
      <w:r w:rsidRPr="004F4AAD">
        <w:t xml:space="preserve">By the </w:t>
      </w:r>
      <w:r w:rsidR="00762AAD" w:rsidRPr="004F4AAD">
        <w:t>Contractor</w:t>
      </w:r>
      <w:r w:rsidRPr="004F4AAD">
        <w:t>:</w:t>
      </w:r>
      <w:r w:rsidRPr="004F4AAD">
        <w:rPr>
          <w:spacing w:val="1"/>
        </w:rPr>
        <w:t xml:space="preserve"> </w:t>
      </w:r>
      <w:r w:rsidRPr="004F4AAD">
        <w:t>If,</w:t>
      </w:r>
      <w:r w:rsidRPr="004F4AAD">
        <w:rPr>
          <w:spacing w:val="1"/>
        </w:rPr>
        <w:t xml:space="preserve"> </w:t>
      </w:r>
      <w:r w:rsidRPr="004F4AAD">
        <w:t>given the</w:t>
      </w:r>
      <w:r w:rsidRPr="004F4AAD">
        <w:rPr>
          <w:spacing w:val="60"/>
        </w:rPr>
        <w:t xml:space="preserve"> </w:t>
      </w:r>
      <w:r w:rsidR="00762AAD" w:rsidRPr="004F4AAD">
        <w:t>Contractor</w:t>
      </w:r>
      <w:r w:rsidRPr="004F4AAD">
        <w:t>’s expertise,</w:t>
      </w:r>
      <w:r w:rsidRPr="004F4AAD">
        <w:rPr>
          <w:spacing w:val="1"/>
        </w:rPr>
        <w:t xml:space="preserve"> </w:t>
      </w:r>
      <w:r w:rsidRPr="004F4AAD">
        <w:t>the need for the modification or change could have been (i) prevented by the</w:t>
      </w:r>
      <w:r w:rsidRPr="004F4AAD">
        <w:rPr>
          <w:spacing w:val="1"/>
        </w:rPr>
        <w:t xml:space="preserve"> </w:t>
      </w:r>
      <w:r w:rsidR="00762AAD" w:rsidRPr="004F4AAD">
        <w:t>Contractor</w:t>
      </w:r>
      <w:r w:rsidRPr="004F4AAD">
        <w:t xml:space="preserve"> prior to agreeing to this Contract or a particular technical</w:t>
      </w:r>
      <w:r w:rsidR="00AC5060" w:rsidRPr="004F4AAD">
        <w:t xml:space="preserve"> </w:t>
      </w:r>
      <w:r w:rsidRPr="004F4AAD">
        <w:rPr>
          <w:spacing w:val="-57"/>
        </w:rPr>
        <w:t xml:space="preserve"> </w:t>
      </w:r>
      <w:r w:rsidR="00AC5060" w:rsidRPr="004F4AAD">
        <w:rPr>
          <w:spacing w:val="-57"/>
        </w:rPr>
        <w:t xml:space="preserve">      </w:t>
      </w:r>
      <w:r w:rsidRPr="004F4AAD">
        <w:t>specification or technical requirement or (ii) detected earlier and mitigated. For</w:t>
      </w:r>
      <w:r w:rsidR="00AC5060" w:rsidRPr="004F4AAD">
        <w:t xml:space="preserve"> </w:t>
      </w:r>
      <w:r w:rsidRPr="004F4AAD">
        <w:t xml:space="preserve">purposes of this Article, “the </w:t>
      </w:r>
      <w:r w:rsidR="00762AAD" w:rsidRPr="004F4AAD">
        <w:t>Contractor</w:t>
      </w:r>
      <w:r w:rsidRPr="004F4AAD">
        <w:t>’s expertise” not only refers</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00762AAD" w:rsidRPr="004F4AAD">
        <w:t>Contractor</w:t>
      </w:r>
      <w:r w:rsidRPr="004F4AAD">
        <w:t>’s</w:t>
      </w:r>
      <w:r w:rsidRPr="004F4AAD">
        <w:rPr>
          <w:spacing w:val="1"/>
        </w:rPr>
        <w:t xml:space="preserve"> </w:t>
      </w:r>
      <w:r w:rsidRPr="004F4AAD">
        <w:t>knowledge</w:t>
      </w:r>
      <w:r w:rsidRPr="004F4AAD">
        <w:rPr>
          <w:spacing w:val="1"/>
        </w:rPr>
        <w:t xml:space="preserve"> </w:t>
      </w:r>
      <w:r w:rsidRPr="004F4AAD">
        <w:t>and</w:t>
      </w:r>
      <w:r w:rsidRPr="004F4AAD">
        <w:rPr>
          <w:spacing w:val="1"/>
        </w:rPr>
        <w:t xml:space="preserve"> </w:t>
      </w:r>
      <w:r w:rsidRPr="004F4AAD">
        <w:t>experience</w:t>
      </w:r>
      <w:r w:rsidRPr="004F4AAD">
        <w:rPr>
          <w:spacing w:val="1"/>
        </w:rPr>
        <w:t xml:space="preserve"> </w:t>
      </w:r>
      <w:r w:rsidRPr="004F4AAD">
        <w:t>as</w:t>
      </w:r>
      <w:r w:rsidRPr="004F4AAD">
        <w:rPr>
          <w:spacing w:val="1"/>
        </w:rPr>
        <w:t xml:space="preserve"> </w:t>
      </w:r>
      <w:r w:rsidRPr="004F4AAD">
        <w:t>a</w:t>
      </w:r>
      <w:r w:rsidRPr="004F4AAD">
        <w:rPr>
          <w:spacing w:val="1"/>
        </w:rPr>
        <w:t xml:space="preserve"> </w:t>
      </w:r>
      <w:r w:rsidRPr="004F4AAD">
        <w:t>leading</w:t>
      </w:r>
      <w:r w:rsidRPr="004F4AAD">
        <w:rPr>
          <w:spacing w:val="1"/>
        </w:rPr>
        <w:t xml:space="preserve"> </w:t>
      </w:r>
      <w:r w:rsidRPr="004F4AAD">
        <w:t>construction company, but also to its ability to have used such knowledge and</w:t>
      </w:r>
      <w:r w:rsidRPr="004F4AAD">
        <w:rPr>
          <w:spacing w:val="1"/>
        </w:rPr>
        <w:t xml:space="preserve"> </w:t>
      </w:r>
      <w:r w:rsidRPr="004F4AAD">
        <w:t>experience</w:t>
      </w:r>
      <w:r w:rsidRPr="004F4AAD">
        <w:rPr>
          <w:spacing w:val="31"/>
        </w:rPr>
        <w:t xml:space="preserve"> </w:t>
      </w:r>
      <w:r w:rsidRPr="004F4AAD">
        <w:t>to</w:t>
      </w:r>
      <w:r w:rsidRPr="004F4AAD">
        <w:rPr>
          <w:spacing w:val="33"/>
        </w:rPr>
        <w:t xml:space="preserve"> </w:t>
      </w:r>
      <w:r w:rsidRPr="004F4AAD">
        <w:t>obtain</w:t>
      </w:r>
      <w:r w:rsidRPr="004F4AAD">
        <w:rPr>
          <w:spacing w:val="32"/>
        </w:rPr>
        <w:t xml:space="preserve"> </w:t>
      </w:r>
      <w:r w:rsidRPr="004F4AAD">
        <w:t>further</w:t>
      </w:r>
      <w:r w:rsidRPr="004F4AAD">
        <w:rPr>
          <w:spacing w:val="32"/>
        </w:rPr>
        <w:t xml:space="preserve"> </w:t>
      </w:r>
      <w:r w:rsidRPr="004F4AAD">
        <w:t>information</w:t>
      </w:r>
      <w:r w:rsidRPr="004F4AAD">
        <w:rPr>
          <w:spacing w:val="32"/>
        </w:rPr>
        <w:t xml:space="preserve"> </w:t>
      </w:r>
      <w:r w:rsidRPr="004F4AAD">
        <w:t>from</w:t>
      </w:r>
      <w:r w:rsidRPr="004F4AAD">
        <w:rPr>
          <w:spacing w:val="33"/>
        </w:rPr>
        <w:t xml:space="preserve"> </w:t>
      </w:r>
      <w:r w:rsidRPr="004F4AAD">
        <w:t>the</w:t>
      </w:r>
      <w:r w:rsidRPr="004F4AAD">
        <w:rPr>
          <w:spacing w:val="34"/>
        </w:rPr>
        <w:t xml:space="preserve"> </w:t>
      </w:r>
      <w:r w:rsidRPr="004F4AAD">
        <w:t>IAEA</w:t>
      </w:r>
      <w:r w:rsidRPr="004F4AAD">
        <w:rPr>
          <w:spacing w:val="32"/>
        </w:rPr>
        <w:t xml:space="preserve"> </w:t>
      </w:r>
      <w:r w:rsidRPr="004F4AAD">
        <w:t>prior</w:t>
      </w:r>
      <w:r w:rsidRPr="004F4AAD">
        <w:rPr>
          <w:spacing w:val="31"/>
        </w:rPr>
        <w:t xml:space="preserve"> </w:t>
      </w:r>
      <w:r w:rsidRPr="004F4AAD">
        <w:t>to</w:t>
      </w:r>
      <w:r w:rsidRPr="004F4AAD">
        <w:rPr>
          <w:spacing w:val="33"/>
        </w:rPr>
        <w:t xml:space="preserve"> </w:t>
      </w:r>
      <w:r w:rsidRPr="004F4AAD">
        <w:t>agreeing</w:t>
      </w:r>
      <w:r w:rsidRPr="004F4AAD">
        <w:rPr>
          <w:spacing w:val="30"/>
        </w:rPr>
        <w:t xml:space="preserve"> </w:t>
      </w:r>
      <w:proofErr w:type="gramStart"/>
      <w:r w:rsidRPr="004F4AAD">
        <w:t>to</w:t>
      </w:r>
      <w:r w:rsidR="00AC5060" w:rsidRPr="004F4AAD">
        <w:t xml:space="preserve"> </w:t>
      </w:r>
      <w:r w:rsidRPr="004F4AAD">
        <w:rPr>
          <w:spacing w:val="-58"/>
        </w:rPr>
        <w:t xml:space="preserve"> </w:t>
      </w:r>
      <w:r w:rsidRPr="004F4AAD">
        <w:t>this</w:t>
      </w:r>
      <w:proofErr w:type="gramEnd"/>
      <w:r w:rsidRPr="004F4AAD">
        <w:rPr>
          <w:spacing w:val="-2"/>
        </w:rPr>
        <w:t xml:space="preserve"> </w:t>
      </w:r>
      <w:r w:rsidRPr="004F4AAD">
        <w:t>Contract</w:t>
      </w:r>
      <w:r w:rsidRPr="004F4AAD">
        <w:rPr>
          <w:spacing w:val="-1"/>
        </w:rPr>
        <w:t xml:space="preserve"> </w:t>
      </w:r>
      <w:r w:rsidRPr="004F4AAD">
        <w:t>or</w:t>
      </w:r>
      <w:r w:rsidRPr="004F4AAD">
        <w:rPr>
          <w:spacing w:val="-1"/>
        </w:rPr>
        <w:t xml:space="preserve"> </w:t>
      </w:r>
      <w:r w:rsidRPr="004F4AAD">
        <w:t>a</w:t>
      </w:r>
      <w:r w:rsidRPr="004F4AAD">
        <w:rPr>
          <w:spacing w:val="-3"/>
        </w:rPr>
        <w:t xml:space="preserve"> </w:t>
      </w:r>
      <w:r w:rsidRPr="004F4AAD">
        <w:t>particular</w:t>
      </w:r>
      <w:r w:rsidRPr="004F4AAD">
        <w:rPr>
          <w:spacing w:val="-1"/>
        </w:rPr>
        <w:t xml:space="preserve"> </w:t>
      </w:r>
      <w:r w:rsidRPr="004F4AAD">
        <w:t>technical</w:t>
      </w:r>
      <w:r w:rsidRPr="004F4AAD">
        <w:rPr>
          <w:spacing w:val="-1"/>
        </w:rPr>
        <w:t xml:space="preserve"> </w:t>
      </w:r>
      <w:r w:rsidRPr="004F4AAD">
        <w:t>specification or</w:t>
      </w:r>
      <w:r w:rsidRPr="004F4AAD">
        <w:rPr>
          <w:spacing w:val="-1"/>
        </w:rPr>
        <w:t xml:space="preserve"> </w:t>
      </w:r>
      <w:r w:rsidRPr="004F4AAD">
        <w:t>technical</w:t>
      </w:r>
      <w:r w:rsidRPr="004F4AAD">
        <w:rPr>
          <w:spacing w:val="1"/>
        </w:rPr>
        <w:t xml:space="preserve"> </w:t>
      </w:r>
      <w:r w:rsidRPr="004F4AAD">
        <w:t>requirement.</w:t>
      </w:r>
    </w:p>
    <w:p w14:paraId="3001D91E" w14:textId="77777777" w:rsidR="005D40D6" w:rsidRPr="004F4AAD" w:rsidRDefault="005D40D6" w:rsidP="0094628C">
      <w:pPr>
        <w:pStyle w:val="BodyText"/>
        <w:tabs>
          <w:tab w:val="left" w:pos="8789"/>
        </w:tabs>
        <w:spacing w:before="9"/>
        <w:ind w:right="118"/>
        <w:jc w:val="both"/>
        <w:rPr>
          <w:sz w:val="22"/>
          <w:szCs w:val="22"/>
        </w:rPr>
      </w:pPr>
    </w:p>
    <w:p w14:paraId="74D32F82" w14:textId="6D92B9CE" w:rsidR="005D40D6" w:rsidRPr="004F4AAD" w:rsidRDefault="007A4262" w:rsidP="005360EF">
      <w:pPr>
        <w:pStyle w:val="ListParagraph"/>
        <w:numPr>
          <w:ilvl w:val="0"/>
          <w:numId w:val="15"/>
        </w:numPr>
        <w:tabs>
          <w:tab w:val="left" w:pos="8789"/>
        </w:tabs>
        <w:ind w:left="1417" w:right="403" w:hanging="578"/>
      </w:pPr>
      <w:r w:rsidRPr="004F4AAD">
        <w:t>By</w:t>
      </w:r>
      <w:r w:rsidRPr="004F4AAD">
        <w:rPr>
          <w:spacing w:val="-6"/>
        </w:rPr>
        <w:t xml:space="preserve"> </w:t>
      </w:r>
      <w:r w:rsidRPr="004F4AAD">
        <w:t>the</w:t>
      </w:r>
      <w:r w:rsidRPr="004F4AAD">
        <w:rPr>
          <w:spacing w:val="3"/>
        </w:rPr>
        <w:t xml:space="preserve"> </w:t>
      </w:r>
      <w:r w:rsidRPr="004F4AAD">
        <w:t>IAEA:</w:t>
      </w:r>
      <w:r w:rsidRPr="004F4AAD">
        <w:rPr>
          <w:spacing w:val="4"/>
        </w:rPr>
        <w:t xml:space="preserve"> </w:t>
      </w:r>
      <w:r w:rsidRPr="004F4AAD">
        <w:t>If</w:t>
      </w:r>
      <w:r w:rsidRPr="004F4AAD">
        <w:rPr>
          <w:spacing w:val="-1"/>
        </w:rPr>
        <w:t xml:space="preserve"> </w:t>
      </w:r>
      <w:r w:rsidRPr="004F4AAD">
        <w:t>not</w:t>
      </w:r>
      <w:r w:rsidRPr="004F4AAD">
        <w:rPr>
          <w:spacing w:val="1"/>
        </w:rPr>
        <w:t xml:space="preserve"> </w:t>
      </w:r>
      <w:r w:rsidRPr="004F4AAD">
        <w:t>borne</w:t>
      </w:r>
      <w:r w:rsidRPr="004F4AAD">
        <w:rPr>
          <w:spacing w:val="-1"/>
        </w:rPr>
        <w:t xml:space="preserve"> </w:t>
      </w:r>
      <w:r w:rsidRPr="004F4AAD">
        <w:t>by</w:t>
      </w:r>
      <w:r w:rsidRPr="004F4AAD">
        <w:rPr>
          <w:spacing w:val="-5"/>
        </w:rPr>
        <w:t xml:space="preserve"> </w:t>
      </w:r>
      <w:r w:rsidRPr="004F4AAD">
        <w:t>the</w:t>
      </w:r>
      <w:r w:rsidRPr="004F4AAD">
        <w:rPr>
          <w:spacing w:val="3"/>
        </w:rPr>
        <w:t xml:space="preserve"> </w:t>
      </w:r>
      <w:r w:rsidR="00762AAD" w:rsidRPr="004F4AAD">
        <w:t>Contractor</w:t>
      </w:r>
      <w:r w:rsidRPr="004F4AAD">
        <w:t xml:space="preserve"> pursuant</w:t>
      </w:r>
      <w:r w:rsidRPr="004F4AAD">
        <w:rPr>
          <w:spacing w:val="-1"/>
        </w:rPr>
        <w:t xml:space="preserve"> </w:t>
      </w:r>
      <w:r w:rsidRPr="004F4AAD">
        <w:t>to paragraph</w:t>
      </w:r>
      <w:r w:rsidRPr="004F4AAD">
        <w:rPr>
          <w:spacing w:val="2"/>
        </w:rPr>
        <w:t xml:space="preserve"> </w:t>
      </w:r>
      <w:r w:rsidRPr="004F4AAD">
        <w:t>5</w:t>
      </w:r>
      <w:r w:rsidR="00096A5D" w:rsidRPr="004F4AAD">
        <w:t>(a) above</w:t>
      </w:r>
      <w:r w:rsidRPr="004F4AAD">
        <w:t>.</w:t>
      </w:r>
    </w:p>
    <w:p w14:paraId="64D281B0" w14:textId="77777777" w:rsidR="005D40D6" w:rsidRPr="004F4AAD" w:rsidRDefault="005D40D6" w:rsidP="0094628C">
      <w:pPr>
        <w:pStyle w:val="BodyText"/>
        <w:tabs>
          <w:tab w:val="left" w:pos="8789"/>
        </w:tabs>
        <w:spacing w:before="10"/>
        <w:ind w:right="118"/>
        <w:jc w:val="both"/>
        <w:rPr>
          <w:sz w:val="22"/>
          <w:szCs w:val="22"/>
        </w:rPr>
      </w:pPr>
    </w:p>
    <w:p w14:paraId="7AC639B1" w14:textId="383C2635" w:rsidR="005D40D6" w:rsidRPr="004F4AAD" w:rsidRDefault="007A4262" w:rsidP="00D4386F">
      <w:pPr>
        <w:pStyle w:val="ListParagraph"/>
        <w:numPr>
          <w:ilvl w:val="0"/>
          <w:numId w:val="18"/>
        </w:numPr>
        <w:tabs>
          <w:tab w:val="left" w:pos="686"/>
          <w:tab w:val="left" w:pos="8789"/>
        </w:tabs>
        <w:ind w:left="686" w:right="119"/>
      </w:pPr>
      <w:r w:rsidRPr="004F4AAD">
        <w:rPr>
          <w:b/>
        </w:rPr>
        <w:t xml:space="preserve">[Independent Expert] </w:t>
      </w:r>
      <w:r w:rsidRPr="004F4AAD">
        <w:t>In the event of any disagreement in connection with paragraph 5</w:t>
      </w:r>
      <w:r w:rsidR="00AC5060" w:rsidRPr="004F4AAD">
        <w:t xml:space="preserve"> </w:t>
      </w:r>
      <w:r w:rsidRPr="004F4AAD">
        <w:rPr>
          <w:spacing w:val="-57"/>
        </w:rPr>
        <w:t xml:space="preserve"> </w:t>
      </w:r>
      <w:r w:rsidR="00AC5060" w:rsidRPr="004F4AAD">
        <w:rPr>
          <w:spacing w:val="-57"/>
        </w:rPr>
        <w:t xml:space="preserve"> </w:t>
      </w:r>
      <w:r w:rsidRPr="004F4AAD">
        <w:t>above, which could not be otherwise resolved by the Parties, either Party may refer the</w:t>
      </w:r>
      <w:r w:rsidRPr="004F4AAD">
        <w:rPr>
          <w:spacing w:val="1"/>
        </w:rPr>
        <w:t xml:space="preserve"> </w:t>
      </w:r>
      <w:r w:rsidRPr="004F4AAD">
        <w:t>issue to a mutually acceptable independent expert. Should the Parties not reach an</w:t>
      </w:r>
      <w:r w:rsidRPr="004F4AAD">
        <w:rPr>
          <w:spacing w:val="1"/>
        </w:rPr>
        <w:t xml:space="preserve"> </w:t>
      </w:r>
      <w:r w:rsidRPr="004F4AAD">
        <w:t xml:space="preserve">agreement on the independent expert within a reasonable </w:t>
      </w:r>
      <w:proofErr w:type="gramStart"/>
      <w:r w:rsidRPr="004F4AAD">
        <w:t>time period</w:t>
      </w:r>
      <w:proofErr w:type="gramEnd"/>
      <w:r w:rsidRPr="004F4AAD">
        <w:t>, the IAEA shall</w:t>
      </w:r>
      <w:r w:rsidRPr="004F4AAD">
        <w:rPr>
          <w:spacing w:val="1"/>
        </w:rPr>
        <w:t xml:space="preserve"> </w:t>
      </w:r>
      <w:r w:rsidRPr="004F4AAD">
        <w:t>have the right to designate an independent expert provided that such independent expert</w:t>
      </w:r>
      <w:r w:rsidRPr="004F4AAD">
        <w:rPr>
          <w:spacing w:val="1"/>
        </w:rPr>
        <w:t xml:space="preserve"> </w:t>
      </w:r>
      <w:r w:rsidRPr="004F4AAD">
        <w:t>is</w:t>
      </w:r>
      <w:r w:rsidRPr="004F4AAD">
        <w:rPr>
          <w:spacing w:val="-1"/>
        </w:rPr>
        <w:t xml:space="preserve"> </w:t>
      </w:r>
      <w:r w:rsidRPr="004F4AAD">
        <w:t>a renowned</w:t>
      </w:r>
      <w:r w:rsidRPr="004F4AAD">
        <w:rPr>
          <w:spacing w:val="2"/>
        </w:rPr>
        <w:t xml:space="preserve"> </w:t>
      </w:r>
      <w:r w:rsidRPr="004F4AAD">
        <w:t>expert in the</w:t>
      </w:r>
      <w:r w:rsidRPr="004F4AAD">
        <w:rPr>
          <w:spacing w:val="-1"/>
        </w:rPr>
        <w:t xml:space="preserve"> </w:t>
      </w:r>
      <w:r w:rsidRPr="004F4AAD">
        <w:t>subject matter concerned.</w:t>
      </w:r>
    </w:p>
    <w:p w14:paraId="17D31B2C" w14:textId="77777777" w:rsidR="005D40D6" w:rsidRPr="004F4AAD" w:rsidRDefault="005D40D6" w:rsidP="0094628C">
      <w:pPr>
        <w:pStyle w:val="BodyText"/>
        <w:tabs>
          <w:tab w:val="left" w:pos="8789"/>
        </w:tabs>
        <w:spacing w:before="2"/>
        <w:ind w:right="118"/>
        <w:jc w:val="both"/>
        <w:rPr>
          <w:sz w:val="22"/>
          <w:szCs w:val="22"/>
        </w:rPr>
      </w:pPr>
    </w:p>
    <w:p w14:paraId="18C623FB" w14:textId="04507885" w:rsidR="005D40D6" w:rsidRPr="004F4AAD" w:rsidRDefault="007A4262" w:rsidP="00D4386F">
      <w:pPr>
        <w:pStyle w:val="ListParagraph"/>
        <w:numPr>
          <w:ilvl w:val="0"/>
          <w:numId w:val="18"/>
        </w:numPr>
        <w:tabs>
          <w:tab w:val="left" w:pos="681"/>
          <w:tab w:val="left" w:pos="8789"/>
        </w:tabs>
        <w:ind w:left="680" w:right="119" w:hanging="561"/>
      </w:pPr>
      <w:r w:rsidRPr="004F4AAD">
        <w:rPr>
          <w:b/>
        </w:rPr>
        <w:t xml:space="preserve">[Change Request Requirement] </w:t>
      </w:r>
      <w:r w:rsidR="00BC6369" w:rsidRPr="004F4AAD">
        <w:t xml:space="preserve">Without prejudice to other </w:t>
      </w:r>
      <w:r w:rsidR="00BC6EEF" w:rsidRPr="004F4AAD">
        <w:t xml:space="preserve">provisions of the Contract, </w:t>
      </w:r>
      <w:r w:rsidRPr="004F4AAD">
        <w:t>any request for modification or</w:t>
      </w:r>
      <w:r w:rsidRPr="004F4AAD">
        <w:rPr>
          <w:spacing w:val="1"/>
        </w:rPr>
        <w:t xml:space="preserve"> </w:t>
      </w:r>
      <w:r w:rsidRPr="004F4AAD">
        <w:t>change to</w:t>
      </w:r>
      <w:r w:rsidR="00E9236B" w:rsidRPr="004F4AAD">
        <w:t xml:space="preserve"> the Statement of Work </w:t>
      </w:r>
      <w:r w:rsidRPr="004F4AAD">
        <w:t>or Articles 1 through 5 of this Contract shall be made through a</w:t>
      </w:r>
      <w:r w:rsidRPr="004F4AAD">
        <w:rPr>
          <w:spacing w:val="1"/>
        </w:rPr>
        <w:t xml:space="preserve"> </w:t>
      </w:r>
      <w:r w:rsidRPr="004F4AAD">
        <w:t>Change Request. Modifications or changes of a purely technical nature, which do not</w:t>
      </w:r>
      <w:r w:rsidRPr="004F4AAD">
        <w:rPr>
          <w:spacing w:val="1"/>
        </w:rPr>
        <w:t xml:space="preserve"> </w:t>
      </w:r>
      <w:r w:rsidRPr="004F4AAD">
        <w:t>alter this Contract or the Annexes or Appendices, shall still be processed through a</w:t>
      </w:r>
      <w:r w:rsidRPr="004F4AAD">
        <w:rPr>
          <w:spacing w:val="1"/>
        </w:rPr>
        <w:t xml:space="preserve"> </w:t>
      </w:r>
      <w:r w:rsidRPr="004F4AAD">
        <w:t>written</w:t>
      </w:r>
      <w:r w:rsidRPr="004F4AAD">
        <w:rPr>
          <w:spacing w:val="-1"/>
        </w:rPr>
        <w:t xml:space="preserve"> </w:t>
      </w:r>
      <w:r w:rsidR="00481DD9" w:rsidRPr="004F4AAD">
        <w:t>C</w:t>
      </w:r>
      <w:r w:rsidRPr="004F4AAD">
        <w:t xml:space="preserve">hange </w:t>
      </w:r>
      <w:r w:rsidR="00481DD9" w:rsidRPr="004F4AAD">
        <w:t>R</w:t>
      </w:r>
      <w:r w:rsidRPr="004F4AAD">
        <w:t>equest in</w:t>
      </w:r>
      <w:r w:rsidRPr="004F4AAD">
        <w:rPr>
          <w:spacing w:val="-1"/>
        </w:rPr>
        <w:t xml:space="preserve"> </w:t>
      </w:r>
      <w:r w:rsidRPr="004F4AAD">
        <w:t>accordance</w:t>
      </w:r>
      <w:r w:rsidRPr="004F4AAD">
        <w:rPr>
          <w:spacing w:val="-1"/>
        </w:rPr>
        <w:t xml:space="preserve"> </w:t>
      </w:r>
      <w:r w:rsidRPr="004F4AAD">
        <w:t>with</w:t>
      </w:r>
      <w:r w:rsidRPr="004F4AAD">
        <w:rPr>
          <w:spacing w:val="-2"/>
        </w:rPr>
        <w:t xml:space="preserve"> </w:t>
      </w:r>
      <w:r w:rsidRPr="004F4AAD">
        <w:t>the IAEA’s</w:t>
      </w:r>
      <w:r w:rsidRPr="004F4AAD">
        <w:rPr>
          <w:spacing w:val="-1"/>
        </w:rPr>
        <w:t xml:space="preserve"> </w:t>
      </w:r>
      <w:r w:rsidRPr="004F4AAD">
        <w:t>specifications.</w:t>
      </w:r>
    </w:p>
    <w:p w14:paraId="045F021E" w14:textId="77777777" w:rsidR="005D40D6" w:rsidRPr="004F4AAD" w:rsidRDefault="005D40D6" w:rsidP="0094628C">
      <w:pPr>
        <w:pStyle w:val="BodyText"/>
        <w:tabs>
          <w:tab w:val="left" w:pos="8789"/>
        </w:tabs>
        <w:spacing w:before="10"/>
        <w:ind w:right="118"/>
        <w:jc w:val="both"/>
        <w:rPr>
          <w:sz w:val="22"/>
          <w:szCs w:val="22"/>
        </w:rPr>
      </w:pPr>
    </w:p>
    <w:p w14:paraId="4BE0F9A3" w14:textId="0FF0DDE0" w:rsidR="005D40D6" w:rsidRPr="004F4AAD" w:rsidRDefault="007A4262" w:rsidP="0094628C">
      <w:pPr>
        <w:pStyle w:val="ListParagraph"/>
        <w:numPr>
          <w:ilvl w:val="0"/>
          <w:numId w:val="18"/>
        </w:numPr>
        <w:tabs>
          <w:tab w:val="left" w:pos="681"/>
          <w:tab w:val="left" w:pos="8789"/>
        </w:tabs>
        <w:ind w:left="680" w:right="118" w:hanging="562"/>
      </w:pPr>
      <w:r w:rsidRPr="004F4AAD">
        <w:rPr>
          <w:b/>
        </w:rPr>
        <w:t>[Change</w:t>
      </w:r>
      <w:r w:rsidRPr="004F4AAD">
        <w:rPr>
          <w:b/>
          <w:spacing w:val="1"/>
        </w:rPr>
        <w:t xml:space="preserve"> </w:t>
      </w:r>
      <w:r w:rsidRPr="004F4AAD">
        <w:rPr>
          <w:b/>
        </w:rPr>
        <w:t>Request</w:t>
      </w:r>
      <w:r w:rsidRPr="004F4AAD">
        <w:rPr>
          <w:b/>
          <w:spacing w:val="1"/>
        </w:rPr>
        <w:t xml:space="preserve"> </w:t>
      </w:r>
      <w:r w:rsidRPr="004F4AAD">
        <w:rPr>
          <w:b/>
        </w:rPr>
        <w:t>Substantiation]</w:t>
      </w:r>
      <w:r w:rsidRPr="004F4AAD">
        <w:rPr>
          <w:b/>
          <w:spacing w:val="1"/>
        </w:rPr>
        <w:t xml:space="preserve"> </w:t>
      </w:r>
      <w:r w:rsidRPr="004F4AAD">
        <w:t>With</w:t>
      </w:r>
      <w:r w:rsidRPr="004F4AAD">
        <w:rPr>
          <w:spacing w:val="1"/>
        </w:rPr>
        <w:t xml:space="preserve"> </w:t>
      </w:r>
      <w:r w:rsidRPr="004F4AAD">
        <w:t>respect</w:t>
      </w:r>
      <w:r w:rsidRPr="004F4AAD">
        <w:rPr>
          <w:spacing w:val="1"/>
        </w:rPr>
        <w:t xml:space="preserve"> </w:t>
      </w:r>
      <w:r w:rsidRPr="004F4AAD">
        <w:t>to</w:t>
      </w:r>
      <w:r w:rsidRPr="004F4AAD">
        <w:rPr>
          <w:spacing w:val="1"/>
        </w:rPr>
        <w:t xml:space="preserve"> </w:t>
      </w:r>
      <w:r w:rsidRPr="004F4AAD">
        <w:t>changes</w:t>
      </w:r>
      <w:r w:rsidRPr="004F4AAD">
        <w:rPr>
          <w:spacing w:val="1"/>
        </w:rPr>
        <w:t xml:space="preserve"> </w:t>
      </w:r>
      <w:r w:rsidRPr="004F4AAD">
        <w:t>for</w:t>
      </w:r>
      <w:r w:rsidRPr="004F4AAD">
        <w:rPr>
          <w:spacing w:val="1"/>
        </w:rPr>
        <w:t xml:space="preserve"> </w:t>
      </w:r>
      <w:r w:rsidRPr="004F4AAD">
        <w:t>which</w:t>
      </w:r>
      <w:r w:rsidRPr="004F4AAD">
        <w:rPr>
          <w:spacing w:val="1"/>
        </w:rPr>
        <w:t xml:space="preserve"> </w:t>
      </w:r>
      <w:r w:rsidRPr="004F4AAD">
        <w:t>a</w:t>
      </w:r>
      <w:r w:rsidRPr="004F4AAD">
        <w:rPr>
          <w:spacing w:val="60"/>
        </w:rPr>
        <w:t xml:space="preserve"> </w:t>
      </w:r>
      <w:r w:rsidRPr="004F4AAD">
        <w:t>Change</w:t>
      </w:r>
      <w:r w:rsidRPr="004F4AAD">
        <w:rPr>
          <w:spacing w:val="1"/>
        </w:rPr>
        <w:t xml:space="preserve"> </w:t>
      </w:r>
      <w:r w:rsidRPr="004F4AAD">
        <w:t xml:space="preserve">Request is required, the following information should be provided by the </w:t>
      </w:r>
      <w:r w:rsidR="00762AAD" w:rsidRPr="004F4AAD">
        <w:t>Contractor</w:t>
      </w:r>
      <w:r w:rsidRPr="004F4AAD">
        <w:rPr>
          <w:spacing w:val="-1"/>
        </w:rPr>
        <w:t xml:space="preserve"> </w:t>
      </w:r>
      <w:r w:rsidRPr="004F4AAD">
        <w:t>to the</w:t>
      </w:r>
      <w:r w:rsidRPr="004F4AAD">
        <w:rPr>
          <w:spacing w:val="1"/>
        </w:rPr>
        <w:t xml:space="preserve"> </w:t>
      </w:r>
      <w:r w:rsidRPr="004F4AAD">
        <w:t>IAEA along</w:t>
      </w:r>
      <w:r w:rsidRPr="004F4AAD">
        <w:rPr>
          <w:spacing w:val="-2"/>
        </w:rPr>
        <w:t xml:space="preserve"> </w:t>
      </w:r>
      <w:r w:rsidRPr="004F4AAD">
        <w:t>with</w:t>
      </w:r>
      <w:r w:rsidRPr="004F4AAD">
        <w:rPr>
          <w:spacing w:val="-1"/>
        </w:rPr>
        <w:t xml:space="preserve"> </w:t>
      </w:r>
      <w:r w:rsidRPr="004F4AAD">
        <w:t>the</w:t>
      </w:r>
      <w:r w:rsidRPr="004F4AAD">
        <w:rPr>
          <w:spacing w:val="-1"/>
        </w:rPr>
        <w:t xml:space="preserve"> </w:t>
      </w:r>
      <w:r w:rsidRPr="004F4AAD">
        <w:t>relevant</w:t>
      </w:r>
      <w:r w:rsidRPr="004F4AAD">
        <w:rPr>
          <w:spacing w:val="2"/>
        </w:rPr>
        <w:t xml:space="preserve"> </w:t>
      </w:r>
      <w:r w:rsidRPr="004F4AAD">
        <w:t>Change</w:t>
      </w:r>
      <w:r w:rsidRPr="004F4AAD">
        <w:rPr>
          <w:spacing w:val="-1"/>
        </w:rPr>
        <w:t xml:space="preserve"> </w:t>
      </w:r>
      <w:r w:rsidRPr="004F4AAD">
        <w:t>Request:</w:t>
      </w:r>
    </w:p>
    <w:p w14:paraId="10D5B9A9" w14:textId="77777777" w:rsidR="005D40D6" w:rsidRPr="004F4AAD" w:rsidRDefault="005D40D6" w:rsidP="0094628C">
      <w:pPr>
        <w:pStyle w:val="BodyText"/>
        <w:tabs>
          <w:tab w:val="left" w:pos="8789"/>
        </w:tabs>
        <w:spacing w:before="10"/>
        <w:ind w:right="118"/>
        <w:jc w:val="both"/>
        <w:rPr>
          <w:sz w:val="22"/>
          <w:szCs w:val="22"/>
        </w:rPr>
      </w:pPr>
    </w:p>
    <w:p w14:paraId="72403AE5" w14:textId="5C567450" w:rsidR="005D40D6" w:rsidRPr="004F4AAD" w:rsidRDefault="00DC3C67" w:rsidP="007D0ECE">
      <w:pPr>
        <w:pStyle w:val="ListParagraph"/>
        <w:numPr>
          <w:ilvl w:val="0"/>
          <w:numId w:val="14"/>
        </w:numPr>
        <w:tabs>
          <w:tab w:val="left" w:pos="1547"/>
          <w:tab w:val="left" w:pos="8789"/>
        </w:tabs>
        <w:ind w:left="1417" w:right="403" w:hanging="578"/>
      </w:pPr>
      <w:r>
        <w:t>r</w:t>
      </w:r>
      <w:r w:rsidR="007A4262" w:rsidRPr="004F4AAD">
        <w:t>eason for the proposed modification or change, to the extent the modification</w:t>
      </w:r>
      <w:r w:rsidR="007A4262" w:rsidRPr="004F4AAD">
        <w:rPr>
          <w:spacing w:val="1"/>
        </w:rPr>
        <w:t xml:space="preserve"> </w:t>
      </w:r>
      <w:r w:rsidR="007A4262" w:rsidRPr="004F4AAD">
        <w:t>or</w:t>
      </w:r>
      <w:r w:rsidR="007A4262" w:rsidRPr="004F4AAD">
        <w:rPr>
          <w:spacing w:val="-1"/>
        </w:rPr>
        <w:t xml:space="preserve"> </w:t>
      </w:r>
      <w:r w:rsidR="007A4262" w:rsidRPr="004F4AAD">
        <w:t>change</w:t>
      </w:r>
      <w:r w:rsidR="007A4262" w:rsidRPr="004F4AAD">
        <w:rPr>
          <w:spacing w:val="-1"/>
        </w:rPr>
        <w:t xml:space="preserve"> </w:t>
      </w:r>
      <w:r w:rsidR="007A4262" w:rsidRPr="004F4AAD">
        <w:t>has been proposed by</w:t>
      </w:r>
      <w:r w:rsidR="007A4262" w:rsidRPr="004F4AAD">
        <w:rPr>
          <w:spacing w:val="-5"/>
        </w:rPr>
        <w:t xml:space="preserve"> </w:t>
      </w:r>
      <w:r w:rsidR="007A4262" w:rsidRPr="004F4AAD">
        <w:t>the</w:t>
      </w:r>
      <w:r w:rsidR="007A4262" w:rsidRPr="004F4AAD">
        <w:rPr>
          <w:spacing w:val="1"/>
        </w:rPr>
        <w:t xml:space="preserve"> </w:t>
      </w:r>
      <w:proofErr w:type="gramStart"/>
      <w:r w:rsidR="00762AAD" w:rsidRPr="004F4AAD">
        <w:t>Contractor</w:t>
      </w:r>
      <w:r w:rsidR="007A4262" w:rsidRPr="004F4AAD">
        <w:t>;</w:t>
      </w:r>
      <w:proofErr w:type="gramEnd"/>
    </w:p>
    <w:p w14:paraId="25204D5E" w14:textId="77777777" w:rsidR="005D40D6" w:rsidRPr="004F4AAD" w:rsidRDefault="005D40D6" w:rsidP="0094628C">
      <w:pPr>
        <w:pStyle w:val="BodyText"/>
        <w:tabs>
          <w:tab w:val="left" w:pos="8789"/>
        </w:tabs>
        <w:spacing w:before="10"/>
        <w:ind w:right="118"/>
        <w:jc w:val="both"/>
        <w:rPr>
          <w:sz w:val="22"/>
          <w:szCs w:val="22"/>
        </w:rPr>
      </w:pPr>
    </w:p>
    <w:p w14:paraId="6344D175" w14:textId="0216C640" w:rsidR="005D40D6" w:rsidRPr="004F4AAD" w:rsidRDefault="00DC3C67" w:rsidP="007D0ECE">
      <w:pPr>
        <w:pStyle w:val="ListParagraph"/>
        <w:numPr>
          <w:ilvl w:val="0"/>
          <w:numId w:val="14"/>
        </w:numPr>
        <w:tabs>
          <w:tab w:val="left" w:pos="1547"/>
          <w:tab w:val="left" w:pos="8789"/>
        </w:tabs>
        <w:ind w:left="1417" w:right="403" w:hanging="578"/>
      </w:pPr>
      <w:r>
        <w:t>d</w:t>
      </w:r>
      <w:r w:rsidR="007A4262" w:rsidRPr="004F4AAD">
        <w:t>escription</w:t>
      </w:r>
      <w:r w:rsidR="007A4262" w:rsidRPr="004F4AAD">
        <w:rPr>
          <w:spacing w:val="1"/>
        </w:rPr>
        <w:t xml:space="preserve"> </w:t>
      </w:r>
      <w:r w:rsidR="007A4262" w:rsidRPr="004F4AAD">
        <w:t>of</w:t>
      </w:r>
      <w:r w:rsidR="007A4262" w:rsidRPr="004F4AAD">
        <w:rPr>
          <w:spacing w:val="1"/>
        </w:rPr>
        <w:t xml:space="preserve"> </w:t>
      </w:r>
      <w:r w:rsidR="007A4262" w:rsidRPr="004F4AAD">
        <w:t>the</w:t>
      </w:r>
      <w:r w:rsidR="007A4262" w:rsidRPr="004F4AAD">
        <w:rPr>
          <w:spacing w:val="1"/>
        </w:rPr>
        <w:t xml:space="preserve"> </w:t>
      </w:r>
      <w:r w:rsidR="007A4262" w:rsidRPr="004F4AAD">
        <w:t>work</w:t>
      </w:r>
      <w:r w:rsidR="007A4262" w:rsidRPr="004F4AAD">
        <w:rPr>
          <w:spacing w:val="1"/>
        </w:rPr>
        <w:t xml:space="preserve"> </w:t>
      </w:r>
      <w:r w:rsidR="007A4262" w:rsidRPr="004F4AAD">
        <w:t>and</w:t>
      </w:r>
      <w:r w:rsidR="007A4262" w:rsidRPr="004F4AAD">
        <w:rPr>
          <w:spacing w:val="1"/>
        </w:rPr>
        <w:t xml:space="preserve"> </w:t>
      </w:r>
      <w:r w:rsidR="007A4262" w:rsidRPr="004F4AAD">
        <w:t>services</w:t>
      </w:r>
      <w:r w:rsidR="007A4262" w:rsidRPr="004F4AAD">
        <w:rPr>
          <w:spacing w:val="1"/>
        </w:rPr>
        <w:t xml:space="preserve"> </w:t>
      </w:r>
      <w:r w:rsidR="007A4262" w:rsidRPr="004F4AAD">
        <w:t>resulting</w:t>
      </w:r>
      <w:r w:rsidR="007A4262" w:rsidRPr="004F4AAD">
        <w:rPr>
          <w:spacing w:val="1"/>
        </w:rPr>
        <w:t xml:space="preserve"> </w:t>
      </w:r>
      <w:r w:rsidR="007A4262" w:rsidRPr="004F4AAD">
        <w:t>from</w:t>
      </w:r>
      <w:r w:rsidR="007A4262" w:rsidRPr="004F4AAD">
        <w:rPr>
          <w:spacing w:val="1"/>
        </w:rPr>
        <w:t xml:space="preserve"> </w:t>
      </w:r>
      <w:r w:rsidR="007A4262" w:rsidRPr="004F4AAD">
        <w:t>the</w:t>
      </w:r>
      <w:r w:rsidR="007A4262" w:rsidRPr="004F4AAD">
        <w:rPr>
          <w:spacing w:val="1"/>
        </w:rPr>
        <w:t xml:space="preserve"> </w:t>
      </w:r>
      <w:r w:rsidR="007A4262" w:rsidRPr="004F4AAD">
        <w:t>modification</w:t>
      </w:r>
      <w:r w:rsidR="007A4262" w:rsidRPr="004F4AAD">
        <w:rPr>
          <w:spacing w:val="60"/>
        </w:rPr>
        <w:t xml:space="preserve"> </w:t>
      </w:r>
      <w:r w:rsidR="007A4262" w:rsidRPr="004F4AAD">
        <w:t>or</w:t>
      </w:r>
      <w:r w:rsidR="007A4262" w:rsidRPr="004F4AAD">
        <w:rPr>
          <w:spacing w:val="1"/>
        </w:rPr>
        <w:t xml:space="preserve"> </w:t>
      </w:r>
      <w:proofErr w:type="gramStart"/>
      <w:r w:rsidR="007A4262" w:rsidRPr="004F4AAD">
        <w:t>change;</w:t>
      </w:r>
      <w:proofErr w:type="gramEnd"/>
    </w:p>
    <w:p w14:paraId="62246C30" w14:textId="77777777" w:rsidR="005D40D6" w:rsidRPr="004F4AAD" w:rsidRDefault="005D40D6" w:rsidP="0094628C">
      <w:pPr>
        <w:pStyle w:val="BodyText"/>
        <w:tabs>
          <w:tab w:val="left" w:pos="8789"/>
        </w:tabs>
        <w:spacing w:before="10"/>
        <w:ind w:right="118"/>
        <w:jc w:val="both"/>
        <w:rPr>
          <w:sz w:val="22"/>
          <w:szCs w:val="22"/>
        </w:rPr>
      </w:pPr>
    </w:p>
    <w:p w14:paraId="2A5762DA" w14:textId="6E7E128E" w:rsidR="005D40D6" w:rsidRPr="004F4AAD" w:rsidRDefault="00DC3C67" w:rsidP="007D0ECE">
      <w:pPr>
        <w:pStyle w:val="ListParagraph"/>
        <w:numPr>
          <w:ilvl w:val="0"/>
          <w:numId w:val="14"/>
        </w:numPr>
        <w:tabs>
          <w:tab w:val="left" w:pos="8789"/>
        </w:tabs>
        <w:ind w:left="1417" w:right="403" w:hanging="578"/>
      </w:pPr>
      <w:r>
        <w:t>d</w:t>
      </w:r>
      <w:r w:rsidR="007A4262" w:rsidRPr="004F4AAD">
        <w:t>etailed</w:t>
      </w:r>
      <w:r w:rsidR="007A4262" w:rsidRPr="004F4AAD">
        <w:rPr>
          <w:spacing w:val="-2"/>
        </w:rPr>
        <w:t xml:space="preserve"> </w:t>
      </w:r>
      <w:r w:rsidR="007A4262" w:rsidRPr="004F4AAD">
        <w:t>description</w:t>
      </w:r>
      <w:r w:rsidR="007A4262" w:rsidRPr="004F4AAD">
        <w:rPr>
          <w:spacing w:val="-1"/>
        </w:rPr>
        <w:t xml:space="preserve"> </w:t>
      </w:r>
      <w:r w:rsidR="007A4262" w:rsidRPr="004F4AAD">
        <w:t>of</w:t>
      </w:r>
      <w:r w:rsidR="007A4262" w:rsidRPr="004F4AAD">
        <w:rPr>
          <w:spacing w:val="-1"/>
        </w:rPr>
        <w:t xml:space="preserve"> </w:t>
      </w:r>
      <w:r w:rsidR="007A4262" w:rsidRPr="004F4AAD">
        <w:t>prices</w:t>
      </w:r>
      <w:r w:rsidR="007A4262" w:rsidRPr="004F4AAD">
        <w:rPr>
          <w:spacing w:val="-1"/>
        </w:rPr>
        <w:t xml:space="preserve"> </w:t>
      </w:r>
      <w:r w:rsidR="007A4262" w:rsidRPr="004F4AAD">
        <w:t>and</w:t>
      </w:r>
      <w:r w:rsidR="007A4262" w:rsidRPr="004F4AAD">
        <w:rPr>
          <w:spacing w:val="-2"/>
        </w:rPr>
        <w:t xml:space="preserve"> </w:t>
      </w:r>
      <w:r w:rsidR="007A4262" w:rsidRPr="004F4AAD">
        <w:t>rates</w:t>
      </w:r>
      <w:r w:rsidR="007A4262" w:rsidRPr="004F4AAD">
        <w:rPr>
          <w:spacing w:val="-2"/>
        </w:rPr>
        <w:t xml:space="preserve"> </w:t>
      </w:r>
      <w:r w:rsidR="007A4262" w:rsidRPr="004F4AAD">
        <w:t>(including</w:t>
      </w:r>
      <w:r w:rsidR="007A4262" w:rsidRPr="004F4AAD">
        <w:rPr>
          <w:spacing w:val="-1"/>
        </w:rPr>
        <w:t xml:space="preserve"> </w:t>
      </w:r>
      <w:r w:rsidR="007A4262" w:rsidRPr="004F4AAD">
        <w:t>overhead</w:t>
      </w:r>
      <w:r w:rsidR="007A4262" w:rsidRPr="004F4AAD">
        <w:rPr>
          <w:spacing w:val="1"/>
        </w:rPr>
        <w:t xml:space="preserve"> </w:t>
      </w:r>
      <w:r w:rsidR="007A4262" w:rsidRPr="004F4AAD">
        <w:t>costs);</w:t>
      </w:r>
      <w:r w:rsidR="007A4262" w:rsidRPr="004F4AAD">
        <w:rPr>
          <w:spacing w:val="-1"/>
        </w:rPr>
        <w:t xml:space="preserve"> </w:t>
      </w:r>
      <w:r w:rsidR="007A4262" w:rsidRPr="004F4AAD">
        <w:t>and,</w:t>
      </w:r>
    </w:p>
    <w:p w14:paraId="757810DF" w14:textId="77777777" w:rsidR="005D40D6" w:rsidRPr="004F4AAD" w:rsidRDefault="005D40D6" w:rsidP="0094628C">
      <w:pPr>
        <w:pStyle w:val="BodyText"/>
        <w:tabs>
          <w:tab w:val="left" w:pos="8789"/>
        </w:tabs>
        <w:spacing w:before="9"/>
        <w:ind w:right="118"/>
        <w:jc w:val="both"/>
        <w:rPr>
          <w:sz w:val="22"/>
          <w:szCs w:val="22"/>
        </w:rPr>
      </w:pPr>
    </w:p>
    <w:p w14:paraId="1A2C2663" w14:textId="4B8990EE" w:rsidR="008807A2" w:rsidRPr="004F4AAD" w:rsidRDefault="00DC3C67" w:rsidP="007D0ECE">
      <w:pPr>
        <w:pStyle w:val="ListParagraph"/>
        <w:numPr>
          <w:ilvl w:val="0"/>
          <w:numId w:val="14"/>
        </w:numPr>
        <w:tabs>
          <w:tab w:val="left" w:pos="8789"/>
        </w:tabs>
        <w:ind w:left="1417" w:right="403" w:hanging="578"/>
      </w:pPr>
      <w:r>
        <w:t>d</w:t>
      </w:r>
      <w:r w:rsidR="007A4262" w:rsidRPr="004F4AAD">
        <w:t xml:space="preserve">etails of impacts on other aspects of the </w:t>
      </w:r>
      <w:r w:rsidR="009C2F80">
        <w:t>Greenhouse</w:t>
      </w:r>
      <w:r w:rsidR="007A4262" w:rsidRPr="004F4AAD">
        <w:t xml:space="preserve"> design or</w:t>
      </w:r>
      <w:r w:rsidR="007A4262" w:rsidRPr="004F4AAD">
        <w:rPr>
          <w:spacing w:val="1"/>
        </w:rPr>
        <w:t xml:space="preserve"> </w:t>
      </w:r>
      <w:r w:rsidR="007A4262" w:rsidRPr="004F4AAD">
        <w:t>construction or on the terms of this Contract, its Annexes or Appendices (if</w:t>
      </w:r>
      <w:r w:rsidR="007A4262" w:rsidRPr="004F4AAD">
        <w:rPr>
          <w:spacing w:val="1"/>
        </w:rPr>
        <w:t xml:space="preserve"> </w:t>
      </w:r>
      <w:r w:rsidR="007A4262" w:rsidRPr="004F4AAD">
        <w:t>any).</w:t>
      </w:r>
    </w:p>
    <w:p w14:paraId="0EFF9873" w14:textId="6B016828" w:rsidR="008807A2" w:rsidRPr="004F4AAD" w:rsidRDefault="008807A2" w:rsidP="0094628C">
      <w:pPr>
        <w:tabs>
          <w:tab w:val="left" w:pos="8789"/>
        </w:tabs>
        <w:ind w:right="118"/>
      </w:pPr>
    </w:p>
    <w:p w14:paraId="02BA04DD" w14:textId="77777777" w:rsidR="00531B13" w:rsidRPr="004F4AAD" w:rsidRDefault="007A4262" w:rsidP="006B603D">
      <w:pPr>
        <w:pStyle w:val="Heading1"/>
        <w:tabs>
          <w:tab w:val="left" w:pos="8789"/>
        </w:tabs>
        <w:ind w:left="4141" w:right="119" w:hanging="3"/>
        <w:jc w:val="both"/>
        <w:rPr>
          <w:spacing w:val="-57"/>
          <w:sz w:val="22"/>
          <w:szCs w:val="22"/>
        </w:rPr>
      </w:pPr>
      <w:r w:rsidRPr="004F4AAD">
        <w:rPr>
          <w:sz w:val="22"/>
          <w:szCs w:val="22"/>
        </w:rPr>
        <w:t>Article 14</w:t>
      </w:r>
      <w:r w:rsidRPr="004F4AAD">
        <w:rPr>
          <w:spacing w:val="-57"/>
          <w:sz w:val="22"/>
          <w:szCs w:val="22"/>
        </w:rPr>
        <w:t xml:space="preserve"> </w:t>
      </w:r>
    </w:p>
    <w:p w14:paraId="0ADB8854" w14:textId="632E4FD8" w:rsidR="005D40D6" w:rsidRPr="004F4AAD" w:rsidRDefault="007A4262" w:rsidP="006B603D">
      <w:pPr>
        <w:pStyle w:val="Heading1"/>
        <w:tabs>
          <w:tab w:val="left" w:pos="8789"/>
        </w:tabs>
        <w:ind w:left="4141" w:right="119" w:hanging="3"/>
        <w:jc w:val="both"/>
        <w:rPr>
          <w:sz w:val="22"/>
          <w:szCs w:val="22"/>
        </w:rPr>
      </w:pPr>
      <w:r w:rsidRPr="004F4AAD">
        <w:rPr>
          <w:sz w:val="22"/>
          <w:szCs w:val="22"/>
        </w:rPr>
        <w:t>Warranty</w:t>
      </w:r>
    </w:p>
    <w:p w14:paraId="2309AD33" w14:textId="77777777" w:rsidR="005D40D6" w:rsidRPr="004F4AAD" w:rsidRDefault="005D40D6" w:rsidP="006B603D">
      <w:pPr>
        <w:pStyle w:val="BodyText"/>
        <w:tabs>
          <w:tab w:val="left" w:pos="8789"/>
        </w:tabs>
        <w:ind w:right="119"/>
        <w:jc w:val="both"/>
        <w:rPr>
          <w:b/>
          <w:sz w:val="22"/>
          <w:szCs w:val="22"/>
        </w:rPr>
      </w:pPr>
    </w:p>
    <w:p w14:paraId="45463739" w14:textId="020242AF" w:rsidR="005D40D6" w:rsidRPr="004F4AAD" w:rsidRDefault="007A4262" w:rsidP="0094628C">
      <w:pPr>
        <w:pStyle w:val="ListParagraph"/>
        <w:numPr>
          <w:ilvl w:val="0"/>
          <w:numId w:val="13"/>
        </w:numPr>
        <w:tabs>
          <w:tab w:val="left" w:pos="686"/>
          <w:tab w:val="left" w:pos="8789"/>
        </w:tabs>
        <w:ind w:right="118"/>
      </w:pPr>
      <w:r w:rsidRPr="004F4AAD">
        <w:rPr>
          <w:b/>
        </w:rPr>
        <w:t>[Warranty]</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provide</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with</w:t>
      </w:r>
      <w:r w:rsidRPr="004F4AAD">
        <w:rPr>
          <w:spacing w:val="1"/>
        </w:rPr>
        <w:t xml:space="preserve"> </w:t>
      </w:r>
      <w:r w:rsidRPr="004F4AAD">
        <w:t>all</w:t>
      </w:r>
      <w:r w:rsidRPr="004F4AAD">
        <w:rPr>
          <w:spacing w:val="1"/>
        </w:rPr>
        <w:t xml:space="preserve"> </w:t>
      </w:r>
      <w:r w:rsidRPr="004F4AAD">
        <w:t>industry</w:t>
      </w:r>
      <w:r w:rsidRPr="004F4AAD">
        <w:rPr>
          <w:spacing w:val="1"/>
        </w:rPr>
        <w:t xml:space="preserve"> </w:t>
      </w:r>
      <w:r w:rsidRPr="004F4AAD">
        <w:t>warranties, including but not limited to a warranty during the Warranty Period, that the</w:t>
      </w:r>
      <w:r w:rsidRPr="004F4AAD">
        <w:rPr>
          <w:spacing w:val="1"/>
        </w:rPr>
        <w:t xml:space="preserve"> </w:t>
      </w:r>
      <w:r w:rsidR="00155DBB" w:rsidRPr="004F4AAD">
        <w:t>W</w:t>
      </w:r>
      <w:r w:rsidR="00CA61C0" w:rsidRPr="004F4AAD">
        <w:t>orks are</w:t>
      </w:r>
      <w:r w:rsidRPr="004F4AAD">
        <w:t xml:space="preserve"> free from defects in workmanship, material and design and complies with the</w:t>
      </w:r>
      <w:r w:rsidRPr="004F4AAD">
        <w:rPr>
          <w:spacing w:val="1"/>
        </w:rPr>
        <w:t xml:space="preserve"> </w:t>
      </w:r>
      <w:r w:rsidRPr="004F4AAD">
        <w:t>requirements</w:t>
      </w:r>
      <w:r w:rsidRPr="004F4AAD">
        <w:rPr>
          <w:spacing w:val="-1"/>
        </w:rPr>
        <w:t xml:space="preserve"> </w:t>
      </w:r>
      <w:r w:rsidRPr="004F4AAD">
        <w:t>and specifications contained in this Contract.</w:t>
      </w:r>
    </w:p>
    <w:p w14:paraId="31C15A4D" w14:textId="77777777" w:rsidR="005D40D6" w:rsidRPr="004F4AAD" w:rsidRDefault="005D40D6" w:rsidP="0094628C">
      <w:pPr>
        <w:pStyle w:val="BodyText"/>
        <w:tabs>
          <w:tab w:val="left" w:pos="8789"/>
        </w:tabs>
        <w:spacing w:before="10"/>
        <w:ind w:right="118"/>
        <w:jc w:val="both"/>
        <w:rPr>
          <w:sz w:val="22"/>
          <w:szCs w:val="22"/>
        </w:rPr>
      </w:pPr>
    </w:p>
    <w:p w14:paraId="61B21895" w14:textId="581309E3" w:rsidR="006B603D" w:rsidRDefault="007A4262" w:rsidP="00D4386F">
      <w:pPr>
        <w:pStyle w:val="ListParagraph"/>
        <w:numPr>
          <w:ilvl w:val="0"/>
          <w:numId w:val="13"/>
        </w:numPr>
        <w:tabs>
          <w:tab w:val="left" w:pos="686"/>
          <w:tab w:val="left" w:pos="8789"/>
        </w:tabs>
        <w:ind w:right="118"/>
      </w:pPr>
      <w:r w:rsidRPr="004F4AAD">
        <w:rPr>
          <w:b/>
        </w:rPr>
        <w:t xml:space="preserve">[Remedy of Defects] </w:t>
      </w:r>
      <w:r w:rsidRPr="004F4AAD">
        <w:t xml:space="preserve">The </w:t>
      </w:r>
      <w:r w:rsidR="00762AAD" w:rsidRPr="004F4AAD">
        <w:t>Contractor</w:t>
      </w:r>
      <w:r w:rsidRPr="004F4AAD">
        <w:t xml:space="preserve"> shall execute all such work of repair,</w:t>
      </w:r>
      <w:r w:rsidRPr="004F4AAD">
        <w:rPr>
          <w:spacing w:val="1"/>
        </w:rPr>
        <w:t xml:space="preserve"> </w:t>
      </w:r>
      <w:r w:rsidRPr="004F4AAD">
        <w:t>amendment,</w:t>
      </w:r>
      <w:r w:rsidRPr="004F4AAD">
        <w:rPr>
          <w:spacing w:val="1"/>
        </w:rPr>
        <w:t xml:space="preserve"> </w:t>
      </w:r>
      <w:r w:rsidRPr="004F4AAD">
        <w:t>reconstruction,</w:t>
      </w:r>
      <w:r w:rsidRPr="004F4AAD">
        <w:rPr>
          <w:spacing w:val="1"/>
        </w:rPr>
        <w:t xml:space="preserve"> </w:t>
      </w:r>
      <w:r w:rsidRPr="004F4AAD">
        <w:t>rectification</w:t>
      </w:r>
      <w:r w:rsidRPr="004F4AAD">
        <w:rPr>
          <w:spacing w:val="1"/>
        </w:rPr>
        <w:t xml:space="preserve"> </w:t>
      </w:r>
      <w:r w:rsidRPr="004F4AAD">
        <w:t>and</w:t>
      </w:r>
      <w:r w:rsidRPr="004F4AAD">
        <w:rPr>
          <w:spacing w:val="1"/>
        </w:rPr>
        <w:t xml:space="preserve"> </w:t>
      </w:r>
      <w:r w:rsidRPr="004F4AAD">
        <w:t>making</w:t>
      </w:r>
      <w:r w:rsidRPr="004F4AAD">
        <w:rPr>
          <w:spacing w:val="1"/>
        </w:rPr>
        <w:t xml:space="preserve"> </w:t>
      </w:r>
      <w:r w:rsidRPr="004F4AAD">
        <w:t>good</w:t>
      </w:r>
      <w:r w:rsidRPr="004F4AAD">
        <w:rPr>
          <w:spacing w:val="1"/>
        </w:rPr>
        <w:t xml:space="preserve"> </w:t>
      </w:r>
      <w:r w:rsidRPr="004F4AAD">
        <w:t>defects,</w:t>
      </w:r>
      <w:r w:rsidRPr="004F4AAD">
        <w:rPr>
          <w:spacing w:val="1"/>
        </w:rPr>
        <w:t xml:space="preserve"> </w:t>
      </w:r>
      <w:r w:rsidRPr="004F4AAD">
        <w:t>imperfections,</w:t>
      </w:r>
      <w:r w:rsidRPr="004F4AAD">
        <w:rPr>
          <w:spacing w:val="1"/>
        </w:rPr>
        <w:t xml:space="preserve"> </w:t>
      </w:r>
      <w:proofErr w:type="gramStart"/>
      <w:r w:rsidRPr="004F4AAD">
        <w:t>shrinkages</w:t>
      </w:r>
      <w:proofErr w:type="gramEnd"/>
      <w:r w:rsidRPr="004F4AAD">
        <w:rPr>
          <w:spacing w:val="18"/>
        </w:rPr>
        <w:t xml:space="preserve"> </w:t>
      </w:r>
      <w:r w:rsidRPr="004F4AAD">
        <w:t>or</w:t>
      </w:r>
      <w:r w:rsidRPr="004F4AAD">
        <w:rPr>
          <w:spacing w:val="18"/>
        </w:rPr>
        <w:t xml:space="preserve"> </w:t>
      </w:r>
      <w:r w:rsidRPr="004F4AAD">
        <w:t>other</w:t>
      </w:r>
      <w:r w:rsidRPr="004F4AAD">
        <w:rPr>
          <w:spacing w:val="17"/>
        </w:rPr>
        <w:t xml:space="preserve"> </w:t>
      </w:r>
      <w:r w:rsidRPr="004F4AAD">
        <w:t>faults</w:t>
      </w:r>
      <w:r w:rsidRPr="004F4AAD">
        <w:rPr>
          <w:spacing w:val="19"/>
        </w:rPr>
        <w:t xml:space="preserve"> </w:t>
      </w:r>
      <w:r w:rsidRPr="004F4AAD">
        <w:t>as</w:t>
      </w:r>
      <w:r w:rsidRPr="004F4AAD">
        <w:rPr>
          <w:spacing w:val="18"/>
        </w:rPr>
        <w:t xml:space="preserve"> </w:t>
      </w:r>
      <w:r w:rsidRPr="004F4AAD">
        <w:t>may</w:t>
      </w:r>
      <w:r w:rsidRPr="004F4AAD">
        <w:rPr>
          <w:spacing w:val="11"/>
        </w:rPr>
        <w:t xml:space="preserve"> </w:t>
      </w:r>
      <w:r w:rsidRPr="004F4AAD">
        <w:t>be</w:t>
      </w:r>
      <w:r w:rsidRPr="004F4AAD">
        <w:rPr>
          <w:spacing w:val="18"/>
        </w:rPr>
        <w:t xml:space="preserve"> </w:t>
      </w:r>
      <w:r w:rsidRPr="004F4AAD">
        <w:t>required</w:t>
      </w:r>
      <w:r w:rsidRPr="004F4AAD">
        <w:rPr>
          <w:spacing w:val="18"/>
        </w:rPr>
        <w:t xml:space="preserve"> </w:t>
      </w:r>
      <w:r w:rsidRPr="004F4AAD">
        <w:t>during</w:t>
      </w:r>
      <w:r w:rsidRPr="004F4AAD">
        <w:rPr>
          <w:spacing w:val="16"/>
        </w:rPr>
        <w:t xml:space="preserve"> </w:t>
      </w:r>
      <w:r w:rsidRPr="004F4AAD">
        <w:t>the</w:t>
      </w:r>
      <w:r w:rsidRPr="004F4AAD">
        <w:rPr>
          <w:spacing w:val="17"/>
        </w:rPr>
        <w:t xml:space="preserve"> </w:t>
      </w:r>
      <w:r w:rsidRPr="004F4AAD">
        <w:t>Warranty</w:t>
      </w:r>
      <w:r w:rsidRPr="004F4AAD">
        <w:rPr>
          <w:spacing w:val="11"/>
        </w:rPr>
        <w:t xml:space="preserve"> </w:t>
      </w:r>
      <w:r w:rsidRPr="004F4AAD">
        <w:t>Period</w:t>
      </w:r>
      <w:r w:rsidRPr="004F4AAD">
        <w:rPr>
          <w:spacing w:val="21"/>
        </w:rPr>
        <w:t xml:space="preserve"> </w:t>
      </w:r>
      <w:r w:rsidRPr="004F4AAD">
        <w:t>as</w:t>
      </w:r>
      <w:r w:rsidRPr="004F4AAD">
        <w:rPr>
          <w:spacing w:val="19"/>
        </w:rPr>
        <w:t xml:space="preserve"> </w:t>
      </w:r>
      <w:r w:rsidRPr="004F4AAD">
        <w:t>a</w:t>
      </w:r>
      <w:r w:rsidRPr="004F4AAD">
        <w:rPr>
          <w:spacing w:val="18"/>
        </w:rPr>
        <w:t xml:space="preserve"> </w:t>
      </w:r>
      <w:r w:rsidRPr="004F4AAD">
        <w:t>result</w:t>
      </w:r>
      <w:r w:rsidRPr="004F4AAD">
        <w:rPr>
          <w:spacing w:val="18"/>
        </w:rPr>
        <w:t xml:space="preserve"> </w:t>
      </w:r>
      <w:r w:rsidR="00786D23" w:rsidRPr="004F4AAD">
        <w:rPr>
          <w:spacing w:val="18"/>
        </w:rPr>
        <w:t xml:space="preserve">of </w:t>
      </w:r>
      <w:r w:rsidR="00786D23" w:rsidRPr="004F4AAD">
        <w:t>an</w:t>
      </w:r>
      <w:r w:rsidR="00AC5060" w:rsidRPr="004F4AAD">
        <w:t xml:space="preserve"> </w:t>
      </w:r>
      <w:r w:rsidR="00786D23" w:rsidRPr="004F4AAD">
        <w:t>i</w:t>
      </w:r>
      <w:r w:rsidRPr="004F4AAD">
        <w:t>nspection made by or on behalf of the IAEA prior to expiration of the Warranty</w:t>
      </w:r>
      <w:r w:rsidRPr="004F4AAD">
        <w:rPr>
          <w:spacing w:val="1"/>
        </w:rPr>
        <w:t xml:space="preserve"> </w:t>
      </w:r>
      <w:r w:rsidRPr="004F4AAD">
        <w:t xml:space="preserve">Period. The </w:t>
      </w:r>
      <w:r w:rsidR="00762AAD" w:rsidRPr="004F4AAD">
        <w:t>Contractor</w:t>
      </w:r>
      <w:r w:rsidRPr="004F4AAD">
        <w:t xml:space="preserve"> shall respond to warranty requests within </w:t>
      </w:r>
      <w:r w:rsidR="00D87C76" w:rsidRPr="004F4AAD">
        <w:t>two (2)</w:t>
      </w:r>
      <w:r w:rsidRPr="004F4AAD">
        <w:t xml:space="preserve"> business</w:t>
      </w:r>
      <w:r w:rsidRPr="004F4AAD">
        <w:rPr>
          <w:spacing w:val="1"/>
        </w:rPr>
        <w:t xml:space="preserve"> </w:t>
      </w:r>
      <w:r w:rsidRPr="004F4AAD">
        <w:t>days</w:t>
      </w:r>
      <w:r w:rsidRPr="004F4AAD">
        <w:rPr>
          <w:spacing w:val="-1"/>
        </w:rPr>
        <w:t xml:space="preserve"> </w:t>
      </w:r>
      <w:r w:rsidRPr="004F4AAD">
        <w:t>of being</w:t>
      </w:r>
      <w:r w:rsidRPr="004F4AAD">
        <w:rPr>
          <w:spacing w:val="-3"/>
        </w:rPr>
        <w:t xml:space="preserve"> </w:t>
      </w:r>
      <w:r w:rsidRPr="004F4AAD">
        <w:t>informed of the</w:t>
      </w:r>
      <w:r w:rsidRPr="004F4AAD">
        <w:rPr>
          <w:spacing w:val="-2"/>
        </w:rPr>
        <w:t xml:space="preserve"> </w:t>
      </w:r>
      <w:r w:rsidRPr="004F4AAD">
        <w:t>warranty</w:t>
      </w:r>
      <w:r w:rsidRPr="004F4AAD">
        <w:rPr>
          <w:spacing w:val="-5"/>
        </w:rPr>
        <w:t xml:space="preserve"> </w:t>
      </w:r>
      <w:r w:rsidRPr="004F4AAD">
        <w:t>issue.</w:t>
      </w:r>
    </w:p>
    <w:p w14:paraId="6D6F30CA" w14:textId="7B137D22" w:rsidR="006B603D" w:rsidRDefault="006B603D" w:rsidP="00D4386F"/>
    <w:p w14:paraId="4B1F8B24" w14:textId="6540D2CF" w:rsidR="005D40D6" w:rsidRPr="004F4AAD" w:rsidRDefault="007A4262" w:rsidP="00D4386F">
      <w:pPr>
        <w:pStyle w:val="ListParagraph"/>
        <w:numPr>
          <w:ilvl w:val="0"/>
          <w:numId w:val="13"/>
        </w:numPr>
        <w:tabs>
          <w:tab w:val="left" w:pos="686"/>
          <w:tab w:val="left" w:pos="8789"/>
        </w:tabs>
        <w:ind w:left="686" w:right="119"/>
      </w:pPr>
      <w:r w:rsidRPr="004F4AAD">
        <w:rPr>
          <w:b/>
        </w:rPr>
        <w:t xml:space="preserve">[Cost of Execution of Works of Repair, etc.] </w:t>
      </w:r>
      <w:r w:rsidRPr="004F4AAD">
        <w:t xml:space="preserve">The </w:t>
      </w:r>
      <w:r w:rsidR="00762AAD" w:rsidRPr="004F4AAD">
        <w:t>Contractor</w:t>
      </w:r>
      <w:r w:rsidRPr="004F4AAD">
        <w:t xml:space="preserve"> shall bear the</w:t>
      </w:r>
      <w:r w:rsidRPr="004F4AAD">
        <w:rPr>
          <w:spacing w:val="1"/>
        </w:rPr>
        <w:t xml:space="preserve"> </w:t>
      </w:r>
      <w:r w:rsidRPr="004F4AAD">
        <w:t>cost of all work of repair, amendment, reconstruction, rectification and making good</w:t>
      </w:r>
      <w:r w:rsidRPr="004F4AAD">
        <w:rPr>
          <w:spacing w:val="1"/>
        </w:rPr>
        <w:t xml:space="preserve"> </w:t>
      </w:r>
      <w:r w:rsidRPr="004F4AAD">
        <w:t>defects,</w:t>
      </w:r>
      <w:r w:rsidRPr="004F4AAD">
        <w:rPr>
          <w:spacing w:val="1"/>
        </w:rPr>
        <w:t xml:space="preserve"> </w:t>
      </w:r>
      <w:r w:rsidRPr="004F4AAD">
        <w:t>imperfections,</w:t>
      </w:r>
      <w:r w:rsidRPr="004F4AAD">
        <w:rPr>
          <w:spacing w:val="1"/>
        </w:rPr>
        <w:t xml:space="preserve"> </w:t>
      </w:r>
      <w:r w:rsidRPr="004F4AAD">
        <w:t>shrinkages</w:t>
      </w:r>
      <w:r w:rsidRPr="004F4AAD">
        <w:rPr>
          <w:spacing w:val="1"/>
        </w:rPr>
        <w:t xml:space="preserve"> </w:t>
      </w:r>
      <w:r w:rsidRPr="004F4AAD">
        <w:t>or</w:t>
      </w:r>
      <w:r w:rsidRPr="004F4AAD">
        <w:rPr>
          <w:spacing w:val="1"/>
        </w:rPr>
        <w:t xml:space="preserve"> </w:t>
      </w:r>
      <w:r w:rsidRPr="004F4AAD">
        <w:t>other</w:t>
      </w:r>
      <w:r w:rsidRPr="004F4AAD">
        <w:rPr>
          <w:spacing w:val="1"/>
        </w:rPr>
        <w:t xml:space="preserve"> </w:t>
      </w:r>
      <w:r w:rsidRPr="004F4AAD">
        <w:t>faults,</w:t>
      </w:r>
      <w:r w:rsidRPr="004F4AAD">
        <w:rPr>
          <w:spacing w:val="1"/>
        </w:rPr>
        <w:t xml:space="preserve"> </w:t>
      </w:r>
      <w:r w:rsidRPr="004F4AAD">
        <w:t>as</w:t>
      </w:r>
      <w:r w:rsidRPr="004F4AAD">
        <w:rPr>
          <w:spacing w:val="1"/>
        </w:rPr>
        <w:t xml:space="preserve"> </w:t>
      </w:r>
      <w:r w:rsidRPr="004F4AAD">
        <w:t>well</w:t>
      </w:r>
      <w:r w:rsidRPr="004F4AAD">
        <w:rPr>
          <w:spacing w:val="1"/>
        </w:rPr>
        <w:t xml:space="preserve"> </w:t>
      </w:r>
      <w:r w:rsidRPr="004F4AAD">
        <w:t>as</w:t>
      </w:r>
      <w:r w:rsidRPr="004F4AAD">
        <w:rPr>
          <w:spacing w:val="1"/>
        </w:rPr>
        <w:t xml:space="preserve"> </w:t>
      </w:r>
      <w:r w:rsidRPr="004F4AAD">
        <w:t>corresponding</w:t>
      </w:r>
      <w:r w:rsidRPr="004F4AAD">
        <w:rPr>
          <w:spacing w:val="1"/>
        </w:rPr>
        <w:t xml:space="preserve"> </w:t>
      </w:r>
      <w:r w:rsidRPr="004F4AAD">
        <w:t>labour</w:t>
      </w:r>
      <w:r w:rsidRPr="004F4AAD">
        <w:rPr>
          <w:spacing w:val="1"/>
        </w:rPr>
        <w:t xml:space="preserve"> </w:t>
      </w:r>
      <w:r w:rsidRPr="004F4AAD">
        <w:t>expenses</w:t>
      </w:r>
      <w:r w:rsidRPr="004F4AAD">
        <w:rPr>
          <w:spacing w:val="1"/>
        </w:rPr>
        <w:t xml:space="preserve"> </w:t>
      </w:r>
      <w:r w:rsidRPr="004F4AAD">
        <w:t>together</w:t>
      </w:r>
      <w:r w:rsidRPr="004F4AAD">
        <w:rPr>
          <w:spacing w:val="1"/>
        </w:rPr>
        <w:t xml:space="preserve"> </w:t>
      </w:r>
      <w:r w:rsidRPr="004F4AAD">
        <w:t>with</w:t>
      </w:r>
      <w:r w:rsidRPr="004F4AAD">
        <w:rPr>
          <w:spacing w:val="1"/>
        </w:rPr>
        <w:t xml:space="preserve"> </w:t>
      </w:r>
      <w:r w:rsidRPr="004F4AAD">
        <w:t>travel</w:t>
      </w:r>
      <w:r w:rsidRPr="004F4AAD">
        <w:rPr>
          <w:spacing w:val="1"/>
        </w:rPr>
        <w:t xml:space="preserve"> </w:t>
      </w:r>
      <w:r w:rsidRPr="004F4AAD">
        <w:t>and</w:t>
      </w:r>
      <w:r w:rsidRPr="004F4AAD">
        <w:rPr>
          <w:spacing w:val="1"/>
        </w:rPr>
        <w:t xml:space="preserve"> </w:t>
      </w:r>
      <w:r w:rsidRPr="004F4AAD">
        <w:t>living</w:t>
      </w:r>
      <w:r w:rsidRPr="004F4AAD">
        <w:rPr>
          <w:spacing w:val="1"/>
        </w:rPr>
        <w:t xml:space="preserve"> </w:t>
      </w:r>
      <w:r w:rsidRPr="004F4AAD">
        <w:t>expenses</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00762AAD" w:rsidRPr="004F4AAD">
        <w:t>Contractor</w:t>
      </w:r>
      <w:r w:rsidRPr="004F4AAD">
        <w:t>'s</w:t>
      </w:r>
      <w:r w:rsidRPr="004F4AAD">
        <w:rPr>
          <w:spacing w:val="1"/>
        </w:rPr>
        <w:t xml:space="preserve"> </w:t>
      </w:r>
      <w:r w:rsidRPr="004F4AAD">
        <w:t>personnel</w:t>
      </w:r>
      <w:r w:rsidRPr="004F4AAD">
        <w:rPr>
          <w:spacing w:val="-1"/>
        </w:rPr>
        <w:t xml:space="preserve"> </w:t>
      </w:r>
      <w:r w:rsidRPr="004F4AAD">
        <w:t>during</w:t>
      </w:r>
      <w:r w:rsidRPr="004F4AAD">
        <w:rPr>
          <w:spacing w:val="-3"/>
        </w:rPr>
        <w:t xml:space="preserve"> </w:t>
      </w:r>
      <w:r w:rsidRPr="004F4AAD">
        <w:t>the performance</w:t>
      </w:r>
      <w:r w:rsidRPr="004F4AAD">
        <w:rPr>
          <w:spacing w:val="-1"/>
        </w:rPr>
        <w:t xml:space="preserve"> </w:t>
      </w:r>
      <w:r w:rsidRPr="004F4AAD">
        <w:t>of work under the</w:t>
      </w:r>
      <w:r w:rsidRPr="004F4AAD">
        <w:rPr>
          <w:spacing w:val="-1"/>
        </w:rPr>
        <w:t xml:space="preserve"> </w:t>
      </w:r>
      <w:r w:rsidRPr="004F4AAD">
        <w:t>warranty.</w:t>
      </w:r>
    </w:p>
    <w:p w14:paraId="1429C02B" w14:textId="77777777" w:rsidR="005D40D6" w:rsidRPr="004F4AAD" w:rsidRDefault="005D40D6" w:rsidP="00D4386F">
      <w:pPr>
        <w:pStyle w:val="BodyText"/>
        <w:tabs>
          <w:tab w:val="left" w:pos="8789"/>
        </w:tabs>
        <w:ind w:right="118"/>
        <w:jc w:val="both"/>
        <w:rPr>
          <w:sz w:val="22"/>
          <w:szCs w:val="22"/>
        </w:rPr>
      </w:pPr>
    </w:p>
    <w:p w14:paraId="20BDEE2A" w14:textId="46616CE2" w:rsidR="005D40D6" w:rsidRPr="004F4AAD" w:rsidRDefault="007A4262" w:rsidP="00D4386F">
      <w:pPr>
        <w:pStyle w:val="ListParagraph"/>
        <w:numPr>
          <w:ilvl w:val="0"/>
          <w:numId w:val="13"/>
        </w:numPr>
        <w:tabs>
          <w:tab w:val="left" w:pos="686"/>
          <w:tab w:val="left" w:pos="8789"/>
        </w:tabs>
        <w:ind w:left="686" w:right="119"/>
      </w:pPr>
      <w:r w:rsidRPr="004F4AAD">
        <w:rPr>
          <w:b/>
        </w:rPr>
        <w:t>[Major</w:t>
      </w:r>
      <w:r w:rsidRPr="004F4AAD">
        <w:rPr>
          <w:b/>
          <w:spacing w:val="1"/>
        </w:rPr>
        <w:t xml:space="preserve"> </w:t>
      </w:r>
      <w:r w:rsidRPr="004F4AAD">
        <w:rPr>
          <w:b/>
        </w:rPr>
        <w:t>components,</w:t>
      </w:r>
      <w:r w:rsidRPr="004F4AAD">
        <w:rPr>
          <w:b/>
          <w:spacing w:val="1"/>
        </w:rPr>
        <w:t xml:space="preserve"> </w:t>
      </w:r>
      <w:r w:rsidRPr="004F4AAD">
        <w:rPr>
          <w:b/>
        </w:rPr>
        <w:t>spare</w:t>
      </w:r>
      <w:r w:rsidRPr="004F4AAD">
        <w:rPr>
          <w:b/>
          <w:spacing w:val="1"/>
        </w:rPr>
        <w:t xml:space="preserve"> </w:t>
      </w:r>
      <w:r w:rsidRPr="004F4AAD">
        <w:rPr>
          <w:b/>
        </w:rPr>
        <w:t>parts</w:t>
      </w:r>
      <w:r w:rsidRPr="004F4AAD">
        <w:rPr>
          <w:b/>
          <w:spacing w:val="1"/>
        </w:rPr>
        <w:t xml:space="preserve"> </w:t>
      </w:r>
      <w:r w:rsidRPr="004F4AAD">
        <w:rPr>
          <w:b/>
        </w:rPr>
        <w:t>etc.]</w:t>
      </w:r>
      <w:r w:rsidRPr="004F4AAD">
        <w:rPr>
          <w:b/>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proofErr w:type="gramStart"/>
      <w:r w:rsidRPr="004F4AAD">
        <w:t>maintain</w:t>
      </w:r>
      <w:r w:rsidRPr="004F4AAD">
        <w:rPr>
          <w:spacing w:val="1"/>
        </w:rPr>
        <w:t xml:space="preserve"> </w:t>
      </w:r>
      <w:r w:rsidRPr="004F4AAD">
        <w:rPr>
          <w:spacing w:val="-57"/>
        </w:rPr>
        <w:t xml:space="preserve"> </w:t>
      </w:r>
      <w:r w:rsidRPr="004F4AAD">
        <w:t>forward</w:t>
      </w:r>
      <w:proofErr w:type="gramEnd"/>
      <w:r w:rsidRPr="004F4AAD">
        <w:rPr>
          <w:spacing w:val="31"/>
        </w:rPr>
        <w:t xml:space="preserve"> </w:t>
      </w:r>
      <w:r w:rsidRPr="004F4AAD">
        <w:t>stock</w:t>
      </w:r>
      <w:r w:rsidRPr="004F4AAD">
        <w:rPr>
          <w:spacing w:val="32"/>
        </w:rPr>
        <w:t xml:space="preserve"> </w:t>
      </w:r>
      <w:r w:rsidRPr="004F4AAD">
        <w:t>of</w:t>
      </w:r>
      <w:r w:rsidRPr="004F4AAD">
        <w:rPr>
          <w:spacing w:val="32"/>
        </w:rPr>
        <w:t xml:space="preserve"> </w:t>
      </w:r>
      <w:r w:rsidRPr="004F4AAD">
        <w:t>major</w:t>
      </w:r>
      <w:r w:rsidRPr="004F4AAD">
        <w:rPr>
          <w:spacing w:val="31"/>
        </w:rPr>
        <w:t xml:space="preserve"> </w:t>
      </w:r>
      <w:r w:rsidRPr="004F4AAD">
        <w:t>components</w:t>
      </w:r>
      <w:r w:rsidRPr="004F4AAD">
        <w:rPr>
          <w:spacing w:val="32"/>
        </w:rPr>
        <w:t xml:space="preserve"> </w:t>
      </w:r>
      <w:r w:rsidRPr="004F4AAD">
        <w:t>and</w:t>
      </w:r>
      <w:r w:rsidRPr="004F4AAD">
        <w:rPr>
          <w:spacing w:val="33"/>
        </w:rPr>
        <w:t xml:space="preserve"> </w:t>
      </w:r>
      <w:r w:rsidRPr="004F4AAD">
        <w:t>spare</w:t>
      </w:r>
      <w:r w:rsidRPr="004F4AAD">
        <w:rPr>
          <w:spacing w:val="34"/>
        </w:rPr>
        <w:t xml:space="preserve"> </w:t>
      </w:r>
      <w:r w:rsidRPr="004F4AAD">
        <w:t>parts</w:t>
      </w:r>
      <w:r w:rsidRPr="004F4AAD">
        <w:rPr>
          <w:spacing w:val="32"/>
        </w:rPr>
        <w:t xml:space="preserve"> </w:t>
      </w:r>
      <w:r w:rsidRPr="004F4AAD">
        <w:t>in</w:t>
      </w:r>
      <w:r w:rsidRPr="004F4AAD">
        <w:rPr>
          <w:spacing w:val="33"/>
        </w:rPr>
        <w:t xml:space="preserve"> </w:t>
      </w:r>
      <w:r w:rsidRPr="004F4AAD">
        <w:t>or</w:t>
      </w:r>
      <w:r w:rsidRPr="004F4AAD">
        <w:rPr>
          <w:spacing w:val="31"/>
        </w:rPr>
        <w:t xml:space="preserve"> </w:t>
      </w:r>
      <w:r w:rsidRPr="004F4AAD">
        <w:t>near</w:t>
      </w:r>
      <w:r w:rsidRPr="004F4AAD">
        <w:rPr>
          <w:spacing w:val="31"/>
        </w:rPr>
        <w:t xml:space="preserve"> </w:t>
      </w:r>
      <w:r w:rsidRPr="004F4AAD">
        <w:t>Austria,</w:t>
      </w:r>
      <w:r w:rsidRPr="004F4AAD">
        <w:rPr>
          <w:spacing w:val="33"/>
        </w:rPr>
        <w:t xml:space="preserve"> </w:t>
      </w:r>
      <w:r w:rsidRPr="004F4AAD">
        <w:t>or</w:t>
      </w:r>
      <w:r w:rsidRPr="004F4AAD">
        <w:rPr>
          <w:spacing w:val="31"/>
        </w:rPr>
        <w:t xml:space="preserve"> </w:t>
      </w:r>
      <w:r w:rsidRPr="004F4AAD">
        <w:t>ensure</w:t>
      </w:r>
      <w:r w:rsidRPr="004F4AAD">
        <w:rPr>
          <w:spacing w:val="30"/>
        </w:rPr>
        <w:t xml:space="preserve"> </w:t>
      </w:r>
      <w:r w:rsidRPr="004F4AAD">
        <w:t>that</w:t>
      </w:r>
      <w:r w:rsidR="00AC5060" w:rsidRPr="004F4AAD">
        <w:t xml:space="preserve"> </w:t>
      </w:r>
      <w:r w:rsidRPr="004F4AAD">
        <w:rPr>
          <w:spacing w:val="-57"/>
        </w:rPr>
        <w:t xml:space="preserve"> </w:t>
      </w:r>
      <w:r w:rsidRPr="004F4AAD">
        <w:t>such</w:t>
      </w:r>
      <w:r w:rsidRPr="004F4AAD">
        <w:rPr>
          <w:spacing w:val="1"/>
        </w:rPr>
        <w:t xml:space="preserve"> </w:t>
      </w:r>
      <w:r w:rsidRPr="004F4AAD">
        <w:t>forward</w:t>
      </w:r>
      <w:r w:rsidRPr="004F4AAD">
        <w:rPr>
          <w:spacing w:val="1"/>
        </w:rPr>
        <w:t xml:space="preserve"> </w:t>
      </w:r>
      <w:r w:rsidRPr="004F4AAD">
        <w:t>stock</w:t>
      </w:r>
      <w:r w:rsidRPr="004F4AAD">
        <w:rPr>
          <w:spacing w:val="1"/>
        </w:rPr>
        <w:t xml:space="preserve"> </w:t>
      </w:r>
      <w:r w:rsidRPr="004F4AAD">
        <w:t>is</w:t>
      </w:r>
      <w:r w:rsidRPr="004F4AAD">
        <w:rPr>
          <w:spacing w:val="1"/>
        </w:rPr>
        <w:t xml:space="preserve"> </w:t>
      </w:r>
      <w:r w:rsidRPr="004F4AAD">
        <w:t>kept</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Pr="004F4AAD">
        <w:t>appropriate</w:t>
      </w:r>
      <w:r w:rsidRPr="004F4AAD">
        <w:rPr>
          <w:spacing w:val="1"/>
        </w:rPr>
        <w:t xml:space="preserve"> </w:t>
      </w:r>
      <w:r w:rsidRPr="004F4AAD">
        <w:t>subcontractor.</w:t>
      </w:r>
      <w:r w:rsidRPr="004F4AAD">
        <w:rPr>
          <w:spacing w:val="1"/>
        </w:rPr>
        <w:t xml:space="preserve"> </w:t>
      </w:r>
      <w:r w:rsidRPr="004F4AAD">
        <w:t>The</w:t>
      </w:r>
      <w:r w:rsidRPr="004F4AAD">
        <w:rPr>
          <w:spacing w:val="1"/>
        </w:rPr>
        <w:t xml:space="preserve"> </w:t>
      </w:r>
      <w:r w:rsidRPr="004F4AAD">
        <w:t>list</w:t>
      </w:r>
      <w:r w:rsidRPr="004F4AAD">
        <w:rPr>
          <w:spacing w:val="1"/>
        </w:rPr>
        <w:t xml:space="preserve"> </w:t>
      </w:r>
      <w:r w:rsidRPr="004F4AAD">
        <w:t>of</w:t>
      </w:r>
      <w:r w:rsidRPr="004F4AAD">
        <w:rPr>
          <w:spacing w:val="1"/>
        </w:rPr>
        <w:t xml:space="preserve"> </w:t>
      </w:r>
      <w:r w:rsidRPr="004F4AAD">
        <w:t>major</w:t>
      </w:r>
      <w:r w:rsidRPr="004F4AAD">
        <w:rPr>
          <w:spacing w:val="1"/>
        </w:rPr>
        <w:t xml:space="preserve"> </w:t>
      </w:r>
      <w:r w:rsidRPr="004F4AAD">
        <w:t xml:space="preserve">components and spare parts shall be proposed by the </w:t>
      </w:r>
      <w:r w:rsidR="00762AAD" w:rsidRPr="004F4AAD">
        <w:t>Contractor</w:t>
      </w:r>
      <w:r w:rsidRPr="004F4AAD">
        <w:t xml:space="preserve"> as part of the</w:t>
      </w:r>
      <w:r w:rsidRPr="004F4AAD">
        <w:rPr>
          <w:spacing w:val="1"/>
        </w:rPr>
        <w:t xml:space="preserve"> </w:t>
      </w:r>
      <w:r w:rsidR="0098644A">
        <w:rPr>
          <w:spacing w:val="1"/>
        </w:rPr>
        <w:t>S</w:t>
      </w:r>
      <w:r w:rsidRPr="004F4AAD">
        <w:t xml:space="preserve">ubstantial </w:t>
      </w:r>
      <w:r w:rsidR="0098644A">
        <w:t>C</w:t>
      </w:r>
      <w:r w:rsidRPr="004F4AAD">
        <w:t xml:space="preserve">ompletion </w:t>
      </w:r>
      <w:r w:rsidR="006E478F">
        <w:t xml:space="preserve">of the Works </w:t>
      </w:r>
      <w:r w:rsidRPr="004F4AAD">
        <w:t>and be subject to approval by the</w:t>
      </w:r>
      <w:r w:rsidRPr="004F4AAD">
        <w:rPr>
          <w:spacing w:val="1"/>
        </w:rPr>
        <w:t xml:space="preserve"> </w:t>
      </w:r>
      <w:r w:rsidRPr="004F4AAD">
        <w:t>IAEA.</w:t>
      </w:r>
    </w:p>
    <w:p w14:paraId="46FFEF46" w14:textId="77777777" w:rsidR="005D40D6" w:rsidRPr="004F4AAD" w:rsidRDefault="005D40D6" w:rsidP="00D4386F">
      <w:pPr>
        <w:pStyle w:val="BodyText"/>
        <w:tabs>
          <w:tab w:val="left" w:pos="8789"/>
        </w:tabs>
        <w:ind w:right="118"/>
        <w:jc w:val="both"/>
        <w:rPr>
          <w:sz w:val="22"/>
          <w:szCs w:val="22"/>
        </w:rPr>
      </w:pPr>
    </w:p>
    <w:p w14:paraId="638B259F" w14:textId="51142466" w:rsidR="005D40D6" w:rsidRPr="004F4AAD" w:rsidRDefault="007A4262" w:rsidP="00D4386F">
      <w:pPr>
        <w:pStyle w:val="ListParagraph"/>
        <w:numPr>
          <w:ilvl w:val="0"/>
          <w:numId w:val="13"/>
        </w:numPr>
        <w:tabs>
          <w:tab w:val="left" w:pos="686"/>
          <w:tab w:val="left" w:pos="8789"/>
          <w:tab w:val="left" w:pos="9072"/>
        </w:tabs>
        <w:ind w:left="686" w:right="119"/>
      </w:pPr>
      <w:r w:rsidRPr="004F4AAD">
        <w:rPr>
          <w:b/>
        </w:rPr>
        <w:t xml:space="preserve">[Remedy on </w:t>
      </w:r>
      <w:r w:rsidR="00762AAD" w:rsidRPr="004F4AAD">
        <w:rPr>
          <w:b/>
        </w:rPr>
        <w:t>Contractor</w:t>
      </w:r>
      <w:r w:rsidRPr="004F4AAD">
        <w:rPr>
          <w:b/>
        </w:rPr>
        <w:t xml:space="preserve">’s Failure to Carry Out Works Required] </w:t>
      </w:r>
      <w:r w:rsidRPr="004F4AAD">
        <w:t>If the</w:t>
      </w:r>
      <w:r w:rsidRPr="004F4AAD">
        <w:rPr>
          <w:spacing w:val="1"/>
        </w:rPr>
        <w:t xml:space="preserve"> </w:t>
      </w:r>
      <w:r w:rsidR="00762AAD" w:rsidRPr="004F4AAD">
        <w:t>Contractor</w:t>
      </w:r>
      <w:r w:rsidRPr="004F4AAD">
        <w:t xml:space="preserve"> shall fail to remedy any defects as set forth in paragraph 2 above,</w:t>
      </w:r>
      <w:r w:rsidRPr="004F4AAD">
        <w:rPr>
          <w:spacing w:val="1"/>
        </w:rPr>
        <w:t xml:space="preserve"> </w:t>
      </w:r>
      <w:r w:rsidRPr="004F4AAD">
        <w:t>an Event of Default will have occurred, and the IAEA shall be entitled</w:t>
      </w:r>
      <w:r w:rsidRPr="004F4AAD">
        <w:rPr>
          <w:spacing w:val="1"/>
        </w:rPr>
        <w:t xml:space="preserve"> </w:t>
      </w:r>
      <w:r w:rsidRPr="004F4AAD">
        <w:t>at its option,</w:t>
      </w:r>
      <w:r w:rsidRPr="004F4AAD">
        <w:rPr>
          <w:spacing w:val="1"/>
        </w:rPr>
        <w:t xml:space="preserve"> </w:t>
      </w:r>
      <w:r w:rsidRPr="004F4AAD">
        <w:t>either to (i) receive a reasonable deduction from this Contract Price, or (ii) apply the</w:t>
      </w:r>
      <w:r w:rsidRPr="004F4AAD">
        <w:rPr>
          <w:spacing w:val="1"/>
        </w:rPr>
        <w:t xml:space="preserve"> </w:t>
      </w:r>
      <w:r w:rsidRPr="004F4AAD">
        <w:t>measures required to make good the defect, including the employment and payment of</w:t>
      </w:r>
      <w:r w:rsidRPr="004F4AAD">
        <w:rPr>
          <w:spacing w:val="1"/>
        </w:rPr>
        <w:t xml:space="preserve"> </w:t>
      </w:r>
      <w:r w:rsidRPr="004F4AAD">
        <w:t>other contractors. If the IAEA opts for item (ii), all expenses consequent thereon or</w:t>
      </w:r>
      <w:r w:rsidRPr="004F4AAD">
        <w:rPr>
          <w:spacing w:val="1"/>
        </w:rPr>
        <w:t xml:space="preserve"> </w:t>
      </w:r>
      <w:r w:rsidRPr="004F4AAD">
        <w:t xml:space="preserve">incidental thereto shall be recoverable from the </w:t>
      </w:r>
      <w:r w:rsidR="00762AAD" w:rsidRPr="004F4AAD">
        <w:t>Contractor</w:t>
      </w:r>
      <w:r w:rsidRPr="004F4AAD">
        <w:t xml:space="preserve"> by the </w:t>
      </w:r>
      <w:proofErr w:type="gramStart"/>
      <w:r w:rsidRPr="004F4AAD">
        <w:t>IAEA, and</w:t>
      </w:r>
      <w:proofErr w:type="gramEnd"/>
      <w:r w:rsidRPr="004F4AAD">
        <w:rPr>
          <w:spacing w:val="1"/>
        </w:rPr>
        <w:t xml:space="preserve"> </w:t>
      </w:r>
      <w:r w:rsidRPr="004F4AAD">
        <w:t>may be deducted by the IAEA from any moneys due or which may become due to the</w:t>
      </w:r>
      <w:r w:rsidRPr="004F4AAD">
        <w:rPr>
          <w:spacing w:val="1"/>
        </w:rPr>
        <w:t xml:space="preserve"> </w:t>
      </w:r>
      <w:r w:rsidR="00762AAD" w:rsidRPr="004F4AAD">
        <w:t>Contractor</w:t>
      </w:r>
      <w:r w:rsidRPr="004F4AAD">
        <w:t>.</w:t>
      </w:r>
    </w:p>
    <w:p w14:paraId="6C2F32C1" w14:textId="77777777" w:rsidR="005D40D6" w:rsidRPr="004F4AAD" w:rsidRDefault="005D40D6" w:rsidP="00D4386F">
      <w:pPr>
        <w:pStyle w:val="BodyText"/>
        <w:tabs>
          <w:tab w:val="left" w:pos="8789"/>
          <w:tab w:val="left" w:pos="9072"/>
        </w:tabs>
        <w:ind w:right="118"/>
        <w:jc w:val="both"/>
        <w:rPr>
          <w:sz w:val="22"/>
          <w:szCs w:val="22"/>
        </w:rPr>
      </w:pPr>
    </w:p>
    <w:p w14:paraId="69BB08D4" w14:textId="0CC53519" w:rsidR="005D40D6" w:rsidRPr="004F4AAD" w:rsidRDefault="007A4262" w:rsidP="00D4386F">
      <w:pPr>
        <w:pStyle w:val="ListParagraph"/>
        <w:numPr>
          <w:ilvl w:val="0"/>
          <w:numId w:val="13"/>
        </w:numPr>
        <w:tabs>
          <w:tab w:val="left" w:pos="686"/>
          <w:tab w:val="left" w:pos="8789"/>
          <w:tab w:val="left" w:pos="9072"/>
        </w:tabs>
        <w:ind w:left="686" w:right="119"/>
      </w:pPr>
      <w:r w:rsidRPr="004F4AAD">
        <w:rPr>
          <w:b/>
        </w:rPr>
        <w:t>[Warranty</w:t>
      </w:r>
      <w:r w:rsidRPr="004F4AAD">
        <w:rPr>
          <w:b/>
          <w:spacing w:val="1"/>
        </w:rPr>
        <w:t xml:space="preserve"> </w:t>
      </w:r>
      <w:r w:rsidRPr="004F4AAD">
        <w:rPr>
          <w:b/>
        </w:rPr>
        <w:t>Claims]</w:t>
      </w:r>
      <w:r w:rsidRPr="004F4AAD">
        <w:rPr>
          <w:b/>
          <w:spacing w:val="1"/>
        </w:rPr>
        <w:t xml:space="preserve"> </w:t>
      </w:r>
      <w:r w:rsidRPr="004F4AAD">
        <w:t>Any</w:t>
      </w:r>
      <w:r w:rsidRPr="004F4AAD">
        <w:rPr>
          <w:spacing w:val="1"/>
        </w:rPr>
        <w:t xml:space="preserve"> </w:t>
      </w:r>
      <w:r w:rsidRPr="004F4AAD">
        <w:t>claims</w:t>
      </w:r>
      <w:r w:rsidRPr="004F4AAD">
        <w:rPr>
          <w:spacing w:val="1"/>
        </w:rPr>
        <w:t xml:space="preserve"> </w:t>
      </w:r>
      <w:r w:rsidRPr="004F4AAD">
        <w:t>made</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Article</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notified</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00762AAD" w:rsidRPr="004F4AAD">
        <w:t>Contractor</w:t>
      </w:r>
      <w:r w:rsidRPr="004F4AAD">
        <w:t xml:space="preserve"> in writing without unreasonable delay and in all cases, prior to the</w:t>
      </w:r>
      <w:r w:rsidRPr="004F4AAD">
        <w:rPr>
          <w:spacing w:val="1"/>
        </w:rPr>
        <w:t xml:space="preserve"> </w:t>
      </w:r>
      <w:r w:rsidRPr="004F4AAD">
        <w:t>expiration</w:t>
      </w:r>
      <w:r w:rsidRPr="004F4AAD">
        <w:rPr>
          <w:spacing w:val="-1"/>
        </w:rPr>
        <w:t xml:space="preserve"> </w:t>
      </w:r>
      <w:r w:rsidRPr="004F4AAD">
        <w:t>of</w:t>
      </w:r>
      <w:r w:rsidRPr="004F4AAD">
        <w:rPr>
          <w:spacing w:val="-1"/>
        </w:rPr>
        <w:t xml:space="preserve"> </w:t>
      </w:r>
      <w:r w:rsidRPr="004F4AAD">
        <w:t>the Warranty</w:t>
      </w:r>
      <w:r w:rsidRPr="004F4AAD">
        <w:rPr>
          <w:spacing w:val="-3"/>
        </w:rPr>
        <w:t xml:space="preserve"> </w:t>
      </w:r>
      <w:r w:rsidRPr="004F4AAD">
        <w:t>Period.</w:t>
      </w:r>
    </w:p>
    <w:p w14:paraId="474E8A73" w14:textId="77777777" w:rsidR="005D40D6" w:rsidRPr="004F4AAD" w:rsidRDefault="005D40D6" w:rsidP="00D4386F">
      <w:pPr>
        <w:pStyle w:val="BodyText"/>
        <w:tabs>
          <w:tab w:val="left" w:pos="8789"/>
          <w:tab w:val="left" w:pos="9072"/>
        </w:tabs>
        <w:ind w:right="118"/>
        <w:jc w:val="both"/>
        <w:rPr>
          <w:sz w:val="22"/>
          <w:szCs w:val="22"/>
        </w:rPr>
      </w:pPr>
    </w:p>
    <w:p w14:paraId="2B224B06" w14:textId="2B661FCB" w:rsidR="005D40D6" w:rsidRPr="004F4AAD" w:rsidRDefault="007A4262" w:rsidP="00D4386F">
      <w:pPr>
        <w:pStyle w:val="ListParagraph"/>
        <w:numPr>
          <w:ilvl w:val="0"/>
          <w:numId w:val="13"/>
        </w:numPr>
        <w:tabs>
          <w:tab w:val="left" w:pos="686"/>
          <w:tab w:val="left" w:pos="8789"/>
          <w:tab w:val="left" w:pos="9072"/>
        </w:tabs>
        <w:ind w:right="118"/>
      </w:pPr>
      <w:r w:rsidRPr="004F4AAD">
        <w:rPr>
          <w:b/>
        </w:rPr>
        <w:t xml:space="preserve">[Performance Trials] </w:t>
      </w:r>
      <w:r w:rsidRPr="004F4AAD">
        <w:t xml:space="preserve">Without limiting the obligations of the </w:t>
      </w:r>
      <w:r w:rsidR="00762AAD" w:rsidRPr="004F4AAD">
        <w:t>Contractor</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during the</w:t>
      </w:r>
      <w:r w:rsidRPr="004F4AAD">
        <w:rPr>
          <w:spacing w:val="1"/>
        </w:rPr>
        <w:t xml:space="preserve"> </w:t>
      </w:r>
      <w:r w:rsidRPr="004F4AAD">
        <w:t>Warranty Period</w:t>
      </w:r>
      <w:r w:rsidRPr="004F4AAD">
        <w:rPr>
          <w:spacing w:val="1"/>
        </w:rPr>
        <w:t xml:space="preserve"> </w:t>
      </w:r>
      <w:r w:rsidRPr="004F4AAD">
        <w:t>referred</w:t>
      </w:r>
      <w:r w:rsidRPr="004F4AAD">
        <w:rPr>
          <w:spacing w:val="1"/>
        </w:rPr>
        <w:t xml:space="preserve"> </w:t>
      </w:r>
      <w:r w:rsidRPr="004F4AAD">
        <w:t>to</w:t>
      </w:r>
      <w:r w:rsidRPr="004F4AAD">
        <w:rPr>
          <w:spacing w:val="1"/>
        </w:rPr>
        <w:t xml:space="preserve"> </w:t>
      </w:r>
      <w:r w:rsidRPr="004F4AAD">
        <w:t>in</w:t>
      </w:r>
      <w:r w:rsidRPr="004F4AAD">
        <w:rPr>
          <w:spacing w:val="1"/>
        </w:rPr>
        <w:t xml:space="preserve"> </w:t>
      </w:r>
      <w:r w:rsidRPr="004F4AAD">
        <w:t>this</w:t>
      </w:r>
      <w:r w:rsidRPr="004F4AAD">
        <w:rPr>
          <w:spacing w:val="1"/>
        </w:rPr>
        <w:t xml:space="preserve"> </w:t>
      </w:r>
      <w:r w:rsidRPr="004F4AAD">
        <w:t>Article</w:t>
      </w:r>
      <w:r w:rsidRPr="004F4AAD">
        <w:rPr>
          <w:spacing w:val="1"/>
        </w:rPr>
        <w:t xml:space="preserve"> </w:t>
      </w:r>
      <w:r w:rsidRPr="004F4AAD">
        <w:t>14,</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must,</w:t>
      </w:r>
      <w:r w:rsidRPr="004F4AAD">
        <w:rPr>
          <w:spacing w:val="1"/>
        </w:rPr>
        <w:t xml:space="preserve"> </w:t>
      </w:r>
      <w:r w:rsidRPr="004F4AAD">
        <w:t>at</w:t>
      </w:r>
      <w:r w:rsidRPr="004F4AAD">
        <w:rPr>
          <w:spacing w:val="1"/>
        </w:rPr>
        <w:t xml:space="preserve"> </w:t>
      </w:r>
      <w:r w:rsidRPr="004F4AAD">
        <w:t>its</w:t>
      </w:r>
      <w:r w:rsidRPr="004F4AAD">
        <w:rPr>
          <w:spacing w:val="1"/>
        </w:rPr>
        <w:t xml:space="preserve"> </w:t>
      </w:r>
      <w:r w:rsidRPr="004F4AAD">
        <w:t>own</w:t>
      </w:r>
      <w:r w:rsidRPr="004F4AAD">
        <w:rPr>
          <w:spacing w:val="1"/>
        </w:rPr>
        <w:t xml:space="preserve"> </w:t>
      </w:r>
      <w:r w:rsidRPr="004F4AAD">
        <w:t>cost</w:t>
      </w:r>
      <w:r w:rsidRPr="004F4AAD">
        <w:rPr>
          <w:spacing w:val="1"/>
        </w:rPr>
        <w:t xml:space="preserve"> </w:t>
      </w:r>
      <w:r w:rsidRPr="004F4AAD">
        <w:t>if</w:t>
      </w:r>
      <w:r w:rsidRPr="004F4AAD">
        <w:rPr>
          <w:spacing w:val="1"/>
        </w:rPr>
        <w:t xml:space="preserve"> </w:t>
      </w:r>
      <w:r w:rsidRPr="004F4AAD">
        <w:t>required</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arrange</w:t>
      </w:r>
      <w:r w:rsidRPr="004F4AAD">
        <w:rPr>
          <w:spacing w:val="1"/>
        </w:rPr>
        <w:t xml:space="preserve"> </w:t>
      </w:r>
      <w:r w:rsidRPr="004F4AAD">
        <w:t>and</w:t>
      </w:r>
      <w:r w:rsidR="00AC5060" w:rsidRPr="004F4AAD">
        <w:t xml:space="preserve"> </w:t>
      </w:r>
      <w:r w:rsidRPr="004F4AAD">
        <w:t>coordinate any necessary inspections, tests, replacements or rectification work under</w:t>
      </w:r>
      <w:r w:rsidRPr="004F4AAD">
        <w:rPr>
          <w:spacing w:val="1"/>
        </w:rPr>
        <w:t xml:space="preserve"> </w:t>
      </w:r>
      <w:r w:rsidRPr="004F4AAD">
        <w:t>such</w:t>
      </w:r>
      <w:r w:rsidRPr="004F4AAD">
        <w:rPr>
          <w:spacing w:val="-2"/>
        </w:rPr>
        <w:t xml:space="preserve"> </w:t>
      </w:r>
      <w:r w:rsidRPr="004F4AAD">
        <w:t>warranties.</w:t>
      </w:r>
    </w:p>
    <w:p w14:paraId="5DA4F893" w14:textId="77777777" w:rsidR="005D40D6" w:rsidRPr="004F4AAD" w:rsidRDefault="005D40D6" w:rsidP="0094628C">
      <w:pPr>
        <w:pStyle w:val="BodyText"/>
        <w:tabs>
          <w:tab w:val="left" w:pos="8789"/>
          <w:tab w:val="left" w:pos="9072"/>
        </w:tabs>
        <w:spacing w:before="10"/>
        <w:ind w:right="118"/>
        <w:jc w:val="both"/>
        <w:rPr>
          <w:sz w:val="22"/>
          <w:szCs w:val="22"/>
        </w:rPr>
      </w:pPr>
    </w:p>
    <w:p w14:paraId="614DE6A7" w14:textId="77777777" w:rsidR="00B56634" w:rsidRPr="004F4AAD" w:rsidRDefault="00B56634" w:rsidP="0094628C">
      <w:pPr>
        <w:pStyle w:val="ListParagraph"/>
        <w:numPr>
          <w:ilvl w:val="0"/>
          <w:numId w:val="12"/>
        </w:numPr>
        <w:tabs>
          <w:tab w:val="left" w:pos="686"/>
          <w:tab w:val="left" w:pos="8789"/>
          <w:tab w:val="left" w:pos="9072"/>
        </w:tabs>
        <w:ind w:right="118"/>
        <w:rPr>
          <w:vanish/>
        </w:rPr>
      </w:pPr>
    </w:p>
    <w:p w14:paraId="1F41A78A" w14:textId="77777777" w:rsidR="00B56634" w:rsidRPr="004F4AAD" w:rsidRDefault="00B56634" w:rsidP="0094628C">
      <w:pPr>
        <w:pStyle w:val="ListParagraph"/>
        <w:numPr>
          <w:ilvl w:val="0"/>
          <w:numId w:val="12"/>
        </w:numPr>
        <w:tabs>
          <w:tab w:val="left" w:pos="686"/>
          <w:tab w:val="left" w:pos="8789"/>
          <w:tab w:val="left" w:pos="9072"/>
        </w:tabs>
        <w:ind w:right="118"/>
        <w:rPr>
          <w:vanish/>
        </w:rPr>
      </w:pPr>
    </w:p>
    <w:p w14:paraId="1CE0FF9D" w14:textId="1A9485D8" w:rsidR="005D40D6" w:rsidRPr="004F4AAD" w:rsidRDefault="007A4262" w:rsidP="00D4386F">
      <w:pPr>
        <w:pStyle w:val="ListParagraph"/>
        <w:numPr>
          <w:ilvl w:val="1"/>
          <w:numId w:val="12"/>
        </w:numPr>
        <w:tabs>
          <w:tab w:val="left" w:pos="686"/>
          <w:tab w:val="left" w:pos="8789"/>
          <w:tab w:val="left" w:pos="9072"/>
        </w:tabs>
        <w:ind w:left="686" w:right="119"/>
      </w:pPr>
      <w:r w:rsidRPr="004F4AAD">
        <w:t xml:space="preserve">The IAEA may at any time by notice in writing to the </w:t>
      </w:r>
      <w:r w:rsidR="00762AAD" w:rsidRPr="004F4AAD">
        <w:t>Contractor</w:t>
      </w:r>
      <w:r w:rsidRPr="004F4AAD">
        <w:t xml:space="preserve"> direct that </w:t>
      </w:r>
      <w:proofErr w:type="gramStart"/>
      <w:r w:rsidRPr="004F4AAD">
        <w:t>a</w:t>
      </w:r>
      <w:r w:rsidR="004B6D6F" w:rsidRPr="004F4AAD">
        <w:t xml:space="preserve"> </w:t>
      </w:r>
      <w:r w:rsidRPr="004F4AAD">
        <w:rPr>
          <w:spacing w:val="-57"/>
        </w:rPr>
        <w:t xml:space="preserve"> </w:t>
      </w:r>
      <w:r w:rsidRPr="004F4AAD">
        <w:t>performance</w:t>
      </w:r>
      <w:proofErr w:type="gramEnd"/>
      <w:r w:rsidRPr="004F4AAD">
        <w:t xml:space="preserve"> trial or trials be carried out to verify that the Works or any part of the</w:t>
      </w:r>
      <w:r w:rsidRPr="004F4AAD">
        <w:rPr>
          <w:spacing w:val="1"/>
        </w:rPr>
        <w:t xml:space="preserve"> </w:t>
      </w:r>
      <w:r w:rsidRPr="004F4AAD">
        <w:t>Works</w:t>
      </w:r>
      <w:r w:rsidRPr="004F4AAD">
        <w:rPr>
          <w:spacing w:val="-1"/>
        </w:rPr>
        <w:t xml:space="preserve"> </w:t>
      </w:r>
      <w:r w:rsidRPr="004F4AAD">
        <w:t>(as the case</w:t>
      </w:r>
      <w:r w:rsidRPr="004F4AAD">
        <w:rPr>
          <w:spacing w:val="-1"/>
        </w:rPr>
        <w:t xml:space="preserve"> </w:t>
      </w:r>
      <w:r w:rsidRPr="004F4AAD">
        <w:t>requires)</w:t>
      </w:r>
      <w:r w:rsidRPr="004F4AAD">
        <w:rPr>
          <w:spacing w:val="-1"/>
        </w:rPr>
        <w:t xml:space="preserve"> </w:t>
      </w:r>
      <w:r w:rsidRPr="004F4AAD">
        <w:t>complies with a</w:t>
      </w:r>
      <w:r w:rsidRPr="004F4AAD">
        <w:rPr>
          <w:spacing w:val="-1"/>
        </w:rPr>
        <w:t xml:space="preserve"> </w:t>
      </w:r>
      <w:r w:rsidRPr="004F4AAD">
        <w:t>warranty</w:t>
      </w:r>
      <w:r w:rsidRPr="004F4AAD">
        <w:rPr>
          <w:spacing w:val="-5"/>
        </w:rPr>
        <w:t xml:space="preserve"> </w:t>
      </w:r>
      <w:r w:rsidRPr="004F4AAD">
        <w:t>or</w:t>
      </w:r>
      <w:r w:rsidRPr="004F4AAD">
        <w:rPr>
          <w:spacing w:val="-1"/>
        </w:rPr>
        <w:t xml:space="preserve"> </w:t>
      </w:r>
      <w:r w:rsidRPr="004F4AAD">
        <w:t>specification.</w:t>
      </w:r>
    </w:p>
    <w:p w14:paraId="7EBAE633" w14:textId="77777777" w:rsidR="005D40D6" w:rsidRPr="004F4AAD" w:rsidRDefault="005D40D6" w:rsidP="00D4386F">
      <w:pPr>
        <w:pStyle w:val="BodyText"/>
        <w:tabs>
          <w:tab w:val="left" w:pos="8789"/>
          <w:tab w:val="left" w:pos="9072"/>
        </w:tabs>
        <w:ind w:right="118"/>
        <w:jc w:val="both"/>
        <w:rPr>
          <w:sz w:val="22"/>
          <w:szCs w:val="22"/>
        </w:rPr>
      </w:pPr>
    </w:p>
    <w:p w14:paraId="631E2D42" w14:textId="03886090" w:rsidR="005D40D6" w:rsidRPr="004F4AAD" w:rsidRDefault="007A4262" w:rsidP="00D4386F">
      <w:pPr>
        <w:pStyle w:val="ListParagraph"/>
        <w:numPr>
          <w:ilvl w:val="1"/>
          <w:numId w:val="12"/>
        </w:numPr>
        <w:tabs>
          <w:tab w:val="left" w:pos="686"/>
          <w:tab w:val="left" w:pos="8789"/>
          <w:tab w:val="left" w:pos="9072"/>
        </w:tabs>
        <w:ind w:right="118"/>
      </w:pPr>
      <w:r w:rsidRPr="004F4AAD">
        <w:t>Performance trials shall be carried out in accordance with the ÖNORM or any other</w:t>
      </w:r>
      <w:r w:rsidRPr="004F4AAD">
        <w:rPr>
          <w:spacing w:val="1"/>
        </w:rPr>
        <w:t xml:space="preserve"> </w:t>
      </w:r>
      <w:r w:rsidRPr="004F4AAD">
        <w:t>relevant Austrian Standard or if there is no relevant Austrian or overseas standard in</w:t>
      </w:r>
      <w:r w:rsidRPr="004F4AAD">
        <w:rPr>
          <w:spacing w:val="1"/>
        </w:rPr>
        <w:t xml:space="preserve"> </w:t>
      </w:r>
      <w:r w:rsidRPr="004F4AAD">
        <w:t>accordance</w:t>
      </w:r>
      <w:r w:rsidRPr="004F4AAD">
        <w:rPr>
          <w:spacing w:val="1"/>
        </w:rPr>
        <w:t xml:space="preserve"> </w:t>
      </w:r>
      <w:r w:rsidRPr="004F4AAD">
        <w:t>with</w:t>
      </w:r>
      <w:r w:rsidRPr="004F4AAD">
        <w:rPr>
          <w:spacing w:val="1"/>
        </w:rPr>
        <w:t xml:space="preserve"> </w:t>
      </w:r>
      <w:r w:rsidRPr="004F4AAD">
        <w:t>the</w:t>
      </w:r>
      <w:r w:rsidRPr="004F4AAD">
        <w:rPr>
          <w:spacing w:val="1"/>
        </w:rPr>
        <w:t xml:space="preserve"> </w:t>
      </w:r>
      <w:r w:rsidRPr="004F4AAD">
        <w:t>recognised</w:t>
      </w:r>
      <w:r w:rsidRPr="004F4AAD">
        <w:rPr>
          <w:spacing w:val="1"/>
        </w:rPr>
        <w:t xml:space="preserve"> </w:t>
      </w:r>
      <w:r w:rsidRPr="004F4AAD">
        <w:t>industry</w:t>
      </w:r>
      <w:r w:rsidRPr="004F4AAD">
        <w:rPr>
          <w:spacing w:val="1"/>
        </w:rPr>
        <w:t xml:space="preserve"> </w:t>
      </w:r>
      <w:r w:rsidRPr="004F4AAD">
        <w:t>practice.</w:t>
      </w:r>
      <w:r w:rsidRPr="004F4AAD">
        <w:rPr>
          <w:spacing w:val="1"/>
        </w:rPr>
        <w:t xml:space="preserve"> </w:t>
      </w:r>
      <w:r w:rsidRPr="004F4AAD">
        <w:t>The</w:t>
      </w:r>
      <w:r w:rsidRPr="004F4AAD">
        <w:rPr>
          <w:spacing w:val="1"/>
        </w:rPr>
        <w:t xml:space="preserve"> </w:t>
      </w:r>
      <w:r w:rsidR="00762AAD" w:rsidRPr="004F4AAD">
        <w:t>Contractor</w:t>
      </w:r>
      <w:r w:rsidRPr="004F4AAD">
        <w:rPr>
          <w:spacing w:val="60"/>
        </w:rPr>
        <w:t xml:space="preserve"> </w:t>
      </w:r>
      <w:r w:rsidRPr="004F4AAD">
        <w:t>shall</w:t>
      </w:r>
      <w:r w:rsidR="00D53AEA" w:rsidRPr="004F4AAD">
        <w:t xml:space="preserve"> </w:t>
      </w:r>
      <w:r w:rsidRPr="004F4AAD">
        <w:rPr>
          <w:spacing w:val="-57"/>
        </w:rPr>
        <w:t xml:space="preserve"> </w:t>
      </w:r>
      <w:r w:rsidR="004B6D6F" w:rsidRPr="004F4AAD">
        <w:rPr>
          <w:spacing w:val="-57"/>
        </w:rPr>
        <w:t xml:space="preserve">  </w:t>
      </w:r>
      <w:r w:rsidR="00C23FAF" w:rsidRPr="004F4AAD">
        <w:rPr>
          <w:spacing w:val="-57"/>
        </w:rPr>
        <w:t xml:space="preserve">  </w:t>
      </w:r>
      <w:r w:rsidR="00B72280" w:rsidRPr="004F4AAD">
        <w:rPr>
          <w:spacing w:val="-57"/>
        </w:rPr>
        <w:t xml:space="preserve"> </w:t>
      </w:r>
      <w:r w:rsidRPr="004F4AAD">
        <w:t>supply all equipment and suitably qualified and experienced technical staff necessary to</w:t>
      </w:r>
      <w:r w:rsidRPr="004F4AAD">
        <w:rPr>
          <w:spacing w:val="1"/>
        </w:rPr>
        <w:t xml:space="preserve"> </w:t>
      </w:r>
      <w:r w:rsidRPr="004F4AAD">
        <w:t>conduct</w:t>
      </w:r>
      <w:r w:rsidRPr="004F4AAD">
        <w:rPr>
          <w:spacing w:val="-1"/>
        </w:rPr>
        <w:t xml:space="preserve"> </w:t>
      </w:r>
      <w:r w:rsidRPr="004F4AAD">
        <w:t>the</w:t>
      </w:r>
      <w:r w:rsidRPr="004F4AAD">
        <w:rPr>
          <w:spacing w:val="-1"/>
        </w:rPr>
        <w:t xml:space="preserve"> </w:t>
      </w:r>
      <w:r w:rsidRPr="004F4AAD">
        <w:t>performance</w:t>
      </w:r>
      <w:r w:rsidRPr="004F4AAD">
        <w:rPr>
          <w:spacing w:val="1"/>
        </w:rPr>
        <w:t xml:space="preserve"> </w:t>
      </w:r>
      <w:r w:rsidRPr="004F4AAD">
        <w:t>trials.</w:t>
      </w:r>
    </w:p>
    <w:p w14:paraId="17BB2B33" w14:textId="77777777" w:rsidR="005D40D6" w:rsidRPr="004F4AAD" w:rsidRDefault="005D40D6" w:rsidP="00D4386F">
      <w:pPr>
        <w:pStyle w:val="BodyText"/>
        <w:tabs>
          <w:tab w:val="left" w:pos="8789"/>
          <w:tab w:val="left" w:pos="9072"/>
        </w:tabs>
        <w:ind w:right="118"/>
        <w:jc w:val="both"/>
        <w:rPr>
          <w:sz w:val="22"/>
          <w:szCs w:val="22"/>
        </w:rPr>
      </w:pPr>
    </w:p>
    <w:p w14:paraId="0274FE6D" w14:textId="629F7952" w:rsidR="005C220B" w:rsidRPr="004F4AAD" w:rsidRDefault="007A4262" w:rsidP="00D4386F">
      <w:pPr>
        <w:pStyle w:val="ListParagraph"/>
        <w:numPr>
          <w:ilvl w:val="1"/>
          <w:numId w:val="12"/>
        </w:numPr>
        <w:tabs>
          <w:tab w:val="left" w:pos="685"/>
          <w:tab w:val="left" w:pos="686"/>
          <w:tab w:val="left" w:pos="8789"/>
          <w:tab w:val="left" w:pos="9072"/>
        </w:tabs>
        <w:ind w:left="686" w:right="119"/>
      </w:pPr>
      <w:r w:rsidRPr="004F4AAD">
        <w:t>The</w:t>
      </w:r>
      <w:r w:rsidRPr="004F4AAD">
        <w:rPr>
          <w:spacing w:val="-3"/>
        </w:rPr>
        <w:t xml:space="preserve"> </w:t>
      </w:r>
      <w:r w:rsidRPr="004F4AAD">
        <w:t>cost of all performance</w:t>
      </w:r>
      <w:r w:rsidRPr="004F4AAD">
        <w:rPr>
          <w:spacing w:val="-1"/>
        </w:rPr>
        <w:t xml:space="preserve"> </w:t>
      </w:r>
      <w:r w:rsidRPr="004F4AAD">
        <w:t>trials shall</w:t>
      </w:r>
      <w:r w:rsidRPr="004F4AAD">
        <w:rPr>
          <w:spacing w:val="-1"/>
        </w:rPr>
        <w:t xml:space="preserve"> </w:t>
      </w:r>
      <w:r w:rsidRPr="004F4AAD">
        <w:t>be</w:t>
      </w:r>
      <w:r w:rsidRPr="004F4AAD">
        <w:rPr>
          <w:spacing w:val="-1"/>
        </w:rPr>
        <w:t xml:space="preserve"> </w:t>
      </w:r>
      <w:r w:rsidRPr="004F4AAD">
        <w:t>borne</w:t>
      </w:r>
      <w:r w:rsidRPr="004F4AAD">
        <w:rPr>
          <w:spacing w:val="1"/>
        </w:rPr>
        <w:t xml:space="preserve"> </w:t>
      </w:r>
      <w:r w:rsidRPr="004F4AAD">
        <w:t>by</w:t>
      </w:r>
      <w:r w:rsidRPr="004F4AAD">
        <w:rPr>
          <w:spacing w:val="-3"/>
        </w:rPr>
        <w:t xml:space="preserve"> </w:t>
      </w:r>
      <w:r w:rsidRPr="004F4AAD">
        <w:t xml:space="preserve">the </w:t>
      </w:r>
      <w:r w:rsidR="00762AAD" w:rsidRPr="004F4AAD">
        <w:t>Contractor</w:t>
      </w:r>
      <w:r w:rsidRPr="004F4AAD">
        <w:t>.</w:t>
      </w:r>
    </w:p>
    <w:p w14:paraId="1AFE2299" w14:textId="0FAF20FD" w:rsidR="005C220B" w:rsidRPr="004F4AAD" w:rsidRDefault="005C220B" w:rsidP="00D4386F">
      <w:pPr>
        <w:tabs>
          <w:tab w:val="left" w:pos="8789"/>
          <w:tab w:val="left" w:pos="9072"/>
        </w:tabs>
        <w:ind w:right="118"/>
      </w:pPr>
    </w:p>
    <w:p w14:paraId="12002CD7" w14:textId="3387281D" w:rsidR="005D40D6" w:rsidRPr="004F4AAD" w:rsidRDefault="007A4262" w:rsidP="00D4386F">
      <w:pPr>
        <w:pStyle w:val="ListParagraph"/>
        <w:numPr>
          <w:ilvl w:val="1"/>
          <w:numId w:val="12"/>
        </w:numPr>
        <w:tabs>
          <w:tab w:val="left" w:pos="686"/>
          <w:tab w:val="left" w:pos="8789"/>
          <w:tab w:val="left" w:pos="9072"/>
        </w:tabs>
        <w:ind w:left="686" w:right="119"/>
      </w:pPr>
      <w:r w:rsidRPr="004F4AAD">
        <w:t>In the event that any performance trial shows that the Works or any part of the Works</w:t>
      </w:r>
      <w:r w:rsidRPr="004F4AAD">
        <w:rPr>
          <w:spacing w:val="1"/>
        </w:rPr>
        <w:t xml:space="preserve"> </w:t>
      </w:r>
      <w:r w:rsidRPr="004F4AAD">
        <w:t xml:space="preserve">fails to comply with a warranty or specification, the </w:t>
      </w:r>
      <w:r w:rsidR="00762AAD" w:rsidRPr="004F4AAD">
        <w:t>Contractor</w:t>
      </w:r>
      <w:r w:rsidRPr="004F4AAD">
        <w:t xml:space="preserve"> shall at the</w:t>
      </w:r>
      <w:r w:rsidRPr="004F4AAD">
        <w:rPr>
          <w:spacing w:val="1"/>
        </w:rPr>
        <w:t xml:space="preserve"> </w:t>
      </w:r>
      <w:r w:rsidR="00762AAD" w:rsidRPr="004F4AAD">
        <w:t>Contractor</w:t>
      </w:r>
      <w:r w:rsidRPr="004F4AAD">
        <w:t>'s own expense arrange for such modifications or additional work</w:t>
      </w:r>
      <w:r w:rsidRPr="004F4AAD">
        <w:rPr>
          <w:spacing w:val="1"/>
        </w:rPr>
        <w:t xml:space="preserve"> </w:t>
      </w:r>
      <w:r w:rsidRPr="004F4AAD">
        <w:t>as may be necessary to enable the Works to comply with the warranty or specification</w:t>
      </w:r>
      <w:r w:rsidRPr="004F4AAD">
        <w:rPr>
          <w:spacing w:val="1"/>
        </w:rPr>
        <w:t xml:space="preserve"> </w:t>
      </w:r>
      <w:r w:rsidRPr="004F4AAD">
        <w:t>and conduct a further formal performance trial to verify that the Works or such relevant</w:t>
      </w:r>
      <w:r w:rsidRPr="004F4AAD">
        <w:rPr>
          <w:spacing w:val="1"/>
        </w:rPr>
        <w:t xml:space="preserve"> </w:t>
      </w:r>
      <w:r w:rsidRPr="004F4AAD">
        <w:t>part of the Works complies with that warranty and/or specification.</w:t>
      </w:r>
      <w:r w:rsidRPr="004F4AAD">
        <w:rPr>
          <w:spacing w:val="1"/>
        </w:rPr>
        <w:t xml:space="preserve"> </w:t>
      </w:r>
      <w:r w:rsidRPr="004F4AAD">
        <w:t xml:space="preserve">The cost of this </w:t>
      </w:r>
      <w:proofErr w:type="gramStart"/>
      <w:r w:rsidRPr="004F4AAD">
        <w:t>and</w:t>
      </w:r>
      <w:r w:rsidR="004B6D6F" w:rsidRPr="004F4AAD">
        <w:t xml:space="preserve"> </w:t>
      </w:r>
      <w:r w:rsidRPr="004F4AAD">
        <w:rPr>
          <w:spacing w:val="-57"/>
        </w:rPr>
        <w:t xml:space="preserve"> </w:t>
      </w:r>
      <w:r w:rsidRPr="004F4AAD">
        <w:t>any</w:t>
      </w:r>
      <w:proofErr w:type="gramEnd"/>
      <w:r w:rsidRPr="004F4AAD">
        <w:t xml:space="preserve"> subsequent performance trials necessary to verify that the Works comply with the</w:t>
      </w:r>
      <w:r w:rsidRPr="004F4AAD">
        <w:rPr>
          <w:spacing w:val="1"/>
        </w:rPr>
        <w:t xml:space="preserve"> </w:t>
      </w:r>
      <w:r w:rsidRPr="004F4AAD">
        <w:t>warranty</w:t>
      </w:r>
      <w:r w:rsidRPr="004F4AAD">
        <w:rPr>
          <w:spacing w:val="-6"/>
        </w:rPr>
        <w:t xml:space="preserve"> </w:t>
      </w:r>
      <w:r w:rsidRPr="004F4AAD">
        <w:t>or specification</w:t>
      </w:r>
      <w:r w:rsidRPr="004F4AAD">
        <w:rPr>
          <w:spacing w:val="2"/>
        </w:rPr>
        <w:t xml:space="preserve"> </w:t>
      </w:r>
      <w:r w:rsidRPr="004F4AAD">
        <w:t>shall be borne</w:t>
      </w:r>
      <w:r w:rsidRPr="004F4AAD">
        <w:rPr>
          <w:spacing w:val="-1"/>
        </w:rPr>
        <w:t xml:space="preserve"> </w:t>
      </w:r>
      <w:r w:rsidRPr="004F4AAD">
        <w:t>by</w:t>
      </w:r>
      <w:r w:rsidRPr="004F4AAD">
        <w:rPr>
          <w:spacing w:val="-5"/>
        </w:rPr>
        <w:t xml:space="preserve"> </w:t>
      </w:r>
      <w:r w:rsidRPr="004F4AAD">
        <w:t>the</w:t>
      </w:r>
      <w:r w:rsidRPr="004F4AAD">
        <w:rPr>
          <w:spacing w:val="2"/>
        </w:rPr>
        <w:t xml:space="preserve"> </w:t>
      </w:r>
      <w:r w:rsidR="00762AAD" w:rsidRPr="004F4AAD">
        <w:t>Contractor</w:t>
      </w:r>
      <w:r w:rsidRPr="004F4AAD">
        <w:t>.</w:t>
      </w:r>
    </w:p>
    <w:p w14:paraId="2BC4F1B3" w14:textId="77777777" w:rsidR="005D40D6" w:rsidRPr="004F4AAD" w:rsidRDefault="005D40D6" w:rsidP="0094628C">
      <w:pPr>
        <w:pStyle w:val="BodyText"/>
        <w:tabs>
          <w:tab w:val="left" w:pos="8789"/>
          <w:tab w:val="left" w:pos="9072"/>
        </w:tabs>
        <w:spacing w:before="11"/>
        <w:ind w:right="118"/>
        <w:jc w:val="both"/>
        <w:rPr>
          <w:sz w:val="22"/>
          <w:szCs w:val="22"/>
        </w:rPr>
      </w:pPr>
    </w:p>
    <w:p w14:paraId="6AB43919" w14:textId="5F988622" w:rsidR="005D40D6" w:rsidRPr="004F4AAD" w:rsidRDefault="007A4262" w:rsidP="00D5589E">
      <w:pPr>
        <w:pStyle w:val="ListParagraph"/>
        <w:numPr>
          <w:ilvl w:val="1"/>
          <w:numId w:val="12"/>
        </w:numPr>
        <w:tabs>
          <w:tab w:val="left" w:pos="686"/>
          <w:tab w:val="left" w:pos="8789"/>
          <w:tab w:val="left" w:pos="9072"/>
        </w:tabs>
        <w:ind w:right="118"/>
      </w:pPr>
      <w:r w:rsidRPr="004F4AAD">
        <w:t xml:space="preserve">The </w:t>
      </w:r>
      <w:r w:rsidR="00762AAD" w:rsidRPr="004F4AAD">
        <w:t>Contractor</w:t>
      </w:r>
      <w:r w:rsidRPr="004F4AAD">
        <w:t xml:space="preserve"> shall at the </w:t>
      </w:r>
      <w:r w:rsidR="00762AAD" w:rsidRPr="004F4AAD">
        <w:t>Contractor</w:t>
      </w:r>
      <w:r w:rsidRPr="004F4AAD">
        <w:t>'s own cost</w:t>
      </w:r>
      <w:r w:rsidR="004B6D6F" w:rsidRPr="004F4AAD">
        <w:t>,</w:t>
      </w:r>
      <w:r w:rsidRPr="004F4AAD">
        <w:t xml:space="preserve"> arrange for a</w:t>
      </w:r>
      <w:r w:rsidRPr="004F4AAD">
        <w:rPr>
          <w:spacing w:val="1"/>
        </w:rPr>
        <w:t xml:space="preserve"> </w:t>
      </w:r>
      <w:r w:rsidRPr="004F4AAD">
        <w:t>team of suitably qualified and equipped personnel to maintain, monitor and adjust the</w:t>
      </w:r>
      <w:r w:rsidRPr="004F4AAD">
        <w:rPr>
          <w:spacing w:val="1"/>
        </w:rPr>
        <w:t xml:space="preserve"> </w:t>
      </w:r>
      <w:r w:rsidRPr="004F4AAD">
        <w:t>Works</w:t>
      </w:r>
      <w:r w:rsidRPr="004F4AAD">
        <w:rPr>
          <w:spacing w:val="10"/>
        </w:rPr>
        <w:t xml:space="preserve"> </w:t>
      </w:r>
      <w:r w:rsidRPr="004F4AAD">
        <w:t>or</w:t>
      </w:r>
      <w:r w:rsidRPr="004F4AAD">
        <w:rPr>
          <w:spacing w:val="8"/>
        </w:rPr>
        <w:t xml:space="preserve"> </w:t>
      </w:r>
      <w:r w:rsidRPr="004F4AAD">
        <w:t>any</w:t>
      </w:r>
      <w:r w:rsidRPr="004F4AAD">
        <w:rPr>
          <w:spacing w:val="5"/>
        </w:rPr>
        <w:t xml:space="preserve"> </w:t>
      </w:r>
      <w:r w:rsidRPr="004F4AAD">
        <w:t>part</w:t>
      </w:r>
      <w:r w:rsidRPr="004F4AAD">
        <w:rPr>
          <w:spacing w:val="9"/>
        </w:rPr>
        <w:t xml:space="preserve"> </w:t>
      </w:r>
      <w:r w:rsidRPr="004F4AAD">
        <w:t>of</w:t>
      </w:r>
      <w:r w:rsidRPr="004F4AAD">
        <w:rPr>
          <w:spacing w:val="8"/>
        </w:rPr>
        <w:t xml:space="preserve"> </w:t>
      </w:r>
      <w:r w:rsidRPr="004F4AAD">
        <w:t>the</w:t>
      </w:r>
      <w:r w:rsidRPr="004F4AAD">
        <w:rPr>
          <w:spacing w:val="14"/>
        </w:rPr>
        <w:t xml:space="preserve"> </w:t>
      </w:r>
      <w:r w:rsidRPr="004F4AAD">
        <w:t>Works</w:t>
      </w:r>
      <w:r w:rsidRPr="004F4AAD">
        <w:rPr>
          <w:spacing w:val="10"/>
        </w:rPr>
        <w:t xml:space="preserve"> </w:t>
      </w:r>
      <w:r w:rsidRPr="004F4AAD">
        <w:t>to</w:t>
      </w:r>
      <w:r w:rsidRPr="004F4AAD">
        <w:rPr>
          <w:spacing w:val="9"/>
        </w:rPr>
        <w:t xml:space="preserve"> </w:t>
      </w:r>
      <w:r w:rsidRPr="004F4AAD">
        <w:t>comply</w:t>
      </w:r>
      <w:r w:rsidRPr="004F4AAD">
        <w:rPr>
          <w:spacing w:val="5"/>
        </w:rPr>
        <w:t xml:space="preserve"> </w:t>
      </w:r>
      <w:r w:rsidRPr="004F4AAD">
        <w:t>with</w:t>
      </w:r>
      <w:r w:rsidRPr="004F4AAD">
        <w:rPr>
          <w:spacing w:val="11"/>
        </w:rPr>
        <w:t xml:space="preserve"> </w:t>
      </w:r>
      <w:r w:rsidRPr="004F4AAD">
        <w:t>this</w:t>
      </w:r>
      <w:r w:rsidRPr="004F4AAD">
        <w:rPr>
          <w:spacing w:val="10"/>
        </w:rPr>
        <w:t xml:space="preserve"> </w:t>
      </w:r>
      <w:r w:rsidRPr="004F4AAD">
        <w:t>Contract</w:t>
      </w:r>
      <w:r w:rsidRPr="004F4AAD">
        <w:rPr>
          <w:spacing w:val="12"/>
        </w:rPr>
        <w:t xml:space="preserve"> </w:t>
      </w:r>
      <w:r w:rsidRPr="004F4AAD">
        <w:t>during</w:t>
      </w:r>
      <w:r w:rsidRPr="004F4AAD">
        <w:rPr>
          <w:spacing w:val="9"/>
        </w:rPr>
        <w:t xml:space="preserve"> </w:t>
      </w:r>
      <w:r w:rsidRPr="004F4AAD">
        <w:t>a</w:t>
      </w:r>
      <w:r w:rsidRPr="004F4AAD">
        <w:rPr>
          <w:spacing w:val="9"/>
        </w:rPr>
        <w:t xml:space="preserve"> </w:t>
      </w:r>
      <w:r w:rsidRPr="004F4AAD">
        <w:t>period</w:t>
      </w:r>
      <w:r w:rsidRPr="004F4AAD">
        <w:rPr>
          <w:spacing w:val="9"/>
        </w:rPr>
        <w:t xml:space="preserve"> </w:t>
      </w:r>
      <w:r w:rsidRPr="004F4AAD">
        <w:t>of</w:t>
      </w:r>
      <w:r w:rsidRPr="004F4AAD">
        <w:rPr>
          <w:spacing w:val="8"/>
        </w:rPr>
        <w:t xml:space="preserve"> </w:t>
      </w:r>
      <w:r w:rsidRPr="004F4AAD">
        <w:t>twelve</w:t>
      </w:r>
      <w:r w:rsidR="00EA5AC7" w:rsidRPr="004F4AAD">
        <w:t xml:space="preserve"> </w:t>
      </w:r>
      <w:r w:rsidRPr="004F4AAD">
        <w:t>(12) weeks commencing on the date of issuance of a Certificate of Completion.</w:t>
      </w:r>
      <w:r w:rsidRPr="004F4AAD">
        <w:rPr>
          <w:spacing w:val="1"/>
        </w:rPr>
        <w:t xml:space="preserve"> </w:t>
      </w:r>
      <w:r w:rsidRPr="004F4AAD">
        <w:t>The</w:t>
      </w:r>
      <w:r w:rsidRPr="00734BEC">
        <w:t xml:space="preserve"> </w:t>
      </w:r>
      <w:r w:rsidR="00762AAD" w:rsidRPr="004F4AAD">
        <w:t>Contractor</w:t>
      </w:r>
      <w:r w:rsidRPr="004F4AAD">
        <w:t xml:space="preserve"> shall arrange for the provision of all replacement parts and labour</w:t>
      </w:r>
      <w:r w:rsidRPr="00734BEC">
        <w:t xml:space="preserve"> </w:t>
      </w:r>
      <w:r w:rsidRPr="004F4AAD">
        <w:t>necessary and required for the performance of the Works during this period including</w:t>
      </w:r>
      <w:r w:rsidRPr="00734BEC">
        <w:t xml:space="preserve"> </w:t>
      </w:r>
      <w:r w:rsidRPr="004F4AAD">
        <w:t>without</w:t>
      </w:r>
      <w:r w:rsidRPr="00734BEC">
        <w:rPr>
          <w:spacing w:val="-1"/>
        </w:rPr>
        <w:t xml:space="preserve"> </w:t>
      </w:r>
      <w:r w:rsidRPr="004F4AAD">
        <w:t>limitation</w:t>
      </w:r>
      <w:r w:rsidRPr="00734BEC">
        <w:rPr>
          <w:spacing w:val="-1"/>
        </w:rPr>
        <w:t xml:space="preserve"> </w:t>
      </w:r>
      <w:r w:rsidRPr="004F4AAD">
        <w:t>all consumable</w:t>
      </w:r>
      <w:r w:rsidRPr="00734BEC">
        <w:rPr>
          <w:spacing w:val="-2"/>
        </w:rPr>
        <w:t xml:space="preserve"> </w:t>
      </w:r>
      <w:r w:rsidRPr="004F4AAD">
        <w:t>maintenance</w:t>
      </w:r>
      <w:r w:rsidRPr="00734BEC">
        <w:rPr>
          <w:spacing w:val="-1"/>
        </w:rPr>
        <w:t xml:space="preserve"> </w:t>
      </w:r>
      <w:r w:rsidRPr="004F4AAD">
        <w:t>parts</w:t>
      </w:r>
      <w:r w:rsidRPr="00734BEC">
        <w:rPr>
          <w:spacing w:val="-1"/>
        </w:rPr>
        <w:t xml:space="preserve"> </w:t>
      </w:r>
      <w:r w:rsidRPr="004F4AAD">
        <w:t>(including</w:t>
      </w:r>
      <w:r w:rsidRPr="00734BEC">
        <w:rPr>
          <w:spacing w:val="-2"/>
        </w:rPr>
        <w:t xml:space="preserve"> </w:t>
      </w:r>
      <w:r w:rsidRPr="004F4AAD">
        <w:t>filters</w:t>
      </w:r>
      <w:r w:rsidRPr="00734BEC">
        <w:rPr>
          <w:spacing w:val="-1"/>
        </w:rPr>
        <w:t xml:space="preserve"> </w:t>
      </w:r>
      <w:r w:rsidRPr="004F4AAD">
        <w:t>and</w:t>
      </w:r>
      <w:r w:rsidRPr="00734BEC">
        <w:rPr>
          <w:spacing w:val="-1"/>
        </w:rPr>
        <w:t xml:space="preserve"> </w:t>
      </w:r>
      <w:r w:rsidRPr="004F4AAD">
        <w:t>lubricants).</w:t>
      </w:r>
    </w:p>
    <w:p w14:paraId="4933E528" w14:textId="77777777" w:rsidR="005D40D6" w:rsidRPr="004F4AAD" w:rsidRDefault="005D40D6" w:rsidP="00857EB1">
      <w:pPr>
        <w:pStyle w:val="BodyText"/>
        <w:tabs>
          <w:tab w:val="left" w:pos="8789"/>
        </w:tabs>
        <w:ind w:right="119"/>
        <w:jc w:val="both"/>
        <w:rPr>
          <w:sz w:val="22"/>
          <w:szCs w:val="22"/>
        </w:rPr>
      </w:pPr>
    </w:p>
    <w:p w14:paraId="66EB0E50" w14:textId="2AB63E8C" w:rsidR="005D40D6" w:rsidRPr="004F4AAD" w:rsidRDefault="007A4262" w:rsidP="00857EB1">
      <w:pPr>
        <w:pStyle w:val="ListParagraph"/>
        <w:numPr>
          <w:ilvl w:val="0"/>
          <w:numId w:val="13"/>
        </w:numPr>
        <w:tabs>
          <w:tab w:val="left" w:pos="686"/>
          <w:tab w:val="left" w:pos="8789"/>
        </w:tabs>
        <w:ind w:right="119"/>
      </w:pPr>
      <w:r w:rsidRPr="004F4AAD">
        <w:rPr>
          <w:b/>
        </w:rPr>
        <w:t xml:space="preserve">[Preventive maintenance during Warranty Period] </w:t>
      </w:r>
      <w:r w:rsidR="00E87883" w:rsidRPr="004F4AAD">
        <w:t>If applicable, t</w:t>
      </w:r>
      <w:r w:rsidRPr="004F4AAD">
        <w:t xml:space="preserve">he </w:t>
      </w:r>
      <w:r w:rsidR="00762AAD" w:rsidRPr="004F4AAD">
        <w:t>Contractor</w:t>
      </w:r>
      <w:r w:rsidRPr="004F4AAD">
        <w:t xml:space="preserve"> shall</w:t>
      </w:r>
      <w:r w:rsidRPr="004F4AAD">
        <w:rPr>
          <w:spacing w:val="1"/>
        </w:rPr>
        <w:t xml:space="preserve"> </w:t>
      </w:r>
      <w:r w:rsidRPr="004F4AAD">
        <w:t>arrange and perform preventive maintenance as further described in the Statement of</w:t>
      </w:r>
      <w:r w:rsidRPr="004F4AAD">
        <w:rPr>
          <w:spacing w:val="1"/>
        </w:rPr>
        <w:t xml:space="preserve"> </w:t>
      </w:r>
      <w:r w:rsidRPr="004F4AAD">
        <w:t>Work</w:t>
      </w:r>
      <w:r w:rsidRPr="004F4AAD">
        <w:rPr>
          <w:spacing w:val="1"/>
        </w:rPr>
        <w:t xml:space="preserve"> </w:t>
      </w:r>
      <w:r w:rsidRPr="004F4AAD">
        <w:t>during</w:t>
      </w:r>
      <w:r w:rsidRPr="004F4AAD">
        <w:rPr>
          <w:spacing w:val="1"/>
        </w:rPr>
        <w:t xml:space="preserve"> </w:t>
      </w:r>
      <w:r w:rsidRPr="004F4AAD">
        <w:t>the</w:t>
      </w:r>
      <w:r w:rsidRPr="004F4AAD">
        <w:rPr>
          <w:spacing w:val="1"/>
        </w:rPr>
        <w:t xml:space="preserve"> </w:t>
      </w:r>
      <w:r w:rsidRPr="004F4AAD">
        <w:t>warranty period</w:t>
      </w:r>
      <w:r w:rsidRPr="004F4AAD">
        <w:rPr>
          <w:spacing w:val="1"/>
        </w:rPr>
        <w:t xml:space="preserve"> </w:t>
      </w:r>
      <w:r w:rsidRPr="004F4AAD">
        <w:t>upon</w:t>
      </w:r>
      <w:r w:rsidRPr="004F4AAD">
        <w:rPr>
          <w:spacing w:val="1"/>
        </w:rPr>
        <w:t xml:space="preserve"> </w:t>
      </w:r>
      <w:r w:rsidRPr="004F4AAD">
        <w:t>prior</w:t>
      </w:r>
      <w:r w:rsidRPr="004F4AAD">
        <w:rPr>
          <w:spacing w:val="1"/>
        </w:rPr>
        <w:t xml:space="preserve"> </w:t>
      </w:r>
      <w:r w:rsidRPr="004F4AAD">
        <w:t>written</w:t>
      </w:r>
      <w:r w:rsidRPr="004F4AAD">
        <w:rPr>
          <w:spacing w:val="1"/>
        </w:rPr>
        <w:t xml:space="preserve"> </w:t>
      </w:r>
      <w:r w:rsidRPr="004F4AAD">
        <w:t>agreement</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The</w:t>
      </w:r>
      <w:r w:rsidRPr="004F4AAD">
        <w:rPr>
          <w:spacing w:val="1"/>
        </w:rPr>
        <w:t xml:space="preserve"> </w:t>
      </w:r>
      <w:r w:rsidRPr="004F4AAD">
        <w:t xml:space="preserve">preventive maintenance shall be performed for the entire </w:t>
      </w:r>
      <w:r w:rsidR="0094683F">
        <w:t>Greenhouse</w:t>
      </w:r>
      <w:r w:rsidRPr="004F4AAD">
        <w:t>, in one continuous operation and without breaks for weekends or holidays</w:t>
      </w:r>
      <w:r w:rsidR="00B72280" w:rsidRPr="004F4AAD">
        <w:t xml:space="preserve"> </w:t>
      </w:r>
      <w:r w:rsidRPr="004F4AAD">
        <w:rPr>
          <w:spacing w:val="-57"/>
        </w:rPr>
        <w:t xml:space="preserve"> </w:t>
      </w:r>
      <w:r w:rsidR="00C23FAF" w:rsidRPr="004F4AAD">
        <w:rPr>
          <w:spacing w:val="-57"/>
        </w:rPr>
        <w:t xml:space="preserve">       </w:t>
      </w:r>
      <w:proofErr w:type="gramStart"/>
      <w:r w:rsidRPr="004F4AAD">
        <w:t>so</w:t>
      </w:r>
      <w:r w:rsidRPr="004F4AAD">
        <w:rPr>
          <w:spacing w:val="-1"/>
        </w:rPr>
        <w:t xml:space="preserve"> </w:t>
      </w:r>
      <w:r w:rsidRPr="004F4AAD">
        <w:t>as to</w:t>
      </w:r>
      <w:proofErr w:type="gramEnd"/>
      <w:r w:rsidRPr="004F4AAD">
        <w:t xml:space="preserve"> minimize</w:t>
      </w:r>
      <w:r w:rsidRPr="004F4AAD">
        <w:rPr>
          <w:spacing w:val="-1"/>
        </w:rPr>
        <w:t xml:space="preserve"> </w:t>
      </w:r>
      <w:r w:rsidRPr="004F4AAD">
        <w:t>the interruption to the</w:t>
      </w:r>
      <w:r w:rsidRPr="004F4AAD">
        <w:rPr>
          <w:spacing w:val="-1"/>
        </w:rPr>
        <w:t xml:space="preserve"> </w:t>
      </w:r>
      <w:r w:rsidRPr="004F4AAD">
        <w:t>laboratory</w:t>
      </w:r>
      <w:r w:rsidRPr="004F4AAD">
        <w:rPr>
          <w:spacing w:val="-4"/>
        </w:rPr>
        <w:t xml:space="preserve"> </w:t>
      </w:r>
      <w:r w:rsidRPr="004F4AAD">
        <w:t>functions.</w:t>
      </w:r>
    </w:p>
    <w:p w14:paraId="62910AA5" w14:textId="77777777" w:rsidR="005D40D6" w:rsidRPr="004F4AAD" w:rsidRDefault="005D40D6" w:rsidP="0094628C">
      <w:pPr>
        <w:pStyle w:val="BodyText"/>
        <w:tabs>
          <w:tab w:val="left" w:pos="8789"/>
        </w:tabs>
        <w:ind w:right="118"/>
        <w:jc w:val="both"/>
        <w:rPr>
          <w:sz w:val="22"/>
          <w:szCs w:val="22"/>
        </w:rPr>
      </w:pPr>
    </w:p>
    <w:p w14:paraId="3B43AD9F" w14:textId="77777777" w:rsidR="00531B13" w:rsidRPr="004F4AAD" w:rsidRDefault="007A4262" w:rsidP="001068E2">
      <w:pPr>
        <w:pStyle w:val="Heading1"/>
        <w:tabs>
          <w:tab w:val="left" w:pos="8789"/>
        </w:tabs>
        <w:ind w:left="-142" w:right="119"/>
        <w:rPr>
          <w:spacing w:val="-57"/>
          <w:sz w:val="22"/>
          <w:szCs w:val="22"/>
        </w:rPr>
      </w:pPr>
      <w:r w:rsidRPr="004F4AAD">
        <w:rPr>
          <w:sz w:val="22"/>
          <w:szCs w:val="22"/>
        </w:rPr>
        <w:t>Article 15</w:t>
      </w:r>
      <w:r w:rsidRPr="004F4AAD">
        <w:rPr>
          <w:spacing w:val="-57"/>
          <w:sz w:val="22"/>
          <w:szCs w:val="22"/>
        </w:rPr>
        <w:t xml:space="preserve"> </w:t>
      </w:r>
    </w:p>
    <w:p w14:paraId="7F104FD6" w14:textId="35593B46" w:rsidR="005D40D6" w:rsidRPr="004F4AAD" w:rsidRDefault="007A4262" w:rsidP="001068E2">
      <w:pPr>
        <w:pStyle w:val="Heading1"/>
        <w:tabs>
          <w:tab w:val="left" w:pos="8789"/>
          <w:tab w:val="left" w:pos="8931"/>
        </w:tabs>
        <w:ind w:left="-142" w:right="119"/>
        <w:rPr>
          <w:sz w:val="22"/>
          <w:szCs w:val="22"/>
        </w:rPr>
      </w:pPr>
      <w:r w:rsidRPr="004F4AAD">
        <w:rPr>
          <w:sz w:val="22"/>
          <w:szCs w:val="22"/>
        </w:rPr>
        <w:t>Audit</w:t>
      </w:r>
    </w:p>
    <w:p w14:paraId="2FD3B4C3" w14:textId="77777777" w:rsidR="005D40D6" w:rsidRPr="004F4AAD" w:rsidRDefault="005D40D6" w:rsidP="0094628C">
      <w:pPr>
        <w:pStyle w:val="BodyText"/>
        <w:tabs>
          <w:tab w:val="left" w:pos="8789"/>
        </w:tabs>
        <w:spacing w:before="5"/>
        <w:ind w:right="118"/>
        <w:jc w:val="both"/>
        <w:rPr>
          <w:b/>
          <w:sz w:val="22"/>
          <w:szCs w:val="22"/>
        </w:rPr>
      </w:pPr>
    </w:p>
    <w:p w14:paraId="67CA6598" w14:textId="62740696" w:rsidR="005D40D6" w:rsidRPr="004F4AAD" w:rsidRDefault="007A4262" w:rsidP="0094628C">
      <w:pPr>
        <w:pStyle w:val="ListParagraph"/>
        <w:numPr>
          <w:ilvl w:val="0"/>
          <w:numId w:val="11"/>
        </w:numPr>
        <w:tabs>
          <w:tab w:val="left" w:pos="686"/>
          <w:tab w:val="left" w:pos="8789"/>
        </w:tabs>
        <w:ind w:right="118"/>
      </w:pPr>
      <w:r w:rsidRPr="004F4AAD">
        <w:t>The IAEA may at any time prior to the issue of a Certificate of Completion,</w:t>
      </w:r>
      <w:r w:rsidRPr="004F4AAD">
        <w:rPr>
          <w:spacing w:val="1"/>
        </w:rPr>
        <w:t xml:space="preserve"> </w:t>
      </w:r>
      <w:r w:rsidRPr="004F4AAD">
        <w:t>undertake</w:t>
      </w:r>
      <w:r w:rsidRPr="004F4AAD">
        <w:rPr>
          <w:spacing w:val="1"/>
        </w:rPr>
        <w:t xml:space="preserve"> </w:t>
      </w:r>
      <w:r w:rsidRPr="004F4AAD">
        <w:t xml:space="preserve">an audit in respect of the </w:t>
      </w:r>
      <w:r w:rsidR="00762AAD" w:rsidRPr="004F4AAD">
        <w:t>Contractor</w:t>
      </w:r>
      <w:r w:rsidRPr="004F4AAD">
        <w:t>’s compliance with the provisions of this</w:t>
      </w:r>
      <w:r w:rsidRPr="004F4AAD">
        <w:rPr>
          <w:spacing w:val="1"/>
        </w:rPr>
        <w:t xml:space="preserve"> </w:t>
      </w:r>
      <w:r w:rsidRPr="004F4AAD">
        <w:t xml:space="preserve">Contract and the </w:t>
      </w:r>
      <w:r w:rsidR="00762AAD" w:rsidRPr="004F4AAD">
        <w:t>Contractor</w:t>
      </w:r>
      <w:r w:rsidRPr="004F4AAD">
        <w:t xml:space="preserve"> shall comply in all respects with any request for</w:t>
      </w:r>
      <w:r w:rsidRPr="004F4AAD">
        <w:rPr>
          <w:spacing w:val="1"/>
        </w:rPr>
        <w:t xml:space="preserve"> </w:t>
      </w:r>
      <w:r w:rsidRPr="004F4AAD">
        <w:t>information</w:t>
      </w:r>
      <w:r w:rsidRPr="004F4AAD">
        <w:rPr>
          <w:spacing w:val="-1"/>
        </w:rPr>
        <w:t xml:space="preserve"> </w:t>
      </w:r>
      <w:r w:rsidRPr="004F4AAD">
        <w:t>or for</w:t>
      </w:r>
      <w:r w:rsidRPr="004F4AAD">
        <w:rPr>
          <w:spacing w:val="-1"/>
        </w:rPr>
        <w:t xml:space="preserve"> </w:t>
      </w:r>
      <w:r w:rsidRPr="004F4AAD">
        <w:t>access to any</w:t>
      </w:r>
      <w:r w:rsidRPr="004F4AAD">
        <w:rPr>
          <w:spacing w:val="-5"/>
        </w:rPr>
        <w:t xml:space="preserve"> </w:t>
      </w:r>
      <w:r w:rsidRPr="004F4AAD">
        <w:t>documents which</w:t>
      </w:r>
      <w:r w:rsidRPr="004F4AAD">
        <w:rPr>
          <w:spacing w:val="2"/>
        </w:rPr>
        <w:t xml:space="preserve"> </w:t>
      </w:r>
      <w:r w:rsidRPr="004F4AAD">
        <w:t>the</w:t>
      </w:r>
      <w:r w:rsidRPr="004F4AAD">
        <w:rPr>
          <w:spacing w:val="1"/>
        </w:rPr>
        <w:t xml:space="preserve"> </w:t>
      </w:r>
      <w:r w:rsidRPr="004F4AAD">
        <w:t>IAEA</w:t>
      </w:r>
      <w:r w:rsidRPr="004F4AAD">
        <w:rPr>
          <w:spacing w:val="-2"/>
        </w:rPr>
        <w:t xml:space="preserve"> </w:t>
      </w:r>
      <w:r w:rsidRPr="004F4AAD">
        <w:t>may</w:t>
      </w:r>
      <w:r w:rsidRPr="004F4AAD">
        <w:rPr>
          <w:spacing w:val="-5"/>
        </w:rPr>
        <w:t xml:space="preserve"> </w:t>
      </w:r>
      <w:r w:rsidRPr="004F4AAD">
        <w:t>make.</w:t>
      </w:r>
    </w:p>
    <w:p w14:paraId="5AA8605E" w14:textId="77777777" w:rsidR="005D40D6" w:rsidRPr="004F4AAD" w:rsidRDefault="005D40D6" w:rsidP="0094628C">
      <w:pPr>
        <w:pStyle w:val="BodyText"/>
        <w:tabs>
          <w:tab w:val="left" w:pos="8789"/>
        </w:tabs>
        <w:spacing w:before="10"/>
        <w:ind w:right="118"/>
        <w:jc w:val="both"/>
        <w:rPr>
          <w:sz w:val="22"/>
          <w:szCs w:val="22"/>
        </w:rPr>
      </w:pPr>
    </w:p>
    <w:p w14:paraId="0885E26C" w14:textId="55E0574D" w:rsidR="005D40D6" w:rsidRPr="004F4AAD" w:rsidRDefault="007A4262" w:rsidP="0094628C">
      <w:pPr>
        <w:pStyle w:val="ListParagraph"/>
        <w:numPr>
          <w:ilvl w:val="0"/>
          <w:numId w:val="11"/>
        </w:numPr>
        <w:tabs>
          <w:tab w:val="left" w:pos="686"/>
          <w:tab w:val="left" w:pos="8789"/>
        </w:tabs>
        <w:spacing w:before="1"/>
        <w:ind w:right="118"/>
      </w:pPr>
      <w:r w:rsidRPr="004F4AAD">
        <w:t>Each invoice paid by the IAEA shall be subject to a post-payment audit by auditors,</w:t>
      </w:r>
      <w:r w:rsidRPr="004F4AAD">
        <w:rPr>
          <w:spacing w:val="1"/>
        </w:rPr>
        <w:t xml:space="preserve"> </w:t>
      </w:r>
      <w:r w:rsidRPr="004F4AAD">
        <w:t>whether internal or external, of the IAEA or by other authorized or qualified agents of</w:t>
      </w:r>
      <w:r w:rsidRPr="004F4AAD">
        <w:rPr>
          <w:spacing w:val="1"/>
        </w:rPr>
        <w:t xml:space="preserve"> </w:t>
      </w:r>
      <w:r w:rsidRPr="004F4AAD">
        <w:t xml:space="preserve">the IAEA at any time during the term of this Contract and for a period of </w:t>
      </w:r>
      <w:r w:rsidR="00846EF2" w:rsidRPr="004F4AAD">
        <w:t xml:space="preserve">five (5) </w:t>
      </w:r>
      <w:r w:rsidRPr="004F4AAD">
        <w:t>years</w:t>
      </w:r>
      <w:r w:rsidRPr="004F4AAD">
        <w:rPr>
          <w:spacing w:val="1"/>
        </w:rPr>
        <w:t xml:space="preserve"> </w:t>
      </w:r>
      <w:r w:rsidRPr="004F4AAD">
        <w:t>following the expiration or termination of the Contract. The IAEA shall be entitled to a</w:t>
      </w:r>
      <w:r w:rsidRPr="004F4AAD">
        <w:rPr>
          <w:spacing w:val="1"/>
        </w:rPr>
        <w:t xml:space="preserve"> </w:t>
      </w:r>
      <w:r w:rsidRPr="004F4AAD">
        <w:t>refund</w:t>
      </w:r>
      <w:r w:rsidRPr="004F4AAD">
        <w:rPr>
          <w:spacing w:val="35"/>
        </w:rPr>
        <w:t xml:space="preserve"> </w:t>
      </w:r>
      <w:r w:rsidRPr="004F4AAD">
        <w:t>from</w:t>
      </w:r>
      <w:r w:rsidRPr="004F4AAD">
        <w:rPr>
          <w:spacing w:val="36"/>
        </w:rPr>
        <w:t xml:space="preserve"> </w:t>
      </w:r>
      <w:r w:rsidRPr="004F4AAD">
        <w:t>the</w:t>
      </w:r>
      <w:r w:rsidRPr="004F4AAD">
        <w:rPr>
          <w:spacing w:val="35"/>
        </w:rPr>
        <w:t xml:space="preserve"> </w:t>
      </w:r>
      <w:r w:rsidR="00762AAD" w:rsidRPr="004F4AAD">
        <w:t>Contractor</w:t>
      </w:r>
      <w:r w:rsidRPr="004F4AAD">
        <w:rPr>
          <w:spacing w:val="35"/>
        </w:rPr>
        <w:t xml:space="preserve"> </w:t>
      </w:r>
      <w:r w:rsidRPr="004F4AAD">
        <w:t>for</w:t>
      </w:r>
      <w:r w:rsidRPr="004F4AAD">
        <w:rPr>
          <w:spacing w:val="36"/>
        </w:rPr>
        <w:t xml:space="preserve"> </w:t>
      </w:r>
      <w:r w:rsidRPr="004F4AAD">
        <w:t>any</w:t>
      </w:r>
      <w:r w:rsidRPr="004F4AAD">
        <w:rPr>
          <w:spacing w:val="33"/>
        </w:rPr>
        <w:t xml:space="preserve"> </w:t>
      </w:r>
      <w:r w:rsidRPr="004F4AAD">
        <w:t>amount</w:t>
      </w:r>
      <w:r w:rsidRPr="004F4AAD">
        <w:rPr>
          <w:spacing w:val="37"/>
        </w:rPr>
        <w:t xml:space="preserve"> </w:t>
      </w:r>
      <w:r w:rsidRPr="004F4AAD">
        <w:t>shown</w:t>
      </w:r>
      <w:r w:rsidRPr="004F4AAD">
        <w:rPr>
          <w:spacing w:val="35"/>
        </w:rPr>
        <w:t xml:space="preserve"> </w:t>
      </w:r>
      <w:r w:rsidRPr="004F4AAD">
        <w:t>by</w:t>
      </w:r>
      <w:r w:rsidRPr="004F4AAD">
        <w:rPr>
          <w:spacing w:val="31"/>
        </w:rPr>
        <w:t xml:space="preserve"> </w:t>
      </w:r>
      <w:r w:rsidRPr="004F4AAD">
        <w:t>such</w:t>
      </w:r>
      <w:r w:rsidRPr="004F4AAD">
        <w:rPr>
          <w:spacing w:val="35"/>
        </w:rPr>
        <w:t xml:space="preserve"> </w:t>
      </w:r>
      <w:r w:rsidRPr="004F4AAD">
        <w:t>audits</w:t>
      </w:r>
      <w:r w:rsidRPr="004F4AAD">
        <w:rPr>
          <w:spacing w:val="37"/>
        </w:rPr>
        <w:t xml:space="preserve"> </w:t>
      </w:r>
      <w:r w:rsidRPr="004F4AAD">
        <w:t>to</w:t>
      </w:r>
      <w:r w:rsidRPr="004F4AAD">
        <w:rPr>
          <w:spacing w:val="36"/>
        </w:rPr>
        <w:t xml:space="preserve"> </w:t>
      </w:r>
      <w:r w:rsidRPr="004F4AAD">
        <w:t>have</w:t>
      </w:r>
      <w:r w:rsidRPr="004F4AAD">
        <w:rPr>
          <w:spacing w:val="-57"/>
        </w:rPr>
        <w:t xml:space="preserve"> </w:t>
      </w:r>
      <w:r w:rsidR="00D53AEA" w:rsidRPr="004F4AAD">
        <w:rPr>
          <w:spacing w:val="-57"/>
        </w:rPr>
        <w:t xml:space="preserve">      </w:t>
      </w:r>
      <w:r w:rsidRPr="004F4AAD">
        <w:t>been paid by the IAEA other than in accordance with the terms and conditions of this</w:t>
      </w:r>
      <w:r w:rsidRPr="004F4AAD">
        <w:rPr>
          <w:spacing w:val="1"/>
        </w:rPr>
        <w:t xml:space="preserve"> </w:t>
      </w:r>
      <w:r w:rsidRPr="004F4AAD">
        <w:t>Contract.</w:t>
      </w:r>
    </w:p>
    <w:p w14:paraId="134C0EC5" w14:textId="77777777" w:rsidR="005D40D6" w:rsidRPr="004F4AAD" w:rsidRDefault="005D40D6" w:rsidP="0094628C">
      <w:pPr>
        <w:pStyle w:val="BodyText"/>
        <w:tabs>
          <w:tab w:val="left" w:pos="8789"/>
        </w:tabs>
        <w:spacing w:before="3"/>
        <w:ind w:right="118"/>
        <w:jc w:val="center"/>
        <w:rPr>
          <w:sz w:val="22"/>
          <w:szCs w:val="22"/>
        </w:rPr>
      </w:pPr>
    </w:p>
    <w:p w14:paraId="5BD91D0B" w14:textId="77777777" w:rsidR="00531B13" w:rsidRPr="00D5589E" w:rsidRDefault="007A4262" w:rsidP="00D5589E">
      <w:pPr>
        <w:pStyle w:val="Heading1"/>
        <w:tabs>
          <w:tab w:val="left" w:pos="8789"/>
        </w:tabs>
        <w:ind w:left="-142" w:right="119"/>
        <w:rPr>
          <w:sz w:val="22"/>
          <w:szCs w:val="22"/>
        </w:rPr>
      </w:pPr>
      <w:r w:rsidRPr="004F4AAD">
        <w:rPr>
          <w:sz w:val="22"/>
          <w:szCs w:val="22"/>
        </w:rPr>
        <w:t>Article 16</w:t>
      </w:r>
      <w:r w:rsidRPr="00D5589E">
        <w:rPr>
          <w:sz w:val="22"/>
          <w:szCs w:val="22"/>
        </w:rPr>
        <w:t xml:space="preserve"> </w:t>
      </w:r>
    </w:p>
    <w:p w14:paraId="67DF649F" w14:textId="257A31E6" w:rsidR="005D40D6" w:rsidRPr="004F4AAD" w:rsidRDefault="007A4262" w:rsidP="00D5589E">
      <w:pPr>
        <w:pStyle w:val="Heading1"/>
        <w:tabs>
          <w:tab w:val="left" w:pos="8789"/>
        </w:tabs>
        <w:ind w:left="-142" w:right="119"/>
        <w:rPr>
          <w:sz w:val="22"/>
          <w:szCs w:val="22"/>
        </w:rPr>
      </w:pPr>
      <w:r w:rsidRPr="004F4AAD">
        <w:rPr>
          <w:sz w:val="22"/>
          <w:szCs w:val="22"/>
        </w:rPr>
        <w:t>Termination</w:t>
      </w:r>
    </w:p>
    <w:p w14:paraId="0024056D" w14:textId="77777777" w:rsidR="005D40D6" w:rsidRPr="004F4AAD" w:rsidRDefault="005D40D6" w:rsidP="0094628C">
      <w:pPr>
        <w:pStyle w:val="BodyText"/>
        <w:tabs>
          <w:tab w:val="left" w:pos="8789"/>
        </w:tabs>
        <w:spacing w:before="5"/>
        <w:ind w:right="118"/>
        <w:jc w:val="both"/>
        <w:rPr>
          <w:b/>
          <w:sz w:val="22"/>
          <w:szCs w:val="22"/>
        </w:rPr>
      </w:pPr>
    </w:p>
    <w:p w14:paraId="00F0DC07" w14:textId="77777777" w:rsidR="005D40D6" w:rsidRPr="004F4AAD" w:rsidRDefault="007A4262" w:rsidP="0094628C">
      <w:pPr>
        <w:pStyle w:val="ListParagraph"/>
        <w:numPr>
          <w:ilvl w:val="0"/>
          <w:numId w:val="10"/>
        </w:numPr>
        <w:tabs>
          <w:tab w:val="left" w:pos="685"/>
          <w:tab w:val="left" w:pos="686"/>
          <w:tab w:val="left" w:pos="8789"/>
        </w:tabs>
        <w:ind w:right="118" w:hanging="568"/>
      </w:pPr>
      <w:r w:rsidRPr="004F4AAD">
        <w:t>Without</w:t>
      </w:r>
      <w:r w:rsidRPr="004F4AAD">
        <w:rPr>
          <w:spacing w:val="-1"/>
        </w:rPr>
        <w:t xml:space="preserve"> </w:t>
      </w:r>
      <w:r w:rsidRPr="004F4AAD">
        <w:t>prejudice</w:t>
      </w:r>
      <w:r w:rsidRPr="004F4AAD">
        <w:rPr>
          <w:spacing w:val="-2"/>
        </w:rPr>
        <w:t xml:space="preserve"> </w:t>
      </w:r>
      <w:r w:rsidRPr="004F4AAD">
        <w:t>to</w:t>
      </w:r>
      <w:r w:rsidRPr="004F4AAD">
        <w:rPr>
          <w:spacing w:val="-1"/>
        </w:rPr>
        <w:t xml:space="preserve"> </w:t>
      </w:r>
      <w:r w:rsidRPr="004F4AAD">
        <w:t>paragraph</w:t>
      </w:r>
      <w:r w:rsidRPr="004F4AAD">
        <w:rPr>
          <w:spacing w:val="-1"/>
        </w:rPr>
        <w:t xml:space="preserve"> </w:t>
      </w:r>
      <w:r w:rsidRPr="004F4AAD">
        <w:t>3</w:t>
      </w:r>
      <w:r w:rsidRPr="004F4AAD">
        <w:rPr>
          <w:spacing w:val="-1"/>
        </w:rPr>
        <w:t xml:space="preserve"> </w:t>
      </w:r>
      <w:r w:rsidRPr="004F4AAD">
        <w:t>below,</w:t>
      </w:r>
      <w:r w:rsidRPr="004F4AAD">
        <w:rPr>
          <w:spacing w:val="-1"/>
        </w:rPr>
        <w:t xml:space="preserve"> </w:t>
      </w:r>
      <w:r w:rsidRPr="004F4AAD">
        <w:t>the IAEA</w:t>
      </w:r>
      <w:r w:rsidRPr="004F4AAD">
        <w:rPr>
          <w:spacing w:val="-1"/>
        </w:rPr>
        <w:t xml:space="preserve"> </w:t>
      </w:r>
      <w:r w:rsidRPr="004F4AAD">
        <w:t>may</w:t>
      </w:r>
      <w:r w:rsidRPr="004F4AAD">
        <w:rPr>
          <w:spacing w:val="-3"/>
        </w:rPr>
        <w:t xml:space="preserve"> </w:t>
      </w:r>
      <w:r w:rsidRPr="004F4AAD">
        <w:t>terminate</w:t>
      </w:r>
      <w:r w:rsidRPr="004F4AAD">
        <w:rPr>
          <w:spacing w:val="-1"/>
        </w:rPr>
        <w:t xml:space="preserve"> </w:t>
      </w:r>
      <w:r w:rsidRPr="004F4AAD">
        <w:t>this Contract</w:t>
      </w:r>
    </w:p>
    <w:p w14:paraId="33359937" w14:textId="77777777" w:rsidR="005D40D6" w:rsidRPr="004F4AAD" w:rsidRDefault="005D40D6" w:rsidP="0094628C">
      <w:pPr>
        <w:pStyle w:val="BodyText"/>
        <w:tabs>
          <w:tab w:val="left" w:pos="8789"/>
        </w:tabs>
        <w:spacing w:before="10"/>
        <w:ind w:right="118"/>
        <w:jc w:val="both"/>
        <w:rPr>
          <w:sz w:val="22"/>
          <w:szCs w:val="22"/>
        </w:rPr>
      </w:pPr>
    </w:p>
    <w:p w14:paraId="2A439C53" w14:textId="790ADA91" w:rsidR="005D40D6" w:rsidRPr="004F4AAD" w:rsidRDefault="007A4262" w:rsidP="002C393B">
      <w:pPr>
        <w:pStyle w:val="ListParagraph"/>
        <w:numPr>
          <w:ilvl w:val="1"/>
          <w:numId w:val="10"/>
        </w:numPr>
        <w:tabs>
          <w:tab w:val="left" w:pos="1547"/>
          <w:tab w:val="left" w:pos="8789"/>
        </w:tabs>
        <w:ind w:left="1417" w:right="403" w:hanging="578"/>
      </w:pPr>
      <w:r w:rsidRPr="004F4AAD">
        <w:t>without</w:t>
      </w:r>
      <w:r w:rsidRPr="004F4AAD">
        <w:rPr>
          <w:spacing w:val="1"/>
        </w:rPr>
        <w:t xml:space="preserve"> </w:t>
      </w:r>
      <w:r w:rsidRPr="004F4AAD">
        <w:t>cause</w:t>
      </w:r>
      <w:r w:rsidRPr="004F4AAD">
        <w:rPr>
          <w:spacing w:val="1"/>
        </w:rPr>
        <w:t xml:space="preserve"> </w:t>
      </w:r>
      <w:r w:rsidRPr="004F4AAD">
        <w:t>upon</w:t>
      </w:r>
      <w:r w:rsidRPr="004F4AAD">
        <w:rPr>
          <w:spacing w:val="1"/>
        </w:rPr>
        <w:t xml:space="preserve"> </w:t>
      </w:r>
      <w:r w:rsidRPr="004F4AAD">
        <w:t>thirty</w:t>
      </w:r>
      <w:r w:rsidRPr="004F4AAD">
        <w:rPr>
          <w:spacing w:val="1"/>
        </w:rPr>
        <w:t xml:space="preserve"> </w:t>
      </w:r>
      <w:r w:rsidRPr="004F4AAD">
        <w:t>(30)</w:t>
      </w:r>
      <w:r w:rsidRPr="004F4AAD">
        <w:rPr>
          <w:spacing w:val="1"/>
        </w:rPr>
        <w:t xml:space="preserve"> </w:t>
      </w:r>
      <w:r w:rsidRPr="004F4AAD">
        <w:t>days’</w:t>
      </w:r>
      <w:r w:rsidRPr="004F4AAD">
        <w:rPr>
          <w:spacing w:val="1"/>
        </w:rPr>
        <w:t xml:space="preserve"> </w:t>
      </w:r>
      <w:r w:rsidRPr="004F4AAD">
        <w:t>written</w:t>
      </w:r>
      <w:r w:rsidRPr="004F4AAD">
        <w:rPr>
          <w:spacing w:val="1"/>
        </w:rPr>
        <w:t xml:space="preserve"> </w:t>
      </w:r>
      <w:r w:rsidRPr="004F4AAD">
        <w:t>notice</w:t>
      </w:r>
      <w:r w:rsidRPr="004F4AAD">
        <w:rPr>
          <w:spacing w:val="1"/>
        </w:rPr>
        <w:t xml:space="preserve"> </w:t>
      </w:r>
      <w:r w:rsidRPr="004F4AAD">
        <w:t>to</w:t>
      </w:r>
      <w:r w:rsidRPr="004F4AAD">
        <w:rPr>
          <w:spacing w:val="1"/>
        </w:rPr>
        <w:t xml:space="preserve"> </w:t>
      </w:r>
      <w:r w:rsidRPr="004F4AAD">
        <w:t>the</w:t>
      </w:r>
      <w:r w:rsidRPr="004F4AAD">
        <w:rPr>
          <w:spacing w:val="60"/>
        </w:rPr>
        <w:t xml:space="preserve"> </w:t>
      </w:r>
      <w:r w:rsidR="00762AAD" w:rsidRPr="004F4AAD">
        <w:t>Contractor</w:t>
      </w:r>
      <w:r w:rsidRPr="004F4AAD">
        <w:t>;</w:t>
      </w:r>
      <w:r w:rsidRPr="004F4AAD">
        <w:rPr>
          <w:spacing w:val="-1"/>
        </w:rPr>
        <w:t xml:space="preserve"> </w:t>
      </w:r>
      <w:r w:rsidRPr="004F4AAD">
        <w:t>or</w:t>
      </w:r>
    </w:p>
    <w:p w14:paraId="7ED0E3EE" w14:textId="77777777" w:rsidR="005D40D6" w:rsidRPr="004F4AAD" w:rsidRDefault="005D40D6" w:rsidP="0094628C">
      <w:pPr>
        <w:pStyle w:val="BodyText"/>
        <w:tabs>
          <w:tab w:val="left" w:pos="8789"/>
        </w:tabs>
        <w:spacing w:before="10"/>
        <w:ind w:right="118"/>
        <w:jc w:val="both"/>
        <w:rPr>
          <w:sz w:val="22"/>
          <w:szCs w:val="22"/>
        </w:rPr>
      </w:pPr>
    </w:p>
    <w:p w14:paraId="2EC5221D" w14:textId="683C313B" w:rsidR="005D40D6" w:rsidRPr="004F4AAD" w:rsidRDefault="007A4262" w:rsidP="002C393B">
      <w:pPr>
        <w:pStyle w:val="ListParagraph"/>
        <w:numPr>
          <w:ilvl w:val="1"/>
          <w:numId w:val="10"/>
        </w:numPr>
        <w:tabs>
          <w:tab w:val="left" w:pos="1547"/>
          <w:tab w:val="left" w:pos="8789"/>
        </w:tabs>
        <w:ind w:left="1417" w:right="403" w:hanging="578"/>
      </w:pPr>
      <w:r w:rsidRPr="004F4AAD">
        <w:t>upon</w:t>
      </w:r>
      <w:r w:rsidRPr="004F4AAD">
        <w:rPr>
          <w:spacing w:val="1"/>
        </w:rPr>
        <w:t xml:space="preserve"> </w:t>
      </w:r>
      <w:r w:rsidRPr="004F4AAD">
        <w:t>giving</w:t>
      </w:r>
      <w:r w:rsidRPr="004F4AAD">
        <w:rPr>
          <w:spacing w:val="1"/>
        </w:rPr>
        <w:t xml:space="preserve"> </w:t>
      </w:r>
      <w:r w:rsidRPr="004F4AAD">
        <w:t>thirty</w:t>
      </w:r>
      <w:r w:rsidRPr="004F4AAD">
        <w:rPr>
          <w:spacing w:val="1"/>
        </w:rPr>
        <w:t xml:space="preserve"> </w:t>
      </w:r>
      <w:r w:rsidRPr="004F4AAD">
        <w:t>(30)</w:t>
      </w:r>
      <w:r w:rsidRPr="004F4AAD">
        <w:rPr>
          <w:spacing w:val="1"/>
        </w:rPr>
        <w:t xml:space="preserve"> </w:t>
      </w:r>
      <w:r w:rsidRPr="004F4AAD">
        <w:t>days’</w:t>
      </w:r>
      <w:r w:rsidRPr="004F4AAD">
        <w:rPr>
          <w:spacing w:val="1"/>
        </w:rPr>
        <w:t xml:space="preserve"> </w:t>
      </w:r>
      <w:r w:rsidRPr="004F4AAD">
        <w:t>written</w:t>
      </w:r>
      <w:r w:rsidRPr="004F4AAD">
        <w:rPr>
          <w:spacing w:val="1"/>
        </w:rPr>
        <w:t xml:space="preserve"> </w:t>
      </w:r>
      <w:r w:rsidRPr="004F4AAD">
        <w:t>notice,</w:t>
      </w:r>
      <w:r w:rsidRPr="004F4AAD">
        <w:rPr>
          <w:spacing w:val="1"/>
        </w:rPr>
        <w:t xml:space="preserve"> </w:t>
      </w:r>
      <w:r w:rsidRPr="004F4AAD">
        <w:t>if</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commits a substantial breach of a material provision of this Contract, and</w:t>
      </w:r>
      <w:r w:rsidRPr="004F4AAD">
        <w:rPr>
          <w:spacing w:val="1"/>
        </w:rPr>
        <w:t xml:space="preserve"> </w:t>
      </w:r>
      <w:r w:rsidRPr="004F4AAD">
        <w:t xml:space="preserve">should the </w:t>
      </w:r>
      <w:r w:rsidR="00762AAD" w:rsidRPr="004F4AAD">
        <w:t>Contractor</w:t>
      </w:r>
      <w:r w:rsidRPr="004F4AAD">
        <w:t xml:space="preserve"> thereafter fail to comply with such provision</w:t>
      </w:r>
      <w:r w:rsidRPr="004F4AAD">
        <w:rPr>
          <w:spacing w:val="1"/>
        </w:rPr>
        <w:t xml:space="preserve"> </w:t>
      </w:r>
      <w:r w:rsidRPr="004F4AAD">
        <w:t>within</w:t>
      </w:r>
      <w:r w:rsidRPr="004F4AAD">
        <w:rPr>
          <w:spacing w:val="-1"/>
        </w:rPr>
        <w:t xml:space="preserve"> </w:t>
      </w:r>
      <w:r w:rsidRPr="004F4AAD">
        <w:t>fifteen (15)</w:t>
      </w:r>
      <w:r w:rsidRPr="004F4AAD">
        <w:rPr>
          <w:spacing w:val="-1"/>
        </w:rPr>
        <w:t xml:space="preserve"> </w:t>
      </w:r>
      <w:r w:rsidRPr="004F4AAD">
        <w:t>days</w:t>
      </w:r>
      <w:r w:rsidRPr="004F4AAD">
        <w:rPr>
          <w:spacing w:val="2"/>
        </w:rPr>
        <w:t xml:space="preserve"> </w:t>
      </w:r>
      <w:r w:rsidRPr="004F4AAD">
        <w:t>after written</w:t>
      </w:r>
      <w:r w:rsidRPr="004F4AAD">
        <w:rPr>
          <w:spacing w:val="-1"/>
        </w:rPr>
        <w:t xml:space="preserve"> </w:t>
      </w:r>
      <w:r w:rsidRPr="004F4AAD">
        <w:t>demand by</w:t>
      </w:r>
      <w:r w:rsidRPr="004F4AAD">
        <w:rPr>
          <w:spacing w:val="-5"/>
        </w:rPr>
        <w:t xml:space="preserve"> </w:t>
      </w:r>
      <w:r w:rsidRPr="004F4AAD">
        <w:t>the IAEA; or</w:t>
      </w:r>
    </w:p>
    <w:p w14:paraId="5BBA87BA" w14:textId="77777777" w:rsidR="005D40D6" w:rsidRPr="004F4AAD" w:rsidRDefault="005D40D6" w:rsidP="0094628C">
      <w:pPr>
        <w:pStyle w:val="BodyText"/>
        <w:tabs>
          <w:tab w:val="left" w:pos="8789"/>
        </w:tabs>
        <w:spacing w:before="11"/>
        <w:ind w:right="118"/>
        <w:jc w:val="both"/>
        <w:rPr>
          <w:sz w:val="22"/>
          <w:szCs w:val="22"/>
        </w:rPr>
      </w:pPr>
    </w:p>
    <w:p w14:paraId="1DF5D891" w14:textId="41134E1D" w:rsidR="008807A2" w:rsidRPr="004F4AAD" w:rsidRDefault="007A4262" w:rsidP="002C393B">
      <w:pPr>
        <w:pStyle w:val="ListParagraph"/>
        <w:numPr>
          <w:ilvl w:val="1"/>
          <w:numId w:val="10"/>
        </w:numPr>
        <w:tabs>
          <w:tab w:val="left" w:pos="1547"/>
          <w:tab w:val="left" w:pos="8789"/>
        </w:tabs>
        <w:ind w:left="1417" w:right="403" w:hanging="578"/>
      </w:pPr>
      <w:r w:rsidRPr="004F4AAD">
        <w:t>upon giving thirty (30) days’ written notice, if a decision of the IAEA is taken</w:t>
      </w:r>
      <w:r w:rsidRPr="004F4AAD">
        <w:rPr>
          <w:spacing w:val="1"/>
        </w:rPr>
        <w:t xml:space="preserve"> </w:t>
      </w:r>
      <w:r w:rsidRPr="004F4AAD">
        <w:t>which would affect the continuation of the Works and/or non-availability of</w:t>
      </w:r>
      <w:r w:rsidRPr="004F4AAD">
        <w:rPr>
          <w:spacing w:val="1"/>
        </w:rPr>
        <w:t xml:space="preserve"> </w:t>
      </w:r>
      <w:r w:rsidRPr="004F4AAD">
        <w:t>funds</w:t>
      </w:r>
      <w:r w:rsidR="00B64D7E">
        <w:t>.</w:t>
      </w:r>
    </w:p>
    <w:p w14:paraId="34EDA813" w14:textId="52F91E4C" w:rsidR="008807A2" w:rsidRPr="004F4AAD" w:rsidRDefault="008807A2" w:rsidP="0094628C">
      <w:pPr>
        <w:tabs>
          <w:tab w:val="left" w:pos="8789"/>
        </w:tabs>
        <w:ind w:right="118"/>
      </w:pPr>
    </w:p>
    <w:p w14:paraId="45218CE7" w14:textId="47BED0A8" w:rsidR="005D40D6" w:rsidRPr="004F4AAD" w:rsidRDefault="007A4262" w:rsidP="0094628C">
      <w:pPr>
        <w:pStyle w:val="BodyText"/>
        <w:tabs>
          <w:tab w:val="left" w:pos="8789"/>
        </w:tabs>
        <w:ind w:left="685" w:right="118"/>
        <w:jc w:val="both"/>
        <w:rPr>
          <w:sz w:val="22"/>
          <w:szCs w:val="22"/>
        </w:rPr>
      </w:pPr>
      <w:r w:rsidRPr="004F4AAD">
        <w:rPr>
          <w:sz w:val="22"/>
          <w:szCs w:val="22"/>
        </w:rPr>
        <w:t>However, if</w:t>
      </w:r>
      <w:r w:rsidRPr="004F4AAD">
        <w:rPr>
          <w:spacing w:val="1"/>
          <w:sz w:val="22"/>
          <w:szCs w:val="22"/>
        </w:rPr>
        <w:t xml:space="preserve"> </w:t>
      </w:r>
      <w:r w:rsidRPr="004F4AAD">
        <w:rPr>
          <w:sz w:val="22"/>
          <w:szCs w:val="22"/>
        </w:rPr>
        <w:t>the</w:t>
      </w:r>
      <w:r w:rsidRPr="004F4AAD">
        <w:rPr>
          <w:spacing w:val="1"/>
          <w:sz w:val="22"/>
          <w:szCs w:val="22"/>
        </w:rPr>
        <w:t xml:space="preserve"> </w:t>
      </w:r>
      <w:r w:rsidR="00762AAD" w:rsidRPr="004F4AAD">
        <w:rPr>
          <w:sz w:val="22"/>
          <w:szCs w:val="22"/>
        </w:rPr>
        <w:t>Contractor</w:t>
      </w:r>
      <w:r w:rsidRPr="004F4AAD">
        <w:rPr>
          <w:spacing w:val="1"/>
          <w:sz w:val="22"/>
          <w:szCs w:val="22"/>
        </w:rPr>
        <w:t xml:space="preserve"> </w:t>
      </w:r>
      <w:r w:rsidRPr="004F4AAD">
        <w:rPr>
          <w:sz w:val="22"/>
          <w:szCs w:val="22"/>
        </w:rPr>
        <w:t>is</w:t>
      </w:r>
      <w:r w:rsidRPr="004F4AAD">
        <w:rPr>
          <w:spacing w:val="1"/>
          <w:sz w:val="22"/>
          <w:szCs w:val="22"/>
        </w:rPr>
        <w:t xml:space="preserve"> </w:t>
      </w:r>
      <w:r w:rsidRPr="004F4AAD">
        <w:rPr>
          <w:sz w:val="22"/>
          <w:szCs w:val="22"/>
        </w:rPr>
        <w:t>rendered</w:t>
      </w:r>
      <w:r w:rsidRPr="004F4AAD">
        <w:rPr>
          <w:spacing w:val="1"/>
          <w:sz w:val="22"/>
          <w:szCs w:val="22"/>
        </w:rPr>
        <w:t xml:space="preserve"> </w:t>
      </w:r>
      <w:r w:rsidRPr="004F4AAD">
        <w:rPr>
          <w:sz w:val="22"/>
          <w:szCs w:val="22"/>
        </w:rPr>
        <w:t>permanently unable,</w:t>
      </w:r>
      <w:r w:rsidRPr="004F4AAD">
        <w:rPr>
          <w:spacing w:val="1"/>
          <w:sz w:val="22"/>
          <w:szCs w:val="22"/>
        </w:rPr>
        <w:t xml:space="preserve"> </w:t>
      </w:r>
      <w:r w:rsidRPr="004F4AAD">
        <w:rPr>
          <w:sz w:val="22"/>
          <w:szCs w:val="22"/>
        </w:rPr>
        <w:t>wholly,</w:t>
      </w:r>
      <w:r w:rsidRPr="004F4AAD">
        <w:rPr>
          <w:spacing w:val="60"/>
          <w:sz w:val="22"/>
          <w:szCs w:val="22"/>
        </w:rPr>
        <w:t xml:space="preserve"> </w:t>
      </w:r>
      <w:r w:rsidRPr="004F4AAD">
        <w:rPr>
          <w:sz w:val="22"/>
          <w:szCs w:val="22"/>
        </w:rPr>
        <w:t>or in</w:t>
      </w:r>
      <w:r w:rsidRPr="004F4AAD">
        <w:rPr>
          <w:spacing w:val="-57"/>
          <w:sz w:val="22"/>
          <w:szCs w:val="22"/>
        </w:rPr>
        <w:t xml:space="preserve"> </w:t>
      </w:r>
      <w:r w:rsidR="00D53AEA" w:rsidRPr="004F4AAD">
        <w:rPr>
          <w:spacing w:val="-57"/>
          <w:sz w:val="22"/>
          <w:szCs w:val="22"/>
        </w:rPr>
        <w:t xml:space="preserve">    </w:t>
      </w:r>
      <w:r w:rsidRPr="004F4AAD">
        <w:rPr>
          <w:sz w:val="22"/>
          <w:szCs w:val="22"/>
        </w:rPr>
        <w:t>part, to perform its obligations and meet its responsibilities under this Contract due to</w:t>
      </w:r>
      <w:r w:rsidRPr="004F4AAD">
        <w:rPr>
          <w:spacing w:val="1"/>
          <w:sz w:val="22"/>
          <w:szCs w:val="22"/>
        </w:rPr>
        <w:t xml:space="preserve"> </w:t>
      </w:r>
      <w:r w:rsidRPr="004F4AAD">
        <w:rPr>
          <w:sz w:val="22"/>
          <w:szCs w:val="22"/>
        </w:rPr>
        <w:t>reasons of Force Majeure, the IAEA shall have the right to terminate this Contract upon</w:t>
      </w:r>
      <w:r w:rsidRPr="004F4AAD">
        <w:rPr>
          <w:spacing w:val="1"/>
          <w:sz w:val="22"/>
          <w:szCs w:val="22"/>
        </w:rPr>
        <w:t xml:space="preserve"> </w:t>
      </w:r>
      <w:r w:rsidRPr="004F4AAD">
        <w:rPr>
          <w:sz w:val="22"/>
          <w:szCs w:val="22"/>
        </w:rPr>
        <w:t>seven</w:t>
      </w:r>
      <w:r w:rsidRPr="004F4AAD">
        <w:rPr>
          <w:spacing w:val="-1"/>
          <w:sz w:val="22"/>
          <w:szCs w:val="22"/>
        </w:rPr>
        <w:t xml:space="preserve"> </w:t>
      </w:r>
      <w:r w:rsidRPr="004F4AAD">
        <w:rPr>
          <w:sz w:val="22"/>
          <w:szCs w:val="22"/>
        </w:rPr>
        <w:t>(7)</w:t>
      </w:r>
      <w:r w:rsidRPr="004F4AAD">
        <w:rPr>
          <w:spacing w:val="-2"/>
          <w:sz w:val="22"/>
          <w:szCs w:val="22"/>
        </w:rPr>
        <w:t xml:space="preserve"> </w:t>
      </w:r>
      <w:r w:rsidRPr="004F4AAD">
        <w:rPr>
          <w:sz w:val="22"/>
          <w:szCs w:val="22"/>
        </w:rPr>
        <w:t>days prior</w:t>
      </w:r>
      <w:r w:rsidRPr="004F4AAD">
        <w:rPr>
          <w:spacing w:val="-1"/>
          <w:sz w:val="22"/>
          <w:szCs w:val="22"/>
        </w:rPr>
        <w:t xml:space="preserve"> </w:t>
      </w:r>
      <w:r w:rsidRPr="004F4AAD">
        <w:rPr>
          <w:sz w:val="22"/>
          <w:szCs w:val="22"/>
        </w:rPr>
        <w:t>notice.</w:t>
      </w:r>
    </w:p>
    <w:p w14:paraId="33276059" w14:textId="77777777" w:rsidR="005D40D6" w:rsidRPr="004F4AAD" w:rsidRDefault="005D40D6" w:rsidP="0094628C">
      <w:pPr>
        <w:pStyle w:val="BodyText"/>
        <w:tabs>
          <w:tab w:val="left" w:pos="8789"/>
        </w:tabs>
        <w:spacing w:before="11"/>
        <w:ind w:right="118"/>
        <w:jc w:val="both"/>
        <w:rPr>
          <w:sz w:val="22"/>
          <w:szCs w:val="22"/>
        </w:rPr>
      </w:pPr>
    </w:p>
    <w:p w14:paraId="18F01413" w14:textId="7E57A601" w:rsidR="005D40D6" w:rsidRPr="004F4AAD" w:rsidRDefault="007A4262" w:rsidP="0094628C">
      <w:pPr>
        <w:pStyle w:val="ListParagraph"/>
        <w:numPr>
          <w:ilvl w:val="0"/>
          <w:numId w:val="10"/>
        </w:numPr>
        <w:tabs>
          <w:tab w:val="left" w:pos="686"/>
          <w:tab w:val="left" w:pos="8789"/>
        </w:tabs>
        <w:ind w:left="686" w:right="118"/>
      </w:pPr>
      <w:r w:rsidRPr="004F4AAD">
        <w:t xml:space="preserve">Where notice of termination is given, the </w:t>
      </w:r>
      <w:r w:rsidR="00762AAD" w:rsidRPr="004F4AAD">
        <w:t>Contractor</w:t>
      </w:r>
      <w:r w:rsidRPr="004F4AAD">
        <w:t xml:space="preserve"> shall, as from the date </w:t>
      </w:r>
      <w:proofErr w:type="gramStart"/>
      <w:r w:rsidRPr="004F4AAD">
        <w:t>of</w:t>
      </w:r>
      <w:r w:rsidR="00D53AEA" w:rsidRPr="004F4AAD">
        <w:t xml:space="preserve"> </w:t>
      </w:r>
      <w:r w:rsidRPr="004F4AAD">
        <w:rPr>
          <w:spacing w:val="-57"/>
        </w:rPr>
        <w:t xml:space="preserve"> </w:t>
      </w:r>
      <w:r w:rsidRPr="004F4AAD">
        <w:t>receipt</w:t>
      </w:r>
      <w:proofErr w:type="gramEnd"/>
      <w:r w:rsidRPr="004F4AAD">
        <w:t xml:space="preserve"> of such notice from the IAEA, as appropriate, take immediate steps to bring the</w:t>
      </w:r>
      <w:r w:rsidRPr="004F4AAD">
        <w:rPr>
          <w:spacing w:val="1"/>
        </w:rPr>
        <w:t xml:space="preserve"> </w:t>
      </w:r>
      <w:r w:rsidRPr="004F4AAD">
        <w:t>work</w:t>
      </w:r>
      <w:r w:rsidRPr="004F4AAD">
        <w:rPr>
          <w:spacing w:val="4"/>
        </w:rPr>
        <w:t xml:space="preserve"> </w:t>
      </w:r>
      <w:r w:rsidRPr="004F4AAD">
        <w:t>and</w:t>
      </w:r>
      <w:r w:rsidRPr="004F4AAD">
        <w:rPr>
          <w:spacing w:val="4"/>
        </w:rPr>
        <w:t xml:space="preserve"> </w:t>
      </w:r>
      <w:r w:rsidRPr="004F4AAD">
        <w:t>services</w:t>
      </w:r>
      <w:r w:rsidRPr="004F4AAD">
        <w:rPr>
          <w:spacing w:val="5"/>
        </w:rPr>
        <w:t xml:space="preserve"> </w:t>
      </w:r>
      <w:r w:rsidRPr="004F4AAD">
        <w:t>to</w:t>
      </w:r>
      <w:r w:rsidRPr="004F4AAD">
        <w:rPr>
          <w:spacing w:val="5"/>
        </w:rPr>
        <w:t xml:space="preserve"> </w:t>
      </w:r>
      <w:r w:rsidRPr="004F4AAD">
        <w:t>a</w:t>
      </w:r>
      <w:r w:rsidRPr="004F4AAD">
        <w:rPr>
          <w:spacing w:val="6"/>
        </w:rPr>
        <w:t xml:space="preserve"> </w:t>
      </w:r>
      <w:r w:rsidRPr="004F4AAD">
        <w:t>close</w:t>
      </w:r>
      <w:r w:rsidRPr="004F4AAD">
        <w:rPr>
          <w:spacing w:val="3"/>
        </w:rPr>
        <w:t xml:space="preserve"> </w:t>
      </w:r>
      <w:r w:rsidRPr="004F4AAD">
        <w:t>in</w:t>
      </w:r>
      <w:r w:rsidRPr="004F4AAD">
        <w:rPr>
          <w:spacing w:val="6"/>
        </w:rPr>
        <w:t xml:space="preserve"> </w:t>
      </w:r>
      <w:r w:rsidRPr="004F4AAD">
        <w:t>a</w:t>
      </w:r>
      <w:r w:rsidRPr="004F4AAD">
        <w:rPr>
          <w:spacing w:val="3"/>
        </w:rPr>
        <w:t xml:space="preserve"> </w:t>
      </w:r>
      <w:r w:rsidRPr="004F4AAD">
        <w:t>prompt</w:t>
      </w:r>
      <w:r w:rsidRPr="004F4AAD">
        <w:rPr>
          <w:spacing w:val="5"/>
        </w:rPr>
        <w:t xml:space="preserve"> </w:t>
      </w:r>
      <w:r w:rsidRPr="004F4AAD">
        <w:t>and</w:t>
      </w:r>
      <w:r w:rsidRPr="004F4AAD">
        <w:rPr>
          <w:spacing w:val="4"/>
        </w:rPr>
        <w:t xml:space="preserve"> </w:t>
      </w:r>
      <w:r w:rsidRPr="004F4AAD">
        <w:t>orderly manner,</w:t>
      </w:r>
      <w:r w:rsidRPr="004F4AAD">
        <w:rPr>
          <w:spacing w:val="6"/>
        </w:rPr>
        <w:t xml:space="preserve"> </w:t>
      </w:r>
      <w:r w:rsidRPr="004F4AAD">
        <w:t>shall</w:t>
      </w:r>
      <w:r w:rsidRPr="004F4AAD">
        <w:rPr>
          <w:spacing w:val="5"/>
        </w:rPr>
        <w:t xml:space="preserve"> </w:t>
      </w:r>
      <w:r w:rsidRPr="004F4AAD">
        <w:t>reduce</w:t>
      </w:r>
      <w:r w:rsidRPr="004F4AAD">
        <w:rPr>
          <w:spacing w:val="6"/>
        </w:rPr>
        <w:t xml:space="preserve"> </w:t>
      </w:r>
      <w:r w:rsidRPr="004F4AAD">
        <w:t>expenses</w:t>
      </w:r>
      <w:r w:rsidRPr="004F4AAD">
        <w:rPr>
          <w:spacing w:val="5"/>
        </w:rPr>
        <w:t xml:space="preserve"> </w:t>
      </w:r>
      <w:r w:rsidRPr="004F4AAD">
        <w:t>to</w:t>
      </w:r>
      <w:r w:rsidRPr="004F4AAD">
        <w:rPr>
          <w:spacing w:val="5"/>
        </w:rPr>
        <w:t xml:space="preserve"> </w:t>
      </w:r>
      <w:r w:rsidRPr="004F4AAD">
        <w:t>a</w:t>
      </w:r>
      <w:r w:rsidR="000707D9" w:rsidRPr="004F4AAD">
        <w:t xml:space="preserve"> minimum</w:t>
      </w:r>
      <w:r w:rsidR="00E87883" w:rsidRPr="004F4AAD">
        <w:t xml:space="preserve"> </w:t>
      </w:r>
      <w:r w:rsidRPr="004F4AAD">
        <w:t>and shall not undertake any forward commitment.</w:t>
      </w:r>
      <w:r w:rsidRPr="004F4AAD">
        <w:rPr>
          <w:spacing w:val="1"/>
        </w:rPr>
        <w:t xml:space="preserve"> </w:t>
      </w:r>
      <w:r w:rsidRPr="004F4AAD">
        <w:t>On termination, the IAEA</w:t>
      </w:r>
      <w:r w:rsidRPr="004F4AAD">
        <w:rPr>
          <w:spacing w:val="1"/>
        </w:rPr>
        <w:t xml:space="preserve"> </w:t>
      </w:r>
      <w:r w:rsidRPr="004F4AAD">
        <w:t>shall</w:t>
      </w:r>
      <w:r w:rsidRPr="004F4AAD">
        <w:rPr>
          <w:spacing w:val="1"/>
        </w:rPr>
        <w:t xml:space="preserve"> </w:t>
      </w:r>
      <w:r w:rsidRPr="004F4AAD">
        <w:t>pay</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for</w:t>
      </w:r>
      <w:r w:rsidRPr="004F4AAD">
        <w:rPr>
          <w:spacing w:val="1"/>
        </w:rPr>
        <w:t xml:space="preserve"> </w:t>
      </w:r>
      <w:r w:rsidRPr="004F4AAD">
        <w:t>Works</w:t>
      </w:r>
      <w:r w:rsidRPr="004F4AAD">
        <w:rPr>
          <w:spacing w:val="1"/>
        </w:rPr>
        <w:t xml:space="preserve"> </w:t>
      </w:r>
      <w:r w:rsidRPr="004F4AAD">
        <w:t>satisfactorily</w:t>
      </w:r>
      <w:r w:rsidRPr="004F4AAD">
        <w:rPr>
          <w:spacing w:val="1"/>
        </w:rPr>
        <w:t xml:space="preserve"> </w:t>
      </w:r>
      <w:r w:rsidRPr="004F4AAD">
        <w:t>performed</w:t>
      </w:r>
      <w:r w:rsidRPr="004F4AAD">
        <w:rPr>
          <w:spacing w:val="1"/>
        </w:rPr>
        <w:t xml:space="preserve"> </w:t>
      </w:r>
      <w:r w:rsidRPr="004F4AAD">
        <w:t>prior</w:t>
      </w:r>
      <w:r w:rsidRPr="004F4AAD">
        <w:rPr>
          <w:spacing w:val="1"/>
        </w:rPr>
        <w:t xml:space="preserve"> </w:t>
      </w:r>
      <w:r w:rsidRPr="004F4AAD">
        <w:t>to</w:t>
      </w:r>
      <w:r w:rsidRPr="004F4AAD">
        <w:rPr>
          <w:spacing w:val="1"/>
        </w:rPr>
        <w:t xml:space="preserve"> </w:t>
      </w:r>
      <w:r w:rsidRPr="004F4AAD">
        <w:t xml:space="preserve">termination and in conformity with the express terms of </w:t>
      </w:r>
      <w:r w:rsidRPr="004F4AAD">
        <w:lastRenderedPageBreak/>
        <w:t>this Contract, and – provided</w:t>
      </w:r>
      <w:r w:rsidRPr="004F4AAD">
        <w:rPr>
          <w:spacing w:val="1"/>
        </w:rPr>
        <w:t xml:space="preserve"> </w:t>
      </w:r>
      <w:r w:rsidRPr="004F4AAD">
        <w:t>termination is not due to a Condition or Event of Default listed in paragraph 3 below -</w:t>
      </w:r>
      <w:r w:rsidRPr="004F4AAD">
        <w:rPr>
          <w:spacing w:val="1"/>
        </w:rPr>
        <w:t xml:space="preserve"> </w:t>
      </w:r>
      <w:r w:rsidRPr="004F4AAD">
        <w:t>for any actual and substantiated direct costs resulting from commitments entered into in</w:t>
      </w:r>
      <w:r w:rsidRPr="004F4AAD">
        <w:rPr>
          <w:spacing w:val="1"/>
        </w:rPr>
        <w:t xml:space="preserve"> </w:t>
      </w:r>
      <w:r w:rsidRPr="004F4AAD">
        <w:t>accordance with this Contract prior to the notice of termination. In the event of any</w:t>
      </w:r>
      <w:r w:rsidRPr="004F4AAD">
        <w:rPr>
          <w:spacing w:val="1"/>
        </w:rPr>
        <w:t xml:space="preserve"> </w:t>
      </w:r>
      <w:r w:rsidRPr="004F4AAD">
        <w:t>advance payments made by the IAEA, upon termination and provided that the required</w:t>
      </w:r>
      <w:r w:rsidRPr="004F4AAD">
        <w:rPr>
          <w:spacing w:val="1"/>
        </w:rPr>
        <w:t xml:space="preserve"> </w:t>
      </w:r>
      <w:r w:rsidRPr="004F4AAD">
        <w:t xml:space="preserve">work has not been satisfactorily completed, the </w:t>
      </w:r>
      <w:r w:rsidR="00762AAD" w:rsidRPr="004F4AAD">
        <w:t>Contractor</w:t>
      </w:r>
      <w:r w:rsidRPr="004F4AAD">
        <w:t xml:space="preserve"> shall forthwith</w:t>
      </w:r>
      <w:r w:rsidRPr="004F4AAD">
        <w:rPr>
          <w:spacing w:val="1"/>
        </w:rPr>
        <w:t xml:space="preserve"> </w:t>
      </w:r>
      <w:r w:rsidRPr="004F4AAD">
        <w:t>reimburse the IAEA such advance payments. For purposes of this provision “advance</w:t>
      </w:r>
      <w:r w:rsidRPr="004F4AAD">
        <w:rPr>
          <w:spacing w:val="1"/>
        </w:rPr>
        <w:t xml:space="preserve"> </w:t>
      </w:r>
      <w:r w:rsidRPr="004F4AAD">
        <w:t>payments”</w:t>
      </w:r>
      <w:r w:rsidRPr="004F4AAD">
        <w:rPr>
          <w:spacing w:val="-1"/>
        </w:rPr>
        <w:t xml:space="preserve"> </w:t>
      </w:r>
      <w:r w:rsidRPr="004F4AAD">
        <w:t>shall mean</w:t>
      </w:r>
      <w:r w:rsidRPr="004F4AAD">
        <w:rPr>
          <w:spacing w:val="1"/>
        </w:rPr>
        <w:t xml:space="preserve"> </w:t>
      </w:r>
      <w:r w:rsidRPr="004F4AAD">
        <w:t>any</w:t>
      </w:r>
      <w:r w:rsidRPr="004F4AAD">
        <w:rPr>
          <w:spacing w:val="-3"/>
        </w:rPr>
        <w:t xml:space="preserve"> </w:t>
      </w:r>
      <w:r w:rsidRPr="004F4AAD">
        <w:t>instalments</w:t>
      </w:r>
      <w:r w:rsidRPr="004F4AAD">
        <w:rPr>
          <w:spacing w:val="-1"/>
        </w:rPr>
        <w:t xml:space="preserve"> </w:t>
      </w:r>
      <w:r w:rsidRPr="004F4AAD">
        <w:t>of the Contract</w:t>
      </w:r>
      <w:r w:rsidRPr="004F4AAD">
        <w:rPr>
          <w:spacing w:val="-1"/>
        </w:rPr>
        <w:t xml:space="preserve"> </w:t>
      </w:r>
      <w:r w:rsidRPr="004F4AAD">
        <w:t>Price</w:t>
      </w:r>
      <w:r w:rsidRPr="004F4AAD">
        <w:rPr>
          <w:spacing w:val="-1"/>
        </w:rPr>
        <w:t xml:space="preserve"> </w:t>
      </w:r>
      <w:r w:rsidRPr="004F4AAD">
        <w:t>that</w:t>
      </w:r>
      <w:r w:rsidRPr="004F4AAD">
        <w:rPr>
          <w:spacing w:val="-1"/>
        </w:rPr>
        <w:t xml:space="preserve"> </w:t>
      </w:r>
      <w:r w:rsidRPr="004F4AAD">
        <w:t>have</w:t>
      </w:r>
      <w:r w:rsidRPr="004F4AAD">
        <w:rPr>
          <w:spacing w:val="-2"/>
        </w:rPr>
        <w:t xml:space="preserve"> </w:t>
      </w:r>
      <w:r w:rsidRPr="004F4AAD">
        <w:t>been</w:t>
      </w:r>
      <w:r w:rsidRPr="004F4AAD">
        <w:rPr>
          <w:spacing w:val="1"/>
        </w:rPr>
        <w:t xml:space="preserve"> </w:t>
      </w:r>
      <w:r w:rsidRPr="004F4AAD">
        <w:t>paid.</w:t>
      </w:r>
    </w:p>
    <w:p w14:paraId="4D3EDFE3" w14:textId="77777777" w:rsidR="005D40D6" w:rsidRPr="004F4AAD" w:rsidRDefault="005D40D6" w:rsidP="0094628C">
      <w:pPr>
        <w:pStyle w:val="BodyText"/>
        <w:tabs>
          <w:tab w:val="left" w:pos="8789"/>
        </w:tabs>
        <w:spacing w:before="4"/>
        <w:ind w:right="118"/>
        <w:jc w:val="both"/>
        <w:rPr>
          <w:sz w:val="22"/>
          <w:szCs w:val="22"/>
        </w:rPr>
      </w:pPr>
    </w:p>
    <w:p w14:paraId="001FF025" w14:textId="77777777" w:rsidR="005D40D6" w:rsidRPr="004F4AAD" w:rsidRDefault="007A4262" w:rsidP="0094628C">
      <w:pPr>
        <w:pStyle w:val="Heading1"/>
        <w:numPr>
          <w:ilvl w:val="0"/>
          <w:numId w:val="10"/>
        </w:numPr>
        <w:tabs>
          <w:tab w:val="left" w:pos="685"/>
          <w:tab w:val="left" w:pos="686"/>
          <w:tab w:val="left" w:pos="8789"/>
        </w:tabs>
        <w:ind w:right="118" w:hanging="568"/>
        <w:jc w:val="both"/>
        <w:rPr>
          <w:sz w:val="22"/>
          <w:szCs w:val="22"/>
        </w:rPr>
      </w:pPr>
      <w:r w:rsidRPr="004F4AAD">
        <w:rPr>
          <w:sz w:val="22"/>
          <w:szCs w:val="22"/>
        </w:rPr>
        <w:t>[Expulsion</w:t>
      </w:r>
      <w:r w:rsidRPr="004F4AAD">
        <w:rPr>
          <w:spacing w:val="-2"/>
          <w:sz w:val="22"/>
          <w:szCs w:val="22"/>
        </w:rPr>
        <w:t xml:space="preserve"> </w:t>
      </w:r>
      <w:r w:rsidRPr="004F4AAD">
        <w:rPr>
          <w:sz w:val="22"/>
          <w:szCs w:val="22"/>
        </w:rPr>
        <w:t>from</w:t>
      </w:r>
      <w:r w:rsidRPr="004F4AAD">
        <w:rPr>
          <w:spacing w:val="-5"/>
          <w:sz w:val="22"/>
          <w:szCs w:val="22"/>
        </w:rPr>
        <w:t xml:space="preserve"> </w:t>
      </w:r>
      <w:r w:rsidRPr="004F4AAD">
        <w:rPr>
          <w:sz w:val="22"/>
          <w:szCs w:val="22"/>
        </w:rPr>
        <w:t>the</w:t>
      </w:r>
      <w:r w:rsidRPr="004F4AAD">
        <w:rPr>
          <w:spacing w:val="-3"/>
          <w:sz w:val="22"/>
          <w:szCs w:val="22"/>
        </w:rPr>
        <w:t xml:space="preserve"> </w:t>
      </w:r>
      <w:r w:rsidRPr="004F4AAD">
        <w:rPr>
          <w:sz w:val="22"/>
          <w:szCs w:val="22"/>
        </w:rPr>
        <w:t>Site]</w:t>
      </w:r>
    </w:p>
    <w:p w14:paraId="644C6566" w14:textId="77777777" w:rsidR="005D40D6" w:rsidRPr="004F4AAD" w:rsidRDefault="005D40D6" w:rsidP="0094628C">
      <w:pPr>
        <w:pStyle w:val="BodyText"/>
        <w:tabs>
          <w:tab w:val="left" w:pos="8789"/>
        </w:tabs>
        <w:spacing w:before="5"/>
        <w:ind w:right="118"/>
        <w:jc w:val="both"/>
        <w:rPr>
          <w:b/>
          <w:sz w:val="22"/>
          <w:szCs w:val="22"/>
        </w:rPr>
      </w:pPr>
    </w:p>
    <w:p w14:paraId="61DAEF78" w14:textId="15F0DBFB" w:rsidR="005D40D6" w:rsidRPr="004F4AAD" w:rsidRDefault="007A4262" w:rsidP="0094628C">
      <w:pPr>
        <w:pStyle w:val="ListParagraph"/>
        <w:numPr>
          <w:ilvl w:val="1"/>
          <w:numId w:val="9"/>
        </w:numPr>
        <w:tabs>
          <w:tab w:val="left" w:pos="686"/>
          <w:tab w:val="left" w:pos="8789"/>
        </w:tabs>
        <w:ind w:right="118"/>
      </w:pPr>
      <w:r w:rsidRPr="004F4AAD">
        <w:rPr>
          <w:b/>
        </w:rPr>
        <w:t xml:space="preserve">[Conditions for Expulsion] </w:t>
      </w:r>
      <w:r w:rsidRPr="004F4AAD">
        <w:t>The IAEA shall have the right to immediately expel the</w:t>
      </w:r>
      <w:r w:rsidRPr="004F4AAD">
        <w:rPr>
          <w:spacing w:val="1"/>
        </w:rPr>
        <w:t xml:space="preserve"> </w:t>
      </w:r>
      <w:r w:rsidR="00762AAD" w:rsidRPr="004F4AAD">
        <w:t>Contractor</w:t>
      </w:r>
      <w:r w:rsidRPr="004F4AAD">
        <w:t xml:space="preserve"> from the Site without thereby voiding this Contract</w:t>
      </w:r>
      <w:r w:rsidRPr="004F4AAD">
        <w:rPr>
          <w:spacing w:val="60"/>
        </w:rPr>
        <w:t xml:space="preserve"> </w:t>
      </w:r>
      <w:r w:rsidRPr="004F4AAD">
        <w:t>or releasing</w:t>
      </w:r>
      <w:r w:rsidRPr="004F4AAD">
        <w:rPr>
          <w:spacing w:val="1"/>
        </w:rPr>
        <w:t xml:space="preserve"> </w:t>
      </w:r>
      <w:r w:rsidRPr="004F4AAD">
        <w:t xml:space="preserve">the </w:t>
      </w:r>
      <w:r w:rsidR="00762AAD" w:rsidRPr="004F4AAD">
        <w:t>Contractor</w:t>
      </w:r>
      <w:r w:rsidRPr="004F4AAD">
        <w:t xml:space="preserve"> from any of its obligations or liabilities under this Contract or</w:t>
      </w:r>
      <w:r w:rsidRPr="004F4AAD">
        <w:rPr>
          <w:spacing w:val="1"/>
        </w:rPr>
        <w:t xml:space="preserve"> </w:t>
      </w:r>
      <w:r w:rsidRPr="004F4AAD">
        <w:t>affecting the rights and powers conferred on the IAEA by this Contract,</w:t>
      </w:r>
      <w:r w:rsidRPr="004F4AAD">
        <w:rPr>
          <w:spacing w:val="1"/>
        </w:rPr>
        <w:t xml:space="preserve"> </w:t>
      </w:r>
      <w:r w:rsidRPr="004F4AAD">
        <w:t>and without prejudice to the</w:t>
      </w:r>
      <w:r w:rsidRPr="004F4AAD">
        <w:rPr>
          <w:spacing w:val="1"/>
        </w:rPr>
        <w:t xml:space="preserve"> </w:t>
      </w:r>
      <w:r w:rsidRPr="004F4AAD">
        <w:t>IAEA’s rights under any performance bond</w:t>
      </w:r>
      <w:r w:rsidRPr="004F4AAD">
        <w:rPr>
          <w:spacing w:val="60"/>
        </w:rPr>
        <w:t xml:space="preserve"> </w:t>
      </w:r>
      <w:r w:rsidRPr="004F4AAD">
        <w:t>furnished by</w:t>
      </w:r>
      <w:r w:rsidRPr="004F4AAD">
        <w:rPr>
          <w:spacing w:val="1"/>
        </w:rPr>
        <w:t xml:space="preserve"> </w:t>
      </w:r>
      <w:r w:rsidRPr="004F4AAD">
        <w:t xml:space="preserve">the </w:t>
      </w:r>
      <w:r w:rsidR="00762AAD" w:rsidRPr="004F4AAD">
        <w:t>Contractor</w:t>
      </w:r>
      <w:r w:rsidRPr="004F4AAD">
        <w:t xml:space="preserve"> pursuant to this Contract, if any of the following Conditions or</w:t>
      </w:r>
      <w:r w:rsidR="00714813" w:rsidRPr="004F4AAD">
        <w:t xml:space="preserve"> </w:t>
      </w:r>
      <w:r w:rsidRPr="004F4AAD">
        <w:rPr>
          <w:spacing w:val="-57"/>
        </w:rPr>
        <w:t xml:space="preserve"> </w:t>
      </w:r>
      <w:r w:rsidRPr="004F4AAD">
        <w:t>Events</w:t>
      </w:r>
      <w:r w:rsidRPr="004F4AAD">
        <w:rPr>
          <w:spacing w:val="-1"/>
        </w:rPr>
        <w:t xml:space="preserve"> </w:t>
      </w:r>
      <w:r w:rsidRPr="004F4AAD">
        <w:t>of Default have</w:t>
      </w:r>
      <w:r w:rsidRPr="004F4AAD">
        <w:rPr>
          <w:spacing w:val="-1"/>
        </w:rPr>
        <w:t xml:space="preserve"> </w:t>
      </w:r>
      <w:r w:rsidRPr="004F4AAD">
        <w:t>occurred:</w:t>
      </w:r>
    </w:p>
    <w:p w14:paraId="2721A8A9" w14:textId="77777777" w:rsidR="005D40D6" w:rsidRPr="004F4AAD" w:rsidRDefault="005D40D6" w:rsidP="0094628C">
      <w:pPr>
        <w:pStyle w:val="BodyText"/>
        <w:tabs>
          <w:tab w:val="left" w:pos="8789"/>
        </w:tabs>
        <w:spacing w:before="10"/>
        <w:ind w:right="118"/>
        <w:jc w:val="both"/>
        <w:rPr>
          <w:sz w:val="22"/>
          <w:szCs w:val="22"/>
        </w:rPr>
      </w:pPr>
    </w:p>
    <w:p w14:paraId="51501B9B" w14:textId="4CC19E9C" w:rsidR="005D40D6" w:rsidRPr="004F4AAD" w:rsidRDefault="00416DD1" w:rsidP="00EE3FE3">
      <w:pPr>
        <w:pStyle w:val="ListParagraph"/>
        <w:numPr>
          <w:ilvl w:val="2"/>
          <w:numId w:val="9"/>
        </w:numPr>
        <w:tabs>
          <w:tab w:val="left" w:pos="1547"/>
          <w:tab w:val="left" w:pos="8789"/>
        </w:tabs>
        <w:ind w:left="1417" w:right="403" w:hanging="578"/>
      </w:pPr>
      <w:r>
        <w:t>t</w:t>
      </w:r>
      <w:r w:rsidR="007A4262" w:rsidRPr="004F4AAD">
        <w:t xml:space="preserve">he </w:t>
      </w:r>
      <w:r w:rsidR="00762AAD" w:rsidRPr="004F4AAD">
        <w:t>Contractor</w:t>
      </w:r>
      <w:r w:rsidR="007A4262" w:rsidRPr="004F4AAD">
        <w:t xml:space="preserve"> is declared bankrupt or claims bankruptcy or if the</w:t>
      </w:r>
      <w:r w:rsidR="007A4262" w:rsidRPr="004F4AAD">
        <w:rPr>
          <w:spacing w:val="1"/>
        </w:rPr>
        <w:t xml:space="preserve"> </w:t>
      </w:r>
      <w:r w:rsidR="00762AAD" w:rsidRPr="004F4AAD">
        <w:t>Contractor</w:t>
      </w:r>
      <w:r w:rsidR="007A4262" w:rsidRPr="004F4AAD">
        <w:rPr>
          <w:spacing w:val="1"/>
        </w:rPr>
        <w:t xml:space="preserve"> </w:t>
      </w:r>
      <w:r w:rsidR="007A4262" w:rsidRPr="004F4AAD">
        <w:t>is</w:t>
      </w:r>
      <w:r w:rsidR="007A4262" w:rsidRPr="004F4AAD">
        <w:rPr>
          <w:spacing w:val="1"/>
        </w:rPr>
        <w:t xml:space="preserve"> </w:t>
      </w:r>
      <w:r w:rsidR="007A4262" w:rsidRPr="004F4AAD">
        <w:t>a</w:t>
      </w:r>
      <w:r w:rsidR="007A4262" w:rsidRPr="004F4AAD">
        <w:rPr>
          <w:spacing w:val="1"/>
        </w:rPr>
        <w:t xml:space="preserve"> </w:t>
      </w:r>
      <w:r w:rsidR="007A4262" w:rsidRPr="004F4AAD">
        <w:t>company</w:t>
      </w:r>
      <w:r w:rsidR="007A4262" w:rsidRPr="004F4AAD">
        <w:rPr>
          <w:spacing w:val="1"/>
        </w:rPr>
        <w:t xml:space="preserve"> </w:t>
      </w:r>
      <w:r w:rsidR="007A4262" w:rsidRPr="004F4AAD">
        <w:t>or</w:t>
      </w:r>
      <w:r w:rsidR="007A4262" w:rsidRPr="004F4AAD">
        <w:rPr>
          <w:spacing w:val="1"/>
        </w:rPr>
        <w:t xml:space="preserve"> </w:t>
      </w:r>
      <w:r w:rsidR="007A4262" w:rsidRPr="004F4AAD">
        <w:t>member</w:t>
      </w:r>
      <w:r w:rsidR="007A4262" w:rsidRPr="004F4AAD">
        <w:rPr>
          <w:spacing w:val="1"/>
        </w:rPr>
        <w:t xml:space="preserve"> </w:t>
      </w:r>
      <w:r w:rsidR="007A4262" w:rsidRPr="004F4AAD">
        <w:t>of</w:t>
      </w:r>
      <w:r w:rsidR="007A4262" w:rsidRPr="004F4AAD">
        <w:rPr>
          <w:spacing w:val="1"/>
        </w:rPr>
        <w:t xml:space="preserve"> </w:t>
      </w:r>
      <w:r w:rsidR="007A4262" w:rsidRPr="004F4AAD">
        <w:t>a</w:t>
      </w:r>
      <w:r w:rsidR="007A4262" w:rsidRPr="004F4AAD">
        <w:rPr>
          <w:spacing w:val="1"/>
        </w:rPr>
        <w:t xml:space="preserve"> </w:t>
      </w:r>
      <w:r w:rsidR="007A4262" w:rsidRPr="004F4AAD">
        <w:t>company</w:t>
      </w:r>
      <w:r w:rsidR="007A4262" w:rsidRPr="004F4AAD">
        <w:rPr>
          <w:spacing w:val="1"/>
        </w:rPr>
        <w:t xml:space="preserve"> </w:t>
      </w:r>
      <w:r w:rsidR="007A4262" w:rsidRPr="004F4AAD">
        <w:t>which</w:t>
      </w:r>
      <w:r w:rsidR="007A4262" w:rsidRPr="004F4AAD">
        <w:rPr>
          <w:spacing w:val="1"/>
        </w:rPr>
        <w:t xml:space="preserve"> </w:t>
      </w:r>
      <w:r w:rsidR="008A7F39" w:rsidRPr="004F4AAD">
        <w:t>was dissolved</w:t>
      </w:r>
      <w:r w:rsidR="007A4262" w:rsidRPr="004F4AAD">
        <w:rPr>
          <w:spacing w:val="-1"/>
        </w:rPr>
        <w:t xml:space="preserve"> </w:t>
      </w:r>
      <w:r w:rsidR="007A4262" w:rsidRPr="004F4AAD">
        <w:t>by</w:t>
      </w:r>
      <w:r w:rsidR="007A4262" w:rsidRPr="004F4AAD">
        <w:rPr>
          <w:spacing w:val="-5"/>
        </w:rPr>
        <w:t xml:space="preserve"> </w:t>
      </w:r>
      <w:r w:rsidR="007A4262" w:rsidRPr="004F4AAD">
        <w:t>legal</w:t>
      </w:r>
      <w:r w:rsidR="007A4262" w:rsidRPr="004F4AAD">
        <w:rPr>
          <w:spacing w:val="2"/>
        </w:rPr>
        <w:t xml:space="preserve"> </w:t>
      </w:r>
      <w:proofErr w:type="gramStart"/>
      <w:r w:rsidR="007A4262" w:rsidRPr="004F4AAD">
        <w:t>action;</w:t>
      </w:r>
      <w:proofErr w:type="gramEnd"/>
    </w:p>
    <w:p w14:paraId="093FFCB4" w14:textId="77777777" w:rsidR="005D40D6" w:rsidRPr="004F4AAD" w:rsidRDefault="005D40D6" w:rsidP="00EE3FE3">
      <w:pPr>
        <w:pStyle w:val="BodyText"/>
        <w:tabs>
          <w:tab w:val="left" w:pos="8789"/>
        </w:tabs>
        <w:spacing w:before="11"/>
        <w:ind w:left="1417" w:right="403" w:hanging="578"/>
        <w:jc w:val="both"/>
        <w:rPr>
          <w:sz w:val="22"/>
          <w:szCs w:val="22"/>
        </w:rPr>
      </w:pPr>
    </w:p>
    <w:p w14:paraId="76CE2E60" w14:textId="72BE0EA9" w:rsidR="005D40D6" w:rsidRPr="004F4AAD" w:rsidRDefault="00416DD1" w:rsidP="00EE3FE3">
      <w:pPr>
        <w:pStyle w:val="ListParagraph"/>
        <w:numPr>
          <w:ilvl w:val="2"/>
          <w:numId w:val="9"/>
        </w:numPr>
        <w:tabs>
          <w:tab w:val="left" w:pos="1547"/>
          <w:tab w:val="left" w:pos="8789"/>
        </w:tabs>
        <w:ind w:left="1417" w:right="403" w:hanging="578"/>
      </w:pPr>
      <w:r>
        <w:t>t</w:t>
      </w:r>
      <w:r w:rsidR="007A4262" w:rsidRPr="004F4AAD">
        <w:t xml:space="preserve">he </w:t>
      </w:r>
      <w:r w:rsidR="00762AAD" w:rsidRPr="004F4AAD">
        <w:t>Contractor</w:t>
      </w:r>
      <w:r w:rsidR="007A4262" w:rsidRPr="004F4AAD">
        <w:t xml:space="preserve"> makes arrangements with its creditors or agrees to</w:t>
      </w:r>
      <w:r w:rsidR="007A4262" w:rsidRPr="004F4AAD">
        <w:rPr>
          <w:spacing w:val="1"/>
        </w:rPr>
        <w:t xml:space="preserve"> </w:t>
      </w:r>
      <w:r w:rsidR="007A4262" w:rsidRPr="004F4AAD">
        <w:t>carry</w:t>
      </w:r>
      <w:r w:rsidR="007A4262" w:rsidRPr="004F4AAD">
        <w:rPr>
          <w:spacing w:val="-6"/>
        </w:rPr>
        <w:t xml:space="preserve"> </w:t>
      </w:r>
      <w:r w:rsidR="007A4262" w:rsidRPr="004F4AAD">
        <w:t>out this Contract</w:t>
      </w:r>
      <w:r w:rsidR="007A4262" w:rsidRPr="004F4AAD">
        <w:rPr>
          <w:spacing w:val="-1"/>
        </w:rPr>
        <w:t xml:space="preserve"> </w:t>
      </w:r>
      <w:r w:rsidR="007A4262" w:rsidRPr="004F4AAD">
        <w:t>under an inspection committee</w:t>
      </w:r>
      <w:r w:rsidR="007A4262" w:rsidRPr="004F4AAD">
        <w:rPr>
          <w:spacing w:val="-3"/>
        </w:rPr>
        <w:t xml:space="preserve"> </w:t>
      </w:r>
      <w:r w:rsidR="007A4262" w:rsidRPr="004F4AAD">
        <w:t xml:space="preserve">of its </w:t>
      </w:r>
      <w:proofErr w:type="gramStart"/>
      <w:r w:rsidR="007A4262" w:rsidRPr="004F4AAD">
        <w:t>creditors;</w:t>
      </w:r>
      <w:proofErr w:type="gramEnd"/>
    </w:p>
    <w:p w14:paraId="5ED6006D" w14:textId="77777777" w:rsidR="005D40D6" w:rsidRPr="004F4AAD" w:rsidRDefault="005D40D6" w:rsidP="00EE3FE3">
      <w:pPr>
        <w:pStyle w:val="BodyText"/>
        <w:tabs>
          <w:tab w:val="left" w:pos="8789"/>
        </w:tabs>
        <w:spacing w:before="1"/>
        <w:ind w:left="1417" w:right="403" w:hanging="578"/>
        <w:jc w:val="both"/>
        <w:rPr>
          <w:sz w:val="22"/>
          <w:szCs w:val="22"/>
        </w:rPr>
      </w:pPr>
    </w:p>
    <w:p w14:paraId="52DB30A2" w14:textId="7F925F8A" w:rsidR="005D40D6" w:rsidRPr="004F4AAD" w:rsidRDefault="00416DD1" w:rsidP="00EE3FE3">
      <w:pPr>
        <w:pStyle w:val="ListParagraph"/>
        <w:numPr>
          <w:ilvl w:val="2"/>
          <w:numId w:val="9"/>
        </w:numPr>
        <w:tabs>
          <w:tab w:val="left" w:pos="1547"/>
          <w:tab w:val="left" w:pos="8789"/>
        </w:tabs>
        <w:spacing w:line="237" w:lineRule="auto"/>
        <w:ind w:left="1417" w:right="403" w:hanging="578"/>
      </w:pPr>
      <w:r>
        <w:t>t</w:t>
      </w:r>
      <w:r w:rsidR="007A4262" w:rsidRPr="004F4AAD">
        <w:t>he</w:t>
      </w:r>
      <w:r w:rsidR="007A4262" w:rsidRPr="004F4AAD">
        <w:rPr>
          <w:spacing w:val="16"/>
        </w:rPr>
        <w:t xml:space="preserve"> </w:t>
      </w:r>
      <w:r w:rsidR="00762AAD" w:rsidRPr="004F4AAD">
        <w:t>Contractor</w:t>
      </w:r>
      <w:r w:rsidR="007A4262" w:rsidRPr="004F4AAD">
        <w:rPr>
          <w:spacing w:val="18"/>
        </w:rPr>
        <w:t xml:space="preserve"> </w:t>
      </w:r>
      <w:r w:rsidR="007A4262" w:rsidRPr="004F4AAD">
        <w:t>withdraws</w:t>
      </w:r>
      <w:r w:rsidR="007A4262" w:rsidRPr="004F4AAD">
        <w:rPr>
          <w:spacing w:val="18"/>
        </w:rPr>
        <w:t xml:space="preserve"> </w:t>
      </w:r>
      <w:r w:rsidR="007A4262" w:rsidRPr="004F4AAD">
        <w:t>from</w:t>
      </w:r>
      <w:r w:rsidR="007A4262" w:rsidRPr="004F4AAD">
        <w:rPr>
          <w:spacing w:val="22"/>
        </w:rPr>
        <w:t xml:space="preserve"> </w:t>
      </w:r>
      <w:r w:rsidR="007A4262" w:rsidRPr="004F4AAD">
        <w:t>the</w:t>
      </w:r>
      <w:r w:rsidR="007A4262" w:rsidRPr="004F4AAD">
        <w:rPr>
          <w:spacing w:val="18"/>
        </w:rPr>
        <w:t xml:space="preserve"> </w:t>
      </w:r>
      <w:r w:rsidR="007A4262" w:rsidRPr="004F4AAD">
        <w:t>Works</w:t>
      </w:r>
      <w:r w:rsidR="007A4262" w:rsidRPr="004F4AAD">
        <w:rPr>
          <w:spacing w:val="19"/>
        </w:rPr>
        <w:t xml:space="preserve"> </w:t>
      </w:r>
      <w:r w:rsidR="007A4262" w:rsidRPr="004F4AAD">
        <w:t>or</w:t>
      </w:r>
      <w:r w:rsidR="007A4262" w:rsidRPr="004F4AAD">
        <w:rPr>
          <w:spacing w:val="19"/>
        </w:rPr>
        <w:t xml:space="preserve"> </w:t>
      </w:r>
      <w:r w:rsidR="007A4262" w:rsidRPr="004F4AAD">
        <w:t>assigns</w:t>
      </w:r>
      <w:r w:rsidR="007A4262" w:rsidRPr="004F4AAD">
        <w:rPr>
          <w:spacing w:val="19"/>
        </w:rPr>
        <w:t xml:space="preserve"> </w:t>
      </w:r>
      <w:r w:rsidR="007A4262" w:rsidRPr="004F4AAD">
        <w:t>this</w:t>
      </w:r>
      <w:r w:rsidR="007A4262" w:rsidRPr="004F4AAD">
        <w:rPr>
          <w:spacing w:val="19"/>
        </w:rPr>
        <w:t xml:space="preserve"> </w:t>
      </w:r>
      <w:proofErr w:type="gramStart"/>
      <w:r w:rsidR="007A4262" w:rsidRPr="004F4AAD">
        <w:t>Contract</w:t>
      </w:r>
      <w:r w:rsidR="007A4262" w:rsidRPr="004F4AAD">
        <w:rPr>
          <w:spacing w:val="-57"/>
        </w:rPr>
        <w:t xml:space="preserve"> </w:t>
      </w:r>
      <w:r w:rsidR="00D845DD" w:rsidRPr="004F4AAD">
        <w:t xml:space="preserve"> to</w:t>
      </w:r>
      <w:proofErr w:type="gramEnd"/>
      <w:r w:rsidR="00D845DD" w:rsidRPr="004F4AAD">
        <w:t xml:space="preserve"> </w:t>
      </w:r>
      <w:r w:rsidR="007A4262" w:rsidRPr="004F4AAD">
        <w:t>others without the</w:t>
      </w:r>
      <w:r w:rsidR="007A4262" w:rsidRPr="004F4AAD">
        <w:rPr>
          <w:spacing w:val="1"/>
        </w:rPr>
        <w:t xml:space="preserve"> </w:t>
      </w:r>
      <w:r w:rsidR="007A4262" w:rsidRPr="004F4AAD">
        <w:t>IAEA</w:t>
      </w:r>
      <w:r w:rsidR="00714813" w:rsidRPr="004F4AAD">
        <w:t>’</w:t>
      </w:r>
      <w:r w:rsidR="007A4262" w:rsidRPr="004F4AAD">
        <w:t>s</w:t>
      </w:r>
      <w:r w:rsidR="007A4262" w:rsidRPr="004F4AAD">
        <w:rPr>
          <w:spacing w:val="2"/>
        </w:rPr>
        <w:t xml:space="preserve"> </w:t>
      </w:r>
      <w:r w:rsidR="007A4262" w:rsidRPr="004F4AAD">
        <w:t>approval;</w:t>
      </w:r>
    </w:p>
    <w:p w14:paraId="3DE5AB4A" w14:textId="77777777" w:rsidR="005D40D6" w:rsidRPr="004F4AAD" w:rsidRDefault="005D40D6" w:rsidP="00EE3FE3">
      <w:pPr>
        <w:pStyle w:val="BodyText"/>
        <w:tabs>
          <w:tab w:val="left" w:pos="8789"/>
        </w:tabs>
        <w:spacing w:before="10"/>
        <w:ind w:left="1417" w:right="403" w:hanging="578"/>
        <w:jc w:val="both"/>
        <w:rPr>
          <w:sz w:val="22"/>
          <w:szCs w:val="22"/>
        </w:rPr>
      </w:pPr>
    </w:p>
    <w:p w14:paraId="2EE91A10" w14:textId="0F3CC732" w:rsidR="005D40D6" w:rsidRPr="004F4AAD" w:rsidRDefault="00416DD1" w:rsidP="00EE3FE3">
      <w:pPr>
        <w:pStyle w:val="ListParagraph"/>
        <w:numPr>
          <w:ilvl w:val="2"/>
          <w:numId w:val="9"/>
        </w:numPr>
        <w:tabs>
          <w:tab w:val="left" w:pos="1547"/>
          <w:tab w:val="left" w:pos="8789"/>
        </w:tabs>
        <w:spacing w:before="1"/>
        <w:ind w:left="1417" w:right="403" w:hanging="578"/>
      </w:pPr>
      <w:r>
        <w:t>t</w:t>
      </w:r>
      <w:r w:rsidR="007A4262" w:rsidRPr="004F4AAD">
        <w:t>he</w:t>
      </w:r>
      <w:r w:rsidR="007A4262" w:rsidRPr="004F4AAD">
        <w:rPr>
          <w:spacing w:val="1"/>
        </w:rPr>
        <w:t xml:space="preserve"> </w:t>
      </w:r>
      <w:r w:rsidR="00762AAD" w:rsidRPr="004F4AAD">
        <w:t>Contractor</w:t>
      </w:r>
      <w:r w:rsidR="007A4262" w:rsidRPr="004F4AAD">
        <w:rPr>
          <w:spacing w:val="1"/>
        </w:rPr>
        <w:t xml:space="preserve"> </w:t>
      </w:r>
      <w:r w:rsidR="007A4262" w:rsidRPr="004F4AAD">
        <w:t>fails</w:t>
      </w:r>
      <w:r w:rsidR="007A4262" w:rsidRPr="004F4AAD">
        <w:rPr>
          <w:spacing w:val="1"/>
        </w:rPr>
        <w:t xml:space="preserve"> </w:t>
      </w:r>
      <w:r w:rsidR="007A4262" w:rsidRPr="004F4AAD">
        <w:t>to</w:t>
      </w:r>
      <w:r w:rsidR="007A4262" w:rsidRPr="004F4AAD">
        <w:rPr>
          <w:spacing w:val="1"/>
        </w:rPr>
        <w:t xml:space="preserve"> </w:t>
      </w:r>
      <w:r w:rsidR="007A4262" w:rsidRPr="004F4AAD">
        <w:t>commence</w:t>
      </w:r>
      <w:r w:rsidR="007A4262" w:rsidRPr="004F4AAD">
        <w:rPr>
          <w:spacing w:val="1"/>
        </w:rPr>
        <w:t xml:space="preserve"> </w:t>
      </w:r>
      <w:r w:rsidR="007A4262" w:rsidRPr="004F4AAD">
        <w:t>the</w:t>
      </w:r>
      <w:r w:rsidR="007A4262" w:rsidRPr="004F4AAD">
        <w:rPr>
          <w:spacing w:val="1"/>
        </w:rPr>
        <w:t xml:space="preserve"> </w:t>
      </w:r>
      <w:r w:rsidR="007A4262" w:rsidRPr="004F4AAD">
        <w:t>Works</w:t>
      </w:r>
      <w:r w:rsidR="007A4262" w:rsidRPr="004F4AAD">
        <w:rPr>
          <w:spacing w:val="1"/>
        </w:rPr>
        <w:t xml:space="preserve"> </w:t>
      </w:r>
      <w:r w:rsidR="007A4262" w:rsidRPr="004F4AAD">
        <w:t>or,</w:t>
      </w:r>
      <w:r w:rsidR="007A4262" w:rsidRPr="004F4AAD">
        <w:rPr>
          <w:spacing w:val="1"/>
        </w:rPr>
        <w:t xml:space="preserve"> </w:t>
      </w:r>
      <w:r w:rsidR="007A4262" w:rsidRPr="004F4AAD">
        <w:t>despite</w:t>
      </w:r>
      <w:r w:rsidR="007A4262" w:rsidRPr="004F4AAD">
        <w:rPr>
          <w:spacing w:val="1"/>
        </w:rPr>
        <w:t xml:space="preserve"> </w:t>
      </w:r>
      <w:r w:rsidR="007A4262" w:rsidRPr="004F4AAD">
        <w:t>prior</w:t>
      </w:r>
      <w:r w:rsidR="007A4262" w:rsidRPr="004F4AAD">
        <w:rPr>
          <w:spacing w:val="1"/>
        </w:rPr>
        <w:t xml:space="preserve"> </w:t>
      </w:r>
      <w:r w:rsidR="007A4262" w:rsidRPr="004F4AAD">
        <w:t>notification by the IAEA therefor, shows insufficient progress to the extent</w:t>
      </w:r>
      <w:r w:rsidR="007A4262" w:rsidRPr="004F4AAD">
        <w:rPr>
          <w:spacing w:val="1"/>
        </w:rPr>
        <w:t xml:space="preserve"> </w:t>
      </w:r>
      <w:r w:rsidR="007A4262" w:rsidRPr="004F4AAD">
        <w:t>which in the opinion of the IAEA will not enable it to meet the Completion</w:t>
      </w:r>
      <w:r w:rsidR="007A4262" w:rsidRPr="004F4AAD">
        <w:rPr>
          <w:spacing w:val="1"/>
        </w:rPr>
        <w:t xml:space="preserve"> </w:t>
      </w:r>
      <w:r w:rsidR="007A4262" w:rsidRPr="004F4AAD">
        <w:t>Date</w:t>
      </w:r>
      <w:r w:rsidR="007A4262" w:rsidRPr="004F4AAD">
        <w:rPr>
          <w:spacing w:val="-1"/>
        </w:rPr>
        <w:t xml:space="preserve"> </w:t>
      </w:r>
      <w:r w:rsidR="007A4262" w:rsidRPr="004F4AAD">
        <w:t>of</w:t>
      </w:r>
      <w:r w:rsidR="007A4262" w:rsidRPr="004F4AAD">
        <w:rPr>
          <w:spacing w:val="-2"/>
        </w:rPr>
        <w:t xml:space="preserve"> </w:t>
      </w:r>
      <w:r w:rsidR="007A4262" w:rsidRPr="004F4AAD">
        <w:t xml:space="preserve">the </w:t>
      </w:r>
      <w:proofErr w:type="gramStart"/>
      <w:r w:rsidR="007A4262" w:rsidRPr="004F4AAD">
        <w:t>Works;</w:t>
      </w:r>
      <w:proofErr w:type="gramEnd"/>
    </w:p>
    <w:p w14:paraId="3F99AC08" w14:textId="77777777" w:rsidR="005D40D6" w:rsidRPr="004F4AAD" w:rsidRDefault="005D40D6" w:rsidP="00EE3FE3">
      <w:pPr>
        <w:pStyle w:val="BodyText"/>
        <w:tabs>
          <w:tab w:val="left" w:pos="8789"/>
        </w:tabs>
        <w:spacing w:before="10"/>
        <w:ind w:left="1417" w:right="403" w:hanging="578"/>
        <w:jc w:val="both"/>
        <w:rPr>
          <w:sz w:val="22"/>
          <w:szCs w:val="22"/>
        </w:rPr>
      </w:pPr>
    </w:p>
    <w:p w14:paraId="05698F0B" w14:textId="3EAF5966" w:rsidR="005D40D6" w:rsidRPr="004F4AAD" w:rsidRDefault="00416DD1" w:rsidP="00EE3FE3">
      <w:pPr>
        <w:pStyle w:val="ListParagraph"/>
        <w:numPr>
          <w:ilvl w:val="2"/>
          <w:numId w:val="9"/>
        </w:numPr>
        <w:tabs>
          <w:tab w:val="left" w:pos="1547"/>
          <w:tab w:val="left" w:pos="8789"/>
        </w:tabs>
        <w:ind w:left="1417" w:right="403" w:hanging="578"/>
      </w:pPr>
      <w:r>
        <w:t>t</w:t>
      </w:r>
      <w:r w:rsidR="007A4262" w:rsidRPr="004F4AAD">
        <w:t xml:space="preserve">he </w:t>
      </w:r>
      <w:r w:rsidR="00762AAD" w:rsidRPr="004F4AAD">
        <w:t>Contractor</w:t>
      </w:r>
      <w:r w:rsidR="007A4262" w:rsidRPr="004F4AAD">
        <w:t xml:space="preserve"> suspends the progress of the Works without due</w:t>
      </w:r>
      <w:r w:rsidR="007A4262" w:rsidRPr="004F4AAD">
        <w:rPr>
          <w:spacing w:val="1"/>
        </w:rPr>
        <w:t xml:space="preserve"> </w:t>
      </w:r>
      <w:r w:rsidR="007A4262" w:rsidRPr="004F4AAD">
        <w:t xml:space="preserve">cause for </w:t>
      </w:r>
      <w:r w:rsidR="007257FA" w:rsidRPr="004F4AAD">
        <w:t xml:space="preserve">a period of </w:t>
      </w:r>
      <w:r w:rsidR="007A4262" w:rsidRPr="004F4AAD">
        <w:t xml:space="preserve">fifteen (15) </w:t>
      </w:r>
      <w:proofErr w:type="gramStart"/>
      <w:r w:rsidR="007A4262" w:rsidRPr="004F4AAD">
        <w:t>days;</w:t>
      </w:r>
      <w:proofErr w:type="gramEnd"/>
    </w:p>
    <w:p w14:paraId="3DA14E32" w14:textId="77777777" w:rsidR="005D40D6" w:rsidRPr="004F4AAD" w:rsidRDefault="005D40D6" w:rsidP="00EE3FE3">
      <w:pPr>
        <w:pStyle w:val="BodyText"/>
        <w:tabs>
          <w:tab w:val="left" w:pos="8789"/>
        </w:tabs>
        <w:spacing w:before="10"/>
        <w:ind w:left="1417" w:right="403" w:hanging="578"/>
        <w:jc w:val="both"/>
        <w:rPr>
          <w:sz w:val="22"/>
          <w:szCs w:val="22"/>
        </w:rPr>
      </w:pPr>
    </w:p>
    <w:p w14:paraId="7041ACA7" w14:textId="336E0E08" w:rsidR="005D40D6" w:rsidRPr="004F4AAD" w:rsidRDefault="00416DD1" w:rsidP="00EE3FE3">
      <w:pPr>
        <w:pStyle w:val="ListParagraph"/>
        <w:numPr>
          <w:ilvl w:val="2"/>
          <w:numId w:val="9"/>
        </w:numPr>
        <w:tabs>
          <w:tab w:val="left" w:pos="1547"/>
          <w:tab w:val="left" w:pos="8789"/>
        </w:tabs>
        <w:ind w:left="1417" w:right="403" w:hanging="578"/>
      </w:pPr>
      <w:r>
        <w:t>t</w:t>
      </w:r>
      <w:r w:rsidR="007A4262" w:rsidRPr="004F4AAD">
        <w:t xml:space="preserve">he </w:t>
      </w:r>
      <w:r w:rsidR="00762AAD" w:rsidRPr="004F4AAD">
        <w:t>Contractor</w:t>
      </w:r>
      <w:r w:rsidR="007A4262" w:rsidRPr="004F4AAD">
        <w:t xml:space="preserve"> fails to comply with a material obligation under this</w:t>
      </w:r>
      <w:r w:rsidR="007A4262" w:rsidRPr="004F4AAD">
        <w:rPr>
          <w:spacing w:val="1"/>
        </w:rPr>
        <w:t xml:space="preserve"> </w:t>
      </w:r>
      <w:r w:rsidR="007A4262" w:rsidRPr="004F4AAD">
        <w:t>Contract, or fails to fulfil its non-material obligations and does not remedy the</w:t>
      </w:r>
      <w:r w:rsidR="007A4262" w:rsidRPr="004F4AAD">
        <w:rPr>
          <w:spacing w:val="1"/>
        </w:rPr>
        <w:t xml:space="preserve"> </w:t>
      </w:r>
      <w:r w:rsidR="007A4262" w:rsidRPr="004F4AAD">
        <w:t>cause of its failure within fifteen (15) days after being notified in writing to do</w:t>
      </w:r>
      <w:r w:rsidR="007A4262" w:rsidRPr="004F4AAD">
        <w:rPr>
          <w:spacing w:val="1"/>
        </w:rPr>
        <w:t xml:space="preserve"> </w:t>
      </w:r>
      <w:r w:rsidR="007A4262" w:rsidRPr="004F4AAD">
        <w:t>so; and</w:t>
      </w:r>
    </w:p>
    <w:p w14:paraId="2289705D" w14:textId="77777777" w:rsidR="005D40D6" w:rsidRPr="004F4AAD" w:rsidRDefault="005D40D6" w:rsidP="00EE3FE3">
      <w:pPr>
        <w:pStyle w:val="BodyText"/>
        <w:tabs>
          <w:tab w:val="left" w:pos="8789"/>
        </w:tabs>
        <w:spacing w:before="11"/>
        <w:ind w:left="1417" w:right="403" w:hanging="578"/>
        <w:jc w:val="both"/>
        <w:rPr>
          <w:sz w:val="22"/>
          <w:szCs w:val="22"/>
        </w:rPr>
      </w:pPr>
    </w:p>
    <w:p w14:paraId="3DBB3DC2" w14:textId="156F51BB" w:rsidR="00EA092D" w:rsidRPr="004F4AAD" w:rsidRDefault="00416DD1" w:rsidP="00EE3FE3">
      <w:pPr>
        <w:pStyle w:val="ListParagraph"/>
        <w:numPr>
          <w:ilvl w:val="2"/>
          <w:numId w:val="9"/>
        </w:numPr>
        <w:tabs>
          <w:tab w:val="left" w:pos="1547"/>
          <w:tab w:val="left" w:pos="8789"/>
        </w:tabs>
        <w:ind w:left="1417" w:right="403" w:hanging="578"/>
      </w:pPr>
      <w:r>
        <w:t>d</w:t>
      </w:r>
      <w:r w:rsidR="007A4262" w:rsidRPr="004F4AAD">
        <w:t>espite prior notification by the</w:t>
      </w:r>
      <w:r w:rsidR="007A4262" w:rsidRPr="004F4AAD">
        <w:rPr>
          <w:spacing w:val="1"/>
        </w:rPr>
        <w:t xml:space="preserve"> </w:t>
      </w:r>
      <w:r w:rsidR="007A4262" w:rsidRPr="004F4AAD">
        <w:t>IAEA therefor,</w:t>
      </w:r>
      <w:r w:rsidR="007A4262" w:rsidRPr="004F4AAD">
        <w:rPr>
          <w:spacing w:val="60"/>
        </w:rPr>
        <w:t xml:space="preserve"> </w:t>
      </w:r>
      <w:r w:rsidR="007A4262" w:rsidRPr="004F4AAD">
        <w:t xml:space="preserve">the </w:t>
      </w:r>
      <w:r w:rsidR="00762AAD" w:rsidRPr="004F4AAD">
        <w:t>Contractor</w:t>
      </w:r>
      <w:r w:rsidR="007A4262" w:rsidRPr="004F4AAD">
        <w:t xml:space="preserve"> is</w:t>
      </w:r>
      <w:r w:rsidR="007A4262" w:rsidRPr="004F4AAD">
        <w:rPr>
          <w:spacing w:val="1"/>
        </w:rPr>
        <w:t xml:space="preserve"> </w:t>
      </w:r>
      <w:r w:rsidR="007A4262" w:rsidRPr="004F4AAD">
        <w:t>not</w:t>
      </w:r>
      <w:r w:rsidR="007A4262" w:rsidRPr="004F4AAD">
        <w:rPr>
          <w:spacing w:val="1"/>
        </w:rPr>
        <w:t xml:space="preserve"> </w:t>
      </w:r>
      <w:r w:rsidR="007A4262" w:rsidRPr="004F4AAD">
        <w:t>executing</w:t>
      </w:r>
      <w:r w:rsidR="007A4262" w:rsidRPr="004F4AAD">
        <w:rPr>
          <w:spacing w:val="1"/>
        </w:rPr>
        <w:t xml:space="preserve"> </w:t>
      </w:r>
      <w:r w:rsidR="007A4262" w:rsidRPr="004F4AAD">
        <w:t>the</w:t>
      </w:r>
      <w:r w:rsidR="007A4262" w:rsidRPr="004F4AAD">
        <w:rPr>
          <w:spacing w:val="1"/>
        </w:rPr>
        <w:t xml:space="preserve"> </w:t>
      </w:r>
      <w:r w:rsidR="007A4262" w:rsidRPr="004F4AAD">
        <w:t>Works</w:t>
      </w:r>
      <w:r w:rsidR="007A4262" w:rsidRPr="004F4AAD">
        <w:rPr>
          <w:spacing w:val="1"/>
        </w:rPr>
        <w:t xml:space="preserve"> </w:t>
      </w:r>
      <w:r w:rsidR="007A4262" w:rsidRPr="004F4AAD">
        <w:t>in</w:t>
      </w:r>
      <w:r w:rsidR="007A4262" w:rsidRPr="004F4AAD">
        <w:rPr>
          <w:spacing w:val="1"/>
        </w:rPr>
        <w:t xml:space="preserve"> </w:t>
      </w:r>
      <w:r w:rsidR="007A4262" w:rsidRPr="004F4AAD">
        <w:t>accordance</w:t>
      </w:r>
      <w:r w:rsidR="007A4262" w:rsidRPr="004F4AAD">
        <w:rPr>
          <w:spacing w:val="1"/>
        </w:rPr>
        <w:t xml:space="preserve"> </w:t>
      </w:r>
      <w:r w:rsidR="007A4262" w:rsidRPr="004F4AAD">
        <w:t>with</w:t>
      </w:r>
      <w:r w:rsidR="007A4262" w:rsidRPr="004F4AAD">
        <w:rPr>
          <w:spacing w:val="1"/>
        </w:rPr>
        <w:t xml:space="preserve"> </w:t>
      </w:r>
      <w:r w:rsidR="007A4262" w:rsidRPr="004F4AAD">
        <w:t>standards</w:t>
      </w:r>
      <w:r w:rsidR="007A4262" w:rsidRPr="004F4AAD">
        <w:rPr>
          <w:spacing w:val="1"/>
        </w:rPr>
        <w:t xml:space="preserve"> </w:t>
      </w:r>
      <w:r w:rsidR="007A4262" w:rsidRPr="004F4AAD">
        <w:t>of</w:t>
      </w:r>
      <w:r w:rsidR="007A4262" w:rsidRPr="004F4AAD">
        <w:rPr>
          <w:spacing w:val="1"/>
        </w:rPr>
        <w:t xml:space="preserve"> </w:t>
      </w:r>
      <w:r w:rsidR="007A4262" w:rsidRPr="004F4AAD">
        <w:t>workmanship</w:t>
      </w:r>
      <w:r w:rsidR="007A4262" w:rsidRPr="004F4AAD">
        <w:rPr>
          <w:spacing w:val="1"/>
        </w:rPr>
        <w:t xml:space="preserve"> </w:t>
      </w:r>
      <w:r w:rsidR="007A4262" w:rsidRPr="004F4AAD">
        <w:t>specified</w:t>
      </w:r>
      <w:r w:rsidR="007A4262" w:rsidRPr="004F4AAD">
        <w:rPr>
          <w:spacing w:val="-2"/>
        </w:rPr>
        <w:t xml:space="preserve"> </w:t>
      </w:r>
      <w:r w:rsidR="007A4262" w:rsidRPr="004F4AAD">
        <w:t>in this Contract.</w:t>
      </w:r>
    </w:p>
    <w:p w14:paraId="14469FE0" w14:textId="77777777" w:rsidR="005D40D6" w:rsidRPr="004F4AAD" w:rsidRDefault="005D40D6" w:rsidP="0094628C">
      <w:pPr>
        <w:pStyle w:val="BodyText"/>
        <w:tabs>
          <w:tab w:val="left" w:pos="8789"/>
        </w:tabs>
        <w:ind w:right="118"/>
        <w:jc w:val="both"/>
        <w:rPr>
          <w:sz w:val="22"/>
          <w:szCs w:val="22"/>
        </w:rPr>
      </w:pPr>
    </w:p>
    <w:p w14:paraId="7470139D" w14:textId="4C6AC564" w:rsidR="005D40D6" w:rsidRPr="004F4AAD" w:rsidRDefault="007A4262" w:rsidP="0094628C">
      <w:pPr>
        <w:pStyle w:val="ListParagraph"/>
        <w:numPr>
          <w:ilvl w:val="1"/>
          <w:numId w:val="9"/>
        </w:numPr>
        <w:tabs>
          <w:tab w:val="left" w:pos="686"/>
          <w:tab w:val="left" w:pos="8789"/>
        </w:tabs>
        <w:ind w:right="118"/>
      </w:pPr>
      <w:r w:rsidRPr="004F4AAD">
        <w:rPr>
          <w:b/>
        </w:rPr>
        <w:t xml:space="preserve">[Completion of Works] </w:t>
      </w:r>
      <w:r w:rsidRPr="004F4AAD">
        <w:t>Subject to paragraph 3</w:t>
      </w:r>
      <w:r w:rsidR="008A7F39" w:rsidRPr="004F4AAD">
        <w:t>.1</w:t>
      </w:r>
      <w:r w:rsidRPr="004F4AAD">
        <w:t xml:space="preserve"> above, the IAEA may itself complete</w:t>
      </w:r>
      <w:r w:rsidRPr="004F4AAD">
        <w:rPr>
          <w:spacing w:val="1"/>
        </w:rPr>
        <w:t xml:space="preserve"> </w:t>
      </w:r>
      <w:r w:rsidRPr="004F4AAD">
        <w:t xml:space="preserve">the Works or may employ any other </w:t>
      </w:r>
      <w:r w:rsidR="00762AAD" w:rsidRPr="004F4AAD">
        <w:t>Contractor</w:t>
      </w:r>
      <w:r w:rsidRPr="004F4AAD">
        <w:t xml:space="preserve"> to complete the Works and</w:t>
      </w:r>
      <w:r w:rsidRPr="004F4AAD">
        <w:rPr>
          <w:spacing w:val="1"/>
        </w:rPr>
        <w:t xml:space="preserve"> </w:t>
      </w:r>
      <w:r w:rsidRPr="004F4AAD">
        <w:t xml:space="preserve">the IAEA or such other </w:t>
      </w:r>
      <w:r w:rsidR="00762AAD" w:rsidRPr="004F4AAD">
        <w:t>Contractor</w:t>
      </w:r>
      <w:r w:rsidRPr="004F4AAD">
        <w:t xml:space="preserve"> may use for such completion so much of</w:t>
      </w:r>
      <w:r w:rsidRPr="004F4AAD">
        <w:rPr>
          <w:spacing w:val="1"/>
        </w:rPr>
        <w:t xml:space="preserve"> </w:t>
      </w:r>
      <w:r w:rsidRPr="004F4AAD">
        <w:t>constructional plant, Temporary Works and Materials, which have been deemed to be</w:t>
      </w:r>
      <w:r w:rsidRPr="004F4AAD">
        <w:rPr>
          <w:spacing w:val="1"/>
        </w:rPr>
        <w:t xml:space="preserve"> </w:t>
      </w:r>
      <w:r w:rsidRPr="004F4AAD">
        <w:t>reserved</w:t>
      </w:r>
      <w:r w:rsidRPr="004F4AAD">
        <w:rPr>
          <w:spacing w:val="1"/>
        </w:rPr>
        <w:t xml:space="preserve"> </w:t>
      </w:r>
      <w:r w:rsidRPr="004F4AAD">
        <w:t>exclusively</w:t>
      </w:r>
      <w:r w:rsidRPr="004F4AAD">
        <w:rPr>
          <w:spacing w:val="1"/>
        </w:rPr>
        <w:t xml:space="preserve"> </w:t>
      </w:r>
      <w:r w:rsidRPr="004F4AAD">
        <w:t>for</w:t>
      </w:r>
      <w:r w:rsidRPr="004F4AAD">
        <w:rPr>
          <w:spacing w:val="1"/>
        </w:rPr>
        <w:t xml:space="preserve"> </w:t>
      </w:r>
      <w:r w:rsidRPr="004F4AAD">
        <w:t>the</w:t>
      </w:r>
      <w:r w:rsidRPr="004F4AAD">
        <w:rPr>
          <w:spacing w:val="1"/>
        </w:rPr>
        <w:t xml:space="preserve"> </w:t>
      </w:r>
      <w:r w:rsidRPr="004F4AAD">
        <w:t>construction</w:t>
      </w:r>
      <w:r w:rsidRPr="004F4AAD">
        <w:rPr>
          <w:spacing w:val="1"/>
        </w:rPr>
        <w:t xml:space="preserve"> </w:t>
      </w:r>
      <w:r w:rsidRPr="004F4AAD">
        <w:t>and</w:t>
      </w:r>
      <w:r w:rsidRPr="004F4AAD">
        <w:rPr>
          <w:spacing w:val="1"/>
        </w:rPr>
        <w:t xml:space="preserve"> </w:t>
      </w:r>
      <w:r w:rsidRPr="004F4AAD">
        <w:t>completion</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Works</w:t>
      </w:r>
      <w:r w:rsidRPr="004F4AAD">
        <w:rPr>
          <w:spacing w:val="1"/>
        </w:rPr>
        <w:t xml:space="preserve"> </w:t>
      </w:r>
      <w:r w:rsidRPr="004F4AAD">
        <w:t>under</w:t>
      </w:r>
      <w:r w:rsidRPr="004F4AAD">
        <w:rPr>
          <w:spacing w:val="1"/>
        </w:rPr>
        <w:t xml:space="preserve"> </w:t>
      </w:r>
      <w:r w:rsidRPr="004F4AAD">
        <w:t>the</w:t>
      </w:r>
      <w:r w:rsidRPr="004F4AAD">
        <w:rPr>
          <w:spacing w:val="1"/>
        </w:rPr>
        <w:t xml:space="preserve"> </w:t>
      </w:r>
      <w:r w:rsidRPr="004F4AAD">
        <w:t>provision of this Contract as it or they may think proper and the IAEA may at any time</w:t>
      </w:r>
      <w:r w:rsidRPr="004F4AAD">
        <w:rPr>
          <w:spacing w:val="1"/>
        </w:rPr>
        <w:t xml:space="preserve"> </w:t>
      </w:r>
      <w:r w:rsidRPr="004F4AAD">
        <w:t>sell any of the said constructional plant, Temporary Works and unused materials and</w:t>
      </w:r>
      <w:r w:rsidRPr="004F4AAD">
        <w:rPr>
          <w:spacing w:val="1"/>
        </w:rPr>
        <w:t xml:space="preserve"> </w:t>
      </w:r>
      <w:r w:rsidRPr="004F4AAD">
        <w:t>apply the proceeds of sale in or towards the satisfaction of any sums due or which may</w:t>
      </w:r>
      <w:r w:rsidRPr="004F4AAD">
        <w:rPr>
          <w:spacing w:val="1"/>
        </w:rPr>
        <w:t xml:space="preserve"> </w:t>
      </w:r>
      <w:r w:rsidRPr="004F4AAD">
        <w:t>become</w:t>
      </w:r>
      <w:r w:rsidRPr="004F4AAD">
        <w:rPr>
          <w:spacing w:val="-1"/>
        </w:rPr>
        <w:t xml:space="preserve"> </w:t>
      </w:r>
      <w:r w:rsidRPr="004F4AAD">
        <w:t>due</w:t>
      </w:r>
      <w:r w:rsidRPr="004F4AAD">
        <w:rPr>
          <w:spacing w:val="-2"/>
        </w:rPr>
        <w:t xml:space="preserve"> </w:t>
      </w:r>
      <w:r w:rsidRPr="004F4AAD">
        <w:t>to it from the</w:t>
      </w:r>
      <w:r w:rsidRPr="004F4AAD">
        <w:rPr>
          <w:spacing w:val="-1"/>
        </w:rPr>
        <w:t xml:space="preserve"> </w:t>
      </w:r>
      <w:r w:rsidR="00762AAD" w:rsidRPr="004F4AAD">
        <w:t>Contractor</w:t>
      </w:r>
      <w:r w:rsidRPr="004F4AAD">
        <w:rPr>
          <w:spacing w:val="-1"/>
        </w:rPr>
        <w:t xml:space="preserve"> </w:t>
      </w:r>
      <w:r w:rsidRPr="004F4AAD">
        <w:t>under this Contract.</w:t>
      </w:r>
    </w:p>
    <w:p w14:paraId="0AAD5391" w14:textId="77777777" w:rsidR="005D40D6" w:rsidRPr="004F4AAD" w:rsidRDefault="005D40D6" w:rsidP="0094628C">
      <w:pPr>
        <w:pStyle w:val="BodyText"/>
        <w:tabs>
          <w:tab w:val="left" w:pos="8789"/>
        </w:tabs>
        <w:spacing w:before="10"/>
        <w:ind w:right="118"/>
        <w:jc w:val="both"/>
        <w:rPr>
          <w:sz w:val="22"/>
          <w:szCs w:val="22"/>
        </w:rPr>
      </w:pPr>
    </w:p>
    <w:p w14:paraId="366B99F3" w14:textId="6E8FCFAC" w:rsidR="005D40D6" w:rsidRPr="004F4AAD" w:rsidRDefault="007A4262" w:rsidP="0094628C">
      <w:pPr>
        <w:pStyle w:val="ListParagraph"/>
        <w:numPr>
          <w:ilvl w:val="1"/>
          <w:numId w:val="9"/>
        </w:numPr>
        <w:tabs>
          <w:tab w:val="left" w:pos="686"/>
          <w:tab w:val="left" w:pos="8789"/>
        </w:tabs>
        <w:ind w:right="118"/>
      </w:pPr>
      <w:r w:rsidRPr="004F4AAD">
        <w:rPr>
          <w:b/>
        </w:rPr>
        <w:t xml:space="preserve">[Evaluation of Works] </w:t>
      </w:r>
      <w:r w:rsidRPr="004F4AAD">
        <w:t xml:space="preserve">The IAEA </w:t>
      </w:r>
      <w:proofErr w:type="gramStart"/>
      <w:r w:rsidRPr="004F4AAD">
        <w:t>shall as soon as may</w:t>
      </w:r>
      <w:proofErr w:type="gramEnd"/>
      <w:r w:rsidRPr="004F4AAD">
        <w:t xml:space="preserve"> be practicable after any such</w:t>
      </w:r>
      <w:r w:rsidRPr="004F4AAD">
        <w:rPr>
          <w:spacing w:val="1"/>
        </w:rPr>
        <w:t xml:space="preserve"> </w:t>
      </w:r>
      <w:r w:rsidRPr="004F4AAD">
        <w:t>expulsion</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notify</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to</w:t>
      </w:r>
      <w:r w:rsidRPr="004F4AAD">
        <w:rPr>
          <w:spacing w:val="1"/>
        </w:rPr>
        <w:t xml:space="preserve"> </w:t>
      </w:r>
      <w:r w:rsidRPr="004F4AAD">
        <w:t>attend</w:t>
      </w:r>
      <w:r w:rsidRPr="004F4AAD">
        <w:rPr>
          <w:spacing w:val="1"/>
        </w:rPr>
        <w:t xml:space="preserve"> </w:t>
      </w:r>
      <w:r w:rsidRPr="004F4AAD">
        <w:t>the</w:t>
      </w:r>
      <w:r w:rsidRPr="004F4AAD">
        <w:rPr>
          <w:spacing w:val="1"/>
        </w:rPr>
        <w:t xml:space="preserve"> </w:t>
      </w:r>
      <w:r w:rsidRPr="004F4AAD">
        <w:t>necessary</w:t>
      </w:r>
      <w:r w:rsidRPr="004F4AAD">
        <w:rPr>
          <w:spacing w:val="1"/>
        </w:rPr>
        <w:t xml:space="preserve"> </w:t>
      </w:r>
      <w:r w:rsidRPr="004F4AAD">
        <w:t>evaluation of the Works.</w:t>
      </w:r>
      <w:r w:rsidRPr="004F4AAD">
        <w:rPr>
          <w:spacing w:val="1"/>
        </w:rPr>
        <w:t xml:space="preserve"> </w:t>
      </w:r>
      <w:r w:rsidRPr="004F4AAD">
        <w:t xml:space="preserve">In the event that for any reason the </w:t>
      </w:r>
      <w:r w:rsidR="00762AAD" w:rsidRPr="004F4AAD">
        <w:t>Contractor</w:t>
      </w:r>
      <w:r w:rsidRPr="004F4AAD">
        <w:t xml:space="preserve"> does</w:t>
      </w:r>
      <w:r w:rsidRPr="004F4AAD">
        <w:rPr>
          <w:spacing w:val="1"/>
        </w:rPr>
        <w:t xml:space="preserve"> </w:t>
      </w:r>
      <w:r w:rsidRPr="004F4AAD">
        <w:t>not</w:t>
      </w:r>
      <w:r w:rsidRPr="004F4AAD">
        <w:rPr>
          <w:spacing w:val="15"/>
        </w:rPr>
        <w:t xml:space="preserve"> </w:t>
      </w:r>
      <w:r w:rsidRPr="004F4AAD">
        <w:t>attend</w:t>
      </w:r>
      <w:r w:rsidRPr="004F4AAD">
        <w:rPr>
          <w:spacing w:val="15"/>
        </w:rPr>
        <w:t xml:space="preserve"> </w:t>
      </w:r>
      <w:r w:rsidRPr="004F4AAD">
        <w:t>such</w:t>
      </w:r>
      <w:r w:rsidRPr="004F4AAD">
        <w:rPr>
          <w:spacing w:val="14"/>
        </w:rPr>
        <w:t xml:space="preserve"> </w:t>
      </w:r>
      <w:r w:rsidRPr="004F4AAD">
        <w:t>evaluation</w:t>
      </w:r>
      <w:r w:rsidRPr="004F4AAD">
        <w:rPr>
          <w:spacing w:val="15"/>
        </w:rPr>
        <w:t xml:space="preserve"> </w:t>
      </w:r>
      <w:r w:rsidRPr="004F4AAD">
        <w:t>the</w:t>
      </w:r>
      <w:r w:rsidRPr="004F4AAD">
        <w:rPr>
          <w:spacing w:val="17"/>
        </w:rPr>
        <w:t xml:space="preserve"> </w:t>
      </w:r>
      <w:r w:rsidRPr="004F4AAD">
        <w:t>IAEA</w:t>
      </w:r>
      <w:r w:rsidRPr="004F4AAD">
        <w:rPr>
          <w:spacing w:val="14"/>
        </w:rPr>
        <w:t xml:space="preserve"> </w:t>
      </w:r>
      <w:r w:rsidRPr="004F4AAD">
        <w:t>shall</w:t>
      </w:r>
      <w:r w:rsidRPr="004F4AAD">
        <w:rPr>
          <w:spacing w:val="14"/>
        </w:rPr>
        <w:t xml:space="preserve"> </w:t>
      </w:r>
      <w:r w:rsidRPr="004F4AAD">
        <w:t>undertake</w:t>
      </w:r>
      <w:r w:rsidRPr="004F4AAD">
        <w:rPr>
          <w:spacing w:val="14"/>
        </w:rPr>
        <w:t xml:space="preserve"> </w:t>
      </w:r>
      <w:r w:rsidRPr="004F4AAD">
        <w:t>the</w:t>
      </w:r>
      <w:r w:rsidRPr="004F4AAD">
        <w:rPr>
          <w:spacing w:val="15"/>
        </w:rPr>
        <w:t xml:space="preserve"> </w:t>
      </w:r>
      <w:r w:rsidRPr="004F4AAD">
        <w:t>said</w:t>
      </w:r>
      <w:r w:rsidRPr="004F4AAD">
        <w:rPr>
          <w:spacing w:val="16"/>
        </w:rPr>
        <w:t xml:space="preserve"> </w:t>
      </w:r>
      <w:r w:rsidRPr="004F4AAD">
        <w:t>evaluation</w:t>
      </w:r>
      <w:r w:rsidRPr="004F4AAD">
        <w:rPr>
          <w:spacing w:val="15"/>
        </w:rPr>
        <w:t xml:space="preserve"> </w:t>
      </w:r>
      <w:r w:rsidRPr="004F4AAD">
        <w:t>in</w:t>
      </w:r>
      <w:r w:rsidRPr="004F4AAD">
        <w:rPr>
          <w:spacing w:val="16"/>
        </w:rPr>
        <w:t xml:space="preserve"> </w:t>
      </w:r>
      <w:r w:rsidRPr="004F4AAD">
        <w:t>the</w:t>
      </w:r>
      <w:r w:rsidRPr="004F4AAD">
        <w:rPr>
          <w:spacing w:val="15"/>
        </w:rPr>
        <w:t xml:space="preserve"> </w:t>
      </w:r>
      <w:r w:rsidRPr="004F4AAD">
        <w:t>absence</w:t>
      </w:r>
      <w:r w:rsidR="00F72B79" w:rsidRPr="004F4AAD">
        <w:t xml:space="preserve"> </w:t>
      </w:r>
      <w:r w:rsidRPr="004F4AAD">
        <w:rPr>
          <w:spacing w:val="-58"/>
        </w:rPr>
        <w:t xml:space="preserve"> </w:t>
      </w:r>
      <w:r w:rsidRPr="004F4AAD">
        <w:t xml:space="preserve">of the </w:t>
      </w:r>
      <w:r w:rsidR="00762AAD" w:rsidRPr="004F4AAD">
        <w:t>Contractor</w:t>
      </w:r>
      <w:r w:rsidRPr="004F4AAD">
        <w:t xml:space="preserve"> and shall</w:t>
      </w:r>
      <w:r w:rsidRPr="004F4AAD">
        <w:rPr>
          <w:spacing w:val="1"/>
        </w:rPr>
        <w:t xml:space="preserve"> </w:t>
      </w:r>
      <w:r w:rsidRPr="004F4AAD">
        <w:t>issue a certificate stating the sum,</w:t>
      </w:r>
      <w:r w:rsidRPr="004F4AAD">
        <w:rPr>
          <w:spacing w:val="60"/>
        </w:rPr>
        <w:t xml:space="preserve"> </w:t>
      </w:r>
      <w:r w:rsidRPr="004F4AAD">
        <w:t>if any, due to</w:t>
      </w:r>
      <w:r w:rsidRPr="004F4AAD">
        <w:rPr>
          <w:spacing w:val="1"/>
        </w:rPr>
        <w:t xml:space="preserve"> </w:t>
      </w:r>
      <w:r w:rsidRPr="004F4AAD">
        <w:t xml:space="preserve">the </w:t>
      </w:r>
      <w:r w:rsidR="00762AAD" w:rsidRPr="004F4AAD">
        <w:t>Contractor</w:t>
      </w:r>
      <w:r w:rsidRPr="004F4AAD">
        <w:t xml:space="preserve"> for Works</w:t>
      </w:r>
      <w:r w:rsidRPr="004F4AAD">
        <w:rPr>
          <w:spacing w:val="1"/>
        </w:rPr>
        <w:t xml:space="preserve"> </w:t>
      </w:r>
      <w:r w:rsidRPr="004F4AAD">
        <w:t>done in</w:t>
      </w:r>
      <w:r w:rsidRPr="004F4AAD">
        <w:rPr>
          <w:spacing w:val="1"/>
        </w:rPr>
        <w:t xml:space="preserve"> </w:t>
      </w:r>
      <w:r w:rsidRPr="004F4AAD">
        <w:t>accordance with</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up to</w:t>
      </w:r>
      <w:r w:rsidRPr="004F4AAD">
        <w:rPr>
          <w:spacing w:val="60"/>
        </w:rPr>
        <w:t xml:space="preserve"> </w:t>
      </w:r>
      <w:r w:rsidRPr="004F4AAD">
        <w:t>the</w:t>
      </w:r>
      <w:r w:rsidRPr="004F4AAD">
        <w:rPr>
          <w:spacing w:val="1"/>
        </w:rPr>
        <w:t xml:space="preserve"> </w:t>
      </w:r>
      <w:r w:rsidRPr="004F4AAD">
        <w:t xml:space="preserve">time of </w:t>
      </w:r>
      <w:r w:rsidRPr="004F4AAD">
        <w:lastRenderedPageBreak/>
        <w:t>entry and expulsion by the IAEA which has been reasonably accumulated to the</w:t>
      </w:r>
      <w:r w:rsidRPr="004F4AAD">
        <w:rPr>
          <w:spacing w:val="1"/>
        </w:rPr>
        <w:t xml:space="preserve"> </w:t>
      </w:r>
      <w:r w:rsidR="00762AAD" w:rsidRPr="004F4AAD">
        <w:t>Contractor</w:t>
      </w:r>
      <w:r w:rsidRPr="004F4AAD">
        <w:t xml:space="preserve"> in respect of the Works it has executed in such case in accordance</w:t>
      </w:r>
      <w:r w:rsidRPr="004F4AAD">
        <w:rPr>
          <w:spacing w:val="1"/>
        </w:rPr>
        <w:t xml:space="preserve"> </w:t>
      </w:r>
      <w:r w:rsidRPr="004F4AAD">
        <w:t>with this Contract.</w:t>
      </w:r>
      <w:r w:rsidRPr="004F4AAD">
        <w:rPr>
          <w:spacing w:val="1"/>
        </w:rPr>
        <w:t xml:space="preserve"> </w:t>
      </w:r>
      <w:r w:rsidRPr="004F4AAD">
        <w:t>The IAEA shall indicate the value of materials whether unused or</w:t>
      </w:r>
      <w:r w:rsidRPr="004F4AAD">
        <w:rPr>
          <w:spacing w:val="1"/>
        </w:rPr>
        <w:t xml:space="preserve"> </w:t>
      </w:r>
      <w:r w:rsidRPr="004F4AAD">
        <w:t>partially used and the value of construction equipment and any part of the Temporary</w:t>
      </w:r>
      <w:r w:rsidRPr="004F4AAD">
        <w:rPr>
          <w:spacing w:val="1"/>
        </w:rPr>
        <w:t xml:space="preserve"> </w:t>
      </w:r>
      <w:r w:rsidRPr="004F4AAD">
        <w:t>Works.</w:t>
      </w:r>
    </w:p>
    <w:p w14:paraId="58FDC290" w14:textId="77777777" w:rsidR="005D40D6" w:rsidRPr="004F4AAD" w:rsidRDefault="005D40D6" w:rsidP="0094628C">
      <w:pPr>
        <w:pStyle w:val="BodyText"/>
        <w:tabs>
          <w:tab w:val="left" w:pos="8789"/>
        </w:tabs>
        <w:spacing w:before="8"/>
        <w:ind w:right="118"/>
        <w:jc w:val="both"/>
        <w:rPr>
          <w:sz w:val="22"/>
          <w:szCs w:val="22"/>
        </w:rPr>
      </w:pPr>
    </w:p>
    <w:p w14:paraId="1A1DEC80" w14:textId="464F882D" w:rsidR="005D40D6" w:rsidRPr="004F4AAD" w:rsidRDefault="007A4262" w:rsidP="0094628C">
      <w:pPr>
        <w:pStyle w:val="ListParagraph"/>
        <w:numPr>
          <w:ilvl w:val="1"/>
          <w:numId w:val="9"/>
        </w:numPr>
        <w:tabs>
          <w:tab w:val="left" w:pos="686"/>
          <w:tab w:val="left" w:pos="8789"/>
        </w:tabs>
        <w:spacing w:before="1"/>
        <w:ind w:right="118"/>
      </w:pPr>
      <w:r w:rsidRPr="004F4AAD">
        <w:rPr>
          <w:b/>
        </w:rPr>
        <w:t xml:space="preserve">[Payments] </w:t>
      </w:r>
      <w:r w:rsidRPr="004F4AAD">
        <w:t xml:space="preserve">If the IAEA expels the </w:t>
      </w:r>
      <w:r w:rsidR="00762AAD" w:rsidRPr="004F4AAD">
        <w:t>Contractor</w:t>
      </w:r>
      <w:r w:rsidRPr="004F4AAD">
        <w:t xml:space="preserve"> under this Article, the IAEA</w:t>
      </w:r>
      <w:r w:rsidRPr="004F4AAD">
        <w:rPr>
          <w:spacing w:val="1"/>
        </w:rPr>
        <w:t xml:space="preserve"> </w:t>
      </w:r>
      <w:r w:rsidRPr="004F4AAD">
        <w:t>shall not be liable</w:t>
      </w:r>
      <w:r w:rsidRPr="004F4AAD">
        <w:rPr>
          <w:spacing w:val="1"/>
        </w:rPr>
        <w:t xml:space="preserve"> </w:t>
      </w:r>
      <w:r w:rsidRPr="004F4AAD">
        <w:t xml:space="preserve">to pay the </w:t>
      </w:r>
      <w:r w:rsidR="00762AAD" w:rsidRPr="004F4AAD">
        <w:t>Contractor</w:t>
      </w:r>
      <w:r w:rsidRPr="004F4AAD">
        <w:rPr>
          <w:spacing w:val="1"/>
        </w:rPr>
        <w:t xml:space="preserve"> </w:t>
      </w:r>
      <w:r w:rsidRPr="004F4AAD">
        <w:t>any money on account of this</w:t>
      </w:r>
      <w:r w:rsidRPr="004F4AAD">
        <w:rPr>
          <w:spacing w:val="1"/>
        </w:rPr>
        <w:t xml:space="preserve"> </w:t>
      </w:r>
      <w:r w:rsidRPr="004F4AAD">
        <w:t>Contract</w:t>
      </w:r>
      <w:r w:rsidRPr="004F4AAD">
        <w:rPr>
          <w:spacing w:val="1"/>
        </w:rPr>
        <w:t xml:space="preserve"> </w:t>
      </w:r>
      <w:r w:rsidRPr="004F4AAD">
        <w:t>until</w:t>
      </w:r>
      <w:r w:rsidRPr="004F4AAD">
        <w:rPr>
          <w:spacing w:val="1"/>
        </w:rPr>
        <w:t xml:space="preserve"> </w:t>
      </w:r>
      <w:r w:rsidRPr="004F4AAD">
        <w:t>the</w:t>
      </w:r>
      <w:r w:rsidRPr="004F4AAD">
        <w:rPr>
          <w:spacing w:val="1"/>
        </w:rPr>
        <w:t xml:space="preserve"> </w:t>
      </w:r>
      <w:r w:rsidRPr="004F4AAD">
        <w:t>costs</w:t>
      </w:r>
      <w:r w:rsidRPr="004F4AAD">
        <w:rPr>
          <w:spacing w:val="1"/>
        </w:rPr>
        <w:t xml:space="preserve"> </w:t>
      </w:r>
      <w:r w:rsidRPr="004F4AAD">
        <w:t>of</w:t>
      </w:r>
      <w:r w:rsidRPr="004F4AAD">
        <w:rPr>
          <w:spacing w:val="1"/>
        </w:rPr>
        <w:t xml:space="preserve"> </w:t>
      </w:r>
      <w:r w:rsidRPr="004F4AAD">
        <w:t>completion</w:t>
      </w:r>
      <w:r w:rsidRPr="004F4AAD">
        <w:rPr>
          <w:spacing w:val="1"/>
        </w:rPr>
        <w:t xml:space="preserve"> </w:t>
      </w:r>
      <w:r w:rsidRPr="004F4AAD">
        <w:t>and</w:t>
      </w:r>
      <w:r w:rsidRPr="004F4AAD">
        <w:rPr>
          <w:spacing w:val="1"/>
        </w:rPr>
        <w:t xml:space="preserve"> </w:t>
      </w:r>
      <w:r w:rsidRPr="004F4AAD">
        <w:t>maintenance,</w:t>
      </w:r>
      <w:r w:rsidRPr="004F4AAD">
        <w:rPr>
          <w:spacing w:val="1"/>
        </w:rPr>
        <w:t xml:space="preserve"> </w:t>
      </w:r>
      <w:r w:rsidRPr="004F4AAD">
        <w:t>damages</w:t>
      </w:r>
      <w:r w:rsidRPr="004F4AAD">
        <w:rPr>
          <w:spacing w:val="1"/>
        </w:rPr>
        <w:t xml:space="preserve"> </w:t>
      </w:r>
      <w:r w:rsidRPr="004F4AAD">
        <w:t>for</w:t>
      </w:r>
      <w:r w:rsidRPr="004F4AAD">
        <w:rPr>
          <w:spacing w:val="1"/>
        </w:rPr>
        <w:t xml:space="preserve"> </w:t>
      </w:r>
      <w:r w:rsidRPr="004F4AAD">
        <w:t>delay</w:t>
      </w:r>
      <w:r w:rsidRPr="004F4AAD">
        <w:rPr>
          <w:spacing w:val="60"/>
        </w:rPr>
        <w:t xml:space="preserve"> </w:t>
      </w:r>
      <w:r w:rsidRPr="004F4AAD">
        <w:t>in</w:t>
      </w:r>
      <w:r w:rsidRPr="004F4AAD">
        <w:rPr>
          <w:spacing w:val="1"/>
        </w:rPr>
        <w:t xml:space="preserve"> </w:t>
      </w:r>
      <w:r w:rsidRPr="004F4AAD">
        <w:t>completion (if any), and all other expenses incurred by the IAEA have been ascertained</w:t>
      </w:r>
      <w:r w:rsidRPr="004F4AAD">
        <w:rPr>
          <w:spacing w:val="1"/>
        </w:rPr>
        <w:t xml:space="preserve"> </w:t>
      </w:r>
      <w:r w:rsidRPr="004F4AAD">
        <w:t xml:space="preserve">and their amount certified by the IAEA. The </w:t>
      </w:r>
      <w:r w:rsidR="00762AAD" w:rsidRPr="004F4AAD">
        <w:t>Contractor</w:t>
      </w:r>
      <w:r w:rsidRPr="004F4AAD">
        <w:t xml:space="preserve"> shall then be entitled</w:t>
      </w:r>
      <w:r w:rsidRPr="004F4AAD">
        <w:rPr>
          <w:spacing w:val="1"/>
        </w:rPr>
        <w:t xml:space="preserve"> </w:t>
      </w:r>
      <w:r w:rsidRPr="004F4AAD">
        <w:t xml:space="preserve">to receive only such sum or sums (if any) as the IAEA may certify would have been </w:t>
      </w:r>
      <w:r w:rsidR="00F72B79" w:rsidRPr="004F4AAD">
        <w:t xml:space="preserve">due to </w:t>
      </w:r>
      <w:r w:rsidRPr="004F4AAD">
        <w:t xml:space="preserve">it, upon due completion by the </w:t>
      </w:r>
      <w:r w:rsidR="00762AAD" w:rsidRPr="004F4AAD">
        <w:t>Contractor</w:t>
      </w:r>
      <w:r w:rsidRPr="004F4AAD">
        <w:t xml:space="preserve"> after deducting the said amount.</w:t>
      </w:r>
      <w:r w:rsidRPr="004F4AAD">
        <w:rPr>
          <w:spacing w:val="1"/>
        </w:rPr>
        <w:t xml:space="preserve"> </w:t>
      </w:r>
      <w:r w:rsidRPr="004F4AAD">
        <w:t>However, if such amount exceeds the sum which would have been payable to the</w:t>
      </w:r>
      <w:r w:rsidRPr="004F4AAD">
        <w:rPr>
          <w:spacing w:val="1"/>
        </w:rPr>
        <w:t xml:space="preserve"> </w:t>
      </w:r>
      <w:r w:rsidR="00762AAD" w:rsidRPr="004F4AAD">
        <w:t>Contractor</w:t>
      </w:r>
      <w:r w:rsidRPr="004F4AAD">
        <w:t xml:space="preserve"> on due completion by it then the </w:t>
      </w:r>
      <w:r w:rsidR="00762AAD" w:rsidRPr="004F4AAD">
        <w:t>Contractor</w:t>
      </w:r>
      <w:r w:rsidRPr="004F4AAD">
        <w:t xml:space="preserve"> shall upon</w:t>
      </w:r>
      <w:r w:rsidRPr="004F4AAD">
        <w:rPr>
          <w:spacing w:val="1"/>
        </w:rPr>
        <w:t xml:space="preserve"> </w:t>
      </w:r>
      <w:r w:rsidRPr="004F4AAD">
        <w:t>demand pay to the IAEA the amount of such excess.</w:t>
      </w:r>
      <w:r w:rsidRPr="004F4AAD">
        <w:rPr>
          <w:spacing w:val="1"/>
        </w:rPr>
        <w:t xml:space="preserve"> </w:t>
      </w:r>
      <w:r w:rsidRPr="004F4AAD">
        <w:t>The IAEA in such case may</w:t>
      </w:r>
      <w:r w:rsidRPr="004F4AAD">
        <w:rPr>
          <w:spacing w:val="1"/>
        </w:rPr>
        <w:t xml:space="preserve"> </w:t>
      </w:r>
      <w:r w:rsidRPr="004F4AAD">
        <w:t xml:space="preserve">recover this amount from any money due to the </w:t>
      </w:r>
      <w:r w:rsidR="00762AAD" w:rsidRPr="004F4AAD">
        <w:t>Contractor</w:t>
      </w:r>
      <w:r w:rsidRPr="004F4AAD">
        <w:t xml:space="preserve"> from the IAEA</w:t>
      </w:r>
      <w:r w:rsidRPr="004F4AAD">
        <w:rPr>
          <w:spacing w:val="1"/>
        </w:rPr>
        <w:t xml:space="preserve"> </w:t>
      </w:r>
      <w:r w:rsidRPr="004F4AAD">
        <w:t>without</w:t>
      </w:r>
      <w:r w:rsidRPr="004F4AAD">
        <w:rPr>
          <w:spacing w:val="-1"/>
        </w:rPr>
        <w:t xml:space="preserve"> </w:t>
      </w:r>
      <w:r w:rsidRPr="004F4AAD">
        <w:t>the need to resort</w:t>
      </w:r>
      <w:r w:rsidRPr="004F4AAD">
        <w:rPr>
          <w:spacing w:val="2"/>
        </w:rPr>
        <w:t xml:space="preserve"> </w:t>
      </w:r>
      <w:r w:rsidRPr="004F4AAD">
        <w:t>to legal</w:t>
      </w:r>
      <w:r w:rsidRPr="004F4AAD">
        <w:rPr>
          <w:spacing w:val="-1"/>
        </w:rPr>
        <w:t xml:space="preserve"> </w:t>
      </w:r>
      <w:r w:rsidRPr="004F4AAD">
        <w:t>procedures.</w:t>
      </w:r>
    </w:p>
    <w:p w14:paraId="0906AA58" w14:textId="77777777" w:rsidR="005D40D6" w:rsidRPr="004F4AAD" w:rsidRDefault="005D40D6" w:rsidP="0094628C">
      <w:pPr>
        <w:pStyle w:val="BodyText"/>
        <w:tabs>
          <w:tab w:val="left" w:pos="8789"/>
        </w:tabs>
        <w:spacing w:before="10"/>
        <w:ind w:right="118"/>
        <w:jc w:val="both"/>
        <w:rPr>
          <w:sz w:val="22"/>
          <w:szCs w:val="22"/>
        </w:rPr>
      </w:pPr>
    </w:p>
    <w:p w14:paraId="5FC19C27" w14:textId="77777777" w:rsidR="005D40D6" w:rsidRPr="004F4AAD" w:rsidRDefault="007A4262" w:rsidP="0094628C">
      <w:pPr>
        <w:pStyle w:val="ListParagraph"/>
        <w:numPr>
          <w:ilvl w:val="0"/>
          <w:numId w:val="10"/>
        </w:numPr>
        <w:tabs>
          <w:tab w:val="left" w:pos="686"/>
          <w:tab w:val="left" w:pos="8789"/>
        </w:tabs>
        <w:spacing w:before="1"/>
        <w:ind w:right="118"/>
      </w:pPr>
      <w:r w:rsidRPr="004F4AAD">
        <w:rPr>
          <w:b/>
        </w:rPr>
        <w:t>[Other</w:t>
      </w:r>
      <w:r w:rsidRPr="004F4AAD">
        <w:rPr>
          <w:b/>
          <w:spacing w:val="1"/>
        </w:rPr>
        <w:t xml:space="preserve"> </w:t>
      </w:r>
      <w:r w:rsidRPr="004F4AAD">
        <w:rPr>
          <w:b/>
        </w:rPr>
        <w:t>rights</w:t>
      </w:r>
      <w:r w:rsidRPr="004F4AAD">
        <w:rPr>
          <w:b/>
          <w:spacing w:val="1"/>
        </w:rPr>
        <w:t xml:space="preserve"> </w:t>
      </w:r>
      <w:r w:rsidRPr="004F4AAD">
        <w:rPr>
          <w:b/>
        </w:rPr>
        <w:t>and</w:t>
      </w:r>
      <w:r w:rsidRPr="004F4AAD">
        <w:rPr>
          <w:b/>
          <w:spacing w:val="1"/>
        </w:rPr>
        <w:t xml:space="preserve"> </w:t>
      </w:r>
      <w:r w:rsidRPr="004F4AAD">
        <w:rPr>
          <w:b/>
        </w:rPr>
        <w:t>remedies]</w:t>
      </w:r>
      <w:r w:rsidRPr="004F4AAD">
        <w:rPr>
          <w:b/>
          <w:spacing w:val="1"/>
        </w:rPr>
        <w:t xml:space="preserve"> </w:t>
      </w:r>
      <w:r w:rsidRPr="004F4AAD">
        <w:t>Any</w:t>
      </w:r>
      <w:r w:rsidRPr="004F4AAD">
        <w:rPr>
          <w:spacing w:val="1"/>
        </w:rPr>
        <w:t xml:space="preserve"> </w:t>
      </w:r>
      <w:r w:rsidRPr="004F4AAD">
        <w:t>termination</w:t>
      </w:r>
      <w:r w:rsidRPr="004F4AAD">
        <w:rPr>
          <w:spacing w:val="1"/>
        </w:rPr>
        <w:t xml:space="preserve"> </w:t>
      </w:r>
      <w:r w:rsidRPr="004F4AAD">
        <w:t>of</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shall</w:t>
      </w:r>
      <w:r w:rsidRPr="004F4AAD">
        <w:rPr>
          <w:spacing w:val="1"/>
        </w:rPr>
        <w:t xml:space="preserve"> </w:t>
      </w:r>
      <w:r w:rsidRPr="004F4AAD">
        <w:t>be</w:t>
      </w:r>
      <w:r w:rsidRPr="004F4AAD">
        <w:rPr>
          <w:spacing w:val="1"/>
        </w:rPr>
        <w:t xml:space="preserve"> </w:t>
      </w:r>
      <w:r w:rsidRPr="004F4AAD">
        <w:t>without</w:t>
      </w:r>
      <w:r w:rsidRPr="004F4AAD">
        <w:rPr>
          <w:spacing w:val="1"/>
        </w:rPr>
        <w:t xml:space="preserve"> </w:t>
      </w:r>
      <w:r w:rsidRPr="004F4AAD">
        <w:t>prejudice to any other rights or remedies that a Party may be entitled to hereunder or at</w:t>
      </w:r>
      <w:r w:rsidRPr="004F4AAD">
        <w:rPr>
          <w:spacing w:val="1"/>
        </w:rPr>
        <w:t xml:space="preserve"> </w:t>
      </w:r>
      <w:r w:rsidRPr="004F4AAD">
        <w:t>law and shall not affect</w:t>
      </w:r>
      <w:r w:rsidRPr="004F4AAD">
        <w:rPr>
          <w:spacing w:val="60"/>
        </w:rPr>
        <w:t xml:space="preserve"> </w:t>
      </w:r>
      <w:r w:rsidRPr="004F4AAD">
        <w:t>any accrued rights or liabilities of either Party or the coming</w:t>
      </w:r>
      <w:r w:rsidRPr="004F4AAD">
        <w:rPr>
          <w:spacing w:val="1"/>
        </w:rPr>
        <w:t xml:space="preserve"> </w:t>
      </w:r>
      <w:r w:rsidRPr="004F4AAD">
        <w:t>into</w:t>
      </w:r>
      <w:r w:rsidRPr="004F4AAD">
        <w:rPr>
          <w:spacing w:val="1"/>
        </w:rPr>
        <w:t xml:space="preserve"> </w:t>
      </w:r>
      <w:r w:rsidRPr="004F4AAD">
        <w:t>or</w:t>
      </w:r>
      <w:r w:rsidRPr="004F4AAD">
        <w:rPr>
          <w:spacing w:val="1"/>
        </w:rPr>
        <w:t xml:space="preserve"> </w:t>
      </w:r>
      <w:r w:rsidRPr="004F4AAD">
        <w:t>continuance</w:t>
      </w:r>
      <w:r w:rsidRPr="004F4AAD">
        <w:rPr>
          <w:spacing w:val="1"/>
        </w:rPr>
        <w:t xml:space="preserve"> </w:t>
      </w:r>
      <w:r w:rsidRPr="004F4AAD">
        <w:t>in</w:t>
      </w:r>
      <w:r w:rsidRPr="004F4AAD">
        <w:rPr>
          <w:spacing w:val="1"/>
        </w:rPr>
        <w:t xml:space="preserve"> </w:t>
      </w:r>
      <w:r w:rsidRPr="004F4AAD">
        <w:t>force</w:t>
      </w:r>
      <w:r w:rsidRPr="004F4AAD">
        <w:rPr>
          <w:spacing w:val="1"/>
        </w:rPr>
        <w:t xml:space="preserve"> </w:t>
      </w:r>
      <w:r w:rsidRPr="004F4AAD">
        <w:t>of</w:t>
      </w:r>
      <w:r w:rsidRPr="004F4AAD">
        <w:rPr>
          <w:spacing w:val="1"/>
        </w:rPr>
        <w:t xml:space="preserve"> </w:t>
      </w:r>
      <w:r w:rsidRPr="004F4AAD">
        <w:t>any</w:t>
      </w:r>
      <w:r w:rsidRPr="004F4AAD">
        <w:rPr>
          <w:spacing w:val="1"/>
        </w:rPr>
        <w:t xml:space="preserve"> </w:t>
      </w:r>
      <w:r w:rsidRPr="004F4AAD">
        <w:t>provision</w:t>
      </w:r>
      <w:r w:rsidRPr="004F4AAD">
        <w:rPr>
          <w:spacing w:val="1"/>
        </w:rPr>
        <w:t xml:space="preserve"> </w:t>
      </w:r>
      <w:r w:rsidRPr="004F4AAD">
        <w:t>hereof</w:t>
      </w:r>
      <w:r w:rsidRPr="004F4AAD">
        <w:rPr>
          <w:spacing w:val="1"/>
        </w:rPr>
        <w:t xml:space="preserve"> </w:t>
      </w:r>
      <w:r w:rsidRPr="004F4AAD">
        <w:t>which</w:t>
      </w:r>
      <w:r w:rsidRPr="004F4AAD">
        <w:rPr>
          <w:spacing w:val="1"/>
        </w:rPr>
        <w:t xml:space="preserve"> </w:t>
      </w:r>
      <w:r w:rsidRPr="004F4AAD">
        <w:t>is</w:t>
      </w:r>
      <w:r w:rsidRPr="004F4AAD">
        <w:rPr>
          <w:spacing w:val="1"/>
        </w:rPr>
        <w:t xml:space="preserve"> </w:t>
      </w:r>
      <w:r w:rsidRPr="004F4AAD">
        <w:t>expressly</w:t>
      </w:r>
      <w:r w:rsidRPr="004F4AAD">
        <w:rPr>
          <w:spacing w:val="60"/>
        </w:rPr>
        <w:t xml:space="preserve"> </w:t>
      </w:r>
      <w:r w:rsidRPr="004F4AAD">
        <w:t>or</w:t>
      </w:r>
      <w:r w:rsidRPr="004F4AAD">
        <w:rPr>
          <w:spacing w:val="60"/>
        </w:rPr>
        <w:t xml:space="preserve"> </w:t>
      </w:r>
      <w:r w:rsidRPr="004F4AAD">
        <w:t>by</w:t>
      </w:r>
      <w:r w:rsidRPr="004F4AAD">
        <w:rPr>
          <w:spacing w:val="1"/>
        </w:rPr>
        <w:t xml:space="preserve"> </w:t>
      </w:r>
      <w:r w:rsidRPr="004F4AAD">
        <w:t>implication</w:t>
      </w:r>
      <w:r w:rsidRPr="004F4AAD">
        <w:rPr>
          <w:spacing w:val="-1"/>
        </w:rPr>
        <w:t xml:space="preserve"> </w:t>
      </w:r>
      <w:r w:rsidRPr="004F4AAD">
        <w:t>intended to</w:t>
      </w:r>
      <w:r w:rsidRPr="004F4AAD">
        <w:rPr>
          <w:spacing w:val="-1"/>
        </w:rPr>
        <w:t xml:space="preserve"> </w:t>
      </w:r>
      <w:r w:rsidRPr="004F4AAD">
        <w:t>come</w:t>
      </w:r>
      <w:r w:rsidRPr="004F4AAD">
        <w:rPr>
          <w:spacing w:val="-1"/>
        </w:rPr>
        <w:t xml:space="preserve"> </w:t>
      </w:r>
      <w:r w:rsidRPr="004F4AAD">
        <w:t>into</w:t>
      </w:r>
      <w:r w:rsidRPr="004F4AAD">
        <w:rPr>
          <w:spacing w:val="-1"/>
        </w:rPr>
        <w:t xml:space="preserve"> </w:t>
      </w:r>
      <w:r w:rsidRPr="004F4AAD">
        <w:t>or continue</w:t>
      </w:r>
      <w:r w:rsidRPr="004F4AAD">
        <w:rPr>
          <w:spacing w:val="-2"/>
        </w:rPr>
        <w:t xml:space="preserve"> </w:t>
      </w:r>
      <w:r w:rsidRPr="004F4AAD">
        <w:t>in force</w:t>
      </w:r>
      <w:r w:rsidRPr="004F4AAD">
        <w:rPr>
          <w:spacing w:val="-2"/>
        </w:rPr>
        <w:t xml:space="preserve"> </w:t>
      </w:r>
      <w:r w:rsidRPr="004F4AAD">
        <w:t>on or</w:t>
      </w:r>
      <w:r w:rsidRPr="004F4AAD">
        <w:rPr>
          <w:spacing w:val="1"/>
        </w:rPr>
        <w:t xml:space="preserve"> </w:t>
      </w:r>
      <w:r w:rsidRPr="004F4AAD">
        <w:t>after</w:t>
      </w:r>
      <w:r w:rsidRPr="004F4AAD">
        <w:rPr>
          <w:spacing w:val="-1"/>
        </w:rPr>
        <w:t xml:space="preserve"> </w:t>
      </w:r>
      <w:r w:rsidRPr="004F4AAD">
        <w:t>such termination.</w:t>
      </w:r>
    </w:p>
    <w:p w14:paraId="21906820" w14:textId="77777777" w:rsidR="005D40D6" w:rsidRPr="004F4AAD" w:rsidRDefault="005D40D6" w:rsidP="0094628C">
      <w:pPr>
        <w:pStyle w:val="BodyText"/>
        <w:tabs>
          <w:tab w:val="left" w:pos="8789"/>
        </w:tabs>
        <w:spacing w:before="3"/>
        <w:ind w:right="118"/>
        <w:jc w:val="center"/>
        <w:rPr>
          <w:sz w:val="22"/>
          <w:szCs w:val="22"/>
        </w:rPr>
      </w:pPr>
    </w:p>
    <w:p w14:paraId="290A3BD5" w14:textId="41A2A120" w:rsidR="003632EB" w:rsidRPr="00D5589E" w:rsidRDefault="007A4262" w:rsidP="00D5589E">
      <w:pPr>
        <w:pStyle w:val="Heading1"/>
        <w:tabs>
          <w:tab w:val="left" w:pos="8789"/>
        </w:tabs>
        <w:ind w:left="-142" w:right="119"/>
        <w:rPr>
          <w:sz w:val="22"/>
          <w:szCs w:val="22"/>
        </w:rPr>
      </w:pPr>
      <w:r w:rsidRPr="004F4AAD">
        <w:rPr>
          <w:sz w:val="22"/>
          <w:szCs w:val="22"/>
        </w:rPr>
        <w:t>Article 17</w:t>
      </w:r>
      <w:r w:rsidRPr="00D5589E">
        <w:rPr>
          <w:sz w:val="22"/>
          <w:szCs w:val="22"/>
        </w:rPr>
        <w:t xml:space="preserve"> </w:t>
      </w:r>
    </w:p>
    <w:p w14:paraId="16492B4C" w14:textId="276925D9" w:rsidR="005D40D6" w:rsidRPr="004F4AAD" w:rsidRDefault="007A4262" w:rsidP="00D5589E">
      <w:pPr>
        <w:pStyle w:val="Heading1"/>
        <w:tabs>
          <w:tab w:val="left" w:pos="8789"/>
        </w:tabs>
        <w:ind w:left="-142" w:right="119"/>
        <w:rPr>
          <w:sz w:val="22"/>
          <w:szCs w:val="22"/>
        </w:rPr>
      </w:pPr>
      <w:r w:rsidRPr="004F4AAD">
        <w:rPr>
          <w:sz w:val="22"/>
          <w:szCs w:val="22"/>
        </w:rPr>
        <w:t>Indemnification</w:t>
      </w:r>
    </w:p>
    <w:p w14:paraId="100EB231" w14:textId="77777777" w:rsidR="005D40D6" w:rsidRPr="004F4AAD" w:rsidRDefault="005D40D6" w:rsidP="0094628C">
      <w:pPr>
        <w:pStyle w:val="BodyText"/>
        <w:tabs>
          <w:tab w:val="left" w:pos="8789"/>
        </w:tabs>
        <w:spacing w:before="5"/>
        <w:ind w:right="118"/>
        <w:jc w:val="both"/>
        <w:rPr>
          <w:b/>
          <w:sz w:val="22"/>
          <w:szCs w:val="22"/>
        </w:rPr>
      </w:pPr>
    </w:p>
    <w:p w14:paraId="1ED6C264" w14:textId="542F90BD" w:rsidR="008807A2" w:rsidRPr="004F4AAD" w:rsidRDefault="00954BCD" w:rsidP="0094628C">
      <w:pPr>
        <w:pStyle w:val="BodyText"/>
        <w:tabs>
          <w:tab w:val="left" w:pos="8789"/>
        </w:tabs>
        <w:ind w:left="118" w:right="118"/>
        <w:jc w:val="both"/>
        <w:rPr>
          <w:sz w:val="22"/>
          <w:szCs w:val="22"/>
        </w:rPr>
      </w:pPr>
      <w:r w:rsidRPr="004F4AAD">
        <w:rPr>
          <w:sz w:val="22"/>
          <w:szCs w:val="22"/>
        </w:rPr>
        <w:t>The Contractor shall indemnify, hold and save harmless and defend,</w:t>
      </w:r>
      <w:r w:rsidRPr="004F4AAD">
        <w:rPr>
          <w:spacing w:val="1"/>
          <w:sz w:val="22"/>
          <w:szCs w:val="22"/>
        </w:rPr>
        <w:t xml:space="preserve"> </w:t>
      </w:r>
      <w:r w:rsidRPr="004F4AAD">
        <w:rPr>
          <w:sz w:val="22"/>
          <w:szCs w:val="22"/>
        </w:rPr>
        <w:t>at its own expense, the IAEA, its officials, agents, servants and employees, from and against</w:t>
      </w:r>
      <w:r w:rsidRPr="004F4AAD">
        <w:rPr>
          <w:spacing w:val="1"/>
          <w:sz w:val="22"/>
          <w:szCs w:val="22"/>
        </w:rPr>
        <w:t xml:space="preserve"> </w:t>
      </w:r>
      <w:r w:rsidRPr="004F4AAD">
        <w:rPr>
          <w:sz w:val="22"/>
          <w:szCs w:val="22"/>
        </w:rPr>
        <w:t>all</w:t>
      </w:r>
      <w:r w:rsidRPr="004F4AAD">
        <w:rPr>
          <w:spacing w:val="1"/>
          <w:sz w:val="22"/>
          <w:szCs w:val="22"/>
        </w:rPr>
        <w:t xml:space="preserve"> </w:t>
      </w:r>
      <w:r w:rsidRPr="004F4AAD">
        <w:rPr>
          <w:sz w:val="22"/>
          <w:szCs w:val="22"/>
        </w:rPr>
        <w:t>suits,</w:t>
      </w:r>
      <w:r w:rsidRPr="004F4AAD">
        <w:rPr>
          <w:spacing w:val="1"/>
          <w:sz w:val="22"/>
          <w:szCs w:val="22"/>
        </w:rPr>
        <w:t xml:space="preserve"> </w:t>
      </w:r>
      <w:r>
        <w:rPr>
          <w:spacing w:val="1"/>
          <w:sz w:val="22"/>
          <w:szCs w:val="22"/>
        </w:rPr>
        <w:t xml:space="preserve">proceedings, </w:t>
      </w:r>
      <w:r w:rsidRPr="004F4AAD">
        <w:rPr>
          <w:sz w:val="22"/>
          <w:szCs w:val="22"/>
        </w:rPr>
        <w:t>claims,</w:t>
      </w:r>
      <w:r w:rsidRPr="004F4AAD">
        <w:rPr>
          <w:spacing w:val="1"/>
          <w:sz w:val="22"/>
          <w:szCs w:val="22"/>
        </w:rPr>
        <w:t xml:space="preserve"> </w:t>
      </w:r>
      <w:r w:rsidRPr="004F4AAD">
        <w:rPr>
          <w:sz w:val="22"/>
          <w:szCs w:val="22"/>
        </w:rPr>
        <w:t>demands</w:t>
      </w:r>
      <w:r>
        <w:rPr>
          <w:sz w:val="22"/>
          <w:szCs w:val="22"/>
        </w:rPr>
        <w:t>, losses</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liability</w:t>
      </w:r>
      <w:r w:rsidRPr="004F4AAD">
        <w:rPr>
          <w:spacing w:val="1"/>
          <w:sz w:val="22"/>
          <w:szCs w:val="22"/>
        </w:rPr>
        <w:t xml:space="preserve"> </w:t>
      </w:r>
      <w:r w:rsidRPr="004F4AAD">
        <w:rPr>
          <w:sz w:val="22"/>
          <w:szCs w:val="22"/>
        </w:rPr>
        <w:t>of</w:t>
      </w:r>
      <w:r w:rsidRPr="004F4AAD">
        <w:rPr>
          <w:spacing w:val="1"/>
          <w:sz w:val="22"/>
          <w:szCs w:val="22"/>
        </w:rPr>
        <w:t xml:space="preserve"> </w:t>
      </w:r>
      <w:r w:rsidRPr="004F4AAD">
        <w:rPr>
          <w:sz w:val="22"/>
          <w:szCs w:val="22"/>
        </w:rPr>
        <w:t>any</w:t>
      </w:r>
      <w:r w:rsidRPr="004F4AAD">
        <w:rPr>
          <w:spacing w:val="1"/>
          <w:sz w:val="22"/>
          <w:szCs w:val="22"/>
        </w:rPr>
        <w:t xml:space="preserve"> </w:t>
      </w:r>
      <w:r w:rsidRPr="004F4AAD">
        <w:rPr>
          <w:sz w:val="22"/>
          <w:szCs w:val="22"/>
        </w:rPr>
        <w:t>nature</w:t>
      </w:r>
      <w:r w:rsidRPr="004F4AAD">
        <w:rPr>
          <w:spacing w:val="1"/>
          <w:sz w:val="22"/>
          <w:szCs w:val="22"/>
        </w:rPr>
        <w:t xml:space="preserve"> </w:t>
      </w:r>
      <w:r w:rsidRPr="004F4AAD">
        <w:rPr>
          <w:sz w:val="22"/>
          <w:szCs w:val="22"/>
        </w:rPr>
        <w:t>or</w:t>
      </w:r>
      <w:r w:rsidRPr="004F4AAD">
        <w:rPr>
          <w:spacing w:val="1"/>
          <w:sz w:val="22"/>
          <w:szCs w:val="22"/>
        </w:rPr>
        <w:t xml:space="preserve"> </w:t>
      </w:r>
      <w:r w:rsidRPr="004F4AAD">
        <w:rPr>
          <w:sz w:val="22"/>
          <w:szCs w:val="22"/>
        </w:rPr>
        <w:t>kind,</w:t>
      </w:r>
      <w:r w:rsidRPr="004F4AAD">
        <w:rPr>
          <w:spacing w:val="1"/>
          <w:sz w:val="22"/>
          <w:szCs w:val="22"/>
        </w:rPr>
        <w:t xml:space="preserve"> </w:t>
      </w:r>
      <w:r w:rsidRPr="004F4AAD">
        <w:rPr>
          <w:sz w:val="22"/>
          <w:szCs w:val="22"/>
        </w:rPr>
        <w:t>including</w:t>
      </w:r>
      <w:r w:rsidRPr="004F4AAD">
        <w:rPr>
          <w:spacing w:val="1"/>
          <w:sz w:val="22"/>
          <w:szCs w:val="22"/>
        </w:rPr>
        <w:t xml:space="preserve"> </w:t>
      </w:r>
      <w:r w:rsidRPr="004F4AAD">
        <w:rPr>
          <w:sz w:val="22"/>
          <w:szCs w:val="22"/>
        </w:rPr>
        <w:t>their</w:t>
      </w:r>
      <w:r w:rsidRPr="004F4AAD">
        <w:rPr>
          <w:spacing w:val="1"/>
          <w:sz w:val="22"/>
          <w:szCs w:val="22"/>
        </w:rPr>
        <w:t xml:space="preserve"> </w:t>
      </w:r>
      <w:r w:rsidRPr="004F4AAD">
        <w:rPr>
          <w:sz w:val="22"/>
          <w:szCs w:val="22"/>
        </w:rPr>
        <w:t>costs</w:t>
      </w:r>
      <w:r w:rsidRPr="004F4AAD">
        <w:rPr>
          <w:spacing w:val="1"/>
          <w:sz w:val="22"/>
          <w:szCs w:val="22"/>
        </w:rPr>
        <w:t xml:space="preserve"> </w:t>
      </w:r>
      <w:r w:rsidRPr="004F4AAD">
        <w:rPr>
          <w:sz w:val="22"/>
          <w:szCs w:val="22"/>
        </w:rPr>
        <w:t>and</w:t>
      </w:r>
      <w:r w:rsidRPr="004F4AAD">
        <w:rPr>
          <w:spacing w:val="-57"/>
          <w:sz w:val="22"/>
          <w:szCs w:val="22"/>
        </w:rPr>
        <w:t xml:space="preserve"> </w:t>
      </w:r>
      <w:r w:rsidRPr="004F4AAD">
        <w:rPr>
          <w:sz w:val="22"/>
          <w:szCs w:val="22"/>
        </w:rPr>
        <w:t xml:space="preserve">expenses, </w:t>
      </w:r>
      <w:r>
        <w:rPr>
          <w:sz w:val="22"/>
          <w:szCs w:val="22"/>
        </w:rPr>
        <w:t xml:space="preserve">attorney’s fees, settlement payments and damages, </w:t>
      </w:r>
      <w:r w:rsidRPr="004F4AAD">
        <w:rPr>
          <w:sz w:val="22"/>
          <w:szCs w:val="22"/>
        </w:rPr>
        <w:t xml:space="preserve">arising out of </w:t>
      </w:r>
      <w:r>
        <w:rPr>
          <w:sz w:val="22"/>
          <w:szCs w:val="22"/>
        </w:rPr>
        <w:t>any</w:t>
      </w:r>
      <w:r w:rsidRPr="004F4AAD">
        <w:rPr>
          <w:sz w:val="22"/>
          <w:szCs w:val="22"/>
        </w:rPr>
        <w:t xml:space="preserve"> acts or omissions of the Contractor</w:t>
      </w:r>
      <w:r>
        <w:rPr>
          <w:sz w:val="22"/>
          <w:szCs w:val="22"/>
        </w:rPr>
        <w:t>,</w:t>
      </w:r>
      <w:r w:rsidRPr="004F4AAD">
        <w:rPr>
          <w:sz w:val="22"/>
          <w:szCs w:val="22"/>
        </w:rPr>
        <w:t xml:space="preserve"> or </w:t>
      </w:r>
      <w:r>
        <w:rPr>
          <w:sz w:val="22"/>
          <w:szCs w:val="22"/>
        </w:rPr>
        <w:t xml:space="preserve">of any </w:t>
      </w:r>
      <w:r w:rsidRPr="004F4AAD">
        <w:rPr>
          <w:sz w:val="22"/>
          <w:szCs w:val="22"/>
        </w:rPr>
        <w:t xml:space="preserve">Subcontractors </w:t>
      </w:r>
      <w:r>
        <w:rPr>
          <w:sz w:val="22"/>
          <w:szCs w:val="22"/>
        </w:rPr>
        <w:t xml:space="preserve">or anyone directly or indirectly employed by them </w:t>
      </w:r>
      <w:r w:rsidRPr="004F4AAD">
        <w:rPr>
          <w:sz w:val="22"/>
          <w:szCs w:val="22"/>
        </w:rPr>
        <w:t>in the performance of the Works under this Contract</w:t>
      </w:r>
      <w:r>
        <w:rPr>
          <w:sz w:val="22"/>
          <w:szCs w:val="22"/>
        </w:rPr>
        <w:t xml:space="preserve">, which give rise to legal liability to anyone not a party to the Contract, including, without limitation, </w:t>
      </w:r>
      <w:r w:rsidRPr="004F4AAD">
        <w:rPr>
          <w:sz w:val="22"/>
          <w:szCs w:val="22"/>
        </w:rPr>
        <w:t>claims and liability in the nature of</w:t>
      </w:r>
      <w:r>
        <w:rPr>
          <w:sz w:val="22"/>
          <w:szCs w:val="22"/>
        </w:rPr>
        <w:t xml:space="preserve"> a claim for</w:t>
      </w:r>
      <w:r w:rsidRPr="004F4AAD">
        <w:rPr>
          <w:sz w:val="22"/>
          <w:szCs w:val="22"/>
        </w:rPr>
        <w:t xml:space="preserve"> work</w:t>
      </w:r>
      <w:r>
        <w:rPr>
          <w:sz w:val="22"/>
          <w:szCs w:val="22"/>
        </w:rPr>
        <w:t>er</w:t>
      </w:r>
      <w:r w:rsidRPr="004F4AAD">
        <w:rPr>
          <w:sz w:val="22"/>
          <w:szCs w:val="22"/>
        </w:rPr>
        <w:t>s</w:t>
      </w:r>
      <w:r w:rsidR="006E478F">
        <w:rPr>
          <w:sz w:val="22"/>
          <w:szCs w:val="22"/>
        </w:rPr>
        <w:t>’</w:t>
      </w:r>
      <w:r w:rsidRPr="004F4AAD">
        <w:rPr>
          <w:sz w:val="22"/>
          <w:szCs w:val="22"/>
        </w:rPr>
        <w:t xml:space="preserve"> compensation, product liability and</w:t>
      </w:r>
      <w:r w:rsidRPr="004F4AAD">
        <w:rPr>
          <w:spacing w:val="1"/>
          <w:sz w:val="22"/>
          <w:szCs w:val="22"/>
        </w:rPr>
        <w:t xml:space="preserve"> </w:t>
      </w:r>
      <w:r w:rsidRPr="004F4AAD">
        <w:rPr>
          <w:sz w:val="22"/>
          <w:szCs w:val="22"/>
        </w:rPr>
        <w:t>liability arising out of the use of patented inventions or devices, copyrighted material or other</w:t>
      </w:r>
      <w:r w:rsidRPr="004F4AAD">
        <w:rPr>
          <w:spacing w:val="1"/>
          <w:sz w:val="22"/>
          <w:szCs w:val="22"/>
        </w:rPr>
        <w:t xml:space="preserve"> </w:t>
      </w:r>
      <w:r w:rsidRPr="004F4AAD">
        <w:rPr>
          <w:sz w:val="22"/>
          <w:szCs w:val="22"/>
        </w:rPr>
        <w:t xml:space="preserve">intellectual property. </w:t>
      </w:r>
      <w:r>
        <w:rPr>
          <w:sz w:val="22"/>
          <w:szCs w:val="22"/>
        </w:rPr>
        <w:t xml:space="preserve">The Contractor shall also be obligated, at its sole expense, to defend the IAEA and its officials, </w:t>
      </w:r>
      <w:proofErr w:type="gramStart"/>
      <w:r>
        <w:rPr>
          <w:sz w:val="22"/>
          <w:szCs w:val="22"/>
        </w:rPr>
        <w:t>agents</w:t>
      </w:r>
      <w:proofErr w:type="gramEnd"/>
      <w:r>
        <w:rPr>
          <w:sz w:val="22"/>
          <w:szCs w:val="22"/>
        </w:rPr>
        <w:t xml:space="preserve"> and employees, pursuant to this Article, regardless of whether the suits proceedings, claims and demands in question actually give rise to or otherwise result in any loss or liability. </w:t>
      </w:r>
      <w:r w:rsidRPr="004F4AAD">
        <w:rPr>
          <w:sz w:val="22"/>
          <w:szCs w:val="22"/>
        </w:rPr>
        <w:t>The obligations under this</w:t>
      </w:r>
      <w:r w:rsidRPr="004F4AAD">
        <w:rPr>
          <w:spacing w:val="60"/>
          <w:sz w:val="22"/>
          <w:szCs w:val="22"/>
        </w:rPr>
        <w:t xml:space="preserve"> </w:t>
      </w:r>
      <w:r w:rsidRPr="004F4AAD">
        <w:rPr>
          <w:sz w:val="22"/>
          <w:szCs w:val="22"/>
        </w:rPr>
        <w:t>Article shall not lapse upon termination of</w:t>
      </w:r>
      <w:r w:rsidRPr="004F4AAD">
        <w:rPr>
          <w:spacing w:val="1"/>
          <w:sz w:val="22"/>
          <w:szCs w:val="22"/>
        </w:rPr>
        <w:t xml:space="preserve"> </w:t>
      </w:r>
      <w:r w:rsidRPr="004F4AAD">
        <w:rPr>
          <w:sz w:val="22"/>
          <w:szCs w:val="22"/>
        </w:rPr>
        <w:t>this</w:t>
      </w:r>
      <w:r w:rsidRPr="004F4AAD">
        <w:rPr>
          <w:spacing w:val="-1"/>
          <w:sz w:val="22"/>
          <w:szCs w:val="22"/>
        </w:rPr>
        <w:t xml:space="preserve"> </w:t>
      </w:r>
      <w:r w:rsidRPr="004F4AAD">
        <w:rPr>
          <w:sz w:val="22"/>
          <w:szCs w:val="22"/>
        </w:rPr>
        <w:t>Contract.</w:t>
      </w:r>
    </w:p>
    <w:p w14:paraId="66EF56C5" w14:textId="01568652" w:rsidR="008807A2" w:rsidRPr="004F4AAD" w:rsidRDefault="008807A2" w:rsidP="0094628C">
      <w:pPr>
        <w:tabs>
          <w:tab w:val="left" w:pos="8789"/>
        </w:tabs>
        <w:ind w:right="118"/>
      </w:pPr>
    </w:p>
    <w:p w14:paraId="66EE9977" w14:textId="3FD08844" w:rsidR="00E87883" w:rsidRPr="00D5589E" w:rsidRDefault="007A4262" w:rsidP="00D5589E">
      <w:pPr>
        <w:pStyle w:val="Heading1"/>
        <w:tabs>
          <w:tab w:val="left" w:pos="8789"/>
        </w:tabs>
        <w:ind w:left="-142" w:right="119"/>
        <w:rPr>
          <w:sz w:val="22"/>
          <w:szCs w:val="22"/>
        </w:rPr>
      </w:pPr>
      <w:r w:rsidRPr="004F4AAD">
        <w:rPr>
          <w:sz w:val="22"/>
          <w:szCs w:val="22"/>
        </w:rPr>
        <w:t>Article 1</w:t>
      </w:r>
      <w:r w:rsidR="00954BCD">
        <w:rPr>
          <w:sz w:val="22"/>
          <w:szCs w:val="22"/>
        </w:rPr>
        <w:t>8</w:t>
      </w:r>
    </w:p>
    <w:p w14:paraId="1559AF7D" w14:textId="12F89EBE" w:rsidR="005D40D6" w:rsidRPr="004F4AAD" w:rsidRDefault="007A4262" w:rsidP="00D5589E">
      <w:pPr>
        <w:pStyle w:val="Heading1"/>
        <w:tabs>
          <w:tab w:val="left" w:pos="8789"/>
        </w:tabs>
        <w:ind w:left="-142" w:right="119"/>
        <w:rPr>
          <w:sz w:val="22"/>
          <w:szCs w:val="22"/>
        </w:rPr>
      </w:pPr>
      <w:r w:rsidRPr="004F4AAD">
        <w:rPr>
          <w:sz w:val="22"/>
          <w:szCs w:val="22"/>
        </w:rPr>
        <w:t>Intellectual</w:t>
      </w:r>
      <w:r w:rsidRPr="00D5589E">
        <w:rPr>
          <w:sz w:val="22"/>
          <w:szCs w:val="22"/>
        </w:rPr>
        <w:t xml:space="preserve"> </w:t>
      </w:r>
      <w:r w:rsidRPr="004F4AAD">
        <w:rPr>
          <w:sz w:val="22"/>
          <w:szCs w:val="22"/>
        </w:rPr>
        <w:t>property</w:t>
      </w:r>
      <w:r w:rsidRPr="004F4AAD">
        <w:rPr>
          <w:spacing w:val="-8"/>
          <w:sz w:val="22"/>
          <w:szCs w:val="22"/>
        </w:rPr>
        <w:t xml:space="preserve"> </w:t>
      </w:r>
      <w:r w:rsidRPr="004F4AAD">
        <w:rPr>
          <w:sz w:val="22"/>
          <w:szCs w:val="22"/>
        </w:rPr>
        <w:t>rights</w:t>
      </w:r>
    </w:p>
    <w:p w14:paraId="2CAE1179" w14:textId="77777777" w:rsidR="005D40D6" w:rsidRPr="004F4AAD" w:rsidRDefault="005D40D6" w:rsidP="0094628C">
      <w:pPr>
        <w:pStyle w:val="BodyText"/>
        <w:tabs>
          <w:tab w:val="left" w:pos="8789"/>
        </w:tabs>
        <w:spacing w:before="5"/>
        <w:ind w:right="118"/>
        <w:jc w:val="center"/>
        <w:rPr>
          <w:b/>
          <w:sz w:val="22"/>
          <w:szCs w:val="22"/>
        </w:rPr>
      </w:pPr>
    </w:p>
    <w:p w14:paraId="2CE1183D" w14:textId="36D686C2" w:rsidR="005D40D6" w:rsidRPr="004F4AAD" w:rsidRDefault="007A4262" w:rsidP="0094628C">
      <w:pPr>
        <w:pStyle w:val="BodyText"/>
        <w:tabs>
          <w:tab w:val="left" w:pos="8789"/>
        </w:tabs>
        <w:ind w:left="118" w:right="118"/>
        <w:jc w:val="both"/>
        <w:rPr>
          <w:sz w:val="22"/>
          <w:szCs w:val="22"/>
        </w:rPr>
      </w:pPr>
      <w:r w:rsidRPr="004F4AAD">
        <w:rPr>
          <w:sz w:val="22"/>
          <w:szCs w:val="22"/>
        </w:rPr>
        <w:t>All intellectual property rights, including without limitation all copyrights and patents, in and</w:t>
      </w:r>
      <w:r w:rsidRPr="004F4AAD">
        <w:rPr>
          <w:spacing w:val="1"/>
          <w:sz w:val="22"/>
          <w:szCs w:val="22"/>
        </w:rPr>
        <w:t xml:space="preserve"> </w:t>
      </w:r>
      <w:r w:rsidRPr="004F4AAD">
        <w:rPr>
          <w:sz w:val="22"/>
          <w:szCs w:val="22"/>
        </w:rPr>
        <w:t>to any Contract Material shall exclusively be vested in the IAEA. At the IAEA’s request, the</w:t>
      </w:r>
      <w:r w:rsidRPr="004F4AAD">
        <w:rPr>
          <w:spacing w:val="1"/>
          <w:sz w:val="22"/>
          <w:szCs w:val="22"/>
        </w:rPr>
        <w:t xml:space="preserve"> </w:t>
      </w:r>
      <w:r w:rsidR="00762AAD" w:rsidRPr="004F4AAD">
        <w:rPr>
          <w:sz w:val="22"/>
          <w:szCs w:val="22"/>
        </w:rPr>
        <w:t>Contractor</w:t>
      </w:r>
      <w:r w:rsidRPr="004F4AAD">
        <w:rPr>
          <w:sz w:val="22"/>
          <w:szCs w:val="22"/>
        </w:rPr>
        <w:t xml:space="preserve"> shall take all necessary measures and assist in securing such proprietary</w:t>
      </w:r>
      <w:r w:rsidRPr="004F4AAD">
        <w:rPr>
          <w:spacing w:val="1"/>
          <w:sz w:val="22"/>
          <w:szCs w:val="22"/>
        </w:rPr>
        <w:t xml:space="preserve"> </w:t>
      </w:r>
      <w:r w:rsidRPr="004F4AAD">
        <w:rPr>
          <w:sz w:val="22"/>
          <w:szCs w:val="22"/>
        </w:rPr>
        <w:t>rights and transferring them to the IAEA in compliance with the requirements of applicable</w:t>
      </w:r>
      <w:r w:rsidRPr="004F4AAD">
        <w:rPr>
          <w:spacing w:val="1"/>
          <w:sz w:val="22"/>
          <w:szCs w:val="22"/>
        </w:rPr>
        <w:t xml:space="preserve"> </w:t>
      </w:r>
      <w:r w:rsidRPr="004F4AAD">
        <w:rPr>
          <w:sz w:val="22"/>
          <w:szCs w:val="22"/>
        </w:rPr>
        <w:t>law. To the extent that copyright in or relating to this Contract Materials is not capable of</w:t>
      </w:r>
      <w:r w:rsidRPr="004F4AAD">
        <w:rPr>
          <w:spacing w:val="1"/>
          <w:sz w:val="22"/>
          <w:szCs w:val="22"/>
        </w:rPr>
        <w:t xml:space="preserve"> </w:t>
      </w:r>
      <w:r w:rsidRPr="004F4AAD">
        <w:rPr>
          <w:sz w:val="22"/>
          <w:szCs w:val="22"/>
        </w:rPr>
        <w:t xml:space="preserve">being vested in the IAEA because the </w:t>
      </w:r>
      <w:r w:rsidR="00762AAD" w:rsidRPr="004F4AAD">
        <w:rPr>
          <w:sz w:val="22"/>
          <w:szCs w:val="22"/>
        </w:rPr>
        <w:t>Contractor</w:t>
      </w:r>
      <w:r w:rsidRPr="004F4AAD">
        <w:rPr>
          <w:sz w:val="22"/>
          <w:szCs w:val="22"/>
        </w:rPr>
        <w:t xml:space="preserve"> does not own the copyright, the</w:t>
      </w:r>
      <w:r w:rsidRPr="004F4AAD">
        <w:rPr>
          <w:spacing w:val="1"/>
          <w:sz w:val="22"/>
          <w:szCs w:val="22"/>
        </w:rPr>
        <w:t xml:space="preserve"> </w:t>
      </w:r>
      <w:r w:rsidR="00762AAD" w:rsidRPr="004F4AAD">
        <w:rPr>
          <w:sz w:val="22"/>
          <w:szCs w:val="22"/>
        </w:rPr>
        <w:t>Contractor</w:t>
      </w:r>
      <w:r w:rsidRPr="004F4AAD">
        <w:rPr>
          <w:sz w:val="22"/>
          <w:szCs w:val="22"/>
        </w:rPr>
        <w:t xml:space="preserve"> shall ensure that the IAEA is irrevocably licensed to use the relevant</w:t>
      </w:r>
      <w:r w:rsidRPr="004F4AAD">
        <w:rPr>
          <w:spacing w:val="1"/>
          <w:sz w:val="22"/>
          <w:szCs w:val="22"/>
        </w:rPr>
        <w:t xml:space="preserve"> </w:t>
      </w:r>
      <w:r w:rsidRPr="004F4AAD">
        <w:rPr>
          <w:sz w:val="22"/>
          <w:szCs w:val="22"/>
        </w:rPr>
        <w:t>Contract</w:t>
      </w:r>
      <w:r w:rsidRPr="004F4AAD">
        <w:rPr>
          <w:spacing w:val="-1"/>
          <w:sz w:val="22"/>
          <w:szCs w:val="22"/>
        </w:rPr>
        <w:t xml:space="preserve"> </w:t>
      </w:r>
      <w:r w:rsidRPr="004F4AAD">
        <w:rPr>
          <w:sz w:val="22"/>
          <w:szCs w:val="22"/>
        </w:rPr>
        <w:t>Materials.</w:t>
      </w:r>
    </w:p>
    <w:p w14:paraId="0726C737" w14:textId="3E086EDF" w:rsidR="005D40D6" w:rsidRPr="004F4AAD" w:rsidRDefault="007A4262" w:rsidP="00D5589E">
      <w:pPr>
        <w:pStyle w:val="Heading1"/>
        <w:tabs>
          <w:tab w:val="left" w:pos="8789"/>
        </w:tabs>
        <w:ind w:left="-142" w:right="119"/>
        <w:rPr>
          <w:sz w:val="22"/>
          <w:szCs w:val="22"/>
        </w:rPr>
      </w:pPr>
      <w:r w:rsidRPr="004F4AAD">
        <w:rPr>
          <w:sz w:val="22"/>
          <w:szCs w:val="22"/>
        </w:rPr>
        <w:t>Article</w:t>
      </w:r>
      <w:r w:rsidRPr="00D5589E">
        <w:rPr>
          <w:sz w:val="22"/>
          <w:szCs w:val="22"/>
        </w:rPr>
        <w:t xml:space="preserve"> </w:t>
      </w:r>
      <w:r w:rsidR="00954BCD">
        <w:rPr>
          <w:sz w:val="22"/>
          <w:szCs w:val="22"/>
        </w:rPr>
        <w:t>19</w:t>
      </w:r>
    </w:p>
    <w:p w14:paraId="75B52AC5" w14:textId="77777777" w:rsidR="005D40D6" w:rsidRPr="004F4AAD" w:rsidRDefault="007A4262" w:rsidP="00D5589E">
      <w:pPr>
        <w:pStyle w:val="Heading1"/>
        <w:tabs>
          <w:tab w:val="left" w:pos="8789"/>
        </w:tabs>
        <w:ind w:left="-142" w:right="119"/>
      </w:pPr>
      <w:r w:rsidRPr="00D5589E">
        <w:rPr>
          <w:sz w:val="22"/>
          <w:szCs w:val="22"/>
        </w:rPr>
        <w:t>Patent and copyright indemnity</w:t>
      </w:r>
    </w:p>
    <w:p w14:paraId="4236C4B2" w14:textId="77777777" w:rsidR="005D40D6" w:rsidRPr="004F4AAD" w:rsidRDefault="005D40D6" w:rsidP="0094628C">
      <w:pPr>
        <w:pStyle w:val="BodyText"/>
        <w:tabs>
          <w:tab w:val="left" w:pos="8789"/>
        </w:tabs>
        <w:spacing w:before="5"/>
        <w:ind w:right="118"/>
        <w:jc w:val="both"/>
        <w:rPr>
          <w:b/>
          <w:sz w:val="22"/>
          <w:szCs w:val="22"/>
        </w:rPr>
      </w:pPr>
    </w:p>
    <w:p w14:paraId="4A24C7B1" w14:textId="1C34818A" w:rsidR="005D40D6" w:rsidRPr="004F4AAD" w:rsidRDefault="007A4262" w:rsidP="0094628C">
      <w:pPr>
        <w:pStyle w:val="BodyText"/>
        <w:tabs>
          <w:tab w:val="left" w:pos="8789"/>
        </w:tabs>
        <w:ind w:left="118" w:right="118"/>
        <w:jc w:val="both"/>
        <w:rPr>
          <w:sz w:val="22"/>
          <w:szCs w:val="22"/>
        </w:rPr>
      </w:pPr>
      <w:r w:rsidRPr="004F4AAD">
        <w:rPr>
          <w:sz w:val="22"/>
          <w:szCs w:val="22"/>
        </w:rPr>
        <w:t>If any claims are asserted against the IAEA based on an allegation that any or all Contract</w:t>
      </w:r>
      <w:r w:rsidRPr="004F4AAD">
        <w:rPr>
          <w:spacing w:val="1"/>
          <w:sz w:val="22"/>
          <w:szCs w:val="22"/>
        </w:rPr>
        <w:t xml:space="preserve"> </w:t>
      </w:r>
      <w:r w:rsidRPr="004F4AAD">
        <w:rPr>
          <w:sz w:val="22"/>
          <w:szCs w:val="22"/>
        </w:rPr>
        <w:t>Materials constitute an infringement of any intellectual property right, including, without</w:t>
      </w:r>
      <w:r w:rsidRPr="004F4AAD">
        <w:rPr>
          <w:spacing w:val="1"/>
          <w:sz w:val="22"/>
          <w:szCs w:val="22"/>
        </w:rPr>
        <w:t xml:space="preserve"> </w:t>
      </w:r>
      <w:r w:rsidRPr="004F4AAD">
        <w:rPr>
          <w:sz w:val="22"/>
          <w:szCs w:val="22"/>
        </w:rPr>
        <w:t xml:space="preserve">limitation, patent and copyright, the </w:t>
      </w:r>
      <w:r w:rsidR="00762AAD" w:rsidRPr="004F4AAD">
        <w:rPr>
          <w:sz w:val="22"/>
          <w:szCs w:val="22"/>
        </w:rPr>
        <w:t>Contractor</w:t>
      </w:r>
      <w:r w:rsidRPr="004F4AAD">
        <w:rPr>
          <w:sz w:val="22"/>
          <w:szCs w:val="22"/>
        </w:rPr>
        <w:t xml:space="preserve"> agrees to indemnify, hold and save</w:t>
      </w:r>
      <w:r w:rsidRPr="004F4AAD">
        <w:rPr>
          <w:spacing w:val="1"/>
          <w:sz w:val="22"/>
          <w:szCs w:val="22"/>
        </w:rPr>
        <w:t xml:space="preserve"> </w:t>
      </w:r>
      <w:r w:rsidRPr="004F4AAD">
        <w:rPr>
          <w:sz w:val="22"/>
          <w:szCs w:val="22"/>
        </w:rPr>
        <w:t>harmless the IAEA from all necessary expenditures incurred by the IAEA in the investigation</w:t>
      </w:r>
      <w:r w:rsidRPr="004F4AAD">
        <w:rPr>
          <w:spacing w:val="1"/>
          <w:sz w:val="22"/>
          <w:szCs w:val="22"/>
        </w:rPr>
        <w:t xml:space="preserve"> </w:t>
      </w:r>
      <w:r w:rsidRPr="004F4AAD">
        <w:rPr>
          <w:sz w:val="22"/>
          <w:szCs w:val="22"/>
        </w:rPr>
        <w:t xml:space="preserve">of such claims, assist in preparation and in </w:t>
      </w:r>
      <w:r w:rsidRPr="004F4AAD">
        <w:rPr>
          <w:sz w:val="22"/>
          <w:szCs w:val="22"/>
        </w:rPr>
        <w:lastRenderedPageBreak/>
        <w:t>defense against same, and/or in settlement thereof,</w:t>
      </w:r>
      <w:r w:rsidRPr="004F4AAD">
        <w:rPr>
          <w:spacing w:val="1"/>
          <w:sz w:val="22"/>
          <w:szCs w:val="22"/>
        </w:rPr>
        <w:t xml:space="preserve"> </w:t>
      </w:r>
      <w:r w:rsidRPr="004F4AAD">
        <w:rPr>
          <w:sz w:val="22"/>
          <w:szCs w:val="22"/>
        </w:rPr>
        <w:t xml:space="preserve">provided that the obligation of the </w:t>
      </w:r>
      <w:r w:rsidR="00762AAD" w:rsidRPr="004F4AAD">
        <w:rPr>
          <w:sz w:val="22"/>
          <w:szCs w:val="22"/>
        </w:rPr>
        <w:t>Contractor</w:t>
      </w:r>
      <w:r w:rsidRPr="004F4AAD">
        <w:rPr>
          <w:sz w:val="22"/>
          <w:szCs w:val="22"/>
        </w:rPr>
        <w:t xml:space="preserve"> shall be conditioned upon it being</w:t>
      </w:r>
      <w:r w:rsidRPr="004F4AAD">
        <w:rPr>
          <w:spacing w:val="1"/>
          <w:sz w:val="22"/>
          <w:szCs w:val="22"/>
        </w:rPr>
        <w:t xml:space="preserve"> </w:t>
      </w:r>
      <w:r w:rsidRPr="004F4AAD">
        <w:rPr>
          <w:sz w:val="22"/>
          <w:szCs w:val="22"/>
        </w:rPr>
        <w:t>given prompt notice of such claim, the exclusive right to control and direct the investigation,</w:t>
      </w:r>
      <w:r w:rsidRPr="004F4AAD">
        <w:rPr>
          <w:spacing w:val="1"/>
          <w:sz w:val="22"/>
          <w:szCs w:val="22"/>
        </w:rPr>
        <w:t xml:space="preserve"> </w:t>
      </w:r>
      <w:r w:rsidRPr="004F4AAD">
        <w:rPr>
          <w:sz w:val="22"/>
          <w:szCs w:val="22"/>
        </w:rPr>
        <w:t>defense and settlement of such</w:t>
      </w:r>
      <w:r w:rsidRPr="004F4AAD">
        <w:rPr>
          <w:spacing w:val="-1"/>
          <w:sz w:val="22"/>
          <w:szCs w:val="22"/>
        </w:rPr>
        <w:t xml:space="preserve"> </w:t>
      </w:r>
      <w:r w:rsidRPr="004F4AAD">
        <w:rPr>
          <w:sz w:val="22"/>
          <w:szCs w:val="22"/>
        </w:rPr>
        <w:t>claim and the</w:t>
      </w:r>
      <w:r w:rsidRPr="004F4AAD">
        <w:rPr>
          <w:spacing w:val="-2"/>
          <w:sz w:val="22"/>
          <w:szCs w:val="22"/>
        </w:rPr>
        <w:t xml:space="preserve"> </w:t>
      </w:r>
      <w:r w:rsidRPr="004F4AAD">
        <w:rPr>
          <w:sz w:val="22"/>
          <w:szCs w:val="22"/>
        </w:rPr>
        <w:t>complete</w:t>
      </w:r>
      <w:r w:rsidRPr="004F4AAD">
        <w:rPr>
          <w:spacing w:val="-1"/>
          <w:sz w:val="22"/>
          <w:szCs w:val="22"/>
        </w:rPr>
        <w:t xml:space="preserve"> </w:t>
      </w:r>
      <w:r w:rsidRPr="004F4AAD">
        <w:rPr>
          <w:sz w:val="22"/>
          <w:szCs w:val="22"/>
        </w:rPr>
        <w:t>co–operation of</w:t>
      </w:r>
      <w:r w:rsidRPr="004F4AAD">
        <w:rPr>
          <w:spacing w:val="-1"/>
          <w:sz w:val="22"/>
          <w:szCs w:val="22"/>
        </w:rPr>
        <w:t xml:space="preserve"> </w:t>
      </w:r>
      <w:r w:rsidRPr="004F4AAD">
        <w:rPr>
          <w:sz w:val="22"/>
          <w:szCs w:val="22"/>
        </w:rPr>
        <w:t>the IAEA.</w:t>
      </w:r>
    </w:p>
    <w:p w14:paraId="000DA1C7" w14:textId="77777777" w:rsidR="005D40D6" w:rsidRPr="004F4AAD" w:rsidRDefault="005D40D6" w:rsidP="0094628C">
      <w:pPr>
        <w:pStyle w:val="BodyText"/>
        <w:tabs>
          <w:tab w:val="left" w:pos="8789"/>
        </w:tabs>
        <w:spacing w:before="4"/>
        <w:ind w:right="118"/>
        <w:jc w:val="both"/>
        <w:rPr>
          <w:sz w:val="22"/>
          <w:szCs w:val="22"/>
        </w:rPr>
      </w:pPr>
    </w:p>
    <w:p w14:paraId="260405EB" w14:textId="64923681" w:rsidR="005D40D6" w:rsidRPr="004F4AAD" w:rsidRDefault="007A4262" w:rsidP="00D5589E">
      <w:pPr>
        <w:pStyle w:val="Heading1"/>
        <w:tabs>
          <w:tab w:val="left" w:pos="8789"/>
        </w:tabs>
        <w:ind w:left="-142" w:right="119"/>
        <w:rPr>
          <w:sz w:val="22"/>
          <w:szCs w:val="22"/>
        </w:rPr>
      </w:pPr>
      <w:r w:rsidRPr="004F4AAD">
        <w:rPr>
          <w:sz w:val="22"/>
          <w:szCs w:val="22"/>
        </w:rPr>
        <w:t>Article</w:t>
      </w:r>
      <w:r w:rsidRPr="00D5589E">
        <w:rPr>
          <w:sz w:val="22"/>
          <w:szCs w:val="22"/>
        </w:rPr>
        <w:t xml:space="preserve"> </w:t>
      </w:r>
      <w:r w:rsidRPr="004F4AAD">
        <w:rPr>
          <w:sz w:val="22"/>
          <w:szCs w:val="22"/>
        </w:rPr>
        <w:t>2</w:t>
      </w:r>
      <w:r w:rsidR="00954BCD">
        <w:rPr>
          <w:sz w:val="22"/>
          <w:szCs w:val="22"/>
        </w:rPr>
        <w:t>0</w:t>
      </w:r>
    </w:p>
    <w:p w14:paraId="0363CBD0" w14:textId="77777777" w:rsidR="005D40D6" w:rsidRPr="00D5589E" w:rsidRDefault="007A4262" w:rsidP="00D5589E">
      <w:pPr>
        <w:pStyle w:val="Heading1"/>
        <w:tabs>
          <w:tab w:val="left" w:pos="8789"/>
        </w:tabs>
        <w:ind w:left="-142" w:right="119"/>
        <w:rPr>
          <w:b w:val="0"/>
        </w:rPr>
      </w:pPr>
      <w:r w:rsidRPr="00D5589E">
        <w:rPr>
          <w:sz w:val="22"/>
          <w:szCs w:val="22"/>
        </w:rPr>
        <w:t>Confidential nature of documents and information</w:t>
      </w:r>
    </w:p>
    <w:p w14:paraId="268E9799" w14:textId="77777777" w:rsidR="005D40D6" w:rsidRPr="004F4AAD" w:rsidRDefault="005D40D6" w:rsidP="0094628C">
      <w:pPr>
        <w:pStyle w:val="BodyText"/>
        <w:tabs>
          <w:tab w:val="left" w:pos="8789"/>
        </w:tabs>
        <w:spacing w:before="5"/>
        <w:ind w:right="118"/>
        <w:jc w:val="both"/>
        <w:rPr>
          <w:b/>
          <w:sz w:val="22"/>
          <w:szCs w:val="22"/>
        </w:rPr>
      </w:pPr>
    </w:p>
    <w:p w14:paraId="78910146" w14:textId="59E4BF64" w:rsidR="005D40D6" w:rsidRPr="004F4AAD" w:rsidRDefault="007A4262" w:rsidP="0094628C">
      <w:pPr>
        <w:pStyle w:val="ListParagraph"/>
        <w:numPr>
          <w:ilvl w:val="0"/>
          <w:numId w:val="8"/>
        </w:numPr>
        <w:tabs>
          <w:tab w:val="left" w:pos="686"/>
          <w:tab w:val="left" w:pos="8789"/>
        </w:tabs>
        <w:ind w:right="118"/>
      </w:pPr>
      <w:r w:rsidRPr="004F4AAD">
        <w:t>The</w:t>
      </w:r>
      <w:r w:rsidRPr="004F4AAD">
        <w:rPr>
          <w:spacing w:val="31"/>
        </w:rPr>
        <w:t xml:space="preserve"> </w:t>
      </w:r>
      <w:r w:rsidR="00762AAD" w:rsidRPr="004F4AAD">
        <w:t>Contractor</w:t>
      </w:r>
      <w:r w:rsidRPr="004F4AAD">
        <w:rPr>
          <w:spacing w:val="31"/>
        </w:rPr>
        <w:t xml:space="preserve"> </w:t>
      </w:r>
      <w:r w:rsidRPr="004F4AAD">
        <w:t>shall</w:t>
      </w:r>
      <w:r w:rsidRPr="004F4AAD">
        <w:rPr>
          <w:spacing w:val="33"/>
        </w:rPr>
        <w:t xml:space="preserve"> </w:t>
      </w:r>
      <w:r w:rsidRPr="004F4AAD">
        <w:t>not</w:t>
      </w:r>
      <w:r w:rsidRPr="004F4AAD">
        <w:rPr>
          <w:spacing w:val="32"/>
        </w:rPr>
        <w:t xml:space="preserve"> </w:t>
      </w:r>
      <w:r w:rsidRPr="004F4AAD">
        <w:t>use</w:t>
      </w:r>
      <w:r w:rsidRPr="004F4AAD">
        <w:rPr>
          <w:spacing w:val="31"/>
        </w:rPr>
        <w:t xml:space="preserve"> </w:t>
      </w:r>
      <w:r w:rsidRPr="004F4AAD">
        <w:t>any</w:t>
      </w:r>
      <w:r w:rsidRPr="004F4AAD">
        <w:rPr>
          <w:spacing w:val="29"/>
        </w:rPr>
        <w:t xml:space="preserve"> </w:t>
      </w:r>
      <w:r w:rsidRPr="004F4AAD">
        <w:t>IAEA</w:t>
      </w:r>
      <w:r w:rsidRPr="004F4AAD">
        <w:rPr>
          <w:spacing w:val="35"/>
        </w:rPr>
        <w:t xml:space="preserve"> </w:t>
      </w:r>
      <w:r w:rsidRPr="004F4AAD">
        <w:t>Information</w:t>
      </w:r>
      <w:r w:rsidRPr="004F4AAD">
        <w:rPr>
          <w:spacing w:val="32"/>
        </w:rPr>
        <w:t xml:space="preserve"> </w:t>
      </w:r>
      <w:r w:rsidRPr="004F4AAD">
        <w:t>(as</w:t>
      </w:r>
      <w:r w:rsidRPr="004F4AAD">
        <w:rPr>
          <w:spacing w:val="32"/>
        </w:rPr>
        <w:t xml:space="preserve"> </w:t>
      </w:r>
      <w:r w:rsidRPr="004F4AAD">
        <w:t>defined</w:t>
      </w:r>
      <w:r w:rsidRPr="004F4AAD">
        <w:rPr>
          <w:spacing w:val="32"/>
        </w:rPr>
        <w:t xml:space="preserve"> </w:t>
      </w:r>
      <w:r w:rsidRPr="004F4AAD">
        <w:t>below</w:t>
      </w:r>
      <w:proofErr w:type="gramStart"/>
      <w:r w:rsidRPr="004F4AAD">
        <w:t>)</w:t>
      </w:r>
      <w:proofErr w:type="gramEnd"/>
      <w:r w:rsidRPr="004F4AAD">
        <w:rPr>
          <w:spacing w:val="32"/>
        </w:rPr>
        <w:t xml:space="preserve"> </w:t>
      </w:r>
      <w:r w:rsidR="008A6C73" w:rsidRPr="004F4AAD">
        <w:t>or any</w:t>
      </w:r>
      <w:r w:rsidRPr="004F4AAD">
        <w:t xml:space="preserve"> information acquired or developed in the course of the provision of services under</w:t>
      </w:r>
      <w:r w:rsidRPr="004F4AAD">
        <w:rPr>
          <w:spacing w:val="1"/>
        </w:rPr>
        <w:t xml:space="preserve"> </w:t>
      </w:r>
      <w:r w:rsidRPr="004F4AAD">
        <w:t>this Contract (together with the IAEA Information hereinafter collectively referred to as</w:t>
      </w:r>
      <w:r w:rsidRPr="004F4AAD">
        <w:rPr>
          <w:spacing w:val="1"/>
        </w:rPr>
        <w:t xml:space="preserve"> </w:t>
      </w:r>
      <w:r w:rsidRPr="004F4AAD">
        <w:t>the</w:t>
      </w:r>
      <w:r w:rsidRPr="004F4AAD">
        <w:rPr>
          <w:spacing w:val="1"/>
        </w:rPr>
        <w:t xml:space="preserve"> </w:t>
      </w:r>
      <w:r w:rsidRPr="004F4AAD">
        <w:t>“Information”)</w:t>
      </w:r>
      <w:r w:rsidRPr="004F4AAD">
        <w:rPr>
          <w:spacing w:val="1"/>
        </w:rPr>
        <w:t xml:space="preserve"> </w:t>
      </w:r>
      <w:r w:rsidRPr="004F4AAD">
        <w:t>for</w:t>
      </w:r>
      <w:r w:rsidRPr="004F4AAD">
        <w:rPr>
          <w:spacing w:val="1"/>
        </w:rPr>
        <w:t xml:space="preserve"> </w:t>
      </w:r>
      <w:r w:rsidRPr="004F4AAD">
        <w:t>any</w:t>
      </w:r>
      <w:r w:rsidRPr="004F4AAD">
        <w:rPr>
          <w:spacing w:val="1"/>
        </w:rPr>
        <w:t xml:space="preserve"> </w:t>
      </w:r>
      <w:r w:rsidRPr="004F4AAD">
        <w:t>purpose</w:t>
      </w:r>
      <w:r w:rsidRPr="004F4AAD">
        <w:rPr>
          <w:spacing w:val="1"/>
        </w:rPr>
        <w:t xml:space="preserve"> </w:t>
      </w:r>
      <w:r w:rsidRPr="004F4AAD">
        <w:t>not</w:t>
      </w:r>
      <w:r w:rsidRPr="004F4AAD">
        <w:rPr>
          <w:spacing w:val="1"/>
        </w:rPr>
        <w:t xml:space="preserve"> </w:t>
      </w:r>
      <w:r w:rsidRPr="004F4AAD">
        <w:t>authorized</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The</w:t>
      </w:r>
      <w:r w:rsidRPr="004F4AAD">
        <w:rPr>
          <w:spacing w:val="1"/>
        </w:rPr>
        <w:t xml:space="preserve"> </w:t>
      </w:r>
      <w:r w:rsidR="00762AAD" w:rsidRPr="004F4AAD">
        <w:t>Contractor</w:t>
      </w:r>
      <w:r w:rsidRPr="004F4AAD">
        <w:t xml:space="preserve"> shall not communicate to any person or government any Information, except</w:t>
      </w:r>
      <w:r w:rsidRPr="004F4AAD">
        <w:rPr>
          <w:spacing w:val="1"/>
        </w:rPr>
        <w:t xml:space="preserve"> </w:t>
      </w:r>
      <w:proofErr w:type="gramStart"/>
      <w:r w:rsidRPr="004F4AAD">
        <w:t>in the course of</w:t>
      </w:r>
      <w:proofErr w:type="gramEnd"/>
      <w:r w:rsidRPr="004F4AAD">
        <w:t xml:space="preserve"> the performance of its obligations pursuant to this Contract or by</w:t>
      </w:r>
      <w:r w:rsidRPr="004F4AAD">
        <w:rPr>
          <w:spacing w:val="1"/>
        </w:rPr>
        <w:t xml:space="preserve"> </w:t>
      </w:r>
      <w:r w:rsidRPr="004F4AAD">
        <w:t>authorization</w:t>
      </w:r>
      <w:r w:rsidRPr="004F4AAD">
        <w:rPr>
          <w:spacing w:val="43"/>
        </w:rPr>
        <w:t xml:space="preserve"> </w:t>
      </w:r>
      <w:r w:rsidRPr="004F4AAD">
        <w:t>of</w:t>
      </w:r>
      <w:r w:rsidRPr="004F4AAD">
        <w:rPr>
          <w:spacing w:val="43"/>
        </w:rPr>
        <w:t xml:space="preserve"> </w:t>
      </w:r>
      <w:r w:rsidRPr="004F4AAD">
        <w:t>the</w:t>
      </w:r>
      <w:r w:rsidRPr="004F4AAD">
        <w:rPr>
          <w:spacing w:val="43"/>
        </w:rPr>
        <w:t xml:space="preserve"> </w:t>
      </w:r>
      <w:r w:rsidRPr="004F4AAD">
        <w:t>Director</w:t>
      </w:r>
      <w:r w:rsidRPr="004F4AAD">
        <w:rPr>
          <w:spacing w:val="44"/>
        </w:rPr>
        <w:t xml:space="preserve"> </w:t>
      </w:r>
      <w:r w:rsidRPr="004F4AAD">
        <w:t>General</w:t>
      </w:r>
      <w:r w:rsidRPr="004F4AAD">
        <w:rPr>
          <w:spacing w:val="44"/>
        </w:rPr>
        <w:t xml:space="preserve"> </w:t>
      </w:r>
      <w:r w:rsidRPr="004F4AAD">
        <w:t>of</w:t>
      </w:r>
      <w:r w:rsidRPr="004F4AAD">
        <w:rPr>
          <w:spacing w:val="43"/>
        </w:rPr>
        <w:t xml:space="preserve"> </w:t>
      </w:r>
      <w:r w:rsidRPr="004F4AAD">
        <w:t>the</w:t>
      </w:r>
      <w:r w:rsidRPr="004F4AAD">
        <w:rPr>
          <w:spacing w:val="45"/>
        </w:rPr>
        <w:t xml:space="preserve"> </w:t>
      </w:r>
      <w:r w:rsidRPr="004F4AAD">
        <w:t>IAEA.</w:t>
      </w:r>
      <w:r w:rsidRPr="004F4AAD">
        <w:rPr>
          <w:spacing w:val="29"/>
        </w:rPr>
        <w:t xml:space="preserve"> </w:t>
      </w:r>
      <w:r w:rsidRPr="004F4AAD">
        <w:t>No</w:t>
      </w:r>
      <w:r w:rsidRPr="004F4AAD">
        <w:rPr>
          <w:spacing w:val="46"/>
        </w:rPr>
        <w:t xml:space="preserve"> </w:t>
      </w:r>
      <w:r w:rsidRPr="004F4AAD">
        <w:t>IAEA</w:t>
      </w:r>
      <w:r w:rsidRPr="004F4AAD">
        <w:rPr>
          <w:spacing w:val="46"/>
        </w:rPr>
        <w:t xml:space="preserve"> </w:t>
      </w:r>
      <w:r w:rsidRPr="004F4AAD">
        <w:t>Information</w:t>
      </w:r>
      <w:r w:rsidRPr="004F4AAD">
        <w:rPr>
          <w:spacing w:val="44"/>
        </w:rPr>
        <w:t xml:space="preserve"> </w:t>
      </w:r>
      <w:r w:rsidRPr="004F4AAD">
        <w:t>shall</w:t>
      </w:r>
      <w:r w:rsidRPr="004F4AAD">
        <w:rPr>
          <w:spacing w:val="44"/>
        </w:rPr>
        <w:t xml:space="preserve"> </w:t>
      </w:r>
      <w:r w:rsidRPr="004F4AAD">
        <w:t>be</w:t>
      </w:r>
      <w:r w:rsidR="009C2456" w:rsidRPr="004F4AAD">
        <w:t xml:space="preserve"> </w:t>
      </w:r>
      <w:r w:rsidRPr="004F4AAD">
        <w:t>copied without written authorization from the IAEA. All Information and all recordings</w:t>
      </w:r>
      <w:r w:rsidRPr="004F4AAD">
        <w:rPr>
          <w:spacing w:val="1"/>
        </w:rPr>
        <w:t xml:space="preserve"> </w:t>
      </w:r>
      <w:r w:rsidRPr="004F4AAD">
        <w:t xml:space="preserve">and copies made of the </w:t>
      </w:r>
      <w:proofErr w:type="gramStart"/>
      <w:r w:rsidRPr="004F4AAD">
        <w:t>Information</w:t>
      </w:r>
      <w:proofErr w:type="gramEnd"/>
      <w:r w:rsidRPr="004F4AAD">
        <w:t xml:space="preserve"> or any portion thereof shall be regarded as the</w:t>
      </w:r>
      <w:r w:rsidRPr="004F4AAD">
        <w:rPr>
          <w:spacing w:val="1"/>
        </w:rPr>
        <w:t xml:space="preserve"> </w:t>
      </w:r>
      <w:r w:rsidRPr="004F4AAD">
        <w:t>IAEA’s property and shall be returned after completion of the Work, unless otherwise</w:t>
      </w:r>
      <w:r w:rsidRPr="004F4AAD">
        <w:rPr>
          <w:spacing w:val="1"/>
        </w:rPr>
        <w:t xml:space="preserve"> </w:t>
      </w:r>
      <w:r w:rsidRPr="004F4AAD">
        <w:t xml:space="preserve">requested by the IAEA. In addition, the </w:t>
      </w:r>
      <w:r w:rsidR="00762AAD" w:rsidRPr="004F4AAD">
        <w:t>Contractor</w:t>
      </w:r>
      <w:r w:rsidRPr="004F4AAD">
        <w:t xml:space="preserve"> shall purge all copies of</w:t>
      </w:r>
      <w:r w:rsidRPr="004F4AAD">
        <w:rPr>
          <w:spacing w:val="1"/>
        </w:rPr>
        <w:t xml:space="preserve"> </w:t>
      </w:r>
      <w:r w:rsidRPr="004F4AAD">
        <w:t>the Information, or any portion thereof, from any computer storage device</w:t>
      </w:r>
      <w:r w:rsidRPr="004F4AAD">
        <w:rPr>
          <w:spacing w:val="60"/>
        </w:rPr>
        <w:t xml:space="preserve"> </w:t>
      </w:r>
      <w:r w:rsidRPr="004F4AAD">
        <w:t>or medium</w:t>
      </w:r>
      <w:r w:rsidRPr="004F4AAD">
        <w:rPr>
          <w:spacing w:val="1"/>
        </w:rPr>
        <w:t xml:space="preserve"> </w:t>
      </w:r>
      <w:r w:rsidRPr="004F4AAD">
        <w:t xml:space="preserve">on which the </w:t>
      </w:r>
      <w:r w:rsidR="00762AAD" w:rsidRPr="004F4AAD">
        <w:t>Contractor</w:t>
      </w:r>
      <w:r w:rsidRPr="004F4AAD">
        <w:t xml:space="preserve"> has placed the Information or the portion of the</w:t>
      </w:r>
      <w:r w:rsidRPr="004F4AAD">
        <w:rPr>
          <w:spacing w:val="1"/>
        </w:rPr>
        <w:t xml:space="preserve"> </w:t>
      </w:r>
      <w:r w:rsidRPr="004F4AAD">
        <w:t>Information.</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provide</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with</w:t>
      </w:r>
      <w:r w:rsidRPr="004F4AAD">
        <w:rPr>
          <w:spacing w:val="1"/>
        </w:rPr>
        <w:t xml:space="preserve"> </w:t>
      </w:r>
      <w:r w:rsidRPr="004F4AAD">
        <w:t>a</w:t>
      </w:r>
      <w:r w:rsidRPr="004F4AAD">
        <w:rPr>
          <w:spacing w:val="1"/>
        </w:rPr>
        <w:t xml:space="preserve"> </w:t>
      </w:r>
      <w:r w:rsidRPr="004F4AAD">
        <w:t>written</w:t>
      </w:r>
      <w:r w:rsidRPr="004F4AAD">
        <w:rPr>
          <w:spacing w:val="1"/>
        </w:rPr>
        <w:t xml:space="preserve"> </w:t>
      </w:r>
      <w:r w:rsidRPr="004F4AAD">
        <w:t>certification</w:t>
      </w:r>
      <w:r w:rsidRPr="004F4AAD">
        <w:rPr>
          <w:spacing w:val="1"/>
        </w:rPr>
        <w:t xml:space="preserve"> </w:t>
      </w:r>
      <w:r w:rsidRPr="004F4AAD">
        <w:t>that</w:t>
      </w:r>
      <w:r w:rsidRPr="004F4AAD">
        <w:rPr>
          <w:spacing w:val="1"/>
        </w:rPr>
        <w:t xml:space="preserve"> </w:t>
      </w:r>
      <w:r w:rsidRPr="004F4AAD">
        <w:t>it</w:t>
      </w:r>
      <w:r w:rsidRPr="004F4AAD">
        <w:rPr>
          <w:spacing w:val="1"/>
        </w:rPr>
        <w:t xml:space="preserve"> </w:t>
      </w:r>
      <w:r w:rsidRPr="004F4AAD">
        <w:t>has</w:t>
      </w:r>
      <w:r w:rsidRPr="004F4AAD">
        <w:rPr>
          <w:spacing w:val="1"/>
        </w:rPr>
        <w:t xml:space="preserve"> </w:t>
      </w:r>
      <w:r w:rsidRPr="004F4AAD">
        <w:t>complied</w:t>
      </w:r>
      <w:r w:rsidRPr="004F4AAD">
        <w:rPr>
          <w:spacing w:val="1"/>
        </w:rPr>
        <w:t xml:space="preserve"> </w:t>
      </w:r>
      <w:r w:rsidRPr="004F4AAD">
        <w:t>with</w:t>
      </w:r>
      <w:r w:rsidRPr="004F4AAD">
        <w:rPr>
          <w:spacing w:val="1"/>
        </w:rPr>
        <w:t xml:space="preserve"> </w:t>
      </w:r>
      <w:r w:rsidRPr="004F4AAD">
        <w:t>its</w:t>
      </w:r>
      <w:r w:rsidRPr="004F4AAD">
        <w:rPr>
          <w:spacing w:val="1"/>
        </w:rPr>
        <w:t xml:space="preserve"> </w:t>
      </w:r>
      <w:r w:rsidRPr="004F4AAD">
        <w:t>obligations</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provision.</w:t>
      </w:r>
      <w:r w:rsidRPr="004F4AAD">
        <w:rPr>
          <w:spacing w:val="1"/>
        </w:rPr>
        <w:t xml:space="preserve"> </w:t>
      </w:r>
      <w:r w:rsidR="008A6C73" w:rsidRPr="004F4AAD">
        <w:t xml:space="preserve">These obligations </w:t>
      </w:r>
      <w:r w:rsidRPr="004F4AAD">
        <w:t>shall not cease upon the expiration or termination of this Contract.</w:t>
      </w:r>
      <w:r w:rsidRPr="004F4AAD">
        <w:rPr>
          <w:spacing w:val="1"/>
        </w:rPr>
        <w:t xml:space="preserve"> </w:t>
      </w:r>
      <w:r w:rsidRPr="004F4AAD">
        <w:t>The</w:t>
      </w:r>
      <w:r w:rsidRPr="004F4AAD">
        <w:rPr>
          <w:spacing w:val="1"/>
        </w:rPr>
        <w:t xml:space="preserve"> </w:t>
      </w:r>
      <w:r w:rsidR="00762AAD" w:rsidRPr="004F4AAD">
        <w:t>Contractor</w:t>
      </w:r>
      <w:r w:rsidRPr="004F4AAD">
        <w:t xml:space="preserve"> shall require compliance with this Article by its staff, employees</w:t>
      </w:r>
      <w:r w:rsidRPr="004F4AAD">
        <w:rPr>
          <w:spacing w:val="1"/>
        </w:rPr>
        <w:t xml:space="preserve"> </w:t>
      </w:r>
      <w:r w:rsidRPr="004F4AAD">
        <w:t>and</w:t>
      </w:r>
      <w:r w:rsidRPr="004F4AAD">
        <w:rPr>
          <w:spacing w:val="-1"/>
        </w:rPr>
        <w:t xml:space="preserve"> </w:t>
      </w:r>
      <w:r w:rsidRPr="004F4AAD">
        <w:t>agents selected for work under this Contract.</w:t>
      </w:r>
    </w:p>
    <w:p w14:paraId="6DEAE20C" w14:textId="77777777" w:rsidR="005D40D6" w:rsidRPr="004F4AAD" w:rsidRDefault="005D40D6" w:rsidP="0094628C">
      <w:pPr>
        <w:pStyle w:val="BodyText"/>
        <w:tabs>
          <w:tab w:val="left" w:pos="8789"/>
        </w:tabs>
        <w:spacing w:before="10"/>
        <w:ind w:right="118"/>
        <w:jc w:val="both"/>
        <w:rPr>
          <w:sz w:val="22"/>
          <w:szCs w:val="22"/>
        </w:rPr>
      </w:pPr>
    </w:p>
    <w:p w14:paraId="66EEDDDE" w14:textId="6894EB78" w:rsidR="008807A2" w:rsidRPr="004F4AAD" w:rsidRDefault="007A4262" w:rsidP="0094628C">
      <w:pPr>
        <w:pStyle w:val="ListParagraph"/>
        <w:numPr>
          <w:ilvl w:val="0"/>
          <w:numId w:val="8"/>
        </w:numPr>
        <w:tabs>
          <w:tab w:val="left" w:pos="686"/>
          <w:tab w:val="left" w:pos="8789"/>
        </w:tabs>
        <w:ind w:right="118"/>
      </w:pPr>
      <w:r w:rsidRPr="004F4AAD">
        <w:t>For</w:t>
      </w:r>
      <w:r w:rsidRPr="004F4AAD">
        <w:rPr>
          <w:spacing w:val="1"/>
        </w:rPr>
        <w:t xml:space="preserve"> </w:t>
      </w:r>
      <w:r w:rsidRPr="004F4AAD">
        <w:t>purposes</w:t>
      </w:r>
      <w:r w:rsidRPr="004F4AAD">
        <w:rPr>
          <w:spacing w:val="1"/>
        </w:rPr>
        <w:t xml:space="preserve"> </w:t>
      </w:r>
      <w:r w:rsidRPr="004F4AAD">
        <w:t>of</w:t>
      </w:r>
      <w:r w:rsidRPr="004F4AAD">
        <w:rPr>
          <w:spacing w:val="1"/>
        </w:rPr>
        <w:t xml:space="preserve"> </w:t>
      </w:r>
      <w:r w:rsidRPr="004F4AAD">
        <w:t>this</w:t>
      </w:r>
      <w:r w:rsidRPr="004F4AAD">
        <w:rPr>
          <w:spacing w:val="1"/>
        </w:rPr>
        <w:t xml:space="preserve"> </w:t>
      </w:r>
      <w:r w:rsidRPr="004F4AAD">
        <w:t>provision,</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Information”</w:t>
      </w:r>
      <w:r w:rsidRPr="004F4AAD">
        <w:rPr>
          <w:spacing w:val="1"/>
        </w:rPr>
        <w:t xml:space="preserve"> </w:t>
      </w:r>
      <w:r w:rsidRPr="004F4AAD">
        <w:t>means</w:t>
      </w:r>
      <w:r w:rsidRPr="004F4AAD">
        <w:rPr>
          <w:spacing w:val="1"/>
        </w:rPr>
        <w:t xml:space="preserve"> </w:t>
      </w:r>
      <w:r w:rsidRPr="004F4AAD">
        <w:t>any</w:t>
      </w:r>
      <w:r w:rsidRPr="004F4AAD">
        <w:rPr>
          <w:spacing w:val="1"/>
        </w:rPr>
        <w:t xml:space="preserve"> </w:t>
      </w:r>
      <w:r w:rsidRPr="004F4AAD">
        <w:t>proprietary</w:t>
      </w:r>
      <w:r w:rsidRPr="004F4AAD">
        <w:rPr>
          <w:spacing w:val="1"/>
        </w:rPr>
        <w:t xml:space="preserve"> </w:t>
      </w:r>
      <w:r w:rsidRPr="004F4AAD">
        <w:t>information that is not publicly accessible, or any other information that is either (i)</w:t>
      </w:r>
      <w:r w:rsidRPr="004F4AAD">
        <w:rPr>
          <w:spacing w:val="1"/>
        </w:rPr>
        <w:t xml:space="preserve"> </w:t>
      </w:r>
      <w:r w:rsidRPr="004F4AAD">
        <w:t>marked or otherwise clearly identified as confidential at the time of disclosure; or (ii)</w:t>
      </w:r>
      <w:r w:rsidRPr="004F4AAD">
        <w:rPr>
          <w:spacing w:val="1"/>
        </w:rPr>
        <w:t xml:space="preserve"> </w:t>
      </w:r>
      <w:r w:rsidRPr="004F4AAD">
        <w:t>non-public</w:t>
      </w:r>
      <w:r w:rsidRPr="004F4AAD">
        <w:rPr>
          <w:spacing w:val="1"/>
        </w:rPr>
        <w:t xml:space="preserve"> </w:t>
      </w:r>
      <w:r w:rsidRPr="004F4AAD">
        <w:t>information</w:t>
      </w:r>
      <w:r w:rsidRPr="004F4AAD">
        <w:rPr>
          <w:spacing w:val="1"/>
        </w:rPr>
        <w:t xml:space="preserve"> </w:t>
      </w:r>
      <w:r w:rsidRPr="004F4AAD">
        <w:t>of,</w:t>
      </w:r>
      <w:r w:rsidRPr="004F4AAD">
        <w:rPr>
          <w:spacing w:val="1"/>
        </w:rPr>
        <w:t xml:space="preserve"> </w:t>
      </w:r>
      <w:r w:rsidRPr="004F4AAD">
        <w:t>or</w:t>
      </w:r>
      <w:r w:rsidRPr="004F4AAD">
        <w:rPr>
          <w:spacing w:val="1"/>
        </w:rPr>
        <w:t xml:space="preserve"> </w:t>
      </w:r>
      <w:r w:rsidRPr="004F4AAD">
        <w:t>accessible</w:t>
      </w:r>
      <w:r w:rsidRPr="004F4AAD">
        <w:rPr>
          <w:spacing w:val="1"/>
        </w:rPr>
        <w:t xml:space="preserve"> </w:t>
      </w:r>
      <w:r w:rsidRPr="004F4AAD">
        <w:t>through,</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including</w:t>
      </w:r>
      <w:r w:rsidRPr="004F4AAD">
        <w:rPr>
          <w:spacing w:val="1"/>
        </w:rPr>
        <w:t xml:space="preserve"> </w:t>
      </w:r>
      <w:r w:rsidRPr="004F4AAD">
        <w:t>the</w:t>
      </w:r>
      <w:r w:rsidRPr="004F4AAD">
        <w:rPr>
          <w:spacing w:val="1"/>
        </w:rPr>
        <w:t xml:space="preserve"> </w:t>
      </w:r>
      <w:r w:rsidRPr="004F4AAD">
        <w:t>IAEA’s</w:t>
      </w:r>
      <w:r w:rsidR="003557F1" w:rsidRPr="004F4AAD">
        <w:t xml:space="preserve"> </w:t>
      </w:r>
      <w:r w:rsidRPr="004F4AAD">
        <w:rPr>
          <w:spacing w:val="-57"/>
        </w:rPr>
        <w:t xml:space="preserve"> </w:t>
      </w:r>
      <w:r w:rsidRPr="004F4AAD">
        <w:t>operational</w:t>
      </w:r>
      <w:r w:rsidRPr="004F4AAD">
        <w:rPr>
          <w:spacing w:val="1"/>
        </w:rPr>
        <w:t xml:space="preserve"> </w:t>
      </w:r>
      <w:r w:rsidRPr="004F4AAD">
        <w:t>and</w:t>
      </w:r>
      <w:r w:rsidRPr="004F4AAD">
        <w:rPr>
          <w:spacing w:val="1"/>
        </w:rPr>
        <w:t xml:space="preserve"> </w:t>
      </w:r>
      <w:r w:rsidRPr="004F4AAD">
        <w:t>administrative</w:t>
      </w:r>
      <w:r w:rsidRPr="004F4AAD">
        <w:rPr>
          <w:spacing w:val="1"/>
        </w:rPr>
        <w:t xml:space="preserve"> </w:t>
      </w:r>
      <w:r w:rsidRPr="004F4AAD">
        <w:t>processes,</w:t>
      </w:r>
      <w:r w:rsidRPr="004F4AAD">
        <w:rPr>
          <w:spacing w:val="1"/>
        </w:rPr>
        <w:t xml:space="preserve"> </w:t>
      </w:r>
      <w:r w:rsidRPr="004F4AAD">
        <w:t>internal</w:t>
      </w:r>
      <w:r w:rsidRPr="004F4AAD">
        <w:rPr>
          <w:spacing w:val="1"/>
        </w:rPr>
        <w:t xml:space="preserve"> </w:t>
      </w:r>
      <w:r w:rsidRPr="004F4AAD">
        <w:t>manuals</w:t>
      </w:r>
      <w:r w:rsidRPr="004F4AAD">
        <w:rPr>
          <w:spacing w:val="1"/>
        </w:rPr>
        <w:t xml:space="preserve"> </w:t>
      </w:r>
      <w:r w:rsidRPr="004F4AAD">
        <w:t>and</w:t>
      </w:r>
      <w:r w:rsidRPr="004F4AAD">
        <w:rPr>
          <w:spacing w:val="1"/>
        </w:rPr>
        <w:t xml:space="preserve"> </w:t>
      </w:r>
      <w:r w:rsidRPr="004F4AAD">
        <w:t>guidelines,</w:t>
      </w:r>
      <w:r w:rsidRPr="004F4AAD">
        <w:rPr>
          <w:spacing w:val="1"/>
        </w:rPr>
        <w:t xml:space="preserve"> </w:t>
      </w:r>
      <w:r w:rsidRPr="004F4AAD">
        <w:t>plans,</w:t>
      </w:r>
      <w:r w:rsidRPr="004F4AAD">
        <w:rPr>
          <w:spacing w:val="1"/>
        </w:rPr>
        <w:t xml:space="preserve"> </w:t>
      </w:r>
      <w:r w:rsidRPr="004F4AAD">
        <w:t>strategies, policies, financial information, personnel information, information relating to</w:t>
      </w:r>
      <w:r w:rsidR="003557F1" w:rsidRPr="004F4AAD">
        <w:t xml:space="preserve"> </w:t>
      </w:r>
      <w:r w:rsidRPr="004F4AAD">
        <w:rPr>
          <w:spacing w:val="-57"/>
        </w:rPr>
        <w:t xml:space="preserve"> </w:t>
      </w:r>
      <w:r w:rsidRPr="004F4AAD">
        <w:t>any agreements or contracts concluded by the IAEA, information relating to any of the</w:t>
      </w:r>
      <w:r w:rsidRPr="004F4AAD">
        <w:rPr>
          <w:spacing w:val="1"/>
        </w:rPr>
        <w:t xml:space="preserve"> </w:t>
      </w:r>
      <w:r w:rsidRPr="004F4AAD">
        <w:t>IAEA</w:t>
      </w:r>
      <w:r w:rsidRPr="004F4AAD">
        <w:rPr>
          <w:spacing w:val="1"/>
        </w:rPr>
        <w:t xml:space="preserve"> </w:t>
      </w:r>
      <w:r w:rsidRPr="004F4AAD">
        <w:t>counterparties</w:t>
      </w:r>
      <w:r w:rsidRPr="004F4AAD">
        <w:rPr>
          <w:spacing w:val="1"/>
        </w:rPr>
        <w:t xml:space="preserve"> </w:t>
      </w:r>
      <w:r w:rsidRPr="004F4AAD">
        <w:t>under</w:t>
      </w:r>
      <w:r w:rsidRPr="004F4AAD">
        <w:rPr>
          <w:spacing w:val="1"/>
        </w:rPr>
        <w:t xml:space="preserve"> </w:t>
      </w:r>
      <w:r w:rsidRPr="004F4AAD">
        <w:t>agreements</w:t>
      </w:r>
      <w:r w:rsidRPr="004F4AAD">
        <w:rPr>
          <w:spacing w:val="1"/>
        </w:rPr>
        <w:t xml:space="preserve"> </w:t>
      </w:r>
      <w:r w:rsidRPr="004F4AAD">
        <w:t>or</w:t>
      </w:r>
      <w:r w:rsidRPr="004F4AAD">
        <w:rPr>
          <w:spacing w:val="1"/>
        </w:rPr>
        <w:t xml:space="preserve"> </w:t>
      </w:r>
      <w:r w:rsidRPr="004F4AAD">
        <w:t>contracts</w:t>
      </w:r>
      <w:r w:rsidRPr="004F4AAD">
        <w:rPr>
          <w:spacing w:val="1"/>
        </w:rPr>
        <w:t xml:space="preserve"> </w:t>
      </w:r>
      <w:r w:rsidRPr="004F4AAD">
        <w:t>concluded</w:t>
      </w:r>
      <w:r w:rsidRPr="004F4AAD">
        <w:rPr>
          <w:spacing w:val="1"/>
        </w:rPr>
        <w:t xml:space="preserve"> </w:t>
      </w:r>
      <w:r w:rsidRPr="004F4AAD">
        <w:t>by</w:t>
      </w:r>
      <w:r w:rsidRPr="004F4AAD">
        <w:rPr>
          <w:spacing w:val="1"/>
        </w:rPr>
        <w:t xml:space="preserve"> </w:t>
      </w:r>
      <w:r w:rsidRPr="004F4AAD">
        <w:t>the</w:t>
      </w:r>
      <w:r w:rsidRPr="004F4AAD">
        <w:rPr>
          <w:spacing w:val="61"/>
        </w:rPr>
        <w:t xml:space="preserve"> </w:t>
      </w:r>
      <w:r w:rsidRPr="004F4AAD">
        <w:t>IAEA,</w:t>
      </w:r>
      <w:r w:rsidRPr="004F4AAD">
        <w:rPr>
          <w:spacing w:val="1"/>
        </w:rPr>
        <w:t xml:space="preserve"> </w:t>
      </w:r>
      <w:r w:rsidRPr="004F4AAD">
        <w:t>information relating to an IAEA staff member or Member State, and any other internal</w:t>
      </w:r>
      <w:r w:rsidRPr="004F4AAD">
        <w:rPr>
          <w:spacing w:val="1"/>
        </w:rPr>
        <w:t xml:space="preserve"> </w:t>
      </w:r>
      <w:r w:rsidRPr="004F4AAD">
        <w:t>information.</w:t>
      </w:r>
    </w:p>
    <w:p w14:paraId="341A4990" w14:textId="6F6BA9B0" w:rsidR="008807A2" w:rsidRPr="004F4AAD" w:rsidRDefault="008807A2" w:rsidP="0094628C">
      <w:pPr>
        <w:tabs>
          <w:tab w:val="left" w:pos="8789"/>
        </w:tabs>
        <w:ind w:right="118"/>
      </w:pPr>
    </w:p>
    <w:p w14:paraId="36445746" w14:textId="5841D65E" w:rsidR="001C6473" w:rsidRPr="004F4AAD" w:rsidRDefault="007A4262" w:rsidP="00D5589E">
      <w:pPr>
        <w:pStyle w:val="Heading1"/>
        <w:tabs>
          <w:tab w:val="left" w:pos="8789"/>
        </w:tabs>
        <w:ind w:left="-142" w:right="119"/>
        <w:rPr>
          <w:sz w:val="22"/>
          <w:szCs w:val="22"/>
        </w:rPr>
      </w:pPr>
      <w:r w:rsidRPr="004F4AAD">
        <w:rPr>
          <w:sz w:val="22"/>
          <w:szCs w:val="22"/>
        </w:rPr>
        <w:t>Article 2</w:t>
      </w:r>
      <w:r w:rsidR="00A74BBA">
        <w:rPr>
          <w:sz w:val="22"/>
          <w:szCs w:val="22"/>
        </w:rPr>
        <w:t>1</w:t>
      </w:r>
    </w:p>
    <w:p w14:paraId="652AC87D" w14:textId="6355693A" w:rsidR="005D40D6" w:rsidRPr="004F4AAD" w:rsidRDefault="007A4262" w:rsidP="00D5589E">
      <w:pPr>
        <w:pStyle w:val="Heading1"/>
        <w:tabs>
          <w:tab w:val="left" w:pos="8789"/>
        </w:tabs>
        <w:ind w:left="-142" w:right="119"/>
        <w:rPr>
          <w:sz w:val="22"/>
          <w:szCs w:val="22"/>
        </w:rPr>
      </w:pPr>
      <w:r w:rsidRPr="004F4AAD">
        <w:rPr>
          <w:sz w:val="22"/>
          <w:szCs w:val="22"/>
        </w:rPr>
        <w:t>Assignment</w:t>
      </w:r>
    </w:p>
    <w:p w14:paraId="355A4EEF" w14:textId="77777777" w:rsidR="005D40D6" w:rsidRPr="004F4AAD" w:rsidRDefault="005D40D6" w:rsidP="0094628C">
      <w:pPr>
        <w:pStyle w:val="BodyText"/>
        <w:tabs>
          <w:tab w:val="left" w:pos="8789"/>
        </w:tabs>
        <w:spacing w:before="5"/>
        <w:ind w:right="118"/>
        <w:jc w:val="both"/>
        <w:rPr>
          <w:b/>
          <w:sz w:val="22"/>
          <w:szCs w:val="22"/>
        </w:rPr>
      </w:pPr>
    </w:p>
    <w:p w14:paraId="6492F366" w14:textId="04A1C0CD" w:rsidR="00933FB9" w:rsidRPr="004F4AAD" w:rsidRDefault="007A4262" w:rsidP="006A4364">
      <w:pPr>
        <w:pStyle w:val="BodyText"/>
        <w:tabs>
          <w:tab w:val="left" w:pos="8789"/>
        </w:tabs>
        <w:spacing w:after="240"/>
        <w:ind w:left="119" w:right="119"/>
        <w:jc w:val="both"/>
        <w:rPr>
          <w:sz w:val="22"/>
          <w:szCs w:val="22"/>
        </w:rPr>
      </w:pPr>
      <w:r w:rsidRPr="004F4AAD">
        <w:rPr>
          <w:sz w:val="22"/>
          <w:szCs w:val="22"/>
        </w:rPr>
        <w:t xml:space="preserve">The </w:t>
      </w:r>
      <w:r w:rsidR="00762AAD" w:rsidRPr="004F4AAD">
        <w:rPr>
          <w:sz w:val="22"/>
          <w:szCs w:val="22"/>
        </w:rPr>
        <w:t>Contractor</w:t>
      </w:r>
      <w:r w:rsidRPr="004F4AAD">
        <w:rPr>
          <w:sz w:val="22"/>
          <w:szCs w:val="22"/>
        </w:rPr>
        <w:t xml:space="preserve"> shall not assign, transfer, pledge or make any other disposition of</w:t>
      </w:r>
      <w:r w:rsidRPr="004F4AAD">
        <w:rPr>
          <w:spacing w:val="1"/>
          <w:sz w:val="22"/>
          <w:szCs w:val="22"/>
        </w:rPr>
        <w:t xml:space="preserve"> </w:t>
      </w:r>
      <w:r w:rsidRPr="004F4AAD">
        <w:rPr>
          <w:sz w:val="22"/>
          <w:szCs w:val="22"/>
        </w:rPr>
        <w:t>this Contract or of any part thereof or of any of its rights, claims, liabilities or obligations</w:t>
      </w:r>
      <w:r w:rsidRPr="004F4AAD">
        <w:rPr>
          <w:spacing w:val="1"/>
          <w:sz w:val="22"/>
          <w:szCs w:val="22"/>
        </w:rPr>
        <w:t xml:space="preserve"> </w:t>
      </w:r>
      <w:r w:rsidRPr="004F4AAD">
        <w:rPr>
          <w:sz w:val="22"/>
          <w:szCs w:val="22"/>
        </w:rPr>
        <w:t>under</w:t>
      </w:r>
      <w:r w:rsidRPr="004F4AAD">
        <w:rPr>
          <w:spacing w:val="-1"/>
          <w:sz w:val="22"/>
          <w:szCs w:val="22"/>
        </w:rPr>
        <w:t xml:space="preserve"> </w:t>
      </w:r>
      <w:r w:rsidRPr="004F4AAD">
        <w:rPr>
          <w:sz w:val="22"/>
          <w:szCs w:val="22"/>
        </w:rPr>
        <w:t>this Contract without the</w:t>
      </w:r>
      <w:r w:rsidRPr="004F4AAD">
        <w:rPr>
          <w:spacing w:val="-2"/>
          <w:sz w:val="22"/>
          <w:szCs w:val="22"/>
        </w:rPr>
        <w:t xml:space="preserve"> </w:t>
      </w:r>
      <w:r w:rsidRPr="004F4AAD">
        <w:rPr>
          <w:sz w:val="22"/>
          <w:szCs w:val="22"/>
        </w:rPr>
        <w:t>prior</w:t>
      </w:r>
      <w:r w:rsidRPr="004F4AAD">
        <w:rPr>
          <w:spacing w:val="-1"/>
          <w:sz w:val="22"/>
          <w:szCs w:val="22"/>
        </w:rPr>
        <w:t xml:space="preserve"> </w:t>
      </w:r>
      <w:r w:rsidRPr="004F4AAD">
        <w:rPr>
          <w:sz w:val="22"/>
          <w:szCs w:val="22"/>
        </w:rPr>
        <w:t>written consent of</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IAEA.</w:t>
      </w:r>
    </w:p>
    <w:p w14:paraId="66E45DB3" w14:textId="70C9B660" w:rsidR="005D40D6" w:rsidRPr="004F4AAD" w:rsidRDefault="007A4262" w:rsidP="00D5589E">
      <w:pPr>
        <w:pStyle w:val="Heading1"/>
        <w:tabs>
          <w:tab w:val="left" w:pos="8789"/>
        </w:tabs>
        <w:ind w:left="-142" w:right="119"/>
        <w:rPr>
          <w:sz w:val="22"/>
          <w:szCs w:val="22"/>
        </w:rPr>
      </w:pPr>
      <w:r w:rsidRPr="004F4AAD">
        <w:rPr>
          <w:sz w:val="22"/>
          <w:szCs w:val="22"/>
        </w:rPr>
        <w:t>Article</w:t>
      </w:r>
      <w:r w:rsidRPr="00D5589E">
        <w:rPr>
          <w:sz w:val="22"/>
          <w:szCs w:val="22"/>
        </w:rPr>
        <w:t xml:space="preserve"> </w:t>
      </w:r>
      <w:r w:rsidRPr="004F4AAD">
        <w:rPr>
          <w:sz w:val="22"/>
          <w:szCs w:val="22"/>
        </w:rPr>
        <w:t>2</w:t>
      </w:r>
      <w:r w:rsidR="00A74BBA">
        <w:rPr>
          <w:sz w:val="22"/>
          <w:szCs w:val="22"/>
        </w:rPr>
        <w:t>2</w:t>
      </w:r>
    </w:p>
    <w:p w14:paraId="61EB9B07" w14:textId="5B922900" w:rsidR="005D40D6" w:rsidRPr="00D5589E" w:rsidRDefault="00762AAD" w:rsidP="00D5589E">
      <w:pPr>
        <w:pStyle w:val="Heading1"/>
        <w:tabs>
          <w:tab w:val="left" w:pos="8789"/>
        </w:tabs>
        <w:ind w:left="-142" w:right="119"/>
        <w:rPr>
          <w:b w:val="0"/>
        </w:rPr>
      </w:pPr>
      <w:r w:rsidRPr="00D5589E">
        <w:rPr>
          <w:sz w:val="22"/>
          <w:szCs w:val="22"/>
        </w:rPr>
        <w:t>Contractor</w:t>
      </w:r>
      <w:r w:rsidR="007A4262" w:rsidRPr="00D5589E">
        <w:rPr>
          <w:sz w:val="22"/>
          <w:szCs w:val="22"/>
        </w:rPr>
        <w:t>’s Personnel</w:t>
      </w:r>
    </w:p>
    <w:p w14:paraId="25B15D83" w14:textId="000E5DA3" w:rsidR="005D40D6" w:rsidRPr="004F4AAD" w:rsidRDefault="007A4262" w:rsidP="0094628C">
      <w:pPr>
        <w:pStyle w:val="ListParagraph"/>
        <w:numPr>
          <w:ilvl w:val="0"/>
          <w:numId w:val="7"/>
        </w:numPr>
        <w:tabs>
          <w:tab w:val="left" w:pos="686"/>
          <w:tab w:val="left" w:pos="8789"/>
        </w:tabs>
        <w:spacing w:before="154"/>
        <w:ind w:right="118"/>
      </w:pPr>
      <w:r w:rsidRPr="004F4AAD">
        <w:t xml:space="preserve">The </w:t>
      </w:r>
      <w:r w:rsidR="00762AAD" w:rsidRPr="004F4AAD">
        <w:t>Contractor</w:t>
      </w:r>
      <w:r w:rsidRPr="004F4AAD">
        <w:t xml:space="preserve"> shall not replace or withdraw key personnel referred to in </w:t>
      </w:r>
      <w:r w:rsidR="00C75DC0" w:rsidRPr="004F4AAD">
        <w:t xml:space="preserve">this </w:t>
      </w:r>
      <w:r w:rsidRPr="004F4AAD">
        <w:t>Contract without the prior written approval of the IAEA or unless requested by the</w:t>
      </w:r>
      <w:r w:rsidRPr="004F4AAD">
        <w:rPr>
          <w:spacing w:val="1"/>
        </w:rPr>
        <w:t xml:space="preserve"> </w:t>
      </w:r>
      <w:r w:rsidRPr="004F4AAD">
        <w:t>IAEA.</w:t>
      </w:r>
    </w:p>
    <w:p w14:paraId="205D21F7" w14:textId="77777777" w:rsidR="005D40D6" w:rsidRPr="004F4AAD" w:rsidRDefault="005D40D6" w:rsidP="0094628C">
      <w:pPr>
        <w:pStyle w:val="BodyText"/>
        <w:tabs>
          <w:tab w:val="left" w:pos="8789"/>
        </w:tabs>
        <w:spacing w:before="9"/>
        <w:ind w:right="118"/>
        <w:jc w:val="both"/>
        <w:rPr>
          <w:sz w:val="22"/>
          <w:szCs w:val="22"/>
        </w:rPr>
      </w:pPr>
    </w:p>
    <w:p w14:paraId="2FECBD20" w14:textId="531A52E4" w:rsidR="005D40D6" w:rsidRPr="004F4AAD" w:rsidRDefault="007A4262" w:rsidP="0094628C">
      <w:pPr>
        <w:pStyle w:val="ListParagraph"/>
        <w:numPr>
          <w:ilvl w:val="0"/>
          <w:numId w:val="7"/>
        </w:numPr>
        <w:tabs>
          <w:tab w:val="left" w:pos="686"/>
          <w:tab w:val="left" w:pos="8789"/>
        </w:tabs>
        <w:spacing w:before="1"/>
        <w:ind w:right="118"/>
      </w:pPr>
      <w:r w:rsidRPr="004F4AAD">
        <w:t>Prior</w:t>
      </w:r>
      <w:r w:rsidRPr="004F4AAD">
        <w:rPr>
          <w:spacing w:val="1"/>
        </w:rPr>
        <w:t xml:space="preserve"> </w:t>
      </w:r>
      <w:r w:rsidRPr="004F4AAD">
        <w:t>to</w:t>
      </w:r>
      <w:r w:rsidRPr="004F4AAD">
        <w:rPr>
          <w:spacing w:val="1"/>
        </w:rPr>
        <w:t xml:space="preserve"> </w:t>
      </w:r>
      <w:r w:rsidRPr="004F4AAD">
        <w:t>assignment,</w:t>
      </w:r>
      <w:r w:rsidRPr="004F4AAD">
        <w:rPr>
          <w:spacing w:val="1"/>
        </w:rPr>
        <w:t xml:space="preserve"> </w:t>
      </w:r>
      <w:r w:rsidRPr="004F4AAD">
        <w:t>replacement</w:t>
      </w:r>
      <w:r w:rsidRPr="004F4AAD">
        <w:rPr>
          <w:spacing w:val="1"/>
        </w:rPr>
        <w:t xml:space="preserve"> </w:t>
      </w:r>
      <w:r w:rsidRPr="004F4AAD">
        <w:t>or</w:t>
      </w:r>
      <w:r w:rsidRPr="004F4AAD">
        <w:rPr>
          <w:spacing w:val="1"/>
        </w:rPr>
        <w:t xml:space="preserve"> </w:t>
      </w:r>
      <w:r w:rsidRPr="004F4AAD">
        <w:t>withdrawal</w:t>
      </w:r>
      <w:r w:rsidRPr="004F4AAD">
        <w:rPr>
          <w:spacing w:val="1"/>
        </w:rPr>
        <w:t xml:space="preserve"> </w:t>
      </w:r>
      <w:r w:rsidRPr="004F4AAD">
        <w:t>of</w:t>
      </w:r>
      <w:r w:rsidRPr="004F4AAD">
        <w:rPr>
          <w:spacing w:val="1"/>
        </w:rPr>
        <w:t xml:space="preserve"> </w:t>
      </w:r>
      <w:r w:rsidRPr="004F4AAD">
        <w:t>key</w:t>
      </w:r>
      <w:r w:rsidRPr="004F4AAD">
        <w:rPr>
          <w:spacing w:val="1"/>
        </w:rPr>
        <w:t xml:space="preserve"> </w:t>
      </w:r>
      <w:r w:rsidRPr="004F4AAD">
        <w:t>personnel,</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shall</w:t>
      </w:r>
      <w:r w:rsidRPr="004F4AAD">
        <w:rPr>
          <w:spacing w:val="1"/>
        </w:rPr>
        <w:t xml:space="preserve"> </w:t>
      </w:r>
      <w:r w:rsidRPr="004F4AAD">
        <w:t>submit</w:t>
      </w:r>
      <w:r w:rsidRPr="004F4AAD">
        <w:rPr>
          <w:spacing w:val="1"/>
        </w:rPr>
        <w:t xml:space="preserve"> </w:t>
      </w:r>
      <w:r w:rsidRPr="004F4AAD">
        <w:t>to</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for</w:t>
      </w:r>
      <w:r w:rsidRPr="004F4AAD">
        <w:rPr>
          <w:spacing w:val="1"/>
        </w:rPr>
        <w:t xml:space="preserve"> </w:t>
      </w:r>
      <w:r w:rsidRPr="004F4AAD">
        <w:t>its</w:t>
      </w:r>
      <w:r w:rsidRPr="004F4AAD">
        <w:rPr>
          <w:spacing w:val="1"/>
        </w:rPr>
        <w:t xml:space="preserve"> </w:t>
      </w:r>
      <w:r w:rsidRPr="004F4AAD">
        <w:t>consideration,</w:t>
      </w:r>
      <w:r w:rsidRPr="004F4AAD">
        <w:rPr>
          <w:spacing w:val="1"/>
        </w:rPr>
        <w:t xml:space="preserve"> </w:t>
      </w:r>
      <w:r w:rsidRPr="004F4AAD">
        <w:t>the</w:t>
      </w:r>
      <w:r w:rsidRPr="004F4AAD">
        <w:rPr>
          <w:spacing w:val="1"/>
        </w:rPr>
        <w:t xml:space="preserve"> </w:t>
      </w:r>
      <w:r w:rsidRPr="004F4AAD">
        <w:t>curriculum</w:t>
      </w:r>
      <w:r w:rsidRPr="004F4AAD">
        <w:rPr>
          <w:spacing w:val="1"/>
        </w:rPr>
        <w:t xml:space="preserve"> </w:t>
      </w:r>
      <w:r w:rsidRPr="004F4AAD">
        <w:t>vitae</w:t>
      </w:r>
      <w:r w:rsidRPr="004F4AAD">
        <w:rPr>
          <w:spacing w:val="1"/>
        </w:rPr>
        <w:t xml:space="preserve"> </w:t>
      </w:r>
      <w:proofErr w:type="gramStart"/>
      <w:r w:rsidRPr="004F4AAD">
        <w:t>or</w:t>
      </w:r>
      <w:r w:rsidR="007A5782" w:rsidRPr="004F4AAD">
        <w:t xml:space="preserve"> </w:t>
      </w:r>
      <w:r w:rsidRPr="004F4AAD">
        <w:rPr>
          <w:spacing w:val="-57"/>
        </w:rPr>
        <w:t xml:space="preserve"> </w:t>
      </w:r>
      <w:r w:rsidRPr="004F4AAD">
        <w:t>detailed</w:t>
      </w:r>
      <w:proofErr w:type="gramEnd"/>
      <w:r w:rsidRPr="004F4AAD">
        <w:rPr>
          <w:spacing w:val="1"/>
        </w:rPr>
        <w:t xml:space="preserve"> </w:t>
      </w:r>
      <w:r w:rsidRPr="004F4AAD">
        <w:t>justification</w:t>
      </w:r>
      <w:r w:rsidRPr="004F4AAD">
        <w:rPr>
          <w:spacing w:val="1"/>
        </w:rPr>
        <w:t xml:space="preserve"> </w:t>
      </w:r>
      <w:r w:rsidRPr="004F4AAD">
        <w:t>to</w:t>
      </w:r>
      <w:r w:rsidRPr="004F4AAD">
        <w:rPr>
          <w:spacing w:val="1"/>
        </w:rPr>
        <w:t xml:space="preserve"> </w:t>
      </w:r>
      <w:r w:rsidRPr="004F4AAD">
        <w:t>permit</w:t>
      </w:r>
      <w:r w:rsidRPr="004F4AAD">
        <w:rPr>
          <w:spacing w:val="1"/>
        </w:rPr>
        <w:t xml:space="preserve"> </w:t>
      </w:r>
      <w:r w:rsidRPr="004F4AAD">
        <w:t>evaluation</w:t>
      </w:r>
      <w:r w:rsidRPr="004F4AAD">
        <w:rPr>
          <w:spacing w:val="1"/>
        </w:rPr>
        <w:t xml:space="preserve"> </w:t>
      </w:r>
      <w:r w:rsidRPr="004F4AAD">
        <w:t>by</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Pr="004F4AAD">
        <w:t>impact</w:t>
      </w:r>
      <w:r w:rsidRPr="004F4AAD">
        <w:rPr>
          <w:spacing w:val="1"/>
        </w:rPr>
        <w:t xml:space="preserve"> </w:t>
      </w:r>
      <w:r w:rsidRPr="004F4AAD">
        <w:t>which</w:t>
      </w:r>
      <w:r w:rsidRPr="004F4AAD">
        <w:rPr>
          <w:spacing w:val="1"/>
        </w:rPr>
        <w:t xml:space="preserve"> </w:t>
      </w:r>
      <w:r w:rsidRPr="004F4AAD">
        <w:t>such</w:t>
      </w:r>
      <w:r w:rsidRPr="004F4AAD">
        <w:rPr>
          <w:spacing w:val="1"/>
        </w:rPr>
        <w:t xml:space="preserve"> </w:t>
      </w:r>
      <w:r w:rsidRPr="004F4AAD">
        <w:t>assignment,</w:t>
      </w:r>
      <w:r w:rsidRPr="004F4AAD">
        <w:rPr>
          <w:spacing w:val="-1"/>
        </w:rPr>
        <w:t xml:space="preserve"> </w:t>
      </w:r>
      <w:r w:rsidRPr="004F4AAD">
        <w:t>replacement</w:t>
      </w:r>
      <w:r w:rsidRPr="004F4AAD">
        <w:rPr>
          <w:spacing w:val="2"/>
        </w:rPr>
        <w:t xml:space="preserve"> </w:t>
      </w:r>
      <w:r w:rsidRPr="004F4AAD">
        <w:t>or</w:t>
      </w:r>
      <w:r w:rsidRPr="004F4AAD">
        <w:rPr>
          <w:spacing w:val="-1"/>
        </w:rPr>
        <w:t xml:space="preserve"> </w:t>
      </w:r>
      <w:r w:rsidRPr="004F4AAD">
        <w:t>withdrawal would have</w:t>
      </w:r>
      <w:r w:rsidRPr="004F4AAD">
        <w:rPr>
          <w:spacing w:val="-1"/>
        </w:rPr>
        <w:t xml:space="preserve"> </w:t>
      </w:r>
      <w:r w:rsidRPr="004F4AAD">
        <w:t>on the</w:t>
      </w:r>
      <w:r w:rsidRPr="004F4AAD">
        <w:rPr>
          <w:spacing w:val="1"/>
        </w:rPr>
        <w:t xml:space="preserve"> </w:t>
      </w:r>
      <w:r w:rsidRPr="004F4AAD">
        <w:t>Works.</w:t>
      </w:r>
    </w:p>
    <w:p w14:paraId="2820378A" w14:textId="6BC7BEE6" w:rsidR="00CF3AE9" w:rsidRDefault="00CF3AE9">
      <w:r>
        <w:br w:type="page"/>
      </w:r>
    </w:p>
    <w:p w14:paraId="76FF6479" w14:textId="0A81A304" w:rsidR="005D40D6" w:rsidRPr="004F4AAD" w:rsidRDefault="007A4262" w:rsidP="0094628C">
      <w:pPr>
        <w:pStyle w:val="ListParagraph"/>
        <w:numPr>
          <w:ilvl w:val="0"/>
          <w:numId w:val="7"/>
        </w:numPr>
        <w:tabs>
          <w:tab w:val="left" w:pos="686"/>
          <w:tab w:val="left" w:pos="8789"/>
        </w:tabs>
        <w:ind w:right="118"/>
      </w:pPr>
      <w:r w:rsidRPr="004F4AAD">
        <w:lastRenderedPageBreak/>
        <w:t>In the event of withdrawal of personnel, all costs and additional expenses resulting from</w:t>
      </w:r>
      <w:r w:rsidRPr="004F4AAD">
        <w:rPr>
          <w:spacing w:val="-57"/>
        </w:rPr>
        <w:t xml:space="preserve"> </w:t>
      </w:r>
      <w:r w:rsidRPr="004F4AAD">
        <w:t xml:space="preserve">the replacement, for whatever reasons, of any of the </w:t>
      </w:r>
      <w:r w:rsidR="00762AAD" w:rsidRPr="004F4AAD">
        <w:t>Contractor</w:t>
      </w:r>
      <w:r w:rsidRPr="004F4AAD">
        <w:t>’s personnel</w:t>
      </w:r>
      <w:r w:rsidRPr="004F4AAD">
        <w:rPr>
          <w:spacing w:val="1"/>
        </w:rPr>
        <w:t xml:space="preserve"> </w:t>
      </w:r>
      <w:r w:rsidRPr="004F4AAD">
        <w:t xml:space="preserve">shall be for the account of the </w:t>
      </w:r>
      <w:r w:rsidR="00762AAD" w:rsidRPr="004F4AAD">
        <w:t>Contractor</w:t>
      </w:r>
      <w:r w:rsidRPr="004F4AAD">
        <w:t>.</w:t>
      </w:r>
      <w:r w:rsidRPr="004F4AAD">
        <w:rPr>
          <w:spacing w:val="1"/>
        </w:rPr>
        <w:t xml:space="preserve"> </w:t>
      </w:r>
      <w:r w:rsidRPr="004F4AAD">
        <w:t>Such withdrawal shall not be</w:t>
      </w:r>
      <w:r w:rsidRPr="004F4AAD">
        <w:rPr>
          <w:spacing w:val="1"/>
        </w:rPr>
        <w:t xml:space="preserve"> </w:t>
      </w:r>
      <w:r w:rsidRPr="004F4AAD">
        <w:t>considered</w:t>
      </w:r>
      <w:r w:rsidRPr="004F4AAD">
        <w:rPr>
          <w:spacing w:val="1"/>
        </w:rPr>
        <w:t xml:space="preserve"> </w:t>
      </w:r>
      <w:r w:rsidRPr="004F4AAD">
        <w:t>as termination in part or in whole</w:t>
      </w:r>
      <w:r w:rsidRPr="004F4AAD">
        <w:rPr>
          <w:spacing w:val="-2"/>
        </w:rPr>
        <w:t xml:space="preserve"> </w:t>
      </w:r>
      <w:r w:rsidRPr="004F4AAD">
        <w:t>of this Contract.</w:t>
      </w:r>
    </w:p>
    <w:p w14:paraId="4F8BBC7E" w14:textId="2D99B989" w:rsidR="00953761" w:rsidRDefault="00953761">
      <w:pPr>
        <w:rPr>
          <w:b/>
          <w:bCs/>
        </w:rPr>
      </w:pPr>
    </w:p>
    <w:p w14:paraId="09C5521C" w14:textId="2BFE22D9" w:rsidR="00531B13" w:rsidRPr="004F4AAD" w:rsidRDefault="007A4262" w:rsidP="00D5589E">
      <w:pPr>
        <w:pStyle w:val="Heading1"/>
        <w:tabs>
          <w:tab w:val="left" w:pos="8789"/>
        </w:tabs>
        <w:ind w:left="-142" w:right="119"/>
        <w:rPr>
          <w:sz w:val="22"/>
          <w:szCs w:val="22"/>
        </w:rPr>
      </w:pPr>
      <w:r w:rsidRPr="004F4AAD">
        <w:rPr>
          <w:sz w:val="22"/>
          <w:szCs w:val="22"/>
        </w:rPr>
        <w:t>Article 2</w:t>
      </w:r>
      <w:r w:rsidR="00A74BBA">
        <w:rPr>
          <w:sz w:val="22"/>
          <w:szCs w:val="22"/>
        </w:rPr>
        <w:t>3</w:t>
      </w:r>
    </w:p>
    <w:p w14:paraId="2CD06DB2" w14:textId="71EBBCE8" w:rsidR="005D40D6" w:rsidRPr="004F4AAD" w:rsidRDefault="007A4262" w:rsidP="00D5589E">
      <w:pPr>
        <w:pStyle w:val="Heading1"/>
        <w:tabs>
          <w:tab w:val="left" w:pos="8789"/>
        </w:tabs>
        <w:ind w:left="-142" w:right="119"/>
        <w:rPr>
          <w:sz w:val="22"/>
          <w:szCs w:val="22"/>
        </w:rPr>
      </w:pPr>
      <w:r w:rsidRPr="004F4AAD">
        <w:rPr>
          <w:sz w:val="22"/>
          <w:szCs w:val="22"/>
        </w:rPr>
        <w:t>Subcontracting</w:t>
      </w:r>
    </w:p>
    <w:p w14:paraId="35317B11" w14:textId="09127823" w:rsidR="005D40D6" w:rsidRPr="004F4AAD" w:rsidRDefault="007A4262" w:rsidP="0094628C">
      <w:pPr>
        <w:pStyle w:val="ListParagraph"/>
        <w:numPr>
          <w:ilvl w:val="0"/>
          <w:numId w:val="6"/>
        </w:numPr>
        <w:tabs>
          <w:tab w:val="left" w:pos="686"/>
          <w:tab w:val="left" w:pos="8789"/>
        </w:tabs>
        <w:spacing w:before="212"/>
        <w:ind w:right="118"/>
      </w:pPr>
      <w:r w:rsidRPr="004F4AAD">
        <w:t>In</w:t>
      </w:r>
      <w:r w:rsidRPr="004F4AAD">
        <w:rPr>
          <w:spacing w:val="1"/>
        </w:rPr>
        <w:t xml:space="preserve"> </w:t>
      </w:r>
      <w:r w:rsidRPr="004F4AAD">
        <w:t>the</w:t>
      </w:r>
      <w:r w:rsidRPr="004F4AAD">
        <w:rPr>
          <w:spacing w:val="1"/>
        </w:rPr>
        <w:t xml:space="preserve"> </w:t>
      </w:r>
      <w:r w:rsidRPr="004F4AAD">
        <w:t>event</w:t>
      </w:r>
      <w:r w:rsidRPr="004F4AAD">
        <w:rPr>
          <w:spacing w:val="1"/>
        </w:rPr>
        <w:t xml:space="preserve"> </w:t>
      </w:r>
      <w:r w:rsidRPr="004F4AAD">
        <w:t>the</w:t>
      </w:r>
      <w:r w:rsidRPr="004F4AAD">
        <w:rPr>
          <w:spacing w:val="1"/>
        </w:rPr>
        <w:t xml:space="preserve"> </w:t>
      </w:r>
      <w:r w:rsidR="00762AAD" w:rsidRPr="004F4AAD">
        <w:t>Contractor</w:t>
      </w:r>
      <w:r w:rsidRPr="004F4AAD">
        <w:rPr>
          <w:spacing w:val="1"/>
        </w:rPr>
        <w:t xml:space="preserve"> </w:t>
      </w:r>
      <w:r w:rsidRPr="004F4AAD">
        <w:t>requires</w:t>
      </w:r>
      <w:r w:rsidRPr="004F4AAD">
        <w:rPr>
          <w:spacing w:val="1"/>
        </w:rPr>
        <w:t xml:space="preserve"> </w:t>
      </w:r>
      <w:r w:rsidRPr="004F4AAD">
        <w:t>the</w:t>
      </w:r>
      <w:r w:rsidRPr="004F4AAD">
        <w:rPr>
          <w:spacing w:val="1"/>
        </w:rPr>
        <w:t xml:space="preserve"> </w:t>
      </w:r>
      <w:r w:rsidRPr="004F4AAD">
        <w:t>services</w:t>
      </w:r>
      <w:r w:rsidRPr="004F4AAD">
        <w:rPr>
          <w:spacing w:val="1"/>
        </w:rPr>
        <w:t xml:space="preserve"> </w:t>
      </w:r>
      <w:r w:rsidRPr="004F4AAD">
        <w:t>of</w:t>
      </w:r>
      <w:r w:rsidRPr="004F4AAD">
        <w:rPr>
          <w:spacing w:val="1"/>
        </w:rPr>
        <w:t xml:space="preserve"> </w:t>
      </w:r>
      <w:r w:rsidRPr="004F4AAD">
        <w:t>Subcontractors,</w:t>
      </w:r>
      <w:r w:rsidRPr="004F4AAD">
        <w:rPr>
          <w:spacing w:val="1"/>
        </w:rPr>
        <w:t xml:space="preserve"> </w:t>
      </w:r>
      <w:r w:rsidR="007A5782" w:rsidRPr="004F4AAD">
        <w:t>the Contractor</w:t>
      </w:r>
      <w:r w:rsidRPr="004F4AAD">
        <w:t xml:space="preserve"> shall obtain the prior written approval and clearance of the IAEA</w:t>
      </w:r>
      <w:r w:rsidRPr="004F4AAD">
        <w:rPr>
          <w:spacing w:val="1"/>
        </w:rPr>
        <w:t xml:space="preserve"> </w:t>
      </w:r>
      <w:r w:rsidRPr="004F4AAD">
        <w:t xml:space="preserve">for all Subcontractors. The approval of the IAEA of a Subcontractor shall not relieve </w:t>
      </w:r>
      <w:r w:rsidR="004019FC" w:rsidRPr="004F4AAD">
        <w:t>the Contractor</w:t>
      </w:r>
      <w:r w:rsidRPr="004F4AAD">
        <w:t xml:space="preserve"> of any of its obligations under this Contract. The terms of any</w:t>
      </w:r>
      <w:r w:rsidRPr="004F4AAD">
        <w:rPr>
          <w:spacing w:val="1"/>
        </w:rPr>
        <w:t xml:space="preserve"> </w:t>
      </w:r>
      <w:r w:rsidRPr="004F4AAD">
        <w:t>Subcontract</w:t>
      </w:r>
      <w:r w:rsidRPr="004F4AAD">
        <w:rPr>
          <w:spacing w:val="-1"/>
        </w:rPr>
        <w:t xml:space="preserve"> </w:t>
      </w:r>
      <w:r w:rsidRPr="004F4AAD">
        <w:t>shall be</w:t>
      </w:r>
      <w:r w:rsidRPr="004F4AAD">
        <w:rPr>
          <w:spacing w:val="-1"/>
        </w:rPr>
        <w:t xml:space="preserve"> </w:t>
      </w:r>
      <w:r w:rsidRPr="004F4AAD">
        <w:t>subject to</w:t>
      </w:r>
      <w:r w:rsidRPr="004F4AAD">
        <w:rPr>
          <w:spacing w:val="-1"/>
        </w:rPr>
        <w:t xml:space="preserve"> </w:t>
      </w:r>
      <w:r w:rsidRPr="004F4AAD">
        <w:t>and in conformity</w:t>
      </w:r>
      <w:r w:rsidRPr="004F4AAD">
        <w:rPr>
          <w:spacing w:val="-3"/>
        </w:rPr>
        <w:t xml:space="preserve"> </w:t>
      </w:r>
      <w:r w:rsidRPr="004F4AAD">
        <w:t>with</w:t>
      </w:r>
      <w:r w:rsidRPr="004F4AAD">
        <w:rPr>
          <w:spacing w:val="-1"/>
        </w:rPr>
        <w:t xml:space="preserve"> </w:t>
      </w:r>
      <w:r w:rsidRPr="004F4AAD">
        <w:t>the</w:t>
      </w:r>
      <w:r w:rsidRPr="004F4AAD">
        <w:rPr>
          <w:spacing w:val="-1"/>
        </w:rPr>
        <w:t xml:space="preserve"> </w:t>
      </w:r>
      <w:r w:rsidRPr="004F4AAD">
        <w:t>provisions of this</w:t>
      </w:r>
      <w:r w:rsidRPr="004F4AAD">
        <w:rPr>
          <w:spacing w:val="-1"/>
        </w:rPr>
        <w:t xml:space="preserve"> </w:t>
      </w:r>
      <w:r w:rsidRPr="004F4AAD">
        <w:t>Contract.</w:t>
      </w:r>
    </w:p>
    <w:p w14:paraId="464B1A09" w14:textId="77777777" w:rsidR="005D40D6" w:rsidRPr="004F4AAD" w:rsidRDefault="005D40D6" w:rsidP="0094628C">
      <w:pPr>
        <w:pStyle w:val="BodyText"/>
        <w:tabs>
          <w:tab w:val="left" w:pos="8789"/>
        </w:tabs>
        <w:spacing w:before="11"/>
        <w:ind w:right="118"/>
        <w:jc w:val="both"/>
        <w:rPr>
          <w:sz w:val="22"/>
          <w:szCs w:val="22"/>
        </w:rPr>
      </w:pPr>
    </w:p>
    <w:p w14:paraId="4A32A376" w14:textId="7CCA8E4E" w:rsidR="005D40D6" w:rsidRPr="004F4AAD" w:rsidRDefault="007A4262" w:rsidP="0094628C">
      <w:pPr>
        <w:pStyle w:val="ListParagraph"/>
        <w:numPr>
          <w:ilvl w:val="0"/>
          <w:numId w:val="6"/>
        </w:numPr>
        <w:tabs>
          <w:tab w:val="left" w:pos="686"/>
          <w:tab w:val="left" w:pos="8789"/>
        </w:tabs>
        <w:ind w:right="118"/>
      </w:pPr>
      <w:r w:rsidRPr="004F4AAD">
        <w:t>Any further subcontracting by Subcontractors shall be avoided to</w:t>
      </w:r>
      <w:r w:rsidRPr="004F4AAD">
        <w:rPr>
          <w:spacing w:val="1"/>
        </w:rPr>
        <w:t xml:space="preserve"> </w:t>
      </w:r>
      <w:r w:rsidRPr="004F4AAD">
        <w:t>the</w:t>
      </w:r>
      <w:r w:rsidRPr="004F4AAD">
        <w:rPr>
          <w:spacing w:val="60"/>
        </w:rPr>
        <w:t xml:space="preserve"> </w:t>
      </w:r>
      <w:r w:rsidRPr="004F4AAD">
        <w:t xml:space="preserve">extent </w:t>
      </w:r>
      <w:proofErr w:type="gramStart"/>
      <w:r w:rsidRPr="004F4AAD">
        <w:t>feasible,</w:t>
      </w:r>
      <w:r w:rsidRPr="004F4AAD">
        <w:rPr>
          <w:spacing w:val="1"/>
        </w:rPr>
        <w:t xml:space="preserve"> </w:t>
      </w:r>
      <w:r w:rsidRPr="004F4AAD">
        <w:t>and</w:t>
      </w:r>
      <w:proofErr w:type="gramEnd"/>
      <w:r w:rsidRPr="004F4AAD">
        <w:t xml:space="preserve"> shall be reported to the IAEA by the </w:t>
      </w:r>
      <w:r w:rsidR="00762AAD" w:rsidRPr="004F4AAD">
        <w:t>Contractor</w:t>
      </w:r>
      <w:r w:rsidRPr="004F4AAD">
        <w:t xml:space="preserve"> through a continuously</w:t>
      </w:r>
      <w:r w:rsidRPr="004F4AAD">
        <w:rPr>
          <w:spacing w:val="1"/>
        </w:rPr>
        <w:t xml:space="preserve"> </w:t>
      </w:r>
      <w:r w:rsidRPr="004F4AAD">
        <w:t>updated</w:t>
      </w:r>
      <w:r w:rsidRPr="004F4AAD">
        <w:rPr>
          <w:spacing w:val="1"/>
        </w:rPr>
        <w:t xml:space="preserve"> </w:t>
      </w:r>
      <w:r w:rsidRPr="004F4AAD">
        <w:t>list</w:t>
      </w:r>
      <w:r w:rsidRPr="004F4AAD">
        <w:rPr>
          <w:spacing w:val="1"/>
        </w:rPr>
        <w:t xml:space="preserve"> </w:t>
      </w:r>
      <w:r w:rsidRPr="004F4AAD">
        <w:t>of</w:t>
      </w:r>
      <w:r w:rsidRPr="004F4AAD">
        <w:rPr>
          <w:spacing w:val="1"/>
        </w:rPr>
        <w:t xml:space="preserve"> </w:t>
      </w:r>
      <w:r w:rsidRPr="004F4AAD">
        <w:t>contractors</w:t>
      </w:r>
      <w:r w:rsidRPr="004F4AAD">
        <w:rPr>
          <w:spacing w:val="1"/>
        </w:rPr>
        <w:t xml:space="preserve"> </w:t>
      </w:r>
      <w:r w:rsidRPr="004F4AAD">
        <w:t>on</w:t>
      </w:r>
      <w:r w:rsidRPr="004F4AAD">
        <w:rPr>
          <w:spacing w:val="1"/>
        </w:rPr>
        <w:t xml:space="preserve"> </w:t>
      </w:r>
      <w:r w:rsidRPr="004F4AAD">
        <w:t>site.</w:t>
      </w:r>
      <w:r w:rsidRPr="004F4AAD">
        <w:rPr>
          <w:spacing w:val="1"/>
        </w:rPr>
        <w:t xml:space="preserve"> </w:t>
      </w:r>
      <w:r w:rsidRPr="004F4AAD">
        <w:t>The</w:t>
      </w:r>
      <w:r w:rsidRPr="004F4AAD">
        <w:rPr>
          <w:spacing w:val="1"/>
        </w:rPr>
        <w:t xml:space="preserve"> </w:t>
      </w:r>
      <w:r w:rsidRPr="004F4AAD">
        <w:t>IAEA</w:t>
      </w:r>
      <w:r w:rsidRPr="004F4AAD">
        <w:rPr>
          <w:spacing w:val="1"/>
        </w:rPr>
        <w:t xml:space="preserve"> </w:t>
      </w:r>
      <w:r w:rsidRPr="004F4AAD">
        <w:t>retains</w:t>
      </w:r>
      <w:r w:rsidRPr="004F4AAD">
        <w:rPr>
          <w:spacing w:val="1"/>
        </w:rPr>
        <w:t xml:space="preserve"> </w:t>
      </w:r>
      <w:r w:rsidRPr="004F4AAD">
        <w:t>the</w:t>
      </w:r>
      <w:r w:rsidRPr="004F4AAD">
        <w:rPr>
          <w:spacing w:val="1"/>
        </w:rPr>
        <w:t xml:space="preserve"> </w:t>
      </w:r>
      <w:r w:rsidRPr="004F4AAD">
        <w:t>right</w:t>
      </w:r>
      <w:r w:rsidRPr="004F4AAD">
        <w:rPr>
          <w:spacing w:val="1"/>
        </w:rPr>
        <w:t xml:space="preserve"> </w:t>
      </w:r>
      <w:r w:rsidRPr="004F4AAD">
        <w:t>to</w:t>
      </w:r>
      <w:r w:rsidRPr="004F4AAD">
        <w:rPr>
          <w:spacing w:val="1"/>
        </w:rPr>
        <w:t xml:space="preserve"> </w:t>
      </w:r>
      <w:r w:rsidRPr="004F4AAD">
        <w:t>refuse</w:t>
      </w:r>
      <w:r w:rsidRPr="004F4AAD">
        <w:rPr>
          <w:spacing w:val="60"/>
        </w:rPr>
        <w:t xml:space="preserve"> </w:t>
      </w:r>
      <w:r w:rsidRPr="004F4AAD">
        <w:t>any</w:t>
      </w:r>
      <w:r w:rsidRPr="004F4AAD">
        <w:rPr>
          <w:spacing w:val="1"/>
        </w:rPr>
        <w:t xml:space="preserve"> </w:t>
      </w:r>
      <w:r w:rsidRPr="004F4AAD">
        <w:t>subcontractor</w:t>
      </w:r>
      <w:r w:rsidRPr="004F4AAD">
        <w:rPr>
          <w:spacing w:val="-1"/>
        </w:rPr>
        <w:t xml:space="preserve"> </w:t>
      </w:r>
      <w:r w:rsidRPr="004F4AAD">
        <w:t>or its personnel to work on site.</w:t>
      </w:r>
    </w:p>
    <w:p w14:paraId="13B5B7B1" w14:textId="3C0F893B" w:rsidR="005D40D6" w:rsidRPr="004F4AAD" w:rsidRDefault="005D40D6" w:rsidP="0094628C">
      <w:pPr>
        <w:pStyle w:val="BodyText"/>
        <w:tabs>
          <w:tab w:val="left" w:pos="8789"/>
        </w:tabs>
        <w:spacing w:before="3"/>
        <w:ind w:right="118"/>
        <w:jc w:val="center"/>
        <w:rPr>
          <w:sz w:val="22"/>
          <w:szCs w:val="22"/>
        </w:rPr>
      </w:pPr>
    </w:p>
    <w:p w14:paraId="3D54C244" w14:textId="4933456C" w:rsidR="005D40D6" w:rsidRPr="004F4AAD" w:rsidRDefault="007A4262" w:rsidP="00D5589E">
      <w:pPr>
        <w:pStyle w:val="Heading1"/>
        <w:tabs>
          <w:tab w:val="left" w:pos="8789"/>
        </w:tabs>
        <w:ind w:left="-142" w:right="119"/>
        <w:rPr>
          <w:sz w:val="22"/>
          <w:szCs w:val="22"/>
        </w:rPr>
      </w:pPr>
      <w:r w:rsidRPr="004F4AAD">
        <w:rPr>
          <w:sz w:val="22"/>
          <w:szCs w:val="22"/>
        </w:rPr>
        <w:t>Article</w:t>
      </w:r>
      <w:r w:rsidRPr="00D5589E">
        <w:rPr>
          <w:sz w:val="22"/>
          <w:szCs w:val="22"/>
        </w:rPr>
        <w:t xml:space="preserve"> </w:t>
      </w:r>
      <w:r w:rsidRPr="004F4AAD">
        <w:rPr>
          <w:sz w:val="22"/>
          <w:szCs w:val="22"/>
        </w:rPr>
        <w:t>2</w:t>
      </w:r>
      <w:r w:rsidR="00A74BBA">
        <w:rPr>
          <w:sz w:val="22"/>
          <w:szCs w:val="22"/>
        </w:rPr>
        <w:t>4</w:t>
      </w:r>
    </w:p>
    <w:p w14:paraId="77AD70AF" w14:textId="77777777" w:rsidR="005D40D6" w:rsidRPr="00D5589E" w:rsidRDefault="007A4262" w:rsidP="00D5589E">
      <w:pPr>
        <w:pStyle w:val="Heading1"/>
        <w:tabs>
          <w:tab w:val="left" w:pos="8789"/>
        </w:tabs>
        <w:ind w:left="-142" w:right="119"/>
        <w:rPr>
          <w:b w:val="0"/>
        </w:rPr>
      </w:pPr>
      <w:r w:rsidRPr="00D5589E">
        <w:rPr>
          <w:sz w:val="22"/>
          <w:szCs w:val="22"/>
        </w:rPr>
        <w:t>Use of name, emblem or official seal of the IAEA</w:t>
      </w:r>
    </w:p>
    <w:p w14:paraId="53C8DC70" w14:textId="77777777" w:rsidR="005D40D6" w:rsidRPr="004F4AAD" w:rsidRDefault="005D40D6" w:rsidP="0094628C">
      <w:pPr>
        <w:pStyle w:val="BodyText"/>
        <w:tabs>
          <w:tab w:val="left" w:pos="8789"/>
        </w:tabs>
        <w:spacing w:before="5"/>
        <w:ind w:right="118"/>
        <w:jc w:val="center"/>
        <w:rPr>
          <w:b/>
          <w:sz w:val="22"/>
          <w:szCs w:val="22"/>
        </w:rPr>
      </w:pPr>
    </w:p>
    <w:p w14:paraId="5BBDA00F" w14:textId="34B230EF" w:rsidR="005D40D6" w:rsidRPr="004F4AAD" w:rsidRDefault="007A4262" w:rsidP="0094628C">
      <w:pPr>
        <w:pStyle w:val="BodyText"/>
        <w:tabs>
          <w:tab w:val="left" w:pos="8789"/>
        </w:tabs>
        <w:ind w:left="118" w:right="118"/>
        <w:jc w:val="both"/>
        <w:rPr>
          <w:sz w:val="22"/>
          <w:szCs w:val="22"/>
        </w:rPr>
      </w:pPr>
      <w:r w:rsidRPr="004F4AAD">
        <w:rPr>
          <w:sz w:val="22"/>
          <w:szCs w:val="22"/>
        </w:rPr>
        <w:t xml:space="preserve">The </w:t>
      </w:r>
      <w:r w:rsidR="00762AAD" w:rsidRPr="004F4AAD">
        <w:rPr>
          <w:sz w:val="22"/>
          <w:szCs w:val="22"/>
        </w:rPr>
        <w:t>Contractor</w:t>
      </w:r>
      <w:r w:rsidRPr="004F4AAD">
        <w:rPr>
          <w:sz w:val="22"/>
          <w:szCs w:val="22"/>
        </w:rPr>
        <w:t xml:space="preserve"> shall not advertise or otherwise make public the fact that it is a</w:t>
      </w:r>
      <w:r w:rsidRPr="004F4AAD">
        <w:rPr>
          <w:spacing w:val="1"/>
          <w:sz w:val="22"/>
          <w:szCs w:val="22"/>
        </w:rPr>
        <w:t xml:space="preserve"> </w:t>
      </w:r>
      <w:r w:rsidR="00762AAD" w:rsidRPr="004F4AAD">
        <w:rPr>
          <w:sz w:val="22"/>
          <w:szCs w:val="22"/>
        </w:rPr>
        <w:t>Contractor</w:t>
      </w:r>
      <w:r w:rsidRPr="004F4AAD">
        <w:rPr>
          <w:sz w:val="22"/>
          <w:szCs w:val="22"/>
        </w:rPr>
        <w:t xml:space="preserve"> with</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IAEA.</w:t>
      </w:r>
      <w:r w:rsidRPr="004F4AAD">
        <w:rPr>
          <w:spacing w:val="1"/>
          <w:sz w:val="22"/>
          <w:szCs w:val="22"/>
        </w:rPr>
        <w:t xml:space="preserve"> </w:t>
      </w:r>
      <w:r w:rsidRPr="004F4AAD">
        <w:rPr>
          <w:sz w:val="22"/>
          <w:szCs w:val="22"/>
        </w:rPr>
        <w:t>Also,</w:t>
      </w:r>
      <w:r w:rsidRPr="004F4AAD">
        <w:rPr>
          <w:spacing w:val="1"/>
          <w:sz w:val="22"/>
          <w:szCs w:val="22"/>
        </w:rPr>
        <w:t xml:space="preserve"> </w:t>
      </w:r>
      <w:r w:rsidRPr="004F4AAD">
        <w:rPr>
          <w:sz w:val="22"/>
          <w:szCs w:val="22"/>
        </w:rPr>
        <w:t xml:space="preserve">the </w:t>
      </w:r>
      <w:r w:rsidR="00762AAD" w:rsidRPr="004F4AAD">
        <w:rPr>
          <w:sz w:val="22"/>
          <w:szCs w:val="22"/>
        </w:rPr>
        <w:t>Contractor</w:t>
      </w:r>
      <w:r w:rsidRPr="004F4AAD">
        <w:rPr>
          <w:sz w:val="22"/>
          <w:szCs w:val="22"/>
        </w:rPr>
        <w:t xml:space="preserve"> shall</w:t>
      </w:r>
      <w:r w:rsidRPr="004F4AAD">
        <w:rPr>
          <w:spacing w:val="1"/>
          <w:sz w:val="22"/>
          <w:szCs w:val="22"/>
        </w:rPr>
        <w:t xml:space="preserve"> </w:t>
      </w:r>
      <w:r w:rsidRPr="004F4AAD">
        <w:rPr>
          <w:sz w:val="22"/>
          <w:szCs w:val="22"/>
        </w:rPr>
        <w:t>in</w:t>
      </w:r>
      <w:r w:rsidRPr="004F4AAD">
        <w:rPr>
          <w:spacing w:val="60"/>
          <w:sz w:val="22"/>
          <w:szCs w:val="22"/>
        </w:rPr>
        <w:t xml:space="preserve"> </w:t>
      </w:r>
      <w:r w:rsidRPr="004F4AAD">
        <w:rPr>
          <w:sz w:val="22"/>
          <w:szCs w:val="22"/>
        </w:rPr>
        <w:t>no</w:t>
      </w:r>
      <w:r w:rsidRPr="004F4AAD">
        <w:rPr>
          <w:spacing w:val="60"/>
          <w:sz w:val="22"/>
          <w:szCs w:val="22"/>
        </w:rPr>
        <w:t xml:space="preserve"> </w:t>
      </w:r>
      <w:r w:rsidRPr="004F4AAD">
        <w:rPr>
          <w:sz w:val="22"/>
          <w:szCs w:val="22"/>
        </w:rPr>
        <w:t>other</w:t>
      </w:r>
      <w:r w:rsidRPr="004F4AAD">
        <w:rPr>
          <w:spacing w:val="1"/>
          <w:sz w:val="22"/>
          <w:szCs w:val="22"/>
        </w:rPr>
        <w:t xml:space="preserve"> </w:t>
      </w:r>
      <w:r w:rsidRPr="004F4AAD">
        <w:rPr>
          <w:sz w:val="22"/>
          <w:szCs w:val="22"/>
        </w:rPr>
        <w:t>manner whatsoever use the name, emblem or official seal of the IAEA or any abbreviation of</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name of</w:t>
      </w:r>
      <w:r w:rsidRPr="004F4AAD">
        <w:rPr>
          <w:spacing w:val="-2"/>
          <w:sz w:val="22"/>
          <w:szCs w:val="22"/>
        </w:rPr>
        <w:t xml:space="preserve"> </w:t>
      </w:r>
      <w:r w:rsidRPr="004F4AAD">
        <w:rPr>
          <w:sz w:val="22"/>
          <w:szCs w:val="22"/>
        </w:rPr>
        <w:t>the</w:t>
      </w:r>
      <w:r w:rsidRPr="004F4AAD">
        <w:rPr>
          <w:spacing w:val="4"/>
          <w:sz w:val="22"/>
          <w:szCs w:val="22"/>
        </w:rPr>
        <w:t xml:space="preserve"> </w:t>
      </w:r>
      <w:r w:rsidRPr="004F4AAD">
        <w:rPr>
          <w:sz w:val="22"/>
          <w:szCs w:val="22"/>
        </w:rPr>
        <w:t>IAEA</w:t>
      </w:r>
      <w:r w:rsidRPr="004F4AAD">
        <w:rPr>
          <w:spacing w:val="-3"/>
          <w:sz w:val="22"/>
          <w:szCs w:val="22"/>
        </w:rPr>
        <w:t xml:space="preserve"> </w:t>
      </w:r>
      <w:r w:rsidRPr="004F4AAD">
        <w:rPr>
          <w:sz w:val="22"/>
          <w:szCs w:val="22"/>
        </w:rPr>
        <w:t>in</w:t>
      </w:r>
      <w:r w:rsidRPr="004F4AAD">
        <w:rPr>
          <w:spacing w:val="2"/>
          <w:sz w:val="22"/>
          <w:szCs w:val="22"/>
        </w:rPr>
        <w:t xml:space="preserve"> </w:t>
      </w:r>
      <w:r w:rsidRPr="004F4AAD">
        <w:rPr>
          <w:sz w:val="22"/>
          <w:szCs w:val="22"/>
        </w:rPr>
        <w:t>connection with its business</w:t>
      </w:r>
      <w:r w:rsidRPr="004F4AAD">
        <w:rPr>
          <w:spacing w:val="-1"/>
          <w:sz w:val="22"/>
          <w:szCs w:val="22"/>
        </w:rPr>
        <w:t xml:space="preserve"> </w:t>
      </w:r>
      <w:r w:rsidRPr="004F4AAD">
        <w:rPr>
          <w:sz w:val="22"/>
          <w:szCs w:val="22"/>
        </w:rPr>
        <w:t>or</w:t>
      </w:r>
      <w:r w:rsidRPr="004F4AAD">
        <w:rPr>
          <w:spacing w:val="-1"/>
          <w:sz w:val="22"/>
          <w:szCs w:val="22"/>
        </w:rPr>
        <w:t xml:space="preserve"> </w:t>
      </w:r>
      <w:r w:rsidRPr="004F4AAD">
        <w:rPr>
          <w:sz w:val="22"/>
          <w:szCs w:val="22"/>
        </w:rPr>
        <w:t>otherwise.</w:t>
      </w:r>
    </w:p>
    <w:p w14:paraId="14B24475" w14:textId="282E9051" w:rsidR="005D40D6" w:rsidRPr="004F4AAD" w:rsidRDefault="005D40D6" w:rsidP="0094628C">
      <w:pPr>
        <w:pStyle w:val="BodyText"/>
        <w:tabs>
          <w:tab w:val="left" w:pos="8789"/>
        </w:tabs>
        <w:spacing w:before="3"/>
        <w:ind w:right="118"/>
        <w:jc w:val="center"/>
        <w:rPr>
          <w:sz w:val="22"/>
          <w:szCs w:val="22"/>
        </w:rPr>
      </w:pPr>
    </w:p>
    <w:p w14:paraId="22479018" w14:textId="4EFB1FFE" w:rsidR="00531B13" w:rsidRPr="00D5589E" w:rsidRDefault="007A4262" w:rsidP="00D5589E">
      <w:pPr>
        <w:pStyle w:val="Heading1"/>
        <w:tabs>
          <w:tab w:val="left" w:pos="8789"/>
        </w:tabs>
        <w:ind w:left="-142" w:right="119"/>
        <w:rPr>
          <w:sz w:val="22"/>
          <w:szCs w:val="22"/>
        </w:rPr>
      </w:pPr>
      <w:r w:rsidRPr="004F4AAD">
        <w:rPr>
          <w:sz w:val="22"/>
          <w:szCs w:val="22"/>
        </w:rPr>
        <w:t>Article 2</w:t>
      </w:r>
      <w:r w:rsidR="00A74BBA">
        <w:rPr>
          <w:sz w:val="22"/>
          <w:szCs w:val="22"/>
        </w:rPr>
        <w:t>5</w:t>
      </w:r>
    </w:p>
    <w:p w14:paraId="15F8EA4A" w14:textId="04574039" w:rsidR="005D40D6" w:rsidRPr="004F4AAD" w:rsidRDefault="007A4262" w:rsidP="00D5589E">
      <w:pPr>
        <w:pStyle w:val="Heading1"/>
        <w:tabs>
          <w:tab w:val="left" w:pos="8789"/>
        </w:tabs>
        <w:ind w:left="-142" w:right="119"/>
        <w:rPr>
          <w:sz w:val="22"/>
          <w:szCs w:val="22"/>
        </w:rPr>
      </w:pPr>
      <w:r w:rsidRPr="004F4AAD">
        <w:rPr>
          <w:sz w:val="22"/>
          <w:szCs w:val="22"/>
        </w:rPr>
        <w:t>Photographs</w:t>
      </w:r>
      <w:r w:rsidRPr="00D5589E">
        <w:rPr>
          <w:sz w:val="22"/>
          <w:szCs w:val="22"/>
        </w:rPr>
        <w:t xml:space="preserve"> </w:t>
      </w:r>
      <w:r w:rsidRPr="004F4AAD">
        <w:rPr>
          <w:sz w:val="22"/>
          <w:szCs w:val="22"/>
        </w:rPr>
        <w:t>and</w:t>
      </w:r>
      <w:r w:rsidRPr="00D5589E">
        <w:rPr>
          <w:sz w:val="22"/>
          <w:szCs w:val="22"/>
        </w:rPr>
        <w:t xml:space="preserve"> </w:t>
      </w:r>
      <w:r w:rsidRPr="004F4AAD">
        <w:rPr>
          <w:sz w:val="22"/>
          <w:szCs w:val="22"/>
        </w:rPr>
        <w:t>Advertising</w:t>
      </w:r>
    </w:p>
    <w:p w14:paraId="0940CBB0" w14:textId="77777777" w:rsidR="005D40D6" w:rsidRPr="004F4AAD" w:rsidRDefault="005D40D6" w:rsidP="0094628C">
      <w:pPr>
        <w:pStyle w:val="BodyText"/>
        <w:tabs>
          <w:tab w:val="left" w:pos="8789"/>
        </w:tabs>
        <w:spacing w:before="5"/>
        <w:ind w:right="118"/>
        <w:jc w:val="both"/>
        <w:rPr>
          <w:b/>
          <w:sz w:val="22"/>
          <w:szCs w:val="22"/>
        </w:rPr>
      </w:pPr>
    </w:p>
    <w:p w14:paraId="15D2D843" w14:textId="330C08AE" w:rsidR="005D40D6" w:rsidRPr="004F4AAD" w:rsidRDefault="007A4262" w:rsidP="0094628C">
      <w:pPr>
        <w:pStyle w:val="BodyText"/>
        <w:tabs>
          <w:tab w:val="left" w:pos="8789"/>
        </w:tabs>
        <w:ind w:left="118" w:right="118"/>
        <w:jc w:val="both"/>
        <w:rPr>
          <w:sz w:val="22"/>
          <w:szCs w:val="22"/>
        </w:rPr>
      </w:pPr>
      <w:r w:rsidRPr="004F4AAD">
        <w:rPr>
          <w:sz w:val="22"/>
          <w:szCs w:val="22"/>
        </w:rPr>
        <w:t xml:space="preserve">The </w:t>
      </w:r>
      <w:r w:rsidR="00762AAD" w:rsidRPr="004F4AAD">
        <w:rPr>
          <w:sz w:val="22"/>
          <w:szCs w:val="22"/>
        </w:rPr>
        <w:t>Contractor</w:t>
      </w:r>
      <w:r w:rsidRPr="004F4AAD">
        <w:rPr>
          <w:sz w:val="22"/>
          <w:szCs w:val="22"/>
        </w:rPr>
        <w:t xml:space="preserve"> shall not publish any photographs of the Works or allow the Works</w:t>
      </w:r>
      <w:r w:rsidRPr="004F4AAD">
        <w:rPr>
          <w:spacing w:val="1"/>
          <w:sz w:val="22"/>
          <w:szCs w:val="22"/>
        </w:rPr>
        <w:t xml:space="preserve"> </w:t>
      </w:r>
      <w:r w:rsidRPr="004F4AAD">
        <w:rPr>
          <w:sz w:val="22"/>
          <w:szCs w:val="22"/>
        </w:rPr>
        <w:t>to be used in any form of advertising whatsoever without the prior approval in writing from</w:t>
      </w:r>
      <w:r w:rsidRPr="004F4AAD">
        <w:rPr>
          <w:spacing w:val="1"/>
          <w:sz w:val="22"/>
          <w:szCs w:val="22"/>
        </w:rPr>
        <w:t xml:space="preserve"> </w:t>
      </w:r>
      <w:r w:rsidRPr="004F4AAD">
        <w:rPr>
          <w:sz w:val="22"/>
          <w:szCs w:val="22"/>
        </w:rPr>
        <w:t>the IAEA.</w:t>
      </w:r>
    </w:p>
    <w:p w14:paraId="0E05722E" w14:textId="77777777" w:rsidR="009C2456" w:rsidRPr="004F4AAD" w:rsidRDefault="009C2456" w:rsidP="0094628C">
      <w:pPr>
        <w:pStyle w:val="Heading1"/>
        <w:tabs>
          <w:tab w:val="left" w:pos="8789"/>
        </w:tabs>
        <w:spacing w:before="90"/>
        <w:ind w:right="118"/>
        <w:rPr>
          <w:sz w:val="22"/>
          <w:szCs w:val="22"/>
        </w:rPr>
      </w:pPr>
    </w:p>
    <w:p w14:paraId="463E4792" w14:textId="1307325C" w:rsidR="005D40D6" w:rsidRPr="00E31BC7" w:rsidRDefault="007A4262" w:rsidP="00D5589E">
      <w:pPr>
        <w:pStyle w:val="Heading1"/>
        <w:tabs>
          <w:tab w:val="left" w:pos="8789"/>
        </w:tabs>
        <w:ind w:left="-142" w:right="119"/>
        <w:rPr>
          <w:b w:val="0"/>
          <w:bCs w:val="0"/>
        </w:rPr>
      </w:pPr>
      <w:r w:rsidRPr="00E31BC7">
        <w:rPr>
          <w:sz w:val="22"/>
          <w:szCs w:val="22"/>
        </w:rPr>
        <w:t>Article</w:t>
      </w:r>
      <w:r w:rsidRPr="00D5589E">
        <w:rPr>
          <w:sz w:val="22"/>
          <w:szCs w:val="22"/>
        </w:rPr>
        <w:t xml:space="preserve"> </w:t>
      </w:r>
      <w:r w:rsidRPr="00E31BC7">
        <w:rPr>
          <w:sz w:val="22"/>
          <w:szCs w:val="22"/>
        </w:rPr>
        <w:t>2</w:t>
      </w:r>
      <w:r w:rsidR="00A74BBA" w:rsidRPr="00E31BC7">
        <w:rPr>
          <w:sz w:val="22"/>
          <w:szCs w:val="22"/>
        </w:rPr>
        <w:t>6</w:t>
      </w:r>
    </w:p>
    <w:p w14:paraId="5E4C977C" w14:textId="24D16055" w:rsidR="005D40D6" w:rsidRPr="00D5589E" w:rsidRDefault="007A4262" w:rsidP="00D5589E">
      <w:pPr>
        <w:pStyle w:val="Heading1"/>
        <w:tabs>
          <w:tab w:val="left" w:pos="8789"/>
        </w:tabs>
        <w:ind w:left="-142" w:right="119"/>
        <w:rPr>
          <w:b w:val="0"/>
        </w:rPr>
      </w:pPr>
      <w:r w:rsidRPr="00D5589E">
        <w:rPr>
          <w:sz w:val="22"/>
          <w:szCs w:val="22"/>
        </w:rPr>
        <w:t xml:space="preserve">The Legal Status of the </w:t>
      </w:r>
      <w:r w:rsidR="00762AAD" w:rsidRPr="00D5589E">
        <w:rPr>
          <w:sz w:val="22"/>
          <w:szCs w:val="22"/>
        </w:rPr>
        <w:t>Contractor</w:t>
      </w:r>
    </w:p>
    <w:p w14:paraId="3B5C5C05" w14:textId="77777777" w:rsidR="005D40D6" w:rsidRPr="004F4AAD" w:rsidRDefault="005D40D6" w:rsidP="0094628C">
      <w:pPr>
        <w:pStyle w:val="BodyText"/>
        <w:tabs>
          <w:tab w:val="left" w:pos="8789"/>
        </w:tabs>
        <w:spacing w:before="6"/>
        <w:ind w:right="118"/>
        <w:jc w:val="both"/>
        <w:rPr>
          <w:b/>
          <w:sz w:val="22"/>
          <w:szCs w:val="22"/>
        </w:rPr>
      </w:pPr>
    </w:p>
    <w:p w14:paraId="6142FBD7" w14:textId="05E1B381" w:rsidR="00606380" w:rsidRPr="004F4AAD" w:rsidRDefault="007A4262" w:rsidP="0094628C">
      <w:pPr>
        <w:pStyle w:val="BodyText"/>
        <w:tabs>
          <w:tab w:val="left" w:pos="8789"/>
        </w:tabs>
        <w:ind w:left="118" w:right="118"/>
        <w:jc w:val="both"/>
        <w:rPr>
          <w:sz w:val="22"/>
          <w:szCs w:val="22"/>
        </w:rPr>
      </w:pPr>
      <w:r w:rsidRPr="004F4AAD">
        <w:rPr>
          <w:sz w:val="22"/>
          <w:szCs w:val="22"/>
        </w:rPr>
        <w:t xml:space="preserve">The </w:t>
      </w:r>
      <w:r w:rsidR="00762AAD" w:rsidRPr="004F4AAD">
        <w:rPr>
          <w:sz w:val="22"/>
          <w:szCs w:val="22"/>
        </w:rPr>
        <w:t>Contractor</w:t>
      </w:r>
      <w:r w:rsidRPr="004F4AAD">
        <w:rPr>
          <w:sz w:val="22"/>
          <w:szCs w:val="22"/>
        </w:rPr>
        <w:t xml:space="preserve"> shall be considered as possessing the legal status of an independent</w:t>
      </w:r>
      <w:r w:rsidRPr="004F4AAD">
        <w:rPr>
          <w:spacing w:val="1"/>
          <w:sz w:val="22"/>
          <w:szCs w:val="22"/>
        </w:rPr>
        <w:t xml:space="preserve"> </w:t>
      </w:r>
      <w:r w:rsidRPr="004F4AAD">
        <w:rPr>
          <w:sz w:val="22"/>
          <w:szCs w:val="22"/>
        </w:rPr>
        <w:t>contractor</w:t>
      </w:r>
      <w:r w:rsidRPr="004F4AAD">
        <w:rPr>
          <w:spacing w:val="-1"/>
          <w:sz w:val="22"/>
          <w:szCs w:val="22"/>
        </w:rPr>
        <w:t xml:space="preserve"> </w:t>
      </w:r>
      <w:r w:rsidRPr="004F4AAD">
        <w:rPr>
          <w:sz w:val="22"/>
          <w:szCs w:val="22"/>
        </w:rPr>
        <w:t>vis-à-vis</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IAEA</w:t>
      </w:r>
      <w:r w:rsidRPr="004F4AAD">
        <w:rPr>
          <w:spacing w:val="-1"/>
          <w:sz w:val="22"/>
          <w:szCs w:val="22"/>
        </w:rPr>
        <w:t xml:space="preserve"> </w:t>
      </w:r>
      <w:r w:rsidRPr="004F4AAD">
        <w:rPr>
          <w:sz w:val="22"/>
          <w:szCs w:val="22"/>
        </w:rPr>
        <w:t>and</w:t>
      </w:r>
      <w:r w:rsidRPr="004F4AAD">
        <w:rPr>
          <w:spacing w:val="-1"/>
          <w:sz w:val="22"/>
          <w:szCs w:val="22"/>
        </w:rPr>
        <w:t xml:space="preserve"> </w:t>
      </w:r>
      <w:r w:rsidRPr="004F4AAD">
        <w:rPr>
          <w:sz w:val="22"/>
          <w:szCs w:val="22"/>
        </w:rPr>
        <w:t>shall not</w:t>
      </w:r>
      <w:r w:rsidRPr="004F4AAD">
        <w:rPr>
          <w:spacing w:val="-1"/>
          <w:sz w:val="22"/>
          <w:szCs w:val="22"/>
        </w:rPr>
        <w:t xml:space="preserve"> </w:t>
      </w:r>
      <w:r w:rsidRPr="004F4AAD">
        <w:rPr>
          <w:sz w:val="22"/>
          <w:szCs w:val="22"/>
        </w:rPr>
        <w:t>be</w:t>
      </w:r>
      <w:r w:rsidRPr="004F4AAD">
        <w:rPr>
          <w:spacing w:val="-1"/>
          <w:sz w:val="22"/>
          <w:szCs w:val="22"/>
        </w:rPr>
        <w:t xml:space="preserve"> </w:t>
      </w:r>
      <w:r w:rsidRPr="004F4AAD">
        <w:rPr>
          <w:sz w:val="22"/>
          <w:szCs w:val="22"/>
        </w:rPr>
        <w:t>entitled to</w:t>
      </w:r>
      <w:r w:rsidRPr="004F4AAD">
        <w:rPr>
          <w:spacing w:val="-1"/>
          <w:sz w:val="22"/>
          <w:szCs w:val="22"/>
        </w:rPr>
        <w:t xml:space="preserve"> </w:t>
      </w:r>
      <w:r w:rsidRPr="004F4AAD">
        <w:rPr>
          <w:sz w:val="22"/>
          <w:szCs w:val="22"/>
        </w:rPr>
        <w:t>act</w:t>
      </w:r>
      <w:r w:rsidRPr="004F4AAD">
        <w:rPr>
          <w:spacing w:val="-1"/>
          <w:sz w:val="22"/>
          <w:szCs w:val="22"/>
        </w:rPr>
        <w:t xml:space="preserve"> </w:t>
      </w:r>
      <w:r w:rsidRPr="004F4AAD">
        <w:rPr>
          <w:sz w:val="22"/>
          <w:szCs w:val="22"/>
        </w:rPr>
        <w:t>as an</w:t>
      </w:r>
      <w:r w:rsidRPr="004F4AAD">
        <w:rPr>
          <w:spacing w:val="-1"/>
          <w:sz w:val="22"/>
          <w:szCs w:val="22"/>
        </w:rPr>
        <w:t xml:space="preserve"> </w:t>
      </w:r>
      <w:r w:rsidRPr="004F4AAD">
        <w:rPr>
          <w:sz w:val="22"/>
          <w:szCs w:val="22"/>
        </w:rPr>
        <w:t>agent</w:t>
      </w:r>
      <w:r w:rsidRPr="004F4AAD">
        <w:rPr>
          <w:spacing w:val="-1"/>
          <w:sz w:val="22"/>
          <w:szCs w:val="22"/>
        </w:rPr>
        <w:t xml:space="preserve"> </w:t>
      </w:r>
      <w:r w:rsidRPr="004F4AAD">
        <w:rPr>
          <w:sz w:val="22"/>
          <w:szCs w:val="22"/>
        </w:rPr>
        <w:t>of</w:t>
      </w:r>
      <w:r w:rsidRPr="004F4AAD">
        <w:rPr>
          <w:spacing w:val="1"/>
          <w:sz w:val="22"/>
          <w:szCs w:val="22"/>
        </w:rPr>
        <w:t xml:space="preserve"> </w:t>
      </w:r>
      <w:r w:rsidRPr="004F4AAD">
        <w:rPr>
          <w:sz w:val="22"/>
          <w:szCs w:val="22"/>
        </w:rPr>
        <w:t>the IAEA.</w:t>
      </w:r>
    </w:p>
    <w:p w14:paraId="3EB01E66" w14:textId="1059C418" w:rsidR="00606380" w:rsidRPr="004F4AAD" w:rsidRDefault="00606380" w:rsidP="0094628C">
      <w:pPr>
        <w:tabs>
          <w:tab w:val="left" w:pos="8789"/>
        </w:tabs>
        <w:ind w:right="118"/>
      </w:pPr>
    </w:p>
    <w:p w14:paraId="7C59909E" w14:textId="1623BA28" w:rsidR="001C6473" w:rsidRPr="00D5589E" w:rsidRDefault="007A4262" w:rsidP="00D5589E">
      <w:pPr>
        <w:pStyle w:val="Heading1"/>
        <w:tabs>
          <w:tab w:val="left" w:pos="8789"/>
        </w:tabs>
        <w:ind w:left="-142" w:right="119"/>
        <w:rPr>
          <w:sz w:val="22"/>
          <w:szCs w:val="22"/>
        </w:rPr>
      </w:pPr>
      <w:r w:rsidRPr="004F4AAD">
        <w:rPr>
          <w:sz w:val="22"/>
          <w:szCs w:val="22"/>
        </w:rPr>
        <w:t>Article 2</w:t>
      </w:r>
      <w:r w:rsidR="00A74BBA">
        <w:rPr>
          <w:sz w:val="22"/>
          <w:szCs w:val="22"/>
        </w:rPr>
        <w:t>7</w:t>
      </w:r>
    </w:p>
    <w:p w14:paraId="40F0D61A" w14:textId="001D3A7D" w:rsidR="005D40D6" w:rsidRPr="004F4AAD" w:rsidRDefault="007A4262" w:rsidP="00D5589E">
      <w:pPr>
        <w:pStyle w:val="Heading1"/>
        <w:tabs>
          <w:tab w:val="left" w:pos="8789"/>
        </w:tabs>
        <w:ind w:left="-142" w:right="119"/>
        <w:rPr>
          <w:sz w:val="22"/>
          <w:szCs w:val="22"/>
        </w:rPr>
      </w:pPr>
      <w:r w:rsidRPr="004F4AAD">
        <w:rPr>
          <w:sz w:val="22"/>
          <w:szCs w:val="22"/>
        </w:rPr>
        <w:t>Officials</w:t>
      </w:r>
      <w:r w:rsidRPr="00D5589E">
        <w:rPr>
          <w:sz w:val="22"/>
          <w:szCs w:val="22"/>
        </w:rPr>
        <w:t xml:space="preserve"> </w:t>
      </w:r>
      <w:r w:rsidRPr="004F4AAD">
        <w:rPr>
          <w:sz w:val="22"/>
          <w:szCs w:val="22"/>
        </w:rPr>
        <w:t>not</w:t>
      </w:r>
      <w:r w:rsidRPr="00D5589E">
        <w:rPr>
          <w:sz w:val="22"/>
          <w:szCs w:val="22"/>
        </w:rPr>
        <w:t xml:space="preserve"> </w:t>
      </w:r>
      <w:r w:rsidRPr="004F4AAD">
        <w:rPr>
          <w:sz w:val="22"/>
          <w:szCs w:val="22"/>
        </w:rPr>
        <w:t>to</w:t>
      </w:r>
      <w:r w:rsidRPr="00D5589E">
        <w:rPr>
          <w:sz w:val="22"/>
          <w:szCs w:val="22"/>
        </w:rPr>
        <w:t xml:space="preserve"> </w:t>
      </w:r>
      <w:r w:rsidRPr="004F4AAD">
        <w:rPr>
          <w:sz w:val="22"/>
          <w:szCs w:val="22"/>
        </w:rPr>
        <w:t>benefit</w:t>
      </w:r>
    </w:p>
    <w:p w14:paraId="72528D51" w14:textId="77777777" w:rsidR="005D40D6" w:rsidRPr="004F4AAD" w:rsidRDefault="005D40D6" w:rsidP="0094628C">
      <w:pPr>
        <w:pStyle w:val="BodyText"/>
        <w:tabs>
          <w:tab w:val="left" w:pos="8789"/>
        </w:tabs>
        <w:spacing w:before="5"/>
        <w:ind w:right="118"/>
        <w:jc w:val="both"/>
        <w:rPr>
          <w:b/>
          <w:sz w:val="22"/>
          <w:szCs w:val="22"/>
        </w:rPr>
      </w:pPr>
    </w:p>
    <w:p w14:paraId="64044F84" w14:textId="7D178D2C" w:rsidR="005D40D6" w:rsidRPr="004F4AAD" w:rsidRDefault="007A4262" w:rsidP="0094628C">
      <w:pPr>
        <w:pStyle w:val="BodyText"/>
        <w:tabs>
          <w:tab w:val="left" w:pos="8789"/>
        </w:tabs>
        <w:ind w:left="118" w:right="118"/>
        <w:jc w:val="both"/>
        <w:rPr>
          <w:sz w:val="22"/>
          <w:szCs w:val="22"/>
        </w:rPr>
      </w:pPr>
      <w:r w:rsidRPr="004F4AAD">
        <w:rPr>
          <w:sz w:val="22"/>
          <w:szCs w:val="22"/>
        </w:rPr>
        <w:t xml:space="preserve">The </w:t>
      </w:r>
      <w:r w:rsidR="00762AAD" w:rsidRPr="004F4AAD">
        <w:rPr>
          <w:sz w:val="22"/>
          <w:szCs w:val="22"/>
        </w:rPr>
        <w:t>Contractor</w:t>
      </w:r>
      <w:r w:rsidRPr="004F4AAD">
        <w:rPr>
          <w:sz w:val="22"/>
          <w:szCs w:val="22"/>
        </w:rPr>
        <w:t xml:space="preserve"> warrants that no official of the IAEA has been or shall be admitted</w:t>
      </w:r>
      <w:r w:rsidRPr="004F4AAD">
        <w:rPr>
          <w:spacing w:val="1"/>
          <w:sz w:val="22"/>
          <w:szCs w:val="22"/>
        </w:rPr>
        <w:t xml:space="preserve"> </w:t>
      </w:r>
      <w:r w:rsidRPr="004F4AAD">
        <w:rPr>
          <w:sz w:val="22"/>
          <w:szCs w:val="22"/>
        </w:rPr>
        <w:t>by it to any direct or indirect benefit arising from this Contract or the award thereof. The</w:t>
      </w:r>
      <w:r w:rsidRPr="004F4AAD">
        <w:rPr>
          <w:spacing w:val="1"/>
          <w:sz w:val="22"/>
          <w:szCs w:val="22"/>
        </w:rPr>
        <w:t xml:space="preserve"> </w:t>
      </w:r>
      <w:r w:rsidR="00762AAD" w:rsidRPr="004F4AAD">
        <w:rPr>
          <w:sz w:val="22"/>
          <w:szCs w:val="22"/>
        </w:rPr>
        <w:t>Contractor</w:t>
      </w:r>
      <w:r w:rsidRPr="004F4AAD">
        <w:rPr>
          <w:sz w:val="22"/>
          <w:szCs w:val="22"/>
        </w:rPr>
        <w:t xml:space="preserve"> agrees that breach of this provision is a breach of an essential term of</w:t>
      </w:r>
      <w:r w:rsidRPr="004F4AAD">
        <w:rPr>
          <w:spacing w:val="1"/>
          <w:sz w:val="22"/>
          <w:szCs w:val="22"/>
        </w:rPr>
        <w:t xml:space="preserve"> </w:t>
      </w:r>
      <w:r w:rsidRPr="004F4AAD">
        <w:rPr>
          <w:sz w:val="22"/>
          <w:szCs w:val="22"/>
        </w:rPr>
        <w:t>this</w:t>
      </w:r>
      <w:r w:rsidRPr="004F4AAD">
        <w:rPr>
          <w:spacing w:val="-1"/>
          <w:sz w:val="22"/>
          <w:szCs w:val="22"/>
        </w:rPr>
        <w:t xml:space="preserve"> </w:t>
      </w:r>
      <w:r w:rsidRPr="004F4AAD">
        <w:rPr>
          <w:sz w:val="22"/>
          <w:szCs w:val="22"/>
        </w:rPr>
        <w:t>Contract.</w:t>
      </w:r>
    </w:p>
    <w:p w14:paraId="146B54CC" w14:textId="3FDB5CDD" w:rsidR="005D40D6" w:rsidRPr="004F4AAD" w:rsidRDefault="005D40D6" w:rsidP="0094628C">
      <w:pPr>
        <w:pStyle w:val="BodyText"/>
        <w:tabs>
          <w:tab w:val="left" w:pos="8789"/>
        </w:tabs>
        <w:spacing w:before="6"/>
        <w:ind w:right="118"/>
        <w:jc w:val="both"/>
        <w:rPr>
          <w:sz w:val="22"/>
          <w:szCs w:val="22"/>
        </w:rPr>
      </w:pPr>
    </w:p>
    <w:p w14:paraId="74A0C16A" w14:textId="73A955FD" w:rsidR="005D40D6" w:rsidRPr="004F4AAD" w:rsidRDefault="007A4262" w:rsidP="00D5589E">
      <w:pPr>
        <w:pStyle w:val="Heading1"/>
        <w:tabs>
          <w:tab w:val="left" w:pos="8789"/>
        </w:tabs>
        <w:ind w:left="-142" w:right="119"/>
        <w:rPr>
          <w:sz w:val="22"/>
          <w:szCs w:val="22"/>
        </w:rPr>
      </w:pPr>
      <w:r w:rsidRPr="004F4AAD">
        <w:rPr>
          <w:sz w:val="22"/>
          <w:szCs w:val="22"/>
        </w:rPr>
        <w:t>Article</w:t>
      </w:r>
      <w:r w:rsidRPr="00D5589E">
        <w:rPr>
          <w:sz w:val="22"/>
          <w:szCs w:val="22"/>
        </w:rPr>
        <w:t xml:space="preserve"> </w:t>
      </w:r>
      <w:r w:rsidRPr="004F4AAD">
        <w:rPr>
          <w:sz w:val="22"/>
          <w:szCs w:val="22"/>
        </w:rPr>
        <w:t>2</w:t>
      </w:r>
      <w:r w:rsidR="00A74BBA">
        <w:rPr>
          <w:sz w:val="22"/>
          <w:szCs w:val="22"/>
        </w:rPr>
        <w:t>8</w:t>
      </w:r>
    </w:p>
    <w:p w14:paraId="5628FF42" w14:textId="5C5C203F" w:rsidR="005D40D6" w:rsidRPr="00D5589E" w:rsidRDefault="007A4262" w:rsidP="00D5589E">
      <w:pPr>
        <w:pStyle w:val="Heading1"/>
        <w:tabs>
          <w:tab w:val="left" w:pos="8789"/>
        </w:tabs>
        <w:ind w:left="-142" w:right="119"/>
        <w:rPr>
          <w:b w:val="0"/>
        </w:rPr>
      </w:pPr>
      <w:r w:rsidRPr="00D5589E">
        <w:rPr>
          <w:sz w:val="22"/>
          <w:szCs w:val="22"/>
        </w:rPr>
        <w:t>Insurance and liabilit</w:t>
      </w:r>
      <w:r w:rsidR="002B2C15" w:rsidRPr="00D5589E">
        <w:rPr>
          <w:sz w:val="22"/>
          <w:szCs w:val="22"/>
        </w:rPr>
        <w:t>y</w:t>
      </w:r>
      <w:r w:rsidRPr="00D5589E">
        <w:rPr>
          <w:sz w:val="22"/>
          <w:szCs w:val="22"/>
        </w:rPr>
        <w:t xml:space="preserve"> </w:t>
      </w:r>
    </w:p>
    <w:p w14:paraId="01F5154E" w14:textId="77777777" w:rsidR="005D40D6" w:rsidRPr="004F4AAD" w:rsidRDefault="005D40D6" w:rsidP="0094628C">
      <w:pPr>
        <w:pStyle w:val="BodyText"/>
        <w:tabs>
          <w:tab w:val="left" w:pos="8789"/>
        </w:tabs>
        <w:spacing w:before="6"/>
        <w:ind w:right="118"/>
        <w:jc w:val="both"/>
        <w:rPr>
          <w:b/>
          <w:sz w:val="22"/>
          <w:szCs w:val="22"/>
        </w:rPr>
      </w:pPr>
    </w:p>
    <w:p w14:paraId="323EF2D4" w14:textId="768DE02D" w:rsidR="00CF3AE9" w:rsidRDefault="00A74BBA" w:rsidP="0094628C">
      <w:pPr>
        <w:pStyle w:val="ListParagraph"/>
        <w:numPr>
          <w:ilvl w:val="0"/>
          <w:numId w:val="5"/>
        </w:numPr>
        <w:tabs>
          <w:tab w:val="left" w:pos="8789"/>
        </w:tabs>
        <w:ind w:right="118"/>
      </w:pPr>
      <w:r w:rsidRPr="0026091C">
        <w:t>The Contractor shall pay the IAEA promptly for all loss, destruction, or damage to the property of the IAEA caused by the Contractor’s personnel or by any of its subcontractors or anyone else directly or indirectly employed by the Contractor or any of its subcontractors in the performance of the Contract.</w:t>
      </w:r>
    </w:p>
    <w:p w14:paraId="3BDE0CCB" w14:textId="77777777" w:rsidR="00CF3AE9" w:rsidRDefault="00CF3AE9">
      <w:r>
        <w:br w:type="page"/>
      </w:r>
    </w:p>
    <w:p w14:paraId="47D9647D" w14:textId="7A26314C" w:rsidR="00953761" w:rsidRDefault="00A74BBA" w:rsidP="0094628C">
      <w:pPr>
        <w:pStyle w:val="ListParagraph"/>
        <w:numPr>
          <w:ilvl w:val="0"/>
          <w:numId w:val="5"/>
        </w:numPr>
        <w:tabs>
          <w:tab w:val="left" w:pos="8789"/>
        </w:tabs>
        <w:ind w:right="118"/>
      </w:pPr>
      <w:r w:rsidRPr="0026091C">
        <w:lastRenderedPageBreak/>
        <w:t>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 losses:</w:t>
      </w:r>
    </w:p>
    <w:p w14:paraId="79F0EAF8" w14:textId="77777777" w:rsidR="00A74BBA" w:rsidRPr="004F4AAD" w:rsidRDefault="00A74BBA" w:rsidP="002D161D">
      <w:pPr>
        <w:pStyle w:val="ListParagraph"/>
        <w:numPr>
          <w:ilvl w:val="1"/>
          <w:numId w:val="5"/>
        </w:numPr>
        <w:tabs>
          <w:tab w:val="left" w:pos="686"/>
          <w:tab w:val="left" w:pos="8789"/>
        </w:tabs>
        <w:spacing w:before="120" w:after="240" w:line="242" w:lineRule="auto"/>
        <w:ind w:left="1417" w:right="403" w:hanging="578"/>
      </w:pPr>
      <w:r>
        <w:t>I</w:t>
      </w:r>
      <w:r w:rsidRPr="004F4AAD">
        <w:t>nsurance against all</w:t>
      </w:r>
      <w:r w:rsidRPr="004F4AAD">
        <w:rPr>
          <w:spacing w:val="1"/>
        </w:rPr>
        <w:t xml:space="preserve"> </w:t>
      </w:r>
      <w:r w:rsidRPr="004F4AAD">
        <w:t xml:space="preserve">risks in respect of its property and the Contractor’s Equipment used for the </w:t>
      </w:r>
      <w:r>
        <w:t>performance</w:t>
      </w:r>
      <w:r w:rsidRPr="004F4AAD">
        <w:t xml:space="preserve"> of the </w:t>
      </w:r>
      <w:proofErr w:type="gramStart"/>
      <w:r w:rsidRPr="004F4AAD">
        <w:t>Contract</w:t>
      </w:r>
      <w:r>
        <w:t>;</w:t>
      </w:r>
      <w:proofErr w:type="gramEnd"/>
    </w:p>
    <w:p w14:paraId="2A732AF3" w14:textId="77777777" w:rsidR="00A74BBA" w:rsidRPr="004F4AAD" w:rsidRDefault="00A74BBA" w:rsidP="00953761">
      <w:pPr>
        <w:pStyle w:val="ListParagraph"/>
        <w:numPr>
          <w:ilvl w:val="1"/>
          <w:numId w:val="5"/>
        </w:numPr>
        <w:tabs>
          <w:tab w:val="left" w:pos="686"/>
          <w:tab w:val="left" w:pos="8789"/>
        </w:tabs>
        <w:spacing w:before="90" w:after="240" w:line="242" w:lineRule="auto"/>
        <w:ind w:left="1417" w:right="403" w:hanging="578"/>
      </w:pPr>
      <w:r>
        <w:t>W</w:t>
      </w:r>
      <w:r w:rsidRPr="004F4AAD">
        <w:t>ork</w:t>
      </w:r>
      <w:r>
        <w:t>ers</w:t>
      </w:r>
      <w:r w:rsidRPr="004F4AAD">
        <w:t xml:space="preserve">’ compensation insurance, or its equivalent, </w:t>
      </w:r>
      <w:r>
        <w:t xml:space="preserve">or employer’s liability insurance, or its equivalent, </w:t>
      </w:r>
      <w:r w:rsidRPr="004F4AAD">
        <w:t xml:space="preserve">with respect to </w:t>
      </w:r>
      <w:r>
        <w:t>the Contractor’s</w:t>
      </w:r>
      <w:r w:rsidRPr="004F4AAD">
        <w:t xml:space="preserve"> </w:t>
      </w:r>
      <w:r>
        <w:t>personnel sufficient</w:t>
      </w:r>
      <w:r w:rsidRPr="004F4AAD">
        <w:t xml:space="preserve"> to</w:t>
      </w:r>
      <w:r w:rsidRPr="0026091C">
        <w:rPr>
          <w:spacing w:val="1"/>
        </w:rPr>
        <w:t xml:space="preserve"> </w:t>
      </w:r>
      <w:r w:rsidRPr="004F4AAD">
        <w:t>cover</w:t>
      </w:r>
      <w:r w:rsidRPr="0026091C">
        <w:rPr>
          <w:spacing w:val="-1"/>
        </w:rPr>
        <w:t xml:space="preserve"> </w:t>
      </w:r>
      <w:r>
        <w:rPr>
          <w:spacing w:val="-1"/>
        </w:rPr>
        <w:t xml:space="preserve">all </w:t>
      </w:r>
      <w:r w:rsidRPr="004F4AAD">
        <w:t>claims for</w:t>
      </w:r>
      <w:r w:rsidRPr="0026091C">
        <w:rPr>
          <w:spacing w:val="-2"/>
        </w:rPr>
        <w:t xml:space="preserve"> </w:t>
      </w:r>
      <w:r w:rsidRPr="004F4AAD">
        <w:t>injury</w:t>
      </w:r>
      <w:r>
        <w:rPr>
          <w:spacing w:val="-5"/>
        </w:rPr>
        <w:t>,</w:t>
      </w:r>
      <w:r>
        <w:rPr>
          <w:spacing w:val="-1"/>
        </w:rPr>
        <w:t xml:space="preserve"> </w:t>
      </w:r>
      <w:r w:rsidRPr="004F4AAD">
        <w:t xml:space="preserve">death </w:t>
      </w:r>
      <w:r>
        <w:t xml:space="preserve">and disability, or any other benefits required to be paid by law, </w:t>
      </w:r>
      <w:r w:rsidRPr="004F4AAD">
        <w:t>in connection with</w:t>
      </w:r>
      <w:r w:rsidRPr="0026091C">
        <w:rPr>
          <w:spacing w:val="-1"/>
        </w:rPr>
        <w:t xml:space="preserve"> </w:t>
      </w:r>
      <w:r>
        <w:rPr>
          <w:spacing w:val="-1"/>
        </w:rPr>
        <w:t xml:space="preserve">the performance of </w:t>
      </w:r>
      <w:r w:rsidRPr="004F4AAD">
        <w:t xml:space="preserve">this </w:t>
      </w:r>
      <w:proofErr w:type="gramStart"/>
      <w:r w:rsidRPr="004F4AAD">
        <w:t>Contract</w:t>
      </w:r>
      <w:r>
        <w:t>;</w:t>
      </w:r>
      <w:proofErr w:type="gramEnd"/>
    </w:p>
    <w:p w14:paraId="0C9160A6" w14:textId="77777777" w:rsidR="00A74BBA" w:rsidRDefault="00A74BBA" w:rsidP="00954954">
      <w:pPr>
        <w:pStyle w:val="ListParagraph"/>
        <w:numPr>
          <w:ilvl w:val="1"/>
          <w:numId w:val="5"/>
        </w:numPr>
        <w:tabs>
          <w:tab w:val="left" w:pos="686"/>
          <w:tab w:val="left" w:pos="8789"/>
        </w:tabs>
        <w:spacing w:before="90" w:after="240" w:line="242" w:lineRule="auto"/>
        <w:ind w:left="1417" w:right="403" w:hanging="578"/>
      </w:pPr>
      <w:r>
        <w:t>L</w:t>
      </w:r>
      <w:r w:rsidRPr="004F4AAD">
        <w:t xml:space="preserve">iability insurance </w:t>
      </w:r>
      <w:r w:rsidRPr="008E6A7F">
        <w:rPr>
          <w:spacing w:val="-57"/>
        </w:rPr>
        <w:t xml:space="preserve"> </w:t>
      </w:r>
      <w:r w:rsidRPr="004F4AAD">
        <w:t>in</w:t>
      </w:r>
      <w:r w:rsidRPr="008E6A7F">
        <w:rPr>
          <w:spacing w:val="14"/>
        </w:rPr>
        <w:t xml:space="preserve"> </w:t>
      </w:r>
      <w:r w:rsidRPr="004F4AAD">
        <w:t>an</w:t>
      </w:r>
      <w:r w:rsidRPr="008E6A7F">
        <w:rPr>
          <w:spacing w:val="15"/>
        </w:rPr>
        <w:t xml:space="preserve"> </w:t>
      </w:r>
      <w:r w:rsidRPr="004F4AAD">
        <w:t>adequate</w:t>
      </w:r>
      <w:r w:rsidRPr="008E6A7F">
        <w:rPr>
          <w:spacing w:val="16"/>
        </w:rPr>
        <w:t xml:space="preserve"> </w:t>
      </w:r>
      <w:r w:rsidRPr="004F4AAD">
        <w:t>amount</w:t>
      </w:r>
      <w:r w:rsidRPr="008E6A7F">
        <w:rPr>
          <w:spacing w:val="14"/>
        </w:rPr>
        <w:t xml:space="preserve"> </w:t>
      </w:r>
      <w:r w:rsidRPr="004F4AAD">
        <w:t>to</w:t>
      </w:r>
      <w:r w:rsidRPr="008E6A7F">
        <w:rPr>
          <w:spacing w:val="15"/>
        </w:rPr>
        <w:t xml:space="preserve"> </w:t>
      </w:r>
      <w:r w:rsidRPr="004F4AAD">
        <w:t>cover</w:t>
      </w:r>
      <w:r w:rsidRPr="008E6A7F">
        <w:rPr>
          <w:spacing w:val="14"/>
        </w:rPr>
        <w:t xml:space="preserve"> </w:t>
      </w:r>
      <w:r>
        <w:t>all</w:t>
      </w:r>
      <w:r w:rsidRPr="008E6A7F">
        <w:rPr>
          <w:spacing w:val="9"/>
        </w:rPr>
        <w:t xml:space="preserve"> </w:t>
      </w:r>
      <w:r w:rsidRPr="004F4AAD">
        <w:t>claims</w:t>
      </w:r>
      <w:r>
        <w:t>, including, but not limited to, claims</w:t>
      </w:r>
      <w:r w:rsidRPr="008E6A7F">
        <w:rPr>
          <w:spacing w:val="15"/>
        </w:rPr>
        <w:t xml:space="preserve"> </w:t>
      </w:r>
      <w:r w:rsidRPr="004F4AAD">
        <w:t>for</w:t>
      </w:r>
      <w:r w:rsidRPr="008E6A7F">
        <w:rPr>
          <w:spacing w:val="13"/>
        </w:rPr>
        <w:t xml:space="preserve"> </w:t>
      </w:r>
      <w:r w:rsidRPr="004F4AAD">
        <w:t>death</w:t>
      </w:r>
      <w:r w:rsidRPr="008E6A7F">
        <w:rPr>
          <w:spacing w:val="15"/>
        </w:rPr>
        <w:t xml:space="preserve"> </w:t>
      </w:r>
      <w:r>
        <w:t>and</w:t>
      </w:r>
      <w:r w:rsidRPr="008E6A7F">
        <w:rPr>
          <w:spacing w:val="13"/>
        </w:rPr>
        <w:t xml:space="preserve"> </w:t>
      </w:r>
      <w:r w:rsidRPr="004F4AAD">
        <w:t>bodily</w:t>
      </w:r>
      <w:r w:rsidRPr="008E6A7F">
        <w:rPr>
          <w:spacing w:val="10"/>
        </w:rPr>
        <w:t xml:space="preserve"> </w:t>
      </w:r>
      <w:r w:rsidRPr="004F4AAD">
        <w:t>injury,</w:t>
      </w:r>
      <w:r w:rsidRPr="008E6A7F">
        <w:rPr>
          <w:spacing w:val="17"/>
        </w:rPr>
        <w:t xml:space="preserve"> </w:t>
      </w:r>
      <w:r w:rsidRPr="001A3AD9">
        <w:t>products</w:t>
      </w:r>
      <w:r w:rsidRPr="008E6A7F">
        <w:rPr>
          <w:spacing w:val="17"/>
        </w:rPr>
        <w:t xml:space="preserve"> </w:t>
      </w:r>
      <w:r w:rsidRPr="001A3AD9">
        <w:t>and</w:t>
      </w:r>
      <w:r w:rsidRPr="008E6A7F">
        <w:rPr>
          <w:spacing w:val="17"/>
        </w:rPr>
        <w:t xml:space="preserve"> </w:t>
      </w:r>
      <w:r w:rsidRPr="001A3AD9">
        <w:t>completed</w:t>
      </w:r>
      <w:r w:rsidRPr="008E6A7F">
        <w:rPr>
          <w:spacing w:val="17"/>
        </w:rPr>
        <w:t xml:space="preserve"> </w:t>
      </w:r>
      <w:r w:rsidRPr="001A3AD9">
        <w:t>operations</w:t>
      </w:r>
      <w:r w:rsidRPr="008E6A7F">
        <w:rPr>
          <w:spacing w:val="17"/>
        </w:rPr>
        <w:t xml:space="preserve"> </w:t>
      </w:r>
      <w:r w:rsidRPr="001A3AD9">
        <w:t>liability</w:t>
      </w:r>
      <w:r w:rsidRPr="008E6A7F">
        <w:rPr>
          <w:spacing w:val="17"/>
        </w:rPr>
        <w:t xml:space="preserve">, </w:t>
      </w:r>
      <w:r w:rsidRPr="004F4AAD">
        <w:t>loss</w:t>
      </w:r>
      <w:r w:rsidRPr="008E6A7F">
        <w:rPr>
          <w:spacing w:val="15"/>
        </w:rPr>
        <w:t xml:space="preserve"> </w:t>
      </w:r>
      <w:r w:rsidRPr="004F4AAD">
        <w:t>of or damage to property,</w:t>
      </w:r>
      <w:r w:rsidRPr="008E6A7F">
        <w:rPr>
          <w:spacing w:val="60"/>
        </w:rPr>
        <w:t xml:space="preserve"> </w:t>
      </w:r>
      <w:r w:rsidRPr="001A3AD9">
        <w:t>and personal</w:t>
      </w:r>
      <w:r>
        <w:t xml:space="preserve"> and advertising injury,</w:t>
      </w:r>
      <w:r>
        <w:rPr>
          <w:spacing w:val="60"/>
        </w:rPr>
        <w:t xml:space="preserve"> </w:t>
      </w:r>
      <w:r w:rsidRPr="004F4AAD">
        <w:t xml:space="preserve">arising from or in connection with the </w:t>
      </w:r>
      <w:r>
        <w:t xml:space="preserve">Contractor’s </w:t>
      </w:r>
      <w:r w:rsidRPr="004F4AAD">
        <w:t>performance under this Contract</w:t>
      </w:r>
      <w:r>
        <w:t xml:space="preserve">, including, </w:t>
      </w:r>
      <w:r w:rsidRPr="008E6A7F">
        <w:t>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w:t>
      </w:r>
      <w:r>
        <w:t>;</w:t>
      </w:r>
    </w:p>
    <w:p w14:paraId="1509B56F" w14:textId="193A5397" w:rsidR="005D40D6" w:rsidRPr="004F4AAD" w:rsidRDefault="00A74BBA" w:rsidP="00954954">
      <w:pPr>
        <w:pStyle w:val="ListParagraph"/>
        <w:numPr>
          <w:ilvl w:val="1"/>
          <w:numId w:val="5"/>
        </w:numPr>
        <w:tabs>
          <w:tab w:val="left" w:pos="686"/>
          <w:tab w:val="left" w:pos="8789"/>
        </w:tabs>
        <w:spacing w:before="90" w:line="242" w:lineRule="auto"/>
        <w:ind w:left="1417" w:right="403" w:hanging="578"/>
      </w:pPr>
      <w:r>
        <w:t xml:space="preserve">Such </w:t>
      </w:r>
      <w:r w:rsidRPr="008E6A7F">
        <w:t>other insurance as may be agreed upon in writing between the IAEA and the Contractor</w:t>
      </w:r>
      <w:r w:rsidR="00536619">
        <w:t>.</w:t>
      </w:r>
    </w:p>
    <w:p w14:paraId="30821B4C" w14:textId="77777777" w:rsidR="005D40D6" w:rsidRPr="004F4AAD" w:rsidRDefault="005D40D6" w:rsidP="0094628C">
      <w:pPr>
        <w:pStyle w:val="BodyText"/>
        <w:tabs>
          <w:tab w:val="left" w:pos="8789"/>
        </w:tabs>
        <w:spacing w:before="2"/>
        <w:ind w:right="118"/>
        <w:jc w:val="both"/>
        <w:rPr>
          <w:sz w:val="22"/>
          <w:szCs w:val="22"/>
        </w:rPr>
      </w:pPr>
    </w:p>
    <w:p w14:paraId="69C27F3E" w14:textId="6DA57D80" w:rsidR="00A74BBA" w:rsidRDefault="00A74BBA" w:rsidP="0094628C">
      <w:pPr>
        <w:pStyle w:val="ListParagraph"/>
        <w:numPr>
          <w:ilvl w:val="0"/>
          <w:numId w:val="5"/>
        </w:numPr>
        <w:tabs>
          <w:tab w:val="left" w:pos="686"/>
          <w:tab w:val="left" w:pos="8789"/>
        </w:tabs>
        <w:spacing w:line="242" w:lineRule="auto"/>
        <w:ind w:right="118"/>
      </w:pPr>
      <w:r>
        <w:t>The Contractor’s liability policies shall also cover subcontractors and all defense costs and shall contain a standard “cross liability” clause</w:t>
      </w:r>
      <w:r w:rsidR="00536619">
        <w:t>.</w:t>
      </w:r>
    </w:p>
    <w:p w14:paraId="7FE845AE" w14:textId="77777777" w:rsidR="00A74BBA" w:rsidRDefault="00A74BBA" w:rsidP="0094628C">
      <w:pPr>
        <w:pStyle w:val="ListParagraph"/>
        <w:tabs>
          <w:tab w:val="left" w:pos="686"/>
          <w:tab w:val="left" w:pos="8789"/>
        </w:tabs>
        <w:spacing w:line="242" w:lineRule="auto"/>
        <w:ind w:right="118" w:firstLine="0"/>
      </w:pPr>
    </w:p>
    <w:p w14:paraId="0A5E0063" w14:textId="5FF39AB9" w:rsidR="005D40D6" w:rsidRPr="004F4AAD" w:rsidRDefault="00A74BBA" w:rsidP="0094628C">
      <w:pPr>
        <w:pStyle w:val="ListParagraph"/>
        <w:numPr>
          <w:ilvl w:val="0"/>
          <w:numId w:val="5"/>
        </w:numPr>
        <w:tabs>
          <w:tab w:val="left" w:pos="686"/>
          <w:tab w:val="left" w:pos="8789"/>
        </w:tabs>
        <w:spacing w:line="242" w:lineRule="auto"/>
        <w:ind w:right="118"/>
      </w:pPr>
      <w:r>
        <w:t>The Contractor acknowledges and agrees that the IAEA accepts no responsibility for providing life, health, accident, travel or any other insurance coverage which may be necessary or desirable in respect of any personnel performing services for the Contractor in connection with the Contract.</w:t>
      </w:r>
    </w:p>
    <w:p w14:paraId="53419E45" w14:textId="77777777" w:rsidR="005D40D6" w:rsidRPr="004F4AAD" w:rsidRDefault="005D40D6" w:rsidP="0094628C">
      <w:pPr>
        <w:pStyle w:val="BodyText"/>
        <w:tabs>
          <w:tab w:val="left" w:pos="8789"/>
        </w:tabs>
        <w:spacing w:before="6"/>
        <w:ind w:right="118"/>
        <w:jc w:val="both"/>
        <w:rPr>
          <w:sz w:val="22"/>
          <w:szCs w:val="22"/>
        </w:rPr>
      </w:pPr>
    </w:p>
    <w:p w14:paraId="6264A7F8" w14:textId="77777777" w:rsidR="00A74BBA" w:rsidRPr="004F4AAD" w:rsidRDefault="00A74BBA" w:rsidP="0094628C">
      <w:pPr>
        <w:pStyle w:val="ListParagraph"/>
        <w:numPr>
          <w:ilvl w:val="0"/>
          <w:numId w:val="5"/>
        </w:numPr>
        <w:tabs>
          <w:tab w:val="left" w:pos="686"/>
          <w:tab w:val="left" w:pos="8789"/>
        </w:tabs>
        <w:spacing w:before="1" w:line="242" w:lineRule="auto"/>
        <w:ind w:right="118"/>
      </w:pPr>
      <w:r w:rsidRPr="004F4AAD">
        <w:t>Except for the work</w:t>
      </w:r>
      <w:r>
        <w:t>ers</w:t>
      </w:r>
      <w:r w:rsidRPr="004F4AAD">
        <w:t xml:space="preserve">’ compensation insurance, </w:t>
      </w:r>
      <w:r w:rsidRPr="005173B2">
        <w:t xml:space="preserve">or any self-insurance program maintained by the Contractor and approved by the IAEA, in its sole discretion, for purposes of fulfilling the Contractor’s requirements for providing insurance under the Contract, </w:t>
      </w:r>
      <w:r w:rsidRPr="004F4AAD">
        <w:t>the insurance policies under this</w:t>
      </w:r>
      <w:r w:rsidRPr="004F4AAD">
        <w:rPr>
          <w:spacing w:val="1"/>
        </w:rPr>
        <w:t xml:space="preserve"> </w:t>
      </w:r>
      <w:r w:rsidRPr="004F4AAD">
        <w:t>Article</w:t>
      </w:r>
      <w:r w:rsidRPr="004F4AAD">
        <w:rPr>
          <w:spacing w:val="-1"/>
        </w:rPr>
        <w:t xml:space="preserve"> </w:t>
      </w:r>
      <w:r w:rsidRPr="004F4AAD">
        <w:t>shall:</w:t>
      </w:r>
    </w:p>
    <w:p w14:paraId="4A8CB17B" w14:textId="77777777" w:rsidR="00A74BBA" w:rsidRPr="004F4AAD" w:rsidRDefault="00A74BBA" w:rsidP="0094628C">
      <w:pPr>
        <w:pStyle w:val="BodyText"/>
        <w:tabs>
          <w:tab w:val="left" w:pos="8789"/>
        </w:tabs>
        <w:ind w:right="118"/>
        <w:jc w:val="both"/>
        <w:rPr>
          <w:sz w:val="22"/>
          <w:szCs w:val="22"/>
        </w:rPr>
      </w:pPr>
    </w:p>
    <w:p w14:paraId="1281941A" w14:textId="44352284" w:rsidR="00A74BBA" w:rsidRPr="004F4AAD" w:rsidRDefault="00536619" w:rsidP="00A24650">
      <w:pPr>
        <w:widowControl/>
        <w:numPr>
          <w:ilvl w:val="1"/>
          <w:numId w:val="66"/>
        </w:numPr>
        <w:tabs>
          <w:tab w:val="left" w:pos="8789"/>
        </w:tabs>
        <w:autoSpaceDE/>
        <w:autoSpaceDN/>
        <w:spacing w:line="247" w:lineRule="auto"/>
        <w:ind w:left="1417" w:right="403" w:hanging="578"/>
        <w:jc w:val="both"/>
      </w:pPr>
      <w:r>
        <w:t>n</w:t>
      </w:r>
      <w:r w:rsidR="00A74BBA" w:rsidRPr="004F4AAD">
        <w:t>ame</w:t>
      </w:r>
      <w:r w:rsidR="00A74BBA" w:rsidRPr="004F4AAD">
        <w:rPr>
          <w:spacing w:val="-1"/>
        </w:rPr>
        <w:t xml:space="preserve"> </w:t>
      </w:r>
      <w:r w:rsidR="00A74BBA" w:rsidRPr="004F4AAD">
        <w:t>the IAEA</w:t>
      </w:r>
      <w:r w:rsidR="00A74BBA" w:rsidRPr="004F4AAD">
        <w:rPr>
          <w:spacing w:val="-1"/>
        </w:rPr>
        <w:t xml:space="preserve"> </w:t>
      </w:r>
      <w:r w:rsidR="00A74BBA" w:rsidRPr="004F4AAD">
        <w:t>as</w:t>
      </w:r>
      <w:r w:rsidR="00A74BBA" w:rsidRPr="004F4AAD">
        <w:rPr>
          <w:spacing w:val="1"/>
        </w:rPr>
        <w:t xml:space="preserve"> </w:t>
      </w:r>
      <w:r w:rsidR="00A74BBA" w:rsidRPr="004F4AAD">
        <w:t>additional</w:t>
      </w:r>
      <w:r w:rsidR="00A74BBA" w:rsidRPr="004F4AAD">
        <w:rPr>
          <w:spacing w:val="-1"/>
        </w:rPr>
        <w:t xml:space="preserve"> </w:t>
      </w:r>
      <w:r w:rsidR="00A74BBA" w:rsidRPr="004F4AAD">
        <w:t>insured</w:t>
      </w:r>
      <w:r w:rsidR="00A74BBA" w:rsidRPr="005173B2">
        <w:t xml:space="preserve"> under the liability policies, including, if required, as a separate endorsement under the </w:t>
      </w:r>
      <w:proofErr w:type="gramStart"/>
      <w:r w:rsidR="00A74BBA" w:rsidRPr="005173B2">
        <w:t>policy</w:t>
      </w:r>
      <w:r w:rsidR="00A74BBA" w:rsidRPr="004F4AAD">
        <w:t>;</w:t>
      </w:r>
      <w:proofErr w:type="gramEnd"/>
    </w:p>
    <w:p w14:paraId="286BDB89" w14:textId="77777777" w:rsidR="005D40D6" w:rsidRPr="004F4AAD" w:rsidRDefault="005D40D6" w:rsidP="0094628C">
      <w:pPr>
        <w:pStyle w:val="BodyText"/>
        <w:tabs>
          <w:tab w:val="left" w:pos="8789"/>
        </w:tabs>
        <w:ind w:right="118"/>
        <w:jc w:val="both"/>
        <w:rPr>
          <w:sz w:val="22"/>
          <w:szCs w:val="22"/>
        </w:rPr>
      </w:pPr>
    </w:p>
    <w:p w14:paraId="4CD1D69C" w14:textId="74AC0D25" w:rsidR="005D40D6" w:rsidRPr="004F4AAD" w:rsidRDefault="00536619" w:rsidP="00A24650">
      <w:pPr>
        <w:widowControl/>
        <w:numPr>
          <w:ilvl w:val="1"/>
          <w:numId w:val="66"/>
        </w:numPr>
        <w:tabs>
          <w:tab w:val="left" w:pos="8789"/>
        </w:tabs>
        <w:autoSpaceDE/>
        <w:autoSpaceDN/>
        <w:spacing w:line="247" w:lineRule="auto"/>
        <w:ind w:left="1417" w:right="403" w:hanging="578"/>
        <w:jc w:val="both"/>
      </w:pPr>
      <w:r>
        <w:t>i</w:t>
      </w:r>
      <w:r w:rsidR="007A4262" w:rsidRPr="004F4AAD">
        <w:t>nclude</w:t>
      </w:r>
      <w:r w:rsidR="007A4262" w:rsidRPr="004F4AAD">
        <w:rPr>
          <w:spacing w:val="16"/>
        </w:rPr>
        <w:t xml:space="preserve"> </w:t>
      </w:r>
      <w:r w:rsidR="007A4262" w:rsidRPr="004F4AAD">
        <w:t>a</w:t>
      </w:r>
      <w:r w:rsidR="007A4262" w:rsidRPr="004F4AAD">
        <w:rPr>
          <w:spacing w:val="19"/>
        </w:rPr>
        <w:t xml:space="preserve"> </w:t>
      </w:r>
      <w:r w:rsidR="007A4262" w:rsidRPr="004F4AAD">
        <w:t>waiver</w:t>
      </w:r>
      <w:r w:rsidR="007A4262" w:rsidRPr="004F4AAD">
        <w:rPr>
          <w:spacing w:val="17"/>
        </w:rPr>
        <w:t xml:space="preserve"> </w:t>
      </w:r>
      <w:r w:rsidR="007A4262" w:rsidRPr="004F4AAD">
        <w:t>of</w:t>
      </w:r>
      <w:r w:rsidR="007A4262" w:rsidRPr="004F4AAD">
        <w:rPr>
          <w:spacing w:val="19"/>
        </w:rPr>
        <w:t xml:space="preserve"> </w:t>
      </w:r>
      <w:r w:rsidR="007A4262" w:rsidRPr="004F4AAD">
        <w:t>subrogation</w:t>
      </w:r>
      <w:r w:rsidR="007A4262" w:rsidRPr="004F4AAD">
        <w:rPr>
          <w:spacing w:val="17"/>
        </w:rPr>
        <w:t xml:space="preserve"> </w:t>
      </w:r>
      <w:r w:rsidR="007A4262" w:rsidRPr="004F4AAD">
        <w:t>of</w:t>
      </w:r>
      <w:r w:rsidR="007A4262" w:rsidRPr="004F4AAD">
        <w:rPr>
          <w:spacing w:val="17"/>
        </w:rPr>
        <w:t xml:space="preserve"> </w:t>
      </w:r>
      <w:r w:rsidR="007A4262" w:rsidRPr="004F4AAD">
        <w:t>the</w:t>
      </w:r>
      <w:r w:rsidR="007A4262" w:rsidRPr="004F4AAD">
        <w:rPr>
          <w:spacing w:val="19"/>
        </w:rPr>
        <w:t xml:space="preserve"> </w:t>
      </w:r>
      <w:r w:rsidR="00762AAD" w:rsidRPr="004F4AAD">
        <w:t>Contractor</w:t>
      </w:r>
      <w:r w:rsidR="007A4262" w:rsidRPr="004F4AAD">
        <w:t>’s</w:t>
      </w:r>
      <w:r w:rsidR="007A4262" w:rsidRPr="004F4AAD">
        <w:rPr>
          <w:spacing w:val="20"/>
        </w:rPr>
        <w:t xml:space="preserve"> </w:t>
      </w:r>
      <w:r w:rsidR="007A4262" w:rsidRPr="004F4AAD">
        <w:t>rights</w:t>
      </w:r>
      <w:r w:rsidR="007A4262" w:rsidRPr="004F4AAD">
        <w:rPr>
          <w:spacing w:val="18"/>
        </w:rPr>
        <w:t xml:space="preserve"> </w:t>
      </w:r>
      <w:proofErr w:type="gramStart"/>
      <w:r w:rsidR="007A4262" w:rsidRPr="004F4AAD">
        <w:t>to</w:t>
      </w:r>
      <w:r w:rsidR="00F8420F" w:rsidRPr="004F4AAD">
        <w:t xml:space="preserve"> </w:t>
      </w:r>
      <w:r w:rsidR="007A4262" w:rsidRPr="004F4AAD">
        <w:rPr>
          <w:spacing w:val="-57"/>
        </w:rPr>
        <w:t xml:space="preserve"> </w:t>
      </w:r>
      <w:r w:rsidR="007A4262" w:rsidRPr="004F4AAD">
        <w:t>the</w:t>
      </w:r>
      <w:proofErr w:type="gramEnd"/>
      <w:r w:rsidR="007A4262" w:rsidRPr="004F4AAD">
        <w:rPr>
          <w:spacing w:val="-1"/>
        </w:rPr>
        <w:t xml:space="preserve"> </w:t>
      </w:r>
      <w:r w:rsidR="007A4262" w:rsidRPr="004F4AAD">
        <w:t>insurance</w:t>
      </w:r>
      <w:r w:rsidR="007A4262" w:rsidRPr="004F4AAD">
        <w:rPr>
          <w:spacing w:val="1"/>
        </w:rPr>
        <w:t xml:space="preserve"> </w:t>
      </w:r>
      <w:r w:rsidR="007A4262" w:rsidRPr="004F4AAD">
        <w:t>carrier</w:t>
      </w:r>
      <w:r w:rsidR="007A4262" w:rsidRPr="004F4AAD">
        <w:rPr>
          <w:spacing w:val="1"/>
        </w:rPr>
        <w:t xml:space="preserve"> </w:t>
      </w:r>
      <w:r w:rsidR="007A4262" w:rsidRPr="004F4AAD">
        <w:t>against the</w:t>
      </w:r>
      <w:r w:rsidR="007A4262" w:rsidRPr="004F4AAD">
        <w:rPr>
          <w:spacing w:val="1"/>
        </w:rPr>
        <w:t xml:space="preserve"> </w:t>
      </w:r>
      <w:r w:rsidR="007A4262" w:rsidRPr="004F4AAD">
        <w:t>IAEA;</w:t>
      </w:r>
    </w:p>
    <w:p w14:paraId="2922EF39" w14:textId="77777777" w:rsidR="005D40D6" w:rsidRPr="004F4AAD" w:rsidRDefault="005D40D6" w:rsidP="0094628C">
      <w:pPr>
        <w:pStyle w:val="BodyText"/>
        <w:tabs>
          <w:tab w:val="left" w:pos="8789"/>
        </w:tabs>
        <w:spacing w:before="1"/>
        <w:ind w:right="118"/>
        <w:jc w:val="both"/>
        <w:rPr>
          <w:sz w:val="22"/>
          <w:szCs w:val="22"/>
        </w:rPr>
      </w:pPr>
    </w:p>
    <w:p w14:paraId="3C401B4C" w14:textId="046A08BF" w:rsidR="005D40D6" w:rsidRDefault="00536619" w:rsidP="00A24650">
      <w:pPr>
        <w:widowControl/>
        <w:numPr>
          <w:ilvl w:val="1"/>
          <w:numId w:val="66"/>
        </w:numPr>
        <w:tabs>
          <w:tab w:val="left" w:pos="8789"/>
        </w:tabs>
        <w:autoSpaceDE/>
        <w:autoSpaceDN/>
        <w:spacing w:line="247" w:lineRule="auto"/>
        <w:ind w:left="1417" w:right="403" w:hanging="578"/>
        <w:jc w:val="both"/>
      </w:pPr>
      <w:r>
        <w:t>p</w:t>
      </w:r>
      <w:r w:rsidR="007A4262" w:rsidRPr="004F4AAD">
        <w:t>rovide</w:t>
      </w:r>
      <w:r w:rsidR="007A4262" w:rsidRPr="004F4AAD">
        <w:rPr>
          <w:spacing w:val="11"/>
        </w:rPr>
        <w:t xml:space="preserve"> </w:t>
      </w:r>
      <w:r w:rsidR="007A4262" w:rsidRPr="004F4AAD">
        <w:t>that</w:t>
      </w:r>
      <w:r w:rsidR="007A4262" w:rsidRPr="004F4AAD">
        <w:rPr>
          <w:spacing w:val="14"/>
        </w:rPr>
        <w:t xml:space="preserve"> </w:t>
      </w:r>
      <w:r w:rsidR="007A4262" w:rsidRPr="004F4AAD">
        <w:t>the</w:t>
      </w:r>
      <w:r w:rsidR="007A4262" w:rsidRPr="004F4AAD">
        <w:rPr>
          <w:spacing w:val="15"/>
        </w:rPr>
        <w:t xml:space="preserve"> </w:t>
      </w:r>
      <w:r w:rsidR="007A4262" w:rsidRPr="004F4AAD">
        <w:t>IAEA</w:t>
      </w:r>
      <w:r w:rsidR="007A4262" w:rsidRPr="004F4AAD">
        <w:rPr>
          <w:spacing w:val="13"/>
        </w:rPr>
        <w:t xml:space="preserve"> </w:t>
      </w:r>
      <w:r w:rsidR="007A4262" w:rsidRPr="004F4AAD">
        <w:t>shall</w:t>
      </w:r>
      <w:r w:rsidR="007A4262" w:rsidRPr="004F4AAD">
        <w:rPr>
          <w:spacing w:val="13"/>
        </w:rPr>
        <w:t xml:space="preserve"> </w:t>
      </w:r>
      <w:r w:rsidR="007A4262" w:rsidRPr="004F4AAD">
        <w:t>receive</w:t>
      </w:r>
      <w:r w:rsidR="007A4262" w:rsidRPr="004F4AAD">
        <w:rPr>
          <w:spacing w:val="13"/>
        </w:rPr>
        <w:t xml:space="preserve"> </w:t>
      </w:r>
      <w:r w:rsidR="007A4262" w:rsidRPr="004F4AAD">
        <w:t>thirty</w:t>
      </w:r>
      <w:r w:rsidR="007A4262" w:rsidRPr="004F4AAD">
        <w:rPr>
          <w:spacing w:val="10"/>
        </w:rPr>
        <w:t xml:space="preserve"> </w:t>
      </w:r>
      <w:r w:rsidR="007A4262" w:rsidRPr="004F4AAD">
        <w:t>(30)</w:t>
      </w:r>
      <w:r w:rsidR="007A4262" w:rsidRPr="004F4AAD">
        <w:rPr>
          <w:spacing w:val="13"/>
        </w:rPr>
        <w:t xml:space="preserve"> </w:t>
      </w:r>
      <w:r w:rsidR="007A4262" w:rsidRPr="004F4AAD">
        <w:t>days</w:t>
      </w:r>
      <w:r w:rsidR="007A4262" w:rsidRPr="004F4AAD">
        <w:rPr>
          <w:spacing w:val="13"/>
        </w:rPr>
        <w:t xml:space="preserve"> </w:t>
      </w:r>
      <w:r w:rsidR="007A4262" w:rsidRPr="004F4AAD">
        <w:t>written</w:t>
      </w:r>
      <w:r w:rsidR="007A4262" w:rsidRPr="004F4AAD">
        <w:rPr>
          <w:spacing w:val="20"/>
        </w:rPr>
        <w:t xml:space="preserve"> </w:t>
      </w:r>
      <w:r w:rsidR="007A4262" w:rsidRPr="004F4AAD">
        <w:t>notice</w:t>
      </w:r>
      <w:r w:rsidR="007A4262" w:rsidRPr="004F4AAD">
        <w:rPr>
          <w:spacing w:val="12"/>
        </w:rPr>
        <w:t xml:space="preserve"> </w:t>
      </w:r>
      <w:proofErr w:type="gramStart"/>
      <w:r w:rsidR="007A4262" w:rsidRPr="004F4AAD">
        <w:t>from</w:t>
      </w:r>
      <w:r w:rsidR="00F8420F" w:rsidRPr="004F4AAD">
        <w:t xml:space="preserve"> </w:t>
      </w:r>
      <w:r w:rsidR="007A4262" w:rsidRPr="004F4AAD">
        <w:rPr>
          <w:spacing w:val="-57"/>
        </w:rPr>
        <w:t xml:space="preserve"> </w:t>
      </w:r>
      <w:r w:rsidR="007A4262" w:rsidRPr="004F4AAD">
        <w:t>the</w:t>
      </w:r>
      <w:proofErr w:type="gramEnd"/>
      <w:r w:rsidR="007A4262" w:rsidRPr="004F4AAD">
        <w:rPr>
          <w:spacing w:val="-1"/>
        </w:rPr>
        <w:t xml:space="preserve"> </w:t>
      </w:r>
      <w:r w:rsidR="007A4262" w:rsidRPr="004F4AAD">
        <w:t>insurers prior to any</w:t>
      </w:r>
      <w:r w:rsidR="007A4262" w:rsidRPr="004F4AAD">
        <w:rPr>
          <w:spacing w:val="-3"/>
        </w:rPr>
        <w:t xml:space="preserve"> </w:t>
      </w:r>
      <w:r w:rsidR="007A4262" w:rsidRPr="004F4AAD">
        <w:t>cancellation</w:t>
      </w:r>
      <w:r w:rsidR="007A4262" w:rsidRPr="004F4AAD">
        <w:rPr>
          <w:spacing w:val="-1"/>
        </w:rPr>
        <w:t xml:space="preserve"> </w:t>
      </w:r>
      <w:r w:rsidR="007A4262" w:rsidRPr="004F4AAD">
        <w:t>or</w:t>
      </w:r>
      <w:r w:rsidR="007A4262" w:rsidRPr="004F4AAD">
        <w:rPr>
          <w:spacing w:val="-1"/>
        </w:rPr>
        <w:t xml:space="preserve"> </w:t>
      </w:r>
      <w:r w:rsidR="007A4262" w:rsidRPr="004F4AAD">
        <w:t>change</w:t>
      </w:r>
      <w:r w:rsidR="007A4262" w:rsidRPr="004F4AAD">
        <w:rPr>
          <w:spacing w:val="-1"/>
        </w:rPr>
        <w:t xml:space="preserve"> </w:t>
      </w:r>
      <w:r w:rsidR="007A4262" w:rsidRPr="004F4AAD">
        <w:t>of</w:t>
      </w:r>
      <w:r w:rsidR="007A4262" w:rsidRPr="004F4AAD">
        <w:rPr>
          <w:spacing w:val="1"/>
        </w:rPr>
        <w:t xml:space="preserve"> </w:t>
      </w:r>
      <w:r w:rsidR="007A4262" w:rsidRPr="004F4AAD">
        <w:t>coverage.</w:t>
      </w:r>
    </w:p>
    <w:p w14:paraId="19574E85" w14:textId="77777777" w:rsidR="00A74BBA" w:rsidRDefault="00A74BBA" w:rsidP="0094628C">
      <w:pPr>
        <w:pStyle w:val="ListParagraph"/>
        <w:tabs>
          <w:tab w:val="left" w:pos="8789"/>
        </w:tabs>
        <w:ind w:right="118"/>
      </w:pPr>
    </w:p>
    <w:p w14:paraId="468EDD6F" w14:textId="50BBF685" w:rsidR="00A74BBA" w:rsidRPr="004F4AAD" w:rsidRDefault="00536619" w:rsidP="00A24650">
      <w:pPr>
        <w:widowControl/>
        <w:numPr>
          <w:ilvl w:val="1"/>
          <w:numId w:val="66"/>
        </w:numPr>
        <w:tabs>
          <w:tab w:val="left" w:pos="8789"/>
        </w:tabs>
        <w:autoSpaceDE/>
        <w:autoSpaceDN/>
        <w:spacing w:line="247" w:lineRule="auto"/>
        <w:ind w:left="1417" w:right="403" w:hanging="578"/>
        <w:jc w:val="both"/>
      </w:pPr>
      <w:r>
        <w:t>i</w:t>
      </w:r>
      <w:r w:rsidR="00A74BBA">
        <w:t xml:space="preserve">nclude </w:t>
      </w:r>
      <w:r w:rsidR="00A74BBA" w:rsidRPr="00444CC3">
        <w:t>a provision for response on a primary and non-contributing basis with respect to any other insurance that may be available to the IAEA</w:t>
      </w:r>
      <w:r w:rsidR="00A74BBA">
        <w:t>.</w:t>
      </w:r>
    </w:p>
    <w:p w14:paraId="5E87C32C" w14:textId="77777777" w:rsidR="00A74BBA" w:rsidRPr="004F4AAD" w:rsidRDefault="00A74BBA" w:rsidP="0094628C">
      <w:pPr>
        <w:widowControl/>
        <w:tabs>
          <w:tab w:val="left" w:pos="8789"/>
        </w:tabs>
        <w:autoSpaceDE/>
        <w:autoSpaceDN/>
        <w:spacing w:line="248" w:lineRule="auto"/>
        <w:ind w:left="1820" w:right="118"/>
        <w:jc w:val="both"/>
      </w:pPr>
    </w:p>
    <w:p w14:paraId="0264184B" w14:textId="4A77C98E" w:rsidR="005D40D6" w:rsidRPr="004F4AAD" w:rsidRDefault="00A74BBA" w:rsidP="0094628C">
      <w:pPr>
        <w:pStyle w:val="ListParagraph"/>
        <w:numPr>
          <w:ilvl w:val="0"/>
          <w:numId w:val="5"/>
        </w:numPr>
        <w:tabs>
          <w:tab w:val="left" w:pos="686"/>
          <w:tab w:val="left" w:pos="8789"/>
        </w:tabs>
        <w:ind w:right="118"/>
      </w:pPr>
      <w:r w:rsidRPr="00444CC3">
        <w:t>The Contractor shall be responsible to fund all amounts within any policy deductible or retention</w:t>
      </w:r>
      <w:r w:rsidR="007A4262" w:rsidRPr="004F4AAD">
        <w:t>.</w:t>
      </w:r>
    </w:p>
    <w:p w14:paraId="55049504" w14:textId="77777777" w:rsidR="005D40D6" w:rsidRPr="004F4AAD" w:rsidRDefault="005D40D6" w:rsidP="0094628C">
      <w:pPr>
        <w:pStyle w:val="BodyText"/>
        <w:tabs>
          <w:tab w:val="left" w:pos="8789"/>
        </w:tabs>
        <w:spacing w:before="11"/>
        <w:ind w:right="118"/>
        <w:jc w:val="both"/>
        <w:rPr>
          <w:sz w:val="22"/>
          <w:szCs w:val="22"/>
        </w:rPr>
      </w:pPr>
    </w:p>
    <w:p w14:paraId="2BD594E5" w14:textId="79186D76" w:rsidR="005D40D6" w:rsidRPr="004F4AAD" w:rsidRDefault="00A74BBA" w:rsidP="0094628C">
      <w:pPr>
        <w:pStyle w:val="ListParagraph"/>
        <w:numPr>
          <w:ilvl w:val="0"/>
          <w:numId w:val="5"/>
        </w:numPr>
        <w:tabs>
          <w:tab w:val="left" w:pos="686"/>
          <w:tab w:val="left" w:pos="8789"/>
          <w:tab w:val="left" w:pos="8931"/>
        </w:tabs>
        <w:ind w:right="118"/>
      </w:pPr>
      <w:r w:rsidRPr="00444CC3">
        <w:lastRenderedPageBreak/>
        <w:t xml:space="preserve">Except for any self-insurance program maintained by the Contractor and approved by the IAEA for purposes of fulfilling the Contractor’s requirements for maintaining insurance under the Contract, the Contractor shall maintain the insurance taken out under the Contract with reputable insurers that are in good financial standing and that are acceptable to the IAEA. Prior to the commencement of any obligations under the Contract, the Contractor shall provide the IAEA with evidence, in the form of certificate of insurance or such other form as the IAEA may reasonably require, that demonstrates that the Contractor has taken out insurance in accordance with the requirements of the Contract. The IAEA reserves the right, upon written notice to the Contractor, to obtain copies of any insurance policies or insurance program descriptions required to be maintained by the Contractor under the Contract. Notwithstanding the provisions of </w:t>
      </w:r>
      <w:r>
        <w:t>paragraph</w:t>
      </w:r>
      <w:r w:rsidRPr="00444CC3">
        <w:t xml:space="preserve"> 5</w:t>
      </w:r>
      <w:r>
        <w:t xml:space="preserve"> c)</w:t>
      </w:r>
      <w:r w:rsidRPr="00444CC3">
        <w:t xml:space="preserve"> </w:t>
      </w:r>
      <w:r>
        <w:t>above</w:t>
      </w:r>
      <w:r w:rsidRPr="00444CC3">
        <w:t>, the Contractor shall promptly notify the IAEA concerning any cancellation or material change of insurance coverage required under the Contract.</w:t>
      </w:r>
    </w:p>
    <w:p w14:paraId="3BBDE8E3" w14:textId="77777777" w:rsidR="005D40D6" w:rsidRPr="004F4AAD" w:rsidRDefault="005D40D6" w:rsidP="0094628C">
      <w:pPr>
        <w:pStyle w:val="BodyText"/>
        <w:tabs>
          <w:tab w:val="left" w:pos="8789"/>
          <w:tab w:val="left" w:pos="8931"/>
        </w:tabs>
        <w:spacing w:before="10"/>
        <w:ind w:right="118"/>
        <w:jc w:val="both"/>
        <w:rPr>
          <w:sz w:val="22"/>
          <w:szCs w:val="22"/>
        </w:rPr>
      </w:pPr>
    </w:p>
    <w:p w14:paraId="54AAB337" w14:textId="6C2BC351" w:rsidR="00A74BBA" w:rsidRDefault="00A74BBA" w:rsidP="00A12176">
      <w:pPr>
        <w:pStyle w:val="ListParagraph"/>
        <w:numPr>
          <w:ilvl w:val="0"/>
          <w:numId w:val="5"/>
        </w:numPr>
        <w:tabs>
          <w:tab w:val="left" w:pos="745"/>
          <w:tab w:val="left" w:pos="746"/>
          <w:tab w:val="left" w:pos="8789"/>
          <w:tab w:val="left" w:pos="8931"/>
        </w:tabs>
        <w:ind w:left="745" w:right="118" w:hanging="628"/>
      </w:pPr>
      <w:r w:rsidRPr="00444CC3">
        <w:t>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w:t>
      </w:r>
    </w:p>
    <w:p w14:paraId="15A46986" w14:textId="5EC4952C" w:rsidR="00933FB9" w:rsidRPr="004F4AAD" w:rsidRDefault="00933FB9" w:rsidP="0094628C">
      <w:pPr>
        <w:tabs>
          <w:tab w:val="left" w:pos="8789"/>
        </w:tabs>
        <w:ind w:right="118"/>
      </w:pPr>
    </w:p>
    <w:p w14:paraId="7369F275" w14:textId="566525AD" w:rsidR="00531B13" w:rsidRPr="00D5589E" w:rsidRDefault="007A4262" w:rsidP="00D5589E">
      <w:pPr>
        <w:pStyle w:val="Heading1"/>
        <w:tabs>
          <w:tab w:val="left" w:pos="8789"/>
        </w:tabs>
        <w:ind w:left="-142" w:right="119"/>
        <w:rPr>
          <w:sz w:val="22"/>
          <w:szCs w:val="22"/>
        </w:rPr>
      </w:pPr>
      <w:r w:rsidRPr="004F4AAD">
        <w:rPr>
          <w:sz w:val="22"/>
          <w:szCs w:val="22"/>
        </w:rPr>
        <w:t xml:space="preserve">Article </w:t>
      </w:r>
      <w:r w:rsidR="00A74BBA">
        <w:rPr>
          <w:sz w:val="22"/>
          <w:szCs w:val="22"/>
        </w:rPr>
        <w:t>29</w:t>
      </w:r>
      <w:r w:rsidRPr="00D5589E">
        <w:rPr>
          <w:sz w:val="22"/>
          <w:szCs w:val="22"/>
        </w:rPr>
        <w:t xml:space="preserve"> </w:t>
      </w:r>
    </w:p>
    <w:p w14:paraId="38C77635" w14:textId="44CC79D0" w:rsidR="005D40D6" w:rsidRPr="004F4AAD" w:rsidRDefault="007A4262" w:rsidP="00D5589E">
      <w:pPr>
        <w:pStyle w:val="Heading1"/>
        <w:tabs>
          <w:tab w:val="left" w:pos="8789"/>
        </w:tabs>
        <w:ind w:left="-142" w:right="119"/>
        <w:rPr>
          <w:sz w:val="22"/>
          <w:szCs w:val="22"/>
        </w:rPr>
      </w:pPr>
      <w:r w:rsidRPr="004F4AAD">
        <w:rPr>
          <w:sz w:val="22"/>
          <w:szCs w:val="22"/>
        </w:rPr>
        <w:t>Points</w:t>
      </w:r>
      <w:r w:rsidRPr="00D5589E">
        <w:rPr>
          <w:sz w:val="22"/>
          <w:szCs w:val="22"/>
        </w:rPr>
        <w:t xml:space="preserve"> </w:t>
      </w:r>
      <w:r w:rsidRPr="004F4AAD">
        <w:rPr>
          <w:sz w:val="22"/>
          <w:szCs w:val="22"/>
        </w:rPr>
        <w:t>of</w:t>
      </w:r>
      <w:r w:rsidRPr="00D5589E">
        <w:rPr>
          <w:sz w:val="22"/>
          <w:szCs w:val="22"/>
        </w:rPr>
        <w:t xml:space="preserve"> </w:t>
      </w:r>
      <w:r w:rsidRPr="004F4AAD">
        <w:rPr>
          <w:sz w:val="22"/>
          <w:szCs w:val="22"/>
        </w:rPr>
        <w:t>Contact</w:t>
      </w:r>
    </w:p>
    <w:p w14:paraId="570E8FD7" w14:textId="77777777" w:rsidR="005D40D6" w:rsidRPr="004F4AAD" w:rsidRDefault="005D40D6" w:rsidP="0094628C">
      <w:pPr>
        <w:pStyle w:val="BodyText"/>
        <w:tabs>
          <w:tab w:val="left" w:pos="8789"/>
        </w:tabs>
        <w:spacing w:before="5"/>
        <w:ind w:right="118"/>
        <w:jc w:val="both"/>
        <w:rPr>
          <w:b/>
          <w:sz w:val="22"/>
          <w:szCs w:val="22"/>
        </w:rPr>
      </w:pPr>
    </w:p>
    <w:p w14:paraId="64B11AF9" w14:textId="732092C8" w:rsidR="005D40D6" w:rsidRPr="004F4AAD" w:rsidRDefault="007A4262" w:rsidP="0094628C">
      <w:pPr>
        <w:pStyle w:val="BodyText"/>
        <w:tabs>
          <w:tab w:val="left" w:pos="8789"/>
        </w:tabs>
        <w:ind w:left="685" w:right="118" w:hanging="567"/>
        <w:jc w:val="both"/>
        <w:rPr>
          <w:sz w:val="22"/>
          <w:szCs w:val="22"/>
        </w:rPr>
      </w:pPr>
      <w:r w:rsidRPr="004F4AAD">
        <w:rPr>
          <w:sz w:val="22"/>
          <w:szCs w:val="22"/>
        </w:rPr>
        <w:t>1.</w:t>
      </w:r>
      <w:r w:rsidRPr="004F4AAD">
        <w:rPr>
          <w:spacing w:val="1"/>
          <w:sz w:val="22"/>
          <w:szCs w:val="22"/>
        </w:rPr>
        <w:t xml:space="preserve"> </w:t>
      </w:r>
      <w:r w:rsidR="009C2456" w:rsidRPr="004F4AAD">
        <w:rPr>
          <w:spacing w:val="1"/>
          <w:sz w:val="22"/>
          <w:szCs w:val="22"/>
        </w:rPr>
        <w:tab/>
      </w:r>
      <w:r w:rsidRPr="004F4AAD">
        <w:rPr>
          <w:sz w:val="22"/>
          <w:szCs w:val="22"/>
        </w:rPr>
        <w:t>All</w:t>
      </w:r>
      <w:r w:rsidRPr="004F4AAD">
        <w:rPr>
          <w:spacing w:val="1"/>
          <w:sz w:val="22"/>
          <w:szCs w:val="22"/>
        </w:rPr>
        <w:t xml:space="preserve"> </w:t>
      </w:r>
      <w:r w:rsidRPr="004F4AAD">
        <w:rPr>
          <w:sz w:val="22"/>
          <w:szCs w:val="22"/>
        </w:rPr>
        <w:t>communications</w:t>
      </w:r>
      <w:r w:rsidRPr="004F4AAD">
        <w:rPr>
          <w:spacing w:val="1"/>
          <w:sz w:val="22"/>
          <w:szCs w:val="22"/>
        </w:rPr>
        <w:t xml:space="preserve"> </w:t>
      </w:r>
      <w:r w:rsidRPr="004F4AAD">
        <w:rPr>
          <w:sz w:val="22"/>
          <w:szCs w:val="22"/>
        </w:rPr>
        <w:t>relating</w:t>
      </w:r>
      <w:r w:rsidRPr="004F4AAD">
        <w:rPr>
          <w:spacing w:val="1"/>
          <w:sz w:val="22"/>
          <w:szCs w:val="22"/>
        </w:rPr>
        <w:t xml:space="preserve"> </w:t>
      </w:r>
      <w:r w:rsidRPr="004F4AAD">
        <w:rPr>
          <w:sz w:val="22"/>
          <w:szCs w:val="22"/>
        </w:rPr>
        <w:t>to</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execution</w:t>
      </w:r>
      <w:r w:rsidRPr="004F4AAD">
        <w:rPr>
          <w:spacing w:val="1"/>
          <w:sz w:val="22"/>
          <w:szCs w:val="22"/>
        </w:rPr>
        <w:t xml:space="preserve"> </w:t>
      </w:r>
      <w:r w:rsidRPr="004F4AAD">
        <w:rPr>
          <w:sz w:val="22"/>
          <w:szCs w:val="22"/>
        </w:rPr>
        <w:t>of</w:t>
      </w:r>
      <w:r w:rsidRPr="004F4AAD">
        <w:rPr>
          <w:spacing w:val="60"/>
          <w:sz w:val="22"/>
          <w:szCs w:val="22"/>
        </w:rPr>
        <w:t xml:space="preserve"> </w:t>
      </w:r>
      <w:r w:rsidRPr="004F4AAD">
        <w:rPr>
          <w:sz w:val="22"/>
          <w:szCs w:val="22"/>
        </w:rPr>
        <w:t>this</w:t>
      </w:r>
      <w:r w:rsidRPr="004F4AAD">
        <w:rPr>
          <w:spacing w:val="60"/>
          <w:sz w:val="22"/>
          <w:szCs w:val="22"/>
        </w:rPr>
        <w:t xml:space="preserve"> </w:t>
      </w:r>
      <w:r w:rsidRPr="004F4AAD">
        <w:rPr>
          <w:sz w:val="22"/>
          <w:szCs w:val="22"/>
        </w:rPr>
        <w:t>Contract</w:t>
      </w:r>
      <w:r w:rsidRPr="004F4AAD">
        <w:rPr>
          <w:spacing w:val="60"/>
          <w:sz w:val="22"/>
          <w:szCs w:val="22"/>
        </w:rPr>
        <w:t xml:space="preserve"> </w:t>
      </w:r>
      <w:r w:rsidRPr="004F4AAD">
        <w:rPr>
          <w:sz w:val="22"/>
          <w:szCs w:val="22"/>
        </w:rPr>
        <w:t>shall</w:t>
      </w:r>
      <w:r w:rsidRPr="004F4AAD">
        <w:rPr>
          <w:spacing w:val="60"/>
          <w:sz w:val="22"/>
          <w:szCs w:val="22"/>
        </w:rPr>
        <w:t xml:space="preserve"> </w:t>
      </w:r>
      <w:r w:rsidRPr="004F4AAD">
        <w:rPr>
          <w:sz w:val="22"/>
          <w:szCs w:val="22"/>
        </w:rPr>
        <w:t>be</w:t>
      </w:r>
      <w:r w:rsidRPr="004F4AAD">
        <w:rPr>
          <w:spacing w:val="60"/>
          <w:sz w:val="22"/>
          <w:szCs w:val="22"/>
        </w:rPr>
        <w:t xml:space="preserve"> </w:t>
      </w:r>
      <w:r w:rsidRPr="004F4AAD">
        <w:rPr>
          <w:sz w:val="22"/>
          <w:szCs w:val="22"/>
        </w:rPr>
        <w:t>made</w:t>
      </w:r>
      <w:r w:rsidRPr="004F4AAD">
        <w:rPr>
          <w:spacing w:val="60"/>
          <w:sz w:val="22"/>
          <w:szCs w:val="22"/>
        </w:rPr>
        <w:t xml:space="preserve"> </w:t>
      </w:r>
      <w:r w:rsidRPr="004F4AAD">
        <w:rPr>
          <w:sz w:val="22"/>
          <w:szCs w:val="22"/>
        </w:rPr>
        <w:t>or</w:t>
      </w:r>
      <w:r w:rsidRPr="004F4AAD">
        <w:rPr>
          <w:spacing w:val="1"/>
          <w:sz w:val="22"/>
          <w:szCs w:val="22"/>
        </w:rPr>
        <w:t xml:space="preserve"> </w:t>
      </w:r>
      <w:r w:rsidRPr="004F4AAD">
        <w:rPr>
          <w:sz w:val="22"/>
          <w:szCs w:val="22"/>
        </w:rPr>
        <w:t xml:space="preserve">confirmed in writing in English to the relevant Party to the address indicated below or </w:t>
      </w:r>
      <w:proofErr w:type="gramStart"/>
      <w:r w:rsidRPr="004F4AAD">
        <w:rPr>
          <w:sz w:val="22"/>
          <w:szCs w:val="22"/>
        </w:rPr>
        <w:t>to</w:t>
      </w:r>
      <w:r w:rsidR="00D117A9" w:rsidRPr="004F4AAD">
        <w:rPr>
          <w:sz w:val="22"/>
          <w:szCs w:val="22"/>
        </w:rPr>
        <w:t xml:space="preserve"> </w:t>
      </w:r>
      <w:r w:rsidRPr="004F4AAD">
        <w:rPr>
          <w:spacing w:val="-57"/>
          <w:sz w:val="22"/>
          <w:szCs w:val="22"/>
        </w:rPr>
        <w:t xml:space="preserve"> </w:t>
      </w:r>
      <w:r w:rsidRPr="004F4AAD">
        <w:rPr>
          <w:sz w:val="22"/>
          <w:szCs w:val="22"/>
        </w:rPr>
        <w:t>such</w:t>
      </w:r>
      <w:proofErr w:type="gramEnd"/>
      <w:r w:rsidRPr="004F4AAD">
        <w:rPr>
          <w:sz w:val="22"/>
          <w:szCs w:val="22"/>
        </w:rPr>
        <w:t xml:space="preserve"> Party, address, facsimile number or email address as the Party may substitute by</w:t>
      </w:r>
      <w:r w:rsidRPr="004F4AAD">
        <w:rPr>
          <w:spacing w:val="1"/>
          <w:sz w:val="22"/>
          <w:szCs w:val="22"/>
        </w:rPr>
        <w:t xml:space="preserve"> </w:t>
      </w:r>
      <w:r w:rsidRPr="004F4AAD">
        <w:rPr>
          <w:sz w:val="22"/>
          <w:szCs w:val="22"/>
        </w:rPr>
        <w:t>notice</w:t>
      </w:r>
      <w:r w:rsidRPr="004F4AAD">
        <w:rPr>
          <w:spacing w:val="-2"/>
          <w:sz w:val="22"/>
          <w:szCs w:val="22"/>
        </w:rPr>
        <w:t xml:space="preserve"> </w:t>
      </w:r>
      <w:r w:rsidRPr="004F4AAD">
        <w:rPr>
          <w:sz w:val="22"/>
          <w:szCs w:val="22"/>
        </w:rPr>
        <w:t>after the</w:t>
      </w:r>
      <w:r w:rsidRPr="004F4AAD">
        <w:rPr>
          <w:spacing w:val="-2"/>
          <w:sz w:val="22"/>
          <w:szCs w:val="22"/>
        </w:rPr>
        <w:t xml:space="preserve"> </w:t>
      </w:r>
      <w:r w:rsidRPr="004F4AAD">
        <w:rPr>
          <w:sz w:val="22"/>
          <w:szCs w:val="22"/>
        </w:rPr>
        <w:t>date of this Contract.</w:t>
      </w:r>
    </w:p>
    <w:p w14:paraId="4E998004" w14:textId="50A3593D" w:rsidR="005D40D6" w:rsidRPr="004F4AAD" w:rsidRDefault="007A4262" w:rsidP="00CF3AE9">
      <w:pPr>
        <w:tabs>
          <w:tab w:val="left" w:pos="8789"/>
        </w:tabs>
        <w:spacing w:before="240"/>
        <w:ind w:right="119" w:firstLine="720"/>
        <w:rPr>
          <w:b/>
          <w:bCs/>
          <w:i/>
        </w:rPr>
      </w:pPr>
      <w:r w:rsidRPr="004F4AAD">
        <w:rPr>
          <w:b/>
          <w:bCs/>
          <w:i/>
        </w:rPr>
        <w:t>IAEA:</w:t>
      </w:r>
    </w:p>
    <w:p w14:paraId="7712816D" w14:textId="07378910" w:rsidR="005D40D6" w:rsidRPr="004F4AAD" w:rsidRDefault="007A4262" w:rsidP="0094628C">
      <w:pPr>
        <w:pStyle w:val="BodyText"/>
        <w:tabs>
          <w:tab w:val="left" w:pos="8789"/>
        </w:tabs>
        <w:spacing w:before="217"/>
        <w:ind w:left="1241" w:right="118"/>
        <w:rPr>
          <w:sz w:val="22"/>
          <w:szCs w:val="22"/>
        </w:rPr>
      </w:pPr>
      <w:r w:rsidRPr="004F4AAD">
        <w:rPr>
          <w:sz w:val="22"/>
          <w:szCs w:val="22"/>
          <w:u w:val="single"/>
        </w:rPr>
        <w:t>For</w:t>
      </w:r>
      <w:r w:rsidRPr="004F4AAD">
        <w:rPr>
          <w:spacing w:val="-3"/>
          <w:sz w:val="22"/>
          <w:szCs w:val="22"/>
          <w:u w:val="single"/>
        </w:rPr>
        <w:t xml:space="preserve"> </w:t>
      </w:r>
      <w:r w:rsidRPr="004F4AAD">
        <w:rPr>
          <w:sz w:val="22"/>
          <w:szCs w:val="22"/>
          <w:u w:val="single"/>
        </w:rPr>
        <w:t>technical</w:t>
      </w:r>
      <w:r w:rsidRPr="004F4AAD">
        <w:rPr>
          <w:spacing w:val="-2"/>
          <w:sz w:val="22"/>
          <w:szCs w:val="22"/>
          <w:u w:val="single"/>
        </w:rPr>
        <w:t xml:space="preserve"> </w:t>
      </w:r>
      <w:r w:rsidRPr="004F4AAD">
        <w:rPr>
          <w:sz w:val="22"/>
          <w:szCs w:val="22"/>
          <w:u w:val="single"/>
        </w:rPr>
        <w:t>matters</w:t>
      </w:r>
      <w:r w:rsidR="009E2400" w:rsidRPr="004F4AAD">
        <w:rPr>
          <w:sz w:val="22"/>
          <w:szCs w:val="22"/>
          <w:u w:val="single"/>
        </w:rPr>
        <w:t xml:space="preserve"> (Project Leader)</w:t>
      </w:r>
      <w:r w:rsidRPr="004F4AAD">
        <w:rPr>
          <w:sz w:val="22"/>
          <w:szCs w:val="22"/>
        </w:rPr>
        <w:t>:</w:t>
      </w:r>
    </w:p>
    <w:p w14:paraId="6E4AEAA7" w14:textId="77777777" w:rsidR="0086399D" w:rsidRPr="004F4AAD" w:rsidRDefault="0086399D" w:rsidP="0094628C">
      <w:pPr>
        <w:pStyle w:val="BodyText"/>
        <w:tabs>
          <w:tab w:val="left" w:pos="8789"/>
        </w:tabs>
        <w:spacing w:before="90"/>
        <w:ind w:left="1241" w:right="118"/>
        <w:rPr>
          <w:color w:val="FF0000"/>
          <w:sz w:val="22"/>
          <w:szCs w:val="22"/>
        </w:rPr>
      </w:pPr>
      <w:r w:rsidRPr="004F4AAD">
        <w:rPr>
          <w:color w:val="FF0000"/>
          <w:sz w:val="22"/>
          <w:szCs w:val="22"/>
        </w:rPr>
        <w:t>[Name]</w:t>
      </w:r>
    </w:p>
    <w:p w14:paraId="6068DE6B" w14:textId="7034CA6E" w:rsidR="00027B41" w:rsidRPr="004F4AAD" w:rsidRDefault="00027B41" w:rsidP="0094628C">
      <w:pPr>
        <w:pStyle w:val="BodyText"/>
        <w:tabs>
          <w:tab w:val="left" w:pos="8789"/>
        </w:tabs>
        <w:spacing w:before="90"/>
        <w:ind w:left="1241" w:right="118"/>
        <w:rPr>
          <w:color w:val="FF0000"/>
          <w:sz w:val="22"/>
          <w:szCs w:val="22"/>
        </w:rPr>
      </w:pPr>
      <w:r w:rsidRPr="004F4AAD">
        <w:rPr>
          <w:color w:val="FF0000"/>
          <w:sz w:val="22"/>
          <w:szCs w:val="22"/>
        </w:rPr>
        <w:t>[Position]</w:t>
      </w:r>
    </w:p>
    <w:p w14:paraId="4B18FD8E" w14:textId="6100C91A" w:rsidR="0086399D" w:rsidRPr="004F4AAD" w:rsidRDefault="0086399D" w:rsidP="0094628C">
      <w:pPr>
        <w:pStyle w:val="BodyText"/>
        <w:tabs>
          <w:tab w:val="left" w:pos="8789"/>
        </w:tabs>
        <w:spacing w:before="90"/>
        <w:ind w:left="1241" w:right="118"/>
        <w:rPr>
          <w:color w:val="FF0000"/>
          <w:sz w:val="22"/>
          <w:szCs w:val="22"/>
        </w:rPr>
      </w:pPr>
      <w:r w:rsidRPr="004F4AAD">
        <w:rPr>
          <w:color w:val="FF0000"/>
          <w:sz w:val="22"/>
          <w:szCs w:val="22"/>
        </w:rPr>
        <w:t>[Address]</w:t>
      </w:r>
    </w:p>
    <w:p w14:paraId="18C41837" w14:textId="77777777" w:rsidR="0086399D" w:rsidRPr="004F4AAD" w:rsidRDefault="0086399D" w:rsidP="0094628C">
      <w:pPr>
        <w:pStyle w:val="BodyText"/>
        <w:tabs>
          <w:tab w:val="left" w:pos="8789"/>
        </w:tabs>
        <w:spacing w:before="90"/>
        <w:ind w:left="1241" w:right="118"/>
        <w:rPr>
          <w:color w:val="FF0000"/>
          <w:sz w:val="22"/>
          <w:szCs w:val="22"/>
        </w:rPr>
      </w:pPr>
      <w:r w:rsidRPr="004F4AAD">
        <w:rPr>
          <w:color w:val="FF0000"/>
          <w:sz w:val="22"/>
          <w:szCs w:val="22"/>
        </w:rPr>
        <w:t>Telephone:</w:t>
      </w:r>
    </w:p>
    <w:p w14:paraId="78951464" w14:textId="24F73398" w:rsidR="005D40D6" w:rsidRPr="004F4AAD" w:rsidRDefault="0086399D" w:rsidP="00CF3AE9">
      <w:pPr>
        <w:pStyle w:val="BodyText"/>
        <w:tabs>
          <w:tab w:val="left" w:pos="8789"/>
        </w:tabs>
        <w:ind w:left="1276" w:right="119"/>
        <w:rPr>
          <w:sz w:val="22"/>
          <w:szCs w:val="22"/>
        </w:rPr>
      </w:pPr>
      <w:r w:rsidRPr="004F4AAD">
        <w:rPr>
          <w:color w:val="FF0000"/>
          <w:sz w:val="22"/>
          <w:szCs w:val="22"/>
        </w:rPr>
        <w:t>E-Mail:</w:t>
      </w:r>
    </w:p>
    <w:p w14:paraId="146C9F29" w14:textId="2A42EF8E" w:rsidR="00027B41" w:rsidRPr="004F4AAD" w:rsidRDefault="00027B41" w:rsidP="0094628C">
      <w:pPr>
        <w:pStyle w:val="BodyText"/>
        <w:tabs>
          <w:tab w:val="left" w:pos="8789"/>
        </w:tabs>
        <w:spacing w:before="90"/>
        <w:ind w:left="1241" w:right="118"/>
        <w:rPr>
          <w:sz w:val="22"/>
          <w:szCs w:val="22"/>
          <w:u w:val="single"/>
        </w:rPr>
      </w:pPr>
    </w:p>
    <w:p w14:paraId="6EC089EB" w14:textId="63900A10" w:rsidR="001C051D" w:rsidRPr="004F4AAD" w:rsidRDefault="001C051D" w:rsidP="0094628C">
      <w:pPr>
        <w:pStyle w:val="BodyText"/>
        <w:tabs>
          <w:tab w:val="left" w:pos="8789"/>
        </w:tabs>
        <w:spacing w:before="217"/>
        <w:ind w:left="1241" w:right="118"/>
        <w:rPr>
          <w:sz w:val="22"/>
          <w:szCs w:val="22"/>
        </w:rPr>
      </w:pPr>
      <w:r w:rsidRPr="004F4AAD">
        <w:rPr>
          <w:sz w:val="22"/>
          <w:szCs w:val="22"/>
          <w:u w:val="single"/>
        </w:rPr>
        <w:t>For</w:t>
      </w:r>
      <w:r w:rsidRPr="004F4AAD">
        <w:rPr>
          <w:spacing w:val="-3"/>
          <w:sz w:val="22"/>
          <w:szCs w:val="22"/>
          <w:u w:val="single"/>
        </w:rPr>
        <w:t xml:space="preserve"> </w:t>
      </w:r>
      <w:r w:rsidRPr="004F4AAD">
        <w:rPr>
          <w:sz w:val="22"/>
          <w:szCs w:val="22"/>
          <w:u w:val="single"/>
        </w:rPr>
        <w:t>technical</w:t>
      </w:r>
      <w:r w:rsidRPr="004F4AAD">
        <w:rPr>
          <w:spacing w:val="-2"/>
          <w:sz w:val="22"/>
          <w:szCs w:val="22"/>
          <w:u w:val="single"/>
        </w:rPr>
        <w:t xml:space="preserve"> </w:t>
      </w:r>
      <w:r w:rsidRPr="004F4AAD">
        <w:rPr>
          <w:sz w:val="22"/>
          <w:szCs w:val="22"/>
          <w:u w:val="single"/>
        </w:rPr>
        <w:t xml:space="preserve">matters </w:t>
      </w:r>
      <w:r w:rsidR="009E2400" w:rsidRPr="004F4AAD">
        <w:rPr>
          <w:sz w:val="22"/>
          <w:szCs w:val="22"/>
          <w:u w:val="single"/>
        </w:rPr>
        <w:t>(Site Supervisor)</w:t>
      </w:r>
      <w:r w:rsidRPr="004F4AAD">
        <w:rPr>
          <w:sz w:val="22"/>
          <w:szCs w:val="22"/>
        </w:rPr>
        <w:t>:</w:t>
      </w:r>
    </w:p>
    <w:p w14:paraId="6B77E75E" w14:textId="77777777" w:rsidR="001C051D" w:rsidRPr="004F4AAD" w:rsidRDefault="001C051D" w:rsidP="0094628C">
      <w:pPr>
        <w:pStyle w:val="BodyText"/>
        <w:tabs>
          <w:tab w:val="left" w:pos="8789"/>
        </w:tabs>
        <w:spacing w:before="90"/>
        <w:ind w:left="1241" w:right="118"/>
        <w:rPr>
          <w:color w:val="FF0000"/>
          <w:sz w:val="22"/>
          <w:szCs w:val="22"/>
        </w:rPr>
      </w:pPr>
      <w:r w:rsidRPr="004F4AAD">
        <w:rPr>
          <w:color w:val="FF0000"/>
          <w:sz w:val="22"/>
          <w:szCs w:val="22"/>
        </w:rPr>
        <w:t>[Name]</w:t>
      </w:r>
    </w:p>
    <w:p w14:paraId="71F3E9AC" w14:textId="77777777" w:rsidR="001C051D" w:rsidRPr="004F4AAD" w:rsidRDefault="001C051D" w:rsidP="0094628C">
      <w:pPr>
        <w:pStyle w:val="BodyText"/>
        <w:tabs>
          <w:tab w:val="left" w:pos="8789"/>
        </w:tabs>
        <w:spacing w:before="90"/>
        <w:ind w:left="1241" w:right="118"/>
        <w:rPr>
          <w:color w:val="FF0000"/>
          <w:sz w:val="22"/>
          <w:szCs w:val="22"/>
        </w:rPr>
      </w:pPr>
      <w:r w:rsidRPr="004F4AAD">
        <w:rPr>
          <w:color w:val="FF0000"/>
          <w:sz w:val="22"/>
          <w:szCs w:val="22"/>
        </w:rPr>
        <w:t>[Position]</w:t>
      </w:r>
    </w:p>
    <w:p w14:paraId="3558544F" w14:textId="77777777" w:rsidR="001C051D" w:rsidRPr="004F4AAD" w:rsidRDefault="001C051D" w:rsidP="0094628C">
      <w:pPr>
        <w:pStyle w:val="BodyText"/>
        <w:tabs>
          <w:tab w:val="left" w:pos="8789"/>
        </w:tabs>
        <w:spacing w:before="90"/>
        <w:ind w:left="1241" w:right="118"/>
        <w:rPr>
          <w:color w:val="FF0000"/>
          <w:sz w:val="22"/>
          <w:szCs w:val="22"/>
        </w:rPr>
      </w:pPr>
      <w:r w:rsidRPr="004F4AAD">
        <w:rPr>
          <w:color w:val="FF0000"/>
          <w:sz w:val="22"/>
          <w:szCs w:val="22"/>
        </w:rPr>
        <w:t>[Address]</w:t>
      </w:r>
    </w:p>
    <w:p w14:paraId="18A73909" w14:textId="77777777" w:rsidR="001C051D" w:rsidRPr="004F4AAD" w:rsidRDefault="001C051D" w:rsidP="0094628C">
      <w:pPr>
        <w:pStyle w:val="BodyText"/>
        <w:tabs>
          <w:tab w:val="left" w:pos="8789"/>
        </w:tabs>
        <w:spacing w:before="90"/>
        <w:ind w:left="1241" w:right="118"/>
        <w:rPr>
          <w:color w:val="FF0000"/>
          <w:sz w:val="22"/>
          <w:szCs w:val="22"/>
        </w:rPr>
      </w:pPr>
      <w:r w:rsidRPr="004F4AAD">
        <w:rPr>
          <w:color w:val="FF0000"/>
          <w:sz w:val="22"/>
          <w:szCs w:val="22"/>
        </w:rPr>
        <w:t>Telephone:</w:t>
      </w:r>
    </w:p>
    <w:p w14:paraId="6243DC0B" w14:textId="77777777" w:rsidR="001C051D" w:rsidRPr="004F4AAD" w:rsidRDefault="001C051D" w:rsidP="00CF3AE9">
      <w:pPr>
        <w:pStyle w:val="BodyText"/>
        <w:tabs>
          <w:tab w:val="left" w:pos="8789"/>
        </w:tabs>
        <w:ind w:left="1276" w:right="119"/>
        <w:rPr>
          <w:sz w:val="22"/>
          <w:szCs w:val="22"/>
        </w:rPr>
      </w:pPr>
      <w:r w:rsidRPr="004F4AAD">
        <w:rPr>
          <w:color w:val="FF0000"/>
          <w:sz w:val="22"/>
          <w:szCs w:val="22"/>
        </w:rPr>
        <w:t>E-Mail:</w:t>
      </w:r>
    </w:p>
    <w:p w14:paraId="64ECE2AA" w14:textId="77777777" w:rsidR="001C051D" w:rsidRPr="004F4AAD" w:rsidRDefault="001C051D" w:rsidP="0094628C">
      <w:pPr>
        <w:pStyle w:val="BodyText"/>
        <w:tabs>
          <w:tab w:val="left" w:pos="8789"/>
        </w:tabs>
        <w:spacing w:before="90"/>
        <w:ind w:left="1241" w:right="118"/>
        <w:rPr>
          <w:sz w:val="22"/>
          <w:szCs w:val="22"/>
          <w:u w:val="single"/>
        </w:rPr>
      </w:pPr>
    </w:p>
    <w:p w14:paraId="3D8E1A16" w14:textId="0919D28F" w:rsidR="00C529B8" w:rsidRPr="004F4AAD" w:rsidRDefault="007A4262" w:rsidP="0094628C">
      <w:pPr>
        <w:pStyle w:val="BodyText"/>
        <w:tabs>
          <w:tab w:val="left" w:pos="8789"/>
        </w:tabs>
        <w:spacing w:before="90"/>
        <w:ind w:left="1241" w:right="118"/>
        <w:rPr>
          <w:sz w:val="22"/>
          <w:szCs w:val="22"/>
        </w:rPr>
      </w:pPr>
      <w:r w:rsidRPr="004F4AAD">
        <w:rPr>
          <w:sz w:val="22"/>
          <w:szCs w:val="22"/>
          <w:u w:val="single"/>
        </w:rPr>
        <w:t>For contractual matters</w:t>
      </w:r>
      <w:r w:rsidRPr="004F4AAD">
        <w:rPr>
          <w:sz w:val="22"/>
          <w:szCs w:val="22"/>
        </w:rPr>
        <w:t>:</w:t>
      </w:r>
    </w:p>
    <w:p w14:paraId="5DCDC854" w14:textId="5E13ED93" w:rsidR="0086399D" w:rsidRPr="004F4AAD" w:rsidRDefault="007A4262" w:rsidP="0094628C">
      <w:pPr>
        <w:pStyle w:val="BodyText"/>
        <w:tabs>
          <w:tab w:val="left" w:pos="8789"/>
        </w:tabs>
        <w:spacing w:before="90"/>
        <w:ind w:left="1241" w:right="118"/>
        <w:rPr>
          <w:color w:val="FF0000"/>
          <w:sz w:val="22"/>
          <w:szCs w:val="22"/>
        </w:rPr>
      </w:pPr>
      <w:r w:rsidRPr="004F4AAD">
        <w:rPr>
          <w:spacing w:val="-57"/>
          <w:sz w:val="22"/>
          <w:szCs w:val="22"/>
        </w:rPr>
        <w:t xml:space="preserve"> </w:t>
      </w:r>
      <w:r w:rsidR="0086399D" w:rsidRPr="004F4AAD">
        <w:rPr>
          <w:color w:val="FF0000"/>
          <w:sz w:val="22"/>
          <w:szCs w:val="22"/>
        </w:rPr>
        <w:t>[Name]</w:t>
      </w:r>
    </w:p>
    <w:p w14:paraId="6AC95916" w14:textId="24DA050F" w:rsidR="00027B41" w:rsidRPr="004F4AAD" w:rsidRDefault="0086399D" w:rsidP="0094628C">
      <w:pPr>
        <w:pStyle w:val="BodyText"/>
        <w:tabs>
          <w:tab w:val="left" w:pos="8789"/>
        </w:tabs>
        <w:spacing w:before="90"/>
        <w:ind w:left="1241" w:right="118"/>
        <w:rPr>
          <w:color w:val="FF0000"/>
          <w:sz w:val="22"/>
          <w:szCs w:val="22"/>
        </w:rPr>
      </w:pPr>
      <w:r w:rsidRPr="004F4AAD">
        <w:rPr>
          <w:color w:val="FF0000"/>
          <w:sz w:val="22"/>
          <w:szCs w:val="22"/>
        </w:rPr>
        <w:t>[</w:t>
      </w:r>
      <w:r w:rsidR="00027B41" w:rsidRPr="004F4AAD">
        <w:rPr>
          <w:color w:val="FF0000"/>
          <w:sz w:val="22"/>
          <w:szCs w:val="22"/>
        </w:rPr>
        <w:t>Position</w:t>
      </w:r>
    </w:p>
    <w:p w14:paraId="3A8B14E9" w14:textId="13C0E978" w:rsidR="0086399D" w:rsidRPr="004F4AAD" w:rsidRDefault="0086399D" w:rsidP="0094628C">
      <w:pPr>
        <w:pStyle w:val="BodyText"/>
        <w:tabs>
          <w:tab w:val="left" w:pos="8789"/>
        </w:tabs>
        <w:spacing w:before="90"/>
        <w:ind w:left="1241" w:right="118"/>
        <w:rPr>
          <w:color w:val="FF0000"/>
          <w:sz w:val="22"/>
          <w:szCs w:val="22"/>
        </w:rPr>
      </w:pPr>
      <w:r w:rsidRPr="004F4AAD">
        <w:rPr>
          <w:color w:val="FF0000"/>
          <w:sz w:val="22"/>
          <w:szCs w:val="22"/>
        </w:rPr>
        <w:t>[Address]</w:t>
      </w:r>
    </w:p>
    <w:p w14:paraId="04ADF2AF" w14:textId="77777777" w:rsidR="0086399D" w:rsidRPr="004F4AAD" w:rsidRDefault="0086399D" w:rsidP="0094628C">
      <w:pPr>
        <w:pStyle w:val="BodyText"/>
        <w:tabs>
          <w:tab w:val="left" w:pos="8789"/>
        </w:tabs>
        <w:spacing w:before="90"/>
        <w:ind w:left="1241" w:right="118"/>
        <w:rPr>
          <w:color w:val="FF0000"/>
          <w:sz w:val="22"/>
          <w:szCs w:val="22"/>
        </w:rPr>
      </w:pPr>
      <w:r w:rsidRPr="004F4AAD">
        <w:rPr>
          <w:color w:val="FF0000"/>
          <w:sz w:val="22"/>
          <w:szCs w:val="22"/>
        </w:rPr>
        <w:t>Telephone:</w:t>
      </w:r>
    </w:p>
    <w:p w14:paraId="00999EED" w14:textId="29F0FA30" w:rsidR="007B3B54" w:rsidRDefault="0086399D" w:rsidP="0094628C">
      <w:pPr>
        <w:pStyle w:val="BodyText"/>
        <w:tabs>
          <w:tab w:val="left" w:pos="8789"/>
        </w:tabs>
        <w:spacing w:before="90"/>
        <w:ind w:left="1241" w:right="118"/>
        <w:rPr>
          <w:color w:val="FF0000"/>
          <w:sz w:val="22"/>
          <w:szCs w:val="22"/>
        </w:rPr>
      </w:pPr>
      <w:r w:rsidRPr="004F4AAD">
        <w:rPr>
          <w:color w:val="FF0000"/>
          <w:sz w:val="22"/>
          <w:szCs w:val="22"/>
        </w:rPr>
        <w:t>E-Mail:</w:t>
      </w:r>
    </w:p>
    <w:p w14:paraId="752492E7" w14:textId="540A082C" w:rsidR="005E1B7E" w:rsidRPr="004F4AAD" w:rsidRDefault="005E1B7E" w:rsidP="0094628C">
      <w:pPr>
        <w:pStyle w:val="BodyText"/>
        <w:tabs>
          <w:tab w:val="left" w:pos="8789"/>
        </w:tabs>
        <w:spacing w:before="217"/>
        <w:ind w:left="1241" w:right="118"/>
        <w:rPr>
          <w:sz w:val="22"/>
          <w:szCs w:val="22"/>
        </w:rPr>
      </w:pPr>
      <w:r w:rsidRPr="004F4AAD">
        <w:rPr>
          <w:sz w:val="22"/>
          <w:szCs w:val="22"/>
          <w:u w:val="single"/>
        </w:rPr>
        <w:lastRenderedPageBreak/>
        <w:t>For</w:t>
      </w:r>
      <w:r w:rsidRPr="004F4AAD">
        <w:rPr>
          <w:spacing w:val="-3"/>
          <w:sz w:val="22"/>
          <w:szCs w:val="22"/>
          <w:u w:val="single"/>
        </w:rPr>
        <w:t xml:space="preserve"> </w:t>
      </w:r>
      <w:r w:rsidRPr="004F4AAD">
        <w:rPr>
          <w:sz w:val="22"/>
          <w:szCs w:val="22"/>
          <w:u w:val="single"/>
        </w:rPr>
        <w:t>invoice</w:t>
      </w:r>
      <w:r w:rsidRPr="004F4AAD">
        <w:rPr>
          <w:spacing w:val="-2"/>
          <w:sz w:val="22"/>
          <w:szCs w:val="22"/>
          <w:u w:val="single"/>
        </w:rPr>
        <w:t xml:space="preserve"> </w:t>
      </w:r>
      <w:r w:rsidRPr="004F4AAD">
        <w:rPr>
          <w:sz w:val="22"/>
          <w:szCs w:val="22"/>
          <w:u w:val="single"/>
        </w:rPr>
        <w:t>matters</w:t>
      </w:r>
      <w:r w:rsidRPr="004F4AAD">
        <w:rPr>
          <w:sz w:val="22"/>
          <w:szCs w:val="22"/>
        </w:rPr>
        <w:t>:</w:t>
      </w:r>
    </w:p>
    <w:p w14:paraId="17248C79" w14:textId="77777777" w:rsidR="005E1B7E" w:rsidRPr="004F4AAD" w:rsidRDefault="005E1B7E" w:rsidP="0094628C">
      <w:pPr>
        <w:pStyle w:val="BodyText"/>
        <w:tabs>
          <w:tab w:val="left" w:pos="8789"/>
        </w:tabs>
        <w:spacing w:before="90"/>
        <w:ind w:left="1241" w:right="118"/>
        <w:rPr>
          <w:color w:val="FF0000"/>
          <w:sz w:val="22"/>
          <w:szCs w:val="22"/>
        </w:rPr>
      </w:pPr>
      <w:r w:rsidRPr="004F4AAD">
        <w:rPr>
          <w:color w:val="FF0000"/>
          <w:sz w:val="22"/>
          <w:szCs w:val="22"/>
        </w:rPr>
        <w:t>[Name]</w:t>
      </w:r>
    </w:p>
    <w:p w14:paraId="702DCECD" w14:textId="77777777" w:rsidR="005E1B7E" w:rsidRPr="004F4AAD" w:rsidRDefault="005E1B7E" w:rsidP="0094628C">
      <w:pPr>
        <w:pStyle w:val="BodyText"/>
        <w:tabs>
          <w:tab w:val="left" w:pos="8789"/>
        </w:tabs>
        <w:spacing w:before="90"/>
        <w:ind w:left="1241" w:right="118"/>
        <w:rPr>
          <w:color w:val="FF0000"/>
          <w:sz w:val="22"/>
          <w:szCs w:val="22"/>
        </w:rPr>
      </w:pPr>
      <w:r w:rsidRPr="004F4AAD">
        <w:rPr>
          <w:color w:val="FF0000"/>
          <w:sz w:val="22"/>
          <w:szCs w:val="22"/>
        </w:rPr>
        <w:t>[Position]</w:t>
      </w:r>
    </w:p>
    <w:p w14:paraId="28638E4D" w14:textId="019534D1" w:rsidR="005E1B7E" w:rsidRPr="004F4AAD" w:rsidRDefault="005E1B7E" w:rsidP="0094628C">
      <w:pPr>
        <w:pStyle w:val="BodyText"/>
        <w:tabs>
          <w:tab w:val="left" w:pos="8789"/>
        </w:tabs>
        <w:spacing w:before="90"/>
        <w:ind w:left="1241" w:right="118"/>
        <w:rPr>
          <w:color w:val="FF0000"/>
          <w:sz w:val="22"/>
          <w:szCs w:val="22"/>
        </w:rPr>
      </w:pPr>
      <w:r w:rsidRPr="004F4AAD">
        <w:rPr>
          <w:color w:val="FF0000"/>
          <w:sz w:val="22"/>
          <w:szCs w:val="22"/>
        </w:rPr>
        <w:t>[Address]</w:t>
      </w:r>
    </w:p>
    <w:p w14:paraId="0E56F552" w14:textId="3D88E382" w:rsidR="005E1B7E" w:rsidRPr="004F4AAD" w:rsidRDefault="005E1B7E" w:rsidP="0094628C">
      <w:pPr>
        <w:pStyle w:val="BodyText"/>
        <w:tabs>
          <w:tab w:val="left" w:pos="8789"/>
        </w:tabs>
        <w:spacing w:before="90"/>
        <w:ind w:left="1241" w:right="118"/>
        <w:rPr>
          <w:color w:val="FF0000"/>
          <w:sz w:val="22"/>
          <w:szCs w:val="22"/>
        </w:rPr>
      </w:pPr>
      <w:r w:rsidRPr="004F4AAD">
        <w:rPr>
          <w:color w:val="FF0000"/>
          <w:sz w:val="22"/>
          <w:szCs w:val="22"/>
        </w:rPr>
        <w:t>Telephone:</w:t>
      </w:r>
      <w:r w:rsidR="00C529B8" w:rsidRPr="004F4AAD">
        <w:rPr>
          <w:color w:val="FF0000"/>
          <w:sz w:val="22"/>
          <w:szCs w:val="22"/>
        </w:rPr>
        <w:t xml:space="preserve"> </w:t>
      </w:r>
    </w:p>
    <w:p w14:paraId="20728F7D" w14:textId="64DFF239" w:rsidR="005D40D6" w:rsidRPr="004F4AAD" w:rsidRDefault="005E1B7E" w:rsidP="0094628C">
      <w:pPr>
        <w:pStyle w:val="BodyText"/>
        <w:tabs>
          <w:tab w:val="left" w:pos="8789"/>
        </w:tabs>
        <w:spacing w:before="1"/>
        <w:ind w:left="1276" w:right="118"/>
        <w:rPr>
          <w:sz w:val="22"/>
          <w:szCs w:val="22"/>
        </w:rPr>
      </w:pPr>
      <w:r w:rsidRPr="004F4AAD">
        <w:rPr>
          <w:color w:val="FF0000"/>
          <w:sz w:val="22"/>
          <w:szCs w:val="22"/>
        </w:rPr>
        <w:t>E-Mail</w:t>
      </w:r>
    </w:p>
    <w:p w14:paraId="627C0A9B" w14:textId="77777777" w:rsidR="007E44C2" w:rsidRPr="004F4AAD" w:rsidRDefault="007E44C2" w:rsidP="0094628C">
      <w:pPr>
        <w:tabs>
          <w:tab w:val="left" w:pos="8789"/>
        </w:tabs>
        <w:spacing w:before="90"/>
        <w:ind w:right="118" w:firstLine="720"/>
        <w:rPr>
          <w:i/>
        </w:rPr>
      </w:pPr>
    </w:p>
    <w:p w14:paraId="65F77A63" w14:textId="754E9376" w:rsidR="005D40D6" w:rsidRPr="004F4AAD" w:rsidRDefault="00762AAD" w:rsidP="0094628C">
      <w:pPr>
        <w:tabs>
          <w:tab w:val="left" w:pos="8789"/>
        </w:tabs>
        <w:spacing w:before="90"/>
        <w:ind w:right="118" w:firstLine="720"/>
        <w:rPr>
          <w:b/>
          <w:bCs/>
          <w:i/>
        </w:rPr>
      </w:pPr>
      <w:r w:rsidRPr="004F4AAD">
        <w:rPr>
          <w:b/>
          <w:bCs/>
          <w:i/>
        </w:rPr>
        <w:t>Contractor</w:t>
      </w:r>
      <w:r w:rsidR="007A4262" w:rsidRPr="004F4AAD">
        <w:rPr>
          <w:b/>
          <w:bCs/>
          <w:i/>
        </w:rPr>
        <w:t>:</w:t>
      </w:r>
    </w:p>
    <w:p w14:paraId="621F1459" w14:textId="77777777" w:rsidR="005D40D6" w:rsidRPr="004F4AAD" w:rsidRDefault="005D40D6" w:rsidP="0094628C">
      <w:pPr>
        <w:pStyle w:val="BodyText"/>
        <w:tabs>
          <w:tab w:val="left" w:pos="8789"/>
        </w:tabs>
        <w:spacing w:before="10"/>
        <w:ind w:right="118"/>
        <w:rPr>
          <w:i/>
          <w:sz w:val="22"/>
          <w:szCs w:val="22"/>
        </w:rPr>
      </w:pPr>
    </w:p>
    <w:p w14:paraId="4048DD7E" w14:textId="77777777" w:rsidR="005D40D6" w:rsidRPr="004F4AAD" w:rsidRDefault="007A4262" w:rsidP="0094628C">
      <w:pPr>
        <w:pStyle w:val="BodyText"/>
        <w:tabs>
          <w:tab w:val="left" w:pos="8789"/>
        </w:tabs>
        <w:spacing w:line="275" w:lineRule="exact"/>
        <w:ind w:left="1241" w:right="118"/>
        <w:rPr>
          <w:color w:val="FF0000"/>
          <w:sz w:val="22"/>
          <w:szCs w:val="22"/>
        </w:rPr>
      </w:pPr>
      <w:bookmarkStart w:id="6" w:name="_Hlk85730816"/>
      <w:r w:rsidRPr="004F4AAD">
        <w:rPr>
          <w:color w:val="FF0000"/>
          <w:sz w:val="22"/>
          <w:szCs w:val="22"/>
        </w:rPr>
        <w:t>[Name]</w:t>
      </w:r>
    </w:p>
    <w:p w14:paraId="3FEA086F" w14:textId="1E0DF6D3" w:rsidR="00977395" w:rsidRPr="004F4AAD" w:rsidRDefault="00977395" w:rsidP="0094628C">
      <w:pPr>
        <w:pStyle w:val="BodyText"/>
        <w:tabs>
          <w:tab w:val="left" w:pos="8789"/>
        </w:tabs>
        <w:ind w:left="1241" w:right="118"/>
        <w:rPr>
          <w:color w:val="FF0000"/>
          <w:sz w:val="22"/>
          <w:szCs w:val="22"/>
        </w:rPr>
      </w:pPr>
      <w:r w:rsidRPr="004F4AAD">
        <w:rPr>
          <w:color w:val="FF0000"/>
          <w:sz w:val="22"/>
          <w:szCs w:val="22"/>
        </w:rPr>
        <w:t>[Position]</w:t>
      </w:r>
    </w:p>
    <w:p w14:paraId="4665F3C1" w14:textId="48E04BA2" w:rsidR="005D40D6" w:rsidRPr="004F4AAD" w:rsidRDefault="007A4262" w:rsidP="0094628C">
      <w:pPr>
        <w:pStyle w:val="BodyText"/>
        <w:tabs>
          <w:tab w:val="left" w:pos="8789"/>
        </w:tabs>
        <w:ind w:left="1241" w:right="118"/>
        <w:rPr>
          <w:color w:val="FF0000"/>
          <w:sz w:val="22"/>
          <w:szCs w:val="22"/>
        </w:rPr>
      </w:pPr>
      <w:r w:rsidRPr="004F4AAD">
        <w:rPr>
          <w:color w:val="FF0000"/>
          <w:sz w:val="22"/>
          <w:szCs w:val="22"/>
        </w:rPr>
        <w:t>[Contractor</w:t>
      </w:r>
      <w:r w:rsidR="00027B41" w:rsidRPr="004F4AAD">
        <w:rPr>
          <w:color w:val="FF0000"/>
          <w:sz w:val="22"/>
          <w:szCs w:val="22"/>
        </w:rPr>
        <w:t>’s</w:t>
      </w:r>
      <w:r w:rsidRPr="004F4AAD">
        <w:rPr>
          <w:color w:val="FF0000"/>
          <w:sz w:val="22"/>
          <w:szCs w:val="22"/>
        </w:rPr>
        <w:t xml:space="preserve"> legal name]</w:t>
      </w:r>
      <w:r w:rsidRPr="004F4AAD">
        <w:rPr>
          <w:color w:val="FF0000"/>
          <w:spacing w:val="-57"/>
          <w:sz w:val="22"/>
          <w:szCs w:val="22"/>
        </w:rPr>
        <w:t xml:space="preserve"> </w:t>
      </w:r>
      <w:r w:rsidRPr="004F4AAD">
        <w:rPr>
          <w:color w:val="FF0000"/>
          <w:sz w:val="22"/>
          <w:szCs w:val="22"/>
        </w:rPr>
        <w:t>[Address]</w:t>
      </w:r>
    </w:p>
    <w:p w14:paraId="504509CE" w14:textId="77777777" w:rsidR="005D40D6" w:rsidRPr="004F4AAD" w:rsidRDefault="007A4262" w:rsidP="0094628C">
      <w:pPr>
        <w:pStyle w:val="BodyText"/>
        <w:tabs>
          <w:tab w:val="left" w:pos="8789"/>
        </w:tabs>
        <w:ind w:left="1241" w:right="118"/>
        <w:rPr>
          <w:color w:val="FF0000"/>
          <w:sz w:val="22"/>
          <w:szCs w:val="22"/>
        </w:rPr>
      </w:pPr>
      <w:r w:rsidRPr="004F4AAD">
        <w:rPr>
          <w:color w:val="FF0000"/>
          <w:sz w:val="22"/>
          <w:szCs w:val="22"/>
        </w:rPr>
        <w:t>Telephone:</w:t>
      </w:r>
    </w:p>
    <w:p w14:paraId="2D1A7D0C" w14:textId="77777777" w:rsidR="005D40D6" w:rsidRPr="004F4AAD" w:rsidRDefault="007A4262" w:rsidP="0094628C">
      <w:pPr>
        <w:pStyle w:val="BodyText"/>
        <w:tabs>
          <w:tab w:val="left" w:pos="8789"/>
        </w:tabs>
        <w:ind w:left="1241" w:right="118"/>
        <w:rPr>
          <w:color w:val="FF0000"/>
          <w:sz w:val="22"/>
          <w:szCs w:val="22"/>
        </w:rPr>
      </w:pPr>
      <w:r w:rsidRPr="004F4AAD">
        <w:rPr>
          <w:color w:val="FF0000"/>
          <w:sz w:val="22"/>
          <w:szCs w:val="22"/>
        </w:rPr>
        <w:t>E-Mail:</w:t>
      </w:r>
    </w:p>
    <w:bookmarkEnd w:id="6"/>
    <w:p w14:paraId="6C3BF3D9" w14:textId="77777777" w:rsidR="005D40D6" w:rsidRPr="004F4AAD" w:rsidRDefault="005D40D6" w:rsidP="0094628C">
      <w:pPr>
        <w:pStyle w:val="BodyText"/>
        <w:tabs>
          <w:tab w:val="left" w:pos="8789"/>
        </w:tabs>
        <w:spacing w:before="10"/>
        <w:ind w:right="118"/>
        <w:rPr>
          <w:sz w:val="22"/>
          <w:szCs w:val="22"/>
        </w:rPr>
      </w:pPr>
    </w:p>
    <w:p w14:paraId="5306B867" w14:textId="77777777" w:rsidR="005D40D6" w:rsidRPr="004F4AAD" w:rsidRDefault="007A4262" w:rsidP="0094628C">
      <w:pPr>
        <w:pStyle w:val="ListParagraph"/>
        <w:numPr>
          <w:ilvl w:val="0"/>
          <w:numId w:val="4"/>
        </w:numPr>
        <w:tabs>
          <w:tab w:val="left" w:pos="686"/>
          <w:tab w:val="left" w:pos="8789"/>
        </w:tabs>
        <w:spacing w:before="1"/>
        <w:ind w:right="118"/>
      </w:pPr>
      <w:r w:rsidRPr="004F4AAD">
        <w:t>Subject to paragraph 3 below, any communication in connection with this Contract will</w:t>
      </w:r>
      <w:r w:rsidRPr="004F4AAD">
        <w:rPr>
          <w:spacing w:val="1"/>
        </w:rPr>
        <w:t xml:space="preserve"> </w:t>
      </w:r>
      <w:r w:rsidRPr="004F4AAD">
        <w:t>be</w:t>
      </w:r>
      <w:r w:rsidRPr="004F4AAD">
        <w:rPr>
          <w:spacing w:val="-2"/>
        </w:rPr>
        <w:t xml:space="preserve"> </w:t>
      </w:r>
      <w:r w:rsidRPr="004F4AAD">
        <w:t>deemed to be</w:t>
      </w:r>
      <w:r w:rsidRPr="004F4AAD">
        <w:rPr>
          <w:spacing w:val="1"/>
        </w:rPr>
        <w:t xml:space="preserve"> </w:t>
      </w:r>
      <w:r w:rsidRPr="004F4AAD">
        <w:t>given as</w:t>
      </w:r>
      <w:r w:rsidRPr="004F4AAD">
        <w:rPr>
          <w:spacing w:val="2"/>
        </w:rPr>
        <w:t xml:space="preserve"> </w:t>
      </w:r>
      <w:r w:rsidRPr="004F4AAD">
        <w:t>follows:</w:t>
      </w:r>
    </w:p>
    <w:p w14:paraId="43DD28E6" w14:textId="77777777" w:rsidR="005D40D6" w:rsidRPr="004F4AAD" w:rsidRDefault="005D40D6" w:rsidP="0094628C">
      <w:pPr>
        <w:pStyle w:val="BodyText"/>
        <w:tabs>
          <w:tab w:val="left" w:pos="8789"/>
        </w:tabs>
        <w:spacing w:before="10"/>
        <w:ind w:right="118"/>
        <w:rPr>
          <w:sz w:val="22"/>
          <w:szCs w:val="22"/>
        </w:rPr>
      </w:pPr>
    </w:p>
    <w:p w14:paraId="1676E576" w14:textId="55A18A06" w:rsidR="005D40D6" w:rsidRPr="004F4AAD" w:rsidRDefault="00765536" w:rsidP="007B3B54">
      <w:pPr>
        <w:pStyle w:val="ListParagraph"/>
        <w:numPr>
          <w:ilvl w:val="1"/>
          <w:numId w:val="4"/>
        </w:numPr>
        <w:tabs>
          <w:tab w:val="left" w:pos="1164"/>
          <w:tab w:val="left" w:pos="8789"/>
        </w:tabs>
        <w:spacing w:after="120"/>
        <w:ind w:left="1417" w:right="403" w:hanging="578"/>
        <w:jc w:val="left"/>
      </w:pPr>
      <w:r w:rsidRPr="004F4AAD">
        <w:tab/>
      </w:r>
      <w:r w:rsidR="007A4262" w:rsidRPr="004F4AAD">
        <w:t>if</w:t>
      </w:r>
      <w:r w:rsidR="007A4262" w:rsidRPr="004F4AAD">
        <w:rPr>
          <w:spacing w:val="-2"/>
        </w:rPr>
        <w:t xml:space="preserve"> </w:t>
      </w:r>
      <w:r w:rsidR="007A4262" w:rsidRPr="004F4AAD">
        <w:t>delivered</w:t>
      </w:r>
      <w:r w:rsidR="007A4262" w:rsidRPr="004F4AAD">
        <w:rPr>
          <w:spacing w:val="-1"/>
        </w:rPr>
        <w:t xml:space="preserve"> </w:t>
      </w:r>
      <w:r w:rsidR="007A4262" w:rsidRPr="004F4AAD">
        <w:t>in person, at</w:t>
      </w:r>
      <w:r w:rsidR="007A4262" w:rsidRPr="004F4AAD">
        <w:rPr>
          <w:spacing w:val="-1"/>
        </w:rPr>
        <w:t xml:space="preserve"> </w:t>
      </w:r>
      <w:r w:rsidR="007A4262" w:rsidRPr="004F4AAD">
        <w:t>the</w:t>
      </w:r>
      <w:r w:rsidR="007A4262" w:rsidRPr="004F4AAD">
        <w:rPr>
          <w:spacing w:val="-1"/>
        </w:rPr>
        <w:t xml:space="preserve"> </w:t>
      </w:r>
      <w:r w:rsidR="007A4262" w:rsidRPr="004F4AAD">
        <w:t>time</w:t>
      </w:r>
      <w:r w:rsidR="007A4262" w:rsidRPr="004F4AAD">
        <w:rPr>
          <w:spacing w:val="-1"/>
        </w:rPr>
        <w:t xml:space="preserve"> </w:t>
      </w:r>
      <w:r w:rsidR="007A4262" w:rsidRPr="004F4AAD">
        <w:t>of</w:t>
      </w:r>
      <w:r w:rsidR="007A4262" w:rsidRPr="004F4AAD">
        <w:rPr>
          <w:spacing w:val="-3"/>
        </w:rPr>
        <w:t xml:space="preserve"> </w:t>
      </w:r>
      <w:proofErr w:type="gramStart"/>
      <w:r w:rsidR="007A4262" w:rsidRPr="004F4AAD">
        <w:t>delivery;</w:t>
      </w:r>
      <w:proofErr w:type="gramEnd"/>
    </w:p>
    <w:p w14:paraId="6A4D948A" w14:textId="3138E3E5" w:rsidR="005D40D6" w:rsidRPr="004F4AAD" w:rsidRDefault="00765536" w:rsidP="007B3B54">
      <w:pPr>
        <w:pStyle w:val="ListParagraph"/>
        <w:numPr>
          <w:ilvl w:val="1"/>
          <w:numId w:val="4"/>
        </w:numPr>
        <w:tabs>
          <w:tab w:val="left" w:pos="1178"/>
          <w:tab w:val="left" w:pos="8789"/>
        </w:tabs>
        <w:spacing w:after="120"/>
        <w:ind w:left="1417" w:right="403" w:hanging="578"/>
        <w:jc w:val="left"/>
      </w:pPr>
      <w:r w:rsidRPr="004F4AAD">
        <w:tab/>
      </w:r>
      <w:r w:rsidR="007A4262" w:rsidRPr="004F4AAD">
        <w:t>if</w:t>
      </w:r>
      <w:r w:rsidR="007A4262" w:rsidRPr="004F4AAD">
        <w:rPr>
          <w:spacing w:val="-1"/>
        </w:rPr>
        <w:t xml:space="preserve"> </w:t>
      </w:r>
      <w:r w:rsidR="007A4262" w:rsidRPr="004F4AAD">
        <w:t>by</w:t>
      </w:r>
      <w:r w:rsidR="007A4262" w:rsidRPr="004F4AAD">
        <w:rPr>
          <w:spacing w:val="-5"/>
        </w:rPr>
        <w:t xml:space="preserve"> </w:t>
      </w:r>
      <w:r w:rsidR="007A4262" w:rsidRPr="004F4AAD">
        <w:t>registered</w:t>
      </w:r>
      <w:r w:rsidR="007A4262" w:rsidRPr="004F4AAD">
        <w:rPr>
          <w:spacing w:val="-1"/>
        </w:rPr>
        <w:t xml:space="preserve"> </w:t>
      </w:r>
      <w:r w:rsidR="007A4262" w:rsidRPr="004F4AAD">
        <w:t>mail</w:t>
      </w:r>
      <w:r w:rsidR="007A4262" w:rsidRPr="004F4AAD">
        <w:rPr>
          <w:spacing w:val="2"/>
        </w:rPr>
        <w:t xml:space="preserve"> </w:t>
      </w:r>
      <w:r w:rsidR="007A4262" w:rsidRPr="004F4AAD">
        <w:t>or</w:t>
      </w:r>
      <w:r w:rsidR="007A4262" w:rsidRPr="004F4AAD">
        <w:rPr>
          <w:spacing w:val="-2"/>
        </w:rPr>
        <w:t xml:space="preserve"> </w:t>
      </w:r>
      <w:r w:rsidR="007A4262" w:rsidRPr="004F4AAD">
        <w:t>courier,</w:t>
      </w:r>
      <w:r w:rsidR="007A4262" w:rsidRPr="004F4AAD">
        <w:rPr>
          <w:spacing w:val="1"/>
        </w:rPr>
        <w:t xml:space="preserve"> </w:t>
      </w:r>
      <w:r w:rsidR="007A4262" w:rsidRPr="004F4AAD">
        <w:t>when</w:t>
      </w:r>
      <w:r w:rsidR="007A4262" w:rsidRPr="004F4AAD">
        <w:rPr>
          <w:spacing w:val="-1"/>
        </w:rPr>
        <w:t xml:space="preserve"> </w:t>
      </w:r>
      <w:proofErr w:type="gramStart"/>
      <w:r w:rsidR="007A4262" w:rsidRPr="004F4AAD">
        <w:t>received;</w:t>
      </w:r>
      <w:proofErr w:type="gramEnd"/>
    </w:p>
    <w:p w14:paraId="3D486692" w14:textId="4D8A4AE4" w:rsidR="005D40D6" w:rsidRPr="004F4AAD" w:rsidRDefault="00765536" w:rsidP="007B3B54">
      <w:pPr>
        <w:pStyle w:val="ListParagraph"/>
        <w:numPr>
          <w:ilvl w:val="1"/>
          <w:numId w:val="4"/>
        </w:numPr>
        <w:tabs>
          <w:tab w:val="left" w:pos="1164"/>
          <w:tab w:val="left" w:pos="8789"/>
        </w:tabs>
        <w:ind w:left="1417" w:right="403" w:hanging="578"/>
        <w:jc w:val="left"/>
      </w:pPr>
      <w:r w:rsidRPr="004F4AAD">
        <w:tab/>
      </w:r>
      <w:r w:rsidR="007A4262" w:rsidRPr="004F4AAD">
        <w:t>if</w:t>
      </w:r>
      <w:r w:rsidR="007A4262" w:rsidRPr="004F4AAD">
        <w:rPr>
          <w:spacing w:val="-2"/>
        </w:rPr>
        <w:t xml:space="preserve"> </w:t>
      </w:r>
      <w:r w:rsidR="007A4262" w:rsidRPr="004F4AAD">
        <w:t>by</w:t>
      </w:r>
      <w:r w:rsidR="007A4262" w:rsidRPr="004F4AAD">
        <w:rPr>
          <w:spacing w:val="-5"/>
        </w:rPr>
        <w:t xml:space="preserve"> </w:t>
      </w:r>
      <w:r w:rsidR="007A4262" w:rsidRPr="004F4AAD">
        <w:t>fax,</w:t>
      </w:r>
      <w:r w:rsidR="007A4262" w:rsidRPr="004F4AAD">
        <w:rPr>
          <w:spacing w:val="-1"/>
        </w:rPr>
        <w:t xml:space="preserve"> </w:t>
      </w:r>
      <w:r w:rsidR="007A4262" w:rsidRPr="004F4AAD">
        <w:t>when received in</w:t>
      </w:r>
      <w:r w:rsidR="007A4262" w:rsidRPr="004F4AAD">
        <w:rPr>
          <w:spacing w:val="-1"/>
        </w:rPr>
        <w:t xml:space="preserve"> </w:t>
      </w:r>
      <w:r w:rsidR="007A4262" w:rsidRPr="004F4AAD">
        <w:t>legible</w:t>
      </w:r>
      <w:r w:rsidR="007A4262" w:rsidRPr="004F4AAD">
        <w:rPr>
          <w:spacing w:val="1"/>
        </w:rPr>
        <w:t xml:space="preserve"> </w:t>
      </w:r>
      <w:r w:rsidR="007A4262" w:rsidRPr="004F4AAD">
        <w:t>form.</w:t>
      </w:r>
    </w:p>
    <w:p w14:paraId="1D93D338" w14:textId="77777777" w:rsidR="005D40D6" w:rsidRPr="004F4AAD" w:rsidRDefault="005D40D6" w:rsidP="0094628C">
      <w:pPr>
        <w:pStyle w:val="BodyText"/>
        <w:tabs>
          <w:tab w:val="left" w:pos="8789"/>
        </w:tabs>
        <w:spacing w:before="10"/>
        <w:ind w:right="118"/>
        <w:rPr>
          <w:sz w:val="22"/>
          <w:szCs w:val="22"/>
        </w:rPr>
      </w:pPr>
    </w:p>
    <w:p w14:paraId="4B1ADF90" w14:textId="77777777" w:rsidR="005D40D6" w:rsidRPr="004F4AAD" w:rsidRDefault="007A4262" w:rsidP="00D71670">
      <w:pPr>
        <w:pStyle w:val="ListParagraph"/>
        <w:numPr>
          <w:ilvl w:val="0"/>
          <w:numId w:val="4"/>
        </w:numPr>
        <w:tabs>
          <w:tab w:val="left" w:pos="686"/>
          <w:tab w:val="left" w:pos="8789"/>
        </w:tabs>
        <w:spacing w:after="120"/>
        <w:ind w:left="686" w:right="119"/>
      </w:pPr>
      <w:r w:rsidRPr="004F4AAD">
        <w:t>A communication given under paragraph 2 above but received on a non-working day or</w:t>
      </w:r>
      <w:r w:rsidRPr="004F4AAD">
        <w:rPr>
          <w:spacing w:val="1"/>
        </w:rPr>
        <w:t xml:space="preserve"> </w:t>
      </w:r>
      <w:r w:rsidRPr="004F4AAD">
        <w:t>after business hours in the place of receipt will only be deemed to be given on the next</w:t>
      </w:r>
      <w:r w:rsidRPr="004F4AAD">
        <w:rPr>
          <w:spacing w:val="1"/>
        </w:rPr>
        <w:t xml:space="preserve"> </w:t>
      </w:r>
      <w:r w:rsidRPr="004F4AAD">
        <w:t>working</w:t>
      </w:r>
      <w:r w:rsidRPr="004F4AAD">
        <w:rPr>
          <w:spacing w:val="-2"/>
        </w:rPr>
        <w:t xml:space="preserve"> </w:t>
      </w:r>
      <w:r w:rsidRPr="004F4AAD">
        <w:t>day</w:t>
      </w:r>
      <w:r w:rsidRPr="004F4AAD">
        <w:rPr>
          <w:spacing w:val="-5"/>
        </w:rPr>
        <w:t xml:space="preserve"> </w:t>
      </w:r>
      <w:r w:rsidRPr="004F4AAD">
        <w:t>in that place.</w:t>
      </w:r>
    </w:p>
    <w:p w14:paraId="746A8694" w14:textId="016346E7" w:rsidR="00531B13" w:rsidRPr="00D5589E" w:rsidRDefault="007A4262" w:rsidP="00D5589E">
      <w:pPr>
        <w:pStyle w:val="Heading1"/>
        <w:tabs>
          <w:tab w:val="left" w:pos="8789"/>
        </w:tabs>
        <w:ind w:left="-142" w:right="119"/>
        <w:rPr>
          <w:sz w:val="22"/>
          <w:szCs w:val="22"/>
        </w:rPr>
      </w:pPr>
      <w:r w:rsidRPr="004F4AAD">
        <w:rPr>
          <w:sz w:val="22"/>
          <w:szCs w:val="22"/>
        </w:rPr>
        <w:t>Article 3</w:t>
      </w:r>
      <w:r w:rsidR="00A74BBA">
        <w:rPr>
          <w:sz w:val="22"/>
          <w:szCs w:val="22"/>
        </w:rPr>
        <w:t>0</w:t>
      </w:r>
    </w:p>
    <w:p w14:paraId="21F19EC1" w14:textId="578DC279" w:rsidR="00C27FB4" w:rsidRPr="004F4AAD" w:rsidRDefault="007A4262" w:rsidP="00D5589E">
      <w:pPr>
        <w:pStyle w:val="Heading1"/>
        <w:tabs>
          <w:tab w:val="left" w:pos="8789"/>
        </w:tabs>
        <w:ind w:left="-142" w:right="119"/>
        <w:rPr>
          <w:sz w:val="22"/>
          <w:szCs w:val="22"/>
        </w:rPr>
      </w:pPr>
      <w:r w:rsidRPr="004F4AAD">
        <w:rPr>
          <w:sz w:val="22"/>
          <w:szCs w:val="22"/>
        </w:rPr>
        <w:t>Settlement</w:t>
      </w:r>
      <w:r w:rsidRPr="00D5589E">
        <w:rPr>
          <w:sz w:val="22"/>
          <w:szCs w:val="22"/>
        </w:rPr>
        <w:t xml:space="preserve"> </w:t>
      </w:r>
      <w:r w:rsidRPr="004F4AAD">
        <w:rPr>
          <w:sz w:val="22"/>
          <w:szCs w:val="22"/>
        </w:rPr>
        <w:t>of</w:t>
      </w:r>
      <w:r w:rsidRPr="00D5589E">
        <w:rPr>
          <w:sz w:val="22"/>
          <w:szCs w:val="22"/>
        </w:rPr>
        <w:t xml:space="preserve"> </w:t>
      </w:r>
      <w:r w:rsidRPr="004F4AAD">
        <w:rPr>
          <w:sz w:val="22"/>
          <w:szCs w:val="22"/>
        </w:rPr>
        <w:t>Disputes</w:t>
      </w:r>
    </w:p>
    <w:p w14:paraId="15B50FCD" w14:textId="5E2BDFB2" w:rsidR="00C27FB4" w:rsidRPr="004F4AAD" w:rsidRDefault="00C27FB4" w:rsidP="0094628C">
      <w:pPr>
        <w:pStyle w:val="Heading1"/>
        <w:tabs>
          <w:tab w:val="left" w:pos="8789"/>
        </w:tabs>
        <w:spacing w:before="90"/>
        <w:ind w:left="3508" w:right="118" w:firstLine="643"/>
        <w:jc w:val="left"/>
        <w:rPr>
          <w:sz w:val="22"/>
          <w:szCs w:val="22"/>
        </w:rPr>
      </w:pPr>
    </w:p>
    <w:p w14:paraId="248D0B89" w14:textId="36F42AAA" w:rsidR="005D40D6" w:rsidRPr="004F4AAD" w:rsidRDefault="007A4262" w:rsidP="00D71670">
      <w:pPr>
        <w:pStyle w:val="BodyText"/>
        <w:tabs>
          <w:tab w:val="left" w:pos="8789"/>
        </w:tabs>
        <w:spacing w:after="120"/>
        <w:ind w:right="119"/>
        <w:jc w:val="both"/>
        <w:rPr>
          <w:sz w:val="22"/>
          <w:szCs w:val="22"/>
        </w:rPr>
      </w:pPr>
      <w:r w:rsidRPr="004F4AAD">
        <w:rPr>
          <w:sz w:val="22"/>
          <w:szCs w:val="22"/>
        </w:rPr>
        <w:t>Any disputes arising out of or relating to interpretation or implementation of this Contract,</w:t>
      </w:r>
      <w:r w:rsidRPr="004F4AAD">
        <w:rPr>
          <w:spacing w:val="1"/>
          <w:sz w:val="22"/>
          <w:szCs w:val="22"/>
        </w:rPr>
        <w:t xml:space="preserve"> </w:t>
      </w:r>
      <w:r w:rsidRPr="004F4AAD">
        <w:rPr>
          <w:sz w:val="22"/>
          <w:szCs w:val="22"/>
        </w:rPr>
        <w:t>which</w:t>
      </w:r>
      <w:r w:rsidRPr="004F4AAD">
        <w:rPr>
          <w:spacing w:val="1"/>
          <w:sz w:val="22"/>
          <w:szCs w:val="22"/>
        </w:rPr>
        <w:t xml:space="preserve"> </w:t>
      </w:r>
      <w:r w:rsidRPr="004F4AAD">
        <w:rPr>
          <w:sz w:val="22"/>
          <w:szCs w:val="22"/>
        </w:rPr>
        <w:t>cannot</w:t>
      </w:r>
      <w:r w:rsidRPr="004F4AAD">
        <w:rPr>
          <w:spacing w:val="1"/>
          <w:sz w:val="22"/>
          <w:szCs w:val="22"/>
        </w:rPr>
        <w:t xml:space="preserve"> </w:t>
      </w:r>
      <w:r w:rsidRPr="004F4AAD">
        <w:rPr>
          <w:sz w:val="22"/>
          <w:szCs w:val="22"/>
        </w:rPr>
        <w:t>otherwise</w:t>
      </w:r>
      <w:r w:rsidRPr="004F4AAD">
        <w:rPr>
          <w:spacing w:val="1"/>
          <w:sz w:val="22"/>
          <w:szCs w:val="22"/>
        </w:rPr>
        <w:t xml:space="preserve"> </w:t>
      </w:r>
      <w:r w:rsidRPr="004F4AAD">
        <w:rPr>
          <w:sz w:val="22"/>
          <w:szCs w:val="22"/>
        </w:rPr>
        <w:t>be</w:t>
      </w:r>
      <w:r w:rsidRPr="004F4AAD">
        <w:rPr>
          <w:spacing w:val="1"/>
          <w:sz w:val="22"/>
          <w:szCs w:val="22"/>
        </w:rPr>
        <w:t xml:space="preserve"> </w:t>
      </w:r>
      <w:r w:rsidRPr="004F4AAD">
        <w:rPr>
          <w:sz w:val="22"/>
          <w:szCs w:val="22"/>
        </w:rPr>
        <w:t>settled</w:t>
      </w:r>
      <w:r w:rsidRPr="004F4AAD">
        <w:rPr>
          <w:spacing w:val="1"/>
          <w:sz w:val="22"/>
          <w:szCs w:val="22"/>
        </w:rPr>
        <w:t xml:space="preserve"> </w:t>
      </w:r>
      <w:r w:rsidRPr="004F4AAD">
        <w:rPr>
          <w:sz w:val="22"/>
          <w:szCs w:val="22"/>
        </w:rPr>
        <w:t>by</w:t>
      </w:r>
      <w:r w:rsidRPr="004F4AAD">
        <w:rPr>
          <w:spacing w:val="1"/>
          <w:sz w:val="22"/>
          <w:szCs w:val="22"/>
        </w:rPr>
        <w:t xml:space="preserve"> </w:t>
      </w:r>
      <w:r w:rsidRPr="004F4AAD">
        <w:rPr>
          <w:sz w:val="22"/>
          <w:szCs w:val="22"/>
        </w:rPr>
        <w:t>the</w:t>
      </w:r>
      <w:r w:rsidRPr="004F4AAD">
        <w:rPr>
          <w:spacing w:val="1"/>
          <w:sz w:val="22"/>
          <w:szCs w:val="22"/>
        </w:rPr>
        <w:t xml:space="preserve"> </w:t>
      </w:r>
      <w:r w:rsidRPr="004F4AAD">
        <w:rPr>
          <w:sz w:val="22"/>
          <w:szCs w:val="22"/>
        </w:rPr>
        <w:t>Parties,</w:t>
      </w:r>
      <w:r w:rsidRPr="004F4AAD">
        <w:rPr>
          <w:spacing w:val="1"/>
          <w:sz w:val="22"/>
          <w:szCs w:val="22"/>
        </w:rPr>
        <w:t xml:space="preserve"> </w:t>
      </w:r>
      <w:r w:rsidRPr="004F4AAD">
        <w:rPr>
          <w:sz w:val="22"/>
          <w:szCs w:val="22"/>
        </w:rPr>
        <w:t>shall</w:t>
      </w:r>
      <w:r w:rsidRPr="004F4AAD">
        <w:rPr>
          <w:spacing w:val="1"/>
          <w:sz w:val="22"/>
          <w:szCs w:val="22"/>
        </w:rPr>
        <w:t xml:space="preserve"> </w:t>
      </w:r>
      <w:r w:rsidRPr="004F4AAD">
        <w:rPr>
          <w:sz w:val="22"/>
          <w:szCs w:val="22"/>
        </w:rPr>
        <w:t>be</w:t>
      </w:r>
      <w:r w:rsidRPr="004F4AAD">
        <w:rPr>
          <w:spacing w:val="1"/>
          <w:sz w:val="22"/>
          <w:szCs w:val="22"/>
        </w:rPr>
        <w:t xml:space="preserve"> </w:t>
      </w:r>
      <w:r w:rsidRPr="004F4AAD">
        <w:rPr>
          <w:sz w:val="22"/>
          <w:szCs w:val="22"/>
        </w:rPr>
        <w:t>referred</w:t>
      </w:r>
      <w:r w:rsidRPr="004F4AAD">
        <w:rPr>
          <w:spacing w:val="1"/>
          <w:sz w:val="22"/>
          <w:szCs w:val="22"/>
        </w:rPr>
        <w:t xml:space="preserve"> </w:t>
      </w:r>
      <w:r w:rsidRPr="004F4AAD">
        <w:rPr>
          <w:sz w:val="22"/>
          <w:szCs w:val="22"/>
        </w:rPr>
        <w:t>by</w:t>
      </w:r>
      <w:r w:rsidRPr="004F4AAD">
        <w:rPr>
          <w:spacing w:val="1"/>
          <w:sz w:val="22"/>
          <w:szCs w:val="22"/>
        </w:rPr>
        <w:t xml:space="preserve"> </w:t>
      </w:r>
      <w:r w:rsidRPr="004F4AAD">
        <w:rPr>
          <w:sz w:val="22"/>
          <w:szCs w:val="22"/>
        </w:rPr>
        <w:t>either</w:t>
      </w:r>
      <w:r w:rsidRPr="004F4AAD">
        <w:rPr>
          <w:spacing w:val="1"/>
          <w:sz w:val="22"/>
          <w:szCs w:val="22"/>
        </w:rPr>
        <w:t xml:space="preserve"> </w:t>
      </w:r>
      <w:r w:rsidRPr="004F4AAD">
        <w:rPr>
          <w:sz w:val="22"/>
          <w:szCs w:val="22"/>
        </w:rPr>
        <w:t>Party</w:t>
      </w:r>
      <w:r w:rsidR="00E67566" w:rsidRPr="004F4AAD">
        <w:rPr>
          <w:sz w:val="22"/>
          <w:szCs w:val="22"/>
        </w:rPr>
        <w:t> </w:t>
      </w:r>
      <w:r w:rsidRPr="004F4AAD">
        <w:rPr>
          <w:sz w:val="22"/>
          <w:szCs w:val="22"/>
        </w:rPr>
        <w:t>to</w:t>
      </w:r>
      <w:r w:rsidRPr="004F4AAD">
        <w:rPr>
          <w:spacing w:val="1"/>
          <w:sz w:val="22"/>
          <w:szCs w:val="22"/>
        </w:rPr>
        <w:t xml:space="preserve"> </w:t>
      </w:r>
      <w:r w:rsidRPr="004F4AAD">
        <w:rPr>
          <w:sz w:val="22"/>
          <w:szCs w:val="22"/>
        </w:rPr>
        <w:t>arbitration for settlement in accordance with the UNCITRAL</w:t>
      </w:r>
      <w:r w:rsidR="00E67566" w:rsidRPr="004F4AAD">
        <w:rPr>
          <w:sz w:val="22"/>
          <w:szCs w:val="22"/>
        </w:rPr>
        <w:t> </w:t>
      </w:r>
      <w:r w:rsidRPr="004F4AAD">
        <w:rPr>
          <w:sz w:val="22"/>
          <w:szCs w:val="22"/>
        </w:rPr>
        <w:t>Arbitration Rules as in force at</w:t>
      </w:r>
      <w:r w:rsidRPr="004F4AAD">
        <w:rPr>
          <w:spacing w:val="1"/>
          <w:sz w:val="22"/>
          <w:szCs w:val="22"/>
        </w:rPr>
        <w:t xml:space="preserve"> </w:t>
      </w:r>
      <w:r w:rsidRPr="004F4AAD">
        <w:rPr>
          <w:sz w:val="22"/>
          <w:szCs w:val="22"/>
        </w:rPr>
        <w:t>the date the dispute is referred to arbitration. The number of arbitrators shall be one</w:t>
      </w:r>
      <w:r w:rsidR="007257FA" w:rsidRPr="004F4AAD">
        <w:rPr>
          <w:sz w:val="22"/>
          <w:szCs w:val="22"/>
        </w:rPr>
        <w:t xml:space="preserve"> (1)</w:t>
      </w:r>
      <w:r w:rsidRPr="004F4AAD">
        <w:rPr>
          <w:sz w:val="22"/>
          <w:szCs w:val="22"/>
        </w:rPr>
        <w:t xml:space="preserve">. The </w:t>
      </w:r>
      <w:r w:rsidR="00DD33C7" w:rsidRPr="004F4AAD">
        <w:rPr>
          <w:sz w:val="22"/>
          <w:szCs w:val="22"/>
        </w:rPr>
        <w:t>place of</w:t>
      </w:r>
      <w:r w:rsidRPr="004F4AAD">
        <w:rPr>
          <w:sz w:val="22"/>
          <w:szCs w:val="22"/>
        </w:rPr>
        <w:t xml:space="preserve"> arbitration shall be Vienna, Austria. The language of the arbitration shall be English. The</w:t>
      </w:r>
      <w:r w:rsidRPr="004F4AAD">
        <w:rPr>
          <w:spacing w:val="1"/>
          <w:sz w:val="22"/>
          <w:szCs w:val="22"/>
        </w:rPr>
        <w:t xml:space="preserve"> </w:t>
      </w:r>
      <w:r w:rsidRPr="004F4AAD">
        <w:rPr>
          <w:sz w:val="22"/>
          <w:szCs w:val="22"/>
        </w:rPr>
        <w:t>decisions</w:t>
      </w:r>
      <w:r w:rsidRPr="004F4AAD">
        <w:rPr>
          <w:spacing w:val="-1"/>
          <w:sz w:val="22"/>
          <w:szCs w:val="22"/>
        </w:rPr>
        <w:t xml:space="preserve"> </w:t>
      </w:r>
      <w:r w:rsidRPr="004F4AAD">
        <w:rPr>
          <w:sz w:val="22"/>
          <w:szCs w:val="22"/>
        </w:rPr>
        <w:t>of the</w:t>
      </w:r>
      <w:r w:rsidRPr="004F4AAD">
        <w:rPr>
          <w:spacing w:val="-1"/>
          <w:sz w:val="22"/>
          <w:szCs w:val="22"/>
        </w:rPr>
        <w:t xml:space="preserve"> </w:t>
      </w:r>
      <w:r w:rsidRPr="004F4AAD">
        <w:rPr>
          <w:sz w:val="22"/>
          <w:szCs w:val="22"/>
        </w:rPr>
        <w:t>arbitrator shall be</w:t>
      </w:r>
      <w:r w:rsidRPr="004F4AAD">
        <w:rPr>
          <w:spacing w:val="-1"/>
          <w:sz w:val="22"/>
          <w:szCs w:val="22"/>
        </w:rPr>
        <w:t xml:space="preserve"> </w:t>
      </w:r>
      <w:r w:rsidRPr="004F4AAD">
        <w:rPr>
          <w:sz w:val="22"/>
          <w:szCs w:val="22"/>
        </w:rPr>
        <w:t>final and binding</w:t>
      </w:r>
      <w:r w:rsidRPr="004F4AAD">
        <w:rPr>
          <w:spacing w:val="-3"/>
          <w:sz w:val="22"/>
          <w:szCs w:val="22"/>
        </w:rPr>
        <w:t xml:space="preserve"> </w:t>
      </w:r>
      <w:r w:rsidRPr="004F4AAD">
        <w:rPr>
          <w:sz w:val="22"/>
          <w:szCs w:val="22"/>
        </w:rPr>
        <w:t>on the Parties.</w:t>
      </w:r>
    </w:p>
    <w:p w14:paraId="2BD73AEC" w14:textId="58A3B25B" w:rsidR="002156C4" w:rsidRPr="00D5589E" w:rsidRDefault="007A4262" w:rsidP="00D5589E">
      <w:pPr>
        <w:pStyle w:val="Heading1"/>
        <w:tabs>
          <w:tab w:val="left" w:pos="8789"/>
        </w:tabs>
        <w:ind w:left="-142" w:right="119"/>
        <w:rPr>
          <w:sz w:val="22"/>
          <w:szCs w:val="22"/>
        </w:rPr>
      </w:pPr>
      <w:r w:rsidRPr="004F4AAD">
        <w:rPr>
          <w:sz w:val="22"/>
          <w:szCs w:val="22"/>
        </w:rPr>
        <w:t>Article 3</w:t>
      </w:r>
      <w:r w:rsidR="00A74BBA">
        <w:rPr>
          <w:sz w:val="22"/>
          <w:szCs w:val="22"/>
        </w:rPr>
        <w:t>1</w:t>
      </w:r>
    </w:p>
    <w:p w14:paraId="70C9B1E6" w14:textId="643CB8BD" w:rsidR="005D40D6" w:rsidRPr="004F4AAD" w:rsidRDefault="007A4262" w:rsidP="00D5589E">
      <w:pPr>
        <w:pStyle w:val="Heading1"/>
        <w:tabs>
          <w:tab w:val="left" w:pos="8789"/>
        </w:tabs>
        <w:ind w:left="-142" w:right="119"/>
        <w:rPr>
          <w:sz w:val="22"/>
          <w:szCs w:val="22"/>
        </w:rPr>
      </w:pPr>
      <w:r w:rsidRPr="004F4AAD">
        <w:rPr>
          <w:sz w:val="22"/>
          <w:szCs w:val="22"/>
        </w:rPr>
        <w:t>Privileges</w:t>
      </w:r>
      <w:r w:rsidRPr="00D5589E">
        <w:rPr>
          <w:sz w:val="22"/>
          <w:szCs w:val="22"/>
        </w:rPr>
        <w:t xml:space="preserve"> </w:t>
      </w:r>
      <w:r w:rsidRPr="004F4AAD">
        <w:rPr>
          <w:sz w:val="22"/>
          <w:szCs w:val="22"/>
        </w:rPr>
        <w:t>and</w:t>
      </w:r>
      <w:r w:rsidRPr="00D5589E">
        <w:rPr>
          <w:sz w:val="22"/>
          <w:szCs w:val="22"/>
        </w:rPr>
        <w:t xml:space="preserve"> </w:t>
      </w:r>
      <w:r w:rsidR="00592632">
        <w:rPr>
          <w:sz w:val="22"/>
          <w:szCs w:val="22"/>
        </w:rPr>
        <w:t>I</w:t>
      </w:r>
      <w:r w:rsidRPr="004F4AAD">
        <w:rPr>
          <w:sz w:val="22"/>
          <w:szCs w:val="22"/>
        </w:rPr>
        <w:t>mmunities</w:t>
      </w:r>
    </w:p>
    <w:p w14:paraId="04BAA60A" w14:textId="77777777" w:rsidR="005D40D6" w:rsidRPr="004F4AAD" w:rsidRDefault="005D40D6" w:rsidP="0094628C">
      <w:pPr>
        <w:pStyle w:val="BodyText"/>
        <w:tabs>
          <w:tab w:val="left" w:pos="8789"/>
        </w:tabs>
        <w:spacing w:before="5"/>
        <w:ind w:right="118"/>
        <w:rPr>
          <w:b/>
          <w:sz w:val="22"/>
          <w:szCs w:val="22"/>
        </w:rPr>
      </w:pPr>
    </w:p>
    <w:p w14:paraId="07808D40" w14:textId="365E3C4D" w:rsidR="005D40D6" w:rsidRPr="004F4AAD" w:rsidRDefault="007A4262" w:rsidP="00D71670">
      <w:pPr>
        <w:pStyle w:val="BodyText"/>
        <w:tabs>
          <w:tab w:val="left" w:pos="8789"/>
        </w:tabs>
        <w:spacing w:after="120"/>
        <w:ind w:left="119" w:right="119"/>
        <w:jc w:val="both"/>
        <w:rPr>
          <w:sz w:val="22"/>
          <w:szCs w:val="22"/>
        </w:rPr>
      </w:pPr>
      <w:r w:rsidRPr="004F4AAD">
        <w:rPr>
          <w:sz w:val="22"/>
          <w:szCs w:val="22"/>
        </w:rPr>
        <w:t>Nothing in this Contract shall be construed as a waiver</w:t>
      </w:r>
      <w:r w:rsidR="00C75DC0" w:rsidRPr="004F4AAD">
        <w:rPr>
          <w:sz w:val="22"/>
          <w:szCs w:val="22"/>
        </w:rPr>
        <w:t>, express or implied,</w:t>
      </w:r>
      <w:r w:rsidRPr="004F4AAD">
        <w:rPr>
          <w:sz w:val="22"/>
          <w:szCs w:val="22"/>
        </w:rPr>
        <w:t xml:space="preserve"> of the privileges and immunities</w:t>
      </w:r>
      <w:r w:rsidRPr="004F4AAD">
        <w:rPr>
          <w:spacing w:val="1"/>
          <w:sz w:val="22"/>
          <w:szCs w:val="22"/>
        </w:rPr>
        <w:t xml:space="preserve"> </w:t>
      </w:r>
      <w:r w:rsidRPr="004F4AAD">
        <w:rPr>
          <w:sz w:val="22"/>
          <w:szCs w:val="22"/>
        </w:rPr>
        <w:t>accorded</w:t>
      </w:r>
      <w:r w:rsidRPr="004F4AAD">
        <w:rPr>
          <w:spacing w:val="-1"/>
          <w:sz w:val="22"/>
          <w:szCs w:val="22"/>
        </w:rPr>
        <w:t xml:space="preserve"> </w:t>
      </w:r>
      <w:r w:rsidRPr="004F4AAD">
        <w:rPr>
          <w:sz w:val="22"/>
          <w:szCs w:val="22"/>
        </w:rPr>
        <w:t>to the</w:t>
      </w:r>
      <w:r w:rsidRPr="004F4AAD">
        <w:rPr>
          <w:spacing w:val="1"/>
          <w:sz w:val="22"/>
          <w:szCs w:val="22"/>
        </w:rPr>
        <w:t xml:space="preserve"> </w:t>
      </w:r>
      <w:r w:rsidRPr="004F4AAD">
        <w:rPr>
          <w:sz w:val="22"/>
          <w:szCs w:val="22"/>
        </w:rPr>
        <w:t>IAEA by</w:t>
      </w:r>
      <w:r w:rsidRPr="004F4AAD">
        <w:rPr>
          <w:spacing w:val="-3"/>
          <w:sz w:val="22"/>
          <w:szCs w:val="22"/>
        </w:rPr>
        <w:t xml:space="preserve"> </w:t>
      </w:r>
      <w:r w:rsidRPr="004F4AAD">
        <w:rPr>
          <w:sz w:val="22"/>
          <w:szCs w:val="22"/>
        </w:rPr>
        <w:t>its Member States.</w:t>
      </w:r>
    </w:p>
    <w:p w14:paraId="583C167C" w14:textId="77777777" w:rsidR="00E67566" w:rsidRPr="004F4AAD" w:rsidRDefault="00E67566" w:rsidP="0094628C">
      <w:pPr>
        <w:pStyle w:val="BodyText"/>
        <w:tabs>
          <w:tab w:val="left" w:pos="8789"/>
        </w:tabs>
        <w:ind w:left="118" w:right="118"/>
        <w:jc w:val="both"/>
        <w:rPr>
          <w:sz w:val="22"/>
          <w:szCs w:val="22"/>
        </w:rPr>
      </w:pPr>
    </w:p>
    <w:p w14:paraId="73C02490" w14:textId="1AFE2DDF" w:rsidR="00531B13" w:rsidRPr="00D5589E" w:rsidRDefault="007A4262" w:rsidP="00D5589E">
      <w:pPr>
        <w:pStyle w:val="Heading1"/>
        <w:tabs>
          <w:tab w:val="left" w:pos="8789"/>
        </w:tabs>
        <w:ind w:left="-142" w:right="119"/>
        <w:rPr>
          <w:sz w:val="22"/>
          <w:szCs w:val="22"/>
        </w:rPr>
      </w:pPr>
      <w:r w:rsidRPr="004F4AAD">
        <w:rPr>
          <w:sz w:val="22"/>
          <w:szCs w:val="22"/>
        </w:rPr>
        <w:t>Article 3</w:t>
      </w:r>
      <w:r w:rsidR="00A74BBA">
        <w:rPr>
          <w:sz w:val="22"/>
          <w:szCs w:val="22"/>
        </w:rPr>
        <w:t>2</w:t>
      </w:r>
      <w:r w:rsidRPr="00D5589E">
        <w:rPr>
          <w:sz w:val="22"/>
          <w:szCs w:val="22"/>
        </w:rPr>
        <w:t xml:space="preserve"> </w:t>
      </w:r>
    </w:p>
    <w:p w14:paraId="417E9A25" w14:textId="6FCBAD31" w:rsidR="005D40D6" w:rsidRPr="004F4AAD" w:rsidRDefault="007A4262" w:rsidP="00D5589E">
      <w:pPr>
        <w:pStyle w:val="Heading1"/>
        <w:tabs>
          <w:tab w:val="left" w:pos="8789"/>
        </w:tabs>
        <w:ind w:left="-142" w:right="119"/>
        <w:rPr>
          <w:sz w:val="22"/>
          <w:szCs w:val="22"/>
        </w:rPr>
      </w:pPr>
      <w:r w:rsidRPr="004F4AAD">
        <w:rPr>
          <w:sz w:val="22"/>
          <w:szCs w:val="22"/>
        </w:rPr>
        <w:t>No</w:t>
      </w:r>
      <w:r w:rsidRPr="00D5589E">
        <w:rPr>
          <w:sz w:val="22"/>
          <w:szCs w:val="22"/>
        </w:rPr>
        <w:t xml:space="preserve"> </w:t>
      </w:r>
      <w:r w:rsidRPr="004F4AAD">
        <w:rPr>
          <w:sz w:val="22"/>
          <w:szCs w:val="22"/>
        </w:rPr>
        <w:t>Waiver</w:t>
      </w:r>
    </w:p>
    <w:p w14:paraId="30EC61FF" w14:textId="77777777" w:rsidR="005D40D6" w:rsidRPr="004F4AAD" w:rsidRDefault="005D40D6" w:rsidP="0094628C">
      <w:pPr>
        <w:pStyle w:val="BodyText"/>
        <w:tabs>
          <w:tab w:val="left" w:pos="8789"/>
        </w:tabs>
        <w:spacing w:before="5"/>
        <w:ind w:right="118"/>
        <w:rPr>
          <w:b/>
          <w:sz w:val="22"/>
          <w:szCs w:val="22"/>
        </w:rPr>
      </w:pPr>
    </w:p>
    <w:p w14:paraId="77784455" w14:textId="64F628F3" w:rsidR="003F7601" w:rsidRDefault="007A4262" w:rsidP="0094628C">
      <w:pPr>
        <w:pStyle w:val="BodyText"/>
        <w:tabs>
          <w:tab w:val="left" w:pos="8789"/>
        </w:tabs>
        <w:ind w:left="118" w:right="118"/>
        <w:jc w:val="both"/>
        <w:rPr>
          <w:sz w:val="22"/>
          <w:szCs w:val="22"/>
        </w:rPr>
      </w:pPr>
      <w:r w:rsidRPr="004F4AAD">
        <w:rPr>
          <w:sz w:val="22"/>
          <w:szCs w:val="22"/>
        </w:rPr>
        <w:t>Failure by a Party to enforce a right shall not be deemed to be a waiver of that right unless</w:t>
      </w:r>
      <w:r w:rsidRPr="004F4AAD">
        <w:rPr>
          <w:spacing w:val="1"/>
          <w:sz w:val="22"/>
          <w:szCs w:val="22"/>
        </w:rPr>
        <w:t xml:space="preserve"> </w:t>
      </w:r>
      <w:r w:rsidRPr="004F4AAD">
        <w:rPr>
          <w:sz w:val="22"/>
          <w:szCs w:val="22"/>
        </w:rPr>
        <w:t>otherwise</w:t>
      </w:r>
      <w:r w:rsidRPr="004F4AAD">
        <w:rPr>
          <w:spacing w:val="-1"/>
          <w:sz w:val="22"/>
          <w:szCs w:val="22"/>
        </w:rPr>
        <w:t xml:space="preserve"> </w:t>
      </w:r>
      <w:r w:rsidRPr="004F4AAD">
        <w:rPr>
          <w:sz w:val="22"/>
          <w:szCs w:val="22"/>
        </w:rPr>
        <w:t>expressly</w:t>
      </w:r>
      <w:r w:rsidRPr="004F4AAD">
        <w:rPr>
          <w:spacing w:val="-5"/>
          <w:sz w:val="22"/>
          <w:szCs w:val="22"/>
        </w:rPr>
        <w:t xml:space="preserve"> </w:t>
      </w:r>
      <w:r w:rsidRPr="004F4AAD">
        <w:rPr>
          <w:sz w:val="22"/>
          <w:szCs w:val="22"/>
        </w:rPr>
        <w:t>provided in this</w:t>
      </w:r>
      <w:r w:rsidRPr="004F4AAD">
        <w:rPr>
          <w:spacing w:val="-1"/>
          <w:sz w:val="22"/>
          <w:szCs w:val="22"/>
        </w:rPr>
        <w:t xml:space="preserve"> </w:t>
      </w:r>
      <w:r w:rsidRPr="004F4AAD">
        <w:rPr>
          <w:sz w:val="22"/>
          <w:szCs w:val="22"/>
        </w:rPr>
        <w:t>Contract.</w:t>
      </w:r>
    </w:p>
    <w:p w14:paraId="528DE2BE" w14:textId="77777777" w:rsidR="003F7601" w:rsidRDefault="003F7601">
      <w:r>
        <w:br w:type="page"/>
      </w:r>
    </w:p>
    <w:p w14:paraId="16F3FD01" w14:textId="243276AA" w:rsidR="005D40D6" w:rsidRPr="004F4AAD" w:rsidRDefault="007A4262" w:rsidP="00D5589E">
      <w:pPr>
        <w:pStyle w:val="Heading1"/>
        <w:tabs>
          <w:tab w:val="left" w:pos="8789"/>
        </w:tabs>
        <w:ind w:left="-142" w:right="119"/>
        <w:rPr>
          <w:sz w:val="22"/>
          <w:szCs w:val="22"/>
        </w:rPr>
      </w:pPr>
      <w:r w:rsidRPr="004F4AAD">
        <w:rPr>
          <w:sz w:val="22"/>
          <w:szCs w:val="22"/>
        </w:rPr>
        <w:lastRenderedPageBreak/>
        <w:t>Article</w:t>
      </w:r>
      <w:r w:rsidRPr="00D5589E">
        <w:rPr>
          <w:sz w:val="22"/>
          <w:szCs w:val="22"/>
        </w:rPr>
        <w:t xml:space="preserve"> </w:t>
      </w:r>
      <w:r w:rsidRPr="004F4AAD">
        <w:rPr>
          <w:sz w:val="22"/>
          <w:szCs w:val="22"/>
        </w:rPr>
        <w:t>3</w:t>
      </w:r>
      <w:r w:rsidR="00A74BBA">
        <w:rPr>
          <w:sz w:val="22"/>
          <w:szCs w:val="22"/>
        </w:rPr>
        <w:t>3</w:t>
      </w:r>
    </w:p>
    <w:p w14:paraId="293DD63F" w14:textId="19A97EF8" w:rsidR="005D40D6" w:rsidRPr="00D5589E" w:rsidRDefault="00762AAD" w:rsidP="00D5589E">
      <w:pPr>
        <w:pStyle w:val="Heading1"/>
        <w:tabs>
          <w:tab w:val="left" w:pos="8789"/>
        </w:tabs>
        <w:ind w:left="-142" w:right="119"/>
        <w:rPr>
          <w:b w:val="0"/>
        </w:rPr>
      </w:pPr>
      <w:r w:rsidRPr="00D5589E">
        <w:rPr>
          <w:sz w:val="22"/>
          <w:szCs w:val="22"/>
        </w:rPr>
        <w:t>Contractor</w:t>
      </w:r>
      <w:r w:rsidR="007A4262" w:rsidRPr="00D5589E">
        <w:rPr>
          <w:sz w:val="22"/>
          <w:szCs w:val="22"/>
        </w:rPr>
        <w:t>’s Proposal</w:t>
      </w:r>
    </w:p>
    <w:p w14:paraId="44510248" w14:textId="77777777" w:rsidR="005D40D6" w:rsidRPr="004F4AAD" w:rsidRDefault="005D40D6" w:rsidP="0094628C">
      <w:pPr>
        <w:pStyle w:val="BodyText"/>
        <w:tabs>
          <w:tab w:val="left" w:pos="8789"/>
        </w:tabs>
        <w:spacing w:before="5"/>
        <w:ind w:right="118"/>
        <w:rPr>
          <w:b/>
          <w:sz w:val="22"/>
          <w:szCs w:val="22"/>
        </w:rPr>
      </w:pPr>
    </w:p>
    <w:p w14:paraId="72D1645D" w14:textId="4783DE62" w:rsidR="005D40D6" w:rsidRPr="004F4AAD" w:rsidRDefault="007A4262" w:rsidP="0094628C">
      <w:pPr>
        <w:pStyle w:val="ListParagraph"/>
        <w:numPr>
          <w:ilvl w:val="0"/>
          <w:numId w:val="3"/>
        </w:numPr>
        <w:tabs>
          <w:tab w:val="left" w:pos="686"/>
          <w:tab w:val="left" w:pos="8789"/>
        </w:tabs>
        <w:spacing w:before="1"/>
        <w:ind w:right="118"/>
      </w:pPr>
      <w:r w:rsidRPr="004F4AAD">
        <w:t>This Contract is not intended to reduce the services or levels of performance offered by</w:t>
      </w:r>
      <w:r w:rsidRPr="004F4AAD">
        <w:rPr>
          <w:spacing w:val="1"/>
        </w:rPr>
        <w:t xml:space="preserve"> </w:t>
      </w:r>
      <w:r w:rsidRPr="004F4AAD">
        <w:t xml:space="preserve">the </w:t>
      </w:r>
      <w:r w:rsidR="00762AAD" w:rsidRPr="004F4AAD">
        <w:t>Contractor</w:t>
      </w:r>
      <w:r w:rsidRPr="004F4AAD">
        <w:t xml:space="preserve"> under the </w:t>
      </w:r>
      <w:r w:rsidR="00762AAD" w:rsidRPr="004F4AAD">
        <w:t>Contractor</w:t>
      </w:r>
      <w:r w:rsidRPr="004F4AAD">
        <w:t xml:space="preserve">’s Proposal. The </w:t>
      </w:r>
      <w:r w:rsidR="00762AAD" w:rsidRPr="004F4AAD">
        <w:t>Contractor</w:t>
      </w:r>
      <w:r w:rsidRPr="004F4AAD">
        <w:t>’s Proposal shall be used for reference purposes to clarify, but not reduce, the</w:t>
      </w:r>
      <w:r w:rsidRPr="004F4AAD">
        <w:rPr>
          <w:spacing w:val="1"/>
        </w:rPr>
        <w:t xml:space="preserve"> </w:t>
      </w:r>
      <w:r w:rsidRPr="004F4AAD">
        <w:t>Works</w:t>
      </w:r>
      <w:r w:rsidRPr="004F4AAD">
        <w:rPr>
          <w:spacing w:val="1"/>
        </w:rPr>
        <w:t xml:space="preserve"> </w:t>
      </w:r>
      <w:r w:rsidRPr="004F4AAD">
        <w:t>under</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and</w:t>
      </w:r>
      <w:r w:rsidRPr="004F4AAD">
        <w:rPr>
          <w:spacing w:val="1"/>
        </w:rPr>
        <w:t xml:space="preserve"> </w:t>
      </w:r>
      <w:r w:rsidRPr="004F4AAD">
        <w:t>levels</w:t>
      </w:r>
      <w:r w:rsidRPr="004F4AAD">
        <w:rPr>
          <w:spacing w:val="1"/>
        </w:rPr>
        <w:t xml:space="preserve"> </w:t>
      </w:r>
      <w:r w:rsidRPr="004F4AAD">
        <w:t>of</w:t>
      </w:r>
      <w:r w:rsidRPr="004F4AAD">
        <w:rPr>
          <w:spacing w:val="1"/>
        </w:rPr>
        <w:t xml:space="preserve"> </w:t>
      </w:r>
      <w:r w:rsidRPr="004F4AAD">
        <w:t>performance</w:t>
      </w:r>
      <w:r w:rsidRPr="004F4AAD">
        <w:rPr>
          <w:spacing w:val="1"/>
        </w:rPr>
        <w:t xml:space="preserve"> </w:t>
      </w:r>
      <w:r w:rsidRPr="004F4AAD">
        <w:t>required</w:t>
      </w:r>
      <w:r w:rsidRPr="004F4AAD">
        <w:rPr>
          <w:spacing w:val="1"/>
        </w:rPr>
        <w:t xml:space="preserve"> </w:t>
      </w:r>
      <w:r w:rsidRPr="004F4AAD">
        <w:t>of</w:t>
      </w:r>
      <w:r w:rsidRPr="004F4AAD">
        <w:rPr>
          <w:spacing w:val="1"/>
        </w:rPr>
        <w:t xml:space="preserve"> </w:t>
      </w:r>
      <w:r w:rsidRPr="004F4AAD">
        <w:t>the</w:t>
      </w:r>
      <w:r w:rsidRPr="004F4AAD">
        <w:rPr>
          <w:spacing w:val="1"/>
        </w:rPr>
        <w:t xml:space="preserve"> </w:t>
      </w:r>
      <w:r w:rsidR="00762AAD" w:rsidRPr="004F4AAD">
        <w:t>Contractor</w:t>
      </w:r>
      <w:r w:rsidRPr="004F4AAD">
        <w:t>.</w:t>
      </w:r>
    </w:p>
    <w:p w14:paraId="66042650" w14:textId="77777777" w:rsidR="005D40D6" w:rsidRPr="004F4AAD" w:rsidRDefault="005D40D6" w:rsidP="0094628C">
      <w:pPr>
        <w:pStyle w:val="BodyText"/>
        <w:tabs>
          <w:tab w:val="left" w:pos="8789"/>
        </w:tabs>
        <w:spacing w:before="10"/>
        <w:ind w:right="118"/>
        <w:jc w:val="both"/>
        <w:rPr>
          <w:sz w:val="22"/>
          <w:szCs w:val="22"/>
        </w:rPr>
      </w:pPr>
    </w:p>
    <w:p w14:paraId="483EC5DF" w14:textId="2CC460A8" w:rsidR="005D40D6" w:rsidRPr="004F4AAD" w:rsidRDefault="007A4262" w:rsidP="0094628C">
      <w:pPr>
        <w:pStyle w:val="ListParagraph"/>
        <w:numPr>
          <w:ilvl w:val="0"/>
          <w:numId w:val="3"/>
        </w:numPr>
        <w:tabs>
          <w:tab w:val="left" w:pos="686"/>
          <w:tab w:val="left" w:pos="8789"/>
        </w:tabs>
        <w:ind w:right="118"/>
      </w:pPr>
      <w:r w:rsidRPr="004F4AAD">
        <w:t xml:space="preserve">Without prejudice to any of the provisions of this Contract, the </w:t>
      </w:r>
      <w:r w:rsidR="00762AAD" w:rsidRPr="004F4AAD">
        <w:t>Contractor</w:t>
      </w:r>
      <w:r w:rsidRPr="004F4AAD">
        <w:rPr>
          <w:spacing w:val="1"/>
        </w:rPr>
        <w:t xml:space="preserve"> </w:t>
      </w:r>
      <w:r w:rsidRPr="004F4AAD">
        <w:t xml:space="preserve">shall provide all services offered in the </w:t>
      </w:r>
      <w:r w:rsidR="00762AAD" w:rsidRPr="004F4AAD">
        <w:t>Contractor</w:t>
      </w:r>
      <w:r w:rsidRPr="004F4AAD">
        <w:t>’s Proposal at the levels of</w:t>
      </w:r>
      <w:r w:rsidRPr="004F4AAD">
        <w:rPr>
          <w:spacing w:val="1"/>
        </w:rPr>
        <w:t xml:space="preserve"> </w:t>
      </w:r>
      <w:r w:rsidRPr="004F4AAD">
        <w:t>performance</w:t>
      </w:r>
      <w:r w:rsidRPr="004F4AAD">
        <w:rPr>
          <w:spacing w:val="-2"/>
        </w:rPr>
        <w:t xml:space="preserve"> </w:t>
      </w:r>
      <w:r w:rsidRPr="004F4AAD">
        <w:t>offered therein.</w:t>
      </w:r>
    </w:p>
    <w:p w14:paraId="2B39CAB0" w14:textId="77777777" w:rsidR="005D40D6" w:rsidRPr="004F4AAD" w:rsidRDefault="005D40D6" w:rsidP="0094628C">
      <w:pPr>
        <w:pStyle w:val="BodyText"/>
        <w:tabs>
          <w:tab w:val="left" w:pos="8789"/>
        </w:tabs>
        <w:spacing w:before="10"/>
        <w:ind w:right="118"/>
        <w:jc w:val="both"/>
        <w:rPr>
          <w:sz w:val="22"/>
          <w:szCs w:val="22"/>
        </w:rPr>
      </w:pPr>
    </w:p>
    <w:p w14:paraId="63219123" w14:textId="201FF264" w:rsidR="005D40D6" w:rsidRPr="004F4AAD" w:rsidRDefault="007A4262" w:rsidP="0094628C">
      <w:pPr>
        <w:pStyle w:val="ListParagraph"/>
        <w:numPr>
          <w:ilvl w:val="0"/>
          <w:numId w:val="3"/>
        </w:numPr>
        <w:tabs>
          <w:tab w:val="left" w:pos="686"/>
          <w:tab w:val="left" w:pos="8789"/>
        </w:tabs>
        <w:ind w:right="118"/>
      </w:pPr>
      <w:r w:rsidRPr="004F4AAD">
        <w:t xml:space="preserve">The </w:t>
      </w:r>
      <w:r w:rsidR="00762AAD" w:rsidRPr="004F4AAD">
        <w:t>Contractor</w:t>
      </w:r>
      <w:r w:rsidRPr="004F4AAD">
        <w:t>’s Proposal shall not be used to increase the fees paid or the</w:t>
      </w:r>
      <w:r w:rsidRPr="004F4AAD">
        <w:rPr>
          <w:spacing w:val="1"/>
        </w:rPr>
        <w:t xml:space="preserve"> </w:t>
      </w:r>
      <w:r w:rsidRPr="004F4AAD">
        <w:t>expenses</w:t>
      </w:r>
      <w:r w:rsidRPr="004F4AAD">
        <w:rPr>
          <w:spacing w:val="-1"/>
        </w:rPr>
        <w:t xml:space="preserve"> </w:t>
      </w:r>
      <w:r w:rsidRPr="004F4AAD">
        <w:t>to be</w:t>
      </w:r>
      <w:r w:rsidRPr="004F4AAD">
        <w:rPr>
          <w:spacing w:val="-1"/>
        </w:rPr>
        <w:t xml:space="preserve"> </w:t>
      </w:r>
      <w:r w:rsidRPr="004F4AAD">
        <w:t>reimbursed under this Contract.</w:t>
      </w:r>
    </w:p>
    <w:p w14:paraId="04A2BA67" w14:textId="369BABA0" w:rsidR="001174ED" w:rsidRPr="004F4AAD" w:rsidRDefault="001174ED" w:rsidP="0094628C">
      <w:pPr>
        <w:tabs>
          <w:tab w:val="left" w:pos="8789"/>
        </w:tabs>
        <w:ind w:right="118"/>
      </w:pPr>
    </w:p>
    <w:p w14:paraId="2F01F9C2" w14:textId="3EFF2981" w:rsidR="00531B13" w:rsidRPr="00D5589E" w:rsidRDefault="007A4262" w:rsidP="00D5589E">
      <w:pPr>
        <w:pStyle w:val="Heading1"/>
        <w:tabs>
          <w:tab w:val="left" w:pos="8789"/>
        </w:tabs>
        <w:ind w:left="-142" w:right="119"/>
        <w:rPr>
          <w:sz w:val="22"/>
          <w:szCs w:val="22"/>
        </w:rPr>
      </w:pPr>
      <w:r w:rsidRPr="004F4AAD">
        <w:rPr>
          <w:sz w:val="22"/>
          <w:szCs w:val="22"/>
        </w:rPr>
        <w:t>Article 3</w:t>
      </w:r>
      <w:r w:rsidR="00A74BBA">
        <w:rPr>
          <w:sz w:val="22"/>
          <w:szCs w:val="22"/>
        </w:rPr>
        <w:t>4</w:t>
      </w:r>
    </w:p>
    <w:p w14:paraId="6C3941B1" w14:textId="2D479A94" w:rsidR="005D40D6" w:rsidRPr="004F4AAD" w:rsidRDefault="007A4262" w:rsidP="00D5589E">
      <w:pPr>
        <w:pStyle w:val="Heading1"/>
        <w:tabs>
          <w:tab w:val="left" w:pos="8789"/>
        </w:tabs>
        <w:ind w:left="-142" w:right="119"/>
        <w:rPr>
          <w:sz w:val="22"/>
          <w:szCs w:val="22"/>
        </w:rPr>
      </w:pPr>
      <w:r w:rsidRPr="004F4AAD">
        <w:rPr>
          <w:sz w:val="22"/>
          <w:szCs w:val="22"/>
        </w:rPr>
        <w:t>Contract</w:t>
      </w:r>
      <w:r w:rsidRPr="00D5589E">
        <w:rPr>
          <w:sz w:val="22"/>
          <w:szCs w:val="22"/>
        </w:rPr>
        <w:t xml:space="preserve"> </w:t>
      </w:r>
      <w:r w:rsidRPr="004F4AAD">
        <w:rPr>
          <w:sz w:val="22"/>
          <w:szCs w:val="22"/>
        </w:rPr>
        <w:t>Documents</w:t>
      </w:r>
    </w:p>
    <w:p w14:paraId="6B9A16EA" w14:textId="77777777" w:rsidR="005D40D6" w:rsidRPr="004F4AAD" w:rsidRDefault="005D40D6" w:rsidP="0094628C">
      <w:pPr>
        <w:pStyle w:val="BodyText"/>
        <w:tabs>
          <w:tab w:val="left" w:pos="8789"/>
        </w:tabs>
        <w:spacing w:before="5"/>
        <w:ind w:right="118"/>
        <w:rPr>
          <w:b/>
          <w:sz w:val="22"/>
          <w:szCs w:val="22"/>
        </w:rPr>
      </w:pPr>
    </w:p>
    <w:p w14:paraId="116DF357" w14:textId="10D14BD8" w:rsidR="005D40D6" w:rsidRPr="004F4AAD" w:rsidRDefault="007A4262" w:rsidP="0094628C">
      <w:pPr>
        <w:pStyle w:val="ListParagraph"/>
        <w:numPr>
          <w:ilvl w:val="0"/>
          <w:numId w:val="2"/>
        </w:numPr>
        <w:tabs>
          <w:tab w:val="left" w:pos="686"/>
          <w:tab w:val="left" w:pos="8789"/>
        </w:tabs>
        <w:spacing w:before="1"/>
        <w:ind w:right="118"/>
      </w:pPr>
      <w:r w:rsidRPr="004F4AAD">
        <w:t>The</w:t>
      </w:r>
      <w:r w:rsidRPr="004F4AAD">
        <w:rPr>
          <w:spacing w:val="1"/>
        </w:rPr>
        <w:t xml:space="preserve"> </w:t>
      </w:r>
      <w:r w:rsidRPr="004F4AAD">
        <w:t>ÖNORM,</w:t>
      </w:r>
      <w:r w:rsidRPr="004F4AAD">
        <w:rPr>
          <w:spacing w:val="1"/>
        </w:rPr>
        <w:t xml:space="preserve"> </w:t>
      </w:r>
      <w:r w:rsidR="00A42A9D" w:rsidRPr="004F4AAD">
        <w:rPr>
          <w:spacing w:val="1"/>
        </w:rPr>
        <w:t xml:space="preserve">and </w:t>
      </w:r>
      <w:r w:rsidRPr="004F4AAD">
        <w:t>the</w:t>
      </w:r>
      <w:r w:rsidRPr="004F4AAD">
        <w:rPr>
          <w:spacing w:val="1"/>
        </w:rPr>
        <w:t xml:space="preserve"> </w:t>
      </w:r>
      <w:r w:rsidRPr="004F4AAD">
        <w:t>Annexes</w:t>
      </w:r>
      <w:r w:rsidRPr="004F4AAD">
        <w:rPr>
          <w:spacing w:val="1"/>
        </w:rPr>
        <w:t xml:space="preserve"> </w:t>
      </w:r>
      <w:r w:rsidRPr="004F4AAD">
        <w:t>(including</w:t>
      </w:r>
      <w:r w:rsidRPr="004F4AAD">
        <w:rPr>
          <w:spacing w:val="1"/>
        </w:rPr>
        <w:t xml:space="preserve"> </w:t>
      </w:r>
      <w:r w:rsidRPr="004F4AAD">
        <w:t>the</w:t>
      </w:r>
      <w:r w:rsidRPr="004F4AAD">
        <w:rPr>
          <w:spacing w:val="1"/>
        </w:rPr>
        <w:t xml:space="preserve"> </w:t>
      </w:r>
      <w:r w:rsidRPr="004F4AAD">
        <w:t>Appendices</w:t>
      </w:r>
      <w:r w:rsidRPr="004F4AAD">
        <w:rPr>
          <w:spacing w:val="1"/>
        </w:rPr>
        <w:t xml:space="preserve"> </w:t>
      </w:r>
      <w:r w:rsidRPr="004F4AAD">
        <w:t>thereto)</w:t>
      </w:r>
      <w:r w:rsidRPr="004F4AAD">
        <w:rPr>
          <w:spacing w:val="1"/>
        </w:rPr>
        <w:t xml:space="preserve"> </w:t>
      </w:r>
      <w:r w:rsidRPr="004F4AAD">
        <w:t>referred</w:t>
      </w:r>
      <w:r w:rsidRPr="004F4AAD">
        <w:rPr>
          <w:spacing w:val="-1"/>
        </w:rPr>
        <w:t xml:space="preserve"> </w:t>
      </w:r>
      <w:r w:rsidRPr="004F4AAD">
        <w:t>to in</w:t>
      </w:r>
      <w:r w:rsidRPr="004F4AAD">
        <w:rPr>
          <w:spacing w:val="-1"/>
        </w:rPr>
        <w:t xml:space="preserve"> </w:t>
      </w:r>
      <w:r w:rsidRPr="004F4AAD">
        <w:t>this Contract shall</w:t>
      </w:r>
      <w:r w:rsidRPr="004F4AAD">
        <w:rPr>
          <w:spacing w:val="-1"/>
        </w:rPr>
        <w:t xml:space="preserve"> </w:t>
      </w:r>
      <w:r w:rsidRPr="004F4AAD">
        <w:t>form an integral</w:t>
      </w:r>
      <w:r w:rsidRPr="004F4AAD">
        <w:rPr>
          <w:spacing w:val="-1"/>
        </w:rPr>
        <w:t xml:space="preserve"> </w:t>
      </w:r>
      <w:r w:rsidRPr="004F4AAD">
        <w:t>part of this</w:t>
      </w:r>
      <w:r w:rsidRPr="004F4AAD">
        <w:rPr>
          <w:spacing w:val="-1"/>
        </w:rPr>
        <w:t xml:space="preserve"> </w:t>
      </w:r>
      <w:r w:rsidRPr="004F4AAD">
        <w:t>Contract.</w:t>
      </w:r>
    </w:p>
    <w:p w14:paraId="421D0C79" w14:textId="77777777" w:rsidR="005D40D6" w:rsidRPr="004F4AAD" w:rsidRDefault="005D40D6" w:rsidP="0094628C">
      <w:pPr>
        <w:pStyle w:val="BodyText"/>
        <w:tabs>
          <w:tab w:val="left" w:pos="8789"/>
        </w:tabs>
        <w:spacing w:before="10"/>
        <w:ind w:right="118"/>
        <w:jc w:val="both"/>
        <w:rPr>
          <w:sz w:val="22"/>
          <w:szCs w:val="22"/>
        </w:rPr>
      </w:pPr>
    </w:p>
    <w:p w14:paraId="6F745CD0" w14:textId="4378EAB7" w:rsidR="005D40D6" w:rsidRPr="004F4AAD" w:rsidRDefault="007A4262" w:rsidP="0094628C">
      <w:pPr>
        <w:pStyle w:val="ListParagraph"/>
        <w:numPr>
          <w:ilvl w:val="0"/>
          <w:numId w:val="2"/>
        </w:numPr>
        <w:tabs>
          <w:tab w:val="left" w:pos="686"/>
          <w:tab w:val="left" w:pos="8789"/>
        </w:tabs>
        <w:ind w:right="118"/>
      </w:pPr>
      <w:r w:rsidRPr="004F4AAD">
        <w:t>This</w:t>
      </w:r>
      <w:r w:rsidRPr="004F4AAD">
        <w:rPr>
          <w:spacing w:val="1"/>
        </w:rPr>
        <w:t xml:space="preserve"> </w:t>
      </w:r>
      <w:r w:rsidRPr="004F4AAD">
        <w:t>document,</w:t>
      </w:r>
      <w:r w:rsidRPr="004F4AAD">
        <w:rPr>
          <w:spacing w:val="1"/>
        </w:rPr>
        <w:t xml:space="preserve"> </w:t>
      </w:r>
      <w:r w:rsidRPr="004F4AAD">
        <w:t>the</w:t>
      </w:r>
      <w:r w:rsidRPr="004F4AAD">
        <w:rPr>
          <w:spacing w:val="1"/>
        </w:rPr>
        <w:t xml:space="preserve"> </w:t>
      </w:r>
      <w:r w:rsidRPr="004F4AAD">
        <w:t>ÖNORM</w:t>
      </w:r>
      <w:r w:rsidR="00407DEF" w:rsidRPr="004F4AAD">
        <w:t xml:space="preserve"> and</w:t>
      </w:r>
      <w:r w:rsidRPr="004F4AAD">
        <w:rPr>
          <w:spacing w:val="1"/>
        </w:rPr>
        <w:t xml:space="preserve"> </w:t>
      </w:r>
      <w:r w:rsidRPr="004F4AAD">
        <w:t>the</w:t>
      </w:r>
      <w:r w:rsidRPr="004F4AAD">
        <w:rPr>
          <w:spacing w:val="1"/>
        </w:rPr>
        <w:t xml:space="preserve"> </w:t>
      </w:r>
      <w:r w:rsidRPr="004F4AAD">
        <w:t>Annexes</w:t>
      </w:r>
      <w:r w:rsidRPr="004F4AAD">
        <w:rPr>
          <w:spacing w:val="1"/>
        </w:rPr>
        <w:t xml:space="preserve"> </w:t>
      </w:r>
      <w:r w:rsidRPr="004F4AAD">
        <w:t>(including the</w:t>
      </w:r>
      <w:r w:rsidRPr="004F4AAD">
        <w:rPr>
          <w:spacing w:val="1"/>
        </w:rPr>
        <w:t xml:space="preserve"> </w:t>
      </w:r>
      <w:r w:rsidRPr="004F4AAD">
        <w:t>Appendices</w:t>
      </w:r>
      <w:r w:rsidRPr="004F4AAD">
        <w:rPr>
          <w:spacing w:val="1"/>
        </w:rPr>
        <w:t xml:space="preserve"> </w:t>
      </w:r>
      <w:r w:rsidRPr="004F4AAD">
        <w:t>thereto)</w:t>
      </w:r>
      <w:r w:rsidRPr="004F4AAD">
        <w:rPr>
          <w:spacing w:val="1"/>
        </w:rPr>
        <w:t xml:space="preserve"> </w:t>
      </w:r>
      <w:r w:rsidRPr="004F4AAD">
        <w:t>are</w:t>
      </w:r>
      <w:r w:rsidRPr="004F4AAD">
        <w:rPr>
          <w:spacing w:val="1"/>
        </w:rPr>
        <w:t xml:space="preserve"> </w:t>
      </w:r>
      <w:r w:rsidRPr="004F4AAD">
        <w:t>complementary</w:t>
      </w:r>
      <w:r w:rsidRPr="004F4AAD">
        <w:rPr>
          <w:spacing w:val="1"/>
        </w:rPr>
        <w:t xml:space="preserve"> </w:t>
      </w:r>
      <w:r w:rsidRPr="004F4AAD">
        <w:t>of</w:t>
      </w:r>
      <w:r w:rsidRPr="004F4AAD">
        <w:rPr>
          <w:spacing w:val="1"/>
        </w:rPr>
        <w:t xml:space="preserve"> </w:t>
      </w:r>
      <w:r w:rsidRPr="004F4AAD">
        <w:t>one</w:t>
      </w:r>
      <w:r w:rsidRPr="004F4AAD">
        <w:rPr>
          <w:spacing w:val="1"/>
        </w:rPr>
        <w:t xml:space="preserve"> </w:t>
      </w:r>
      <w:r w:rsidRPr="004F4AAD">
        <w:t>another,</w:t>
      </w:r>
      <w:r w:rsidRPr="004F4AAD">
        <w:rPr>
          <w:spacing w:val="1"/>
        </w:rPr>
        <w:t xml:space="preserve"> </w:t>
      </w:r>
      <w:r w:rsidRPr="004F4AAD">
        <w:t>but</w:t>
      </w:r>
      <w:r w:rsidRPr="004F4AAD">
        <w:rPr>
          <w:spacing w:val="1"/>
        </w:rPr>
        <w:t xml:space="preserve"> </w:t>
      </w:r>
      <w:r w:rsidRPr="004F4AAD">
        <w:t>in</w:t>
      </w:r>
      <w:r w:rsidRPr="004F4AAD">
        <w:rPr>
          <w:spacing w:val="1"/>
        </w:rPr>
        <w:t xml:space="preserve"> </w:t>
      </w:r>
      <w:r w:rsidRPr="004F4AAD">
        <w:t>case</w:t>
      </w:r>
      <w:r w:rsidRPr="004F4AAD">
        <w:rPr>
          <w:spacing w:val="1"/>
        </w:rPr>
        <w:t xml:space="preserve"> </w:t>
      </w:r>
      <w:r w:rsidRPr="004F4AAD">
        <w:t>of</w:t>
      </w:r>
      <w:r w:rsidRPr="004F4AAD">
        <w:rPr>
          <w:spacing w:val="61"/>
        </w:rPr>
        <w:t xml:space="preserve"> </w:t>
      </w:r>
      <w:r w:rsidRPr="004F4AAD">
        <w:t>ambiguities,</w:t>
      </w:r>
      <w:r w:rsidRPr="004F4AAD">
        <w:rPr>
          <w:spacing w:val="1"/>
        </w:rPr>
        <w:t xml:space="preserve"> </w:t>
      </w:r>
      <w:r w:rsidRPr="004F4AAD">
        <w:t>discrepancies or</w:t>
      </w:r>
      <w:r w:rsidRPr="004F4AAD">
        <w:rPr>
          <w:spacing w:val="-1"/>
        </w:rPr>
        <w:t xml:space="preserve"> </w:t>
      </w:r>
      <w:r w:rsidRPr="004F4AAD">
        <w:t>inconsistencies, the</w:t>
      </w:r>
      <w:r w:rsidRPr="004F4AAD">
        <w:rPr>
          <w:spacing w:val="-1"/>
        </w:rPr>
        <w:t xml:space="preserve"> </w:t>
      </w:r>
      <w:r w:rsidRPr="004F4AAD">
        <w:t>following</w:t>
      </w:r>
      <w:r w:rsidRPr="004F4AAD">
        <w:rPr>
          <w:spacing w:val="-3"/>
        </w:rPr>
        <w:t xml:space="preserve"> </w:t>
      </w:r>
      <w:r w:rsidRPr="004F4AAD">
        <w:t>order of</w:t>
      </w:r>
      <w:r w:rsidRPr="004F4AAD">
        <w:rPr>
          <w:spacing w:val="-2"/>
        </w:rPr>
        <w:t xml:space="preserve"> </w:t>
      </w:r>
      <w:r w:rsidRPr="004F4AAD">
        <w:t>priority</w:t>
      </w:r>
      <w:r w:rsidRPr="004F4AAD">
        <w:rPr>
          <w:spacing w:val="-5"/>
        </w:rPr>
        <w:t xml:space="preserve"> </w:t>
      </w:r>
      <w:r w:rsidRPr="004F4AAD">
        <w:t>shall apply:</w:t>
      </w:r>
    </w:p>
    <w:p w14:paraId="5E19961D" w14:textId="77777777" w:rsidR="005D40D6" w:rsidRPr="004F4AAD" w:rsidRDefault="005D40D6" w:rsidP="0094628C">
      <w:pPr>
        <w:pStyle w:val="BodyText"/>
        <w:tabs>
          <w:tab w:val="left" w:pos="8789"/>
        </w:tabs>
        <w:ind w:right="118"/>
        <w:jc w:val="both"/>
        <w:rPr>
          <w:sz w:val="22"/>
          <w:szCs w:val="22"/>
        </w:rPr>
      </w:pPr>
    </w:p>
    <w:p w14:paraId="77EA8079" w14:textId="5F43FFBD" w:rsidR="00D157BD" w:rsidRPr="004F4AAD" w:rsidRDefault="00D157BD" w:rsidP="003F7601">
      <w:pPr>
        <w:pStyle w:val="ListParagraph"/>
        <w:widowControl/>
        <w:numPr>
          <w:ilvl w:val="0"/>
          <w:numId w:val="68"/>
        </w:numPr>
        <w:tabs>
          <w:tab w:val="left" w:pos="8789"/>
        </w:tabs>
        <w:autoSpaceDE/>
        <w:autoSpaceDN/>
        <w:spacing w:after="234" w:line="247" w:lineRule="auto"/>
        <w:ind w:left="1417" w:right="403" w:hanging="578"/>
      </w:pPr>
      <w:r w:rsidRPr="004F4AAD">
        <w:t xml:space="preserve">this document and Change Order Requests </w:t>
      </w:r>
      <w:r w:rsidR="0000608D" w:rsidRPr="004F4AAD">
        <w:t>issued by the IAEA</w:t>
      </w:r>
      <w:r w:rsidRPr="004F4AAD">
        <w:t xml:space="preserve"> pursuant to Article 13 ("Change Control Procedure") of this </w:t>
      </w:r>
      <w:proofErr w:type="gramStart"/>
      <w:r w:rsidRPr="004F4AAD">
        <w:t>Contract;</w:t>
      </w:r>
      <w:proofErr w:type="gramEnd"/>
      <w:r w:rsidRPr="004F4AAD">
        <w:t xml:space="preserve"> </w:t>
      </w:r>
    </w:p>
    <w:p w14:paraId="7A4FA767" w14:textId="77777777" w:rsidR="00D157BD" w:rsidRPr="004F4AAD" w:rsidRDefault="00D157BD" w:rsidP="003F7601">
      <w:pPr>
        <w:pStyle w:val="ListParagraph"/>
        <w:widowControl/>
        <w:numPr>
          <w:ilvl w:val="0"/>
          <w:numId w:val="68"/>
        </w:numPr>
        <w:tabs>
          <w:tab w:val="left" w:pos="8789"/>
        </w:tabs>
        <w:autoSpaceDE/>
        <w:autoSpaceDN/>
        <w:spacing w:after="234" w:line="247" w:lineRule="auto"/>
        <w:ind w:left="1417" w:right="403" w:hanging="578"/>
      </w:pPr>
      <w:r w:rsidRPr="004F4AAD">
        <w:t xml:space="preserve">the </w:t>
      </w:r>
      <w:proofErr w:type="gramStart"/>
      <w:r w:rsidRPr="004F4AAD">
        <w:t>ÖNORM;</w:t>
      </w:r>
      <w:proofErr w:type="gramEnd"/>
      <w:r w:rsidRPr="004F4AAD">
        <w:t xml:space="preserve"> </w:t>
      </w:r>
    </w:p>
    <w:p w14:paraId="5CD60796" w14:textId="5C03D061" w:rsidR="00D157BD" w:rsidRPr="004F4AAD" w:rsidRDefault="00D71670" w:rsidP="003F7601">
      <w:pPr>
        <w:pStyle w:val="ListParagraph"/>
        <w:widowControl/>
        <w:numPr>
          <w:ilvl w:val="0"/>
          <w:numId w:val="68"/>
        </w:numPr>
        <w:tabs>
          <w:tab w:val="left" w:pos="8789"/>
        </w:tabs>
        <w:autoSpaceDE/>
        <w:autoSpaceDN/>
        <w:spacing w:after="234" w:line="247" w:lineRule="auto"/>
        <w:ind w:left="1417" w:right="403" w:hanging="578"/>
      </w:pPr>
      <w:r>
        <w:t>s</w:t>
      </w:r>
      <w:r w:rsidR="00D157BD" w:rsidRPr="004F4AAD">
        <w:t>tatement of Work – Annex</w:t>
      </w:r>
      <w:r w:rsidR="00D90D68" w:rsidRPr="004F4AAD">
        <w:t xml:space="preserve"> </w:t>
      </w:r>
      <w:proofErr w:type="gramStart"/>
      <w:r w:rsidR="0000608D" w:rsidRPr="004F4AAD">
        <w:t>1</w:t>
      </w:r>
      <w:r w:rsidR="00D86F02" w:rsidRPr="004F4AAD">
        <w:t>;</w:t>
      </w:r>
      <w:proofErr w:type="gramEnd"/>
    </w:p>
    <w:p w14:paraId="19EDF85C" w14:textId="45EF64AB" w:rsidR="00D157BD" w:rsidRPr="004F4AAD" w:rsidRDefault="00D71670" w:rsidP="003F7601">
      <w:pPr>
        <w:pStyle w:val="ListParagraph"/>
        <w:widowControl/>
        <w:numPr>
          <w:ilvl w:val="0"/>
          <w:numId w:val="68"/>
        </w:numPr>
        <w:tabs>
          <w:tab w:val="left" w:pos="8789"/>
        </w:tabs>
        <w:autoSpaceDE/>
        <w:autoSpaceDN/>
        <w:spacing w:after="234" w:line="247" w:lineRule="auto"/>
        <w:ind w:left="1417" w:right="403" w:hanging="578"/>
      </w:pPr>
      <w:r>
        <w:t>c</w:t>
      </w:r>
      <w:r w:rsidR="00D157BD" w:rsidRPr="004F4AAD">
        <w:t xml:space="preserve">ontractor’s Proposal – Annex </w:t>
      </w:r>
      <w:proofErr w:type="gramStart"/>
      <w:r w:rsidR="00D157BD" w:rsidRPr="004F4AAD">
        <w:t>2;</w:t>
      </w:r>
      <w:proofErr w:type="gramEnd"/>
      <w:r w:rsidR="00D157BD" w:rsidRPr="004F4AAD">
        <w:t xml:space="preserve"> </w:t>
      </w:r>
    </w:p>
    <w:p w14:paraId="595DA65B" w14:textId="6FD14933" w:rsidR="00D157BD" w:rsidRPr="004F4AAD" w:rsidRDefault="00D71670" w:rsidP="003F7601">
      <w:pPr>
        <w:pStyle w:val="ListParagraph"/>
        <w:widowControl/>
        <w:numPr>
          <w:ilvl w:val="0"/>
          <w:numId w:val="68"/>
        </w:numPr>
        <w:tabs>
          <w:tab w:val="left" w:pos="8789"/>
        </w:tabs>
        <w:autoSpaceDE/>
        <w:autoSpaceDN/>
        <w:spacing w:after="234" w:line="247" w:lineRule="auto"/>
        <w:ind w:left="1417" w:right="403" w:hanging="578"/>
      </w:pPr>
      <w:r>
        <w:t>r</w:t>
      </w:r>
      <w:r w:rsidR="00D157BD" w:rsidRPr="004F4AAD">
        <w:t>equest for Information</w:t>
      </w:r>
      <w:r w:rsidR="00314853" w:rsidRPr="004F4AAD">
        <w:t xml:space="preserve"> Form</w:t>
      </w:r>
      <w:r w:rsidR="00D157BD" w:rsidRPr="004F4AAD">
        <w:t xml:space="preserve"> – Annex </w:t>
      </w:r>
      <w:proofErr w:type="gramStart"/>
      <w:r w:rsidR="002B2C15">
        <w:t>3</w:t>
      </w:r>
      <w:r w:rsidR="00D86F02" w:rsidRPr="004F4AAD">
        <w:t>;</w:t>
      </w:r>
      <w:proofErr w:type="gramEnd"/>
    </w:p>
    <w:p w14:paraId="18B4AD4F" w14:textId="46F59F94" w:rsidR="00160C6E" w:rsidRPr="004F4AAD" w:rsidRDefault="00D71670" w:rsidP="003F7601">
      <w:pPr>
        <w:pStyle w:val="ListParagraph"/>
        <w:widowControl/>
        <w:numPr>
          <w:ilvl w:val="0"/>
          <w:numId w:val="68"/>
        </w:numPr>
        <w:tabs>
          <w:tab w:val="left" w:pos="8789"/>
        </w:tabs>
        <w:autoSpaceDE/>
        <w:autoSpaceDN/>
        <w:spacing w:after="234" w:line="247" w:lineRule="auto"/>
        <w:ind w:left="1417" w:right="403" w:hanging="578"/>
      </w:pPr>
      <w:r>
        <w:t>f</w:t>
      </w:r>
      <w:r w:rsidR="00D157BD" w:rsidRPr="004F4AAD">
        <w:t xml:space="preserve">orm of First Demand </w:t>
      </w:r>
      <w:r w:rsidR="00643D0B" w:rsidRPr="004F4AAD">
        <w:t xml:space="preserve">Bank </w:t>
      </w:r>
      <w:r w:rsidR="00D157BD" w:rsidRPr="004F4AAD">
        <w:t>Guarantee</w:t>
      </w:r>
      <w:r w:rsidR="00B5523B">
        <w:t xml:space="preserve"> </w:t>
      </w:r>
      <w:r w:rsidR="00D157BD" w:rsidRPr="004F4AAD">
        <w:t xml:space="preserve">– Annex </w:t>
      </w:r>
      <w:r w:rsidR="002B2C15">
        <w:t>4</w:t>
      </w:r>
      <w:r w:rsidR="00D157BD" w:rsidRPr="004F4AAD">
        <w:t>.</w:t>
      </w:r>
    </w:p>
    <w:p w14:paraId="4431DCD0" w14:textId="521756D4" w:rsidR="005D40D6" w:rsidRPr="004F4AAD" w:rsidRDefault="007A4262" w:rsidP="0094628C">
      <w:pPr>
        <w:pStyle w:val="ListParagraph"/>
        <w:numPr>
          <w:ilvl w:val="0"/>
          <w:numId w:val="2"/>
        </w:numPr>
        <w:tabs>
          <w:tab w:val="left" w:pos="681"/>
          <w:tab w:val="left" w:pos="8789"/>
        </w:tabs>
        <w:spacing w:before="240"/>
        <w:ind w:left="680" w:right="118" w:hanging="562"/>
      </w:pPr>
      <w:r w:rsidRPr="004F4AAD">
        <w:t>This document</w:t>
      </w:r>
      <w:r w:rsidR="00407DEF" w:rsidRPr="004F4AAD">
        <w:t xml:space="preserve"> and</w:t>
      </w:r>
      <w:r w:rsidRPr="004F4AAD">
        <w:t xml:space="preserve"> the Annexes (including the Appendices thereto) are</w:t>
      </w:r>
      <w:r w:rsidR="00D86F02" w:rsidRPr="004F4AAD">
        <w:t xml:space="preserve"> </w:t>
      </w:r>
      <w:r w:rsidRPr="004F4AAD">
        <w:t>collectively referred to herein as the “Contract” or “this Contract”. Without prejudice to</w:t>
      </w:r>
      <w:r w:rsidRPr="004F4AAD">
        <w:rPr>
          <w:spacing w:val="1"/>
        </w:rPr>
        <w:t xml:space="preserve"> </w:t>
      </w:r>
      <w:r w:rsidRPr="004F4AAD">
        <w:t xml:space="preserve">Article 36 </w:t>
      </w:r>
      <w:r w:rsidR="00D23E9B" w:rsidRPr="004F4AAD">
        <w:t>(“Contract Amendment”)</w:t>
      </w:r>
      <w:r w:rsidRPr="004F4AAD">
        <w:t>, this Contract embodies the entire agreement between the</w:t>
      </w:r>
      <w:r w:rsidRPr="004F4AAD">
        <w:rPr>
          <w:spacing w:val="1"/>
        </w:rPr>
        <w:t xml:space="preserve"> </w:t>
      </w:r>
      <w:r w:rsidRPr="004F4AAD">
        <w:t xml:space="preserve">Parties </w:t>
      </w:r>
      <w:proofErr w:type="gramStart"/>
      <w:r w:rsidRPr="004F4AAD">
        <w:t>with regard to</w:t>
      </w:r>
      <w:proofErr w:type="gramEnd"/>
      <w:r w:rsidRPr="004F4AAD">
        <w:t xml:space="preserve"> the subject matter hereof and supersedes all prior representations,</w:t>
      </w:r>
      <w:r w:rsidRPr="004F4AAD">
        <w:rPr>
          <w:spacing w:val="1"/>
        </w:rPr>
        <w:t xml:space="preserve"> </w:t>
      </w:r>
      <w:r w:rsidRPr="004F4AAD">
        <w:t xml:space="preserve">agreements, contracts and proposals, whether written or oral, by and between the </w:t>
      </w:r>
      <w:r w:rsidR="00B756F8" w:rsidRPr="004F4AAD">
        <w:t xml:space="preserve">Parties on </w:t>
      </w:r>
      <w:r w:rsidRPr="004F4AAD">
        <w:t>this</w:t>
      </w:r>
      <w:r w:rsidRPr="004F4AAD">
        <w:rPr>
          <w:spacing w:val="1"/>
        </w:rPr>
        <w:t xml:space="preserve"> </w:t>
      </w:r>
      <w:r w:rsidRPr="004F4AAD">
        <w:t>subject.</w:t>
      </w:r>
      <w:r w:rsidRPr="004F4AAD">
        <w:rPr>
          <w:spacing w:val="1"/>
        </w:rPr>
        <w:t xml:space="preserve"> </w:t>
      </w:r>
      <w:r w:rsidRPr="004F4AAD">
        <w:t>No</w:t>
      </w:r>
      <w:r w:rsidRPr="004F4AAD">
        <w:rPr>
          <w:spacing w:val="1"/>
        </w:rPr>
        <w:t xml:space="preserve"> </w:t>
      </w:r>
      <w:r w:rsidRPr="004F4AAD">
        <w:t>promises,</w:t>
      </w:r>
      <w:r w:rsidRPr="004F4AAD">
        <w:rPr>
          <w:spacing w:val="1"/>
        </w:rPr>
        <w:t xml:space="preserve"> </w:t>
      </w:r>
      <w:r w:rsidRPr="004F4AAD">
        <w:t>understandings,</w:t>
      </w:r>
      <w:r w:rsidRPr="004F4AAD">
        <w:rPr>
          <w:spacing w:val="1"/>
        </w:rPr>
        <w:t xml:space="preserve"> </w:t>
      </w:r>
      <w:r w:rsidRPr="004F4AAD">
        <w:t>obligations</w:t>
      </w:r>
      <w:r w:rsidRPr="004F4AAD">
        <w:rPr>
          <w:spacing w:val="1"/>
        </w:rPr>
        <w:t xml:space="preserve"> </w:t>
      </w:r>
      <w:r w:rsidRPr="004F4AAD">
        <w:t>or</w:t>
      </w:r>
      <w:r w:rsidRPr="004F4AAD">
        <w:rPr>
          <w:spacing w:val="1"/>
        </w:rPr>
        <w:t xml:space="preserve"> </w:t>
      </w:r>
      <w:r w:rsidRPr="004F4AAD">
        <w:t>agreements,</w:t>
      </w:r>
      <w:r w:rsidRPr="004F4AAD">
        <w:rPr>
          <w:spacing w:val="1"/>
        </w:rPr>
        <w:t xml:space="preserve"> </w:t>
      </w:r>
      <w:r w:rsidRPr="004F4AAD">
        <w:t>oral</w:t>
      </w:r>
      <w:r w:rsidRPr="004F4AAD">
        <w:rPr>
          <w:spacing w:val="1"/>
        </w:rPr>
        <w:t xml:space="preserve"> </w:t>
      </w:r>
      <w:r w:rsidRPr="004F4AAD">
        <w:t>or</w:t>
      </w:r>
      <w:r w:rsidRPr="004F4AAD">
        <w:rPr>
          <w:spacing w:val="1"/>
        </w:rPr>
        <w:t xml:space="preserve"> </w:t>
      </w:r>
      <w:r w:rsidRPr="004F4AAD">
        <w:t>otherwise, relating to the subject matter hereof exist between the</w:t>
      </w:r>
      <w:r w:rsidRPr="004F4AAD">
        <w:rPr>
          <w:spacing w:val="1"/>
        </w:rPr>
        <w:t xml:space="preserve"> </w:t>
      </w:r>
      <w:r w:rsidRPr="004F4AAD">
        <w:t>Parties except as</w:t>
      </w:r>
      <w:r w:rsidRPr="004F4AAD">
        <w:rPr>
          <w:spacing w:val="1"/>
        </w:rPr>
        <w:t xml:space="preserve"> </w:t>
      </w:r>
      <w:r w:rsidRPr="004F4AAD">
        <w:t>expressly</w:t>
      </w:r>
      <w:r w:rsidRPr="004F4AAD">
        <w:rPr>
          <w:spacing w:val="-5"/>
        </w:rPr>
        <w:t xml:space="preserve"> </w:t>
      </w:r>
      <w:r w:rsidRPr="004F4AAD">
        <w:t>set forth herein.</w:t>
      </w:r>
    </w:p>
    <w:p w14:paraId="47F0E424" w14:textId="77777777" w:rsidR="005D40D6" w:rsidRPr="004F4AAD" w:rsidRDefault="005D40D6" w:rsidP="0094628C">
      <w:pPr>
        <w:pStyle w:val="BodyText"/>
        <w:tabs>
          <w:tab w:val="left" w:pos="8789"/>
        </w:tabs>
        <w:spacing w:before="8"/>
        <w:ind w:right="118"/>
        <w:jc w:val="both"/>
        <w:rPr>
          <w:sz w:val="22"/>
          <w:szCs w:val="22"/>
        </w:rPr>
      </w:pPr>
    </w:p>
    <w:p w14:paraId="7F6D04FA" w14:textId="77777777" w:rsidR="005D40D6" w:rsidRPr="004F4AAD" w:rsidRDefault="007A4262" w:rsidP="0094628C">
      <w:pPr>
        <w:pStyle w:val="ListParagraph"/>
        <w:numPr>
          <w:ilvl w:val="0"/>
          <w:numId w:val="2"/>
        </w:numPr>
        <w:tabs>
          <w:tab w:val="left" w:pos="681"/>
          <w:tab w:val="left" w:pos="8789"/>
        </w:tabs>
        <w:ind w:left="680" w:right="118" w:hanging="562"/>
      </w:pPr>
      <w:r w:rsidRPr="004F4AAD">
        <w:t>Any invoice, receipt or other document issued in connection with this Contract shall be</w:t>
      </w:r>
      <w:r w:rsidRPr="004F4AAD">
        <w:rPr>
          <w:spacing w:val="1"/>
        </w:rPr>
        <w:t xml:space="preserve"> </w:t>
      </w:r>
      <w:r w:rsidRPr="004F4AAD">
        <w:t>consistent</w:t>
      </w:r>
      <w:r w:rsidRPr="004F4AAD">
        <w:rPr>
          <w:spacing w:val="1"/>
        </w:rPr>
        <w:t xml:space="preserve"> </w:t>
      </w:r>
      <w:r w:rsidRPr="004F4AAD">
        <w:t>with</w:t>
      </w:r>
      <w:r w:rsidRPr="004F4AAD">
        <w:rPr>
          <w:spacing w:val="1"/>
        </w:rPr>
        <w:t xml:space="preserve"> </w:t>
      </w:r>
      <w:r w:rsidRPr="004F4AAD">
        <w:t>the</w:t>
      </w:r>
      <w:r w:rsidRPr="004F4AAD">
        <w:rPr>
          <w:spacing w:val="1"/>
        </w:rPr>
        <w:t xml:space="preserve"> </w:t>
      </w:r>
      <w:r w:rsidRPr="004F4AAD">
        <w:t>terms</w:t>
      </w:r>
      <w:r w:rsidRPr="004F4AAD">
        <w:rPr>
          <w:spacing w:val="1"/>
        </w:rPr>
        <w:t xml:space="preserve"> </w:t>
      </w:r>
      <w:r w:rsidRPr="004F4AAD">
        <w:t>and</w:t>
      </w:r>
      <w:r w:rsidRPr="004F4AAD">
        <w:rPr>
          <w:spacing w:val="1"/>
        </w:rPr>
        <w:t xml:space="preserve"> </w:t>
      </w:r>
      <w:r w:rsidRPr="004F4AAD">
        <w:t>conditions</w:t>
      </w:r>
      <w:r w:rsidRPr="004F4AAD">
        <w:rPr>
          <w:spacing w:val="1"/>
        </w:rPr>
        <w:t xml:space="preserve"> </w:t>
      </w:r>
      <w:r w:rsidRPr="004F4AAD">
        <w:t>of</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and,</w:t>
      </w:r>
      <w:r w:rsidRPr="004F4AAD">
        <w:rPr>
          <w:spacing w:val="1"/>
        </w:rPr>
        <w:t xml:space="preserve"> </w:t>
      </w:r>
      <w:r w:rsidRPr="004F4AAD">
        <w:t>in</w:t>
      </w:r>
      <w:r w:rsidRPr="004F4AAD">
        <w:rPr>
          <w:spacing w:val="1"/>
        </w:rPr>
        <w:t xml:space="preserve"> </w:t>
      </w:r>
      <w:r w:rsidRPr="004F4AAD">
        <w:t>case</w:t>
      </w:r>
      <w:r w:rsidRPr="004F4AAD">
        <w:rPr>
          <w:spacing w:val="1"/>
        </w:rPr>
        <w:t xml:space="preserve"> </w:t>
      </w:r>
      <w:r w:rsidRPr="004F4AAD">
        <w:t>of</w:t>
      </w:r>
      <w:r w:rsidRPr="004F4AAD">
        <w:rPr>
          <w:spacing w:val="1"/>
        </w:rPr>
        <w:t xml:space="preserve"> </w:t>
      </w:r>
      <w:r w:rsidRPr="004F4AAD">
        <w:t>any</w:t>
      </w:r>
      <w:r w:rsidRPr="004F4AAD">
        <w:rPr>
          <w:spacing w:val="1"/>
        </w:rPr>
        <w:t xml:space="preserve"> </w:t>
      </w:r>
      <w:r w:rsidRPr="004F4AAD">
        <w:t>inconsistency,</w:t>
      </w:r>
      <w:r w:rsidRPr="004F4AAD">
        <w:rPr>
          <w:spacing w:val="-1"/>
        </w:rPr>
        <w:t xml:space="preserve"> </w:t>
      </w:r>
      <w:r w:rsidRPr="004F4AAD">
        <w:t>the</w:t>
      </w:r>
      <w:r w:rsidRPr="004F4AAD">
        <w:rPr>
          <w:spacing w:val="-1"/>
        </w:rPr>
        <w:t xml:space="preserve"> </w:t>
      </w:r>
      <w:r w:rsidRPr="004F4AAD">
        <w:t>terms</w:t>
      </w:r>
      <w:r w:rsidRPr="004F4AAD">
        <w:rPr>
          <w:spacing w:val="2"/>
        </w:rPr>
        <w:t xml:space="preserve"> </w:t>
      </w:r>
      <w:r w:rsidRPr="004F4AAD">
        <w:t>and</w:t>
      </w:r>
      <w:r w:rsidRPr="004F4AAD">
        <w:rPr>
          <w:spacing w:val="-1"/>
        </w:rPr>
        <w:t xml:space="preserve"> </w:t>
      </w:r>
      <w:r w:rsidRPr="004F4AAD">
        <w:t>conditions of this Contract</w:t>
      </w:r>
      <w:r w:rsidRPr="004F4AAD">
        <w:rPr>
          <w:spacing w:val="-1"/>
        </w:rPr>
        <w:t xml:space="preserve"> </w:t>
      </w:r>
      <w:r w:rsidRPr="004F4AAD">
        <w:t>shall prevail.</w:t>
      </w:r>
    </w:p>
    <w:p w14:paraId="1464EB1A" w14:textId="77777777" w:rsidR="005D40D6" w:rsidRPr="004F4AAD" w:rsidRDefault="005D40D6" w:rsidP="0094628C">
      <w:pPr>
        <w:pStyle w:val="BodyText"/>
        <w:tabs>
          <w:tab w:val="left" w:pos="8789"/>
        </w:tabs>
        <w:spacing w:before="10"/>
        <w:ind w:right="118"/>
        <w:jc w:val="both"/>
        <w:rPr>
          <w:sz w:val="22"/>
          <w:szCs w:val="22"/>
        </w:rPr>
      </w:pPr>
    </w:p>
    <w:p w14:paraId="7E9BF6B8" w14:textId="07E95135" w:rsidR="007123C9" w:rsidRDefault="007A4262" w:rsidP="0094628C">
      <w:pPr>
        <w:pStyle w:val="ListParagraph"/>
        <w:numPr>
          <w:ilvl w:val="0"/>
          <w:numId w:val="2"/>
        </w:numPr>
        <w:tabs>
          <w:tab w:val="left" w:pos="686"/>
          <w:tab w:val="left" w:pos="8789"/>
        </w:tabs>
        <w:ind w:right="118"/>
      </w:pPr>
      <w:r w:rsidRPr="004F4AAD">
        <w:t>No rule of construction shall apply to the disadvantage of the IAEA on the basis that the</w:t>
      </w:r>
      <w:r w:rsidR="00E73C6A" w:rsidRPr="004F4AAD">
        <w:t xml:space="preserve"> </w:t>
      </w:r>
      <w:r w:rsidRPr="004F4AAD">
        <w:rPr>
          <w:spacing w:val="-57"/>
        </w:rPr>
        <w:t xml:space="preserve"> </w:t>
      </w:r>
      <w:r w:rsidR="00E73C6A" w:rsidRPr="004F4AAD">
        <w:rPr>
          <w:spacing w:val="-57"/>
        </w:rPr>
        <w:t xml:space="preserve">  </w:t>
      </w:r>
      <w:r w:rsidRPr="004F4AAD">
        <w:t>IAEA</w:t>
      </w:r>
      <w:r w:rsidRPr="004F4AAD">
        <w:rPr>
          <w:spacing w:val="-1"/>
        </w:rPr>
        <w:t xml:space="preserve"> </w:t>
      </w:r>
      <w:r w:rsidRPr="004F4AAD">
        <w:t>put forward the</w:t>
      </w:r>
      <w:r w:rsidRPr="004F4AAD">
        <w:rPr>
          <w:spacing w:val="-2"/>
        </w:rPr>
        <w:t xml:space="preserve"> </w:t>
      </w:r>
      <w:r w:rsidRPr="004F4AAD">
        <w:t>documents comprising</w:t>
      </w:r>
      <w:r w:rsidRPr="004F4AAD">
        <w:rPr>
          <w:spacing w:val="-1"/>
        </w:rPr>
        <w:t xml:space="preserve"> </w:t>
      </w:r>
      <w:r w:rsidRPr="004F4AAD">
        <w:t>this Contract.</w:t>
      </w:r>
    </w:p>
    <w:p w14:paraId="1CDD13F1" w14:textId="77777777" w:rsidR="007123C9" w:rsidRDefault="007123C9">
      <w:r>
        <w:br w:type="page"/>
      </w:r>
    </w:p>
    <w:p w14:paraId="1500D313" w14:textId="71638EC5" w:rsidR="005D40D6" w:rsidRPr="004F4AAD" w:rsidRDefault="007A4262" w:rsidP="0094628C">
      <w:pPr>
        <w:pStyle w:val="ListParagraph"/>
        <w:numPr>
          <w:ilvl w:val="0"/>
          <w:numId w:val="2"/>
        </w:numPr>
        <w:tabs>
          <w:tab w:val="left" w:pos="686"/>
          <w:tab w:val="left" w:pos="8789"/>
        </w:tabs>
        <w:spacing w:before="1"/>
        <w:ind w:right="118"/>
      </w:pPr>
      <w:r w:rsidRPr="004F4AAD">
        <w:lastRenderedPageBreak/>
        <w:t>Any Party discovering an alleged ambiguity, discrepancy or inconsistency shall notify</w:t>
      </w:r>
      <w:r w:rsidRPr="004F4AAD">
        <w:rPr>
          <w:spacing w:val="1"/>
        </w:rPr>
        <w:t xml:space="preserve"> </w:t>
      </w:r>
      <w:r w:rsidRPr="004F4AAD">
        <w:t>the IAEA in writing of the ambiguity, discrepancy or inconsistency, who shall then</w:t>
      </w:r>
      <w:r w:rsidRPr="004F4AAD">
        <w:rPr>
          <w:spacing w:val="1"/>
        </w:rPr>
        <w:t xml:space="preserve"> </w:t>
      </w:r>
      <w:r w:rsidRPr="004F4AAD">
        <w:t xml:space="preserve">direct the </w:t>
      </w:r>
      <w:r w:rsidR="00762AAD" w:rsidRPr="004F4AAD">
        <w:t>Contractor</w:t>
      </w:r>
      <w:r w:rsidRPr="004F4AAD">
        <w:t xml:space="preserve"> in writing as to the interpretation to be followed by the</w:t>
      </w:r>
      <w:r w:rsidRPr="004F4AAD">
        <w:rPr>
          <w:spacing w:val="1"/>
        </w:rPr>
        <w:t xml:space="preserve"> </w:t>
      </w:r>
      <w:r w:rsidR="00762AAD" w:rsidRPr="004F4AAD">
        <w:t>Contractor</w:t>
      </w:r>
      <w:r w:rsidRPr="004F4AAD">
        <w:rPr>
          <w:spacing w:val="1"/>
        </w:rPr>
        <w:t xml:space="preserve"> </w:t>
      </w:r>
      <w:r w:rsidRPr="004F4AAD">
        <w:t>in</w:t>
      </w:r>
      <w:r w:rsidRPr="004F4AAD">
        <w:rPr>
          <w:spacing w:val="2"/>
        </w:rPr>
        <w:t xml:space="preserve"> </w:t>
      </w:r>
      <w:r w:rsidRPr="004F4AAD">
        <w:t>carrying</w:t>
      </w:r>
      <w:r w:rsidRPr="004F4AAD">
        <w:rPr>
          <w:spacing w:val="-3"/>
        </w:rPr>
        <w:t xml:space="preserve"> </w:t>
      </w:r>
      <w:r w:rsidRPr="004F4AAD">
        <w:t>out the Works.</w:t>
      </w:r>
    </w:p>
    <w:p w14:paraId="5BAE2FB5" w14:textId="77777777" w:rsidR="005D40D6" w:rsidRPr="004F4AAD" w:rsidRDefault="005D40D6" w:rsidP="0094628C">
      <w:pPr>
        <w:pStyle w:val="BodyText"/>
        <w:tabs>
          <w:tab w:val="left" w:pos="8789"/>
        </w:tabs>
        <w:spacing w:before="10"/>
        <w:ind w:right="118"/>
        <w:jc w:val="both"/>
        <w:rPr>
          <w:sz w:val="22"/>
          <w:szCs w:val="22"/>
        </w:rPr>
      </w:pPr>
    </w:p>
    <w:p w14:paraId="4469083F" w14:textId="6BBBEAA8" w:rsidR="005D40D6" w:rsidRPr="004F4AAD" w:rsidRDefault="007A4262" w:rsidP="0094628C">
      <w:pPr>
        <w:pStyle w:val="ListParagraph"/>
        <w:numPr>
          <w:ilvl w:val="0"/>
          <w:numId w:val="2"/>
        </w:numPr>
        <w:tabs>
          <w:tab w:val="left" w:pos="686"/>
          <w:tab w:val="left" w:pos="8789"/>
        </w:tabs>
        <w:ind w:right="118"/>
      </w:pPr>
      <w:r w:rsidRPr="004F4AAD">
        <w:t xml:space="preserve">The </w:t>
      </w:r>
      <w:r w:rsidR="00762AAD" w:rsidRPr="004F4AAD">
        <w:t>Contractor</w:t>
      </w:r>
      <w:r w:rsidRPr="004F4AAD">
        <w:t xml:space="preserve"> shall, at the </w:t>
      </w:r>
      <w:r w:rsidR="00762AAD" w:rsidRPr="004F4AAD">
        <w:t>Contractor</w:t>
      </w:r>
      <w:r w:rsidR="00E73C6A" w:rsidRPr="004F4AAD">
        <w:t>’</w:t>
      </w:r>
      <w:r w:rsidRPr="004F4AAD">
        <w:t>s own cost and expense,</w:t>
      </w:r>
      <w:r w:rsidRPr="004F4AAD">
        <w:rPr>
          <w:spacing w:val="1"/>
        </w:rPr>
        <w:t xml:space="preserve"> </w:t>
      </w:r>
      <w:r w:rsidRPr="004F4AAD">
        <w:t>comply</w:t>
      </w:r>
      <w:r w:rsidRPr="004F4AAD">
        <w:rPr>
          <w:spacing w:val="-5"/>
        </w:rPr>
        <w:t xml:space="preserve"> </w:t>
      </w:r>
      <w:r w:rsidRPr="004F4AAD">
        <w:t>with any</w:t>
      </w:r>
      <w:r w:rsidRPr="004F4AAD">
        <w:rPr>
          <w:spacing w:val="-5"/>
        </w:rPr>
        <w:t xml:space="preserve"> </w:t>
      </w:r>
      <w:r w:rsidRPr="004F4AAD">
        <w:t>direction given to the</w:t>
      </w:r>
      <w:r w:rsidRPr="004F4AAD">
        <w:rPr>
          <w:spacing w:val="1"/>
        </w:rPr>
        <w:t xml:space="preserve"> </w:t>
      </w:r>
      <w:r w:rsidR="00762AAD" w:rsidRPr="004F4AAD">
        <w:t>Contractor</w:t>
      </w:r>
      <w:r w:rsidRPr="004F4AAD">
        <w:t xml:space="preserve"> by</w:t>
      </w:r>
      <w:r w:rsidRPr="004F4AAD">
        <w:rPr>
          <w:spacing w:val="-5"/>
        </w:rPr>
        <w:t xml:space="preserve"> </w:t>
      </w:r>
      <w:r w:rsidRPr="004F4AAD">
        <w:t>the</w:t>
      </w:r>
      <w:r w:rsidRPr="004F4AAD">
        <w:rPr>
          <w:spacing w:val="2"/>
        </w:rPr>
        <w:t xml:space="preserve"> </w:t>
      </w:r>
      <w:r w:rsidRPr="004F4AAD">
        <w:t>IAEA.</w:t>
      </w:r>
    </w:p>
    <w:p w14:paraId="0C6E3C65" w14:textId="77777777" w:rsidR="005D40D6" w:rsidRPr="004F4AAD" w:rsidRDefault="005D40D6" w:rsidP="0094628C">
      <w:pPr>
        <w:pStyle w:val="BodyText"/>
        <w:tabs>
          <w:tab w:val="left" w:pos="8789"/>
        </w:tabs>
        <w:spacing w:before="10"/>
        <w:ind w:right="118"/>
        <w:jc w:val="both"/>
        <w:rPr>
          <w:sz w:val="22"/>
          <w:szCs w:val="22"/>
        </w:rPr>
      </w:pPr>
    </w:p>
    <w:p w14:paraId="0EFB2519" w14:textId="5C621B7B" w:rsidR="003F59FD" w:rsidRPr="004F4AAD" w:rsidRDefault="00D157BD" w:rsidP="0094628C">
      <w:pPr>
        <w:pStyle w:val="ListParagraph"/>
        <w:widowControl/>
        <w:numPr>
          <w:ilvl w:val="0"/>
          <w:numId w:val="2"/>
        </w:numPr>
        <w:tabs>
          <w:tab w:val="left" w:pos="8789"/>
        </w:tabs>
        <w:autoSpaceDE/>
        <w:autoSpaceDN/>
        <w:spacing w:after="234" w:line="248" w:lineRule="auto"/>
        <w:ind w:right="118"/>
      </w:pPr>
      <w:r w:rsidRPr="004F4AAD">
        <w:t xml:space="preserve">The Contractor acknowledges that it assumes the risk of all delays and increased costs, losses and expenses caused or resulting from any such ambiguity, discrepancy or inconsistency and that any direction given pursuant to this </w:t>
      </w:r>
      <w:r w:rsidR="00D23E9B" w:rsidRPr="004F4AAD">
        <w:t>A</w:t>
      </w:r>
      <w:r w:rsidRPr="004F4AAD">
        <w:t xml:space="preserve">rticle shall in no event, constitute an approved Change Order Request and the Contractor shall not be entitled to reimbursement or monetary compensation whether for damages for breach of contract or otherwise in respect of the direction or any such ambiguity, discrepancy and inconsistency or adjustment to the Contract Price. </w:t>
      </w:r>
    </w:p>
    <w:p w14:paraId="05133490" w14:textId="3AC5210A" w:rsidR="00D86F02" w:rsidRPr="00D5589E" w:rsidRDefault="007A4262" w:rsidP="00D5589E">
      <w:pPr>
        <w:pStyle w:val="Heading1"/>
        <w:tabs>
          <w:tab w:val="left" w:pos="8789"/>
        </w:tabs>
        <w:ind w:left="-142" w:right="119"/>
        <w:rPr>
          <w:sz w:val="22"/>
          <w:szCs w:val="22"/>
        </w:rPr>
      </w:pPr>
      <w:r w:rsidRPr="004F4AAD">
        <w:rPr>
          <w:sz w:val="22"/>
          <w:szCs w:val="22"/>
        </w:rPr>
        <w:t>Article 3</w:t>
      </w:r>
      <w:r w:rsidR="00A74BBA">
        <w:rPr>
          <w:sz w:val="22"/>
          <w:szCs w:val="22"/>
        </w:rPr>
        <w:t>5</w:t>
      </w:r>
      <w:r w:rsidRPr="00D5589E">
        <w:rPr>
          <w:sz w:val="22"/>
          <w:szCs w:val="22"/>
        </w:rPr>
        <w:t xml:space="preserve"> </w:t>
      </w:r>
    </w:p>
    <w:p w14:paraId="7474F7DD" w14:textId="036998AF" w:rsidR="005D40D6" w:rsidRPr="004F4AAD" w:rsidRDefault="007A4262" w:rsidP="00D5589E">
      <w:pPr>
        <w:pStyle w:val="Heading1"/>
        <w:tabs>
          <w:tab w:val="left" w:pos="8789"/>
        </w:tabs>
        <w:ind w:left="-142" w:right="119"/>
        <w:rPr>
          <w:sz w:val="22"/>
          <w:szCs w:val="22"/>
        </w:rPr>
      </w:pPr>
      <w:r w:rsidRPr="004F4AAD">
        <w:rPr>
          <w:sz w:val="22"/>
          <w:szCs w:val="22"/>
        </w:rPr>
        <w:t>Contract</w:t>
      </w:r>
      <w:r w:rsidRPr="00D5589E">
        <w:rPr>
          <w:sz w:val="22"/>
          <w:szCs w:val="22"/>
        </w:rPr>
        <w:t xml:space="preserve"> </w:t>
      </w:r>
      <w:r w:rsidRPr="004F4AAD">
        <w:rPr>
          <w:sz w:val="22"/>
          <w:szCs w:val="22"/>
        </w:rPr>
        <w:t>Amendment</w:t>
      </w:r>
    </w:p>
    <w:p w14:paraId="4655E121" w14:textId="77777777" w:rsidR="005D40D6" w:rsidRPr="004F4AAD" w:rsidRDefault="005D40D6" w:rsidP="0094628C">
      <w:pPr>
        <w:pStyle w:val="BodyText"/>
        <w:tabs>
          <w:tab w:val="left" w:pos="8789"/>
        </w:tabs>
        <w:spacing w:before="5"/>
        <w:ind w:right="118"/>
        <w:rPr>
          <w:b/>
          <w:sz w:val="22"/>
          <w:szCs w:val="22"/>
        </w:rPr>
      </w:pPr>
    </w:p>
    <w:p w14:paraId="5AC55F70" w14:textId="37DF7580" w:rsidR="00D157BD" w:rsidRPr="004F4AAD" w:rsidRDefault="007A4262" w:rsidP="0094628C">
      <w:pPr>
        <w:tabs>
          <w:tab w:val="left" w:pos="8789"/>
        </w:tabs>
        <w:ind w:left="-5" w:right="118"/>
        <w:jc w:val="both"/>
      </w:pPr>
      <w:r w:rsidRPr="004F4AAD">
        <w:t>No</w:t>
      </w:r>
      <w:r w:rsidRPr="004F4AAD">
        <w:rPr>
          <w:spacing w:val="1"/>
        </w:rPr>
        <w:t xml:space="preserve"> </w:t>
      </w:r>
      <w:r w:rsidRPr="004F4AAD">
        <w:t>modification</w:t>
      </w:r>
      <w:r w:rsidRPr="004F4AAD">
        <w:rPr>
          <w:spacing w:val="1"/>
        </w:rPr>
        <w:t xml:space="preserve"> </w:t>
      </w:r>
      <w:r w:rsidRPr="004F4AAD">
        <w:t>of,</w:t>
      </w:r>
      <w:r w:rsidRPr="004F4AAD">
        <w:rPr>
          <w:spacing w:val="1"/>
        </w:rPr>
        <w:t xml:space="preserve"> </w:t>
      </w:r>
      <w:r w:rsidRPr="004F4AAD">
        <w:t>or</w:t>
      </w:r>
      <w:r w:rsidRPr="004F4AAD">
        <w:rPr>
          <w:spacing w:val="1"/>
        </w:rPr>
        <w:t xml:space="preserve"> </w:t>
      </w:r>
      <w:r w:rsidRPr="004F4AAD">
        <w:t>change</w:t>
      </w:r>
      <w:r w:rsidRPr="004F4AAD">
        <w:rPr>
          <w:spacing w:val="1"/>
        </w:rPr>
        <w:t xml:space="preserve"> </w:t>
      </w:r>
      <w:r w:rsidRPr="004F4AAD">
        <w:t>in,</w:t>
      </w:r>
      <w:r w:rsidRPr="004F4AAD">
        <w:rPr>
          <w:spacing w:val="1"/>
        </w:rPr>
        <w:t xml:space="preserve"> </w:t>
      </w:r>
      <w:r w:rsidRPr="004F4AAD">
        <w:t>this</w:t>
      </w:r>
      <w:r w:rsidRPr="004F4AAD">
        <w:rPr>
          <w:spacing w:val="1"/>
        </w:rPr>
        <w:t xml:space="preserve"> </w:t>
      </w:r>
      <w:r w:rsidRPr="004F4AAD">
        <w:t>Contract,</w:t>
      </w:r>
      <w:r w:rsidRPr="004F4AAD">
        <w:rPr>
          <w:spacing w:val="1"/>
        </w:rPr>
        <w:t xml:space="preserve"> </w:t>
      </w:r>
      <w:r w:rsidRPr="004F4AAD">
        <w:t>or</w:t>
      </w:r>
      <w:r w:rsidRPr="004F4AAD">
        <w:rPr>
          <w:spacing w:val="1"/>
        </w:rPr>
        <w:t xml:space="preserve"> </w:t>
      </w:r>
      <w:r w:rsidRPr="004F4AAD">
        <w:t>waiver</w:t>
      </w:r>
      <w:r w:rsidRPr="004F4AAD">
        <w:rPr>
          <w:spacing w:val="1"/>
        </w:rPr>
        <w:t xml:space="preserve"> </w:t>
      </w:r>
      <w:r w:rsidRPr="004F4AAD">
        <w:t>of</w:t>
      </w:r>
      <w:r w:rsidRPr="004F4AAD">
        <w:rPr>
          <w:spacing w:val="1"/>
        </w:rPr>
        <w:t xml:space="preserve"> </w:t>
      </w:r>
      <w:r w:rsidRPr="004F4AAD">
        <w:t>any</w:t>
      </w:r>
      <w:r w:rsidRPr="004F4AAD">
        <w:rPr>
          <w:spacing w:val="1"/>
        </w:rPr>
        <w:t xml:space="preserve"> </w:t>
      </w:r>
      <w:r w:rsidRPr="004F4AAD">
        <w:t>of</w:t>
      </w:r>
      <w:r w:rsidRPr="004F4AAD">
        <w:rPr>
          <w:spacing w:val="1"/>
        </w:rPr>
        <w:t xml:space="preserve"> </w:t>
      </w:r>
      <w:r w:rsidRPr="004F4AAD">
        <w:t>its</w:t>
      </w:r>
      <w:r w:rsidRPr="004F4AAD">
        <w:rPr>
          <w:spacing w:val="1"/>
        </w:rPr>
        <w:t xml:space="preserve"> </w:t>
      </w:r>
      <w:r w:rsidRPr="004F4AAD">
        <w:t>provisions,</w:t>
      </w:r>
      <w:r w:rsidRPr="004F4AAD">
        <w:rPr>
          <w:spacing w:val="1"/>
        </w:rPr>
        <w:t xml:space="preserve"> </w:t>
      </w:r>
      <w:r w:rsidRPr="004F4AAD">
        <w:t>or</w:t>
      </w:r>
      <w:r w:rsidR="00E73C6A" w:rsidRPr="004F4AAD">
        <w:t xml:space="preserve"> </w:t>
      </w:r>
      <w:r w:rsidRPr="004F4AAD">
        <w:t>additional contractual relationship with this Contractor shall be valid unless approved in the</w:t>
      </w:r>
      <w:r w:rsidRPr="004F4AAD">
        <w:rPr>
          <w:spacing w:val="1"/>
        </w:rPr>
        <w:t xml:space="preserve"> </w:t>
      </w:r>
      <w:r w:rsidRPr="004F4AAD">
        <w:t xml:space="preserve">form of a written amendment to this Contract, </w:t>
      </w:r>
      <w:r w:rsidR="00D157BD" w:rsidRPr="004F4AAD">
        <w:t>signed by duly authorized representatives of the Parties. Modifications agreed through a Change Order Request as specified in Article 13 (</w:t>
      </w:r>
      <w:r w:rsidR="00E73C6A" w:rsidRPr="004F4AAD">
        <w:t>“</w:t>
      </w:r>
      <w:r w:rsidR="00D157BD" w:rsidRPr="004F4AAD">
        <w:t>Change Control Procedure</w:t>
      </w:r>
      <w:r w:rsidR="00E73C6A" w:rsidRPr="004F4AAD">
        <w:t>”</w:t>
      </w:r>
      <w:r w:rsidR="00D157BD" w:rsidRPr="004F4AAD">
        <w:t>)</w:t>
      </w:r>
      <w:r w:rsidR="00E73C6A" w:rsidRPr="004F4AAD">
        <w:t xml:space="preserve"> of this Contract</w:t>
      </w:r>
      <w:r w:rsidR="00D157BD" w:rsidRPr="004F4AAD">
        <w:t xml:space="preserve">, signed by the duly authorized representatives of the Parties shall constitute an amendment to this Contract. </w:t>
      </w:r>
    </w:p>
    <w:p w14:paraId="2560F35D" w14:textId="71A5E8C3" w:rsidR="00D45E71" w:rsidRPr="004F4AAD" w:rsidRDefault="00D45E71" w:rsidP="0094628C">
      <w:pPr>
        <w:tabs>
          <w:tab w:val="left" w:pos="8789"/>
        </w:tabs>
        <w:ind w:right="118"/>
        <w:rPr>
          <w:b/>
          <w:bCs/>
        </w:rPr>
      </w:pPr>
    </w:p>
    <w:p w14:paraId="7CBA5283" w14:textId="379150EE" w:rsidR="00150126" w:rsidRPr="00D5589E" w:rsidRDefault="007A4262" w:rsidP="00D5589E">
      <w:pPr>
        <w:pStyle w:val="Heading1"/>
        <w:tabs>
          <w:tab w:val="left" w:pos="8789"/>
        </w:tabs>
        <w:ind w:left="-142" w:right="119"/>
        <w:rPr>
          <w:sz w:val="22"/>
          <w:szCs w:val="22"/>
        </w:rPr>
      </w:pPr>
      <w:r w:rsidRPr="004F4AAD">
        <w:rPr>
          <w:sz w:val="22"/>
          <w:szCs w:val="22"/>
        </w:rPr>
        <w:t>Article</w:t>
      </w:r>
      <w:r w:rsidRPr="00D5589E">
        <w:rPr>
          <w:sz w:val="22"/>
          <w:szCs w:val="22"/>
        </w:rPr>
        <w:t xml:space="preserve"> </w:t>
      </w:r>
      <w:r w:rsidRPr="004F4AAD">
        <w:rPr>
          <w:sz w:val="22"/>
          <w:szCs w:val="22"/>
        </w:rPr>
        <w:t>3</w:t>
      </w:r>
      <w:r w:rsidR="00A74BBA">
        <w:rPr>
          <w:sz w:val="22"/>
          <w:szCs w:val="22"/>
        </w:rPr>
        <w:t>6</w:t>
      </w:r>
      <w:r w:rsidRPr="00D5589E">
        <w:rPr>
          <w:sz w:val="22"/>
          <w:szCs w:val="22"/>
        </w:rPr>
        <w:t xml:space="preserve"> </w:t>
      </w:r>
    </w:p>
    <w:p w14:paraId="2479819E" w14:textId="72E2AAAB" w:rsidR="005D40D6" w:rsidRPr="004F4AAD" w:rsidRDefault="007A4262" w:rsidP="00D5589E">
      <w:pPr>
        <w:pStyle w:val="Heading1"/>
        <w:tabs>
          <w:tab w:val="left" w:pos="8789"/>
        </w:tabs>
        <w:ind w:left="-142" w:right="119"/>
        <w:rPr>
          <w:sz w:val="22"/>
          <w:szCs w:val="22"/>
        </w:rPr>
      </w:pPr>
      <w:r w:rsidRPr="004F4AAD">
        <w:rPr>
          <w:sz w:val="22"/>
          <w:szCs w:val="22"/>
        </w:rPr>
        <w:t>Entry</w:t>
      </w:r>
      <w:r w:rsidRPr="00D5589E">
        <w:rPr>
          <w:sz w:val="22"/>
          <w:szCs w:val="22"/>
        </w:rPr>
        <w:t xml:space="preserve"> </w:t>
      </w:r>
      <w:r w:rsidRPr="004F4AAD">
        <w:rPr>
          <w:sz w:val="22"/>
          <w:szCs w:val="22"/>
        </w:rPr>
        <w:t>into</w:t>
      </w:r>
      <w:r w:rsidRPr="00D5589E">
        <w:rPr>
          <w:sz w:val="22"/>
          <w:szCs w:val="22"/>
        </w:rPr>
        <w:t xml:space="preserve"> </w:t>
      </w:r>
      <w:r w:rsidRPr="004F4AAD">
        <w:rPr>
          <w:sz w:val="22"/>
          <w:szCs w:val="22"/>
        </w:rPr>
        <w:t>force</w:t>
      </w:r>
    </w:p>
    <w:p w14:paraId="646E4896" w14:textId="77777777" w:rsidR="005D40D6" w:rsidRPr="004F4AAD" w:rsidRDefault="005D40D6" w:rsidP="0094628C">
      <w:pPr>
        <w:pStyle w:val="BodyText"/>
        <w:tabs>
          <w:tab w:val="left" w:pos="8789"/>
        </w:tabs>
        <w:spacing w:before="6"/>
        <w:ind w:right="118"/>
        <w:rPr>
          <w:b/>
          <w:sz w:val="22"/>
          <w:szCs w:val="22"/>
        </w:rPr>
      </w:pPr>
    </w:p>
    <w:p w14:paraId="75E3998D" w14:textId="2AE51ACA" w:rsidR="007123C9" w:rsidRDefault="007A4262" w:rsidP="0094628C">
      <w:pPr>
        <w:pStyle w:val="BodyText"/>
        <w:tabs>
          <w:tab w:val="left" w:pos="8789"/>
        </w:tabs>
        <w:ind w:left="118" w:right="118"/>
        <w:jc w:val="both"/>
        <w:rPr>
          <w:sz w:val="22"/>
          <w:szCs w:val="22"/>
        </w:rPr>
      </w:pPr>
      <w:r w:rsidRPr="004F4AAD">
        <w:rPr>
          <w:sz w:val="22"/>
          <w:szCs w:val="22"/>
        </w:rPr>
        <w:t>This Contract shall enter into force on the date of the last signature by the representatives of</w:t>
      </w:r>
      <w:r w:rsidRPr="004F4AAD">
        <w:rPr>
          <w:spacing w:val="1"/>
          <w:sz w:val="22"/>
          <w:szCs w:val="22"/>
        </w:rPr>
        <w:t xml:space="preserve"> </w:t>
      </w:r>
      <w:r w:rsidRPr="004F4AAD">
        <w:rPr>
          <w:sz w:val="22"/>
          <w:szCs w:val="22"/>
        </w:rPr>
        <w:t>the Parties and shall remain in force for five (5) years or until</w:t>
      </w:r>
      <w:r w:rsidR="00D8559D" w:rsidRPr="004F4AAD">
        <w:rPr>
          <w:sz w:val="22"/>
          <w:szCs w:val="22"/>
          <w:lang w:eastAsia="en-GB"/>
        </w:rPr>
        <w:t xml:space="preserve"> the Parties have discharged their obligations,</w:t>
      </w:r>
      <w:r w:rsidR="00A47705" w:rsidRPr="004F4AAD">
        <w:rPr>
          <w:sz w:val="22"/>
          <w:szCs w:val="22"/>
          <w:lang w:eastAsia="en-GB"/>
        </w:rPr>
        <w:t xml:space="preserve"> </w:t>
      </w:r>
      <w:r w:rsidRPr="004F4AAD">
        <w:rPr>
          <w:sz w:val="22"/>
          <w:szCs w:val="22"/>
        </w:rPr>
        <w:t>whichever is shorter unless terminated earlier pursuant to the terms of this</w:t>
      </w:r>
      <w:r w:rsidRPr="004F4AAD">
        <w:rPr>
          <w:spacing w:val="1"/>
          <w:sz w:val="22"/>
          <w:szCs w:val="22"/>
        </w:rPr>
        <w:t xml:space="preserve"> </w:t>
      </w:r>
      <w:r w:rsidRPr="004F4AAD">
        <w:rPr>
          <w:sz w:val="22"/>
          <w:szCs w:val="22"/>
        </w:rPr>
        <w:t>Contract.</w:t>
      </w:r>
    </w:p>
    <w:p w14:paraId="324177F9" w14:textId="77777777" w:rsidR="007123C9" w:rsidRDefault="007123C9">
      <w:r>
        <w:br w:type="page"/>
      </w:r>
    </w:p>
    <w:p w14:paraId="43EC3DF9" w14:textId="77777777" w:rsidR="005D40D6" w:rsidRPr="004F4AAD" w:rsidRDefault="005D40D6" w:rsidP="0094628C">
      <w:pPr>
        <w:pStyle w:val="BodyText"/>
        <w:tabs>
          <w:tab w:val="left" w:pos="8789"/>
        </w:tabs>
        <w:ind w:right="118"/>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594"/>
      </w:tblGrid>
      <w:tr w:rsidR="00955359" w:rsidRPr="00AF71C5" w14:paraId="41E93A8D" w14:textId="77777777" w:rsidTr="00B5698F">
        <w:tc>
          <w:tcPr>
            <w:tcW w:w="4670" w:type="dxa"/>
          </w:tcPr>
          <w:p w14:paraId="7D823B2D" w14:textId="05C78121" w:rsidR="00955359" w:rsidRPr="004F4AAD" w:rsidRDefault="002603F5" w:rsidP="0094628C">
            <w:pPr>
              <w:tabs>
                <w:tab w:val="left" w:pos="8789"/>
              </w:tabs>
              <w:ind w:right="118"/>
              <w:rPr>
                <w:b/>
              </w:rPr>
            </w:pPr>
            <w:r w:rsidRPr="004F4AAD">
              <w:br w:type="page"/>
            </w:r>
            <w:r w:rsidR="00FE661E" w:rsidRPr="004F4AAD">
              <w:rPr>
                <w:b/>
              </w:rPr>
              <w:t>FOR</w:t>
            </w:r>
            <w:r w:rsidR="00FE661E" w:rsidRPr="004F4AAD">
              <w:rPr>
                <w:b/>
                <w:spacing w:val="-4"/>
              </w:rPr>
              <w:t xml:space="preserve"> </w:t>
            </w:r>
            <w:r w:rsidR="005272B2" w:rsidRPr="004F4AAD">
              <w:rPr>
                <w:b/>
              </w:rPr>
              <w:t>t</w:t>
            </w:r>
            <w:r w:rsidR="00FE661E" w:rsidRPr="004F4AAD">
              <w:rPr>
                <w:b/>
              </w:rPr>
              <w:t>he</w:t>
            </w:r>
            <w:r w:rsidR="00FE661E" w:rsidRPr="004F4AAD">
              <w:rPr>
                <w:b/>
                <w:spacing w:val="-4"/>
              </w:rPr>
              <w:t xml:space="preserve"> </w:t>
            </w:r>
            <w:r w:rsidR="00FE661E" w:rsidRPr="004F4AAD">
              <w:rPr>
                <w:b/>
              </w:rPr>
              <w:t>International</w:t>
            </w:r>
            <w:r w:rsidR="00FE661E" w:rsidRPr="004F4AAD">
              <w:rPr>
                <w:b/>
                <w:spacing w:val="-1"/>
              </w:rPr>
              <w:t xml:space="preserve"> </w:t>
            </w:r>
            <w:proofErr w:type="gramStart"/>
            <w:r w:rsidR="00FE661E" w:rsidRPr="004F4AAD">
              <w:rPr>
                <w:b/>
              </w:rPr>
              <w:t>Atomic</w:t>
            </w:r>
            <w:r w:rsidR="00E73C6A" w:rsidRPr="004F4AAD">
              <w:rPr>
                <w:b/>
              </w:rPr>
              <w:t xml:space="preserve"> </w:t>
            </w:r>
            <w:r w:rsidR="00FE661E" w:rsidRPr="004F4AAD">
              <w:rPr>
                <w:b/>
                <w:spacing w:val="-57"/>
              </w:rPr>
              <w:t xml:space="preserve"> </w:t>
            </w:r>
            <w:r w:rsidR="00FE661E" w:rsidRPr="004F4AAD">
              <w:rPr>
                <w:b/>
              </w:rPr>
              <w:t>Energy</w:t>
            </w:r>
            <w:proofErr w:type="gramEnd"/>
            <w:r w:rsidR="00FE661E" w:rsidRPr="004F4AAD">
              <w:rPr>
                <w:b/>
                <w:spacing w:val="-1"/>
              </w:rPr>
              <w:t xml:space="preserve"> </w:t>
            </w:r>
            <w:r w:rsidR="00FE661E" w:rsidRPr="004F4AAD">
              <w:rPr>
                <w:b/>
              </w:rPr>
              <w:t>Agency:</w:t>
            </w:r>
          </w:p>
          <w:p w14:paraId="278FD247" w14:textId="5382C682" w:rsidR="00DC7C1D" w:rsidRPr="004F4AAD" w:rsidRDefault="00DC7C1D" w:rsidP="0094628C">
            <w:pPr>
              <w:tabs>
                <w:tab w:val="left" w:pos="8789"/>
              </w:tabs>
              <w:ind w:right="118"/>
              <w:rPr>
                <w:b/>
              </w:rPr>
            </w:pPr>
          </w:p>
          <w:p w14:paraId="5B064576" w14:textId="68E7842D" w:rsidR="00DC7C1D" w:rsidRPr="004F4AAD" w:rsidRDefault="00DC7C1D" w:rsidP="0094628C">
            <w:pPr>
              <w:tabs>
                <w:tab w:val="left" w:pos="8789"/>
              </w:tabs>
              <w:ind w:right="118"/>
              <w:rPr>
                <w:b/>
              </w:rPr>
            </w:pPr>
          </w:p>
          <w:p w14:paraId="14C6B0FB" w14:textId="09A7A0E5" w:rsidR="005272B2" w:rsidRPr="004F4AAD" w:rsidRDefault="005272B2" w:rsidP="0094628C">
            <w:pPr>
              <w:tabs>
                <w:tab w:val="left" w:pos="8789"/>
              </w:tabs>
              <w:ind w:right="118"/>
              <w:rPr>
                <w:b/>
              </w:rPr>
            </w:pPr>
          </w:p>
          <w:p w14:paraId="7ED419E0" w14:textId="77777777" w:rsidR="008807A2" w:rsidRPr="004F4AAD" w:rsidRDefault="008807A2" w:rsidP="0094628C">
            <w:pPr>
              <w:tabs>
                <w:tab w:val="left" w:pos="8789"/>
              </w:tabs>
              <w:ind w:right="118"/>
              <w:rPr>
                <w:b/>
              </w:rPr>
            </w:pPr>
          </w:p>
          <w:p w14:paraId="14BEFEBA" w14:textId="77777777" w:rsidR="00DC7C1D" w:rsidRPr="004F4AAD" w:rsidRDefault="00DC7C1D" w:rsidP="0094628C">
            <w:pPr>
              <w:tabs>
                <w:tab w:val="left" w:pos="8789"/>
              </w:tabs>
              <w:ind w:right="118"/>
              <w:rPr>
                <w:b/>
              </w:rPr>
            </w:pPr>
          </w:p>
          <w:p w14:paraId="171A577C" w14:textId="77777777" w:rsidR="00FE661E" w:rsidRPr="004F4AAD" w:rsidRDefault="00FE661E" w:rsidP="0094628C">
            <w:pPr>
              <w:pBdr>
                <w:bottom w:val="single" w:sz="12" w:space="1" w:color="auto"/>
              </w:pBdr>
              <w:tabs>
                <w:tab w:val="left" w:pos="8789"/>
              </w:tabs>
              <w:ind w:right="118"/>
              <w:rPr>
                <w:b/>
              </w:rPr>
            </w:pPr>
          </w:p>
          <w:p w14:paraId="343F65F9" w14:textId="4A01F316" w:rsidR="00FE661E" w:rsidRPr="004F4AAD" w:rsidRDefault="00443938" w:rsidP="0094628C">
            <w:pPr>
              <w:tabs>
                <w:tab w:val="left" w:pos="8789"/>
              </w:tabs>
              <w:ind w:right="118"/>
              <w:rPr>
                <w:bCs/>
              </w:rPr>
            </w:pPr>
            <w:r w:rsidRPr="004F4AAD">
              <w:rPr>
                <w:bCs/>
              </w:rPr>
              <w:t>(</w:t>
            </w:r>
            <w:r w:rsidR="00FE661E" w:rsidRPr="004F4AAD">
              <w:rPr>
                <w:bCs/>
              </w:rPr>
              <w:t>Signature</w:t>
            </w:r>
            <w:r w:rsidRPr="004F4AAD">
              <w:rPr>
                <w:bCs/>
              </w:rPr>
              <w:t>)</w:t>
            </w:r>
          </w:p>
          <w:p w14:paraId="1DF8B7DE" w14:textId="77777777" w:rsidR="00FE661E" w:rsidRPr="004F4AAD" w:rsidRDefault="00FE661E" w:rsidP="0094628C">
            <w:pPr>
              <w:tabs>
                <w:tab w:val="left" w:pos="8789"/>
              </w:tabs>
              <w:ind w:right="118"/>
              <w:rPr>
                <w:bCs/>
              </w:rPr>
            </w:pPr>
          </w:p>
          <w:p w14:paraId="01DFB74C" w14:textId="495117E3" w:rsidR="00FE661E" w:rsidRPr="004F4AAD" w:rsidRDefault="00FE661E" w:rsidP="0094628C">
            <w:pPr>
              <w:tabs>
                <w:tab w:val="left" w:pos="8789"/>
              </w:tabs>
              <w:ind w:right="118"/>
              <w:rPr>
                <w:bCs/>
              </w:rPr>
            </w:pPr>
          </w:p>
          <w:p w14:paraId="470E454B" w14:textId="2AE00484" w:rsidR="00DC7C1D" w:rsidRPr="004F4AAD" w:rsidRDefault="00DC7C1D" w:rsidP="0094628C">
            <w:pPr>
              <w:tabs>
                <w:tab w:val="left" w:pos="8789"/>
              </w:tabs>
              <w:ind w:right="118"/>
              <w:rPr>
                <w:bCs/>
              </w:rPr>
            </w:pPr>
          </w:p>
          <w:p w14:paraId="6F19FA5E" w14:textId="52A6CDC0" w:rsidR="005272B2" w:rsidRPr="004F4AAD" w:rsidRDefault="005272B2" w:rsidP="0094628C">
            <w:pPr>
              <w:tabs>
                <w:tab w:val="left" w:pos="8789"/>
              </w:tabs>
              <w:ind w:right="118"/>
              <w:rPr>
                <w:bCs/>
              </w:rPr>
            </w:pPr>
          </w:p>
          <w:p w14:paraId="64302447" w14:textId="77777777" w:rsidR="005272B2" w:rsidRPr="004F4AAD" w:rsidRDefault="005272B2" w:rsidP="0094628C">
            <w:pPr>
              <w:tabs>
                <w:tab w:val="left" w:pos="8789"/>
              </w:tabs>
              <w:ind w:right="118"/>
              <w:rPr>
                <w:bCs/>
              </w:rPr>
            </w:pPr>
          </w:p>
          <w:p w14:paraId="53824F9F" w14:textId="77777777" w:rsidR="00DC7C1D" w:rsidRPr="004F4AAD" w:rsidRDefault="00DC7C1D" w:rsidP="0094628C">
            <w:pPr>
              <w:tabs>
                <w:tab w:val="left" w:pos="8789"/>
              </w:tabs>
              <w:ind w:right="118"/>
              <w:rPr>
                <w:bCs/>
              </w:rPr>
            </w:pPr>
          </w:p>
          <w:p w14:paraId="2FB781CB" w14:textId="77777777" w:rsidR="00FE661E" w:rsidRPr="004F4AAD" w:rsidRDefault="00FE661E" w:rsidP="0094628C">
            <w:pPr>
              <w:pBdr>
                <w:bottom w:val="single" w:sz="12" w:space="1" w:color="auto"/>
              </w:pBdr>
              <w:tabs>
                <w:tab w:val="left" w:pos="8789"/>
              </w:tabs>
              <w:ind w:right="118"/>
              <w:rPr>
                <w:bCs/>
              </w:rPr>
            </w:pPr>
          </w:p>
          <w:p w14:paraId="5C6EBD0E" w14:textId="76AEBCF7" w:rsidR="00FE661E" w:rsidRPr="004F4AAD" w:rsidRDefault="00FC0EC4" w:rsidP="0094628C">
            <w:pPr>
              <w:tabs>
                <w:tab w:val="left" w:pos="8789"/>
              </w:tabs>
              <w:ind w:right="118"/>
              <w:rPr>
                <w:bCs/>
              </w:rPr>
            </w:pPr>
            <w:r w:rsidRPr="004F4AAD">
              <w:rPr>
                <w:bCs/>
              </w:rPr>
              <w:t>(</w:t>
            </w:r>
            <w:r w:rsidR="00FE661E" w:rsidRPr="004F4AAD">
              <w:rPr>
                <w:bCs/>
              </w:rPr>
              <w:t xml:space="preserve">Name and </w:t>
            </w:r>
            <w:r w:rsidR="00C20CD9">
              <w:rPr>
                <w:bCs/>
              </w:rPr>
              <w:t>Title</w:t>
            </w:r>
            <w:r w:rsidRPr="004F4AAD">
              <w:rPr>
                <w:bCs/>
              </w:rPr>
              <w:t>)</w:t>
            </w:r>
          </w:p>
          <w:p w14:paraId="5A0E7B42" w14:textId="77777777" w:rsidR="00FC0EC4" w:rsidRPr="004F4AAD" w:rsidRDefault="00FC0EC4" w:rsidP="0094628C">
            <w:pPr>
              <w:tabs>
                <w:tab w:val="left" w:pos="8789"/>
              </w:tabs>
              <w:ind w:right="118"/>
              <w:rPr>
                <w:bCs/>
              </w:rPr>
            </w:pPr>
          </w:p>
          <w:p w14:paraId="7EEBC5EE" w14:textId="1D32B9BC" w:rsidR="00BB1420" w:rsidRPr="004F4AAD" w:rsidRDefault="00BB1420" w:rsidP="0094628C">
            <w:pPr>
              <w:pBdr>
                <w:bottom w:val="single" w:sz="12" w:space="1" w:color="auto"/>
              </w:pBdr>
              <w:tabs>
                <w:tab w:val="left" w:pos="8789"/>
              </w:tabs>
              <w:ind w:right="118"/>
              <w:rPr>
                <w:bCs/>
              </w:rPr>
            </w:pPr>
          </w:p>
          <w:p w14:paraId="751216AE" w14:textId="77777777" w:rsidR="00BB1420" w:rsidRPr="004F4AAD" w:rsidRDefault="00BB1420" w:rsidP="0094628C">
            <w:pPr>
              <w:pBdr>
                <w:bottom w:val="single" w:sz="12" w:space="1" w:color="auto"/>
              </w:pBdr>
              <w:tabs>
                <w:tab w:val="left" w:pos="8789"/>
              </w:tabs>
              <w:ind w:right="118"/>
              <w:rPr>
                <w:bCs/>
              </w:rPr>
            </w:pPr>
          </w:p>
          <w:p w14:paraId="7064915C" w14:textId="49356A91" w:rsidR="00BB1420" w:rsidRPr="004F4AAD" w:rsidRDefault="00BB1420" w:rsidP="0094628C">
            <w:pPr>
              <w:pBdr>
                <w:bottom w:val="single" w:sz="12" w:space="1" w:color="auto"/>
              </w:pBdr>
              <w:tabs>
                <w:tab w:val="left" w:pos="8789"/>
              </w:tabs>
              <w:ind w:right="118"/>
              <w:rPr>
                <w:bCs/>
              </w:rPr>
            </w:pPr>
          </w:p>
          <w:p w14:paraId="2146146B" w14:textId="188A1B40" w:rsidR="00DC7C1D" w:rsidRPr="004F4AAD" w:rsidRDefault="00DC7C1D" w:rsidP="0094628C">
            <w:pPr>
              <w:pBdr>
                <w:bottom w:val="single" w:sz="12" w:space="1" w:color="auto"/>
              </w:pBdr>
              <w:tabs>
                <w:tab w:val="left" w:pos="8789"/>
              </w:tabs>
              <w:ind w:right="118"/>
              <w:rPr>
                <w:bCs/>
              </w:rPr>
            </w:pPr>
          </w:p>
          <w:p w14:paraId="05441994" w14:textId="77777777" w:rsidR="00DC7C1D" w:rsidRPr="004F4AAD" w:rsidRDefault="00DC7C1D" w:rsidP="0094628C">
            <w:pPr>
              <w:pBdr>
                <w:bottom w:val="single" w:sz="12" w:space="1" w:color="auto"/>
              </w:pBdr>
              <w:tabs>
                <w:tab w:val="left" w:pos="8789"/>
              </w:tabs>
              <w:ind w:right="118"/>
              <w:rPr>
                <w:bCs/>
              </w:rPr>
            </w:pPr>
          </w:p>
          <w:p w14:paraId="70A29842" w14:textId="77777777" w:rsidR="00BB1420" w:rsidRPr="004F4AAD" w:rsidRDefault="00BB1420" w:rsidP="0094628C">
            <w:pPr>
              <w:pBdr>
                <w:bottom w:val="single" w:sz="12" w:space="1" w:color="auto"/>
              </w:pBdr>
              <w:tabs>
                <w:tab w:val="left" w:pos="8789"/>
              </w:tabs>
              <w:ind w:right="118"/>
              <w:rPr>
                <w:bCs/>
              </w:rPr>
            </w:pPr>
          </w:p>
          <w:p w14:paraId="7F691B3D" w14:textId="1C25AC76" w:rsidR="00BB1420" w:rsidRPr="004F4AAD" w:rsidRDefault="00C20CD9" w:rsidP="0094628C">
            <w:pPr>
              <w:tabs>
                <w:tab w:val="left" w:pos="8789"/>
              </w:tabs>
              <w:ind w:right="118"/>
              <w:rPr>
                <w:bCs/>
              </w:rPr>
            </w:pPr>
            <w:r>
              <w:rPr>
                <w:bCs/>
              </w:rPr>
              <w:t>(</w:t>
            </w:r>
            <w:r w:rsidR="00BB1420" w:rsidRPr="004F4AAD">
              <w:rPr>
                <w:bCs/>
              </w:rPr>
              <w:t>Place</w:t>
            </w:r>
            <w:r>
              <w:rPr>
                <w:bCs/>
              </w:rPr>
              <w:t xml:space="preserve"> and Date</w:t>
            </w:r>
            <w:r w:rsidR="00FC0EC4" w:rsidRPr="004F4AAD">
              <w:rPr>
                <w:bCs/>
              </w:rPr>
              <w:t>)</w:t>
            </w:r>
          </w:p>
          <w:p w14:paraId="0451B8C2" w14:textId="77777777" w:rsidR="00BB1420" w:rsidRPr="004F4AAD" w:rsidRDefault="00BB1420" w:rsidP="0094628C">
            <w:pPr>
              <w:tabs>
                <w:tab w:val="left" w:pos="8789"/>
              </w:tabs>
              <w:ind w:right="118"/>
              <w:rPr>
                <w:bCs/>
              </w:rPr>
            </w:pPr>
          </w:p>
          <w:p w14:paraId="37ACAE98" w14:textId="7E46FC80" w:rsidR="00BB1420" w:rsidRPr="004F4AAD" w:rsidRDefault="00BB1420" w:rsidP="0094628C">
            <w:pPr>
              <w:tabs>
                <w:tab w:val="left" w:pos="8789"/>
              </w:tabs>
              <w:ind w:right="118"/>
            </w:pPr>
          </w:p>
        </w:tc>
        <w:tc>
          <w:tcPr>
            <w:tcW w:w="4670" w:type="dxa"/>
          </w:tcPr>
          <w:p w14:paraId="10A2FB56" w14:textId="4933F269" w:rsidR="00DC7C1D" w:rsidRPr="004F4AAD" w:rsidRDefault="00DC7C1D" w:rsidP="0094628C">
            <w:pPr>
              <w:pStyle w:val="TableParagraph"/>
              <w:tabs>
                <w:tab w:val="left" w:pos="8789"/>
              </w:tabs>
              <w:ind w:right="118"/>
              <w:rPr>
                <w:b/>
              </w:rPr>
            </w:pPr>
            <w:r w:rsidRPr="004F4AAD">
              <w:rPr>
                <w:b/>
              </w:rPr>
              <w:t>FOR</w:t>
            </w:r>
            <w:r w:rsidRPr="004F4AAD">
              <w:rPr>
                <w:b/>
                <w:spacing w:val="-3"/>
              </w:rPr>
              <w:t xml:space="preserve"> </w:t>
            </w:r>
            <w:r w:rsidRPr="004F4AAD">
              <w:rPr>
                <w:b/>
                <w:color w:val="FF0000"/>
              </w:rPr>
              <w:t>[the</w:t>
            </w:r>
            <w:r w:rsidRPr="004F4AAD">
              <w:rPr>
                <w:b/>
                <w:color w:val="FF0000"/>
                <w:spacing w:val="-1"/>
              </w:rPr>
              <w:t xml:space="preserve"> </w:t>
            </w:r>
            <w:r w:rsidRPr="004F4AAD">
              <w:rPr>
                <w:b/>
                <w:color w:val="FF0000"/>
              </w:rPr>
              <w:t>Contractor]</w:t>
            </w:r>
            <w:r w:rsidR="005272B2" w:rsidRPr="004F4AAD">
              <w:rPr>
                <w:b/>
              </w:rPr>
              <w:t>:</w:t>
            </w:r>
          </w:p>
          <w:p w14:paraId="4F4C9D88" w14:textId="3F1468E5" w:rsidR="00DC7C1D" w:rsidRPr="004F4AAD" w:rsidRDefault="00DC7C1D" w:rsidP="0094628C">
            <w:pPr>
              <w:pBdr>
                <w:bottom w:val="single" w:sz="12" w:space="1" w:color="auto"/>
              </w:pBdr>
              <w:tabs>
                <w:tab w:val="left" w:pos="8789"/>
              </w:tabs>
              <w:ind w:right="118"/>
              <w:rPr>
                <w:b/>
              </w:rPr>
            </w:pPr>
          </w:p>
          <w:p w14:paraId="2A65646F" w14:textId="441526E1" w:rsidR="00DC7C1D" w:rsidRPr="004F4AAD" w:rsidRDefault="00DC7C1D" w:rsidP="0094628C">
            <w:pPr>
              <w:pBdr>
                <w:bottom w:val="single" w:sz="12" w:space="1" w:color="auto"/>
              </w:pBdr>
              <w:tabs>
                <w:tab w:val="left" w:pos="8789"/>
              </w:tabs>
              <w:ind w:right="118"/>
              <w:rPr>
                <w:b/>
              </w:rPr>
            </w:pPr>
          </w:p>
          <w:p w14:paraId="7A814C18" w14:textId="29F1986B" w:rsidR="005272B2" w:rsidRPr="004F4AAD" w:rsidRDefault="005272B2" w:rsidP="0094628C">
            <w:pPr>
              <w:pBdr>
                <w:bottom w:val="single" w:sz="12" w:space="1" w:color="auto"/>
              </w:pBdr>
              <w:tabs>
                <w:tab w:val="left" w:pos="8789"/>
              </w:tabs>
              <w:ind w:right="118"/>
              <w:rPr>
                <w:b/>
              </w:rPr>
            </w:pPr>
          </w:p>
          <w:p w14:paraId="34710608" w14:textId="77777777" w:rsidR="008807A2" w:rsidRPr="004F4AAD" w:rsidRDefault="008807A2" w:rsidP="0094628C">
            <w:pPr>
              <w:pBdr>
                <w:bottom w:val="single" w:sz="12" w:space="1" w:color="auto"/>
              </w:pBdr>
              <w:tabs>
                <w:tab w:val="left" w:pos="8789"/>
              </w:tabs>
              <w:ind w:right="118"/>
              <w:rPr>
                <w:b/>
              </w:rPr>
            </w:pPr>
          </w:p>
          <w:p w14:paraId="3CE150A8" w14:textId="77777777" w:rsidR="005272B2" w:rsidRPr="004F4AAD" w:rsidRDefault="005272B2" w:rsidP="0094628C">
            <w:pPr>
              <w:pBdr>
                <w:bottom w:val="single" w:sz="12" w:space="1" w:color="auto"/>
              </w:pBdr>
              <w:tabs>
                <w:tab w:val="left" w:pos="8789"/>
              </w:tabs>
              <w:ind w:right="118"/>
              <w:rPr>
                <w:b/>
              </w:rPr>
            </w:pPr>
          </w:p>
          <w:p w14:paraId="145BDB8C" w14:textId="5C480AE8" w:rsidR="00DC7C1D" w:rsidRDefault="00DC7C1D" w:rsidP="0094628C">
            <w:pPr>
              <w:pBdr>
                <w:bottom w:val="single" w:sz="12" w:space="1" w:color="auto"/>
              </w:pBdr>
              <w:tabs>
                <w:tab w:val="left" w:pos="8789"/>
              </w:tabs>
              <w:ind w:right="118"/>
              <w:rPr>
                <w:b/>
              </w:rPr>
            </w:pPr>
          </w:p>
          <w:p w14:paraId="52D7601D" w14:textId="77777777" w:rsidR="00C20CD9" w:rsidRPr="004F4AAD" w:rsidRDefault="00C20CD9" w:rsidP="0094628C">
            <w:pPr>
              <w:pBdr>
                <w:bottom w:val="single" w:sz="12" w:space="1" w:color="auto"/>
              </w:pBdr>
              <w:tabs>
                <w:tab w:val="left" w:pos="8789"/>
              </w:tabs>
              <w:ind w:right="118"/>
              <w:rPr>
                <w:b/>
              </w:rPr>
            </w:pPr>
          </w:p>
          <w:p w14:paraId="49444D16" w14:textId="2F17F1CF" w:rsidR="00DC7C1D" w:rsidRPr="004F4AAD" w:rsidRDefault="00443938" w:rsidP="0094628C">
            <w:pPr>
              <w:tabs>
                <w:tab w:val="left" w:pos="8789"/>
              </w:tabs>
              <w:ind w:right="118"/>
              <w:rPr>
                <w:bCs/>
              </w:rPr>
            </w:pPr>
            <w:r w:rsidRPr="004F4AAD">
              <w:rPr>
                <w:bCs/>
              </w:rPr>
              <w:t>(</w:t>
            </w:r>
            <w:r w:rsidR="00DC7C1D" w:rsidRPr="004F4AAD">
              <w:rPr>
                <w:bCs/>
              </w:rPr>
              <w:t>Signature</w:t>
            </w:r>
            <w:r w:rsidRPr="004F4AAD">
              <w:rPr>
                <w:bCs/>
              </w:rPr>
              <w:t>)</w:t>
            </w:r>
          </w:p>
          <w:p w14:paraId="5C4E274C" w14:textId="23024235" w:rsidR="00DC7C1D" w:rsidRPr="004F4AAD" w:rsidRDefault="00DC7C1D" w:rsidP="0094628C">
            <w:pPr>
              <w:tabs>
                <w:tab w:val="left" w:pos="8789"/>
              </w:tabs>
              <w:ind w:right="118"/>
              <w:rPr>
                <w:bCs/>
              </w:rPr>
            </w:pPr>
          </w:p>
          <w:p w14:paraId="28B2B582" w14:textId="6AEA164A" w:rsidR="00DC7C1D" w:rsidRPr="004F4AAD" w:rsidRDefault="00DC7C1D" w:rsidP="0094628C">
            <w:pPr>
              <w:tabs>
                <w:tab w:val="left" w:pos="8789"/>
              </w:tabs>
              <w:ind w:right="118"/>
              <w:rPr>
                <w:bCs/>
              </w:rPr>
            </w:pPr>
          </w:p>
          <w:p w14:paraId="3165FB76" w14:textId="77777777" w:rsidR="00DC7C1D" w:rsidRPr="004F4AAD" w:rsidRDefault="00DC7C1D" w:rsidP="0094628C">
            <w:pPr>
              <w:tabs>
                <w:tab w:val="left" w:pos="8789"/>
              </w:tabs>
              <w:ind w:right="118"/>
              <w:rPr>
                <w:bCs/>
              </w:rPr>
            </w:pPr>
          </w:p>
          <w:p w14:paraId="3D467470" w14:textId="25EC965B" w:rsidR="00DC7C1D" w:rsidRPr="004F4AAD" w:rsidRDefault="00DC7C1D" w:rsidP="0094628C">
            <w:pPr>
              <w:tabs>
                <w:tab w:val="left" w:pos="8789"/>
              </w:tabs>
              <w:ind w:right="118"/>
              <w:rPr>
                <w:bCs/>
              </w:rPr>
            </w:pPr>
          </w:p>
          <w:p w14:paraId="0050DD61" w14:textId="39498E2F" w:rsidR="005272B2" w:rsidRPr="004F4AAD" w:rsidRDefault="005272B2" w:rsidP="0094628C">
            <w:pPr>
              <w:tabs>
                <w:tab w:val="left" w:pos="8789"/>
              </w:tabs>
              <w:ind w:right="118"/>
              <w:rPr>
                <w:bCs/>
              </w:rPr>
            </w:pPr>
          </w:p>
          <w:p w14:paraId="55E0608A" w14:textId="77777777" w:rsidR="005272B2" w:rsidRPr="004F4AAD" w:rsidRDefault="005272B2" w:rsidP="0094628C">
            <w:pPr>
              <w:tabs>
                <w:tab w:val="left" w:pos="8789"/>
              </w:tabs>
              <w:ind w:right="118"/>
              <w:rPr>
                <w:bCs/>
              </w:rPr>
            </w:pPr>
          </w:p>
          <w:p w14:paraId="52EDC0C2" w14:textId="77777777" w:rsidR="00DC7C1D" w:rsidRPr="004F4AAD" w:rsidRDefault="00DC7C1D" w:rsidP="0094628C">
            <w:pPr>
              <w:pBdr>
                <w:bottom w:val="single" w:sz="12" w:space="1" w:color="auto"/>
              </w:pBdr>
              <w:tabs>
                <w:tab w:val="left" w:pos="8789"/>
              </w:tabs>
              <w:ind w:right="118"/>
              <w:rPr>
                <w:bCs/>
              </w:rPr>
            </w:pPr>
          </w:p>
          <w:p w14:paraId="0608A4AD" w14:textId="2DEED6EB" w:rsidR="00DC7C1D" w:rsidRPr="004F4AAD" w:rsidRDefault="00FC0EC4" w:rsidP="0094628C">
            <w:pPr>
              <w:tabs>
                <w:tab w:val="left" w:pos="8789"/>
              </w:tabs>
              <w:ind w:right="118"/>
              <w:rPr>
                <w:bCs/>
              </w:rPr>
            </w:pPr>
            <w:r w:rsidRPr="004F4AAD">
              <w:rPr>
                <w:bCs/>
              </w:rPr>
              <w:t>(</w:t>
            </w:r>
            <w:r w:rsidR="00DC7C1D" w:rsidRPr="004F4AAD">
              <w:rPr>
                <w:bCs/>
              </w:rPr>
              <w:t xml:space="preserve">Name and </w:t>
            </w:r>
            <w:r w:rsidR="00C20CD9">
              <w:rPr>
                <w:bCs/>
              </w:rPr>
              <w:t>Title</w:t>
            </w:r>
            <w:r w:rsidR="00443938" w:rsidRPr="004F4AAD">
              <w:rPr>
                <w:bCs/>
              </w:rPr>
              <w:t>)</w:t>
            </w:r>
          </w:p>
          <w:p w14:paraId="17EBF816" w14:textId="77777777" w:rsidR="00FC0EC4" w:rsidRPr="004F4AAD" w:rsidRDefault="00FC0EC4" w:rsidP="0094628C">
            <w:pPr>
              <w:tabs>
                <w:tab w:val="left" w:pos="8789"/>
              </w:tabs>
              <w:ind w:right="118"/>
              <w:rPr>
                <w:bCs/>
              </w:rPr>
            </w:pPr>
          </w:p>
          <w:p w14:paraId="14A23E4B" w14:textId="6FB53BA9" w:rsidR="00DC7C1D" w:rsidRPr="004F4AAD" w:rsidRDefault="00DC7C1D" w:rsidP="0094628C">
            <w:pPr>
              <w:pBdr>
                <w:bottom w:val="single" w:sz="12" w:space="1" w:color="auto"/>
              </w:pBdr>
              <w:tabs>
                <w:tab w:val="left" w:pos="8789"/>
              </w:tabs>
              <w:ind w:right="118"/>
              <w:rPr>
                <w:bCs/>
              </w:rPr>
            </w:pPr>
          </w:p>
          <w:p w14:paraId="2F3C74A0" w14:textId="1DB97B20" w:rsidR="00DC7C1D" w:rsidRPr="004F4AAD" w:rsidRDefault="00DC7C1D" w:rsidP="0094628C">
            <w:pPr>
              <w:pBdr>
                <w:bottom w:val="single" w:sz="12" w:space="1" w:color="auto"/>
              </w:pBdr>
              <w:tabs>
                <w:tab w:val="left" w:pos="8789"/>
              </w:tabs>
              <w:ind w:right="118"/>
              <w:rPr>
                <w:bCs/>
              </w:rPr>
            </w:pPr>
          </w:p>
          <w:p w14:paraId="53E7C269" w14:textId="7D1A1992" w:rsidR="00DC7C1D" w:rsidRPr="004F4AAD" w:rsidRDefault="00DC7C1D" w:rsidP="0094628C">
            <w:pPr>
              <w:pBdr>
                <w:bottom w:val="single" w:sz="12" w:space="1" w:color="auto"/>
              </w:pBdr>
              <w:tabs>
                <w:tab w:val="left" w:pos="8789"/>
              </w:tabs>
              <w:ind w:right="118"/>
              <w:rPr>
                <w:bCs/>
              </w:rPr>
            </w:pPr>
          </w:p>
          <w:p w14:paraId="6D53F7AA" w14:textId="77777777" w:rsidR="00DC7C1D" w:rsidRPr="004F4AAD" w:rsidRDefault="00DC7C1D" w:rsidP="0094628C">
            <w:pPr>
              <w:pBdr>
                <w:bottom w:val="single" w:sz="12" w:space="1" w:color="auto"/>
              </w:pBdr>
              <w:tabs>
                <w:tab w:val="left" w:pos="8789"/>
              </w:tabs>
              <w:ind w:right="118"/>
              <w:rPr>
                <w:bCs/>
              </w:rPr>
            </w:pPr>
          </w:p>
          <w:p w14:paraId="3D52EC80" w14:textId="77777777" w:rsidR="00DC7C1D" w:rsidRPr="004F4AAD" w:rsidRDefault="00DC7C1D" w:rsidP="0094628C">
            <w:pPr>
              <w:pBdr>
                <w:bottom w:val="single" w:sz="12" w:space="1" w:color="auto"/>
              </w:pBdr>
              <w:tabs>
                <w:tab w:val="left" w:pos="8789"/>
              </w:tabs>
              <w:ind w:right="118"/>
              <w:rPr>
                <w:bCs/>
              </w:rPr>
            </w:pPr>
          </w:p>
          <w:p w14:paraId="3147C431" w14:textId="77777777" w:rsidR="00DC7C1D" w:rsidRPr="004F4AAD" w:rsidRDefault="00DC7C1D" w:rsidP="0094628C">
            <w:pPr>
              <w:pBdr>
                <w:bottom w:val="single" w:sz="12" w:space="1" w:color="auto"/>
              </w:pBdr>
              <w:tabs>
                <w:tab w:val="left" w:pos="8789"/>
              </w:tabs>
              <w:ind w:right="118"/>
              <w:rPr>
                <w:bCs/>
              </w:rPr>
            </w:pPr>
          </w:p>
          <w:p w14:paraId="76B2BC28" w14:textId="3229D9CF" w:rsidR="00955359" w:rsidRPr="00AF71C5" w:rsidRDefault="00FC0EC4" w:rsidP="0094628C">
            <w:pPr>
              <w:tabs>
                <w:tab w:val="left" w:pos="8789"/>
              </w:tabs>
              <w:ind w:right="118"/>
            </w:pPr>
            <w:r w:rsidRPr="004F4AAD">
              <w:rPr>
                <w:bCs/>
              </w:rPr>
              <w:t>(</w:t>
            </w:r>
            <w:r w:rsidR="00C20CD9" w:rsidRPr="004F4AAD">
              <w:rPr>
                <w:bCs/>
              </w:rPr>
              <w:t xml:space="preserve">Place and </w:t>
            </w:r>
            <w:r w:rsidR="00DC7C1D" w:rsidRPr="004F4AAD">
              <w:rPr>
                <w:bCs/>
              </w:rPr>
              <w:t>Date</w:t>
            </w:r>
            <w:r w:rsidRPr="004F4AAD">
              <w:rPr>
                <w:bCs/>
              </w:rPr>
              <w:t>)</w:t>
            </w:r>
          </w:p>
        </w:tc>
      </w:tr>
    </w:tbl>
    <w:p w14:paraId="3A75D3A6" w14:textId="77777777" w:rsidR="007A4262" w:rsidRPr="00AF71C5" w:rsidRDefault="007A4262" w:rsidP="0094628C">
      <w:pPr>
        <w:tabs>
          <w:tab w:val="left" w:pos="8789"/>
        </w:tabs>
        <w:ind w:right="118"/>
      </w:pPr>
    </w:p>
    <w:sectPr w:rsidR="007A4262" w:rsidRPr="00AF71C5" w:rsidSect="00255276">
      <w:headerReference w:type="even" r:id="rId13"/>
      <w:headerReference w:type="default" r:id="rId14"/>
      <w:pgSz w:w="11910" w:h="16850"/>
      <w:pgMar w:top="1460" w:right="1420" w:bottom="1276" w:left="1300" w:header="749"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3BC77" w14:textId="77777777" w:rsidR="007D3A06" w:rsidRDefault="007D3A06">
      <w:r>
        <w:separator/>
      </w:r>
    </w:p>
  </w:endnote>
  <w:endnote w:type="continuationSeparator" w:id="0">
    <w:p w14:paraId="38770941" w14:textId="77777777" w:rsidR="007D3A06" w:rsidRDefault="007D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TP Univers">
    <w:altName w:val="Corbel"/>
    <w:charset w:val="00"/>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593EF" w14:textId="77777777" w:rsidR="00EF0665" w:rsidRDefault="00EF066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FB910" w14:textId="77777777" w:rsidR="007D3A06" w:rsidRDefault="007D3A06">
      <w:r>
        <w:separator/>
      </w:r>
    </w:p>
  </w:footnote>
  <w:footnote w:type="continuationSeparator" w:id="0">
    <w:p w14:paraId="4D6AE585" w14:textId="77777777" w:rsidR="007D3A06" w:rsidRDefault="007D3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64B7" w14:textId="20AC2A8C" w:rsidR="00EF0665" w:rsidRDefault="00EF0665">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6D37DCEF" wp14:editId="0459D6C1">
              <wp:simplePos x="0" y="0"/>
              <wp:positionH relativeFrom="page">
                <wp:posOffset>909638</wp:posOffset>
              </wp:positionH>
              <wp:positionV relativeFrom="page">
                <wp:posOffset>381000</wp:posOffset>
              </wp:positionV>
              <wp:extent cx="5762307" cy="152400"/>
              <wp:effectExtent l="0" t="0" r="1016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307"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43131" w14:textId="1F04ABC1" w:rsidR="00EF0665" w:rsidRDefault="00EF0665">
                          <w:pPr>
                            <w:spacing w:before="12"/>
                            <w:ind w:left="20"/>
                            <w:rPr>
                              <w:sz w:val="18"/>
                            </w:rPr>
                          </w:pPr>
                          <w:r>
                            <w:rPr>
                              <w:sz w:val="18"/>
                            </w:rPr>
                            <w:t>Contract No [</w:t>
                          </w:r>
                          <w:r w:rsidRPr="00531B13">
                            <w:rPr>
                              <w:color w:val="FF0000"/>
                              <w:sz w:val="18"/>
                              <w:highlight w:val="yellow"/>
                            </w:rPr>
                            <w:t>XXX</w:t>
                          </w:r>
                          <w:r>
                            <w:rPr>
                              <w:sz w:val="18"/>
                            </w:rPr>
                            <w:t xml:space="preserve">] </w:t>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t>Page</w:t>
                          </w:r>
                          <w:r>
                            <w:rPr>
                              <w:spacing w:val="-1"/>
                              <w:sz w:val="18"/>
                            </w:rPr>
                            <w:t xml:space="preserve"> </w:t>
                          </w: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7DCEF" id="_x0000_t202" coordsize="21600,21600" o:spt="202" path="m,l,21600r21600,l21600,xe">
              <v:stroke joinstyle="miter"/>
              <v:path gradientshapeok="t" o:connecttype="rect"/>
            </v:shapetype>
            <v:shape id="docshape1" o:spid="_x0000_s1026" type="#_x0000_t202" style="position:absolute;margin-left:71.65pt;margin-top:30pt;width:453.7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6gw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" filled="f" stroked="f">
              <v:textbox inset="0,0,0,0">
                <w:txbxContent>
                  <w:p w14:paraId="59743131" w14:textId="1F04ABC1" w:rsidR="00EF0665" w:rsidRDefault="00EF0665">
                    <w:pPr>
                      <w:spacing w:before="12"/>
                      <w:ind w:left="20"/>
                      <w:rPr>
                        <w:sz w:val="18"/>
                      </w:rPr>
                    </w:pPr>
                    <w:r>
                      <w:rPr>
                        <w:sz w:val="18"/>
                      </w:rPr>
                      <w:t>Contract No [</w:t>
                    </w:r>
                    <w:r w:rsidRPr="00531B13">
                      <w:rPr>
                        <w:color w:val="FF0000"/>
                        <w:sz w:val="18"/>
                        <w:highlight w:val="yellow"/>
                      </w:rPr>
                      <w:t>XXX</w:t>
                    </w:r>
                    <w:r>
                      <w:rPr>
                        <w:sz w:val="18"/>
                      </w:rPr>
                      <w:t xml:space="preserve">] </w:t>
                    </w:r>
                    <w:r>
                      <w:rPr>
                        <w:sz w:val="18"/>
                      </w:rPr>
                      <w:tab/>
                    </w:r>
                    <w:r>
                      <w:rPr>
                        <w:sz w:val="18"/>
                      </w:rPr>
                      <w:tab/>
                    </w:r>
                    <w:r>
                      <w:rPr>
                        <w:sz w:val="18"/>
                      </w:rPr>
                      <w:tab/>
                    </w:r>
                    <w:r>
                      <w:rPr>
                        <w:sz w:val="18"/>
                      </w:rPr>
                      <w:tab/>
                    </w:r>
                    <w:r>
                      <w:rPr>
                        <w:sz w:val="18"/>
                      </w:rPr>
                      <w:tab/>
                    </w:r>
                    <w:r>
                      <w:rPr>
                        <w:sz w:val="18"/>
                      </w:rPr>
                      <w:tab/>
                    </w:r>
                    <w:r>
                      <w:rPr>
                        <w:sz w:val="18"/>
                      </w:rPr>
                      <w:tab/>
                    </w:r>
                    <w:r>
                      <w:rPr>
                        <w:sz w:val="18"/>
                      </w:rPr>
                      <w:tab/>
                    </w:r>
                    <w:r>
                      <w:rPr>
                        <w:sz w:val="18"/>
                      </w:rPr>
                      <w:tab/>
                      <w:t>Page</w:t>
                    </w:r>
                    <w:r>
                      <w:rPr>
                        <w:spacing w:val="-1"/>
                        <w:sz w:val="18"/>
                      </w:rPr>
                      <w:t xml:space="preserve"> </w:t>
                    </w: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A0A8" w14:textId="4B091AC6" w:rsidR="00EF0665" w:rsidRDefault="00EF0665">
    <w:pPr>
      <w:pStyle w:val="BodyText"/>
      <w:spacing w:line="14" w:lineRule="auto"/>
      <w:rPr>
        <w:sz w:val="20"/>
      </w:rPr>
    </w:pPr>
    <w:r>
      <w:rPr>
        <w:noProof/>
      </w:rPr>
      <mc:AlternateContent>
        <mc:Choice Requires="wps">
          <w:drawing>
            <wp:anchor distT="0" distB="0" distL="114300" distR="114300" simplePos="0" relativeHeight="251662336" behindDoc="1" locked="0" layoutInCell="1" allowOverlap="1" wp14:anchorId="1323A4C1" wp14:editId="4ABCE0CE">
              <wp:simplePos x="0" y="0"/>
              <wp:positionH relativeFrom="page">
                <wp:posOffset>6283960</wp:posOffset>
              </wp:positionH>
              <wp:positionV relativeFrom="page">
                <wp:posOffset>462915</wp:posOffset>
              </wp:positionV>
              <wp:extent cx="431165" cy="152400"/>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4CEF" w14:textId="77777777" w:rsidR="00EF0665" w:rsidRDefault="00EF0665">
                          <w:pPr>
                            <w:spacing w:before="12"/>
                            <w:ind w:left="20"/>
                            <w:rPr>
                              <w:sz w:val="18"/>
                            </w:rPr>
                          </w:pPr>
                          <w:r>
                            <w:rPr>
                              <w:sz w:val="18"/>
                            </w:rPr>
                            <w:t>Page</w:t>
                          </w:r>
                          <w:r>
                            <w:rPr>
                              <w:spacing w:val="-1"/>
                              <w:sz w:val="18"/>
                            </w:rPr>
                            <w:t xml:space="preserve"> </w:t>
                          </w:r>
                          <w:r>
                            <w:fldChar w:fldCharType="begin"/>
                          </w:r>
                          <w:r>
                            <w:rPr>
                              <w:sz w:val="18"/>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23A4C1" id="_x0000_t202" coordsize="21600,21600" o:spt="202" path="m,l,21600r21600,l21600,xe">
              <v:stroke joinstyle="miter"/>
              <v:path gradientshapeok="t" o:connecttype="rect"/>
            </v:shapetype>
            <v:shape id="docshape2" o:spid="_x0000_s1027" type="#_x0000_t202" style="position:absolute;margin-left:494.8pt;margin-top:36.45pt;width:33.95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" filled="f" stroked="f">
              <v:textbox inset="0,0,0,0">
                <w:txbxContent>
                  <w:p w14:paraId="04034CEF" w14:textId="77777777" w:rsidR="00EF0665" w:rsidRDefault="00EF0665">
                    <w:pPr>
                      <w:spacing w:before="12"/>
                      <w:ind w:left="20"/>
                      <w:rPr>
                        <w:sz w:val="18"/>
                      </w:rPr>
                    </w:pPr>
                    <w:r>
                      <w:rPr>
                        <w:sz w:val="18"/>
                      </w:rPr>
                      <w:t>Page</w:t>
                    </w:r>
                    <w:r>
                      <w:rPr>
                        <w:spacing w:val="-1"/>
                        <w:sz w:val="18"/>
                      </w:rPr>
                      <w:t xml:space="preserve"> </w:t>
                    </w:r>
                    <w:r>
                      <w:fldChar w:fldCharType="begin"/>
                    </w:r>
                    <w:r>
                      <w:rPr>
                        <w:sz w:val="18"/>
                      </w:rPr>
                      <w:instrText xml:space="preserve"> PAGE </w:instrText>
                    </w:r>
                    <w:r>
                      <w:fldChar w:fldCharType="separate"/>
                    </w:r>
                    <w:r>
                      <w:t>11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C40"/>
    <w:multiLevelType w:val="hybridMultilevel"/>
    <w:tmpl w:val="6D60686C"/>
    <w:lvl w:ilvl="0" w:tplc="67269EF6">
      <w:start w:val="1"/>
      <w:numFmt w:val="lowerRoman"/>
      <w:lvlText w:val="(%1)"/>
      <w:lvlJc w:val="left"/>
      <w:pPr>
        <w:ind w:left="970" w:hanging="286"/>
      </w:pPr>
      <w:rPr>
        <w:rFonts w:ascii="Times New Roman" w:eastAsia="Times New Roman" w:hAnsi="Times New Roman" w:cs="Times New Roman" w:hint="default"/>
        <w:b w:val="0"/>
        <w:bCs w:val="0"/>
        <w:i w:val="0"/>
        <w:iCs w:val="0"/>
        <w:w w:val="99"/>
        <w:sz w:val="24"/>
        <w:szCs w:val="24"/>
        <w:lang w:val="en-GB" w:eastAsia="en-US" w:bidi="ar-SA"/>
      </w:rPr>
    </w:lvl>
    <w:lvl w:ilvl="1" w:tplc="D292EAC2">
      <w:start w:val="1"/>
      <w:numFmt w:val="lowerLetter"/>
      <w:lvlText w:val="(%2)"/>
      <w:lvlJc w:val="left"/>
      <w:pPr>
        <w:ind w:left="1546" w:hanging="699"/>
      </w:pPr>
      <w:rPr>
        <w:rFonts w:ascii="Times New Roman" w:eastAsia="Times New Roman" w:hAnsi="Times New Roman" w:cs="Times New Roman" w:hint="default"/>
        <w:b w:val="0"/>
        <w:bCs w:val="0"/>
        <w:i w:val="0"/>
        <w:iCs w:val="0"/>
        <w:spacing w:val="-2"/>
        <w:w w:val="99"/>
        <w:sz w:val="24"/>
        <w:szCs w:val="24"/>
        <w:lang w:val="en-GB" w:eastAsia="en-US" w:bidi="ar-SA"/>
      </w:rPr>
    </w:lvl>
    <w:lvl w:ilvl="2" w:tplc="DD84B272">
      <w:numFmt w:val="bullet"/>
      <w:lvlText w:val="•"/>
      <w:lvlJc w:val="left"/>
      <w:pPr>
        <w:ind w:left="2407" w:hanging="699"/>
      </w:pPr>
      <w:rPr>
        <w:rFonts w:hint="default"/>
        <w:lang w:val="en-GB" w:eastAsia="en-US" w:bidi="ar-SA"/>
      </w:rPr>
    </w:lvl>
    <w:lvl w:ilvl="3" w:tplc="33188B3C">
      <w:numFmt w:val="bullet"/>
      <w:lvlText w:val="•"/>
      <w:lvlJc w:val="left"/>
      <w:pPr>
        <w:ind w:left="3274" w:hanging="699"/>
      </w:pPr>
      <w:rPr>
        <w:rFonts w:hint="default"/>
        <w:lang w:val="en-GB" w:eastAsia="en-US" w:bidi="ar-SA"/>
      </w:rPr>
    </w:lvl>
    <w:lvl w:ilvl="4" w:tplc="E22AEB7C">
      <w:numFmt w:val="bullet"/>
      <w:lvlText w:val="•"/>
      <w:lvlJc w:val="left"/>
      <w:pPr>
        <w:ind w:left="4142" w:hanging="699"/>
      </w:pPr>
      <w:rPr>
        <w:rFonts w:hint="default"/>
        <w:lang w:val="en-GB" w:eastAsia="en-US" w:bidi="ar-SA"/>
      </w:rPr>
    </w:lvl>
    <w:lvl w:ilvl="5" w:tplc="B35C80BE">
      <w:numFmt w:val="bullet"/>
      <w:lvlText w:val="•"/>
      <w:lvlJc w:val="left"/>
      <w:pPr>
        <w:ind w:left="5009" w:hanging="699"/>
      </w:pPr>
      <w:rPr>
        <w:rFonts w:hint="default"/>
        <w:lang w:val="en-GB" w:eastAsia="en-US" w:bidi="ar-SA"/>
      </w:rPr>
    </w:lvl>
    <w:lvl w:ilvl="6" w:tplc="8BCC71F8">
      <w:numFmt w:val="bullet"/>
      <w:lvlText w:val="•"/>
      <w:lvlJc w:val="left"/>
      <w:pPr>
        <w:ind w:left="5876" w:hanging="699"/>
      </w:pPr>
      <w:rPr>
        <w:rFonts w:hint="default"/>
        <w:lang w:val="en-GB" w:eastAsia="en-US" w:bidi="ar-SA"/>
      </w:rPr>
    </w:lvl>
    <w:lvl w:ilvl="7" w:tplc="BB66F2F6">
      <w:numFmt w:val="bullet"/>
      <w:lvlText w:val="•"/>
      <w:lvlJc w:val="left"/>
      <w:pPr>
        <w:ind w:left="6744" w:hanging="699"/>
      </w:pPr>
      <w:rPr>
        <w:rFonts w:hint="default"/>
        <w:lang w:val="en-GB" w:eastAsia="en-US" w:bidi="ar-SA"/>
      </w:rPr>
    </w:lvl>
    <w:lvl w:ilvl="8" w:tplc="6036898E">
      <w:numFmt w:val="bullet"/>
      <w:lvlText w:val="•"/>
      <w:lvlJc w:val="left"/>
      <w:pPr>
        <w:ind w:left="7611" w:hanging="699"/>
      </w:pPr>
      <w:rPr>
        <w:rFonts w:hint="default"/>
        <w:lang w:val="en-GB" w:eastAsia="en-US" w:bidi="ar-SA"/>
      </w:rPr>
    </w:lvl>
  </w:abstractNum>
  <w:abstractNum w:abstractNumId="1" w15:restartNumberingAfterBreak="0">
    <w:nsid w:val="006B43DC"/>
    <w:multiLevelType w:val="hybridMultilevel"/>
    <w:tmpl w:val="2064F188"/>
    <w:lvl w:ilvl="0" w:tplc="6ED42158">
      <w:start w:val="1"/>
      <w:numFmt w:val="lowerLetter"/>
      <w:lvlText w:val="(%1)"/>
      <w:lvlJc w:val="left"/>
      <w:pPr>
        <w:ind w:left="1546" w:hanging="699"/>
      </w:pPr>
      <w:rPr>
        <w:rFonts w:ascii="Times New Roman" w:eastAsia="Times New Roman" w:hAnsi="Times New Roman" w:cs="Times New Roman" w:hint="default"/>
        <w:b w:val="0"/>
        <w:bCs w:val="0"/>
        <w:i w:val="0"/>
        <w:iCs w:val="0"/>
        <w:spacing w:val="-2"/>
        <w:w w:val="99"/>
        <w:sz w:val="24"/>
        <w:szCs w:val="24"/>
        <w:lang w:val="en-GB" w:eastAsia="en-US" w:bidi="ar-SA"/>
      </w:rPr>
    </w:lvl>
    <w:lvl w:ilvl="1" w:tplc="6D68C978">
      <w:start w:val="1"/>
      <w:numFmt w:val="lowerRoman"/>
      <w:lvlText w:val="(%2)"/>
      <w:lvlJc w:val="left"/>
      <w:pPr>
        <w:ind w:left="2245" w:hanging="708"/>
      </w:pPr>
      <w:rPr>
        <w:rFonts w:ascii="Times New Roman" w:eastAsia="Times New Roman" w:hAnsi="Times New Roman" w:cs="Times New Roman" w:hint="default"/>
        <w:b w:val="0"/>
        <w:bCs w:val="0"/>
        <w:i w:val="0"/>
        <w:iCs w:val="0"/>
        <w:w w:val="99"/>
        <w:sz w:val="24"/>
        <w:szCs w:val="24"/>
        <w:lang w:val="en-GB" w:eastAsia="en-US" w:bidi="ar-SA"/>
      </w:rPr>
    </w:lvl>
    <w:lvl w:ilvl="2" w:tplc="8220869E">
      <w:numFmt w:val="bullet"/>
      <w:lvlText w:val="•"/>
      <w:lvlJc w:val="left"/>
      <w:pPr>
        <w:ind w:left="3029" w:hanging="708"/>
      </w:pPr>
      <w:rPr>
        <w:rFonts w:hint="default"/>
        <w:lang w:val="en-GB" w:eastAsia="en-US" w:bidi="ar-SA"/>
      </w:rPr>
    </w:lvl>
    <w:lvl w:ilvl="3" w:tplc="F6A02394">
      <w:numFmt w:val="bullet"/>
      <w:lvlText w:val="•"/>
      <w:lvlJc w:val="left"/>
      <w:pPr>
        <w:ind w:left="3819" w:hanging="708"/>
      </w:pPr>
      <w:rPr>
        <w:rFonts w:hint="default"/>
        <w:lang w:val="en-GB" w:eastAsia="en-US" w:bidi="ar-SA"/>
      </w:rPr>
    </w:lvl>
    <w:lvl w:ilvl="4" w:tplc="487E6506">
      <w:numFmt w:val="bullet"/>
      <w:lvlText w:val="•"/>
      <w:lvlJc w:val="left"/>
      <w:pPr>
        <w:ind w:left="4608" w:hanging="708"/>
      </w:pPr>
      <w:rPr>
        <w:rFonts w:hint="default"/>
        <w:lang w:val="en-GB" w:eastAsia="en-US" w:bidi="ar-SA"/>
      </w:rPr>
    </w:lvl>
    <w:lvl w:ilvl="5" w:tplc="2A74F008">
      <w:numFmt w:val="bullet"/>
      <w:lvlText w:val="•"/>
      <w:lvlJc w:val="left"/>
      <w:pPr>
        <w:ind w:left="5398" w:hanging="708"/>
      </w:pPr>
      <w:rPr>
        <w:rFonts w:hint="default"/>
        <w:lang w:val="en-GB" w:eastAsia="en-US" w:bidi="ar-SA"/>
      </w:rPr>
    </w:lvl>
    <w:lvl w:ilvl="6" w:tplc="2AF46140">
      <w:numFmt w:val="bullet"/>
      <w:lvlText w:val="•"/>
      <w:lvlJc w:val="left"/>
      <w:pPr>
        <w:ind w:left="6188" w:hanging="708"/>
      </w:pPr>
      <w:rPr>
        <w:rFonts w:hint="default"/>
        <w:lang w:val="en-GB" w:eastAsia="en-US" w:bidi="ar-SA"/>
      </w:rPr>
    </w:lvl>
    <w:lvl w:ilvl="7" w:tplc="5B2C3C80">
      <w:numFmt w:val="bullet"/>
      <w:lvlText w:val="•"/>
      <w:lvlJc w:val="left"/>
      <w:pPr>
        <w:ind w:left="6977" w:hanging="708"/>
      </w:pPr>
      <w:rPr>
        <w:rFonts w:hint="default"/>
        <w:lang w:val="en-GB" w:eastAsia="en-US" w:bidi="ar-SA"/>
      </w:rPr>
    </w:lvl>
    <w:lvl w:ilvl="8" w:tplc="772A2B30">
      <w:numFmt w:val="bullet"/>
      <w:lvlText w:val="•"/>
      <w:lvlJc w:val="left"/>
      <w:pPr>
        <w:ind w:left="7767" w:hanging="708"/>
      </w:pPr>
      <w:rPr>
        <w:rFonts w:hint="default"/>
        <w:lang w:val="en-GB" w:eastAsia="en-US" w:bidi="ar-SA"/>
      </w:rPr>
    </w:lvl>
  </w:abstractNum>
  <w:abstractNum w:abstractNumId="2" w15:restartNumberingAfterBreak="0">
    <w:nsid w:val="00AE37B3"/>
    <w:multiLevelType w:val="hybridMultilevel"/>
    <w:tmpl w:val="3C04E67C"/>
    <w:lvl w:ilvl="0" w:tplc="AE569FEC">
      <w:start w:val="1"/>
      <w:numFmt w:val="lowerLetter"/>
      <w:lvlText w:val="(%1)"/>
      <w:lvlJc w:val="left"/>
      <w:pPr>
        <w:ind w:left="1558" w:hanging="728"/>
      </w:pPr>
      <w:rPr>
        <w:rFonts w:ascii="Times New Roman" w:eastAsia="Times New Roman" w:hAnsi="Times New Roman" w:cs="Times New Roman" w:hint="default"/>
        <w:b w:val="0"/>
        <w:bCs w:val="0"/>
        <w:i w:val="0"/>
        <w:iCs w:val="0"/>
        <w:spacing w:val="-2"/>
        <w:w w:val="99"/>
        <w:sz w:val="24"/>
        <w:szCs w:val="24"/>
        <w:lang w:val="en-GB" w:eastAsia="en-US" w:bidi="ar-SA"/>
      </w:rPr>
    </w:lvl>
    <w:lvl w:ilvl="1" w:tplc="A732A37E">
      <w:start w:val="1"/>
      <w:numFmt w:val="lowerRoman"/>
      <w:lvlText w:val="(%2)"/>
      <w:lvlJc w:val="left"/>
      <w:pPr>
        <w:ind w:left="2286" w:hanging="728"/>
      </w:pPr>
      <w:rPr>
        <w:rFonts w:ascii="Times New Roman" w:eastAsia="Times New Roman" w:hAnsi="Times New Roman" w:cs="Times New Roman" w:hint="default"/>
        <w:b w:val="0"/>
        <w:bCs w:val="0"/>
        <w:i w:val="0"/>
        <w:iCs w:val="0"/>
        <w:w w:val="99"/>
        <w:sz w:val="24"/>
        <w:szCs w:val="24"/>
        <w:lang w:val="en-GB" w:eastAsia="en-US" w:bidi="ar-SA"/>
      </w:rPr>
    </w:lvl>
    <w:lvl w:ilvl="2" w:tplc="A46C5EB2">
      <w:numFmt w:val="bullet"/>
      <w:lvlText w:val="•"/>
      <w:lvlJc w:val="left"/>
      <w:pPr>
        <w:ind w:left="3065" w:hanging="728"/>
      </w:pPr>
      <w:rPr>
        <w:rFonts w:hint="default"/>
        <w:lang w:val="en-GB" w:eastAsia="en-US" w:bidi="ar-SA"/>
      </w:rPr>
    </w:lvl>
    <w:lvl w:ilvl="3" w:tplc="5A0045DC">
      <w:numFmt w:val="bullet"/>
      <w:lvlText w:val="•"/>
      <w:lvlJc w:val="left"/>
      <w:pPr>
        <w:ind w:left="3850" w:hanging="728"/>
      </w:pPr>
      <w:rPr>
        <w:rFonts w:hint="default"/>
        <w:lang w:val="en-GB" w:eastAsia="en-US" w:bidi="ar-SA"/>
      </w:rPr>
    </w:lvl>
    <w:lvl w:ilvl="4" w:tplc="76FAD298">
      <w:numFmt w:val="bullet"/>
      <w:lvlText w:val="•"/>
      <w:lvlJc w:val="left"/>
      <w:pPr>
        <w:ind w:left="4635" w:hanging="728"/>
      </w:pPr>
      <w:rPr>
        <w:rFonts w:hint="default"/>
        <w:lang w:val="en-GB" w:eastAsia="en-US" w:bidi="ar-SA"/>
      </w:rPr>
    </w:lvl>
    <w:lvl w:ilvl="5" w:tplc="AAD2C446">
      <w:numFmt w:val="bullet"/>
      <w:lvlText w:val="•"/>
      <w:lvlJc w:val="left"/>
      <w:pPr>
        <w:ind w:left="5420" w:hanging="728"/>
      </w:pPr>
      <w:rPr>
        <w:rFonts w:hint="default"/>
        <w:lang w:val="en-GB" w:eastAsia="en-US" w:bidi="ar-SA"/>
      </w:rPr>
    </w:lvl>
    <w:lvl w:ilvl="6" w:tplc="39F6EE94">
      <w:numFmt w:val="bullet"/>
      <w:lvlText w:val="•"/>
      <w:lvlJc w:val="left"/>
      <w:pPr>
        <w:ind w:left="6205" w:hanging="728"/>
      </w:pPr>
      <w:rPr>
        <w:rFonts w:hint="default"/>
        <w:lang w:val="en-GB" w:eastAsia="en-US" w:bidi="ar-SA"/>
      </w:rPr>
    </w:lvl>
    <w:lvl w:ilvl="7" w:tplc="32649360">
      <w:numFmt w:val="bullet"/>
      <w:lvlText w:val="•"/>
      <w:lvlJc w:val="left"/>
      <w:pPr>
        <w:ind w:left="6990" w:hanging="728"/>
      </w:pPr>
      <w:rPr>
        <w:rFonts w:hint="default"/>
        <w:lang w:val="en-GB" w:eastAsia="en-US" w:bidi="ar-SA"/>
      </w:rPr>
    </w:lvl>
    <w:lvl w:ilvl="8" w:tplc="5FD4A6E4">
      <w:numFmt w:val="bullet"/>
      <w:lvlText w:val="•"/>
      <w:lvlJc w:val="left"/>
      <w:pPr>
        <w:ind w:left="7776" w:hanging="728"/>
      </w:pPr>
      <w:rPr>
        <w:rFonts w:hint="default"/>
        <w:lang w:val="en-GB" w:eastAsia="en-US" w:bidi="ar-SA"/>
      </w:rPr>
    </w:lvl>
  </w:abstractNum>
  <w:abstractNum w:abstractNumId="3" w15:restartNumberingAfterBreak="0">
    <w:nsid w:val="010C5873"/>
    <w:multiLevelType w:val="hybridMultilevel"/>
    <w:tmpl w:val="E0188FA8"/>
    <w:lvl w:ilvl="0" w:tplc="8EE8C9DC">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A70052BE">
      <w:numFmt w:val="bullet"/>
      <w:lvlText w:val="•"/>
      <w:lvlJc w:val="left"/>
      <w:pPr>
        <w:ind w:left="2320" w:hanging="708"/>
      </w:pPr>
      <w:rPr>
        <w:rFonts w:hint="default"/>
        <w:lang w:val="en-GB" w:eastAsia="en-US" w:bidi="ar-SA"/>
      </w:rPr>
    </w:lvl>
    <w:lvl w:ilvl="2" w:tplc="9844E866">
      <w:numFmt w:val="bullet"/>
      <w:lvlText w:val="•"/>
      <w:lvlJc w:val="left"/>
      <w:pPr>
        <w:ind w:left="3101" w:hanging="708"/>
      </w:pPr>
      <w:rPr>
        <w:rFonts w:hint="default"/>
        <w:lang w:val="en-GB" w:eastAsia="en-US" w:bidi="ar-SA"/>
      </w:rPr>
    </w:lvl>
    <w:lvl w:ilvl="3" w:tplc="44F616A2">
      <w:numFmt w:val="bullet"/>
      <w:lvlText w:val="•"/>
      <w:lvlJc w:val="left"/>
      <w:pPr>
        <w:ind w:left="3881" w:hanging="708"/>
      </w:pPr>
      <w:rPr>
        <w:rFonts w:hint="default"/>
        <w:lang w:val="en-GB" w:eastAsia="en-US" w:bidi="ar-SA"/>
      </w:rPr>
    </w:lvl>
    <w:lvl w:ilvl="4" w:tplc="9814C932">
      <w:numFmt w:val="bullet"/>
      <w:lvlText w:val="•"/>
      <w:lvlJc w:val="left"/>
      <w:pPr>
        <w:ind w:left="4662" w:hanging="708"/>
      </w:pPr>
      <w:rPr>
        <w:rFonts w:hint="default"/>
        <w:lang w:val="en-GB" w:eastAsia="en-US" w:bidi="ar-SA"/>
      </w:rPr>
    </w:lvl>
    <w:lvl w:ilvl="5" w:tplc="258E07D8">
      <w:numFmt w:val="bullet"/>
      <w:lvlText w:val="•"/>
      <w:lvlJc w:val="left"/>
      <w:pPr>
        <w:ind w:left="5443" w:hanging="708"/>
      </w:pPr>
      <w:rPr>
        <w:rFonts w:hint="default"/>
        <w:lang w:val="en-GB" w:eastAsia="en-US" w:bidi="ar-SA"/>
      </w:rPr>
    </w:lvl>
    <w:lvl w:ilvl="6" w:tplc="2B247F0A">
      <w:numFmt w:val="bullet"/>
      <w:lvlText w:val="•"/>
      <w:lvlJc w:val="left"/>
      <w:pPr>
        <w:ind w:left="6223" w:hanging="708"/>
      </w:pPr>
      <w:rPr>
        <w:rFonts w:hint="default"/>
        <w:lang w:val="en-GB" w:eastAsia="en-US" w:bidi="ar-SA"/>
      </w:rPr>
    </w:lvl>
    <w:lvl w:ilvl="7" w:tplc="117C17DE">
      <w:numFmt w:val="bullet"/>
      <w:lvlText w:val="•"/>
      <w:lvlJc w:val="left"/>
      <w:pPr>
        <w:ind w:left="7004" w:hanging="708"/>
      </w:pPr>
      <w:rPr>
        <w:rFonts w:hint="default"/>
        <w:lang w:val="en-GB" w:eastAsia="en-US" w:bidi="ar-SA"/>
      </w:rPr>
    </w:lvl>
    <w:lvl w:ilvl="8" w:tplc="1A5C86E2">
      <w:numFmt w:val="bullet"/>
      <w:lvlText w:val="•"/>
      <w:lvlJc w:val="left"/>
      <w:pPr>
        <w:ind w:left="7785" w:hanging="708"/>
      </w:pPr>
      <w:rPr>
        <w:rFonts w:hint="default"/>
        <w:lang w:val="en-GB" w:eastAsia="en-US" w:bidi="ar-SA"/>
      </w:rPr>
    </w:lvl>
  </w:abstractNum>
  <w:abstractNum w:abstractNumId="4" w15:restartNumberingAfterBreak="0">
    <w:nsid w:val="05C2220E"/>
    <w:multiLevelType w:val="hybridMultilevel"/>
    <w:tmpl w:val="53A8D234"/>
    <w:lvl w:ilvl="0" w:tplc="C0CE1A6C">
      <w:start w:val="1"/>
      <w:numFmt w:val="lowerLetter"/>
      <w:lvlText w:val="(%1)"/>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8E55C4">
      <w:start w:val="1"/>
      <w:numFmt w:val="lowerRoman"/>
      <w:lvlText w:val="(%2)"/>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ADFAA">
      <w:start w:val="1"/>
      <w:numFmt w:val="lowerRoman"/>
      <w:lvlText w:val="%3"/>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206C40">
      <w:start w:val="1"/>
      <w:numFmt w:val="decimal"/>
      <w:lvlText w:val="%4"/>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DAC568">
      <w:start w:val="1"/>
      <w:numFmt w:val="lowerLetter"/>
      <w:lvlText w:val="%5"/>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4BA80">
      <w:start w:val="1"/>
      <w:numFmt w:val="lowerRoman"/>
      <w:lvlText w:val="%6"/>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6A7AB8">
      <w:start w:val="1"/>
      <w:numFmt w:val="decimal"/>
      <w:lvlText w:val="%7"/>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CE7AF0">
      <w:start w:val="1"/>
      <w:numFmt w:val="lowerLetter"/>
      <w:lvlText w:val="%8"/>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D23C66">
      <w:start w:val="1"/>
      <w:numFmt w:val="lowerRoman"/>
      <w:lvlText w:val="%9"/>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4376EA"/>
    <w:multiLevelType w:val="multilevel"/>
    <w:tmpl w:val="2086146C"/>
    <w:lvl w:ilvl="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3">
      <w:numFmt w:val="bullet"/>
      <w:lvlText w:val="•"/>
      <w:lvlJc w:val="left"/>
      <w:pPr>
        <w:ind w:left="3274" w:hanging="708"/>
      </w:pPr>
      <w:rPr>
        <w:rFonts w:hint="default"/>
        <w:lang w:val="en-GB" w:eastAsia="en-US" w:bidi="ar-SA"/>
      </w:rPr>
    </w:lvl>
    <w:lvl w:ilvl="4">
      <w:numFmt w:val="bullet"/>
      <w:lvlText w:val="•"/>
      <w:lvlJc w:val="left"/>
      <w:pPr>
        <w:ind w:left="4142" w:hanging="708"/>
      </w:pPr>
      <w:rPr>
        <w:rFonts w:hint="default"/>
        <w:lang w:val="en-GB" w:eastAsia="en-US" w:bidi="ar-SA"/>
      </w:rPr>
    </w:lvl>
    <w:lvl w:ilvl="5">
      <w:numFmt w:val="bullet"/>
      <w:lvlText w:val="•"/>
      <w:lvlJc w:val="left"/>
      <w:pPr>
        <w:ind w:left="5009" w:hanging="708"/>
      </w:pPr>
      <w:rPr>
        <w:rFonts w:hint="default"/>
        <w:lang w:val="en-GB" w:eastAsia="en-US" w:bidi="ar-SA"/>
      </w:rPr>
    </w:lvl>
    <w:lvl w:ilvl="6">
      <w:numFmt w:val="bullet"/>
      <w:lvlText w:val="•"/>
      <w:lvlJc w:val="left"/>
      <w:pPr>
        <w:ind w:left="5876" w:hanging="708"/>
      </w:pPr>
      <w:rPr>
        <w:rFonts w:hint="default"/>
        <w:lang w:val="en-GB" w:eastAsia="en-US" w:bidi="ar-SA"/>
      </w:rPr>
    </w:lvl>
    <w:lvl w:ilvl="7">
      <w:numFmt w:val="bullet"/>
      <w:lvlText w:val="•"/>
      <w:lvlJc w:val="left"/>
      <w:pPr>
        <w:ind w:left="6744" w:hanging="708"/>
      </w:pPr>
      <w:rPr>
        <w:rFonts w:hint="default"/>
        <w:lang w:val="en-GB" w:eastAsia="en-US" w:bidi="ar-SA"/>
      </w:rPr>
    </w:lvl>
    <w:lvl w:ilvl="8">
      <w:numFmt w:val="bullet"/>
      <w:lvlText w:val="•"/>
      <w:lvlJc w:val="left"/>
      <w:pPr>
        <w:ind w:left="7611" w:hanging="708"/>
      </w:pPr>
      <w:rPr>
        <w:rFonts w:hint="default"/>
        <w:lang w:val="en-GB" w:eastAsia="en-US" w:bidi="ar-SA"/>
      </w:rPr>
    </w:lvl>
  </w:abstractNum>
  <w:abstractNum w:abstractNumId="6" w15:restartNumberingAfterBreak="0">
    <w:nsid w:val="098D0EE4"/>
    <w:multiLevelType w:val="hybridMultilevel"/>
    <w:tmpl w:val="E1320008"/>
    <w:lvl w:ilvl="0" w:tplc="83A25AF8">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6486099C">
      <w:numFmt w:val="bullet"/>
      <w:lvlText w:val="•"/>
      <w:lvlJc w:val="left"/>
      <w:pPr>
        <w:ind w:left="1546" w:hanging="567"/>
      </w:pPr>
      <w:rPr>
        <w:rFonts w:hint="default"/>
        <w:lang w:val="en-GB" w:eastAsia="en-US" w:bidi="ar-SA"/>
      </w:rPr>
    </w:lvl>
    <w:lvl w:ilvl="2" w:tplc="05AAA05A">
      <w:numFmt w:val="bullet"/>
      <w:lvlText w:val="•"/>
      <w:lvlJc w:val="left"/>
      <w:pPr>
        <w:ind w:left="2413" w:hanging="567"/>
      </w:pPr>
      <w:rPr>
        <w:rFonts w:hint="default"/>
        <w:lang w:val="en-GB" w:eastAsia="en-US" w:bidi="ar-SA"/>
      </w:rPr>
    </w:lvl>
    <w:lvl w:ilvl="3" w:tplc="0BC2752C">
      <w:numFmt w:val="bullet"/>
      <w:lvlText w:val="•"/>
      <w:lvlJc w:val="left"/>
      <w:pPr>
        <w:ind w:left="3279" w:hanging="567"/>
      </w:pPr>
      <w:rPr>
        <w:rFonts w:hint="default"/>
        <w:lang w:val="en-GB" w:eastAsia="en-US" w:bidi="ar-SA"/>
      </w:rPr>
    </w:lvl>
    <w:lvl w:ilvl="4" w:tplc="8E003890">
      <w:numFmt w:val="bullet"/>
      <w:lvlText w:val="•"/>
      <w:lvlJc w:val="left"/>
      <w:pPr>
        <w:ind w:left="4146" w:hanging="567"/>
      </w:pPr>
      <w:rPr>
        <w:rFonts w:hint="default"/>
        <w:lang w:val="en-GB" w:eastAsia="en-US" w:bidi="ar-SA"/>
      </w:rPr>
    </w:lvl>
    <w:lvl w:ilvl="5" w:tplc="6DCC9E82">
      <w:numFmt w:val="bullet"/>
      <w:lvlText w:val="•"/>
      <w:lvlJc w:val="left"/>
      <w:pPr>
        <w:ind w:left="5013" w:hanging="567"/>
      </w:pPr>
      <w:rPr>
        <w:rFonts w:hint="default"/>
        <w:lang w:val="en-GB" w:eastAsia="en-US" w:bidi="ar-SA"/>
      </w:rPr>
    </w:lvl>
    <w:lvl w:ilvl="6" w:tplc="6C1AB16A">
      <w:numFmt w:val="bullet"/>
      <w:lvlText w:val="•"/>
      <w:lvlJc w:val="left"/>
      <w:pPr>
        <w:ind w:left="5879" w:hanging="567"/>
      </w:pPr>
      <w:rPr>
        <w:rFonts w:hint="default"/>
        <w:lang w:val="en-GB" w:eastAsia="en-US" w:bidi="ar-SA"/>
      </w:rPr>
    </w:lvl>
    <w:lvl w:ilvl="7" w:tplc="DDBE5136">
      <w:numFmt w:val="bullet"/>
      <w:lvlText w:val="•"/>
      <w:lvlJc w:val="left"/>
      <w:pPr>
        <w:ind w:left="6746" w:hanging="567"/>
      </w:pPr>
      <w:rPr>
        <w:rFonts w:hint="default"/>
        <w:lang w:val="en-GB" w:eastAsia="en-US" w:bidi="ar-SA"/>
      </w:rPr>
    </w:lvl>
    <w:lvl w:ilvl="8" w:tplc="DF72B8F6">
      <w:numFmt w:val="bullet"/>
      <w:lvlText w:val="•"/>
      <w:lvlJc w:val="left"/>
      <w:pPr>
        <w:ind w:left="7613" w:hanging="567"/>
      </w:pPr>
      <w:rPr>
        <w:rFonts w:hint="default"/>
        <w:lang w:val="en-GB" w:eastAsia="en-US" w:bidi="ar-SA"/>
      </w:rPr>
    </w:lvl>
  </w:abstractNum>
  <w:abstractNum w:abstractNumId="7" w15:restartNumberingAfterBreak="0">
    <w:nsid w:val="0C083B4A"/>
    <w:multiLevelType w:val="hybridMultilevel"/>
    <w:tmpl w:val="8D78C484"/>
    <w:lvl w:ilvl="0" w:tplc="92C2991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4E12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052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86D5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809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AE1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A33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5E7F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1ECC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18242C"/>
    <w:multiLevelType w:val="hybridMultilevel"/>
    <w:tmpl w:val="DDFCB13C"/>
    <w:lvl w:ilvl="0" w:tplc="D0FC043A">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F4DF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C64B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FA0C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8C5B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B68D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F634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1050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FA7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CB9566A"/>
    <w:multiLevelType w:val="hybridMultilevel"/>
    <w:tmpl w:val="C8587892"/>
    <w:lvl w:ilvl="0" w:tplc="063816CE">
      <w:start w:val="1"/>
      <w:numFmt w:val="lowerLetter"/>
      <w:lvlText w:val="(%1)"/>
      <w:lvlJc w:val="left"/>
      <w:pPr>
        <w:ind w:left="1971" w:hanging="360"/>
      </w:pPr>
      <w:rPr>
        <w:rFonts w:ascii="Times New Roman" w:eastAsia="Times New Roman" w:hAnsi="Times New Roman" w:cs="Times New Roman" w:hint="default"/>
        <w:b w:val="0"/>
        <w:bCs w:val="0"/>
        <w:i w:val="0"/>
        <w:iCs w:val="0"/>
        <w:spacing w:val="-2"/>
        <w:w w:val="99"/>
        <w:sz w:val="24"/>
        <w:szCs w:val="24"/>
        <w:lang w:val="en-GB" w:eastAsia="en-US" w:bidi="ar-SA"/>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10" w15:restartNumberingAfterBreak="0">
    <w:nsid w:val="0E2732F3"/>
    <w:multiLevelType w:val="multilevel"/>
    <w:tmpl w:val="8EDE5B30"/>
    <w:lvl w:ilvl="0">
      <w:start w:val="3"/>
      <w:numFmt w:val="decimal"/>
      <w:lvlText w:val="%1"/>
      <w:lvlJc w:val="left"/>
      <w:pPr>
        <w:ind w:left="685" w:hanging="567"/>
      </w:pPr>
      <w:rPr>
        <w:rFonts w:hint="default"/>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3">
      <w:numFmt w:val="bullet"/>
      <w:lvlText w:val="•"/>
      <w:lvlJc w:val="left"/>
      <w:pPr>
        <w:ind w:left="3274" w:hanging="708"/>
      </w:pPr>
      <w:rPr>
        <w:rFonts w:hint="default"/>
        <w:lang w:val="en-GB" w:eastAsia="en-US" w:bidi="ar-SA"/>
      </w:rPr>
    </w:lvl>
    <w:lvl w:ilvl="4">
      <w:numFmt w:val="bullet"/>
      <w:lvlText w:val="•"/>
      <w:lvlJc w:val="left"/>
      <w:pPr>
        <w:ind w:left="4142" w:hanging="708"/>
      </w:pPr>
      <w:rPr>
        <w:rFonts w:hint="default"/>
        <w:lang w:val="en-GB" w:eastAsia="en-US" w:bidi="ar-SA"/>
      </w:rPr>
    </w:lvl>
    <w:lvl w:ilvl="5">
      <w:numFmt w:val="bullet"/>
      <w:lvlText w:val="•"/>
      <w:lvlJc w:val="left"/>
      <w:pPr>
        <w:ind w:left="5009" w:hanging="708"/>
      </w:pPr>
      <w:rPr>
        <w:rFonts w:hint="default"/>
        <w:lang w:val="en-GB" w:eastAsia="en-US" w:bidi="ar-SA"/>
      </w:rPr>
    </w:lvl>
    <w:lvl w:ilvl="6">
      <w:numFmt w:val="bullet"/>
      <w:lvlText w:val="•"/>
      <w:lvlJc w:val="left"/>
      <w:pPr>
        <w:ind w:left="5876" w:hanging="708"/>
      </w:pPr>
      <w:rPr>
        <w:rFonts w:hint="default"/>
        <w:lang w:val="en-GB" w:eastAsia="en-US" w:bidi="ar-SA"/>
      </w:rPr>
    </w:lvl>
    <w:lvl w:ilvl="7">
      <w:numFmt w:val="bullet"/>
      <w:lvlText w:val="•"/>
      <w:lvlJc w:val="left"/>
      <w:pPr>
        <w:ind w:left="6744" w:hanging="708"/>
      </w:pPr>
      <w:rPr>
        <w:rFonts w:hint="default"/>
        <w:lang w:val="en-GB" w:eastAsia="en-US" w:bidi="ar-SA"/>
      </w:rPr>
    </w:lvl>
    <w:lvl w:ilvl="8">
      <w:numFmt w:val="bullet"/>
      <w:lvlText w:val="•"/>
      <w:lvlJc w:val="left"/>
      <w:pPr>
        <w:ind w:left="7611" w:hanging="708"/>
      </w:pPr>
      <w:rPr>
        <w:rFonts w:hint="default"/>
        <w:lang w:val="en-GB" w:eastAsia="en-US" w:bidi="ar-SA"/>
      </w:rPr>
    </w:lvl>
  </w:abstractNum>
  <w:abstractNum w:abstractNumId="11" w15:restartNumberingAfterBreak="0">
    <w:nsid w:val="158119B1"/>
    <w:multiLevelType w:val="hybridMultilevel"/>
    <w:tmpl w:val="A2D44506"/>
    <w:lvl w:ilvl="0" w:tplc="7250EC06">
      <w:start w:val="1"/>
      <w:numFmt w:val="lowerLetter"/>
      <w:lvlText w:val="(%1)"/>
      <w:lvlJc w:val="left"/>
      <w:pPr>
        <w:ind w:left="1962" w:hanging="1136"/>
      </w:pPr>
      <w:rPr>
        <w:rFonts w:ascii="Times New Roman" w:eastAsia="Times New Roman" w:hAnsi="Times New Roman" w:cs="Times New Roman" w:hint="default"/>
        <w:b w:val="0"/>
        <w:bCs w:val="0"/>
        <w:i w:val="0"/>
        <w:iCs w:val="0"/>
        <w:spacing w:val="-2"/>
        <w:w w:val="99"/>
        <w:sz w:val="24"/>
        <w:szCs w:val="24"/>
        <w:lang w:val="en-GB" w:eastAsia="en-US" w:bidi="ar-SA"/>
      </w:rPr>
    </w:lvl>
    <w:lvl w:ilvl="1" w:tplc="33E64650">
      <w:numFmt w:val="bullet"/>
      <w:lvlText w:val="•"/>
      <w:lvlJc w:val="left"/>
      <w:pPr>
        <w:ind w:left="2698" w:hanging="1136"/>
      </w:pPr>
      <w:rPr>
        <w:rFonts w:hint="default"/>
        <w:lang w:val="en-GB" w:eastAsia="en-US" w:bidi="ar-SA"/>
      </w:rPr>
    </w:lvl>
    <w:lvl w:ilvl="2" w:tplc="C52009FA">
      <w:numFmt w:val="bullet"/>
      <w:lvlText w:val="•"/>
      <w:lvlJc w:val="left"/>
      <w:pPr>
        <w:ind w:left="3437" w:hanging="1136"/>
      </w:pPr>
      <w:rPr>
        <w:rFonts w:hint="default"/>
        <w:lang w:val="en-GB" w:eastAsia="en-US" w:bidi="ar-SA"/>
      </w:rPr>
    </w:lvl>
    <w:lvl w:ilvl="3" w:tplc="08D8B676">
      <w:numFmt w:val="bullet"/>
      <w:lvlText w:val="•"/>
      <w:lvlJc w:val="left"/>
      <w:pPr>
        <w:ind w:left="4175" w:hanging="1136"/>
      </w:pPr>
      <w:rPr>
        <w:rFonts w:hint="default"/>
        <w:lang w:val="en-GB" w:eastAsia="en-US" w:bidi="ar-SA"/>
      </w:rPr>
    </w:lvl>
    <w:lvl w:ilvl="4" w:tplc="58869452">
      <w:numFmt w:val="bullet"/>
      <w:lvlText w:val="•"/>
      <w:lvlJc w:val="left"/>
      <w:pPr>
        <w:ind w:left="4914" w:hanging="1136"/>
      </w:pPr>
      <w:rPr>
        <w:rFonts w:hint="default"/>
        <w:lang w:val="en-GB" w:eastAsia="en-US" w:bidi="ar-SA"/>
      </w:rPr>
    </w:lvl>
    <w:lvl w:ilvl="5" w:tplc="92D0D516">
      <w:numFmt w:val="bullet"/>
      <w:lvlText w:val="•"/>
      <w:lvlJc w:val="left"/>
      <w:pPr>
        <w:ind w:left="5653" w:hanging="1136"/>
      </w:pPr>
      <w:rPr>
        <w:rFonts w:hint="default"/>
        <w:lang w:val="en-GB" w:eastAsia="en-US" w:bidi="ar-SA"/>
      </w:rPr>
    </w:lvl>
    <w:lvl w:ilvl="6" w:tplc="5EBA7546">
      <w:numFmt w:val="bullet"/>
      <w:lvlText w:val="•"/>
      <w:lvlJc w:val="left"/>
      <w:pPr>
        <w:ind w:left="6391" w:hanging="1136"/>
      </w:pPr>
      <w:rPr>
        <w:rFonts w:hint="default"/>
        <w:lang w:val="en-GB" w:eastAsia="en-US" w:bidi="ar-SA"/>
      </w:rPr>
    </w:lvl>
    <w:lvl w:ilvl="7" w:tplc="5FF6EC90">
      <w:numFmt w:val="bullet"/>
      <w:lvlText w:val="•"/>
      <w:lvlJc w:val="left"/>
      <w:pPr>
        <w:ind w:left="7130" w:hanging="1136"/>
      </w:pPr>
      <w:rPr>
        <w:rFonts w:hint="default"/>
        <w:lang w:val="en-GB" w:eastAsia="en-US" w:bidi="ar-SA"/>
      </w:rPr>
    </w:lvl>
    <w:lvl w:ilvl="8" w:tplc="0C2401A2">
      <w:numFmt w:val="bullet"/>
      <w:lvlText w:val="•"/>
      <w:lvlJc w:val="left"/>
      <w:pPr>
        <w:ind w:left="7869" w:hanging="1136"/>
      </w:pPr>
      <w:rPr>
        <w:rFonts w:hint="default"/>
        <w:lang w:val="en-GB" w:eastAsia="en-US" w:bidi="ar-SA"/>
      </w:rPr>
    </w:lvl>
  </w:abstractNum>
  <w:abstractNum w:abstractNumId="12" w15:restartNumberingAfterBreak="0">
    <w:nsid w:val="15E35D33"/>
    <w:multiLevelType w:val="hybridMultilevel"/>
    <w:tmpl w:val="11FC445E"/>
    <w:lvl w:ilvl="0" w:tplc="FFFFFFFF">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FFFFFFFF">
      <w:start w:val="1"/>
      <w:numFmt w:val="lowerRoman"/>
      <w:lvlText w:val="(%2)"/>
      <w:lvlJc w:val="left"/>
      <w:pPr>
        <w:ind w:left="2245" w:hanging="708"/>
      </w:pPr>
      <w:rPr>
        <w:rFonts w:ascii="Times New Roman" w:eastAsia="Times New Roman" w:hAnsi="Times New Roman" w:cs="Times New Roman" w:hint="default"/>
        <w:b w:val="0"/>
        <w:bCs w:val="0"/>
        <w:i w:val="0"/>
        <w:iCs w:val="0"/>
        <w:w w:val="99"/>
        <w:sz w:val="24"/>
        <w:szCs w:val="24"/>
        <w:lang w:val="en-GB" w:eastAsia="en-US" w:bidi="ar-SA"/>
      </w:rPr>
    </w:lvl>
    <w:lvl w:ilvl="2" w:tplc="FFFFFFFF">
      <w:numFmt w:val="bullet"/>
      <w:lvlText w:val="•"/>
      <w:lvlJc w:val="left"/>
      <w:pPr>
        <w:ind w:left="3029" w:hanging="708"/>
      </w:pPr>
      <w:rPr>
        <w:rFonts w:hint="default"/>
        <w:lang w:val="en-GB" w:eastAsia="en-US" w:bidi="ar-SA"/>
      </w:rPr>
    </w:lvl>
    <w:lvl w:ilvl="3" w:tplc="FFFFFFFF">
      <w:numFmt w:val="bullet"/>
      <w:lvlText w:val="•"/>
      <w:lvlJc w:val="left"/>
      <w:pPr>
        <w:ind w:left="3819" w:hanging="708"/>
      </w:pPr>
      <w:rPr>
        <w:rFonts w:hint="default"/>
        <w:lang w:val="en-GB" w:eastAsia="en-US" w:bidi="ar-SA"/>
      </w:rPr>
    </w:lvl>
    <w:lvl w:ilvl="4" w:tplc="FFFFFFFF">
      <w:numFmt w:val="bullet"/>
      <w:lvlText w:val="•"/>
      <w:lvlJc w:val="left"/>
      <w:pPr>
        <w:ind w:left="4608" w:hanging="708"/>
      </w:pPr>
      <w:rPr>
        <w:rFonts w:hint="default"/>
        <w:lang w:val="en-GB" w:eastAsia="en-US" w:bidi="ar-SA"/>
      </w:rPr>
    </w:lvl>
    <w:lvl w:ilvl="5" w:tplc="FFFFFFFF">
      <w:numFmt w:val="bullet"/>
      <w:lvlText w:val="•"/>
      <w:lvlJc w:val="left"/>
      <w:pPr>
        <w:ind w:left="5398" w:hanging="708"/>
      </w:pPr>
      <w:rPr>
        <w:rFonts w:hint="default"/>
        <w:lang w:val="en-GB" w:eastAsia="en-US" w:bidi="ar-SA"/>
      </w:rPr>
    </w:lvl>
    <w:lvl w:ilvl="6" w:tplc="FFFFFFFF">
      <w:numFmt w:val="bullet"/>
      <w:lvlText w:val="•"/>
      <w:lvlJc w:val="left"/>
      <w:pPr>
        <w:ind w:left="6188" w:hanging="708"/>
      </w:pPr>
      <w:rPr>
        <w:rFonts w:hint="default"/>
        <w:lang w:val="en-GB" w:eastAsia="en-US" w:bidi="ar-SA"/>
      </w:rPr>
    </w:lvl>
    <w:lvl w:ilvl="7" w:tplc="FFFFFFFF">
      <w:numFmt w:val="bullet"/>
      <w:lvlText w:val="•"/>
      <w:lvlJc w:val="left"/>
      <w:pPr>
        <w:ind w:left="6977" w:hanging="708"/>
      </w:pPr>
      <w:rPr>
        <w:rFonts w:hint="default"/>
        <w:lang w:val="en-GB" w:eastAsia="en-US" w:bidi="ar-SA"/>
      </w:rPr>
    </w:lvl>
    <w:lvl w:ilvl="8" w:tplc="FFFFFFFF">
      <w:numFmt w:val="bullet"/>
      <w:lvlText w:val="•"/>
      <w:lvlJc w:val="left"/>
      <w:pPr>
        <w:ind w:left="7767" w:hanging="708"/>
      </w:pPr>
      <w:rPr>
        <w:rFonts w:hint="default"/>
        <w:lang w:val="en-GB" w:eastAsia="en-US" w:bidi="ar-SA"/>
      </w:rPr>
    </w:lvl>
  </w:abstractNum>
  <w:abstractNum w:abstractNumId="13" w15:restartNumberingAfterBreak="0">
    <w:nsid w:val="188F51B3"/>
    <w:multiLevelType w:val="hybridMultilevel"/>
    <w:tmpl w:val="2DFC8F0A"/>
    <w:lvl w:ilvl="0" w:tplc="FA4A722C">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8112F19A">
      <w:numFmt w:val="bullet"/>
      <w:lvlText w:val="•"/>
      <w:lvlJc w:val="left"/>
      <w:pPr>
        <w:ind w:left="2320" w:hanging="708"/>
      </w:pPr>
      <w:rPr>
        <w:rFonts w:hint="default"/>
        <w:lang w:val="en-GB" w:eastAsia="en-US" w:bidi="ar-SA"/>
      </w:rPr>
    </w:lvl>
    <w:lvl w:ilvl="2" w:tplc="66EE543E">
      <w:numFmt w:val="bullet"/>
      <w:lvlText w:val="•"/>
      <w:lvlJc w:val="left"/>
      <w:pPr>
        <w:ind w:left="3101" w:hanging="708"/>
      </w:pPr>
      <w:rPr>
        <w:rFonts w:hint="default"/>
        <w:lang w:val="en-GB" w:eastAsia="en-US" w:bidi="ar-SA"/>
      </w:rPr>
    </w:lvl>
    <w:lvl w:ilvl="3" w:tplc="4B348892">
      <w:numFmt w:val="bullet"/>
      <w:lvlText w:val="•"/>
      <w:lvlJc w:val="left"/>
      <w:pPr>
        <w:ind w:left="3881" w:hanging="708"/>
      </w:pPr>
      <w:rPr>
        <w:rFonts w:hint="default"/>
        <w:lang w:val="en-GB" w:eastAsia="en-US" w:bidi="ar-SA"/>
      </w:rPr>
    </w:lvl>
    <w:lvl w:ilvl="4" w:tplc="B5DEA604">
      <w:numFmt w:val="bullet"/>
      <w:lvlText w:val="•"/>
      <w:lvlJc w:val="left"/>
      <w:pPr>
        <w:ind w:left="4662" w:hanging="708"/>
      </w:pPr>
      <w:rPr>
        <w:rFonts w:hint="default"/>
        <w:lang w:val="en-GB" w:eastAsia="en-US" w:bidi="ar-SA"/>
      </w:rPr>
    </w:lvl>
    <w:lvl w:ilvl="5" w:tplc="571AE308">
      <w:numFmt w:val="bullet"/>
      <w:lvlText w:val="•"/>
      <w:lvlJc w:val="left"/>
      <w:pPr>
        <w:ind w:left="5443" w:hanging="708"/>
      </w:pPr>
      <w:rPr>
        <w:rFonts w:hint="default"/>
        <w:lang w:val="en-GB" w:eastAsia="en-US" w:bidi="ar-SA"/>
      </w:rPr>
    </w:lvl>
    <w:lvl w:ilvl="6" w:tplc="6A8600EA">
      <w:numFmt w:val="bullet"/>
      <w:lvlText w:val="•"/>
      <w:lvlJc w:val="left"/>
      <w:pPr>
        <w:ind w:left="6223" w:hanging="708"/>
      </w:pPr>
      <w:rPr>
        <w:rFonts w:hint="default"/>
        <w:lang w:val="en-GB" w:eastAsia="en-US" w:bidi="ar-SA"/>
      </w:rPr>
    </w:lvl>
    <w:lvl w:ilvl="7" w:tplc="540CE6BC">
      <w:numFmt w:val="bullet"/>
      <w:lvlText w:val="•"/>
      <w:lvlJc w:val="left"/>
      <w:pPr>
        <w:ind w:left="7004" w:hanging="708"/>
      </w:pPr>
      <w:rPr>
        <w:rFonts w:hint="default"/>
        <w:lang w:val="en-GB" w:eastAsia="en-US" w:bidi="ar-SA"/>
      </w:rPr>
    </w:lvl>
    <w:lvl w:ilvl="8" w:tplc="55F4027E">
      <w:numFmt w:val="bullet"/>
      <w:lvlText w:val="•"/>
      <w:lvlJc w:val="left"/>
      <w:pPr>
        <w:ind w:left="7785" w:hanging="708"/>
      </w:pPr>
      <w:rPr>
        <w:rFonts w:hint="default"/>
        <w:lang w:val="en-GB" w:eastAsia="en-US" w:bidi="ar-SA"/>
      </w:rPr>
    </w:lvl>
  </w:abstractNum>
  <w:abstractNum w:abstractNumId="14" w15:restartNumberingAfterBreak="0">
    <w:nsid w:val="1AF01539"/>
    <w:multiLevelType w:val="hybridMultilevel"/>
    <w:tmpl w:val="E530E63E"/>
    <w:lvl w:ilvl="0" w:tplc="77C096A8">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17FC67B2">
      <w:numFmt w:val="bullet"/>
      <w:lvlText w:val="•"/>
      <w:lvlJc w:val="left"/>
      <w:pPr>
        <w:ind w:left="1546" w:hanging="567"/>
      </w:pPr>
      <w:rPr>
        <w:rFonts w:hint="default"/>
        <w:lang w:val="en-GB" w:eastAsia="en-US" w:bidi="ar-SA"/>
      </w:rPr>
    </w:lvl>
    <w:lvl w:ilvl="2" w:tplc="B50AB51A">
      <w:numFmt w:val="bullet"/>
      <w:lvlText w:val="•"/>
      <w:lvlJc w:val="left"/>
      <w:pPr>
        <w:ind w:left="2413" w:hanging="567"/>
      </w:pPr>
      <w:rPr>
        <w:rFonts w:hint="default"/>
        <w:lang w:val="en-GB" w:eastAsia="en-US" w:bidi="ar-SA"/>
      </w:rPr>
    </w:lvl>
    <w:lvl w:ilvl="3" w:tplc="48289BA6">
      <w:numFmt w:val="bullet"/>
      <w:lvlText w:val="•"/>
      <w:lvlJc w:val="left"/>
      <w:pPr>
        <w:ind w:left="3279" w:hanging="567"/>
      </w:pPr>
      <w:rPr>
        <w:rFonts w:hint="default"/>
        <w:lang w:val="en-GB" w:eastAsia="en-US" w:bidi="ar-SA"/>
      </w:rPr>
    </w:lvl>
    <w:lvl w:ilvl="4" w:tplc="C248F878">
      <w:numFmt w:val="bullet"/>
      <w:lvlText w:val="•"/>
      <w:lvlJc w:val="left"/>
      <w:pPr>
        <w:ind w:left="4146" w:hanging="567"/>
      </w:pPr>
      <w:rPr>
        <w:rFonts w:hint="default"/>
        <w:lang w:val="en-GB" w:eastAsia="en-US" w:bidi="ar-SA"/>
      </w:rPr>
    </w:lvl>
    <w:lvl w:ilvl="5" w:tplc="D132E342">
      <w:numFmt w:val="bullet"/>
      <w:lvlText w:val="•"/>
      <w:lvlJc w:val="left"/>
      <w:pPr>
        <w:ind w:left="5013" w:hanging="567"/>
      </w:pPr>
      <w:rPr>
        <w:rFonts w:hint="default"/>
        <w:lang w:val="en-GB" w:eastAsia="en-US" w:bidi="ar-SA"/>
      </w:rPr>
    </w:lvl>
    <w:lvl w:ilvl="6" w:tplc="1E46BC5E">
      <w:numFmt w:val="bullet"/>
      <w:lvlText w:val="•"/>
      <w:lvlJc w:val="left"/>
      <w:pPr>
        <w:ind w:left="5879" w:hanging="567"/>
      </w:pPr>
      <w:rPr>
        <w:rFonts w:hint="default"/>
        <w:lang w:val="en-GB" w:eastAsia="en-US" w:bidi="ar-SA"/>
      </w:rPr>
    </w:lvl>
    <w:lvl w:ilvl="7" w:tplc="E8221168">
      <w:numFmt w:val="bullet"/>
      <w:lvlText w:val="•"/>
      <w:lvlJc w:val="left"/>
      <w:pPr>
        <w:ind w:left="6746" w:hanging="567"/>
      </w:pPr>
      <w:rPr>
        <w:rFonts w:hint="default"/>
        <w:lang w:val="en-GB" w:eastAsia="en-US" w:bidi="ar-SA"/>
      </w:rPr>
    </w:lvl>
    <w:lvl w:ilvl="8" w:tplc="05EA3366">
      <w:numFmt w:val="bullet"/>
      <w:lvlText w:val="•"/>
      <w:lvlJc w:val="left"/>
      <w:pPr>
        <w:ind w:left="7613" w:hanging="567"/>
      </w:pPr>
      <w:rPr>
        <w:rFonts w:hint="default"/>
        <w:lang w:val="en-GB" w:eastAsia="en-US" w:bidi="ar-SA"/>
      </w:rPr>
    </w:lvl>
  </w:abstractNum>
  <w:abstractNum w:abstractNumId="15" w15:restartNumberingAfterBreak="0">
    <w:nsid w:val="1B8E4290"/>
    <w:multiLevelType w:val="hybridMultilevel"/>
    <w:tmpl w:val="C3065DD2"/>
    <w:lvl w:ilvl="0" w:tplc="26FA9F1E">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6" w15:restartNumberingAfterBreak="0">
    <w:nsid w:val="1DC5444D"/>
    <w:multiLevelType w:val="hybridMultilevel"/>
    <w:tmpl w:val="E4F65634"/>
    <w:lvl w:ilvl="0" w:tplc="7390EB62">
      <w:start w:val="1"/>
      <w:numFmt w:val="lowerLetter"/>
      <w:lvlText w:val="(%1)"/>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E20474">
      <w:start w:val="1"/>
      <w:numFmt w:val="lowerRoman"/>
      <w:lvlText w:val="(%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384AE2">
      <w:start w:val="1"/>
      <w:numFmt w:val="decimal"/>
      <w:lvlText w:val="(%3)"/>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B27FE2">
      <w:start w:val="1"/>
      <w:numFmt w:val="decimal"/>
      <w:lvlText w:val="%4"/>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0ADEA6">
      <w:start w:val="1"/>
      <w:numFmt w:val="lowerLetter"/>
      <w:lvlText w:val="%5"/>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684D74">
      <w:start w:val="1"/>
      <w:numFmt w:val="lowerRoman"/>
      <w:lvlText w:val="%6"/>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78E45C">
      <w:start w:val="1"/>
      <w:numFmt w:val="decimal"/>
      <w:lvlText w:val="%7"/>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D22EBE">
      <w:start w:val="1"/>
      <w:numFmt w:val="lowerLetter"/>
      <w:lvlText w:val="%8"/>
      <w:lvlJc w:val="left"/>
      <w:pPr>
        <w:ind w:left="6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9E3250">
      <w:start w:val="1"/>
      <w:numFmt w:val="lowerRoman"/>
      <w:lvlText w:val="%9"/>
      <w:lvlJc w:val="left"/>
      <w:pPr>
        <w:ind w:left="6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DC71E7C"/>
    <w:multiLevelType w:val="multilevel"/>
    <w:tmpl w:val="87DED9F6"/>
    <w:lvl w:ilvl="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numFmt w:val="bullet"/>
      <w:lvlText w:val="•"/>
      <w:lvlJc w:val="left"/>
      <w:pPr>
        <w:ind w:left="2413" w:hanging="567"/>
      </w:pPr>
      <w:rPr>
        <w:rFonts w:hint="default"/>
        <w:lang w:val="en-GB" w:eastAsia="en-US" w:bidi="ar-SA"/>
      </w:rPr>
    </w:lvl>
    <w:lvl w:ilvl="3">
      <w:numFmt w:val="bullet"/>
      <w:lvlText w:val="•"/>
      <w:lvlJc w:val="left"/>
      <w:pPr>
        <w:ind w:left="3279" w:hanging="567"/>
      </w:pPr>
      <w:rPr>
        <w:rFonts w:hint="default"/>
        <w:lang w:val="en-GB" w:eastAsia="en-US" w:bidi="ar-SA"/>
      </w:rPr>
    </w:lvl>
    <w:lvl w:ilvl="4">
      <w:numFmt w:val="bullet"/>
      <w:lvlText w:val="•"/>
      <w:lvlJc w:val="left"/>
      <w:pPr>
        <w:ind w:left="4146" w:hanging="567"/>
      </w:pPr>
      <w:rPr>
        <w:rFonts w:hint="default"/>
        <w:lang w:val="en-GB" w:eastAsia="en-US" w:bidi="ar-SA"/>
      </w:rPr>
    </w:lvl>
    <w:lvl w:ilvl="5">
      <w:numFmt w:val="bullet"/>
      <w:lvlText w:val="•"/>
      <w:lvlJc w:val="left"/>
      <w:pPr>
        <w:ind w:left="5013" w:hanging="567"/>
      </w:pPr>
      <w:rPr>
        <w:rFonts w:hint="default"/>
        <w:lang w:val="en-GB" w:eastAsia="en-US" w:bidi="ar-SA"/>
      </w:rPr>
    </w:lvl>
    <w:lvl w:ilvl="6">
      <w:numFmt w:val="bullet"/>
      <w:lvlText w:val="•"/>
      <w:lvlJc w:val="left"/>
      <w:pPr>
        <w:ind w:left="5879" w:hanging="567"/>
      </w:pPr>
      <w:rPr>
        <w:rFonts w:hint="default"/>
        <w:lang w:val="en-GB" w:eastAsia="en-US" w:bidi="ar-SA"/>
      </w:rPr>
    </w:lvl>
    <w:lvl w:ilvl="7">
      <w:numFmt w:val="bullet"/>
      <w:lvlText w:val="•"/>
      <w:lvlJc w:val="left"/>
      <w:pPr>
        <w:ind w:left="6746" w:hanging="567"/>
      </w:pPr>
      <w:rPr>
        <w:rFonts w:hint="default"/>
        <w:lang w:val="en-GB" w:eastAsia="en-US" w:bidi="ar-SA"/>
      </w:rPr>
    </w:lvl>
    <w:lvl w:ilvl="8">
      <w:numFmt w:val="bullet"/>
      <w:lvlText w:val="•"/>
      <w:lvlJc w:val="left"/>
      <w:pPr>
        <w:ind w:left="7613" w:hanging="567"/>
      </w:pPr>
      <w:rPr>
        <w:rFonts w:hint="default"/>
        <w:lang w:val="en-GB" w:eastAsia="en-US" w:bidi="ar-SA"/>
      </w:rPr>
    </w:lvl>
  </w:abstractNum>
  <w:abstractNum w:abstractNumId="18" w15:restartNumberingAfterBreak="0">
    <w:nsid w:val="1EF26882"/>
    <w:multiLevelType w:val="hybridMultilevel"/>
    <w:tmpl w:val="3D4043F0"/>
    <w:lvl w:ilvl="0" w:tplc="C166FC52">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8F647266">
      <w:numFmt w:val="bullet"/>
      <w:lvlText w:val="•"/>
      <w:lvlJc w:val="left"/>
      <w:pPr>
        <w:ind w:left="2320" w:hanging="708"/>
      </w:pPr>
      <w:rPr>
        <w:rFonts w:hint="default"/>
        <w:lang w:val="en-GB" w:eastAsia="en-US" w:bidi="ar-SA"/>
      </w:rPr>
    </w:lvl>
    <w:lvl w:ilvl="2" w:tplc="1D36E4FA">
      <w:numFmt w:val="bullet"/>
      <w:lvlText w:val="•"/>
      <w:lvlJc w:val="left"/>
      <w:pPr>
        <w:ind w:left="3101" w:hanging="708"/>
      </w:pPr>
      <w:rPr>
        <w:rFonts w:hint="default"/>
        <w:lang w:val="en-GB" w:eastAsia="en-US" w:bidi="ar-SA"/>
      </w:rPr>
    </w:lvl>
    <w:lvl w:ilvl="3" w:tplc="0FA21352">
      <w:numFmt w:val="bullet"/>
      <w:lvlText w:val="•"/>
      <w:lvlJc w:val="left"/>
      <w:pPr>
        <w:ind w:left="3881" w:hanging="708"/>
      </w:pPr>
      <w:rPr>
        <w:rFonts w:hint="default"/>
        <w:lang w:val="en-GB" w:eastAsia="en-US" w:bidi="ar-SA"/>
      </w:rPr>
    </w:lvl>
    <w:lvl w:ilvl="4" w:tplc="9B8A9A9E">
      <w:numFmt w:val="bullet"/>
      <w:lvlText w:val="•"/>
      <w:lvlJc w:val="left"/>
      <w:pPr>
        <w:ind w:left="4662" w:hanging="708"/>
      </w:pPr>
      <w:rPr>
        <w:rFonts w:hint="default"/>
        <w:lang w:val="en-GB" w:eastAsia="en-US" w:bidi="ar-SA"/>
      </w:rPr>
    </w:lvl>
    <w:lvl w:ilvl="5" w:tplc="1CD43390">
      <w:numFmt w:val="bullet"/>
      <w:lvlText w:val="•"/>
      <w:lvlJc w:val="left"/>
      <w:pPr>
        <w:ind w:left="5443" w:hanging="708"/>
      </w:pPr>
      <w:rPr>
        <w:rFonts w:hint="default"/>
        <w:lang w:val="en-GB" w:eastAsia="en-US" w:bidi="ar-SA"/>
      </w:rPr>
    </w:lvl>
    <w:lvl w:ilvl="6" w:tplc="9434F300">
      <w:numFmt w:val="bullet"/>
      <w:lvlText w:val="•"/>
      <w:lvlJc w:val="left"/>
      <w:pPr>
        <w:ind w:left="6223" w:hanging="708"/>
      </w:pPr>
      <w:rPr>
        <w:rFonts w:hint="default"/>
        <w:lang w:val="en-GB" w:eastAsia="en-US" w:bidi="ar-SA"/>
      </w:rPr>
    </w:lvl>
    <w:lvl w:ilvl="7" w:tplc="FD203ED6">
      <w:numFmt w:val="bullet"/>
      <w:lvlText w:val="•"/>
      <w:lvlJc w:val="left"/>
      <w:pPr>
        <w:ind w:left="7004" w:hanging="708"/>
      </w:pPr>
      <w:rPr>
        <w:rFonts w:hint="default"/>
        <w:lang w:val="en-GB" w:eastAsia="en-US" w:bidi="ar-SA"/>
      </w:rPr>
    </w:lvl>
    <w:lvl w:ilvl="8" w:tplc="2AB4BB08">
      <w:numFmt w:val="bullet"/>
      <w:lvlText w:val="•"/>
      <w:lvlJc w:val="left"/>
      <w:pPr>
        <w:ind w:left="7785" w:hanging="708"/>
      </w:pPr>
      <w:rPr>
        <w:rFonts w:hint="default"/>
        <w:lang w:val="en-GB" w:eastAsia="en-US" w:bidi="ar-SA"/>
      </w:rPr>
    </w:lvl>
  </w:abstractNum>
  <w:abstractNum w:abstractNumId="19" w15:restartNumberingAfterBreak="0">
    <w:nsid w:val="20F3553A"/>
    <w:multiLevelType w:val="multilevel"/>
    <w:tmpl w:val="B5980D34"/>
    <w:lvl w:ilvl="0">
      <w:start w:val="1"/>
      <w:numFmt w:val="decimal"/>
      <w:lvlText w:val="%1"/>
      <w:lvlJc w:val="left"/>
      <w:pPr>
        <w:ind w:left="118" w:hanging="367"/>
      </w:pPr>
      <w:rPr>
        <w:rFonts w:hint="default"/>
        <w:lang w:val="en-GB" w:eastAsia="en-US" w:bidi="ar-SA"/>
      </w:rPr>
    </w:lvl>
    <w:lvl w:ilvl="1">
      <w:start w:val="1"/>
      <w:numFmt w:val="decimal"/>
      <w:lvlText w:val="%1.%2"/>
      <w:lvlJc w:val="left"/>
      <w:pPr>
        <w:ind w:left="118" w:hanging="3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708"/>
      </w:pPr>
      <w:rPr>
        <w:rFonts w:ascii="Times New Roman" w:eastAsia="Times New Roman" w:hAnsi="Times New Roman" w:cs="Times New Roman" w:hint="default"/>
        <w:b w:val="0"/>
        <w:bCs w:val="0"/>
        <w:i w:val="0"/>
        <w:iCs w:val="0"/>
        <w:spacing w:val="-1"/>
        <w:w w:val="99"/>
        <w:sz w:val="24"/>
        <w:szCs w:val="24"/>
        <w:lang w:val="en-GB" w:eastAsia="en-US" w:bidi="ar-SA"/>
      </w:rPr>
    </w:lvl>
    <w:lvl w:ilvl="3">
      <w:numFmt w:val="bullet"/>
      <w:lvlText w:val="•"/>
      <w:lvlJc w:val="left"/>
      <w:pPr>
        <w:ind w:left="3274" w:hanging="708"/>
      </w:pPr>
      <w:rPr>
        <w:rFonts w:hint="default"/>
        <w:lang w:val="en-GB" w:eastAsia="en-US" w:bidi="ar-SA"/>
      </w:rPr>
    </w:lvl>
    <w:lvl w:ilvl="4">
      <w:numFmt w:val="bullet"/>
      <w:lvlText w:val="•"/>
      <w:lvlJc w:val="left"/>
      <w:pPr>
        <w:ind w:left="4142" w:hanging="708"/>
      </w:pPr>
      <w:rPr>
        <w:rFonts w:hint="default"/>
        <w:lang w:val="en-GB" w:eastAsia="en-US" w:bidi="ar-SA"/>
      </w:rPr>
    </w:lvl>
    <w:lvl w:ilvl="5">
      <w:numFmt w:val="bullet"/>
      <w:lvlText w:val="•"/>
      <w:lvlJc w:val="left"/>
      <w:pPr>
        <w:ind w:left="5009" w:hanging="708"/>
      </w:pPr>
      <w:rPr>
        <w:rFonts w:hint="default"/>
        <w:lang w:val="en-GB" w:eastAsia="en-US" w:bidi="ar-SA"/>
      </w:rPr>
    </w:lvl>
    <w:lvl w:ilvl="6">
      <w:numFmt w:val="bullet"/>
      <w:lvlText w:val="•"/>
      <w:lvlJc w:val="left"/>
      <w:pPr>
        <w:ind w:left="5876" w:hanging="708"/>
      </w:pPr>
      <w:rPr>
        <w:rFonts w:hint="default"/>
        <w:lang w:val="en-GB" w:eastAsia="en-US" w:bidi="ar-SA"/>
      </w:rPr>
    </w:lvl>
    <w:lvl w:ilvl="7">
      <w:numFmt w:val="bullet"/>
      <w:lvlText w:val="•"/>
      <w:lvlJc w:val="left"/>
      <w:pPr>
        <w:ind w:left="6744" w:hanging="708"/>
      </w:pPr>
      <w:rPr>
        <w:rFonts w:hint="default"/>
        <w:lang w:val="en-GB" w:eastAsia="en-US" w:bidi="ar-SA"/>
      </w:rPr>
    </w:lvl>
    <w:lvl w:ilvl="8">
      <w:numFmt w:val="bullet"/>
      <w:lvlText w:val="•"/>
      <w:lvlJc w:val="left"/>
      <w:pPr>
        <w:ind w:left="7611" w:hanging="708"/>
      </w:pPr>
      <w:rPr>
        <w:rFonts w:hint="default"/>
        <w:lang w:val="en-GB" w:eastAsia="en-US" w:bidi="ar-SA"/>
      </w:rPr>
    </w:lvl>
  </w:abstractNum>
  <w:abstractNum w:abstractNumId="20" w15:restartNumberingAfterBreak="0">
    <w:nsid w:val="214A5B57"/>
    <w:multiLevelType w:val="hybridMultilevel"/>
    <w:tmpl w:val="A6464156"/>
    <w:lvl w:ilvl="0" w:tplc="F05A5DDC">
      <w:start w:val="2"/>
      <w:numFmt w:val="decimal"/>
      <w:lvlText w:val="%1."/>
      <w:lvlJc w:val="left"/>
      <w:pPr>
        <w:ind w:left="809" w:hanging="533"/>
      </w:pPr>
      <w:rPr>
        <w:rFonts w:ascii="Times New Roman" w:eastAsia="Times New Roman" w:hAnsi="Times New Roman" w:cs="Times New Roman" w:hint="default"/>
        <w:b w:val="0"/>
        <w:bCs w:val="0"/>
        <w:i w:val="0"/>
        <w:iCs w:val="0"/>
        <w:color w:val="2A2A2A"/>
        <w:w w:val="107"/>
        <w:sz w:val="22"/>
        <w:szCs w:val="22"/>
      </w:rPr>
    </w:lvl>
    <w:lvl w:ilvl="1" w:tplc="19E0EBE2">
      <w:numFmt w:val="bullet"/>
      <w:lvlText w:val="•"/>
      <w:lvlJc w:val="left"/>
      <w:pPr>
        <w:ind w:left="1774" w:hanging="533"/>
      </w:pPr>
      <w:rPr>
        <w:rFonts w:hint="default"/>
      </w:rPr>
    </w:lvl>
    <w:lvl w:ilvl="2" w:tplc="DADA5F82">
      <w:numFmt w:val="bullet"/>
      <w:lvlText w:val="•"/>
      <w:lvlJc w:val="left"/>
      <w:pPr>
        <w:ind w:left="2748" w:hanging="533"/>
      </w:pPr>
      <w:rPr>
        <w:rFonts w:hint="default"/>
      </w:rPr>
    </w:lvl>
    <w:lvl w:ilvl="3" w:tplc="63CE2F4A">
      <w:numFmt w:val="bullet"/>
      <w:lvlText w:val="•"/>
      <w:lvlJc w:val="left"/>
      <w:pPr>
        <w:ind w:left="3723" w:hanging="533"/>
      </w:pPr>
      <w:rPr>
        <w:rFonts w:hint="default"/>
      </w:rPr>
    </w:lvl>
    <w:lvl w:ilvl="4" w:tplc="820C7D1C">
      <w:numFmt w:val="bullet"/>
      <w:lvlText w:val="•"/>
      <w:lvlJc w:val="left"/>
      <w:pPr>
        <w:ind w:left="4697" w:hanging="533"/>
      </w:pPr>
      <w:rPr>
        <w:rFonts w:hint="default"/>
      </w:rPr>
    </w:lvl>
    <w:lvl w:ilvl="5" w:tplc="2346B9B2">
      <w:numFmt w:val="bullet"/>
      <w:lvlText w:val="•"/>
      <w:lvlJc w:val="left"/>
      <w:pPr>
        <w:ind w:left="5672" w:hanging="533"/>
      </w:pPr>
      <w:rPr>
        <w:rFonts w:hint="default"/>
      </w:rPr>
    </w:lvl>
    <w:lvl w:ilvl="6" w:tplc="5400D6A8">
      <w:numFmt w:val="bullet"/>
      <w:lvlText w:val="•"/>
      <w:lvlJc w:val="left"/>
      <w:pPr>
        <w:ind w:left="6646" w:hanging="533"/>
      </w:pPr>
      <w:rPr>
        <w:rFonts w:hint="default"/>
      </w:rPr>
    </w:lvl>
    <w:lvl w:ilvl="7" w:tplc="84985042">
      <w:numFmt w:val="bullet"/>
      <w:lvlText w:val="•"/>
      <w:lvlJc w:val="left"/>
      <w:pPr>
        <w:ind w:left="7620" w:hanging="533"/>
      </w:pPr>
      <w:rPr>
        <w:rFonts w:hint="default"/>
      </w:rPr>
    </w:lvl>
    <w:lvl w:ilvl="8" w:tplc="437A0EAE">
      <w:numFmt w:val="bullet"/>
      <w:lvlText w:val="•"/>
      <w:lvlJc w:val="left"/>
      <w:pPr>
        <w:ind w:left="8595" w:hanging="533"/>
      </w:pPr>
      <w:rPr>
        <w:rFonts w:hint="default"/>
      </w:rPr>
    </w:lvl>
  </w:abstractNum>
  <w:abstractNum w:abstractNumId="21" w15:restartNumberingAfterBreak="0">
    <w:nsid w:val="233F6852"/>
    <w:multiLevelType w:val="hybridMultilevel"/>
    <w:tmpl w:val="9EF0D8B0"/>
    <w:lvl w:ilvl="0" w:tplc="4F7EF12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DA31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0658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868A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1C40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1C71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5AA8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648A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841A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3605B99"/>
    <w:multiLevelType w:val="hybridMultilevel"/>
    <w:tmpl w:val="87AC7C3A"/>
    <w:lvl w:ilvl="0" w:tplc="063816CE">
      <w:start w:val="1"/>
      <w:numFmt w:val="lowerLetter"/>
      <w:lvlText w:val="(%1)"/>
      <w:lvlJc w:val="left"/>
      <w:pPr>
        <w:ind w:left="1440" w:hanging="360"/>
      </w:pPr>
      <w:rPr>
        <w:rFonts w:ascii="Times New Roman" w:eastAsia="Times New Roman" w:hAnsi="Times New Roman" w:cs="Times New Roman" w:hint="default"/>
        <w:b w:val="0"/>
        <w:bCs w:val="0"/>
        <w:i w:val="0"/>
        <w:iCs w:val="0"/>
        <w:spacing w:val="-2"/>
        <w:w w:val="99"/>
        <w:sz w:val="24"/>
        <w:szCs w:val="24"/>
        <w:lang w:val="en-GB" w:eastAsia="en-US" w:bidi="ar-SA"/>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28255FC0"/>
    <w:multiLevelType w:val="hybridMultilevel"/>
    <w:tmpl w:val="0EBA4584"/>
    <w:lvl w:ilvl="0" w:tplc="4DF87E04">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FCACEC7A">
      <w:numFmt w:val="bullet"/>
      <w:lvlText w:val="•"/>
      <w:lvlJc w:val="left"/>
      <w:pPr>
        <w:ind w:left="1546" w:hanging="567"/>
      </w:pPr>
      <w:rPr>
        <w:rFonts w:hint="default"/>
        <w:lang w:val="en-GB" w:eastAsia="en-US" w:bidi="ar-SA"/>
      </w:rPr>
    </w:lvl>
    <w:lvl w:ilvl="2" w:tplc="BD1A3578">
      <w:numFmt w:val="bullet"/>
      <w:lvlText w:val="•"/>
      <w:lvlJc w:val="left"/>
      <w:pPr>
        <w:ind w:left="2413" w:hanging="567"/>
      </w:pPr>
      <w:rPr>
        <w:rFonts w:hint="default"/>
        <w:lang w:val="en-GB" w:eastAsia="en-US" w:bidi="ar-SA"/>
      </w:rPr>
    </w:lvl>
    <w:lvl w:ilvl="3" w:tplc="B3D6CA70">
      <w:numFmt w:val="bullet"/>
      <w:lvlText w:val="•"/>
      <w:lvlJc w:val="left"/>
      <w:pPr>
        <w:ind w:left="3279" w:hanging="567"/>
      </w:pPr>
      <w:rPr>
        <w:rFonts w:hint="default"/>
        <w:lang w:val="en-GB" w:eastAsia="en-US" w:bidi="ar-SA"/>
      </w:rPr>
    </w:lvl>
    <w:lvl w:ilvl="4" w:tplc="B5D4187A">
      <w:numFmt w:val="bullet"/>
      <w:lvlText w:val="•"/>
      <w:lvlJc w:val="left"/>
      <w:pPr>
        <w:ind w:left="4146" w:hanging="567"/>
      </w:pPr>
      <w:rPr>
        <w:rFonts w:hint="default"/>
        <w:lang w:val="en-GB" w:eastAsia="en-US" w:bidi="ar-SA"/>
      </w:rPr>
    </w:lvl>
    <w:lvl w:ilvl="5" w:tplc="5908ED62">
      <w:numFmt w:val="bullet"/>
      <w:lvlText w:val="•"/>
      <w:lvlJc w:val="left"/>
      <w:pPr>
        <w:ind w:left="5013" w:hanging="567"/>
      </w:pPr>
      <w:rPr>
        <w:rFonts w:hint="default"/>
        <w:lang w:val="en-GB" w:eastAsia="en-US" w:bidi="ar-SA"/>
      </w:rPr>
    </w:lvl>
    <w:lvl w:ilvl="6" w:tplc="72C2F136">
      <w:numFmt w:val="bullet"/>
      <w:lvlText w:val="•"/>
      <w:lvlJc w:val="left"/>
      <w:pPr>
        <w:ind w:left="5879" w:hanging="567"/>
      </w:pPr>
      <w:rPr>
        <w:rFonts w:hint="default"/>
        <w:lang w:val="en-GB" w:eastAsia="en-US" w:bidi="ar-SA"/>
      </w:rPr>
    </w:lvl>
    <w:lvl w:ilvl="7" w:tplc="4788A486">
      <w:numFmt w:val="bullet"/>
      <w:lvlText w:val="•"/>
      <w:lvlJc w:val="left"/>
      <w:pPr>
        <w:ind w:left="6746" w:hanging="567"/>
      </w:pPr>
      <w:rPr>
        <w:rFonts w:hint="default"/>
        <w:lang w:val="en-GB" w:eastAsia="en-US" w:bidi="ar-SA"/>
      </w:rPr>
    </w:lvl>
    <w:lvl w:ilvl="8" w:tplc="3272A144">
      <w:numFmt w:val="bullet"/>
      <w:lvlText w:val="•"/>
      <w:lvlJc w:val="left"/>
      <w:pPr>
        <w:ind w:left="7613" w:hanging="567"/>
      </w:pPr>
      <w:rPr>
        <w:rFonts w:hint="default"/>
        <w:lang w:val="en-GB" w:eastAsia="en-US" w:bidi="ar-SA"/>
      </w:rPr>
    </w:lvl>
  </w:abstractNum>
  <w:abstractNum w:abstractNumId="24" w15:restartNumberingAfterBreak="0">
    <w:nsid w:val="2A5F3CF5"/>
    <w:multiLevelType w:val="hybridMultilevel"/>
    <w:tmpl w:val="930EF2AA"/>
    <w:lvl w:ilvl="0" w:tplc="F21CDE1C">
      <w:start w:val="1"/>
      <w:numFmt w:val="lowerLetter"/>
      <w:lvlText w:val="(%1)"/>
      <w:lvlJc w:val="left"/>
      <w:pPr>
        <w:ind w:left="1546" w:hanging="720"/>
      </w:pPr>
      <w:rPr>
        <w:rFonts w:ascii="Times New Roman" w:eastAsia="Times New Roman" w:hAnsi="Times New Roman" w:cs="Times New Roman" w:hint="default"/>
        <w:b w:val="0"/>
        <w:bCs w:val="0"/>
        <w:i w:val="0"/>
        <w:iCs w:val="0"/>
        <w:spacing w:val="-2"/>
        <w:w w:val="99"/>
        <w:sz w:val="24"/>
        <w:szCs w:val="24"/>
        <w:lang w:val="en-GB" w:eastAsia="en-US" w:bidi="ar-SA"/>
      </w:rPr>
    </w:lvl>
    <w:lvl w:ilvl="1" w:tplc="5158340C">
      <w:numFmt w:val="bullet"/>
      <w:lvlText w:val="•"/>
      <w:lvlJc w:val="left"/>
      <w:pPr>
        <w:ind w:left="2320" w:hanging="720"/>
      </w:pPr>
      <w:rPr>
        <w:rFonts w:hint="default"/>
        <w:lang w:val="en-GB" w:eastAsia="en-US" w:bidi="ar-SA"/>
      </w:rPr>
    </w:lvl>
    <w:lvl w:ilvl="2" w:tplc="34145992">
      <w:numFmt w:val="bullet"/>
      <w:lvlText w:val="•"/>
      <w:lvlJc w:val="left"/>
      <w:pPr>
        <w:ind w:left="3101" w:hanging="720"/>
      </w:pPr>
      <w:rPr>
        <w:rFonts w:hint="default"/>
        <w:lang w:val="en-GB" w:eastAsia="en-US" w:bidi="ar-SA"/>
      </w:rPr>
    </w:lvl>
    <w:lvl w:ilvl="3" w:tplc="A7FACDD8">
      <w:numFmt w:val="bullet"/>
      <w:lvlText w:val="•"/>
      <w:lvlJc w:val="left"/>
      <w:pPr>
        <w:ind w:left="3881" w:hanging="720"/>
      </w:pPr>
      <w:rPr>
        <w:rFonts w:hint="default"/>
        <w:lang w:val="en-GB" w:eastAsia="en-US" w:bidi="ar-SA"/>
      </w:rPr>
    </w:lvl>
    <w:lvl w:ilvl="4" w:tplc="8EFCCB5A">
      <w:numFmt w:val="bullet"/>
      <w:lvlText w:val="•"/>
      <w:lvlJc w:val="left"/>
      <w:pPr>
        <w:ind w:left="4662" w:hanging="720"/>
      </w:pPr>
      <w:rPr>
        <w:rFonts w:hint="default"/>
        <w:lang w:val="en-GB" w:eastAsia="en-US" w:bidi="ar-SA"/>
      </w:rPr>
    </w:lvl>
    <w:lvl w:ilvl="5" w:tplc="C0FE41D6">
      <w:numFmt w:val="bullet"/>
      <w:lvlText w:val="•"/>
      <w:lvlJc w:val="left"/>
      <w:pPr>
        <w:ind w:left="5443" w:hanging="720"/>
      </w:pPr>
      <w:rPr>
        <w:rFonts w:hint="default"/>
        <w:lang w:val="en-GB" w:eastAsia="en-US" w:bidi="ar-SA"/>
      </w:rPr>
    </w:lvl>
    <w:lvl w:ilvl="6" w:tplc="0A1A084C">
      <w:numFmt w:val="bullet"/>
      <w:lvlText w:val="•"/>
      <w:lvlJc w:val="left"/>
      <w:pPr>
        <w:ind w:left="6223" w:hanging="720"/>
      </w:pPr>
      <w:rPr>
        <w:rFonts w:hint="default"/>
        <w:lang w:val="en-GB" w:eastAsia="en-US" w:bidi="ar-SA"/>
      </w:rPr>
    </w:lvl>
    <w:lvl w:ilvl="7" w:tplc="845E783E">
      <w:numFmt w:val="bullet"/>
      <w:lvlText w:val="•"/>
      <w:lvlJc w:val="left"/>
      <w:pPr>
        <w:ind w:left="7004" w:hanging="720"/>
      </w:pPr>
      <w:rPr>
        <w:rFonts w:hint="default"/>
        <w:lang w:val="en-GB" w:eastAsia="en-US" w:bidi="ar-SA"/>
      </w:rPr>
    </w:lvl>
    <w:lvl w:ilvl="8" w:tplc="49B62B6C">
      <w:numFmt w:val="bullet"/>
      <w:lvlText w:val="•"/>
      <w:lvlJc w:val="left"/>
      <w:pPr>
        <w:ind w:left="7785" w:hanging="720"/>
      </w:pPr>
      <w:rPr>
        <w:rFonts w:hint="default"/>
        <w:lang w:val="en-GB" w:eastAsia="en-US" w:bidi="ar-SA"/>
      </w:rPr>
    </w:lvl>
  </w:abstractNum>
  <w:abstractNum w:abstractNumId="25" w15:restartNumberingAfterBreak="0">
    <w:nsid w:val="2B077405"/>
    <w:multiLevelType w:val="hybridMultilevel"/>
    <w:tmpl w:val="B1826226"/>
    <w:lvl w:ilvl="0" w:tplc="FFFFFFFF">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CBD0B1D"/>
    <w:multiLevelType w:val="hybridMultilevel"/>
    <w:tmpl w:val="25769D5C"/>
    <w:lvl w:ilvl="0" w:tplc="6200195A">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DC2C2B0A">
      <w:numFmt w:val="bullet"/>
      <w:lvlText w:val="•"/>
      <w:lvlJc w:val="left"/>
      <w:pPr>
        <w:ind w:left="2320" w:hanging="708"/>
      </w:pPr>
      <w:rPr>
        <w:rFonts w:hint="default"/>
        <w:lang w:val="en-GB" w:eastAsia="en-US" w:bidi="ar-SA"/>
      </w:rPr>
    </w:lvl>
    <w:lvl w:ilvl="2" w:tplc="7F020390">
      <w:numFmt w:val="bullet"/>
      <w:lvlText w:val="•"/>
      <w:lvlJc w:val="left"/>
      <w:pPr>
        <w:ind w:left="3101" w:hanging="708"/>
      </w:pPr>
      <w:rPr>
        <w:rFonts w:hint="default"/>
        <w:lang w:val="en-GB" w:eastAsia="en-US" w:bidi="ar-SA"/>
      </w:rPr>
    </w:lvl>
    <w:lvl w:ilvl="3" w:tplc="12CA0FDE">
      <w:numFmt w:val="bullet"/>
      <w:lvlText w:val="•"/>
      <w:lvlJc w:val="left"/>
      <w:pPr>
        <w:ind w:left="3881" w:hanging="708"/>
      </w:pPr>
      <w:rPr>
        <w:rFonts w:hint="default"/>
        <w:lang w:val="en-GB" w:eastAsia="en-US" w:bidi="ar-SA"/>
      </w:rPr>
    </w:lvl>
    <w:lvl w:ilvl="4" w:tplc="07C091F8">
      <w:numFmt w:val="bullet"/>
      <w:lvlText w:val="•"/>
      <w:lvlJc w:val="left"/>
      <w:pPr>
        <w:ind w:left="4662" w:hanging="708"/>
      </w:pPr>
      <w:rPr>
        <w:rFonts w:hint="default"/>
        <w:lang w:val="en-GB" w:eastAsia="en-US" w:bidi="ar-SA"/>
      </w:rPr>
    </w:lvl>
    <w:lvl w:ilvl="5" w:tplc="817C06CA">
      <w:numFmt w:val="bullet"/>
      <w:lvlText w:val="•"/>
      <w:lvlJc w:val="left"/>
      <w:pPr>
        <w:ind w:left="5443" w:hanging="708"/>
      </w:pPr>
      <w:rPr>
        <w:rFonts w:hint="default"/>
        <w:lang w:val="en-GB" w:eastAsia="en-US" w:bidi="ar-SA"/>
      </w:rPr>
    </w:lvl>
    <w:lvl w:ilvl="6" w:tplc="B79A221A">
      <w:numFmt w:val="bullet"/>
      <w:lvlText w:val="•"/>
      <w:lvlJc w:val="left"/>
      <w:pPr>
        <w:ind w:left="6223" w:hanging="708"/>
      </w:pPr>
      <w:rPr>
        <w:rFonts w:hint="default"/>
        <w:lang w:val="en-GB" w:eastAsia="en-US" w:bidi="ar-SA"/>
      </w:rPr>
    </w:lvl>
    <w:lvl w:ilvl="7" w:tplc="93EC4594">
      <w:numFmt w:val="bullet"/>
      <w:lvlText w:val="•"/>
      <w:lvlJc w:val="left"/>
      <w:pPr>
        <w:ind w:left="7004" w:hanging="708"/>
      </w:pPr>
      <w:rPr>
        <w:rFonts w:hint="default"/>
        <w:lang w:val="en-GB" w:eastAsia="en-US" w:bidi="ar-SA"/>
      </w:rPr>
    </w:lvl>
    <w:lvl w:ilvl="8" w:tplc="AF4C6C18">
      <w:numFmt w:val="bullet"/>
      <w:lvlText w:val="•"/>
      <w:lvlJc w:val="left"/>
      <w:pPr>
        <w:ind w:left="7785" w:hanging="708"/>
      </w:pPr>
      <w:rPr>
        <w:rFonts w:hint="default"/>
        <w:lang w:val="en-GB" w:eastAsia="en-US" w:bidi="ar-SA"/>
      </w:rPr>
    </w:lvl>
  </w:abstractNum>
  <w:abstractNum w:abstractNumId="27" w15:restartNumberingAfterBreak="0">
    <w:nsid w:val="2E3F531D"/>
    <w:multiLevelType w:val="multilevel"/>
    <w:tmpl w:val="A84C071A"/>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28" w15:restartNumberingAfterBreak="0">
    <w:nsid w:val="2E867425"/>
    <w:multiLevelType w:val="hybridMultilevel"/>
    <w:tmpl w:val="0C821706"/>
    <w:lvl w:ilvl="0" w:tplc="66C619F4">
      <w:start w:val="1"/>
      <w:numFmt w:val="lowerLetter"/>
      <w:lvlText w:val="(%1)"/>
      <w:lvlJc w:val="left"/>
      <w:pPr>
        <w:ind w:left="1546" w:hanging="648"/>
      </w:pPr>
      <w:rPr>
        <w:rFonts w:ascii="Times New Roman" w:eastAsia="Times New Roman" w:hAnsi="Times New Roman" w:cs="Times New Roman" w:hint="default"/>
        <w:b w:val="0"/>
        <w:bCs w:val="0"/>
        <w:i w:val="0"/>
        <w:iCs w:val="0"/>
        <w:spacing w:val="-2"/>
        <w:w w:val="99"/>
        <w:sz w:val="24"/>
        <w:szCs w:val="24"/>
        <w:lang w:val="en-GB"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FC01247"/>
    <w:multiLevelType w:val="multilevel"/>
    <w:tmpl w:val="075A7C50"/>
    <w:lvl w:ilvl="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648"/>
      </w:pPr>
      <w:rPr>
        <w:rFonts w:ascii="Times New Roman" w:eastAsia="Times New Roman" w:hAnsi="Times New Roman" w:cs="Times New Roman" w:hint="default"/>
        <w:b w:val="0"/>
        <w:bCs w:val="0"/>
        <w:i w:val="0"/>
        <w:iCs w:val="0"/>
        <w:spacing w:val="-2"/>
        <w:w w:val="99"/>
        <w:sz w:val="24"/>
        <w:szCs w:val="24"/>
        <w:lang w:val="en-GB" w:eastAsia="en-US" w:bidi="ar-SA"/>
      </w:rPr>
    </w:lvl>
    <w:lvl w:ilvl="3">
      <w:numFmt w:val="bullet"/>
      <w:lvlText w:val="•"/>
      <w:lvlJc w:val="left"/>
      <w:pPr>
        <w:ind w:left="3274" w:hanging="648"/>
      </w:pPr>
      <w:rPr>
        <w:rFonts w:hint="default"/>
        <w:lang w:val="en-GB" w:eastAsia="en-US" w:bidi="ar-SA"/>
      </w:rPr>
    </w:lvl>
    <w:lvl w:ilvl="4">
      <w:numFmt w:val="bullet"/>
      <w:lvlText w:val="•"/>
      <w:lvlJc w:val="left"/>
      <w:pPr>
        <w:ind w:left="4142" w:hanging="648"/>
      </w:pPr>
      <w:rPr>
        <w:rFonts w:hint="default"/>
        <w:lang w:val="en-GB" w:eastAsia="en-US" w:bidi="ar-SA"/>
      </w:rPr>
    </w:lvl>
    <w:lvl w:ilvl="5">
      <w:numFmt w:val="bullet"/>
      <w:lvlText w:val="•"/>
      <w:lvlJc w:val="left"/>
      <w:pPr>
        <w:ind w:left="5009" w:hanging="648"/>
      </w:pPr>
      <w:rPr>
        <w:rFonts w:hint="default"/>
        <w:lang w:val="en-GB" w:eastAsia="en-US" w:bidi="ar-SA"/>
      </w:rPr>
    </w:lvl>
    <w:lvl w:ilvl="6">
      <w:numFmt w:val="bullet"/>
      <w:lvlText w:val="•"/>
      <w:lvlJc w:val="left"/>
      <w:pPr>
        <w:ind w:left="5876" w:hanging="648"/>
      </w:pPr>
      <w:rPr>
        <w:rFonts w:hint="default"/>
        <w:lang w:val="en-GB" w:eastAsia="en-US" w:bidi="ar-SA"/>
      </w:rPr>
    </w:lvl>
    <w:lvl w:ilvl="7">
      <w:numFmt w:val="bullet"/>
      <w:lvlText w:val="•"/>
      <w:lvlJc w:val="left"/>
      <w:pPr>
        <w:ind w:left="6744" w:hanging="648"/>
      </w:pPr>
      <w:rPr>
        <w:rFonts w:hint="default"/>
        <w:lang w:val="en-GB" w:eastAsia="en-US" w:bidi="ar-SA"/>
      </w:rPr>
    </w:lvl>
    <w:lvl w:ilvl="8">
      <w:numFmt w:val="bullet"/>
      <w:lvlText w:val="•"/>
      <w:lvlJc w:val="left"/>
      <w:pPr>
        <w:ind w:left="7611" w:hanging="648"/>
      </w:pPr>
      <w:rPr>
        <w:rFonts w:hint="default"/>
        <w:lang w:val="en-GB" w:eastAsia="en-US" w:bidi="ar-SA"/>
      </w:rPr>
    </w:lvl>
  </w:abstractNum>
  <w:abstractNum w:abstractNumId="30" w15:restartNumberingAfterBreak="0">
    <w:nsid w:val="31793571"/>
    <w:multiLevelType w:val="hybridMultilevel"/>
    <w:tmpl w:val="BF40B47E"/>
    <w:lvl w:ilvl="0" w:tplc="B63EE6BC">
      <w:start w:val="1"/>
      <w:numFmt w:val="lowerLetter"/>
      <w:lvlText w:val="(%1)"/>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61D8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28C89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10DE8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A1B8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62D09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4643A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F2C92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B6F97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2F93A00"/>
    <w:multiLevelType w:val="hybridMultilevel"/>
    <w:tmpl w:val="F3244F90"/>
    <w:lvl w:ilvl="0" w:tplc="09207334">
      <w:start w:val="1"/>
      <w:numFmt w:val="decimal"/>
      <w:lvlText w:val="%1."/>
      <w:lvlJc w:val="left"/>
      <w:pPr>
        <w:ind w:left="688" w:hanging="570"/>
      </w:pPr>
      <w:rPr>
        <w:rFonts w:hint="default"/>
      </w:rPr>
    </w:lvl>
    <w:lvl w:ilvl="1" w:tplc="08090019" w:tentative="1">
      <w:start w:val="1"/>
      <w:numFmt w:val="lowerLetter"/>
      <w:lvlText w:val="%2."/>
      <w:lvlJc w:val="left"/>
      <w:pPr>
        <w:ind w:left="1198" w:hanging="360"/>
      </w:pPr>
    </w:lvl>
    <w:lvl w:ilvl="2" w:tplc="0809001B" w:tentative="1">
      <w:start w:val="1"/>
      <w:numFmt w:val="lowerRoman"/>
      <w:lvlText w:val="%3."/>
      <w:lvlJc w:val="right"/>
      <w:pPr>
        <w:ind w:left="1918" w:hanging="180"/>
      </w:pPr>
    </w:lvl>
    <w:lvl w:ilvl="3" w:tplc="0809000F" w:tentative="1">
      <w:start w:val="1"/>
      <w:numFmt w:val="decimal"/>
      <w:lvlText w:val="%4."/>
      <w:lvlJc w:val="left"/>
      <w:pPr>
        <w:ind w:left="2638" w:hanging="360"/>
      </w:pPr>
    </w:lvl>
    <w:lvl w:ilvl="4" w:tplc="08090019" w:tentative="1">
      <w:start w:val="1"/>
      <w:numFmt w:val="lowerLetter"/>
      <w:lvlText w:val="%5."/>
      <w:lvlJc w:val="left"/>
      <w:pPr>
        <w:ind w:left="3358" w:hanging="360"/>
      </w:pPr>
    </w:lvl>
    <w:lvl w:ilvl="5" w:tplc="0809001B" w:tentative="1">
      <w:start w:val="1"/>
      <w:numFmt w:val="lowerRoman"/>
      <w:lvlText w:val="%6."/>
      <w:lvlJc w:val="right"/>
      <w:pPr>
        <w:ind w:left="4078" w:hanging="180"/>
      </w:pPr>
    </w:lvl>
    <w:lvl w:ilvl="6" w:tplc="0809000F" w:tentative="1">
      <w:start w:val="1"/>
      <w:numFmt w:val="decimal"/>
      <w:lvlText w:val="%7."/>
      <w:lvlJc w:val="left"/>
      <w:pPr>
        <w:ind w:left="4798" w:hanging="360"/>
      </w:pPr>
    </w:lvl>
    <w:lvl w:ilvl="7" w:tplc="08090019" w:tentative="1">
      <w:start w:val="1"/>
      <w:numFmt w:val="lowerLetter"/>
      <w:lvlText w:val="%8."/>
      <w:lvlJc w:val="left"/>
      <w:pPr>
        <w:ind w:left="5518" w:hanging="360"/>
      </w:pPr>
    </w:lvl>
    <w:lvl w:ilvl="8" w:tplc="0809001B" w:tentative="1">
      <w:start w:val="1"/>
      <w:numFmt w:val="lowerRoman"/>
      <w:lvlText w:val="%9."/>
      <w:lvlJc w:val="right"/>
      <w:pPr>
        <w:ind w:left="6238" w:hanging="180"/>
      </w:pPr>
    </w:lvl>
  </w:abstractNum>
  <w:abstractNum w:abstractNumId="32" w15:restartNumberingAfterBreak="0">
    <w:nsid w:val="333667B6"/>
    <w:multiLevelType w:val="hybridMultilevel"/>
    <w:tmpl w:val="E90616E4"/>
    <w:lvl w:ilvl="0" w:tplc="7A58FE38">
      <w:start w:val="1"/>
      <w:numFmt w:val="decimal"/>
      <w:lvlText w:val="%1."/>
      <w:lvlJc w:val="left"/>
      <w:pPr>
        <w:ind w:left="680" w:hanging="562"/>
      </w:pPr>
      <w:rPr>
        <w:rFonts w:ascii="Times New Roman" w:eastAsia="Times New Roman" w:hAnsi="Times New Roman" w:cs="Times New Roman" w:hint="default"/>
        <w:b w:val="0"/>
        <w:bCs w:val="0"/>
        <w:i w:val="0"/>
        <w:iCs w:val="0"/>
        <w:w w:val="100"/>
        <w:sz w:val="24"/>
        <w:szCs w:val="24"/>
        <w:lang w:val="en-GB" w:eastAsia="en-US" w:bidi="ar-SA"/>
      </w:rPr>
    </w:lvl>
    <w:lvl w:ilvl="1" w:tplc="2E7C95E2">
      <w:numFmt w:val="bullet"/>
      <w:lvlText w:val="•"/>
      <w:lvlJc w:val="left"/>
      <w:pPr>
        <w:ind w:left="1546" w:hanging="562"/>
      </w:pPr>
      <w:rPr>
        <w:rFonts w:hint="default"/>
        <w:lang w:val="en-GB" w:eastAsia="en-US" w:bidi="ar-SA"/>
      </w:rPr>
    </w:lvl>
    <w:lvl w:ilvl="2" w:tplc="A2DC5CC0">
      <w:numFmt w:val="bullet"/>
      <w:lvlText w:val="•"/>
      <w:lvlJc w:val="left"/>
      <w:pPr>
        <w:ind w:left="2413" w:hanging="562"/>
      </w:pPr>
      <w:rPr>
        <w:rFonts w:hint="default"/>
        <w:lang w:val="en-GB" w:eastAsia="en-US" w:bidi="ar-SA"/>
      </w:rPr>
    </w:lvl>
    <w:lvl w:ilvl="3" w:tplc="B574A1F6">
      <w:numFmt w:val="bullet"/>
      <w:lvlText w:val="•"/>
      <w:lvlJc w:val="left"/>
      <w:pPr>
        <w:ind w:left="3279" w:hanging="562"/>
      </w:pPr>
      <w:rPr>
        <w:rFonts w:hint="default"/>
        <w:lang w:val="en-GB" w:eastAsia="en-US" w:bidi="ar-SA"/>
      </w:rPr>
    </w:lvl>
    <w:lvl w:ilvl="4" w:tplc="CD1C28F2">
      <w:numFmt w:val="bullet"/>
      <w:lvlText w:val="•"/>
      <w:lvlJc w:val="left"/>
      <w:pPr>
        <w:ind w:left="4146" w:hanging="562"/>
      </w:pPr>
      <w:rPr>
        <w:rFonts w:hint="default"/>
        <w:lang w:val="en-GB" w:eastAsia="en-US" w:bidi="ar-SA"/>
      </w:rPr>
    </w:lvl>
    <w:lvl w:ilvl="5" w:tplc="37B480B8">
      <w:numFmt w:val="bullet"/>
      <w:lvlText w:val="•"/>
      <w:lvlJc w:val="left"/>
      <w:pPr>
        <w:ind w:left="5013" w:hanging="562"/>
      </w:pPr>
      <w:rPr>
        <w:rFonts w:hint="default"/>
        <w:lang w:val="en-GB" w:eastAsia="en-US" w:bidi="ar-SA"/>
      </w:rPr>
    </w:lvl>
    <w:lvl w:ilvl="6" w:tplc="A97800A6">
      <w:numFmt w:val="bullet"/>
      <w:lvlText w:val="•"/>
      <w:lvlJc w:val="left"/>
      <w:pPr>
        <w:ind w:left="5879" w:hanging="562"/>
      </w:pPr>
      <w:rPr>
        <w:rFonts w:hint="default"/>
        <w:lang w:val="en-GB" w:eastAsia="en-US" w:bidi="ar-SA"/>
      </w:rPr>
    </w:lvl>
    <w:lvl w:ilvl="7" w:tplc="5DEC8774">
      <w:numFmt w:val="bullet"/>
      <w:lvlText w:val="•"/>
      <w:lvlJc w:val="left"/>
      <w:pPr>
        <w:ind w:left="6746" w:hanging="562"/>
      </w:pPr>
      <w:rPr>
        <w:rFonts w:hint="default"/>
        <w:lang w:val="en-GB" w:eastAsia="en-US" w:bidi="ar-SA"/>
      </w:rPr>
    </w:lvl>
    <w:lvl w:ilvl="8" w:tplc="F154E826">
      <w:numFmt w:val="bullet"/>
      <w:lvlText w:val="•"/>
      <w:lvlJc w:val="left"/>
      <w:pPr>
        <w:ind w:left="7613" w:hanging="562"/>
      </w:pPr>
      <w:rPr>
        <w:rFonts w:hint="default"/>
        <w:lang w:val="en-GB" w:eastAsia="en-US" w:bidi="ar-SA"/>
      </w:rPr>
    </w:lvl>
  </w:abstractNum>
  <w:abstractNum w:abstractNumId="33" w15:restartNumberingAfterBreak="0">
    <w:nsid w:val="35C462F9"/>
    <w:multiLevelType w:val="multilevel"/>
    <w:tmpl w:val="B5980D34"/>
    <w:lvl w:ilvl="0">
      <w:start w:val="1"/>
      <w:numFmt w:val="decimal"/>
      <w:lvlText w:val="%1"/>
      <w:lvlJc w:val="left"/>
      <w:pPr>
        <w:ind w:left="118" w:hanging="367"/>
      </w:pPr>
      <w:rPr>
        <w:rFonts w:hint="default"/>
        <w:lang w:val="en-GB" w:eastAsia="en-US" w:bidi="ar-SA"/>
      </w:rPr>
    </w:lvl>
    <w:lvl w:ilvl="1">
      <w:start w:val="1"/>
      <w:numFmt w:val="decimal"/>
      <w:lvlText w:val="%1.%2"/>
      <w:lvlJc w:val="left"/>
      <w:pPr>
        <w:ind w:left="118" w:hanging="3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708"/>
      </w:pPr>
      <w:rPr>
        <w:rFonts w:ascii="Times New Roman" w:eastAsia="Times New Roman" w:hAnsi="Times New Roman" w:cs="Times New Roman" w:hint="default"/>
        <w:b w:val="0"/>
        <w:bCs w:val="0"/>
        <w:i w:val="0"/>
        <w:iCs w:val="0"/>
        <w:spacing w:val="-1"/>
        <w:w w:val="99"/>
        <w:sz w:val="24"/>
        <w:szCs w:val="24"/>
        <w:lang w:val="en-GB" w:eastAsia="en-US" w:bidi="ar-SA"/>
      </w:rPr>
    </w:lvl>
    <w:lvl w:ilvl="3">
      <w:numFmt w:val="bullet"/>
      <w:lvlText w:val="•"/>
      <w:lvlJc w:val="left"/>
      <w:pPr>
        <w:ind w:left="3274" w:hanging="708"/>
      </w:pPr>
      <w:rPr>
        <w:rFonts w:hint="default"/>
        <w:lang w:val="en-GB" w:eastAsia="en-US" w:bidi="ar-SA"/>
      </w:rPr>
    </w:lvl>
    <w:lvl w:ilvl="4">
      <w:numFmt w:val="bullet"/>
      <w:lvlText w:val="•"/>
      <w:lvlJc w:val="left"/>
      <w:pPr>
        <w:ind w:left="4142" w:hanging="708"/>
      </w:pPr>
      <w:rPr>
        <w:rFonts w:hint="default"/>
        <w:lang w:val="en-GB" w:eastAsia="en-US" w:bidi="ar-SA"/>
      </w:rPr>
    </w:lvl>
    <w:lvl w:ilvl="5">
      <w:numFmt w:val="bullet"/>
      <w:lvlText w:val="•"/>
      <w:lvlJc w:val="left"/>
      <w:pPr>
        <w:ind w:left="5009" w:hanging="708"/>
      </w:pPr>
      <w:rPr>
        <w:rFonts w:hint="default"/>
        <w:lang w:val="en-GB" w:eastAsia="en-US" w:bidi="ar-SA"/>
      </w:rPr>
    </w:lvl>
    <w:lvl w:ilvl="6">
      <w:numFmt w:val="bullet"/>
      <w:lvlText w:val="•"/>
      <w:lvlJc w:val="left"/>
      <w:pPr>
        <w:ind w:left="5876" w:hanging="708"/>
      </w:pPr>
      <w:rPr>
        <w:rFonts w:hint="default"/>
        <w:lang w:val="en-GB" w:eastAsia="en-US" w:bidi="ar-SA"/>
      </w:rPr>
    </w:lvl>
    <w:lvl w:ilvl="7">
      <w:numFmt w:val="bullet"/>
      <w:lvlText w:val="•"/>
      <w:lvlJc w:val="left"/>
      <w:pPr>
        <w:ind w:left="6744" w:hanging="708"/>
      </w:pPr>
      <w:rPr>
        <w:rFonts w:hint="default"/>
        <w:lang w:val="en-GB" w:eastAsia="en-US" w:bidi="ar-SA"/>
      </w:rPr>
    </w:lvl>
    <w:lvl w:ilvl="8">
      <w:numFmt w:val="bullet"/>
      <w:lvlText w:val="•"/>
      <w:lvlJc w:val="left"/>
      <w:pPr>
        <w:ind w:left="7611" w:hanging="708"/>
      </w:pPr>
      <w:rPr>
        <w:rFonts w:hint="default"/>
        <w:lang w:val="en-GB" w:eastAsia="en-US" w:bidi="ar-SA"/>
      </w:rPr>
    </w:lvl>
  </w:abstractNum>
  <w:abstractNum w:abstractNumId="34" w15:restartNumberingAfterBreak="0">
    <w:nsid w:val="39E301E7"/>
    <w:multiLevelType w:val="hybridMultilevel"/>
    <w:tmpl w:val="B7D018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395E68"/>
    <w:multiLevelType w:val="multilevel"/>
    <w:tmpl w:val="73F86490"/>
    <w:lvl w:ilvl="0">
      <w:start w:val="1"/>
      <w:numFmt w:val="lowerLetter"/>
      <w:lvlText w:val="(%1)"/>
      <w:lvlJc w:val="left"/>
      <w:pPr>
        <w:ind w:left="838" w:hanging="720"/>
      </w:pPr>
      <w:rPr>
        <w:rFonts w:hint="default"/>
      </w:rPr>
    </w:lvl>
    <w:lvl w:ilvl="1">
      <w:start w:val="1"/>
      <w:numFmt w:val="lowerLetter"/>
      <w:lvlText w:val="%2."/>
      <w:lvlJc w:val="left"/>
      <w:pPr>
        <w:ind w:left="1198" w:hanging="360"/>
      </w:pPr>
      <w:rPr>
        <w:rFonts w:hint="default"/>
      </w:rPr>
    </w:lvl>
    <w:lvl w:ilvl="2">
      <w:start w:val="1"/>
      <w:numFmt w:val="lowerRoman"/>
      <w:lvlText w:val="%3."/>
      <w:lvlJc w:val="right"/>
      <w:pPr>
        <w:ind w:left="1918" w:hanging="180"/>
      </w:pPr>
      <w:rPr>
        <w:rFonts w:hint="default"/>
      </w:rPr>
    </w:lvl>
    <w:lvl w:ilvl="3">
      <w:start w:val="1"/>
      <w:numFmt w:val="decimal"/>
      <w:lvlText w:val="%4."/>
      <w:lvlJc w:val="left"/>
      <w:pPr>
        <w:ind w:left="2638" w:hanging="360"/>
      </w:pPr>
      <w:rPr>
        <w:rFonts w:hint="default"/>
      </w:rPr>
    </w:lvl>
    <w:lvl w:ilvl="4">
      <w:start w:val="1"/>
      <w:numFmt w:val="lowerLetter"/>
      <w:lvlText w:val="%5."/>
      <w:lvlJc w:val="left"/>
      <w:pPr>
        <w:ind w:left="3358" w:hanging="360"/>
      </w:pPr>
      <w:rPr>
        <w:rFonts w:hint="default"/>
      </w:rPr>
    </w:lvl>
    <w:lvl w:ilvl="5">
      <w:start w:val="1"/>
      <w:numFmt w:val="lowerRoman"/>
      <w:lvlText w:val="%6."/>
      <w:lvlJc w:val="right"/>
      <w:pPr>
        <w:ind w:left="4078" w:hanging="180"/>
      </w:pPr>
      <w:rPr>
        <w:rFonts w:hint="default"/>
      </w:rPr>
    </w:lvl>
    <w:lvl w:ilvl="6">
      <w:start w:val="1"/>
      <w:numFmt w:val="decimal"/>
      <w:lvlText w:val="%7."/>
      <w:lvlJc w:val="left"/>
      <w:pPr>
        <w:ind w:left="4798" w:hanging="360"/>
      </w:pPr>
      <w:rPr>
        <w:rFonts w:hint="default"/>
      </w:rPr>
    </w:lvl>
    <w:lvl w:ilvl="7">
      <w:start w:val="1"/>
      <w:numFmt w:val="lowerLetter"/>
      <w:lvlText w:val="%8."/>
      <w:lvlJc w:val="left"/>
      <w:pPr>
        <w:ind w:left="5518" w:hanging="360"/>
      </w:pPr>
      <w:rPr>
        <w:rFonts w:hint="default"/>
      </w:rPr>
    </w:lvl>
    <w:lvl w:ilvl="8">
      <w:start w:val="1"/>
      <w:numFmt w:val="lowerRoman"/>
      <w:lvlText w:val="%9."/>
      <w:lvlJc w:val="right"/>
      <w:pPr>
        <w:ind w:left="6238" w:hanging="180"/>
      </w:pPr>
      <w:rPr>
        <w:rFonts w:hint="default"/>
      </w:rPr>
    </w:lvl>
  </w:abstractNum>
  <w:abstractNum w:abstractNumId="36" w15:restartNumberingAfterBreak="0">
    <w:nsid w:val="3A3B3781"/>
    <w:multiLevelType w:val="hybridMultilevel"/>
    <w:tmpl w:val="3BE093DE"/>
    <w:lvl w:ilvl="0" w:tplc="1FFA195A">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A06ED0">
      <w:start w:val="1"/>
      <w:numFmt w:val="lowerLetter"/>
      <w:lvlText w:val="(%2)"/>
      <w:lvlJc w:val="left"/>
      <w:pPr>
        <w:ind w:left="1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AAD4E6">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0EF93C">
      <w:start w:val="1"/>
      <w:numFmt w:val="decimal"/>
      <w:lvlText w:val="%4"/>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604BD2">
      <w:start w:val="1"/>
      <w:numFmt w:val="lowerLetter"/>
      <w:lvlText w:val="%5"/>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360500">
      <w:start w:val="1"/>
      <w:numFmt w:val="lowerRoman"/>
      <w:lvlText w:val="%6"/>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62E808">
      <w:start w:val="1"/>
      <w:numFmt w:val="decimal"/>
      <w:lvlText w:val="%7"/>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52824A">
      <w:start w:val="1"/>
      <w:numFmt w:val="lowerLetter"/>
      <w:lvlText w:val="%8"/>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FAFD2C">
      <w:start w:val="1"/>
      <w:numFmt w:val="lowerRoman"/>
      <w:lvlText w:val="%9"/>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CB64FB8"/>
    <w:multiLevelType w:val="hybridMultilevel"/>
    <w:tmpl w:val="0A1C3508"/>
    <w:lvl w:ilvl="0" w:tplc="E290683A">
      <w:start w:val="1"/>
      <w:numFmt w:val="lowerLetter"/>
      <w:lvlText w:val="(%1)"/>
      <w:lvlJc w:val="left"/>
      <w:pPr>
        <w:ind w:left="1546" w:hanging="699"/>
      </w:pPr>
      <w:rPr>
        <w:rFonts w:ascii="Times New Roman" w:eastAsia="Times New Roman" w:hAnsi="Times New Roman" w:cs="Times New Roman" w:hint="default"/>
        <w:b w:val="0"/>
        <w:bCs w:val="0"/>
        <w:i w:val="0"/>
        <w:iCs w:val="0"/>
        <w:spacing w:val="-2"/>
        <w:w w:val="99"/>
        <w:sz w:val="24"/>
        <w:szCs w:val="24"/>
        <w:lang w:val="en-GB" w:eastAsia="en-US" w:bidi="ar-SA"/>
      </w:rPr>
    </w:lvl>
    <w:lvl w:ilvl="1" w:tplc="D8CA4E4E">
      <w:start w:val="1"/>
      <w:numFmt w:val="lowerRoman"/>
      <w:lvlText w:val="(%2)"/>
      <w:lvlJc w:val="left"/>
      <w:pPr>
        <w:ind w:left="2245" w:hanging="768"/>
      </w:pPr>
      <w:rPr>
        <w:rFonts w:ascii="Times New Roman" w:eastAsia="Times New Roman" w:hAnsi="Times New Roman" w:cs="Times New Roman" w:hint="default"/>
        <w:b w:val="0"/>
        <w:bCs w:val="0"/>
        <w:i w:val="0"/>
        <w:iCs w:val="0"/>
        <w:w w:val="99"/>
        <w:sz w:val="24"/>
        <w:szCs w:val="24"/>
        <w:lang w:val="en-GB" w:eastAsia="en-US" w:bidi="ar-SA"/>
      </w:rPr>
    </w:lvl>
    <w:lvl w:ilvl="2" w:tplc="97EE2D76">
      <w:start w:val="1"/>
      <w:numFmt w:val="decimal"/>
      <w:lvlText w:val="(%3)"/>
      <w:lvlJc w:val="left"/>
      <w:pPr>
        <w:ind w:left="2982" w:hanging="680"/>
      </w:pPr>
      <w:rPr>
        <w:rFonts w:ascii="Times New Roman" w:eastAsia="Times New Roman" w:hAnsi="Times New Roman" w:cs="Times New Roman" w:hint="default"/>
        <w:b w:val="0"/>
        <w:bCs w:val="0"/>
        <w:i w:val="0"/>
        <w:iCs w:val="0"/>
        <w:w w:val="99"/>
        <w:sz w:val="24"/>
        <w:szCs w:val="24"/>
        <w:lang w:val="en-GB" w:eastAsia="en-US" w:bidi="ar-SA"/>
      </w:rPr>
    </w:lvl>
    <w:lvl w:ilvl="3" w:tplc="5E2645C4">
      <w:numFmt w:val="bullet"/>
      <w:lvlText w:val="•"/>
      <w:lvlJc w:val="left"/>
      <w:pPr>
        <w:ind w:left="3775" w:hanging="680"/>
      </w:pPr>
      <w:rPr>
        <w:rFonts w:hint="default"/>
        <w:lang w:val="en-GB" w:eastAsia="en-US" w:bidi="ar-SA"/>
      </w:rPr>
    </w:lvl>
    <w:lvl w:ilvl="4" w:tplc="04C8C8CE">
      <w:numFmt w:val="bullet"/>
      <w:lvlText w:val="•"/>
      <w:lvlJc w:val="left"/>
      <w:pPr>
        <w:ind w:left="4571" w:hanging="680"/>
      </w:pPr>
      <w:rPr>
        <w:rFonts w:hint="default"/>
        <w:lang w:val="en-GB" w:eastAsia="en-US" w:bidi="ar-SA"/>
      </w:rPr>
    </w:lvl>
    <w:lvl w:ilvl="5" w:tplc="20548BAC">
      <w:numFmt w:val="bullet"/>
      <w:lvlText w:val="•"/>
      <w:lvlJc w:val="left"/>
      <w:pPr>
        <w:ind w:left="5367" w:hanging="680"/>
      </w:pPr>
      <w:rPr>
        <w:rFonts w:hint="default"/>
        <w:lang w:val="en-GB" w:eastAsia="en-US" w:bidi="ar-SA"/>
      </w:rPr>
    </w:lvl>
    <w:lvl w:ilvl="6" w:tplc="ACCE1160">
      <w:numFmt w:val="bullet"/>
      <w:lvlText w:val="•"/>
      <w:lvlJc w:val="left"/>
      <w:pPr>
        <w:ind w:left="6163" w:hanging="680"/>
      </w:pPr>
      <w:rPr>
        <w:rFonts w:hint="default"/>
        <w:lang w:val="en-GB" w:eastAsia="en-US" w:bidi="ar-SA"/>
      </w:rPr>
    </w:lvl>
    <w:lvl w:ilvl="7" w:tplc="F252B6C6">
      <w:numFmt w:val="bullet"/>
      <w:lvlText w:val="•"/>
      <w:lvlJc w:val="left"/>
      <w:pPr>
        <w:ind w:left="6959" w:hanging="680"/>
      </w:pPr>
      <w:rPr>
        <w:rFonts w:hint="default"/>
        <w:lang w:val="en-GB" w:eastAsia="en-US" w:bidi="ar-SA"/>
      </w:rPr>
    </w:lvl>
    <w:lvl w:ilvl="8" w:tplc="73C841A8">
      <w:numFmt w:val="bullet"/>
      <w:lvlText w:val="•"/>
      <w:lvlJc w:val="left"/>
      <w:pPr>
        <w:ind w:left="7754" w:hanging="680"/>
      </w:pPr>
      <w:rPr>
        <w:rFonts w:hint="default"/>
        <w:lang w:val="en-GB" w:eastAsia="en-US" w:bidi="ar-SA"/>
      </w:rPr>
    </w:lvl>
  </w:abstractNum>
  <w:abstractNum w:abstractNumId="38" w15:restartNumberingAfterBreak="0">
    <w:nsid w:val="3D09472A"/>
    <w:multiLevelType w:val="hybridMultilevel"/>
    <w:tmpl w:val="CF2EBBCE"/>
    <w:lvl w:ilvl="0" w:tplc="4D66A22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7E61C4">
      <w:start w:val="1"/>
      <w:numFmt w:val="bullet"/>
      <w:lvlRestart w:val="0"/>
      <w:lvlText w:val="•"/>
      <w:lvlJc w:val="left"/>
      <w:pPr>
        <w:ind w:left="1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60DE62">
      <w:start w:val="1"/>
      <w:numFmt w:val="bullet"/>
      <w:lvlText w:val="▪"/>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D017FA">
      <w:start w:val="1"/>
      <w:numFmt w:val="bullet"/>
      <w:lvlText w:val="•"/>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40BC32">
      <w:start w:val="1"/>
      <w:numFmt w:val="bullet"/>
      <w:lvlText w:val="o"/>
      <w:lvlJc w:val="left"/>
      <w:pPr>
        <w:ind w:left="36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EA68D0">
      <w:start w:val="1"/>
      <w:numFmt w:val="bullet"/>
      <w:lvlText w:val="▪"/>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72CFB0">
      <w:start w:val="1"/>
      <w:numFmt w:val="bullet"/>
      <w:lvlText w:val="•"/>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865788">
      <w:start w:val="1"/>
      <w:numFmt w:val="bullet"/>
      <w:lvlText w:val="o"/>
      <w:lvlJc w:val="left"/>
      <w:pPr>
        <w:ind w:left="5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385C9C">
      <w:start w:val="1"/>
      <w:numFmt w:val="bullet"/>
      <w:lvlText w:val="▪"/>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DA6453D"/>
    <w:multiLevelType w:val="hybridMultilevel"/>
    <w:tmpl w:val="F35EEECA"/>
    <w:lvl w:ilvl="0" w:tplc="70EED4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247C8">
      <w:start w:val="1"/>
      <w:numFmt w:val="lowerLetter"/>
      <w:lvlText w:val="%2"/>
      <w:lvlJc w:val="left"/>
      <w:pPr>
        <w:ind w:left="1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06D09A">
      <w:start w:val="1"/>
      <w:numFmt w:val="lowerRoman"/>
      <w:lvlRestart w:val="0"/>
      <w:lvlText w:val="(%3)"/>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C88B82">
      <w:start w:val="1"/>
      <w:numFmt w:val="decimal"/>
      <w:lvlText w:val="%4"/>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7C491C">
      <w:start w:val="1"/>
      <w:numFmt w:val="lowerLetter"/>
      <w:lvlText w:val="%5"/>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FE0D02">
      <w:start w:val="1"/>
      <w:numFmt w:val="lowerRoman"/>
      <w:lvlText w:val="%6"/>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B41B02">
      <w:start w:val="1"/>
      <w:numFmt w:val="decimal"/>
      <w:lvlText w:val="%7"/>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46D00C">
      <w:start w:val="1"/>
      <w:numFmt w:val="lowerLetter"/>
      <w:lvlText w:val="%8"/>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9E409C">
      <w:start w:val="1"/>
      <w:numFmt w:val="lowerRoman"/>
      <w:lvlText w:val="%9"/>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EAC0A17"/>
    <w:multiLevelType w:val="multilevel"/>
    <w:tmpl w:val="ADE0F162"/>
    <w:lvl w:ilvl="0">
      <w:start w:val="6"/>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numFmt w:val="bullet"/>
      <w:lvlText w:val="•"/>
      <w:lvlJc w:val="left"/>
      <w:pPr>
        <w:ind w:left="2413" w:hanging="567"/>
      </w:pPr>
      <w:rPr>
        <w:rFonts w:hint="default"/>
        <w:lang w:val="en-GB" w:eastAsia="en-US" w:bidi="ar-SA"/>
      </w:rPr>
    </w:lvl>
    <w:lvl w:ilvl="3">
      <w:numFmt w:val="bullet"/>
      <w:lvlText w:val="•"/>
      <w:lvlJc w:val="left"/>
      <w:pPr>
        <w:ind w:left="3279" w:hanging="567"/>
      </w:pPr>
      <w:rPr>
        <w:rFonts w:hint="default"/>
        <w:lang w:val="en-GB" w:eastAsia="en-US" w:bidi="ar-SA"/>
      </w:rPr>
    </w:lvl>
    <w:lvl w:ilvl="4">
      <w:numFmt w:val="bullet"/>
      <w:lvlText w:val="•"/>
      <w:lvlJc w:val="left"/>
      <w:pPr>
        <w:ind w:left="4146" w:hanging="567"/>
      </w:pPr>
      <w:rPr>
        <w:rFonts w:hint="default"/>
        <w:lang w:val="en-GB" w:eastAsia="en-US" w:bidi="ar-SA"/>
      </w:rPr>
    </w:lvl>
    <w:lvl w:ilvl="5">
      <w:numFmt w:val="bullet"/>
      <w:lvlText w:val="•"/>
      <w:lvlJc w:val="left"/>
      <w:pPr>
        <w:ind w:left="5013" w:hanging="567"/>
      </w:pPr>
      <w:rPr>
        <w:rFonts w:hint="default"/>
        <w:lang w:val="en-GB" w:eastAsia="en-US" w:bidi="ar-SA"/>
      </w:rPr>
    </w:lvl>
    <w:lvl w:ilvl="6">
      <w:numFmt w:val="bullet"/>
      <w:lvlText w:val="•"/>
      <w:lvlJc w:val="left"/>
      <w:pPr>
        <w:ind w:left="5879" w:hanging="567"/>
      </w:pPr>
      <w:rPr>
        <w:rFonts w:hint="default"/>
        <w:lang w:val="en-GB" w:eastAsia="en-US" w:bidi="ar-SA"/>
      </w:rPr>
    </w:lvl>
    <w:lvl w:ilvl="7">
      <w:numFmt w:val="bullet"/>
      <w:lvlText w:val="•"/>
      <w:lvlJc w:val="left"/>
      <w:pPr>
        <w:ind w:left="6746" w:hanging="567"/>
      </w:pPr>
      <w:rPr>
        <w:rFonts w:hint="default"/>
        <w:lang w:val="en-GB" w:eastAsia="en-US" w:bidi="ar-SA"/>
      </w:rPr>
    </w:lvl>
    <w:lvl w:ilvl="8">
      <w:numFmt w:val="bullet"/>
      <w:lvlText w:val="•"/>
      <w:lvlJc w:val="left"/>
      <w:pPr>
        <w:ind w:left="7613" w:hanging="567"/>
      </w:pPr>
      <w:rPr>
        <w:rFonts w:hint="default"/>
        <w:lang w:val="en-GB" w:eastAsia="en-US" w:bidi="ar-SA"/>
      </w:rPr>
    </w:lvl>
  </w:abstractNum>
  <w:abstractNum w:abstractNumId="41" w15:restartNumberingAfterBreak="0">
    <w:nsid w:val="3ED247BF"/>
    <w:multiLevelType w:val="hybridMultilevel"/>
    <w:tmpl w:val="409E7FE6"/>
    <w:lvl w:ilvl="0" w:tplc="29D65D90">
      <w:start w:val="3"/>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4639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847E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169E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EC7C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3671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E274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E643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7856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1A647D2"/>
    <w:multiLevelType w:val="multilevel"/>
    <w:tmpl w:val="F12CB074"/>
    <w:lvl w:ilvl="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3">
      <w:start w:val="1"/>
      <w:numFmt w:val="lowerRoman"/>
      <w:lvlText w:val="(%4)"/>
      <w:lvlJc w:val="left"/>
      <w:pPr>
        <w:ind w:left="2245" w:hanging="708"/>
      </w:pPr>
      <w:rPr>
        <w:rFonts w:ascii="Times New Roman" w:eastAsia="Times New Roman" w:hAnsi="Times New Roman" w:cs="Times New Roman" w:hint="default"/>
        <w:b w:val="0"/>
        <w:bCs w:val="0"/>
        <w:i w:val="0"/>
        <w:iCs w:val="0"/>
        <w:w w:val="99"/>
        <w:sz w:val="24"/>
        <w:szCs w:val="24"/>
        <w:lang w:val="en-GB" w:eastAsia="en-US" w:bidi="ar-SA"/>
      </w:rPr>
    </w:lvl>
    <w:lvl w:ilvl="4">
      <w:numFmt w:val="bullet"/>
      <w:lvlText w:val="•"/>
      <w:lvlJc w:val="left"/>
      <w:pPr>
        <w:ind w:left="3255" w:hanging="708"/>
      </w:pPr>
      <w:rPr>
        <w:rFonts w:hint="default"/>
        <w:lang w:val="en-GB" w:eastAsia="en-US" w:bidi="ar-SA"/>
      </w:rPr>
    </w:lvl>
    <w:lvl w:ilvl="5">
      <w:numFmt w:val="bullet"/>
      <w:lvlText w:val="•"/>
      <w:lvlJc w:val="left"/>
      <w:pPr>
        <w:ind w:left="4270" w:hanging="708"/>
      </w:pPr>
      <w:rPr>
        <w:rFonts w:hint="default"/>
        <w:lang w:val="en-GB" w:eastAsia="en-US" w:bidi="ar-SA"/>
      </w:rPr>
    </w:lvl>
    <w:lvl w:ilvl="6">
      <w:numFmt w:val="bullet"/>
      <w:lvlText w:val="•"/>
      <w:lvlJc w:val="left"/>
      <w:pPr>
        <w:ind w:left="5285" w:hanging="708"/>
      </w:pPr>
      <w:rPr>
        <w:rFonts w:hint="default"/>
        <w:lang w:val="en-GB" w:eastAsia="en-US" w:bidi="ar-SA"/>
      </w:rPr>
    </w:lvl>
    <w:lvl w:ilvl="7">
      <w:numFmt w:val="bullet"/>
      <w:lvlText w:val="•"/>
      <w:lvlJc w:val="left"/>
      <w:pPr>
        <w:ind w:left="6300" w:hanging="708"/>
      </w:pPr>
      <w:rPr>
        <w:rFonts w:hint="default"/>
        <w:lang w:val="en-GB" w:eastAsia="en-US" w:bidi="ar-SA"/>
      </w:rPr>
    </w:lvl>
    <w:lvl w:ilvl="8">
      <w:numFmt w:val="bullet"/>
      <w:lvlText w:val="•"/>
      <w:lvlJc w:val="left"/>
      <w:pPr>
        <w:ind w:left="7316" w:hanging="708"/>
      </w:pPr>
      <w:rPr>
        <w:rFonts w:hint="default"/>
        <w:lang w:val="en-GB" w:eastAsia="en-US" w:bidi="ar-SA"/>
      </w:rPr>
    </w:lvl>
  </w:abstractNum>
  <w:abstractNum w:abstractNumId="43" w15:restartNumberingAfterBreak="0">
    <w:nsid w:val="439448D4"/>
    <w:multiLevelType w:val="hybridMultilevel"/>
    <w:tmpl w:val="568A8648"/>
    <w:lvl w:ilvl="0" w:tplc="ECF6378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C0E0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BA53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AEE9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BCEE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2600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00DE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EC8A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E4E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3AA0EB5"/>
    <w:multiLevelType w:val="hybridMultilevel"/>
    <w:tmpl w:val="DDC43BB2"/>
    <w:lvl w:ilvl="0" w:tplc="9C68CF06">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D5026860">
      <w:numFmt w:val="bullet"/>
      <w:lvlText w:val="•"/>
      <w:lvlJc w:val="left"/>
      <w:pPr>
        <w:ind w:left="1546" w:hanging="567"/>
      </w:pPr>
      <w:rPr>
        <w:rFonts w:hint="default"/>
        <w:lang w:val="en-GB" w:eastAsia="en-US" w:bidi="ar-SA"/>
      </w:rPr>
    </w:lvl>
    <w:lvl w:ilvl="2" w:tplc="9BFEC90E">
      <w:numFmt w:val="bullet"/>
      <w:lvlText w:val="•"/>
      <w:lvlJc w:val="left"/>
      <w:pPr>
        <w:ind w:left="2413" w:hanging="567"/>
      </w:pPr>
      <w:rPr>
        <w:rFonts w:hint="default"/>
        <w:lang w:val="en-GB" w:eastAsia="en-US" w:bidi="ar-SA"/>
      </w:rPr>
    </w:lvl>
    <w:lvl w:ilvl="3" w:tplc="A3543D0A">
      <w:numFmt w:val="bullet"/>
      <w:lvlText w:val="•"/>
      <w:lvlJc w:val="left"/>
      <w:pPr>
        <w:ind w:left="3279" w:hanging="567"/>
      </w:pPr>
      <w:rPr>
        <w:rFonts w:hint="default"/>
        <w:lang w:val="en-GB" w:eastAsia="en-US" w:bidi="ar-SA"/>
      </w:rPr>
    </w:lvl>
    <w:lvl w:ilvl="4" w:tplc="04360154">
      <w:numFmt w:val="bullet"/>
      <w:lvlText w:val="•"/>
      <w:lvlJc w:val="left"/>
      <w:pPr>
        <w:ind w:left="4146" w:hanging="567"/>
      </w:pPr>
      <w:rPr>
        <w:rFonts w:hint="default"/>
        <w:lang w:val="en-GB" w:eastAsia="en-US" w:bidi="ar-SA"/>
      </w:rPr>
    </w:lvl>
    <w:lvl w:ilvl="5" w:tplc="6978A338">
      <w:numFmt w:val="bullet"/>
      <w:lvlText w:val="•"/>
      <w:lvlJc w:val="left"/>
      <w:pPr>
        <w:ind w:left="5013" w:hanging="567"/>
      </w:pPr>
      <w:rPr>
        <w:rFonts w:hint="default"/>
        <w:lang w:val="en-GB" w:eastAsia="en-US" w:bidi="ar-SA"/>
      </w:rPr>
    </w:lvl>
    <w:lvl w:ilvl="6" w:tplc="3E7EEF42">
      <w:numFmt w:val="bullet"/>
      <w:lvlText w:val="•"/>
      <w:lvlJc w:val="left"/>
      <w:pPr>
        <w:ind w:left="5879" w:hanging="567"/>
      </w:pPr>
      <w:rPr>
        <w:rFonts w:hint="default"/>
        <w:lang w:val="en-GB" w:eastAsia="en-US" w:bidi="ar-SA"/>
      </w:rPr>
    </w:lvl>
    <w:lvl w:ilvl="7" w:tplc="6BD09C3C">
      <w:numFmt w:val="bullet"/>
      <w:lvlText w:val="•"/>
      <w:lvlJc w:val="left"/>
      <w:pPr>
        <w:ind w:left="6746" w:hanging="567"/>
      </w:pPr>
      <w:rPr>
        <w:rFonts w:hint="default"/>
        <w:lang w:val="en-GB" w:eastAsia="en-US" w:bidi="ar-SA"/>
      </w:rPr>
    </w:lvl>
    <w:lvl w:ilvl="8" w:tplc="16261F8C">
      <w:numFmt w:val="bullet"/>
      <w:lvlText w:val="•"/>
      <w:lvlJc w:val="left"/>
      <w:pPr>
        <w:ind w:left="7613" w:hanging="567"/>
      </w:pPr>
      <w:rPr>
        <w:rFonts w:hint="default"/>
        <w:lang w:val="en-GB" w:eastAsia="en-US" w:bidi="ar-SA"/>
      </w:rPr>
    </w:lvl>
  </w:abstractNum>
  <w:abstractNum w:abstractNumId="45" w15:restartNumberingAfterBreak="0">
    <w:nsid w:val="457F5F8A"/>
    <w:multiLevelType w:val="multilevel"/>
    <w:tmpl w:val="075A7C50"/>
    <w:lvl w:ilvl="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648"/>
      </w:pPr>
      <w:rPr>
        <w:rFonts w:ascii="Times New Roman" w:eastAsia="Times New Roman" w:hAnsi="Times New Roman" w:cs="Times New Roman" w:hint="default"/>
        <w:b w:val="0"/>
        <w:bCs w:val="0"/>
        <w:i w:val="0"/>
        <w:iCs w:val="0"/>
        <w:spacing w:val="-2"/>
        <w:w w:val="99"/>
        <w:sz w:val="24"/>
        <w:szCs w:val="24"/>
        <w:lang w:val="en-GB" w:eastAsia="en-US" w:bidi="ar-SA"/>
      </w:rPr>
    </w:lvl>
    <w:lvl w:ilvl="3">
      <w:numFmt w:val="bullet"/>
      <w:lvlText w:val="•"/>
      <w:lvlJc w:val="left"/>
      <w:pPr>
        <w:ind w:left="3274" w:hanging="648"/>
      </w:pPr>
      <w:rPr>
        <w:rFonts w:hint="default"/>
        <w:lang w:val="en-GB" w:eastAsia="en-US" w:bidi="ar-SA"/>
      </w:rPr>
    </w:lvl>
    <w:lvl w:ilvl="4">
      <w:numFmt w:val="bullet"/>
      <w:lvlText w:val="•"/>
      <w:lvlJc w:val="left"/>
      <w:pPr>
        <w:ind w:left="4142" w:hanging="648"/>
      </w:pPr>
      <w:rPr>
        <w:rFonts w:hint="default"/>
        <w:lang w:val="en-GB" w:eastAsia="en-US" w:bidi="ar-SA"/>
      </w:rPr>
    </w:lvl>
    <w:lvl w:ilvl="5">
      <w:numFmt w:val="bullet"/>
      <w:lvlText w:val="•"/>
      <w:lvlJc w:val="left"/>
      <w:pPr>
        <w:ind w:left="5009" w:hanging="648"/>
      </w:pPr>
      <w:rPr>
        <w:rFonts w:hint="default"/>
        <w:lang w:val="en-GB" w:eastAsia="en-US" w:bidi="ar-SA"/>
      </w:rPr>
    </w:lvl>
    <w:lvl w:ilvl="6">
      <w:numFmt w:val="bullet"/>
      <w:lvlText w:val="•"/>
      <w:lvlJc w:val="left"/>
      <w:pPr>
        <w:ind w:left="5876" w:hanging="648"/>
      </w:pPr>
      <w:rPr>
        <w:rFonts w:hint="default"/>
        <w:lang w:val="en-GB" w:eastAsia="en-US" w:bidi="ar-SA"/>
      </w:rPr>
    </w:lvl>
    <w:lvl w:ilvl="7">
      <w:numFmt w:val="bullet"/>
      <w:lvlText w:val="•"/>
      <w:lvlJc w:val="left"/>
      <w:pPr>
        <w:ind w:left="6744" w:hanging="648"/>
      </w:pPr>
      <w:rPr>
        <w:rFonts w:hint="default"/>
        <w:lang w:val="en-GB" w:eastAsia="en-US" w:bidi="ar-SA"/>
      </w:rPr>
    </w:lvl>
    <w:lvl w:ilvl="8">
      <w:numFmt w:val="bullet"/>
      <w:lvlText w:val="•"/>
      <w:lvlJc w:val="left"/>
      <w:pPr>
        <w:ind w:left="7611" w:hanging="648"/>
      </w:pPr>
      <w:rPr>
        <w:rFonts w:hint="default"/>
        <w:lang w:val="en-GB" w:eastAsia="en-US" w:bidi="ar-SA"/>
      </w:rPr>
    </w:lvl>
  </w:abstractNum>
  <w:abstractNum w:abstractNumId="46" w15:restartNumberingAfterBreak="0">
    <w:nsid w:val="458420C3"/>
    <w:multiLevelType w:val="hybridMultilevel"/>
    <w:tmpl w:val="0E32151A"/>
    <w:lvl w:ilvl="0" w:tplc="063816CE">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236080B0">
      <w:start w:val="1"/>
      <w:numFmt w:val="lowerRoman"/>
      <w:lvlText w:val="(%2)"/>
      <w:lvlJc w:val="left"/>
      <w:pPr>
        <w:ind w:left="1882" w:hanging="346"/>
      </w:pPr>
      <w:rPr>
        <w:rFonts w:ascii="Times New Roman" w:eastAsia="Times New Roman" w:hAnsi="Times New Roman" w:cs="Times New Roman" w:hint="default"/>
        <w:b w:val="0"/>
        <w:bCs w:val="0"/>
        <w:i w:val="0"/>
        <w:iCs w:val="0"/>
        <w:w w:val="99"/>
        <w:sz w:val="24"/>
        <w:szCs w:val="24"/>
        <w:lang w:val="en-GB" w:eastAsia="en-US" w:bidi="ar-SA"/>
      </w:rPr>
    </w:lvl>
    <w:lvl w:ilvl="2" w:tplc="7E9468DA">
      <w:numFmt w:val="bullet"/>
      <w:lvlText w:val="•"/>
      <w:lvlJc w:val="left"/>
      <w:pPr>
        <w:ind w:left="2709" w:hanging="346"/>
      </w:pPr>
      <w:rPr>
        <w:rFonts w:hint="default"/>
        <w:lang w:val="en-GB" w:eastAsia="en-US" w:bidi="ar-SA"/>
      </w:rPr>
    </w:lvl>
    <w:lvl w:ilvl="3" w:tplc="E02A4380">
      <w:numFmt w:val="bullet"/>
      <w:lvlText w:val="•"/>
      <w:lvlJc w:val="left"/>
      <w:pPr>
        <w:ind w:left="3539" w:hanging="346"/>
      </w:pPr>
      <w:rPr>
        <w:rFonts w:hint="default"/>
        <w:lang w:val="en-GB" w:eastAsia="en-US" w:bidi="ar-SA"/>
      </w:rPr>
    </w:lvl>
    <w:lvl w:ilvl="4" w:tplc="F45E3D9A">
      <w:numFmt w:val="bullet"/>
      <w:lvlText w:val="•"/>
      <w:lvlJc w:val="left"/>
      <w:pPr>
        <w:ind w:left="4368" w:hanging="346"/>
      </w:pPr>
      <w:rPr>
        <w:rFonts w:hint="default"/>
        <w:lang w:val="en-GB" w:eastAsia="en-US" w:bidi="ar-SA"/>
      </w:rPr>
    </w:lvl>
    <w:lvl w:ilvl="5" w:tplc="895AD08E">
      <w:numFmt w:val="bullet"/>
      <w:lvlText w:val="•"/>
      <w:lvlJc w:val="left"/>
      <w:pPr>
        <w:ind w:left="5198" w:hanging="346"/>
      </w:pPr>
      <w:rPr>
        <w:rFonts w:hint="default"/>
        <w:lang w:val="en-GB" w:eastAsia="en-US" w:bidi="ar-SA"/>
      </w:rPr>
    </w:lvl>
    <w:lvl w:ilvl="6" w:tplc="52B2DED4">
      <w:numFmt w:val="bullet"/>
      <w:lvlText w:val="•"/>
      <w:lvlJc w:val="left"/>
      <w:pPr>
        <w:ind w:left="6028" w:hanging="346"/>
      </w:pPr>
      <w:rPr>
        <w:rFonts w:hint="default"/>
        <w:lang w:val="en-GB" w:eastAsia="en-US" w:bidi="ar-SA"/>
      </w:rPr>
    </w:lvl>
    <w:lvl w:ilvl="7" w:tplc="15BAC4FC">
      <w:numFmt w:val="bullet"/>
      <w:lvlText w:val="•"/>
      <w:lvlJc w:val="left"/>
      <w:pPr>
        <w:ind w:left="6857" w:hanging="346"/>
      </w:pPr>
      <w:rPr>
        <w:rFonts w:hint="default"/>
        <w:lang w:val="en-GB" w:eastAsia="en-US" w:bidi="ar-SA"/>
      </w:rPr>
    </w:lvl>
    <w:lvl w:ilvl="8" w:tplc="A73E6D24">
      <w:numFmt w:val="bullet"/>
      <w:lvlText w:val="•"/>
      <w:lvlJc w:val="left"/>
      <w:pPr>
        <w:ind w:left="7687" w:hanging="346"/>
      </w:pPr>
      <w:rPr>
        <w:rFonts w:hint="default"/>
        <w:lang w:val="en-GB" w:eastAsia="en-US" w:bidi="ar-SA"/>
      </w:rPr>
    </w:lvl>
  </w:abstractNum>
  <w:abstractNum w:abstractNumId="47" w15:restartNumberingAfterBreak="0">
    <w:nsid w:val="488B405D"/>
    <w:multiLevelType w:val="hybridMultilevel"/>
    <w:tmpl w:val="0060C234"/>
    <w:lvl w:ilvl="0" w:tplc="C14AB32E">
      <w:start w:val="2"/>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7964510E">
      <w:start w:val="1"/>
      <w:numFmt w:val="lowerLetter"/>
      <w:lvlText w:val="(%2)"/>
      <w:lvlJc w:val="left"/>
      <w:pPr>
        <w:ind w:left="1163" w:hanging="325"/>
      </w:pPr>
      <w:rPr>
        <w:rFonts w:ascii="Times New Roman" w:eastAsia="Times New Roman" w:hAnsi="Times New Roman" w:cs="Times New Roman" w:hint="default"/>
        <w:b w:val="0"/>
        <w:bCs w:val="0"/>
        <w:i w:val="0"/>
        <w:iCs w:val="0"/>
        <w:spacing w:val="-2"/>
        <w:w w:val="99"/>
        <w:sz w:val="24"/>
        <w:szCs w:val="24"/>
        <w:lang w:val="en-GB" w:eastAsia="en-US" w:bidi="ar-SA"/>
      </w:rPr>
    </w:lvl>
    <w:lvl w:ilvl="2" w:tplc="ED940E86">
      <w:numFmt w:val="bullet"/>
      <w:lvlText w:val="•"/>
      <w:lvlJc w:val="left"/>
      <w:pPr>
        <w:ind w:left="2069" w:hanging="325"/>
      </w:pPr>
      <w:rPr>
        <w:rFonts w:hint="default"/>
        <w:lang w:val="en-GB" w:eastAsia="en-US" w:bidi="ar-SA"/>
      </w:rPr>
    </w:lvl>
    <w:lvl w:ilvl="3" w:tplc="97ECC848">
      <w:numFmt w:val="bullet"/>
      <w:lvlText w:val="•"/>
      <w:lvlJc w:val="left"/>
      <w:pPr>
        <w:ind w:left="2979" w:hanging="325"/>
      </w:pPr>
      <w:rPr>
        <w:rFonts w:hint="default"/>
        <w:lang w:val="en-GB" w:eastAsia="en-US" w:bidi="ar-SA"/>
      </w:rPr>
    </w:lvl>
    <w:lvl w:ilvl="4" w:tplc="0A20E626">
      <w:numFmt w:val="bullet"/>
      <w:lvlText w:val="•"/>
      <w:lvlJc w:val="left"/>
      <w:pPr>
        <w:ind w:left="3888" w:hanging="325"/>
      </w:pPr>
      <w:rPr>
        <w:rFonts w:hint="default"/>
        <w:lang w:val="en-GB" w:eastAsia="en-US" w:bidi="ar-SA"/>
      </w:rPr>
    </w:lvl>
    <w:lvl w:ilvl="5" w:tplc="C8644B34">
      <w:numFmt w:val="bullet"/>
      <w:lvlText w:val="•"/>
      <w:lvlJc w:val="left"/>
      <w:pPr>
        <w:ind w:left="4798" w:hanging="325"/>
      </w:pPr>
      <w:rPr>
        <w:rFonts w:hint="default"/>
        <w:lang w:val="en-GB" w:eastAsia="en-US" w:bidi="ar-SA"/>
      </w:rPr>
    </w:lvl>
    <w:lvl w:ilvl="6" w:tplc="A13C1ED2">
      <w:numFmt w:val="bullet"/>
      <w:lvlText w:val="•"/>
      <w:lvlJc w:val="left"/>
      <w:pPr>
        <w:ind w:left="5708" w:hanging="325"/>
      </w:pPr>
      <w:rPr>
        <w:rFonts w:hint="default"/>
        <w:lang w:val="en-GB" w:eastAsia="en-US" w:bidi="ar-SA"/>
      </w:rPr>
    </w:lvl>
    <w:lvl w:ilvl="7" w:tplc="E50A5D38">
      <w:numFmt w:val="bullet"/>
      <w:lvlText w:val="•"/>
      <w:lvlJc w:val="left"/>
      <w:pPr>
        <w:ind w:left="6617" w:hanging="325"/>
      </w:pPr>
      <w:rPr>
        <w:rFonts w:hint="default"/>
        <w:lang w:val="en-GB" w:eastAsia="en-US" w:bidi="ar-SA"/>
      </w:rPr>
    </w:lvl>
    <w:lvl w:ilvl="8" w:tplc="93386882">
      <w:numFmt w:val="bullet"/>
      <w:lvlText w:val="•"/>
      <w:lvlJc w:val="left"/>
      <w:pPr>
        <w:ind w:left="7527" w:hanging="325"/>
      </w:pPr>
      <w:rPr>
        <w:rFonts w:hint="default"/>
        <w:lang w:val="en-GB" w:eastAsia="en-US" w:bidi="ar-SA"/>
      </w:rPr>
    </w:lvl>
  </w:abstractNum>
  <w:abstractNum w:abstractNumId="48" w15:restartNumberingAfterBreak="0">
    <w:nsid w:val="49DA757A"/>
    <w:multiLevelType w:val="hybridMultilevel"/>
    <w:tmpl w:val="1FA2D6CC"/>
    <w:lvl w:ilvl="0" w:tplc="D9029FEE">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1806E9F2">
      <w:start w:val="1"/>
      <w:numFmt w:val="lowerLetter"/>
      <w:lvlText w:val="(%2)"/>
      <w:lvlJc w:val="left"/>
      <w:pPr>
        <w:ind w:left="1870" w:hanging="324"/>
      </w:pPr>
      <w:rPr>
        <w:rFonts w:ascii="Times New Roman" w:eastAsia="Times New Roman" w:hAnsi="Times New Roman" w:cs="Times New Roman" w:hint="default"/>
        <w:b w:val="0"/>
        <w:bCs w:val="0"/>
        <w:i w:val="0"/>
        <w:iCs w:val="0"/>
        <w:spacing w:val="-2"/>
        <w:w w:val="99"/>
        <w:sz w:val="24"/>
        <w:szCs w:val="24"/>
        <w:lang w:val="en-GB" w:eastAsia="en-US" w:bidi="ar-SA"/>
      </w:rPr>
    </w:lvl>
    <w:lvl w:ilvl="2" w:tplc="A272799C">
      <w:numFmt w:val="bullet"/>
      <w:lvlText w:val="•"/>
      <w:lvlJc w:val="left"/>
      <w:pPr>
        <w:ind w:left="2709" w:hanging="324"/>
      </w:pPr>
      <w:rPr>
        <w:rFonts w:hint="default"/>
        <w:lang w:val="en-GB" w:eastAsia="en-US" w:bidi="ar-SA"/>
      </w:rPr>
    </w:lvl>
    <w:lvl w:ilvl="3" w:tplc="DC7C2520">
      <w:numFmt w:val="bullet"/>
      <w:lvlText w:val="•"/>
      <w:lvlJc w:val="left"/>
      <w:pPr>
        <w:ind w:left="3539" w:hanging="324"/>
      </w:pPr>
      <w:rPr>
        <w:rFonts w:hint="default"/>
        <w:lang w:val="en-GB" w:eastAsia="en-US" w:bidi="ar-SA"/>
      </w:rPr>
    </w:lvl>
    <w:lvl w:ilvl="4" w:tplc="ACBC4F54">
      <w:numFmt w:val="bullet"/>
      <w:lvlText w:val="•"/>
      <w:lvlJc w:val="left"/>
      <w:pPr>
        <w:ind w:left="4368" w:hanging="324"/>
      </w:pPr>
      <w:rPr>
        <w:rFonts w:hint="default"/>
        <w:lang w:val="en-GB" w:eastAsia="en-US" w:bidi="ar-SA"/>
      </w:rPr>
    </w:lvl>
    <w:lvl w:ilvl="5" w:tplc="D0B68AE4">
      <w:numFmt w:val="bullet"/>
      <w:lvlText w:val="•"/>
      <w:lvlJc w:val="left"/>
      <w:pPr>
        <w:ind w:left="5198" w:hanging="324"/>
      </w:pPr>
      <w:rPr>
        <w:rFonts w:hint="default"/>
        <w:lang w:val="en-GB" w:eastAsia="en-US" w:bidi="ar-SA"/>
      </w:rPr>
    </w:lvl>
    <w:lvl w:ilvl="6" w:tplc="DD989F52">
      <w:numFmt w:val="bullet"/>
      <w:lvlText w:val="•"/>
      <w:lvlJc w:val="left"/>
      <w:pPr>
        <w:ind w:left="6028" w:hanging="324"/>
      </w:pPr>
      <w:rPr>
        <w:rFonts w:hint="default"/>
        <w:lang w:val="en-GB" w:eastAsia="en-US" w:bidi="ar-SA"/>
      </w:rPr>
    </w:lvl>
    <w:lvl w:ilvl="7" w:tplc="B0FAFAC4">
      <w:numFmt w:val="bullet"/>
      <w:lvlText w:val="•"/>
      <w:lvlJc w:val="left"/>
      <w:pPr>
        <w:ind w:left="6857" w:hanging="324"/>
      </w:pPr>
      <w:rPr>
        <w:rFonts w:hint="default"/>
        <w:lang w:val="en-GB" w:eastAsia="en-US" w:bidi="ar-SA"/>
      </w:rPr>
    </w:lvl>
    <w:lvl w:ilvl="8" w:tplc="B426B3BA">
      <w:numFmt w:val="bullet"/>
      <w:lvlText w:val="•"/>
      <w:lvlJc w:val="left"/>
      <w:pPr>
        <w:ind w:left="7687" w:hanging="324"/>
      </w:pPr>
      <w:rPr>
        <w:rFonts w:hint="default"/>
        <w:lang w:val="en-GB" w:eastAsia="en-US" w:bidi="ar-SA"/>
      </w:rPr>
    </w:lvl>
  </w:abstractNum>
  <w:abstractNum w:abstractNumId="49" w15:restartNumberingAfterBreak="0">
    <w:nsid w:val="4C0067AF"/>
    <w:multiLevelType w:val="hybridMultilevel"/>
    <w:tmpl w:val="CA40B834"/>
    <w:lvl w:ilvl="0" w:tplc="2DB4BDFA">
      <w:start w:val="1"/>
      <w:numFmt w:val="decimal"/>
      <w:lvlText w:val="%1."/>
      <w:lvlJc w:val="left"/>
      <w:pPr>
        <w:ind w:left="819" w:hanging="542"/>
      </w:pPr>
      <w:rPr>
        <w:rFonts w:hint="default"/>
        <w:w w:val="110"/>
      </w:rPr>
    </w:lvl>
    <w:lvl w:ilvl="1" w:tplc="BAFCE5D0">
      <w:start w:val="1"/>
      <w:numFmt w:val="lowerLetter"/>
      <w:lvlText w:val="(%2)"/>
      <w:lvlJc w:val="left"/>
      <w:pPr>
        <w:ind w:left="1822" w:hanging="546"/>
      </w:pPr>
      <w:rPr>
        <w:rFonts w:hint="default"/>
        <w:spacing w:val="-1"/>
        <w:w w:val="104"/>
      </w:rPr>
    </w:lvl>
    <w:lvl w:ilvl="2" w:tplc="17B27044">
      <w:start w:val="1"/>
      <w:numFmt w:val="lowerRoman"/>
      <w:lvlText w:val="(%3)"/>
      <w:lvlJc w:val="left"/>
      <w:pPr>
        <w:ind w:left="1359" w:hanging="258"/>
      </w:pPr>
      <w:rPr>
        <w:rFonts w:ascii="Times New Roman" w:eastAsia="Times New Roman" w:hAnsi="Times New Roman" w:cs="Times New Roman" w:hint="default"/>
        <w:b w:val="0"/>
        <w:bCs w:val="0"/>
        <w:i w:val="0"/>
        <w:iCs w:val="0"/>
        <w:color w:val="2B2B2B"/>
        <w:spacing w:val="-1"/>
        <w:w w:val="107"/>
        <w:sz w:val="22"/>
        <w:szCs w:val="22"/>
      </w:rPr>
    </w:lvl>
    <w:lvl w:ilvl="3" w:tplc="451A8B7C">
      <w:numFmt w:val="bullet"/>
      <w:lvlText w:val="•"/>
      <w:lvlJc w:val="left"/>
      <w:pPr>
        <w:ind w:left="3400" w:hanging="258"/>
      </w:pPr>
      <w:rPr>
        <w:rFonts w:hint="default"/>
      </w:rPr>
    </w:lvl>
    <w:lvl w:ilvl="4" w:tplc="B2028B4A">
      <w:numFmt w:val="bullet"/>
      <w:lvlText w:val="•"/>
      <w:lvlJc w:val="left"/>
      <w:pPr>
        <w:ind w:left="4421" w:hanging="258"/>
      </w:pPr>
      <w:rPr>
        <w:rFonts w:hint="default"/>
      </w:rPr>
    </w:lvl>
    <w:lvl w:ilvl="5" w:tplc="17406E2E">
      <w:numFmt w:val="bullet"/>
      <w:lvlText w:val="•"/>
      <w:lvlJc w:val="left"/>
      <w:pPr>
        <w:ind w:left="5441" w:hanging="258"/>
      </w:pPr>
      <w:rPr>
        <w:rFonts w:hint="default"/>
      </w:rPr>
    </w:lvl>
    <w:lvl w:ilvl="6" w:tplc="7E5E5B4C">
      <w:numFmt w:val="bullet"/>
      <w:lvlText w:val="•"/>
      <w:lvlJc w:val="left"/>
      <w:pPr>
        <w:ind w:left="6462" w:hanging="258"/>
      </w:pPr>
      <w:rPr>
        <w:rFonts w:hint="default"/>
      </w:rPr>
    </w:lvl>
    <w:lvl w:ilvl="7" w:tplc="DF58F544">
      <w:numFmt w:val="bullet"/>
      <w:lvlText w:val="•"/>
      <w:lvlJc w:val="left"/>
      <w:pPr>
        <w:ind w:left="7482" w:hanging="258"/>
      </w:pPr>
      <w:rPr>
        <w:rFonts w:hint="default"/>
      </w:rPr>
    </w:lvl>
    <w:lvl w:ilvl="8" w:tplc="EA204C44">
      <w:numFmt w:val="bullet"/>
      <w:lvlText w:val="•"/>
      <w:lvlJc w:val="left"/>
      <w:pPr>
        <w:ind w:left="8503" w:hanging="258"/>
      </w:pPr>
      <w:rPr>
        <w:rFonts w:hint="default"/>
      </w:rPr>
    </w:lvl>
  </w:abstractNum>
  <w:abstractNum w:abstractNumId="50" w15:restartNumberingAfterBreak="0">
    <w:nsid w:val="4D270A53"/>
    <w:multiLevelType w:val="hybridMultilevel"/>
    <w:tmpl w:val="9FA63DD8"/>
    <w:lvl w:ilvl="0" w:tplc="08E6D0EA">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2C1A6648">
      <w:numFmt w:val="bullet"/>
      <w:lvlText w:val="•"/>
      <w:lvlJc w:val="left"/>
      <w:pPr>
        <w:ind w:left="2320" w:hanging="708"/>
      </w:pPr>
      <w:rPr>
        <w:rFonts w:hint="default"/>
        <w:lang w:val="en-GB" w:eastAsia="en-US" w:bidi="ar-SA"/>
      </w:rPr>
    </w:lvl>
    <w:lvl w:ilvl="2" w:tplc="76DC79A4">
      <w:numFmt w:val="bullet"/>
      <w:lvlText w:val="•"/>
      <w:lvlJc w:val="left"/>
      <w:pPr>
        <w:ind w:left="3101" w:hanging="708"/>
      </w:pPr>
      <w:rPr>
        <w:rFonts w:hint="default"/>
        <w:lang w:val="en-GB" w:eastAsia="en-US" w:bidi="ar-SA"/>
      </w:rPr>
    </w:lvl>
    <w:lvl w:ilvl="3" w:tplc="187CB530">
      <w:numFmt w:val="bullet"/>
      <w:lvlText w:val="•"/>
      <w:lvlJc w:val="left"/>
      <w:pPr>
        <w:ind w:left="3881" w:hanging="708"/>
      </w:pPr>
      <w:rPr>
        <w:rFonts w:hint="default"/>
        <w:lang w:val="en-GB" w:eastAsia="en-US" w:bidi="ar-SA"/>
      </w:rPr>
    </w:lvl>
    <w:lvl w:ilvl="4" w:tplc="8BF6C282">
      <w:numFmt w:val="bullet"/>
      <w:lvlText w:val="•"/>
      <w:lvlJc w:val="left"/>
      <w:pPr>
        <w:ind w:left="4662" w:hanging="708"/>
      </w:pPr>
      <w:rPr>
        <w:rFonts w:hint="default"/>
        <w:lang w:val="en-GB" w:eastAsia="en-US" w:bidi="ar-SA"/>
      </w:rPr>
    </w:lvl>
    <w:lvl w:ilvl="5" w:tplc="96049F74">
      <w:numFmt w:val="bullet"/>
      <w:lvlText w:val="•"/>
      <w:lvlJc w:val="left"/>
      <w:pPr>
        <w:ind w:left="5443" w:hanging="708"/>
      </w:pPr>
      <w:rPr>
        <w:rFonts w:hint="default"/>
        <w:lang w:val="en-GB" w:eastAsia="en-US" w:bidi="ar-SA"/>
      </w:rPr>
    </w:lvl>
    <w:lvl w:ilvl="6" w:tplc="B78E795C">
      <w:numFmt w:val="bullet"/>
      <w:lvlText w:val="•"/>
      <w:lvlJc w:val="left"/>
      <w:pPr>
        <w:ind w:left="6223" w:hanging="708"/>
      </w:pPr>
      <w:rPr>
        <w:rFonts w:hint="default"/>
        <w:lang w:val="en-GB" w:eastAsia="en-US" w:bidi="ar-SA"/>
      </w:rPr>
    </w:lvl>
    <w:lvl w:ilvl="7" w:tplc="2CBA47CE">
      <w:numFmt w:val="bullet"/>
      <w:lvlText w:val="•"/>
      <w:lvlJc w:val="left"/>
      <w:pPr>
        <w:ind w:left="7004" w:hanging="708"/>
      </w:pPr>
      <w:rPr>
        <w:rFonts w:hint="default"/>
        <w:lang w:val="en-GB" w:eastAsia="en-US" w:bidi="ar-SA"/>
      </w:rPr>
    </w:lvl>
    <w:lvl w:ilvl="8" w:tplc="16644106">
      <w:numFmt w:val="bullet"/>
      <w:lvlText w:val="•"/>
      <w:lvlJc w:val="left"/>
      <w:pPr>
        <w:ind w:left="7785" w:hanging="708"/>
      </w:pPr>
      <w:rPr>
        <w:rFonts w:hint="default"/>
        <w:lang w:val="en-GB" w:eastAsia="en-US" w:bidi="ar-SA"/>
      </w:rPr>
    </w:lvl>
  </w:abstractNum>
  <w:abstractNum w:abstractNumId="51" w15:restartNumberingAfterBreak="0">
    <w:nsid w:val="4EC0555D"/>
    <w:multiLevelType w:val="hybridMultilevel"/>
    <w:tmpl w:val="4870449C"/>
    <w:lvl w:ilvl="0" w:tplc="9B5EE242">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A8E4D55E">
      <w:numFmt w:val="bullet"/>
      <w:lvlText w:val=""/>
      <w:lvlJc w:val="left"/>
      <w:pPr>
        <w:ind w:left="1820" w:hanging="569"/>
      </w:pPr>
      <w:rPr>
        <w:rFonts w:ascii="Symbol" w:eastAsia="Symbol" w:hAnsi="Symbol" w:cs="Symbol" w:hint="default"/>
        <w:b w:val="0"/>
        <w:bCs w:val="0"/>
        <w:i w:val="0"/>
        <w:iCs w:val="0"/>
        <w:w w:val="100"/>
        <w:sz w:val="24"/>
        <w:szCs w:val="24"/>
        <w:lang w:val="en-GB" w:eastAsia="en-US" w:bidi="ar-SA"/>
      </w:rPr>
    </w:lvl>
    <w:lvl w:ilvl="2" w:tplc="30FA3696">
      <w:numFmt w:val="bullet"/>
      <w:lvlText w:val="•"/>
      <w:lvlJc w:val="left"/>
      <w:pPr>
        <w:ind w:left="2656" w:hanging="569"/>
      </w:pPr>
      <w:rPr>
        <w:rFonts w:hint="default"/>
        <w:lang w:val="en-GB" w:eastAsia="en-US" w:bidi="ar-SA"/>
      </w:rPr>
    </w:lvl>
    <w:lvl w:ilvl="3" w:tplc="A7142B60">
      <w:numFmt w:val="bullet"/>
      <w:lvlText w:val="•"/>
      <w:lvlJc w:val="left"/>
      <w:pPr>
        <w:ind w:left="3492" w:hanging="569"/>
      </w:pPr>
      <w:rPr>
        <w:rFonts w:hint="default"/>
        <w:lang w:val="en-GB" w:eastAsia="en-US" w:bidi="ar-SA"/>
      </w:rPr>
    </w:lvl>
    <w:lvl w:ilvl="4" w:tplc="45985CFC">
      <w:numFmt w:val="bullet"/>
      <w:lvlText w:val="•"/>
      <w:lvlJc w:val="left"/>
      <w:pPr>
        <w:ind w:left="4328" w:hanging="569"/>
      </w:pPr>
      <w:rPr>
        <w:rFonts w:hint="default"/>
        <w:lang w:val="en-GB" w:eastAsia="en-US" w:bidi="ar-SA"/>
      </w:rPr>
    </w:lvl>
    <w:lvl w:ilvl="5" w:tplc="B6D6D81E">
      <w:numFmt w:val="bullet"/>
      <w:lvlText w:val="•"/>
      <w:lvlJc w:val="left"/>
      <w:pPr>
        <w:ind w:left="5165" w:hanging="569"/>
      </w:pPr>
      <w:rPr>
        <w:rFonts w:hint="default"/>
        <w:lang w:val="en-GB" w:eastAsia="en-US" w:bidi="ar-SA"/>
      </w:rPr>
    </w:lvl>
    <w:lvl w:ilvl="6" w:tplc="700A89E2">
      <w:numFmt w:val="bullet"/>
      <w:lvlText w:val="•"/>
      <w:lvlJc w:val="left"/>
      <w:pPr>
        <w:ind w:left="6001" w:hanging="569"/>
      </w:pPr>
      <w:rPr>
        <w:rFonts w:hint="default"/>
        <w:lang w:val="en-GB" w:eastAsia="en-US" w:bidi="ar-SA"/>
      </w:rPr>
    </w:lvl>
    <w:lvl w:ilvl="7" w:tplc="32263304">
      <w:numFmt w:val="bullet"/>
      <w:lvlText w:val="•"/>
      <w:lvlJc w:val="left"/>
      <w:pPr>
        <w:ind w:left="6837" w:hanging="569"/>
      </w:pPr>
      <w:rPr>
        <w:rFonts w:hint="default"/>
        <w:lang w:val="en-GB" w:eastAsia="en-US" w:bidi="ar-SA"/>
      </w:rPr>
    </w:lvl>
    <w:lvl w:ilvl="8" w:tplc="A60EDB0A">
      <w:numFmt w:val="bullet"/>
      <w:lvlText w:val="•"/>
      <w:lvlJc w:val="left"/>
      <w:pPr>
        <w:ind w:left="7673" w:hanging="569"/>
      </w:pPr>
      <w:rPr>
        <w:rFonts w:hint="default"/>
        <w:lang w:val="en-GB" w:eastAsia="en-US" w:bidi="ar-SA"/>
      </w:rPr>
    </w:lvl>
  </w:abstractNum>
  <w:abstractNum w:abstractNumId="52" w15:restartNumberingAfterBreak="0">
    <w:nsid w:val="4F1D5BFA"/>
    <w:multiLevelType w:val="hybridMultilevel"/>
    <w:tmpl w:val="9774D57C"/>
    <w:lvl w:ilvl="0" w:tplc="728A82B4">
      <w:start w:val="2"/>
      <w:numFmt w:val="lowerLetter"/>
      <w:lvlText w:val="(%1)"/>
      <w:lvlJc w:val="left"/>
      <w:pPr>
        <w:ind w:left="7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672" w:hanging="360"/>
      </w:pPr>
    </w:lvl>
    <w:lvl w:ilvl="2" w:tplc="0809001B" w:tentative="1">
      <w:start w:val="1"/>
      <w:numFmt w:val="lowerRoman"/>
      <w:lvlText w:val="%3."/>
      <w:lvlJc w:val="right"/>
      <w:pPr>
        <w:ind w:left="1392" w:hanging="180"/>
      </w:pPr>
    </w:lvl>
    <w:lvl w:ilvl="3" w:tplc="0809000F" w:tentative="1">
      <w:start w:val="1"/>
      <w:numFmt w:val="decimal"/>
      <w:lvlText w:val="%4."/>
      <w:lvlJc w:val="left"/>
      <w:pPr>
        <w:ind w:left="2112" w:hanging="360"/>
      </w:pPr>
    </w:lvl>
    <w:lvl w:ilvl="4" w:tplc="08090019" w:tentative="1">
      <w:start w:val="1"/>
      <w:numFmt w:val="lowerLetter"/>
      <w:lvlText w:val="%5."/>
      <w:lvlJc w:val="left"/>
      <w:pPr>
        <w:ind w:left="2832" w:hanging="360"/>
      </w:pPr>
    </w:lvl>
    <w:lvl w:ilvl="5" w:tplc="0809001B" w:tentative="1">
      <w:start w:val="1"/>
      <w:numFmt w:val="lowerRoman"/>
      <w:lvlText w:val="%6."/>
      <w:lvlJc w:val="right"/>
      <w:pPr>
        <w:ind w:left="3552" w:hanging="180"/>
      </w:pPr>
    </w:lvl>
    <w:lvl w:ilvl="6" w:tplc="0809000F" w:tentative="1">
      <w:start w:val="1"/>
      <w:numFmt w:val="decimal"/>
      <w:lvlText w:val="%7."/>
      <w:lvlJc w:val="left"/>
      <w:pPr>
        <w:ind w:left="4272" w:hanging="360"/>
      </w:pPr>
    </w:lvl>
    <w:lvl w:ilvl="7" w:tplc="08090019" w:tentative="1">
      <w:start w:val="1"/>
      <w:numFmt w:val="lowerLetter"/>
      <w:lvlText w:val="%8."/>
      <w:lvlJc w:val="left"/>
      <w:pPr>
        <w:ind w:left="4992" w:hanging="360"/>
      </w:pPr>
    </w:lvl>
    <w:lvl w:ilvl="8" w:tplc="0809001B" w:tentative="1">
      <w:start w:val="1"/>
      <w:numFmt w:val="lowerRoman"/>
      <w:lvlText w:val="%9."/>
      <w:lvlJc w:val="right"/>
      <w:pPr>
        <w:ind w:left="5712" w:hanging="180"/>
      </w:pPr>
    </w:lvl>
  </w:abstractNum>
  <w:abstractNum w:abstractNumId="53" w15:restartNumberingAfterBreak="0">
    <w:nsid w:val="4F99630B"/>
    <w:multiLevelType w:val="hybridMultilevel"/>
    <w:tmpl w:val="D23C0156"/>
    <w:lvl w:ilvl="0" w:tplc="AC442648">
      <w:start w:val="1"/>
      <w:numFmt w:val="decimal"/>
      <w:lvlText w:val="%1."/>
      <w:lvlJc w:val="left"/>
      <w:pPr>
        <w:ind w:left="838" w:hanging="360"/>
        <w:jc w:val="right"/>
      </w:pPr>
      <w:rPr>
        <w:rFonts w:ascii="Times New Roman" w:eastAsia="Times New Roman" w:hAnsi="Times New Roman" w:cs="Times New Roman" w:hint="default"/>
        <w:b w:val="0"/>
        <w:bCs w:val="0"/>
        <w:i w:val="0"/>
        <w:iCs w:val="0"/>
        <w:w w:val="100"/>
        <w:sz w:val="24"/>
        <w:szCs w:val="24"/>
        <w:lang w:val="en-GB" w:eastAsia="en-US" w:bidi="ar-SA"/>
      </w:rPr>
    </w:lvl>
    <w:lvl w:ilvl="1" w:tplc="1CE866F6">
      <w:numFmt w:val="bullet"/>
      <w:lvlText w:val="•"/>
      <w:lvlJc w:val="left"/>
      <w:pPr>
        <w:ind w:left="1690" w:hanging="360"/>
      </w:pPr>
      <w:rPr>
        <w:rFonts w:hint="default"/>
        <w:lang w:val="en-GB" w:eastAsia="en-US" w:bidi="ar-SA"/>
      </w:rPr>
    </w:lvl>
    <w:lvl w:ilvl="2" w:tplc="699A8EB8">
      <w:numFmt w:val="bullet"/>
      <w:lvlText w:val="•"/>
      <w:lvlJc w:val="left"/>
      <w:pPr>
        <w:ind w:left="2541" w:hanging="360"/>
      </w:pPr>
      <w:rPr>
        <w:rFonts w:hint="default"/>
        <w:lang w:val="en-GB" w:eastAsia="en-US" w:bidi="ar-SA"/>
      </w:rPr>
    </w:lvl>
    <w:lvl w:ilvl="3" w:tplc="A4CCB116">
      <w:numFmt w:val="bullet"/>
      <w:lvlText w:val="•"/>
      <w:lvlJc w:val="left"/>
      <w:pPr>
        <w:ind w:left="3391" w:hanging="360"/>
      </w:pPr>
      <w:rPr>
        <w:rFonts w:hint="default"/>
        <w:lang w:val="en-GB" w:eastAsia="en-US" w:bidi="ar-SA"/>
      </w:rPr>
    </w:lvl>
    <w:lvl w:ilvl="4" w:tplc="3EAA7A20">
      <w:numFmt w:val="bullet"/>
      <w:lvlText w:val="•"/>
      <w:lvlJc w:val="left"/>
      <w:pPr>
        <w:ind w:left="4242" w:hanging="360"/>
      </w:pPr>
      <w:rPr>
        <w:rFonts w:hint="default"/>
        <w:lang w:val="en-GB" w:eastAsia="en-US" w:bidi="ar-SA"/>
      </w:rPr>
    </w:lvl>
    <w:lvl w:ilvl="5" w:tplc="8E4213BC">
      <w:numFmt w:val="bullet"/>
      <w:lvlText w:val="•"/>
      <w:lvlJc w:val="left"/>
      <w:pPr>
        <w:ind w:left="5093" w:hanging="360"/>
      </w:pPr>
      <w:rPr>
        <w:rFonts w:hint="default"/>
        <w:lang w:val="en-GB" w:eastAsia="en-US" w:bidi="ar-SA"/>
      </w:rPr>
    </w:lvl>
    <w:lvl w:ilvl="6" w:tplc="7696F252">
      <w:numFmt w:val="bullet"/>
      <w:lvlText w:val="•"/>
      <w:lvlJc w:val="left"/>
      <w:pPr>
        <w:ind w:left="5943" w:hanging="360"/>
      </w:pPr>
      <w:rPr>
        <w:rFonts w:hint="default"/>
        <w:lang w:val="en-GB" w:eastAsia="en-US" w:bidi="ar-SA"/>
      </w:rPr>
    </w:lvl>
    <w:lvl w:ilvl="7" w:tplc="D07E05D0">
      <w:numFmt w:val="bullet"/>
      <w:lvlText w:val="•"/>
      <w:lvlJc w:val="left"/>
      <w:pPr>
        <w:ind w:left="6794" w:hanging="360"/>
      </w:pPr>
      <w:rPr>
        <w:rFonts w:hint="default"/>
        <w:lang w:val="en-GB" w:eastAsia="en-US" w:bidi="ar-SA"/>
      </w:rPr>
    </w:lvl>
    <w:lvl w:ilvl="8" w:tplc="76087EFC">
      <w:numFmt w:val="bullet"/>
      <w:lvlText w:val="•"/>
      <w:lvlJc w:val="left"/>
      <w:pPr>
        <w:ind w:left="7645" w:hanging="360"/>
      </w:pPr>
      <w:rPr>
        <w:rFonts w:hint="default"/>
        <w:lang w:val="en-GB" w:eastAsia="en-US" w:bidi="ar-SA"/>
      </w:rPr>
    </w:lvl>
  </w:abstractNum>
  <w:abstractNum w:abstractNumId="54" w15:restartNumberingAfterBreak="0">
    <w:nsid w:val="51DD635C"/>
    <w:multiLevelType w:val="hybridMultilevel"/>
    <w:tmpl w:val="F7D09204"/>
    <w:lvl w:ilvl="0" w:tplc="28DE1820">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D2DA6C76">
      <w:numFmt w:val="bullet"/>
      <w:lvlText w:val="•"/>
      <w:lvlJc w:val="left"/>
      <w:pPr>
        <w:ind w:left="2320" w:hanging="708"/>
      </w:pPr>
      <w:rPr>
        <w:rFonts w:hint="default"/>
        <w:lang w:val="en-GB" w:eastAsia="en-US" w:bidi="ar-SA"/>
      </w:rPr>
    </w:lvl>
    <w:lvl w:ilvl="2" w:tplc="4EB03392">
      <w:numFmt w:val="bullet"/>
      <w:lvlText w:val="•"/>
      <w:lvlJc w:val="left"/>
      <w:pPr>
        <w:ind w:left="3101" w:hanging="708"/>
      </w:pPr>
      <w:rPr>
        <w:rFonts w:hint="default"/>
        <w:lang w:val="en-GB" w:eastAsia="en-US" w:bidi="ar-SA"/>
      </w:rPr>
    </w:lvl>
    <w:lvl w:ilvl="3" w:tplc="C2E436D4">
      <w:numFmt w:val="bullet"/>
      <w:lvlText w:val="•"/>
      <w:lvlJc w:val="left"/>
      <w:pPr>
        <w:ind w:left="3881" w:hanging="708"/>
      </w:pPr>
      <w:rPr>
        <w:rFonts w:hint="default"/>
        <w:lang w:val="en-GB" w:eastAsia="en-US" w:bidi="ar-SA"/>
      </w:rPr>
    </w:lvl>
    <w:lvl w:ilvl="4" w:tplc="F636F940">
      <w:numFmt w:val="bullet"/>
      <w:lvlText w:val="•"/>
      <w:lvlJc w:val="left"/>
      <w:pPr>
        <w:ind w:left="4662" w:hanging="708"/>
      </w:pPr>
      <w:rPr>
        <w:rFonts w:hint="default"/>
        <w:lang w:val="en-GB" w:eastAsia="en-US" w:bidi="ar-SA"/>
      </w:rPr>
    </w:lvl>
    <w:lvl w:ilvl="5" w:tplc="AE662A8E">
      <w:numFmt w:val="bullet"/>
      <w:lvlText w:val="•"/>
      <w:lvlJc w:val="left"/>
      <w:pPr>
        <w:ind w:left="5443" w:hanging="708"/>
      </w:pPr>
      <w:rPr>
        <w:rFonts w:hint="default"/>
        <w:lang w:val="en-GB" w:eastAsia="en-US" w:bidi="ar-SA"/>
      </w:rPr>
    </w:lvl>
    <w:lvl w:ilvl="6" w:tplc="E2BC05EE">
      <w:numFmt w:val="bullet"/>
      <w:lvlText w:val="•"/>
      <w:lvlJc w:val="left"/>
      <w:pPr>
        <w:ind w:left="6223" w:hanging="708"/>
      </w:pPr>
      <w:rPr>
        <w:rFonts w:hint="default"/>
        <w:lang w:val="en-GB" w:eastAsia="en-US" w:bidi="ar-SA"/>
      </w:rPr>
    </w:lvl>
    <w:lvl w:ilvl="7" w:tplc="F1280F30">
      <w:numFmt w:val="bullet"/>
      <w:lvlText w:val="•"/>
      <w:lvlJc w:val="left"/>
      <w:pPr>
        <w:ind w:left="7004" w:hanging="708"/>
      </w:pPr>
      <w:rPr>
        <w:rFonts w:hint="default"/>
        <w:lang w:val="en-GB" w:eastAsia="en-US" w:bidi="ar-SA"/>
      </w:rPr>
    </w:lvl>
    <w:lvl w:ilvl="8" w:tplc="2882559A">
      <w:numFmt w:val="bullet"/>
      <w:lvlText w:val="•"/>
      <w:lvlJc w:val="left"/>
      <w:pPr>
        <w:ind w:left="7785" w:hanging="708"/>
      </w:pPr>
      <w:rPr>
        <w:rFonts w:hint="default"/>
        <w:lang w:val="en-GB" w:eastAsia="en-US" w:bidi="ar-SA"/>
      </w:rPr>
    </w:lvl>
  </w:abstractNum>
  <w:abstractNum w:abstractNumId="55" w15:restartNumberingAfterBreak="0">
    <w:nsid w:val="52AE14FE"/>
    <w:multiLevelType w:val="hybridMultilevel"/>
    <w:tmpl w:val="11FC445E"/>
    <w:lvl w:ilvl="0" w:tplc="5AB2F5F6">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6736F3B0">
      <w:start w:val="1"/>
      <w:numFmt w:val="lowerRoman"/>
      <w:lvlText w:val="(%2)"/>
      <w:lvlJc w:val="left"/>
      <w:pPr>
        <w:ind w:left="2245" w:hanging="708"/>
      </w:pPr>
      <w:rPr>
        <w:rFonts w:ascii="Times New Roman" w:eastAsia="Times New Roman" w:hAnsi="Times New Roman" w:cs="Times New Roman" w:hint="default"/>
        <w:b w:val="0"/>
        <w:bCs w:val="0"/>
        <w:i w:val="0"/>
        <w:iCs w:val="0"/>
        <w:w w:val="99"/>
        <w:sz w:val="24"/>
        <w:szCs w:val="24"/>
        <w:lang w:val="en-GB" w:eastAsia="en-US" w:bidi="ar-SA"/>
      </w:rPr>
    </w:lvl>
    <w:lvl w:ilvl="2" w:tplc="51A8173C">
      <w:numFmt w:val="bullet"/>
      <w:lvlText w:val="•"/>
      <w:lvlJc w:val="left"/>
      <w:pPr>
        <w:ind w:left="3029" w:hanging="708"/>
      </w:pPr>
      <w:rPr>
        <w:rFonts w:hint="default"/>
        <w:lang w:val="en-GB" w:eastAsia="en-US" w:bidi="ar-SA"/>
      </w:rPr>
    </w:lvl>
    <w:lvl w:ilvl="3" w:tplc="B1E64A9A">
      <w:numFmt w:val="bullet"/>
      <w:lvlText w:val="•"/>
      <w:lvlJc w:val="left"/>
      <w:pPr>
        <w:ind w:left="3819" w:hanging="708"/>
      </w:pPr>
      <w:rPr>
        <w:rFonts w:hint="default"/>
        <w:lang w:val="en-GB" w:eastAsia="en-US" w:bidi="ar-SA"/>
      </w:rPr>
    </w:lvl>
    <w:lvl w:ilvl="4" w:tplc="50E60486">
      <w:numFmt w:val="bullet"/>
      <w:lvlText w:val="•"/>
      <w:lvlJc w:val="left"/>
      <w:pPr>
        <w:ind w:left="4608" w:hanging="708"/>
      </w:pPr>
      <w:rPr>
        <w:rFonts w:hint="default"/>
        <w:lang w:val="en-GB" w:eastAsia="en-US" w:bidi="ar-SA"/>
      </w:rPr>
    </w:lvl>
    <w:lvl w:ilvl="5" w:tplc="DB724ADC">
      <w:numFmt w:val="bullet"/>
      <w:lvlText w:val="•"/>
      <w:lvlJc w:val="left"/>
      <w:pPr>
        <w:ind w:left="5398" w:hanging="708"/>
      </w:pPr>
      <w:rPr>
        <w:rFonts w:hint="default"/>
        <w:lang w:val="en-GB" w:eastAsia="en-US" w:bidi="ar-SA"/>
      </w:rPr>
    </w:lvl>
    <w:lvl w:ilvl="6" w:tplc="5F549148">
      <w:numFmt w:val="bullet"/>
      <w:lvlText w:val="•"/>
      <w:lvlJc w:val="left"/>
      <w:pPr>
        <w:ind w:left="6188" w:hanging="708"/>
      </w:pPr>
      <w:rPr>
        <w:rFonts w:hint="default"/>
        <w:lang w:val="en-GB" w:eastAsia="en-US" w:bidi="ar-SA"/>
      </w:rPr>
    </w:lvl>
    <w:lvl w:ilvl="7" w:tplc="24B807E6">
      <w:numFmt w:val="bullet"/>
      <w:lvlText w:val="•"/>
      <w:lvlJc w:val="left"/>
      <w:pPr>
        <w:ind w:left="6977" w:hanging="708"/>
      </w:pPr>
      <w:rPr>
        <w:rFonts w:hint="default"/>
        <w:lang w:val="en-GB" w:eastAsia="en-US" w:bidi="ar-SA"/>
      </w:rPr>
    </w:lvl>
    <w:lvl w:ilvl="8" w:tplc="482AFF06">
      <w:numFmt w:val="bullet"/>
      <w:lvlText w:val="•"/>
      <w:lvlJc w:val="left"/>
      <w:pPr>
        <w:ind w:left="7767" w:hanging="708"/>
      </w:pPr>
      <w:rPr>
        <w:rFonts w:hint="default"/>
        <w:lang w:val="en-GB" w:eastAsia="en-US" w:bidi="ar-SA"/>
      </w:rPr>
    </w:lvl>
  </w:abstractNum>
  <w:abstractNum w:abstractNumId="56" w15:restartNumberingAfterBreak="0">
    <w:nsid w:val="53076794"/>
    <w:multiLevelType w:val="hybridMultilevel"/>
    <w:tmpl w:val="E766D55E"/>
    <w:lvl w:ilvl="0" w:tplc="2222F71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B5284E14">
      <w:start w:val="1"/>
      <w:numFmt w:val="lowerLetter"/>
      <w:lvlText w:val="(%2)"/>
      <w:lvlJc w:val="left"/>
      <w:pPr>
        <w:ind w:left="2144" w:hanging="324"/>
      </w:pPr>
      <w:rPr>
        <w:rFonts w:ascii="Times New Roman" w:eastAsia="Times New Roman" w:hAnsi="Times New Roman" w:cs="Times New Roman" w:hint="default"/>
        <w:b w:val="0"/>
        <w:bCs w:val="0"/>
        <w:i w:val="0"/>
        <w:iCs w:val="0"/>
        <w:spacing w:val="-2"/>
        <w:w w:val="99"/>
        <w:sz w:val="24"/>
        <w:szCs w:val="24"/>
        <w:lang w:val="en-GB" w:eastAsia="en-US" w:bidi="ar-SA"/>
      </w:rPr>
    </w:lvl>
    <w:lvl w:ilvl="2" w:tplc="C0728C12">
      <w:numFmt w:val="bullet"/>
      <w:lvlText w:val="•"/>
      <w:lvlJc w:val="left"/>
      <w:pPr>
        <w:ind w:left="2940" w:hanging="324"/>
      </w:pPr>
      <w:rPr>
        <w:rFonts w:hint="default"/>
        <w:lang w:val="en-GB" w:eastAsia="en-US" w:bidi="ar-SA"/>
      </w:rPr>
    </w:lvl>
    <w:lvl w:ilvl="3" w:tplc="1F74F38E">
      <w:numFmt w:val="bullet"/>
      <w:lvlText w:val="•"/>
      <w:lvlJc w:val="left"/>
      <w:pPr>
        <w:ind w:left="3741" w:hanging="324"/>
      </w:pPr>
      <w:rPr>
        <w:rFonts w:hint="default"/>
        <w:lang w:val="en-GB" w:eastAsia="en-US" w:bidi="ar-SA"/>
      </w:rPr>
    </w:lvl>
    <w:lvl w:ilvl="4" w:tplc="48BCDE64">
      <w:numFmt w:val="bullet"/>
      <w:lvlText w:val="•"/>
      <w:lvlJc w:val="left"/>
      <w:pPr>
        <w:ind w:left="4542" w:hanging="324"/>
      </w:pPr>
      <w:rPr>
        <w:rFonts w:hint="default"/>
        <w:lang w:val="en-GB" w:eastAsia="en-US" w:bidi="ar-SA"/>
      </w:rPr>
    </w:lvl>
    <w:lvl w:ilvl="5" w:tplc="3E1E6CD6">
      <w:numFmt w:val="bullet"/>
      <w:lvlText w:val="•"/>
      <w:lvlJc w:val="left"/>
      <w:pPr>
        <w:ind w:left="5342" w:hanging="324"/>
      </w:pPr>
      <w:rPr>
        <w:rFonts w:hint="default"/>
        <w:lang w:val="en-GB" w:eastAsia="en-US" w:bidi="ar-SA"/>
      </w:rPr>
    </w:lvl>
    <w:lvl w:ilvl="6" w:tplc="D554ACA0">
      <w:numFmt w:val="bullet"/>
      <w:lvlText w:val="•"/>
      <w:lvlJc w:val="left"/>
      <w:pPr>
        <w:ind w:left="6143" w:hanging="324"/>
      </w:pPr>
      <w:rPr>
        <w:rFonts w:hint="default"/>
        <w:lang w:val="en-GB" w:eastAsia="en-US" w:bidi="ar-SA"/>
      </w:rPr>
    </w:lvl>
    <w:lvl w:ilvl="7" w:tplc="0C1613D6">
      <w:numFmt w:val="bullet"/>
      <w:lvlText w:val="•"/>
      <w:lvlJc w:val="left"/>
      <w:pPr>
        <w:ind w:left="6944" w:hanging="324"/>
      </w:pPr>
      <w:rPr>
        <w:rFonts w:hint="default"/>
        <w:lang w:val="en-GB" w:eastAsia="en-US" w:bidi="ar-SA"/>
      </w:rPr>
    </w:lvl>
    <w:lvl w:ilvl="8" w:tplc="6D78F75C">
      <w:numFmt w:val="bullet"/>
      <w:lvlText w:val="•"/>
      <w:lvlJc w:val="left"/>
      <w:pPr>
        <w:ind w:left="7744" w:hanging="324"/>
      </w:pPr>
      <w:rPr>
        <w:rFonts w:hint="default"/>
        <w:lang w:val="en-GB" w:eastAsia="en-US" w:bidi="ar-SA"/>
      </w:rPr>
    </w:lvl>
  </w:abstractNum>
  <w:abstractNum w:abstractNumId="57" w15:restartNumberingAfterBreak="0">
    <w:nsid w:val="53373687"/>
    <w:multiLevelType w:val="hybridMultilevel"/>
    <w:tmpl w:val="32C4FE8C"/>
    <w:lvl w:ilvl="0" w:tplc="FA6E0844">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5F522552">
      <w:numFmt w:val="bullet"/>
      <w:lvlText w:val="•"/>
      <w:lvlJc w:val="left"/>
      <w:pPr>
        <w:ind w:left="1546" w:hanging="567"/>
      </w:pPr>
      <w:rPr>
        <w:rFonts w:hint="default"/>
        <w:lang w:val="en-GB" w:eastAsia="en-US" w:bidi="ar-SA"/>
      </w:rPr>
    </w:lvl>
    <w:lvl w:ilvl="2" w:tplc="44109560">
      <w:numFmt w:val="bullet"/>
      <w:lvlText w:val="•"/>
      <w:lvlJc w:val="left"/>
      <w:pPr>
        <w:ind w:left="2413" w:hanging="567"/>
      </w:pPr>
      <w:rPr>
        <w:rFonts w:hint="default"/>
        <w:lang w:val="en-GB" w:eastAsia="en-US" w:bidi="ar-SA"/>
      </w:rPr>
    </w:lvl>
    <w:lvl w:ilvl="3" w:tplc="FB7EC87E">
      <w:numFmt w:val="bullet"/>
      <w:lvlText w:val="•"/>
      <w:lvlJc w:val="left"/>
      <w:pPr>
        <w:ind w:left="3279" w:hanging="567"/>
      </w:pPr>
      <w:rPr>
        <w:rFonts w:hint="default"/>
        <w:lang w:val="en-GB" w:eastAsia="en-US" w:bidi="ar-SA"/>
      </w:rPr>
    </w:lvl>
    <w:lvl w:ilvl="4" w:tplc="0C9C4152">
      <w:numFmt w:val="bullet"/>
      <w:lvlText w:val="•"/>
      <w:lvlJc w:val="left"/>
      <w:pPr>
        <w:ind w:left="4146" w:hanging="567"/>
      </w:pPr>
      <w:rPr>
        <w:rFonts w:hint="default"/>
        <w:lang w:val="en-GB" w:eastAsia="en-US" w:bidi="ar-SA"/>
      </w:rPr>
    </w:lvl>
    <w:lvl w:ilvl="5" w:tplc="72CC8A4E">
      <w:numFmt w:val="bullet"/>
      <w:lvlText w:val="•"/>
      <w:lvlJc w:val="left"/>
      <w:pPr>
        <w:ind w:left="5013" w:hanging="567"/>
      </w:pPr>
      <w:rPr>
        <w:rFonts w:hint="default"/>
        <w:lang w:val="en-GB" w:eastAsia="en-US" w:bidi="ar-SA"/>
      </w:rPr>
    </w:lvl>
    <w:lvl w:ilvl="6" w:tplc="6EF8BE62">
      <w:numFmt w:val="bullet"/>
      <w:lvlText w:val="•"/>
      <w:lvlJc w:val="left"/>
      <w:pPr>
        <w:ind w:left="5879" w:hanging="567"/>
      </w:pPr>
      <w:rPr>
        <w:rFonts w:hint="default"/>
        <w:lang w:val="en-GB" w:eastAsia="en-US" w:bidi="ar-SA"/>
      </w:rPr>
    </w:lvl>
    <w:lvl w:ilvl="7" w:tplc="29946D1A">
      <w:numFmt w:val="bullet"/>
      <w:lvlText w:val="•"/>
      <w:lvlJc w:val="left"/>
      <w:pPr>
        <w:ind w:left="6746" w:hanging="567"/>
      </w:pPr>
      <w:rPr>
        <w:rFonts w:hint="default"/>
        <w:lang w:val="en-GB" w:eastAsia="en-US" w:bidi="ar-SA"/>
      </w:rPr>
    </w:lvl>
    <w:lvl w:ilvl="8" w:tplc="0DE8CB44">
      <w:numFmt w:val="bullet"/>
      <w:lvlText w:val="•"/>
      <w:lvlJc w:val="left"/>
      <w:pPr>
        <w:ind w:left="7613" w:hanging="567"/>
      </w:pPr>
      <w:rPr>
        <w:rFonts w:hint="default"/>
        <w:lang w:val="en-GB" w:eastAsia="en-US" w:bidi="ar-SA"/>
      </w:rPr>
    </w:lvl>
  </w:abstractNum>
  <w:abstractNum w:abstractNumId="58" w15:restartNumberingAfterBreak="0">
    <w:nsid w:val="53E363D0"/>
    <w:multiLevelType w:val="multilevel"/>
    <w:tmpl w:val="17E87C50"/>
    <w:lvl w:ilvl="0">
      <w:start w:val="3"/>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0" w:hanging="562"/>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606" w:hanging="768"/>
      </w:pPr>
      <w:rPr>
        <w:rFonts w:ascii="Times New Roman" w:eastAsia="Times New Roman" w:hAnsi="Times New Roman" w:cs="Times New Roman" w:hint="default"/>
        <w:b w:val="0"/>
        <w:bCs w:val="0"/>
        <w:i w:val="0"/>
        <w:iCs w:val="0"/>
        <w:spacing w:val="-2"/>
        <w:w w:val="99"/>
        <w:sz w:val="24"/>
        <w:szCs w:val="24"/>
        <w:lang w:val="en-GB" w:eastAsia="en-US" w:bidi="ar-SA"/>
      </w:rPr>
    </w:lvl>
    <w:lvl w:ilvl="3">
      <w:start w:val="1"/>
      <w:numFmt w:val="lowerRoman"/>
      <w:lvlText w:val="(%4)"/>
      <w:lvlJc w:val="left"/>
      <w:pPr>
        <w:ind w:left="2245" w:hanging="708"/>
      </w:pPr>
      <w:rPr>
        <w:rFonts w:ascii="Times New Roman" w:eastAsia="Times New Roman" w:hAnsi="Times New Roman" w:cs="Times New Roman" w:hint="default"/>
        <w:b w:val="0"/>
        <w:bCs w:val="0"/>
        <w:i w:val="0"/>
        <w:iCs w:val="0"/>
        <w:w w:val="99"/>
        <w:sz w:val="24"/>
        <w:szCs w:val="24"/>
        <w:lang w:val="en-GB" w:eastAsia="en-US" w:bidi="ar-SA"/>
      </w:rPr>
    </w:lvl>
    <w:lvl w:ilvl="4">
      <w:numFmt w:val="bullet"/>
      <w:lvlText w:val="•"/>
      <w:lvlJc w:val="left"/>
      <w:pPr>
        <w:ind w:left="3255" w:hanging="708"/>
      </w:pPr>
      <w:rPr>
        <w:rFonts w:hint="default"/>
        <w:lang w:val="en-GB" w:eastAsia="en-US" w:bidi="ar-SA"/>
      </w:rPr>
    </w:lvl>
    <w:lvl w:ilvl="5">
      <w:numFmt w:val="bullet"/>
      <w:lvlText w:val="•"/>
      <w:lvlJc w:val="left"/>
      <w:pPr>
        <w:ind w:left="4270" w:hanging="708"/>
      </w:pPr>
      <w:rPr>
        <w:rFonts w:hint="default"/>
        <w:lang w:val="en-GB" w:eastAsia="en-US" w:bidi="ar-SA"/>
      </w:rPr>
    </w:lvl>
    <w:lvl w:ilvl="6">
      <w:numFmt w:val="bullet"/>
      <w:lvlText w:val="•"/>
      <w:lvlJc w:val="left"/>
      <w:pPr>
        <w:ind w:left="5285" w:hanging="708"/>
      </w:pPr>
      <w:rPr>
        <w:rFonts w:hint="default"/>
        <w:lang w:val="en-GB" w:eastAsia="en-US" w:bidi="ar-SA"/>
      </w:rPr>
    </w:lvl>
    <w:lvl w:ilvl="7">
      <w:numFmt w:val="bullet"/>
      <w:lvlText w:val="•"/>
      <w:lvlJc w:val="left"/>
      <w:pPr>
        <w:ind w:left="6300" w:hanging="708"/>
      </w:pPr>
      <w:rPr>
        <w:rFonts w:hint="default"/>
        <w:lang w:val="en-GB" w:eastAsia="en-US" w:bidi="ar-SA"/>
      </w:rPr>
    </w:lvl>
    <w:lvl w:ilvl="8">
      <w:numFmt w:val="bullet"/>
      <w:lvlText w:val="•"/>
      <w:lvlJc w:val="left"/>
      <w:pPr>
        <w:ind w:left="7316" w:hanging="708"/>
      </w:pPr>
      <w:rPr>
        <w:rFonts w:hint="default"/>
        <w:lang w:val="en-GB" w:eastAsia="en-US" w:bidi="ar-SA"/>
      </w:rPr>
    </w:lvl>
  </w:abstractNum>
  <w:abstractNum w:abstractNumId="59" w15:restartNumberingAfterBreak="0">
    <w:nsid w:val="5469107C"/>
    <w:multiLevelType w:val="hybridMultilevel"/>
    <w:tmpl w:val="24FE8144"/>
    <w:lvl w:ilvl="0" w:tplc="9B5EE242">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063816CE">
      <w:start w:val="1"/>
      <w:numFmt w:val="lowerLetter"/>
      <w:lvlText w:val="(%2)"/>
      <w:lvlJc w:val="left"/>
      <w:pPr>
        <w:ind w:left="1820" w:hanging="569"/>
      </w:pPr>
      <w:rPr>
        <w:rFonts w:ascii="Times New Roman" w:eastAsia="Times New Roman" w:hAnsi="Times New Roman" w:cs="Times New Roman" w:hint="default"/>
        <w:b w:val="0"/>
        <w:bCs w:val="0"/>
        <w:i w:val="0"/>
        <w:iCs w:val="0"/>
        <w:spacing w:val="-2"/>
        <w:w w:val="99"/>
        <w:sz w:val="24"/>
        <w:szCs w:val="24"/>
        <w:lang w:val="en-GB" w:eastAsia="en-US" w:bidi="ar-SA"/>
      </w:rPr>
    </w:lvl>
    <w:lvl w:ilvl="2" w:tplc="30FA3696">
      <w:numFmt w:val="bullet"/>
      <w:lvlText w:val="•"/>
      <w:lvlJc w:val="left"/>
      <w:pPr>
        <w:ind w:left="2656" w:hanging="569"/>
      </w:pPr>
      <w:rPr>
        <w:rFonts w:hint="default"/>
        <w:lang w:val="en-GB" w:eastAsia="en-US" w:bidi="ar-SA"/>
      </w:rPr>
    </w:lvl>
    <w:lvl w:ilvl="3" w:tplc="A7142B60">
      <w:numFmt w:val="bullet"/>
      <w:lvlText w:val="•"/>
      <w:lvlJc w:val="left"/>
      <w:pPr>
        <w:ind w:left="3492" w:hanging="569"/>
      </w:pPr>
      <w:rPr>
        <w:rFonts w:hint="default"/>
        <w:lang w:val="en-GB" w:eastAsia="en-US" w:bidi="ar-SA"/>
      </w:rPr>
    </w:lvl>
    <w:lvl w:ilvl="4" w:tplc="45985CFC">
      <w:numFmt w:val="bullet"/>
      <w:lvlText w:val="•"/>
      <w:lvlJc w:val="left"/>
      <w:pPr>
        <w:ind w:left="4328" w:hanging="569"/>
      </w:pPr>
      <w:rPr>
        <w:rFonts w:hint="default"/>
        <w:lang w:val="en-GB" w:eastAsia="en-US" w:bidi="ar-SA"/>
      </w:rPr>
    </w:lvl>
    <w:lvl w:ilvl="5" w:tplc="B6D6D81E">
      <w:numFmt w:val="bullet"/>
      <w:lvlText w:val="•"/>
      <w:lvlJc w:val="left"/>
      <w:pPr>
        <w:ind w:left="5165" w:hanging="569"/>
      </w:pPr>
      <w:rPr>
        <w:rFonts w:hint="default"/>
        <w:lang w:val="en-GB" w:eastAsia="en-US" w:bidi="ar-SA"/>
      </w:rPr>
    </w:lvl>
    <w:lvl w:ilvl="6" w:tplc="700A89E2">
      <w:numFmt w:val="bullet"/>
      <w:lvlText w:val="•"/>
      <w:lvlJc w:val="left"/>
      <w:pPr>
        <w:ind w:left="6001" w:hanging="569"/>
      </w:pPr>
      <w:rPr>
        <w:rFonts w:hint="default"/>
        <w:lang w:val="en-GB" w:eastAsia="en-US" w:bidi="ar-SA"/>
      </w:rPr>
    </w:lvl>
    <w:lvl w:ilvl="7" w:tplc="32263304">
      <w:numFmt w:val="bullet"/>
      <w:lvlText w:val="•"/>
      <w:lvlJc w:val="left"/>
      <w:pPr>
        <w:ind w:left="6837" w:hanging="569"/>
      </w:pPr>
      <w:rPr>
        <w:rFonts w:hint="default"/>
        <w:lang w:val="en-GB" w:eastAsia="en-US" w:bidi="ar-SA"/>
      </w:rPr>
    </w:lvl>
    <w:lvl w:ilvl="8" w:tplc="A60EDB0A">
      <w:numFmt w:val="bullet"/>
      <w:lvlText w:val="•"/>
      <w:lvlJc w:val="left"/>
      <w:pPr>
        <w:ind w:left="7673" w:hanging="569"/>
      </w:pPr>
      <w:rPr>
        <w:rFonts w:hint="default"/>
        <w:lang w:val="en-GB" w:eastAsia="en-US" w:bidi="ar-SA"/>
      </w:rPr>
    </w:lvl>
  </w:abstractNum>
  <w:abstractNum w:abstractNumId="60" w15:restartNumberingAfterBreak="0">
    <w:nsid w:val="54EC338F"/>
    <w:multiLevelType w:val="hybridMultilevel"/>
    <w:tmpl w:val="511E8018"/>
    <w:lvl w:ilvl="0" w:tplc="94E6E68C">
      <w:start w:val="1"/>
      <w:numFmt w:val="lowerLetter"/>
      <w:lvlText w:val="(%1)"/>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1" w:tplc="231ADD86">
      <w:numFmt w:val="bullet"/>
      <w:lvlText w:val="•"/>
      <w:lvlJc w:val="left"/>
      <w:pPr>
        <w:ind w:left="2320" w:hanging="708"/>
      </w:pPr>
      <w:rPr>
        <w:rFonts w:hint="default"/>
        <w:lang w:val="en-GB" w:eastAsia="en-US" w:bidi="ar-SA"/>
      </w:rPr>
    </w:lvl>
    <w:lvl w:ilvl="2" w:tplc="1E805B64">
      <w:numFmt w:val="bullet"/>
      <w:lvlText w:val="•"/>
      <w:lvlJc w:val="left"/>
      <w:pPr>
        <w:ind w:left="3101" w:hanging="708"/>
      </w:pPr>
      <w:rPr>
        <w:rFonts w:hint="default"/>
        <w:lang w:val="en-GB" w:eastAsia="en-US" w:bidi="ar-SA"/>
      </w:rPr>
    </w:lvl>
    <w:lvl w:ilvl="3" w:tplc="81A8B384">
      <w:numFmt w:val="bullet"/>
      <w:lvlText w:val="•"/>
      <w:lvlJc w:val="left"/>
      <w:pPr>
        <w:ind w:left="3881" w:hanging="708"/>
      </w:pPr>
      <w:rPr>
        <w:rFonts w:hint="default"/>
        <w:lang w:val="en-GB" w:eastAsia="en-US" w:bidi="ar-SA"/>
      </w:rPr>
    </w:lvl>
    <w:lvl w:ilvl="4" w:tplc="3D6CAAB8">
      <w:numFmt w:val="bullet"/>
      <w:lvlText w:val="•"/>
      <w:lvlJc w:val="left"/>
      <w:pPr>
        <w:ind w:left="4662" w:hanging="708"/>
      </w:pPr>
      <w:rPr>
        <w:rFonts w:hint="default"/>
        <w:lang w:val="en-GB" w:eastAsia="en-US" w:bidi="ar-SA"/>
      </w:rPr>
    </w:lvl>
    <w:lvl w:ilvl="5" w:tplc="C7C8FC6A">
      <w:numFmt w:val="bullet"/>
      <w:lvlText w:val="•"/>
      <w:lvlJc w:val="left"/>
      <w:pPr>
        <w:ind w:left="5443" w:hanging="708"/>
      </w:pPr>
      <w:rPr>
        <w:rFonts w:hint="default"/>
        <w:lang w:val="en-GB" w:eastAsia="en-US" w:bidi="ar-SA"/>
      </w:rPr>
    </w:lvl>
    <w:lvl w:ilvl="6" w:tplc="3BFA3B88">
      <w:numFmt w:val="bullet"/>
      <w:lvlText w:val="•"/>
      <w:lvlJc w:val="left"/>
      <w:pPr>
        <w:ind w:left="6223" w:hanging="708"/>
      </w:pPr>
      <w:rPr>
        <w:rFonts w:hint="default"/>
        <w:lang w:val="en-GB" w:eastAsia="en-US" w:bidi="ar-SA"/>
      </w:rPr>
    </w:lvl>
    <w:lvl w:ilvl="7" w:tplc="5C3CDDD4">
      <w:numFmt w:val="bullet"/>
      <w:lvlText w:val="•"/>
      <w:lvlJc w:val="left"/>
      <w:pPr>
        <w:ind w:left="7004" w:hanging="708"/>
      </w:pPr>
      <w:rPr>
        <w:rFonts w:hint="default"/>
        <w:lang w:val="en-GB" w:eastAsia="en-US" w:bidi="ar-SA"/>
      </w:rPr>
    </w:lvl>
    <w:lvl w:ilvl="8" w:tplc="90AEF37E">
      <w:numFmt w:val="bullet"/>
      <w:lvlText w:val="•"/>
      <w:lvlJc w:val="left"/>
      <w:pPr>
        <w:ind w:left="7785" w:hanging="708"/>
      </w:pPr>
      <w:rPr>
        <w:rFonts w:hint="default"/>
        <w:lang w:val="en-GB" w:eastAsia="en-US" w:bidi="ar-SA"/>
      </w:rPr>
    </w:lvl>
  </w:abstractNum>
  <w:abstractNum w:abstractNumId="61" w15:restartNumberingAfterBreak="0">
    <w:nsid w:val="5EAB1C57"/>
    <w:multiLevelType w:val="hybridMultilevel"/>
    <w:tmpl w:val="DB282640"/>
    <w:lvl w:ilvl="0" w:tplc="9B5EE242">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08090019">
      <w:start w:val="1"/>
      <w:numFmt w:val="lowerLetter"/>
      <w:lvlText w:val="%2."/>
      <w:lvlJc w:val="left"/>
      <w:pPr>
        <w:ind w:left="1820" w:hanging="569"/>
      </w:pPr>
      <w:rPr>
        <w:rFonts w:hint="default"/>
        <w:b w:val="0"/>
        <w:bCs w:val="0"/>
        <w:i w:val="0"/>
        <w:iCs w:val="0"/>
        <w:spacing w:val="-2"/>
        <w:w w:val="99"/>
        <w:sz w:val="24"/>
        <w:szCs w:val="24"/>
        <w:lang w:val="en-GB" w:eastAsia="en-US" w:bidi="ar-SA"/>
      </w:rPr>
    </w:lvl>
    <w:lvl w:ilvl="2" w:tplc="30FA3696">
      <w:numFmt w:val="bullet"/>
      <w:lvlText w:val="•"/>
      <w:lvlJc w:val="left"/>
      <w:pPr>
        <w:ind w:left="2656" w:hanging="569"/>
      </w:pPr>
      <w:rPr>
        <w:rFonts w:hint="default"/>
        <w:lang w:val="en-GB" w:eastAsia="en-US" w:bidi="ar-SA"/>
      </w:rPr>
    </w:lvl>
    <w:lvl w:ilvl="3" w:tplc="A7142B60">
      <w:numFmt w:val="bullet"/>
      <w:lvlText w:val="•"/>
      <w:lvlJc w:val="left"/>
      <w:pPr>
        <w:ind w:left="3492" w:hanging="569"/>
      </w:pPr>
      <w:rPr>
        <w:rFonts w:hint="default"/>
        <w:lang w:val="en-GB" w:eastAsia="en-US" w:bidi="ar-SA"/>
      </w:rPr>
    </w:lvl>
    <w:lvl w:ilvl="4" w:tplc="45985CFC">
      <w:numFmt w:val="bullet"/>
      <w:lvlText w:val="•"/>
      <w:lvlJc w:val="left"/>
      <w:pPr>
        <w:ind w:left="4328" w:hanging="569"/>
      </w:pPr>
      <w:rPr>
        <w:rFonts w:hint="default"/>
        <w:lang w:val="en-GB" w:eastAsia="en-US" w:bidi="ar-SA"/>
      </w:rPr>
    </w:lvl>
    <w:lvl w:ilvl="5" w:tplc="B6D6D81E">
      <w:numFmt w:val="bullet"/>
      <w:lvlText w:val="•"/>
      <w:lvlJc w:val="left"/>
      <w:pPr>
        <w:ind w:left="5165" w:hanging="569"/>
      </w:pPr>
      <w:rPr>
        <w:rFonts w:hint="default"/>
        <w:lang w:val="en-GB" w:eastAsia="en-US" w:bidi="ar-SA"/>
      </w:rPr>
    </w:lvl>
    <w:lvl w:ilvl="6" w:tplc="700A89E2">
      <w:numFmt w:val="bullet"/>
      <w:lvlText w:val="•"/>
      <w:lvlJc w:val="left"/>
      <w:pPr>
        <w:ind w:left="6001" w:hanging="569"/>
      </w:pPr>
      <w:rPr>
        <w:rFonts w:hint="default"/>
        <w:lang w:val="en-GB" w:eastAsia="en-US" w:bidi="ar-SA"/>
      </w:rPr>
    </w:lvl>
    <w:lvl w:ilvl="7" w:tplc="32263304">
      <w:numFmt w:val="bullet"/>
      <w:lvlText w:val="•"/>
      <w:lvlJc w:val="left"/>
      <w:pPr>
        <w:ind w:left="6837" w:hanging="569"/>
      </w:pPr>
      <w:rPr>
        <w:rFonts w:hint="default"/>
        <w:lang w:val="en-GB" w:eastAsia="en-US" w:bidi="ar-SA"/>
      </w:rPr>
    </w:lvl>
    <w:lvl w:ilvl="8" w:tplc="A60EDB0A">
      <w:numFmt w:val="bullet"/>
      <w:lvlText w:val="•"/>
      <w:lvlJc w:val="left"/>
      <w:pPr>
        <w:ind w:left="7673" w:hanging="569"/>
      </w:pPr>
      <w:rPr>
        <w:rFonts w:hint="default"/>
        <w:lang w:val="en-GB" w:eastAsia="en-US" w:bidi="ar-SA"/>
      </w:rPr>
    </w:lvl>
  </w:abstractNum>
  <w:abstractNum w:abstractNumId="62" w15:restartNumberingAfterBreak="0">
    <w:nsid w:val="6144284D"/>
    <w:multiLevelType w:val="hybridMultilevel"/>
    <w:tmpl w:val="0AE4334C"/>
    <w:lvl w:ilvl="0" w:tplc="43846FC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FCFF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A8D2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4AAE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6022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24C9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DC44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F0BC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C23E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1990075"/>
    <w:multiLevelType w:val="hybridMultilevel"/>
    <w:tmpl w:val="0A328718"/>
    <w:lvl w:ilvl="0" w:tplc="76AC3726">
      <w:start w:val="1"/>
      <w:numFmt w:val="decimal"/>
      <w:lvlText w:val="%1."/>
      <w:lvlJc w:val="left"/>
      <w:pPr>
        <w:ind w:left="1045" w:hanging="360"/>
      </w:pPr>
      <w:rPr>
        <w:rFonts w:hint="default"/>
        <w:b/>
      </w:rPr>
    </w:lvl>
    <w:lvl w:ilvl="1" w:tplc="08090019" w:tentative="1">
      <w:start w:val="1"/>
      <w:numFmt w:val="lowerLetter"/>
      <w:lvlText w:val="%2."/>
      <w:lvlJc w:val="left"/>
      <w:pPr>
        <w:ind w:left="1765" w:hanging="360"/>
      </w:pPr>
    </w:lvl>
    <w:lvl w:ilvl="2" w:tplc="0809001B" w:tentative="1">
      <w:start w:val="1"/>
      <w:numFmt w:val="lowerRoman"/>
      <w:lvlText w:val="%3."/>
      <w:lvlJc w:val="right"/>
      <w:pPr>
        <w:ind w:left="2485" w:hanging="180"/>
      </w:pPr>
    </w:lvl>
    <w:lvl w:ilvl="3" w:tplc="0809000F" w:tentative="1">
      <w:start w:val="1"/>
      <w:numFmt w:val="decimal"/>
      <w:lvlText w:val="%4."/>
      <w:lvlJc w:val="left"/>
      <w:pPr>
        <w:ind w:left="3205" w:hanging="360"/>
      </w:pPr>
    </w:lvl>
    <w:lvl w:ilvl="4" w:tplc="08090019" w:tentative="1">
      <w:start w:val="1"/>
      <w:numFmt w:val="lowerLetter"/>
      <w:lvlText w:val="%5."/>
      <w:lvlJc w:val="left"/>
      <w:pPr>
        <w:ind w:left="3925" w:hanging="360"/>
      </w:pPr>
    </w:lvl>
    <w:lvl w:ilvl="5" w:tplc="0809001B" w:tentative="1">
      <w:start w:val="1"/>
      <w:numFmt w:val="lowerRoman"/>
      <w:lvlText w:val="%6."/>
      <w:lvlJc w:val="right"/>
      <w:pPr>
        <w:ind w:left="4645" w:hanging="180"/>
      </w:pPr>
    </w:lvl>
    <w:lvl w:ilvl="6" w:tplc="0809000F" w:tentative="1">
      <w:start w:val="1"/>
      <w:numFmt w:val="decimal"/>
      <w:lvlText w:val="%7."/>
      <w:lvlJc w:val="left"/>
      <w:pPr>
        <w:ind w:left="5365" w:hanging="360"/>
      </w:pPr>
    </w:lvl>
    <w:lvl w:ilvl="7" w:tplc="08090019" w:tentative="1">
      <w:start w:val="1"/>
      <w:numFmt w:val="lowerLetter"/>
      <w:lvlText w:val="%8."/>
      <w:lvlJc w:val="left"/>
      <w:pPr>
        <w:ind w:left="6085" w:hanging="360"/>
      </w:pPr>
    </w:lvl>
    <w:lvl w:ilvl="8" w:tplc="0809001B" w:tentative="1">
      <w:start w:val="1"/>
      <w:numFmt w:val="lowerRoman"/>
      <w:lvlText w:val="%9."/>
      <w:lvlJc w:val="right"/>
      <w:pPr>
        <w:ind w:left="6805" w:hanging="180"/>
      </w:pPr>
    </w:lvl>
  </w:abstractNum>
  <w:abstractNum w:abstractNumId="64" w15:restartNumberingAfterBreak="0">
    <w:nsid w:val="61DC00D9"/>
    <w:multiLevelType w:val="hybridMultilevel"/>
    <w:tmpl w:val="591E3B08"/>
    <w:lvl w:ilvl="0" w:tplc="00AC1AFE">
      <w:start w:val="1"/>
      <w:numFmt w:val="lowerLetter"/>
      <w:lvlText w:val="(%1)"/>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BE427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68B32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9A34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5A7A9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CE477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6C6C0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AE6CB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C2A80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4002C11"/>
    <w:multiLevelType w:val="hybridMultilevel"/>
    <w:tmpl w:val="97E0DCAA"/>
    <w:lvl w:ilvl="0" w:tplc="90CC7750">
      <w:start w:val="1"/>
      <w:numFmt w:val="upperLetter"/>
      <w:lvlText w:val="%1)"/>
      <w:lvlJc w:val="left"/>
      <w:pPr>
        <w:ind w:left="926" w:hanging="360"/>
      </w:pPr>
      <w:rPr>
        <w:rFonts w:hint="default"/>
      </w:rPr>
    </w:lvl>
    <w:lvl w:ilvl="1" w:tplc="08090019" w:tentative="1">
      <w:start w:val="1"/>
      <w:numFmt w:val="lowerLetter"/>
      <w:lvlText w:val="%2."/>
      <w:lvlJc w:val="left"/>
      <w:pPr>
        <w:ind w:left="1646" w:hanging="360"/>
      </w:pPr>
    </w:lvl>
    <w:lvl w:ilvl="2" w:tplc="0809001B" w:tentative="1">
      <w:start w:val="1"/>
      <w:numFmt w:val="lowerRoman"/>
      <w:lvlText w:val="%3."/>
      <w:lvlJc w:val="right"/>
      <w:pPr>
        <w:ind w:left="2366" w:hanging="180"/>
      </w:pPr>
    </w:lvl>
    <w:lvl w:ilvl="3" w:tplc="0809000F" w:tentative="1">
      <w:start w:val="1"/>
      <w:numFmt w:val="decimal"/>
      <w:lvlText w:val="%4."/>
      <w:lvlJc w:val="left"/>
      <w:pPr>
        <w:ind w:left="3086" w:hanging="360"/>
      </w:pPr>
    </w:lvl>
    <w:lvl w:ilvl="4" w:tplc="08090019" w:tentative="1">
      <w:start w:val="1"/>
      <w:numFmt w:val="lowerLetter"/>
      <w:lvlText w:val="%5."/>
      <w:lvlJc w:val="left"/>
      <w:pPr>
        <w:ind w:left="3806" w:hanging="360"/>
      </w:pPr>
    </w:lvl>
    <w:lvl w:ilvl="5" w:tplc="0809001B" w:tentative="1">
      <w:start w:val="1"/>
      <w:numFmt w:val="lowerRoman"/>
      <w:lvlText w:val="%6."/>
      <w:lvlJc w:val="right"/>
      <w:pPr>
        <w:ind w:left="4526" w:hanging="180"/>
      </w:pPr>
    </w:lvl>
    <w:lvl w:ilvl="6" w:tplc="0809000F" w:tentative="1">
      <w:start w:val="1"/>
      <w:numFmt w:val="decimal"/>
      <w:lvlText w:val="%7."/>
      <w:lvlJc w:val="left"/>
      <w:pPr>
        <w:ind w:left="5246" w:hanging="360"/>
      </w:pPr>
    </w:lvl>
    <w:lvl w:ilvl="7" w:tplc="08090019" w:tentative="1">
      <w:start w:val="1"/>
      <w:numFmt w:val="lowerLetter"/>
      <w:lvlText w:val="%8."/>
      <w:lvlJc w:val="left"/>
      <w:pPr>
        <w:ind w:left="5966" w:hanging="360"/>
      </w:pPr>
    </w:lvl>
    <w:lvl w:ilvl="8" w:tplc="0809001B" w:tentative="1">
      <w:start w:val="1"/>
      <w:numFmt w:val="lowerRoman"/>
      <w:lvlText w:val="%9."/>
      <w:lvlJc w:val="right"/>
      <w:pPr>
        <w:ind w:left="6686" w:hanging="180"/>
      </w:pPr>
    </w:lvl>
  </w:abstractNum>
  <w:abstractNum w:abstractNumId="66" w15:restartNumberingAfterBreak="0">
    <w:nsid w:val="65717D2A"/>
    <w:multiLevelType w:val="hybridMultilevel"/>
    <w:tmpl w:val="F95E3748"/>
    <w:lvl w:ilvl="0" w:tplc="1B9A6976">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64BE2B7A">
      <w:numFmt w:val="bullet"/>
      <w:lvlText w:val="•"/>
      <w:lvlJc w:val="left"/>
      <w:pPr>
        <w:ind w:left="1546" w:hanging="567"/>
      </w:pPr>
      <w:rPr>
        <w:rFonts w:hint="default"/>
        <w:lang w:val="en-GB" w:eastAsia="en-US" w:bidi="ar-SA"/>
      </w:rPr>
    </w:lvl>
    <w:lvl w:ilvl="2" w:tplc="72FE13E0">
      <w:numFmt w:val="bullet"/>
      <w:lvlText w:val="•"/>
      <w:lvlJc w:val="left"/>
      <w:pPr>
        <w:ind w:left="2413" w:hanging="567"/>
      </w:pPr>
      <w:rPr>
        <w:rFonts w:hint="default"/>
        <w:lang w:val="en-GB" w:eastAsia="en-US" w:bidi="ar-SA"/>
      </w:rPr>
    </w:lvl>
    <w:lvl w:ilvl="3" w:tplc="FEDAA622">
      <w:numFmt w:val="bullet"/>
      <w:lvlText w:val="•"/>
      <w:lvlJc w:val="left"/>
      <w:pPr>
        <w:ind w:left="3279" w:hanging="567"/>
      </w:pPr>
      <w:rPr>
        <w:rFonts w:hint="default"/>
        <w:lang w:val="en-GB" w:eastAsia="en-US" w:bidi="ar-SA"/>
      </w:rPr>
    </w:lvl>
    <w:lvl w:ilvl="4" w:tplc="E6D884CA">
      <w:numFmt w:val="bullet"/>
      <w:lvlText w:val="•"/>
      <w:lvlJc w:val="left"/>
      <w:pPr>
        <w:ind w:left="4146" w:hanging="567"/>
      </w:pPr>
      <w:rPr>
        <w:rFonts w:hint="default"/>
        <w:lang w:val="en-GB" w:eastAsia="en-US" w:bidi="ar-SA"/>
      </w:rPr>
    </w:lvl>
    <w:lvl w:ilvl="5" w:tplc="E0B400E8">
      <w:numFmt w:val="bullet"/>
      <w:lvlText w:val="•"/>
      <w:lvlJc w:val="left"/>
      <w:pPr>
        <w:ind w:left="5013" w:hanging="567"/>
      </w:pPr>
      <w:rPr>
        <w:rFonts w:hint="default"/>
        <w:lang w:val="en-GB" w:eastAsia="en-US" w:bidi="ar-SA"/>
      </w:rPr>
    </w:lvl>
    <w:lvl w:ilvl="6" w:tplc="1BF032BA">
      <w:numFmt w:val="bullet"/>
      <w:lvlText w:val="•"/>
      <w:lvlJc w:val="left"/>
      <w:pPr>
        <w:ind w:left="5879" w:hanging="567"/>
      </w:pPr>
      <w:rPr>
        <w:rFonts w:hint="default"/>
        <w:lang w:val="en-GB" w:eastAsia="en-US" w:bidi="ar-SA"/>
      </w:rPr>
    </w:lvl>
    <w:lvl w:ilvl="7" w:tplc="51F48AE6">
      <w:numFmt w:val="bullet"/>
      <w:lvlText w:val="•"/>
      <w:lvlJc w:val="left"/>
      <w:pPr>
        <w:ind w:left="6746" w:hanging="567"/>
      </w:pPr>
      <w:rPr>
        <w:rFonts w:hint="default"/>
        <w:lang w:val="en-GB" w:eastAsia="en-US" w:bidi="ar-SA"/>
      </w:rPr>
    </w:lvl>
    <w:lvl w:ilvl="8" w:tplc="139A4974">
      <w:numFmt w:val="bullet"/>
      <w:lvlText w:val="•"/>
      <w:lvlJc w:val="left"/>
      <w:pPr>
        <w:ind w:left="7613" w:hanging="567"/>
      </w:pPr>
      <w:rPr>
        <w:rFonts w:hint="default"/>
        <w:lang w:val="en-GB" w:eastAsia="en-US" w:bidi="ar-SA"/>
      </w:rPr>
    </w:lvl>
  </w:abstractNum>
  <w:abstractNum w:abstractNumId="67" w15:restartNumberingAfterBreak="0">
    <w:nsid w:val="67416E93"/>
    <w:multiLevelType w:val="hybridMultilevel"/>
    <w:tmpl w:val="B9C0688A"/>
    <w:lvl w:ilvl="0" w:tplc="E2045D44">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738C4E14">
      <w:numFmt w:val="bullet"/>
      <w:lvlText w:val="•"/>
      <w:lvlJc w:val="left"/>
      <w:pPr>
        <w:ind w:left="1546" w:hanging="567"/>
      </w:pPr>
      <w:rPr>
        <w:rFonts w:hint="default"/>
        <w:lang w:val="en-GB" w:eastAsia="en-US" w:bidi="ar-SA"/>
      </w:rPr>
    </w:lvl>
    <w:lvl w:ilvl="2" w:tplc="CA48CFA8">
      <w:numFmt w:val="bullet"/>
      <w:lvlText w:val="•"/>
      <w:lvlJc w:val="left"/>
      <w:pPr>
        <w:ind w:left="2413" w:hanging="567"/>
      </w:pPr>
      <w:rPr>
        <w:rFonts w:hint="default"/>
        <w:lang w:val="en-GB" w:eastAsia="en-US" w:bidi="ar-SA"/>
      </w:rPr>
    </w:lvl>
    <w:lvl w:ilvl="3" w:tplc="197020F6">
      <w:numFmt w:val="bullet"/>
      <w:lvlText w:val="•"/>
      <w:lvlJc w:val="left"/>
      <w:pPr>
        <w:ind w:left="3279" w:hanging="567"/>
      </w:pPr>
      <w:rPr>
        <w:rFonts w:hint="default"/>
        <w:lang w:val="en-GB" w:eastAsia="en-US" w:bidi="ar-SA"/>
      </w:rPr>
    </w:lvl>
    <w:lvl w:ilvl="4" w:tplc="C7A821A2">
      <w:numFmt w:val="bullet"/>
      <w:lvlText w:val="•"/>
      <w:lvlJc w:val="left"/>
      <w:pPr>
        <w:ind w:left="4146" w:hanging="567"/>
      </w:pPr>
      <w:rPr>
        <w:rFonts w:hint="default"/>
        <w:lang w:val="en-GB" w:eastAsia="en-US" w:bidi="ar-SA"/>
      </w:rPr>
    </w:lvl>
    <w:lvl w:ilvl="5" w:tplc="A3961C42">
      <w:numFmt w:val="bullet"/>
      <w:lvlText w:val="•"/>
      <w:lvlJc w:val="left"/>
      <w:pPr>
        <w:ind w:left="5013" w:hanging="567"/>
      </w:pPr>
      <w:rPr>
        <w:rFonts w:hint="default"/>
        <w:lang w:val="en-GB" w:eastAsia="en-US" w:bidi="ar-SA"/>
      </w:rPr>
    </w:lvl>
    <w:lvl w:ilvl="6" w:tplc="8736AC32">
      <w:numFmt w:val="bullet"/>
      <w:lvlText w:val="•"/>
      <w:lvlJc w:val="left"/>
      <w:pPr>
        <w:ind w:left="5879" w:hanging="567"/>
      </w:pPr>
      <w:rPr>
        <w:rFonts w:hint="default"/>
        <w:lang w:val="en-GB" w:eastAsia="en-US" w:bidi="ar-SA"/>
      </w:rPr>
    </w:lvl>
    <w:lvl w:ilvl="7" w:tplc="8592B95E">
      <w:numFmt w:val="bullet"/>
      <w:lvlText w:val="•"/>
      <w:lvlJc w:val="left"/>
      <w:pPr>
        <w:ind w:left="6746" w:hanging="567"/>
      </w:pPr>
      <w:rPr>
        <w:rFonts w:hint="default"/>
        <w:lang w:val="en-GB" w:eastAsia="en-US" w:bidi="ar-SA"/>
      </w:rPr>
    </w:lvl>
    <w:lvl w:ilvl="8" w:tplc="EC16AA5A">
      <w:numFmt w:val="bullet"/>
      <w:lvlText w:val="•"/>
      <w:lvlJc w:val="left"/>
      <w:pPr>
        <w:ind w:left="7613" w:hanging="567"/>
      </w:pPr>
      <w:rPr>
        <w:rFonts w:hint="default"/>
        <w:lang w:val="en-GB" w:eastAsia="en-US" w:bidi="ar-SA"/>
      </w:rPr>
    </w:lvl>
  </w:abstractNum>
  <w:abstractNum w:abstractNumId="68" w15:restartNumberingAfterBreak="0">
    <w:nsid w:val="6CF1378B"/>
    <w:multiLevelType w:val="hybridMultilevel"/>
    <w:tmpl w:val="71122FF8"/>
    <w:lvl w:ilvl="0" w:tplc="758E2E2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FA60DDA8">
      <w:numFmt w:val="bullet"/>
      <w:lvlText w:val="•"/>
      <w:lvlJc w:val="left"/>
      <w:pPr>
        <w:ind w:left="1546" w:hanging="567"/>
      </w:pPr>
      <w:rPr>
        <w:rFonts w:hint="default"/>
        <w:lang w:val="en-GB" w:eastAsia="en-US" w:bidi="ar-SA"/>
      </w:rPr>
    </w:lvl>
    <w:lvl w:ilvl="2" w:tplc="112AEE04">
      <w:numFmt w:val="bullet"/>
      <w:lvlText w:val="•"/>
      <w:lvlJc w:val="left"/>
      <w:pPr>
        <w:ind w:left="2413" w:hanging="567"/>
      </w:pPr>
      <w:rPr>
        <w:rFonts w:hint="default"/>
        <w:lang w:val="en-GB" w:eastAsia="en-US" w:bidi="ar-SA"/>
      </w:rPr>
    </w:lvl>
    <w:lvl w:ilvl="3" w:tplc="9AAE9E1E">
      <w:numFmt w:val="bullet"/>
      <w:lvlText w:val="•"/>
      <w:lvlJc w:val="left"/>
      <w:pPr>
        <w:ind w:left="3279" w:hanging="567"/>
      </w:pPr>
      <w:rPr>
        <w:rFonts w:hint="default"/>
        <w:lang w:val="en-GB" w:eastAsia="en-US" w:bidi="ar-SA"/>
      </w:rPr>
    </w:lvl>
    <w:lvl w:ilvl="4" w:tplc="93800452">
      <w:numFmt w:val="bullet"/>
      <w:lvlText w:val="•"/>
      <w:lvlJc w:val="left"/>
      <w:pPr>
        <w:ind w:left="4146" w:hanging="567"/>
      </w:pPr>
      <w:rPr>
        <w:rFonts w:hint="default"/>
        <w:lang w:val="en-GB" w:eastAsia="en-US" w:bidi="ar-SA"/>
      </w:rPr>
    </w:lvl>
    <w:lvl w:ilvl="5" w:tplc="2A5ED428">
      <w:numFmt w:val="bullet"/>
      <w:lvlText w:val="•"/>
      <w:lvlJc w:val="left"/>
      <w:pPr>
        <w:ind w:left="5013" w:hanging="567"/>
      </w:pPr>
      <w:rPr>
        <w:rFonts w:hint="default"/>
        <w:lang w:val="en-GB" w:eastAsia="en-US" w:bidi="ar-SA"/>
      </w:rPr>
    </w:lvl>
    <w:lvl w:ilvl="6" w:tplc="AF886990">
      <w:numFmt w:val="bullet"/>
      <w:lvlText w:val="•"/>
      <w:lvlJc w:val="left"/>
      <w:pPr>
        <w:ind w:left="5879" w:hanging="567"/>
      </w:pPr>
      <w:rPr>
        <w:rFonts w:hint="default"/>
        <w:lang w:val="en-GB" w:eastAsia="en-US" w:bidi="ar-SA"/>
      </w:rPr>
    </w:lvl>
    <w:lvl w:ilvl="7" w:tplc="176E5FDE">
      <w:numFmt w:val="bullet"/>
      <w:lvlText w:val="•"/>
      <w:lvlJc w:val="left"/>
      <w:pPr>
        <w:ind w:left="6746" w:hanging="567"/>
      </w:pPr>
      <w:rPr>
        <w:rFonts w:hint="default"/>
        <w:lang w:val="en-GB" w:eastAsia="en-US" w:bidi="ar-SA"/>
      </w:rPr>
    </w:lvl>
    <w:lvl w:ilvl="8" w:tplc="59F6CF32">
      <w:numFmt w:val="bullet"/>
      <w:lvlText w:val="•"/>
      <w:lvlJc w:val="left"/>
      <w:pPr>
        <w:ind w:left="7613" w:hanging="567"/>
      </w:pPr>
      <w:rPr>
        <w:rFonts w:hint="default"/>
        <w:lang w:val="en-GB" w:eastAsia="en-US" w:bidi="ar-SA"/>
      </w:rPr>
    </w:lvl>
  </w:abstractNum>
  <w:abstractNum w:abstractNumId="69" w15:restartNumberingAfterBreak="0">
    <w:nsid w:val="6DB92D7F"/>
    <w:multiLevelType w:val="multilevel"/>
    <w:tmpl w:val="33CC78C6"/>
    <w:lvl w:ilvl="0">
      <w:start w:val="1"/>
      <w:numFmt w:val="decimal"/>
      <w:lvlText w:val="%1."/>
      <w:lvlJc w:val="left"/>
      <w:pPr>
        <w:ind w:left="5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28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2148"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E2975EB"/>
    <w:multiLevelType w:val="hybridMultilevel"/>
    <w:tmpl w:val="F87C31DA"/>
    <w:lvl w:ilvl="0" w:tplc="09B6DE5C">
      <w:start w:val="1"/>
      <w:numFmt w:val="lowerLetter"/>
      <w:lvlText w:val="(%1)"/>
      <w:lvlJc w:val="left"/>
      <w:pPr>
        <w:ind w:left="1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D6CB5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0CF72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583C4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EA7AB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2ECA7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E8E88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F6A9B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0C500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70D61694"/>
    <w:multiLevelType w:val="multilevel"/>
    <w:tmpl w:val="503C8BA8"/>
    <w:lvl w:ilvl="0">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numFmt w:val="bullet"/>
      <w:lvlText w:val="•"/>
      <w:lvlJc w:val="left"/>
      <w:pPr>
        <w:ind w:left="2413" w:hanging="567"/>
      </w:pPr>
      <w:rPr>
        <w:rFonts w:hint="default"/>
        <w:lang w:val="en-GB" w:eastAsia="en-US" w:bidi="ar-SA"/>
      </w:rPr>
    </w:lvl>
    <w:lvl w:ilvl="3">
      <w:numFmt w:val="bullet"/>
      <w:lvlText w:val="•"/>
      <w:lvlJc w:val="left"/>
      <w:pPr>
        <w:ind w:left="3279" w:hanging="567"/>
      </w:pPr>
      <w:rPr>
        <w:rFonts w:hint="default"/>
        <w:lang w:val="en-GB" w:eastAsia="en-US" w:bidi="ar-SA"/>
      </w:rPr>
    </w:lvl>
    <w:lvl w:ilvl="4">
      <w:numFmt w:val="bullet"/>
      <w:lvlText w:val="•"/>
      <w:lvlJc w:val="left"/>
      <w:pPr>
        <w:ind w:left="4146" w:hanging="567"/>
      </w:pPr>
      <w:rPr>
        <w:rFonts w:hint="default"/>
        <w:lang w:val="en-GB" w:eastAsia="en-US" w:bidi="ar-SA"/>
      </w:rPr>
    </w:lvl>
    <w:lvl w:ilvl="5">
      <w:numFmt w:val="bullet"/>
      <w:lvlText w:val="•"/>
      <w:lvlJc w:val="left"/>
      <w:pPr>
        <w:ind w:left="5013" w:hanging="567"/>
      </w:pPr>
      <w:rPr>
        <w:rFonts w:hint="default"/>
        <w:lang w:val="en-GB" w:eastAsia="en-US" w:bidi="ar-SA"/>
      </w:rPr>
    </w:lvl>
    <w:lvl w:ilvl="6">
      <w:numFmt w:val="bullet"/>
      <w:lvlText w:val="•"/>
      <w:lvlJc w:val="left"/>
      <w:pPr>
        <w:ind w:left="5879" w:hanging="567"/>
      </w:pPr>
      <w:rPr>
        <w:rFonts w:hint="default"/>
        <w:lang w:val="en-GB" w:eastAsia="en-US" w:bidi="ar-SA"/>
      </w:rPr>
    </w:lvl>
    <w:lvl w:ilvl="7">
      <w:numFmt w:val="bullet"/>
      <w:lvlText w:val="•"/>
      <w:lvlJc w:val="left"/>
      <w:pPr>
        <w:ind w:left="6746" w:hanging="567"/>
      </w:pPr>
      <w:rPr>
        <w:rFonts w:hint="default"/>
        <w:lang w:val="en-GB" w:eastAsia="en-US" w:bidi="ar-SA"/>
      </w:rPr>
    </w:lvl>
    <w:lvl w:ilvl="8">
      <w:numFmt w:val="bullet"/>
      <w:lvlText w:val="•"/>
      <w:lvlJc w:val="left"/>
      <w:pPr>
        <w:ind w:left="7613" w:hanging="567"/>
      </w:pPr>
      <w:rPr>
        <w:rFonts w:hint="default"/>
        <w:lang w:val="en-GB" w:eastAsia="en-US" w:bidi="ar-SA"/>
      </w:rPr>
    </w:lvl>
  </w:abstractNum>
  <w:abstractNum w:abstractNumId="72" w15:restartNumberingAfterBreak="0">
    <w:nsid w:val="724170E4"/>
    <w:multiLevelType w:val="hybridMultilevel"/>
    <w:tmpl w:val="54303526"/>
    <w:lvl w:ilvl="0" w:tplc="DEAAB64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6861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B0B8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6E93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462F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1E04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FC77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C0F7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B86F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72660726"/>
    <w:multiLevelType w:val="hybridMultilevel"/>
    <w:tmpl w:val="D54A15CC"/>
    <w:lvl w:ilvl="0" w:tplc="A1FA9802">
      <w:start w:val="1"/>
      <w:numFmt w:val="lowerLetter"/>
      <w:lvlText w:val="(%1)"/>
      <w:lvlJc w:val="left"/>
      <w:pPr>
        <w:ind w:left="1546" w:hanging="708"/>
      </w:pPr>
      <w:rPr>
        <w:rFonts w:ascii="Times New Roman" w:eastAsia="Times New Roman" w:hAnsi="Times New Roman" w:cs="Times New Roman" w:hint="default"/>
        <w:b w:val="0"/>
        <w:bCs w:val="0"/>
        <w:i w:val="0"/>
        <w:iCs w:val="0"/>
        <w:spacing w:val="-1"/>
        <w:w w:val="99"/>
        <w:sz w:val="24"/>
        <w:szCs w:val="24"/>
        <w:lang w:val="en-GB" w:eastAsia="en-US" w:bidi="ar-SA"/>
      </w:rPr>
    </w:lvl>
    <w:lvl w:ilvl="1" w:tplc="1EE6A5D0">
      <w:numFmt w:val="bullet"/>
      <w:lvlText w:val="•"/>
      <w:lvlJc w:val="left"/>
      <w:pPr>
        <w:ind w:left="2320" w:hanging="708"/>
      </w:pPr>
      <w:rPr>
        <w:rFonts w:hint="default"/>
        <w:lang w:val="en-GB" w:eastAsia="en-US" w:bidi="ar-SA"/>
      </w:rPr>
    </w:lvl>
    <w:lvl w:ilvl="2" w:tplc="9A08C7E2">
      <w:numFmt w:val="bullet"/>
      <w:lvlText w:val="•"/>
      <w:lvlJc w:val="left"/>
      <w:pPr>
        <w:ind w:left="3101" w:hanging="708"/>
      </w:pPr>
      <w:rPr>
        <w:rFonts w:hint="default"/>
        <w:lang w:val="en-GB" w:eastAsia="en-US" w:bidi="ar-SA"/>
      </w:rPr>
    </w:lvl>
    <w:lvl w:ilvl="3" w:tplc="A7CE03BE">
      <w:numFmt w:val="bullet"/>
      <w:lvlText w:val="•"/>
      <w:lvlJc w:val="left"/>
      <w:pPr>
        <w:ind w:left="3881" w:hanging="708"/>
      </w:pPr>
      <w:rPr>
        <w:rFonts w:hint="default"/>
        <w:lang w:val="en-GB" w:eastAsia="en-US" w:bidi="ar-SA"/>
      </w:rPr>
    </w:lvl>
    <w:lvl w:ilvl="4" w:tplc="0C2C3D2A">
      <w:numFmt w:val="bullet"/>
      <w:lvlText w:val="•"/>
      <w:lvlJc w:val="left"/>
      <w:pPr>
        <w:ind w:left="4662" w:hanging="708"/>
      </w:pPr>
      <w:rPr>
        <w:rFonts w:hint="default"/>
        <w:lang w:val="en-GB" w:eastAsia="en-US" w:bidi="ar-SA"/>
      </w:rPr>
    </w:lvl>
    <w:lvl w:ilvl="5" w:tplc="0352CC44">
      <w:numFmt w:val="bullet"/>
      <w:lvlText w:val="•"/>
      <w:lvlJc w:val="left"/>
      <w:pPr>
        <w:ind w:left="5443" w:hanging="708"/>
      </w:pPr>
      <w:rPr>
        <w:rFonts w:hint="default"/>
        <w:lang w:val="en-GB" w:eastAsia="en-US" w:bidi="ar-SA"/>
      </w:rPr>
    </w:lvl>
    <w:lvl w:ilvl="6" w:tplc="0A86FFBE">
      <w:numFmt w:val="bullet"/>
      <w:lvlText w:val="•"/>
      <w:lvlJc w:val="left"/>
      <w:pPr>
        <w:ind w:left="6223" w:hanging="708"/>
      </w:pPr>
      <w:rPr>
        <w:rFonts w:hint="default"/>
        <w:lang w:val="en-GB" w:eastAsia="en-US" w:bidi="ar-SA"/>
      </w:rPr>
    </w:lvl>
    <w:lvl w:ilvl="7" w:tplc="DC7071DC">
      <w:numFmt w:val="bullet"/>
      <w:lvlText w:val="•"/>
      <w:lvlJc w:val="left"/>
      <w:pPr>
        <w:ind w:left="7004" w:hanging="708"/>
      </w:pPr>
      <w:rPr>
        <w:rFonts w:hint="default"/>
        <w:lang w:val="en-GB" w:eastAsia="en-US" w:bidi="ar-SA"/>
      </w:rPr>
    </w:lvl>
    <w:lvl w:ilvl="8" w:tplc="A896252E">
      <w:numFmt w:val="bullet"/>
      <w:lvlText w:val="•"/>
      <w:lvlJc w:val="left"/>
      <w:pPr>
        <w:ind w:left="7785" w:hanging="708"/>
      </w:pPr>
      <w:rPr>
        <w:rFonts w:hint="default"/>
        <w:lang w:val="en-GB" w:eastAsia="en-US" w:bidi="ar-SA"/>
      </w:rPr>
    </w:lvl>
  </w:abstractNum>
  <w:abstractNum w:abstractNumId="74" w15:restartNumberingAfterBreak="0">
    <w:nsid w:val="74CD2635"/>
    <w:multiLevelType w:val="hybridMultilevel"/>
    <w:tmpl w:val="01D0D254"/>
    <w:lvl w:ilvl="0" w:tplc="6DAAA4DE">
      <w:start w:val="1"/>
      <w:numFmt w:val="decimal"/>
      <w:lvlText w:val="%1."/>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1" w:tplc="85802098">
      <w:start w:val="1"/>
      <w:numFmt w:val="lowerLetter"/>
      <w:lvlText w:val="(%2)"/>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2" w:tplc="ACD4C472">
      <w:numFmt w:val="bullet"/>
      <w:lvlText w:val="•"/>
      <w:lvlJc w:val="left"/>
      <w:pPr>
        <w:ind w:left="2407" w:hanging="708"/>
      </w:pPr>
      <w:rPr>
        <w:rFonts w:hint="default"/>
        <w:lang w:val="en-GB" w:eastAsia="en-US" w:bidi="ar-SA"/>
      </w:rPr>
    </w:lvl>
    <w:lvl w:ilvl="3" w:tplc="FDE625F8">
      <w:numFmt w:val="bullet"/>
      <w:lvlText w:val="•"/>
      <w:lvlJc w:val="left"/>
      <w:pPr>
        <w:ind w:left="3274" w:hanging="708"/>
      </w:pPr>
      <w:rPr>
        <w:rFonts w:hint="default"/>
        <w:lang w:val="en-GB" w:eastAsia="en-US" w:bidi="ar-SA"/>
      </w:rPr>
    </w:lvl>
    <w:lvl w:ilvl="4" w:tplc="FE467B40">
      <w:numFmt w:val="bullet"/>
      <w:lvlText w:val="•"/>
      <w:lvlJc w:val="left"/>
      <w:pPr>
        <w:ind w:left="4142" w:hanging="708"/>
      </w:pPr>
      <w:rPr>
        <w:rFonts w:hint="default"/>
        <w:lang w:val="en-GB" w:eastAsia="en-US" w:bidi="ar-SA"/>
      </w:rPr>
    </w:lvl>
    <w:lvl w:ilvl="5" w:tplc="C55CFD64">
      <w:numFmt w:val="bullet"/>
      <w:lvlText w:val="•"/>
      <w:lvlJc w:val="left"/>
      <w:pPr>
        <w:ind w:left="5009" w:hanging="708"/>
      </w:pPr>
      <w:rPr>
        <w:rFonts w:hint="default"/>
        <w:lang w:val="en-GB" w:eastAsia="en-US" w:bidi="ar-SA"/>
      </w:rPr>
    </w:lvl>
    <w:lvl w:ilvl="6" w:tplc="A0B85B9C">
      <w:numFmt w:val="bullet"/>
      <w:lvlText w:val="•"/>
      <w:lvlJc w:val="left"/>
      <w:pPr>
        <w:ind w:left="5876" w:hanging="708"/>
      </w:pPr>
      <w:rPr>
        <w:rFonts w:hint="default"/>
        <w:lang w:val="en-GB" w:eastAsia="en-US" w:bidi="ar-SA"/>
      </w:rPr>
    </w:lvl>
    <w:lvl w:ilvl="7" w:tplc="D214ED48">
      <w:numFmt w:val="bullet"/>
      <w:lvlText w:val="•"/>
      <w:lvlJc w:val="left"/>
      <w:pPr>
        <w:ind w:left="6744" w:hanging="708"/>
      </w:pPr>
      <w:rPr>
        <w:rFonts w:hint="default"/>
        <w:lang w:val="en-GB" w:eastAsia="en-US" w:bidi="ar-SA"/>
      </w:rPr>
    </w:lvl>
    <w:lvl w:ilvl="8" w:tplc="AAB0BCC6">
      <w:numFmt w:val="bullet"/>
      <w:lvlText w:val="•"/>
      <w:lvlJc w:val="left"/>
      <w:pPr>
        <w:ind w:left="7611" w:hanging="708"/>
      </w:pPr>
      <w:rPr>
        <w:rFonts w:hint="default"/>
        <w:lang w:val="en-GB" w:eastAsia="en-US" w:bidi="ar-SA"/>
      </w:rPr>
    </w:lvl>
  </w:abstractNum>
  <w:abstractNum w:abstractNumId="75" w15:restartNumberingAfterBreak="0">
    <w:nsid w:val="77F66856"/>
    <w:multiLevelType w:val="multilevel"/>
    <w:tmpl w:val="0BBA49F2"/>
    <w:lvl w:ilvl="0">
      <w:start w:val="4"/>
      <w:numFmt w:val="decimal"/>
      <w:lvlText w:val="%1"/>
      <w:lvlJc w:val="left"/>
      <w:pPr>
        <w:ind w:left="685" w:hanging="567"/>
      </w:pPr>
      <w:rPr>
        <w:rFonts w:hint="default"/>
        <w:lang w:val="en-GB"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w w:val="100"/>
        <w:sz w:val="24"/>
        <w:szCs w:val="24"/>
        <w:lang w:val="en-GB" w:eastAsia="en-US" w:bidi="ar-SA"/>
      </w:rPr>
    </w:lvl>
    <w:lvl w:ilvl="2">
      <w:start w:val="1"/>
      <w:numFmt w:val="lowerLetter"/>
      <w:lvlText w:val="(%3)"/>
      <w:lvlJc w:val="left"/>
      <w:pPr>
        <w:ind w:left="1546" w:hanging="708"/>
      </w:pPr>
      <w:rPr>
        <w:rFonts w:ascii="Times New Roman" w:eastAsia="Times New Roman" w:hAnsi="Times New Roman" w:cs="Times New Roman" w:hint="default"/>
        <w:b w:val="0"/>
        <w:bCs w:val="0"/>
        <w:i w:val="0"/>
        <w:iCs w:val="0"/>
        <w:spacing w:val="-2"/>
        <w:w w:val="99"/>
        <w:sz w:val="24"/>
        <w:szCs w:val="24"/>
        <w:lang w:val="en-GB" w:eastAsia="en-US" w:bidi="ar-SA"/>
      </w:rPr>
    </w:lvl>
    <w:lvl w:ilvl="3">
      <w:numFmt w:val="bullet"/>
      <w:lvlText w:val="•"/>
      <w:lvlJc w:val="left"/>
      <w:pPr>
        <w:ind w:left="3274" w:hanging="708"/>
      </w:pPr>
      <w:rPr>
        <w:rFonts w:hint="default"/>
        <w:lang w:val="en-GB" w:eastAsia="en-US" w:bidi="ar-SA"/>
      </w:rPr>
    </w:lvl>
    <w:lvl w:ilvl="4">
      <w:numFmt w:val="bullet"/>
      <w:lvlText w:val="•"/>
      <w:lvlJc w:val="left"/>
      <w:pPr>
        <w:ind w:left="4142" w:hanging="708"/>
      </w:pPr>
      <w:rPr>
        <w:rFonts w:hint="default"/>
        <w:lang w:val="en-GB" w:eastAsia="en-US" w:bidi="ar-SA"/>
      </w:rPr>
    </w:lvl>
    <w:lvl w:ilvl="5">
      <w:numFmt w:val="bullet"/>
      <w:lvlText w:val="•"/>
      <w:lvlJc w:val="left"/>
      <w:pPr>
        <w:ind w:left="5009" w:hanging="708"/>
      </w:pPr>
      <w:rPr>
        <w:rFonts w:hint="default"/>
        <w:lang w:val="en-GB" w:eastAsia="en-US" w:bidi="ar-SA"/>
      </w:rPr>
    </w:lvl>
    <w:lvl w:ilvl="6">
      <w:numFmt w:val="bullet"/>
      <w:lvlText w:val="•"/>
      <w:lvlJc w:val="left"/>
      <w:pPr>
        <w:ind w:left="5876" w:hanging="708"/>
      </w:pPr>
      <w:rPr>
        <w:rFonts w:hint="default"/>
        <w:lang w:val="en-GB" w:eastAsia="en-US" w:bidi="ar-SA"/>
      </w:rPr>
    </w:lvl>
    <w:lvl w:ilvl="7">
      <w:numFmt w:val="bullet"/>
      <w:lvlText w:val="•"/>
      <w:lvlJc w:val="left"/>
      <w:pPr>
        <w:ind w:left="6744" w:hanging="708"/>
      </w:pPr>
      <w:rPr>
        <w:rFonts w:hint="default"/>
        <w:lang w:val="en-GB" w:eastAsia="en-US" w:bidi="ar-SA"/>
      </w:rPr>
    </w:lvl>
    <w:lvl w:ilvl="8">
      <w:numFmt w:val="bullet"/>
      <w:lvlText w:val="•"/>
      <w:lvlJc w:val="left"/>
      <w:pPr>
        <w:ind w:left="7611" w:hanging="708"/>
      </w:pPr>
      <w:rPr>
        <w:rFonts w:hint="default"/>
        <w:lang w:val="en-GB" w:eastAsia="en-US" w:bidi="ar-SA"/>
      </w:rPr>
    </w:lvl>
  </w:abstractNum>
  <w:abstractNum w:abstractNumId="76" w15:restartNumberingAfterBreak="0">
    <w:nsid w:val="78FF14AB"/>
    <w:multiLevelType w:val="hybridMultilevel"/>
    <w:tmpl w:val="1CD807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A5021FA"/>
    <w:multiLevelType w:val="multilevel"/>
    <w:tmpl w:val="BACA5B6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A77760E"/>
    <w:multiLevelType w:val="hybridMultilevel"/>
    <w:tmpl w:val="8750AAF0"/>
    <w:lvl w:ilvl="0" w:tplc="4D285192">
      <w:start w:val="1"/>
      <w:numFmt w:val="lowerLetter"/>
      <w:lvlText w:val="(%1)"/>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D6CED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3CEF5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108BF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AAE4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0ACD9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2E32A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D4CC5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AC72A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B7A4A12"/>
    <w:multiLevelType w:val="hybridMultilevel"/>
    <w:tmpl w:val="9B7A139A"/>
    <w:lvl w:ilvl="0" w:tplc="483C89F2">
      <w:start w:val="1"/>
      <w:numFmt w:val="lowerLetter"/>
      <w:lvlText w:val="(%1)"/>
      <w:lvlJc w:val="left"/>
      <w:pPr>
        <w:ind w:left="685" w:hanging="567"/>
      </w:pPr>
      <w:rPr>
        <w:rFonts w:ascii="Times New Roman" w:eastAsia="Times New Roman" w:hAnsi="Times New Roman" w:cs="Times New Roman" w:hint="default"/>
        <w:b w:val="0"/>
        <w:bCs w:val="0"/>
        <w:i w:val="0"/>
        <w:iCs w:val="0"/>
        <w:spacing w:val="-2"/>
        <w:w w:val="99"/>
        <w:sz w:val="24"/>
        <w:szCs w:val="24"/>
        <w:lang w:val="en-GB" w:eastAsia="en-US" w:bidi="ar-SA"/>
      </w:rPr>
    </w:lvl>
    <w:lvl w:ilvl="1" w:tplc="91525C72">
      <w:numFmt w:val="bullet"/>
      <w:lvlText w:val="•"/>
      <w:lvlJc w:val="left"/>
      <w:pPr>
        <w:ind w:left="1546" w:hanging="567"/>
      </w:pPr>
      <w:rPr>
        <w:rFonts w:hint="default"/>
        <w:lang w:val="en-GB" w:eastAsia="en-US" w:bidi="ar-SA"/>
      </w:rPr>
    </w:lvl>
    <w:lvl w:ilvl="2" w:tplc="12387610">
      <w:numFmt w:val="bullet"/>
      <w:lvlText w:val="•"/>
      <w:lvlJc w:val="left"/>
      <w:pPr>
        <w:ind w:left="2413" w:hanging="567"/>
      </w:pPr>
      <w:rPr>
        <w:rFonts w:hint="default"/>
        <w:lang w:val="en-GB" w:eastAsia="en-US" w:bidi="ar-SA"/>
      </w:rPr>
    </w:lvl>
    <w:lvl w:ilvl="3" w:tplc="B13CE258">
      <w:numFmt w:val="bullet"/>
      <w:lvlText w:val="•"/>
      <w:lvlJc w:val="left"/>
      <w:pPr>
        <w:ind w:left="3279" w:hanging="567"/>
      </w:pPr>
      <w:rPr>
        <w:rFonts w:hint="default"/>
        <w:lang w:val="en-GB" w:eastAsia="en-US" w:bidi="ar-SA"/>
      </w:rPr>
    </w:lvl>
    <w:lvl w:ilvl="4" w:tplc="D820E674">
      <w:numFmt w:val="bullet"/>
      <w:lvlText w:val="•"/>
      <w:lvlJc w:val="left"/>
      <w:pPr>
        <w:ind w:left="4146" w:hanging="567"/>
      </w:pPr>
      <w:rPr>
        <w:rFonts w:hint="default"/>
        <w:lang w:val="en-GB" w:eastAsia="en-US" w:bidi="ar-SA"/>
      </w:rPr>
    </w:lvl>
    <w:lvl w:ilvl="5" w:tplc="AA805D26">
      <w:numFmt w:val="bullet"/>
      <w:lvlText w:val="•"/>
      <w:lvlJc w:val="left"/>
      <w:pPr>
        <w:ind w:left="5013" w:hanging="567"/>
      </w:pPr>
      <w:rPr>
        <w:rFonts w:hint="default"/>
        <w:lang w:val="en-GB" w:eastAsia="en-US" w:bidi="ar-SA"/>
      </w:rPr>
    </w:lvl>
    <w:lvl w:ilvl="6" w:tplc="11AC3F96">
      <w:numFmt w:val="bullet"/>
      <w:lvlText w:val="•"/>
      <w:lvlJc w:val="left"/>
      <w:pPr>
        <w:ind w:left="5879" w:hanging="567"/>
      </w:pPr>
      <w:rPr>
        <w:rFonts w:hint="default"/>
        <w:lang w:val="en-GB" w:eastAsia="en-US" w:bidi="ar-SA"/>
      </w:rPr>
    </w:lvl>
    <w:lvl w:ilvl="7" w:tplc="ABC07458">
      <w:numFmt w:val="bullet"/>
      <w:lvlText w:val="•"/>
      <w:lvlJc w:val="left"/>
      <w:pPr>
        <w:ind w:left="6746" w:hanging="567"/>
      </w:pPr>
      <w:rPr>
        <w:rFonts w:hint="default"/>
        <w:lang w:val="en-GB" w:eastAsia="en-US" w:bidi="ar-SA"/>
      </w:rPr>
    </w:lvl>
    <w:lvl w:ilvl="8" w:tplc="D2BAA8B4">
      <w:numFmt w:val="bullet"/>
      <w:lvlText w:val="•"/>
      <w:lvlJc w:val="left"/>
      <w:pPr>
        <w:ind w:left="7613" w:hanging="567"/>
      </w:pPr>
      <w:rPr>
        <w:rFonts w:hint="default"/>
        <w:lang w:val="en-GB" w:eastAsia="en-US" w:bidi="ar-SA"/>
      </w:rPr>
    </w:lvl>
  </w:abstractNum>
  <w:abstractNum w:abstractNumId="80" w15:restartNumberingAfterBreak="0">
    <w:nsid w:val="7BFB0CE7"/>
    <w:multiLevelType w:val="hybridMultilevel"/>
    <w:tmpl w:val="72D60452"/>
    <w:lvl w:ilvl="0" w:tplc="19E02D16">
      <w:start w:val="1"/>
      <w:numFmt w:val="lowerLetter"/>
      <w:lvlText w:val="(%1)"/>
      <w:lvlJc w:val="left"/>
      <w:pPr>
        <w:ind w:left="1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6A023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C88D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AC4CD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C6D36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30F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C672E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3E976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CC764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DE03C23"/>
    <w:multiLevelType w:val="hybridMultilevel"/>
    <w:tmpl w:val="7E423892"/>
    <w:lvl w:ilvl="0" w:tplc="812276F2">
      <w:start w:val="1"/>
      <w:numFmt w:val="lowerLetter"/>
      <w:lvlText w:val="(%1)"/>
      <w:lvlJc w:val="left"/>
      <w:pPr>
        <w:ind w:left="1537" w:hanging="711"/>
      </w:pPr>
      <w:rPr>
        <w:rFonts w:ascii="Times New Roman" w:eastAsia="Times New Roman" w:hAnsi="Times New Roman" w:cs="Times New Roman" w:hint="default"/>
        <w:b w:val="0"/>
        <w:bCs w:val="0"/>
        <w:i w:val="0"/>
        <w:iCs w:val="0"/>
        <w:spacing w:val="-2"/>
        <w:w w:val="99"/>
        <w:sz w:val="24"/>
        <w:szCs w:val="24"/>
        <w:lang w:val="en-GB" w:eastAsia="en-US" w:bidi="ar-SA"/>
      </w:rPr>
    </w:lvl>
    <w:lvl w:ilvl="1" w:tplc="B3DED858">
      <w:start w:val="1"/>
      <w:numFmt w:val="lowerRoman"/>
      <w:lvlText w:val="(%2)"/>
      <w:lvlJc w:val="left"/>
      <w:pPr>
        <w:ind w:left="2245" w:hanging="708"/>
      </w:pPr>
      <w:rPr>
        <w:rFonts w:ascii="Times New Roman" w:eastAsia="Times New Roman" w:hAnsi="Times New Roman" w:cs="Times New Roman" w:hint="default"/>
        <w:b w:val="0"/>
        <w:bCs w:val="0"/>
        <w:i w:val="0"/>
        <w:iCs w:val="0"/>
        <w:w w:val="99"/>
        <w:sz w:val="24"/>
        <w:szCs w:val="24"/>
        <w:lang w:val="en-GB" w:eastAsia="en-US" w:bidi="ar-SA"/>
      </w:rPr>
    </w:lvl>
    <w:lvl w:ilvl="2" w:tplc="355EA77A">
      <w:numFmt w:val="bullet"/>
      <w:lvlText w:val="•"/>
      <w:lvlJc w:val="left"/>
      <w:pPr>
        <w:ind w:left="3029" w:hanging="708"/>
      </w:pPr>
      <w:rPr>
        <w:rFonts w:hint="default"/>
        <w:lang w:val="en-GB" w:eastAsia="en-US" w:bidi="ar-SA"/>
      </w:rPr>
    </w:lvl>
    <w:lvl w:ilvl="3" w:tplc="9C9A4ADA">
      <w:numFmt w:val="bullet"/>
      <w:lvlText w:val="•"/>
      <w:lvlJc w:val="left"/>
      <w:pPr>
        <w:ind w:left="3819" w:hanging="708"/>
      </w:pPr>
      <w:rPr>
        <w:rFonts w:hint="default"/>
        <w:lang w:val="en-GB" w:eastAsia="en-US" w:bidi="ar-SA"/>
      </w:rPr>
    </w:lvl>
    <w:lvl w:ilvl="4" w:tplc="21BEEA30">
      <w:numFmt w:val="bullet"/>
      <w:lvlText w:val="•"/>
      <w:lvlJc w:val="left"/>
      <w:pPr>
        <w:ind w:left="4608" w:hanging="708"/>
      </w:pPr>
      <w:rPr>
        <w:rFonts w:hint="default"/>
        <w:lang w:val="en-GB" w:eastAsia="en-US" w:bidi="ar-SA"/>
      </w:rPr>
    </w:lvl>
    <w:lvl w:ilvl="5" w:tplc="CC10F854">
      <w:numFmt w:val="bullet"/>
      <w:lvlText w:val="•"/>
      <w:lvlJc w:val="left"/>
      <w:pPr>
        <w:ind w:left="5398" w:hanging="708"/>
      </w:pPr>
      <w:rPr>
        <w:rFonts w:hint="default"/>
        <w:lang w:val="en-GB" w:eastAsia="en-US" w:bidi="ar-SA"/>
      </w:rPr>
    </w:lvl>
    <w:lvl w:ilvl="6" w:tplc="323ED3AE">
      <w:numFmt w:val="bullet"/>
      <w:lvlText w:val="•"/>
      <w:lvlJc w:val="left"/>
      <w:pPr>
        <w:ind w:left="6188" w:hanging="708"/>
      </w:pPr>
      <w:rPr>
        <w:rFonts w:hint="default"/>
        <w:lang w:val="en-GB" w:eastAsia="en-US" w:bidi="ar-SA"/>
      </w:rPr>
    </w:lvl>
    <w:lvl w:ilvl="7" w:tplc="55FC3842">
      <w:numFmt w:val="bullet"/>
      <w:lvlText w:val="•"/>
      <w:lvlJc w:val="left"/>
      <w:pPr>
        <w:ind w:left="6977" w:hanging="708"/>
      </w:pPr>
      <w:rPr>
        <w:rFonts w:hint="default"/>
        <w:lang w:val="en-GB" w:eastAsia="en-US" w:bidi="ar-SA"/>
      </w:rPr>
    </w:lvl>
    <w:lvl w:ilvl="8" w:tplc="C102231E">
      <w:numFmt w:val="bullet"/>
      <w:lvlText w:val="•"/>
      <w:lvlJc w:val="left"/>
      <w:pPr>
        <w:ind w:left="7767" w:hanging="708"/>
      </w:pPr>
      <w:rPr>
        <w:rFonts w:hint="default"/>
        <w:lang w:val="en-GB" w:eastAsia="en-US" w:bidi="ar-SA"/>
      </w:rPr>
    </w:lvl>
  </w:abstractNum>
  <w:abstractNum w:abstractNumId="82" w15:restartNumberingAfterBreak="0">
    <w:nsid w:val="7DF8788E"/>
    <w:multiLevelType w:val="hybridMultilevel"/>
    <w:tmpl w:val="F468BD90"/>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03451972">
    <w:abstractNumId w:val="46"/>
  </w:num>
  <w:num w:numId="2" w16cid:durableId="800928008">
    <w:abstractNumId w:val="51"/>
  </w:num>
  <w:num w:numId="3" w16cid:durableId="641812516">
    <w:abstractNumId w:val="44"/>
  </w:num>
  <w:num w:numId="4" w16cid:durableId="842864120">
    <w:abstractNumId w:val="47"/>
  </w:num>
  <w:num w:numId="5" w16cid:durableId="1728842295">
    <w:abstractNumId w:val="56"/>
  </w:num>
  <w:num w:numId="6" w16cid:durableId="2123378111">
    <w:abstractNumId w:val="6"/>
  </w:num>
  <w:num w:numId="7" w16cid:durableId="1155031523">
    <w:abstractNumId w:val="23"/>
  </w:num>
  <w:num w:numId="8" w16cid:durableId="1431006109">
    <w:abstractNumId w:val="14"/>
  </w:num>
  <w:num w:numId="9" w16cid:durableId="1442795071">
    <w:abstractNumId w:val="10"/>
  </w:num>
  <w:num w:numId="10" w16cid:durableId="297956318">
    <w:abstractNumId w:val="74"/>
  </w:num>
  <w:num w:numId="11" w16cid:durableId="1647314033">
    <w:abstractNumId w:val="57"/>
  </w:num>
  <w:num w:numId="12" w16cid:durableId="680933155">
    <w:abstractNumId w:val="40"/>
  </w:num>
  <w:num w:numId="13" w16cid:durableId="2052416154">
    <w:abstractNumId w:val="68"/>
  </w:num>
  <w:num w:numId="14" w16cid:durableId="306907756">
    <w:abstractNumId w:val="18"/>
  </w:num>
  <w:num w:numId="15" w16cid:durableId="1650280175">
    <w:abstractNumId w:val="48"/>
  </w:num>
  <w:num w:numId="16" w16cid:durableId="132454642">
    <w:abstractNumId w:val="50"/>
  </w:num>
  <w:num w:numId="17" w16cid:durableId="2133936116">
    <w:abstractNumId w:val="0"/>
  </w:num>
  <w:num w:numId="18" w16cid:durableId="653795731">
    <w:abstractNumId w:val="58"/>
  </w:num>
  <w:num w:numId="19" w16cid:durableId="1003826192">
    <w:abstractNumId w:val="53"/>
  </w:num>
  <w:num w:numId="20" w16cid:durableId="1567259257">
    <w:abstractNumId w:val="79"/>
  </w:num>
  <w:num w:numId="21" w16cid:durableId="2104258686">
    <w:abstractNumId w:val="45"/>
  </w:num>
  <w:num w:numId="22" w16cid:durableId="1958368913">
    <w:abstractNumId w:val="66"/>
  </w:num>
  <w:num w:numId="23" w16cid:durableId="817111466">
    <w:abstractNumId w:val="17"/>
  </w:num>
  <w:num w:numId="24" w16cid:durableId="1503088365">
    <w:abstractNumId w:val="75"/>
  </w:num>
  <w:num w:numId="25" w16cid:durableId="1309506357">
    <w:abstractNumId w:val="67"/>
  </w:num>
  <w:num w:numId="26" w16cid:durableId="564994978">
    <w:abstractNumId w:val="60"/>
  </w:num>
  <w:num w:numId="27" w16cid:durableId="98840749">
    <w:abstractNumId w:val="71"/>
  </w:num>
  <w:num w:numId="28" w16cid:durableId="80609387">
    <w:abstractNumId w:val="55"/>
  </w:num>
  <w:num w:numId="29" w16cid:durableId="2043629461">
    <w:abstractNumId w:val="5"/>
  </w:num>
  <w:num w:numId="30" w16cid:durableId="847863667">
    <w:abstractNumId w:val="2"/>
  </w:num>
  <w:num w:numId="31" w16cid:durableId="1584681743">
    <w:abstractNumId w:val="3"/>
  </w:num>
  <w:num w:numId="32" w16cid:durableId="499934456">
    <w:abstractNumId w:val="1"/>
  </w:num>
  <w:num w:numId="33" w16cid:durableId="1136753165">
    <w:abstractNumId w:val="13"/>
  </w:num>
  <w:num w:numId="34" w16cid:durableId="1656684934">
    <w:abstractNumId w:val="81"/>
  </w:num>
  <w:num w:numId="35" w16cid:durableId="1237130137">
    <w:abstractNumId w:val="42"/>
  </w:num>
  <w:num w:numId="36" w16cid:durableId="243998483">
    <w:abstractNumId w:val="32"/>
  </w:num>
  <w:num w:numId="37" w16cid:durableId="858928468">
    <w:abstractNumId w:val="37"/>
  </w:num>
  <w:num w:numId="38" w16cid:durableId="2077823238">
    <w:abstractNumId w:val="11"/>
  </w:num>
  <w:num w:numId="39" w16cid:durableId="1279336801">
    <w:abstractNumId w:val="73"/>
  </w:num>
  <w:num w:numId="40" w16cid:durableId="1536960174">
    <w:abstractNumId w:val="54"/>
  </w:num>
  <w:num w:numId="41" w16cid:durableId="322665412">
    <w:abstractNumId w:val="24"/>
  </w:num>
  <w:num w:numId="42" w16cid:durableId="1311591620">
    <w:abstractNumId w:val="26"/>
  </w:num>
  <w:num w:numId="43" w16cid:durableId="235018346">
    <w:abstractNumId w:val="19"/>
  </w:num>
  <w:num w:numId="44" w16cid:durableId="191112877">
    <w:abstractNumId w:val="35"/>
  </w:num>
  <w:num w:numId="45" w16cid:durableId="1454514578">
    <w:abstractNumId w:val="16"/>
  </w:num>
  <w:num w:numId="46" w16cid:durableId="328481268">
    <w:abstractNumId w:val="43"/>
  </w:num>
  <w:num w:numId="47" w16cid:durableId="754203828">
    <w:abstractNumId w:val="36"/>
  </w:num>
  <w:num w:numId="48" w16cid:durableId="867446405">
    <w:abstractNumId w:val="4"/>
  </w:num>
  <w:num w:numId="49" w16cid:durableId="2005818527">
    <w:abstractNumId w:val="69"/>
  </w:num>
  <w:num w:numId="50" w16cid:durableId="1067268341">
    <w:abstractNumId w:val="30"/>
  </w:num>
  <w:num w:numId="51" w16cid:durableId="173963352">
    <w:abstractNumId w:val="62"/>
  </w:num>
  <w:num w:numId="52" w16cid:durableId="1192382777">
    <w:abstractNumId w:val="72"/>
  </w:num>
  <w:num w:numId="53" w16cid:durableId="103158070">
    <w:abstractNumId w:val="8"/>
  </w:num>
  <w:num w:numId="54" w16cid:durableId="558903737">
    <w:abstractNumId w:val="41"/>
  </w:num>
  <w:num w:numId="55" w16cid:durableId="558367869">
    <w:abstractNumId w:val="21"/>
  </w:num>
  <w:num w:numId="56" w16cid:durableId="544802012">
    <w:abstractNumId w:val="80"/>
  </w:num>
  <w:num w:numId="57" w16cid:durableId="1812940429">
    <w:abstractNumId w:val="64"/>
  </w:num>
  <w:num w:numId="58" w16cid:durableId="1206142703">
    <w:abstractNumId w:val="78"/>
  </w:num>
  <w:num w:numId="59" w16cid:durableId="1989628802">
    <w:abstractNumId w:val="70"/>
  </w:num>
  <w:num w:numId="60" w16cid:durableId="1226140627">
    <w:abstractNumId w:val="39"/>
  </w:num>
  <w:num w:numId="61" w16cid:durableId="1168053663">
    <w:abstractNumId w:val="52"/>
  </w:num>
  <w:num w:numId="62" w16cid:durableId="2016960714">
    <w:abstractNumId w:val="38"/>
  </w:num>
  <w:num w:numId="63" w16cid:durableId="1691106186">
    <w:abstractNumId w:val="7"/>
  </w:num>
  <w:num w:numId="64" w16cid:durableId="566300862">
    <w:abstractNumId w:val="77"/>
  </w:num>
  <w:num w:numId="65" w16cid:durableId="819229112">
    <w:abstractNumId w:val="28"/>
  </w:num>
  <w:num w:numId="66" w16cid:durableId="29114640">
    <w:abstractNumId w:val="59"/>
  </w:num>
  <w:num w:numId="67" w16cid:durableId="484324387">
    <w:abstractNumId w:val="61"/>
  </w:num>
  <w:num w:numId="68" w16cid:durableId="1745684444">
    <w:abstractNumId w:val="9"/>
  </w:num>
  <w:num w:numId="69" w16cid:durableId="1794592675">
    <w:abstractNumId w:val="20"/>
  </w:num>
  <w:num w:numId="70" w16cid:durableId="1931428208">
    <w:abstractNumId w:val="49"/>
  </w:num>
  <w:num w:numId="71" w16cid:durableId="562184961">
    <w:abstractNumId w:val="34"/>
  </w:num>
  <w:num w:numId="72" w16cid:durableId="590238356">
    <w:abstractNumId w:val="65"/>
  </w:num>
  <w:num w:numId="73" w16cid:durableId="1814634443">
    <w:abstractNumId w:val="82"/>
  </w:num>
  <w:num w:numId="74" w16cid:durableId="941838053">
    <w:abstractNumId w:val="22"/>
  </w:num>
  <w:num w:numId="75" w16cid:durableId="1850636662">
    <w:abstractNumId w:val="12"/>
  </w:num>
  <w:num w:numId="76" w16cid:durableId="694581269">
    <w:abstractNumId w:val="25"/>
  </w:num>
  <w:num w:numId="77" w16cid:durableId="1519351586">
    <w:abstractNumId w:val="27"/>
  </w:num>
  <w:num w:numId="78" w16cid:durableId="1921253679">
    <w:abstractNumId w:val="33"/>
  </w:num>
  <w:num w:numId="79" w16cid:durableId="1642032361">
    <w:abstractNumId w:val="76"/>
  </w:num>
  <w:num w:numId="80" w16cid:durableId="1050301500">
    <w:abstractNumId w:val="63"/>
  </w:num>
  <w:num w:numId="81" w16cid:durableId="627246446">
    <w:abstractNumId w:val="31"/>
  </w:num>
  <w:num w:numId="82" w16cid:durableId="1523320121">
    <w:abstractNumId w:val="15"/>
  </w:num>
  <w:num w:numId="83" w16cid:durableId="1668509052">
    <w:abstractNumId w:val="2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0D6"/>
    <w:rsid w:val="00003E3D"/>
    <w:rsid w:val="00005388"/>
    <w:rsid w:val="0000608D"/>
    <w:rsid w:val="00006120"/>
    <w:rsid w:val="00007334"/>
    <w:rsid w:val="00007E22"/>
    <w:rsid w:val="00010CB2"/>
    <w:rsid w:val="000112BC"/>
    <w:rsid w:val="00011CFB"/>
    <w:rsid w:val="00012351"/>
    <w:rsid w:val="00012462"/>
    <w:rsid w:val="000155BD"/>
    <w:rsid w:val="00015D1B"/>
    <w:rsid w:val="000163FC"/>
    <w:rsid w:val="00021CB9"/>
    <w:rsid w:val="00027B41"/>
    <w:rsid w:val="000334C7"/>
    <w:rsid w:val="00033946"/>
    <w:rsid w:val="00034B5F"/>
    <w:rsid w:val="00035E03"/>
    <w:rsid w:val="0004078B"/>
    <w:rsid w:val="00043D0E"/>
    <w:rsid w:val="00045F33"/>
    <w:rsid w:val="0004715B"/>
    <w:rsid w:val="000476FD"/>
    <w:rsid w:val="000479AB"/>
    <w:rsid w:val="00050A0A"/>
    <w:rsid w:val="00051E5D"/>
    <w:rsid w:val="00051F4B"/>
    <w:rsid w:val="000528D8"/>
    <w:rsid w:val="00053A16"/>
    <w:rsid w:val="00057CC4"/>
    <w:rsid w:val="00066883"/>
    <w:rsid w:val="0006691A"/>
    <w:rsid w:val="000703BA"/>
    <w:rsid w:val="00070473"/>
    <w:rsid w:val="000707D9"/>
    <w:rsid w:val="00070A91"/>
    <w:rsid w:val="00072B91"/>
    <w:rsid w:val="000743CE"/>
    <w:rsid w:val="000802B9"/>
    <w:rsid w:val="000814D6"/>
    <w:rsid w:val="000822D0"/>
    <w:rsid w:val="00082C2E"/>
    <w:rsid w:val="00083840"/>
    <w:rsid w:val="00083EDF"/>
    <w:rsid w:val="0008552B"/>
    <w:rsid w:val="00086ACD"/>
    <w:rsid w:val="000873F9"/>
    <w:rsid w:val="0008777D"/>
    <w:rsid w:val="0009012C"/>
    <w:rsid w:val="00090631"/>
    <w:rsid w:val="00091242"/>
    <w:rsid w:val="00095819"/>
    <w:rsid w:val="000963F6"/>
    <w:rsid w:val="00096A5D"/>
    <w:rsid w:val="00096BBF"/>
    <w:rsid w:val="00097107"/>
    <w:rsid w:val="000A7699"/>
    <w:rsid w:val="000B0A96"/>
    <w:rsid w:val="000B125C"/>
    <w:rsid w:val="000B13DE"/>
    <w:rsid w:val="000B3186"/>
    <w:rsid w:val="000B318F"/>
    <w:rsid w:val="000B3CF7"/>
    <w:rsid w:val="000B4E7B"/>
    <w:rsid w:val="000B5350"/>
    <w:rsid w:val="000B7B61"/>
    <w:rsid w:val="000C2FBF"/>
    <w:rsid w:val="000C3799"/>
    <w:rsid w:val="000C45F1"/>
    <w:rsid w:val="000C67C1"/>
    <w:rsid w:val="000C7185"/>
    <w:rsid w:val="000C7A73"/>
    <w:rsid w:val="000D1A00"/>
    <w:rsid w:val="000D48F7"/>
    <w:rsid w:val="000D644C"/>
    <w:rsid w:val="000E1510"/>
    <w:rsid w:val="000E1BF9"/>
    <w:rsid w:val="000E1F9A"/>
    <w:rsid w:val="000E3ED5"/>
    <w:rsid w:val="000E6264"/>
    <w:rsid w:val="000E7D53"/>
    <w:rsid w:val="000E7F25"/>
    <w:rsid w:val="000F0653"/>
    <w:rsid w:val="000F2F1C"/>
    <w:rsid w:val="000F33F6"/>
    <w:rsid w:val="000F4130"/>
    <w:rsid w:val="000F46A5"/>
    <w:rsid w:val="000F52BF"/>
    <w:rsid w:val="000F5E18"/>
    <w:rsid w:val="00100520"/>
    <w:rsid w:val="00105511"/>
    <w:rsid w:val="001055F0"/>
    <w:rsid w:val="001066D4"/>
    <w:rsid w:val="001068E2"/>
    <w:rsid w:val="00107066"/>
    <w:rsid w:val="001107F8"/>
    <w:rsid w:val="00110AC7"/>
    <w:rsid w:val="00113688"/>
    <w:rsid w:val="001150FD"/>
    <w:rsid w:val="001154E2"/>
    <w:rsid w:val="00115F6A"/>
    <w:rsid w:val="00116E8B"/>
    <w:rsid w:val="001174ED"/>
    <w:rsid w:val="00120E1D"/>
    <w:rsid w:val="00121B99"/>
    <w:rsid w:val="0012302B"/>
    <w:rsid w:val="00127A14"/>
    <w:rsid w:val="00130573"/>
    <w:rsid w:val="00130BED"/>
    <w:rsid w:val="00130DBA"/>
    <w:rsid w:val="00135502"/>
    <w:rsid w:val="00136529"/>
    <w:rsid w:val="00136D56"/>
    <w:rsid w:val="0013788F"/>
    <w:rsid w:val="0014046E"/>
    <w:rsid w:val="00140E9B"/>
    <w:rsid w:val="00143C80"/>
    <w:rsid w:val="0014431E"/>
    <w:rsid w:val="00145BE4"/>
    <w:rsid w:val="0014717D"/>
    <w:rsid w:val="001474B7"/>
    <w:rsid w:val="00150126"/>
    <w:rsid w:val="0015035A"/>
    <w:rsid w:val="00155D5B"/>
    <w:rsid w:val="00155DBB"/>
    <w:rsid w:val="00156348"/>
    <w:rsid w:val="00160C6E"/>
    <w:rsid w:val="00164AB2"/>
    <w:rsid w:val="00165CC7"/>
    <w:rsid w:val="00166348"/>
    <w:rsid w:val="00166984"/>
    <w:rsid w:val="0016699C"/>
    <w:rsid w:val="001678C1"/>
    <w:rsid w:val="0017203F"/>
    <w:rsid w:val="00172C29"/>
    <w:rsid w:val="001747A5"/>
    <w:rsid w:val="00177834"/>
    <w:rsid w:val="00177A3C"/>
    <w:rsid w:val="001805E5"/>
    <w:rsid w:val="00184699"/>
    <w:rsid w:val="00186D2B"/>
    <w:rsid w:val="00190B0B"/>
    <w:rsid w:val="001935B3"/>
    <w:rsid w:val="00194B9D"/>
    <w:rsid w:val="001A0E37"/>
    <w:rsid w:val="001A0EED"/>
    <w:rsid w:val="001A3765"/>
    <w:rsid w:val="001A6917"/>
    <w:rsid w:val="001B315C"/>
    <w:rsid w:val="001B4CE9"/>
    <w:rsid w:val="001B58A1"/>
    <w:rsid w:val="001B68D6"/>
    <w:rsid w:val="001B6D85"/>
    <w:rsid w:val="001B7DB8"/>
    <w:rsid w:val="001C051D"/>
    <w:rsid w:val="001C3627"/>
    <w:rsid w:val="001C4115"/>
    <w:rsid w:val="001C551C"/>
    <w:rsid w:val="001C5B59"/>
    <w:rsid w:val="001C62D9"/>
    <w:rsid w:val="001C6473"/>
    <w:rsid w:val="001C64BF"/>
    <w:rsid w:val="001C6BC5"/>
    <w:rsid w:val="001C6EEC"/>
    <w:rsid w:val="001D27CB"/>
    <w:rsid w:val="001D2C00"/>
    <w:rsid w:val="001D3F54"/>
    <w:rsid w:val="001D4897"/>
    <w:rsid w:val="001D510C"/>
    <w:rsid w:val="001D7271"/>
    <w:rsid w:val="001D7387"/>
    <w:rsid w:val="001D763C"/>
    <w:rsid w:val="001E0451"/>
    <w:rsid w:val="001E5723"/>
    <w:rsid w:val="001F24C5"/>
    <w:rsid w:val="001F37B4"/>
    <w:rsid w:val="001F3D88"/>
    <w:rsid w:val="001F53AF"/>
    <w:rsid w:val="001F5CFE"/>
    <w:rsid w:val="001F5EEB"/>
    <w:rsid w:val="001F5F1F"/>
    <w:rsid w:val="002102A3"/>
    <w:rsid w:val="00210317"/>
    <w:rsid w:val="00210A83"/>
    <w:rsid w:val="0021122F"/>
    <w:rsid w:val="00211838"/>
    <w:rsid w:val="00213934"/>
    <w:rsid w:val="00215005"/>
    <w:rsid w:val="002156C4"/>
    <w:rsid w:val="00216F1B"/>
    <w:rsid w:val="00220E1B"/>
    <w:rsid w:val="002242A8"/>
    <w:rsid w:val="002305BC"/>
    <w:rsid w:val="002307A0"/>
    <w:rsid w:val="00230A4D"/>
    <w:rsid w:val="0023161E"/>
    <w:rsid w:val="0023219E"/>
    <w:rsid w:val="002321AE"/>
    <w:rsid w:val="00233DBB"/>
    <w:rsid w:val="0023525B"/>
    <w:rsid w:val="00237BB1"/>
    <w:rsid w:val="0024430A"/>
    <w:rsid w:val="00246057"/>
    <w:rsid w:val="00247EA7"/>
    <w:rsid w:val="00252C99"/>
    <w:rsid w:val="00253236"/>
    <w:rsid w:val="00253661"/>
    <w:rsid w:val="00255276"/>
    <w:rsid w:val="00257D01"/>
    <w:rsid w:val="002603F5"/>
    <w:rsid w:val="00260F23"/>
    <w:rsid w:val="00263159"/>
    <w:rsid w:val="00270270"/>
    <w:rsid w:val="00270EF5"/>
    <w:rsid w:val="00271D3C"/>
    <w:rsid w:val="00274EA7"/>
    <w:rsid w:val="002754A4"/>
    <w:rsid w:val="002805E9"/>
    <w:rsid w:val="00281158"/>
    <w:rsid w:val="002819AB"/>
    <w:rsid w:val="002863C9"/>
    <w:rsid w:val="00291F5C"/>
    <w:rsid w:val="002926EB"/>
    <w:rsid w:val="002928B3"/>
    <w:rsid w:val="00292E02"/>
    <w:rsid w:val="002939BE"/>
    <w:rsid w:val="002A2E03"/>
    <w:rsid w:val="002A2E67"/>
    <w:rsid w:val="002B17FA"/>
    <w:rsid w:val="002B2C15"/>
    <w:rsid w:val="002B355A"/>
    <w:rsid w:val="002B3DBF"/>
    <w:rsid w:val="002B50D1"/>
    <w:rsid w:val="002B6471"/>
    <w:rsid w:val="002C007D"/>
    <w:rsid w:val="002C0B4D"/>
    <w:rsid w:val="002C1861"/>
    <w:rsid w:val="002C1EDF"/>
    <w:rsid w:val="002C393B"/>
    <w:rsid w:val="002C4041"/>
    <w:rsid w:val="002C5B6D"/>
    <w:rsid w:val="002C5D44"/>
    <w:rsid w:val="002C7686"/>
    <w:rsid w:val="002D0109"/>
    <w:rsid w:val="002D161D"/>
    <w:rsid w:val="002D29AC"/>
    <w:rsid w:val="002D2D4E"/>
    <w:rsid w:val="002D39EB"/>
    <w:rsid w:val="002D71B2"/>
    <w:rsid w:val="002D7BA9"/>
    <w:rsid w:val="002E04EB"/>
    <w:rsid w:val="002E5E44"/>
    <w:rsid w:val="002E7C13"/>
    <w:rsid w:val="002F6BCA"/>
    <w:rsid w:val="00300CA9"/>
    <w:rsid w:val="0030121B"/>
    <w:rsid w:val="00301CF0"/>
    <w:rsid w:val="00301E22"/>
    <w:rsid w:val="0030232E"/>
    <w:rsid w:val="00304E5C"/>
    <w:rsid w:val="00311CE4"/>
    <w:rsid w:val="00314853"/>
    <w:rsid w:val="003158FD"/>
    <w:rsid w:val="00316F0C"/>
    <w:rsid w:val="00320AF0"/>
    <w:rsid w:val="00320FF4"/>
    <w:rsid w:val="00321864"/>
    <w:rsid w:val="003252C3"/>
    <w:rsid w:val="00325956"/>
    <w:rsid w:val="00326FB5"/>
    <w:rsid w:val="00327A48"/>
    <w:rsid w:val="00327DB0"/>
    <w:rsid w:val="00331307"/>
    <w:rsid w:val="003320F7"/>
    <w:rsid w:val="00332FC1"/>
    <w:rsid w:val="00336DAF"/>
    <w:rsid w:val="003379B9"/>
    <w:rsid w:val="00340418"/>
    <w:rsid w:val="00342157"/>
    <w:rsid w:val="0034341B"/>
    <w:rsid w:val="00347580"/>
    <w:rsid w:val="00350067"/>
    <w:rsid w:val="003529D2"/>
    <w:rsid w:val="003541A2"/>
    <w:rsid w:val="003557F1"/>
    <w:rsid w:val="0035662D"/>
    <w:rsid w:val="00356961"/>
    <w:rsid w:val="00356CCC"/>
    <w:rsid w:val="003632EB"/>
    <w:rsid w:val="00365980"/>
    <w:rsid w:val="00370B31"/>
    <w:rsid w:val="00371276"/>
    <w:rsid w:val="00371943"/>
    <w:rsid w:val="00375479"/>
    <w:rsid w:val="0037581A"/>
    <w:rsid w:val="003774AD"/>
    <w:rsid w:val="0038228C"/>
    <w:rsid w:val="00382A80"/>
    <w:rsid w:val="00383578"/>
    <w:rsid w:val="00383F3C"/>
    <w:rsid w:val="0039379D"/>
    <w:rsid w:val="003953FA"/>
    <w:rsid w:val="00397E14"/>
    <w:rsid w:val="003A5239"/>
    <w:rsid w:val="003A5684"/>
    <w:rsid w:val="003A668A"/>
    <w:rsid w:val="003A7260"/>
    <w:rsid w:val="003B02A8"/>
    <w:rsid w:val="003B33E8"/>
    <w:rsid w:val="003B450F"/>
    <w:rsid w:val="003B6B44"/>
    <w:rsid w:val="003B7323"/>
    <w:rsid w:val="003B7FE5"/>
    <w:rsid w:val="003C295D"/>
    <w:rsid w:val="003C2BB9"/>
    <w:rsid w:val="003C38A7"/>
    <w:rsid w:val="003C3971"/>
    <w:rsid w:val="003C6A4A"/>
    <w:rsid w:val="003C6E69"/>
    <w:rsid w:val="003C7356"/>
    <w:rsid w:val="003C79FA"/>
    <w:rsid w:val="003D35C6"/>
    <w:rsid w:val="003D43BB"/>
    <w:rsid w:val="003D728C"/>
    <w:rsid w:val="003E1614"/>
    <w:rsid w:val="003E21B4"/>
    <w:rsid w:val="003E24D4"/>
    <w:rsid w:val="003E2ED1"/>
    <w:rsid w:val="003E2ED5"/>
    <w:rsid w:val="003E4826"/>
    <w:rsid w:val="003E4F87"/>
    <w:rsid w:val="003E55AB"/>
    <w:rsid w:val="003E76AE"/>
    <w:rsid w:val="003F0986"/>
    <w:rsid w:val="003F0B24"/>
    <w:rsid w:val="003F0E79"/>
    <w:rsid w:val="003F2482"/>
    <w:rsid w:val="003F2D0F"/>
    <w:rsid w:val="003F3F0B"/>
    <w:rsid w:val="003F59FD"/>
    <w:rsid w:val="003F635C"/>
    <w:rsid w:val="003F67A8"/>
    <w:rsid w:val="003F68ED"/>
    <w:rsid w:val="003F72A3"/>
    <w:rsid w:val="003F7601"/>
    <w:rsid w:val="003F790C"/>
    <w:rsid w:val="00401046"/>
    <w:rsid w:val="00401366"/>
    <w:rsid w:val="004019FC"/>
    <w:rsid w:val="004029FA"/>
    <w:rsid w:val="00403882"/>
    <w:rsid w:val="00407DEF"/>
    <w:rsid w:val="00407FB4"/>
    <w:rsid w:val="00410595"/>
    <w:rsid w:val="004117C5"/>
    <w:rsid w:val="0041534A"/>
    <w:rsid w:val="00416305"/>
    <w:rsid w:val="00416DD1"/>
    <w:rsid w:val="0041715A"/>
    <w:rsid w:val="00420810"/>
    <w:rsid w:val="004231AD"/>
    <w:rsid w:val="00424582"/>
    <w:rsid w:val="004315C4"/>
    <w:rsid w:val="00431CC7"/>
    <w:rsid w:val="00432CE8"/>
    <w:rsid w:val="0043509A"/>
    <w:rsid w:val="00436BF4"/>
    <w:rsid w:val="004402C5"/>
    <w:rsid w:val="00443938"/>
    <w:rsid w:val="004440BB"/>
    <w:rsid w:val="004450B0"/>
    <w:rsid w:val="004465FB"/>
    <w:rsid w:val="00446F67"/>
    <w:rsid w:val="00447926"/>
    <w:rsid w:val="004517E9"/>
    <w:rsid w:val="004521A4"/>
    <w:rsid w:val="0045385B"/>
    <w:rsid w:val="004563BE"/>
    <w:rsid w:val="00456547"/>
    <w:rsid w:val="00456A7A"/>
    <w:rsid w:val="00460D05"/>
    <w:rsid w:val="00461B91"/>
    <w:rsid w:val="0046231C"/>
    <w:rsid w:val="00462BA7"/>
    <w:rsid w:val="00462F00"/>
    <w:rsid w:val="00463A53"/>
    <w:rsid w:val="00463DDD"/>
    <w:rsid w:val="00471C2C"/>
    <w:rsid w:val="004811C7"/>
    <w:rsid w:val="00481CB9"/>
    <w:rsid w:val="00481DD9"/>
    <w:rsid w:val="00482264"/>
    <w:rsid w:val="00482AB4"/>
    <w:rsid w:val="004831AE"/>
    <w:rsid w:val="00484B20"/>
    <w:rsid w:val="004874E2"/>
    <w:rsid w:val="00490980"/>
    <w:rsid w:val="00491122"/>
    <w:rsid w:val="004933E5"/>
    <w:rsid w:val="00493F17"/>
    <w:rsid w:val="00494BAE"/>
    <w:rsid w:val="0049561A"/>
    <w:rsid w:val="00497D34"/>
    <w:rsid w:val="004A18EC"/>
    <w:rsid w:val="004A21BE"/>
    <w:rsid w:val="004A3A83"/>
    <w:rsid w:val="004A52C5"/>
    <w:rsid w:val="004A5629"/>
    <w:rsid w:val="004A732E"/>
    <w:rsid w:val="004B0200"/>
    <w:rsid w:val="004B0EC9"/>
    <w:rsid w:val="004B6D6F"/>
    <w:rsid w:val="004B6FBF"/>
    <w:rsid w:val="004C00C4"/>
    <w:rsid w:val="004C049A"/>
    <w:rsid w:val="004C1353"/>
    <w:rsid w:val="004C5113"/>
    <w:rsid w:val="004C5DFD"/>
    <w:rsid w:val="004C6D1C"/>
    <w:rsid w:val="004D362C"/>
    <w:rsid w:val="004D5DB8"/>
    <w:rsid w:val="004D5DE3"/>
    <w:rsid w:val="004D6125"/>
    <w:rsid w:val="004E0192"/>
    <w:rsid w:val="004E0242"/>
    <w:rsid w:val="004E1E7B"/>
    <w:rsid w:val="004E2B89"/>
    <w:rsid w:val="004E3C62"/>
    <w:rsid w:val="004E5563"/>
    <w:rsid w:val="004F026D"/>
    <w:rsid w:val="004F1040"/>
    <w:rsid w:val="004F4AAD"/>
    <w:rsid w:val="004F68A7"/>
    <w:rsid w:val="00500A8D"/>
    <w:rsid w:val="005020F6"/>
    <w:rsid w:val="00506C2C"/>
    <w:rsid w:val="00510358"/>
    <w:rsid w:val="0051036B"/>
    <w:rsid w:val="00511287"/>
    <w:rsid w:val="00516C4D"/>
    <w:rsid w:val="00517F85"/>
    <w:rsid w:val="00520D7F"/>
    <w:rsid w:val="00520DA1"/>
    <w:rsid w:val="0052114D"/>
    <w:rsid w:val="005272B2"/>
    <w:rsid w:val="00531A71"/>
    <w:rsid w:val="00531B13"/>
    <w:rsid w:val="0053374D"/>
    <w:rsid w:val="00535A0E"/>
    <w:rsid w:val="005360EF"/>
    <w:rsid w:val="00536619"/>
    <w:rsid w:val="00536DC0"/>
    <w:rsid w:val="005408C7"/>
    <w:rsid w:val="00542751"/>
    <w:rsid w:val="00542A72"/>
    <w:rsid w:val="00545D76"/>
    <w:rsid w:val="00547AE6"/>
    <w:rsid w:val="00551206"/>
    <w:rsid w:val="005512C2"/>
    <w:rsid w:val="005559B7"/>
    <w:rsid w:val="00555E16"/>
    <w:rsid w:val="00556EFB"/>
    <w:rsid w:val="00560642"/>
    <w:rsid w:val="00560F29"/>
    <w:rsid w:val="00560F90"/>
    <w:rsid w:val="005617BD"/>
    <w:rsid w:val="0056683D"/>
    <w:rsid w:val="00570FB2"/>
    <w:rsid w:val="00574E14"/>
    <w:rsid w:val="00575E66"/>
    <w:rsid w:val="00580A49"/>
    <w:rsid w:val="005823C0"/>
    <w:rsid w:val="00586301"/>
    <w:rsid w:val="00586B85"/>
    <w:rsid w:val="00590AC1"/>
    <w:rsid w:val="00592632"/>
    <w:rsid w:val="005946F8"/>
    <w:rsid w:val="00594ACF"/>
    <w:rsid w:val="0059578B"/>
    <w:rsid w:val="00596028"/>
    <w:rsid w:val="00597CDB"/>
    <w:rsid w:val="005A2868"/>
    <w:rsid w:val="005A46D1"/>
    <w:rsid w:val="005B21AF"/>
    <w:rsid w:val="005B2891"/>
    <w:rsid w:val="005B3E5B"/>
    <w:rsid w:val="005B4B00"/>
    <w:rsid w:val="005B5243"/>
    <w:rsid w:val="005B70FE"/>
    <w:rsid w:val="005C220B"/>
    <w:rsid w:val="005C2660"/>
    <w:rsid w:val="005C2938"/>
    <w:rsid w:val="005C340B"/>
    <w:rsid w:val="005C39DB"/>
    <w:rsid w:val="005C5080"/>
    <w:rsid w:val="005C5871"/>
    <w:rsid w:val="005C5E50"/>
    <w:rsid w:val="005C6755"/>
    <w:rsid w:val="005C73B5"/>
    <w:rsid w:val="005D0491"/>
    <w:rsid w:val="005D23EE"/>
    <w:rsid w:val="005D40D6"/>
    <w:rsid w:val="005D4F94"/>
    <w:rsid w:val="005D5058"/>
    <w:rsid w:val="005E1B7E"/>
    <w:rsid w:val="005F01FB"/>
    <w:rsid w:val="005F0DE6"/>
    <w:rsid w:val="005F3A09"/>
    <w:rsid w:val="005F4BB6"/>
    <w:rsid w:val="005F5544"/>
    <w:rsid w:val="005F71AE"/>
    <w:rsid w:val="005F78A8"/>
    <w:rsid w:val="005F79F3"/>
    <w:rsid w:val="00600412"/>
    <w:rsid w:val="00600600"/>
    <w:rsid w:val="00601F8C"/>
    <w:rsid w:val="006031AC"/>
    <w:rsid w:val="00605AA1"/>
    <w:rsid w:val="00605E85"/>
    <w:rsid w:val="00606380"/>
    <w:rsid w:val="00610366"/>
    <w:rsid w:val="0061065B"/>
    <w:rsid w:val="00613265"/>
    <w:rsid w:val="00615189"/>
    <w:rsid w:val="006220E7"/>
    <w:rsid w:val="00623569"/>
    <w:rsid w:val="006240ED"/>
    <w:rsid w:val="006256DA"/>
    <w:rsid w:val="00630006"/>
    <w:rsid w:val="00630698"/>
    <w:rsid w:val="00630C66"/>
    <w:rsid w:val="00632987"/>
    <w:rsid w:val="00635B0C"/>
    <w:rsid w:val="00641338"/>
    <w:rsid w:val="0064202F"/>
    <w:rsid w:val="00642F25"/>
    <w:rsid w:val="00643D0B"/>
    <w:rsid w:val="00644C0A"/>
    <w:rsid w:val="00646309"/>
    <w:rsid w:val="0064667C"/>
    <w:rsid w:val="00646D6F"/>
    <w:rsid w:val="00647AD6"/>
    <w:rsid w:val="00647DAB"/>
    <w:rsid w:val="006548E9"/>
    <w:rsid w:val="00657356"/>
    <w:rsid w:val="0065759F"/>
    <w:rsid w:val="00660234"/>
    <w:rsid w:val="006604FB"/>
    <w:rsid w:val="00661E38"/>
    <w:rsid w:val="0066205D"/>
    <w:rsid w:val="00667222"/>
    <w:rsid w:val="00667374"/>
    <w:rsid w:val="00667509"/>
    <w:rsid w:val="006723CB"/>
    <w:rsid w:val="00672E44"/>
    <w:rsid w:val="00672EBD"/>
    <w:rsid w:val="006733AC"/>
    <w:rsid w:val="00675F11"/>
    <w:rsid w:val="00683926"/>
    <w:rsid w:val="00684FFE"/>
    <w:rsid w:val="006902DE"/>
    <w:rsid w:val="00690CE2"/>
    <w:rsid w:val="00691AE1"/>
    <w:rsid w:val="00693243"/>
    <w:rsid w:val="00693276"/>
    <w:rsid w:val="00693384"/>
    <w:rsid w:val="006940A2"/>
    <w:rsid w:val="0069773E"/>
    <w:rsid w:val="00697989"/>
    <w:rsid w:val="006A0789"/>
    <w:rsid w:val="006A0BC4"/>
    <w:rsid w:val="006A13D2"/>
    <w:rsid w:val="006A294C"/>
    <w:rsid w:val="006A4364"/>
    <w:rsid w:val="006A49A7"/>
    <w:rsid w:val="006A5670"/>
    <w:rsid w:val="006B2589"/>
    <w:rsid w:val="006B603D"/>
    <w:rsid w:val="006C0FB0"/>
    <w:rsid w:val="006C4D4D"/>
    <w:rsid w:val="006C4E1D"/>
    <w:rsid w:val="006C4FE5"/>
    <w:rsid w:val="006C6028"/>
    <w:rsid w:val="006C67BD"/>
    <w:rsid w:val="006D06A0"/>
    <w:rsid w:val="006D0752"/>
    <w:rsid w:val="006D0787"/>
    <w:rsid w:val="006D15B1"/>
    <w:rsid w:val="006D2350"/>
    <w:rsid w:val="006D2C61"/>
    <w:rsid w:val="006D5A10"/>
    <w:rsid w:val="006D61E6"/>
    <w:rsid w:val="006D727F"/>
    <w:rsid w:val="006E478F"/>
    <w:rsid w:val="006E7523"/>
    <w:rsid w:val="006F0650"/>
    <w:rsid w:val="006F103A"/>
    <w:rsid w:val="006F29A5"/>
    <w:rsid w:val="006F2A0F"/>
    <w:rsid w:val="006F3C24"/>
    <w:rsid w:val="00700531"/>
    <w:rsid w:val="00701EBC"/>
    <w:rsid w:val="007020E4"/>
    <w:rsid w:val="00707D24"/>
    <w:rsid w:val="007123C9"/>
    <w:rsid w:val="0071269D"/>
    <w:rsid w:val="00712A04"/>
    <w:rsid w:val="00714813"/>
    <w:rsid w:val="0071500F"/>
    <w:rsid w:val="0071773E"/>
    <w:rsid w:val="00717904"/>
    <w:rsid w:val="007218FE"/>
    <w:rsid w:val="00721976"/>
    <w:rsid w:val="007257FA"/>
    <w:rsid w:val="00734BEC"/>
    <w:rsid w:val="007353A1"/>
    <w:rsid w:val="00737C5B"/>
    <w:rsid w:val="007414A8"/>
    <w:rsid w:val="00741F22"/>
    <w:rsid w:val="00743084"/>
    <w:rsid w:val="007435D4"/>
    <w:rsid w:val="00743B24"/>
    <w:rsid w:val="00743BDF"/>
    <w:rsid w:val="00747C4B"/>
    <w:rsid w:val="0075007D"/>
    <w:rsid w:val="00750894"/>
    <w:rsid w:val="00750F0E"/>
    <w:rsid w:val="00751719"/>
    <w:rsid w:val="00751CF1"/>
    <w:rsid w:val="007542BF"/>
    <w:rsid w:val="0075468F"/>
    <w:rsid w:val="007551A7"/>
    <w:rsid w:val="0075593B"/>
    <w:rsid w:val="0075778A"/>
    <w:rsid w:val="00762AAD"/>
    <w:rsid w:val="0076386D"/>
    <w:rsid w:val="0076395F"/>
    <w:rsid w:val="0076423A"/>
    <w:rsid w:val="00765536"/>
    <w:rsid w:val="00767407"/>
    <w:rsid w:val="007720EC"/>
    <w:rsid w:val="0077270A"/>
    <w:rsid w:val="0077285E"/>
    <w:rsid w:val="007748BB"/>
    <w:rsid w:val="00781131"/>
    <w:rsid w:val="0078186B"/>
    <w:rsid w:val="00786ACE"/>
    <w:rsid w:val="00786D23"/>
    <w:rsid w:val="00796A23"/>
    <w:rsid w:val="007A374C"/>
    <w:rsid w:val="007A4262"/>
    <w:rsid w:val="007A43B5"/>
    <w:rsid w:val="007A5782"/>
    <w:rsid w:val="007A6DB5"/>
    <w:rsid w:val="007B2000"/>
    <w:rsid w:val="007B228E"/>
    <w:rsid w:val="007B2538"/>
    <w:rsid w:val="007B2BDD"/>
    <w:rsid w:val="007B3B54"/>
    <w:rsid w:val="007B77F1"/>
    <w:rsid w:val="007B7824"/>
    <w:rsid w:val="007C07EB"/>
    <w:rsid w:val="007C1531"/>
    <w:rsid w:val="007C1882"/>
    <w:rsid w:val="007C2692"/>
    <w:rsid w:val="007C43A2"/>
    <w:rsid w:val="007C7AEC"/>
    <w:rsid w:val="007D0BBD"/>
    <w:rsid w:val="007D0ECE"/>
    <w:rsid w:val="007D10AC"/>
    <w:rsid w:val="007D2E60"/>
    <w:rsid w:val="007D2F24"/>
    <w:rsid w:val="007D3A06"/>
    <w:rsid w:val="007D3D00"/>
    <w:rsid w:val="007D4845"/>
    <w:rsid w:val="007D4E73"/>
    <w:rsid w:val="007D7B99"/>
    <w:rsid w:val="007D7E69"/>
    <w:rsid w:val="007E0029"/>
    <w:rsid w:val="007E2371"/>
    <w:rsid w:val="007E2C9F"/>
    <w:rsid w:val="007E4473"/>
    <w:rsid w:val="007E44A6"/>
    <w:rsid w:val="007E44C2"/>
    <w:rsid w:val="007E6266"/>
    <w:rsid w:val="007F20F0"/>
    <w:rsid w:val="007F2BB9"/>
    <w:rsid w:val="007F300A"/>
    <w:rsid w:val="007F519D"/>
    <w:rsid w:val="007F5AE0"/>
    <w:rsid w:val="007F66B7"/>
    <w:rsid w:val="0080391E"/>
    <w:rsid w:val="00804858"/>
    <w:rsid w:val="0080507D"/>
    <w:rsid w:val="00811119"/>
    <w:rsid w:val="0081123B"/>
    <w:rsid w:val="0081192E"/>
    <w:rsid w:val="00812F86"/>
    <w:rsid w:val="008160C6"/>
    <w:rsid w:val="00817DFD"/>
    <w:rsid w:val="0082075B"/>
    <w:rsid w:val="00821AF6"/>
    <w:rsid w:val="00822F7C"/>
    <w:rsid w:val="008240E8"/>
    <w:rsid w:val="00824210"/>
    <w:rsid w:val="0082456E"/>
    <w:rsid w:val="00826EDA"/>
    <w:rsid w:val="008274C8"/>
    <w:rsid w:val="00830DE7"/>
    <w:rsid w:val="008351A3"/>
    <w:rsid w:val="0084237B"/>
    <w:rsid w:val="00842CCD"/>
    <w:rsid w:val="0084574E"/>
    <w:rsid w:val="00846EF2"/>
    <w:rsid w:val="00847F26"/>
    <w:rsid w:val="008502C4"/>
    <w:rsid w:val="00851470"/>
    <w:rsid w:val="008538E8"/>
    <w:rsid w:val="00853DAD"/>
    <w:rsid w:val="00854FA8"/>
    <w:rsid w:val="0085508C"/>
    <w:rsid w:val="00855F34"/>
    <w:rsid w:val="00857EB1"/>
    <w:rsid w:val="00860940"/>
    <w:rsid w:val="0086399D"/>
    <w:rsid w:val="00866CEC"/>
    <w:rsid w:val="00867695"/>
    <w:rsid w:val="0087146B"/>
    <w:rsid w:val="0087318A"/>
    <w:rsid w:val="00873CA1"/>
    <w:rsid w:val="0088002B"/>
    <w:rsid w:val="008807A2"/>
    <w:rsid w:val="008865AA"/>
    <w:rsid w:val="00886D68"/>
    <w:rsid w:val="00890362"/>
    <w:rsid w:val="0089163B"/>
    <w:rsid w:val="00892704"/>
    <w:rsid w:val="00892B93"/>
    <w:rsid w:val="00892BF7"/>
    <w:rsid w:val="008931B6"/>
    <w:rsid w:val="008939FD"/>
    <w:rsid w:val="00893EF1"/>
    <w:rsid w:val="008A053B"/>
    <w:rsid w:val="008A24FE"/>
    <w:rsid w:val="008A2BE0"/>
    <w:rsid w:val="008A2F43"/>
    <w:rsid w:val="008A31A4"/>
    <w:rsid w:val="008A6C73"/>
    <w:rsid w:val="008A7F39"/>
    <w:rsid w:val="008B0820"/>
    <w:rsid w:val="008B0BA9"/>
    <w:rsid w:val="008B1F6C"/>
    <w:rsid w:val="008B6554"/>
    <w:rsid w:val="008B6CBA"/>
    <w:rsid w:val="008C01E2"/>
    <w:rsid w:val="008C07FD"/>
    <w:rsid w:val="008C397E"/>
    <w:rsid w:val="008C3E20"/>
    <w:rsid w:val="008C4D56"/>
    <w:rsid w:val="008C6EAC"/>
    <w:rsid w:val="008D19B2"/>
    <w:rsid w:val="008D4204"/>
    <w:rsid w:val="008D4532"/>
    <w:rsid w:val="008E00AF"/>
    <w:rsid w:val="008E1BE9"/>
    <w:rsid w:val="008E3893"/>
    <w:rsid w:val="008E4090"/>
    <w:rsid w:val="008E44F4"/>
    <w:rsid w:val="008E5D57"/>
    <w:rsid w:val="008E5F8E"/>
    <w:rsid w:val="008E6C8C"/>
    <w:rsid w:val="008F07C0"/>
    <w:rsid w:val="008F7F40"/>
    <w:rsid w:val="00900804"/>
    <w:rsid w:val="0090145D"/>
    <w:rsid w:val="009044B2"/>
    <w:rsid w:val="009056BF"/>
    <w:rsid w:val="00906624"/>
    <w:rsid w:val="00912663"/>
    <w:rsid w:val="009128F2"/>
    <w:rsid w:val="009153BE"/>
    <w:rsid w:val="00921119"/>
    <w:rsid w:val="009237B5"/>
    <w:rsid w:val="00923DD4"/>
    <w:rsid w:val="00925E61"/>
    <w:rsid w:val="00930E5C"/>
    <w:rsid w:val="00930F64"/>
    <w:rsid w:val="00933FB9"/>
    <w:rsid w:val="00936717"/>
    <w:rsid w:val="009416D1"/>
    <w:rsid w:val="00942AFD"/>
    <w:rsid w:val="0094396D"/>
    <w:rsid w:val="0094628C"/>
    <w:rsid w:val="0094637B"/>
    <w:rsid w:val="0094683F"/>
    <w:rsid w:val="00952D7D"/>
    <w:rsid w:val="00953761"/>
    <w:rsid w:val="00953A00"/>
    <w:rsid w:val="00954954"/>
    <w:rsid w:val="00954BCD"/>
    <w:rsid w:val="00955359"/>
    <w:rsid w:val="009559DB"/>
    <w:rsid w:val="00957C4C"/>
    <w:rsid w:val="00957F2F"/>
    <w:rsid w:val="0096113B"/>
    <w:rsid w:val="00963345"/>
    <w:rsid w:val="00964959"/>
    <w:rsid w:val="00977395"/>
    <w:rsid w:val="009801D1"/>
    <w:rsid w:val="009813FD"/>
    <w:rsid w:val="00983945"/>
    <w:rsid w:val="00984945"/>
    <w:rsid w:val="00984A55"/>
    <w:rsid w:val="00985A2C"/>
    <w:rsid w:val="00985FEB"/>
    <w:rsid w:val="0098644A"/>
    <w:rsid w:val="0098767B"/>
    <w:rsid w:val="009913C4"/>
    <w:rsid w:val="009915F2"/>
    <w:rsid w:val="00992A40"/>
    <w:rsid w:val="00992DF5"/>
    <w:rsid w:val="00993DFE"/>
    <w:rsid w:val="00994608"/>
    <w:rsid w:val="00994DB8"/>
    <w:rsid w:val="00996A94"/>
    <w:rsid w:val="00997309"/>
    <w:rsid w:val="009A0EA8"/>
    <w:rsid w:val="009A5DFC"/>
    <w:rsid w:val="009A622D"/>
    <w:rsid w:val="009B1CAE"/>
    <w:rsid w:val="009B33FB"/>
    <w:rsid w:val="009B3C28"/>
    <w:rsid w:val="009B68AE"/>
    <w:rsid w:val="009C206B"/>
    <w:rsid w:val="009C2456"/>
    <w:rsid w:val="009C2F80"/>
    <w:rsid w:val="009C5268"/>
    <w:rsid w:val="009C5621"/>
    <w:rsid w:val="009C5693"/>
    <w:rsid w:val="009C5B7F"/>
    <w:rsid w:val="009C745D"/>
    <w:rsid w:val="009D59D0"/>
    <w:rsid w:val="009E0B8D"/>
    <w:rsid w:val="009E2400"/>
    <w:rsid w:val="009E454A"/>
    <w:rsid w:val="009E4EE4"/>
    <w:rsid w:val="009E55F0"/>
    <w:rsid w:val="009E7990"/>
    <w:rsid w:val="009F0854"/>
    <w:rsid w:val="009F1F47"/>
    <w:rsid w:val="009F2242"/>
    <w:rsid w:val="009F2592"/>
    <w:rsid w:val="009F5DC7"/>
    <w:rsid w:val="009F736D"/>
    <w:rsid w:val="00A00D33"/>
    <w:rsid w:val="00A02BB9"/>
    <w:rsid w:val="00A035F5"/>
    <w:rsid w:val="00A03960"/>
    <w:rsid w:val="00A0602B"/>
    <w:rsid w:val="00A06609"/>
    <w:rsid w:val="00A06D21"/>
    <w:rsid w:val="00A07420"/>
    <w:rsid w:val="00A1561A"/>
    <w:rsid w:val="00A17B3F"/>
    <w:rsid w:val="00A20AD5"/>
    <w:rsid w:val="00A229D4"/>
    <w:rsid w:val="00A24431"/>
    <w:rsid w:val="00A24650"/>
    <w:rsid w:val="00A24AEB"/>
    <w:rsid w:val="00A25BEF"/>
    <w:rsid w:val="00A30ACC"/>
    <w:rsid w:val="00A31B92"/>
    <w:rsid w:val="00A3214B"/>
    <w:rsid w:val="00A3237B"/>
    <w:rsid w:val="00A3275F"/>
    <w:rsid w:val="00A32AE9"/>
    <w:rsid w:val="00A3415C"/>
    <w:rsid w:val="00A37BBA"/>
    <w:rsid w:val="00A402F8"/>
    <w:rsid w:val="00A408C5"/>
    <w:rsid w:val="00A41F61"/>
    <w:rsid w:val="00A42A9D"/>
    <w:rsid w:val="00A43C78"/>
    <w:rsid w:val="00A47705"/>
    <w:rsid w:val="00A50D4B"/>
    <w:rsid w:val="00A50ED1"/>
    <w:rsid w:val="00A5218E"/>
    <w:rsid w:val="00A52661"/>
    <w:rsid w:val="00A540EB"/>
    <w:rsid w:val="00A547B6"/>
    <w:rsid w:val="00A54A2D"/>
    <w:rsid w:val="00A56786"/>
    <w:rsid w:val="00A57271"/>
    <w:rsid w:val="00A62D5B"/>
    <w:rsid w:val="00A65298"/>
    <w:rsid w:val="00A6589C"/>
    <w:rsid w:val="00A6608B"/>
    <w:rsid w:val="00A66692"/>
    <w:rsid w:val="00A701B7"/>
    <w:rsid w:val="00A70A08"/>
    <w:rsid w:val="00A72794"/>
    <w:rsid w:val="00A73F34"/>
    <w:rsid w:val="00A7417A"/>
    <w:rsid w:val="00A7448B"/>
    <w:rsid w:val="00A747A2"/>
    <w:rsid w:val="00A74BBA"/>
    <w:rsid w:val="00A74D74"/>
    <w:rsid w:val="00A757A7"/>
    <w:rsid w:val="00A8347B"/>
    <w:rsid w:val="00A86051"/>
    <w:rsid w:val="00A91292"/>
    <w:rsid w:val="00A9174C"/>
    <w:rsid w:val="00A9254B"/>
    <w:rsid w:val="00A94CA0"/>
    <w:rsid w:val="00A95DA7"/>
    <w:rsid w:val="00AA09C5"/>
    <w:rsid w:val="00AA1E05"/>
    <w:rsid w:val="00AA2EFA"/>
    <w:rsid w:val="00AA4313"/>
    <w:rsid w:val="00AA49BC"/>
    <w:rsid w:val="00AB1F64"/>
    <w:rsid w:val="00AB2C48"/>
    <w:rsid w:val="00AB4099"/>
    <w:rsid w:val="00AB440B"/>
    <w:rsid w:val="00AB470A"/>
    <w:rsid w:val="00AC5060"/>
    <w:rsid w:val="00AC58A1"/>
    <w:rsid w:val="00AC67D1"/>
    <w:rsid w:val="00AD020C"/>
    <w:rsid w:val="00AD02C2"/>
    <w:rsid w:val="00AD2E71"/>
    <w:rsid w:val="00AD708D"/>
    <w:rsid w:val="00AE0833"/>
    <w:rsid w:val="00AE08CA"/>
    <w:rsid w:val="00AE12E9"/>
    <w:rsid w:val="00AE1FA2"/>
    <w:rsid w:val="00AE2028"/>
    <w:rsid w:val="00AE2AA7"/>
    <w:rsid w:val="00AE38CD"/>
    <w:rsid w:val="00AE6083"/>
    <w:rsid w:val="00AE64BA"/>
    <w:rsid w:val="00AE66E6"/>
    <w:rsid w:val="00AE7EE1"/>
    <w:rsid w:val="00AF0283"/>
    <w:rsid w:val="00AF4300"/>
    <w:rsid w:val="00AF4A11"/>
    <w:rsid w:val="00AF71C5"/>
    <w:rsid w:val="00B00B44"/>
    <w:rsid w:val="00B0110C"/>
    <w:rsid w:val="00B035A4"/>
    <w:rsid w:val="00B039C0"/>
    <w:rsid w:val="00B03D20"/>
    <w:rsid w:val="00B05B40"/>
    <w:rsid w:val="00B06EB1"/>
    <w:rsid w:val="00B07263"/>
    <w:rsid w:val="00B10925"/>
    <w:rsid w:val="00B133B3"/>
    <w:rsid w:val="00B1713D"/>
    <w:rsid w:val="00B171AB"/>
    <w:rsid w:val="00B1751E"/>
    <w:rsid w:val="00B21F93"/>
    <w:rsid w:val="00B31334"/>
    <w:rsid w:val="00B35867"/>
    <w:rsid w:val="00B43663"/>
    <w:rsid w:val="00B43848"/>
    <w:rsid w:val="00B44310"/>
    <w:rsid w:val="00B450EC"/>
    <w:rsid w:val="00B45E00"/>
    <w:rsid w:val="00B46BBF"/>
    <w:rsid w:val="00B47D41"/>
    <w:rsid w:val="00B500C7"/>
    <w:rsid w:val="00B52570"/>
    <w:rsid w:val="00B5523B"/>
    <w:rsid w:val="00B56634"/>
    <w:rsid w:val="00B5698F"/>
    <w:rsid w:val="00B56D1F"/>
    <w:rsid w:val="00B60DE0"/>
    <w:rsid w:val="00B61240"/>
    <w:rsid w:val="00B6157D"/>
    <w:rsid w:val="00B62CE1"/>
    <w:rsid w:val="00B63144"/>
    <w:rsid w:val="00B636BC"/>
    <w:rsid w:val="00B638F2"/>
    <w:rsid w:val="00B639E7"/>
    <w:rsid w:val="00B64D7E"/>
    <w:rsid w:val="00B72280"/>
    <w:rsid w:val="00B7261D"/>
    <w:rsid w:val="00B72E7A"/>
    <w:rsid w:val="00B756F8"/>
    <w:rsid w:val="00B77229"/>
    <w:rsid w:val="00B80D4E"/>
    <w:rsid w:val="00B818FA"/>
    <w:rsid w:val="00B82493"/>
    <w:rsid w:val="00B8292E"/>
    <w:rsid w:val="00B833E0"/>
    <w:rsid w:val="00B85887"/>
    <w:rsid w:val="00B87EAA"/>
    <w:rsid w:val="00B915EE"/>
    <w:rsid w:val="00B92062"/>
    <w:rsid w:val="00B931F4"/>
    <w:rsid w:val="00B93433"/>
    <w:rsid w:val="00B93BF8"/>
    <w:rsid w:val="00B94A77"/>
    <w:rsid w:val="00B961CB"/>
    <w:rsid w:val="00B96A33"/>
    <w:rsid w:val="00B96AA9"/>
    <w:rsid w:val="00B972E8"/>
    <w:rsid w:val="00BA226A"/>
    <w:rsid w:val="00BA4E35"/>
    <w:rsid w:val="00BA53C4"/>
    <w:rsid w:val="00BB1420"/>
    <w:rsid w:val="00BB17D7"/>
    <w:rsid w:val="00BB22C0"/>
    <w:rsid w:val="00BB3E43"/>
    <w:rsid w:val="00BB7BB6"/>
    <w:rsid w:val="00BC197B"/>
    <w:rsid w:val="00BC27EF"/>
    <w:rsid w:val="00BC3618"/>
    <w:rsid w:val="00BC47E9"/>
    <w:rsid w:val="00BC505B"/>
    <w:rsid w:val="00BC5730"/>
    <w:rsid w:val="00BC6369"/>
    <w:rsid w:val="00BC6E55"/>
    <w:rsid w:val="00BC6EEF"/>
    <w:rsid w:val="00BD04D7"/>
    <w:rsid w:val="00BD0A7B"/>
    <w:rsid w:val="00BD23E6"/>
    <w:rsid w:val="00BD6022"/>
    <w:rsid w:val="00BD6785"/>
    <w:rsid w:val="00BE187A"/>
    <w:rsid w:val="00BE22B2"/>
    <w:rsid w:val="00BE4231"/>
    <w:rsid w:val="00BE4628"/>
    <w:rsid w:val="00BE4D11"/>
    <w:rsid w:val="00BE5244"/>
    <w:rsid w:val="00BE58AD"/>
    <w:rsid w:val="00BF757B"/>
    <w:rsid w:val="00BF758B"/>
    <w:rsid w:val="00C04047"/>
    <w:rsid w:val="00C06D31"/>
    <w:rsid w:val="00C079F0"/>
    <w:rsid w:val="00C10D1D"/>
    <w:rsid w:val="00C118B3"/>
    <w:rsid w:val="00C11BA4"/>
    <w:rsid w:val="00C1486B"/>
    <w:rsid w:val="00C16176"/>
    <w:rsid w:val="00C17138"/>
    <w:rsid w:val="00C20CD9"/>
    <w:rsid w:val="00C21D20"/>
    <w:rsid w:val="00C21D47"/>
    <w:rsid w:val="00C23FAF"/>
    <w:rsid w:val="00C254FE"/>
    <w:rsid w:val="00C268C1"/>
    <w:rsid w:val="00C27FB4"/>
    <w:rsid w:val="00C35A54"/>
    <w:rsid w:val="00C36372"/>
    <w:rsid w:val="00C36624"/>
    <w:rsid w:val="00C4019D"/>
    <w:rsid w:val="00C4408A"/>
    <w:rsid w:val="00C446CE"/>
    <w:rsid w:val="00C47603"/>
    <w:rsid w:val="00C529B8"/>
    <w:rsid w:val="00C63489"/>
    <w:rsid w:val="00C63D39"/>
    <w:rsid w:val="00C677A2"/>
    <w:rsid w:val="00C67F1D"/>
    <w:rsid w:val="00C70C31"/>
    <w:rsid w:val="00C72A49"/>
    <w:rsid w:val="00C73B59"/>
    <w:rsid w:val="00C73BEE"/>
    <w:rsid w:val="00C75DC0"/>
    <w:rsid w:val="00C8120B"/>
    <w:rsid w:val="00C8369F"/>
    <w:rsid w:val="00C84761"/>
    <w:rsid w:val="00C86D1C"/>
    <w:rsid w:val="00C92F7D"/>
    <w:rsid w:val="00C92FAF"/>
    <w:rsid w:val="00C95F1E"/>
    <w:rsid w:val="00C96D77"/>
    <w:rsid w:val="00CA5CB3"/>
    <w:rsid w:val="00CA61C0"/>
    <w:rsid w:val="00CA68B9"/>
    <w:rsid w:val="00CA7860"/>
    <w:rsid w:val="00CA7FE7"/>
    <w:rsid w:val="00CB1E89"/>
    <w:rsid w:val="00CB475D"/>
    <w:rsid w:val="00CB5986"/>
    <w:rsid w:val="00CB73D8"/>
    <w:rsid w:val="00CC19C6"/>
    <w:rsid w:val="00CC1C6D"/>
    <w:rsid w:val="00CC2689"/>
    <w:rsid w:val="00CC2B06"/>
    <w:rsid w:val="00CC59EF"/>
    <w:rsid w:val="00CC6671"/>
    <w:rsid w:val="00CC68E7"/>
    <w:rsid w:val="00CC7C91"/>
    <w:rsid w:val="00CD1E40"/>
    <w:rsid w:val="00CD28E8"/>
    <w:rsid w:val="00CD2BB1"/>
    <w:rsid w:val="00CD2C5C"/>
    <w:rsid w:val="00CD51A9"/>
    <w:rsid w:val="00CD55D1"/>
    <w:rsid w:val="00CE4069"/>
    <w:rsid w:val="00CF1876"/>
    <w:rsid w:val="00CF1F97"/>
    <w:rsid w:val="00CF266A"/>
    <w:rsid w:val="00CF3AE9"/>
    <w:rsid w:val="00CF4B83"/>
    <w:rsid w:val="00CF6712"/>
    <w:rsid w:val="00CF6F79"/>
    <w:rsid w:val="00D0198E"/>
    <w:rsid w:val="00D04012"/>
    <w:rsid w:val="00D041A3"/>
    <w:rsid w:val="00D04D6A"/>
    <w:rsid w:val="00D07CF2"/>
    <w:rsid w:val="00D103DB"/>
    <w:rsid w:val="00D10D49"/>
    <w:rsid w:val="00D117A9"/>
    <w:rsid w:val="00D13C8E"/>
    <w:rsid w:val="00D151EE"/>
    <w:rsid w:val="00D152DA"/>
    <w:rsid w:val="00D157BD"/>
    <w:rsid w:val="00D15A7B"/>
    <w:rsid w:val="00D16E60"/>
    <w:rsid w:val="00D205A4"/>
    <w:rsid w:val="00D23BE5"/>
    <w:rsid w:val="00D23E9B"/>
    <w:rsid w:val="00D2531A"/>
    <w:rsid w:val="00D260B7"/>
    <w:rsid w:val="00D27515"/>
    <w:rsid w:val="00D30B0B"/>
    <w:rsid w:val="00D32C20"/>
    <w:rsid w:val="00D32E8E"/>
    <w:rsid w:val="00D3742B"/>
    <w:rsid w:val="00D37EB5"/>
    <w:rsid w:val="00D4386F"/>
    <w:rsid w:val="00D452CF"/>
    <w:rsid w:val="00D45E71"/>
    <w:rsid w:val="00D46617"/>
    <w:rsid w:val="00D475F5"/>
    <w:rsid w:val="00D50661"/>
    <w:rsid w:val="00D518C7"/>
    <w:rsid w:val="00D5278E"/>
    <w:rsid w:val="00D53100"/>
    <w:rsid w:val="00D53AEA"/>
    <w:rsid w:val="00D5448D"/>
    <w:rsid w:val="00D54575"/>
    <w:rsid w:val="00D546E0"/>
    <w:rsid w:val="00D55200"/>
    <w:rsid w:val="00D5589E"/>
    <w:rsid w:val="00D62299"/>
    <w:rsid w:val="00D6318B"/>
    <w:rsid w:val="00D6665D"/>
    <w:rsid w:val="00D678C9"/>
    <w:rsid w:val="00D7006A"/>
    <w:rsid w:val="00D7017A"/>
    <w:rsid w:val="00D70BFE"/>
    <w:rsid w:val="00D71670"/>
    <w:rsid w:val="00D72377"/>
    <w:rsid w:val="00D7765B"/>
    <w:rsid w:val="00D81117"/>
    <w:rsid w:val="00D83449"/>
    <w:rsid w:val="00D83474"/>
    <w:rsid w:val="00D83673"/>
    <w:rsid w:val="00D83AE0"/>
    <w:rsid w:val="00D845DD"/>
    <w:rsid w:val="00D8478F"/>
    <w:rsid w:val="00D84A6D"/>
    <w:rsid w:val="00D853BD"/>
    <w:rsid w:val="00D8559D"/>
    <w:rsid w:val="00D8655E"/>
    <w:rsid w:val="00D86F02"/>
    <w:rsid w:val="00D877C2"/>
    <w:rsid w:val="00D87C76"/>
    <w:rsid w:val="00D90141"/>
    <w:rsid w:val="00D908DF"/>
    <w:rsid w:val="00D90D68"/>
    <w:rsid w:val="00D91E2C"/>
    <w:rsid w:val="00D92FD6"/>
    <w:rsid w:val="00D936F2"/>
    <w:rsid w:val="00D93960"/>
    <w:rsid w:val="00D957E6"/>
    <w:rsid w:val="00D96B2A"/>
    <w:rsid w:val="00DA2C30"/>
    <w:rsid w:val="00DA3A40"/>
    <w:rsid w:val="00DA3F00"/>
    <w:rsid w:val="00DA4DFF"/>
    <w:rsid w:val="00DA566A"/>
    <w:rsid w:val="00DA5C8D"/>
    <w:rsid w:val="00DA6954"/>
    <w:rsid w:val="00DA6F17"/>
    <w:rsid w:val="00DA7789"/>
    <w:rsid w:val="00DB0FB9"/>
    <w:rsid w:val="00DB17BB"/>
    <w:rsid w:val="00DB17D7"/>
    <w:rsid w:val="00DB191A"/>
    <w:rsid w:val="00DB1BB4"/>
    <w:rsid w:val="00DB3342"/>
    <w:rsid w:val="00DB3424"/>
    <w:rsid w:val="00DB59FB"/>
    <w:rsid w:val="00DB6568"/>
    <w:rsid w:val="00DC3C67"/>
    <w:rsid w:val="00DC3D98"/>
    <w:rsid w:val="00DC7C1D"/>
    <w:rsid w:val="00DD10C2"/>
    <w:rsid w:val="00DD31B5"/>
    <w:rsid w:val="00DD3294"/>
    <w:rsid w:val="00DD33C7"/>
    <w:rsid w:val="00DD524C"/>
    <w:rsid w:val="00DD52AF"/>
    <w:rsid w:val="00DD6F0B"/>
    <w:rsid w:val="00DE11D2"/>
    <w:rsid w:val="00DE318B"/>
    <w:rsid w:val="00DE356F"/>
    <w:rsid w:val="00DE632E"/>
    <w:rsid w:val="00DE6CF6"/>
    <w:rsid w:val="00DF551D"/>
    <w:rsid w:val="00DF5C64"/>
    <w:rsid w:val="00E0165C"/>
    <w:rsid w:val="00E0320B"/>
    <w:rsid w:val="00E04078"/>
    <w:rsid w:val="00E06491"/>
    <w:rsid w:val="00E07954"/>
    <w:rsid w:val="00E104DC"/>
    <w:rsid w:val="00E13960"/>
    <w:rsid w:val="00E142D7"/>
    <w:rsid w:val="00E1792F"/>
    <w:rsid w:val="00E2086C"/>
    <w:rsid w:val="00E21519"/>
    <w:rsid w:val="00E220CA"/>
    <w:rsid w:val="00E245B6"/>
    <w:rsid w:val="00E247DC"/>
    <w:rsid w:val="00E31BC7"/>
    <w:rsid w:val="00E31EAC"/>
    <w:rsid w:val="00E331E2"/>
    <w:rsid w:val="00E33895"/>
    <w:rsid w:val="00E33989"/>
    <w:rsid w:val="00E33F4A"/>
    <w:rsid w:val="00E34EEE"/>
    <w:rsid w:val="00E36A64"/>
    <w:rsid w:val="00E379CE"/>
    <w:rsid w:val="00E379E5"/>
    <w:rsid w:val="00E37DAC"/>
    <w:rsid w:val="00E43B43"/>
    <w:rsid w:val="00E44E72"/>
    <w:rsid w:val="00E46096"/>
    <w:rsid w:val="00E5033F"/>
    <w:rsid w:val="00E50D0A"/>
    <w:rsid w:val="00E545E6"/>
    <w:rsid w:val="00E56E83"/>
    <w:rsid w:val="00E60B09"/>
    <w:rsid w:val="00E614BE"/>
    <w:rsid w:val="00E64032"/>
    <w:rsid w:val="00E64C75"/>
    <w:rsid w:val="00E6723A"/>
    <w:rsid w:val="00E67566"/>
    <w:rsid w:val="00E67D4A"/>
    <w:rsid w:val="00E73C6A"/>
    <w:rsid w:val="00E741E0"/>
    <w:rsid w:val="00E75331"/>
    <w:rsid w:val="00E816B6"/>
    <w:rsid w:val="00E82703"/>
    <w:rsid w:val="00E84B16"/>
    <w:rsid w:val="00E85020"/>
    <w:rsid w:val="00E867A5"/>
    <w:rsid w:val="00E87323"/>
    <w:rsid w:val="00E87883"/>
    <w:rsid w:val="00E91945"/>
    <w:rsid w:val="00E919C5"/>
    <w:rsid w:val="00E91DF1"/>
    <w:rsid w:val="00E9236B"/>
    <w:rsid w:val="00E9305C"/>
    <w:rsid w:val="00E95349"/>
    <w:rsid w:val="00E96607"/>
    <w:rsid w:val="00EA092D"/>
    <w:rsid w:val="00EA19E5"/>
    <w:rsid w:val="00EA226C"/>
    <w:rsid w:val="00EA373E"/>
    <w:rsid w:val="00EA4EC6"/>
    <w:rsid w:val="00EA5AC7"/>
    <w:rsid w:val="00EA65A1"/>
    <w:rsid w:val="00EA7AC1"/>
    <w:rsid w:val="00EA7FA2"/>
    <w:rsid w:val="00EB4D52"/>
    <w:rsid w:val="00EB6954"/>
    <w:rsid w:val="00EC0BFD"/>
    <w:rsid w:val="00EC2378"/>
    <w:rsid w:val="00EC6D45"/>
    <w:rsid w:val="00ED2501"/>
    <w:rsid w:val="00ED4568"/>
    <w:rsid w:val="00ED5A17"/>
    <w:rsid w:val="00ED5B96"/>
    <w:rsid w:val="00ED6996"/>
    <w:rsid w:val="00EE3FE3"/>
    <w:rsid w:val="00EE6313"/>
    <w:rsid w:val="00EE7AB7"/>
    <w:rsid w:val="00EE7DBA"/>
    <w:rsid w:val="00EF0665"/>
    <w:rsid w:val="00EF13A2"/>
    <w:rsid w:val="00EF3897"/>
    <w:rsid w:val="00EF5637"/>
    <w:rsid w:val="00EF61DF"/>
    <w:rsid w:val="00F0059E"/>
    <w:rsid w:val="00F006B5"/>
    <w:rsid w:val="00F00E13"/>
    <w:rsid w:val="00F024EB"/>
    <w:rsid w:val="00F026CE"/>
    <w:rsid w:val="00F038DC"/>
    <w:rsid w:val="00F0397F"/>
    <w:rsid w:val="00F03F69"/>
    <w:rsid w:val="00F058C3"/>
    <w:rsid w:val="00F10619"/>
    <w:rsid w:val="00F11F54"/>
    <w:rsid w:val="00F12AA7"/>
    <w:rsid w:val="00F17217"/>
    <w:rsid w:val="00F1730C"/>
    <w:rsid w:val="00F2187D"/>
    <w:rsid w:val="00F21BFA"/>
    <w:rsid w:val="00F24E72"/>
    <w:rsid w:val="00F259FA"/>
    <w:rsid w:val="00F32911"/>
    <w:rsid w:val="00F36863"/>
    <w:rsid w:val="00F37008"/>
    <w:rsid w:val="00F408E8"/>
    <w:rsid w:val="00F419E5"/>
    <w:rsid w:val="00F41FBB"/>
    <w:rsid w:val="00F42D4C"/>
    <w:rsid w:val="00F44031"/>
    <w:rsid w:val="00F444AD"/>
    <w:rsid w:val="00F45D65"/>
    <w:rsid w:val="00F46632"/>
    <w:rsid w:val="00F47133"/>
    <w:rsid w:val="00F503C9"/>
    <w:rsid w:val="00F57137"/>
    <w:rsid w:val="00F61014"/>
    <w:rsid w:val="00F64412"/>
    <w:rsid w:val="00F66453"/>
    <w:rsid w:val="00F668AD"/>
    <w:rsid w:val="00F672B2"/>
    <w:rsid w:val="00F72B79"/>
    <w:rsid w:val="00F74E04"/>
    <w:rsid w:val="00F776F8"/>
    <w:rsid w:val="00F77B72"/>
    <w:rsid w:val="00F77F0C"/>
    <w:rsid w:val="00F81F9E"/>
    <w:rsid w:val="00F84059"/>
    <w:rsid w:val="00F8420F"/>
    <w:rsid w:val="00F84B68"/>
    <w:rsid w:val="00F86923"/>
    <w:rsid w:val="00F870BE"/>
    <w:rsid w:val="00F87BF5"/>
    <w:rsid w:val="00F901B4"/>
    <w:rsid w:val="00F91D41"/>
    <w:rsid w:val="00F9216E"/>
    <w:rsid w:val="00F959B7"/>
    <w:rsid w:val="00F9648E"/>
    <w:rsid w:val="00F97598"/>
    <w:rsid w:val="00FA0EF8"/>
    <w:rsid w:val="00FA162D"/>
    <w:rsid w:val="00FA69B9"/>
    <w:rsid w:val="00FA70F4"/>
    <w:rsid w:val="00FA7133"/>
    <w:rsid w:val="00FA7E48"/>
    <w:rsid w:val="00FB0C3D"/>
    <w:rsid w:val="00FB1721"/>
    <w:rsid w:val="00FB34DE"/>
    <w:rsid w:val="00FB3BCD"/>
    <w:rsid w:val="00FB47D3"/>
    <w:rsid w:val="00FB5198"/>
    <w:rsid w:val="00FB642D"/>
    <w:rsid w:val="00FB6B1B"/>
    <w:rsid w:val="00FC0EC4"/>
    <w:rsid w:val="00FC1908"/>
    <w:rsid w:val="00FC2A11"/>
    <w:rsid w:val="00FC3433"/>
    <w:rsid w:val="00FC3451"/>
    <w:rsid w:val="00FC4410"/>
    <w:rsid w:val="00FC49D5"/>
    <w:rsid w:val="00FC7929"/>
    <w:rsid w:val="00FD05D9"/>
    <w:rsid w:val="00FD23F6"/>
    <w:rsid w:val="00FD4F6A"/>
    <w:rsid w:val="00FD7135"/>
    <w:rsid w:val="00FE07A5"/>
    <w:rsid w:val="00FE17A4"/>
    <w:rsid w:val="00FE44D9"/>
    <w:rsid w:val="00FE466A"/>
    <w:rsid w:val="00FE661E"/>
    <w:rsid w:val="00FE709B"/>
    <w:rsid w:val="00FE7543"/>
    <w:rsid w:val="00FE7EC4"/>
    <w:rsid w:val="00FF0122"/>
    <w:rsid w:val="00FF0556"/>
    <w:rsid w:val="00FF3708"/>
    <w:rsid w:val="00FF3B61"/>
    <w:rsid w:val="00FF63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1BD34"/>
  <w15:docId w15:val="{6BC7B8EC-0959-4EB3-A556-DA1C72FF5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rPr>
  </w:style>
  <w:style w:type="paragraph" w:styleId="Heading1">
    <w:name w:val="heading 1"/>
    <w:basedOn w:val="Normal"/>
    <w:uiPriority w:val="9"/>
    <w:qFormat/>
    <w:pPr>
      <w:ind w:left="623"/>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86"/>
      <w:ind w:left="498"/>
    </w:pPr>
    <w:rPr>
      <w:b/>
      <w:bCs/>
      <w:sz w:val="32"/>
      <w:szCs w:val="32"/>
    </w:rPr>
  </w:style>
  <w:style w:type="paragraph" w:styleId="ListParagraph">
    <w:name w:val="List Paragraph"/>
    <w:basedOn w:val="Normal"/>
    <w:uiPriority w:val="1"/>
    <w:qFormat/>
    <w:pPr>
      <w:ind w:left="685" w:hanging="567"/>
      <w:jc w:val="both"/>
    </w:pPr>
  </w:style>
  <w:style w:type="paragraph" w:customStyle="1" w:styleId="TableParagraph">
    <w:name w:val="Table Paragraph"/>
    <w:basedOn w:val="Normal"/>
    <w:uiPriority w:val="1"/>
    <w:qFormat/>
  </w:style>
  <w:style w:type="character" w:customStyle="1" w:styleId="Standard2Char">
    <w:name w:val="Standard2 Char"/>
    <w:link w:val="Standard2"/>
    <w:locked/>
    <w:rsid w:val="000C7185"/>
    <w:rPr>
      <w:rFonts w:ascii="ATP Univers" w:hAnsi="ATP Univers"/>
      <w:lang w:eastAsia="de-AT"/>
    </w:rPr>
  </w:style>
  <w:style w:type="paragraph" w:customStyle="1" w:styleId="Standard2">
    <w:name w:val="Standard2"/>
    <w:basedOn w:val="Normal"/>
    <w:link w:val="Standard2Char"/>
    <w:rsid w:val="000C7185"/>
    <w:pPr>
      <w:widowControl/>
      <w:tabs>
        <w:tab w:val="left" w:pos="0"/>
        <w:tab w:val="left" w:pos="1134"/>
      </w:tabs>
      <w:autoSpaceDE/>
      <w:autoSpaceDN/>
      <w:ind w:left="1134"/>
    </w:pPr>
    <w:rPr>
      <w:rFonts w:ascii="ATP Univers" w:eastAsiaTheme="minorHAnsi" w:hAnsi="ATP Univers" w:cstheme="minorBidi"/>
      <w:lang w:val="en-US" w:eastAsia="de-AT"/>
    </w:rPr>
  </w:style>
  <w:style w:type="character" w:styleId="CommentReference">
    <w:name w:val="annotation reference"/>
    <w:basedOn w:val="DefaultParagraphFont"/>
    <w:uiPriority w:val="99"/>
    <w:semiHidden/>
    <w:unhideWhenUsed/>
    <w:rsid w:val="00A66692"/>
    <w:rPr>
      <w:sz w:val="16"/>
      <w:szCs w:val="16"/>
    </w:rPr>
  </w:style>
  <w:style w:type="paragraph" w:styleId="CommentText">
    <w:name w:val="annotation text"/>
    <w:basedOn w:val="Normal"/>
    <w:link w:val="CommentTextChar"/>
    <w:uiPriority w:val="99"/>
    <w:unhideWhenUsed/>
    <w:rsid w:val="00A66692"/>
    <w:rPr>
      <w:sz w:val="20"/>
      <w:szCs w:val="20"/>
    </w:rPr>
  </w:style>
  <w:style w:type="character" w:customStyle="1" w:styleId="CommentTextChar">
    <w:name w:val="Comment Text Char"/>
    <w:basedOn w:val="DefaultParagraphFont"/>
    <w:link w:val="CommentText"/>
    <w:uiPriority w:val="99"/>
    <w:rsid w:val="00A66692"/>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66692"/>
    <w:rPr>
      <w:b/>
      <w:bCs/>
    </w:rPr>
  </w:style>
  <w:style w:type="character" w:customStyle="1" w:styleId="CommentSubjectChar">
    <w:name w:val="Comment Subject Char"/>
    <w:basedOn w:val="CommentTextChar"/>
    <w:link w:val="CommentSubject"/>
    <w:uiPriority w:val="99"/>
    <w:semiHidden/>
    <w:rsid w:val="00A66692"/>
    <w:rPr>
      <w:rFonts w:ascii="Times New Roman" w:eastAsia="Times New Roman" w:hAnsi="Times New Roman" w:cs="Times New Roman"/>
      <w:b/>
      <w:bCs/>
      <w:sz w:val="20"/>
      <w:szCs w:val="20"/>
      <w:lang w:val="en-GB"/>
    </w:rPr>
  </w:style>
  <w:style w:type="paragraph" w:styleId="Revision">
    <w:name w:val="Revision"/>
    <w:hidden/>
    <w:uiPriority w:val="99"/>
    <w:semiHidden/>
    <w:rsid w:val="009E0B8D"/>
    <w:pPr>
      <w:widowControl/>
      <w:autoSpaceDE/>
      <w:autoSpaceDN/>
    </w:pPr>
    <w:rPr>
      <w:rFonts w:ascii="Times New Roman" w:eastAsia="Times New Roman" w:hAnsi="Times New Roman" w:cs="Times New Roman"/>
      <w:lang w:val="en-GB"/>
    </w:rPr>
  </w:style>
  <w:style w:type="table" w:styleId="TableGrid">
    <w:name w:val="Table Grid"/>
    <w:basedOn w:val="TableNormal"/>
    <w:uiPriority w:val="39"/>
    <w:rsid w:val="00955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67A5"/>
    <w:rPr>
      <w:color w:val="0000FF" w:themeColor="hyperlink"/>
      <w:u w:val="single"/>
    </w:rPr>
  </w:style>
  <w:style w:type="character" w:styleId="UnresolvedMention">
    <w:name w:val="Unresolved Mention"/>
    <w:basedOn w:val="DefaultParagraphFont"/>
    <w:uiPriority w:val="99"/>
    <w:semiHidden/>
    <w:unhideWhenUsed/>
    <w:rsid w:val="00E867A5"/>
    <w:rPr>
      <w:color w:val="605E5C"/>
      <w:shd w:val="clear" w:color="auto" w:fill="E1DFDD"/>
    </w:rPr>
  </w:style>
  <w:style w:type="paragraph" w:styleId="Header">
    <w:name w:val="header"/>
    <w:basedOn w:val="Normal"/>
    <w:link w:val="HeaderChar"/>
    <w:uiPriority w:val="99"/>
    <w:unhideWhenUsed/>
    <w:rsid w:val="00531B13"/>
    <w:pPr>
      <w:tabs>
        <w:tab w:val="center" w:pos="4513"/>
        <w:tab w:val="right" w:pos="9026"/>
      </w:tabs>
    </w:pPr>
  </w:style>
  <w:style w:type="character" w:customStyle="1" w:styleId="HeaderChar">
    <w:name w:val="Header Char"/>
    <w:basedOn w:val="DefaultParagraphFont"/>
    <w:link w:val="Header"/>
    <w:uiPriority w:val="99"/>
    <w:rsid w:val="00531B13"/>
    <w:rPr>
      <w:rFonts w:ascii="Times New Roman" w:eastAsia="Times New Roman" w:hAnsi="Times New Roman" w:cs="Times New Roman"/>
      <w:lang w:val="en-GB"/>
    </w:rPr>
  </w:style>
  <w:style w:type="paragraph" w:styleId="Footer">
    <w:name w:val="footer"/>
    <w:basedOn w:val="Normal"/>
    <w:link w:val="FooterChar"/>
    <w:uiPriority w:val="99"/>
    <w:unhideWhenUsed/>
    <w:rsid w:val="00531B13"/>
    <w:pPr>
      <w:tabs>
        <w:tab w:val="center" w:pos="4513"/>
        <w:tab w:val="right" w:pos="9026"/>
      </w:tabs>
    </w:pPr>
  </w:style>
  <w:style w:type="character" w:customStyle="1" w:styleId="FooterChar">
    <w:name w:val="Footer Char"/>
    <w:basedOn w:val="DefaultParagraphFont"/>
    <w:link w:val="Footer"/>
    <w:uiPriority w:val="99"/>
    <w:rsid w:val="00531B13"/>
    <w:rPr>
      <w:rFonts w:ascii="Times New Roman" w:eastAsia="Times New Roman" w:hAnsi="Times New Roman" w:cs="Times New Roman"/>
      <w:lang w:val="en-GB"/>
    </w:rPr>
  </w:style>
  <w:style w:type="character" w:customStyle="1" w:styleId="BodyTextChar">
    <w:name w:val="Body Text Char"/>
    <w:basedOn w:val="DefaultParagraphFont"/>
    <w:link w:val="BodyText"/>
    <w:uiPriority w:val="1"/>
    <w:rsid w:val="00463DD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201145">
      <w:bodyDiv w:val="1"/>
      <w:marLeft w:val="0"/>
      <w:marRight w:val="0"/>
      <w:marTop w:val="0"/>
      <w:marBottom w:val="0"/>
      <w:divBdr>
        <w:top w:val="none" w:sz="0" w:space="0" w:color="auto"/>
        <w:left w:val="none" w:sz="0" w:space="0" w:color="auto"/>
        <w:bottom w:val="none" w:sz="0" w:space="0" w:color="auto"/>
        <w:right w:val="none" w:sz="0" w:space="0" w:color="auto"/>
      </w:divBdr>
    </w:div>
    <w:div w:id="1879782279">
      <w:bodyDiv w:val="1"/>
      <w:marLeft w:val="0"/>
      <w:marRight w:val="0"/>
      <w:marTop w:val="0"/>
      <w:marBottom w:val="0"/>
      <w:divBdr>
        <w:top w:val="none" w:sz="0" w:space="0" w:color="auto"/>
        <w:left w:val="none" w:sz="0" w:space="0" w:color="auto"/>
        <w:bottom w:val="none" w:sz="0" w:space="0" w:color="auto"/>
        <w:right w:val="none" w:sz="0" w:space="0" w:color="auto"/>
      </w:divBdr>
    </w:div>
    <w:div w:id="2081056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uppliers.ia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EB5A38BF7B68498D97C3F625989CC4" ma:contentTypeVersion="9" ma:contentTypeDescription="Create a new document." ma:contentTypeScope="" ma:versionID="099828a6873f3d6cf718557f81666d76">
  <xsd:schema xmlns:xsd="http://www.w3.org/2001/XMLSchema" xmlns:xs="http://www.w3.org/2001/XMLSchema" xmlns:p="http://schemas.microsoft.com/office/2006/metadata/properties" xmlns:ns3="c09dac60-dc90-4976-950f-b5522ff8214e" xmlns:ns4="720c1b23-ee0b-4608-b2ff-7dae6181c5c8" targetNamespace="http://schemas.microsoft.com/office/2006/metadata/properties" ma:root="true" ma:fieldsID="d72cfedb23d7cd66814041c2de156d4a" ns3:_="" ns4:_="">
    <xsd:import namespace="c09dac60-dc90-4976-950f-b5522ff8214e"/>
    <xsd:import namespace="720c1b23-ee0b-4608-b2ff-7dae6181c5c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dac60-dc90-4976-950f-b5522ff821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c1b23-ee0b-4608-b2ff-7dae6181c5c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D9394-07A1-43EE-BEEA-EB00ECA54731}">
  <ds:schemaRefs>
    <ds:schemaRef ds:uri="http://schemas.openxmlformats.org/officeDocument/2006/bibliography"/>
  </ds:schemaRefs>
</ds:datastoreItem>
</file>

<file path=customXml/itemProps2.xml><?xml version="1.0" encoding="utf-8"?>
<ds:datastoreItem xmlns:ds="http://schemas.openxmlformats.org/officeDocument/2006/customXml" ds:itemID="{B8A25FA4-A5B2-4A2B-B928-7513EEA02F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A40BDD-E68A-45A3-BB7D-9141863A4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dac60-dc90-4976-950f-b5522ff8214e"/>
    <ds:schemaRef ds:uri="720c1b23-ee0b-4608-b2ff-7dae6181c5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A94552-B089-4243-8515-0844FF1D0A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34</Pages>
  <Words>14634</Words>
  <Characters>83414</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IAEA</vt:lpstr>
    </vt:vector>
  </TitlesOfParts>
  <Company/>
  <LinksUpToDate>false</LinksUpToDate>
  <CharactersWithSpaces>97853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subject/>
  <dc:creator>GRONNEROD, Hans Christian</dc:creator>
  <cp:keywords/>
  <dc:description/>
  <cp:lastModifiedBy>HAUSNER, Peter</cp:lastModifiedBy>
  <cp:revision>184</cp:revision>
  <cp:lastPrinted>2023-03-20T15:14:00Z</cp:lastPrinted>
  <dcterms:created xsi:type="dcterms:W3CDTF">2023-03-17T10:45:00Z</dcterms:created>
  <dcterms:modified xsi:type="dcterms:W3CDTF">2023-03-20T17:20:00Z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2015-11-02T00:00:00Z</vt:filetime>
  </property>
  <property fmtid="{D5CDD505-2E9C-101B-9397-08002B2CF9AE}" pid="3" name="Creator">
    <vt:lpwstr>Microsoft® Word 2010</vt:lpwstr>
  </property>
  <property fmtid="{D5CDD505-2E9C-101B-9397-08002B2CF9AE}" pid="4" name="LastSaved">
    <vt:filetime>2021-10-15T00:00:00Z</vt:filetime>
  </property>
  <property fmtid="{D5CDD505-2E9C-101B-9397-08002B2CF9AE}" pid="5" name="ContentTypeId">
    <vt:lpwstr>0x01010040EB5A38BF7B68498D97C3F625989CC4</vt:lpwstr>
  </property>
</Properties>
</file>