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161E9ECC" wp14:editId="4A7D349A">
                <wp:simplePos x="0" y="0"/>
                <wp:positionH relativeFrom="column">
                  <wp:posOffset>-231058</wp:posOffset>
                </wp:positionH>
                <wp:positionV relativeFrom="paragraph">
                  <wp:posOffset>-895103</wp:posOffset>
                </wp:positionV>
                <wp:extent cx="0" cy="9452759"/>
                <wp:effectExtent l="114300" t="0" r="133350" b="5334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0AB1A"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strokecolor="#447db5"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20E92936" w14:textId="77777777" w:rsidR="005C12F8" w:rsidRPr="00A112BC" w:rsidRDefault="005C12F8" w:rsidP="005C12F8">
      <w:pPr>
        <w:pBdr>
          <w:bottom w:val="single" w:sz="24" w:space="12" w:color="990033"/>
        </w:pBdr>
        <w:spacing w:before="100" w:beforeAutospacing="1" w:after="100" w:afterAutospacing="1"/>
        <w:rPr>
          <w:b/>
          <w:color w:val="447DB5"/>
          <w:sz w:val="30"/>
          <w:lang w:val="en-GB"/>
        </w:rPr>
      </w:pPr>
      <w:r>
        <w:rPr>
          <w:b/>
          <w:color w:val="990033"/>
          <w:sz w:val="30"/>
          <w:lang w:val="en-GB"/>
        </w:rPr>
        <w:t>WHO Immunization Information System (WIISE) Translation needs</w:t>
      </w:r>
    </w:p>
    <w:p w14:paraId="161E9DC0" w14:textId="77777777" w:rsidR="00D977B5" w:rsidRPr="00FB7E1D" w:rsidRDefault="00141137" w:rsidP="00D93DB1">
      <w:pPr>
        <w:spacing w:before="120" w:after="120"/>
        <w:jc w:val="right"/>
        <w:rPr>
          <w:rFonts w:asciiTheme="minorHAnsi" w:hAnsiTheme="minorHAnsi" w:cs="Arial"/>
          <w:b/>
          <w:color w:val="990033"/>
          <w:sz w:val="26"/>
          <w:szCs w:val="26"/>
          <w:lang w:val="en-GB"/>
        </w:rPr>
      </w:pPr>
      <w:r w:rsidRPr="00FB7E1D">
        <w:rPr>
          <w:rFonts w:asciiTheme="minorHAnsi" w:hAnsiTheme="minorHAnsi" w:cs="Arial"/>
          <w:b/>
          <w:color w:val="990033"/>
          <w:sz w:val="26"/>
          <w:szCs w:val="26"/>
          <w:lang w:val="en-GB"/>
        </w:rPr>
        <w:t>Request</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for</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Proposal</w:t>
      </w:r>
      <w:r w:rsidR="00AC6828" w:rsidRPr="00FB7E1D">
        <w:rPr>
          <w:rFonts w:asciiTheme="minorHAnsi" w:hAnsiTheme="minorHAnsi" w:cs="Arial"/>
          <w:b/>
          <w:color w:val="990033"/>
          <w:sz w:val="26"/>
          <w:szCs w:val="26"/>
          <w:lang w:val="en-GB"/>
        </w:rPr>
        <w:t>s</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(RFP)</w:t>
      </w:r>
    </w:p>
    <w:p w14:paraId="161E9DC1" w14:textId="77777777" w:rsidR="00DB51D8" w:rsidRPr="00FB7E1D" w:rsidRDefault="00141137"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Bid</w:t>
      </w:r>
      <w:r w:rsidR="00E80D04" w:rsidRPr="00FB7E1D">
        <w:rPr>
          <w:rFonts w:asciiTheme="minorHAnsi" w:hAnsiTheme="minorHAnsi" w:cs="Arial"/>
          <w:b/>
          <w:color w:val="990033"/>
          <w:sz w:val="24"/>
          <w:lang w:val="en-GB"/>
        </w:rPr>
        <w:t xml:space="preserve"> </w:t>
      </w:r>
      <w:r w:rsidRPr="00FB7E1D">
        <w:rPr>
          <w:rFonts w:asciiTheme="minorHAnsi" w:hAnsiTheme="minorHAnsi" w:cs="Arial"/>
          <w:b/>
          <w:color w:val="990033"/>
          <w:sz w:val="24"/>
          <w:lang w:val="en-GB"/>
        </w:rPr>
        <w:t>Reference</w:t>
      </w:r>
    </w:p>
    <w:p w14:paraId="161E9DC2" w14:textId="28585271" w:rsidR="00B61614" w:rsidRPr="00FB7E1D" w:rsidRDefault="00E80D04"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B45679" w:rsidRPr="000B414E">
            <w:rPr>
              <w:rFonts w:asciiTheme="minorHAnsi" w:hAnsiTheme="minorHAnsi" w:cs="Arial"/>
              <w:b/>
              <w:color w:val="990033"/>
              <w:sz w:val="24"/>
              <w:lang w:val="en-GB"/>
            </w:rPr>
            <w:t>HQ/UHL/IVB/IAI/2022-6</w:t>
          </w:r>
        </w:sdtContent>
      </w:sdt>
    </w:p>
    <w:p w14:paraId="161E9DC3" w14:textId="26EC2816" w:rsidR="00DB51D8" w:rsidRPr="00FB7E1D" w:rsidRDefault="00235569" w:rsidP="00D93DB1">
      <w:pPr>
        <w:jc w:val="right"/>
        <w:rPr>
          <w:rFonts w:asciiTheme="minorHAnsi" w:hAnsiTheme="minorHAnsi" w:cs="Arial"/>
          <w:b/>
          <w:color w:val="990033"/>
          <w:sz w:val="24"/>
          <w:lang w:val="en-GB"/>
        </w:rPr>
      </w:pPr>
      <w:r>
        <w:rPr>
          <w:rFonts w:asciiTheme="minorHAnsi" w:hAnsiTheme="minorHAnsi" w:cs="Arial"/>
          <w:b/>
          <w:color w:val="990033"/>
          <w:sz w:val="24"/>
          <w:lang w:val="en-GB"/>
        </w:rPr>
        <w:t>Country/</w:t>
      </w:r>
      <w:r w:rsidR="00F13E4C" w:rsidRPr="00FB7E1D">
        <w:rPr>
          <w:rFonts w:asciiTheme="minorHAnsi" w:hAnsiTheme="minorHAnsi" w:cs="Arial"/>
          <w:b/>
          <w:color w:val="990033"/>
          <w:sz w:val="24"/>
          <w:lang w:val="en-GB"/>
        </w:rPr>
        <w:t>Unit</w:t>
      </w:r>
      <w:r w:rsidR="00E80D04" w:rsidRPr="00FB7E1D">
        <w:rPr>
          <w:rFonts w:asciiTheme="minorHAnsi" w:hAnsiTheme="minorHAnsi" w:cs="Arial"/>
          <w:b/>
          <w:color w:val="990033"/>
          <w:sz w:val="24"/>
          <w:lang w:val="en-GB"/>
        </w:rPr>
        <w:t xml:space="preserve"> </w:t>
      </w:r>
      <w:r w:rsidR="00F13E4C" w:rsidRPr="00FB7E1D">
        <w:rPr>
          <w:rFonts w:asciiTheme="minorHAnsi" w:hAnsiTheme="minorHAnsi" w:cs="Arial"/>
          <w:b/>
          <w:color w:val="990033"/>
          <w:sz w:val="24"/>
          <w:lang w:val="en-GB"/>
        </w:rPr>
        <w:t>Name</w:t>
      </w:r>
    </w:p>
    <w:p w14:paraId="161E9DC4" w14:textId="61D4618C" w:rsidR="00D977B5" w:rsidRPr="00FB7E1D" w:rsidRDefault="00E80D04">
      <w:pPr>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496FDE" w:rsidRPr="000B414E">
            <w:rPr>
              <w:rFonts w:asciiTheme="minorHAnsi" w:hAnsiTheme="minorHAnsi" w:cs="Arial"/>
              <w:b/>
              <w:color w:val="990033"/>
              <w:sz w:val="24"/>
              <w:lang w:val="en-GB"/>
            </w:rPr>
            <w:t>WHO Immunization, Analysis and Insights IAI unit)</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669932F5" w:rsidR="00581EFE" w:rsidRPr="00FB7E1D" w:rsidRDefault="00986B2E">
      <w:pPr>
        <w:jc w:val="center"/>
        <w:rPr>
          <w:rFonts w:cs="Arial"/>
          <w:color w:val="447DB5"/>
          <w:sz w:val="26"/>
          <w:szCs w:val="26"/>
          <w:lang w:val="en-GB"/>
        </w:rPr>
      </w:pPr>
      <w:r>
        <w:rPr>
          <w:rFonts w:cs="Arial"/>
          <w:color w:val="447DB5"/>
          <w:sz w:val="26"/>
          <w:szCs w:val="26"/>
          <w:lang w:val="en-GB"/>
        </w:rPr>
        <w:t>17 February 2023</w:t>
      </w:r>
    </w:p>
    <w:p w14:paraId="6C5758C1" w14:textId="41B41900" w:rsidR="001879F1" w:rsidRDefault="004A101B" w:rsidP="001809EC">
      <w:pPr>
        <w:tabs>
          <w:tab w:val="left" w:pos="4320"/>
        </w:tabs>
        <w:spacing w:line="280" w:lineRule="exact"/>
        <w:rPr>
          <w:rFonts w:asciiTheme="minorHAnsi" w:hAnsiTheme="minorHAnsi" w:cstheme="minorBidi"/>
          <w:b/>
          <w:bCs/>
          <w:color w:val="447DB5"/>
          <w:sz w:val="22"/>
          <w:szCs w:val="22"/>
        </w:rPr>
      </w:pPr>
      <w:r w:rsidRPr="00C14406">
        <w:rPr>
          <w:rFonts w:asciiTheme="minorHAnsi" w:hAnsiTheme="minorHAnsi" w:cs="Arial"/>
          <w:b/>
          <w:bCs/>
          <w:color w:val="447DB5"/>
          <w:sz w:val="22"/>
          <w:szCs w:val="22"/>
        </w:rPr>
        <w:br w:type="page"/>
      </w:r>
      <w:r w:rsidR="008A7D45" w:rsidRPr="00FB7E1D">
        <w:rPr>
          <w:rFonts w:asciiTheme="minorHAnsi" w:hAnsiTheme="minorHAnsi" w:cstheme="minorBidi"/>
          <w:b/>
          <w:bCs/>
          <w:color w:val="447DB5"/>
          <w:sz w:val="22"/>
          <w:szCs w:val="22"/>
        </w:rPr>
        <w:lastRenderedPageBreak/>
        <w:t>The</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World</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Health</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Organization</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(WHO)</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is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seeking</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offers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00232711" w:rsidRPr="000B414E">
        <w:rPr>
          <w:rFonts w:asciiTheme="minorHAnsi" w:hAnsiTheme="minorHAnsi" w:cstheme="minorBidi"/>
          <w:b/>
          <w:bCs/>
          <w:color w:val="447DB5"/>
          <w:sz w:val="22"/>
          <w:szCs w:val="22"/>
        </w:rPr>
        <w:t>carr</w:t>
      </w:r>
      <w:r w:rsidR="00D54454" w:rsidRPr="000B414E">
        <w:rPr>
          <w:rFonts w:asciiTheme="minorHAnsi" w:hAnsiTheme="minorHAnsi" w:cstheme="minorBidi"/>
          <w:b/>
          <w:bCs/>
          <w:color w:val="447DB5"/>
          <w:sz w:val="22"/>
          <w:szCs w:val="22"/>
        </w:rPr>
        <w:t>y</w:t>
      </w:r>
      <w:r w:rsidR="00232711" w:rsidRPr="000B414E">
        <w:rPr>
          <w:rFonts w:asciiTheme="minorHAnsi" w:hAnsiTheme="minorHAnsi" w:cstheme="minorBidi"/>
          <w:b/>
          <w:bCs/>
          <w:color w:val="447DB5"/>
          <w:sz w:val="22"/>
          <w:szCs w:val="22"/>
        </w:rPr>
        <w:t>ing out some translation work</w:t>
      </w:r>
      <w:r w:rsidR="00E11407" w:rsidRPr="000B414E">
        <w:rPr>
          <w:rFonts w:asciiTheme="minorHAnsi" w:hAnsiTheme="minorHAnsi" w:cstheme="minorBidi"/>
          <w:b/>
          <w:bCs/>
          <w:color w:val="447DB5"/>
          <w:sz w:val="22"/>
          <w:szCs w:val="22"/>
        </w:rPr>
        <w:t xml:space="preserve"> to cover the needs of the WIISE program and it’s projects. </w:t>
      </w:r>
    </w:p>
    <w:p w14:paraId="7719843D" w14:textId="77777777" w:rsidR="000B414E" w:rsidRDefault="000B414E" w:rsidP="001809EC">
      <w:pPr>
        <w:tabs>
          <w:tab w:val="left" w:pos="4320"/>
        </w:tabs>
        <w:spacing w:line="280" w:lineRule="exact"/>
        <w:rPr>
          <w:rFonts w:asciiTheme="minorHAnsi" w:hAnsiTheme="minorHAnsi" w:cstheme="minorBidi"/>
          <w:b/>
          <w:bCs/>
          <w:color w:val="447DB5"/>
          <w:sz w:val="22"/>
          <w:szCs w:val="22"/>
        </w:rPr>
      </w:pPr>
    </w:p>
    <w:p w14:paraId="161E9DD1" w14:textId="28F304A8" w:rsidR="008A7D45" w:rsidRPr="00FB7E1D" w:rsidRDefault="008A7D45" w:rsidP="001809EC">
      <w:pPr>
        <w:tabs>
          <w:tab w:val="left" w:pos="4320"/>
        </w:tabs>
        <w:spacing w:line="280" w:lineRule="exact"/>
        <w:rPr>
          <w:rFonts w:asciiTheme="minorHAnsi" w:hAnsiTheme="minorHAnsi" w:cstheme="minorBidi"/>
          <w:b/>
          <w:bCs/>
          <w:color w:val="447DB5"/>
          <w:sz w:val="22"/>
          <w:szCs w:val="22"/>
        </w:rPr>
      </w:pPr>
      <w:r w:rsidRPr="00FB7E1D">
        <w:rPr>
          <w:rFonts w:asciiTheme="minorHAnsi" w:hAnsiTheme="minorHAnsi" w:cstheme="minorBidi"/>
          <w:b/>
          <w:bCs/>
          <w:color w:val="447DB5"/>
          <w:sz w:val="22"/>
          <w:szCs w:val="22"/>
        </w:rPr>
        <w:t>Your</w:t>
      </w:r>
      <w:r w:rsidR="00847F04" w:rsidRPr="00FB7E1D">
        <w:rPr>
          <w:rFonts w:asciiTheme="minorHAnsi" w:hAnsiTheme="minorHAnsi" w:cstheme="minorBidi"/>
          <w:b/>
          <w:bCs/>
          <w:color w:val="447DB5"/>
          <w:sz w:val="22"/>
          <w:szCs w:val="22"/>
        </w:rPr>
        <w:t xml:space="preserve">  Company </w:t>
      </w:r>
      <w:r w:rsidR="00986B2E">
        <w:rPr>
          <w:rFonts w:asciiTheme="minorHAnsi" w:hAnsiTheme="minorHAnsi" w:cstheme="minorBidi"/>
          <w:b/>
          <w:bCs/>
          <w:color w:val="447DB5"/>
          <w:sz w:val="22"/>
          <w:szCs w:val="22"/>
        </w:rPr>
        <w:t>or</w:t>
      </w:r>
      <w:r w:rsidR="000B414E">
        <w:rPr>
          <w:rFonts w:asciiTheme="minorHAnsi" w:hAnsiTheme="minorHAnsi" w:cstheme="minorBidi"/>
          <w:b/>
          <w:bCs/>
          <w:color w:val="447DB5"/>
          <w:sz w:val="22"/>
          <w:szCs w:val="22"/>
        </w:rPr>
        <w:t xml:space="preserve"> </w:t>
      </w:r>
      <w:r w:rsidR="00847F04" w:rsidRPr="00FB7E1D">
        <w:rPr>
          <w:rFonts w:asciiTheme="minorHAnsi" w:hAnsiTheme="minorHAnsi" w:cstheme="minorBidi"/>
          <w:b/>
          <w:bCs/>
          <w:color w:val="447DB5"/>
          <w:sz w:val="22"/>
          <w:szCs w:val="22"/>
        </w:rPr>
        <w:t>Institution</w:t>
      </w:r>
      <w:r w:rsidR="00E80D04" w:rsidRPr="00FB7E1D">
        <w:rPr>
          <w:rFonts w:asciiTheme="minorHAnsi" w:hAnsiTheme="minorHAnsi" w:cstheme="minorBidi"/>
          <w:b/>
          <w:bCs/>
          <w:color w:val="447DB5"/>
          <w:sz w:val="22"/>
          <w:szCs w:val="22"/>
        </w:rPr>
        <w:t xml:space="preserve">  </w:t>
      </w:r>
      <w:r w:rsidR="00C03327" w:rsidRPr="00FB7E1D">
        <w:rPr>
          <w:rFonts w:asciiTheme="minorHAnsi" w:hAnsiTheme="minorHAnsi" w:cstheme="minorBidi"/>
          <w:b/>
          <w:bCs/>
          <w:color w:val="447DB5"/>
          <w:sz w:val="22"/>
          <w:szCs w:val="22"/>
        </w:rPr>
        <w:t>i</w:t>
      </w:r>
      <w:r w:rsidRPr="00FB7E1D">
        <w:rPr>
          <w:rFonts w:asciiTheme="minorHAnsi" w:hAnsiTheme="minorHAnsi" w:cstheme="minorBidi"/>
          <w:b/>
          <w:bCs/>
          <w:color w:val="447DB5"/>
          <w:sz w:val="22"/>
          <w:szCs w:val="22"/>
        </w:rPr>
        <w:t>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invited</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submit</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a</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proposal</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services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response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this</w:t>
      </w:r>
      <w:r w:rsidR="00E80D04" w:rsidRPr="00FB7E1D">
        <w:rPr>
          <w:rFonts w:asciiTheme="minorHAnsi" w:hAnsiTheme="minorHAnsi" w:cstheme="minorBidi"/>
          <w:b/>
          <w:bCs/>
          <w:color w:val="447DB5"/>
          <w:sz w:val="22"/>
          <w:szCs w:val="22"/>
        </w:rPr>
        <w:t xml:space="preserve"> </w:t>
      </w:r>
      <w:r w:rsidRPr="00FB7E1D">
        <w:rPr>
          <w:rFonts w:asciiTheme="minorHAnsi" w:hAnsiTheme="minorHAnsi" w:cs="Arial"/>
          <w:b/>
          <w:bCs/>
          <w:color w:val="447DB5"/>
          <w:sz w:val="22"/>
          <w:szCs w:val="22"/>
          <w:lang w:val="en-GB"/>
        </w:rPr>
        <w:t>Request</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for</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Proposal</w:t>
      </w:r>
      <w:r w:rsidRPr="00FB7E1D">
        <w:rPr>
          <w:rStyle w:val="CommentReference"/>
          <w:rFonts w:asciiTheme="minorHAnsi" w:hAnsiTheme="minorHAnsi" w:cs="Arial"/>
          <w:b/>
          <w:bCs/>
          <w:color w:val="447DB5"/>
          <w:sz w:val="22"/>
          <w:szCs w:val="22"/>
          <w:lang w:val="en-GB"/>
        </w:rPr>
        <w:t>s</w:t>
      </w:r>
      <w:r w:rsidR="00E80D04" w:rsidRPr="00FB7E1D">
        <w:rPr>
          <w:rStyle w:val="CommentReference"/>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(RFP)</w:t>
      </w:r>
      <w:r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r w:rsidR="00986B2E">
        <w:rPr>
          <w:rFonts w:asciiTheme="minorHAnsi" w:hAnsiTheme="minorHAnsi" w:cstheme="minorBidi"/>
          <w:b/>
          <w:bCs/>
          <w:color w:val="447DB5"/>
          <w:sz w:val="22"/>
          <w:szCs w:val="22"/>
        </w:rPr>
        <w:t xml:space="preserve">  This RFP is not open to individual contractors.</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rsidP="001A0568">
      <w:pPr>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161E9DD6" w14:textId="774D35B7" w:rsidR="008A7D45" w:rsidRPr="000B414E" w:rsidRDefault="008A7D45" w:rsidP="001A0568">
      <w:pPr>
        <w:spacing w:line="280" w:lineRule="exact"/>
        <w:rPr>
          <w:rFonts w:asciiTheme="minorHAnsi" w:hAnsiTheme="minorHAnsi" w:cs="Arial"/>
          <w:sz w:val="22"/>
          <w:szCs w:val="22"/>
          <w:lang w:val="en-GB"/>
        </w:rPr>
      </w:pPr>
      <w:r w:rsidRPr="000B414E">
        <w:rPr>
          <w:rFonts w:asciiTheme="minorHAnsi" w:hAnsiTheme="minorHAnsi" w:cs="Arial"/>
          <w:sz w:val="22"/>
          <w:szCs w:val="22"/>
          <w:lang w:val="en-GB"/>
        </w:rPr>
        <w:t>WHO</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requires</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the</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successful</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bidder,</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to</w:t>
      </w:r>
      <w:r w:rsidR="00E80D04" w:rsidRPr="000B414E">
        <w:rPr>
          <w:rFonts w:asciiTheme="minorHAnsi" w:hAnsiTheme="minorHAnsi" w:cs="Arial"/>
          <w:sz w:val="22"/>
          <w:szCs w:val="22"/>
          <w:lang w:val="en-GB"/>
        </w:rPr>
        <w:t xml:space="preserve"> </w:t>
      </w:r>
      <w:r w:rsidR="002B4C4C" w:rsidRPr="000B414E">
        <w:rPr>
          <w:rFonts w:asciiTheme="minorHAnsi" w:hAnsiTheme="minorHAnsi" w:cs="Arial"/>
          <w:sz w:val="22"/>
          <w:szCs w:val="22"/>
          <w:lang w:val="en-GB"/>
        </w:rPr>
        <w:t xml:space="preserve">cover the translation needs of the WIISE program and it’s projects. This includes translation from English into French, Spanish and Russian for the eJRF tool, its environments (WalkME, user guides and others) and questionnaires (2022 questionnaire and COVID-19 vaccine implementation questionnaire), the immunization data portal. Additionally we would require the service of </w:t>
      </w:r>
      <w:r w:rsidR="009445F2" w:rsidRPr="000B414E">
        <w:rPr>
          <w:rFonts w:asciiTheme="minorHAnsi" w:hAnsiTheme="minorHAnsi" w:cs="Arial"/>
          <w:sz w:val="22"/>
          <w:szCs w:val="22"/>
          <w:lang w:val="en-GB"/>
        </w:rPr>
        <w:t xml:space="preserve">revision, </w:t>
      </w:r>
      <w:r w:rsidR="002B4C4C" w:rsidRPr="000B414E">
        <w:rPr>
          <w:rFonts w:asciiTheme="minorHAnsi" w:hAnsiTheme="minorHAnsi" w:cs="Arial"/>
          <w:sz w:val="22"/>
          <w:szCs w:val="22"/>
          <w:lang w:val="en-GB"/>
        </w:rPr>
        <w:t xml:space="preserve">review and translation of software testing </w:t>
      </w:r>
      <w:r w:rsidR="009445F2" w:rsidRPr="000B414E">
        <w:rPr>
          <w:rFonts w:asciiTheme="minorHAnsi" w:hAnsiTheme="minorHAnsi" w:cs="Arial"/>
          <w:sz w:val="22"/>
          <w:szCs w:val="22"/>
          <w:lang w:val="en-GB"/>
        </w:rPr>
        <w:t xml:space="preserve"> from English to</w:t>
      </w:r>
      <w:r w:rsidR="002B4C4C" w:rsidRPr="000B414E">
        <w:rPr>
          <w:rFonts w:asciiTheme="minorHAnsi" w:hAnsiTheme="minorHAnsi" w:cs="Arial"/>
          <w:sz w:val="22"/>
          <w:szCs w:val="22"/>
          <w:lang w:val="en-GB"/>
        </w:rPr>
        <w:t xml:space="preserve"> French, Spanish and Russian</w:t>
      </w:r>
      <w:r w:rsidR="00E80D04" w:rsidRPr="000B414E">
        <w:rPr>
          <w:rFonts w:asciiTheme="minorHAnsi" w:hAnsiTheme="minorHAnsi" w:cs="Arial"/>
          <w:sz w:val="22"/>
          <w:szCs w:val="22"/>
          <w:lang w:val="en-GB"/>
        </w:rPr>
        <w:t xml:space="preserve"> </w:t>
      </w:r>
      <w:r w:rsidRPr="000B414E">
        <w:rPr>
          <w:rFonts w:asciiTheme="minorHAnsi" w:hAnsiTheme="minorHAnsi" w:cs="Arial"/>
          <w:sz w:val="22"/>
          <w:szCs w:val="22"/>
          <w:lang w:val="en-GB"/>
        </w:rPr>
        <w:t>.</w:t>
      </w:r>
    </w:p>
    <w:p w14:paraId="161E9DD7" w14:textId="3CA6988D" w:rsidR="00991C1B" w:rsidRPr="001809EC" w:rsidRDefault="00991C1B" w:rsidP="001A0568">
      <w:pPr>
        <w:spacing w:line="280" w:lineRule="exact"/>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001879F1">
        <w:rPr>
          <w:rFonts w:asciiTheme="minorHAnsi" w:hAnsiTheme="minorHAnsi" w:cs="Arial"/>
          <w:i/>
          <w:iCs/>
          <w:szCs w:val="20"/>
          <w:lang w:val="en-GB"/>
        </w:rPr>
        <w:t xml:space="preserve">in Annex 1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A0568">
      <w:pPr>
        <w:spacing w:line="280" w:lineRule="exact"/>
        <w:rPr>
          <w:rFonts w:asciiTheme="minorHAnsi" w:hAnsiTheme="minorHAnsi" w:cs="Arial"/>
          <w:sz w:val="22"/>
          <w:szCs w:val="22"/>
          <w:lang w:val="en-GB"/>
        </w:rPr>
      </w:pPr>
    </w:p>
    <w:p w14:paraId="161E9DD9" w14:textId="11D8C930" w:rsidR="008A7D45" w:rsidRPr="001809EC" w:rsidRDefault="008A7D45" w:rsidP="001A0568">
      <w:pPr>
        <w:spacing w:line="280" w:lineRule="exact"/>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for </w:t>
      </w:r>
      <w:r w:rsidR="006C7ACE" w:rsidRPr="001809EC">
        <w:rPr>
          <w:rFonts w:asciiTheme="minorHAnsi" w:hAnsiTheme="minorHAnsi" w:cs="Arial"/>
          <w:sz w:val="22"/>
          <w:szCs w:val="22"/>
          <w:lang w:val="en-GB"/>
        </w:rPr>
        <w:t>profit</w:t>
      </w:r>
      <w:r w:rsidR="00E80D04" w:rsidRPr="001809EC">
        <w:rPr>
          <w:rFonts w:asciiTheme="minorHAnsi" w:hAnsiTheme="minorHAnsi" w:cs="Arial"/>
          <w:sz w:val="22"/>
          <w:szCs w:val="22"/>
          <w:lang w:val="en-GB"/>
        </w:rPr>
        <w:t xml:space="preserve"> </w:t>
      </w:r>
      <w:r w:rsidR="00986B2E">
        <w:rPr>
          <w:rFonts w:asciiTheme="minorHAnsi" w:hAnsiTheme="minorHAnsi" w:cs="Arial"/>
          <w:sz w:val="22"/>
          <w:szCs w:val="22"/>
          <w:lang w:val="en-GB"/>
        </w:rPr>
        <w:t>o</w:t>
      </w:r>
      <w:r w:rsidR="000B414E">
        <w:rPr>
          <w:rFonts w:asciiTheme="minorHAnsi" w:hAnsiTheme="minorHAnsi" w:cs="Arial"/>
          <w:sz w:val="22"/>
          <w:szCs w:val="22"/>
          <w:lang w:val="en-GB"/>
        </w:rPr>
        <w:t xml:space="preserve"> </w:t>
      </w:r>
      <w:r w:rsidR="00986B2E">
        <w:rPr>
          <w:rFonts w:asciiTheme="minorHAnsi" w:hAnsiTheme="minorHAnsi" w:cs="Arial"/>
          <w:sz w:val="22"/>
          <w:szCs w:val="22"/>
          <w:lang w:val="en-GB"/>
        </w:rPr>
        <w:t>r</w:t>
      </w:r>
      <w:r w:rsidRPr="001809EC">
        <w:rPr>
          <w:rFonts w:asciiTheme="minorHAnsi" w:hAnsiTheme="minorHAnsi" w:cs="Arial"/>
          <w:sz w:val="22"/>
          <w:szCs w:val="22"/>
          <w:lang w:val="en-GB"/>
        </w:rPr>
        <w:t>not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for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prof</w:t>
      </w:r>
      <w:r w:rsidR="006C7ACE" w:rsidRPr="001809EC">
        <w:rPr>
          <w:rFonts w:asciiTheme="minorHAnsi" w:hAnsiTheme="minorHAnsi" w:cs="Arial"/>
          <w:sz w:val="22"/>
          <w:szCs w:val="22"/>
          <w:lang w:val="en-GB"/>
        </w:rPr>
        <w:t>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881734">
        <w:rPr>
          <w:rFonts w:asciiTheme="minorHAnsi" w:hAnsiTheme="minorHAnsi" w:cs="Arial"/>
          <w:sz w:val="22"/>
          <w:szCs w:val="22"/>
          <w:lang w:val="en-GB"/>
        </w:rPr>
        <w:t>Translation</w:t>
      </w:r>
      <w:r w:rsidRPr="001809EC">
        <w:rPr>
          <w:rFonts w:asciiTheme="minorHAnsi" w:hAnsiTheme="minorHAnsi" w:cs="Arial"/>
          <w:sz w:val="22"/>
          <w:szCs w:val="22"/>
          <w:lang w:val="en-GB"/>
        </w:rPr>
        <w: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4275A9" w:rsidRPr="00986B2E">
        <w:rPr>
          <w:rFonts w:asciiTheme="minorHAnsi" w:hAnsiTheme="minorHAnsi" w:cs="Arial"/>
          <w:sz w:val="22"/>
          <w:szCs w:val="22"/>
          <w:lang w:val="en-GB"/>
        </w:rPr>
        <w:t>technical UN languages (English, French, Spanish and Russian)</w:t>
      </w:r>
      <w:r w:rsidR="00E80D04" w:rsidRPr="001809EC">
        <w:rPr>
          <w:rFonts w:asciiTheme="minorHAnsi" w:hAnsiTheme="minorHAnsi" w:cs="Arial"/>
          <w:sz w:val="22"/>
          <w:szCs w:val="22"/>
          <w:lang w:val="en-GB"/>
        </w:rPr>
        <w:t>.</w:t>
      </w:r>
    </w:p>
    <w:bookmarkEnd w:id="2"/>
    <w:bookmarkEnd w:id="3"/>
    <w:p w14:paraId="161E9DDA" w14:textId="77777777" w:rsidR="008A7D45" w:rsidRPr="001809EC" w:rsidRDefault="008A7D45" w:rsidP="001A0568">
      <w:pPr>
        <w:spacing w:line="280" w:lineRule="exact"/>
        <w:rPr>
          <w:rFonts w:asciiTheme="minorHAnsi" w:hAnsiTheme="minorHAnsi" w:cs="Arial"/>
          <w:sz w:val="22"/>
          <w:szCs w:val="22"/>
          <w:lang w:val="en-GB"/>
        </w:rPr>
      </w:pPr>
    </w:p>
    <w:p w14:paraId="2FDC8913" w14:textId="353EACFE" w:rsidR="00110C3D" w:rsidRPr="00110C3D" w:rsidRDefault="00110C3D" w:rsidP="001A0568">
      <w:pPr>
        <w:spacing w:line="280" w:lineRule="exact"/>
        <w:rPr>
          <w:rFonts w:asciiTheme="minorHAnsi" w:hAnsiTheme="minorHAnsi" w:cs="Arial"/>
          <w:b/>
          <w:sz w:val="22"/>
          <w:szCs w:val="22"/>
          <w:lang w:val="en-GB"/>
        </w:rPr>
      </w:pPr>
      <w:r w:rsidRPr="00110C3D">
        <w:rPr>
          <w:rFonts w:asciiTheme="minorHAnsi" w:hAnsiTheme="minorHAnsi" w:cs="Arial"/>
          <w:b/>
          <w:sz w:val="22"/>
          <w:szCs w:val="22"/>
          <w:lang w:val="en-GB"/>
        </w:rPr>
        <w:t>The successful bidder is expected to demonstrate experience</w:t>
      </w:r>
      <w:r>
        <w:rPr>
          <w:rFonts w:asciiTheme="minorHAnsi" w:hAnsiTheme="minorHAnsi" w:cs="Arial"/>
          <w:b/>
          <w:sz w:val="22"/>
          <w:szCs w:val="22"/>
          <w:lang w:val="en-GB"/>
        </w:rPr>
        <w:t xml:space="preserve"> and list relevant projects</w:t>
      </w:r>
      <w:r w:rsidRPr="00110C3D">
        <w:rPr>
          <w:rFonts w:asciiTheme="minorHAnsi" w:hAnsiTheme="minorHAnsi" w:cs="Arial"/>
          <w:b/>
          <w:sz w:val="22"/>
          <w:szCs w:val="22"/>
          <w:lang w:val="en-GB"/>
        </w:rPr>
        <w:t xml:space="preserve"> as follows:</w:t>
      </w:r>
    </w:p>
    <w:p w14:paraId="410665D6" w14:textId="0CD554AE"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Mandatory experience</w:t>
      </w:r>
      <w:r>
        <w:rPr>
          <w:rFonts w:asciiTheme="minorHAnsi" w:hAnsiTheme="minorHAnsi" w:cs="Arial"/>
          <w:sz w:val="22"/>
          <w:szCs w:val="22"/>
          <w:lang w:val="en-GB"/>
        </w:rPr>
        <w:t>:</w:t>
      </w:r>
    </w:p>
    <w:p w14:paraId="42569418" w14:textId="1605D47E" w:rsidR="002E287C" w:rsidRPr="000B414E" w:rsidRDefault="002E287C" w:rsidP="00FA3481">
      <w:pPr>
        <w:pStyle w:val="ListParagraph"/>
        <w:numPr>
          <w:ilvl w:val="0"/>
          <w:numId w:val="15"/>
        </w:numPr>
        <w:autoSpaceDE w:val="0"/>
        <w:autoSpaceDN w:val="0"/>
        <w:adjustRightInd w:val="0"/>
        <w:ind w:left="426" w:firstLine="0"/>
        <w:rPr>
          <w:rFonts w:asciiTheme="minorHAnsi" w:hAnsiTheme="minorHAnsi" w:cs="Arial"/>
          <w:sz w:val="22"/>
          <w:szCs w:val="22"/>
          <w:lang w:val="en-GB"/>
        </w:rPr>
      </w:pPr>
      <w:r w:rsidRPr="000B414E">
        <w:rPr>
          <w:rFonts w:asciiTheme="minorHAnsi" w:hAnsiTheme="minorHAnsi" w:cs="Arial"/>
          <w:sz w:val="22"/>
          <w:szCs w:val="22"/>
          <w:lang w:val="en-GB"/>
        </w:rPr>
        <w:t>Proven experience in the field of Translation</w:t>
      </w:r>
      <w:r w:rsidR="003B0C21" w:rsidRPr="000B414E">
        <w:rPr>
          <w:rFonts w:asciiTheme="minorHAnsi" w:hAnsiTheme="minorHAnsi" w:cs="Arial"/>
          <w:sz w:val="22"/>
          <w:szCs w:val="22"/>
          <w:lang w:val="en-GB"/>
        </w:rPr>
        <w:t xml:space="preserve"> and </w:t>
      </w:r>
      <w:r w:rsidR="000C4D31" w:rsidRPr="000B414E">
        <w:rPr>
          <w:rFonts w:asciiTheme="minorHAnsi" w:hAnsiTheme="minorHAnsi" w:cs="Arial"/>
          <w:sz w:val="22"/>
          <w:szCs w:val="22"/>
          <w:lang w:val="en-GB"/>
        </w:rPr>
        <w:t>Software localization</w:t>
      </w:r>
      <w:r w:rsidRPr="000B414E">
        <w:rPr>
          <w:rFonts w:asciiTheme="minorHAnsi" w:hAnsiTheme="minorHAnsi" w:cs="Arial"/>
          <w:sz w:val="22"/>
          <w:szCs w:val="22"/>
          <w:lang w:val="en-GB"/>
        </w:rPr>
        <w:t>.</w:t>
      </w:r>
    </w:p>
    <w:p w14:paraId="40AA70F7" w14:textId="77777777" w:rsidR="00D71BB9" w:rsidRPr="000B414E" w:rsidRDefault="002E287C" w:rsidP="00FA3481">
      <w:pPr>
        <w:pStyle w:val="ListParagraph"/>
        <w:numPr>
          <w:ilvl w:val="0"/>
          <w:numId w:val="15"/>
        </w:numPr>
        <w:autoSpaceDE w:val="0"/>
        <w:autoSpaceDN w:val="0"/>
        <w:adjustRightInd w:val="0"/>
        <w:ind w:left="426" w:firstLine="0"/>
        <w:rPr>
          <w:rFonts w:asciiTheme="minorHAnsi" w:hAnsiTheme="minorHAnsi" w:cs="Arial"/>
          <w:sz w:val="22"/>
          <w:szCs w:val="22"/>
          <w:lang w:val="en-GB"/>
        </w:rPr>
      </w:pPr>
      <w:r w:rsidRPr="000B414E">
        <w:rPr>
          <w:rFonts w:asciiTheme="minorHAnsi" w:hAnsiTheme="minorHAnsi" w:cs="Arial"/>
          <w:sz w:val="22"/>
          <w:szCs w:val="22"/>
          <w:lang w:val="en-GB"/>
        </w:rPr>
        <w:t>Previous work with WHO, other international organizations and/or major institutions in the field of  technical UN languages (English, French, Spanish and Russian).</w:t>
      </w:r>
    </w:p>
    <w:p w14:paraId="47450745" w14:textId="4B74185C" w:rsidR="00D71BB9" w:rsidRPr="000B414E" w:rsidRDefault="002E287C" w:rsidP="00FA3481">
      <w:pPr>
        <w:pStyle w:val="ListParagraph"/>
        <w:numPr>
          <w:ilvl w:val="0"/>
          <w:numId w:val="15"/>
        </w:numPr>
        <w:autoSpaceDE w:val="0"/>
        <w:autoSpaceDN w:val="0"/>
        <w:adjustRightInd w:val="0"/>
        <w:ind w:left="426" w:firstLine="0"/>
        <w:rPr>
          <w:rFonts w:asciiTheme="minorHAnsi" w:hAnsiTheme="minorHAnsi" w:cs="Arial"/>
          <w:sz w:val="22"/>
          <w:szCs w:val="22"/>
          <w:lang w:val="en-GB"/>
        </w:rPr>
      </w:pPr>
      <w:r w:rsidRPr="000B414E">
        <w:rPr>
          <w:rFonts w:asciiTheme="minorHAnsi" w:hAnsiTheme="minorHAnsi" w:cs="Arial"/>
          <w:sz w:val="22"/>
          <w:szCs w:val="22"/>
          <w:lang w:val="en-GB"/>
        </w:rPr>
        <w:t>.</w:t>
      </w:r>
    </w:p>
    <w:p w14:paraId="6C289BA2" w14:textId="60E22022"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Desirable experience</w:t>
      </w:r>
      <w:r>
        <w:rPr>
          <w:rFonts w:asciiTheme="minorHAnsi" w:hAnsiTheme="minorHAnsi" w:cs="Arial"/>
          <w:sz w:val="22"/>
          <w:szCs w:val="22"/>
          <w:lang w:val="en-GB"/>
        </w:rPr>
        <w:t>:</w:t>
      </w:r>
    </w:p>
    <w:p w14:paraId="124873E9" w14:textId="77777777" w:rsidR="00110C3D" w:rsidRPr="000B414E" w:rsidRDefault="00FB250D" w:rsidP="000B414E">
      <w:pPr>
        <w:pStyle w:val="ListParagraph"/>
        <w:numPr>
          <w:ilvl w:val="0"/>
          <w:numId w:val="15"/>
        </w:numPr>
        <w:autoSpaceDE w:val="0"/>
        <w:autoSpaceDN w:val="0"/>
        <w:adjustRightInd w:val="0"/>
        <w:ind w:left="426" w:firstLine="0"/>
        <w:rPr>
          <w:rFonts w:asciiTheme="minorHAnsi" w:hAnsiTheme="minorHAnsi" w:cs="Arial"/>
          <w:sz w:val="22"/>
          <w:szCs w:val="22"/>
          <w:lang w:val="en-GB"/>
        </w:rPr>
      </w:pPr>
      <w:r w:rsidRPr="000B414E">
        <w:rPr>
          <w:rFonts w:asciiTheme="minorHAnsi" w:hAnsiTheme="minorHAnsi" w:cs="Arial"/>
          <w:sz w:val="22"/>
          <w:szCs w:val="22"/>
          <w:lang w:val="en-GB"/>
        </w:rPr>
        <w:t>Experience working with the WIISE tools</w:t>
      </w:r>
    </w:p>
    <w:p w14:paraId="18D7BB8C" w14:textId="3353215D" w:rsidR="000C4D31" w:rsidRPr="000B414E" w:rsidRDefault="000C4D31" w:rsidP="000B414E">
      <w:pPr>
        <w:pStyle w:val="ListParagraph"/>
        <w:numPr>
          <w:ilvl w:val="0"/>
          <w:numId w:val="15"/>
        </w:numPr>
        <w:autoSpaceDE w:val="0"/>
        <w:autoSpaceDN w:val="0"/>
        <w:adjustRightInd w:val="0"/>
        <w:ind w:left="426" w:firstLine="0"/>
        <w:rPr>
          <w:rFonts w:asciiTheme="minorHAnsi" w:hAnsiTheme="minorHAnsi" w:cs="Arial"/>
          <w:sz w:val="22"/>
          <w:szCs w:val="22"/>
          <w:lang w:val="en-GB"/>
        </w:rPr>
      </w:pPr>
      <w:r w:rsidRPr="000B414E">
        <w:rPr>
          <w:rFonts w:asciiTheme="minorHAnsi" w:hAnsiTheme="minorHAnsi" w:cs="Arial"/>
          <w:sz w:val="22"/>
          <w:szCs w:val="22"/>
          <w:lang w:val="en-GB"/>
        </w:rPr>
        <w:t>Accreditation (ISO 9001 and ISO 17100:2015 or equivalent) or an on-going accreditation process by a certified accreditation body would be an asset</w:t>
      </w:r>
    </w:p>
    <w:p w14:paraId="1733CD38" w14:textId="055929EF" w:rsidR="00986B2E" w:rsidRPr="000C4D31" w:rsidRDefault="00986B2E" w:rsidP="00FA3481">
      <w:pPr>
        <w:pStyle w:val="ListParagraph"/>
        <w:numPr>
          <w:ilvl w:val="0"/>
          <w:numId w:val="17"/>
        </w:numPr>
        <w:spacing w:line="280" w:lineRule="exact"/>
        <w:rPr>
          <w:rFonts w:asciiTheme="minorBidi" w:hAnsiTheme="minorBidi" w:cstheme="minorBidi"/>
          <w:color w:val="000000" w:themeColor="text1"/>
          <w:sz w:val="22"/>
          <w:szCs w:val="22"/>
          <w:lang w:val="en-GB"/>
        </w:rPr>
      </w:pPr>
      <w:r w:rsidRPr="00CC0EC8">
        <w:rPr>
          <w:rFonts w:asciiTheme="minorHAnsi" w:hAnsiTheme="minorHAnsi" w:cs="Arial"/>
          <w:sz w:val="22"/>
          <w:szCs w:val="22"/>
          <w:lang w:val="en-GB"/>
        </w:rPr>
        <w:t>Experience with the UN or other international or multinational organizations</w:t>
      </w:r>
      <w:r w:rsidR="009A0F56">
        <w:rPr>
          <w:rFonts w:asciiTheme="minorHAnsi" w:hAnsiTheme="minorHAnsi" w:cs="Arial"/>
          <w:sz w:val="22"/>
          <w:szCs w:val="22"/>
          <w:lang w:val="en-GB"/>
        </w:rPr>
        <w:t xml:space="preserve"> </w:t>
      </w:r>
      <w:r w:rsidR="009A0F56" w:rsidRPr="000B414E">
        <w:rPr>
          <w:rFonts w:asciiTheme="minorHAnsi" w:hAnsiTheme="minorHAnsi" w:cs="Arial"/>
          <w:sz w:val="22"/>
          <w:szCs w:val="22"/>
          <w:lang w:val="en-GB"/>
        </w:rPr>
        <w:t>in the field of Translation and Software localization</w:t>
      </w:r>
    </w:p>
    <w:p w14:paraId="3A389D7F" w14:textId="77777777" w:rsidR="00110C3D" w:rsidRDefault="00110C3D" w:rsidP="00110C3D">
      <w:pPr>
        <w:spacing w:line="280" w:lineRule="exact"/>
        <w:ind w:left="567"/>
        <w:rPr>
          <w:rFonts w:asciiTheme="minorHAnsi" w:hAnsiTheme="minorHAnsi" w:cs="Arial"/>
          <w:sz w:val="22"/>
          <w:szCs w:val="22"/>
          <w:lang w:val="en-GB"/>
        </w:rPr>
      </w:pPr>
    </w:p>
    <w:p w14:paraId="161E9DDB" w14:textId="6EFE277C" w:rsidR="008A7D45" w:rsidRPr="00C82868" w:rsidRDefault="00110C3D"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The bidder is expected to</w:t>
      </w:r>
      <w:r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673EC9F1" w:rsidR="008A7D45" w:rsidRPr="001809EC" w:rsidRDefault="008A7D45" w:rsidP="001A0568">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B85860">
        <w:rPr>
          <w:rFonts w:asciiTheme="minorHAnsi" w:hAnsiTheme="minorHAnsi" w:cs="Arial"/>
          <w:sz w:val="22"/>
          <w:szCs w:val="22"/>
          <w:lang w:val="en-GB"/>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A0568">
      <w:pPr>
        <w:spacing w:line="280" w:lineRule="exact"/>
        <w:rPr>
          <w:rFonts w:asciiTheme="minorHAnsi" w:hAnsiTheme="minorHAnsi" w:cs="Arial"/>
          <w:sz w:val="22"/>
          <w:szCs w:val="22"/>
          <w:lang w:val="en-GB"/>
        </w:rPr>
      </w:pPr>
    </w:p>
    <w:p w14:paraId="161E9DE0" w14:textId="0721E7B5" w:rsidR="008A7D45" w:rsidRPr="002A3A8A" w:rsidRDefault="008A7D45" w:rsidP="001A0568">
      <w:pPr>
        <w:spacing w:line="280" w:lineRule="exact"/>
        <w:rPr>
          <w:rFonts w:asciiTheme="minorHAnsi" w:hAnsiTheme="minorHAnsi" w:cs="Arial"/>
          <w:color w:val="000000"/>
          <w:sz w:val="22"/>
          <w:szCs w:val="22"/>
          <w:lang w:val="en-GB"/>
        </w:rPr>
      </w:pPr>
      <w:bookmarkStart w:id="4" w:name="_Toc108259892"/>
      <w:bookmarkStart w:id="5" w:name="_Toc122240163"/>
      <w:bookmarkStart w:id="6" w:name="_Toc122246472"/>
      <w:bookmarkStart w:id="7"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110C3D">
        <w:rPr>
          <w:rFonts w:asciiTheme="minorHAnsi" w:hAnsiTheme="minorHAnsi" w:cs="Arial"/>
          <w:color w:val="000000"/>
          <w:sz w:val="22"/>
          <w:szCs w:val="22"/>
          <w:lang w:val="en-GB"/>
        </w:rPr>
        <w:t>shall</w:t>
      </w:r>
      <w:r w:rsidR="00110C3D"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793BD850" w14:textId="77777777" w:rsidR="008613CA" w:rsidRDefault="00A62480" w:rsidP="00FA3481">
      <w:pPr>
        <w:pStyle w:val="ListParagraph"/>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Confidentiality Undertaking </w:t>
      </w:r>
      <w:r>
        <w:rPr>
          <w:rFonts w:asciiTheme="minorHAnsi" w:hAnsiTheme="minorHAnsi" w:cs="Arial"/>
          <w:i/>
          <w:color w:val="000000"/>
          <w:sz w:val="22"/>
          <w:szCs w:val="22"/>
          <w:lang w:val="en-GB"/>
        </w:rPr>
        <w:t>(please complete Annex 2)</w:t>
      </w:r>
    </w:p>
    <w:p w14:paraId="161E9DE2" w14:textId="3AC2C1E7" w:rsidR="003F7039" w:rsidRPr="001809EC" w:rsidRDefault="003F7039" w:rsidP="00FA3481">
      <w:pPr>
        <w:pStyle w:val="ListParagraph"/>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Presentation of your Company / Institution</w:t>
      </w:r>
      <w:r w:rsidR="001809EC">
        <w:rPr>
          <w:rFonts w:asciiTheme="minorHAnsi" w:hAnsiTheme="minorHAnsi" w:cs="Arial"/>
          <w:color w:val="000000"/>
          <w:sz w:val="22"/>
          <w:szCs w:val="22"/>
          <w:lang w:val="en-GB"/>
        </w:rPr>
        <w:t xml:space="preserve">  </w:t>
      </w:r>
      <w:r w:rsidR="001809EC" w:rsidRPr="001809EC">
        <w:rPr>
          <w:rFonts w:asciiTheme="minorHAnsi" w:hAnsiTheme="minorHAnsi" w:cs="Arial"/>
          <w:i/>
          <w:iCs/>
          <w:color w:val="000000"/>
          <w:sz w:val="22"/>
          <w:szCs w:val="22"/>
          <w:lang w:val="en-GB"/>
        </w:rPr>
        <w:t xml:space="preserve">(please complete Annex </w:t>
      </w:r>
      <w:r w:rsidR="008613CA">
        <w:rPr>
          <w:rFonts w:asciiTheme="minorHAnsi" w:hAnsiTheme="minorHAnsi" w:cs="Arial"/>
          <w:i/>
          <w:iCs/>
          <w:color w:val="000000"/>
          <w:sz w:val="22"/>
          <w:szCs w:val="22"/>
          <w:lang w:val="en-GB"/>
        </w:rPr>
        <w:t>3</w:t>
      </w:r>
      <w:r w:rsidR="001809EC" w:rsidRPr="001809EC">
        <w:rPr>
          <w:rFonts w:asciiTheme="minorHAnsi" w:hAnsiTheme="minorHAnsi" w:cs="Arial"/>
          <w:i/>
          <w:iCs/>
          <w:color w:val="000000"/>
          <w:sz w:val="22"/>
          <w:szCs w:val="22"/>
          <w:lang w:val="en-GB"/>
        </w:rPr>
        <w:t>)</w:t>
      </w:r>
    </w:p>
    <w:p w14:paraId="161E9DE3" w14:textId="77777777" w:rsidR="008A7D45" w:rsidRPr="001809EC" w:rsidRDefault="008A7D45" w:rsidP="00FA3481">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solution</w:t>
      </w:r>
    </w:p>
    <w:p w14:paraId="161E9DE4" w14:textId="2F7445BA" w:rsidR="008A7D45" w:rsidRPr="001809EC" w:rsidRDefault="00783F38" w:rsidP="00FA3481">
      <w:pPr>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Proposed </w:t>
      </w:r>
      <w:r w:rsidR="008A7D45" w:rsidRPr="001809EC">
        <w:rPr>
          <w:rFonts w:asciiTheme="minorHAnsi" w:hAnsiTheme="minorHAnsi" w:cs="Arial"/>
          <w:color w:val="000000"/>
          <w:sz w:val="22"/>
          <w:szCs w:val="22"/>
          <w:lang w:val="en-GB"/>
        </w:rPr>
        <w:t>Approach/Methodology</w:t>
      </w:r>
      <w:r w:rsidR="00321C2C">
        <w:rPr>
          <w:rFonts w:asciiTheme="minorHAnsi" w:hAnsiTheme="minorHAnsi" w:cs="Arial"/>
          <w:color w:val="000000"/>
          <w:sz w:val="22"/>
          <w:szCs w:val="22"/>
          <w:lang w:val="en-GB"/>
        </w:rPr>
        <w:t xml:space="preserve"> </w:t>
      </w:r>
      <w:r w:rsidR="006D6BE2">
        <w:rPr>
          <w:rFonts w:asciiTheme="minorHAnsi" w:hAnsiTheme="minorHAnsi" w:cs="Arial"/>
          <w:color w:val="000000"/>
          <w:sz w:val="22"/>
          <w:szCs w:val="22"/>
          <w:lang w:val="en-GB"/>
        </w:rPr>
        <w:t>and</w:t>
      </w:r>
      <w:r w:rsidR="00321C2C">
        <w:rPr>
          <w:rFonts w:asciiTheme="minorHAnsi" w:hAnsiTheme="minorHAnsi" w:cs="Arial"/>
          <w:color w:val="000000"/>
          <w:sz w:val="22"/>
          <w:szCs w:val="22"/>
          <w:lang w:val="en-GB"/>
        </w:rPr>
        <w:t xml:space="preserve"> quality control methods</w:t>
      </w:r>
      <w:r w:rsidR="006D6BE2">
        <w:rPr>
          <w:rFonts w:asciiTheme="minorHAnsi" w:hAnsiTheme="minorHAnsi" w:cs="Arial"/>
          <w:color w:val="000000"/>
          <w:sz w:val="22"/>
          <w:szCs w:val="22"/>
          <w:lang w:val="en-GB"/>
        </w:rPr>
        <w:t xml:space="preserve"> used</w:t>
      </w:r>
    </w:p>
    <w:p w14:paraId="161E9DE5" w14:textId="77777777" w:rsidR="008A7D45" w:rsidRDefault="008A7D45" w:rsidP="00FA3481">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time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line</w:t>
      </w:r>
    </w:p>
    <w:p w14:paraId="543C98E7" w14:textId="3AFB552F" w:rsidR="006322B6" w:rsidRPr="006322B6" w:rsidRDefault="006322B6" w:rsidP="006322B6">
      <w:pPr>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lastRenderedPageBreak/>
        <w:t xml:space="preserve">Examples </w:t>
      </w:r>
      <w:r w:rsidRPr="006322B6">
        <w:rPr>
          <w:rFonts w:asciiTheme="minorHAnsi" w:hAnsiTheme="minorHAnsi" w:cs="Arial"/>
          <w:color w:val="000000"/>
          <w:sz w:val="22"/>
          <w:szCs w:val="22"/>
          <w:lang w:val="en-GB"/>
        </w:rPr>
        <w:t xml:space="preserve">of translations </w:t>
      </w:r>
      <w:r>
        <w:rPr>
          <w:rFonts w:asciiTheme="minorHAnsi" w:hAnsiTheme="minorHAnsi" w:cs="Arial"/>
          <w:color w:val="000000"/>
          <w:sz w:val="22"/>
          <w:szCs w:val="22"/>
          <w:lang w:val="en-GB"/>
        </w:rPr>
        <w:t>done in the</w:t>
      </w:r>
      <w:r w:rsidRPr="006322B6">
        <w:rPr>
          <w:rFonts w:asciiTheme="minorHAnsi" w:hAnsiTheme="minorHAnsi" w:cs="Arial"/>
          <w:color w:val="000000"/>
          <w:sz w:val="22"/>
          <w:szCs w:val="22"/>
          <w:lang w:val="en-GB"/>
        </w:rPr>
        <w:t xml:space="preserve"> past for similar topic</w:t>
      </w:r>
    </w:p>
    <w:p w14:paraId="161E9DE6" w14:textId="3A7BF9CE" w:rsidR="008A7D45" w:rsidRDefault="008A7D45" w:rsidP="00FA3481">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Financial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Currency</w:t>
      </w:r>
      <w:r w:rsidRPr="001809EC">
        <w:rPr>
          <w:rFonts w:asciiTheme="minorHAnsi" w:hAnsiTheme="minorHAnsi" w:cs="Arial"/>
          <w:color w:val="000000"/>
          <w:sz w:val="22"/>
          <w:szCs w:val="22"/>
          <w:lang w:val="en-GB"/>
        </w:rPr>
        <w:t>.</w:t>
      </w:r>
      <w:r w:rsidR="00635FA9">
        <w:rPr>
          <w:rFonts w:asciiTheme="minorHAnsi" w:hAnsiTheme="minorHAnsi" w:cs="Arial"/>
          <w:color w:val="000000"/>
          <w:sz w:val="22"/>
          <w:szCs w:val="22"/>
          <w:lang w:val="en-GB"/>
        </w:rPr>
        <w:t xml:space="preserve"> Please use the </w:t>
      </w:r>
      <w:r w:rsidR="00DB3C7B">
        <w:rPr>
          <w:rFonts w:asciiTheme="minorHAnsi" w:hAnsiTheme="minorHAnsi" w:cs="Arial"/>
          <w:color w:val="000000"/>
          <w:sz w:val="22"/>
          <w:szCs w:val="22"/>
          <w:lang w:val="en-GB"/>
        </w:rPr>
        <w:t>template provided in annex 5</w:t>
      </w:r>
      <w:r w:rsidR="00635FA9">
        <w:rPr>
          <w:rFonts w:asciiTheme="minorHAnsi" w:hAnsiTheme="minorHAnsi" w:cs="Arial"/>
          <w:color w:val="000000"/>
          <w:sz w:val="22"/>
          <w:szCs w:val="22"/>
          <w:lang w:val="en-GB"/>
        </w:rPr>
        <w:t xml:space="preserve">. </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1A0568">
      <w:pPr>
        <w:spacing w:line="280" w:lineRule="exact"/>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4"/>
    <w:bookmarkEnd w:id="5"/>
    <w:bookmarkEnd w:id="6"/>
    <w:bookmarkEnd w:id="7"/>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24F220C1" w:rsidR="009741C6" w:rsidRDefault="008613CA"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bidder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00581EFE"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00581EFE"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551C1694" w14:textId="50786632" w:rsidR="001879F1" w:rsidRDefault="00AD70B2" w:rsidP="001879F1">
      <w:pPr>
        <w:tabs>
          <w:tab w:val="left" w:pos="851"/>
        </w:tabs>
        <w:autoSpaceDE w:val="0"/>
        <w:autoSpaceDN w:val="0"/>
        <w:adjustRightInd w:val="0"/>
        <w:rPr>
          <w:rFonts w:asciiTheme="minorHAnsi" w:hAnsiTheme="minorHAnsi" w:cstheme="minorHAnsi"/>
          <w:sz w:val="22"/>
          <w:szCs w:val="22"/>
          <w:lang w:val="en-GB"/>
        </w:rPr>
      </w:pPr>
      <w:r w:rsidRPr="001A0568">
        <w:rPr>
          <w:rFonts w:asciiTheme="minorHAnsi" w:hAnsiTheme="minorHAnsi" w:cstheme="minorHAnsi"/>
          <w:sz w:val="22"/>
          <w:szCs w:val="22"/>
          <w:lang w:val="en-GB"/>
        </w:rPr>
        <w:t xml:space="preserve">A </w:t>
      </w:r>
      <w:r w:rsidR="00600E1A" w:rsidRPr="001A0568">
        <w:rPr>
          <w:rFonts w:asciiTheme="minorHAnsi" w:hAnsiTheme="minorHAnsi" w:cstheme="minorHAnsi"/>
          <w:sz w:val="22"/>
          <w:szCs w:val="22"/>
          <w:lang w:val="en-GB"/>
        </w:rPr>
        <w:t xml:space="preserve">prospective </w:t>
      </w:r>
      <w:r w:rsidRPr="001A0568">
        <w:rPr>
          <w:rFonts w:asciiTheme="minorHAnsi" w:hAnsiTheme="minorHAnsi" w:cstheme="minorHAnsi"/>
          <w:sz w:val="22"/>
          <w:szCs w:val="22"/>
          <w:lang w:val="en-GB"/>
        </w:rPr>
        <w:t xml:space="preserve">bidder requiring clarification on technical, contractual or commercial matters may notify WHO via email at the following address no later </w:t>
      </w:r>
      <w:r w:rsidR="001879F1" w:rsidRPr="001A0568">
        <w:rPr>
          <w:rFonts w:asciiTheme="minorHAnsi" w:hAnsiTheme="minorHAnsi" w:cstheme="minorHAnsi"/>
          <w:sz w:val="22"/>
          <w:szCs w:val="22"/>
          <w:lang w:val="en-GB"/>
        </w:rPr>
        <w:t xml:space="preserve">than </w:t>
      </w:r>
      <w:r w:rsidR="00986B2E" w:rsidRPr="000B414E">
        <w:rPr>
          <w:rFonts w:asciiTheme="minorHAnsi" w:hAnsiTheme="minorHAnsi" w:cstheme="minorHAnsi"/>
          <w:sz w:val="22"/>
          <w:szCs w:val="22"/>
          <w:u w:val="single"/>
          <w:lang w:val="en-GB"/>
        </w:rPr>
        <w:t>10 February 2023</w:t>
      </w:r>
    </w:p>
    <w:p w14:paraId="35F55A64" w14:textId="77777777" w:rsidR="000B414E" w:rsidRPr="001A0568" w:rsidRDefault="000B414E" w:rsidP="001879F1">
      <w:pPr>
        <w:tabs>
          <w:tab w:val="left" w:pos="851"/>
        </w:tabs>
        <w:autoSpaceDE w:val="0"/>
        <w:autoSpaceDN w:val="0"/>
        <w:adjustRightInd w:val="0"/>
        <w:rPr>
          <w:rFonts w:asciiTheme="minorHAnsi" w:hAnsiTheme="minorHAnsi" w:cstheme="minorHAnsi"/>
          <w:sz w:val="22"/>
          <w:szCs w:val="22"/>
          <w:lang w:val="en-GB"/>
        </w:rPr>
      </w:pPr>
    </w:p>
    <w:p w14:paraId="161E9DEF" w14:textId="03D52F9E" w:rsidR="00AD70B2" w:rsidRPr="001A0568" w:rsidRDefault="00AD70B2" w:rsidP="005D64EF">
      <w:pPr>
        <w:spacing w:line="280" w:lineRule="exact"/>
        <w:ind w:left="567"/>
        <w:jc w:val="center"/>
        <w:rPr>
          <w:rFonts w:asciiTheme="minorHAnsi" w:hAnsiTheme="minorHAnsi" w:cstheme="minorHAnsi"/>
          <w:b/>
          <w:bCs/>
          <w:sz w:val="22"/>
          <w:szCs w:val="22"/>
          <w:lang w:val="en-GB"/>
        </w:rPr>
      </w:pPr>
      <w:r w:rsidRPr="001A0568">
        <w:rPr>
          <w:rFonts w:asciiTheme="minorHAnsi" w:hAnsiTheme="minorHAnsi" w:cstheme="minorHAnsi"/>
          <w:b/>
          <w:bCs/>
          <w:sz w:val="22"/>
          <w:szCs w:val="22"/>
          <w:lang w:val="en-GB"/>
        </w:rPr>
        <w:t xml:space="preserve">Email for submissions of all queries: </w:t>
      </w:r>
      <w:r w:rsidR="003C04FE">
        <w:rPr>
          <w:rFonts w:asciiTheme="minorHAnsi" w:hAnsiTheme="minorHAnsi" w:cstheme="minorHAnsi"/>
          <w:b/>
          <w:bCs/>
          <w:sz w:val="22"/>
          <w:szCs w:val="22"/>
          <w:lang w:val="en-GB"/>
        </w:rPr>
        <w:t>ejrf</w:t>
      </w:r>
      <w:r w:rsidRPr="001A0568">
        <w:rPr>
          <w:rFonts w:asciiTheme="minorHAnsi" w:hAnsiTheme="minorHAnsi" w:cstheme="minorHAnsi"/>
          <w:b/>
          <w:bCs/>
          <w:sz w:val="22"/>
          <w:szCs w:val="22"/>
          <w:lang w:val="en-GB"/>
        </w:rPr>
        <w:t>@who.int</w:t>
      </w:r>
    </w:p>
    <w:p w14:paraId="161E9DF0" w14:textId="77777777" w:rsidR="00AD70B2" w:rsidRPr="001A0568" w:rsidRDefault="00AD70B2" w:rsidP="002A3A8A">
      <w:pPr>
        <w:spacing w:line="280" w:lineRule="exact"/>
        <w:ind w:left="567"/>
        <w:jc w:val="center"/>
        <w:rPr>
          <w:rFonts w:asciiTheme="minorHAnsi" w:hAnsiTheme="minorHAnsi" w:cstheme="minorHAnsi"/>
          <w:i/>
          <w:iCs/>
          <w:sz w:val="22"/>
          <w:szCs w:val="22"/>
          <w:lang w:val="en-GB"/>
        </w:rPr>
      </w:pPr>
      <w:r w:rsidRPr="001A0568">
        <w:rPr>
          <w:rFonts w:asciiTheme="minorHAnsi" w:hAnsiTheme="minorHAnsi" w:cstheme="minorHAnsi"/>
          <w:i/>
          <w:iCs/>
          <w:sz w:val="22"/>
          <w:szCs w:val="22"/>
          <w:lang w:val="en-GB"/>
        </w:rPr>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1A0568">
      <w:pPr>
        <w:spacing w:line="280" w:lineRule="exact"/>
        <w:rPr>
          <w:rFonts w:asciiTheme="minorHAnsi" w:hAnsiTheme="minorHAnsi" w:cs="Arial"/>
          <w:sz w:val="22"/>
          <w:szCs w:val="22"/>
          <w:lang w:val="en-GB"/>
        </w:rPr>
      </w:pPr>
    </w:p>
    <w:p w14:paraId="161E9DF4"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1A0568">
      <w:pPr>
        <w:spacing w:line="280" w:lineRule="exact"/>
        <w:rPr>
          <w:rFonts w:asciiTheme="minorHAnsi" w:hAnsiTheme="minorHAnsi" w:cs="Arial"/>
          <w:sz w:val="22"/>
          <w:szCs w:val="22"/>
          <w:lang w:val="en-GB"/>
        </w:rPr>
      </w:pPr>
    </w:p>
    <w:p w14:paraId="161E9DF6" w14:textId="0DFAD003" w:rsidR="00AD70B2"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submit</w:t>
      </w:r>
      <w:r w:rsidR="00EF5A4C">
        <w:rPr>
          <w:rFonts w:asciiTheme="minorHAnsi" w:hAnsiTheme="minorHAnsi" w:cs="Arial"/>
          <w:sz w:val="22"/>
          <w:szCs w:val="22"/>
          <w:lang w:val="en-GB"/>
        </w:rPr>
        <w:t>,</w:t>
      </w:r>
      <w:r w:rsidR="00EF5A4C" w:rsidRPr="00EF5A4C">
        <w:rPr>
          <w:rFonts w:asciiTheme="minorHAnsi" w:hAnsiTheme="minorHAnsi" w:cs="Arial"/>
          <w:sz w:val="22"/>
          <w:szCs w:val="22"/>
          <w:lang w:val="en-GB"/>
        </w:rPr>
        <w:t xml:space="preserve"> </w:t>
      </w:r>
      <w:r w:rsidR="00EF5A4C" w:rsidRPr="002A3A8A">
        <w:rPr>
          <w:rFonts w:asciiTheme="minorHAnsi" w:hAnsiTheme="minorHAnsi" w:cs="Arial"/>
          <w:sz w:val="22"/>
          <w:szCs w:val="22"/>
          <w:lang w:val="en-GB"/>
        </w:rPr>
        <w:t>in writing</w:t>
      </w:r>
      <w:r w:rsidR="00EF5A4C">
        <w:rPr>
          <w:rFonts w:asciiTheme="minorHAnsi" w:hAnsiTheme="minorHAnsi" w:cs="Arial"/>
          <w:sz w:val="22"/>
          <w:szCs w:val="22"/>
          <w:lang w:val="en-GB"/>
        </w:rPr>
        <w:t>,</w:t>
      </w:r>
      <w:r w:rsidR="00EF5A4C"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EF5A4C">
        <w:rPr>
          <w:rFonts w:asciiTheme="minorHAnsi" w:hAnsiTheme="minorHAnsi" w:cs="Arial"/>
          <w:sz w:val="22"/>
          <w:szCs w:val="22"/>
          <w:u w:val="single"/>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783F38">
        <w:rPr>
          <w:rFonts w:asciiTheme="minorHAnsi" w:hAnsiTheme="minorHAnsi" w:cs="Arial"/>
          <w:sz w:val="22"/>
          <w:szCs w:val="22"/>
          <w:lang w:val="en-GB"/>
        </w:rPr>
        <w:t>,</w:t>
      </w:r>
      <w:r w:rsidR="00EF5A4C">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later</w:t>
      </w:r>
      <w:r w:rsidR="00E80D04" w:rsidRPr="002A3A8A">
        <w:rPr>
          <w:rFonts w:asciiTheme="minorHAnsi" w:hAnsiTheme="minorHAnsi" w:cs="Arial"/>
          <w:sz w:val="22"/>
          <w:szCs w:val="22"/>
          <w:lang w:val="en-GB"/>
        </w:rPr>
        <w:t xml:space="preserve"> </w:t>
      </w:r>
      <w:proofErr w:type="gramStart"/>
      <w:r w:rsidRPr="002A3A8A">
        <w:rPr>
          <w:rFonts w:asciiTheme="minorHAnsi" w:hAnsiTheme="minorHAnsi" w:cs="Arial"/>
          <w:sz w:val="22"/>
          <w:szCs w:val="22"/>
          <w:lang w:val="en-GB"/>
        </w:rPr>
        <w:t>than</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986B2E">
        <w:rPr>
          <w:rFonts w:asciiTheme="minorHAnsi" w:hAnsiTheme="minorHAnsi" w:cs="Arial"/>
          <w:b/>
          <w:bCs/>
          <w:sz w:val="22"/>
          <w:szCs w:val="22"/>
          <w:lang w:val="en-GB"/>
        </w:rPr>
        <w:t>17</w:t>
      </w:r>
      <w:proofErr w:type="gramEnd"/>
      <w:r w:rsidR="00986B2E">
        <w:rPr>
          <w:rFonts w:asciiTheme="minorHAnsi" w:hAnsiTheme="minorHAnsi" w:cs="Arial"/>
          <w:b/>
          <w:bCs/>
          <w:sz w:val="22"/>
          <w:szCs w:val="22"/>
          <w:lang w:val="en-GB"/>
        </w:rPr>
        <w:t xml:space="preserve"> February 2023</w:t>
      </w:r>
      <w:r w:rsidR="00E80D04" w:rsidRPr="002A3A8A">
        <w:rPr>
          <w:rFonts w:asciiTheme="minorHAnsi" w:hAnsiTheme="minorHAnsi" w:cs="Arial"/>
          <w:b/>
          <w:bCs/>
          <w:sz w:val="22"/>
          <w:szCs w:val="22"/>
          <w:lang w:val="en-GB"/>
        </w:rPr>
        <w:t xml:space="preserve"> </w:t>
      </w:r>
      <w:r w:rsidR="006E663E" w:rsidRPr="002A3A8A">
        <w:rPr>
          <w:rFonts w:asciiTheme="minorHAnsi" w:hAnsiTheme="minorHAnsi" w:cs="Arial"/>
          <w:b/>
          <w:bCs/>
          <w:sz w:val="22"/>
          <w:szCs w:val="22"/>
          <w:lang w:val="en-GB"/>
        </w:rPr>
        <w:t>at</w:t>
      </w:r>
      <w:r w:rsidR="00621F9B">
        <w:rPr>
          <w:rFonts w:asciiTheme="minorHAnsi" w:hAnsiTheme="minorHAnsi" w:cs="Arial"/>
          <w:b/>
          <w:bCs/>
          <w:sz w:val="22"/>
          <w:szCs w:val="22"/>
          <w:lang w:val="en-GB"/>
        </w:rPr>
        <w:t xml:space="preserve"> </w:t>
      </w:r>
      <w:r w:rsidR="00986B2E">
        <w:rPr>
          <w:rFonts w:asciiTheme="minorHAnsi" w:hAnsiTheme="minorHAnsi" w:cs="Arial"/>
          <w:b/>
          <w:bCs/>
          <w:sz w:val="22"/>
          <w:szCs w:val="22"/>
          <w:lang w:val="en-GB"/>
        </w:rPr>
        <w:t>17:00</w:t>
      </w:r>
      <w:r w:rsidR="00621F9B">
        <w:rPr>
          <w:rFonts w:asciiTheme="minorHAnsi" w:hAnsiTheme="minorHAnsi" w:cs="Arial"/>
          <w:b/>
          <w:bCs/>
          <w:sz w:val="22"/>
          <w:szCs w:val="22"/>
          <w:lang w:val="en-GB"/>
        </w:rPr>
        <w:t xml:space="preserve"> </w:t>
      </w:r>
      <w:r w:rsidRPr="002A3A8A">
        <w:rPr>
          <w:rFonts w:asciiTheme="minorHAnsi" w:hAnsiTheme="minorHAnsi" w:cs="Arial"/>
          <w:b/>
          <w:bCs/>
          <w:sz w:val="22"/>
          <w:szCs w:val="22"/>
          <w:lang w:val="en-GB"/>
        </w:rPr>
        <w:t>hours</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3F0B6E">
        <w:rPr>
          <w:rFonts w:asciiTheme="minorHAnsi" w:hAnsiTheme="minorHAnsi" w:cs="Arial"/>
          <w:b/>
          <w:bCs/>
          <w:sz w:val="22"/>
          <w:szCs w:val="22"/>
          <w:lang w:val="en-GB"/>
        </w:rPr>
        <w:t>CET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t</w:t>
      </w:r>
      <w:r w:rsidRPr="002A3A8A">
        <w:rPr>
          <w:rFonts w:asciiTheme="minorHAnsi" w:hAnsiTheme="minorHAnsi" w:cs="Arial"/>
          <w:b/>
          <w:bCs/>
          <w:sz w:val="22"/>
          <w:szCs w:val="22"/>
          <w:lang w:val="en-GB"/>
        </w:rPr>
        <w: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by email </w:t>
      </w:r>
      <w:r w:rsidR="00991C1B" w:rsidRPr="002A3A8A">
        <w:rPr>
          <w:rFonts w:asciiTheme="minorHAnsi" w:hAnsiTheme="minorHAnsi" w:cs="Arial"/>
          <w:sz w:val="22"/>
          <w:szCs w:val="22"/>
          <w:lang w:val="en-GB"/>
        </w:rPr>
        <w:t>a</w:t>
      </w:r>
      <w:r w:rsidRPr="002A3A8A">
        <w:rPr>
          <w:rFonts w:asciiTheme="minorHAnsi" w:hAnsiTheme="minorHAnsi" w:cs="Arial"/>
          <w:sz w:val="22"/>
          <w:szCs w:val="22"/>
          <w:lang w:val="en-GB"/>
        </w:rPr>
        <w:t>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following</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email </w:t>
      </w:r>
      <w:r w:rsidRPr="002A3A8A">
        <w:rPr>
          <w:rFonts w:asciiTheme="minorHAnsi" w:hAnsiTheme="minorHAnsi" w:cs="Arial"/>
          <w:sz w:val="22"/>
          <w:szCs w:val="22"/>
          <w:lang w:val="en-GB"/>
        </w:rPr>
        <w:t>address:</w:t>
      </w:r>
      <w:r w:rsidR="00257121">
        <w:rPr>
          <w:rFonts w:asciiTheme="minorHAnsi" w:hAnsiTheme="minorHAnsi" w:cs="Arial"/>
          <w:sz w:val="22"/>
          <w:szCs w:val="22"/>
          <w:lang w:val="en-GB"/>
        </w:rPr>
        <w:t xml:space="preserve"> </w:t>
      </w:r>
      <w:r w:rsidR="00257121">
        <w:rPr>
          <w:rFonts w:asciiTheme="minorHAnsi" w:hAnsiTheme="minorHAnsi" w:cstheme="minorHAnsi"/>
          <w:b/>
          <w:bCs/>
          <w:sz w:val="22"/>
          <w:szCs w:val="22"/>
          <w:lang w:val="en-GB"/>
        </w:rPr>
        <w:t>ejrf</w:t>
      </w:r>
      <w:r w:rsidR="00257121" w:rsidRPr="001A0568">
        <w:rPr>
          <w:rFonts w:asciiTheme="minorHAnsi" w:hAnsiTheme="minorHAnsi" w:cstheme="minorHAnsi"/>
          <w:b/>
          <w:bCs/>
          <w:sz w:val="22"/>
          <w:szCs w:val="22"/>
          <w:lang w:val="en-GB"/>
        </w:rPr>
        <w:t>@who.int</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081F35FC" w:rsidR="008A7D45" w:rsidRPr="002A3A8A" w:rsidRDefault="00A84667" w:rsidP="002A3A8A">
      <w:pPr>
        <w:spacing w:line="280" w:lineRule="exact"/>
        <w:ind w:left="567"/>
        <w:jc w:val="center"/>
        <w:rPr>
          <w:rFonts w:asciiTheme="minorHAnsi" w:hAnsiTheme="minorHAnsi" w:cs="Arial"/>
          <w:b/>
          <w:bCs/>
          <w:sz w:val="22"/>
          <w:szCs w:val="22"/>
          <w:lang w:val="en-GB"/>
        </w:rPr>
      </w:pPr>
      <w:r w:rsidRPr="000B414E">
        <w:rPr>
          <w:rFonts w:ascii="Segoe UI" w:hAnsi="Segoe UI" w:cs="Segoe UI"/>
          <w:b/>
          <w:bCs/>
          <w:color w:val="242424"/>
          <w:sz w:val="21"/>
          <w:szCs w:val="21"/>
          <w:shd w:val="clear" w:color="auto" w:fill="FFFFFF"/>
        </w:rPr>
        <w:t>HQ/UHL/IVB/IAI/2022-6</w:t>
      </w:r>
      <w:r w:rsidR="00E80D04" w:rsidRPr="002A3A8A">
        <w:rPr>
          <w:rFonts w:asciiTheme="minorHAnsi" w:hAnsiTheme="minorHAnsi" w:cs="Arial"/>
          <w:b/>
          <w:bCs/>
          <w:sz w:val="22"/>
          <w:szCs w:val="22"/>
          <w:lang w:val="en-GB"/>
        </w:rPr>
        <w:t>.</w:t>
      </w:r>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1A0568">
      <w:pPr>
        <w:pStyle w:val="BodyText"/>
        <w:keepLines w:val="0"/>
        <w:widowControl/>
        <w:spacing w:after="0" w:line="280" w:lineRule="exact"/>
        <w:ind w:left="0"/>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B" w14:textId="77777777" w:rsidR="004F4243" w:rsidRDefault="004F4243" w:rsidP="00FA3481">
      <w:pPr>
        <w:pStyle w:val="BodyText"/>
        <w:keepLines w:val="0"/>
        <w:widowControl/>
        <w:numPr>
          <w:ilvl w:val="0"/>
          <w:numId w:val="14"/>
        </w:numPr>
        <w:spacing w:after="0" w:line="280" w:lineRule="exact"/>
        <w:jc w:val="both"/>
        <w:rPr>
          <w:rFonts w:asciiTheme="minorHAnsi" w:hAnsiTheme="minorHAnsi" w:cs="Arial"/>
          <w:sz w:val="22"/>
          <w:szCs w:val="22"/>
        </w:rPr>
      </w:pPr>
      <w:r>
        <w:rPr>
          <w:rFonts w:asciiTheme="minorHAnsi" w:hAnsiTheme="minorHAnsi" w:cs="Arial"/>
          <w:sz w:val="22"/>
          <w:szCs w:val="22"/>
        </w:rPr>
        <w:t>A technical proposal, as described under part 2 above;</w:t>
      </w:r>
    </w:p>
    <w:p w14:paraId="1862AC6B" w14:textId="77777777" w:rsidR="000B414E" w:rsidRDefault="004F4243" w:rsidP="000B414E">
      <w:pPr>
        <w:pStyle w:val="BodyText"/>
        <w:keepLines w:val="0"/>
        <w:widowControl/>
        <w:numPr>
          <w:ilvl w:val="0"/>
          <w:numId w:val="14"/>
        </w:numPr>
        <w:spacing w:after="0" w:line="280" w:lineRule="exact"/>
        <w:jc w:val="both"/>
        <w:rPr>
          <w:rFonts w:asciiTheme="minorHAnsi" w:hAnsiTheme="minorHAnsi" w:cs="Arial"/>
          <w:sz w:val="22"/>
          <w:szCs w:val="22"/>
        </w:rPr>
      </w:pPr>
      <w:r>
        <w:rPr>
          <w:rFonts w:asciiTheme="minorHAnsi" w:hAnsiTheme="minorHAnsi" w:cs="Arial"/>
          <w:sz w:val="22"/>
          <w:szCs w:val="22"/>
        </w:rPr>
        <w:t>A financial proposal, as described under part 2 above;</w:t>
      </w:r>
    </w:p>
    <w:p w14:paraId="161E9DFD" w14:textId="6FF8019C" w:rsidR="004F4243" w:rsidRPr="000B414E" w:rsidRDefault="004F4243" w:rsidP="000B414E">
      <w:pPr>
        <w:pStyle w:val="BodyText"/>
        <w:keepLines w:val="0"/>
        <w:widowControl/>
        <w:numPr>
          <w:ilvl w:val="0"/>
          <w:numId w:val="14"/>
        </w:numPr>
        <w:spacing w:after="0" w:line="280" w:lineRule="exact"/>
        <w:jc w:val="both"/>
        <w:rPr>
          <w:rFonts w:asciiTheme="minorHAnsi" w:hAnsiTheme="minorHAnsi" w:cs="Arial"/>
          <w:sz w:val="22"/>
          <w:szCs w:val="22"/>
        </w:rPr>
      </w:pPr>
      <w:r w:rsidRPr="000B414E">
        <w:rPr>
          <w:rFonts w:asciiTheme="minorHAnsi" w:hAnsiTheme="minorHAnsi" w:cs="Arial"/>
          <w:sz w:val="22"/>
          <w:szCs w:val="22"/>
        </w:rPr>
        <w:t>Annex</w:t>
      </w:r>
      <w:r w:rsidR="008613CA" w:rsidRPr="000B414E">
        <w:rPr>
          <w:rFonts w:asciiTheme="minorHAnsi" w:hAnsiTheme="minorHAnsi" w:cs="Arial"/>
          <w:sz w:val="22"/>
          <w:szCs w:val="22"/>
        </w:rPr>
        <w:t>es</w:t>
      </w:r>
      <w:r w:rsidRPr="000B414E">
        <w:rPr>
          <w:rFonts w:asciiTheme="minorHAnsi" w:hAnsiTheme="minorHAnsi" w:cs="Arial"/>
          <w:sz w:val="22"/>
          <w:szCs w:val="22"/>
        </w:rPr>
        <w:t xml:space="preserve"> 2</w:t>
      </w:r>
      <w:r w:rsidR="008613CA" w:rsidRPr="000B414E">
        <w:rPr>
          <w:rFonts w:asciiTheme="minorHAnsi" w:hAnsiTheme="minorHAnsi" w:cs="Arial"/>
          <w:sz w:val="22"/>
          <w:szCs w:val="22"/>
        </w:rPr>
        <w:t xml:space="preserve"> &amp; 3</w:t>
      </w:r>
      <w:r w:rsidRPr="000B414E">
        <w:rPr>
          <w:rFonts w:asciiTheme="minorHAnsi" w:hAnsiTheme="minorHAnsi" w:cs="Arial"/>
          <w:sz w:val="22"/>
          <w:szCs w:val="22"/>
        </w:rPr>
        <w:t xml:space="preserve">, duly completed and signed 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083B5368" w:rsidR="008A7D45" w:rsidRPr="002A3A8A" w:rsidRDefault="008A7D45" w:rsidP="001A0568">
      <w:pPr>
        <w:pStyle w:val="BodyText"/>
        <w:keepLines w:val="0"/>
        <w:widowControl/>
        <w:spacing w:after="0" w:line="280" w:lineRule="exact"/>
        <w:ind w:left="0"/>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sdt>
        <w:sdtPr>
          <w:rPr>
            <w:rFonts w:asciiTheme="minorHAnsi" w:hAnsiTheme="minorHAnsi" w:cstheme="minorBidi"/>
            <w:bCs/>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B45679">
            <w:rPr>
              <w:rFonts w:asciiTheme="minorHAnsi" w:hAnsiTheme="minorHAnsi" w:cstheme="minorBidi"/>
              <w:bCs/>
              <w:sz w:val="22"/>
              <w:szCs w:val="22"/>
            </w:rPr>
            <w:t>HQ/UHL/IVB/IAI/2022-6</w:t>
          </w:r>
        </w:sdtContent>
      </w:sdt>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161E9E00" w14:textId="77777777" w:rsidR="008A7D45" w:rsidRPr="002A3A8A" w:rsidRDefault="004F4243" w:rsidP="001A0568">
      <w:pPr>
        <w:pStyle w:val="BodyText"/>
        <w:keepLines w:val="0"/>
        <w:widowControl/>
        <w:tabs>
          <w:tab w:val="left" w:pos="8060"/>
        </w:tabs>
        <w:spacing w:after="0" w:line="280" w:lineRule="exact"/>
        <w:ind w:left="0"/>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1A0568">
      <w:pPr>
        <w:spacing w:line="280" w:lineRule="exact"/>
        <w:rPr>
          <w:rFonts w:asciiTheme="minorHAnsi" w:hAnsiTheme="minorHAnsi" w:cs="Arial"/>
          <w:sz w:val="22"/>
          <w:szCs w:val="22"/>
          <w:lang w:val="en-GB"/>
        </w:rPr>
      </w:pPr>
    </w:p>
    <w:p w14:paraId="161E9E03" w14:textId="77777777" w:rsidR="00581EFE" w:rsidRPr="002A3A8A" w:rsidRDefault="00621F9B"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1A0568">
      <w:pPr>
        <w:spacing w:line="280" w:lineRule="exact"/>
        <w:rPr>
          <w:rFonts w:asciiTheme="minorHAnsi" w:hAnsiTheme="minorHAnsi" w:cs="Arial"/>
          <w:sz w:val="22"/>
          <w:szCs w:val="22"/>
          <w:lang w:val="en-GB"/>
        </w:rPr>
      </w:pPr>
    </w:p>
    <w:p w14:paraId="161E9E06"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1A0568">
      <w:pPr>
        <w:spacing w:line="280" w:lineRule="exact"/>
        <w:rPr>
          <w:rFonts w:asciiTheme="minorHAnsi" w:hAnsiTheme="minorHAnsi" w:cs="Arial"/>
          <w:sz w:val="22"/>
          <w:szCs w:val="22"/>
          <w:lang w:val="en-GB"/>
        </w:rPr>
      </w:pPr>
    </w:p>
    <w:p w14:paraId="161E9E08"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1A0568">
      <w:pPr>
        <w:spacing w:line="280" w:lineRule="exact"/>
        <w:rPr>
          <w:rFonts w:asciiTheme="minorHAnsi" w:hAnsiTheme="minorHAnsi" w:cs="Arial"/>
          <w:sz w:val="22"/>
          <w:szCs w:val="22"/>
          <w:lang w:val="en-GB"/>
        </w:rPr>
      </w:pPr>
    </w:p>
    <w:p w14:paraId="161E9E0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1A0568">
      <w:pPr>
        <w:tabs>
          <w:tab w:val="left" w:pos="3315"/>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1A0568">
      <w:pPr>
        <w:spacing w:line="280" w:lineRule="exact"/>
        <w:rPr>
          <w:rFonts w:asciiTheme="minorHAnsi" w:hAnsiTheme="minorHAnsi" w:cs="Arial"/>
          <w:sz w:val="22"/>
          <w:szCs w:val="22"/>
          <w:lang w:val="en-GB"/>
        </w:rPr>
      </w:pPr>
    </w:p>
    <w:p w14:paraId="161E9E0E" w14:textId="77777777" w:rsidR="008A7D45"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1A0568">
      <w:pPr>
        <w:spacing w:line="280" w:lineRule="exact"/>
        <w:rPr>
          <w:rFonts w:asciiTheme="minorHAnsi" w:hAnsiTheme="minorHAnsi" w:cs="Arial"/>
          <w:sz w:val="22"/>
          <w:szCs w:val="22"/>
          <w:lang w:val="en-GB"/>
        </w:rPr>
      </w:pPr>
    </w:p>
    <w:p w14:paraId="161E9E10" w14:textId="77777777" w:rsidR="00683E97" w:rsidRDefault="00581EFE" w:rsidP="001A0568">
      <w:pPr>
        <w:spacing w:line="280" w:lineRule="exact"/>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2" w14:textId="77777777" w:rsidR="008A7D45" w:rsidRDefault="008A7D45" w:rsidP="001A0568">
      <w:pPr>
        <w:autoSpaceDE w:val="0"/>
        <w:autoSpaceDN w:val="0"/>
        <w:adjustRightInd w:val="0"/>
        <w:rPr>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1A0568">
      <w:pPr>
        <w:spacing w:line="280" w:lineRule="exact"/>
        <w:rPr>
          <w:rFonts w:asciiTheme="minorHAnsi" w:hAnsiTheme="minorHAnsi" w:cs="Arial"/>
          <w:sz w:val="22"/>
          <w:szCs w:val="22"/>
          <w:lang w:val="en-GB"/>
        </w:rPr>
      </w:pPr>
    </w:p>
    <w:p w14:paraId="161E9E17" w14:textId="77777777" w:rsidR="00EF5A4C" w:rsidRPr="00EF5A4C" w:rsidRDefault="00EF5A4C" w:rsidP="001A0568">
      <w:pPr>
        <w:spacing w:line="280" w:lineRule="exact"/>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55B87D93" w:rsidR="00EF5A4C" w:rsidRPr="00EF5A4C" w:rsidRDefault="009A0F56"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6</w:t>
            </w:r>
            <w:r w:rsidR="00587A90">
              <w:rPr>
                <w:rFonts w:asciiTheme="minorHAnsi" w:hAnsiTheme="minorHAnsi" w:cs="Arial"/>
                <w:sz w:val="22"/>
                <w:szCs w:val="22"/>
                <w:lang w:val="en-GB"/>
              </w:rPr>
              <w:t>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1EA857D6" w:rsidR="00EF5A4C" w:rsidRPr="00EF5A4C" w:rsidRDefault="003E2D6A"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4</w:t>
            </w:r>
            <w:r w:rsidR="0056467A">
              <w:rPr>
                <w:rFonts w:asciiTheme="minorHAnsi" w:hAnsiTheme="minorHAnsi" w:cs="Arial"/>
                <w:sz w:val="22"/>
                <w:szCs w:val="22"/>
                <w:lang w:val="en-GB"/>
              </w:rPr>
              <w:t>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8" w:name="_Toc499728442"/>
      <w:bookmarkStart w:id="9" w:name="_Toc499734321"/>
      <w:bookmarkStart w:id="10" w:name="_Toc499734450"/>
      <w:bookmarkEnd w:id="8"/>
      <w:bookmarkEnd w:id="9"/>
      <w:bookmarkEnd w:id="10"/>
    </w:p>
    <w:p w14:paraId="163CF6C9" w14:textId="77777777"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technical evaluation of the proposals will include: </w:t>
      </w:r>
    </w:p>
    <w:p w14:paraId="3BD44926" w14:textId="77777777" w:rsidR="0029490D" w:rsidRPr="00091745" w:rsidRDefault="0029490D" w:rsidP="0029490D">
      <w:pPr>
        <w:tabs>
          <w:tab w:val="left" w:pos="0"/>
          <w:tab w:val="left" w:pos="144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15"/>
        <w:gridCol w:w="1710"/>
      </w:tblGrid>
      <w:tr w:rsidR="009A7364" w:rsidRPr="009A7364" w14:paraId="73735A8E" w14:textId="77777777" w:rsidTr="009A7364">
        <w:tc>
          <w:tcPr>
            <w:tcW w:w="6115" w:type="dxa"/>
          </w:tcPr>
          <w:p w14:paraId="1663FCE8"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Addressing of WHO’s requirements and expectations</w:t>
            </w:r>
          </w:p>
        </w:tc>
        <w:tc>
          <w:tcPr>
            <w:tcW w:w="1710" w:type="dxa"/>
          </w:tcPr>
          <w:p w14:paraId="14EA16A4" w14:textId="58588442" w:rsidR="009A7364" w:rsidRPr="009A7364" w:rsidRDefault="0056467A"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p>
        </w:tc>
      </w:tr>
      <w:tr w:rsidR="009A7364" w:rsidRPr="009A7364" w14:paraId="6A7B4EF0" w14:textId="77777777" w:rsidTr="009A7364">
        <w:tc>
          <w:tcPr>
            <w:tcW w:w="6115" w:type="dxa"/>
          </w:tcPr>
          <w:p w14:paraId="2B65F6A5"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Quality of the overall proposal</w:t>
            </w:r>
          </w:p>
        </w:tc>
        <w:tc>
          <w:tcPr>
            <w:tcW w:w="1710" w:type="dxa"/>
          </w:tcPr>
          <w:p w14:paraId="01B3D191" w14:textId="78C175EF" w:rsidR="009A7364" w:rsidRPr="009A7364" w:rsidRDefault="00C20990"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p>
        </w:tc>
      </w:tr>
      <w:tr w:rsidR="009A7364" w:rsidRPr="009A7364" w14:paraId="28CCE29C" w14:textId="77777777" w:rsidTr="009A7364">
        <w:tc>
          <w:tcPr>
            <w:tcW w:w="6115" w:type="dxa"/>
          </w:tcPr>
          <w:p w14:paraId="17902DED" w14:textId="12E199E3"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Experience of the firm in carrying out related project</w:t>
            </w:r>
            <w:r w:rsidR="003C79B4">
              <w:rPr>
                <w:rFonts w:asciiTheme="minorHAnsi" w:hAnsiTheme="minorHAnsi" w:cs="Arial"/>
                <w:sz w:val="22"/>
                <w:szCs w:val="22"/>
                <w:lang w:val="en-GB"/>
              </w:rPr>
              <w:t xml:space="preserve"> –submit examples of translations done for similar topics</w:t>
            </w:r>
          </w:p>
        </w:tc>
        <w:tc>
          <w:tcPr>
            <w:tcW w:w="1710" w:type="dxa"/>
          </w:tcPr>
          <w:p w14:paraId="113E9453" w14:textId="0207BE1F" w:rsidR="009A7364" w:rsidRPr="009A7364" w:rsidRDefault="00C20990"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p>
        </w:tc>
      </w:tr>
      <w:tr w:rsidR="009A7364" w:rsidRPr="009A7364" w14:paraId="4FDD8C29" w14:textId="77777777" w:rsidTr="009A7364">
        <w:tc>
          <w:tcPr>
            <w:tcW w:w="6115" w:type="dxa"/>
          </w:tcPr>
          <w:p w14:paraId="571E45D3"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Qualifications and competence of the personnel proposed for the assignment</w:t>
            </w:r>
          </w:p>
        </w:tc>
        <w:tc>
          <w:tcPr>
            <w:tcW w:w="1710" w:type="dxa"/>
          </w:tcPr>
          <w:p w14:paraId="3F69909C" w14:textId="01D1E6FA" w:rsidR="009A7364" w:rsidRPr="009A7364" w:rsidRDefault="00C20990"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p>
        </w:tc>
      </w:tr>
      <w:tr w:rsidR="009A7364" w:rsidRPr="009A7364" w14:paraId="103F2CA0" w14:textId="77777777" w:rsidTr="009A7364">
        <w:tc>
          <w:tcPr>
            <w:tcW w:w="6115" w:type="dxa"/>
          </w:tcPr>
          <w:p w14:paraId="0156D26C" w14:textId="1ADDC2B4"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 xml:space="preserve">Proposed timeframe </w:t>
            </w:r>
            <w:r w:rsidR="00D24122">
              <w:rPr>
                <w:rFonts w:asciiTheme="minorHAnsi" w:hAnsiTheme="minorHAnsi" w:cs="Arial"/>
                <w:sz w:val="22"/>
                <w:szCs w:val="22"/>
                <w:lang w:val="en-GB"/>
              </w:rPr>
              <w:t>to perform the translation</w:t>
            </w:r>
          </w:p>
        </w:tc>
        <w:tc>
          <w:tcPr>
            <w:tcW w:w="1710" w:type="dxa"/>
          </w:tcPr>
          <w:p w14:paraId="7AD31E52" w14:textId="54518841" w:rsidR="009A7364" w:rsidRPr="009A7364" w:rsidRDefault="00C20990"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p>
        </w:tc>
      </w:tr>
      <w:tr w:rsidR="009A7364" w:rsidRPr="009A7364" w14:paraId="5AD190C4" w14:textId="77777777" w:rsidTr="009A7364">
        <w:tc>
          <w:tcPr>
            <w:tcW w:w="6115" w:type="dxa"/>
          </w:tcPr>
          <w:p w14:paraId="709C12AF" w14:textId="77777777" w:rsidR="009A7364" w:rsidRPr="009A7364" w:rsidRDefault="009A7364" w:rsidP="009E5E97">
            <w:pPr>
              <w:spacing w:line="280" w:lineRule="exact"/>
              <w:ind w:left="567"/>
              <w:rPr>
                <w:rFonts w:asciiTheme="minorHAnsi" w:hAnsiTheme="minorHAnsi" w:cs="Arial"/>
                <w:b/>
                <w:bCs/>
                <w:sz w:val="22"/>
                <w:szCs w:val="22"/>
                <w:lang w:val="en-GB"/>
              </w:rPr>
            </w:pPr>
            <w:r w:rsidRPr="009A7364">
              <w:rPr>
                <w:rFonts w:asciiTheme="minorHAnsi" w:hAnsiTheme="minorHAnsi" w:cs="Arial"/>
                <w:b/>
                <w:bCs/>
                <w:sz w:val="22"/>
                <w:szCs w:val="22"/>
                <w:lang w:val="en-GB"/>
              </w:rPr>
              <w:t>TOTAL</w:t>
            </w:r>
          </w:p>
        </w:tc>
        <w:tc>
          <w:tcPr>
            <w:tcW w:w="1710" w:type="dxa"/>
          </w:tcPr>
          <w:p w14:paraId="2E85B731" w14:textId="20F2462D" w:rsidR="009A7364" w:rsidRPr="009A7364" w:rsidRDefault="00182676" w:rsidP="009E5E97">
            <w:pPr>
              <w:spacing w:line="280" w:lineRule="exact"/>
              <w:ind w:left="567"/>
              <w:rPr>
                <w:rFonts w:asciiTheme="minorHAnsi" w:hAnsiTheme="minorHAnsi" w:cs="Arial"/>
                <w:b/>
                <w:bCs/>
                <w:sz w:val="22"/>
                <w:szCs w:val="22"/>
                <w:lang w:val="en-GB"/>
              </w:rPr>
            </w:pPr>
            <w:r>
              <w:rPr>
                <w:rFonts w:asciiTheme="minorHAnsi" w:hAnsiTheme="minorHAnsi" w:cs="Arial"/>
                <w:b/>
                <w:bCs/>
                <w:sz w:val="22"/>
                <w:szCs w:val="22"/>
                <w:lang w:val="en-GB"/>
              </w:rPr>
              <w:t>100</w:t>
            </w:r>
          </w:p>
        </w:tc>
      </w:tr>
    </w:tbl>
    <w:p w14:paraId="5011644A" w14:textId="77777777" w:rsidR="0029490D" w:rsidRDefault="0029490D" w:rsidP="009A7364">
      <w:pPr>
        <w:spacing w:line="280" w:lineRule="exact"/>
        <w:ind w:left="567"/>
        <w:rPr>
          <w:rFonts w:asciiTheme="minorHAnsi" w:hAnsiTheme="minorHAnsi" w:cs="Arial"/>
          <w:sz w:val="22"/>
          <w:szCs w:val="22"/>
          <w:lang w:val="en-GB"/>
        </w:rPr>
      </w:pPr>
    </w:p>
    <w:p w14:paraId="512DAE40" w14:textId="77777777" w:rsidR="000B414E" w:rsidRDefault="000B414E" w:rsidP="00B10CB1">
      <w:pPr>
        <w:tabs>
          <w:tab w:val="num" w:pos="540"/>
          <w:tab w:val="left" w:pos="567"/>
        </w:tabs>
        <w:autoSpaceDE w:val="0"/>
        <w:autoSpaceDN w:val="0"/>
        <w:adjustRightInd w:val="0"/>
        <w:ind w:right="239"/>
        <w:rPr>
          <w:rFonts w:cs="Arial"/>
          <w:sz w:val="22"/>
          <w:szCs w:val="22"/>
          <w:lang w:val="en-GB"/>
        </w:rPr>
      </w:pPr>
    </w:p>
    <w:p w14:paraId="10848131" w14:textId="77777777" w:rsidR="000B414E" w:rsidRDefault="000B414E" w:rsidP="00B10CB1">
      <w:pPr>
        <w:tabs>
          <w:tab w:val="num" w:pos="540"/>
          <w:tab w:val="left" w:pos="567"/>
        </w:tabs>
        <w:autoSpaceDE w:val="0"/>
        <w:autoSpaceDN w:val="0"/>
        <w:adjustRightInd w:val="0"/>
        <w:ind w:right="239"/>
        <w:rPr>
          <w:rFonts w:cs="Arial"/>
          <w:sz w:val="22"/>
          <w:szCs w:val="22"/>
          <w:lang w:val="en-GB"/>
        </w:rPr>
      </w:pPr>
    </w:p>
    <w:p w14:paraId="781EFCBE" w14:textId="77777777" w:rsidR="000B414E" w:rsidRDefault="000B414E" w:rsidP="00B10CB1">
      <w:pPr>
        <w:tabs>
          <w:tab w:val="num" w:pos="540"/>
          <w:tab w:val="left" w:pos="567"/>
        </w:tabs>
        <w:autoSpaceDE w:val="0"/>
        <w:autoSpaceDN w:val="0"/>
        <w:adjustRightInd w:val="0"/>
        <w:ind w:right="239"/>
        <w:rPr>
          <w:rFonts w:cs="Arial"/>
          <w:sz w:val="22"/>
          <w:szCs w:val="22"/>
          <w:lang w:val="en-GB"/>
        </w:rPr>
      </w:pPr>
    </w:p>
    <w:p w14:paraId="54658070" w14:textId="77777777" w:rsidR="000B414E" w:rsidRDefault="000B414E" w:rsidP="00B10CB1">
      <w:pPr>
        <w:tabs>
          <w:tab w:val="num" w:pos="540"/>
          <w:tab w:val="left" w:pos="567"/>
        </w:tabs>
        <w:autoSpaceDE w:val="0"/>
        <w:autoSpaceDN w:val="0"/>
        <w:adjustRightInd w:val="0"/>
        <w:ind w:right="239"/>
        <w:rPr>
          <w:rFonts w:cs="Arial"/>
          <w:sz w:val="22"/>
          <w:szCs w:val="22"/>
          <w:lang w:val="en-GB"/>
        </w:rPr>
      </w:pPr>
    </w:p>
    <w:p w14:paraId="2A1356C0" w14:textId="57D2FDF5" w:rsidR="00B10CB1" w:rsidRDefault="00B10CB1" w:rsidP="00B10CB1">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lastRenderedPageBreak/>
        <w:t xml:space="preserve">The scoring scale </w:t>
      </w:r>
      <w:r>
        <w:rPr>
          <w:rFonts w:cs="Arial"/>
          <w:sz w:val="22"/>
          <w:szCs w:val="22"/>
          <w:lang w:val="en-GB"/>
        </w:rPr>
        <w:t>per criteria</w:t>
      </w:r>
      <w:r w:rsidRPr="00723070">
        <w:rPr>
          <w:rFonts w:cs="Arial"/>
          <w:sz w:val="22"/>
          <w:szCs w:val="22"/>
          <w:lang w:val="en-GB"/>
        </w:rPr>
        <w:t xml:space="preserve"> was defined as follows:</w:t>
      </w:r>
    </w:p>
    <w:p w14:paraId="42F3CDC8" w14:textId="77777777" w:rsidR="00B10CB1" w:rsidRPr="00723070" w:rsidRDefault="00B10CB1" w:rsidP="00B10CB1">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B10CB1" w14:paraId="1762751F" w14:textId="77777777" w:rsidTr="00FB7BE6">
        <w:tc>
          <w:tcPr>
            <w:tcW w:w="1809" w:type="dxa"/>
            <w:shd w:val="clear" w:color="auto" w:fill="DBE5F1" w:themeFill="accent1" w:themeFillTint="33"/>
          </w:tcPr>
          <w:p w14:paraId="1E2A36D1"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5485BC80"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299D6CC4"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B10CB1" w14:paraId="0A4E210D" w14:textId="77777777" w:rsidTr="00FB7BE6">
        <w:tc>
          <w:tcPr>
            <w:tcW w:w="1809" w:type="dxa"/>
          </w:tcPr>
          <w:p w14:paraId="3733D88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w:t>
            </w:r>
          </w:p>
        </w:tc>
        <w:tc>
          <w:tcPr>
            <w:tcW w:w="5529" w:type="dxa"/>
          </w:tcPr>
          <w:p w14:paraId="5B06FB66"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5E76D05"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100%</w:t>
            </w:r>
          </w:p>
        </w:tc>
      </w:tr>
      <w:tr w:rsidR="00B10CB1" w14:paraId="53E78E24" w14:textId="77777777" w:rsidTr="00FB7BE6">
        <w:tc>
          <w:tcPr>
            <w:tcW w:w="1809" w:type="dxa"/>
          </w:tcPr>
          <w:p w14:paraId="7256A718"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w:t>
            </w:r>
          </w:p>
        </w:tc>
        <w:tc>
          <w:tcPr>
            <w:tcW w:w="5529" w:type="dxa"/>
          </w:tcPr>
          <w:p w14:paraId="0155267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3AB1D93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90%</w:t>
            </w:r>
          </w:p>
        </w:tc>
      </w:tr>
      <w:tr w:rsidR="00B10CB1" w14:paraId="73B63C8F" w14:textId="77777777" w:rsidTr="00FB7BE6">
        <w:tc>
          <w:tcPr>
            <w:tcW w:w="1809" w:type="dxa"/>
          </w:tcPr>
          <w:p w14:paraId="7544DAFC"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w:t>
            </w:r>
          </w:p>
        </w:tc>
        <w:tc>
          <w:tcPr>
            <w:tcW w:w="5529" w:type="dxa"/>
          </w:tcPr>
          <w:p w14:paraId="6D91E291"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10ADB99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70%</w:t>
            </w:r>
          </w:p>
        </w:tc>
      </w:tr>
      <w:tr w:rsidR="00B10CB1" w14:paraId="5DC6FABA" w14:textId="77777777" w:rsidTr="00FB7BE6">
        <w:tc>
          <w:tcPr>
            <w:tcW w:w="1809" w:type="dxa"/>
          </w:tcPr>
          <w:p w14:paraId="313E1E3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Poor</w:t>
            </w:r>
          </w:p>
        </w:tc>
        <w:tc>
          <w:tcPr>
            <w:tcW w:w="5529" w:type="dxa"/>
          </w:tcPr>
          <w:p w14:paraId="37198C1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Marginally acceptable or weak evidence of ability to support requirements</w:t>
            </w:r>
          </w:p>
        </w:tc>
        <w:tc>
          <w:tcPr>
            <w:tcW w:w="1559" w:type="dxa"/>
          </w:tcPr>
          <w:p w14:paraId="6A1FB746"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40%</w:t>
            </w:r>
          </w:p>
        </w:tc>
      </w:tr>
      <w:tr w:rsidR="00B10CB1" w14:paraId="0CA6074A" w14:textId="77777777" w:rsidTr="00FB7BE6">
        <w:tc>
          <w:tcPr>
            <w:tcW w:w="1809" w:type="dxa"/>
          </w:tcPr>
          <w:p w14:paraId="358DACE7"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Very Poor</w:t>
            </w:r>
          </w:p>
        </w:tc>
        <w:tc>
          <w:tcPr>
            <w:tcW w:w="5529" w:type="dxa"/>
          </w:tcPr>
          <w:p w14:paraId="172EF30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7F2D6C70"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w:t>
            </w:r>
          </w:p>
        </w:tc>
      </w:tr>
      <w:tr w:rsidR="00B10CB1" w14:paraId="05BD44DA" w14:textId="77777777" w:rsidTr="00FB7BE6">
        <w:tc>
          <w:tcPr>
            <w:tcW w:w="1809" w:type="dxa"/>
          </w:tcPr>
          <w:p w14:paraId="58726C6F"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No submission</w:t>
            </w:r>
          </w:p>
        </w:tc>
        <w:tc>
          <w:tcPr>
            <w:tcW w:w="5529" w:type="dxa"/>
          </w:tcPr>
          <w:p w14:paraId="38B6D44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58F9E46E"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0%</w:t>
            </w:r>
          </w:p>
        </w:tc>
      </w:tr>
    </w:tbl>
    <w:p w14:paraId="6520E280" w14:textId="77777777" w:rsidR="00B10CB1" w:rsidRPr="009A7364" w:rsidRDefault="00B10CB1" w:rsidP="009A7364">
      <w:pPr>
        <w:spacing w:line="280" w:lineRule="exact"/>
        <w:ind w:left="567"/>
        <w:rPr>
          <w:rFonts w:asciiTheme="minorHAnsi" w:hAnsiTheme="minorHAnsi" w:cs="Arial"/>
          <w:sz w:val="22"/>
          <w:szCs w:val="22"/>
          <w:lang w:val="en-GB"/>
        </w:rPr>
      </w:pPr>
    </w:p>
    <w:p w14:paraId="46414FF6" w14:textId="6D9EEACD"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number of points which can be obtained for each evaluation criterion is specified </w:t>
      </w:r>
      <w:r w:rsidR="009A7364">
        <w:rPr>
          <w:rFonts w:asciiTheme="minorHAnsi" w:hAnsiTheme="minorHAnsi" w:cs="Arial"/>
          <w:sz w:val="22"/>
          <w:szCs w:val="22"/>
          <w:lang w:val="en-GB"/>
        </w:rPr>
        <w:t>above</w:t>
      </w:r>
      <w:r w:rsidRPr="009A7364">
        <w:rPr>
          <w:rFonts w:asciiTheme="minorHAnsi" w:hAnsiTheme="minorHAnsi" w:cs="Arial"/>
          <w:sz w:val="22"/>
          <w:szCs w:val="22"/>
          <w:lang w:val="en-GB"/>
        </w:rPr>
        <w:t xml:space="preserve"> and indicates the relative significance or weight of the item in the overall evaluation process. </w:t>
      </w:r>
    </w:p>
    <w:p w14:paraId="52A56B7B" w14:textId="77777777" w:rsidR="0029490D" w:rsidRPr="009A7364" w:rsidRDefault="0029490D" w:rsidP="001A0568">
      <w:pPr>
        <w:spacing w:line="280" w:lineRule="exact"/>
        <w:rPr>
          <w:rFonts w:asciiTheme="minorHAnsi" w:hAnsiTheme="minorHAnsi" w:cs="Arial"/>
          <w:sz w:val="22"/>
          <w:szCs w:val="22"/>
          <w:lang w:val="en-GB"/>
        </w:rPr>
      </w:pPr>
    </w:p>
    <w:p w14:paraId="2F1922BB" w14:textId="097CB884" w:rsidR="0029490D"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A minimum of </w:t>
      </w:r>
      <w:r w:rsidR="006D6BE2" w:rsidRPr="000B414E">
        <w:rPr>
          <w:rFonts w:asciiTheme="minorHAnsi" w:hAnsiTheme="minorHAnsi" w:cs="Arial"/>
          <w:b/>
          <w:bCs/>
          <w:color w:val="FF0000"/>
          <w:sz w:val="22"/>
          <w:szCs w:val="22"/>
          <w:lang w:val="en-GB"/>
        </w:rPr>
        <w:t>70</w:t>
      </w:r>
      <w:r w:rsidRPr="009A7364">
        <w:rPr>
          <w:rFonts w:asciiTheme="minorHAnsi" w:hAnsiTheme="minorHAnsi" w:cs="Arial"/>
          <w:sz w:val="22"/>
          <w:szCs w:val="22"/>
          <w:lang w:val="en-GB"/>
        </w:rPr>
        <w:t xml:space="preserve"> points is required to pass the technical evaluation.</w:t>
      </w:r>
    </w:p>
    <w:p w14:paraId="5D6623D6" w14:textId="4192E01F" w:rsidR="00560A7F" w:rsidRPr="009A7364" w:rsidRDefault="00560A7F" w:rsidP="00182676">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final evaluation will combine the </w:t>
      </w:r>
      <w:r w:rsidR="00182676">
        <w:rPr>
          <w:rFonts w:asciiTheme="minorHAnsi" w:hAnsiTheme="minorHAnsi" w:cs="Arial"/>
          <w:sz w:val="22"/>
          <w:szCs w:val="22"/>
          <w:lang w:val="en-GB"/>
        </w:rPr>
        <w:t xml:space="preserve">weighted scores </w:t>
      </w:r>
      <w:r>
        <w:rPr>
          <w:rFonts w:asciiTheme="minorHAnsi" w:hAnsiTheme="minorHAnsi" w:cs="Arial"/>
          <w:sz w:val="22"/>
          <w:szCs w:val="22"/>
          <w:lang w:val="en-GB"/>
        </w:rPr>
        <w:t>of both technical and financial proposals</w:t>
      </w:r>
      <w:r w:rsidR="00182676">
        <w:rPr>
          <w:rFonts w:asciiTheme="minorHAnsi" w:hAnsiTheme="minorHAnsi" w:cs="Arial"/>
          <w:sz w:val="22"/>
          <w:szCs w:val="22"/>
          <w:lang w:val="en-GB"/>
        </w:rPr>
        <w:t xml:space="preserve"> to come up with a cumulative total score</w:t>
      </w:r>
      <w:r>
        <w:rPr>
          <w:rFonts w:asciiTheme="minorHAnsi" w:hAnsiTheme="minorHAnsi" w:cs="Arial"/>
          <w:sz w:val="22"/>
          <w:szCs w:val="22"/>
          <w:lang w:val="en-GB"/>
        </w:rPr>
        <w:t xml:space="preserve">.  </w:t>
      </w:r>
    </w:p>
    <w:p w14:paraId="725619A0" w14:textId="77777777" w:rsidR="0029490D" w:rsidRPr="009A7364" w:rsidRDefault="0029490D" w:rsidP="001A0568">
      <w:pPr>
        <w:spacing w:line="280" w:lineRule="exact"/>
        <w:rPr>
          <w:rFonts w:asciiTheme="minorHAnsi" w:hAnsiTheme="minorHAnsi" w:cs="Arial"/>
          <w:sz w:val="22"/>
          <w:szCs w:val="22"/>
          <w:lang w:val="en-GB"/>
        </w:rPr>
      </w:pPr>
    </w:p>
    <w:p w14:paraId="161E9E2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1A0568">
      <w:pPr>
        <w:spacing w:line="280" w:lineRule="exact"/>
        <w:rPr>
          <w:rFonts w:asciiTheme="minorHAnsi" w:hAnsiTheme="minorHAnsi" w:cs="Arial"/>
          <w:sz w:val="22"/>
          <w:szCs w:val="22"/>
          <w:lang w:val="en-GB"/>
        </w:rPr>
      </w:pPr>
    </w:p>
    <w:p w14:paraId="161E9E23"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rsidP="001A0568">
      <w:pPr>
        <w:autoSpaceDE w:val="0"/>
        <w:autoSpaceDN w:val="0"/>
        <w:adjustRightInd w:val="0"/>
        <w:ind w:right="239"/>
        <w:rPr>
          <w:rFonts w:asciiTheme="minorHAnsi" w:hAnsiTheme="minorHAnsi" w:cs="Arial"/>
          <w:sz w:val="22"/>
          <w:szCs w:val="22"/>
          <w:lang w:val="en-GB"/>
        </w:rPr>
      </w:pPr>
    </w:p>
    <w:p w14:paraId="161E9E26"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19"/>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19"/>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19"/>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19"/>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19"/>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1A0568">
      <w:pPr>
        <w:spacing w:line="280" w:lineRule="exact"/>
        <w:rPr>
          <w:rFonts w:asciiTheme="minorHAnsi" w:hAnsiTheme="minorHAnsi" w:cs="Arial"/>
          <w:sz w:val="22"/>
          <w:szCs w:val="22"/>
          <w:lang w:val="en-GB"/>
        </w:rPr>
      </w:pPr>
    </w:p>
    <w:p w14:paraId="161E9E33" w14:textId="77777777" w:rsidR="008A7D45" w:rsidRPr="002C4C7B" w:rsidRDefault="008A7D45" w:rsidP="001A0568">
      <w:pPr>
        <w:spacing w:line="280" w:lineRule="exact"/>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1A0568">
      <w:pPr>
        <w:tabs>
          <w:tab w:val="left" w:pos="1440"/>
        </w:tabs>
        <w:spacing w:line="280" w:lineRule="exact"/>
        <w:rPr>
          <w:rFonts w:asciiTheme="minorHAnsi" w:hAnsiTheme="minorHAnsi" w:cs="Arial"/>
          <w:sz w:val="22"/>
          <w:szCs w:val="22"/>
          <w:lang w:val="en-GB"/>
        </w:rPr>
      </w:pPr>
      <w:bookmarkStart w:id="11" w:name="_Toc108259919"/>
    </w:p>
    <w:p w14:paraId="161E9E35"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1"/>
      <w:r w:rsidR="00E80D04" w:rsidRPr="002A3A8A">
        <w:rPr>
          <w:rFonts w:asciiTheme="minorHAnsi" w:hAnsiTheme="minorHAnsi" w:cs="Arial"/>
          <w:sz w:val="22"/>
          <w:szCs w:val="22"/>
          <w:lang w:val="en-GB"/>
        </w:rPr>
        <w:t xml:space="preserve"> </w:t>
      </w:r>
    </w:p>
    <w:p w14:paraId="161E9E36" w14:textId="77777777" w:rsidR="008A7D45" w:rsidRPr="002A3A8A" w:rsidRDefault="008A7D45" w:rsidP="001A0568">
      <w:pPr>
        <w:tabs>
          <w:tab w:val="left" w:pos="717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9"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B"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1A0568">
      <w:pPr>
        <w:tabs>
          <w:tab w:val="left" w:pos="1440"/>
        </w:tabs>
        <w:spacing w:line="280" w:lineRule="exact"/>
        <w:rPr>
          <w:rFonts w:asciiTheme="minorHAnsi" w:hAnsiTheme="minorHAnsi" w:cs="Arial"/>
          <w:sz w:val="22"/>
          <w:szCs w:val="22"/>
          <w:lang w:val="en-GB"/>
        </w:rPr>
      </w:pPr>
    </w:p>
    <w:p w14:paraId="161E9E3D"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F"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0A53D170"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AD78E8">
        <w:rPr>
          <w:rFonts w:asciiTheme="minorHAnsi" w:hAnsiTheme="minorHAnsi" w:cs="Arial"/>
          <w:sz w:val="22"/>
          <w:szCs w:val="22"/>
          <w:lang w:val="en-GB"/>
        </w:rPr>
        <w:t>WIISE Tea</w:t>
      </w:r>
      <w:r w:rsidR="000B414E">
        <w:rPr>
          <w:rFonts w:asciiTheme="minorHAnsi" w:hAnsiTheme="minorHAnsi" w:cs="Arial"/>
          <w:sz w:val="22"/>
          <w:szCs w:val="22"/>
          <w:lang w:val="en-GB"/>
        </w:rPr>
        <w:t>m</w:t>
      </w:r>
    </w:p>
    <w:p w14:paraId="1EE605D3" w14:textId="77777777" w:rsidR="001A0568" w:rsidRDefault="001A0568">
      <w:pPr>
        <w:jc w:val="left"/>
        <w:rPr>
          <w:rFonts w:asciiTheme="minorHAnsi" w:hAnsiTheme="minorHAnsi" w:cs="Arial"/>
          <w:b/>
          <w:bCs/>
          <w:sz w:val="24"/>
          <w:lang w:val="en-GB"/>
        </w:rPr>
      </w:pPr>
      <w:r>
        <w:rPr>
          <w:rFonts w:asciiTheme="minorHAnsi" w:hAnsiTheme="minorHAnsi" w:cs="Arial"/>
          <w:b/>
          <w:bCs/>
          <w:sz w:val="24"/>
          <w:lang w:val="en-GB"/>
        </w:rPr>
        <w:br w:type="page"/>
      </w:r>
    </w:p>
    <w:p w14:paraId="161E9E46" w14:textId="7076F6C6"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127DD065" w:rsidR="00D93DB1" w:rsidRDefault="00D93DB1" w:rsidP="002A3A8A">
      <w:pPr>
        <w:pStyle w:val="ListParagraph"/>
        <w:numPr>
          <w:ilvl w:val="2"/>
          <w:numId w:val="20"/>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7FB06770" w14:textId="15EEF77A" w:rsidR="008613CA" w:rsidRPr="002A3A8A" w:rsidRDefault="008613CA" w:rsidP="002A3A8A">
      <w:pPr>
        <w:pStyle w:val="ListParagraph"/>
        <w:numPr>
          <w:ilvl w:val="2"/>
          <w:numId w:val="20"/>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Confidentiality Undertaking</w:t>
      </w:r>
    </w:p>
    <w:p w14:paraId="161E9E49" w14:textId="77777777" w:rsidR="001809EC" w:rsidRDefault="001809EC" w:rsidP="002A3A8A">
      <w:pPr>
        <w:pStyle w:val="ListParagraph"/>
        <w:numPr>
          <w:ilvl w:val="2"/>
          <w:numId w:val="20"/>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3DB22653" w14:textId="08B0FD29" w:rsidR="00F50222" w:rsidRDefault="001371C2" w:rsidP="00F50222">
      <w:pPr>
        <w:pStyle w:val="ListParagraph"/>
        <w:numPr>
          <w:ilvl w:val="2"/>
          <w:numId w:val="20"/>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r w:rsidR="00F50222">
        <w:rPr>
          <w:rFonts w:asciiTheme="minorHAnsi" w:hAnsiTheme="minorHAnsi" w:cs="Arial"/>
          <w:sz w:val="22"/>
          <w:szCs w:val="22"/>
          <w:lang w:val="en-GB"/>
        </w:rPr>
        <w:t xml:space="preserve">   </w:t>
      </w:r>
    </w:p>
    <w:p w14:paraId="6112BE31" w14:textId="4A6DBE11" w:rsidR="001F4B4D" w:rsidRPr="00B93C0D" w:rsidRDefault="00B93C0D" w:rsidP="00B93C0D">
      <w:pPr>
        <w:tabs>
          <w:tab w:val="left" w:pos="1440"/>
        </w:tabs>
        <w:autoSpaceDE w:val="0"/>
        <w:autoSpaceDN w:val="0"/>
        <w:adjustRightInd w:val="0"/>
        <w:ind w:left="1418" w:right="239"/>
        <w:rPr>
          <w:rFonts w:asciiTheme="minorHAnsi" w:hAnsiTheme="minorHAnsi" w:cs="Arial"/>
          <w:sz w:val="22"/>
          <w:szCs w:val="22"/>
          <w:lang w:val="en-GB"/>
        </w:rPr>
      </w:pPr>
      <w:r>
        <w:rPr>
          <w:rFonts w:asciiTheme="minorHAnsi" w:hAnsiTheme="minorHAnsi" w:cs="Arial"/>
          <w:sz w:val="22"/>
          <w:szCs w:val="22"/>
          <w:lang w:val="en-GB"/>
        </w:rPr>
        <w:t xml:space="preserve">5. </w:t>
      </w:r>
      <w:r w:rsidR="00EE5E70">
        <w:rPr>
          <w:rFonts w:asciiTheme="minorHAnsi" w:hAnsiTheme="minorHAnsi" w:cs="Arial"/>
          <w:sz w:val="22"/>
          <w:szCs w:val="22"/>
          <w:lang w:val="en-GB"/>
        </w:rPr>
        <w:tab/>
      </w:r>
      <w:r w:rsidR="001F4B4D" w:rsidRPr="00B93C0D">
        <w:rPr>
          <w:rFonts w:asciiTheme="minorHAnsi" w:hAnsiTheme="minorHAnsi" w:cs="Arial"/>
          <w:sz w:val="22"/>
          <w:szCs w:val="22"/>
          <w:lang w:val="en-GB"/>
        </w:rPr>
        <w:t>Financial form template</w:t>
      </w:r>
    </w:p>
    <w:p w14:paraId="161E9E4B" w14:textId="63570B21"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161E9E4C" w14:textId="7EFA61C7" w:rsidR="00346E98" w:rsidRDefault="00346E98">
      <w:pPr>
        <w:jc w:val="left"/>
        <w:rPr>
          <w:rFonts w:asciiTheme="minorHAnsi" w:eastAsia="SimSun" w:hAnsiTheme="minorHAnsi" w:cs="Arial"/>
          <w:b/>
          <w:caps/>
          <w:color w:val="447DB5"/>
          <w:sz w:val="22"/>
          <w:szCs w:val="22"/>
          <w:lang w:val="en-GB"/>
        </w:rPr>
      </w:pPr>
      <w:bookmarkStart w:id="12" w:name="sujet"/>
      <w:bookmarkEnd w:id="12"/>
      <w:r>
        <w:rPr>
          <w:rFonts w:asciiTheme="minorHAnsi" w:eastAsia="SimSun" w:hAnsiTheme="minorHAnsi" w:cs="Arial"/>
          <w:b/>
          <w:caps/>
          <w:color w:val="447DB5"/>
          <w:sz w:val="22"/>
          <w:szCs w:val="22"/>
          <w:lang w:val="en-GB"/>
        </w:rPr>
        <w:br w:type="page"/>
      </w:r>
    </w:p>
    <w:p w14:paraId="668608D3" w14:textId="77777777" w:rsidR="00D93DB1"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2" w14:textId="77777777" w:rsidR="006C13C0" w:rsidRPr="002A3A8A" w:rsidRDefault="006C13C0" w:rsidP="006C13C0">
      <w:pPr>
        <w:jc w:val="left"/>
        <w:rPr>
          <w:rFonts w:asciiTheme="minorHAnsi" w:hAnsiTheme="minorHAnsi" w:cstheme="minorBidi"/>
          <w:b/>
          <w:i/>
          <w:iCs/>
          <w:szCs w:val="20"/>
          <w:lang w:val="en-GB"/>
        </w:rPr>
      </w:pPr>
    </w:p>
    <w:p w14:paraId="161E9E54" w14:textId="77777777" w:rsidR="00D93DB1" w:rsidRPr="001879F1" w:rsidRDefault="00D93DB1" w:rsidP="00D93DB1">
      <w:pPr>
        <w:jc w:val="left"/>
        <w:rPr>
          <w:rFonts w:asciiTheme="minorHAnsi" w:eastAsia="SimSun" w:hAnsiTheme="minorHAnsi" w:cstheme="minorHAnsi"/>
          <w:b/>
          <w:i/>
          <w:iCs/>
          <w:caps/>
          <w:color w:val="447DB5"/>
          <w:szCs w:val="20"/>
          <w:lang w:val="en-GB"/>
        </w:rPr>
      </w:pPr>
    </w:p>
    <w:p w14:paraId="269D73F8" w14:textId="4F602CFA" w:rsidR="001879F1" w:rsidRPr="001879F1"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Purpose of the APW</w:t>
      </w:r>
    </w:p>
    <w:p w14:paraId="54A9EC0E" w14:textId="7CCF9C70" w:rsidR="001879F1" w:rsidRPr="001879F1" w:rsidRDefault="00C46204" w:rsidP="0054712F">
      <w:pPr>
        <w:spacing w:after="60"/>
        <w:ind w:left="360"/>
        <w:rPr>
          <w:rFonts w:asciiTheme="minorHAnsi" w:hAnsiTheme="minorHAnsi" w:cstheme="minorHAnsi"/>
          <w:sz w:val="22"/>
          <w:szCs w:val="22"/>
        </w:rPr>
      </w:pPr>
      <w:r>
        <w:rPr>
          <w:rFonts w:cs="Arial"/>
          <w:sz w:val="22"/>
          <w:szCs w:val="22"/>
          <w:lang w:val="en-GB"/>
        </w:rPr>
        <w:t>The purpose of this APW is to enter into a contractual agreement with a successful bidder and select the contractor to</w:t>
      </w:r>
      <w:r w:rsidR="00456DB0" w:rsidRPr="00091745">
        <w:rPr>
          <w:rFonts w:cs="Arial"/>
          <w:sz w:val="22"/>
          <w:szCs w:val="22"/>
          <w:lang w:val="en-GB"/>
        </w:rPr>
        <w:t xml:space="preserve"> carry </w:t>
      </w:r>
      <w:r w:rsidR="00456DB0" w:rsidRPr="00335306">
        <w:rPr>
          <w:rFonts w:cs="Arial"/>
          <w:sz w:val="22"/>
          <w:szCs w:val="22"/>
          <w:lang w:val="en-GB"/>
        </w:rPr>
        <w:t xml:space="preserve">out  the following work: </w:t>
      </w:r>
      <w:r w:rsidR="00456DB0" w:rsidRPr="005214DF">
        <w:rPr>
          <w:rFonts w:cs="Arial"/>
          <w:sz w:val="22"/>
          <w:szCs w:val="22"/>
          <w:lang w:val="en-GB"/>
        </w:rPr>
        <w:t xml:space="preserve">to </w:t>
      </w:r>
      <w:r w:rsidR="00456DB0">
        <w:rPr>
          <w:rFonts w:cs="Arial"/>
          <w:sz w:val="22"/>
          <w:szCs w:val="22"/>
          <w:lang w:val="en-GB"/>
        </w:rPr>
        <w:t>cover the translation needs of the WIISE program and it’s projects.</w:t>
      </w:r>
      <w:r w:rsidR="00456DB0" w:rsidRPr="005214DF">
        <w:rPr>
          <w:rFonts w:cs="Arial"/>
          <w:sz w:val="22"/>
          <w:szCs w:val="22"/>
          <w:lang w:val="en-GB"/>
        </w:rPr>
        <w:t xml:space="preserve"> This includes translation </w:t>
      </w:r>
      <w:r w:rsidR="00456DB0">
        <w:rPr>
          <w:rFonts w:cs="Arial"/>
          <w:sz w:val="22"/>
          <w:szCs w:val="22"/>
          <w:lang w:val="en-GB"/>
        </w:rPr>
        <w:t xml:space="preserve">from English </w:t>
      </w:r>
      <w:r w:rsidR="00456DB0" w:rsidRPr="005214DF">
        <w:rPr>
          <w:rFonts w:cs="Arial"/>
          <w:sz w:val="22"/>
          <w:szCs w:val="22"/>
          <w:lang w:val="en-GB"/>
        </w:rPr>
        <w:t>into French, Spanish and Russian for the eJRF tool, its environment</w:t>
      </w:r>
      <w:r w:rsidR="00456DB0">
        <w:rPr>
          <w:rFonts w:cs="Arial"/>
          <w:sz w:val="22"/>
          <w:szCs w:val="22"/>
          <w:lang w:val="en-GB"/>
        </w:rPr>
        <w:t>s</w:t>
      </w:r>
      <w:r w:rsidR="00456DB0" w:rsidRPr="005214DF">
        <w:rPr>
          <w:rFonts w:cs="Arial"/>
          <w:sz w:val="22"/>
          <w:szCs w:val="22"/>
          <w:lang w:val="en-GB"/>
        </w:rPr>
        <w:t xml:space="preserve"> (WalkME, user guides and others) and questionnaires (2022 questionnaire and COVID-19 vaccine implementation questionnaire)</w:t>
      </w:r>
      <w:r w:rsidR="00456DB0">
        <w:rPr>
          <w:rFonts w:cs="Arial"/>
          <w:sz w:val="22"/>
          <w:szCs w:val="22"/>
          <w:lang w:val="en-GB"/>
        </w:rPr>
        <w:t>, the immunization data portal</w:t>
      </w:r>
      <w:r w:rsidR="00456DB0" w:rsidRPr="005214DF">
        <w:rPr>
          <w:rFonts w:cs="Arial"/>
          <w:sz w:val="22"/>
          <w:szCs w:val="22"/>
          <w:lang w:val="en-GB"/>
        </w:rPr>
        <w:t>.</w:t>
      </w:r>
      <w:r w:rsidR="00456DB0">
        <w:rPr>
          <w:rFonts w:cs="Arial"/>
          <w:sz w:val="22"/>
          <w:szCs w:val="22"/>
          <w:lang w:val="en-GB"/>
        </w:rPr>
        <w:t xml:space="preserve"> Additionally we would require the service of revision, review and translation of software testing in French, Spanish and Russian</w:t>
      </w:r>
    </w:p>
    <w:p w14:paraId="6A1DE1BF" w14:textId="77777777" w:rsidR="00DB026B"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Background</w:t>
      </w:r>
      <w:bookmarkStart w:id="13" w:name="_Hlk48736288"/>
    </w:p>
    <w:p w14:paraId="060B6073" w14:textId="05535CDB" w:rsidR="00DB026B" w:rsidRPr="00DB026B" w:rsidRDefault="00DB026B" w:rsidP="00DB026B">
      <w:pPr>
        <w:spacing w:after="60"/>
        <w:ind w:left="360"/>
        <w:contextualSpacing/>
        <w:jc w:val="left"/>
        <w:rPr>
          <w:rFonts w:asciiTheme="minorHAnsi" w:hAnsiTheme="minorHAnsi" w:cstheme="minorHAnsi"/>
          <w:b/>
          <w:bCs/>
          <w:sz w:val="22"/>
          <w:szCs w:val="22"/>
        </w:rPr>
      </w:pPr>
      <w:r w:rsidRPr="00DB026B">
        <w:rPr>
          <w:rFonts w:cs="Arial"/>
          <w:sz w:val="22"/>
          <w:szCs w:val="22"/>
          <w:lang w:val="en-GB"/>
        </w:rPr>
        <w:t xml:space="preserve">The World Health Organization (WHO) is mandated by its Member States to monitor the health situation and assess health trends.  In this context, WHO collects, compiles, analyses and disseminates immunization programme and vaccine-preventable diseases (VPDs) surveillance data.  </w:t>
      </w:r>
      <w:bookmarkEnd w:id="13"/>
    </w:p>
    <w:p w14:paraId="7D7FC416" w14:textId="77777777" w:rsidR="00DB026B" w:rsidRPr="00DB026B" w:rsidRDefault="00DB026B" w:rsidP="00DB026B">
      <w:pPr>
        <w:ind w:left="360"/>
        <w:rPr>
          <w:rFonts w:cs="Arial"/>
          <w:sz w:val="22"/>
          <w:szCs w:val="22"/>
          <w:lang w:val="en-GB"/>
        </w:rPr>
      </w:pPr>
    </w:p>
    <w:p w14:paraId="04AAE863" w14:textId="2992758E" w:rsidR="001879F1" w:rsidRPr="00DB026B" w:rsidRDefault="00DB026B" w:rsidP="00DB026B">
      <w:pPr>
        <w:spacing w:after="60"/>
        <w:ind w:left="360"/>
        <w:rPr>
          <w:rFonts w:asciiTheme="minorHAnsi" w:hAnsiTheme="minorHAnsi" w:cstheme="minorHAnsi"/>
          <w:color w:val="FF0000"/>
          <w:sz w:val="22"/>
          <w:szCs w:val="22"/>
        </w:rPr>
      </w:pPr>
      <w:bookmarkStart w:id="14" w:name="_Hlk95296226"/>
      <w:r w:rsidRPr="00DB026B">
        <w:rPr>
          <w:rFonts w:cs="Arial"/>
          <w:sz w:val="22"/>
          <w:szCs w:val="22"/>
          <w:lang w:val="en-GB"/>
        </w:rPr>
        <w:t>The Global Monitoring Team of the Department of Immunization, Vaccines and Biologicals (IVB) is, among other duties, responsible for collecting, managing and disseminating  data from countries on their programme performance on an annual basis. The Global Monitoring Team is also responsible for collecting  annual immunization data and montly COVID-19 vaccination data from Member States and Reporting Entities. This data is collected through a web-based application called the eJRF and then transferred into the immunization data warehouse named WIISE Mart.</w:t>
      </w:r>
      <w:bookmarkEnd w:id="14"/>
      <w:r w:rsidRPr="00DB026B">
        <w:rPr>
          <w:rFonts w:cs="Arial"/>
          <w:sz w:val="22"/>
          <w:szCs w:val="22"/>
          <w:lang w:val="en-GB"/>
        </w:rPr>
        <w:t xml:space="preserve"> The data is disseminated in various foroms among wich there is the Immunization Data portal. The communication with Member States is carried out in English, French, Spanish and Russian. For this reason some translation services are required for the different components of the WIISE Program</w:t>
      </w:r>
      <w:r w:rsidR="001879F1" w:rsidRPr="00DB026B">
        <w:rPr>
          <w:rFonts w:asciiTheme="minorHAnsi" w:hAnsiTheme="minorHAnsi" w:cstheme="minorHAnsi"/>
          <w:color w:val="FF0000"/>
          <w:sz w:val="22"/>
          <w:szCs w:val="22"/>
        </w:rPr>
        <w:t>.</w:t>
      </w:r>
    </w:p>
    <w:p w14:paraId="2BA1E287" w14:textId="77777777" w:rsidR="001879F1" w:rsidRPr="001879F1" w:rsidRDefault="001879F1" w:rsidP="001879F1">
      <w:pPr>
        <w:spacing w:after="60"/>
        <w:rPr>
          <w:rFonts w:asciiTheme="minorHAnsi" w:hAnsiTheme="minorHAnsi" w:cstheme="minorHAnsi"/>
          <w:sz w:val="22"/>
          <w:szCs w:val="22"/>
        </w:rPr>
      </w:pPr>
    </w:p>
    <w:p w14:paraId="7C7C103C" w14:textId="1EE397AF" w:rsidR="001879F1" w:rsidRPr="001879F1"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Planned timelines </w:t>
      </w:r>
      <w:r w:rsidRPr="001879F1">
        <w:rPr>
          <w:rFonts w:asciiTheme="minorHAnsi" w:hAnsiTheme="minorHAnsi" w:cstheme="minorHAnsi"/>
          <w:sz w:val="22"/>
          <w:szCs w:val="22"/>
        </w:rPr>
        <w:t>(subject to confirmation)</w:t>
      </w:r>
    </w:p>
    <w:p w14:paraId="3E87BAAB" w14:textId="47692BB5" w:rsidR="001879F1" w:rsidRPr="000B414E" w:rsidRDefault="001879F1" w:rsidP="001879F1">
      <w:pPr>
        <w:spacing w:after="60"/>
        <w:rPr>
          <w:rFonts w:asciiTheme="minorHAnsi" w:hAnsiTheme="minorHAnsi" w:cstheme="minorHAnsi"/>
          <w:sz w:val="22"/>
          <w:szCs w:val="22"/>
        </w:rPr>
      </w:pPr>
      <w:r w:rsidRPr="000B414E">
        <w:rPr>
          <w:rFonts w:asciiTheme="minorHAnsi" w:hAnsiTheme="minorHAnsi" w:cstheme="minorHAnsi"/>
          <w:sz w:val="22"/>
          <w:szCs w:val="22"/>
        </w:rPr>
        <w:t xml:space="preserve">Start date:  </w:t>
      </w:r>
      <w:r w:rsidR="00A26F98" w:rsidRPr="000B414E">
        <w:rPr>
          <w:rFonts w:asciiTheme="minorHAnsi" w:hAnsiTheme="minorHAnsi" w:cstheme="minorHAnsi"/>
          <w:sz w:val="22"/>
          <w:szCs w:val="22"/>
        </w:rPr>
        <w:t>01</w:t>
      </w:r>
      <w:r w:rsidRPr="000B414E">
        <w:rPr>
          <w:rFonts w:asciiTheme="minorHAnsi" w:hAnsiTheme="minorHAnsi" w:cstheme="minorHAnsi"/>
          <w:sz w:val="22"/>
          <w:szCs w:val="22"/>
        </w:rPr>
        <w:t>/</w:t>
      </w:r>
      <w:r w:rsidR="00A26F98" w:rsidRPr="000B414E">
        <w:rPr>
          <w:rFonts w:asciiTheme="minorHAnsi" w:hAnsiTheme="minorHAnsi" w:cstheme="minorHAnsi"/>
          <w:sz w:val="22"/>
          <w:szCs w:val="22"/>
        </w:rPr>
        <w:t>0</w:t>
      </w:r>
      <w:r w:rsidR="00ED1ECC" w:rsidRPr="000B414E">
        <w:rPr>
          <w:rFonts w:asciiTheme="minorHAnsi" w:hAnsiTheme="minorHAnsi" w:cstheme="minorHAnsi"/>
          <w:sz w:val="22"/>
          <w:szCs w:val="22"/>
        </w:rPr>
        <w:t>3</w:t>
      </w:r>
      <w:r w:rsidRPr="000B414E">
        <w:rPr>
          <w:rFonts w:asciiTheme="minorHAnsi" w:hAnsiTheme="minorHAnsi" w:cstheme="minorHAnsi"/>
          <w:sz w:val="22"/>
          <w:szCs w:val="22"/>
        </w:rPr>
        <w:t>/20</w:t>
      </w:r>
      <w:r w:rsidR="00A26F98" w:rsidRPr="000B414E">
        <w:rPr>
          <w:rFonts w:asciiTheme="minorHAnsi" w:hAnsiTheme="minorHAnsi" w:cstheme="minorHAnsi"/>
          <w:sz w:val="22"/>
          <w:szCs w:val="22"/>
        </w:rPr>
        <w:t>23</w:t>
      </w:r>
      <w:r w:rsidRPr="000B414E">
        <w:rPr>
          <w:rFonts w:asciiTheme="minorHAnsi" w:hAnsiTheme="minorHAnsi" w:cstheme="minorHAnsi"/>
          <w:sz w:val="22"/>
          <w:szCs w:val="22"/>
        </w:rPr>
        <w:t xml:space="preserve">                                                            End date: </w:t>
      </w:r>
      <w:r w:rsidR="00A26F98" w:rsidRPr="000B414E">
        <w:rPr>
          <w:rFonts w:asciiTheme="minorHAnsi" w:hAnsiTheme="minorHAnsi" w:cstheme="minorHAnsi"/>
          <w:sz w:val="22"/>
          <w:szCs w:val="22"/>
        </w:rPr>
        <w:t>31</w:t>
      </w:r>
      <w:r w:rsidRPr="000B414E">
        <w:rPr>
          <w:rFonts w:asciiTheme="minorHAnsi" w:hAnsiTheme="minorHAnsi" w:cstheme="minorHAnsi"/>
          <w:sz w:val="22"/>
          <w:szCs w:val="22"/>
        </w:rPr>
        <w:t>/</w:t>
      </w:r>
      <w:r w:rsidR="00A26F98" w:rsidRPr="000B414E">
        <w:rPr>
          <w:rFonts w:asciiTheme="minorHAnsi" w:hAnsiTheme="minorHAnsi" w:cstheme="minorHAnsi"/>
          <w:sz w:val="22"/>
          <w:szCs w:val="22"/>
        </w:rPr>
        <w:t>12</w:t>
      </w:r>
      <w:r w:rsidRPr="000B414E">
        <w:rPr>
          <w:rFonts w:asciiTheme="minorHAnsi" w:hAnsiTheme="minorHAnsi" w:cstheme="minorHAnsi"/>
          <w:sz w:val="22"/>
          <w:szCs w:val="22"/>
        </w:rPr>
        <w:t>/20</w:t>
      </w:r>
      <w:r w:rsidR="00A26F98" w:rsidRPr="000B414E">
        <w:rPr>
          <w:rFonts w:asciiTheme="minorHAnsi" w:hAnsiTheme="minorHAnsi" w:cstheme="minorHAnsi"/>
          <w:sz w:val="22"/>
          <w:szCs w:val="22"/>
        </w:rPr>
        <w:t>2</w:t>
      </w:r>
      <w:r w:rsidR="00C93692" w:rsidRPr="000B414E">
        <w:rPr>
          <w:rFonts w:asciiTheme="minorHAnsi" w:hAnsiTheme="minorHAnsi" w:cstheme="minorHAnsi"/>
          <w:sz w:val="22"/>
          <w:szCs w:val="22"/>
        </w:rPr>
        <w:t>4</w:t>
      </w:r>
    </w:p>
    <w:p w14:paraId="7811091C" w14:textId="19E5411E" w:rsidR="001879F1" w:rsidRPr="000B414E" w:rsidRDefault="001879F1" w:rsidP="001879F1">
      <w:pPr>
        <w:spacing w:after="60"/>
        <w:rPr>
          <w:rFonts w:asciiTheme="minorHAnsi" w:hAnsiTheme="minorHAnsi" w:cstheme="minorHAnsi"/>
          <w:sz w:val="22"/>
          <w:szCs w:val="22"/>
        </w:rPr>
      </w:pPr>
      <w:r w:rsidRPr="000B414E">
        <w:rPr>
          <w:rFonts w:asciiTheme="minorHAnsi" w:hAnsiTheme="minorHAnsi" w:cstheme="minorHAnsi"/>
          <w:sz w:val="22"/>
          <w:szCs w:val="22"/>
        </w:rPr>
        <w:t xml:space="preserve">Total duration: </w:t>
      </w:r>
      <w:r w:rsidR="00ED1ECC" w:rsidRPr="000B414E">
        <w:rPr>
          <w:rFonts w:asciiTheme="minorHAnsi" w:hAnsiTheme="minorHAnsi" w:cstheme="minorHAnsi"/>
          <w:sz w:val="22"/>
          <w:szCs w:val="22"/>
        </w:rPr>
        <w:t>9</w:t>
      </w:r>
      <w:r w:rsidRPr="000B414E">
        <w:rPr>
          <w:rFonts w:asciiTheme="minorHAnsi" w:hAnsiTheme="minorHAnsi" w:cstheme="minorHAnsi"/>
          <w:sz w:val="22"/>
          <w:szCs w:val="22"/>
        </w:rPr>
        <w:t xml:space="preserve"> months</w:t>
      </w:r>
    </w:p>
    <w:p w14:paraId="409772F4" w14:textId="77777777" w:rsidR="001879F1" w:rsidRPr="00EE5E70" w:rsidRDefault="001879F1" w:rsidP="001879F1">
      <w:pPr>
        <w:pStyle w:val="ListParagraph"/>
        <w:spacing w:after="60"/>
        <w:ind w:left="360"/>
        <w:rPr>
          <w:rFonts w:asciiTheme="minorHAnsi" w:hAnsiTheme="minorHAnsi" w:cstheme="minorHAnsi"/>
          <w:b/>
          <w:bCs/>
          <w:sz w:val="22"/>
          <w:szCs w:val="22"/>
        </w:rPr>
      </w:pPr>
    </w:p>
    <w:p w14:paraId="60507EA3" w14:textId="77777777" w:rsidR="00CF0833" w:rsidRPr="00447E98"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EE5E70">
        <w:rPr>
          <w:rFonts w:asciiTheme="minorHAnsi" w:hAnsiTheme="minorHAnsi" w:cstheme="minorHAnsi"/>
          <w:b/>
          <w:bCs/>
          <w:sz w:val="22"/>
          <w:szCs w:val="22"/>
        </w:rPr>
        <w:t>Requirements - Work to be performed</w:t>
      </w:r>
    </w:p>
    <w:p w14:paraId="5F3DC1D8" w14:textId="41FB49F1" w:rsidR="007F4770" w:rsidRPr="00EE5E70" w:rsidRDefault="001879F1" w:rsidP="00CF0833">
      <w:pPr>
        <w:pStyle w:val="ListParagraph"/>
        <w:spacing w:after="60"/>
        <w:ind w:left="360"/>
        <w:contextualSpacing/>
        <w:jc w:val="left"/>
        <w:rPr>
          <w:rFonts w:asciiTheme="minorHAnsi" w:hAnsiTheme="minorHAnsi" w:cstheme="minorHAnsi"/>
          <w:b/>
          <w:bCs/>
          <w:sz w:val="22"/>
          <w:szCs w:val="22"/>
        </w:rPr>
      </w:pPr>
      <w:r w:rsidRPr="000B414E">
        <w:rPr>
          <w:rFonts w:asciiTheme="minorHAnsi" w:hAnsiTheme="minorHAnsi" w:cstheme="minorHAnsi"/>
          <w:sz w:val="22"/>
          <w:szCs w:val="22"/>
          <w:u w:val="single"/>
        </w:rPr>
        <w:t>Objective 1</w:t>
      </w:r>
      <w:r w:rsidRPr="000B414E">
        <w:rPr>
          <w:rFonts w:asciiTheme="minorHAnsi" w:hAnsiTheme="minorHAnsi" w:cstheme="minorHAnsi"/>
          <w:sz w:val="22"/>
          <w:szCs w:val="22"/>
        </w:rPr>
        <w:t xml:space="preserve">: </w:t>
      </w:r>
      <w:r w:rsidR="007F4770" w:rsidRPr="00EE5E70">
        <w:rPr>
          <w:rFonts w:cs="Arial"/>
          <w:sz w:val="22"/>
          <w:szCs w:val="22"/>
          <w:lang w:val="en-GB"/>
        </w:rPr>
        <w:t>Translate documents from English to French, Spanish and Russian</w:t>
      </w:r>
    </w:p>
    <w:p w14:paraId="5D7C9F52" w14:textId="77777777" w:rsidR="00AD481D" w:rsidRPr="00447E98" w:rsidRDefault="001879F1" w:rsidP="00AD481D">
      <w:pPr>
        <w:spacing w:after="60"/>
        <w:ind w:left="360"/>
        <w:rPr>
          <w:rFonts w:cs="Arial"/>
          <w:sz w:val="22"/>
          <w:szCs w:val="22"/>
          <w:lang w:val="en-GB"/>
        </w:rPr>
      </w:pPr>
      <w:r w:rsidRPr="000B414E">
        <w:rPr>
          <w:rFonts w:asciiTheme="minorHAnsi" w:hAnsiTheme="minorHAnsi" w:cstheme="minorHAnsi"/>
          <w:sz w:val="22"/>
          <w:szCs w:val="22"/>
          <w:u w:val="single"/>
        </w:rPr>
        <w:t>Objective 2</w:t>
      </w:r>
      <w:r w:rsidRPr="000B414E">
        <w:rPr>
          <w:rFonts w:asciiTheme="minorHAnsi" w:hAnsiTheme="minorHAnsi" w:cstheme="minorHAnsi"/>
          <w:sz w:val="22"/>
          <w:szCs w:val="22"/>
        </w:rPr>
        <w:t xml:space="preserve">: </w:t>
      </w:r>
      <w:r w:rsidR="00CF0833" w:rsidRPr="00EE5E70">
        <w:rPr>
          <w:rFonts w:cs="Arial"/>
          <w:sz w:val="22"/>
          <w:szCs w:val="22"/>
          <w:lang w:val="en-GB"/>
        </w:rPr>
        <w:t>Provide the service of revision for the eJRF 2022 form and tool (in-depth bilingual check of the translation against the source language</w:t>
      </w:r>
    </w:p>
    <w:p w14:paraId="7CE8004E" w14:textId="589EC1C6" w:rsidR="00AD481D" w:rsidRPr="00447E98" w:rsidRDefault="00AD481D" w:rsidP="00AD481D">
      <w:pPr>
        <w:spacing w:after="60"/>
        <w:ind w:left="360"/>
        <w:rPr>
          <w:rFonts w:cs="Arial"/>
          <w:sz w:val="22"/>
          <w:szCs w:val="22"/>
          <w:lang w:val="en-GB"/>
        </w:rPr>
      </w:pPr>
      <w:r w:rsidRPr="000B414E">
        <w:rPr>
          <w:rFonts w:asciiTheme="minorHAnsi" w:hAnsiTheme="minorHAnsi" w:cstheme="minorHAnsi"/>
          <w:sz w:val="22"/>
          <w:szCs w:val="22"/>
          <w:u w:val="single"/>
        </w:rPr>
        <w:t>Objective 3:</w:t>
      </w:r>
      <w:r w:rsidRPr="000B414E">
        <w:rPr>
          <w:rFonts w:asciiTheme="minorHAnsi" w:hAnsiTheme="minorHAnsi" w:cstheme="minorHAnsi"/>
          <w:sz w:val="22"/>
          <w:szCs w:val="22"/>
        </w:rPr>
        <w:t xml:space="preserve"> </w:t>
      </w:r>
      <w:r w:rsidRPr="00EE5E70">
        <w:rPr>
          <w:rFonts w:cs="Arial"/>
          <w:sz w:val="22"/>
          <w:szCs w:val="22"/>
          <w:lang w:val="en-GB"/>
        </w:rPr>
        <w:t>Provide the service of review for some WIISE related materials (monolingual check of the translation)</w:t>
      </w:r>
    </w:p>
    <w:p w14:paraId="3C43E010" w14:textId="77777777" w:rsidR="000A5CE9" w:rsidRPr="00EE5E70" w:rsidRDefault="00AD481D" w:rsidP="000A5CE9">
      <w:pPr>
        <w:spacing w:after="60"/>
        <w:ind w:left="360"/>
        <w:rPr>
          <w:rFonts w:cs="Arial"/>
          <w:sz w:val="22"/>
          <w:szCs w:val="22"/>
          <w:lang w:val="en-GB"/>
        </w:rPr>
      </w:pPr>
      <w:r w:rsidRPr="000B414E">
        <w:rPr>
          <w:rFonts w:asciiTheme="minorHAnsi" w:hAnsiTheme="minorHAnsi" w:cstheme="minorHAnsi"/>
          <w:sz w:val="22"/>
          <w:szCs w:val="22"/>
          <w:u w:val="single"/>
        </w:rPr>
        <w:t>Objective 4:</w:t>
      </w:r>
      <w:r w:rsidRPr="00EE5E70">
        <w:rPr>
          <w:rFonts w:cs="Arial"/>
          <w:sz w:val="22"/>
          <w:szCs w:val="22"/>
          <w:lang w:val="en-GB"/>
        </w:rPr>
        <w:t xml:space="preserve"> </w:t>
      </w:r>
      <w:r w:rsidR="00314464" w:rsidRPr="00EE5E70">
        <w:rPr>
          <w:rFonts w:cs="Arial"/>
          <w:sz w:val="22"/>
          <w:szCs w:val="22"/>
          <w:lang w:val="en-GB"/>
        </w:rPr>
        <w:t>Software testing for the eJRF tool for content translated outside the platform/app</w:t>
      </w:r>
    </w:p>
    <w:p w14:paraId="2B395081" w14:textId="2FE750D5" w:rsidR="000A5CE9" w:rsidRPr="00EE5E70" w:rsidRDefault="00314464" w:rsidP="000A5CE9">
      <w:pPr>
        <w:spacing w:after="60"/>
        <w:ind w:left="360"/>
        <w:rPr>
          <w:rFonts w:cs="Arial"/>
          <w:sz w:val="22"/>
          <w:szCs w:val="22"/>
          <w:lang w:val="en-GB"/>
        </w:rPr>
      </w:pPr>
      <w:r w:rsidRPr="000B414E">
        <w:rPr>
          <w:rFonts w:asciiTheme="minorHAnsi" w:hAnsiTheme="minorHAnsi" w:cstheme="minorHAnsi"/>
          <w:sz w:val="22"/>
          <w:szCs w:val="22"/>
          <w:u w:val="single"/>
        </w:rPr>
        <w:t>Objective 5:</w:t>
      </w:r>
      <w:r w:rsidRPr="00EE5E70">
        <w:rPr>
          <w:rFonts w:cs="Arial"/>
          <w:sz w:val="22"/>
          <w:szCs w:val="22"/>
          <w:lang w:val="en-GB"/>
        </w:rPr>
        <w:t xml:space="preserve"> </w:t>
      </w:r>
      <w:r w:rsidR="000A5CE9" w:rsidRPr="00EE5E70">
        <w:rPr>
          <w:rFonts w:cs="Arial"/>
          <w:sz w:val="22"/>
          <w:szCs w:val="22"/>
          <w:lang w:val="en-GB"/>
        </w:rPr>
        <w:t xml:space="preserve">Provide other </w:t>
      </w:r>
      <w:r w:rsidR="007617CE" w:rsidRPr="00EE5E70">
        <w:rPr>
          <w:rFonts w:cs="Arial"/>
          <w:sz w:val="22"/>
          <w:szCs w:val="22"/>
          <w:lang w:val="en-GB"/>
        </w:rPr>
        <w:t>software localization</w:t>
      </w:r>
      <w:r w:rsidR="000A5CE9" w:rsidRPr="00EE5E70">
        <w:rPr>
          <w:rFonts w:cs="Arial"/>
          <w:sz w:val="22"/>
          <w:szCs w:val="22"/>
          <w:lang w:val="en-GB"/>
        </w:rPr>
        <w:t xml:space="preserve"> services as required</w:t>
      </w:r>
    </w:p>
    <w:p w14:paraId="1DE72DD6" w14:textId="50D2364F" w:rsidR="00314464" w:rsidRPr="00EE5E70" w:rsidRDefault="00314464" w:rsidP="00AD481D">
      <w:pPr>
        <w:spacing w:after="60"/>
        <w:ind w:left="360"/>
        <w:rPr>
          <w:rFonts w:cs="Arial"/>
          <w:sz w:val="22"/>
          <w:szCs w:val="22"/>
          <w:lang w:val="en-GB"/>
        </w:rPr>
      </w:pPr>
    </w:p>
    <w:p w14:paraId="7574B6A7" w14:textId="331403CA" w:rsidR="001879F1" w:rsidRPr="00447E98"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447E98">
        <w:rPr>
          <w:rFonts w:asciiTheme="minorHAnsi" w:hAnsiTheme="minorHAnsi" w:cstheme="minorHAnsi"/>
          <w:b/>
          <w:bCs/>
          <w:sz w:val="22"/>
          <w:szCs w:val="22"/>
        </w:rPr>
        <w:t>Requirements - Planning</w:t>
      </w:r>
    </w:p>
    <w:p w14:paraId="1990294B" w14:textId="77777777" w:rsidR="001879F1" w:rsidRPr="000B414E" w:rsidRDefault="001879F1" w:rsidP="001879F1">
      <w:pPr>
        <w:rPr>
          <w:rFonts w:asciiTheme="minorHAnsi" w:hAnsiTheme="minorHAnsi" w:cstheme="minorHAnsi"/>
          <w:sz w:val="22"/>
          <w:szCs w:val="22"/>
        </w:rPr>
      </w:pPr>
      <w:r w:rsidRPr="000B414E">
        <w:rPr>
          <w:rFonts w:asciiTheme="minorHAnsi" w:hAnsiTheme="minorHAnsi" w:cstheme="minorHAnsi"/>
          <w:sz w:val="22"/>
          <w:szCs w:val="22"/>
        </w:rPr>
        <w:t>The Requesting Unit list the different Outputs, their format and the date at which they are expected. At the stage of the ToRs, the exact list and timelines may not be finalized yet: they should then be marked as “indicative”.</w:t>
      </w:r>
    </w:p>
    <w:p w14:paraId="0911B247" w14:textId="77777777" w:rsidR="00037A72" w:rsidRPr="000B414E" w:rsidRDefault="00037A72" w:rsidP="001879F1">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5211"/>
        <w:gridCol w:w="5212"/>
      </w:tblGrid>
      <w:tr w:rsidR="00EE5E70" w:rsidRPr="00EE5E70" w14:paraId="2724FD3B" w14:textId="77777777" w:rsidTr="00037A72">
        <w:tc>
          <w:tcPr>
            <w:tcW w:w="5211" w:type="dxa"/>
          </w:tcPr>
          <w:p w14:paraId="28AD088D" w14:textId="01A5108D" w:rsidR="00037A72" w:rsidRPr="000B414E" w:rsidRDefault="00E03AE1" w:rsidP="001879F1">
            <w:pPr>
              <w:rPr>
                <w:rFonts w:asciiTheme="minorHAnsi" w:hAnsiTheme="minorHAnsi" w:cstheme="minorHAnsi"/>
                <w:sz w:val="22"/>
                <w:szCs w:val="22"/>
              </w:rPr>
            </w:pPr>
            <w:r w:rsidRPr="000B414E">
              <w:rPr>
                <w:rFonts w:asciiTheme="minorHAnsi" w:hAnsiTheme="minorHAnsi" w:cstheme="minorHAnsi"/>
                <w:sz w:val="22"/>
                <w:szCs w:val="22"/>
              </w:rPr>
              <w:t>Deliverable</w:t>
            </w:r>
          </w:p>
        </w:tc>
        <w:tc>
          <w:tcPr>
            <w:tcW w:w="5212" w:type="dxa"/>
          </w:tcPr>
          <w:p w14:paraId="112DDA86" w14:textId="7AE65DAC" w:rsidR="00037A72" w:rsidRPr="000B414E" w:rsidRDefault="00804CE1" w:rsidP="001879F1">
            <w:pPr>
              <w:rPr>
                <w:rFonts w:asciiTheme="minorHAnsi" w:hAnsiTheme="minorHAnsi" w:cstheme="minorHAnsi"/>
                <w:sz w:val="22"/>
                <w:szCs w:val="22"/>
              </w:rPr>
            </w:pPr>
            <w:r w:rsidRPr="000B414E">
              <w:rPr>
                <w:rFonts w:asciiTheme="minorHAnsi" w:hAnsiTheme="minorHAnsi" w:cstheme="minorHAnsi"/>
                <w:sz w:val="22"/>
                <w:szCs w:val="22"/>
              </w:rPr>
              <w:t>Date</w:t>
            </w:r>
          </w:p>
        </w:tc>
      </w:tr>
      <w:tr w:rsidR="00EE5E70" w:rsidRPr="00EE5E70" w14:paraId="138636B3" w14:textId="77777777" w:rsidTr="00037A72">
        <w:tc>
          <w:tcPr>
            <w:tcW w:w="5211" w:type="dxa"/>
          </w:tcPr>
          <w:p w14:paraId="51137CE6" w14:textId="6A600B79" w:rsidR="00037A72" w:rsidRPr="000B414E" w:rsidRDefault="00B16601" w:rsidP="001879F1">
            <w:pPr>
              <w:rPr>
                <w:rFonts w:asciiTheme="minorHAnsi" w:hAnsiTheme="minorHAnsi" w:cstheme="minorHAnsi"/>
                <w:sz w:val="22"/>
                <w:szCs w:val="22"/>
              </w:rPr>
            </w:pPr>
            <w:r w:rsidRPr="000B414E">
              <w:rPr>
                <w:rFonts w:asciiTheme="minorHAnsi" w:hAnsiTheme="minorHAnsi" w:cstheme="minorHAnsi"/>
                <w:sz w:val="22"/>
                <w:szCs w:val="22"/>
                <w:u w:val="single"/>
              </w:rPr>
              <w:t>Objective 1</w:t>
            </w:r>
          </w:p>
        </w:tc>
        <w:tc>
          <w:tcPr>
            <w:tcW w:w="5212" w:type="dxa"/>
          </w:tcPr>
          <w:p w14:paraId="73AB73CB" w14:textId="4E0EF4E4" w:rsidR="00037A72" w:rsidRPr="000B414E" w:rsidRDefault="00321C63" w:rsidP="001879F1">
            <w:pPr>
              <w:rPr>
                <w:rFonts w:asciiTheme="minorHAnsi" w:hAnsiTheme="minorHAnsi" w:cstheme="minorHAnsi"/>
                <w:sz w:val="22"/>
                <w:szCs w:val="22"/>
              </w:rPr>
            </w:pPr>
            <w:r w:rsidRPr="000B414E">
              <w:rPr>
                <w:rFonts w:asciiTheme="minorHAnsi" w:hAnsiTheme="minorHAnsi" w:cstheme="minorHAnsi"/>
                <w:sz w:val="22"/>
                <w:szCs w:val="22"/>
              </w:rPr>
              <w:t>Ongoing d</w:t>
            </w:r>
            <w:r w:rsidR="003E1FB0" w:rsidRPr="000B414E">
              <w:rPr>
                <w:rFonts w:asciiTheme="minorHAnsi" w:hAnsiTheme="minorHAnsi" w:cstheme="minorHAnsi"/>
                <w:sz w:val="22"/>
                <w:szCs w:val="22"/>
              </w:rPr>
              <w:t>uring the contract period</w:t>
            </w:r>
          </w:p>
        </w:tc>
      </w:tr>
      <w:tr w:rsidR="00EE5E70" w:rsidRPr="00EE5E70" w14:paraId="05112661" w14:textId="77777777" w:rsidTr="00037A72">
        <w:tc>
          <w:tcPr>
            <w:tcW w:w="5211" w:type="dxa"/>
          </w:tcPr>
          <w:p w14:paraId="1EED1F8F" w14:textId="6D8B20EE" w:rsidR="00037A72" w:rsidRPr="000B414E" w:rsidRDefault="00B16601" w:rsidP="001879F1">
            <w:pPr>
              <w:rPr>
                <w:rFonts w:asciiTheme="minorHAnsi" w:hAnsiTheme="minorHAnsi" w:cstheme="minorHAnsi"/>
                <w:sz w:val="22"/>
                <w:szCs w:val="22"/>
              </w:rPr>
            </w:pPr>
            <w:r w:rsidRPr="000B414E">
              <w:rPr>
                <w:rFonts w:asciiTheme="minorHAnsi" w:hAnsiTheme="minorHAnsi" w:cstheme="minorHAnsi"/>
                <w:sz w:val="22"/>
                <w:szCs w:val="22"/>
                <w:u w:val="single"/>
              </w:rPr>
              <w:t>Objective 2</w:t>
            </w:r>
          </w:p>
        </w:tc>
        <w:tc>
          <w:tcPr>
            <w:tcW w:w="5212" w:type="dxa"/>
          </w:tcPr>
          <w:p w14:paraId="09E08313" w14:textId="28AC7DF7" w:rsidR="00037A72" w:rsidRPr="000B414E" w:rsidRDefault="00321C63" w:rsidP="001879F1">
            <w:pPr>
              <w:rPr>
                <w:rFonts w:asciiTheme="minorHAnsi" w:hAnsiTheme="minorHAnsi" w:cstheme="minorHAnsi"/>
                <w:sz w:val="22"/>
                <w:szCs w:val="22"/>
              </w:rPr>
            </w:pPr>
            <w:r w:rsidRPr="000B414E">
              <w:rPr>
                <w:rFonts w:asciiTheme="minorHAnsi" w:hAnsiTheme="minorHAnsi" w:cstheme="minorHAnsi"/>
                <w:sz w:val="22"/>
                <w:szCs w:val="22"/>
              </w:rPr>
              <w:t>Ongoing during the contract period</w:t>
            </w:r>
          </w:p>
        </w:tc>
      </w:tr>
      <w:tr w:rsidR="00EE5E70" w:rsidRPr="00EE5E70" w14:paraId="0C063CAF" w14:textId="77777777" w:rsidTr="00037A72">
        <w:tc>
          <w:tcPr>
            <w:tcW w:w="5211" w:type="dxa"/>
          </w:tcPr>
          <w:p w14:paraId="7DFA0CBC" w14:textId="29C96CD4" w:rsidR="00037A72" w:rsidRPr="000B414E" w:rsidRDefault="00B16601" w:rsidP="001879F1">
            <w:pPr>
              <w:rPr>
                <w:rFonts w:asciiTheme="minorHAnsi" w:hAnsiTheme="minorHAnsi" w:cstheme="minorHAnsi"/>
                <w:sz w:val="22"/>
                <w:szCs w:val="22"/>
              </w:rPr>
            </w:pPr>
            <w:r w:rsidRPr="000B414E">
              <w:rPr>
                <w:rFonts w:asciiTheme="minorHAnsi" w:hAnsiTheme="minorHAnsi" w:cstheme="minorHAnsi"/>
                <w:sz w:val="22"/>
                <w:szCs w:val="22"/>
                <w:u w:val="single"/>
              </w:rPr>
              <w:t>Objective 3</w:t>
            </w:r>
          </w:p>
        </w:tc>
        <w:tc>
          <w:tcPr>
            <w:tcW w:w="5212" w:type="dxa"/>
          </w:tcPr>
          <w:p w14:paraId="7CC77CA8" w14:textId="44B6F180" w:rsidR="00037A72" w:rsidRPr="000B414E" w:rsidRDefault="00321C63" w:rsidP="001879F1">
            <w:pPr>
              <w:rPr>
                <w:rFonts w:asciiTheme="minorHAnsi" w:hAnsiTheme="minorHAnsi" w:cstheme="minorHAnsi"/>
                <w:sz w:val="22"/>
                <w:szCs w:val="22"/>
              </w:rPr>
            </w:pPr>
            <w:r w:rsidRPr="000B414E">
              <w:rPr>
                <w:rFonts w:asciiTheme="minorHAnsi" w:hAnsiTheme="minorHAnsi" w:cstheme="minorHAnsi"/>
                <w:sz w:val="22"/>
                <w:szCs w:val="22"/>
              </w:rPr>
              <w:t>Ongoing during the contract period</w:t>
            </w:r>
          </w:p>
        </w:tc>
      </w:tr>
      <w:tr w:rsidR="00EE5E70" w:rsidRPr="00EE5E70" w14:paraId="71740CFD" w14:textId="77777777" w:rsidTr="00037A72">
        <w:tc>
          <w:tcPr>
            <w:tcW w:w="5211" w:type="dxa"/>
          </w:tcPr>
          <w:p w14:paraId="6652BE98" w14:textId="2D2E3978" w:rsidR="00037A72" w:rsidRPr="000B414E" w:rsidRDefault="00B16601" w:rsidP="001879F1">
            <w:pPr>
              <w:rPr>
                <w:rFonts w:asciiTheme="minorHAnsi" w:hAnsiTheme="minorHAnsi" w:cstheme="minorHAnsi"/>
                <w:sz w:val="22"/>
                <w:szCs w:val="22"/>
              </w:rPr>
            </w:pPr>
            <w:r w:rsidRPr="000B414E">
              <w:rPr>
                <w:rFonts w:asciiTheme="minorHAnsi" w:hAnsiTheme="minorHAnsi" w:cstheme="minorHAnsi"/>
                <w:sz w:val="22"/>
                <w:szCs w:val="22"/>
                <w:u w:val="single"/>
              </w:rPr>
              <w:lastRenderedPageBreak/>
              <w:t>Objective 4</w:t>
            </w:r>
          </w:p>
        </w:tc>
        <w:tc>
          <w:tcPr>
            <w:tcW w:w="5212" w:type="dxa"/>
          </w:tcPr>
          <w:p w14:paraId="0F66AFD4" w14:textId="4D2807AA" w:rsidR="00037A72" w:rsidRPr="000B414E" w:rsidRDefault="00321C63" w:rsidP="001879F1">
            <w:pPr>
              <w:rPr>
                <w:rFonts w:asciiTheme="minorHAnsi" w:hAnsiTheme="minorHAnsi" w:cstheme="minorHAnsi"/>
                <w:sz w:val="22"/>
                <w:szCs w:val="22"/>
              </w:rPr>
            </w:pPr>
            <w:r w:rsidRPr="000B414E">
              <w:rPr>
                <w:rFonts w:asciiTheme="minorHAnsi" w:hAnsiTheme="minorHAnsi" w:cstheme="minorHAnsi"/>
                <w:sz w:val="22"/>
                <w:szCs w:val="22"/>
              </w:rPr>
              <w:t>Ongoing during the contract period</w:t>
            </w:r>
          </w:p>
        </w:tc>
      </w:tr>
      <w:tr w:rsidR="00B16601" w:rsidRPr="00EE5E70" w14:paraId="0AF58171" w14:textId="77777777" w:rsidTr="00037A72">
        <w:tc>
          <w:tcPr>
            <w:tcW w:w="5211" w:type="dxa"/>
          </w:tcPr>
          <w:p w14:paraId="04603241" w14:textId="2B4C6B71" w:rsidR="00B16601" w:rsidRPr="000B414E" w:rsidRDefault="00B16601" w:rsidP="001879F1">
            <w:pPr>
              <w:rPr>
                <w:rFonts w:asciiTheme="minorHAnsi" w:hAnsiTheme="minorHAnsi" w:cstheme="minorHAnsi"/>
                <w:sz w:val="22"/>
                <w:szCs w:val="22"/>
                <w:u w:val="single"/>
              </w:rPr>
            </w:pPr>
            <w:r w:rsidRPr="000B414E">
              <w:rPr>
                <w:rFonts w:asciiTheme="minorHAnsi" w:hAnsiTheme="minorHAnsi" w:cstheme="minorHAnsi"/>
                <w:sz w:val="22"/>
                <w:szCs w:val="22"/>
                <w:u w:val="single"/>
              </w:rPr>
              <w:t>Objective 5</w:t>
            </w:r>
          </w:p>
        </w:tc>
        <w:tc>
          <w:tcPr>
            <w:tcW w:w="5212" w:type="dxa"/>
          </w:tcPr>
          <w:p w14:paraId="7974A547" w14:textId="3C8712DC" w:rsidR="00B16601" w:rsidRPr="000B414E" w:rsidRDefault="00321C63" w:rsidP="001879F1">
            <w:pPr>
              <w:rPr>
                <w:rFonts w:asciiTheme="minorHAnsi" w:hAnsiTheme="minorHAnsi" w:cstheme="minorHAnsi"/>
                <w:sz w:val="22"/>
                <w:szCs w:val="22"/>
              </w:rPr>
            </w:pPr>
            <w:r w:rsidRPr="000B414E">
              <w:rPr>
                <w:rFonts w:asciiTheme="minorHAnsi" w:hAnsiTheme="minorHAnsi" w:cstheme="minorHAnsi"/>
                <w:sz w:val="22"/>
                <w:szCs w:val="22"/>
              </w:rPr>
              <w:t>Ongoing during the contract period</w:t>
            </w:r>
          </w:p>
        </w:tc>
      </w:tr>
    </w:tbl>
    <w:p w14:paraId="74E39C74" w14:textId="77777777" w:rsidR="00037A72" w:rsidRPr="000B414E" w:rsidRDefault="00037A72" w:rsidP="001879F1">
      <w:pPr>
        <w:rPr>
          <w:rFonts w:asciiTheme="minorHAnsi" w:hAnsiTheme="minorHAnsi" w:cstheme="minorHAnsi"/>
          <w:sz w:val="22"/>
          <w:szCs w:val="22"/>
        </w:rPr>
      </w:pPr>
    </w:p>
    <w:p w14:paraId="4A8CE934" w14:textId="77777777" w:rsidR="001879F1" w:rsidRPr="00EE5E70" w:rsidRDefault="001879F1" w:rsidP="001879F1">
      <w:pPr>
        <w:rPr>
          <w:rFonts w:asciiTheme="minorHAnsi" w:hAnsiTheme="minorHAnsi" w:cstheme="minorHAnsi"/>
          <w:sz w:val="22"/>
          <w:szCs w:val="22"/>
        </w:rPr>
      </w:pPr>
    </w:p>
    <w:p w14:paraId="1ADB4A42" w14:textId="77777777" w:rsidR="001879F1" w:rsidRPr="001879F1"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Inputs</w:t>
      </w:r>
    </w:p>
    <w:p w14:paraId="69BC7BB3" w14:textId="519C3780" w:rsidR="001879F1" w:rsidRPr="000B414E" w:rsidRDefault="001879F1" w:rsidP="001879F1">
      <w:pPr>
        <w:rPr>
          <w:rFonts w:asciiTheme="minorHAnsi" w:hAnsiTheme="minorHAnsi" w:cstheme="minorHAnsi"/>
          <w:sz w:val="22"/>
          <w:szCs w:val="22"/>
        </w:rPr>
      </w:pPr>
      <w:r w:rsidRPr="000B414E">
        <w:rPr>
          <w:rFonts w:asciiTheme="minorHAnsi" w:hAnsiTheme="minorHAnsi" w:cstheme="minorHAnsi"/>
          <w:sz w:val="22"/>
          <w:szCs w:val="22"/>
        </w:rPr>
        <w:t xml:space="preserve">The Technical </w:t>
      </w:r>
      <w:r w:rsidR="00B50750" w:rsidRPr="000B414E">
        <w:rPr>
          <w:rFonts w:asciiTheme="minorHAnsi" w:hAnsiTheme="minorHAnsi" w:cstheme="minorHAnsi"/>
          <w:sz w:val="22"/>
          <w:szCs w:val="22"/>
        </w:rPr>
        <w:t>officer will provide inputs and guidance as needed to complete the work assigned</w:t>
      </w:r>
      <w:r w:rsidRPr="000B414E">
        <w:rPr>
          <w:rFonts w:asciiTheme="minorHAnsi" w:hAnsiTheme="minorHAnsi" w:cstheme="minorHAnsi"/>
          <w:sz w:val="22"/>
          <w:szCs w:val="22"/>
        </w:rPr>
        <w:t>.</w:t>
      </w:r>
    </w:p>
    <w:p w14:paraId="7EE264EE" w14:textId="77777777" w:rsidR="001879F1" w:rsidRPr="00EE5E70" w:rsidRDefault="001879F1" w:rsidP="001879F1">
      <w:pPr>
        <w:rPr>
          <w:rFonts w:asciiTheme="minorHAnsi" w:hAnsiTheme="minorHAnsi" w:cstheme="minorHAnsi"/>
          <w:sz w:val="22"/>
          <w:szCs w:val="22"/>
        </w:rPr>
      </w:pPr>
    </w:p>
    <w:p w14:paraId="4E46F5AC" w14:textId="32B6B1E3" w:rsidR="001879F1" w:rsidRPr="00447E98"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447E98">
        <w:rPr>
          <w:rFonts w:asciiTheme="minorHAnsi" w:hAnsiTheme="minorHAnsi" w:cstheme="minorHAnsi"/>
          <w:b/>
          <w:bCs/>
          <w:sz w:val="22"/>
          <w:szCs w:val="22"/>
        </w:rPr>
        <w:t>Activity Coordination &amp; Reporting</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35"/>
        <w:gridCol w:w="3948"/>
        <w:gridCol w:w="780"/>
        <w:gridCol w:w="2977"/>
      </w:tblGrid>
      <w:tr w:rsidR="00EE5E70" w:rsidRPr="00EE5E70" w14:paraId="50580AFC" w14:textId="77777777" w:rsidTr="00F53649">
        <w:tc>
          <w:tcPr>
            <w:tcW w:w="2235" w:type="dxa"/>
          </w:tcPr>
          <w:p w14:paraId="134BA107" w14:textId="77777777" w:rsidR="001879F1" w:rsidRPr="000B414E" w:rsidRDefault="001879F1" w:rsidP="00E94263">
            <w:pPr>
              <w:spacing w:after="60"/>
              <w:rPr>
                <w:rFonts w:asciiTheme="minorHAnsi" w:hAnsiTheme="minorHAnsi" w:cstheme="minorHAnsi"/>
                <w:b/>
                <w:bCs/>
                <w:sz w:val="22"/>
                <w:szCs w:val="22"/>
              </w:rPr>
            </w:pPr>
            <w:r w:rsidRPr="000B414E">
              <w:rPr>
                <w:rFonts w:asciiTheme="minorHAnsi" w:hAnsiTheme="minorHAnsi" w:cstheme="minorHAnsi"/>
                <w:b/>
                <w:bCs/>
                <w:sz w:val="22"/>
                <w:szCs w:val="22"/>
              </w:rPr>
              <w:t xml:space="preserve">Technical Officer: </w:t>
            </w:r>
          </w:p>
        </w:tc>
        <w:tc>
          <w:tcPr>
            <w:tcW w:w="3948" w:type="dxa"/>
          </w:tcPr>
          <w:p w14:paraId="576D3F57" w14:textId="3A901C0F" w:rsidR="001879F1" w:rsidRPr="000B414E" w:rsidRDefault="000472DA" w:rsidP="00E94263">
            <w:pPr>
              <w:spacing w:after="60"/>
              <w:rPr>
                <w:rFonts w:asciiTheme="minorHAnsi" w:hAnsiTheme="minorHAnsi" w:cstheme="minorHAnsi"/>
                <w:b/>
                <w:bCs/>
                <w:sz w:val="22"/>
                <w:szCs w:val="22"/>
              </w:rPr>
            </w:pPr>
            <w:r w:rsidRPr="000B414E">
              <w:rPr>
                <w:rStyle w:val="normaltextrun"/>
                <w:rFonts w:ascii="Calibri" w:hAnsi="Calibri" w:cs="Calibri"/>
                <w:b/>
                <w:bCs/>
                <w:szCs w:val="20"/>
                <w:shd w:val="clear" w:color="auto" w:fill="FFFFFF"/>
              </w:rPr>
              <w:t>Laure Dumolard, Technical Officer, IVB/IAI</w:t>
            </w:r>
            <w:r w:rsidRPr="000B414E">
              <w:rPr>
                <w:rStyle w:val="eop"/>
                <w:rFonts w:ascii="Calibri" w:hAnsi="Calibri" w:cs="Calibri"/>
                <w:szCs w:val="20"/>
                <w:shd w:val="clear" w:color="auto" w:fill="FFFFFF"/>
              </w:rPr>
              <w:t> </w:t>
            </w:r>
          </w:p>
        </w:tc>
        <w:tc>
          <w:tcPr>
            <w:tcW w:w="780" w:type="dxa"/>
          </w:tcPr>
          <w:p w14:paraId="1523D67B" w14:textId="77777777" w:rsidR="001879F1" w:rsidRPr="000B414E" w:rsidRDefault="001879F1" w:rsidP="00E94263">
            <w:pPr>
              <w:spacing w:after="60"/>
              <w:rPr>
                <w:rFonts w:asciiTheme="minorHAnsi" w:hAnsiTheme="minorHAnsi" w:cstheme="minorHAnsi"/>
                <w:b/>
                <w:bCs/>
                <w:sz w:val="22"/>
                <w:szCs w:val="22"/>
              </w:rPr>
            </w:pPr>
            <w:r w:rsidRPr="000B414E">
              <w:rPr>
                <w:rFonts w:asciiTheme="minorHAnsi" w:hAnsiTheme="minorHAnsi" w:cstheme="minorHAnsi"/>
                <w:b/>
                <w:bCs/>
                <w:sz w:val="22"/>
                <w:szCs w:val="22"/>
              </w:rPr>
              <w:t>Email:</w:t>
            </w:r>
          </w:p>
        </w:tc>
        <w:tc>
          <w:tcPr>
            <w:tcW w:w="2977" w:type="dxa"/>
          </w:tcPr>
          <w:p w14:paraId="1AE7F96A" w14:textId="0596D317" w:rsidR="001879F1" w:rsidRPr="000B414E" w:rsidRDefault="001879F1" w:rsidP="00E94263">
            <w:pPr>
              <w:spacing w:after="60"/>
              <w:rPr>
                <w:rFonts w:asciiTheme="minorHAnsi" w:hAnsiTheme="minorHAnsi" w:cstheme="minorHAnsi"/>
                <w:b/>
                <w:bCs/>
                <w:sz w:val="22"/>
                <w:szCs w:val="22"/>
              </w:rPr>
            </w:pPr>
          </w:p>
        </w:tc>
      </w:tr>
      <w:tr w:rsidR="00EE5E70" w:rsidRPr="00EE5E70" w14:paraId="0E2E5286" w14:textId="77777777" w:rsidTr="006F00F8">
        <w:tc>
          <w:tcPr>
            <w:tcW w:w="2235" w:type="dxa"/>
            <w:tcBorders>
              <w:bottom w:val="single" w:sz="4" w:space="0" w:color="A6A6A6" w:themeColor="background1" w:themeShade="A6"/>
            </w:tcBorders>
          </w:tcPr>
          <w:p w14:paraId="5CAA3738" w14:textId="77777777" w:rsidR="00F53649" w:rsidRPr="000B414E" w:rsidRDefault="00F53649" w:rsidP="00E94263">
            <w:pPr>
              <w:spacing w:after="60"/>
              <w:rPr>
                <w:rFonts w:asciiTheme="minorHAnsi" w:hAnsiTheme="minorHAnsi" w:cstheme="minorHAnsi"/>
                <w:sz w:val="22"/>
                <w:szCs w:val="22"/>
              </w:rPr>
            </w:pPr>
            <w:r w:rsidRPr="000B414E">
              <w:rPr>
                <w:rFonts w:asciiTheme="minorHAnsi" w:hAnsiTheme="minorHAnsi" w:cstheme="minorHAnsi"/>
                <w:sz w:val="22"/>
                <w:szCs w:val="22"/>
              </w:rPr>
              <w:t>For the purpose of:</w:t>
            </w:r>
          </w:p>
        </w:tc>
        <w:tc>
          <w:tcPr>
            <w:tcW w:w="7705" w:type="dxa"/>
            <w:gridSpan w:val="3"/>
            <w:tcBorders>
              <w:bottom w:val="single" w:sz="4" w:space="0" w:color="A6A6A6" w:themeColor="background1" w:themeShade="A6"/>
            </w:tcBorders>
          </w:tcPr>
          <w:p w14:paraId="091538BD" w14:textId="5218B0BD" w:rsidR="00F53649" w:rsidRPr="000B414E" w:rsidRDefault="00F53649" w:rsidP="00E94263">
            <w:pPr>
              <w:spacing w:after="60"/>
              <w:rPr>
                <w:rFonts w:asciiTheme="minorHAnsi" w:hAnsiTheme="minorHAnsi" w:cstheme="minorHAnsi"/>
                <w:sz w:val="22"/>
                <w:szCs w:val="22"/>
              </w:rPr>
            </w:pPr>
            <w:r w:rsidRPr="000B414E">
              <w:rPr>
                <w:rFonts w:asciiTheme="minorHAnsi" w:hAnsiTheme="minorHAnsi" w:cstheme="minorHAnsi"/>
                <w:sz w:val="22"/>
                <w:szCs w:val="22"/>
              </w:rPr>
              <w:t>Technical supervision and instructions - Reporting</w:t>
            </w:r>
          </w:p>
        </w:tc>
      </w:tr>
      <w:tr w:rsidR="00EE5E70" w:rsidRPr="00EE5E70" w14:paraId="144A4CE9" w14:textId="77777777" w:rsidTr="00F53649">
        <w:tc>
          <w:tcPr>
            <w:tcW w:w="2235" w:type="dxa"/>
          </w:tcPr>
          <w:p w14:paraId="2220AA6F" w14:textId="77777777" w:rsidR="001879F1" w:rsidRPr="000B414E" w:rsidRDefault="001879F1" w:rsidP="00E94263">
            <w:pPr>
              <w:tabs>
                <w:tab w:val="right" w:pos="1735"/>
              </w:tabs>
              <w:spacing w:after="60"/>
              <w:rPr>
                <w:rFonts w:asciiTheme="minorHAnsi" w:hAnsiTheme="minorHAnsi" w:cstheme="minorHAnsi"/>
                <w:b/>
                <w:bCs/>
                <w:sz w:val="22"/>
                <w:szCs w:val="22"/>
              </w:rPr>
            </w:pPr>
            <w:r w:rsidRPr="000B414E">
              <w:rPr>
                <w:rFonts w:asciiTheme="minorHAnsi" w:hAnsiTheme="minorHAnsi" w:cstheme="minorHAnsi"/>
                <w:b/>
                <w:bCs/>
                <w:sz w:val="22"/>
                <w:szCs w:val="22"/>
              </w:rPr>
              <w:t>Administrative Officer:</w:t>
            </w:r>
          </w:p>
        </w:tc>
        <w:tc>
          <w:tcPr>
            <w:tcW w:w="3948" w:type="dxa"/>
          </w:tcPr>
          <w:p w14:paraId="5A37304D" w14:textId="6F92AA1E" w:rsidR="001879F1" w:rsidRPr="000B414E" w:rsidRDefault="00557686" w:rsidP="00E94263">
            <w:pPr>
              <w:spacing w:after="60"/>
              <w:rPr>
                <w:rFonts w:asciiTheme="minorHAnsi" w:hAnsiTheme="minorHAnsi" w:cstheme="minorHAnsi"/>
                <w:b/>
                <w:bCs/>
                <w:sz w:val="22"/>
                <w:szCs w:val="22"/>
              </w:rPr>
            </w:pPr>
            <w:r w:rsidRPr="000B414E">
              <w:rPr>
                <w:rStyle w:val="normaltextrun"/>
                <w:rFonts w:ascii="Calibri" w:hAnsi="Calibri" w:cs="Calibri"/>
                <w:b/>
                <w:bCs/>
                <w:szCs w:val="20"/>
                <w:shd w:val="clear" w:color="auto" w:fill="FFFFFF"/>
              </w:rPr>
              <w:t>Maria Agnes MURIEL, Assistant to Team, IVB/IAI</w:t>
            </w:r>
            <w:r w:rsidRPr="000B414E">
              <w:rPr>
                <w:rStyle w:val="eop"/>
                <w:rFonts w:ascii="Calibri" w:hAnsi="Calibri" w:cs="Calibri"/>
                <w:szCs w:val="20"/>
                <w:shd w:val="clear" w:color="auto" w:fill="FFFFFF"/>
              </w:rPr>
              <w:t> </w:t>
            </w:r>
          </w:p>
        </w:tc>
        <w:tc>
          <w:tcPr>
            <w:tcW w:w="780" w:type="dxa"/>
          </w:tcPr>
          <w:p w14:paraId="1244DADC" w14:textId="77777777" w:rsidR="001879F1" w:rsidRPr="000B414E" w:rsidRDefault="001879F1" w:rsidP="00E94263">
            <w:pPr>
              <w:spacing w:after="60"/>
              <w:rPr>
                <w:rFonts w:asciiTheme="minorHAnsi" w:hAnsiTheme="minorHAnsi" w:cstheme="minorHAnsi"/>
                <w:b/>
                <w:bCs/>
                <w:sz w:val="22"/>
                <w:szCs w:val="22"/>
              </w:rPr>
            </w:pPr>
            <w:r w:rsidRPr="000B414E">
              <w:rPr>
                <w:rFonts w:asciiTheme="minorHAnsi" w:hAnsiTheme="minorHAnsi" w:cstheme="minorHAnsi"/>
                <w:b/>
                <w:bCs/>
                <w:sz w:val="22"/>
                <w:szCs w:val="22"/>
              </w:rPr>
              <w:t>Email:</w:t>
            </w:r>
          </w:p>
        </w:tc>
        <w:tc>
          <w:tcPr>
            <w:tcW w:w="2977" w:type="dxa"/>
          </w:tcPr>
          <w:p w14:paraId="768CD813" w14:textId="7E2E2AE5" w:rsidR="001879F1" w:rsidRPr="000B414E" w:rsidRDefault="001879F1" w:rsidP="00E94263">
            <w:pPr>
              <w:spacing w:after="60"/>
              <w:rPr>
                <w:rFonts w:asciiTheme="minorHAnsi" w:hAnsiTheme="minorHAnsi" w:cstheme="minorHAnsi"/>
                <w:b/>
                <w:bCs/>
                <w:sz w:val="22"/>
                <w:szCs w:val="22"/>
              </w:rPr>
            </w:pPr>
          </w:p>
        </w:tc>
      </w:tr>
      <w:tr w:rsidR="00EE5E70" w:rsidRPr="00EE5E70" w14:paraId="1DD3C7AB" w14:textId="77777777" w:rsidTr="00F53649">
        <w:tc>
          <w:tcPr>
            <w:tcW w:w="2235" w:type="dxa"/>
          </w:tcPr>
          <w:p w14:paraId="017551CD" w14:textId="77777777" w:rsidR="001879F1" w:rsidRPr="000B414E" w:rsidRDefault="001879F1" w:rsidP="00E94263">
            <w:pPr>
              <w:spacing w:after="60"/>
              <w:rPr>
                <w:rFonts w:asciiTheme="minorHAnsi" w:hAnsiTheme="minorHAnsi" w:cstheme="minorHAnsi"/>
                <w:sz w:val="22"/>
                <w:szCs w:val="22"/>
              </w:rPr>
            </w:pPr>
            <w:r w:rsidRPr="000B414E">
              <w:rPr>
                <w:rFonts w:asciiTheme="minorHAnsi" w:hAnsiTheme="minorHAnsi" w:cstheme="minorHAnsi"/>
                <w:sz w:val="22"/>
                <w:szCs w:val="22"/>
              </w:rPr>
              <w:t>For the purpose of:</w:t>
            </w:r>
          </w:p>
        </w:tc>
        <w:tc>
          <w:tcPr>
            <w:tcW w:w="7705" w:type="dxa"/>
            <w:gridSpan w:val="3"/>
          </w:tcPr>
          <w:p w14:paraId="0CCFE012" w14:textId="77777777" w:rsidR="001879F1" w:rsidRPr="000B414E" w:rsidRDefault="001879F1" w:rsidP="00E94263">
            <w:pPr>
              <w:spacing w:after="60"/>
              <w:rPr>
                <w:rFonts w:asciiTheme="minorHAnsi" w:hAnsiTheme="minorHAnsi" w:cstheme="minorHAnsi"/>
                <w:sz w:val="22"/>
                <w:szCs w:val="22"/>
              </w:rPr>
            </w:pPr>
            <w:r w:rsidRPr="000B414E">
              <w:rPr>
                <w:rFonts w:asciiTheme="minorHAnsi" w:hAnsiTheme="minorHAnsi" w:cstheme="minorHAnsi"/>
                <w:sz w:val="22"/>
                <w:szCs w:val="22"/>
              </w:rPr>
              <w:t>Contractual and financial management of the contract</w:t>
            </w:r>
          </w:p>
        </w:tc>
      </w:tr>
    </w:tbl>
    <w:p w14:paraId="609FA1C8" w14:textId="77777777" w:rsidR="001879F1" w:rsidRPr="001879F1" w:rsidRDefault="001879F1" w:rsidP="001879F1">
      <w:pPr>
        <w:pStyle w:val="ListParagraph"/>
        <w:spacing w:after="60"/>
        <w:ind w:left="360"/>
        <w:rPr>
          <w:rFonts w:asciiTheme="minorHAnsi" w:hAnsiTheme="minorHAnsi" w:cstheme="minorHAnsi"/>
          <w:b/>
          <w:bCs/>
          <w:sz w:val="22"/>
          <w:szCs w:val="22"/>
        </w:rPr>
      </w:pPr>
    </w:p>
    <w:p w14:paraId="670E4FC1" w14:textId="2DEEC82C" w:rsidR="001879F1" w:rsidRPr="001879F1"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Characteristics of the Provider</w:t>
      </w:r>
    </w:p>
    <w:p w14:paraId="08B1EB89" w14:textId="24F8ECC3" w:rsidR="00706F23" w:rsidRPr="000B414E" w:rsidRDefault="00706F23" w:rsidP="00FA3481">
      <w:pPr>
        <w:pStyle w:val="ListParagraph"/>
        <w:numPr>
          <w:ilvl w:val="1"/>
          <w:numId w:val="16"/>
        </w:numPr>
        <w:autoSpaceDE w:val="0"/>
        <w:autoSpaceDN w:val="0"/>
        <w:adjustRightInd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w:t>
      </w:r>
      <w:r w:rsidRPr="000B414E">
        <w:rPr>
          <w:rFonts w:asciiTheme="minorBidi" w:hAnsiTheme="minorBidi" w:cstheme="minorBidi"/>
          <w:sz w:val="22"/>
          <w:szCs w:val="22"/>
          <w:lang w:val="en-GB"/>
        </w:rPr>
        <w:t>field of Translation</w:t>
      </w:r>
      <w:r w:rsidR="006D6BE2" w:rsidRPr="000B414E">
        <w:rPr>
          <w:rFonts w:asciiTheme="minorBidi" w:hAnsiTheme="minorBidi" w:cstheme="minorBidi"/>
          <w:sz w:val="22"/>
          <w:szCs w:val="22"/>
          <w:lang w:val="en-GB"/>
        </w:rPr>
        <w:t xml:space="preserve"> and Software localization</w:t>
      </w:r>
      <w:r w:rsidRPr="000B414E">
        <w:rPr>
          <w:rFonts w:asciiTheme="minorBidi" w:hAnsiTheme="minorBidi" w:cstheme="minorBidi"/>
          <w:sz w:val="22"/>
          <w:szCs w:val="22"/>
          <w:lang w:val="en-GB"/>
        </w:rPr>
        <w:t>.</w:t>
      </w:r>
    </w:p>
    <w:p w14:paraId="2CA593A7" w14:textId="77777777" w:rsidR="00706F23" w:rsidRPr="00626003" w:rsidRDefault="00706F23" w:rsidP="00FA3481">
      <w:pPr>
        <w:pStyle w:val="ListParagraph"/>
        <w:numPr>
          <w:ilvl w:val="1"/>
          <w:numId w:val="16"/>
        </w:numPr>
        <w:autoSpaceDE w:val="0"/>
        <w:autoSpaceDN w:val="0"/>
        <w:adjustRightInd w:val="0"/>
        <w:rPr>
          <w:rFonts w:asciiTheme="minorBidi" w:hAnsiTheme="minorBidi" w:cstheme="minorBidi"/>
          <w:color w:val="FF0000"/>
          <w:sz w:val="22"/>
          <w:szCs w:val="22"/>
          <w:lang w:val="en-GB"/>
        </w:rPr>
      </w:pPr>
      <w:r w:rsidRPr="00EE5E70">
        <w:rPr>
          <w:rFonts w:asciiTheme="minorBidi" w:hAnsiTheme="minorBidi" w:cstheme="minorBidi"/>
          <w:sz w:val="22"/>
          <w:szCs w:val="22"/>
          <w:lang w:val="en-GB"/>
        </w:rPr>
        <w:t xml:space="preserve">Previous work with WHO, other international </w:t>
      </w:r>
      <w:r w:rsidRPr="001307E0">
        <w:rPr>
          <w:rFonts w:asciiTheme="minorBidi" w:hAnsiTheme="minorBidi" w:cstheme="minorBidi"/>
          <w:sz w:val="22"/>
          <w:szCs w:val="22"/>
          <w:lang w:val="en-GB"/>
        </w:rPr>
        <w:t>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f  technical UN languages (English, French, Spanish and Russian).</w:t>
      </w:r>
    </w:p>
    <w:p w14:paraId="671E3FF0" w14:textId="77777777" w:rsidR="00706F23" w:rsidRPr="00626003" w:rsidRDefault="00706F23" w:rsidP="00FA3481">
      <w:pPr>
        <w:pStyle w:val="ListParagraph"/>
        <w:numPr>
          <w:ilvl w:val="1"/>
          <w:numId w:val="16"/>
        </w:numPr>
        <w:contextualSpacing/>
        <w:jc w:val="left"/>
        <w:rPr>
          <w:rFonts w:asciiTheme="minorBidi" w:hAnsiTheme="minorBidi" w:cstheme="minorBidi"/>
          <w:sz w:val="22"/>
          <w:szCs w:val="22"/>
          <w:lang w:val="en-GB"/>
        </w:rPr>
      </w:pPr>
      <w:r w:rsidRPr="00626003">
        <w:rPr>
          <w:rFonts w:asciiTheme="minorBidi" w:hAnsiTheme="minorBidi" w:cstheme="minorBidi"/>
          <w:sz w:val="22"/>
          <w:szCs w:val="22"/>
          <w:lang w:val="en-GB"/>
        </w:rPr>
        <w:t xml:space="preserve">Highly organized approach to activities; executed thoroughly under time pressure. </w:t>
      </w:r>
    </w:p>
    <w:p w14:paraId="0E87C4F7" w14:textId="77777777" w:rsidR="00706F23" w:rsidRPr="00626003" w:rsidRDefault="00706F23" w:rsidP="00FA3481">
      <w:pPr>
        <w:pStyle w:val="ListParagraph"/>
        <w:numPr>
          <w:ilvl w:val="1"/>
          <w:numId w:val="16"/>
        </w:numPr>
        <w:contextualSpacing/>
        <w:jc w:val="left"/>
        <w:rPr>
          <w:rFonts w:asciiTheme="minorBidi" w:hAnsiTheme="minorBidi" w:cstheme="minorBidi"/>
          <w:sz w:val="22"/>
          <w:szCs w:val="22"/>
          <w:lang w:val="en-GB"/>
        </w:rPr>
      </w:pPr>
      <w:r w:rsidRPr="00626003">
        <w:rPr>
          <w:rFonts w:asciiTheme="minorBidi" w:hAnsiTheme="minorBidi" w:cstheme="minorBidi"/>
          <w:sz w:val="22"/>
          <w:szCs w:val="22"/>
          <w:lang w:val="en-GB"/>
        </w:rPr>
        <w:t>Proactive, flexible, resourceful, and able to work independently.</w:t>
      </w:r>
    </w:p>
    <w:p w14:paraId="099BE4FE" w14:textId="77777777" w:rsidR="00706F23" w:rsidRDefault="00706F23" w:rsidP="00FA3481">
      <w:pPr>
        <w:pStyle w:val="ListParagraph"/>
        <w:numPr>
          <w:ilvl w:val="1"/>
          <w:numId w:val="16"/>
        </w:numPr>
        <w:spacing w:after="60"/>
        <w:contextualSpacing/>
        <w:jc w:val="left"/>
        <w:rPr>
          <w:rFonts w:cstheme="minorHAnsi"/>
          <w:szCs w:val="20"/>
        </w:rPr>
      </w:pPr>
      <w:r w:rsidRPr="00626003">
        <w:rPr>
          <w:rFonts w:asciiTheme="minorBidi" w:hAnsiTheme="minorBidi" w:cstheme="minorBidi"/>
          <w:sz w:val="22"/>
          <w:szCs w:val="22"/>
          <w:lang w:val="en-GB"/>
        </w:rPr>
        <w:t xml:space="preserve">Experience with the UN or other international </w:t>
      </w:r>
      <w:r>
        <w:rPr>
          <w:rFonts w:asciiTheme="minorBidi" w:hAnsiTheme="minorBidi" w:cstheme="minorBidi"/>
          <w:sz w:val="22"/>
          <w:szCs w:val="22"/>
          <w:lang w:val="en-GB"/>
        </w:rPr>
        <w:t>o</w:t>
      </w:r>
      <w:r w:rsidRPr="00626003">
        <w:rPr>
          <w:rFonts w:asciiTheme="minorBidi" w:hAnsiTheme="minorBidi" w:cstheme="minorBidi"/>
          <w:sz w:val="22"/>
          <w:szCs w:val="22"/>
          <w:lang w:val="en-GB"/>
        </w:rPr>
        <w:t>r multinational organizations</w:t>
      </w:r>
      <w:r>
        <w:rPr>
          <w:rFonts w:cstheme="minorHAnsi"/>
          <w:szCs w:val="20"/>
        </w:rPr>
        <w:t xml:space="preserve">. </w:t>
      </w:r>
    </w:p>
    <w:p w14:paraId="1D7A9D25" w14:textId="77777777" w:rsidR="001879F1" w:rsidRPr="001879F1" w:rsidRDefault="001879F1" w:rsidP="001879F1">
      <w:pPr>
        <w:spacing w:after="60"/>
        <w:rPr>
          <w:rFonts w:asciiTheme="minorHAnsi" w:hAnsiTheme="minorHAnsi" w:cstheme="minorHAnsi"/>
          <w:sz w:val="22"/>
          <w:szCs w:val="22"/>
        </w:rPr>
      </w:pPr>
    </w:p>
    <w:p w14:paraId="03EB4EBD" w14:textId="3C820B23" w:rsidR="001879F1" w:rsidRPr="001879F1" w:rsidRDefault="001879F1" w:rsidP="00FA3481">
      <w:pPr>
        <w:pStyle w:val="ListParagraph"/>
        <w:numPr>
          <w:ilvl w:val="0"/>
          <w:numId w:val="13"/>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Place of assignment</w:t>
      </w:r>
    </w:p>
    <w:p w14:paraId="161E9E56" w14:textId="58369029" w:rsidR="00D93DB1" w:rsidRPr="000B414E" w:rsidRDefault="00706F23" w:rsidP="00D93DB1">
      <w:pPr>
        <w:jc w:val="left"/>
        <w:rPr>
          <w:rFonts w:asciiTheme="minorHAnsi" w:eastAsia="SimSun" w:hAnsiTheme="minorHAnsi" w:cstheme="minorHAnsi"/>
          <w:b/>
          <w:caps/>
          <w:sz w:val="22"/>
          <w:szCs w:val="22"/>
        </w:rPr>
      </w:pPr>
      <w:r w:rsidRPr="000B414E">
        <w:rPr>
          <w:rFonts w:asciiTheme="minorHAnsi" w:hAnsiTheme="minorHAnsi" w:cstheme="minorHAnsi"/>
          <w:sz w:val="22"/>
          <w:szCs w:val="22"/>
        </w:rPr>
        <w:t>The work can be conducted remotely.</w:t>
      </w:r>
    </w:p>
    <w:p w14:paraId="161E9E57" w14:textId="77777777" w:rsidR="00D93DB1" w:rsidRPr="001879F1" w:rsidRDefault="00D93DB1" w:rsidP="00D93DB1">
      <w:pPr>
        <w:jc w:val="left"/>
        <w:rPr>
          <w:rFonts w:asciiTheme="minorHAnsi" w:eastAsia="SimSun" w:hAnsiTheme="minorHAnsi" w:cstheme="minorHAnsi"/>
          <w:b/>
          <w:caps/>
          <w:color w:val="447DB5"/>
          <w:sz w:val="22"/>
          <w:szCs w:val="22"/>
          <w:lang w:val="en-GB"/>
        </w:rPr>
      </w:pPr>
    </w:p>
    <w:p w14:paraId="50F7A262"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085A73D9" w14:textId="77777777" w:rsidR="008613CA" w:rsidRPr="0029141E" w:rsidRDefault="008613CA" w:rsidP="008613CA">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2: </w:t>
      </w:r>
      <w:r>
        <w:rPr>
          <w:rFonts w:asciiTheme="minorHAnsi" w:hAnsiTheme="minorHAnsi" w:cstheme="minorBidi"/>
          <w:b/>
          <w:sz w:val="24"/>
          <w:u w:val="single"/>
          <w:lang w:val="en-GB"/>
        </w:rPr>
        <w:t>Confidentiality Undertaking</w:t>
      </w:r>
    </w:p>
    <w:p w14:paraId="7B423F01" w14:textId="77777777" w:rsidR="002668E2" w:rsidRPr="00007574" w:rsidRDefault="002668E2" w:rsidP="00792DA4">
      <w:pPr>
        <w:tabs>
          <w:tab w:val="left" w:pos="6909"/>
        </w:tabs>
        <w:spacing w:line="220" w:lineRule="exact"/>
        <w:contextualSpacing/>
        <w:rPr>
          <w:rFonts w:cs="Arial"/>
          <w:szCs w:val="20"/>
          <w:lang w:val="en-GB"/>
        </w:rPr>
      </w:pPr>
    </w:p>
    <w:p w14:paraId="0F76FD17" w14:textId="2C38258C" w:rsidR="008613CA" w:rsidRPr="001879F1" w:rsidRDefault="008613CA"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The World Health Organization (WHO), acting through its Department of </w:t>
      </w:r>
      <w:r w:rsidR="00EC3385" w:rsidRPr="00EC3385">
        <w:rPr>
          <w:rFonts w:asciiTheme="minorHAnsi" w:hAnsiTheme="minorHAnsi" w:cstheme="minorHAnsi"/>
          <w:szCs w:val="20"/>
          <w:lang w:val="en-GB"/>
        </w:rPr>
        <w:t>Immunization, Vaccines and Biologicals (IVB)</w:t>
      </w:r>
      <w:r w:rsidRPr="001879F1">
        <w:rPr>
          <w:rFonts w:asciiTheme="minorHAnsi" w:hAnsiTheme="minorHAnsi" w:cstheme="minorHAnsi"/>
          <w:szCs w:val="20"/>
          <w:lang w:val="en-GB"/>
        </w:rPr>
        <w:t xml:space="preserve">, has access to certain information relating to </w:t>
      </w:r>
      <w:r w:rsidR="006F4653" w:rsidRPr="006F4653">
        <w:rPr>
          <w:rFonts w:asciiTheme="minorHAnsi" w:hAnsiTheme="minorHAnsi" w:cstheme="minorHAnsi"/>
          <w:szCs w:val="20"/>
          <w:lang w:val="en-GB"/>
        </w:rPr>
        <w:t>immunization data reported by Member States or repoting entitiest</w:t>
      </w:r>
      <w:r w:rsidRPr="001879F1">
        <w:rPr>
          <w:rFonts w:asciiTheme="minorHAnsi" w:hAnsiTheme="minorHAnsi" w:cstheme="minorHAnsi"/>
          <w:szCs w:val="20"/>
          <w:lang w:val="en-GB"/>
        </w:rPr>
        <w:t xml:space="preserve"> which it considers to be proprietary to itself or to entities collaborating with it (hereinafter referred to as “the Information”).</w:t>
      </w:r>
    </w:p>
    <w:p w14:paraId="62D80DEE" w14:textId="77777777" w:rsidR="008613CA" w:rsidRPr="001879F1" w:rsidRDefault="008613CA" w:rsidP="00792DA4">
      <w:pPr>
        <w:spacing w:line="220" w:lineRule="exact"/>
        <w:rPr>
          <w:rFonts w:asciiTheme="minorHAnsi" w:hAnsiTheme="minorHAnsi" w:cstheme="minorHAnsi"/>
          <w:szCs w:val="20"/>
          <w:lang w:val="en-GB"/>
        </w:rPr>
      </w:pPr>
    </w:p>
    <w:p w14:paraId="7DCA8295" w14:textId="0F360D55"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WHO is willing to provide the Information to the Undersigned for the purpose of allowing the Undersigned to prepare  a response to the Request for Proposal (RFP) for </w:t>
      </w:r>
      <w:r w:rsidR="008613CA" w:rsidRPr="001879F1">
        <w:rPr>
          <w:rFonts w:asciiTheme="minorHAnsi" w:hAnsiTheme="minorHAnsi" w:cstheme="minorHAnsi"/>
          <w:szCs w:val="20"/>
          <w:lang w:val="en-GB"/>
        </w:rPr>
        <w:t>“</w:t>
      </w:r>
      <w:r w:rsidR="00FA3481" w:rsidRPr="00FA3481">
        <w:rPr>
          <w:rFonts w:asciiTheme="minorHAnsi" w:hAnsiTheme="minorHAnsi" w:cstheme="minorHAnsi"/>
          <w:szCs w:val="20"/>
          <w:lang w:val="en-GB"/>
        </w:rPr>
        <w:t xml:space="preserve">WHO Immunization Information System (WIISE) </w:t>
      </w:r>
      <w:r w:rsidR="00FA3481">
        <w:rPr>
          <w:rFonts w:asciiTheme="minorHAnsi" w:hAnsiTheme="minorHAnsi" w:cstheme="minorHAnsi"/>
          <w:szCs w:val="20"/>
          <w:lang w:val="en-GB"/>
        </w:rPr>
        <w:t>Translation needs</w:t>
      </w:r>
      <w:r w:rsidR="00FA3481" w:rsidRPr="00FA3481">
        <w:rPr>
          <w:rFonts w:asciiTheme="minorHAnsi" w:hAnsiTheme="minorHAnsi" w:cstheme="minorHAnsi"/>
          <w:szCs w:val="20"/>
          <w:lang w:val="en-GB"/>
        </w:rPr>
        <w:t>]</w:t>
      </w:r>
      <w:r w:rsidR="008613CA" w:rsidRPr="001879F1">
        <w:rPr>
          <w:rFonts w:asciiTheme="minorHAnsi" w:hAnsiTheme="minorHAnsi" w:cstheme="minorHAnsi"/>
          <w:szCs w:val="20"/>
          <w:lang w:val="en-GB"/>
        </w:rPr>
        <w:t xml:space="preserve">” ("the Purpose"), </w:t>
      </w:r>
      <w:r w:rsidRPr="001879F1">
        <w:rPr>
          <w:rFonts w:asciiTheme="minorHAnsi" w:hAnsiTheme="minorHAnsi" w:cstheme="minorHAnsi"/>
          <w:szCs w:val="20"/>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7A77F801" w14:textId="77777777"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1879F1" w:rsidRDefault="00C14406" w:rsidP="00792DA4">
      <w:pPr>
        <w:pStyle w:val="ListParagraph"/>
        <w:numPr>
          <w:ilvl w:val="0"/>
          <w:numId w:val="22"/>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known to the Undersigned prior to any disclosure by WHO to the Undersigned (as evidenced by written records or other competent proof); </w:t>
      </w:r>
    </w:p>
    <w:p w14:paraId="225BCF15" w14:textId="77777777" w:rsidR="00C14406" w:rsidRPr="001879F1" w:rsidRDefault="00C14406" w:rsidP="00792DA4">
      <w:pPr>
        <w:pStyle w:val="ListParagraph"/>
        <w:numPr>
          <w:ilvl w:val="0"/>
          <w:numId w:val="22"/>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in the public domain at the time of disclosure by or for WHO to the Undersigned; </w:t>
      </w:r>
    </w:p>
    <w:p w14:paraId="37240FA1" w14:textId="77777777" w:rsidR="00C14406" w:rsidRPr="001879F1" w:rsidRDefault="00C14406" w:rsidP="00792DA4">
      <w:pPr>
        <w:pStyle w:val="ListParagraph"/>
        <w:numPr>
          <w:ilvl w:val="0"/>
          <w:numId w:val="22"/>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part of the public domain through no fault of the Undersigned;  or</w:t>
      </w:r>
    </w:p>
    <w:p w14:paraId="7D785366" w14:textId="77777777" w:rsidR="00C14406" w:rsidRPr="001879F1" w:rsidRDefault="00C14406" w:rsidP="00792DA4">
      <w:pPr>
        <w:pStyle w:val="ListParagraph"/>
        <w:numPr>
          <w:ilvl w:val="0"/>
          <w:numId w:val="22"/>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available to the Undersigned from a third party not in breach of any legal obligations of confidentiality (as evidenced by written records or other competent proof).</w:t>
      </w:r>
    </w:p>
    <w:p w14:paraId="0C246DF0"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6C9A49A8" w14:textId="77777777"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2BF46C1" w14:textId="77777777"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At WHO's request, the Undersigned shall promptly return any and all copies of the Information to WHO.</w:t>
      </w:r>
    </w:p>
    <w:p w14:paraId="3F0A2DF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0491F3AA" w14:textId="77777777"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obligations of the Undersigned shall be of indefinite duration and shall not cease on termination of the above mentioned RFP process.</w:t>
      </w:r>
    </w:p>
    <w:p w14:paraId="6E3D6432"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439CF25" w14:textId="77777777" w:rsidR="00C14406"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8CC9761"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12D5A247" w14:textId="49DB3C93" w:rsidR="000312C0" w:rsidRPr="001879F1" w:rsidRDefault="00C14406" w:rsidP="00792DA4">
      <w:pPr>
        <w:pStyle w:val="ListParagraph"/>
        <w:numPr>
          <w:ilvl w:val="0"/>
          <w:numId w:val="2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6663565" w14:textId="77777777" w:rsidR="00792DA4" w:rsidRDefault="00792DA4" w:rsidP="00792DA4">
      <w:pPr>
        <w:spacing w:line="220" w:lineRule="exact"/>
        <w:rPr>
          <w:rFonts w:cs="Arial"/>
          <w:b/>
          <w:sz w:val="19"/>
          <w:szCs w:val="19"/>
          <w:lang w:val="en-GB"/>
        </w:rPr>
      </w:pPr>
    </w:p>
    <w:p w14:paraId="1DEDA63E" w14:textId="6CF33DBC" w:rsidR="008613CA" w:rsidRPr="00792DA4" w:rsidRDefault="00792DA4" w:rsidP="00792DA4">
      <w:pPr>
        <w:spacing w:line="220" w:lineRule="exact"/>
        <w:rPr>
          <w:rFonts w:asciiTheme="minorHAnsi" w:hAnsiTheme="minorHAnsi" w:cstheme="minorHAnsi"/>
          <w:szCs w:val="20"/>
          <w:lang w:val="en-GB"/>
        </w:rPr>
      </w:pPr>
      <w:r w:rsidRPr="00792DA4">
        <w:rPr>
          <w:rFonts w:asciiTheme="minorHAnsi" w:hAnsiTheme="minorHAnsi" w:cstheme="minorHAnsi"/>
          <w:b/>
          <w:sz w:val="19"/>
          <w:szCs w:val="19"/>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0312C0" w14:paraId="1F84D5A1" w14:textId="77777777" w:rsidTr="001879F1">
        <w:tc>
          <w:tcPr>
            <w:tcW w:w="2807" w:type="dxa"/>
            <w:vAlign w:val="center"/>
          </w:tcPr>
          <w:p w14:paraId="410F5D02"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Entity Name:</w:t>
            </w:r>
          </w:p>
        </w:tc>
        <w:tc>
          <w:tcPr>
            <w:tcW w:w="7723" w:type="dxa"/>
            <w:vAlign w:val="bottom"/>
          </w:tcPr>
          <w:p w14:paraId="056FF052" w14:textId="77777777" w:rsidR="008613CA" w:rsidRPr="001879F1" w:rsidRDefault="008613CA" w:rsidP="001879F1">
            <w:pPr>
              <w:ind w:left="58"/>
              <w:jc w:val="left"/>
              <w:rPr>
                <w:rFonts w:asciiTheme="minorHAnsi" w:hAnsiTheme="minorHAnsi" w:cstheme="minorHAnsi"/>
                <w:szCs w:val="20"/>
              </w:rPr>
            </w:pPr>
          </w:p>
          <w:p w14:paraId="32631E0E" w14:textId="77777777" w:rsidR="008613CA" w:rsidRPr="001879F1" w:rsidRDefault="008613CA" w:rsidP="001879F1">
            <w:pPr>
              <w:ind w:left="58"/>
              <w:jc w:val="left"/>
              <w:rPr>
                <w:rFonts w:asciiTheme="minorHAnsi" w:hAnsiTheme="minorHAnsi" w:cstheme="minorHAnsi"/>
                <w:szCs w:val="20"/>
              </w:rPr>
            </w:pPr>
            <w:permStart w:id="29892152" w:edGrp="everyone"/>
            <w:r w:rsidRPr="001879F1">
              <w:rPr>
                <w:rFonts w:asciiTheme="minorHAnsi" w:hAnsiTheme="minorHAnsi" w:cstheme="minorHAnsi"/>
                <w:szCs w:val="20"/>
              </w:rPr>
              <w:t>…………………………………………………………………………………………………</w:t>
            </w:r>
            <w:permEnd w:id="29892152"/>
          </w:p>
        </w:tc>
      </w:tr>
      <w:tr w:rsidR="008613CA" w:rsidRPr="000312C0" w14:paraId="179CC0BF" w14:textId="77777777" w:rsidTr="001879F1">
        <w:trPr>
          <w:trHeight w:val="595"/>
        </w:trPr>
        <w:tc>
          <w:tcPr>
            <w:tcW w:w="2807" w:type="dxa"/>
            <w:vAlign w:val="center"/>
          </w:tcPr>
          <w:p w14:paraId="46045376"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Mailing Address:</w:t>
            </w:r>
          </w:p>
        </w:tc>
        <w:tc>
          <w:tcPr>
            <w:tcW w:w="7723" w:type="dxa"/>
            <w:vAlign w:val="bottom"/>
          </w:tcPr>
          <w:p w14:paraId="2F02A4C5" w14:textId="77777777" w:rsidR="008613CA" w:rsidRPr="001879F1" w:rsidRDefault="008613CA" w:rsidP="001879F1">
            <w:pPr>
              <w:ind w:left="58"/>
              <w:jc w:val="left"/>
              <w:rPr>
                <w:rFonts w:asciiTheme="minorHAnsi" w:hAnsiTheme="minorHAnsi" w:cstheme="minorHAnsi"/>
                <w:szCs w:val="20"/>
              </w:rPr>
            </w:pPr>
          </w:p>
          <w:p w14:paraId="1377D74F" w14:textId="77777777" w:rsidR="008613CA" w:rsidRPr="001879F1" w:rsidRDefault="008613CA" w:rsidP="001879F1">
            <w:pPr>
              <w:ind w:left="58"/>
              <w:jc w:val="left"/>
              <w:rPr>
                <w:rFonts w:asciiTheme="minorHAnsi" w:hAnsiTheme="minorHAnsi" w:cstheme="minorHAnsi"/>
                <w:szCs w:val="20"/>
              </w:rPr>
            </w:pPr>
            <w:permStart w:id="375026105" w:edGrp="everyone"/>
            <w:r w:rsidRPr="001879F1">
              <w:rPr>
                <w:rFonts w:asciiTheme="minorHAnsi" w:hAnsiTheme="minorHAnsi" w:cstheme="minorHAnsi"/>
                <w:szCs w:val="20"/>
              </w:rPr>
              <w:t>…………………………………………………………………………………………………</w:t>
            </w:r>
          </w:p>
          <w:p w14:paraId="778BBEF2"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
          <w:p w14:paraId="47295488"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ermEnd w:id="375026105"/>
          </w:p>
        </w:tc>
      </w:tr>
      <w:tr w:rsidR="008613CA" w:rsidRPr="000312C0" w14:paraId="188973F7" w14:textId="77777777" w:rsidTr="001879F1">
        <w:tc>
          <w:tcPr>
            <w:tcW w:w="2807" w:type="dxa"/>
            <w:vAlign w:val="center"/>
          </w:tcPr>
          <w:p w14:paraId="739B22F8"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 xml:space="preserve">Name and Title of </w:t>
            </w:r>
            <w:r w:rsidRPr="001879F1">
              <w:rPr>
                <w:rFonts w:asciiTheme="minorHAnsi" w:hAnsiTheme="minorHAnsi" w:cstheme="minorHAnsi"/>
                <w:b/>
                <w:bCs/>
                <w:szCs w:val="20"/>
              </w:rPr>
              <w:t>duly</w:t>
            </w:r>
            <w:r w:rsidRPr="001879F1">
              <w:rPr>
                <w:rFonts w:asciiTheme="minorHAnsi" w:hAnsiTheme="minorHAnsi" w:cstheme="minorHAnsi"/>
                <w:b/>
                <w:szCs w:val="20"/>
              </w:rPr>
              <w:t xml:space="preserve"> authorized representative:</w:t>
            </w:r>
          </w:p>
        </w:tc>
        <w:tc>
          <w:tcPr>
            <w:tcW w:w="7723" w:type="dxa"/>
            <w:vAlign w:val="bottom"/>
          </w:tcPr>
          <w:p w14:paraId="21997E27" w14:textId="77777777" w:rsidR="008613CA" w:rsidRPr="001879F1" w:rsidRDefault="008613CA" w:rsidP="001879F1">
            <w:pPr>
              <w:ind w:left="58"/>
              <w:jc w:val="left"/>
              <w:rPr>
                <w:rFonts w:asciiTheme="minorHAnsi" w:hAnsiTheme="minorHAnsi" w:cstheme="minorHAnsi"/>
                <w:szCs w:val="20"/>
              </w:rPr>
            </w:pPr>
            <w:permStart w:id="1290673665" w:edGrp="everyone"/>
            <w:r w:rsidRPr="001879F1">
              <w:rPr>
                <w:rFonts w:asciiTheme="minorHAnsi" w:hAnsiTheme="minorHAnsi" w:cstheme="minorHAnsi"/>
                <w:szCs w:val="20"/>
              </w:rPr>
              <w:t>…………………………………………………………………………………………………</w:t>
            </w:r>
            <w:permEnd w:id="1290673665"/>
          </w:p>
        </w:tc>
      </w:tr>
      <w:tr w:rsidR="008613CA" w:rsidRPr="000312C0" w14:paraId="44D1D3CD" w14:textId="77777777" w:rsidTr="001879F1">
        <w:tc>
          <w:tcPr>
            <w:tcW w:w="2807" w:type="dxa"/>
            <w:vAlign w:val="center"/>
          </w:tcPr>
          <w:p w14:paraId="6C327D61"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Signature:</w:t>
            </w:r>
          </w:p>
        </w:tc>
        <w:tc>
          <w:tcPr>
            <w:tcW w:w="7723" w:type="dxa"/>
            <w:vAlign w:val="bottom"/>
          </w:tcPr>
          <w:p w14:paraId="6800EA59" w14:textId="77777777" w:rsidR="008613CA" w:rsidRPr="001879F1" w:rsidRDefault="008613CA" w:rsidP="001879F1">
            <w:pPr>
              <w:ind w:left="58"/>
              <w:jc w:val="left"/>
              <w:rPr>
                <w:rFonts w:asciiTheme="minorHAnsi" w:hAnsiTheme="minorHAnsi" w:cstheme="minorHAnsi"/>
                <w:szCs w:val="20"/>
              </w:rPr>
            </w:pPr>
          </w:p>
          <w:p w14:paraId="062B38C5" w14:textId="77777777" w:rsidR="008613CA" w:rsidRPr="001879F1" w:rsidRDefault="008613CA" w:rsidP="001879F1">
            <w:pPr>
              <w:ind w:left="58"/>
              <w:jc w:val="left"/>
              <w:rPr>
                <w:rFonts w:asciiTheme="minorHAnsi" w:hAnsiTheme="minorHAnsi" w:cstheme="minorHAnsi"/>
                <w:szCs w:val="20"/>
              </w:rPr>
            </w:pPr>
            <w:permStart w:id="2103316076" w:edGrp="everyone"/>
            <w:r w:rsidRPr="001879F1">
              <w:rPr>
                <w:rFonts w:asciiTheme="minorHAnsi" w:hAnsiTheme="minorHAnsi" w:cstheme="minorHAnsi"/>
                <w:szCs w:val="20"/>
              </w:rPr>
              <w:t>…………………………………………………………………………………………………</w:t>
            </w:r>
          </w:p>
          <w:permEnd w:id="2103316076"/>
          <w:p w14:paraId="432D8847" w14:textId="77777777" w:rsidR="008613CA" w:rsidRPr="001879F1" w:rsidRDefault="008613CA" w:rsidP="001879F1">
            <w:pPr>
              <w:ind w:left="58"/>
              <w:jc w:val="left"/>
              <w:rPr>
                <w:rFonts w:asciiTheme="minorHAnsi" w:hAnsiTheme="minorHAnsi" w:cstheme="minorHAnsi"/>
                <w:szCs w:val="20"/>
              </w:rPr>
            </w:pPr>
          </w:p>
        </w:tc>
      </w:tr>
      <w:tr w:rsidR="008613CA" w:rsidRPr="000312C0" w14:paraId="7540B781" w14:textId="77777777" w:rsidTr="001879F1">
        <w:tc>
          <w:tcPr>
            <w:tcW w:w="2807" w:type="dxa"/>
            <w:vAlign w:val="center"/>
          </w:tcPr>
          <w:p w14:paraId="40B7284E"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Date:</w:t>
            </w:r>
          </w:p>
        </w:tc>
        <w:tc>
          <w:tcPr>
            <w:tcW w:w="7723" w:type="dxa"/>
            <w:vAlign w:val="bottom"/>
          </w:tcPr>
          <w:p w14:paraId="4D920117" w14:textId="77777777" w:rsidR="008613CA" w:rsidRPr="001879F1" w:rsidRDefault="008613CA" w:rsidP="001879F1">
            <w:pPr>
              <w:ind w:left="58"/>
              <w:jc w:val="left"/>
              <w:rPr>
                <w:rFonts w:asciiTheme="minorHAnsi" w:hAnsiTheme="minorHAnsi" w:cstheme="minorHAnsi"/>
                <w:b/>
                <w:szCs w:val="20"/>
              </w:rPr>
            </w:pPr>
            <w:permStart w:id="2112834441" w:edGrp="everyone"/>
            <w:r w:rsidRPr="001879F1">
              <w:rPr>
                <w:rFonts w:asciiTheme="minorHAnsi" w:hAnsiTheme="minorHAnsi" w:cstheme="minorHAnsi"/>
                <w:szCs w:val="20"/>
              </w:rPr>
              <w:t>…………………………………………………………………………………………………</w:t>
            </w:r>
            <w:permEnd w:id="2112834441"/>
          </w:p>
        </w:tc>
      </w:tr>
    </w:tbl>
    <w:p w14:paraId="6B9188A8" w14:textId="77777777" w:rsidR="00792DA4" w:rsidRDefault="00792DA4" w:rsidP="00AD70B2">
      <w:pPr>
        <w:jc w:val="left"/>
        <w:rPr>
          <w:rFonts w:asciiTheme="minorHAnsi" w:hAnsiTheme="minorHAnsi" w:cstheme="minorBidi"/>
          <w:b/>
          <w:sz w:val="24"/>
          <w:u w:val="single"/>
          <w:lang w:val="en-GB"/>
        </w:rPr>
      </w:pPr>
    </w:p>
    <w:p w14:paraId="00149EB8"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161E9E58" w14:textId="49348D11" w:rsidR="001809EC" w:rsidRPr="0029141E" w:rsidRDefault="001809EC" w:rsidP="00AD70B2">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w:t>
      </w:r>
      <w:r w:rsidR="008613CA">
        <w:rPr>
          <w:rFonts w:asciiTheme="minorHAnsi" w:hAnsiTheme="minorHAnsi" w:cstheme="minorBidi"/>
          <w:b/>
          <w:sz w:val="24"/>
          <w:u w:val="single"/>
          <w:lang w:val="en-GB"/>
        </w:rPr>
        <w:t>3</w:t>
      </w:r>
      <w:r w:rsidRPr="0029141E">
        <w:rPr>
          <w:rFonts w:asciiTheme="minorHAnsi" w:hAnsiTheme="minorHAnsi" w:cstheme="minorBidi"/>
          <w:b/>
          <w:sz w:val="24"/>
          <w:u w:val="single"/>
          <w:lang w:val="en-GB"/>
        </w:rPr>
        <w:t xml:space="preserve">: </w:t>
      </w:r>
      <w:r>
        <w:rPr>
          <w:rFonts w:asciiTheme="minorHAnsi" w:hAnsiTheme="minorHAnsi" w:cstheme="minorBidi"/>
          <w:b/>
          <w:sz w:val="24"/>
          <w:u w:val="single"/>
          <w:lang w:val="en-GB"/>
        </w:rPr>
        <w:t>Vendor Information</w:t>
      </w:r>
      <w:r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77777777"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3"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3ACCB136"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sidR="001879F1">
        <w:rPr>
          <w:rFonts w:asciiTheme="minorHAnsi" w:hAnsiTheme="minorHAnsi" w:cstheme="minorBidi"/>
          <w:b/>
          <w:sz w:val="24"/>
          <w:u w:val="single"/>
          <w:lang w:val="en-GB"/>
        </w:rPr>
        <w:t>4</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0A5FFD52" w14:textId="0C4D8DD1" w:rsidR="00560A7F" w:rsidRPr="00B77AC1" w:rsidRDefault="001371C2" w:rsidP="00560A7F">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D10EA8">
        <w:rPr>
          <w:rFonts w:asciiTheme="minorHAnsi" w:hAnsiTheme="minorHAnsi"/>
          <w:b/>
          <w:bCs/>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00560A7F" w:rsidRPr="00B77AC1">
        <w:rPr>
          <w:rFonts w:asciiTheme="minorHAnsi" w:hAnsiTheme="minorHAnsi"/>
          <w:sz w:val="22"/>
          <w:szCs w:val="22"/>
        </w:rPr>
        <w:t xml:space="preserve">acknowledges that it has read, and hereby accepts and agrees to comply with, the WHO Policies (as defined below). In connection with the foregoing, the </w:t>
      </w:r>
      <w:r w:rsidR="00560A7F">
        <w:rPr>
          <w:rFonts w:asciiTheme="minorHAnsi" w:hAnsiTheme="minorHAnsi"/>
          <w:sz w:val="22"/>
          <w:szCs w:val="22"/>
        </w:rPr>
        <w:t>Contractor</w:t>
      </w:r>
      <w:r w:rsidR="00560A7F" w:rsidRPr="00B77AC1">
        <w:rPr>
          <w:rFonts w:asciiTheme="minorHAnsi" w:hAnsiTheme="minorHAnsi"/>
          <w:sz w:val="22"/>
          <w:szCs w:val="22"/>
        </w:rPr>
        <w:t xml:space="preserve"> shall take appropriate measures to prevent and respond to any violations of the standards of conduct, as described in the WHO Policies, by its employees and any other </w:t>
      </w:r>
      <w:r w:rsidR="00966F80">
        <w:rPr>
          <w:rFonts w:asciiTheme="minorHAnsi" w:hAnsiTheme="minorHAnsi"/>
          <w:sz w:val="22"/>
          <w:szCs w:val="22"/>
        </w:rPr>
        <w:t xml:space="preserve">natural or legal </w:t>
      </w:r>
      <w:r w:rsidR="00560A7F" w:rsidRPr="00B77AC1">
        <w:rPr>
          <w:rFonts w:asciiTheme="minorHAnsi" w:hAnsiTheme="minorHAnsi"/>
          <w:sz w:val="22"/>
          <w:szCs w:val="22"/>
        </w:rPr>
        <w:t xml:space="preserve">persons engaged </w:t>
      </w:r>
      <w:r w:rsidR="00966F80">
        <w:rPr>
          <w:rFonts w:asciiTheme="minorHAnsi" w:hAnsiTheme="minorHAnsi"/>
          <w:sz w:val="22"/>
          <w:szCs w:val="22"/>
        </w:rPr>
        <w:t xml:space="preserve"> or otherwise utilized</w:t>
      </w:r>
      <w:r w:rsidR="00560A7F" w:rsidRPr="00EC3214">
        <w:rPr>
          <w:rFonts w:asciiTheme="minorHAnsi" w:hAnsiTheme="minorHAnsi"/>
          <w:sz w:val="22"/>
          <w:szCs w:val="22"/>
        </w:rPr>
        <w:t xml:space="preserve"> </w:t>
      </w:r>
      <w:r w:rsidR="00560A7F" w:rsidRPr="00B77AC1">
        <w:rPr>
          <w:rFonts w:asciiTheme="minorHAnsi" w:hAnsiTheme="minorHAnsi"/>
          <w:sz w:val="22"/>
          <w:szCs w:val="22"/>
        </w:rPr>
        <w:t xml:space="preserve">to perform any services under the </w:t>
      </w:r>
      <w:r w:rsidR="00560A7F">
        <w:rPr>
          <w:rFonts w:asciiTheme="minorHAnsi" w:hAnsiTheme="minorHAnsi"/>
          <w:sz w:val="22"/>
          <w:szCs w:val="22"/>
        </w:rPr>
        <w:t>Contract</w:t>
      </w:r>
      <w:r w:rsidR="00560A7F" w:rsidRPr="00B77AC1">
        <w:rPr>
          <w:rFonts w:asciiTheme="minorHAnsi" w:hAnsiTheme="minorHAnsi"/>
          <w:sz w:val="22"/>
          <w:szCs w:val="22"/>
        </w:rPr>
        <w:t xml:space="preserve">. </w:t>
      </w:r>
    </w:p>
    <w:p w14:paraId="1F85DB2D" w14:textId="77777777" w:rsidR="00560A7F" w:rsidRPr="00B77AC1" w:rsidRDefault="00560A7F" w:rsidP="00560A7F">
      <w:pPr>
        <w:tabs>
          <w:tab w:val="left" w:pos="1440"/>
        </w:tabs>
        <w:spacing w:line="280" w:lineRule="exact"/>
        <w:ind w:left="567"/>
        <w:rPr>
          <w:rFonts w:asciiTheme="minorHAnsi" w:hAnsiTheme="minorHAnsi"/>
          <w:sz w:val="22"/>
          <w:szCs w:val="22"/>
        </w:rPr>
      </w:pPr>
    </w:p>
    <w:p w14:paraId="6D362383"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Without limiting the foregoing,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shall promptly report to WHO, in accordance with the terms of the applicable WHO Policies, any actual or suspected violations of any WHO Policies of which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becomes aware. </w:t>
      </w:r>
    </w:p>
    <w:p w14:paraId="50FD5472" w14:textId="0F439D99"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For purposes of the Contract, the term “WHO Policies” means collectively: (i) the WHO Code of Ethics and Professional Conduct; (ii) the WHO Policy </w:t>
      </w:r>
      <w:r w:rsidR="00966F80">
        <w:rPr>
          <w:rFonts w:asciiTheme="minorHAnsi" w:hAnsiTheme="minorHAnsi"/>
          <w:sz w:val="22"/>
          <w:szCs w:val="22"/>
        </w:rPr>
        <w:t xml:space="preserve">Directive </w:t>
      </w:r>
      <w:r w:rsidRPr="00B77AC1">
        <w:rPr>
          <w:rFonts w:asciiTheme="minorHAnsi" w:hAnsiTheme="minorHAnsi"/>
          <w:sz w:val="22"/>
          <w:szCs w:val="22"/>
        </w:rPr>
        <w:t xml:space="preserve">on </w:t>
      </w:r>
      <w:r w:rsidR="00B854C8">
        <w:rPr>
          <w:rFonts w:asciiTheme="minorHAnsi" w:hAnsiTheme="minorHAnsi"/>
          <w:sz w:val="22"/>
          <w:szCs w:val="22"/>
        </w:rPr>
        <w:t>Protection from s</w:t>
      </w:r>
      <w:r w:rsidRPr="00B77AC1">
        <w:rPr>
          <w:rFonts w:asciiTheme="minorHAnsi" w:hAnsiTheme="minorHAnsi"/>
          <w:sz w:val="22"/>
          <w:szCs w:val="22"/>
        </w:rPr>
        <w:t xml:space="preserve">exual </w:t>
      </w:r>
      <w:r w:rsidR="00B854C8">
        <w:rPr>
          <w:rFonts w:asciiTheme="minorHAnsi" w:hAnsiTheme="minorHAnsi"/>
          <w:sz w:val="22"/>
          <w:szCs w:val="22"/>
        </w:rPr>
        <w:t>e</w:t>
      </w:r>
      <w:r w:rsidRPr="00B77AC1">
        <w:rPr>
          <w:rFonts w:asciiTheme="minorHAnsi" w:hAnsiTheme="minorHAnsi"/>
          <w:sz w:val="22"/>
          <w:szCs w:val="22"/>
        </w:rPr>
        <w:t xml:space="preserve">xploitation and </w:t>
      </w:r>
      <w:r w:rsidR="00B854C8">
        <w:rPr>
          <w:rFonts w:asciiTheme="minorHAnsi" w:hAnsiTheme="minorHAnsi"/>
          <w:sz w:val="22"/>
          <w:szCs w:val="22"/>
        </w:rPr>
        <w:t>sexual a</w:t>
      </w:r>
      <w:r w:rsidRPr="00B77AC1">
        <w:rPr>
          <w:rFonts w:asciiTheme="minorHAnsi" w:hAnsiTheme="minorHAnsi"/>
          <w:sz w:val="22"/>
          <w:szCs w:val="22"/>
        </w:rPr>
        <w:t>buse</w:t>
      </w:r>
      <w:r w:rsidR="00B854C8">
        <w:rPr>
          <w:rFonts w:asciiTheme="minorHAnsi" w:hAnsiTheme="minorHAnsi"/>
          <w:sz w:val="22"/>
          <w:szCs w:val="22"/>
        </w:rPr>
        <w:t xml:space="preserve"> (SEA)</w:t>
      </w:r>
      <w:r w:rsidRPr="00B77AC1">
        <w:rPr>
          <w:rFonts w:asciiTheme="minorHAnsi" w:hAnsiTheme="minorHAnsi"/>
          <w:sz w:val="22"/>
          <w:szCs w:val="22"/>
        </w:rPr>
        <w:t xml:space="preserve">; (iii) the WHO Policy on Preventing and Addressing Abusive Conduct; (iv) the WHO Code of Conduct for responsible Research; (v) the WHO Policy on Whistleblowing and Protection Against Retaliation; (vi) </w:t>
      </w:r>
      <w:r w:rsidR="00B854C8">
        <w:rPr>
          <w:rFonts w:asciiTheme="minorHAnsi" w:hAnsiTheme="minorHAnsi"/>
          <w:sz w:val="22"/>
          <w:szCs w:val="22"/>
        </w:rPr>
        <w:t xml:space="preserve">the WHO Policy on Prevention, Detection and Response to Fraud and Corruption, and (vii) </w:t>
      </w:r>
      <w:r w:rsidRPr="00B77AC1">
        <w:rPr>
          <w:rFonts w:asciiTheme="minorHAnsi" w:hAnsiTheme="minorHAnsi"/>
          <w:sz w:val="22"/>
          <w:szCs w:val="22"/>
        </w:rPr>
        <w:t xml:space="preserve">the UN Supplier Code of Conduct, in each case, as amended from time to time and which are publicly available on the WHO website at the following links: </w:t>
      </w:r>
      <w:hyperlink r:id="rId14" w:history="1">
        <w:r w:rsidRPr="00B77AC1">
          <w:rPr>
            <w:rFonts w:asciiTheme="minorHAnsi" w:hAnsiTheme="minorHAnsi"/>
            <w:sz w:val="22"/>
            <w:szCs w:val="22"/>
          </w:rPr>
          <w:t>http://www.who.int/about/finances-accountability/procurement/en/</w:t>
        </w:r>
      </w:hyperlink>
      <w:r w:rsidRPr="00B77AC1">
        <w:rPr>
          <w:rFonts w:asciiTheme="minorHAnsi" w:hAnsiTheme="minorHAnsi"/>
          <w:sz w:val="22"/>
          <w:szCs w:val="22"/>
        </w:rPr>
        <w:t xml:space="preserve">  for the UN Supplier Code of Conduct and at </w:t>
      </w:r>
      <w:hyperlink r:id="rId15" w:history="1">
        <w:r w:rsidRPr="00B77AC1">
          <w:rPr>
            <w:rFonts w:asciiTheme="minorHAnsi" w:hAnsiTheme="minorHAnsi"/>
            <w:sz w:val="22"/>
            <w:szCs w:val="22"/>
          </w:rPr>
          <w:t>http://www.who.int/about/ethics/en/</w:t>
        </w:r>
      </w:hyperlink>
      <w:r w:rsidRPr="00B77AC1">
        <w:rPr>
          <w:rFonts w:asciiTheme="minorHAnsi" w:hAnsiTheme="minorHAnsi"/>
          <w:sz w:val="22"/>
          <w:szCs w:val="22"/>
        </w:rPr>
        <w:t>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2896522" w14:textId="77777777" w:rsidR="000A5283" w:rsidRPr="001536A6" w:rsidRDefault="000A5283" w:rsidP="000A5283">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Pr>
          <w:rFonts w:asciiTheme="minorHAnsi" w:hAnsiTheme="minorHAnsi"/>
          <w:b/>
          <w:sz w:val="22"/>
          <w:szCs w:val="22"/>
          <w:u w:val="single"/>
        </w:rPr>
        <w:t>, sexual harassment and other types of abusive conduct</w:t>
      </w:r>
      <w:r w:rsidRPr="001536A6">
        <w:rPr>
          <w:rFonts w:asciiTheme="minorHAnsi" w:hAnsiTheme="minorHAnsi"/>
          <w:sz w:val="22"/>
          <w:szCs w:val="22"/>
        </w:rPr>
        <w:t>. WHO has zero tolerance towards sexual exploitation and abuse</w:t>
      </w:r>
      <w:r>
        <w:rPr>
          <w:rFonts w:asciiTheme="minorHAnsi" w:hAnsiTheme="minorHAnsi"/>
          <w:sz w:val="22"/>
          <w:szCs w:val="22"/>
        </w:rPr>
        <w:t>, sexual harassment and other types of abusive conduct</w:t>
      </w:r>
      <w:r w:rsidRPr="001536A6">
        <w:rPr>
          <w:rFonts w:asciiTheme="minorHAnsi" w:hAnsiTheme="minorHAnsi"/>
          <w:sz w:val="22"/>
          <w:szCs w:val="22"/>
        </w:rPr>
        <w:t>. In this regard, and without limiting any other provisions contained herein:</w:t>
      </w:r>
    </w:p>
    <w:p w14:paraId="3BF9843F" w14:textId="77777777" w:rsidR="000A5283" w:rsidRPr="001536A6" w:rsidRDefault="000A5283" w:rsidP="000A5283">
      <w:pPr>
        <w:tabs>
          <w:tab w:val="left" w:pos="1440"/>
        </w:tabs>
        <w:spacing w:line="280" w:lineRule="exact"/>
        <w:ind w:left="567"/>
        <w:rPr>
          <w:rFonts w:asciiTheme="minorHAnsi" w:hAnsiTheme="minorHAnsi"/>
          <w:sz w:val="22"/>
          <w:szCs w:val="22"/>
        </w:rPr>
      </w:pPr>
    </w:p>
    <w:p w14:paraId="6E5335E2" w14:textId="299E8442" w:rsidR="000A5283" w:rsidRPr="00D10EA8" w:rsidRDefault="000A5283" w:rsidP="000A5283">
      <w:pPr>
        <w:tabs>
          <w:tab w:val="left" w:pos="1440"/>
        </w:tabs>
        <w:spacing w:line="280" w:lineRule="exact"/>
        <w:ind w:left="567"/>
        <w:rPr>
          <w:rFonts w:asciiTheme="minorHAnsi" w:hAnsiTheme="minorHAnsi" w:cstheme="minorHAnsi"/>
          <w:sz w:val="22"/>
          <w:szCs w:val="22"/>
        </w:rPr>
      </w:pPr>
      <w:r w:rsidRPr="00D10EA8">
        <w:rPr>
          <w:rFonts w:asciiTheme="minorHAnsi" w:hAnsiTheme="minorHAnsi" w:cstheme="minorHAnsi"/>
          <w:sz w:val="22"/>
          <w:szCs w:val="22"/>
        </w:rPr>
        <w:t xml:space="preserve">(i) each legal entity Contractor warrants that it will: </w:t>
      </w:r>
      <w:r w:rsidRPr="00B77AC1">
        <w:rPr>
          <w:rFonts w:asciiTheme="minorHAnsi" w:hAnsiTheme="minorHAnsi" w:cstheme="minorHAnsi"/>
          <w:sz w:val="22"/>
          <w:szCs w:val="22"/>
          <w:lang w:val="en-GB"/>
        </w:rPr>
        <w:t xml:space="preserve">(i) </w:t>
      </w:r>
      <w:r w:rsidRPr="00B77AC1">
        <w:rPr>
          <w:rFonts w:asciiTheme="minorHAnsi" w:hAnsiTheme="minorHAnsi" w:cstheme="minorHAnsi"/>
          <w:sz w:val="22"/>
          <w:szCs w:val="22"/>
        </w:rPr>
        <w:t xml:space="preserve">take all reasonable and appropriate measures to prevent sexual exploitation or abuse as described in the WHO Policy </w:t>
      </w:r>
      <w:r w:rsidR="00B854C8">
        <w:rPr>
          <w:rFonts w:asciiTheme="minorHAnsi" w:hAnsiTheme="minorHAnsi" w:cstheme="minorHAnsi"/>
          <w:sz w:val="22"/>
          <w:szCs w:val="22"/>
        </w:rPr>
        <w:t xml:space="preserve">Directive </w:t>
      </w:r>
      <w:r w:rsidRPr="00B77AC1">
        <w:rPr>
          <w:rFonts w:asciiTheme="minorHAnsi" w:hAnsiTheme="minorHAnsi" w:cstheme="minorHAnsi"/>
          <w:sz w:val="22"/>
          <w:szCs w:val="22"/>
        </w:rPr>
        <w:t xml:space="preserve">on </w:t>
      </w:r>
      <w:r w:rsidR="00B854C8">
        <w:rPr>
          <w:rFonts w:asciiTheme="minorHAnsi" w:hAnsiTheme="minorHAnsi" w:cstheme="minorHAnsi"/>
          <w:sz w:val="22"/>
          <w:szCs w:val="22"/>
        </w:rPr>
        <w:t>Protection from s</w:t>
      </w:r>
      <w:r w:rsidRPr="00B77AC1">
        <w:rPr>
          <w:rFonts w:asciiTheme="minorHAnsi" w:hAnsiTheme="minorHAnsi" w:cstheme="minorHAnsi"/>
          <w:sz w:val="22"/>
          <w:szCs w:val="22"/>
        </w:rPr>
        <w:t xml:space="preserve">exual </w:t>
      </w:r>
      <w:r w:rsidR="00B854C8">
        <w:rPr>
          <w:rFonts w:asciiTheme="minorHAnsi" w:hAnsiTheme="minorHAnsi" w:cstheme="minorHAnsi"/>
          <w:sz w:val="22"/>
          <w:szCs w:val="22"/>
        </w:rPr>
        <w:t>e</w:t>
      </w:r>
      <w:r w:rsidRPr="00B77AC1">
        <w:rPr>
          <w:rFonts w:asciiTheme="minorHAnsi" w:hAnsiTheme="minorHAnsi" w:cstheme="minorHAnsi"/>
          <w:sz w:val="22"/>
          <w:szCs w:val="22"/>
        </w:rPr>
        <w:t xml:space="preserve">xploitation and </w:t>
      </w:r>
      <w:r w:rsidR="00B854C8">
        <w:rPr>
          <w:rFonts w:asciiTheme="minorHAnsi" w:hAnsiTheme="minorHAnsi" w:cstheme="minorHAnsi"/>
          <w:sz w:val="22"/>
          <w:szCs w:val="22"/>
        </w:rPr>
        <w:t>sexual a</w:t>
      </w:r>
      <w:r w:rsidRPr="00B77AC1">
        <w:rPr>
          <w:rFonts w:asciiTheme="minorHAnsi" w:hAnsiTheme="minorHAnsi" w:cstheme="minorHAnsi"/>
          <w:sz w:val="22"/>
          <w:szCs w:val="22"/>
        </w:rPr>
        <w:t xml:space="preserve">buse </w:t>
      </w:r>
      <w:r w:rsidR="00B854C8">
        <w:rPr>
          <w:rFonts w:asciiTheme="minorHAnsi" w:hAnsiTheme="minorHAnsi" w:cstheme="minorHAnsi"/>
          <w:sz w:val="22"/>
          <w:szCs w:val="22"/>
        </w:rPr>
        <w:t>(SEA)</w:t>
      </w:r>
      <w:r w:rsidRPr="00B77AC1">
        <w:rPr>
          <w:rFonts w:asciiTheme="minorHAnsi" w:hAnsiTheme="minorHAnsi" w:cstheme="minorHAnsi"/>
          <w:sz w:val="22"/>
          <w:szCs w:val="22"/>
          <w:lang w:val="en-GB"/>
        </w:rPr>
        <w:t>, and/or sexual harassment and other types of abusive conduct as described in the WHO Policy on Preventing and Addressing Abusive Conduct</w:t>
      </w:r>
      <w:r w:rsidRPr="00B77AC1">
        <w:rPr>
          <w:rFonts w:asciiTheme="minorHAnsi" w:hAnsiTheme="minorHAnsi" w:cstheme="minorHAnsi"/>
          <w:sz w:val="22"/>
          <w:szCs w:val="22"/>
        </w:rPr>
        <w:t xml:space="preserve"> by any of its employees and any other </w:t>
      </w:r>
      <w:r w:rsidR="004B3AB0">
        <w:rPr>
          <w:rFonts w:asciiTheme="minorHAnsi" w:hAnsiTheme="minorHAnsi" w:cstheme="minorHAnsi"/>
          <w:sz w:val="22"/>
          <w:szCs w:val="22"/>
        </w:rPr>
        <w:t xml:space="preserve">natural or legal </w:t>
      </w:r>
      <w:r w:rsidRPr="00B77AC1">
        <w:rPr>
          <w:rFonts w:asciiTheme="minorHAnsi" w:hAnsiTheme="minorHAnsi" w:cstheme="minorHAnsi"/>
          <w:sz w:val="22"/>
          <w:szCs w:val="22"/>
        </w:rPr>
        <w:t xml:space="preserve">persons engaged </w:t>
      </w:r>
      <w:r w:rsidR="004B3AB0">
        <w:rPr>
          <w:rFonts w:asciiTheme="minorHAnsi" w:hAnsiTheme="minorHAnsi" w:cstheme="minorHAnsi"/>
          <w:sz w:val="22"/>
          <w:szCs w:val="22"/>
        </w:rPr>
        <w:t>or otherwise utilized</w:t>
      </w:r>
      <w:r w:rsidRPr="00B77AC1">
        <w:rPr>
          <w:rFonts w:asciiTheme="minorHAnsi" w:hAnsiTheme="minorHAnsi" w:cstheme="minorHAnsi"/>
          <w:sz w:val="22"/>
          <w:szCs w:val="22"/>
        </w:rPr>
        <w:t xml:space="preserve"> to perform </w:t>
      </w:r>
      <w:r>
        <w:rPr>
          <w:rFonts w:asciiTheme="minorHAnsi" w:hAnsiTheme="minorHAnsi" w:cstheme="minorHAnsi"/>
          <w:sz w:val="22"/>
          <w:szCs w:val="22"/>
        </w:rPr>
        <w:t>the work</w:t>
      </w:r>
      <w:r w:rsidRPr="00B77AC1">
        <w:rPr>
          <w:rFonts w:asciiTheme="minorHAnsi" w:hAnsiTheme="minorHAnsi" w:cstheme="minorHAnsi"/>
          <w:sz w:val="22"/>
          <w:szCs w:val="22"/>
        </w:rPr>
        <w:t xml:space="preserve"> under the </w:t>
      </w:r>
      <w:r w:rsidRPr="00E13D13">
        <w:rPr>
          <w:rFonts w:asciiTheme="minorHAnsi" w:hAnsiTheme="minorHAnsi" w:cstheme="minorHAnsi"/>
          <w:sz w:val="22"/>
          <w:szCs w:val="22"/>
        </w:rPr>
        <w:t xml:space="preserve">Contract; and (ii) promptly report to WHO and respond to, in accordance with the terms of </w:t>
      </w:r>
      <w:r w:rsidRPr="00B77AC1">
        <w:rPr>
          <w:rFonts w:asciiTheme="minorHAnsi" w:hAnsiTheme="minorHAnsi" w:cstheme="minorHAnsi"/>
          <w:sz w:val="22"/>
          <w:szCs w:val="22"/>
        </w:rPr>
        <w:t>the respective Policies</w:t>
      </w:r>
      <w:r w:rsidRPr="00D10EA8">
        <w:rPr>
          <w:rFonts w:asciiTheme="minorHAnsi" w:hAnsiTheme="minorHAnsi" w:cstheme="minorHAnsi"/>
          <w:sz w:val="22"/>
          <w:szCs w:val="22"/>
        </w:rPr>
        <w:t xml:space="preserve">, any actual or suspected violations of either </w:t>
      </w:r>
      <w:r w:rsidRPr="00E13D13">
        <w:rPr>
          <w:rFonts w:asciiTheme="minorHAnsi" w:hAnsiTheme="minorHAnsi" w:cstheme="minorHAnsi"/>
          <w:sz w:val="22"/>
          <w:szCs w:val="22"/>
        </w:rPr>
        <w:t xml:space="preserve">Policy of which the </w:t>
      </w:r>
      <w:r>
        <w:rPr>
          <w:rFonts w:asciiTheme="minorHAnsi" w:hAnsiTheme="minorHAnsi" w:cstheme="minorHAnsi"/>
          <w:sz w:val="22"/>
          <w:szCs w:val="22"/>
        </w:rPr>
        <w:t>C</w:t>
      </w:r>
      <w:r w:rsidRPr="00D10EA8">
        <w:rPr>
          <w:rFonts w:asciiTheme="minorHAnsi" w:hAnsiTheme="minorHAnsi" w:cstheme="minorHAnsi"/>
          <w:sz w:val="22"/>
          <w:szCs w:val="22"/>
        </w:rPr>
        <w:t>ontractor becomes aware; and</w:t>
      </w:r>
    </w:p>
    <w:p w14:paraId="09470682" w14:textId="77777777" w:rsidR="000A5283" w:rsidRPr="00C22D4F" w:rsidRDefault="000A5283" w:rsidP="000A5283">
      <w:pPr>
        <w:tabs>
          <w:tab w:val="left" w:pos="1440"/>
        </w:tabs>
        <w:spacing w:line="280" w:lineRule="exact"/>
        <w:ind w:left="567"/>
        <w:rPr>
          <w:rFonts w:asciiTheme="minorHAnsi" w:hAnsiTheme="minorHAnsi" w:cstheme="minorHAnsi"/>
          <w:sz w:val="22"/>
          <w:szCs w:val="22"/>
        </w:rPr>
      </w:pPr>
    </w:p>
    <w:p w14:paraId="04D14FD2" w14:textId="4144A83A" w:rsidR="000A5283" w:rsidRPr="00E13D13" w:rsidRDefault="000A5283" w:rsidP="000A5283">
      <w:pPr>
        <w:tabs>
          <w:tab w:val="left" w:pos="1440"/>
        </w:tabs>
        <w:spacing w:line="280" w:lineRule="exact"/>
        <w:ind w:left="567"/>
        <w:rPr>
          <w:rFonts w:asciiTheme="minorHAnsi" w:hAnsiTheme="minorHAnsi" w:cstheme="minorHAnsi"/>
          <w:sz w:val="22"/>
          <w:szCs w:val="22"/>
        </w:rPr>
      </w:pPr>
      <w:r w:rsidRPr="00C22D4F">
        <w:rPr>
          <w:rFonts w:asciiTheme="minorHAnsi" w:hAnsiTheme="minorHAnsi" w:cstheme="minorHAnsi"/>
          <w:sz w:val="22"/>
          <w:szCs w:val="22"/>
        </w:rPr>
        <w:t xml:space="preserve">(ii) each individual Contractor warrants that he/she will (i) </w:t>
      </w:r>
      <w:r w:rsidRPr="00B77AC1">
        <w:rPr>
          <w:rFonts w:asciiTheme="minorHAnsi" w:hAnsiTheme="minorHAnsi" w:cstheme="minorHAnsi"/>
          <w:sz w:val="22"/>
          <w:szCs w:val="22"/>
          <w:lang w:val="en-GB"/>
        </w:rPr>
        <w:t xml:space="preserve">not engage in any conduct that would constitute sexual exploitation or abuse as described in the </w:t>
      </w:r>
      <w:r w:rsidR="004B3AB0">
        <w:rPr>
          <w:rFonts w:asciiTheme="minorHAnsi" w:hAnsiTheme="minorHAnsi" w:cstheme="minorHAnsi"/>
          <w:sz w:val="22"/>
          <w:szCs w:val="22"/>
          <w:lang w:val="en-GB"/>
        </w:rPr>
        <w:t xml:space="preserve">WHO </w:t>
      </w:r>
      <w:r w:rsidR="004B3AB0" w:rsidRPr="00D34ABB">
        <w:rPr>
          <w:rFonts w:asciiTheme="minorHAnsi" w:hAnsiTheme="minorHAnsi" w:cstheme="minorHAnsi"/>
          <w:sz w:val="22"/>
          <w:szCs w:val="22"/>
          <w:lang w:val="en-GB"/>
        </w:rPr>
        <w:t>Policy Directive on Protection from sexual exploitation and sexual abuse (SEA)</w:t>
      </w:r>
      <w:r w:rsidRPr="00B77AC1">
        <w:rPr>
          <w:rFonts w:asciiTheme="minorHAnsi" w:hAnsiTheme="minorHAnsi" w:cstheme="minorHAnsi"/>
          <w:sz w:val="22"/>
          <w:szCs w:val="22"/>
          <w:lang w:val="en-GB"/>
        </w:rPr>
        <w:t xml:space="preserve">, and/or sexual harassment and other types of abusive conduct as described in the WHO Policy on Preventing and Addressing Abusive Conduct.  Without limiting the foregoing, the individual Contractor shall promptly report to WHO, in accordance with the terms of the </w:t>
      </w:r>
      <w:r>
        <w:rPr>
          <w:rFonts w:asciiTheme="minorHAnsi" w:hAnsiTheme="minorHAnsi" w:cstheme="minorHAnsi"/>
          <w:sz w:val="22"/>
          <w:szCs w:val="22"/>
          <w:lang w:val="en-GB"/>
        </w:rPr>
        <w:t xml:space="preserve">respective </w:t>
      </w:r>
      <w:r w:rsidRPr="00B77AC1">
        <w:rPr>
          <w:rFonts w:asciiTheme="minorHAnsi" w:hAnsiTheme="minorHAnsi" w:cstheme="minorHAnsi"/>
          <w:sz w:val="22"/>
          <w:szCs w:val="22"/>
          <w:lang w:val="en-GB"/>
        </w:rPr>
        <w:t xml:space="preserve">Policies, any actual or suspected violations of </w:t>
      </w:r>
      <w:r>
        <w:rPr>
          <w:rFonts w:asciiTheme="minorHAnsi" w:hAnsiTheme="minorHAnsi" w:cstheme="minorHAnsi"/>
          <w:sz w:val="22"/>
          <w:szCs w:val="22"/>
          <w:lang w:val="en-GB"/>
        </w:rPr>
        <w:t>either</w:t>
      </w:r>
      <w:r w:rsidRPr="00B77AC1">
        <w:rPr>
          <w:rFonts w:asciiTheme="minorHAnsi" w:hAnsiTheme="minorHAnsi" w:cstheme="minorHAnsi"/>
          <w:sz w:val="22"/>
          <w:szCs w:val="22"/>
          <w:lang w:val="en-GB"/>
        </w:rPr>
        <w:t xml:space="preserve"> Polic</w:t>
      </w:r>
      <w:r>
        <w:rPr>
          <w:rFonts w:asciiTheme="minorHAnsi" w:hAnsiTheme="minorHAnsi" w:cstheme="minorHAnsi"/>
          <w:sz w:val="22"/>
          <w:szCs w:val="22"/>
          <w:lang w:val="en-GB"/>
        </w:rPr>
        <w:t>y</w:t>
      </w:r>
      <w:r w:rsidRPr="00B77AC1">
        <w:rPr>
          <w:rFonts w:asciiTheme="minorHAnsi" w:hAnsiTheme="minorHAnsi" w:cstheme="minorHAnsi"/>
          <w:sz w:val="22"/>
          <w:szCs w:val="22"/>
          <w:lang w:val="en-GB"/>
        </w:rPr>
        <w:t xml:space="preserve"> of which the individual Contractor becomes aware.</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xml:space="preserve">. The Contractor may be required to disclose relationships it may have with the tobacco and/or arms industry through completion of the WHO Tobacco/Arms Disclosure Statement.  In the event WHO requires completion of this Statement, the Contractor undertakes not </w:t>
      </w:r>
      <w:r w:rsidRPr="001536A6">
        <w:rPr>
          <w:rFonts w:asciiTheme="minorHAnsi" w:hAnsiTheme="minorHAnsi"/>
          <w:sz w:val="22"/>
          <w:szCs w:val="22"/>
        </w:rPr>
        <w:lastRenderedPageBreak/>
        <w:t>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28F918"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it is not and </w:t>
      </w:r>
      <w:r w:rsidR="00BA175A">
        <w:rPr>
          <w:rFonts w:asciiTheme="minorHAnsi" w:hAnsiTheme="minorHAnsi"/>
          <w:sz w:val="22"/>
          <w:szCs w:val="22"/>
        </w:rPr>
        <w:t>shall</w:t>
      </w:r>
      <w:r w:rsidRPr="001536A6">
        <w:rPr>
          <w:rFonts w:asciiTheme="minorHAnsi" w:hAnsiTheme="minorHAnsi"/>
          <w:sz w:val="22"/>
          <w:szCs w:val="22"/>
        </w:rPr>
        <w:t xml:space="preserve"> not be involved in, or associated with, any person or entity associated with terrorism, as designated by any UN Security Council sanctions regime, that it </w:t>
      </w:r>
      <w:r w:rsidR="00BA175A">
        <w:rPr>
          <w:rFonts w:asciiTheme="minorHAnsi" w:hAnsiTheme="minorHAnsi"/>
          <w:sz w:val="22"/>
          <w:szCs w:val="22"/>
        </w:rPr>
        <w:t>shall</w:t>
      </w:r>
      <w:r w:rsidRPr="001536A6">
        <w:rPr>
          <w:rFonts w:asciiTheme="minorHAnsi" w:hAnsiTheme="minorHAnsi"/>
          <w:sz w:val="22"/>
          <w:szCs w:val="22"/>
        </w:rPr>
        <w:t xml:space="preserve"> not make any payment or provide any other support to any such person or entity and that it </w:t>
      </w:r>
      <w:r w:rsidR="00BA175A">
        <w:rPr>
          <w:rFonts w:asciiTheme="minorHAnsi" w:hAnsiTheme="minorHAnsi"/>
          <w:sz w:val="22"/>
          <w:szCs w:val="22"/>
        </w:rPr>
        <w:t>shall</w:t>
      </w:r>
      <w:r w:rsidRPr="001536A6">
        <w:rPr>
          <w:rFonts w:asciiTheme="minorHAnsi" w:hAnsiTheme="minorHAnsi"/>
          <w:sz w:val="22"/>
          <w:szCs w:val="22"/>
        </w:rPr>
        <w:t xml:space="preserve"> not enter into any employment or </w:t>
      </w:r>
      <w:r w:rsidR="00BA175A">
        <w:rPr>
          <w:rFonts w:asciiTheme="minorHAnsi" w:hAnsiTheme="minorHAnsi"/>
          <w:sz w:val="22"/>
          <w:szCs w:val="22"/>
        </w:rPr>
        <w:t>other contractual</w:t>
      </w:r>
      <w:r w:rsidR="00BA175A" w:rsidRPr="001536A6">
        <w:rPr>
          <w:rFonts w:asciiTheme="minorHAnsi" w:hAnsiTheme="minorHAnsi"/>
          <w:sz w:val="22"/>
          <w:szCs w:val="22"/>
        </w:rPr>
        <w:t xml:space="preserve"> </w:t>
      </w:r>
      <w:r w:rsidRPr="001536A6">
        <w:rPr>
          <w:rFonts w:asciiTheme="minorHAnsi" w:hAnsiTheme="minorHAnsi"/>
          <w:sz w:val="22"/>
          <w:szCs w:val="22"/>
        </w:rPr>
        <w:t>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438B87DB"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it shall not engage in any fraudulent or </w:t>
      </w:r>
      <w:r w:rsidR="00BA175A">
        <w:rPr>
          <w:rFonts w:asciiTheme="minorHAnsi" w:hAnsiTheme="minorHAnsi"/>
          <w:sz w:val="22"/>
          <w:szCs w:val="22"/>
        </w:rPr>
        <w:t>corrupt</w:t>
      </w:r>
      <w:r w:rsidRPr="001536A6">
        <w:rPr>
          <w:rFonts w:asciiTheme="minorHAnsi" w:hAnsiTheme="minorHAnsi"/>
          <w:sz w:val="22"/>
          <w:szCs w:val="22"/>
        </w:rPr>
        <w:t xml:space="preserve"> practices</w:t>
      </w:r>
      <w:r w:rsidR="00211072">
        <w:rPr>
          <w:rFonts w:asciiTheme="minorHAnsi" w:hAnsiTheme="minorHAnsi"/>
          <w:sz w:val="22"/>
          <w:szCs w:val="22"/>
        </w:rPr>
        <w:t xml:space="preserve">, </w:t>
      </w:r>
      <w:r w:rsidR="00211072" w:rsidRPr="00D34ABB">
        <w:rPr>
          <w:rFonts w:asciiTheme="minorHAnsi" w:hAnsiTheme="minorHAnsi"/>
          <w:sz w:val="22"/>
          <w:szCs w:val="22"/>
        </w:rPr>
        <w:t>as defined in the WHO Policy on Prevention, Detection and Response to Fraud and Corruption</w:t>
      </w:r>
      <w:r w:rsidR="00211072">
        <w:rPr>
          <w:rFonts w:cs="Arial"/>
          <w:sz w:val="22"/>
          <w:szCs w:val="22"/>
          <w:lang w:val="en-GB"/>
        </w:rPr>
        <w:t>,</w:t>
      </w:r>
      <w:r w:rsidRPr="001536A6">
        <w:rPr>
          <w:rFonts w:asciiTheme="minorHAnsi" w:hAnsiTheme="minorHAnsi"/>
          <w:sz w:val="22"/>
          <w:szCs w:val="22"/>
        </w:rPr>
        <w:t xml:space="preserve"> in connection with the execution of the Contract; </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36860B8E"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r>
      <w:r w:rsidR="00211072">
        <w:rPr>
          <w:rFonts w:asciiTheme="minorHAnsi" w:hAnsiTheme="minorHAnsi"/>
          <w:sz w:val="22"/>
          <w:szCs w:val="22"/>
        </w:rPr>
        <w:t>it</w:t>
      </w:r>
      <w:r w:rsidRPr="001536A6">
        <w:rPr>
          <w:rFonts w:asciiTheme="minorHAnsi" w:hAnsiTheme="minorHAnsi"/>
          <w:sz w:val="22"/>
          <w:szCs w:val="22"/>
        </w:rPr>
        <w:t xml:space="preserve"> shall take all necessary </w:t>
      </w:r>
      <w:r w:rsidR="00211072">
        <w:rPr>
          <w:rFonts w:asciiTheme="minorHAnsi" w:hAnsiTheme="minorHAnsi"/>
          <w:sz w:val="22"/>
          <w:szCs w:val="22"/>
        </w:rPr>
        <w:t xml:space="preserve">measures </w:t>
      </w:r>
      <w:r w:rsidRPr="001536A6">
        <w:rPr>
          <w:rFonts w:asciiTheme="minorHAnsi" w:hAnsiTheme="minorHAnsi"/>
          <w:sz w:val="22"/>
          <w:szCs w:val="22"/>
        </w:rPr>
        <w:t xml:space="preserve">to prevent the financing of terrorism and/or any fraudulent or </w:t>
      </w:r>
      <w:r w:rsidR="00211072">
        <w:rPr>
          <w:rFonts w:asciiTheme="minorHAnsi" w:hAnsiTheme="minorHAnsi"/>
          <w:sz w:val="22"/>
          <w:szCs w:val="22"/>
        </w:rPr>
        <w:t>corrupt</w:t>
      </w:r>
      <w:r w:rsidRPr="001536A6">
        <w:rPr>
          <w:rFonts w:asciiTheme="minorHAnsi" w:hAnsiTheme="minorHAnsi"/>
          <w:sz w:val="22"/>
          <w:szCs w:val="22"/>
        </w:rPr>
        <w:t xml:space="preserve"> practices </w:t>
      </w:r>
      <w:r w:rsidR="00211072" w:rsidRPr="00D34ABB">
        <w:rPr>
          <w:rFonts w:asciiTheme="minorHAnsi" w:hAnsiTheme="minorHAnsi"/>
          <w:sz w:val="22"/>
          <w:szCs w:val="22"/>
        </w:rPr>
        <w:t>as referred to above</w:t>
      </w:r>
      <w:r w:rsidR="00211072" w:rsidRPr="001536A6" w:rsidDel="00211072">
        <w:rPr>
          <w:rFonts w:asciiTheme="minorHAnsi" w:hAnsiTheme="minorHAnsi"/>
          <w:sz w:val="22"/>
          <w:szCs w:val="22"/>
        </w:rPr>
        <w:t xml:space="preserve"> </w:t>
      </w:r>
      <w:r w:rsidRPr="001536A6">
        <w:rPr>
          <w:rFonts w:asciiTheme="minorHAnsi" w:hAnsiTheme="minorHAnsi"/>
          <w:sz w:val="22"/>
          <w:szCs w:val="22"/>
        </w:rPr>
        <w:t xml:space="preserve"> in connection with the execution of the Contract</w:t>
      </w:r>
      <w:r w:rsidR="00211072">
        <w:rPr>
          <w:rFonts w:asciiTheme="minorHAnsi" w:hAnsiTheme="minorHAnsi"/>
          <w:sz w:val="22"/>
          <w:szCs w:val="22"/>
        </w:rPr>
        <w:t>; and</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5BD835B1" w14:textId="3ED599F5" w:rsidR="00211072" w:rsidRPr="00D34ABB" w:rsidRDefault="00211072" w:rsidP="00D34ABB">
      <w:pPr>
        <w:tabs>
          <w:tab w:val="left" w:pos="1440"/>
        </w:tabs>
        <w:spacing w:line="280" w:lineRule="exact"/>
        <w:ind w:left="567"/>
        <w:rPr>
          <w:rFonts w:asciiTheme="minorHAnsi" w:hAnsiTheme="minorHAnsi"/>
          <w:sz w:val="22"/>
          <w:szCs w:val="22"/>
        </w:rPr>
      </w:pPr>
      <w:r w:rsidRPr="00D34ABB">
        <w:rPr>
          <w:rFonts w:asciiTheme="minorHAnsi" w:hAnsiTheme="minorHAnsi"/>
          <w:sz w:val="22"/>
          <w:szCs w:val="22"/>
        </w:rPr>
        <w:t>iv</w:t>
      </w:r>
      <w:r>
        <w:rPr>
          <w:rFonts w:asciiTheme="minorHAnsi" w:hAnsiTheme="minorHAnsi"/>
          <w:sz w:val="22"/>
          <w:szCs w:val="22"/>
        </w:rPr>
        <w:t>.</w:t>
      </w:r>
      <w:r>
        <w:rPr>
          <w:rFonts w:asciiTheme="minorHAnsi" w:hAnsiTheme="minorHAnsi"/>
          <w:sz w:val="22"/>
          <w:szCs w:val="22"/>
        </w:rPr>
        <w:tab/>
      </w:r>
      <w:bookmarkStart w:id="15" w:name="_Hlk108443030"/>
      <w:r w:rsidR="00222862" w:rsidRPr="00D34ABB">
        <w:rPr>
          <w:rFonts w:asciiTheme="minorHAnsi" w:hAnsiTheme="minorHAnsi"/>
          <w:sz w:val="22"/>
          <w:szCs w:val="22"/>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22862">
        <w:rPr>
          <w:rFonts w:asciiTheme="minorHAnsi" w:hAnsiTheme="minorHAnsi"/>
          <w:sz w:val="22"/>
          <w:szCs w:val="22"/>
        </w:rPr>
        <w:t>C</w:t>
      </w:r>
      <w:r w:rsidR="00222862" w:rsidRPr="00D34ABB">
        <w:rPr>
          <w:rFonts w:asciiTheme="minorHAnsi" w:hAnsiTheme="minorHAnsi"/>
          <w:sz w:val="22"/>
          <w:szCs w:val="22"/>
        </w:rPr>
        <w:t xml:space="preserve">ontractor becomes aware and respond to such allegations in an appropriate and timely manner in accordance with its respective rules, regulations, policies and procedures. Furthermore, the </w:t>
      </w:r>
      <w:r w:rsidR="00222862">
        <w:rPr>
          <w:rFonts w:asciiTheme="minorHAnsi" w:hAnsiTheme="minorHAnsi"/>
          <w:sz w:val="22"/>
          <w:szCs w:val="22"/>
        </w:rPr>
        <w:t>C</w:t>
      </w:r>
      <w:r w:rsidR="00222862" w:rsidRPr="00D34ABB">
        <w:rPr>
          <w:rFonts w:asciiTheme="minorHAnsi" w:hAnsiTheme="minorHAnsi"/>
          <w:sz w:val="22"/>
          <w:szCs w:val="22"/>
        </w:rPr>
        <w:t xml:space="preserve">ontractor agrees to cooperate with WHO and/or parties authorized by WHO in relation to the response. </w:t>
      </w:r>
      <w:bookmarkStart w:id="16" w:name="_Hlk99722567"/>
      <w:r w:rsidR="00222862" w:rsidRPr="00D34ABB">
        <w:rPr>
          <w:rFonts w:asciiTheme="minorHAnsi" w:hAnsiTheme="minorHAnsi"/>
          <w:sz w:val="22"/>
          <w:szCs w:val="22"/>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5"/>
      <w:bookmarkEnd w:id="16"/>
      <w:r w:rsidRPr="00D34ABB">
        <w:rPr>
          <w:rFonts w:asciiTheme="minorHAnsi" w:hAnsiTheme="minorHAnsi"/>
          <w:sz w:val="22"/>
          <w:szCs w:val="22"/>
        </w:rPr>
        <w:t>.</w:t>
      </w:r>
    </w:p>
    <w:p w14:paraId="1090B67F" w14:textId="77777777" w:rsidR="00211072" w:rsidRDefault="00211072" w:rsidP="00211072">
      <w:pPr>
        <w:tabs>
          <w:tab w:val="num" w:pos="540"/>
          <w:tab w:val="left" w:pos="1440"/>
        </w:tabs>
        <w:ind w:right="239"/>
        <w:rPr>
          <w:rFonts w:cs="Arial"/>
          <w:sz w:val="22"/>
          <w:szCs w:val="22"/>
          <w:lang w:val="en-GB"/>
        </w:rPr>
      </w:pPr>
    </w:p>
    <w:p w14:paraId="161E9EAE" w14:textId="5474B86D" w:rsidR="001371C2" w:rsidRPr="001536A6" w:rsidRDefault="00211072" w:rsidP="00211072">
      <w:pPr>
        <w:tabs>
          <w:tab w:val="left" w:pos="1440"/>
        </w:tabs>
        <w:spacing w:line="280" w:lineRule="exact"/>
        <w:ind w:left="567"/>
        <w:rPr>
          <w:rFonts w:asciiTheme="minorHAnsi" w:hAnsiTheme="minorHAnsi"/>
          <w:sz w:val="22"/>
          <w:szCs w:val="22"/>
        </w:rPr>
      </w:pPr>
      <w:bookmarkStart w:id="17" w:name="_Hlk99722615"/>
      <w:r w:rsidRPr="00D34ABB">
        <w:rPr>
          <w:rFonts w:asciiTheme="minorHAnsi" w:hAnsiTheme="minorHAnsi"/>
          <w:sz w:val="22"/>
          <w:szCs w:val="22"/>
        </w:rPr>
        <w:t>In the event that any resources, assets and/or funds provided to or acquired by the Contractor under the Contract are found to have been used by the Contractor, its employees or any other natural or legal persons engaged or otherwise utilized to perform any work under the Contract, to finance, support or conduct any terrorist activity or any fraudulent or corrupt practices, the Contractor shall promptly reimburse and indemnify WHO for such resources, assets and/or funds (including any liability arising from such use)</w:t>
      </w:r>
      <w:bookmarkEnd w:id="17"/>
      <w:r w:rsidR="001371C2" w:rsidRPr="001536A6">
        <w:rPr>
          <w:rFonts w:asciiTheme="minorHAnsi" w:hAnsiTheme="minorHAnsi"/>
          <w:sz w:val="22"/>
          <w:szCs w:val="22"/>
        </w:rPr>
        <w:t>.</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lastRenderedPageBreak/>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0E2C2065" w:rsidR="001371C2" w:rsidRPr="00D34ABB" w:rsidRDefault="001371C2" w:rsidP="00D34ABB">
      <w:pPr>
        <w:ind w:left="567"/>
        <w:rPr>
          <w:rFonts w:eastAsia="SimSun" w:cs="Arial"/>
          <w:sz w:val="13"/>
          <w:szCs w:val="15"/>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00D36EE5">
        <w:rPr>
          <w:rFonts w:asciiTheme="minorHAnsi" w:hAnsiTheme="minorHAnsi"/>
          <w:b/>
          <w:sz w:val="22"/>
          <w:szCs w:val="22"/>
          <w:u w:val="single"/>
        </w:rPr>
        <w:t xml:space="preserve"> and Investigations</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r w:rsidR="00765394" w:rsidRPr="00D34ABB">
        <w:rPr>
          <w:rFonts w:asciiTheme="minorHAnsi" w:hAnsiTheme="minorHAnsi"/>
          <w:sz w:val="22"/>
          <w:szCs w:val="22"/>
        </w:rPr>
        <w:t>Similarly, WHO may initiate an investigation into credible allegations of fraud and corruption and other forms of misconduct based on information received in accordance with its respective policies, procedures and rules.</w:t>
      </w:r>
      <w:r w:rsidR="00765394" w:rsidRPr="005E6FB8">
        <w:rPr>
          <w:rFonts w:cs="Arial"/>
          <w:sz w:val="13"/>
          <w:szCs w:val="15"/>
        </w:rPr>
        <w:t xml:space="preserve">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1CD41394" w:rsidR="001371C2" w:rsidRPr="001536A6" w:rsidRDefault="00765394" w:rsidP="001371C2">
      <w:pPr>
        <w:tabs>
          <w:tab w:val="left" w:pos="1440"/>
        </w:tabs>
        <w:spacing w:line="280" w:lineRule="exact"/>
        <w:ind w:left="567"/>
        <w:rPr>
          <w:rFonts w:asciiTheme="minorHAnsi" w:hAnsiTheme="minorHAnsi"/>
          <w:sz w:val="22"/>
          <w:szCs w:val="22"/>
        </w:rPr>
      </w:pPr>
      <w:r>
        <w:rPr>
          <w:rFonts w:asciiTheme="minorHAnsi" w:hAnsiTheme="minorHAnsi"/>
          <w:sz w:val="22"/>
          <w:szCs w:val="22"/>
        </w:rPr>
        <w:t>In this context, t</w:t>
      </w:r>
      <w:r w:rsidR="001371C2" w:rsidRPr="001536A6">
        <w:rPr>
          <w:rFonts w:asciiTheme="minorHAnsi" w:hAnsiTheme="minorHAnsi"/>
          <w:sz w:val="22"/>
          <w:szCs w:val="22"/>
        </w:rPr>
        <w: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1" w14:textId="59B724FB" w:rsidR="001371C2" w:rsidRPr="001536A6" w:rsidRDefault="001371C2" w:rsidP="001879F1">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32687572" w14:textId="77777777" w:rsidR="00EE5E70" w:rsidRDefault="00EE5E70" w:rsidP="00BC03EE">
      <w:pPr>
        <w:jc w:val="left"/>
        <w:rPr>
          <w:rFonts w:asciiTheme="minorHAnsi" w:eastAsia="SimSun" w:hAnsiTheme="minorHAnsi" w:cs="Arial"/>
          <w:b/>
          <w:caps/>
          <w:color w:val="447DB5"/>
          <w:sz w:val="22"/>
          <w:szCs w:val="22"/>
          <w:lang w:val="en-GB"/>
        </w:rPr>
      </w:pPr>
    </w:p>
    <w:p w14:paraId="5F829113" w14:textId="77777777" w:rsidR="00EE5E70" w:rsidRDefault="00EE5E70" w:rsidP="00BC03EE">
      <w:pPr>
        <w:jc w:val="left"/>
        <w:rPr>
          <w:rFonts w:asciiTheme="minorHAnsi" w:eastAsia="SimSun" w:hAnsiTheme="minorHAnsi" w:cs="Arial"/>
          <w:b/>
          <w:caps/>
          <w:color w:val="447DB5"/>
          <w:sz w:val="22"/>
          <w:szCs w:val="22"/>
          <w:lang w:val="en-GB"/>
        </w:rPr>
      </w:pPr>
    </w:p>
    <w:p w14:paraId="57D976AD" w14:textId="77777777" w:rsidR="00EE5E70" w:rsidRDefault="00EE5E70" w:rsidP="00BC03EE">
      <w:pPr>
        <w:jc w:val="left"/>
        <w:rPr>
          <w:rFonts w:asciiTheme="minorHAnsi" w:eastAsia="SimSun" w:hAnsiTheme="minorHAnsi" w:cs="Arial"/>
          <w:b/>
          <w:caps/>
          <w:color w:val="447DB5"/>
          <w:sz w:val="22"/>
          <w:szCs w:val="22"/>
          <w:lang w:val="en-GB"/>
        </w:rPr>
      </w:pPr>
    </w:p>
    <w:p w14:paraId="48B94E67" w14:textId="77777777" w:rsidR="00EE5E70" w:rsidRDefault="00EE5E70" w:rsidP="00BC03EE">
      <w:pPr>
        <w:jc w:val="left"/>
        <w:rPr>
          <w:rFonts w:asciiTheme="minorHAnsi" w:eastAsia="SimSun" w:hAnsiTheme="minorHAnsi" w:cs="Arial"/>
          <w:b/>
          <w:caps/>
          <w:color w:val="447DB5"/>
          <w:sz w:val="22"/>
          <w:szCs w:val="22"/>
          <w:lang w:val="en-GB"/>
        </w:rPr>
      </w:pPr>
    </w:p>
    <w:p w14:paraId="42F6A540" w14:textId="77777777" w:rsidR="00EE5E70" w:rsidRDefault="00EE5E70" w:rsidP="00BC03EE">
      <w:pPr>
        <w:jc w:val="left"/>
        <w:rPr>
          <w:rFonts w:asciiTheme="minorHAnsi" w:eastAsia="SimSun" w:hAnsiTheme="minorHAnsi" w:cs="Arial"/>
          <w:b/>
          <w:caps/>
          <w:color w:val="447DB5"/>
          <w:sz w:val="22"/>
          <w:szCs w:val="22"/>
          <w:lang w:val="en-GB"/>
        </w:rPr>
      </w:pPr>
    </w:p>
    <w:p w14:paraId="0CBDE64F" w14:textId="77777777" w:rsidR="00EE5E70" w:rsidRDefault="00EE5E70" w:rsidP="00BC03EE">
      <w:pPr>
        <w:jc w:val="left"/>
        <w:rPr>
          <w:rFonts w:asciiTheme="minorHAnsi" w:eastAsia="SimSun" w:hAnsiTheme="minorHAnsi" w:cs="Arial"/>
          <w:b/>
          <w:caps/>
          <w:color w:val="447DB5"/>
          <w:sz w:val="22"/>
          <w:szCs w:val="22"/>
          <w:lang w:val="en-GB"/>
        </w:rPr>
      </w:pPr>
    </w:p>
    <w:p w14:paraId="64981112" w14:textId="77777777" w:rsidR="00EE5E70" w:rsidRDefault="00EE5E70" w:rsidP="00BC03EE">
      <w:pPr>
        <w:jc w:val="left"/>
        <w:rPr>
          <w:rFonts w:asciiTheme="minorHAnsi" w:eastAsia="SimSun" w:hAnsiTheme="minorHAnsi" w:cs="Arial"/>
          <w:b/>
          <w:caps/>
          <w:color w:val="447DB5"/>
          <w:sz w:val="22"/>
          <w:szCs w:val="22"/>
          <w:lang w:val="en-GB"/>
        </w:rPr>
      </w:pPr>
    </w:p>
    <w:p w14:paraId="3066EE49" w14:textId="77777777" w:rsidR="00EE5E70" w:rsidRDefault="00EE5E70" w:rsidP="00BC03EE">
      <w:pPr>
        <w:jc w:val="left"/>
        <w:rPr>
          <w:rFonts w:asciiTheme="minorHAnsi" w:eastAsia="SimSun" w:hAnsiTheme="minorHAnsi" w:cs="Arial"/>
          <w:b/>
          <w:caps/>
          <w:color w:val="447DB5"/>
          <w:sz w:val="22"/>
          <w:szCs w:val="22"/>
          <w:lang w:val="en-GB"/>
        </w:rPr>
      </w:pPr>
    </w:p>
    <w:p w14:paraId="61D61402" w14:textId="38D3CCDC" w:rsidR="00B40557" w:rsidRPr="00BC03EE" w:rsidRDefault="001879F1" w:rsidP="00BC03EE">
      <w:pPr>
        <w:jc w:val="left"/>
        <w:rPr>
          <w:rFonts w:asciiTheme="minorHAnsi" w:hAnsiTheme="minorHAnsi" w:cstheme="minorBidi"/>
          <w:b/>
          <w:sz w:val="24"/>
          <w:u w:val="single"/>
          <w:lang w:val="en-GB"/>
        </w:rPr>
      </w:pPr>
      <w:r>
        <w:rPr>
          <w:rFonts w:asciiTheme="minorHAnsi" w:eastAsia="SimSun" w:hAnsiTheme="minorHAnsi" w:cs="Arial"/>
          <w:b/>
          <w:caps/>
          <w:color w:val="447DB5"/>
          <w:sz w:val="22"/>
          <w:szCs w:val="22"/>
          <w:lang w:val="en-GB"/>
        </w:rPr>
        <w:lastRenderedPageBreak/>
        <w:t xml:space="preserve">  </w:t>
      </w:r>
      <w:r w:rsidR="00B40557" w:rsidRPr="00BC03EE">
        <w:rPr>
          <w:rFonts w:asciiTheme="minorHAnsi" w:hAnsiTheme="minorHAnsi" w:cstheme="minorBidi"/>
          <w:b/>
          <w:sz w:val="24"/>
          <w:u w:val="single"/>
          <w:lang w:val="en-GB"/>
        </w:rPr>
        <w:t xml:space="preserve">Annex 5: Acceptance Form (Ref. Paragraph </w:t>
      </w:r>
      <w:r w:rsidR="00B40557" w:rsidRPr="00BC03EE">
        <w:rPr>
          <w:rFonts w:asciiTheme="minorHAnsi" w:hAnsiTheme="minorHAnsi" w:cstheme="minorBidi"/>
          <w:b/>
          <w:sz w:val="24"/>
          <w:u w:val="single"/>
          <w:lang w:val="en-GB"/>
        </w:rPr>
        <w:fldChar w:fldCharType="begin"/>
      </w:r>
      <w:r w:rsidR="00B40557" w:rsidRPr="00BC03EE">
        <w:rPr>
          <w:rFonts w:asciiTheme="minorHAnsi" w:hAnsiTheme="minorHAnsi" w:cstheme="minorBidi"/>
          <w:b/>
          <w:sz w:val="24"/>
          <w:u w:val="single"/>
          <w:lang w:val="en-GB"/>
        </w:rPr>
        <w:instrText xml:space="preserve"> REF _Ref490146369 \r \h </w:instrText>
      </w:r>
      <w:r w:rsidR="00BC03EE">
        <w:rPr>
          <w:rFonts w:asciiTheme="minorHAnsi" w:hAnsiTheme="minorHAnsi" w:cstheme="minorBidi"/>
          <w:b/>
          <w:sz w:val="24"/>
          <w:u w:val="single"/>
          <w:lang w:val="en-GB"/>
        </w:rPr>
        <w:instrText xml:space="preserve"> \* MERGEFORMAT </w:instrText>
      </w:r>
      <w:r w:rsidR="00B40557" w:rsidRPr="00BC03EE">
        <w:rPr>
          <w:rFonts w:asciiTheme="minorHAnsi" w:hAnsiTheme="minorHAnsi" w:cstheme="minorBidi"/>
          <w:b/>
          <w:sz w:val="24"/>
          <w:u w:val="single"/>
          <w:lang w:val="en-GB"/>
        </w:rPr>
      </w:r>
      <w:r w:rsidR="00B40557" w:rsidRPr="00BC03EE">
        <w:rPr>
          <w:rFonts w:asciiTheme="minorHAnsi" w:hAnsiTheme="minorHAnsi" w:cstheme="minorBidi"/>
          <w:b/>
          <w:sz w:val="24"/>
          <w:u w:val="single"/>
          <w:lang w:val="en-GB"/>
        </w:rPr>
        <w:fldChar w:fldCharType="separate"/>
      </w:r>
      <w:r w:rsidR="00B40557" w:rsidRPr="00BC03EE">
        <w:rPr>
          <w:rFonts w:asciiTheme="minorHAnsi" w:hAnsiTheme="minorHAnsi" w:cstheme="minorBidi"/>
          <w:b/>
          <w:sz w:val="24"/>
          <w:u w:val="single"/>
          <w:lang w:val="en-GB"/>
        </w:rPr>
        <w:t>4.6</w:t>
      </w:r>
      <w:r w:rsidR="00B40557" w:rsidRPr="00BC03EE">
        <w:rPr>
          <w:rFonts w:asciiTheme="minorHAnsi" w:hAnsiTheme="minorHAnsi" w:cstheme="minorBidi"/>
          <w:b/>
          <w:sz w:val="24"/>
          <w:u w:val="single"/>
          <w:lang w:val="en-GB"/>
        </w:rPr>
        <w:fldChar w:fldCharType="end"/>
      </w:r>
      <w:r w:rsidR="00B40557" w:rsidRPr="00BC03EE">
        <w:rPr>
          <w:rFonts w:asciiTheme="minorHAnsi" w:hAnsiTheme="minorHAnsi" w:cstheme="minorBidi"/>
          <w:b/>
          <w:sz w:val="24"/>
          <w:u w:val="single"/>
          <w:lang w:val="en-GB"/>
        </w:rPr>
        <w:t>)</w:t>
      </w:r>
    </w:p>
    <w:p w14:paraId="6CCA829D" w14:textId="77777777" w:rsidR="00B40557" w:rsidRPr="00A112BC" w:rsidRDefault="00B40557" w:rsidP="00B40557">
      <w:pPr>
        <w:pStyle w:val="Header"/>
        <w:rPr>
          <w:b/>
          <w:sz w:val="14"/>
        </w:rPr>
      </w:pPr>
    </w:p>
    <w:p w14:paraId="46174E6A" w14:textId="27B89355" w:rsidR="00B40557" w:rsidRPr="00C4137F" w:rsidRDefault="00B40557" w:rsidP="00B40557">
      <w:pPr>
        <w:spacing w:before="100" w:beforeAutospacing="1" w:after="100" w:afterAutospacing="1"/>
        <w:rPr>
          <w:rFonts w:cs="Arial"/>
          <w:b/>
          <w:bCs/>
          <w:szCs w:val="20"/>
        </w:rPr>
      </w:pPr>
      <w:r w:rsidRPr="00BD2E80">
        <w:rPr>
          <w:rFonts w:cs="Arial"/>
          <w:b/>
          <w:bCs/>
          <w:szCs w:val="20"/>
        </w:rPr>
        <w:t xml:space="preserve">The Undersigned, </w:t>
      </w:r>
      <w:permStart w:id="131423665"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w:t>
      </w:r>
      <w:permEnd w:id="131423665"/>
      <w:r w:rsidRPr="00BD2E80">
        <w:rPr>
          <w:rFonts w:cs="Arial"/>
          <w:b/>
          <w:bCs/>
          <w:szCs w:val="20"/>
        </w:rPr>
        <w:t xml:space="preserve"> 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Pr>
              <w:rStyle w:val="Style3"/>
              <w:rFonts w:eastAsia="SimSun"/>
              <w:szCs w:val="20"/>
            </w:rPr>
            <w:t>HQ/UHL/IVB/IAI/2022-6</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EE5E70">
        <w:rPr>
          <w:rFonts w:cs="Arial"/>
          <w:b/>
          <w:bCs/>
          <w:szCs w:val="20"/>
        </w:rPr>
        <w:t>;</w:t>
      </w:r>
      <w:r>
        <w:rPr>
          <w:rFonts w:cs="Arial"/>
          <w:b/>
          <w:bCs/>
          <w:szCs w:val="20"/>
        </w:rPr>
        <w:t xml:space="preserve"> </w:t>
      </w:r>
    </w:p>
    <w:tbl>
      <w:tblPr>
        <w:tblStyle w:val="TableGrid"/>
        <w:tblW w:w="10368" w:type="dxa"/>
        <w:tblLook w:val="04A0" w:firstRow="1" w:lastRow="0" w:firstColumn="1" w:lastColumn="0" w:noHBand="0" w:noVBand="1"/>
      </w:tblPr>
      <w:tblGrid>
        <w:gridCol w:w="9351"/>
        <w:gridCol w:w="1017"/>
      </w:tblGrid>
      <w:tr w:rsidR="00B40557" w:rsidRPr="00E826C4" w14:paraId="07E08703" w14:textId="77777777" w:rsidTr="000B414E">
        <w:tc>
          <w:tcPr>
            <w:tcW w:w="9351" w:type="dxa"/>
            <w:tcBorders>
              <w:bottom w:val="single" w:sz="4" w:space="0" w:color="auto"/>
            </w:tcBorders>
            <w:shd w:val="clear" w:color="auto" w:fill="447DB5"/>
          </w:tcPr>
          <w:p w14:paraId="0728095C" w14:textId="77777777" w:rsidR="00B40557" w:rsidRPr="003A4A92" w:rsidRDefault="00B40557" w:rsidP="00AF4825">
            <w:pPr>
              <w:rPr>
                <w:rFonts w:cs="Arial"/>
                <w:b/>
                <w:color w:val="FFFFFF" w:themeColor="background1"/>
                <w:szCs w:val="20"/>
              </w:rPr>
            </w:pPr>
            <w:permStart w:id="1932724343" w:edGrp="everyone"/>
            <w:r w:rsidRPr="003A4A92">
              <w:rPr>
                <w:rFonts w:cs="Arial"/>
                <w:b/>
                <w:color w:val="FFFFFF" w:themeColor="background1"/>
                <w:szCs w:val="20"/>
              </w:rPr>
              <w:t>Item</w:t>
            </w:r>
          </w:p>
        </w:tc>
        <w:tc>
          <w:tcPr>
            <w:tcW w:w="1017" w:type="dxa"/>
            <w:tcBorders>
              <w:bottom w:val="single" w:sz="4" w:space="0" w:color="auto"/>
            </w:tcBorders>
            <w:shd w:val="clear" w:color="auto" w:fill="447DB5"/>
          </w:tcPr>
          <w:p w14:paraId="25FBC186" w14:textId="77777777" w:rsidR="00B40557" w:rsidRPr="003A4A92" w:rsidRDefault="00B40557" w:rsidP="00AF4825">
            <w:pPr>
              <w:jc w:val="center"/>
              <w:rPr>
                <w:rFonts w:cs="Arial"/>
                <w:b/>
                <w:color w:val="FFFFFF" w:themeColor="background1"/>
                <w:szCs w:val="20"/>
              </w:rPr>
            </w:pPr>
            <w:r w:rsidRPr="003A4A92">
              <w:rPr>
                <w:rFonts w:cs="Arial"/>
                <w:b/>
                <w:color w:val="FFFFFF" w:themeColor="background1"/>
                <w:szCs w:val="20"/>
              </w:rPr>
              <w:t>Cost</w:t>
            </w:r>
          </w:p>
          <w:p w14:paraId="463C06E0" w14:textId="040CEC59" w:rsidR="00B40557" w:rsidRPr="003A4A92" w:rsidRDefault="00B40557" w:rsidP="00AF4825">
            <w:pPr>
              <w:jc w:val="center"/>
              <w:rPr>
                <w:rFonts w:cs="Arial"/>
                <w:i/>
                <w:color w:val="FFFFFF" w:themeColor="background1"/>
                <w:sz w:val="16"/>
                <w:szCs w:val="16"/>
              </w:rPr>
            </w:pPr>
            <w:r w:rsidRPr="003A4A92">
              <w:rPr>
                <w:rFonts w:cs="Arial"/>
                <w:i/>
                <w:color w:val="FF0000"/>
                <w:sz w:val="16"/>
                <w:szCs w:val="16"/>
              </w:rPr>
              <w:t>(</w:t>
            </w:r>
            <w:r w:rsidR="00DB3C7B">
              <w:rPr>
                <w:rFonts w:cs="Arial"/>
                <w:i/>
                <w:color w:val="FF0000"/>
                <w:sz w:val="16"/>
                <w:szCs w:val="16"/>
              </w:rPr>
              <w:t>USD</w:t>
            </w:r>
            <w:r w:rsidRPr="003A4A92">
              <w:rPr>
                <w:rFonts w:cs="Arial"/>
                <w:i/>
                <w:color w:val="FF0000"/>
                <w:sz w:val="16"/>
                <w:szCs w:val="16"/>
              </w:rPr>
              <w:t>)</w:t>
            </w:r>
          </w:p>
        </w:tc>
      </w:tr>
      <w:tr w:rsidR="00B40557" w:rsidRPr="00E826C4" w14:paraId="0C7CF0A1" w14:textId="77777777" w:rsidTr="00AF4825">
        <w:tc>
          <w:tcPr>
            <w:tcW w:w="10368" w:type="dxa"/>
            <w:gridSpan w:val="2"/>
            <w:shd w:val="clear" w:color="auto" w:fill="D9D9D9" w:themeFill="background1" w:themeFillShade="D9"/>
          </w:tcPr>
          <w:p w14:paraId="4BA82414" w14:textId="3B10E3A9" w:rsidR="00B40557" w:rsidRPr="005D3890" w:rsidRDefault="00B40557" w:rsidP="005D3890">
            <w:pPr>
              <w:pStyle w:val="ListParagraph"/>
              <w:spacing w:after="60"/>
              <w:ind w:left="360"/>
              <w:contextualSpacing/>
              <w:jc w:val="left"/>
              <w:rPr>
                <w:rFonts w:asciiTheme="minorHAnsi" w:hAnsiTheme="minorHAnsi" w:cstheme="minorHAnsi"/>
                <w:b/>
                <w:bCs/>
                <w:sz w:val="22"/>
                <w:szCs w:val="22"/>
              </w:rPr>
            </w:pPr>
            <w:r>
              <w:rPr>
                <w:rFonts w:eastAsia="SimSun" w:cs="Arial"/>
                <w:b/>
                <w:bCs/>
                <w:szCs w:val="20"/>
                <w:lang w:eastAsia="zh-CN"/>
              </w:rPr>
              <w:t xml:space="preserve">Deliverable 1: </w:t>
            </w:r>
            <w:r w:rsidR="005D3890" w:rsidRPr="00CF0833">
              <w:rPr>
                <w:rFonts w:cs="Arial"/>
                <w:sz w:val="22"/>
                <w:szCs w:val="22"/>
                <w:lang w:val="en-GB"/>
              </w:rPr>
              <w:t>Translate documents from English to French, Spanish and Russia</w:t>
            </w:r>
            <w:r w:rsidR="009C099A">
              <w:rPr>
                <w:rFonts w:cs="Arial"/>
                <w:sz w:val="22"/>
                <w:szCs w:val="22"/>
                <w:lang w:val="en-GB"/>
              </w:rPr>
              <w:t>n</w:t>
            </w:r>
          </w:p>
        </w:tc>
      </w:tr>
      <w:tr w:rsidR="00B40557" w:rsidRPr="00E826C4" w14:paraId="7A1EAEA7" w14:textId="77777777" w:rsidTr="000B414E">
        <w:tc>
          <w:tcPr>
            <w:tcW w:w="9351" w:type="dxa"/>
            <w:vAlign w:val="center"/>
          </w:tcPr>
          <w:p w14:paraId="30281067" w14:textId="64684F29" w:rsidR="00B40557" w:rsidRPr="00E826C4" w:rsidRDefault="007944E0" w:rsidP="00AF4825">
            <w:pPr>
              <w:rPr>
                <w:rFonts w:eastAsia="SimSun" w:cs="Arial"/>
                <w:sz w:val="18"/>
                <w:szCs w:val="18"/>
                <w:lang w:eastAsia="zh-CN"/>
              </w:rPr>
            </w:pPr>
            <w:r>
              <w:rPr>
                <w:rFonts w:eastAsia="SimSun" w:cs="Arial"/>
                <w:sz w:val="18"/>
                <w:szCs w:val="18"/>
                <w:lang w:eastAsia="zh-CN"/>
              </w:rPr>
              <w:t>Please provide the fee per word</w:t>
            </w:r>
          </w:p>
        </w:tc>
        <w:tc>
          <w:tcPr>
            <w:tcW w:w="1017" w:type="dxa"/>
          </w:tcPr>
          <w:p w14:paraId="0C0A16F0" w14:textId="77777777" w:rsidR="00B40557" w:rsidRPr="00E826C4" w:rsidRDefault="00B40557" w:rsidP="00AF4825">
            <w:pPr>
              <w:jc w:val="right"/>
              <w:rPr>
                <w:rFonts w:cs="Arial"/>
                <w:sz w:val="18"/>
                <w:szCs w:val="18"/>
              </w:rPr>
            </w:pPr>
            <w:r w:rsidRPr="00E826C4">
              <w:rPr>
                <w:rFonts w:cs="Arial"/>
                <w:sz w:val="18"/>
                <w:szCs w:val="18"/>
              </w:rPr>
              <w:t>0.00</w:t>
            </w:r>
          </w:p>
        </w:tc>
      </w:tr>
      <w:tr w:rsidR="00B40557" w:rsidRPr="00E826C4" w14:paraId="778BD4E2" w14:textId="77777777" w:rsidTr="00AF4825">
        <w:tc>
          <w:tcPr>
            <w:tcW w:w="10368" w:type="dxa"/>
            <w:gridSpan w:val="2"/>
            <w:shd w:val="clear" w:color="auto" w:fill="D9D9D9" w:themeFill="background1" w:themeFillShade="D9"/>
          </w:tcPr>
          <w:p w14:paraId="0E9B5155" w14:textId="6E205E81" w:rsidR="00B40557" w:rsidRPr="003A4A92" w:rsidRDefault="00B40557" w:rsidP="00AF4825">
            <w:pPr>
              <w:jc w:val="left"/>
              <w:rPr>
                <w:rFonts w:eastAsia="SimSun" w:cs="Arial"/>
                <w:b/>
                <w:bCs/>
                <w:szCs w:val="20"/>
                <w:lang w:eastAsia="zh-CN"/>
              </w:rPr>
            </w:pPr>
            <w:r>
              <w:rPr>
                <w:rFonts w:eastAsia="SimSun" w:cs="Arial"/>
                <w:b/>
                <w:bCs/>
                <w:szCs w:val="20"/>
                <w:lang w:eastAsia="zh-CN"/>
              </w:rPr>
              <w:t xml:space="preserve">Deliverable 2: </w:t>
            </w:r>
            <w:r w:rsidR="00611F29" w:rsidRPr="00FD768A">
              <w:rPr>
                <w:rFonts w:cs="Arial"/>
                <w:sz w:val="22"/>
                <w:szCs w:val="22"/>
                <w:lang w:val="en-GB"/>
              </w:rPr>
              <w:t xml:space="preserve">Provide the service of </w:t>
            </w:r>
            <w:r w:rsidR="00611F29">
              <w:rPr>
                <w:rFonts w:cs="Arial"/>
                <w:sz w:val="22"/>
                <w:szCs w:val="22"/>
                <w:lang w:val="en-GB"/>
              </w:rPr>
              <w:t>r</w:t>
            </w:r>
            <w:r w:rsidR="00611F29" w:rsidRPr="00FD768A">
              <w:rPr>
                <w:rFonts w:cs="Arial"/>
                <w:sz w:val="22"/>
                <w:szCs w:val="22"/>
                <w:lang w:val="en-GB"/>
              </w:rPr>
              <w:t>evision</w:t>
            </w:r>
            <w:r w:rsidR="00611F29">
              <w:rPr>
                <w:rFonts w:cs="Arial"/>
                <w:sz w:val="22"/>
                <w:szCs w:val="22"/>
                <w:lang w:val="en-GB"/>
              </w:rPr>
              <w:t xml:space="preserve"> for the eJRF 2022 form and tool</w:t>
            </w:r>
            <w:r w:rsidR="00611F29" w:rsidRPr="00FD768A">
              <w:rPr>
                <w:rFonts w:cs="Arial"/>
                <w:sz w:val="22"/>
                <w:szCs w:val="22"/>
                <w:lang w:val="en-GB"/>
              </w:rPr>
              <w:t xml:space="preserve"> </w:t>
            </w:r>
            <w:r w:rsidR="00611F29">
              <w:rPr>
                <w:rFonts w:cs="Arial"/>
                <w:sz w:val="22"/>
                <w:szCs w:val="22"/>
                <w:lang w:val="en-GB"/>
              </w:rPr>
              <w:t>(</w:t>
            </w:r>
            <w:r w:rsidR="00611F29" w:rsidRPr="00FD768A">
              <w:rPr>
                <w:rFonts w:cs="Arial"/>
                <w:sz w:val="22"/>
                <w:szCs w:val="22"/>
                <w:lang w:val="en-GB"/>
              </w:rPr>
              <w:t>in-depth bilingual check of the translation against the source language</w:t>
            </w:r>
          </w:p>
        </w:tc>
      </w:tr>
      <w:tr w:rsidR="00B40557" w:rsidRPr="00E826C4" w14:paraId="322C1F56" w14:textId="77777777" w:rsidTr="000B414E">
        <w:tc>
          <w:tcPr>
            <w:tcW w:w="9351" w:type="dxa"/>
            <w:vAlign w:val="center"/>
          </w:tcPr>
          <w:p w14:paraId="4A72EC58" w14:textId="2DCA2197" w:rsidR="00B40557" w:rsidRPr="00E826C4" w:rsidRDefault="00611F29" w:rsidP="00AF4825">
            <w:pPr>
              <w:rPr>
                <w:rFonts w:eastAsia="SimSun" w:cs="Arial"/>
                <w:sz w:val="18"/>
                <w:szCs w:val="18"/>
                <w:lang w:eastAsia="zh-CN"/>
              </w:rPr>
            </w:pPr>
            <w:r>
              <w:rPr>
                <w:rFonts w:eastAsia="SimSun" w:cs="Arial"/>
                <w:sz w:val="18"/>
                <w:szCs w:val="18"/>
                <w:lang w:eastAsia="zh-CN"/>
              </w:rPr>
              <w:t>Please provide the fee per word</w:t>
            </w:r>
          </w:p>
        </w:tc>
        <w:tc>
          <w:tcPr>
            <w:tcW w:w="1017" w:type="dxa"/>
          </w:tcPr>
          <w:p w14:paraId="35E1CAC1" w14:textId="77777777" w:rsidR="00B40557" w:rsidRPr="00E826C4" w:rsidRDefault="00B40557" w:rsidP="00AF4825">
            <w:pPr>
              <w:jc w:val="right"/>
              <w:rPr>
                <w:rFonts w:cs="Arial"/>
                <w:sz w:val="18"/>
                <w:szCs w:val="18"/>
              </w:rPr>
            </w:pPr>
            <w:r w:rsidRPr="00E826C4">
              <w:rPr>
                <w:rFonts w:cs="Arial"/>
                <w:sz w:val="18"/>
                <w:szCs w:val="18"/>
              </w:rPr>
              <w:t>0.00</w:t>
            </w:r>
          </w:p>
        </w:tc>
      </w:tr>
      <w:tr w:rsidR="00B40557" w:rsidRPr="00E826C4" w14:paraId="72F32459" w14:textId="77777777" w:rsidTr="00AF4825">
        <w:tc>
          <w:tcPr>
            <w:tcW w:w="10368" w:type="dxa"/>
            <w:gridSpan w:val="2"/>
            <w:shd w:val="clear" w:color="auto" w:fill="D9D9D9" w:themeFill="background1" w:themeFillShade="D9"/>
            <w:vAlign w:val="center"/>
          </w:tcPr>
          <w:p w14:paraId="763539B1" w14:textId="1C98728E" w:rsidR="00B40557" w:rsidRPr="00E826C4" w:rsidRDefault="00B40557" w:rsidP="00AF4825">
            <w:pPr>
              <w:jc w:val="left"/>
              <w:rPr>
                <w:rFonts w:cs="Arial"/>
                <w:szCs w:val="20"/>
              </w:rPr>
            </w:pPr>
            <w:r>
              <w:rPr>
                <w:rFonts w:eastAsia="SimSun" w:cs="Arial"/>
                <w:b/>
                <w:bCs/>
                <w:szCs w:val="20"/>
                <w:lang w:eastAsia="zh-CN"/>
              </w:rPr>
              <w:t xml:space="preserve">Deliverable 3: </w:t>
            </w:r>
            <w:r w:rsidR="00387418">
              <w:rPr>
                <w:rFonts w:cs="Arial"/>
                <w:sz w:val="22"/>
                <w:szCs w:val="22"/>
                <w:lang w:val="en-GB"/>
              </w:rPr>
              <w:t>Provide the service of r</w:t>
            </w:r>
            <w:r w:rsidR="00387418" w:rsidRPr="00FD768A">
              <w:rPr>
                <w:rFonts w:cs="Arial"/>
                <w:sz w:val="22"/>
                <w:szCs w:val="22"/>
                <w:lang w:val="en-GB"/>
              </w:rPr>
              <w:t>eview</w:t>
            </w:r>
            <w:r w:rsidR="00387418">
              <w:rPr>
                <w:rFonts w:cs="Arial"/>
                <w:sz w:val="22"/>
                <w:szCs w:val="22"/>
                <w:lang w:val="en-GB"/>
              </w:rPr>
              <w:t xml:space="preserve"> for some WIISE related materials</w:t>
            </w:r>
            <w:r w:rsidR="00387418" w:rsidRPr="00FD768A">
              <w:rPr>
                <w:rFonts w:cs="Arial"/>
                <w:sz w:val="22"/>
                <w:szCs w:val="22"/>
                <w:lang w:val="en-GB"/>
              </w:rPr>
              <w:t xml:space="preserve"> </w:t>
            </w:r>
            <w:r w:rsidR="00387418">
              <w:rPr>
                <w:rFonts w:cs="Arial"/>
                <w:sz w:val="22"/>
                <w:szCs w:val="22"/>
                <w:lang w:val="en-GB"/>
              </w:rPr>
              <w:t>(</w:t>
            </w:r>
            <w:r w:rsidR="00387418" w:rsidRPr="00FD768A">
              <w:rPr>
                <w:rFonts w:cs="Arial"/>
                <w:sz w:val="22"/>
                <w:szCs w:val="22"/>
                <w:lang w:val="en-GB"/>
              </w:rPr>
              <w:t>monolingual check of the translation</w:t>
            </w:r>
            <w:r w:rsidR="00387418">
              <w:rPr>
                <w:rFonts w:cs="Arial"/>
                <w:sz w:val="22"/>
                <w:szCs w:val="22"/>
                <w:lang w:val="en-GB"/>
              </w:rPr>
              <w:t>)</w:t>
            </w:r>
          </w:p>
        </w:tc>
      </w:tr>
      <w:tr w:rsidR="00B40557" w:rsidRPr="00E826C4" w14:paraId="14301232" w14:textId="77777777" w:rsidTr="000B414E">
        <w:tc>
          <w:tcPr>
            <w:tcW w:w="9351" w:type="dxa"/>
            <w:vAlign w:val="center"/>
          </w:tcPr>
          <w:p w14:paraId="74C65DA5" w14:textId="43622DA4" w:rsidR="00B40557" w:rsidRPr="00E826C4" w:rsidRDefault="00387418" w:rsidP="00AF4825">
            <w:pPr>
              <w:rPr>
                <w:rFonts w:eastAsia="SimSun" w:cs="Arial"/>
                <w:sz w:val="18"/>
                <w:szCs w:val="18"/>
                <w:lang w:eastAsia="zh-CN"/>
              </w:rPr>
            </w:pPr>
            <w:r>
              <w:rPr>
                <w:rFonts w:eastAsia="SimSun" w:cs="Arial"/>
                <w:sz w:val="18"/>
                <w:szCs w:val="18"/>
                <w:lang w:eastAsia="zh-CN"/>
              </w:rPr>
              <w:t>Please provide the fee per word</w:t>
            </w:r>
          </w:p>
        </w:tc>
        <w:tc>
          <w:tcPr>
            <w:tcW w:w="1017" w:type="dxa"/>
          </w:tcPr>
          <w:p w14:paraId="790371C2" w14:textId="77777777" w:rsidR="00B40557" w:rsidRPr="00E826C4" w:rsidRDefault="00B40557" w:rsidP="00AF4825">
            <w:pPr>
              <w:jc w:val="right"/>
              <w:rPr>
                <w:rFonts w:cs="Arial"/>
                <w:sz w:val="18"/>
                <w:szCs w:val="18"/>
              </w:rPr>
            </w:pPr>
            <w:r w:rsidRPr="00E826C4">
              <w:rPr>
                <w:rFonts w:cs="Arial"/>
                <w:sz w:val="18"/>
                <w:szCs w:val="18"/>
              </w:rPr>
              <w:t>0.00</w:t>
            </w:r>
          </w:p>
        </w:tc>
      </w:tr>
      <w:tr w:rsidR="00B40557" w:rsidRPr="00E826C4" w14:paraId="2EF131AA" w14:textId="77777777" w:rsidTr="00AF4825">
        <w:tc>
          <w:tcPr>
            <w:tcW w:w="10368" w:type="dxa"/>
            <w:gridSpan w:val="2"/>
            <w:shd w:val="clear" w:color="auto" w:fill="D9D9D9" w:themeFill="background1" w:themeFillShade="D9"/>
            <w:vAlign w:val="center"/>
          </w:tcPr>
          <w:p w14:paraId="49C1E814" w14:textId="59F4B170" w:rsidR="00B40557" w:rsidRPr="00E826C4" w:rsidRDefault="00B40557" w:rsidP="00AF4825">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9D6A81" w:rsidRPr="00314464">
              <w:rPr>
                <w:rFonts w:cs="Arial"/>
                <w:sz w:val="22"/>
                <w:szCs w:val="22"/>
                <w:lang w:val="en-GB"/>
              </w:rPr>
              <w:t>Software testing for the eJRF tool for content translated outside the platform/app</w:t>
            </w:r>
            <w:r w:rsidR="009D6A81" w:rsidRPr="00E87D22">
              <w:rPr>
                <w:rFonts w:eastAsia="SimSun" w:cs="Arial"/>
                <w:b/>
                <w:bCs/>
                <w:color w:val="FF0000"/>
                <w:szCs w:val="20"/>
                <w:lang w:eastAsia="zh-CN"/>
              </w:rPr>
              <w:t xml:space="preserve"> </w:t>
            </w:r>
          </w:p>
        </w:tc>
      </w:tr>
      <w:tr w:rsidR="00B40557" w:rsidRPr="00E826C4" w14:paraId="08E23618" w14:textId="77777777" w:rsidTr="000B414E">
        <w:tc>
          <w:tcPr>
            <w:tcW w:w="9351" w:type="dxa"/>
            <w:vAlign w:val="center"/>
          </w:tcPr>
          <w:p w14:paraId="760B1DE5" w14:textId="59DFE564" w:rsidR="00B40557" w:rsidRPr="00E826C4" w:rsidRDefault="009D6A81" w:rsidP="00AF4825">
            <w:pPr>
              <w:rPr>
                <w:rFonts w:eastAsia="SimSun" w:cs="Arial"/>
                <w:sz w:val="18"/>
                <w:szCs w:val="18"/>
                <w:lang w:eastAsia="zh-CN"/>
              </w:rPr>
            </w:pPr>
            <w:r w:rsidRPr="009D6A81">
              <w:rPr>
                <w:rFonts w:eastAsia="SimSun" w:cs="Arial"/>
                <w:sz w:val="18"/>
                <w:szCs w:val="18"/>
                <w:lang w:eastAsia="zh-CN"/>
              </w:rPr>
              <w:t>Please provide the hourly rate</w:t>
            </w:r>
          </w:p>
        </w:tc>
        <w:tc>
          <w:tcPr>
            <w:tcW w:w="1017" w:type="dxa"/>
          </w:tcPr>
          <w:p w14:paraId="2386E3E9" w14:textId="77777777" w:rsidR="00B40557" w:rsidRPr="00E826C4" w:rsidRDefault="00B40557" w:rsidP="00AF4825">
            <w:pPr>
              <w:jc w:val="right"/>
              <w:rPr>
                <w:rFonts w:cs="Arial"/>
                <w:sz w:val="18"/>
                <w:szCs w:val="18"/>
              </w:rPr>
            </w:pPr>
            <w:r w:rsidRPr="00E826C4">
              <w:rPr>
                <w:rFonts w:cs="Arial"/>
                <w:sz w:val="18"/>
                <w:szCs w:val="18"/>
              </w:rPr>
              <w:t>0.00</w:t>
            </w:r>
          </w:p>
        </w:tc>
      </w:tr>
      <w:tr w:rsidR="009D6A81" w:rsidRPr="00E826C4" w14:paraId="5FDA8986" w14:textId="77777777" w:rsidTr="000B414E">
        <w:tc>
          <w:tcPr>
            <w:tcW w:w="9351" w:type="dxa"/>
            <w:shd w:val="clear" w:color="auto" w:fill="D9D9D9" w:themeFill="background1" w:themeFillShade="D9"/>
            <w:vAlign w:val="center"/>
          </w:tcPr>
          <w:p w14:paraId="526DE167" w14:textId="1BCEB03B" w:rsidR="009D6A81" w:rsidRPr="002736B7" w:rsidRDefault="009D6A81" w:rsidP="002736B7">
            <w:pPr>
              <w:spacing w:after="60"/>
              <w:ind w:left="360"/>
              <w:rPr>
                <w:rFonts w:cs="Arial"/>
                <w:sz w:val="22"/>
                <w:szCs w:val="22"/>
                <w:lang w:val="en-GB"/>
              </w:rPr>
            </w:pPr>
            <w:r w:rsidRPr="009D6A81">
              <w:rPr>
                <w:rFonts w:cs="Arial"/>
                <w:b/>
                <w:bCs/>
                <w:szCs w:val="20"/>
              </w:rPr>
              <w:t xml:space="preserve">Deliverable </w:t>
            </w:r>
            <w:r>
              <w:rPr>
                <w:rFonts w:cs="Arial"/>
                <w:b/>
                <w:bCs/>
                <w:szCs w:val="20"/>
              </w:rPr>
              <w:t>5</w:t>
            </w:r>
            <w:r w:rsidRPr="009D6A81">
              <w:rPr>
                <w:rFonts w:cs="Arial"/>
                <w:szCs w:val="20"/>
              </w:rPr>
              <w:t xml:space="preserve">: </w:t>
            </w:r>
            <w:r w:rsidR="002736B7">
              <w:rPr>
                <w:rFonts w:cs="Arial"/>
                <w:sz w:val="22"/>
                <w:szCs w:val="22"/>
                <w:lang w:val="en-GB"/>
              </w:rPr>
              <w:t xml:space="preserve">Provide other </w:t>
            </w:r>
            <w:r w:rsidR="002736B7" w:rsidRPr="007617CE">
              <w:rPr>
                <w:rFonts w:cs="Arial"/>
                <w:sz w:val="22"/>
                <w:szCs w:val="22"/>
                <w:lang w:val="en-GB"/>
              </w:rPr>
              <w:t>software localization</w:t>
            </w:r>
            <w:r w:rsidR="002736B7">
              <w:rPr>
                <w:rFonts w:cs="Arial"/>
                <w:sz w:val="22"/>
                <w:szCs w:val="22"/>
                <w:lang w:val="en-GB"/>
              </w:rPr>
              <w:t xml:space="preserve"> services as required</w:t>
            </w:r>
          </w:p>
        </w:tc>
        <w:tc>
          <w:tcPr>
            <w:tcW w:w="1017" w:type="dxa"/>
            <w:shd w:val="clear" w:color="auto" w:fill="D9D9D9" w:themeFill="background1" w:themeFillShade="D9"/>
          </w:tcPr>
          <w:p w14:paraId="5C6D1564" w14:textId="77777777" w:rsidR="009D6A81" w:rsidRPr="00E826C4" w:rsidRDefault="009D6A81" w:rsidP="009D6A81">
            <w:pPr>
              <w:jc w:val="right"/>
              <w:rPr>
                <w:rFonts w:cs="Arial"/>
                <w:sz w:val="18"/>
                <w:szCs w:val="18"/>
              </w:rPr>
            </w:pPr>
          </w:p>
        </w:tc>
      </w:tr>
      <w:tr w:rsidR="002736B7" w:rsidRPr="00E826C4" w14:paraId="3E37E3E4" w14:textId="77777777" w:rsidTr="000B414E">
        <w:tc>
          <w:tcPr>
            <w:tcW w:w="9351" w:type="dxa"/>
            <w:vAlign w:val="center"/>
          </w:tcPr>
          <w:p w14:paraId="4704E91E" w14:textId="5E99B061" w:rsidR="002736B7" w:rsidRPr="009D6A81" w:rsidRDefault="002736B7" w:rsidP="002736B7">
            <w:pPr>
              <w:rPr>
                <w:rFonts w:eastAsia="SimSun" w:cs="Arial"/>
                <w:sz w:val="18"/>
                <w:szCs w:val="18"/>
                <w:lang w:eastAsia="zh-CN"/>
              </w:rPr>
            </w:pPr>
            <w:r>
              <w:rPr>
                <w:rFonts w:eastAsia="SimSun" w:cs="Arial"/>
                <w:sz w:val="18"/>
                <w:szCs w:val="18"/>
                <w:lang w:eastAsia="zh-CN"/>
              </w:rPr>
              <w:t>Please provide the fee per word</w:t>
            </w:r>
          </w:p>
        </w:tc>
        <w:tc>
          <w:tcPr>
            <w:tcW w:w="1017" w:type="dxa"/>
          </w:tcPr>
          <w:p w14:paraId="22700336" w14:textId="227A8A9D" w:rsidR="002736B7" w:rsidRPr="00E826C4" w:rsidRDefault="002736B7" w:rsidP="002736B7">
            <w:pPr>
              <w:jc w:val="right"/>
              <w:rPr>
                <w:rFonts w:cs="Arial"/>
                <w:sz w:val="18"/>
                <w:szCs w:val="18"/>
              </w:rPr>
            </w:pPr>
            <w:r>
              <w:rPr>
                <w:rFonts w:cs="Arial"/>
                <w:sz w:val="18"/>
                <w:szCs w:val="18"/>
              </w:rPr>
              <w:t>0.00</w:t>
            </w:r>
          </w:p>
        </w:tc>
      </w:tr>
      <w:permEnd w:id="1932724343"/>
      <w:tr w:rsidR="000B414E" w:rsidRPr="00E826C4" w14:paraId="57C4A1D5" w14:textId="77777777" w:rsidTr="000B414E">
        <w:tc>
          <w:tcPr>
            <w:tcW w:w="9351" w:type="dxa"/>
            <w:vAlign w:val="center"/>
          </w:tcPr>
          <w:p w14:paraId="2E57F7DA" w14:textId="61B7D6E1" w:rsidR="000B414E" w:rsidRPr="000B414E" w:rsidRDefault="000B414E" w:rsidP="000B414E">
            <w:pPr>
              <w:jc w:val="right"/>
              <w:rPr>
                <w:rFonts w:eastAsia="SimSun" w:cs="Arial"/>
                <w:b/>
                <w:bCs/>
                <w:sz w:val="18"/>
                <w:szCs w:val="18"/>
                <w:lang w:eastAsia="zh-CN"/>
              </w:rPr>
            </w:pPr>
            <w:r w:rsidRPr="000B414E">
              <w:rPr>
                <w:rFonts w:eastAsia="SimSun" w:cs="Arial"/>
                <w:b/>
                <w:bCs/>
                <w:sz w:val="18"/>
                <w:szCs w:val="18"/>
                <w:lang w:eastAsia="zh-CN"/>
              </w:rPr>
              <w:t>TOTAL PROJECT COSTS/OFFER</w:t>
            </w:r>
            <w:permStart w:id="563231317" w:edGrp="everyone"/>
          </w:p>
        </w:tc>
        <w:tc>
          <w:tcPr>
            <w:tcW w:w="1017" w:type="dxa"/>
          </w:tcPr>
          <w:p w14:paraId="7FCC32C5" w14:textId="3D770C48" w:rsidR="000B414E" w:rsidRDefault="000B414E" w:rsidP="002736B7">
            <w:pPr>
              <w:jc w:val="right"/>
              <w:rPr>
                <w:rFonts w:cs="Arial"/>
                <w:sz w:val="18"/>
                <w:szCs w:val="18"/>
              </w:rPr>
            </w:pPr>
            <w:r>
              <w:rPr>
                <w:rFonts w:cs="Arial"/>
                <w:sz w:val="18"/>
                <w:szCs w:val="18"/>
              </w:rPr>
              <w:t>0.00</w:t>
            </w:r>
          </w:p>
        </w:tc>
      </w:tr>
    </w:tbl>
    <w:p w14:paraId="6A3248EB" w14:textId="77777777" w:rsidR="00B40557" w:rsidRDefault="00B40557" w:rsidP="00B40557">
      <w:pPr>
        <w:pStyle w:val="BodyText"/>
        <w:spacing w:after="0"/>
        <w:ind w:left="0"/>
        <w:rPr>
          <w:rFonts w:ascii="Arial" w:hAnsi="Arial" w:cs="Arial"/>
          <w:b/>
          <w:bCs/>
          <w:sz w:val="18"/>
          <w:szCs w:val="18"/>
        </w:rPr>
      </w:pPr>
    </w:p>
    <w:permEnd w:id="563231317"/>
    <w:p w14:paraId="26245A7B" w14:textId="77777777" w:rsidR="00B40557" w:rsidRDefault="00B40557" w:rsidP="00B40557">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1887572481" w:edGrp="everyone"/>
      <w:r w:rsidRPr="001307E0">
        <w:rPr>
          <w:rFonts w:ascii="Arial" w:hAnsi="Arial" w:cs="Arial"/>
          <w:b/>
          <w:bCs/>
          <w:sz w:val="18"/>
          <w:szCs w:val="18"/>
          <w:u w:val="single"/>
        </w:rPr>
        <w:t>_______________</w:t>
      </w:r>
      <w:permEnd w:id="1887572481"/>
      <w:r w:rsidRPr="001307E0">
        <w:rPr>
          <w:rFonts w:ascii="Arial" w:hAnsi="Arial" w:cs="Arial"/>
          <w:b/>
          <w:bCs/>
          <w:sz w:val="18"/>
          <w:szCs w:val="18"/>
        </w:rPr>
        <w:t xml:space="preserve"> days from the date of this form</w:t>
      </w:r>
      <w:r w:rsidRPr="001C6DDE">
        <w:rPr>
          <w:rFonts w:ascii="Arial" w:hAnsi="Arial" w:cs="Arial"/>
          <w:sz w:val="18"/>
          <w:szCs w:val="18"/>
        </w:rPr>
        <w:t xml:space="preserve"> (Ref.</w:t>
      </w:r>
      <w:r>
        <w:rPr>
          <w:rFonts w:ascii="Arial" w:hAnsi="Arial" w:cs="Arial"/>
          <w:sz w:val="18"/>
          <w:szCs w:val="18"/>
        </w:rPr>
        <w:t xml:space="preserve"> Paragraph</w:t>
      </w:r>
      <w:r w:rsidRPr="001C6DDE">
        <w:rPr>
          <w:rFonts w:ascii="Arial" w:hAnsi="Arial" w:cs="Arial"/>
          <w:sz w:val="18"/>
          <w:szCs w:val="18"/>
        </w:rPr>
        <w:t xml:space="preserve"> </w:t>
      </w:r>
      <w:r w:rsidRPr="001C6DDE">
        <w:rPr>
          <w:rFonts w:cs="Arial"/>
          <w:sz w:val="18"/>
          <w:szCs w:val="18"/>
        </w:rPr>
        <w:fldChar w:fldCharType="begin"/>
      </w:r>
      <w:r w:rsidRPr="001C6DDE">
        <w:rPr>
          <w:rFonts w:ascii="Arial" w:hAnsi="Arial" w:cs="Arial"/>
          <w:sz w:val="18"/>
          <w:szCs w:val="18"/>
        </w:rPr>
        <w:instrText xml:space="preserve"> REF _Ref490146696 \r \h </w:instrText>
      </w:r>
      <w:r>
        <w:rPr>
          <w:rFonts w:ascii="Arial" w:hAnsi="Arial" w:cs="Arial"/>
          <w:sz w:val="18"/>
          <w:szCs w:val="18"/>
        </w:rPr>
        <w:instrText xml:space="preserve"> \* MERGEFORMAT </w:instrText>
      </w:r>
      <w:r w:rsidRPr="001C6DDE">
        <w:rPr>
          <w:rFonts w:cs="Arial"/>
          <w:sz w:val="18"/>
          <w:szCs w:val="18"/>
        </w:rPr>
      </w:r>
      <w:r w:rsidRPr="001C6DDE">
        <w:rPr>
          <w:rFonts w:cs="Arial"/>
          <w:sz w:val="18"/>
          <w:szCs w:val="18"/>
        </w:rPr>
        <w:fldChar w:fldCharType="separate"/>
      </w:r>
      <w:r>
        <w:rPr>
          <w:rFonts w:ascii="Arial" w:hAnsi="Arial" w:cs="Arial"/>
          <w:sz w:val="18"/>
          <w:szCs w:val="18"/>
        </w:rPr>
        <w:t>4.8</w:t>
      </w:r>
      <w:r w:rsidRPr="001C6DDE">
        <w:rPr>
          <w:rFonts w:cs="Arial"/>
          <w:sz w:val="18"/>
          <w:szCs w:val="18"/>
        </w:rPr>
        <w:fldChar w:fldCharType="end"/>
      </w:r>
      <w:r w:rsidRPr="001C6DDE">
        <w:rPr>
          <w:rFonts w:ascii="Arial" w:hAnsi="Arial" w:cs="Arial"/>
          <w:sz w:val="18"/>
          <w:szCs w:val="18"/>
        </w:rPr>
        <w:t>)</w:t>
      </w:r>
      <w:r w:rsidRPr="001307E0">
        <w:rPr>
          <w:rFonts w:ascii="Arial" w:hAnsi="Arial" w:cs="Arial"/>
          <w:b/>
          <w:bCs/>
          <w:sz w:val="18"/>
          <w:szCs w:val="18"/>
        </w:rPr>
        <w:t>.</w:t>
      </w:r>
    </w:p>
    <w:p w14:paraId="5BAFE4DE" w14:textId="77777777" w:rsidR="00B40557" w:rsidRPr="00A112BC" w:rsidRDefault="00B40557" w:rsidP="00B40557">
      <w:pPr>
        <w:pStyle w:val="BodyText"/>
        <w:spacing w:after="0"/>
        <w:ind w:left="0"/>
        <w:rPr>
          <w:rFonts w:ascii="Arial" w:hAnsi="Arial"/>
          <w:b/>
          <w:sz w:val="14"/>
        </w:rPr>
      </w:pPr>
    </w:p>
    <w:p w14:paraId="05EBFDBB" w14:textId="5CD79F4E" w:rsidR="00B40557" w:rsidRPr="00A112BC" w:rsidRDefault="00B40557" w:rsidP="00B40557">
      <w:pPr>
        <w:spacing w:before="60" w:after="60"/>
        <w:rPr>
          <w:sz w:val="2"/>
        </w:rPr>
      </w:pPr>
      <w:r>
        <w:rPr>
          <w:rFonts w:cs="Arial"/>
          <w:sz w:val="18"/>
          <w:szCs w:val="18"/>
        </w:rPr>
        <w:t xml:space="preserve">Agreed and accepted, </w:t>
      </w:r>
      <w:permStart w:id="484772220" w:edGrp="everyone"/>
      <w:r w:rsidRPr="001307E0">
        <w:rPr>
          <w:rFonts w:cs="Arial"/>
          <w:b/>
          <w:bCs/>
          <w:sz w:val="18"/>
          <w:szCs w:val="18"/>
          <w:u w:val="single"/>
        </w:rPr>
        <w:t>_______Date________</w:t>
      </w:r>
      <w:r w:rsidRPr="001307E0">
        <w:rPr>
          <w:rFonts w:cs="Arial"/>
          <w:b/>
          <w:bCs/>
          <w:sz w:val="18"/>
          <w:szCs w:val="18"/>
        </w:rPr>
        <w:t xml:space="preserve"> </w:t>
      </w:r>
      <w:permEnd w:id="484772220"/>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B40557" w:rsidRPr="001307E0" w14:paraId="0CE3C31A" w14:textId="77777777" w:rsidTr="00AF4825">
        <w:trPr>
          <w:trHeight w:val="603"/>
        </w:trPr>
        <w:tc>
          <w:tcPr>
            <w:tcW w:w="2444" w:type="dxa"/>
            <w:vAlign w:val="center"/>
          </w:tcPr>
          <w:p w14:paraId="4971A3AF" w14:textId="77777777" w:rsidR="00B40557" w:rsidRPr="00A112BC" w:rsidRDefault="00B40557" w:rsidP="00AF4825">
            <w:pPr>
              <w:spacing w:before="60"/>
              <w:ind w:left="57"/>
              <w:jc w:val="left"/>
              <w:rPr>
                <w:rFonts w:asciiTheme="minorBidi" w:hAnsiTheme="minorBidi"/>
                <w:b/>
                <w:sz w:val="16"/>
              </w:rPr>
            </w:pPr>
            <w:permStart w:id="2107779968" w:edGrp="everyone"/>
            <w:r w:rsidRPr="00A112BC">
              <w:rPr>
                <w:rFonts w:asciiTheme="minorBidi" w:hAnsiTheme="minorBidi"/>
                <w:b/>
                <w:sz w:val="16"/>
              </w:rPr>
              <w:t>Entity Name:</w:t>
            </w:r>
          </w:p>
        </w:tc>
        <w:tc>
          <w:tcPr>
            <w:tcW w:w="7797" w:type="dxa"/>
            <w:vAlign w:val="bottom"/>
          </w:tcPr>
          <w:p w14:paraId="70F89E74" w14:textId="77777777" w:rsidR="00B40557" w:rsidRPr="00A112BC" w:rsidRDefault="00B40557" w:rsidP="00AF4825">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0557" w:rsidRPr="001307E0" w14:paraId="574AD102" w14:textId="77777777" w:rsidTr="00AF4825">
        <w:trPr>
          <w:trHeight w:val="601"/>
        </w:trPr>
        <w:tc>
          <w:tcPr>
            <w:tcW w:w="2444" w:type="dxa"/>
            <w:vAlign w:val="center"/>
          </w:tcPr>
          <w:p w14:paraId="18C072C5" w14:textId="77777777" w:rsidR="00B40557" w:rsidRPr="00A112BC" w:rsidRDefault="00B40557" w:rsidP="00AF4825">
            <w:pPr>
              <w:spacing w:before="60"/>
              <w:ind w:left="57"/>
              <w:jc w:val="left"/>
              <w:rPr>
                <w:rFonts w:asciiTheme="minorBidi" w:hAnsiTheme="minorBidi"/>
                <w:b/>
                <w:sz w:val="16"/>
              </w:rPr>
            </w:pPr>
            <w:r w:rsidRPr="00A112BC">
              <w:rPr>
                <w:rFonts w:asciiTheme="minorBidi" w:hAnsiTheme="minorBidi"/>
                <w:b/>
                <w:sz w:val="16"/>
              </w:rPr>
              <w:t>Mailing Address:</w:t>
            </w:r>
          </w:p>
        </w:tc>
        <w:tc>
          <w:tcPr>
            <w:tcW w:w="7797" w:type="dxa"/>
            <w:vAlign w:val="bottom"/>
          </w:tcPr>
          <w:p w14:paraId="53156104" w14:textId="77777777" w:rsidR="00B40557" w:rsidRDefault="00B40557" w:rsidP="00AF4825">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637B2E9" w14:textId="77777777" w:rsidR="00B40557" w:rsidRDefault="00B40557" w:rsidP="00AF4825">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D79A64" w14:textId="77777777" w:rsidR="00B40557" w:rsidRPr="00A112BC" w:rsidRDefault="00B40557" w:rsidP="00AF4825">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0557" w:rsidRPr="001307E0" w14:paraId="7BA2B470" w14:textId="77777777" w:rsidTr="00AF4825">
        <w:trPr>
          <w:trHeight w:val="615"/>
        </w:trPr>
        <w:tc>
          <w:tcPr>
            <w:tcW w:w="2444" w:type="dxa"/>
            <w:vAlign w:val="center"/>
          </w:tcPr>
          <w:p w14:paraId="6C411C08" w14:textId="77777777" w:rsidR="00B40557" w:rsidRPr="00A112BC" w:rsidRDefault="00B40557" w:rsidP="00AF4825">
            <w:pPr>
              <w:spacing w:before="60"/>
              <w:ind w:left="57"/>
              <w:jc w:val="left"/>
              <w:rPr>
                <w:rFonts w:asciiTheme="minorBidi" w:hAnsiTheme="minorBidi"/>
                <w:b/>
                <w:sz w:val="16"/>
              </w:rPr>
            </w:pPr>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18DD44BD" w14:textId="77777777" w:rsidR="00B40557" w:rsidRPr="00A112BC" w:rsidRDefault="00B40557" w:rsidP="00AF4825">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0557" w:rsidRPr="001307E0" w14:paraId="0BBF3E03" w14:textId="77777777" w:rsidTr="00AF4825">
        <w:trPr>
          <w:trHeight w:val="615"/>
        </w:trPr>
        <w:tc>
          <w:tcPr>
            <w:tcW w:w="2444" w:type="dxa"/>
            <w:vAlign w:val="center"/>
          </w:tcPr>
          <w:p w14:paraId="2BF12C38" w14:textId="77777777" w:rsidR="00B40557" w:rsidRPr="00A112BC" w:rsidRDefault="00B40557" w:rsidP="00AF4825">
            <w:pPr>
              <w:spacing w:before="60"/>
              <w:ind w:left="57"/>
              <w:jc w:val="left"/>
              <w:rPr>
                <w:rFonts w:asciiTheme="minorBidi" w:hAnsiTheme="minorBidi"/>
                <w:b/>
                <w:sz w:val="16"/>
              </w:rPr>
            </w:pPr>
            <w:r w:rsidRPr="00A112BC">
              <w:rPr>
                <w:rFonts w:asciiTheme="minorBidi" w:hAnsiTheme="minorBidi"/>
                <w:b/>
                <w:sz w:val="16"/>
              </w:rPr>
              <w:t>Signature:</w:t>
            </w:r>
          </w:p>
        </w:tc>
        <w:tc>
          <w:tcPr>
            <w:tcW w:w="7797" w:type="dxa"/>
            <w:vAlign w:val="bottom"/>
          </w:tcPr>
          <w:p w14:paraId="75FD269D" w14:textId="77777777" w:rsidR="00B40557" w:rsidRPr="00A112BC" w:rsidRDefault="00B40557" w:rsidP="00AF4825">
            <w:pPr>
              <w:spacing w:before="120"/>
              <w:ind w:left="57"/>
              <w:jc w:val="left"/>
              <w:rPr>
                <w:rFonts w:asciiTheme="minorBidi" w:hAnsiTheme="minorBidi"/>
                <w:b/>
                <w:sz w:val="16"/>
              </w:rPr>
            </w:pPr>
          </w:p>
        </w:tc>
      </w:tr>
    </w:tbl>
    <w:p w14:paraId="161E9ECB" w14:textId="42BABF00" w:rsidR="00EF5A4C" w:rsidRPr="002A3A8A" w:rsidRDefault="001879F1" w:rsidP="00D93DB1">
      <w:pPr>
        <w:pStyle w:val="Header"/>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t xml:space="preserve"> </w:t>
      </w:r>
      <w:permEnd w:id="2107779968"/>
    </w:p>
    <w:sectPr w:rsidR="00EF5A4C" w:rsidRPr="002A3A8A" w:rsidSect="001809EC">
      <w:headerReference w:type="even" r:id="rId16"/>
      <w:headerReference w:type="default" r:id="rId17"/>
      <w:footerReference w:type="even" r:id="rId18"/>
      <w:footerReference w:type="default" r:id="rId19"/>
      <w:headerReference w:type="first" r:id="rId20"/>
      <w:footerReference w:type="first" r:id="rId21"/>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10709" w14:textId="77777777" w:rsidR="00506CEF" w:rsidRDefault="00506CEF">
      <w:r>
        <w:separator/>
      </w:r>
    </w:p>
  </w:endnote>
  <w:endnote w:type="continuationSeparator" w:id="0">
    <w:p w14:paraId="5DC5A12D" w14:textId="77777777" w:rsidR="00506CEF" w:rsidRDefault="00506CEF">
      <w:r>
        <w:continuationSeparator/>
      </w:r>
    </w:p>
  </w:endnote>
  <w:endnote w:type="continuationNotice" w:id="1">
    <w:p w14:paraId="0556CFBC" w14:textId="77777777" w:rsidR="00506CEF" w:rsidRDefault="00506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Segoe UI">
    <w:altName w:val="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A171" w14:textId="2F49E21B" w:rsidR="00FB7E1D" w:rsidRPr="000F3C41" w:rsidRDefault="00506CEF"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EndPr/>
      <w:sdtContent>
        <w:r w:rsidR="00B45679">
          <w:rPr>
            <w:rFonts w:cs="Arial"/>
            <w:b/>
            <w:color w:val="447DB5"/>
            <w:sz w:val="16"/>
            <w:szCs w:val="16"/>
            <w:lang w:val="en-GB"/>
          </w:rPr>
          <w:t>HQ/UHL/IVB/IAI/2022-6</w:t>
        </w:r>
      </w:sdtContent>
    </w:sdt>
  </w:p>
  <w:p w14:paraId="25858F00" w14:textId="0BEE6A8C"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5" w14:textId="0FCBC1FA" w:rsidR="001809EC" w:rsidRPr="00FB7E1D" w:rsidRDefault="00FB7E1D" w:rsidP="00FB7E1D">
    <w:pPr>
      <w:pStyle w:val="Footer"/>
      <w:jc w:val="center"/>
      <w:rP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noProof/>
        <w:color w:val="A6A6A6" w:themeColor="background1" w:themeShade="A6"/>
        <w:sz w:val="14"/>
        <w:szCs w:val="14"/>
      </w:rPr>
      <w:t>14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6" w14:textId="77777777" w:rsidR="001809EC" w:rsidRDefault="001809EC" w:rsidP="000F3C41">
    <w:pPr>
      <w:pStyle w:val="Footer"/>
      <w:rPr>
        <w:sz w:val="14"/>
        <w:szCs w:val="18"/>
        <w:lang w:val="en-GB"/>
      </w:rPr>
    </w:pPr>
  </w:p>
  <w:p w14:paraId="161E9EE7" w14:textId="3C958A40" w:rsidR="001809EC" w:rsidRPr="000F3C41" w:rsidRDefault="001809EC"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B45679">
          <w:rPr>
            <w:rFonts w:cs="Arial"/>
            <w:b/>
            <w:color w:val="447DB5"/>
            <w:sz w:val="16"/>
            <w:szCs w:val="16"/>
            <w:lang w:val="en-GB"/>
          </w:rPr>
          <w:t>HQ/UHL/IVB/IAI/2022-6</w:t>
        </w:r>
      </w:sdtContent>
    </w:sdt>
  </w:p>
  <w:p w14:paraId="11BFF8EF" w14:textId="33B96DC4"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8" w14:textId="0CBDA8F7" w:rsidR="001809EC" w:rsidRPr="002F2D78" w:rsidRDefault="007173DF" w:rsidP="00FB7E1D">
    <w:pPr>
      <w:pStyle w:val="Footer"/>
      <w:jc w:val="center"/>
      <w:rPr>
        <w:rStyle w:val="PageNumbe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cstheme="majorBidi"/>
        <w:noProof/>
        <w:color w:val="A6A6A6" w:themeColor="background1" w:themeShade="A6"/>
        <w:sz w:val="14"/>
        <w:szCs w:val="14"/>
      </w:rPr>
      <w:t>13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D" w14:textId="622E0CBC" w:rsidR="001809EC" w:rsidRDefault="001809EC" w:rsidP="005B1200">
    <w:pPr>
      <w:pStyle w:val="Footer"/>
      <w:jc w:val="right"/>
      <w:rPr>
        <w:rFonts w:cs="Arial"/>
        <w:b/>
        <w:color w:val="447DB5"/>
        <w:sz w:val="16"/>
        <w:szCs w:val="16"/>
        <w:lang w:val="en-GB"/>
      </w:rPr>
    </w:pPr>
  </w:p>
  <w:p w14:paraId="161E9EEE" w14:textId="257A66B6" w:rsidR="001809EC" w:rsidRPr="006F0F47" w:rsidRDefault="001809EC" w:rsidP="00F50222">
    <w:pPr>
      <w:pStyle w:val="Footer"/>
      <w:jc w:val="center"/>
      <w:rPr>
        <w:rStyle w:val="PageNumber"/>
        <w:rFonts w:ascii="Arial Narrow" w:hAnsi="Arial Narrow"/>
        <w:color w:val="808080" w:themeColor="background1" w:themeShade="80"/>
        <w:sz w:val="14"/>
        <w:szCs w:val="14"/>
      </w:rPr>
    </w:pPr>
    <w:bookmarkStart w:id="18" w:name="_Hlk116051135"/>
    <w:r w:rsidRPr="006F0F47">
      <w:rPr>
        <w:rStyle w:val="PageNumber"/>
        <w:rFonts w:ascii="Arial Narrow" w:hAnsi="Arial Narrow"/>
        <w:color w:val="808080" w:themeColor="background1" w:themeShade="80"/>
        <w:sz w:val="14"/>
        <w:szCs w:val="14"/>
      </w:rPr>
      <w:t>Doc. Ref: RFP_</w:t>
    </w:r>
    <w:bookmarkStart w:id="19" w:name="_Hlk116051020"/>
    <w:bookmarkStart w:id="20" w:name="_Hlk116051021"/>
    <w:bookmarkStart w:id="21" w:name="_Hlk116051039"/>
    <w:bookmarkStart w:id="22" w:name="_Hlk116051040"/>
    <w:bookmarkStart w:id="23" w:name="_Hlk116051041"/>
    <w:bookmarkStart w:id="24" w:name="_Hlk116051042"/>
    <w:bookmarkStart w:id="25" w:name="_Hlk116051043"/>
    <w:bookmarkStart w:id="26" w:name="_Hlk116051044"/>
    <w:r>
      <w:rPr>
        <w:rStyle w:val="PageNumber"/>
        <w:rFonts w:ascii="Arial Narrow" w:hAnsi="Arial Narrow"/>
        <w:color w:val="808080" w:themeColor="background1" w:themeShade="80"/>
        <w:sz w:val="14"/>
        <w:szCs w:val="14"/>
      </w:rPr>
      <w:t>L</w:t>
    </w:r>
    <w:r w:rsidR="00037B66">
      <w:rPr>
        <w:rStyle w:val="PageNumber"/>
        <w:rFonts w:ascii="Arial Narrow" w:hAnsi="Arial Narrow"/>
        <w:color w:val="808080" w:themeColor="background1" w:themeShade="80"/>
        <w:sz w:val="14"/>
        <w:szCs w:val="14"/>
      </w:rPr>
      <w:t>owValue</w:t>
    </w:r>
    <w:r w:rsidRPr="006F0F47">
      <w:rPr>
        <w:rStyle w:val="PageNumber"/>
        <w:rFonts w:ascii="Arial Narrow" w:hAnsi="Arial Narrow"/>
        <w:color w:val="808080" w:themeColor="background1" w:themeShade="80"/>
        <w:sz w:val="14"/>
        <w:szCs w:val="14"/>
      </w:rPr>
      <w:t>_V.0</w:t>
    </w:r>
    <w:r w:rsidR="00037B66">
      <w:rPr>
        <w:rStyle w:val="PageNumber"/>
        <w:rFonts w:ascii="Arial Narrow" w:hAnsi="Arial Narrow"/>
        <w:color w:val="808080" w:themeColor="background1" w:themeShade="80"/>
        <w:sz w:val="14"/>
        <w:szCs w:val="14"/>
      </w:rPr>
      <w:t>4</w:t>
    </w:r>
    <w:r w:rsidR="00FB7E1D">
      <w:rPr>
        <w:rStyle w:val="PageNumber"/>
        <w:rFonts w:ascii="Arial Narrow" w:hAnsi="Arial Narrow"/>
        <w:color w:val="808080" w:themeColor="background1" w:themeShade="80"/>
        <w:sz w:val="14"/>
        <w:szCs w:val="14"/>
      </w:rPr>
      <w:t xml:space="preserve"> 202</w:t>
    </w:r>
    <w:r w:rsidR="00037B66">
      <w:rPr>
        <w:rStyle w:val="PageNumber"/>
        <w:rFonts w:ascii="Arial Narrow" w:hAnsi="Arial Narrow"/>
        <w:color w:val="808080" w:themeColor="background1" w:themeShade="80"/>
        <w:sz w:val="14"/>
        <w:szCs w:val="14"/>
      </w:rPr>
      <w:t>2</w:t>
    </w:r>
    <w:r w:rsidR="00110C3D">
      <w:rPr>
        <w:rStyle w:val="PageNumber"/>
        <w:rFonts w:ascii="Arial Narrow" w:hAnsi="Arial Narrow"/>
        <w:color w:val="808080" w:themeColor="background1" w:themeShade="80"/>
        <w:sz w:val="14"/>
        <w:szCs w:val="14"/>
      </w:rPr>
      <w:t>_</w:t>
    </w:r>
    <w:r w:rsidR="00037B66">
      <w:rPr>
        <w:rStyle w:val="PageNumber"/>
        <w:rFonts w:ascii="Arial Narrow" w:hAnsi="Arial Narrow"/>
        <w:color w:val="808080" w:themeColor="background1" w:themeShade="80"/>
        <w:sz w:val="14"/>
        <w:szCs w:val="14"/>
      </w:rPr>
      <w:t>20220920</w:t>
    </w:r>
  </w:p>
  <w:bookmarkEnd w:id="18"/>
  <w:bookmarkEnd w:id="19"/>
  <w:bookmarkEnd w:id="20"/>
  <w:bookmarkEnd w:id="21"/>
  <w:bookmarkEnd w:id="22"/>
  <w:bookmarkEnd w:id="23"/>
  <w:bookmarkEnd w:id="24"/>
  <w:bookmarkEnd w:id="25"/>
  <w:bookmarkEnd w:id="26"/>
  <w:p w14:paraId="161E9EEF"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E25D" w14:textId="77777777" w:rsidR="00506CEF" w:rsidRDefault="00506CEF">
      <w:r>
        <w:separator/>
      </w:r>
    </w:p>
  </w:footnote>
  <w:footnote w:type="continuationSeparator" w:id="0">
    <w:p w14:paraId="00A494C3" w14:textId="77777777" w:rsidR="00506CEF" w:rsidRDefault="00506CEF">
      <w:r>
        <w:continuationSeparator/>
      </w:r>
    </w:p>
  </w:footnote>
  <w:footnote w:type="continuationNotice" w:id="1">
    <w:p w14:paraId="1F6235EA" w14:textId="77777777" w:rsidR="00506CEF" w:rsidRDefault="00506C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5" w14:textId="77777777" w:rsidTr="00FB0F57">
      <w:trPr>
        <w:trHeight w:hRule="exact" w:val="482"/>
      </w:trPr>
      <w:tc>
        <w:tcPr>
          <w:tcW w:w="226" w:type="dxa"/>
          <w:vAlign w:val="bottom"/>
        </w:tcPr>
        <w:p w14:paraId="161E9ED2"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0" behindDoc="0" locked="0" layoutInCell="1" allowOverlap="0" wp14:anchorId="161E9EF0" wp14:editId="06EC3D1B">
                <wp:simplePos x="0" y="0"/>
                <wp:positionH relativeFrom="column">
                  <wp:posOffset>288290</wp:posOffset>
                </wp:positionH>
                <wp:positionV relativeFrom="paragraph">
                  <wp:posOffset>-345440</wp:posOffset>
                </wp:positionV>
                <wp:extent cx="1552575" cy="476250"/>
                <wp:effectExtent l="0" t="0" r="9525" b="0"/>
                <wp:wrapNone/>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D9" w14:textId="77777777" w:rsidTr="00FB0F57">
      <w:trPr>
        <w:trHeight w:hRule="exact" w:val="402"/>
      </w:trPr>
      <w:tc>
        <w:tcPr>
          <w:tcW w:w="226" w:type="dxa"/>
          <w:vAlign w:val="center"/>
        </w:tcPr>
        <w:p w14:paraId="161E9ED6"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63FA3A07" w:rsidR="001809EC" w:rsidRPr="002A3A8A" w:rsidRDefault="00346E98"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Country/</w:t>
          </w:r>
          <w:r w:rsidR="001809EC"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sidR="00496FDE">
                <w:rPr>
                  <w:rFonts w:asciiTheme="minorHAnsi" w:hAnsiTheme="minorHAnsi" w:cs="Times New (W1)"/>
                  <w:noProof/>
                  <w:color w:val="993366"/>
                  <w:spacing w:val="-12"/>
                  <w:szCs w:val="20"/>
                </w:rPr>
                <w:t>WHO Immunization, Analysis and Insights IAI unit)</w:t>
              </w:r>
            </w:sdtContent>
          </w:sdt>
        </w:p>
      </w:tc>
    </w:tr>
  </w:tbl>
  <w:p w14:paraId="161E9EDA"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E" w14:textId="77777777" w:rsidTr="006C6618">
      <w:trPr>
        <w:trHeight w:hRule="exact" w:val="482"/>
      </w:trPr>
      <w:tc>
        <w:tcPr>
          <w:tcW w:w="226" w:type="dxa"/>
          <w:vAlign w:val="bottom"/>
        </w:tcPr>
        <w:p w14:paraId="161E9EDB"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161E9EF2" wp14:editId="2FF0E523">
                <wp:simplePos x="0" y="0"/>
                <wp:positionH relativeFrom="column">
                  <wp:posOffset>288290</wp:posOffset>
                </wp:positionH>
                <wp:positionV relativeFrom="paragraph">
                  <wp:posOffset>-345440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E2" w14:textId="77777777" w:rsidTr="006C6618">
      <w:trPr>
        <w:trHeight w:hRule="exact" w:val="402"/>
      </w:trPr>
      <w:tc>
        <w:tcPr>
          <w:tcW w:w="226" w:type="dxa"/>
          <w:vAlign w:val="center"/>
        </w:tcPr>
        <w:p w14:paraId="161E9EDF"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7599A8C2" w:rsidR="001809EC" w:rsidRPr="0010468C" w:rsidRDefault="00346E98"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001809EC" w:rsidRPr="0010468C">
            <w:rPr>
              <w:rFonts w:ascii="Arial Narrow" w:hAnsi="Arial Narrow" w:cs="Times New (W1)"/>
              <w:noProof/>
              <w:color w:val="993366"/>
              <w:szCs w:val="20"/>
            </w:rPr>
            <w:t>Unit Name</w:t>
          </w:r>
          <w:r w:rsidR="001809EC">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sidR="00496FDE">
                <w:rPr>
                  <w:rFonts w:ascii="Arial Narrow" w:hAnsi="Arial Narrow" w:cs="Times New (W1)"/>
                  <w:noProof/>
                  <w:color w:val="993366"/>
                  <w:szCs w:val="20"/>
                </w:rPr>
                <w:t>WHO Immunization, Analysis and Insights IAI unit)</w:t>
              </w:r>
            </w:sdtContent>
          </w:sdt>
        </w:p>
      </w:tc>
    </w:tr>
  </w:tbl>
  <w:p w14:paraId="161E9EE3"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9" w14:textId="77777777" w:rsidR="001809EC" w:rsidRDefault="001809EC" w:rsidP="000B5D22">
    <w:pPr>
      <w:pStyle w:val="Header"/>
    </w:pPr>
  </w:p>
  <w:p w14:paraId="161E9EEA" w14:textId="77777777" w:rsidR="001809EC" w:rsidRDefault="001809EC" w:rsidP="000B5D22">
    <w:pPr>
      <w:pStyle w:val="Header"/>
    </w:pPr>
  </w:p>
  <w:p w14:paraId="161E9EEB" w14:textId="77777777" w:rsidR="001809EC" w:rsidRDefault="001809EC" w:rsidP="00FB7E1D">
    <w:pPr>
      <w:pStyle w:val="Header"/>
      <w:jc w:val="center"/>
    </w:pPr>
    <w:r>
      <w:rPr>
        <w:noProof/>
        <w:lang w:val="en-GB" w:eastAsia="zh-CN"/>
      </w:rPr>
      <w:drawing>
        <wp:inline distT="0" distB="0" distL="0" distR="0" wp14:anchorId="161E9EF4" wp14:editId="4057E4AB">
          <wp:extent cx="2600052" cy="819398"/>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6" w15:restartNumberingAfterBreak="0">
    <w:nsid w:val="395D5C1C"/>
    <w:multiLevelType w:val="hybridMultilevel"/>
    <w:tmpl w:val="F4CE265A"/>
    <w:lvl w:ilvl="0" w:tplc="04090001">
      <w:start w:val="1"/>
      <w:numFmt w:val="bullet"/>
      <w:lvlText w:val=""/>
      <w:lvlJc w:val="left"/>
      <w:pPr>
        <w:ind w:left="360" w:hanging="360"/>
      </w:pPr>
      <w:rPr>
        <w:rFonts w:ascii="Symbol" w:hAnsi="Symbol" w:hint="default"/>
        <w:b/>
        <w:bCs/>
      </w:rPr>
    </w:lvl>
    <w:lvl w:ilvl="1" w:tplc="04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190047B"/>
    <w:multiLevelType w:val="multilevel"/>
    <w:tmpl w:val="291432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5C32347B"/>
    <w:multiLevelType w:val="hybridMultilevel"/>
    <w:tmpl w:val="6B90D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36C3FBD"/>
    <w:multiLevelType w:val="hybridMultilevel"/>
    <w:tmpl w:val="162C1F70"/>
    <w:lvl w:ilvl="0" w:tplc="04090001">
      <w:start w:val="1"/>
      <w:numFmt w:val="bullet"/>
      <w:lvlText w:val=""/>
      <w:lvlJc w:val="left"/>
      <w:pPr>
        <w:ind w:left="360" w:hanging="360"/>
      </w:pPr>
      <w:rPr>
        <w:rFonts w:ascii="Symbol" w:hAnsi="Symbol" w:hint="default"/>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 w:numId="7">
    <w:abstractNumId w:val="2"/>
  </w:num>
  <w:num w:numId="8">
    <w:abstractNumId w:val="14"/>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8"/>
  </w:num>
  <w:num w:numId="16">
    <w:abstractNumId w:val="6"/>
  </w:num>
  <w:num w:numId="17">
    <w:abstractNumId w:val="9"/>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b28J3JWVmZXITo2Prh/+9JgAHEQbtc58PFCDcn9K+e5ldWKPNpskX4quH995VKG9XK1Bs3we0ntN3EUOfJc1A==" w:salt="rWDJV2azi1sAuyyR05X0zg=="/>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4B15"/>
    <w:rsid w:val="00007574"/>
    <w:rsid w:val="00007E02"/>
    <w:rsid w:val="00013AD0"/>
    <w:rsid w:val="000146EC"/>
    <w:rsid w:val="00016CCD"/>
    <w:rsid w:val="00023BA6"/>
    <w:rsid w:val="000258D8"/>
    <w:rsid w:val="000312C0"/>
    <w:rsid w:val="000332B3"/>
    <w:rsid w:val="00033F39"/>
    <w:rsid w:val="000340B6"/>
    <w:rsid w:val="0003435D"/>
    <w:rsid w:val="0003595A"/>
    <w:rsid w:val="00037A72"/>
    <w:rsid w:val="00037B66"/>
    <w:rsid w:val="00044D5A"/>
    <w:rsid w:val="000463E6"/>
    <w:rsid w:val="000472DA"/>
    <w:rsid w:val="000523F7"/>
    <w:rsid w:val="000546B0"/>
    <w:rsid w:val="00054E66"/>
    <w:rsid w:val="00056311"/>
    <w:rsid w:val="00061802"/>
    <w:rsid w:val="00066F06"/>
    <w:rsid w:val="00070B4E"/>
    <w:rsid w:val="00076490"/>
    <w:rsid w:val="00076CA7"/>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A5CE9"/>
    <w:rsid w:val="000A634F"/>
    <w:rsid w:val="000B360A"/>
    <w:rsid w:val="000B414E"/>
    <w:rsid w:val="000B475B"/>
    <w:rsid w:val="000B5D22"/>
    <w:rsid w:val="000B6C07"/>
    <w:rsid w:val="000B6C5F"/>
    <w:rsid w:val="000C1117"/>
    <w:rsid w:val="000C289B"/>
    <w:rsid w:val="000C39BB"/>
    <w:rsid w:val="000C4625"/>
    <w:rsid w:val="000C4D31"/>
    <w:rsid w:val="000C4E3D"/>
    <w:rsid w:val="000C69D6"/>
    <w:rsid w:val="000D0F88"/>
    <w:rsid w:val="000D4333"/>
    <w:rsid w:val="000D78F1"/>
    <w:rsid w:val="000E2C5A"/>
    <w:rsid w:val="000E6B8A"/>
    <w:rsid w:val="000E7104"/>
    <w:rsid w:val="000E7192"/>
    <w:rsid w:val="000E7647"/>
    <w:rsid w:val="000F3C41"/>
    <w:rsid w:val="00103A89"/>
    <w:rsid w:val="00104380"/>
    <w:rsid w:val="0010468C"/>
    <w:rsid w:val="0010541F"/>
    <w:rsid w:val="00105EFF"/>
    <w:rsid w:val="00106E09"/>
    <w:rsid w:val="0010788F"/>
    <w:rsid w:val="00110C3D"/>
    <w:rsid w:val="0012040B"/>
    <w:rsid w:val="00120CB2"/>
    <w:rsid w:val="001215EF"/>
    <w:rsid w:val="00121E50"/>
    <w:rsid w:val="00122C3C"/>
    <w:rsid w:val="001234AB"/>
    <w:rsid w:val="001237C7"/>
    <w:rsid w:val="00124C3F"/>
    <w:rsid w:val="001256F1"/>
    <w:rsid w:val="00125FCD"/>
    <w:rsid w:val="00126B57"/>
    <w:rsid w:val="00126DAF"/>
    <w:rsid w:val="001307E0"/>
    <w:rsid w:val="00130EB7"/>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65776"/>
    <w:rsid w:val="0017243C"/>
    <w:rsid w:val="00176FD0"/>
    <w:rsid w:val="001809EC"/>
    <w:rsid w:val="00182676"/>
    <w:rsid w:val="00184FF9"/>
    <w:rsid w:val="001879F1"/>
    <w:rsid w:val="00191D7E"/>
    <w:rsid w:val="00195AB6"/>
    <w:rsid w:val="001A0568"/>
    <w:rsid w:val="001A1A61"/>
    <w:rsid w:val="001A55D9"/>
    <w:rsid w:val="001A733C"/>
    <w:rsid w:val="001B7D5A"/>
    <w:rsid w:val="001C0DFA"/>
    <w:rsid w:val="001C0E65"/>
    <w:rsid w:val="001C7BF3"/>
    <w:rsid w:val="001D08E3"/>
    <w:rsid w:val="001D15F6"/>
    <w:rsid w:val="001D1CC5"/>
    <w:rsid w:val="001D61AF"/>
    <w:rsid w:val="001D77ED"/>
    <w:rsid w:val="001E59D0"/>
    <w:rsid w:val="001F157D"/>
    <w:rsid w:val="001F205C"/>
    <w:rsid w:val="001F3991"/>
    <w:rsid w:val="001F4B4D"/>
    <w:rsid w:val="001F5283"/>
    <w:rsid w:val="00200128"/>
    <w:rsid w:val="00202CAE"/>
    <w:rsid w:val="00203CE6"/>
    <w:rsid w:val="0020434E"/>
    <w:rsid w:val="0020608B"/>
    <w:rsid w:val="00206AA4"/>
    <w:rsid w:val="00210CF0"/>
    <w:rsid w:val="00211072"/>
    <w:rsid w:val="002129CC"/>
    <w:rsid w:val="00212F62"/>
    <w:rsid w:val="00213C58"/>
    <w:rsid w:val="00214DF7"/>
    <w:rsid w:val="002151A7"/>
    <w:rsid w:val="00220090"/>
    <w:rsid w:val="00222862"/>
    <w:rsid w:val="002250B1"/>
    <w:rsid w:val="00225A66"/>
    <w:rsid w:val="00232711"/>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57121"/>
    <w:rsid w:val="00260E54"/>
    <w:rsid w:val="00261888"/>
    <w:rsid w:val="002657A1"/>
    <w:rsid w:val="0026659A"/>
    <w:rsid w:val="002668E2"/>
    <w:rsid w:val="002736B7"/>
    <w:rsid w:val="00275085"/>
    <w:rsid w:val="00275110"/>
    <w:rsid w:val="002754F4"/>
    <w:rsid w:val="00275760"/>
    <w:rsid w:val="00276BFE"/>
    <w:rsid w:val="00276C2A"/>
    <w:rsid w:val="002866CD"/>
    <w:rsid w:val="00287AD7"/>
    <w:rsid w:val="00290D5B"/>
    <w:rsid w:val="0029490D"/>
    <w:rsid w:val="002975EB"/>
    <w:rsid w:val="002977CC"/>
    <w:rsid w:val="002A16DE"/>
    <w:rsid w:val="002A1E2F"/>
    <w:rsid w:val="002A24B9"/>
    <w:rsid w:val="002A2CB9"/>
    <w:rsid w:val="002A2FC5"/>
    <w:rsid w:val="002A3A8A"/>
    <w:rsid w:val="002A74EA"/>
    <w:rsid w:val="002B2521"/>
    <w:rsid w:val="002B4C4C"/>
    <w:rsid w:val="002B748F"/>
    <w:rsid w:val="002C19A6"/>
    <w:rsid w:val="002C1AA6"/>
    <w:rsid w:val="002C29C8"/>
    <w:rsid w:val="002C4C7B"/>
    <w:rsid w:val="002C575A"/>
    <w:rsid w:val="002C6CA4"/>
    <w:rsid w:val="002D027D"/>
    <w:rsid w:val="002E062F"/>
    <w:rsid w:val="002E1722"/>
    <w:rsid w:val="002E21D1"/>
    <w:rsid w:val="002E287C"/>
    <w:rsid w:val="002E2926"/>
    <w:rsid w:val="002E621E"/>
    <w:rsid w:val="002E6684"/>
    <w:rsid w:val="002E75ED"/>
    <w:rsid w:val="002F0DA5"/>
    <w:rsid w:val="002F2D78"/>
    <w:rsid w:val="002F674C"/>
    <w:rsid w:val="003005E9"/>
    <w:rsid w:val="00301561"/>
    <w:rsid w:val="00303BEA"/>
    <w:rsid w:val="003116BB"/>
    <w:rsid w:val="00311E69"/>
    <w:rsid w:val="0031202C"/>
    <w:rsid w:val="00314464"/>
    <w:rsid w:val="00314E4C"/>
    <w:rsid w:val="00315126"/>
    <w:rsid w:val="00317AAA"/>
    <w:rsid w:val="00321C2C"/>
    <w:rsid w:val="00321C63"/>
    <w:rsid w:val="003222FA"/>
    <w:rsid w:val="00322C76"/>
    <w:rsid w:val="003238BB"/>
    <w:rsid w:val="00323BD1"/>
    <w:rsid w:val="00323C81"/>
    <w:rsid w:val="00323DE3"/>
    <w:rsid w:val="00326D27"/>
    <w:rsid w:val="00332B0B"/>
    <w:rsid w:val="00332F00"/>
    <w:rsid w:val="00333049"/>
    <w:rsid w:val="00335331"/>
    <w:rsid w:val="00335485"/>
    <w:rsid w:val="00337D3B"/>
    <w:rsid w:val="00343099"/>
    <w:rsid w:val="00343255"/>
    <w:rsid w:val="003437D8"/>
    <w:rsid w:val="003452DB"/>
    <w:rsid w:val="00346BCC"/>
    <w:rsid w:val="00346E98"/>
    <w:rsid w:val="003478D7"/>
    <w:rsid w:val="00347FAD"/>
    <w:rsid w:val="003510F6"/>
    <w:rsid w:val="00351387"/>
    <w:rsid w:val="00351390"/>
    <w:rsid w:val="00355B86"/>
    <w:rsid w:val="00361905"/>
    <w:rsid w:val="00365A32"/>
    <w:rsid w:val="00371533"/>
    <w:rsid w:val="00373F63"/>
    <w:rsid w:val="00374874"/>
    <w:rsid w:val="003748A3"/>
    <w:rsid w:val="00375A06"/>
    <w:rsid w:val="0037691E"/>
    <w:rsid w:val="00376D9C"/>
    <w:rsid w:val="00377D75"/>
    <w:rsid w:val="00382BB1"/>
    <w:rsid w:val="00387418"/>
    <w:rsid w:val="00390520"/>
    <w:rsid w:val="00392D24"/>
    <w:rsid w:val="0039551B"/>
    <w:rsid w:val="00396271"/>
    <w:rsid w:val="0039636B"/>
    <w:rsid w:val="003A5524"/>
    <w:rsid w:val="003B0016"/>
    <w:rsid w:val="003B0C21"/>
    <w:rsid w:val="003B1F1E"/>
    <w:rsid w:val="003B2279"/>
    <w:rsid w:val="003B2D4B"/>
    <w:rsid w:val="003B44EB"/>
    <w:rsid w:val="003B6637"/>
    <w:rsid w:val="003B7DE6"/>
    <w:rsid w:val="003C04FE"/>
    <w:rsid w:val="003C37B5"/>
    <w:rsid w:val="003C41AC"/>
    <w:rsid w:val="003C4829"/>
    <w:rsid w:val="003C62C6"/>
    <w:rsid w:val="003C6D9A"/>
    <w:rsid w:val="003C79B4"/>
    <w:rsid w:val="003C7DF8"/>
    <w:rsid w:val="003C7E26"/>
    <w:rsid w:val="003D3EF0"/>
    <w:rsid w:val="003D4028"/>
    <w:rsid w:val="003D4DD9"/>
    <w:rsid w:val="003D59B0"/>
    <w:rsid w:val="003E1E0B"/>
    <w:rsid w:val="003E1FB0"/>
    <w:rsid w:val="003E2D6A"/>
    <w:rsid w:val="003E6564"/>
    <w:rsid w:val="003F0B6E"/>
    <w:rsid w:val="003F17C1"/>
    <w:rsid w:val="003F3C44"/>
    <w:rsid w:val="003F49C5"/>
    <w:rsid w:val="003F6ABD"/>
    <w:rsid w:val="003F7039"/>
    <w:rsid w:val="0040145F"/>
    <w:rsid w:val="004028BA"/>
    <w:rsid w:val="00402D48"/>
    <w:rsid w:val="00407879"/>
    <w:rsid w:val="00407C10"/>
    <w:rsid w:val="00410CA3"/>
    <w:rsid w:val="00410E58"/>
    <w:rsid w:val="004123EC"/>
    <w:rsid w:val="00412E07"/>
    <w:rsid w:val="004173CC"/>
    <w:rsid w:val="004217FD"/>
    <w:rsid w:val="00423603"/>
    <w:rsid w:val="004275A9"/>
    <w:rsid w:val="004279F1"/>
    <w:rsid w:val="0043020B"/>
    <w:rsid w:val="00430A0C"/>
    <w:rsid w:val="004329D4"/>
    <w:rsid w:val="00432B99"/>
    <w:rsid w:val="004363E5"/>
    <w:rsid w:val="0044154C"/>
    <w:rsid w:val="0044323D"/>
    <w:rsid w:val="004450A6"/>
    <w:rsid w:val="00447C44"/>
    <w:rsid w:val="00447E98"/>
    <w:rsid w:val="00447EE5"/>
    <w:rsid w:val="00450629"/>
    <w:rsid w:val="00451459"/>
    <w:rsid w:val="00452466"/>
    <w:rsid w:val="00454F4A"/>
    <w:rsid w:val="004567DF"/>
    <w:rsid w:val="00456D17"/>
    <w:rsid w:val="00456DB0"/>
    <w:rsid w:val="00457017"/>
    <w:rsid w:val="00457DF4"/>
    <w:rsid w:val="004605E5"/>
    <w:rsid w:val="00461D98"/>
    <w:rsid w:val="00471F19"/>
    <w:rsid w:val="004765EB"/>
    <w:rsid w:val="00482195"/>
    <w:rsid w:val="004863BE"/>
    <w:rsid w:val="0049620B"/>
    <w:rsid w:val="00496FDE"/>
    <w:rsid w:val="00497449"/>
    <w:rsid w:val="004A101B"/>
    <w:rsid w:val="004A3E06"/>
    <w:rsid w:val="004A6650"/>
    <w:rsid w:val="004A75E8"/>
    <w:rsid w:val="004B03C5"/>
    <w:rsid w:val="004B0937"/>
    <w:rsid w:val="004B23A4"/>
    <w:rsid w:val="004B35CE"/>
    <w:rsid w:val="004B3AB0"/>
    <w:rsid w:val="004B52CA"/>
    <w:rsid w:val="004B6F45"/>
    <w:rsid w:val="004B782F"/>
    <w:rsid w:val="004B7EAB"/>
    <w:rsid w:val="004C0B9E"/>
    <w:rsid w:val="004C6049"/>
    <w:rsid w:val="004C739F"/>
    <w:rsid w:val="004D152A"/>
    <w:rsid w:val="004D22EF"/>
    <w:rsid w:val="004D2528"/>
    <w:rsid w:val="004D3BE2"/>
    <w:rsid w:val="004D51DB"/>
    <w:rsid w:val="004D5287"/>
    <w:rsid w:val="004D7955"/>
    <w:rsid w:val="004E147D"/>
    <w:rsid w:val="004E3DE6"/>
    <w:rsid w:val="004E4B6C"/>
    <w:rsid w:val="004E57BE"/>
    <w:rsid w:val="004E6425"/>
    <w:rsid w:val="004E653D"/>
    <w:rsid w:val="004E66AF"/>
    <w:rsid w:val="004E71A6"/>
    <w:rsid w:val="004E7C2E"/>
    <w:rsid w:val="004E7EE0"/>
    <w:rsid w:val="004F0A42"/>
    <w:rsid w:val="004F4243"/>
    <w:rsid w:val="004F5304"/>
    <w:rsid w:val="00500B33"/>
    <w:rsid w:val="00505D43"/>
    <w:rsid w:val="00506CEF"/>
    <w:rsid w:val="00513790"/>
    <w:rsid w:val="00516383"/>
    <w:rsid w:val="00520F15"/>
    <w:rsid w:val="00520F4F"/>
    <w:rsid w:val="00525A05"/>
    <w:rsid w:val="00532F66"/>
    <w:rsid w:val="00534842"/>
    <w:rsid w:val="005403B1"/>
    <w:rsid w:val="00540A14"/>
    <w:rsid w:val="00541101"/>
    <w:rsid w:val="00541904"/>
    <w:rsid w:val="00542406"/>
    <w:rsid w:val="00542F0A"/>
    <w:rsid w:val="005438D9"/>
    <w:rsid w:val="005441A0"/>
    <w:rsid w:val="0054563D"/>
    <w:rsid w:val="00546E0C"/>
    <w:rsid w:val="0054712F"/>
    <w:rsid w:val="00547CDA"/>
    <w:rsid w:val="00551367"/>
    <w:rsid w:val="00551766"/>
    <w:rsid w:val="0055206C"/>
    <w:rsid w:val="00553D60"/>
    <w:rsid w:val="00553F9D"/>
    <w:rsid w:val="00557686"/>
    <w:rsid w:val="00560464"/>
    <w:rsid w:val="00560A7F"/>
    <w:rsid w:val="00561098"/>
    <w:rsid w:val="00562BBA"/>
    <w:rsid w:val="00564350"/>
    <w:rsid w:val="0056467A"/>
    <w:rsid w:val="00571FE7"/>
    <w:rsid w:val="00574738"/>
    <w:rsid w:val="00575203"/>
    <w:rsid w:val="0057767B"/>
    <w:rsid w:val="00577827"/>
    <w:rsid w:val="00581EFE"/>
    <w:rsid w:val="00582E32"/>
    <w:rsid w:val="00586AA0"/>
    <w:rsid w:val="00587A90"/>
    <w:rsid w:val="00590617"/>
    <w:rsid w:val="00591FD3"/>
    <w:rsid w:val="00594AAF"/>
    <w:rsid w:val="005A09EC"/>
    <w:rsid w:val="005A0B8C"/>
    <w:rsid w:val="005A13AE"/>
    <w:rsid w:val="005A28CF"/>
    <w:rsid w:val="005B1200"/>
    <w:rsid w:val="005B120A"/>
    <w:rsid w:val="005B125B"/>
    <w:rsid w:val="005B200B"/>
    <w:rsid w:val="005B2568"/>
    <w:rsid w:val="005C12F8"/>
    <w:rsid w:val="005C1BD2"/>
    <w:rsid w:val="005C5CE3"/>
    <w:rsid w:val="005C65A8"/>
    <w:rsid w:val="005C6CCB"/>
    <w:rsid w:val="005D3890"/>
    <w:rsid w:val="005D5FE1"/>
    <w:rsid w:val="005D64EF"/>
    <w:rsid w:val="005D688C"/>
    <w:rsid w:val="005D7C60"/>
    <w:rsid w:val="005D7D00"/>
    <w:rsid w:val="005D7E7C"/>
    <w:rsid w:val="005D7FEB"/>
    <w:rsid w:val="005E25D0"/>
    <w:rsid w:val="005E3800"/>
    <w:rsid w:val="005E3E39"/>
    <w:rsid w:val="005E6AEB"/>
    <w:rsid w:val="005F097A"/>
    <w:rsid w:val="005F0BD6"/>
    <w:rsid w:val="005F22FD"/>
    <w:rsid w:val="005F2708"/>
    <w:rsid w:val="005F3FE5"/>
    <w:rsid w:val="005F5BDD"/>
    <w:rsid w:val="005F5FA4"/>
    <w:rsid w:val="005F684E"/>
    <w:rsid w:val="00600BF6"/>
    <w:rsid w:val="00600E1A"/>
    <w:rsid w:val="00602E6E"/>
    <w:rsid w:val="00605175"/>
    <w:rsid w:val="00606806"/>
    <w:rsid w:val="00606A01"/>
    <w:rsid w:val="00611F29"/>
    <w:rsid w:val="0061260D"/>
    <w:rsid w:val="00613A6B"/>
    <w:rsid w:val="006157B9"/>
    <w:rsid w:val="006159EB"/>
    <w:rsid w:val="00621F9B"/>
    <w:rsid w:val="006251E1"/>
    <w:rsid w:val="0062520F"/>
    <w:rsid w:val="00625A85"/>
    <w:rsid w:val="00631BFF"/>
    <w:rsid w:val="006322B6"/>
    <w:rsid w:val="006348DB"/>
    <w:rsid w:val="00635FA9"/>
    <w:rsid w:val="006375D0"/>
    <w:rsid w:val="006417E0"/>
    <w:rsid w:val="00643C22"/>
    <w:rsid w:val="0065140C"/>
    <w:rsid w:val="00652BDC"/>
    <w:rsid w:val="00654969"/>
    <w:rsid w:val="00655E46"/>
    <w:rsid w:val="0066013B"/>
    <w:rsid w:val="0066359B"/>
    <w:rsid w:val="00665033"/>
    <w:rsid w:val="006667EC"/>
    <w:rsid w:val="0067308D"/>
    <w:rsid w:val="00673A49"/>
    <w:rsid w:val="00675424"/>
    <w:rsid w:val="006775AC"/>
    <w:rsid w:val="00682085"/>
    <w:rsid w:val="0068383C"/>
    <w:rsid w:val="00683E97"/>
    <w:rsid w:val="0068418B"/>
    <w:rsid w:val="006936EC"/>
    <w:rsid w:val="00696562"/>
    <w:rsid w:val="00697FF1"/>
    <w:rsid w:val="006A0EB3"/>
    <w:rsid w:val="006A30A6"/>
    <w:rsid w:val="006A3B25"/>
    <w:rsid w:val="006A5381"/>
    <w:rsid w:val="006A71B5"/>
    <w:rsid w:val="006A7764"/>
    <w:rsid w:val="006B0BE7"/>
    <w:rsid w:val="006B4502"/>
    <w:rsid w:val="006C13C0"/>
    <w:rsid w:val="006C270C"/>
    <w:rsid w:val="006C28B5"/>
    <w:rsid w:val="006C4E44"/>
    <w:rsid w:val="006C5F82"/>
    <w:rsid w:val="006C6618"/>
    <w:rsid w:val="006C7ACE"/>
    <w:rsid w:val="006D162D"/>
    <w:rsid w:val="006D2464"/>
    <w:rsid w:val="006D3598"/>
    <w:rsid w:val="006D4454"/>
    <w:rsid w:val="006D6BE2"/>
    <w:rsid w:val="006D700D"/>
    <w:rsid w:val="006D7C85"/>
    <w:rsid w:val="006E112A"/>
    <w:rsid w:val="006E663E"/>
    <w:rsid w:val="006F0C33"/>
    <w:rsid w:val="006F4653"/>
    <w:rsid w:val="006F4EC6"/>
    <w:rsid w:val="006F50A3"/>
    <w:rsid w:val="006F5B70"/>
    <w:rsid w:val="00700B97"/>
    <w:rsid w:val="00700D02"/>
    <w:rsid w:val="00702A76"/>
    <w:rsid w:val="00703388"/>
    <w:rsid w:val="00704FA8"/>
    <w:rsid w:val="007059FB"/>
    <w:rsid w:val="00705B91"/>
    <w:rsid w:val="0070679E"/>
    <w:rsid w:val="00706F23"/>
    <w:rsid w:val="00711ABF"/>
    <w:rsid w:val="00712DAC"/>
    <w:rsid w:val="007138AE"/>
    <w:rsid w:val="0071702B"/>
    <w:rsid w:val="007173DF"/>
    <w:rsid w:val="007177A5"/>
    <w:rsid w:val="00723CE3"/>
    <w:rsid w:val="0073365E"/>
    <w:rsid w:val="00735EA6"/>
    <w:rsid w:val="00740C9E"/>
    <w:rsid w:val="00743205"/>
    <w:rsid w:val="00744651"/>
    <w:rsid w:val="00754800"/>
    <w:rsid w:val="0075580D"/>
    <w:rsid w:val="00757F01"/>
    <w:rsid w:val="007605E0"/>
    <w:rsid w:val="007617CE"/>
    <w:rsid w:val="00762A31"/>
    <w:rsid w:val="00765394"/>
    <w:rsid w:val="00766BAF"/>
    <w:rsid w:val="00766F9A"/>
    <w:rsid w:val="00767DE4"/>
    <w:rsid w:val="00770843"/>
    <w:rsid w:val="00770BA9"/>
    <w:rsid w:val="007765AA"/>
    <w:rsid w:val="00776D62"/>
    <w:rsid w:val="00777B9A"/>
    <w:rsid w:val="00777EB2"/>
    <w:rsid w:val="0078363A"/>
    <w:rsid w:val="00783F38"/>
    <w:rsid w:val="00784B90"/>
    <w:rsid w:val="007873C8"/>
    <w:rsid w:val="00787F3C"/>
    <w:rsid w:val="00792DA4"/>
    <w:rsid w:val="0079366C"/>
    <w:rsid w:val="00793A9D"/>
    <w:rsid w:val="00793B1F"/>
    <w:rsid w:val="007944E0"/>
    <w:rsid w:val="00796675"/>
    <w:rsid w:val="007972B8"/>
    <w:rsid w:val="007A147C"/>
    <w:rsid w:val="007A2B84"/>
    <w:rsid w:val="007A37C3"/>
    <w:rsid w:val="007A3978"/>
    <w:rsid w:val="007A501D"/>
    <w:rsid w:val="007A62F7"/>
    <w:rsid w:val="007B182B"/>
    <w:rsid w:val="007C457E"/>
    <w:rsid w:val="007D1993"/>
    <w:rsid w:val="007D64D8"/>
    <w:rsid w:val="007E004C"/>
    <w:rsid w:val="007E00E6"/>
    <w:rsid w:val="007E2711"/>
    <w:rsid w:val="007E5564"/>
    <w:rsid w:val="007E62E9"/>
    <w:rsid w:val="007E6D58"/>
    <w:rsid w:val="007E785C"/>
    <w:rsid w:val="007F22C5"/>
    <w:rsid w:val="007F2EE5"/>
    <w:rsid w:val="007F42B3"/>
    <w:rsid w:val="007F4770"/>
    <w:rsid w:val="008013AD"/>
    <w:rsid w:val="00801998"/>
    <w:rsid w:val="00804CE1"/>
    <w:rsid w:val="00805C62"/>
    <w:rsid w:val="008203E7"/>
    <w:rsid w:val="0082500A"/>
    <w:rsid w:val="00827F24"/>
    <w:rsid w:val="00841210"/>
    <w:rsid w:val="00843A23"/>
    <w:rsid w:val="00845744"/>
    <w:rsid w:val="008460BA"/>
    <w:rsid w:val="00847E24"/>
    <w:rsid w:val="00847F04"/>
    <w:rsid w:val="008526D5"/>
    <w:rsid w:val="0085642D"/>
    <w:rsid w:val="00856AAD"/>
    <w:rsid w:val="00857524"/>
    <w:rsid w:val="008613CA"/>
    <w:rsid w:val="00861A5E"/>
    <w:rsid w:val="00862F6A"/>
    <w:rsid w:val="0086549F"/>
    <w:rsid w:val="008713E3"/>
    <w:rsid w:val="008720BD"/>
    <w:rsid w:val="0087245E"/>
    <w:rsid w:val="008724C8"/>
    <w:rsid w:val="00874146"/>
    <w:rsid w:val="00880A8E"/>
    <w:rsid w:val="00881734"/>
    <w:rsid w:val="008821D9"/>
    <w:rsid w:val="008906D9"/>
    <w:rsid w:val="00892EB3"/>
    <w:rsid w:val="00897011"/>
    <w:rsid w:val="008A10A8"/>
    <w:rsid w:val="008A5FED"/>
    <w:rsid w:val="008A6617"/>
    <w:rsid w:val="008A7B51"/>
    <w:rsid w:val="008A7D45"/>
    <w:rsid w:val="008A7FB0"/>
    <w:rsid w:val="008B20AF"/>
    <w:rsid w:val="008B7070"/>
    <w:rsid w:val="008B7701"/>
    <w:rsid w:val="008C1691"/>
    <w:rsid w:val="008C7572"/>
    <w:rsid w:val="008C7F80"/>
    <w:rsid w:val="008D31A5"/>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45F2"/>
    <w:rsid w:val="0094577D"/>
    <w:rsid w:val="00950629"/>
    <w:rsid w:val="0095267E"/>
    <w:rsid w:val="00953756"/>
    <w:rsid w:val="009543CA"/>
    <w:rsid w:val="00956A4A"/>
    <w:rsid w:val="00956DE6"/>
    <w:rsid w:val="00962239"/>
    <w:rsid w:val="00962A66"/>
    <w:rsid w:val="00966F80"/>
    <w:rsid w:val="00970BE6"/>
    <w:rsid w:val="00971B18"/>
    <w:rsid w:val="00972E5E"/>
    <w:rsid w:val="009741C6"/>
    <w:rsid w:val="009756C4"/>
    <w:rsid w:val="0097773B"/>
    <w:rsid w:val="00981303"/>
    <w:rsid w:val="00981438"/>
    <w:rsid w:val="009839CF"/>
    <w:rsid w:val="00983E83"/>
    <w:rsid w:val="00986B2E"/>
    <w:rsid w:val="009872B5"/>
    <w:rsid w:val="0099055F"/>
    <w:rsid w:val="00991C1B"/>
    <w:rsid w:val="0099332A"/>
    <w:rsid w:val="009A0805"/>
    <w:rsid w:val="009A0F56"/>
    <w:rsid w:val="009A1287"/>
    <w:rsid w:val="009A6362"/>
    <w:rsid w:val="009A7364"/>
    <w:rsid w:val="009A766E"/>
    <w:rsid w:val="009B193D"/>
    <w:rsid w:val="009B1BBB"/>
    <w:rsid w:val="009B2100"/>
    <w:rsid w:val="009B3192"/>
    <w:rsid w:val="009B7BF8"/>
    <w:rsid w:val="009C099A"/>
    <w:rsid w:val="009C1F7D"/>
    <w:rsid w:val="009C2BF2"/>
    <w:rsid w:val="009C2C9D"/>
    <w:rsid w:val="009C73D9"/>
    <w:rsid w:val="009D027B"/>
    <w:rsid w:val="009D17A9"/>
    <w:rsid w:val="009D2F06"/>
    <w:rsid w:val="009D5418"/>
    <w:rsid w:val="009D6A81"/>
    <w:rsid w:val="009E0A2D"/>
    <w:rsid w:val="009E38E6"/>
    <w:rsid w:val="009E5A61"/>
    <w:rsid w:val="009E614A"/>
    <w:rsid w:val="009E65FA"/>
    <w:rsid w:val="009E6810"/>
    <w:rsid w:val="009F0CE8"/>
    <w:rsid w:val="00A0021A"/>
    <w:rsid w:val="00A0564A"/>
    <w:rsid w:val="00A122B5"/>
    <w:rsid w:val="00A12C49"/>
    <w:rsid w:val="00A12CE3"/>
    <w:rsid w:val="00A15D8F"/>
    <w:rsid w:val="00A20CF1"/>
    <w:rsid w:val="00A20DE3"/>
    <w:rsid w:val="00A26E7A"/>
    <w:rsid w:val="00A26F98"/>
    <w:rsid w:val="00A2740B"/>
    <w:rsid w:val="00A33055"/>
    <w:rsid w:val="00A34CD7"/>
    <w:rsid w:val="00A36F06"/>
    <w:rsid w:val="00A40E49"/>
    <w:rsid w:val="00A41F60"/>
    <w:rsid w:val="00A45B21"/>
    <w:rsid w:val="00A5446D"/>
    <w:rsid w:val="00A573A6"/>
    <w:rsid w:val="00A57C0E"/>
    <w:rsid w:val="00A61DC8"/>
    <w:rsid w:val="00A62353"/>
    <w:rsid w:val="00A62480"/>
    <w:rsid w:val="00A7223B"/>
    <w:rsid w:val="00A728CE"/>
    <w:rsid w:val="00A734AD"/>
    <w:rsid w:val="00A767C9"/>
    <w:rsid w:val="00A80422"/>
    <w:rsid w:val="00A80573"/>
    <w:rsid w:val="00A81122"/>
    <w:rsid w:val="00A81C39"/>
    <w:rsid w:val="00A84667"/>
    <w:rsid w:val="00A87D7C"/>
    <w:rsid w:val="00A91851"/>
    <w:rsid w:val="00A923BB"/>
    <w:rsid w:val="00A94D74"/>
    <w:rsid w:val="00A9525A"/>
    <w:rsid w:val="00A96E00"/>
    <w:rsid w:val="00A96F8C"/>
    <w:rsid w:val="00AA1273"/>
    <w:rsid w:val="00AA42DC"/>
    <w:rsid w:val="00AA64C6"/>
    <w:rsid w:val="00AB0BF7"/>
    <w:rsid w:val="00AB3041"/>
    <w:rsid w:val="00AB537D"/>
    <w:rsid w:val="00AB6A97"/>
    <w:rsid w:val="00AC3DC0"/>
    <w:rsid w:val="00AC42AC"/>
    <w:rsid w:val="00AC6828"/>
    <w:rsid w:val="00AD2235"/>
    <w:rsid w:val="00AD481D"/>
    <w:rsid w:val="00AD5511"/>
    <w:rsid w:val="00AD5BAE"/>
    <w:rsid w:val="00AD6124"/>
    <w:rsid w:val="00AD6D66"/>
    <w:rsid w:val="00AD70B2"/>
    <w:rsid w:val="00AD78E8"/>
    <w:rsid w:val="00AE1C23"/>
    <w:rsid w:val="00AE2168"/>
    <w:rsid w:val="00AE3C01"/>
    <w:rsid w:val="00AF121E"/>
    <w:rsid w:val="00AF33E9"/>
    <w:rsid w:val="00B00593"/>
    <w:rsid w:val="00B00841"/>
    <w:rsid w:val="00B053C3"/>
    <w:rsid w:val="00B10778"/>
    <w:rsid w:val="00B10CB1"/>
    <w:rsid w:val="00B16601"/>
    <w:rsid w:val="00B1682B"/>
    <w:rsid w:val="00B20CEE"/>
    <w:rsid w:val="00B2170C"/>
    <w:rsid w:val="00B22409"/>
    <w:rsid w:val="00B2673A"/>
    <w:rsid w:val="00B300A2"/>
    <w:rsid w:val="00B353AC"/>
    <w:rsid w:val="00B35DE4"/>
    <w:rsid w:val="00B40557"/>
    <w:rsid w:val="00B45679"/>
    <w:rsid w:val="00B4626D"/>
    <w:rsid w:val="00B468B1"/>
    <w:rsid w:val="00B4736E"/>
    <w:rsid w:val="00B50750"/>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4C8"/>
    <w:rsid w:val="00B855C6"/>
    <w:rsid w:val="00B8561D"/>
    <w:rsid w:val="00B85860"/>
    <w:rsid w:val="00B86A2D"/>
    <w:rsid w:val="00B871BF"/>
    <w:rsid w:val="00B91B43"/>
    <w:rsid w:val="00B934D2"/>
    <w:rsid w:val="00B93C0D"/>
    <w:rsid w:val="00BA175A"/>
    <w:rsid w:val="00BA23C8"/>
    <w:rsid w:val="00BA326E"/>
    <w:rsid w:val="00BA50D9"/>
    <w:rsid w:val="00BA5A1C"/>
    <w:rsid w:val="00BA6258"/>
    <w:rsid w:val="00BB07E0"/>
    <w:rsid w:val="00BB0CC8"/>
    <w:rsid w:val="00BB0F2A"/>
    <w:rsid w:val="00BB1076"/>
    <w:rsid w:val="00BB1558"/>
    <w:rsid w:val="00BB27F9"/>
    <w:rsid w:val="00BB4A7A"/>
    <w:rsid w:val="00BC03EE"/>
    <w:rsid w:val="00BC10E7"/>
    <w:rsid w:val="00BC5603"/>
    <w:rsid w:val="00BC7155"/>
    <w:rsid w:val="00BD13F3"/>
    <w:rsid w:val="00BD24E9"/>
    <w:rsid w:val="00BD744C"/>
    <w:rsid w:val="00BE1023"/>
    <w:rsid w:val="00BE1101"/>
    <w:rsid w:val="00BE110B"/>
    <w:rsid w:val="00BE6521"/>
    <w:rsid w:val="00BF0C22"/>
    <w:rsid w:val="00BF1DD1"/>
    <w:rsid w:val="00BF5F6B"/>
    <w:rsid w:val="00BF6544"/>
    <w:rsid w:val="00C03327"/>
    <w:rsid w:val="00C04E6C"/>
    <w:rsid w:val="00C06822"/>
    <w:rsid w:val="00C1064B"/>
    <w:rsid w:val="00C1402C"/>
    <w:rsid w:val="00C14406"/>
    <w:rsid w:val="00C1530B"/>
    <w:rsid w:val="00C15CD9"/>
    <w:rsid w:val="00C15DEE"/>
    <w:rsid w:val="00C16580"/>
    <w:rsid w:val="00C17166"/>
    <w:rsid w:val="00C20990"/>
    <w:rsid w:val="00C2272F"/>
    <w:rsid w:val="00C22D4F"/>
    <w:rsid w:val="00C24462"/>
    <w:rsid w:val="00C26ABB"/>
    <w:rsid w:val="00C3368F"/>
    <w:rsid w:val="00C42D5E"/>
    <w:rsid w:val="00C46204"/>
    <w:rsid w:val="00C5046F"/>
    <w:rsid w:val="00C50599"/>
    <w:rsid w:val="00C50BAC"/>
    <w:rsid w:val="00C5148A"/>
    <w:rsid w:val="00C5262B"/>
    <w:rsid w:val="00C56B42"/>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C81"/>
    <w:rsid w:val="00C93692"/>
    <w:rsid w:val="00C94C00"/>
    <w:rsid w:val="00C964DC"/>
    <w:rsid w:val="00C96DFA"/>
    <w:rsid w:val="00C97671"/>
    <w:rsid w:val="00CA1552"/>
    <w:rsid w:val="00CA37C2"/>
    <w:rsid w:val="00CA3DAD"/>
    <w:rsid w:val="00CA724F"/>
    <w:rsid w:val="00CA7D34"/>
    <w:rsid w:val="00CB2245"/>
    <w:rsid w:val="00CB229E"/>
    <w:rsid w:val="00CB24DB"/>
    <w:rsid w:val="00CB2B89"/>
    <w:rsid w:val="00CB3AC9"/>
    <w:rsid w:val="00CC1CE8"/>
    <w:rsid w:val="00CC2670"/>
    <w:rsid w:val="00CC2AE1"/>
    <w:rsid w:val="00CC3919"/>
    <w:rsid w:val="00CC3A6A"/>
    <w:rsid w:val="00CD01CA"/>
    <w:rsid w:val="00CD1998"/>
    <w:rsid w:val="00CD2D97"/>
    <w:rsid w:val="00CD3660"/>
    <w:rsid w:val="00CD41DB"/>
    <w:rsid w:val="00CD6DAA"/>
    <w:rsid w:val="00CE243C"/>
    <w:rsid w:val="00CE3826"/>
    <w:rsid w:val="00CE7D62"/>
    <w:rsid w:val="00CF0833"/>
    <w:rsid w:val="00CF0F0E"/>
    <w:rsid w:val="00CF21EB"/>
    <w:rsid w:val="00CF491F"/>
    <w:rsid w:val="00CF7A2B"/>
    <w:rsid w:val="00CF7D38"/>
    <w:rsid w:val="00D00084"/>
    <w:rsid w:val="00D000DC"/>
    <w:rsid w:val="00D012A1"/>
    <w:rsid w:val="00D0244C"/>
    <w:rsid w:val="00D045A9"/>
    <w:rsid w:val="00D05D82"/>
    <w:rsid w:val="00D07F13"/>
    <w:rsid w:val="00D10908"/>
    <w:rsid w:val="00D10EA8"/>
    <w:rsid w:val="00D15A4B"/>
    <w:rsid w:val="00D15C45"/>
    <w:rsid w:val="00D20105"/>
    <w:rsid w:val="00D22635"/>
    <w:rsid w:val="00D24122"/>
    <w:rsid w:val="00D24228"/>
    <w:rsid w:val="00D24CC8"/>
    <w:rsid w:val="00D24F1F"/>
    <w:rsid w:val="00D26B82"/>
    <w:rsid w:val="00D31DCE"/>
    <w:rsid w:val="00D32A9A"/>
    <w:rsid w:val="00D34ABB"/>
    <w:rsid w:val="00D35CF0"/>
    <w:rsid w:val="00D36EE5"/>
    <w:rsid w:val="00D409FA"/>
    <w:rsid w:val="00D40CFD"/>
    <w:rsid w:val="00D4108C"/>
    <w:rsid w:val="00D41BDA"/>
    <w:rsid w:val="00D424E9"/>
    <w:rsid w:val="00D4374A"/>
    <w:rsid w:val="00D47371"/>
    <w:rsid w:val="00D54454"/>
    <w:rsid w:val="00D550F0"/>
    <w:rsid w:val="00D56EBD"/>
    <w:rsid w:val="00D5708A"/>
    <w:rsid w:val="00D5726A"/>
    <w:rsid w:val="00D57386"/>
    <w:rsid w:val="00D60E6E"/>
    <w:rsid w:val="00D64EA4"/>
    <w:rsid w:val="00D65E37"/>
    <w:rsid w:val="00D67476"/>
    <w:rsid w:val="00D71BB9"/>
    <w:rsid w:val="00D71E5D"/>
    <w:rsid w:val="00D73FDB"/>
    <w:rsid w:val="00D74470"/>
    <w:rsid w:val="00D74CAB"/>
    <w:rsid w:val="00D75B78"/>
    <w:rsid w:val="00D80015"/>
    <w:rsid w:val="00D80448"/>
    <w:rsid w:val="00D81053"/>
    <w:rsid w:val="00D81905"/>
    <w:rsid w:val="00D81E68"/>
    <w:rsid w:val="00D86357"/>
    <w:rsid w:val="00D86E8E"/>
    <w:rsid w:val="00D87709"/>
    <w:rsid w:val="00D91B4E"/>
    <w:rsid w:val="00D93A37"/>
    <w:rsid w:val="00D93DB1"/>
    <w:rsid w:val="00D95998"/>
    <w:rsid w:val="00D97647"/>
    <w:rsid w:val="00D977B5"/>
    <w:rsid w:val="00DA1910"/>
    <w:rsid w:val="00DA27E4"/>
    <w:rsid w:val="00DA295D"/>
    <w:rsid w:val="00DA3BA2"/>
    <w:rsid w:val="00DA4194"/>
    <w:rsid w:val="00DA6C6D"/>
    <w:rsid w:val="00DA79EE"/>
    <w:rsid w:val="00DA7E6A"/>
    <w:rsid w:val="00DB026B"/>
    <w:rsid w:val="00DB3C7B"/>
    <w:rsid w:val="00DB5140"/>
    <w:rsid w:val="00DB51D8"/>
    <w:rsid w:val="00DB61EA"/>
    <w:rsid w:val="00DC4EC1"/>
    <w:rsid w:val="00DC6A28"/>
    <w:rsid w:val="00DC717D"/>
    <w:rsid w:val="00DD0175"/>
    <w:rsid w:val="00DD04FD"/>
    <w:rsid w:val="00DD14E7"/>
    <w:rsid w:val="00DD1C4B"/>
    <w:rsid w:val="00DD3443"/>
    <w:rsid w:val="00DE27D2"/>
    <w:rsid w:val="00DE491B"/>
    <w:rsid w:val="00DE4CCB"/>
    <w:rsid w:val="00DE5D3B"/>
    <w:rsid w:val="00DE6AED"/>
    <w:rsid w:val="00DE7260"/>
    <w:rsid w:val="00DE7E7E"/>
    <w:rsid w:val="00DF0585"/>
    <w:rsid w:val="00DF246A"/>
    <w:rsid w:val="00DF2CD4"/>
    <w:rsid w:val="00DF356B"/>
    <w:rsid w:val="00DF5D57"/>
    <w:rsid w:val="00DF7DC9"/>
    <w:rsid w:val="00DF7EB0"/>
    <w:rsid w:val="00E01537"/>
    <w:rsid w:val="00E01FDE"/>
    <w:rsid w:val="00E03AE1"/>
    <w:rsid w:val="00E05EC6"/>
    <w:rsid w:val="00E06858"/>
    <w:rsid w:val="00E077CC"/>
    <w:rsid w:val="00E11407"/>
    <w:rsid w:val="00E117BA"/>
    <w:rsid w:val="00E1224E"/>
    <w:rsid w:val="00E12A99"/>
    <w:rsid w:val="00E1320C"/>
    <w:rsid w:val="00E13D13"/>
    <w:rsid w:val="00E160A7"/>
    <w:rsid w:val="00E20784"/>
    <w:rsid w:val="00E21423"/>
    <w:rsid w:val="00E22D3F"/>
    <w:rsid w:val="00E2711D"/>
    <w:rsid w:val="00E27259"/>
    <w:rsid w:val="00E3135D"/>
    <w:rsid w:val="00E317DE"/>
    <w:rsid w:val="00E36496"/>
    <w:rsid w:val="00E4360E"/>
    <w:rsid w:val="00E45086"/>
    <w:rsid w:val="00E46116"/>
    <w:rsid w:val="00E52137"/>
    <w:rsid w:val="00E524AF"/>
    <w:rsid w:val="00E53605"/>
    <w:rsid w:val="00E5583D"/>
    <w:rsid w:val="00E572EF"/>
    <w:rsid w:val="00E62E05"/>
    <w:rsid w:val="00E662E5"/>
    <w:rsid w:val="00E710F9"/>
    <w:rsid w:val="00E74A73"/>
    <w:rsid w:val="00E74B3B"/>
    <w:rsid w:val="00E76398"/>
    <w:rsid w:val="00E80D04"/>
    <w:rsid w:val="00E810CB"/>
    <w:rsid w:val="00E8121D"/>
    <w:rsid w:val="00E82103"/>
    <w:rsid w:val="00E83CD7"/>
    <w:rsid w:val="00E83D68"/>
    <w:rsid w:val="00E8713D"/>
    <w:rsid w:val="00E90CE7"/>
    <w:rsid w:val="00E9356C"/>
    <w:rsid w:val="00E95907"/>
    <w:rsid w:val="00E971B7"/>
    <w:rsid w:val="00EA1C7C"/>
    <w:rsid w:val="00EA2DB1"/>
    <w:rsid w:val="00EB3974"/>
    <w:rsid w:val="00EB4653"/>
    <w:rsid w:val="00EC2267"/>
    <w:rsid w:val="00EC3385"/>
    <w:rsid w:val="00ED1DE4"/>
    <w:rsid w:val="00ED1ECC"/>
    <w:rsid w:val="00ED347A"/>
    <w:rsid w:val="00ED3503"/>
    <w:rsid w:val="00ED6323"/>
    <w:rsid w:val="00EE2C2F"/>
    <w:rsid w:val="00EE5E70"/>
    <w:rsid w:val="00EF4C98"/>
    <w:rsid w:val="00EF5A4C"/>
    <w:rsid w:val="00F00AD1"/>
    <w:rsid w:val="00F0146C"/>
    <w:rsid w:val="00F022DD"/>
    <w:rsid w:val="00F03298"/>
    <w:rsid w:val="00F11599"/>
    <w:rsid w:val="00F11CA5"/>
    <w:rsid w:val="00F12469"/>
    <w:rsid w:val="00F13E4C"/>
    <w:rsid w:val="00F156EF"/>
    <w:rsid w:val="00F17D63"/>
    <w:rsid w:val="00F20447"/>
    <w:rsid w:val="00F20EC0"/>
    <w:rsid w:val="00F2565B"/>
    <w:rsid w:val="00F34C41"/>
    <w:rsid w:val="00F35A0E"/>
    <w:rsid w:val="00F407C2"/>
    <w:rsid w:val="00F421BF"/>
    <w:rsid w:val="00F4258B"/>
    <w:rsid w:val="00F432F5"/>
    <w:rsid w:val="00F43C42"/>
    <w:rsid w:val="00F50222"/>
    <w:rsid w:val="00F52216"/>
    <w:rsid w:val="00F53649"/>
    <w:rsid w:val="00F57AD1"/>
    <w:rsid w:val="00F60AE1"/>
    <w:rsid w:val="00F611A5"/>
    <w:rsid w:val="00F61A60"/>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3481"/>
    <w:rsid w:val="00FA496B"/>
    <w:rsid w:val="00FA639F"/>
    <w:rsid w:val="00FA7CE6"/>
    <w:rsid w:val="00FB0F57"/>
    <w:rsid w:val="00FB112A"/>
    <w:rsid w:val="00FB190B"/>
    <w:rsid w:val="00FB250D"/>
    <w:rsid w:val="00FB5B70"/>
    <w:rsid w:val="00FB6058"/>
    <w:rsid w:val="00FB7E1D"/>
    <w:rsid w:val="00FC009D"/>
    <w:rsid w:val="00FC1A2C"/>
    <w:rsid w:val="00FD1686"/>
    <w:rsid w:val="00FD1E69"/>
    <w:rsid w:val="00FD37C3"/>
    <w:rsid w:val="00FD3A30"/>
    <w:rsid w:val="00FD41DC"/>
    <w:rsid w:val="00FD51BF"/>
    <w:rsid w:val="00FD6F87"/>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161E9DB8"/>
  <w15:docId w15:val="{FDF9CFFE-9FBB-4C80-B3C3-BFA19AD3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3"/>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3"/>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3"/>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3"/>
      </w:numPr>
      <w:spacing w:before="240" w:after="60"/>
      <w:outlineLvl w:val="4"/>
    </w:pPr>
    <w:rPr>
      <w:sz w:val="22"/>
      <w:szCs w:val="20"/>
      <w:lang w:val="en-GB"/>
    </w:rPr>
  </w:style>
  <w:style w:type="paragraph" w:styleId="Heading6">
    <w:name w:val="heading 6"/>
    <w:basedOn w:val="Normal"/>
    <w:next w:val="Normal"/>
    <w:qFormat/>
    <w:rsid w:val="00C50BAC"/>
    <w:pPr>
      <w:numPr>
        <w:ilvl w:val="5"/>
        <w:numId w:val="3"/>
      </w:numPr>
      <w:spacing w:before="240" w:after="60"/>
      <w:outlineLvl w:val="5"/>
    </w:pPr>
    <w:rPr>
      <w:i/>
      <w:sz w:val="22"/>
      <w:szCs w:val="20"/>
      <w:lang w:val="en-GB"/>
    </w:rPr>
  </w:style>
  <w:style w:type="paragraph" w:styleId="Heading7">
    <w:name w:val="heading 7"/>
    <w:basedOn w:val="Normal"/>
    <w:next w:val="Normal"/>
    <w:qFormat/>
    <w:rsid w:val="00C50BAC"/>
    <w:pPr>
      <w:numPr>
        <w:ilvl w:val="6"/>
        <w:numId w:val="3"/>
      </w:numPr>
      <w:spacing w:before="240" w:after="60"/>
      <w:outlineLvl w:val="6"/>
    </w:pPr>
    <w:rPr>
      <w:szCs w:val="20"/>
      <w:lang w:val="en-GB"/>
    </w:rPr>
  </w:style>
  <w:style w:type="paragraph" w:styleId="Heading8">
    <w:name w:val="heading 8"/>
    <w:basedOn w:val="Normal"/>
    <w:next w:val="Normal"/>
    <w:qFormat/>
    <w:rsid w:val="00C50BAC"/>
    <w:pPr>
      <w:numPr>
        <w:ilvl w:val="7"/>
        <w:numId w:val="3"/>
      </w:numPr>
      <w:spacing w:before="240" w:after="60"/>
      <w:outlineLvl w:val="7"/>
    </w:pPr>
    <w:rPr>
      <w:i/>
      <w:szCs w:val="20"/>
      <w:lang w:val="en-GB"/>
    </w:rPr>
  </w:style>
  <w:style w:type="paragraph" w:styleId="Heading9">
    <w:name w:val="heading 9"/>
    <w:basedOn w:val="Normal"/>
    <w:next w:val="Normal"/>
    <w:qFormat/>
    <w:rsid w:val="00C50BAC"/>
    <w:pPr>
      <w:numPr>
        <w:ilvl w:val="8"/>
        <w:numId w:val="3"/>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2"/>
      </w:numPr>
    </w:pPr>
  </w:style>
  <w:style w:type="paragraph" w:customStyle="1" w:styleId="Bullet">
    <w:name w:val="Bullet"/>
    <w:basedOn w:val="Normal"/>
    <w:link w:val="BulletCharChar"/>
    <w:rsid w:val="00B61614"/>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5"/>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6"/>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character" w:styleId="UnresolvedMention">
    <w:name w:val="Unresolved Mention"/>
    <w:basedOn w:val="DefaultParagraphFont"/>
    <w:uiPriority w:val="99"/>
    <w:unhideWhenUsed/>
    <w:rsid w:val="00A26F98"/>
    <w:rPr>
      <w:color w:val="605E5C"/>
      <w:shd w:val="clear" w:color="auto" w:fill="E1DFDD"/>
    </w:rPr>
  </w:style>
  <w:style w:type="character" w:styleId="Mention">
    <w:name w:val="Mention"/>
    <w:basedOn w:val="DefaultParagraphFont"/>
    <w:uiPriority w:val="99"/>
    <w:unhideWhenUsed/>
    <w:rsid w:val="00A26F98"/>
    <w:rPr>
      <w:color w:val="2B579A"/>
      <w:shd w:val="clear" w:color="auto" w:fill="E1DFDD"/>
    </w:rPr>
  </w:style>
  <w:style w:type="character" w:customStyle="1" w:styleId="normaltextrun">
    <w:name w:val="normaltextrun"/>
    <w:basedOn w:val="DefaultParagraphFont"/>
    <w:rsid w:val="000472DA"/>
  </w:style>
  <w:style w:type="character" w:customStyle="1" w:styleId="eop">
    <w:name w:val="eop"/>
    <w:basedOn w:val="DefaultParagraphFont"/>
    <w:rsid w:val="00047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ethics/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Segoe UI">
    <w:altName w:val="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236E"/>
    <w:rsid w:val="000139C8"/>
    <w:rsid w:val="000818D0"/>
    <w:rsid w:val="000B5E2F"/>
    <w:rsid w:val="000D07F9"/>
    <w:rsid w:val="001376A6"/>
    <w:rsid w:val="00170608"/>
    <w:rsid w:val="001C0D68"/>
    <w:rsid w:val="002D455D"/>
    <w:rsid w:val="00324ECC"/>
    <w:rsid w:val="00354A75"/>
    <w:rsid w:val="00361318"/>
    <w:rsid w:val="003701D7"/>
    <w:rsid w:val="00424DF2"/>
    <w:rsid w:val="004511D4"/>
    <w:rsid w:val="004A5985"/>
    <w:rsid w:val="005451D0"/>
    <w:rsid w:val="005F0940"/>
    <w:rsid w:val="006B45DE"/>
    <w:rsid w:val="006C5FE6"/>
    <w:rsid w:val="007034A8"/>
    <w:rsid w:val="00782720"/>
    <w:rsid w:val="007C51B1"/>
    <w:rsid w:val="0084042C"/>
    <w:rsid w:val="00872780"/>
    <w:rsid w:val="00963210"/>
    <w:rsid w:val="00974885"/>
    <w:rsid w:val="00A05023"/>
    <w:rsid w:val="00A90037"/>
    <w:rsid w:val="00AF6DDE"/>
    <w:rsid w:val="00B05EAD"/>
    <w:rsid w:val="00B101D4"/>
    <w:rsid w:val="00B1155D"/>
    <w:rsid w:val="00BB15DB"/>
    <w:rsid w:val="00C403A6"/>
    <w:rsid w:val="00C4229B"/>
    <w:rsid w:val="00CB582D"/>
    <w:rsid w:val="00D062FE"/>
    <w:rsid w:val="00D1759C"/>
    <w:rsid w:val="00D8021C"/>
    <w:rsid w:val="00DA327E"/>
    <w:rsid w:val="00E63121"/>
    <w:rsid w:val="00E927D2"/>
    <w:rsid w:val="00F14653"/>
    <w:rsid w:val="00F8138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HQ/UHL/IVB/IAI/2022-6</Abstract>
  <CompanyAddress>Enter Location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D1CAF65F54444987AFB356F8DA736F" ma:contentTypeVersion="12" ma:contentTypeDescription="Create a new document." ma:contentTypeScope="" ma:versionID="a9dc1c9cb4c3eec7b9ac5964488e45b2">
  <xsd:schema xmlns:xsd="http://www.w3.org/2001/XMLSchema" xmlns:xs="http://www.w3.org/2001/XMLSchema" xmlns:p="http://schemas.microsoft.com/office/2006/metadata/properties" xmlns:ns2="5823c2d6-c01a-4a7b-a3ae-e96585c2e43e" xmlns:ns3="0072e9d3-c9fc-4ce9-a917-e13d64bf24f5" targetNamespace="http://schemas.microsoft.com/office/2006/metadata/properties" ma:root="true" ma:fieldsID="3c3b054103713bb90ac3d7d200616c02" ns2:_="" ns3:_="">
    <xsd:import namespace="5823c2d6-c01a-4a7b-a3ae-e96585c2e43e"/>
    <xsd:import namespace="0072e9d3-c9fc-4ce9-a917-e13d64bf24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23c2d6-c01a-4a7b-a3ae-e96585c2e4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72e9d3-c9fc-4ce9-a917-e13d64bf24f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823c2d6-c01a-4a7b-a3ae-e96585c2e4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B2F4F8C6-5CDE-480D-9046-57C12A41DE95}">
  <ds:schemaRefs>
    <ds:schemaRef ds:uri="http://schemas.openxmlformats.org/officeDocument/2006/bibliography"/>
  </ds:schemaRefs>
</ds:datastoreItem>
</file>

<file path=customXml/itemProps4.xml><?xml version="1.0" encoding="utf-8"?>
<ds:datastoreItem xmlns:ds="http://schemas.openxmlformats.org/officeDocument/2006/customXml" ds:itemID="{679126D3-417A-47D0-91CA-965408264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23c2d6-c01a-4a7b-a3ae-e96585c2e43e"/>
    <ds:schemaRef ds:uri="0072e9d3-c9fc-4ce9-a917-e13d64bf24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5823c2d6-c01a-4a7b-a3ae-e96585c2e43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5208</Words>
  <Characters>29687</Characters>
  <Application>Microsoft Office Word</Application>
  <DocSecurity>8</DocSecurity>
  <Lines>247</Lines>
  <Paragraphs>69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34826</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ABALOS, Constantino</cp:lastModifiedBy>
  <cp:revision>5</cp:revision>
  <cp:lastPrinted>2017-04-06T15:20:00Z</cp:lastPrinted>
  <dcterms:created xsi:type="dcterms:W3CDTF">2023-01-27T21:39:00Z</dcterms:created>
  <dcterms:modified xsi:type="dcterms:W3CDTF">2023-01-27T21:44:00Z</dcterms:modified>
  <cp:category>WHO Immunization, Analysis and Insights IAI unit)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0x01010084D1CAF65F54444987AFB356F8DA736F</vt:lpwstr>
  </property>
  <property fmtid="{D5CDD505-2E9C-101B-9397-08002B2CF9AE}" pid="4" name="MediaServiceImageTags">
    <vt:lpwstr/>
  </property>
</Properties>
</file>