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64E50" w14:textId="220ABD23" w:rsidR="002622B0" w:rsidRPr="00B834D6" w:rsidRDefault="002622B0" w:rsidP="00475D41">
      <w:pPr>
        <w:pStyle w:val="Heading2"/>
        <w:rPr>
          <w:bCs/>
          <w:iCs/>
          <w:caps/>
          <w:lang w:val="uk-UA"/>
        </w:rPr>
      </w:pPr>
      <w:r w:rsidRPr="00475D41">
        <w:t>Form F: Price Schedule Form</w:t>
      </w:r>
      <w:r w:rsidR="00B834D6">
        <w:rPr>
          <w:lang w:val="uk-UA"/>
        </w:rPr>
        <w:t xml:space="preserve"> / </w:t>
      </w:r>
      <w:r w:rsidR="00B834D6">
        <w:rPr>
          <w:lang w:val="ru-RU"/>
        </w:rPr>
        <w:t>Форма</w:t>
      </w:r>
      <w:r w:rsidR="00B834D6">
        <w:t xml:space="preserve"> F</w:t>
      </w:r>
      <w:r w:rsidR="00B834D6" w:rsidRPr="00010C36">
        <w:t xml:space="preserve">: </w:t>
      </w:r>
      <w:r w:rsidR="00B834D6">
        <w:rPr>
          <w:lang w:val="uk-UA"/>
        </w:rPr>
        <w:t>Цінова пропозиція</w:t>
      </w: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2622B0" w:rsidRPr="004F384D" w14:paraId="7F1F2141" w14:textId="77777777" w:rsidTr="76DB861D">
        <w:tc>
          <w:tcPr>
            <w:tcW w:w="1979" w:type="dxa"/>
            <w:shd w:val="clear" w:color="auto" w:fill="9BDEFF"/>
          </w:tcPr>
          <w:p w14:paraId="25246783" w14:textId="4B0E3B28" w:rsidR="002622B0" w:rsidRPr="00B834D6" w:rsidRDefault="002622B0" w:rsidP="00D675E7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4F384D">
              <w:rPr>
                <w:rFonts w:asciiTheme="minorHAnsi" w:hAnsiTheme="minorHAnsi" w:cstheme="minorHAnsi"/>
                <w:sz w:val="18"/>
                <w:szCs w:val="18"/>
              </w:rPr>
              <w:t>Name of Bidder:</w:t>
            </w:r>
            <w:r w:rsidR="00B834D6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br/>
            </w:r>
            <w:r w:rsidR="00B834D6" w:rsidRPr="00B834D6">
              <w:rPr>
                <w:rFonts w:asciiTheme="minorHAnsi" w:hAnsiTheme="minorHAnsi" w:cstheme="minorHAnsi"/>
                <w:i/>
                <w:sz w:val="18"/>
                <w:szCs w:val="18"/>
                <w:lang w:val="uk-UA"/>
              </w:rPr>
              <w:t>Найменування учасника</w:t>
            </w:r>
            <w:r w:rsidR="00B834D6" w:rsidRPr="00B834D6">
              <w:rPr>
                <w:rFonts w:asciiTheme="minorHAnsi" w:hAnsiTheme="minorHAnsi" w:cstheme="minorHAnsi"/>
                <w:i/>
                <w:sz w:val="18"/>
                <w:szCs w:val="18"/>
              </w:rPr>
              <w:t>:</w:t>
            </w:r>
          </w:p>
        </w:tc>
        <w:tc>
          <w:tcPr>
            <w:tcW w:w="4501" w:type="dxa"/>
            <w:vAlign w:val="center"/>
          </w:tcPr>
          <w:p w14:paraId="00A3C0BE" w14:textId="77777777" w:rsidR="002622B0" w:rsidRPr="004F384D" w:rsidRDefault="002622B0" w:rsidP="00B834D6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[Insert Name of Bidder]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2525FCB0" w14:textId="2F7193B2" w:rsidR="002622B0" w:rsidRPr="00B834D6" w:rsidRDefault="002622B0" w:rsidP="00D675E7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  <w:lang w:val="uk-UA"/>
              </w:rPr>
            </w:pPr>
            <w:r w:rsidRPr="004F384D">
              <w:rPr>
                <w:rFonts w:asciiTheme="minorHAnsi" w:hAnsiTheme="minorHAnsi" w:cstheme="minorHAnsi"/>
                <w:sz w:val="18"/>
                <w:szCs w:val="18"/>
              </w:rPr>
              <w:t>Date:</w:t>
            </w:r>
            <w:r w:rsidR="00B834D6">
              <w:rPr>
                <w:rFonts w:asciiTheme="minorHAnsi" w:hAnsiTheme="minorHAnsi" w:cstheme="minorHAnsi"/>
                <w:sz w:val="18"/>
                <w:szCs w:val="18"/>
                <w:lang w:val="uk-UA"/>
              </w:rPr>
              <w:br/>
            </w:r>
            <w:r w:rsidR="00B834D6" w:rsidRPr="00B834D6">
              <w:rPr>
                <w:rFonts w:asciiTheme="minorHAnsi" w:hAnsiTheme="minorHAnsi" w:cstheme="minorHAnsi"/>
                <w:i/>
                <w:sz w:val="18"/>
                <w:szCs w:val="18"/>
                <w:lang w:val="uk-UA"/>
              </w:rPr>
              <w:t>Дата:</w:t>
            </w:r>
          </w:p>
        </w:tc>
        <w:tc>
          <w:tcPr>
            <w:tcW w:w="2340" w:type="dxa"/>
            <w:vAlign w:val="center"/>
          </w:tcPr>
          <w:p w14:paraId="3D5BA03D" w14:textId="77777777" w:rsidR="002622B0" w:rsidRPr="004F384D" w:rsidRDefault="002028C1" w:rsidP="00B834D6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  <w:sz w:val="18"/>
                  <w:szCs w:val="18"/>
                  <w:lang w:val="en-GB"/>
                </w:rPr>
                <w:id w:val="-1139424033"/>
                <w:placeholder>
                  <w:docPart w:val="E72AB4ED3F9143E0BCA664B3D71E4F12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2622B0" w:rsidRPr="004F384D">
                  <w:rPr>
                    <w:rStyle w:val="PlaceholderText"/>
                    <w:rFonts w:asciiTheme="minorHAnsi" w:hAnsiTheme="minorHAnsi" w:cstheme="minorHAnsi"/>
                    <w:sz w:val="18"/>
                    <w:szCs w:val="18"/>
                    <w:shd w:val="clear" w:color="auto" w:fill="BFBFBF" w:themeFill="background1" w:themeFillShade="BF"/>
                  </w:rPr>
                  <w:t>Select date</w:t>
                </w:r>
              </w:sdtContent>
            </w:sdt>
          </w:p>
        </w:tc>
      </w:tr>
      <w:tr w:rsidR="002622B0" w:rsidRPr="004F384D" w14:paraId="61D3A75D" w14:textId="77777777" w:rsidTr="76DB861D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684BC215" w14:textId="7DD0D939" w:rsidR="00B834D6" w:rsidRPr="00B834D6" w:rsidRDefault="002622B0" w:rsidP="00D675E7">
            <w:pPr>
              <w:spacing w:before="120" w:after="120"/>
              <w:rPr>
                <w:rFonts w:asciiTheme="minorHAnsi" w:hAnsiTheme="minorHAnsi" w:cstheme="minorHAnsi"/>
                <w:iCs/>
                <w:sz w:val="18"/>
                <w:szCs w:val="18"/>
                <w:lang w:val="uk-UA"/>
              </w:rPr>
            </w:pPr>
            <w:r w:rsidRPr="004F384D">
              <w:rPr>
                <w:rFonts w:asciiTheme="minorHAnsi" w:hAnsiTheme="minorHAnsi" w:cstheme="minorHAnsi"/>
                <w:iCs/>
                <w:sz w:val="18"/>
                <w:szCs w:val="18"/>
              </w:rPr>
              <w:t>ITB reference:</w:t>
            </w:r>
            <w:r w:rsidR="00B834D6">
              <w:rPr>
                <w:rFonts w:asciiTheme="minorHAnsi" w:hAnsiTheme="minorHAnsi" w:cstheme="minorHAnsi"/>
                <w:iCs/>
                <w:sz w:val="18"/>
                <w:szCs w:val="18"/>
                <w:lang w:val="uk-UA"/>
              </w:rPr>
              <w:br/>
            </w:r>
            <w:r w:rsidR="00B834D6" w:rsidRPr="00B834D6">
              <w:rPr>
                <w:rFonts w:asciiTheme="minorHAnsi" w:hAnsiTheme="minorHAnsi" w:cstheme="minorHAnsi"/>
                <w:i/>
                <w:iCs/>
                <w:sz w:val="18"/>
                <w:szCs w:val="18"/>
                <w:lang w:val="uk-UA"/>
              </w:rPr>
              <w:t>Номер тендера (</w:t>
            </w:r>
            <w:r w:rsidR="00B834D6" w:rsidRPr="00B834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ITB</w:t>
            </w:r>
            <w:r w:rsidR="00B834D6" w:rsidRPr="00B834D6">
              <w:rPr>
                <w:rFonts w:asciiTheme="minorHAnsi" w:hAnsiTheme="minorHAnsi" w:cstheme="minorHAnsi"/>
                <w:i/>
                <w:iCs/>
                <w:sz w:val="18"/>
                <w:szCs w:val="18"/>
                <w:lang w:val="uk-UA"/>
              </w:rPr>
              <w:t>)</w:t>
            </w:r>
            <w:r w:rsidR="00B834D6" w:rsidRPr="00B834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7561" w:type="dxa"/>
            <w:gridSpan w:val="3"/>
            <w:vAlign w:val="center"/>
          </w:tcPr>
          <w:p w14:paraId="3D61890E" w14:textId="5068914A" w:rsidR="002622B0" w:rsidRPr="004F384D" w:rsidRDefault="002622B0" w:rsidP="76DB861D">
            <w:pPr>
              <w:spacing w:before="120" w:after="120"/>
              <w:rPr>
                <w:rFonts w:asciiTheme="minorHAnsi" w:hAnsiTheme="minorHAnsi" w:cstheme="minorBidi"/>
                <w:b/>
                <w:bCs/>
                <w:i/>
                <w:iCs/>
                <w:sz w:val="18"/>
                <w:szCs w:val="18"/>
                <w:highlight w:val="yellow"/>
                <w:lang w:val="en-CA"/>
              </w:rPr>
            </w:pPr>
          </w:p>
        </w:tc>
      </w:tr>
    </w:tbl>
    <w:p w14:paraId="0FC88D5B" w14:textId="77777777" w:rsidR="002622B0" w:rsidRPr="004F384D" w:rsidRDefault="002622B0" w:rsidP="002622B0">
      <w:pPr>
        <w:rPr>
          <w:rFonts w:asciiTheme="minorHAnsi" w:hAnsiTheme="minorHAnsi" w:cstheme="minorHAnsi"/>
          <w:snapToGrid w:val="0"/>
          <w:sz w:val="18"/>
          <w:szCs w:val="18"/>
        </w:rPr>
      </w:pPr>
    </w:p>
    <w:p w14:paraId="1BE3851F" w14:textId="78995727" w:rsidR="002622B0" w:rsidRDefault="002622B0" w:rsidP="00B834D6">
      <w:pPr>
        <w:jc w:val="both"/>
        <w:rPr>
          <w:rFonts w:asciiTheme="minorHAnsi" w:hAnsiTheme="minorHAnsi" w:cstheme="minorHAnsi"/>
          <w:snapToGrid w:val="0"/>
          <w:sz w:val="18"/>
          <w:szCs w:val="18"/>
          <w:lang w:val="uk-UA"/>
        </w:rPr>
      </w:pPr>
      <w:r w:rsidRPr="004F384D">
        <w:rPr>
          <w:rFonts w:asciiTheme="minorHAnsi" w:hAnsiTheme="minorHAnsi" w:cstheme="minorHAnsi"/>
          <w:snapToGrid w:val="0"/>
          <w:sz w:val="18"/>
          <w:szCs w:val="18"/>
        </w:rPr>
        <w:t>The Bidder is required to prepare the Price Schedule following the below format. The Price Schedule must include a detailed cost breakdown of all goods and related services to be provided. Separate figures must be provided for each functional grouping or category, if any.</w:t>
      </w:r>
      <w:r w:rsidR="00B834D6">
        <w:rPr>
          <w:rFonts w:asciiTheme="minorHAnsi" w:hAnsiTheme="minorHAnsi" w:cstheme="minorHAnsi"/>
          <w:snapToGrid w:val="0"/>
          <w:sz w:val="18"/>
          <w:szCs w:val="18"/>
          <w:lang w:val="uk-UA"/>
        </w:rPr>
        <w:t xml:space="preserve"> /</w:t>
      </w:r>
    </w:p>
    <w:p w14:paraId="5CA26596" w14:textId="25907B7C" w:rsidR="00B834D6" w:rsidRPr="002A4273" w:rsidRDefault="00B834D6" w:rsidP="00B834D6">
      <w:pPr>
        <w:jc w:val="both"/>
        <w:rPr>
          <w:rFonts w:asciiTheme="minorHAnsi" w:hAnsiTheme="minorHAnsi" w:cstheme="minorHAnsi"/>
          <w:i/>
          <w:snapToGrid w:val="0"/>
          <w:sz w:val="18"/>
          <w:szCs w:val="18"/>
          <w:lang w:val="ru-RU"/>
        </w:rPr>
      </w:pPr>
      <w:r w:rsidRPr="002A4273">
        <w:rPr>
          <w:rFonts w:asciiTheme="minorHAnsi" w:hAnsiTheme="minorHAnsi" w:cstheme="minorHAnsi"/>
          <w:i/>
          <w:snapToGrid w:val="0"/>
          <w:sz w:val="18"/>
          <w:szCs w:val="18"/>
          <w:lang w:val="ru-RU"/>
        </w:rPr>
        <w:t xml:space="preserve">Учасник тендеру повинен підготувати </w:t>
      </w:r>
      <w:r>
        <w:rPr>
          <w:rFonts w:asciiTheme="minorHAnsi" w:hAnsiTheme="minorHAnsi" w:cstheme="minorHAnsi"/>
          <w:i/>
          <w:snapToGrid w:val="0"/>
          <w:sz w:val="18"/>
          <w:szCs w:val="18"/>
          <w:lang w:val="uk-UA"/>
        </w:rPr>
        <w:t>Ц</w:t>
      </w:r>
      <w:r w:rsidRPr="002A4273">
        <w:rPr>
          <w:rFonts w:asciiTheme="minorHAnsi" w:hAnsiTheme="minorHAnsi" w:cstheme="minorHAnsi"/>
          <w:i/>
          <w:snapToGrid w:val="0"/>
          <w:sz w:val="18"/>
          <w:szCs w:val="18"/>
          <w:lang w:val="ru-RU"/>
        </w:rPr>
        <w:t xml:space="preserve">інову </w:t>
      </w:r>
      <w:r>
        <w:rPr>
          <w:rFonts w:asciiTheme="minorHAnsi" w:hAnsiTheme="minorHAnsi" w:cstheme="minorHAnsi"/>
          <w:i/>
          <w:snapToGrid w:val="0"/>
          <w:sz w:val="18"/>
          <w:szCs w:val="18"/>
          <w:lang w:val="uk-UA"/>
        </w:rPr>
        <w:t>пропозицію</w:t>
      </w:r>
      <w:r w:rsidRPr="002A4273">
        <w:rPr>
          <w:rFonts w:asciiTheme="minorHAnsi" w:hAnsiTheme="minorHAnsi" w:cstheme="minorHAnsi"/>
          <w:i/>
          <w:snapToGrid w:val="0"/>
          <w:sz w:val="18"/>
          <w:szCs w:val="18"/>
          <w:lang w:val="ru-RU"/>
        </w:rPr>
        <w:t xml:space="preserve"> відповідно до наведеного нижче формату. </w:t>
      </w:r>
      <w:r>
        <w:rPr>
          <w:rFonts w:asciiTheme="minorHAnsi" w:hAnsiTheme="minorHAnsi" w:cstheme="minorHAnsi"/>
          <w:i/>
          <w:snapToGrid w:val="0"/>
          <w:sz w:val="18"/>
          <w:szCs w:val="18"/>
          <w:lang w:val="uk-UA"/>
        </w:rPr>
        <w:t>Цінова пропозиція</w:t>
      </w:r>
      <w:r w:rsidRPr="002A4273">
        <w:rPr>
          <w:rFonts w:asciiTheme="minorHAnsi" w:hAnsiTheme="minorHAnsi" w:cstheme="minorHAnsi"/>
          <w:i/>
          <w:snapToGrid w:val="0"/>
          <w:sz w:val="18"/>
          <w:szCs w:val="18"/>
          <w:lang w:val="ru-RU"/>
        </w:rPr>
        <w:t xml:space="preserve"> повин</w:t>
      </w:r>
      <w:r>
        <w:rPr>
          <w:rFonts w:asciiTheme="minorHAnsi" w:hAnsiTheme="minorHAnsi" w:cstheme="minorHAnsi"/>
          <w:i/>
          <w:snapToGrid w:val="0"/>
          <w:sz w:val="18"/>
          <w:szCs w:val="18"/>
          <w:lang w:val="uk-UA"/>
        </w:rPr>
        <w:t>на</w:t>
      </w:r>
      <w:r w:rsidRPr="002A4273">
        <w:rPr>
          <w:rFonts w:asciiTheme="minorHAnsi" w:hAnsiTheme="minorHAnsi" w:cstheme="minorHAnsi"/>
          <w:i/>
          <w:snapToGrid w:val="0"/>
          <w:sz w:val="18"/>
          <w:szCs w:val="18"/>
          <w:lang w:val="ru-RU"/>
        </w:rPr>
        <w:t xml:space="preserve"> містити детальну розбивку вартості всіх товарів і супутніх послуг, які будуть надані. Для кожної функціональної групи або категорії, якщо такі є, необхідно надати окремі </w:t>
      </w:r>
      <w:r>
        <w:rPr>
          <w:rFonts w:asciiTheme="minorHAnsi" w:hAnsiTheme="minorHAnsi" w:cstheme="minorHAnsi"/>
          <w:i/>
          <w:snapToGrid w:val="0"/>
          <w:sz w:val="18"/>
          <w:szCs w:val="18"/>
          <w:lang w:val="uk-UA"/>
        </w:rPr>
        <w:t>дані</w:t>
      </w:r>
      <w:r w:rsidRPr="002A4273">
        <w:rPr>
          <w:rFonts w:asciiTheme="minorHAnsi" w:hAnsiTheme="minorHAnsi" w:cstheme="minorHAnsi"/>
          <w:i/>
          <w:snapToGrid w:val="0"/>
          <w:sz w:val="18"/>
          <w:szCs w:val="18"/>
          <w:lang w:val="ru-RU"/>
        </w:rPr>
        <w:t>.</w:t>
      </w:r>
    </w:p>
    <w:p w14:paraId="6435E770" w14:textId="47FCE6BB" w:rsidR="006877B5" w:rsidRDefault="006877B5" w:rsidP="00B834D6">
      <w:pPr>
        <w:jc w:val="both"/>
        <w:rPr>
          <w:rFonts w:asciiTheme="minorHAnsi" w:hAnsiTheme="minorHAnsi" w:cstheme="minorHAnsi"/>
          <w:snapToGrid w:val="0"/>
          <w:sz w:val="18"/>
          <w:szCs w:val="18"/>
          <w:lang w:val="ru-RU"/>
        </w:rPr>
      </w:pPr>
    </w:p>
    <w:tbl>
      <w:tblPr>
        <w:tblW w:w="9720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809"/>
        <w:gridCol w:w="3567"/>
        <w:gridCol w:w="1174"/>
        <w:gridCol w:w="895"/>
        <w:gridCol w:w="1443"/>
        <w:gridCol w:w="1832"/>
      </w:tblGrid>
      <w:tr w:rsidR="00DA273D" w:rsidRPr="00DA273D" w14:paraId="35ED4C6A" w14:textId="77777777" w:rsidTr="76DB861D">
        <w:trPr>
          <w:trHeight w:val="505"/>
        </w:trPr>
        <w:tc>
          <w:tcPr>
            <w:tcW w:w="809" w:type="dxa"/>
            <w:tcBorders>
              <w:bottom w:val="nil"/>
            </w:tcBorders>
            <w:vAlign w:val="center"/>
          </w:tcPr>
          <w:p w14:paraId="5EA7602C" w14:textId="77777777" w:rsidR="00DA273D" w:rsidRPr="00DA273D" w:rsidRDefault="00DA273D" w:rsidP="00177288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val="en-GB"/>
              </w:rPr>
            </w:pPr>
            <w:r w:rsidRPr="00DA273D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val="en-GB"/>
              </w:rPr>
              <w:t>Item #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56214F6D" w14:textId="77777777" w:rsidR="00DA273D" w:rsidRPr="00DA273D" w:rsidRDefault="00DA273D" w:rsidP="00177288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val="en-GB"/>
              </w:rPr>
            </w:pPr>
            <w:r w:rsidRPr="00DA273D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val="en-GB"/>
              </w:rPr>
              <w:t>Description</w:t>
            </w:r>
          </w:p>
        </w:tc>
        <w:tc>
          <w:tcPr>
            <w:tcW w:w="1174" w:type="dxa"/>
            <w:tcBorders>
              <w:bottom w:val="nil"/>
            </w:tcBorders>
            <w:vAlign w:val="center"/>
          </w:tcPr>
          <w:p w14:paraId="56F0E176" w14:textId="77777777" w:rsidR="00DA273D" w:rsidRPr="00DA273D" w:rsidRDefault="00DA273D" w:rsidP="00177288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DA273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</w:rPr>
              <w:t>UOM</w:t>
            </w:r>
          </w:p>
        </w:tc>
        <w:tc>
          <w:tcPr>
            <w:tcW w:w="895" w:type="dxa"/>
            <w:tcBorders>
              <w:bottom w:val="nil"/>
            </w:tcBorders>
            <w:vAlign w:val="center"/>
          </w:tcPr>
          <w:p w14:paraId="7206560A" w14:textId="77777777" w:rsidR="00DA273D" w:rsidRPr="00DA273D" w:rsidRDefault="00DA273D" w:rsidP="00177288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DA273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</w:rPr>
              <w:t>Q</w:t>
            </w:r>
            <w:r w:rsidRPr="00DA273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-</w:t>
            </w:r>
            <w:r w:rsidRPr="00DA273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</w:rPr>
              <w:t>ty</w:t>
            </w:r>
          </w:p>
        </w:tc>
        <w:tc>
          <w:tcPr>
            <w:tcW w:w="1443" w:type="dxa"/>
            <w:tcBorders>
              <w:bottom w:val="nil"/>
            </w:tcBorders>
            <w:shd w:val="clear" w:color="auto" w:fill="auto"/>
            <w:vAlign w:val="center"/>
          </w:tcPr>
          <w:p w14:paraId="781FA63B" w14:textId="77777777" w:rsidR="00DA273D" w:rsidRPr="00DA273D" w:rsidRDefault="00DA273D" w:rsidP="00177288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DA273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</w:rPr>
              <w:t>Unit Price in USD</w:t>
            </w:r>
          </w:p>
        </w:tc>
        <w:tc>
          <w:tcPr>
            <w:tcW w:w="1832" w:type="dxa"/>
            <w:tcBorders>
              <w:bottom w:val="nil"/>
            </w:tcBorders>
            <w:shd w:val="clear" w:color="auto" w:fill="auto"/>
            <w:vAlign w:val="center"/>
          </w:tcPr>
          <w:p w14:paraId="71391526" w14:textId="77777777" w:rsidR="00DA273D" w:rsidRPr="00DA273D" w:rsidRDefault="00DA273D" w:rsidP="00177288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DA273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</w:rPr>
              <w:t xml:space="preserve">Total Price in USD </w:t>
            </w:r>
          </w:p>
        </w:tc>
      </w:tr>
      <w:tr w:rsidR="00DA273D" w:rsidRPr="00DA273D" w14:paraId="144AA82D" w14:textId="77777777" w:rsidTr="76DB861D">
        <w:trPr>
          <w:trHeight w:val="374"/>
        </w:trPr>
        <w:tc>
          <w:tcPr>
            <w:tcW w:w="809" w:type="dxa"/>
            <w:tcBorders>
              <w:bottom w:val="nil"/>
            </w:tcBorders>
            <w:vAlign w:val="center"/>
          </w:tcPr>
          <w:p w14:paraId="6B9950DA" w14:textId="77777777" w:rsidR="00DA273D" w:rsidRPr="00DA273D" w:rsidRDefault="00DA273D" w:rsidP="00177288">
            <w:pPr>
              <w:widowControl/>
              <w:overflowPunct/>
              <w:adjustRightInd/>
              <w:jc w:val="center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DA273D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1</w:t>
            </w:r>
          </w:p>
        </w:tc>
        <w:tc>
          <w:tcPr>
            <w:tcW w:w="3567" w:type="dxa"/>
            <w:tcBorders>
              <w:top w:val="single" w:sz="4" w:space="0" w:color="auto"/>
              <w:bottom w:val="single" w:sz="4" w:space="0" w:color="auto"/>
            </w:tcBorders>
          </w:tcPr>
          <w:p w14:paraId="73BFACEF" w14:textId="7BB8D87D" w:rsidR="00DA273D" w:rsidRPr="00DA273D" w:rsidRDefault="419E765F" w:rsidP="3AFB6E3E">
            <w:pPr>
              <w:widowControl/>
              <w:overflowPunct/>
              <w:adjustRightInd/>
              <w:rPr>
                <w:rFonts w:eastAsia="Times New Roman"/>
                <w:kern w:val="0"/>
                <w:sz w:val="22"/>
                <w:szCs w:val="22"/>
                <w:lang w:val="en-GB"/>
              </w:rPr>
            </w:pPr>
            <w:r w:rsidRPr="3AFB6E3E">
              <w:rPr>
                <w:rFonts w:eastAsia="Times New Roman"/>
                <w:lang w:val="ru"/>
              </w:rPr>
              <w:t>АТ 330</w:t>
            </w:r>
            <w:r w:rsidRPr="3AFB6E3E">
              <w:rPr>
                <w:rFonts w:eastAsia="Times New Roman"/>
                <w:lang w:val="en-GB"/>
              </w:rPr>
              <w:t>/</w:t>
            </w:r>
            <w:r w:rsidRPr="3AFB6E3E">
              <w:rPr>
                <w:rFonts w:eastAsia="Times New Roman"/>
                <w:lang w:val="ru"/>
              </w:rPr>
              <w:t xml:space="preserve">110 </w:t>
            </w:r>
            <w:r w:rsidRPr="3AFB6E3E">
              <w:rPr>
                <w:rFonts w:eastAsia="Times New Roman"/>
                <w:lang w:val="en-GB"/>
              </w:rPr>
              <w:t>kV</w:t>
            </w:r>
          </w:p>
        </w:tc>
        <w:tc>
          <w:tcPr>
            <w:tcW w:w="1174" w:type="dxa"/>
          </w:tcPr>
          <w:p w14:paraId="1B5A42D7" w14:textId="77777777" w:rsidR="00DA273D" w:rsidRPr="00DA273D" w:rsidRDefault="00DA273D" w:rsidP="00177288">
            <w:pPr>
              <w:jc w:val="center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DA273D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unit</w:t>
            </w:r>
          </w:p>
        </w:tc>
        <w:tc>
          <w:tcPr>
            <w:tcW w:w="895" w:type="dxa"/>
            <w:vAlign w:val="center"/>
          </w:tcPr>
          <w:p w14:paraId="70C2E8E0" w14:textId="3D19659B" w:rsidR="00DA273D" w:rsidRPr="00DA273D" w:rsidRDefault="00DA273D" w:rsidP="00177288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2</w:t>
            </w:r>
          </w:p>
        </w:tc>
        <w:tc>
          <w:tcPr>
            <w:tcW w:w="1443" w:type="dxa"/>
            <w:tcBorders>
              <w:bottom w:val="nil"/>
            </w:tcBorders>
            <w:vAlign w:val="center"/>
          </w:tcPr>
          <w:p w14:paraId="006CD11D" w14:textId="77777777" w:rsidR="00DA273D" w:rsidRPr="00DA273D" w:rsidRDefault="00DA273D" w:rsidP="00177288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ru-RU"/>
              </w:rPr>
            </w:pP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699F0333" w14:textId="77777777" w:rsidR="00DA273D" w:rsidRPr="00DA273D" w:rsidRDefault="00DA273D" w:rsidP="00177288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ru-RU"/>
              </w:rPr>
            </w:pPr>
          </w:p>
        </w:tc>
      </w:tr>
      <w:tr w:rsidR="00DA273D" w:rsidRPr="00DA273D" w14:paraId="28B5829B" w14:textId="77777777" w:rsidTr="76DB861D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67C36D5E" w14:textId="77777777" w:rsidR="00DA273D" w:rsidRPr="00DA273D" w:rsidRDefault="0E1C8570" w:rsidP="76DB861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Theme="minorHAnsi" w:eastAsia="Times New Roman" w:hAnsiTheme="minorHAnsi" w:cstheme="minorBidi"/>
                <w:sz w:val="22"/>
                <w:szCs w:val="22"/>
              </w:rPr>
            </w:pPr>
            <w:r w:rsidRPr="3AFB6E3E"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val="en-GB"/>
              </w:rPr>
              <w:t>Transportation/Delivery Cost</w:t>
            </w:r>
          </w:p>
          <w:p w14:paraId="0F2293D4" w14:textId="1FE7B53A" w:rsidR="00DA273D" w:rsidRPr="00DA273D" w:rsidRDefault="711856E6" w:rsidP="76DB861D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Theme="minorHAnsi" w:eastAsia="Times New Roman" w:hAnsiTheme="minorHAnsi" w:cstheme="minorBidi"/>
                <w:kern w:val="0"/>
                <w:sz w:val="22"/>
                <w:szCs w:val="22"/>
                <w:lang w:val="en-GB"/>
              </w:rPr>
            </w:pPr>
            <w:r w:rsidRPr="76DB861D">
              <w:rPr>
                <w:rFonts w:asciiTheme="minorHAnsi" w:eastAsia="Times New Roman" w:hAnsiTheme="minorHAnsi" w:cstheme="minorBidi"/>
                <w:sz w:val="22"/>
                <w:szCs w:val="22"/>
                <w:lang w:val="en-GB"/>
              </w:rPr>
              <w:t>D</w:t>
            </w:r>
            <w:r w:rsidR="002028C1">
              <w:rPr>
                <w:rFonts w:asciiTheme="minorHAnsi" w:eastAsia="Times New Roman" w:hAnsiTheme="minorHAnsi" w:cstheme="minorBidi"/>
                <w:sz w:val="22"/>
                <w:szCs w:val="22"/>
                <w:lang w:val="en-GB"/>
              </w:rPr>
              <w:t>PU</w:t>
            </w:r>
            <w:r w:rsidRPr="76DB861D">
              <w:rPr>
                <w:rFonts w:asciiTheme="minorHAnsi" w:eastAsia="Times New Roman" w:hAnsiTheme="minorHAnsi" w:cstheme="minorBidi"/>
                <w:sz w:val="22"/>
                <w:szCs w:val="22"/>
                <w:lang w:val="en-GB"/>
              </w:rPr>
              <w:t xml:space="preserve"> </w:t>
            </w:r>
            <w:r w:rsidRPr="76DB861D">
              <w:rPr>
                <w:rFonts w:asciiTheme="minorHAnsi" w:eastAsia="Times New Roman" w:hAnsiTheme="minorHAnsi" w:cstheme="minorBidi"/>
                <w:b/>
                <w:bCs/>
                <w:sz w:val="22"/>
                <w:szCs w:val="22"/>
                <w:u w:val="single"/>
                <w:lang w:val="en-GB"/>
              </w:rPr>
              <w:t>port</w:t>
            </w:r>
            <w:r w:rsidRPr="76DB861D">
              <w:rPr>
                <w:rFonts w:asciiTheme="minorHAnsi" w:eastAsia="Times New Roman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76DB861D">
              <w:rPr>
                <w:rFonts w:asciiTheme="minorHAnsi" w:eastAsia="Times New Roman" w:hAnsiTheme="minorHAnsi" w:cstheme="minorBidi"/>
                <w:sz w:val="22"/>
                <w:szCs w:val="22"/>
                <w:lang w:val="en-GB"/>
              </w:rPr>
              <w:t>of Constanza, Romania or Gdansk, Poland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C8DD873" w14:textId="5A7AF6A5" w:rsidR="00DA273D" w:rsidRPr="00DA273D" w:rsidRDefault="00DA273D" w:rsidP="59D633DF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Theme="minorHAnsi" w:eastAsia="Times New Roman" w:hAnsiTheme="minorHAnsi" w:cstheme="minorBidi"/>
                <w:kern w:val="0"/>
                <w:sz w:val="18"/>
                <w:szCs w:val="18"/>
                <w:lang w:val="en-GB"/>
              </w:rPr>
            </w:pPr>
          </w:p>
        </w:tc>
      </w:tr>
      <w:tr w:rsidR="00DA273D" w:rsidRPr="00DA273D" w14:paraId="413FF0E2" w14:textId="77777777" w:rsidTr="76DB861D">
        <w:trPr>
          <w:trHeight w:val="316"/>
        </w:trPr>
        <w:tc>
          <w:tcPr>
            <w:tcW w:w="7888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A8B218B" w14:textId="77777777" w:rsidR="00DA273D" w:rsidRPr="00DA273D" w:rsidRDefault="00DA273D" w:rsidP="00177288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</w:rPr>
            </w:pPr>
            <w:r w:rsidRPr="00DA273D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</w:rPr>
              <w:t xml:space="preserve"> TOTAL</w:t>
            </w:r>
          </w:p>
        </w:tc>
        <w:tc>
          <w:tcPr>
            <w:tcW w:w="1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929A8E" w14:textId="77777777" w:rsidR="00DA273D" w:rsidRPr="00DA273D" w:rsidRDefault="00DA273D" w:rsidP="00177288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</w:pPr>
          </w:p>
        </w:tc>
      </w:tr>
    </w:tbl>
    <w:p w14:paraId="4C2C683A" w14:textId="77777777" w:rsidR="00DA273D" w:rsidRPr="002A4273" w:rsidRDefault="00DA273D" w:rsidP="3AFB6E3E">
      <w:pPr>
        <w:jc w:val="both"/>
        <w:rPr>
          <w:rFonts w:asciiTheme="minorHAnsi" w:hAnsiTheme="minorHAnsi" w:cstheme="minorBidi"/>
          <w:snapToGrid w:val="0"/>
          <w:sz w:val="18"/>
          <w:szCs w:val="18"/>
          <w:lang w:val="ru-RU"/>
        </w:rPr>
      </w:pPr>
    </w:p>
    <w:p w14:paraId="401AC70B" w14:textId="79813053" w:rsidR="48050CC3" w:rsidRPr="002028C1" w:rsidRDefault="48050CC3" w:rsidP="3AFB6E3E">
      <w:pPr>
        <w:jc w:val="both"/>
        <w:rPr>
          <w:rFonts w:asciiTheme="minorHAnsi" w:hAnsiTheme="minorHAnsi" w:cstheme="minorBidi"/>
          <w:sz w:val="22"/>
          <w:szCs w:val="22"/>
        </w:rPr>
      </w:pPr>
      <w:r w:rsidRPr="002028C1">
        <w:rPr>
          <w:rFonts w:asciiTheme="minorHAnsi" w:hAnsiTheme="minorHAnsi" w:cstheme="minorBidi"/>
          <w:sz w:val="22"/>
          <w:szCs w:val="22"/>
        </w:rPr>
        <w:t xml:space="preserve">Please </w:t>
      </w:r>
      <w:r w:rsidR="66A3AB5B" w:rsidRPr="002028C1">
        <w:rPr>
          <w:rFonts w:asciiTheme="minorHAnsi" w:hAnsiTheme="minorHAnsi" w:cstheme="minorBidi"/>
          <w:sz w:val="22"/>
          <w:szCs w:val="22"/>
        </w:rPr>
        <w:t xml:space="preserve">provide names of </w:t>
      </w:r>
      <w:r w:rsidRPr="002028C1">
        <w:rPr>
          <w:rFonts w:asciiTheme="minorHAnsi" w:hAnsiTheme="minorHAnsi" w:cstheme="minorBidi"/>
          <w:sz w:val="22"/>
          <w:szCs w:val="22"/>
        </w:rPr>
        <w:t xml:space="preserve">port of loading and port of </w:t>
      </w:r>
      <w:r w:rsidR="11C5E44E" w:rsidRPr="002028C1">
        <w:rPr>
          <w:rFonts w:asciiTheme="minorHAnsi" w:hAnsiTheme="minorHAnsi" w:cstheme="minorBidi"/>
          <w:sz w:val="22"/>
          <w:szCs w:val="22"/>
        </w:rPr>
        <w:t>unloading.</w:t>
      </w:r>
    </w:p>
    <w:p w14:paraId="38D72163" w14:textId="7A18BA89" w:rsidR="3AFB6E3E" w:rsidRPr="002028C1" w:rsidRDefault="3AFB6E3E" w:rsidP="3AFB6E3E">
      <w:pPr>
        <w:jc w:val="both"/>
        <w:rPr>
          <w:rFonts w:asciiTheme="minorHAnsi" w:hAnsiTheme="minorHAnsi" w:cstheme="minorBidi"/>
          <w:sz w:val="18"/>
          <w:szCs w:val="18"/>
        </w:rPr>
      </w:pPr>
    </w:p>
    <w:p w14:paraId="6BFCE155" w14:textId="30F7C61F" w:rsidR="3AFB6E3E" w:rsidRPr="002028C1" w:rsidRDefault="3AFB6E3E" w:rsidP="3AFB6E3E">
      <w:pPr>
        <w:jc w:val="both"/>
        <w:rPr>
          <w:rFonts w:asciiTheme="minorHAnsi" w:hAnsiTheme="minorHAnsi" w:cstheme="minorBidi"/>
          <w:sz w:val="18"/>
          <w:szCs w:val="18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5"/>
        <w:gridCol w:w="6637"/>
      </w:tblGrid>
      <w:tr w:rsidR="008D7B28" w14:paraId="1E20528B" w14:textId="77777777" w:rsidTr="00DA273D">
        <w:tc>
          <w:tcPr>
            <w:tcW w:w="2615" w:type="dxa"/>
          </w:tcPr>
          <w:p w14:paraId="401BC43D" w14:textId="77777777" w:rsidR="008D7B28" w:rsidRDefault="008D7B28" w:rsidP="002622B0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jc w:val="both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uk-UA"/>
              </w:rPr>
            </w:pPr>
            <w:r w:rsidRPr="004F384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  <w:t>Name of Bidder:</w:t>
            </w:r>
          </w:p>
          <w:p w14:paraId="75E8A70E" w14:textId="0444299C" w:rsidR="008D7B28" w:rsidRPr="008D7B28" w:rsidRDefault="008D7B28" w:rsidP="002622B0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jc w:val="both"/>
              <w:rPr>
                <w:rFonts w:asciiTheme="minorHAnsi" w:eastAsia="Times New Roman" w:hAnsiTheme="minorHAnsi" w:cstheme="minorHAnsi"/>
                <w:i/>
                <w:kern w:val="0"/>
                <w:sz w:val="18"/>
                <w:szCs w:val="18"/>
                <w:shd w:val="pct5" w:color="C0C0C0" w:fill="auto"/>
                <w:lang w:val="uk-UA" w:eastAsia="da-DK"/>
              </w:rPr>
            </w:pPr>
            <w:r w:rsidRPr="008D7B28">
              <w:rPr>
                <w:rFonts w:asciiTheme="minorHAnsi" w:eastAsia="Times New Roman" w:hAnsiTheme="minorHAnsi" w:cstheme="minorHAnsi"/>
                <w:i/>
                <w:kern w:val="0"/>
                <w:sz w:val="18"/>
                <w:szCs w:val="18"/>
                <w:lang w:val="uk-UA"/>
              </w:rPr>
              <w:t>Найменування учасника:</w:t>
            </w:r>
          </w:p>
        </w:tc>
        <w:tc>
          <w:tcPr>
            <w:tcW w:w="6637" w:type="dxa"/>
            <w:vAlign w:val="bottom"/>
          </w:tcPr>
          <w:p w14:paraId="795DCA21" w14:textId="5130A7A4" w:rsidR="008D7B28" w:rsidRDefault="008D7B28" w:rsidP="008D7B28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shd w:val="pct5" w:color="C0C0C0" w:fill="auto"/>
                <w:lang w:eastAsia="da-DK"/>
              </w:rPr>
            </w:pPr>
            <w:r w:rsidRPr="004F384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  <w:t>________________________________________________</w:t>
            </w:r>
          </w:p>
        </w:tc>
      </w:tr>
      <w:tr w:rsidR="008D7B28" w14:paraId="04AFADFE" w14:textId="77777777" w:rsidTr="00DA273D">
        <w:tc>
          <w:tcPr>
            <w:tcW w:w="2615" w:type="dxa"/>
          </w:tcPr>
          <w:p w14:paraId="45FD0A28" w14:textId="77777777" w:rsidR="008D7B28" w:rsidRDefault="008D7B28" w:rsidP="002622B0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jc w:val="both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uk-UA"/>
              </w:rPr>
            </w:pPr>
            <w:r w:rsidRPr="004F384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  <w:t>Authorised signature:</w:t>
            </w:r>
          </w:p>
          <w:p w14:paraId="590B7064" w14:textId="177B7B1F" w:rsidR="008D7B28" w:rsidRPr="008D7B28" w:rsidRDefault="008D7B28" w:rsidP="002622B0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jc w:val="both"/>
              <w:rPr>
                <w:rFonts w:asciiTheme="minorHAnsi" w:eastAsia="Times New Roman" w:hAnsiTheme="minorHAnsi" w:cstheme="minorHAnsi"/>
                <w:i/>
                <w:kern w:val="0"/>
                <w:sz w:val="18"/>
                <w:szCs w:val="18"/>
                <w:shd w:val="pct5" w:color="C0C0C0" w:fill="auto"/>
                <w:lang w:val="uk-UA" w:eastAsia="da-DK"/>
              </w:rPr>
            </w:pPr>
            <w:r w:rsidRPr="008D7B28">
              <w:rPr>
                <w:rFonts w:asciiTheme="minorHAnsi" w:eastAsia="Times New Roman" w:hAnsiTheme="minorHAnsi" w:cstheme="minorHAnsi"/>
                <w:i/>
                <w:kern w:val="0"/>
                <w:sz w:val="18"/>
                <w:szCs w:val="18"/>
                <w:lang w:val="uk-UA"/>
              </w:rPr>
              <w:t>Підпис уповноваженої особи:</w:t>
            </w:r>
          </w:p>
        </w:tc>
        <w:tc>
          <w:tcPr>
            <w:tcW w:w="6637" w:type="dxa"/>
            <w:vAlign w:val="bottom"/>
          </w:tcPr>
          <w:p w14:paraId="26E39AA0" w14:textId="4817016A" w:rsidR="008D7B28" w:rsidRDefault="008D7B28" w:rsidP="008D7B28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shd w:val="pct5" w:color="C0C0C0" w:fill="auto"/>
                <w:lang w:eastAsia="da-DK"/>
              </w:rPr>
            </w:pPr>
            <w:r w:rsidRPr="004F384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  <w:t>________________________________________________</w:t>
            </w:r>
          </w:p>
        </w:tc>
      </w:tr>
      <w:tr w:rsidR="008D7B28" w14:paraId="5F75D08A" w14:textId="77777777" w:rsidTr="00DA273D">
        <w:tc>
          <w:tcPr>
            <w:tcW w:w="2615" w:type="dxa"/>
          </w:tcPr>
          <w:p w14:paraId="772F1EE3" w14:textId="77777777" w:rsidR="008D7B28" w:rsidRDefault="008D7B28" w:rsidP="002622B0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jc w:val="both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uk-UA"/>
              </w:rPr>
            </w:pPr>
            <w:r w:rsidRPr="004F384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  <w:t>Name of authorised signatory:</w:t>
            </w:r>
          </w:p>
          <w:p w14:paraId="62B28FC9" w14:textId="65C0E75E" w:rsidR="008D7B28" w:rsidRPr="008D7B28" w:rsidRDefault="008D7B28" w:rsidP="002622B0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jc w:val="both"/>
              <w:rPr>
                <w:rFonts w:asciiTheme="minorHAnsi" w:eastAsia="Times New Roman" w:hAnsiTheme="minorHAnsi" w:cstheme="minorHAnsi"/>
                <w:i/>
                <w:kern w:val="0"/>
                <w:sz w:val="18"/>
                <w:szCs w:val="18"/>
                <w:shd w:val="pct5" w:color="C0C0C0" w:fill="auto"/>
                <w:lang w:val="uk-UA" w:eastAsia="da-DK"/>
              </w:rPr>
            </w:pPr>
            <w:r w:rsidRPr="008D7B28">
              <w:rPr>
                <w:rFonts w:asciiTheme="minorHAnsi" w:eastAsia="Times New Roman" w:hAnsiTheme="minorHAnsi" w:cstheme="minorHAnsi"/>
                <w:i/>
                <w:kern w:val="0"/>
                <w:sz w:val="18"/>
                <w:szCs w:val="18"/>
                <w:lang w:val="uk-UA"/>
              </w:rPr>
              <w:t>ПІБ уповноваженої особи:</w:t>
            </w:r>
          </w:p>
        </w:tc>
        <w:tc>
          <w:tcPr>
            <w:tcW w:w="6637" w:type="dxa"/>
            <w:vAlign w:val="bottom"/>
          </w:tcPr>
          <w:p w14:paraId="7742F9CB" w14:textId="359E2676" w:rsidR="008D7B28" w:rsidRDefault="008D7B28" w:rsidP="008D7B28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shd w:val="pct5" w:color="C0C0C0" w:fill="auto"/>
                <w:lang w:eastAsia="da-DK"/>
              </w:rPr>
            </w:pPr>
            <w:r w:rsidRPr="004F384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  <w:t>________________________________________________</w:t>
            </w:r>
          </w:p>
        </w:tc>
      </w:tr>
      <w:tr w:rsidR="008D7B28" w14:paraId="4538DBF1" w14:textId="77777777" w:rsidTr="00DA273D">
        <w:tc>
          <w:tcPr>
            <w:tcW w:w="2615" w:type="dxa"/>
          </w:tcPr>
          <w:p w14:paraId="3478F98F" w14:textId="200AB8D2" w:rsidR="008D7B28" w:rsidRDefault="008D7B28" w:rsidP="002622B0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jc w:val="both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uk-UA"/>
              </w:rPr>
            </w:pPr>
            <w:r w:rsidRPr="004F384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  <w:t>Function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uk-UA"/>
              </w:rPr>
              <w:t>а</w:t>
            </w:r>
            <w:r w:rsidRPr="004F384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  <w:t>l Title:</w:t>
            </w:r>
          </w:p>
          <w:p w14:paraId="45CE1846" w14:textId="566109E8" w:rsidR="008D7B28" w:rsidRPr="008D7B28" w:rsidRDefault="008D7B28" w:rsidP="002622B0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jc w:val="both"/>
              <w:rPr>
                <w:rFonts w:asciiTheme="minorHAnsi" w:eastAsia="Times New Roman" w:hAnsiTheme="minorHAnsi" w:cstheme="minorHAnsi"/>
                <w:i/>
                <w:kern w:val="0"/>
                <w:sz w:val="18"/>
                <w:szCs w:val="18"/>
                <w:shd w:val="pct5" w:color="C0C0C0" w:fill="auto"/>
                <w:lang w:val="uk-UA" w:eastAsia="da-DK"/>
              </w:rPr>
            </w:pPr>
            <w:r w:rsidRPr="008D7B28">
              <w:rPr>
                <w:rFonts w:asciiTheme="minorHAnsi" w:eastAsia="Times New Roman" w:hAnsiTheme="minorHAnsi" w:cstheme="minorHAnsi"/>
                <w:i/>
                <w:kern w:val="0"/>
                <w:sz w:val="18"/>
                <w:szCs w:val="18"/>
                <w:shd w:val="pct5" w:color="C0C0C0" w:fill="auto"/>
                <w:lang w:val="uk-UA" w:eastAsia="da-DK"/>
              </w:rPr>
              <w:t>Посада:</w:t>
            </w:r>
          </w:p>
        </w:tc>
        <w:tc>
          <w:tcPr>
            <w:tcW w:w="6637" w:type="dxa"/>
            <w:vAlign w:val="bottom"/>
          </w:tcPr>
          <w:p w14:paraId="0E85FC9D" w14:textId="0F364660" w:rsidR="008D7B28" w:rsidRDefault="008D7B28" w:rsidP="008D7B28">
            <w:pPr>
              <w:widowControl/>
              <w:tabs>
                <w:tab w:val="left" w:pos="2880"/>
                <w:tab w:val="right" w:pos="8640"/>
              </w:tabs>
              <w:overflowPunct/>
              <w:adjustRightInd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shd w:val="pct5" w:color="C0C0C0" w:fill="auto"/>
                <w:lang w:eastAsia="da-DK"/>
              </w:rPr>
            </w:pPr>
            <w:r w:rsidRPr="004F384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val="en-GB"/>
              </w:rPr>
              <w:t>________________________________________________</w:t>
            </w:r>
          </w:p>
        </w:tc>
      </w:tr>
    </w:tbl>
    <w:p w14:paraId="05569461" w14:textId="77777777" w:rsidR="009561E0" w:rsidRDefault="009561E0"/>
    <w:sectPr w:rsidR="009561E0" w:rsidSect="00D675E7"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0D449" w14:textId="77777777" w:rsidR="00B85B44" w:rsidRDefault="00B85B44">
      <w:r>
        <w:separator/>
      </w:r>
    </w:p>
  </w:endnote>
  <w:endnote w:type="continuationSeparator" w:id="0">
    <w:p w14:paraId="2E574367" w14:textId="77777777" w:rsidR="00B85B44" w:rsidRDefault="00B8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82C8E" w14:textId="77777777" w:rsidR="00D675E7" w:rsidRPr="00016A29" w:rsidRDefault="00D675E7" w:rsidP="00D675E7">
    <w:pPr>
      <w:pStyle w:val="Footer"/>
      <w:jc w:val="righ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4B55D" w14:textId="77777777" w:rsidR="00B85B44" w:rsidRDefault="00B85B44">
      <w:r>
        <w:separator/>
      </w:r>
    </w:p>
  </w:footnote>
  <w:footnote w:type="continuationSeparator" w:id="0">
    <w:p w14:paraId="5B3D3E8D" w14:textId="77777777" w:rsidR="00B85B44" w:rsidRDefault="00B85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B0"/>
    <w:rsid w:val="000227CB"/>
    <w:rsid w:val="000335A7"/>
    <w:rsid w:val="0012066D"/>
    <w:rsid w:val="00120738"/>
    <w:rsid w:val="001F40A7"/>
    <w:rsid w:val="002028C1"/>
    <w:rsid w:val="00233D7A"/>
    <w:rsid w:val="002622B0"/>
    <w:rsid w:val="002A4273"/>
    <w:rsid w:val="002A6251"/>
    <w:rsid w:val="002C25B1"/>
    <w:rsid w:val="00311C2F"/>
    <w:rsid w:val="00334050"/>
    <w:rsid w:val="0035220D"/>
    <w:rsid w:val="00370E74"/>
    <w:rsid w:val="00372C6C"/>
    <w:rsid w:val="00475D41"/>
    <w:rsid w:val="004A08B7"/>
    <w:rsid w:val="004E497E"/>
    <w:rsid w:val="004E6C46"/>
    <w:rsid w:val="004F3D8E"/>
    <w:rsid w:val="005130F8"/>
    <w:rsid w:val="00562F32"/>
    <w:rsid w:val="00571C09"/>
    <w:rsid w:val="005E659D"/>
    <w:rsid w:val="00625598"/>
    <w:rsid w:val="006877B5"/>
    <w:rsid w:val="006B5173"/>
    <w:rsid w:val="006B5986"/>
    <w:rsid w:val="006E7D65"/>
    <w:rsid w:val="007630ED"/>
    <w:rsid w:val="007B33AC"/>
    <w:rsid w:val="007C6554"/>
    <w:rsid w:val="00806F80"/>
    <w:rsid w:val="008D63C0"/>
    <w:rsid w:val="008D7B28"/>
    <w:rsid w:val="009344B2"/>
    <w:rsid w:val="009401F5"/>
    <w:rsid w:val="009561E0"/>
    <w:rsid w:val="009A7FF8"/>
    <w:rsid w:val="009B4F5F"/>
    <w:rsid w:val="009D48BA"/>
    <w:rsid w:val="00A35784"/>
    <w:rsid w:val="00A86010"/>
    <w:rsid w:val="00AC4D3B"/>
    <w:rsid w:val="00B23862"/>
    <w:rsid w:val="00B37021"/>
    <w:rsid w:val="00B501F9"/>
    <w:rsid w:val="00B834D6"/>
    <w:rsid w:val="00B85B44"/>
    <w:rsid w:val="00BC439D"/>
    <w:rsid w:val="00BE7E6F"/>
    <w:rsid w:val="00C658A7"/>
    <w:rsid w:val="00CC141C"/>
    <w:rsid w:val="00D00F44"/>
    <w:rsid w:val="00D675E7"/>
    <w:rsid w:val="00DA273D"/>
    <w:rsid w:val="00DE2EAD"/>
    <w:rsid w:val="00DE36DE"/>
    <w:rsid w:val="00E0192F"/>
    <w:rsid w:val="00E21EA9"/>
    <w:rsid w:val="00E5254F"/>
    <w:rsid w:val="00EA2118"/>
    <w:rsid w:val="00EE4DFF"/>
    <w:rsid w:val="00EE79A7"/>
    <w:rsid w:val="00F32DA2"/>
    <w:rsid w:val="00F43B96"/>
    <w:rsid w:val="00F87021"/>
    <w:rsid w:val="00FA23C0"/>
    <w:rsid w:val="00FE26CE"/>
    <w:rsid w:val="0244E7F1"/>
    <w:rsid w:val="03B6054D"/>
    <w:rsid w:val="04305C91"/>
    <w:rsid w:val="0E1C8570"/>
    <w:rsid w:val="0EF00C70"/>
    <w:rsid w:val="11C5E44E"/>
    <w:rsid w:val="176BAE7A"/>
    <w:rsid w:val="1AD448C0"/>
    <w:rsid w:val="26DF609D"/>
    <w:rsid w:val="33C312CD"/>
    <w:rsid w:val="363A9C8F"/>
    <w:rsid w:val="39F231E9"/>
    <w:rsid w:val="3AFB6E3E"/>
    <w:rsid w:val="409C67CC"/>
    <w:rsid w:val="410B3076"/>
    <w:rsid w:val="419E765F"/>
    <w:rsid w:val="45AE93B6"/>
    <w:rsid w:val="48050CC3"/>
    <w:rsid w:val="57DEDA39"/>
    <w:rsid w:val="59D633DF"/>
    <w:rsid w:val="5E9E46D9"/>
    <w:rsid w:val="65B82483"/>
    <w:rsid w:val="66A3AB5B"/>
    <w:rsid w:val="6E6C2D0D"/>
    <w:rsid w:val="711856E6"/>
    <w:rsid w:val="76DB861D"/>
    <w:rsid w:val="7877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2ED4A"/>
  <w15:docId w15:val="{825BC442-BB6B-4AC9-BFBC-C223CDD1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2B0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475D41"/>
    <w:pPr>
      <w:keepNext/>
      <w:keepLines/>
      <w:widowControl/>
      <w:numPr>
        <w:ilvl w:val="1"/>
      </w:numPr>
      <w:overflowPunct/>
      <w:adjustRightInd/>
      <w:spacing w:before="40" w:line="259" w:lineRule="auto"/>
      <w:outlineLvl w:val="1"/>
    </w:pPr>
    <w:rPr>
      <w:rFonts w:asciiTheme="minorHAnsi" w:eastAsiaTheme="majorEastAsia" w:hAnsiTheme="minorHAnsi" w:cstheme="minorHAnsi"/>
      <w:b/>
      <w:color w:val="2F5496" w:themeColor="accent1" w:themeShade="BF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5D41"/>
    <w:rPr>
      <w:rFonts w:eastAsiaTheme="majorEastAsia" w:cstheme="minorHAnsi"/>
      <w:b/>
      <w:color w:val="2F5496" w:themeColor="accent1" w:themeShade="BF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22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2B0"/>
    <w:rPr>
      <w:rFonts w:ascii="Times New Roman" w:eastAsiaTheme="minorEastAsia" w:hAnsi="Times New Roman" w:cs="Times New Roman"/>
      <w:kern w:val="28"/>
      <w:sz w:val="24"/>
      <w:szCs w:val="24"/>
    </w:rPr>
  </w:style>
  <w:style w:type="paragraph" w:customStyle="1" w:styleId="Default">
    <w:name w:val="Default"/>
    <w:rsid w:val="002622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PH"/>
    </w:rPr>
  </w:style>
  <w:style w:type="character" w:styleId="PlaceholderText">
    <w:name w:val="Placeholder Text"/>
    <w:basedOn w:val="DefaultParagraphFont"/>
    <w:rsid w:val="002622B0"/>
    <w:rPr>
      <w:color w:val="808080"/>
    </w:rPr>
  </w:style>
  <w:style w:type="character" w:styleId="CommentReference">
    <w:name w:val="annotation reference"/>
    <w:basedOn w:val="DefaultParagraphFont"/>
    <w:qFormat/>
    <w:rsid w:val="004F3D8E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4F3D8E"/>
    <w:pPr>
      <w:widowControl/>
      <w:suppressAutoHyphens/>
      <w:overflowPunct/>
      <w:adjustRightInd/>
      <w:spacing w:after="200"/>
    </w:pPr>
    <w:rPr>
      <w:rFonts w:eastAsia="Times New Roman"/>
      <w:kern w:val="0"/>
      <w:sz w:val="20"/>
      <w:szCs w:val="20"/>
      <w:lang w:val="uk-UA" w:eastAsia="zh-CN"/>
    </w:rPr>
  </w:style>
  <w:style w:type="character" w:customStyle="1" w:styleId="CommentTextChar">
    <w:name w:val="Comment Text Char"/>
    <w:basedOn w:val="DefaultParagraphFont"/>
    <w:link w:val="CommentText"/>
    <w:rsid w:val="004F3D8E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D41"/>
    <w:rPr>
      <w:rFonts w:ascii="Tahoma" w:eastAsiaTheme="minorEastAsia" w:hAnsi="Tahoma" w:cs="Tahoma"/>
      <w:kern w:val="28"/>
      <w:sz w:val="16"/>
      <w:szCs w:val="16"/>
    </w:rPr>
  </w:style>
  <w:style w:type="character" w:customStyle="1" w:styleId="q4iawc">
    <w:name w:val="q4iawc"/>
    <w:basedOn w:val="DefaultParagraphFont"/>
    <w:rsid w:val="00B834D6"/>
  </w:style>
  <w:style w:type="table" w:styleId="TableGrid">
    <w:name w:val="Table Grid"/>
    <w:basedOn w:val="TableNormal"/>
    <w:uiPriority w:val="39"/>
    <w:rsid w:val="008D7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72AB4ED3F9143E0BCA664B3D71E4F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131EEB-5AC0-4269-A578-B4D4CE5A597D}"/>
      </w:docPartPr>
      <w:docPartBody>
        <w:p w:rsidR="006262F3" w:rsidRDefault="00D96540" w:rsidP="00D96540">
          <w:pPr>
            <w:pStyle w:val="E72AB4ED3F9143E0BCA664B3D71E4F12"/>
          </w:pPr>
          <w:r w:rsidRPr="00AE3CAE">
            <w:rPr>
              <w:rStyle w:val="PlaceholderText"/>
              <w:rFonts w:cstheme="minorHAnsi"/>
              <w:sz w:val="18"/>
              <w:szCs w:val="18"/>
              <w:shd w:val="clear" w:color="auto" w:fill="BFBFBF" w:themeFill="background1" w:themeFillShade="BF"/>
            </w:rPr>
            <w:t>Select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540"/>
    <w:rsid w:val="004C78A5"/>
    <w:rsid w:val="006262F3"/>
    <w:rsid w:val="00C071E2"/>
    <w:rsid w:val="00D96540"/>
    <w:rsid w:val="00E56E1B"/>
    <w:rsid w:val="00E6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D96540"/>
    <w:rPr>
      <w:color w:val="808080"/>
    </w:rPr>
  </w:style>
  <w:style w:type="paragraph" w:customStyle="1" w:styleId="E72AB4ED3F9143E0BCA664B3D71E4F12">
    <w:name w:val="E72AB4ED3F9143E0BCA664B3D71E4F12"/>
    <w:rsid w:val="00D965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vil Works Contract" ma:contentTypeID="0x0101005D1732F72A487648B65596CBF19553A80600BB6AC216449E234B97E5A0B2B2B7EB09" ma:contentTypeVersion="22" ma:contentTypeDescription="" ma:contentTypeScope="" ma:versionID="7708d50b0a5a4d51a4eecea59e24a9da">
  <xsd:schema xmlns:xsd="http://www.w3.org/2001/XMLSchema" xmlns:xs="http://www.w3.org/2001/XMLSchema" xmlns:p="http://schemas.microsoft.com/office/2006/metadata/properties" xmlns:ns2="0124b8df-39c7-408d-b94b-f1b19326dac9" xmlns:ns3="b854302c-0219-4935-b33c-b846e77a2852" targetNamespace="http://schemas.microsoft.com/office/2006/metadata/properties" ma:root="true" ma:fieldsID="612b8c4b08b5f5917a67feb586f5cfd4" ns2:_="" ns3:_="">
    <xsd:import namespace="0124b8df-39c7-408d-b94b-f1b19326dac9"/>
    <xsd:import namespace="b854302c-0219-4935-b33c-b846e77a2852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ib25375c54994a098f0afea097860041" minOccurs="0"/>
                <xsd:element ref="ns2:TaxCatchAll" minOccurs="0"/>
                <xsd:element ref="ns2:TaxCatchAllLabel" minOccurs="0"/>
                <xsd:element ref="ns2:Procurement_x0020_Plan_x0020_nr" minOccurs="0"/>
                <xsd:element ref="ns2:k0db2613b3b04255b3dcf11d9a5bd48c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4b8df-39c7-408d-b94b-f1b19326dac9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internalName="Year">
      <xsd:simpleType>
        <xsd:restriction base="dms:Text">
          <xsd:maxLength value="255"/>
        </xsd:restriction>
      </xsd:simpleType>
    </xsd:element>
    <xsd:element name="ib25375c54994a098f0afea097860041" ma:index="9" nillable="true" ma:taxonomy="true" ma:internalName="ib25375c54994a098f0afea097860041" ma:taxonomyFieldName="Procurement_x0020_modality" ma:displayName="Procurement modality" ma:readOnly="false" ma:default="" ma:fieldId="{2b25375c-5499-4a09-8f0a-fea097860041}" ma:sspId="f8ebb0a5-c57d-4c3a-bec7-8a38252dd05c" ma:termSetId="be2cf7ab-e660-4bf3-88cc-f3e2275358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b8d2aaa-c693-4aa9-968c-177ed8a5fe63}" ma:internalName="TaxCatchAll" ma:showField="CatchAllData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b8d2aaa-c693-4aa9-968c-177ed8a5fe63}" ma:internalName="TaxCatchAllLabel" ma:readOnly="true" ma:showField="CatchAllDataLabel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urement_x0020_Plan_x0020_nr" ma:index="13" nillable="true" ma:displayName="Procurement Plan nr" ma:internalName="Procurement_x0020_Plan_x0020_nr" ma:readOnly="false">
      <xsd:simpleType>
        <xsd:restriction base="dms:Number"/>
      </xsd:simpleType>
    </xsd:element>
    <xsd:element name="k0db2613b3b04255b3dcf11d9a5bd48c" ma:index="14" nillable="true" ma:taxonomy="true" ma:internalName="k0db2613b3b04255b3dcf11d9a5bd48c" ma:taxonomyFieldName="Requesting_x0020_unit" ma:displayName="Requesting unit" ma:readOnly="false" ma:default="" ma:fieldId="{40db2613-b3b0-4255-b3dc-f11d9a5bd48c}" ma:sspId="f8ebb0a5-c57d-4c3a-bec7-8a38252dd05c" ma:termSetId="b085a614-e888-4cfb-88cb-801b147016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4302c-0219-4935-b33c-b846e77a2852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54302c-0219-4935-b33c-b846e77a2852">
      <Terms xmlns="http://schemas.microsoft.com/office/infopath/2007/PartnerControls"/>
    </lcf76f155ced4ddcb4097134ff3c332f>
    <ib25375c54994a098f0afea097860041 xmlns="0124b8df-39c7-408d-b94b-f1b19326dac9">
      <Terms xmlns="http://schemas.microsoft.com/office/infopath/2007/PartnerControls"/>
    </ib25375c54994a098f0afea097860041>
    <TaxCatchAll xmlns="0124b8df-39c7-408d-b94b-f1b19326dac9" xsi:nil="true"/>
    <Procurement_x0020_Plan_x0020_nr xmlns="0124b8df-39c7-408d-b94b-f1b19326dac9" xsi:nil="true"/>
    <Year xmlns="0124b8df-39c7-408d-b94b-f1b19326dac9" xsi:nil="true"/>
    <k0db2613b3b04255b3dcf11d9a5bd48c xmlns="0124b8df-39c7-408d-b94b-f1b19326dac9">
      <Terms xmlns="http://schemas.microsoft.com/office/infopath/2007/PartnerControls"/>
    </k0db2613b3b04255b3dcf11d9a5bd48c>
  </documentManagement>
</p:properties>
</file>

<file path=customXml/itemProps1.xml><?xml version="1.0" encoding="utf-8"?>
<ds:datastoreItem xmlns:ds="http://schemas.openxmlformats.org/officeDocument/2006/customXml" ds:itemID="{204A03C2-2D4B-4590-A1CE-5531A11BEC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F3579F-8954-4BDF-9CAC-DC2551BEF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4b8df-39c7-408d-b94b-f1b19326dac9"/>
    <ds:schemaRef ds:uri="b854302c-0219-4935-b33c-b846e77a2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F75DE5-8D34-452D-8C1F-06EFDDF6D1C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124b8df-39c7-408d-b94b-f1b19326dac9"/>
    <ds:schemaRef ds:uri="http://purl.org/dc/elements/1.1/"/>
    <ds:schemaRef ds:uri="http://schemas.microsoft.com/office/2006/documentManagement/types"/>
    <ds:schemaRef ds:uri="http://purl.org/dc/terms/"/>
    <ds:schemaRef ds:uri="b854302c-0219-4935-b33c-b846e77a285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1184</Characters>
  <Application>Microsoft Office Word</Application>
  <DocSecurity>0</DocSecurity>
  <Lines>9</Lines>
  <Paragraphs>2</Paragraphs>
  <ScaleCrop>false</ScaleCrop>
  <Company>Microsoft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Oleksii Nosov</dc:creator>
  <cp:lastModifiedBy>Jelena Colovic</cp:lastModifiedBy>
  <cp:revision>7</cp:revision>
  <dcterms:created xsi:type="dcterms:W3CDTF">2022-11-22T19:15:00Z</dcterms:created>
  <dcterms:modified xsi:type="dcterms:W3CDTF">2022-12-06T08:26:00Z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0x0101005D1732F72A487648B65596CBF19553A80600BB6AC216449E234B97E5A0B2B2B7EB09</vt:lpwstr>
  </property>
  <property fmtid="{D5CDD505-2E9C-101B-9397-08002B2CF9AE}" pid="3" name="Participant_x0020_title">
    <vt:lpwstr/>
  </property>
  <property fmtid="{D5CDD505-2E9C-101B-9397-08002B2CF9AE}" pid="4" name="Function1">
    <vt:lpwstr/>
  </property>
  <property fmtid="{D5CDD505-2E9C-101B-9397-08002B2CF9AE}" pid="5" name="Evaluation_x0020_Type">
    <vt:lpwstr/>
  </property>
  <property fmtid="{D5CDD505-2E9C-101B-9397-08002B2CF9AE}" pid="6" name="MediaServiceImageTags">
    <vt:lpwstr/>
  </property>
  <property fmtid="{D5CDD505-2E9C-101B-9397-08002B2CF9AE}" pid="7" name="bc42a633582144898a68615e0f8b2c09">
    <vt:lpwstr/>
  </property>
  <property fmtid="{D5CDD505-2E9C-101B-9397-08002B2CF9AE}" pid="8" name="Event_x0020_location">
    <vt:lpwstr/>
  </property>
  <property fmtid="{D5CDD505-2E9C-101B-9397-08002B2CF9AE}" pid="9" name="Award_x0020_Notification_x0020_Type">
    <vt:lpwstr/>
  </property>
  <property fmtid="{D5CDD505-2E9C-101B-9397-08002B2CF9AE}" pid="10" name="o5abed0d55cb4ef3b14ae4ecaef48ba4">
    <vt:lpwstr/>
  </property>
  <property fmtid="{D5CDD505-2E9C-101B-9397-08002B2CF9AE}" pid="11" name="Requesting unit">
    <vt:lpwstr/>
  </property>
  <property fmtid="{D5CDD505-2E9C-101B-9397-08002B2CF9AE}" pid="12" name="Participant">
    <vt:lpwstr/>
  </property>
  <property fmtid="{D5CDD505-2E9C-101B-9397-08002B2CF9AE}" pid="13" name="a04a9333f2e641d88873f0f106c22751">
    <vt:lpwstr/>
  </property>
  <property fmtid="{D5CDD505-2E9C-101B-9397-08002B2CF9AE}" pid="14" name="Event_x0020_venue">
    <vt:lpwstr/>
  </property>
  <property fmtid="{D5CDD505-2E9C-101B-9397-08002B2CF9AE}" pid="15" name="i2a1856294954824aab0b658869244e1">
    <vt:lpwstr/>
  </property>
  <property fmtid="{D5CDD505-2E9C-101B-9397-08002B2CF9AE}" pid="16" name="md259eb5f96543d19986437837a9b1f9">
    <vt:lpwstr/>
  </property>
  <property fmtid="{D5CDD505-2E9C-101B-9397-08002B2CF9AE}" pid="17" name="i54f13d09ec34bcd8cdb859e9da9b50c">
    <vt:lpwstr/>
  </property>
  <property fmtid="{D5CDD505-2E9C-101B-9397-08002B2CF9AE}" pid="18" name="f745a2646bc54c0fb284df43a9d4bcd8">
    <vt:lpwstr/>
  </property>
  <property fmtid="{D5CDD505-2E9C-101B-9397-08002B2CF9AE}" pid="19" name="Procurement modality">
    <vt:lpwstr/>
  </property>
  <property fmtid="{D5CDD505-2E9C-101B-9397-08002B2CF9AE}" pid="20" name="Participant title">
    <vt:lpwstr/>
  </property>
  <property fmtid="{D5CDD505-2E9C-101B-9397-08002B2CF9AE}" pid="21" name="Award Notification Type">
    <vt:lpwstr/>
  </property>
  <property fmtid="{D5CDD505-2E9C-101B-9397-08002B2CF9AE}" pid="22" name="Event venue">
    <vt:lpwstr/>
  </property>
  <property fmtid="{D5CDD505-2E9C-101B-9397-08002B2CF9AE}" pid="23" name="Event location">
    <vt:lpwstr/>
  </property>
  <property fmtid="{D5CDD505-2E9C-101B-9397-08002B2CF9AE}" pid="24" name="Evaluation Type">
    <vt:lpwstr/>
  </property>
</Properties>
</file>