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F2AE3" w14:textId="3C18A186" w:rsidR="007D1693" w:rsidRDefault="007D1693" w:rsidP="00DC402C">
      <w:pPr>
        <w:jc w:val="both"/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</w:pPr>
      <w:bookmarkStart w:id="0" w:name="_Hlk58137791"/>
      <w:bookmarkStart w:id="1" w:name="_Hlk58142016"/>
    </w:p>
    <w:p w14:paraId="387AE89A" w14:textId="62A60235" w:rsidR="00B706FA" w:rsidRDefault="00B706F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15AF8ED6" w14:textId="0B076A95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6908A81" w14:textId="621E4F6D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01A16CE" w14:textId="77777777" w:rsidR="00296621" w:rsidRDefault="00296621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2" w:name="_Toc98856820"/>
    </w:p>
    <w:p w14:paraId="30413688" w14:textId="77777777" w:rsidR="00296621" w:rsidRDefault="00296621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p w14:paraId="3263944A" w14:textId="16676477" w:rsidR="00354332" w:rsidRPr="005D6F71" w:rsidRDefault="00237896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3" w:name="_Toc117476424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J</w:t>
      </w:r>
      <w:r w:rsidR="00004D3A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</w:t>
      </w:r>
      <w:r w:rsidR="00354332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: MODELE DE LISTE DU MATERIEL ET EQUIPEMENTS</w:t>
      </w:r>
      <w:bookmarkEnd w:id="2"/>
      <w:bookmarkEnd w:id="3"/>
    </w:p>
    <w:p w14:paraId="79CAA820" w14:textId="21B9449E" w:rsidR="00004D3A" w:rsidRPr="004226C3" w:rsidRDefault="00354332" w:rsidP="00004D3A">
      <w:pPr>
        <w:spacing w:before="120" w:after="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br w:type="page"/>
      </w:r>
    </w:p>
    <w:p w14:paraId="0204C257" w14:textId="77777777" w:rsidR="00354332" w:rsidRDefault="00354332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2B09C61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732D7789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24FC093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89BA058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45631ABF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605F5DF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2DB60F61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C78CBE3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tbl>
      <w:tblPr>
        <w:tblpPr w:leftFromText="141" w:rightFromText="141" w:horzAnchor="margin" w:tblpY="-3280"/>
        <w:tblW w:w="1049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843"/>
        <w:gridCol w:w="1135"/>
        <w:gridCol w:w="1701"/>
        <w:gridCol w:w="1275"/>
        <w:gridCol w:w="1418"/>
        <w:gridCol w:w="1417"/>
        <w:gridCol w:w="1701"/>
      </w:tblGrid>
      <w:tr w:rsidR="009E46C4" w:rsidRPr="00852ED4" w14:paraId="4FBBF8F1" w14:textId="77777777" w:rsidTr="00296621">
        <w:trPr>
          <w:trHeight w:val="567"/>
        </w:trPr>
        <w:tc>
          <w:tcPr>
            <w:tcW w:w="1843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6083EB4" w14:textId="77777777" w:rsidR="009E46C4" w:rsidRPr="00004D3A" w:rsidRDefault="009E46C4" w:rsidP="00DC402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586950">
              <w:rPr>
                <w:rFonts w:ascii="Arial" w:hAnsi="Arial" w:cs="Arial"/>
                <w:b/>
                <w:sz w:val="20"/>
                <w:szCs w:val="20"/>
                <w:lang w:val="fr-FR"/>
              </w:rPr>
              <w:br w:type="page"/>
              <w:t>Matériel</w:t>
            </w:r>
          </w:p>
        </w:tc>
        <w:tc>
          <w:tcPr>
            <w:tcW w:w="113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55A46B9" w14:textId="289AD55A" w:rsidR="009E46C4" w:rsidRPr="00004D3A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</w:pP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Type</w:t>
            </w:r>
            <w:r w:rsidR="006602E3"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 / Marque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C10F07B" w14:textId="3C3B3C88" w:rsidR="009E46C4" w:rsidRPr="00004D3A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</w:pP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Modèle / caractéristiques techniques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3580984" w14:textId="4E26CC1D" w:rsidR="009E46C4" w:rsidRPr="00C33ED9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</w:pPr>
            <w:r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A</w:t>
            </w:r>
            <w:r w:rsidR="008B1EFF"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ge </w:t>
            </w:r>
            <w:r w:rsidR="008B1EFF" w:rsidRPr="00C33ED9"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(depuis l’a</w:t>
            </w:r>
            <w:r w:rsidRPr="00C33ED9"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nnée de fabrication</w:t>
            </w:r>
            <w:r w:rsidR="008B1EFF" w:rsidRPr="00C33ED9"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)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876B5E3" w14:textId="2B810282" w:rsidR="009E46C4" w:rsidRPr="00586950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Provenance / </w:t>
            </w:r>
            <w:r w:rsidR="008B1EFF"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pays </w:t>
            </w:r>
            <w:proofErr w:type="spellStart"/>
            <w:r w:rsidR="008B1EFF"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d’</w:t>
            </w: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origin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e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0208582" w14:textId="3F64C6FD" w:rsidR="009E46C4" w:rsidRPr="00586950" w:rsidRDefault="008B1EFF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Année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d’acquisition</w:t>
            </w:r>
            <w:proofErr w:type="spellEnd"/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5371CC6B" w14:textId="2DBE7C60" w:rsidR="009E46C4" w:rsidRPr="00586950" w:rsidRDefault="008B1EFF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État de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fonctionnement</w:t>
            </w:r>
            <w:proofErr w:type="spellEnd"/>
          </w:p>
        </w:tc>
      </w:tr>
      <w:tr w:rsidR="009E46C4" w:rsidRPr="0034479C" w14:paraId="553F3941" w14:textId="77777777" w:rsidTr="00296621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DE5458B" w14:textId="77A21BF0" w:rsidR="009E46C4" w:rsidRPr="0034479C" w:rsidRDefault="006602E3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Véhicule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liaison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1FA9B3E0" w14:textId="2116CEC9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Toyota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684C903" w14:textId="0307AD98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Hillux</w:t>
            </w:r>
            <w:proofErr w:type="spellEnd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 double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cabine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664BB3" w14:textId="15E922E0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15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ans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29DF81" w14:textId="73713971" w:rsidR="009E46C4" w:rsidRPr="00B706FA" w:rsidRDefault="001041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</w:rPr>
              <w:t>Niger/</w:t>
            </w:r>
            <w:r w:rsidR="006602E3"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 </w:t>
            </w:r>
            <w:proofErr w:type="spellStart"/>
            <w:r w:rsidR="006602E3" w:rsidRPr="00B706FA">
              <w:rPr>
                <w:rFonts w:ascii="Arial" w:hAnsi="Arial" w:cs="Arial"/>
                <w:color w:val="404040" w:themeColor="text1" w:themeTint="BF"/>
                <w:sz w:val="20"/>
              </w:rPr>
              <w:t>Japon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E18882" w14:textId="7FB64C15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B72FC21" w14:textId="0C7D2AD4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Moyen</w:t>
            </w:r>
            <w:proofErr w:type="spellEnd"/>
          </w:p>
        </w:tc>
      </w:tr>
      <w:tr w:rsidR="009E46C4" w:rsidRPr="0034479C" w14:paraId="5EE69C34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5846673" w14:textId="16FFCD52" w:rsidR="009E46C4" w:rsidRPr="0034479C" w:rsidRDefault="00B706FA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35B42EF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777F7AC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23C017" w14:textId="0F205C0C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3E22ED" w14:textId="4241C601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France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B299E0" w14:textId="54CD982B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Sera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loué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98CF02B" w14:textId="2E106537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Bon</w:t>
            </w:r>
          </w:p>
        </w:tc>
      </w:tr>
      <w:tr w:rsidR="009E46C4" w:rsidRPr="0034479C" w14:paraId="722B1F5C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0035706" w14:textId="2B22A5A9" w:rsidR="009E46C4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B2E5CBE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39109F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A8BD84" w14:textId="00656DFC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848316" w14:textId="7055DA0B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Sénégal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BE12C2" w14:textId="6E539298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2003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07B3849" w14:textId="4607B244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Moyen</w:t>
            </w:r>
            <w:proofErr w:type="spellEnd"/>
          </w:p>
        </w:tc>
      </w:tr>
      <w:tr w:rsidR="009E46C4" w:rsidRPr="0034479C" w14:paraId="17F2EA38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B5EFA43" w14:textId="6B3A1FBB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5B3E7A3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23ED18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C9FF1A" w14:textId="7E3F86D1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843482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96F8D" w14:textId="172BBD6B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2011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D4C6CB4" w14:textId="304EC464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Mauvais</w:t>
            </w:r>
            <w:proofErr w:type="spellEnd"/>
          </w:p>
        </w:tc>
      </w:tr>
      <w:tr w:rsidR="009E46C4" w:rsidRPr="0034479C" w14:paraId="0AD3F23C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630DB96" w14:textId="2FE032E2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B64E295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FF5D36C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546D9" w14:textId="0B4BA496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560FA3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36E693" w14:textId="6C7D1916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Sera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loué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A8BA8B4" w14:textId="41E93F8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</w:tr>
      <w:tr w:rsidR="009E46C4" w:rsidRPr="0034479C" w14:paraId="4A4A6342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000B068" w14:textId="470CDBF2" w:rsidR="009E46C4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57C39A2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C1C5132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BBCA00" w14:textId="44BCDAA2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C10DB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137A93" w14:textId="7FA28B25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34415AEF" w14:textId="513868A6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48F39627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2CEAC0D" w14:textId="4A2F6343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DAB36BA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AACE10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5F6CC3" w14:textId="0563A490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A3AEF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0E460A" w14:textId="1E380850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3DC63F5" w14:textId="1252442E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6FAF431A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3D44270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105AE96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AC834D3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07798D" w14:textId="3541DD01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18E08A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8FE386" w14:textId="307B3123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3CECD85" w14:textId="33A1E9B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42077E11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1AE29D8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187FE7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21CE87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38E6A7" w14:textId="2D9F44BE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5EE8B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22D5A1" w14:textId="326AB2EC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6F577F2" w14:textId="5C1887E9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1513DA76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47C3575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C1B96D5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8E729C9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762E3C" w14:textId="3A0E12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64B81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69EC46" w14:textId="4E11B54A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5D8B139" w14:textId="376A4F1D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00DDAE0E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5B092FF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20407F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6D4444F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B28BEF" w14:textId="673AD39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81D4D6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3F9331" w14:textId="6AF72CE2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FAF3DAA" w14:textId="6E99D9A5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1B57C3D4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7CEE036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C5AAD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30A0F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5745" w14:textId="4CB4B8D1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49A34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C388" w14:textId="0933CE78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0B3C34A" w14:textId="5BED2852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bookmarkEnd w:id="0"/>
      <w:bookmarkEnd w:id="1"/>
    </w:tbl>
    <w:p w14:paraId="4359CD9F" w14:textId="5536108F" w:rsidR="00680B54" w:rsidRDefault="00680B54">
      <w:pPr>
        <w:rPr>
          <w:lang w:val="fr-FR"/>
        </w:rPr>
      </w:pPr>
    </w:p>
    <w:sectPr w:rsidR="00680B54" w:rsidSect="00B92D8D">
      <w:footerReference w:type="default" r:id="rId8"/>
      <w:pgSz w:w="11907" w:h="16840" w:code="9"/>
      <w:pgMar w:top="1140" w:right="1140" w:bottom="1140" w:left="1140" w:header="459" w:footer="176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BA1FF" w14:textId="77777777" w:rsidR="00D95C11" w:rsidRDefault="00D95C11">
      <w:r>
        <w:separator/>
      </w:r>
    </w:p>
  </w:endnote>
  <w:endnote w:type="continuationSeparator" w:id="0">
    <w:p w14:paraId="7154129E" w14:textId="77777777" w:rsidR="00D95C11" w:rsidRDefault="00D95C11">
      <w:r>
        <w:continuationSeparator/>
      </w:r>
    </w:p>
  </w:endnote>
  <w:endnote w:type="continuationNotice" w:id="1">
    <w:p w14:paraId="62852B4C" w14:textId="77777777" w:rsidR="00D95C11" w:rsidRDefault="00D95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57280" w14:textId="77777777" w:rsidR="00D95C11" w:rsidRDefault="00D95C11">
      <w:r>
        <w:separator/>
      </w:r>
    </w:p>
  </w:footnote>
  <w:footnote w:type="continuationSeparator" w:id="0">
    <w:p w14:paraId="1B8A805E" w14:textId="77777777" w:rsidR="00D95C11" w:rsidRDefault="00D95C11">
      <w:r>
        <w:continuationSeparator/>
      </w:r>
    </w:p>
  </w:footnote>
  <w:footnote w:type="continuationNotice" w:id="1">
    <w:p w14:paraId="4D6A5701" w14:textId="77777777" w:rsidR="00D95C11" w:rsidRDefault="00D95C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Heading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Heading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Heading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Heading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896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1BE7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6F14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23AB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E5F3F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691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5C11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Heading2">
    <w:name w:val="heading 2"/>
    <w:basedOn w:val="Normal"/>
    <w:next w:val="Normal"/>
    <w:link w:val="Heading2Ch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Heading3">
    <w:name w:val="heading 3"/>
    <w:basedOn w:val="Normal"/>
    <w:next w:val="Normal"/>
    <w:link w:val="Heading3Ch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Heading4">
    <w:name w:val="heading 4"/>
    <w:basedOn w:val="Normal"/>
    <w:next w:val="Normal"/>
    <w:link w:val="Heading4Ch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Heading5">
    <w:name w:val="heading 5"/>
    <w:basedOn w:val="Normal"/>
    <w:next w:val="Normal"/>
    <w:link w:val="Heading5Ch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Heading6">
    <w:name w:val="heading 6"/>
    <w:basedOn w:val="Normal"/>
    <w:next w:val="Normal"/>
    <w:link w:val="Heading6Ch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Heading7">
    <w:name w:val="heading 7"/>
    <w:basedOn w:val="Normal"/>
    <w:next w:val="Normal"/>
    <w:link w:val="Heading7Ch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Heading8">
    <w:name w:val="heading 8"/>
    <w:basedOn w:val="Normal"/>
    <w:next w:val="Normal"/>
    <w:link w:val="Heading8Ch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Heading9">
    <w:name w:val="heading 9"/>
    <w:basedOn w:val="Normal"/>
    <w:next w:val="Normal"/>
    <w:link w:val="Heading9Ch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PlainText">
    <w:name w:val="Plain Text"/>
    <w:basedOn w:val="Normal"/>
    <w:link w:val="PlainTex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Header">
    <w:name w:val="header"/>
    <w:basedOn w:val="Normal"/>
    <w:link w:val="Head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Footer">
    <w:name w:val="footer"/>
    <w:basedOn w:val="Normal"/>
    <w:link w:val="Foot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PageNumber">
    <w:name w:val="page number"/>
    <w:basedOn w:val="DefaultParagraphFont"/>
    <w:rsid w:val="00277415"/>
  </w:style>
  <w:style w:type="paragraph" w:styleId="BodyText">
    <w:name w:val="Body Text"/>
    <w:aliases w:val="Corps de texte Car,Corps de texte Car1 Car,Corps de texte Car Car Car,Corps de texte Car Car1"/>
    <w:basedOn w:val="Normal"/>
    <w:link w:val="BodyTextChar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ubtitle">
    <w:name w:val="Subtitle"/>
    <w:basedOn w:val="Normal"/>
    <w:link w:val="SubtitleCh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Bullet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BodyTextIndent">
    <w:name w:val="Body Text Indent"/>
    <w:basedOn w:val="Normal"/>
    <w:link w:val="BodyTextInden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BodyText3">
    <w:name w:val="Body Text 3"/>
    <w:basedOn w:val="Normal"/>
    <w:link w:val="BodyText3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NormalIndent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BodyTextFirstIndent2">
    <w:name w:val="Body Text First Indent 2"/>
    <w:basedOn w:val="BodyTextIndent"/>
    <w:link w:val="BodyTextFirstIndent2Char"/>
    <w:rsid w:val="00277415"/>
    <w:pPr>
      <w:spacing w:after="120"/>
      <w:ind w:left="283" w:firstLine="210"/>
    </w:pPr>
  </w:style>
  <w:style w:type="paragraph" w:styleId="ListBullet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Number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BodyTextIndent2">
    <w:name w:val="Body Text Indent 2"/>
    <w:basedOn w:val="Normal"/>
    <w:link w:val="BodyTextIndent2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DefaultParagraphFon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DefaultParagraphFon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BodyTextIndent3">
    <w:name w:val="Body Text Indent 3"/>
    <w:basedOn w:val="Normal"/>
    <w:link w:val="BodyTextIndent3Ch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BodyText2">
    <w:name w:val="Body Text 2"/>
    <w:basedOn w:val="Normal"/>
    <w:link w:val="BodyText2Ch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CommentReference">
    <w:name w:val="annotation reference"/>
    <w:basedOn w:val="DefaultParagraphFon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OAHeading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Text">
    <w:name w:val="annotation text"/>
    <w:basedOn w:val="Normal"/>
    <w:link w:val="CommentTextCh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BalloonText">
    <w:name w:val="Balloon Text"/>
    <w:basedOn w:val="Normal"/>
    <w:link w:val="BalloonTextCh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TableGrid">
    <w:name w:val="Table Grid"/>
    <w:basedOn w:val="Table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BlockText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LightGrid-Accent5">
    <w:name w:val="Light Grid Accent 5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Classic2">
    <w:name w:val="Table Classic 2"/>
    <w:basedOn w:val="Table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5D4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C5D4F"/>
    <w:rPr>
      <w:b/>
      <w:bCs/>
      <w:sz w:val="24"/>
      <w:szCs w:val="24"/>
      <w:lang w:val="fr-CA" w:eastAsia="fr-CA"/>
    </w:rPr>
  </w:style>
  <w:style w:type="paragraph" w:styleId="ListParagraph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leChar">
    <w:name w:val="Title Char"/>
    <w:basedOn w:val="DefaultParagraphFont"/>
    <w:link w:val="Title"/>
    <w:rsid w:val="007E6373"/>
    <w:rPr>
      <w:rFonts w:ascii="Arial Gras" w:hAnsi="Arial Gras"/>
      <w:b/>
      <w:caps/>
      <w:sz w:val="32"/>
      <w:lang w:val="fr-FR"/>
    </w:rPr>
  </w:style>
  <w:style w:type="paragraph" w:styleId="TOC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Strong">
    <w:name w:val="Strong"/>
    <w:basedOn w:val="DefaultParagraphFon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FollowedHyperlink">
    <w:name w:val="FollowedHyperlink"/>
    <w:basedOn w:val="DefaultParagraphFon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Heading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Heading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FooterChar">
    <w:name w:val="Footer Char"/>
    <w:link w:val="Footer"/>
    <w:uiPriority w:val="99"/>
    <w:rsid w:val="00906580"/>
    <w:rPr>
      <w:sz w:val="24"/>
      <w:szCs w:val="24"/>
      <w:lang w:val="fr-CA" w:eastAsia="fr-CA"/>
    </w:rPr>
  </w:style>
  <w:style w:type="character" w:customStyle="1" w:styleId="Heading2Char">
    <w:name w:val="Heading 2 Char"/>
    <w:basedOn w:val="DefaultParagraphFont"/>
    <w:link w:val="Heading2"/>
    <w:rsid w:val="00CC3460"/>
    <w:rPr>
      <w:sz w:val="24"/>
      <w:szCs w:val="24"/>
      <w:lang w:val="fr-CA" w:eastAsia="fr-CA"/>
    </w:rPr>
  </w:style>
  <w:style w:type="character" w:customStyle="1" w:styleId="Heading3Char">
    <w:name w:val="Heading 3 Char"/>
    <w:basedOn w:val="DefaultParagraphFont"/>
    <w:link w:val="Heading3"/>
    <w:rsid w:val="00CC3460"/>
    <w:rPr>
      <w:sz w:val="24"/>
      <w:szCs w:val="24"/>
      <w:lang w:val="fr-CA" w:eastAsia="fr-CA"/>
    </w:rPr>
  </w:style>
  <w:style w:type="character" w:customStyle="1" w:styleId="Heading4Char">
    <w:name w:val="Heading 4 Char"/>
    <w:basedOn w:val="DefaultParagraphFont"/>
    <w:link w:val="Heading4"/>
    <w:rsid w:val="00CC3460"/>
    <w:rPr>
      <w:sz w:val="24"/>
      <w:szCs w:val="24"/>
      <w:lang w:val="fr-CA" w:eastAsia="fr-CA"/>
    </w:rPr>
  </w:style>
  <w:style w:type="character" w:customStyle="1" w:styleId="Heading5Char">
    <w:name w:val="Heading 5 Char"/>
    <w:basedOn w:val="DefaultParagraphFont"/>
    <w:link w:val="Heading5"/>
    <w:rsid w:val="00CC3460"/>
    <w:rPr>
      <w:sz w:val="24"/>
      <w:szCs w:val="24"/>
      <w:lang w:val="fr-CA" w:eastAsia="fr-CA"/>
    </w:rPr>
  </w:style>
  <w:style w:type="character" w:customStyle="1" w:styleId="Heading6Char">
    <w:name w:val="Heading 6 Char"/>
    <w:basedOn w:val="DefaultParagraphFont"/>
    <w:link w:val="Heading6"/>
    <w:rsid w:val="00CC3460"/>
    <w:rPr>
      <w:sz w:val="24"/>
      <w:szCs w:val="24"/>
      <w:lang w:val="fr-CA" w:eastAsia="fr-CA"/>
    </w:rPr>
  </w:style>
  <w:style w:type="character" w:customStyle="1" w:styleId="Heading7Char">
    <w:name w:val="Heading 7 Char"/>
    <w:basedOn w:val="DefaultParagraphFont"/>
    <w:link w:val="Heading7"/>
    <w:rsid w:val="00CC3460"/>
    <w:rPr>
      <w:sz w:val="24"/>
      <w:szCs w:val="24"/>
      <w:lang w:val="fr-CA" w:eastAsia="fr-CA"/>
    </w:rPr>
  </w:style>
  <w:style w:type="character" w:customStyle="1" w:styleId="Heading8Char">
    <w:name w:val="Heading 8 Char"/>
    <w:basedOn w:val="DefaultParagraphFont"/>
    <w:link w:val="Heading8"/>
    <w:rsid w:val="00CC3460"/>
    <w:rPr>
      <w:sz w:val="24"/>
      <w:szCs w:val="24"/>
      <w:lang w:val="fr-CA" w:eastAsia="fr-CA"/>
    </w:rPr>
  </w:style>
  <w:style w:type="character" w:customStyle="1" w:styleId="Heading9Char">
    <w:name w:val="Heading 9 Char"/>
    <w:basedOn w:val="DefaultParagraphFont"/>
    <w:link w:val="Heading9"/>
    <w:rsid w:val="00CC3460"/>
    <w:rPr>
      <w:sz w:val="24"/>
      <w:szCs w:val="24"/>
      <w:lang w:val="fr-CA" w:eastAsia="fr-CA"/>
    </w:rPr>
  </w:style>
  <w:style w:type="character" w:customStyle="1" w:styleId="PlainTextChar">
    <w:name w:val="Plain Text Char"/>
    <w:basedOn w:val="DefaultParagraphFont"/>
    <w:link w:val="PlainText"/>
    <w:rsid w:val="00CC3460"/>
    <w:rPr>
      <w:rFonts w:ascii="Courier New" w:hAnsi="Courier New" w:cs="Courier New"/>
      <w:lang w:val="fr-CA" w:eastAsia="fr-CA"/>
    </w:rPr>
  </w:style>
  <w:style w:type="character" w:customStyle="1" w:styleId="HeaderChar">
    <w:name w:val="Header Char"/>
    <w:basedOn w:val="DefaultParagraphFont"/>
    <w:link w:val="Header"/>
    <w:rsid w:val="00CC3460"/>
    <w:rPr>
      <w:sz w:val="24"/>
      <w:szCs w:val="24"/>
      <w:lang w:val="fr-CA" w:eastAsia="fr-CA"/>
    </w:rPr>
  </w:style>
  <w:style w:type="character" w:customStyle="1" w:styleId="BodyTextChar">
    <w:name w:val="Body Text Char"/>
    <w:aliases w:val="Corps de texte Car Char,Corps de texte Car1 Car Char,Corps de texte Car Car Car Char,Corps de texte Car Car1 Char"/>
    <w:basedOn w:val="DefaultParagraphFont"/>
    <w:link w:val="BodyText"/>
    <w:rsid w:val="00CC3460"/>
    <w:rPr>
      <w:sz w:val="18"/>
      <w:szCs w:val="18"/>
      <w:lang w:eastAsia="fr-CA"/>
    </w:rPr>
  </w:style>
  <w:style w:type="character" w:customStyle="1" w:styleId="SubtitleChar">
    <w:name w:val="Subtitle Char"/>
    <w:basedOn w:val="DefaultParagraphFont"/>
    <w:link w:val="Subtitle"/>
    <w:rsid w:val="00CC3460"/>
    <w:rPr>
      <w:sz w:val="24"/>
      <w:szCs w:val="24"/>
      <w:u w:val="single"/>
      <w:lang w:val="fr-CA" w:eastAsia="fr-CA"/>
    </w:rPr>
  </w:style>
  <w:style w:type="character" w:customStyle="1" w:styleId="BodyTextIndentChar">
    <w:name w:val="Body Text Indent Char"/>
    <w:basedOn w:val="DefaultParagraphFont"/>
    <w:link w:val="BodyTextIndent"/>
    <w:rsid w:val="00CC3460"/>
    <w:rPr>
      <w:sz w:val="24"/>
      <w:szCs w:val="24"/>
      <w:lang w:val="fr-CA" w:eastAsia="fr-CA"/>
    </w:rPr>
  </w:style>
  <w:style w:type="character" w:customStyle="1" w:styleId="BodyText3Char">
    <w:name w:val="Body Text 3 Char"/>
    <w:basedOn w:val="DefaultParagraphFont"/>
    <w:link w:val="BodyText3"/>
    <w:rsid w:val="00CC3460"/>
    <w:rPr>
      <w:sz w:val="24"/>
      <w:szCs w:val="24"/>
      <w:lang w:val="fr-CA" w:eastAsia="fr-CA"/>
    </w:rPr>
  </w:style>
  <w:style w:type="character" w:customStyle="1" w:styleId="BodyTextFirstIndent2Char">
    <w:name w:val="Body Text First Indent 2 Char"/>
    <w:basedOn w:val="BodyTextIndentChar"/>
    <w:link w:val="BodyTextFirstIndent2"/>
    <w:rsid w:val="00CC3460"/>
    <w:rPr>
      <w:sz w:val="24"/>
      <w:szCs w:val="24"/>
      <w:lang w:val="fr-CA" w:eastAsia="fr-CA"/>
    </w:rPr>
  </w:style>
  <w:style w:type="character" w:customStyle="1" w:styleId="BodyTextIndent2Char">
    <w:name w:val="Body Text Indent 2 Char"/>
    <w:basedOn w:val="DefaultParagraphFont"/>
    <w:link w:val="BodyTextIndent2"/>
    <w:rsid w:val="00CC3460"/>
    <w:rPr>
      <w:sz w:val="24"/>
      <w:szCs w:val="24"/>
      <w:lang w:val="fr-CA" w:eastAsia="fr-CA"/>
    </w:rPr>
  </w:style>
  <w:style w:type="character" w:customStyle="1" w:styleId="BodyTextIndent3Char">
    <w:name w:val="Body Text Indent 3 Char"/>
    <w:basedOn w:val="DefaultParagraphFont"/>
    <w:link w:val="BodyTextIndent3"/>
    <w:rsid w:val="00CC3460"/>
    <w:rPr>
      <w:w w:val="0"/>
      <w:sz w:val="24"/>
      <w:szCs w:val="24"/>
      <w:lang w:val="fr-CA" w:eastAsia="fr-CA"/>
    </w:rPr>
  </w:style>
  <w:style w:type="character" w:customStyle="1" w:styleId="BodyText2Char">
    <w:name w:val="Body Text 2 Char"/>
    <w:basedOn w:val="DefaultParagraphFont"/>
    <w:link w:val="BodyText2"/>
    <w:rsid w:val="00CC3460"/>
    <w:rPr>
      <w:w w:val="0"/>
      <w:sz w:val="24"/>
      <w:szCs w:val="24"/>
      <w:lang w:val="fr-CA" w:eastAsia="fr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460"/>
    <w:rPr>
      <w:sz w:val="23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460"/>
    <w:rPr>
      <w:b/>
      <w:bCs/>
      <w:sz w:val="23"/>
      <w:lang w:val="fr-CA" w:eastAsia="fr-CA"/>
    </w:rPr>
  </w:style>
  <w:style w:type="paragraph" w:styleId="ListBullet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Number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NoSpacing">
    <w:name w:val="No Spacing"/>
    <w:link w:val="NoSpacingCh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Emphasis">
    <w:name w:val="Emphasis"/>
    <w:basedOn w:val="DefaultParagraphFon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NoList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OC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FootnoteReference">
    <w:name w:val="footnote reference"/>
    <w:basedOn w:val="DefaultParagraphFon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OC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FootnoteText">
    <w:name w:val="footnote text"/>
    <w:basedOn w:val="Normal"/>
    <w:link w:val="FootnoteTextChar"/>
    <w:rsid w:val="007379DF"/>
    <w:pPr>
      <w:jc w:val="both"/>
    </w:pPr>
    <w:rPr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EnvelopeReturn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DocumentMapChar">
    <w:name w:val="Document Map Char"/>
    <w:basedOn w:val="DefaultParagraphFont"/>
    <w:link w:val="DocumentMap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Number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Bullet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Bullet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e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TableGridLight">
    <w:name w:val="Grid Table Light"/>
    <w:basedOn w:val="Table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70DC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70DC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396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UNICEF</vt:lpstr>
      <vt:lpstr/>
      <vt:lpstr/>
      <vt:lpstr>ANNEXE J : MODELE DE LISTE DU MATERIEL ET EQUIPEMENTS</vt:lpstr>
      <vt:lpstr>UNICEF</vt:lpstr>
    </vt:vector>
  </TitlesOfParts>
  <Company>HP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Kelvin Nsabumuremyi</cp:lastModifiedBy>
  <cp:revision>2</cp:revision>
  <cp:lastPrinted>2022-03-22T14:45:00Z</cp:lastPrinted>
  <dcterms:created xsi:type="dcterms:W3CDTF">2022-11-28T17:29:00Z</dcterms:created>
  <dcterms:modified xsi:type="dcterms:W3CDTF">2022-11-28T17:29:00Z</dcterms:modified>
</cp:coreProperties>
</file>