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4591" w14:textId="24386463" w:rsidR="00477BF4" w:rsidRPr="008E540C" w:rsidRDefault="007456CE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8E540C">
        <w:rPr>
          <w:rFonts w:ascii="Arial" w:hAnsi="Arial" w:cs="Arial"/>
          <w:b/>
          <w:bCs/>
          <w:sz w:val="28"/>
          <w:szCs w:val="28"/>
          <w:u w:val="single"/>
        </w:rPr>
        <w:t>ANNEXE </w:t>
      </w:r>
      <w:r w:rsidR="001108CC">
        <w:rPr>
          <w:rFonts w:ascii="Arial" w:hAnsi="Arial" w:cs="Arial"/>
          <w:b/>
          <w:bCs/>
          <w:sz w:val="28"/>
          <w:szCs w:val="28"/>
          <w:u w:val="single"/>
        </w:rPr>
        <w:t xml:space="preserve">F </w:t>
      </w:r>
      <w:r w:rsidRPr="008E540C">
        <w:rPr>
          <w:rFonts w:ascii="Arial" w:hAnsi="Arial" w:cs="Arial"/>
          <w:b/>
          <w:bCs/>
          <w:sz w:val="28"/>
          <w:szCs w:val="28"/>
          <w:u w:val="single"/>
        </w:rPr>
        <w:t xml:space="preserve">: FORMAT </w:t>
      </w:r>
      <w:r w:rsidR="008E540C" w:rsidRPr="008E540C">
        <w:rPr>
          <w:rFonts w:ascii="Arial" w:hAnsi="Arial" w:cs="Arial"/>
          <w:b/>
          <w:bCs/>
          <w:sz w:val="28"/>
          <w:szCs w:val="28"/>
          <w:u w:val="single"/>
        </w:rPr>
        <w:t xml:space="preserve">EXPERIENCES DES TRAVAUX SIMILAIRES </w:t>
      </w:r>
    </w:p>
    <w:p w14:paraId="27B7EB93" w14:textId="55D52378" w:rsidR="007456CE" w:rsidRPr="008E540C" w:rsidRDefault="007456CE">
      <w:pPr>
        <w:rPr>
          <w:rFonts w:ascii="Arial" w:hAnsi="Arial" w:cs="Arial"/>
        </w:rPr>
      </w:pPr>
    </w:p>
    <w:tbl>
      <w:tblPr>
        <w:tblStyle w:val="TableGrid"/>
        <w:tblW w:w="10209" w:type="dxa"/>
        <w:tblLook w:val="04A0" w:firstRow="1" w:lastRow="0" w:firstColumn="1" w:lastColumn="0" w:noHBand="0" w:noVBand="1"/>
      </w:tblPr>
      <w:tblGrid>
        <w:gridCol w:w="722"/>
        <w:gridCol w:w="2484"/>
        <w:gridCol w:w="2474"/>
        <w:gridCol w:w="2264"/>
        <w:gridCol w:w="2265"/>
      </w:tblGrid>
      <w:tr w:rsidR="008E540C" w:rsidRPr="008E540C" w14:paraId="02BC6129" w14:textId="77777777" w:rsidTr="008E540C">
        <w:trPr>
          <w:trHeight w:val="906"/>
        </w:trPr>
        <w:tc>
          <w:tcPr>
            <w:tcW w:w="722" w:type="dxa"/>
          </w:tcPr>
          <w:p w14:paraId="2DA45A49" w14:textId="0DFC8B5A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E540C">
              <w:rPr>
                <w:rFonts w:ascii="Arial" w:hAnsi="Arial" w:cs="Arial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2484" w:type="dxa"/>
          </w:tcPr>
          <w:p w14:paraId="15285E8A" w14:textId="3293AFF2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40C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du projet et du pays </w:t>
            </w:r>
          </w:p>
        </w:tc>
        <w:tc>
          <w:tcPr>
            <w:tcW w:w="2474" w:type="dxa"/>
          </w:tcPr>
          <w:p w14:paraId="48BF9A91" w14:textId="1CF2B037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 du Client</w:t>
            </w:r>
          </w:p>
        </w:tc>
        <w:tc>
          <w:tcPr>
            <w:tcW w:w="2264" w:type="dxa"/>
          </w:tcPr>
          <w:p w14:paraId="79997C9F" w14:textId="5543EBC8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Type de travail exécuté et année d’achèvement</w:t>
            </w:r>
          </w:p>
        </w:tc>
        <w:tc>
          <w:tcPr>
            <w:tcW w:w="2265" w:type="dxa"/>
          </w:tcPr>
          <w:p w14:paraId="104ED8B3" w14:textId="0550C79B" w:rsidR="008E540C" w:rsidRPr="008E540C" w:rsidRDefault="008E54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Valeur du contrat (en équivalent en FCFA – XOF)</w:t>
            </w:r>
          </w:p>
        </w:tc>
      </w:tr>
      <w:tr w:rsidR="008E540C" w:rsidRPr="008E540C" w14:paraId="0D1639CF" w14:textId="77777777" w:rsidTr="008E540C">
        <w:trPr>
          <w:trHeight w:val="307"/>
        </w:trPr>
        <w:tc>
          <w:tcPr>
            <w:tcW w:w="722" w:type="dxa"/>
          </w:tcPr>
          <w:p w14:paraId="0FE8038A" w14:textId="6936C831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E540C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484" w:type="dxa"/>
          </w:tcPr>
          <w:p w14:paraId="52DC8DF7" w14:textId="34A4504A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E540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Exemple :</w:t>
            </w:r>
            <w:r w:rsidRPr="008E540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Travaux d</w:t>
            </w:r>
            <w:r w:rsidR="001C099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’installation d’un réservoir d’eau ou dispositif de stockage d’eau dans la </w:t>
            </w:r>
            <w:proofErr w:type="spellStart"/>
            <w:r w:rsidR="001C0999">
              <w:rPr>
                <w:rFonts w:ascii="Arial" w:hAnsi="Arial" w:cs="Arial"/>
                <w:i/>
                <w:iCs/>
                <w:sz w:val="20"/>
                <w:szCs w:val="20"/>
              </w:rPr>
              <w:t>Region</w:t>
            </w:r>
            <w:proofErr w:type="spellEnd"/>
            <w:r w:rsidR="001C099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="001C0999">
              <w:rPr>
                <w:rFonts w:ascii="Arial" w:hAnsi="Arial" w:cs="Arial"/>
                <w:i/>
                <w:iCs/>
                <w:sz w:val="20"/>
                <w:szCs w:val="20"/>
              </w:rPr>
              <w:t>Tillaberi</w:t>
            </w:r>
            <w:proofErr w:type="spellEnd"/>
          </w:p>
        </w:tc>
        <w:tc>
          <w:tcPr>
            <w:tcW w:w="2474" w:type="dxa"/>
          </w:tcPr>
          <w:p w14:paraId="723F1C7C" w14:textId="01BF36D3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UNICEF</w:t>
            </w:r>
          </w:p>
        </w:tc>
        <w:tc>
          <w:tcPr>
            <w:tcW w:w="2264" w:type="dxa"/>
          </w:tcPr>
          <w:p w14:paraId="4EFFB4EB" w14:textId="0255B1DA" w:rsidR="008E540C" w:rsidRDefault="001C099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0999">
              <w:rPr>
                <w:rFonts w:ascii="Arial" w:hAnsi="Arial" w:cs="Arial"/>
                <w:i/>
                <w:iCs/>
                <w:sz w:val="20"/>
                <w:szCs w:val="20"/>
              </w:rPr>
              <w:t>Cuve posée sur un support métallique (IPN de 50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 5 m de hauteur, Fondation avec béton pilonné, </w:t>
            </w:r>
            <w:r w:rsidRPr="001C0999">
              <w:rPr>
                <w:rFonts w:ascii="Arial" w:hAnsi="Arial" w:cs="Arial"/>
                <w:i/>
                <w:iCs/>
                <w:sz w:val="20"/>
                <w:szCs w:val="20"/>
              </w:rPr>
              <w:t>supports du château d’eau réalisés en acier profilé selon les normes françaises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;</w:t>
            </w:r>
            <w:r>
              <w:t xml:space="preserve"> </w:t>
            </w:r>
            <w:r w:rsidRPr="001C0999">
              <w:rPr>
                <w:rFonts w:ascii="Arial" w:hAnsi="Arial" w:cs="Arial"/>
                <w:i/>
                <w:iCs/>
                <w:sz w:val="20"/>
                <w:szCs w:val="20"/>
              </w:rPr>
              <w:t>métallique (IPN de 50)</w:t>
            </w:r>
          </w:p>
          <w:p w14:paraId="7A34C67E" w14:textId="4D7EB7D3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Année d’achèvement : 2019</w:t>
            </w:r>
          </w:p>
        </w:tc>
        <w:tc>
          <w:tcPr>
            <w:tcW w:w="2265" w:type="dxa"/>
          </w:tcPr>
          <w:p w14:paraId="55AFBCF1" w14:textId="66D4F24F" w:rsidR="008E540C" w:rsidRPr="008E540C" w:rsidRDefault="008E540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49 713 195</w:t>
            </w:r>
          </w:p>
        </w:tc>
      </w:tr>
      <w:tr w:rsidR="008E540C" w:rsidRPr="008E540C" w14:paraId="01F956CB" w14:textId="77777777" w:rsidTr="008E540C">
        <w:trPr>
          <w:trHeight w:val="307"/>
        </w:trPr>
        <w:tc>
          <w:tcPr>
            <w:tcW w:w="722" w:type="dxa"/>
          </w:tcPr>
          <w:p w14:paraId="28B471DF" w14:textId="75AAE51A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84" w:type="dxa"/>
          </w:tcPr>
          <w:p w14:paraId="2D815047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54F18C95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1AB1355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B11909A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0075859C" w14:textId="77777777" w:rsidTr="008E540C">
        <w:trPr>
          <w:trHeight w:val="299"/>
        </w:trPr>
        <w:tc>
          <w:tcPr>
            <w:tcW w:w="722" w:type="dxa"/>
          </w:tcPr>
          <w:p w14:paraId="5583634A" w14:textId="382406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84" w:type="dxa"/>
          </w:tcPr>
          <w:p w14:paraId="2C84FAE8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049A6BC7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33256E70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E0A7A8E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34992FE3" w14:textId="77777777" w:rsidTr="008E540C">
        <w:trPr>
          <w:trHeight w:val="307"/>
        </w:trPr>
        <w:tc>
          <w:tcPr>
            <w:tcW w:w="722" w:type="dxa"/>
          </w:tcPr>
          <w:p w14:paraId="37935D22" w14:textId="5918CBFC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84" w:type="dxa"/>
          </w:tcPr>
          <w:p w14:paraId="2B68A251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6827CEDF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5A382BDC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7F77183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2FBEDFE3" w14:textId="77777777" w:rsidTr="008E540C">
        <w:trPr>
          <w:trHeight w:val="307"/>
        </w:trPr>
        <w:tc>
          <w:tcPr>
            <w:tcW w:w="722" w:type="dxa"/>
          </w:tcPr>
          <w:p w14:paraId="73CEE96F" w14:textId="27566AB3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84" w:type="dxa"/>
          </w:tcPr>
          <w:p w14:paraId="63DE3C96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5FC72AAB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76BCDCB3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66BC586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0C" w:rsidRPr="008E540C" w14:paraId="0A178E00" w14:textId="77777777" w:rsidTr="008E540C">
        <w:trPr>
          <w:trHeight w:val="307"/>
        </w:trPr>
        <w:tc>
          <w:tcPr>
            <w:tcW w:w="722" w:type="dxa"/>
          </w:tcPr>
          <w:p w14:paraId="489FCAAD" w14:textId="39481AF0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  <w:r w:rsidRPr="008E540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84" w:type="dxa"/>
          </w:tcPr>
          <w:p w14:paraId="352F2611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4" w:type="dxa"/>
          </w:tcPr>
          <w:p w14:paraId="6CD41E22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4" w:type="dxa"/>
          </w:tcPr>
          <w:p w14:paraId="2094F4E4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D839018" w14:textId="77777777" w:rsidR="008E540C" w:rsidRPr="008E540C" w:rsidRDefault="008E54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BE8DDB" w14:textId="70475249" w:rsidR="007456CE" w:rsidRPr="008E540C" w:rsidRDefault="007456CE">
      <w:pPr>
        <w:rPr>
          <w:rFonts w:ascii="Arial" w:hAnsi="Arial" w:cs="Arial"/>
        </w:rPr>
      </w:pPr>
    </w:p>
    <w:p w14:paraId="7B2CB373" w14:textId="6AC80E0B" w:rsidR="00A51373" w:rsidRPr="008E540C" w:rsidRDefault="00A51373">
      <w:pPr>
        <w:rPr>
          <w:rFonts w:ascii="Arial" w:hAnsi="Arial" w:cs="Arial"/>
          <w:b/>
          <w:bCs/>
        </w:rPr>
      </w:pPr>
      <w:r w:rsidRPr="008E540C">
        <w:rPr>
          <w:rFonts w:ascii="Arial" w:hAnsi="Arial" w:cs="Arial"/>
          <w:b/>
          <w:bCs/>
        </w:rPr>
        <w:t xml:space="preserve">NB : Ajouter autant de lignes </w:t>
      </w:r>
      <w:r w:rsidR="00D30EC4">
        <w:rPr>
          <w:rFonts w:ascii="Arial" w:hAnsi="Arial" w:cs="Arial"/>
          <w:b/>
          <w:bCs/>
        </w:rPr>
        <w:t>que d’expériences similaires dans les cinq dernières années</w:t>
      </w:r>
      <w:r w:rsidRPr="008E540C">
        <w:rPr>
          <w:rFonts w:ascii="Arial" w:hAnsi="Arial" w:cs="Arial"/>
          <w:b/>
          <w:bCs/>
        </w:rPr>
        <w:t>.</w:t>
      </w:r>
    </w:p>
    <w:sectPr w:rsidR="00A51373" w:rsidRPr="008E54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CE"/>
    <w:rsid w:val="001108CC"/>
    <w:rsid w:val="001C0999"/>
    <w:rsid w:val="00477BF4"/>
    <w:rsid w:val="004C4773"/>
    <w:rsid w:val="007456CE"/>
    <w:rsid w:val="008E540C"/>
    <w:rsid w:val="008F28B1"/>
    <w:rsid w:val="00A51373"/>
    <w:rsid w:val="00D3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B7F30"/>
  <w15:chartTrackingRefBased/>
  <w15:docId w15:val="{92A8D627-E49D-4AE5-971A-1539154D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5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576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 Tizie Tre</dc:creator>
  <cp:keywords/>
  <dc:description/>
  <cp:lastModifiedBy>Kelvin Nsabumuremyi</cp:lastModifiedBy>
  <cp:revision>3</cp:revision>
  <dcterms:created xsi:type="dcterms:W3CDTF">2022-10-03T15:41:00Z</dcterms:created>
  <dcterms:modified xsi:type="dcterms:W3CDTF">2022-10-04T07:26:00Z</dcterms:modified>
</cp:coreProperties>
</file>