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57CE" w14:textId="76018A64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  <w:r w:rsidRPr="009030CC"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31F1AF6" wp14:editId="0DE93AEF">
            <wp:simplePos x="0" y="0"/>
            <wp:positionH relativeFrom="margin">
              <wp:posOffset>-800100</wp:posOffset>
            </wp:positionH>
            <wp:positionV relativeFrom="margin">
              <wp:align>center</wp:align>
            </wp:positionV>
            <wp:extent cx="7667625" cy="9920605"/>
            <wp:effectExtent l="0" t="0" r="952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992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43C9A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79A5A3F7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53E980B5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30A2094B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6F4B60F0" w14:textId="77777777" w:rsidR="006904AC" w:rsidRDefault="006904AC" w:rsidP="008726A4">
      <w:pPr>
        <w:pStyle w:val="Heading1"/>
        <w:rPr>
          <w:rFonts w:asciiTheme="majorHAnsi" w:hAnsiTheme="majorHAnsi" w:cstheme="majorHAnsi"/>
          <w:color w:val="FFFFFF" w:themeColor="background1"/>
          <w:sz w:val="24"/>
          <w:szCs w:val="24"/>
          <w:lang w:val="de-DE"/>
        </w:rPr>
      </w:pPr>
    </w:p>
    <w:p w14:paraId="0ABA04F5" w14:textId="0CD555DB" w:rsidR="006D2FF7" w:rsidRPr="006904AC" w:rsidRDefault="00537A17" w:rsidP="008726A4">
      <w:pPr>
        <w:pStyle w:val="Heading1"/>
        <w:rPr>
          <w:rFonts w:asciiTheme="majorHAnsi" w:hAnsiTheme="majorHAnsi" w:cstheme="majorHAnsi"/>
          <w:color w:val="FFFFFF" w:themeColor="background1"/>
          <w:sz w:val="32"/>
          <w:szCs w:val="32"/>
          <w:lang w:val="de-DE"/>
        </w:rPr>
      </w:pPr>
      <w:r w:rsidRPr="006904AC">
        <w:rPr>
          <w:rFonts w:asciiTheme="majorHAnsi" w:hAnsiTheme="majorHAnsi" w:cstheme="majorHAnsi"/>
          <w:color w:val="FFFFFF" w:themeColor="background1"/>
          <w:sz w:val="32"/>
          <w:szCs w:val="32"/>
          <w:lang w:val="de-DE"/>
        </w:rPr>
        <w:t xml:space="preserve">Request for </w:t>
      </w:r>
      <w:r w:rsidR="008C17A3" w:rsidRPr="006904AC">
        <w:rPr>
          <w:rFonts w:asciiTheme="majorHAnsi" w:hAnsiTheme="majorHAnsi" w:cstheme="majorHAnsi"/>
          <w:color w:val="FFFFFF" w:themeColor="background1"/>
          <w:sz w:val="32"/>
          <w:szCs w:val="32"/>
          <w:lang w:val="de-DE"/>
        </w:rPr>
        <w:t xml:space="preserve">Qoutation </w:t>
      </w:r>
    </w:p>
    <w:p w14:paraId="6E0B8083" w14:textId="4B031C88" w:rsidR="007062F0" w:rsidRPr="006904AC" w:rsidRDefault="007062F0" w:rsidP="000D62F2">
      <w:pPr>
        <w:jc w:val="center"/>
        <w:rPr>
          <w:rFonts w:asciiTheme="majorHAnsi" w:hAnsiTheme="majorHAnsi" w:cstheme="majorHAnsi"/>
          <w:color w:val="FFFFFF" w:themeColor="background1"/>
          <w:sz w:val="32"/>
          <w:szCs w:val="32"/>
          <w:lang w:eastAsia="en-US"/>
        </w:rPr>
      </w:pPr>
      <w:r w:rsidRPr="006904AC">
        <w:rPr>
          <w:rFonts w:asciiTheme="majorHAnsi" w:hAnsiTheme="majorHAnsi" w:cstheme="majorHAnsi"/>
          <w:color w:val="FFFFFF" w:themeColor="background1"/>
          <w:sz w:val="32"/>
          <w:szCs w:val="32"/>
          <w:lang w:eastAsia="en-US"/>
        </w:rPr>
        <w:t xml:space="preserve">Supply and Delivery of </w:t>
      </w:r>
      <w:r w:rsidR="008C17A3" w:rsidRPr="006904AC">
        <w:rPr>
          <w:rFonts w:asciiTheme="majorHAnsi" w:hAnsiTheme="majorHAnsi" w:cstheme="majorHAnsi"/>
          <w:color w:val="FFFFFF" w:themeColor="background1"/>
          <w:sz w:val="32"/>
          <w:szCs w:val="32"/>
          <w:lang w:eastAsia="en-US"/>
        </w:rPr>
        <w:t>of Sewing machines, equipment and material in Jordan</w:t>
      </w:r>
    </w:p>
    <w:p w14:paraId="0CD31D40" w14:textId="77777777" w:rsidR="006D2FF7" w:rsidRPr="006904A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  <w:lang w:val="de-DE"/>
        </w:rPr>
      </w:pPr>
    </w:p>
    <w:p w14:paraId="526B381D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09839FC6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07FFBC59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2B6F5DB8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2E4D885E" w14:textId="77777777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0264661B" w14:textId="4BB43471" w:rsidR="006D2FF7" w:rsidRPr="009030CC" w:rsidRDefault="006D2FF7" w:rsidP="008726A4">
      <w:pPr>
        <w:pStyle w:val="Heading1"/>
        <w:rPr>
          <w:rFonts w:asciiTheme="majorHAnsi" w:hAnsiTheme="majorHAnsi" w:cstheme="majorHAnsi"/>
          <w:sz w:val="24"/>
          <w:szCs w:val="24"/>
        </w:rPr>
      </w:pPr>
    </w:p>
    <w:p w14:paraId="5B4CA865" w14:textId="77777777" w:rsidR="00805528" w:rsidRPr="009030CC" w:rsidRDefault="00805528" w:rsidP="000D62F2">
      <w:pPr>
        <w:rPr>
          <w:rFonts w:asciiTheme="majorHAnsi" w:hAnsiTheme="majorHAnsi" w:cstheme="majorHAnsi"/>
          <w:sz w:val="24"/>
          <w:szCs w:val="24"/>
        </w:rPr>
      </w:pPr>
    </w:p>
    <w:p w14:paraId="48E37B60" w14:textId="77777777" w:rsidR="002E5BE9" w:rsidRDefault="002E5BE9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5BC9B91" w14:textId="77777777" w:rsid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5F77763E" w14:textId="77777777" w:rsid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CD4B68A" w14:textId="77777777" w:rsid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3D00D732" w14:textId="77777777" w:rsid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5C4C970" w14:textId="77777777" w:rsid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021F947C" w14:textId="77777777" w:rsidR="009030CC" w:rsidRPr="009030CC" w:rsidRDefault="009030CC" w:rsidP="00485000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5EB550D1" w14:textId="282A335F" w:rsidR="002E5BE9" w:rsidRPr="009030CC" w:rsidRDefault="002E5BE9" w:rsidP="002E5BE9">
      <w:pPr>
        <w:pStyle w:val="HEADING"/>
        <w:rPr>
          <w:rFonts w:asciiTheme="majorHAnsi" w:hAnsiTheme="majorHAnsi" w:cstheme="majorHAnsi"/>
          <w:sz w:val="24"/>
          <w:szCs w:val="24"/>
        </w:rPr>
      </w:pPr>
      <w:r w:rsidRPr="009030CC">
        <w:rPr>
          <w:rFonts w:asciiTheme="majorHAnsi" w:hAnsiTheme="majorHAnsi" w:cstheme="majorHAnsi"/>
          <w:sz w:val="24"/>
          <w:szCs w:val="24"/>
        </w:rPr>
        <w:lastRenderedPageBreak/>
        <w:t>Schedule of Requirements</w:t>
      </w:r>
    </w:p>
    <w:p w14:paraId="6CEA4A60" w14:textId="77777777" w:rsidR="002E5BE9" w:rsidRPr="009030CC" w:rsidRDefault="002E5BE9" w:rsidP="002E5BE9">
      <w:pPr>
        <w:tabs>
          <w:tab w:val="left" w:pos="540"/>
        </w:tabs>
        <w:spacing w:after="0" w:line="240" w:lineRule="auto"/>
        <w:ind w:left="1170" w:right="-566" w:hanging="1170"/>
        <w:jc w:val="center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hAnsiTheme="majorHAnsi" w:cstheme="majorHAnsi"/>
          <w:b/>
          <w:sz w:val="24"/>
          <w:szCs w:val="24"/>
          <w:lang w:val="en-US"/>
        </w:rPr>
        <w:t xml:space="preserve">STATEMENT OF NEED: Supply and Delivery of Sewing Machines </w:t>
      </w:r>
    </w:p>
    <w:p w14:paraId="733426A7" w14:textId="77777777" w:rsidR="002E5BE9" w:rsidRPr="009030CC" w:rsidRDefault="002E5BE9" w:rsidP="002E5BE9">
      <w:pPr>
        <w:spacing w:after="0" w:line="240" w:lineRule="auto"/>
        <w:ind w:right="-566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32BBD685" w14:textId="77777777" w:rsidR="002E5BE9" w:rsidRPr="009030CC" w:rsidRDefault="002E5BE9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hAnsiTheme="majorHAnsi" w:cstheme="majorHAnsi"/>
          <w:b/>
          <w:sz w:val="24"/>
          <w:szCs w:val="24"/>
          <w:lang w:val="en-US"/>
        </w:rPr>
        <w:t xml:space="preserve">Technical Specifications for Goods: </w:t>
      </w:r>
    </w:p>
    <w:p w14:paraId="6B217DE9" w14:textId="77777777" w:rsidR="002E5BE9" w:rsidRPr="009030CC" w:rsidRDefault="002E5BE9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7EE84C6D" w14:textId="77777777" w:rsidR="002E5BE9" w:rsidRPr="009030CC" w:rsidRDefault="002E5BE9" w:rsidP="002E5BE9">
      <w:pPr>
        <w:spacing w:after="0" w:line="240" w:lineRule="auto"/>
        <w:rPr>
          <w:rFonts w:asciiTheme="majorHAnsi" w:eastAsia="Times New Roman" w:hAnsiTheme="majorHAnsi" w:cstheme="majorHAnsi"/>
          <w:i/>
          <w:iCs/>
          <w:color w:val="FF0000"/>
          <w:spacing w:val="-2"/>
          <w:sz w:val="24"/>
          <w:szCs w:val="24"/>
          <w:lang w:val="en-US" w:eastAsia="en-US"/>
        </w:rPr>
      </w:pPr>
      <w:r w:rsidRPr="009030CC">
        <w:rPr>
          <w:rFonts w:asciiTheme="majorHAnsi" w:hAnsiTheme="majorHAnsi" w:cstheme="majorHAnsi"/>
          <w:b/>
          <w:sz w:val="24"/>
          <w:szCs w:val="24"/>
          <w:highlight w:val="yellow"/>
          <w:lang w:val="en-US"/>
        </w:rPr>
        <w:t>Lot 1</w:t>
      </w:r>
    </w:p>
    <w:p w14:paraId="30C8EA4F" w14:textId="77777777" w:rsidR="002E5BE9" w:rsidRPr="009030CC" w:rsidRDefault="002E5BE9" w:rsidP="002E5BE9">
      <w:pPr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1846"/>
        <w:gridCol w:w="46"/>
        <w:gridCol w:w="3855"/>
        <w:gridCol w:w="1070"/>
        <w:gridCol w:w="620"/>
        <w:gridCol w:w="1815"/>
        <w:gridCol w:w="223"/>
      </w:tblGrid>
      <w:tr w:rsidR="00EA7E73" w:rsidRPr="009030CC" w14:paraId="2618B8DA" w14:textId="77777777" w:rsidTr="009B5479">
        <w:trPr>
          <w:gridAfter w:val="1"/>
          <w:wAfter w:w="223" w:type="dxa"/>
          <w:trHeight w:val="476"/>
        </w:trPr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45885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Items*</w:t>
            </w:r>
          </w:p>
        </w:tc>
        <w:tc>
          <w:tcPr>
            <w:tcW w:w="39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B956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Descriptions / Specifications of Goods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6FBF9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Unit of Measure</w:t>
            </w:r>
          </w:p>
        </w:tc>
        <w:tc>
          <w:tcPr>
            <w:tcW w:w="5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D503A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Qty.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B9ED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Location </w:t>
            </w:r>
          </w:p>
        </w:tc>
      </w:tr>
      <w:tr w:rsidR="00EA7E73" w:rsidRPr="009030CC" w14:paraId="4F5CD656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8517F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B47DC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08AC8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8D58E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55339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72C0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6E4DD48B" w14:textId="77777777" w:rsidTr="009B5479">
        <w:trPr>
          <w:trHeight w:val="310"/>
        </w:trPr>
        <w:tc>
          <w:tcPr>
            <w:tcW w:w="19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2977" w14:textId="1BBE8F8B" w:rsidR="00EA7E73" w:rsidRPr="009030CC" w:rsidRDefault="00B87DBF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bookmarkStart w:id="0" w:name="_Hlk115094165"/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EA7E7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.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EA7E7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Overlock Machines</w:t>
            </w:r>
          </w:p>
        </w:tc>
        <w:tc>
          <w:tcPr>
            <w:tcW w:w="39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9ABC" w14:textId="47AFA5A8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High speed 5000-7000 / 5 thread overlock machine / Number of needles: 5 /Needle gauge:3-5 / seam width: 4-5 / feed rate: 0.7–3.8 / presser bar lift: 5.5–6 / count of needle B27 11-110 / 220 volt</w:t>
            </w:r>
            <w:r w:rsidR="008C17A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European Origin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1CB4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A0E959" w14:textId="54F574FE" w:rsidR="00EA7E73" w:rsidRPr="009030CC" w:rsidRDefault="005F795B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24F1DF" w14:textId="4F94423A" w:rsidR="00EA7E73" w:rsidRPr="009030CC" w:rsidRDefault="00B87DBF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Zaatari </w:t>
            </w:r>
          </w:p>
        </w:tc>
        <w:tc>
          <w:tcPr>
            <w:tcW w:w="223" w:type="dxa"/>
            <w:vAlign w:val="center"/>
            <w:hideMark/>
          </w:tcPr>
          <w:p w14:paraId="375FB920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4414220A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FC31F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D4205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97C6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D7E98" w14:textId="4DAA890A" w:rsidR="00EA7E73" w:rsidRPr="009030CC" w:rsidRDefault="005A169F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7E43D8" w14:textId="009364F4" w:rsidR="00EA7E73" w:rsidRPr="009030CC" w:rsidRDefault="00B87DBF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Azraq </w:t>
            </w:r>
          </w:p>
        </w:tc>
        <w:tc>
          <w:tcPr>
            <w:tcW w:w="223" w:type="dxa"/>
            <w:vAlign w:val="center"/>
            <w:hideMark/>
          </w:tcPr>
          <w:p w14:paraId="11FD78E8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3315BE8D" w14:textId="77777777" w:rsidTr="009B5479">
        <w:trPr>
          <w:trHeight w:val="310"/>
        </w:trPr>
        <w:tc>
          <w:tcPr>
            <w:tcW w:w="5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08D54D1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FBB6CF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A0F7B8" w14:textId="36D4C3CD" w:rsidR="00EA7E73" w:rsidRPr="009030CC" w:rsidRDefault="00085B8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4C237C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23" w:type="dxa"/>
            <w:vAlign w:val="center"/>
            <w:hideMark/>
          </w:tcPr>
          <w:p w14:paraId="78FA3D7C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BA17B2" w:rsidRPr="009030CC" w14:paraId="2B473B3F" w14:textId="77777777" w:rsidTr="00515DA4">
        <w:trPr>
          <w:trHeight w:val="310"/>
        </w:trPr>
        <w:tc>
          <w:tcPr>
            <w:tcW w:w="190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74CE495" w14:textId="061D4E1F" w:rsidR="00BA17B2" w:rsidRPr="009030CC" w:rsidRDefault="00BA17B2" w:rsidP="00BA17B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2. Professional Sewing</w:t>
            </w:r>
          </w:p>
        </w:tc>
        <w:tc>
          <w:tcPr>
            <w:tcW w:w="393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BEA1BAB" w14:textId="0FF7BE11" w:rsidR="00BA17B2" w:rsidRPr="009030CC" w:rsidRDefault="00796D66" w:rsidP="00BA17B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High-speed</w:t>
            </w:r>
            <w:r w:rsidR="004922C3"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 min. 5000 cycle per minute/ 1 Needle / lock stitch sewing / Needle DBX1 90-110 / No. of needle 1 / Max. stitch length (m/m) 0-5 / Height presser foot (m/m) 5-7 / Hook Size: Normal / Max. sewing speed (rpm) 4000-5000 / needle bar stroke (mm) 30-32 / Thread take-up stroke (mm) 60.0-61.0 / needle depth 31.8 mm/220 volt/ 550 Watt. European Origin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44C8F" w14:textId="255810E1" w:rsidR="00BA17B2" w:rsidRPr="009030CC" w:rsidRDefault="00BA17B2" w:rsidP="00BA17B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9D0D5" w14:textId="134A81CC" w:rsidR="00BA17B2" w:rsidRPr="009030CC" w:rsidRDefault="00BA17B2" w:rsidP="00BA17B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D4EC5" w14:textId="2A1DE139" w:rsidR="00BA17B2" w:rsidRPr="009030CC" w:rsidRDefault="00BA17B2" w:rsidP="00BA17B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Zaatari </w:t>
            </w:r>
          </w:p>
        </w:tc>
        <w:tc>
          <w:tcPr>
            <w:tcW w:w="223" w:type="dxa"/>
            <w:vAlign w:val="center"/>
          </w:tcPr>
          <w:p w14:paraId="3443E223" w14:textId="77777777" w:rsidR="00BA17B2" w:rsidRPr="009030CC" w:rsidRDefault="00BA17B2" w:rsidP="00BA17B2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9B5479" w:rsidRPr="009030CC" w14:paraId="7E134071" w14:textId="77777777" w:rsidTr="004D788B">
        <w:trPr>
          <w:trHeight w:val="310"/>
        </w:trPr>
        <w:tc>
          <w:tcPr>
            <w:tcW w:w="5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0A326026" w14:textId="1FADB83C" w:rsidR="009B5479" w:rsidRPr="009030CC" w:rsidRDefault="009B5479" w:rsidP="009B547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Total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99F5876" w14:textId="55B8F17B" w:rsidR="009B5479" w:rsidRPr="009030CC" w:rsidRDefault="009B5479" w:rsidP="009B547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1118BBA" w14:textId="43102683" w:rsidR="009B5479" w:rsidRPr="009030CC" w:rsidRDefault="00085B83" w:rsidP="009B547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929FE6B" w14:textId="4113EA11" w:rsidR="009B5479" w:rsidRPr="009030CC" w:rsidRDefault="009B5479" w:rsidP="009B547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23" w:type="dxa"/>
            <w:vAlign w:val="center"/>
          </w:tcPr>
          <w:p w14:paraId="7B1209EA" w14:textId="77777777" w:rsidR="009B5479" w:rsidRPr="009030CC" w:rsidRDefault="009B5479" w:rsidP="009B5479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3848B961" w14:textId="77777777" w:rsidTr="009B5479">
        <w:trPr>
          <w:trHeight w:val="310"/>
        </w:trPr>
        <w:tc>
          <w:tcPr>
            <w:tcW w:w="19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46C7" w14:textId="57F75A18" w:rsidR="00EA7E73" w:rsidRPr="009030CC" w:rsidRDefault="00B87DBF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  <w:r w:rsidR="00EA7E7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.</w:t>
            </w:r>
            <w:r w:rsidR="00A619E7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EA7E7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Steam Iron</w:t>
            </w:r>
          </w:p>
        </w:tc>
        <w:tc>
          <w:tcPr>
            <w:tcW w:w="39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43780" w14:textId="31AF4B99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Soleplate, steam output, spray, steam tip, power 1600-1800 w, weight 1.06 KG, voltage 240 V, power cord thing 1.8</w:t>
            </w:r>
            <w:r w:rsidR="008C17A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European Origin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22968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B30A7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A66782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Alshallalah  / Aqaba</w:t>
            </w:r>
          </w:p>
        </w:tc>
        <w:tc>
          <w:tcPr>
            <w:tcW w:w="223" w:type="dxa"/>
            <w:vAlign w:val="center"/>
            <w:hideMark/>
          </w:tcPr>
          <w:p w14:paraId="6BDDD531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0D195A4F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FC8C63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BA29D1C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31A2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F46F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3C2555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Samma  / Irbid</w:t>
            </w:r>
          </w:p>
        </w:tc>
        <w:tc>
          <w:tcPr>
            <w:tcW w:w="223" w:type="dxa"/>
            <w:vAlign w:val="center"/>
            <w:hideMark/>
          </w:tcPr>
          <w:p w14:paraId="00711403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51165C3A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0AA4A6A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FF58EF3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9D894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9542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48E99B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ALturah  / Irbid</w:t>
            </w:r>
          </w:p>
        </w:tc>
        <w:tc>
          <w:tcPr>
            <w:tcW w:w="223" w:type="dxa"/>
            <w:vAlign w:val="center"/>
            <w:hideMark/>
          </w:tcPr>
          <w:p w14:paraId="5F36B6F9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37FB9D69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DCFAE1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5917376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5B05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BB10B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03F837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"Western Madaba /Madaba</w:t>
            </w:r>
          </w:p>
        </w:tc>
        <w:tc>
          <w:tcPr>
            <w:tcW w:w="223" w:type="dxa"/>
            <w:vAlign w:val="center"/>
            <w:hideMark/>
          </w:tcPr>
          <w:p w14:paraId="115654B0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393358F3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AD284D5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93EC85B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10E4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DFC2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79E2A7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Maghreb Al-Salt   / Alsalt</w:t>
            </w:r>
          </w:p>
        </w:tc>
        <w:tc>
          <w:tcPr>
            <w:tcW w:w="223" w:type="dxa"/>
            <w:vAlign w:val="center"/>
            <w:hideMark/>
          </w:tcPr>
          <w:p w14:paraId="26F8FDF5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EA7E73" w:rsidRPr="009030CC" w14:paraId="2E657922" w14:textId="77777777" w:rsidTr="009B5479">
        <w:trPr>
          <w:trHeight w:val="310"/>
        </w:trPr>
        <w:tc>
          <w:tcPr>
            <w:tcW w:w="1909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E83DEB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3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9C1977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9D3CF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8F740F" w14:textId="77777777" w:rsidR="00EA7E73" w:rsidRPr="009030CC" w:rsidRDefault="00EA7E73" w:rsidP="00764AB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41E58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elbeda/Altafileh</w:t>
            </w:r>
          </w:p>
        </w:tc>
        <w:tc>
          <w:tcPr>
            <w:tcW w:w="223" w:type="dxa"/>
            <w:vAlign w:val="center"/>
          </w:tcPr>
          <w:p w14:paraId="2FECE6F8" w14:textId="77777777" w:rsidR="00EA7E73" w:rsidRPr="009030CC" w:rsidRDefault="00EA7E73" w:rsidP="00764AB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9B5479" w:rsidRPr="009030CC" w14:paraId="2AA49330" w14:textId="77777777" w:rsidTr="00796D66">
        <w:trPr>
          <w:trHeight w:val="310"/>
        </w:trPr>
        <w:tc>
          <w:tcPr>
            <w:tcW w:w="5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14:paraId="6C60763D" w14:textId="35FCECED" w:rsidR="009B5479" w:rsidRPr="009030CC" w:rsidRDefault="009B5479" w:rsidP="009B547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BA5000A" w14:textId="431A09FA" w:rsidR="009B5479" w:rsidRPr="009030CC" w:rsidRDefault="009B5479" w:rsidP="009B547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EA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FF5F78" w14:textId="266F1FF8" w:rsidR="009B5479" w:rsidRPr="009030CC" w:rsidRDefault="00796D66" w:rsidP="009B547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6FE3E48" w14:textId="77777777" w:rsidR="009B5479" w:rsidRPr="009030CC" w:rsidRDefault="009B5479" w:rsidP="009B5479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2A83922" w14:textId="77777777" w:rsidR="009B5479" w:rsidRPr="009030CC" w:rsidRDefault="009B5479" w:rsidP="009B5479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bookmarkEnd w:id="0"/>
      <w:tr w:rsidR="00796D66" w:rsidRPr="009030CC" w14:paraId="6E48C3D9" w14:textId="08DE9C38" w:rsidTr="009B5479">
        <w:trPr>
          <w:gridAfter w:val="6"/>
          <w:wAfter w:w="7613" w:type="dxa"/>
          <w:trHeight w:val="310"/>
        </w:trPr>
        <w:tc>
          <w:tcPr>
            <w:tcW w:w="1862" w:type="dxa"/>
            <w:vAlign w:val="center"/>
          </w:tcPr>
          <w:p w14:paraId="5F1BB4C2" w14:textId="23AFC467" w:rsidR="00796D66" w:rsidRPr="009030CC" w:rsidRDefault="00796D66" w:rsidP="009B5479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> </w:t>
            </w:r>
          </w:p>
        </w:tc>
      </w:tr>
    </w:tbl>
    <w:p w14:paraId="09370B1A" w14:textId="77777777" w:rsidR="002E5BE9" w:rsidRPr="009030CC" w:rsidRDefault="002E5BE9" w:rsidP="002E5BE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9030CC">
        <w:rPr>
          <w:rFonts w:asciiTheme="majorHAnsi" w:hAnsiTheme="majorHAnsi" w:cstheme="majorHAnsi"/>
          <w:b/>
          <w:bCs/>
          <w:sz w:val="24"/>
          <w:szCs w:val="24"/>
          <w:highlight w:val="yellow"/>
          <w:lang w:val="en-US"/>
        </w:rPr>
        <w:t>Lot 2</w:t>
      </w:r>
    </w:p>
    <w:p w14:paraId="16D31A02" w14:textId="77777777" w:rsidR="009B360E" w:rsidRPr="009030CC" w:rsidRDefault="009B360E" w:rsidP="002E5BE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</w:p>
    <w:tbl>
      <w:tblPr>
        <w:tblW w:w="9260" w:type="dxa"/>
        <w:tblLook w:val="04A0" w:firstRow="1" w:lastRow="0" w:firstColumn="1" w:lastColumn="0" w:noHBand="0" w:noVBand="1"/>
      </w:tblPr>
      <w:tblGrid>
        <w:gridCol w:w="3315"/>
        <w:gridCol w:w="1070"/>
        <w:gridCol w:w="886"/>
        <w:gridCol w:w="3989"/>
      </w:tblGrid>
      <w:tr w:rsidR="00251399" w:rsidRPr="009030CC" w14:paraId="3C56AABF" w14:textId="77777777" w:rsidTr="00526303">
        <w:trPr>
          <w:trHeight w:val="476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A2D2E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Items*</w:t>
            </w:r>
          </w:p>
        </w:tc>
        <w:tc>
          <w:tcPr>
            <w:tcW w:w="9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52169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Unit of Measure</w:t>
            </w:r>
          </w:p>
        </w:tc>
        <w:tc>
          <w:tcPr>
            <w:tcW w:w="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F6DF8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Qty.</w:t>
            </w:r>
          </w:p>
        </w:tc>
        <w:tc>
          <w:tcPr>
            <w:tcW w:w="4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A9F1A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Location </w:t>
            </w:r>
          </w:p>
        </w:tc>
      </w:tr>
      <w:tr w:rsidR="00251399" w:rsidRPr="009030CC" w14:paraId="1E39A7C4" w14:textId="77777777" w:rsidTr="00526303">
        <w:trPr>
          <w:trHeight w:val="476"/>
        </w:trPr>
        <w:tc>
          <w:tcPr>
            <w:tcW w:w="3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1366E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16669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2A6C1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42770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251399" w:rsidRPr="009030CC" w14:paraId="20BE7C96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C6E6" w14:textId="64819426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bookmarkStart w:id="1" w:name="_Hlk115095203"/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1. Green plain fabric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6D10B" w14:textId="77AAC3BC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E68F1" w14:textId="4CF6F4C4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3CA624" w14:textId="73874E5E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Madaba Janoubi</w:t>
            </w:r>
          </w:p>
        </w:tc>
      </w:tr>
      <w:tr w:rsidR="00251399" w:rsidRPr="009030CC" w14:paraId="5B59198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6BE413C" w14:textId="7777777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247FD" w14:textId="68293C3C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0811C" w14:textId="4F7F2D42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E604F5" w14:textId="3324A314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Shallalah Aqaba</w:t>
            </w:r>
          </w:p>
        </w:tc>
      </w:tr>
      <w:tr w:rsidR="00251399" w:rsidRPr="009030CC" w14:paraId="2BB043A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C364E7" w14:textId="7777777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0D7F8" w14:textId="177F3015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A29CD" w14:textId="3A5EFEBA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5255BF" w14:textId="51ECBF77" w:rsidR="00251399" w:rsidRPr="009030CC" w:rsidRDefault="00251399" w:rsidP="009B360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Um sayhom</w:t>
            </w:r>
          </w:p>
        </w:tc>
      </w:tr>
      <w:tr w:rsidR="00251399" w:rsidRPr="009030CC" w14:paraId="0CF94FB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20FBAC" w14:textId="7777777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27A00" w14:textId="05644151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F106B" w14:textId="4B7A624A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5981D" w14:textId="6DC86523" w:rsidR="00251399" w:rsidRPr="009030CC" w:rsidRDefault="00251399" w:rsidP="009B360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Ein Al-Baydah</w:t>
            </w:r>
          </w:p>
        </w:tc>
      </w:tr>
      <w:tr w:rsidR="00251399" w:rsidRPr="009030CC" w14:paraId="5E683E5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A134A3" w14:textId="7777777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D81AC6" w14:textId="722A6FED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7EC4D" w14:textId="0B7732EE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814607" w14:textId="1BB8A0F6" w:rsidR="00251399" w:rsidRPr="009030CC" w:rsidRDefault="00251399" w:rsidP="009B360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Samma</w:t>
            </w:r>
          </w:p>
        </w:tc>
      </w:tr>
      <w:tr w:rsidR="00251399" w:rsidRPr="009030CC" w14:paraId="3DA8386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2CEB4B" w14:textId="7777777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555E8" w14:textId="6114DD71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D4A38" w14:textId="24FF48B1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15353C" w14:textId="4043C437" w:rsidR="00251399" w:rsidRPr="009030CC" w:rsidRDefault="00251399" w:rsidP="009B360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Turra</w:t>
            </w:r>
          </w:p>
        </w:tc>
      </w:tr>
      <w:tr w:rsidR="00251399" w:rsidRPr="009030CC" w14:paraId="63AAE7E8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991BD9" w14:textId="5B52AB72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CE4130" w14:textId="447BEE47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A7BF6D" w14:textId="7E23F506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667B581" w14:textId="77777777" w:rsidR="00251399" w:rsidRPr="009030CC" w:rsidRDefault="00251399" w:rsidP="009B360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bookmarkEnd w:id="1"/>
      <w:tr w:rsidR="00251399" w:rsidRPr="009030CC" w14:paraId="153EFD73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A8F48" w14:textId="58197C1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2. Blue plain fabric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7D859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37F09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D58A8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Madaba Janoubi</w:t>
            </w:r>
          </w:p>
        </w:tc>
      </w:tr>
      <w:tr w:rsidR="00251399" w:rsidRPr="009030CC" w14:paraId="695FD91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C8DE524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7A1A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E1FC0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D4B63B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Shallalah Aqaba</w:t>
            </w:r>
          </w:p>
        </w:tc>
      </w:tr>
      <w:tr w:rsidR="00251399" w:rsidRPr="009030CC" w14:paraId="41937A51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8112A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A0288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FE630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7D8D" w14:textId="77777777" w:rsidR="00251399" w:rsidRPr="009030CC" w:rsidRDefault="00251399" w:rsidP="00E14DC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Um sayhom</w:t>
            </w:r>
          </w:p>
        </w:tc>
      </w:tr>
      <w:tr w:rsidR="00251399" w:rsidRPr="009030CC" w14:paraId="5BE7BBA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C84513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3BC22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54C5A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CEF707" w14:textId="77777777" w:rsidR="00251399" w:rsidRPr="009030CC" w:rsidRDefault="00251399" w:rsidP="00E14DC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Ein Al-Baydah</w:t>
            </w:r>
          </w:p>
        </w:tc>
      </w:tr>
      <w:tr w:rsidR="00251399" w:rsidRPr="009030CC" w14:paraId="09EEE11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17F0E1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FE9B0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4C838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2210E4" w14:textId="77777777" w:rsidR="00251399" w:rsidRPr="009030CC" w:rsidRDefault="00251399" w:rsidP="00E14DC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Samma</w:t>
            </w:r>
          </w:p>
        </w:tc>
      </w:tr>
      <w:tr w:rsidR="00251399" w:rsidRPr="009030CC" w14:paraId="1DC92A5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C3EA054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9FC9A" w14:textId="77777777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C62B6" w14:textId="77777777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338D86" w14:textId="77777777" w:rsidR="00251399" w:rsidRPr="009030CC" w:rsidRDefault="00251399" w:rsidP="00E14DCD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Turra</w:t>
            </w:r>
          </w:p>
        </w:tc>
      </w:tr>
      <w:tr w:rsidR="00251399" w:rsidRPr="009030CC" w14:paraId="29E6C1D0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1C469F" w14:textId="4E0715DE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CDFCBA" w14:textId="39A584D9" w:rsidR="00251399" w:rsidRPr="009030CC" w:rsidRDefault="00251399" w:rsidP="00E14DC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6569E7" w14:textId="623F4962" w:rsidR="00251399" w:rsidRPr="009030CC" w:rsidRDefault="00251399" w:rsidP="00E14DC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79C7FFC" w14:textId="77777777" w:rsidR="00251399" w:rsidRPr="009030CC" w:rsidRDefault="00251399" w:rsidP="00E14DC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1399" w:rsidRPr="009030CC" w14:paraId="76B3272D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15AE1" w14:textId="5A41F162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3.</w:t>
            </w: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hand needle (different size)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FB1A8" w14:textId="4148BD5F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F2E08" w14:textId="7EF5EB3F" w:rsidR="00251399" w:rsidRPr="009030CC" w:rsidRDefault="00251399" w:rsidP="009B360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95C4FE" w14:textId="4F476849" w:rsidR="00251399" w:rsidRPr="009030CC" w:rsidRDefault="00251399" w:rsidP="009B360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Mwager</w:t>
            </w:r>
          </w:p>
        </w:tc>
      </w:tr>
      <w:tr w:rsidR="00251399" w:rsidRPr="009030CC" w14:paraId="1CD606E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1F2E08F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2F4292" w14:textId="2908AC23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C510" w14:textId="59E81039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A9D179" w14:textId="70371092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Zarqa </w:t>
            </w:r>
          </w:p>
        </w:tc>
      </w:tr>
      <w:tr w:rsidR="00251399" w:rsidRPr="009030CC" w14:paraId="7AEC206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B819DC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6CD56" w14:textId="120D28E6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01AA8" w14:textId="41EAFFBF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B84A2" w14:textId="12A39A0C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Alabass </w:t>
            </w:r>
          </w:p>
        </w:tc>
      </w:tr>
      <w:tr w:rsidR="00251399" w:rsidRPr="009030CC" w14:paraId="62C3999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69DA26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3638C0" w14:textId="3A34E020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C07EC" w14:textId="0E6787AB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8D156" w14:textId="2FC67BC8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Alan/Al- Salt </w:t>
            </w:r>
          </w:p>
        </w:tc>
      </w:tr>
      <w:tr w:rsidR="00251399" w:rsidRPr="009030CC" w14:paraId="47A7F8E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1F3508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660FD2" w14:textId="6B4E3EE2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9D2C4" w14:textId="45952EE9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977D1F" w14:textId="623A2470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251399" w:rsidRPr="009030CC" w14:paraId="05C265C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AF0C53B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B53767" w14:textId="3DF5B51E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2EFA" w14:textId="2BE38ED8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98757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E60E61" w14:textId="243BF99C" w:rsidR="00251399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251399" w:rsidRPr="009030CC" w14:paraId="6217C9D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8F090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85342" w14:textId="3DC7B19D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EEE54" w14:textId="3C62B798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9A0752" w14:textId="68437129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Shallah </w:t>
            </w:r>
          </w:p>
        </w:tc>
      </w:tr>
      <w:tr w:rsidR="00251399" w:rsidRPr="009030CC" w14:paraId="0AAB735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DC6274F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2464AD" w14:textId="18889690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26D3" w14:textId="58424ED0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D94EA8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Maghreb Al-Salt   / Alsalt</w:t>
            </w:r>
          </w:p>
        </w:tc>
      </w:tr>
      <w:tr w:rsidR="00251399" w:rsidRPr="009030CC" w14:paraId="7F9C776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959BB2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877920" w14:textId="5309D8E8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9FDC" w14:textId="5078B41F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878F98" w14:textId="081AF28E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Madba Janoubi </w:t>
            </w:r>
          </w:p>
        </w:tc>
      </w:tr>
      <w:tr w:rsidR="00251399" w:rsidRPr="009030CC" w14:paraId="383124A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3016CBB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4C800" w14:textId="685FF97A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99877" w14:textId="13D2DF58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FAFFBA" w14:textId="254F8ED5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251399" w:rsidRPr="009030CC" w14:paraId="712F5BA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7501F5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95AAD4" w14:textId="12AB9678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74C67" w14:textId="45A69937" w:rsidR="00251399" w:rsidRPr="009030CC" w:rsidRDefault="00251399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AC68A" w14:textId="77777777" w:rsidR="00251399" w:rsidRPr="009030CC" w:rsidRDefault="00251399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elbeda/Altafileh</w:t>
            </w:r>
          </w:p>
        </w:tc>
      </w:tr>
      <w:tr w:rsidR="00251399" w:rsidRPr="009030CC" w14:paraId="0B308FB5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1DA40C" w14:textId="712BCF9C" w:rsidR="00251399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12B1FF9" w14:textId="6EEC302B" w:rsidR="00251399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767576" w14:textId="7AEAEAE6" w:rsidR="00251399" w:rsidRPr="009030CC" w:rsidRDefault="0098757A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162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1852030" w14:textId="77777777" w:rsidR="00251399" w:rsidRPr="009030CC" w:rsidRDefault="00251399" w:rsidP="001671C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98757A" w:rsidRPr="009030CC" w14:paraId="7B5ECA50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91F43B" w14:textId="7FAC929A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4- Plastic Bags for Clo</w:t>
            </w:r>
            <w:r w:rsidR="00F344D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th </w:t>
            </w:r>
            <w:r w:rsidR="004D43B4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(Nylon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Cover)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C3B915" w14:textId="54C65293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04420" w14:textId="089582FD" w:rsidR="0098757A" w:rsidRPr="009030CC" w:rsidRDefault="0098757A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2763D" w14:textId="7E5739E1" w:rsidR="0098757A" w:rsidRPr="009030CC" w:rsidRDefault="0098757A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Alabas</w:t>
            </w:r>
          </w:p>
        </w:tc>
      </w:tr>
      <w:tr w:rsidR="0098757A" w:rsidRPr="009030CC" w14:paraId="30435EB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845C30" w14:textId="77777777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935791" w14:textId="4D458A43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31344" w14:textId="65467D8E" w:rsidR="0098757A" w:rsidRPr="009030CC" w:rsidRDefault="0098757A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56FD61" w14:textId="1D190E4E" w:rsidR="0098757A" w:rsidRPr="009030CC" w:rsidRDefault="0098757A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98757A" w:rsidRPr="009030CC" w14:paraId="3DC89CB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62CBD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35A7B" w14:textId="431AE4F0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2F1E7" w14:textId="5C4BABC4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97273A" w14:textId="6199C220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98757A" w:rsidRPr="009030CC" w14:paraId="6B0AE819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31A8C5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88D05" w14:textId="79CDADF1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6E4F1" w14:textId="62B93F02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9A926" w14:textId="34F088E7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98757A" w:rsidRPr="009030CC" w14:paraId="35E606C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770A5C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681FB6" w14:textId="6296DFD3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54057" w14:textId="0AC0D7BE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D21E6D" w14:textId="744D585B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98757A" w:rsidRPr="009030CC" w14:paraId="080301E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DD4B5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4DBF0D" w14:textId="5115836F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6FAD1" w14:textId="333144F5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F0D407" w14:textId="4A840232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Maghreb </w:t>
            </w:r>
          </w:p>
        </w:tc>
      </w:tr>
      <w:tr w:rsidR="0098757A" w:rsidRPr="009030CC" w14:paraId="2A358C8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D1AA9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B8BF43" w14:textId="416014BD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E2071" w14:textId="042F497E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F643E" w14:textId="4C0B4726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98757A" w:rsidRPr="009030CC" w14:paraId="243F8CA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5C96AB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1883F5" w14:textId="1E08613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B4BF6" w14:textId="56438049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EDDCE2" w14:textId="65B38B11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 -Rawabi </w:t>
            </w:r>
          </w:p>
        </w:tc>
      </w:tr>
      <w:tr w:rsidR="0098757A" w:rsidRPr="009030CC" w14:paraId="6FE286E4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034572" w14:textId="6821B90B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BDE44AE" w14:textId="42864A8E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FDA7F1" w14:textId="0D84E2B7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63C892" w14:textId="77777777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4620B592" w14:textId="60716CB2" w:rsidR="004055DA" w:rsidRPr="009030CC" w:rsidRDefault="004055DA" w:rsidP="009875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98757A" w:rsidRPr="009030CC" w14:paraId="79082AC1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C566" w14:textId="231F611E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5- Jordan Flag </w:t>
            </w:r>
            <w:r w:rsidR="00F344D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(stickers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to be fixed on Clothes, Large size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A95CAD" w14:textId="0DB55FDA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Pieces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50D85" w14:textId="6F75BA17" w:rsidR="0098757A" w:rsidRPr="009030CC" w:rsidRDefault="0098757A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49BC2" w14:textId="1C582445" w:rsidR="0098757A" w:rsidRPr="009030CC" w:rsidRDefault="0098757A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98757A" w:rsidRPr="009030CC" w14:paraId="50A1784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D20AE" w14:textId="77777777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924F3D" w14:textId="0FA84E99" w:rsidR="0098757A" w:rsidRPr="009030CC" w:rsidRDefault="0098757A" w:rsidP="001671C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6D02C" w14:textId="76925920" w:rsidR="0098757A" w:rsidRPr="009030CC" w:rsidRDefault="0098757A" w:rsidP="001671C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9CE8F2" w14:textId="5EFAC8F8" w:rsidR="0098757A" w:rsidRPr="009030CC" w:rsidRDefault="0098757A" w:rsidP="001671C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98757A" w:rsidRPr="009030CC" w14:paraId="188D2E5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8F6ED7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76275" w14:textId="171D0BD0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8D467" w14:textId="5F989458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597293" w14:textId="3DAD6085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98757A" w:rsidRPr="009030CC" w14:paraId="4E223D0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6CD1D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C1359F" w14:textId="505AE9E0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2D1C1" w14:textId="10F8C450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A5BBCC" w14:textId="78823858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Shallah</w:t>
            </w:r>
          </w:p>
        </w:tc>
      </w:tr>
      <w:tr w:rsidR="0098757A" w:rsidRPr="009030CC" w14:paraId="3C1E73C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D018E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F6A5A7" w14:textId="4ACB22DF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DF120" w14:textId="3AB08B79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84367" w14:textId="78947607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Taiba</w:t>
            </w:r>
          </w:p>
        </w:tc>
      </w:tr>
      <w:tr w:rsidR="0098757A" w:rsidRPr="009030CC" w14:paraId="347C82F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4B6277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DD485" w14:textId="6E059F73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ED944" w14:textId="1DE29DFC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  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41F5B9" w14:textId="42EA49AD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98757A" w:rsidRPr="009030CC" w14:paraId="103C8B15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F78A96D" w14:textId="05BFFC91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3088C0C" w14:textId="68C2E1D5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F16CD8" w14:textId="36B795A6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1600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DE9750E" w14:textId="77777777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98757A" w:rsidRPr="009030CC" w14:paraId="0289C929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054CE" w14:textId="62D1C29E" w:rsidR="0098757A" w:rsidRPr="009030CC" w:rsidRDefault="00A36C76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  <w:r w:rsidR="0098757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- Jordan Flag </w:t>
            </w:r>
            <w:r w:rsidR="00F344D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(stickers</w:t>
            </w:r>
            <w:r w:rsidR="0098757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to be fixed on Clothes,</w:t>
            </w:r>
            <w:r w:rsidR="00F344D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="0098757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Small size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B25B2B" w14:textId="175E8751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0760A" w14:textId="29B03F79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D0305" w14:textId="3FA087EF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Shallah</w:t>
            </w:r>
          </w:p>
        </w:tc>
      </w:tr>
      <w:tr w:rsidR="0098757A" w:rsidRPr="009030CC" w14:paraId="36199D2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F6E469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A58B07" w14:textId="2079E739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37844" w14:textId="39D313A4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B991C2" w14:textId="70E5DBBD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Taiba </w:t>
            </w:r>
          </w:p>
        </w:tc>
      </w:tr>
      <w:tr w:rsidR="0098757A" w:rsidRPr="009030CC" w14:paraId="7213B53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E2381" w14:textId="7777777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94D2E6" w14:textId="7FA84367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B7C86" w14:textId="5600C60A" w:rsidR="0098757A" w:rsidRPr="009030CC" w:rsidRDefault="0098757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94F8A5" w14:textId="69675BCD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98757A" w:rsidRPr="009030CC" w14:paraId="634B8BDC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BC3272" w14:textId="5D009104" w:rsidR="0098757A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BE7F07E" w14:textId="209A5B83" w:rsidR="0098757A" w:rsidRPr="009030CC" w:rsidRDefault="0098757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01EAA3" w14:textId="031C2ED4" w:rsidR="0098757A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0937063" w14:textId="77777777" w:rsidR="0098757A" w:rsidRPr="009030CC" w:rsidRDefault="0098757A" w:rsidP="009875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F344D2" w:rsidRPr="009030CC" w14:paraId="39AB49CE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057312" w14:textId="1516A9E9" w:rsidR="00F344D2" w:rsidRPr="009030CC" w:rsidRDefault="00A36C76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7</w:t>
            </w:r>
            <w:r w:rsidR="00F344D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clothes hanger (light metal)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1C612B" w14:textId="5CB5688F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86A1E" w14:textId="40A4C01F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9BBCEA" w14:textId="1BD66A28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F344D2" w:rsidRPr="009030CC" w14:paraId="47400B0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B33C8" w14:textId="7777777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3E7898" w14:textId="36792A1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51949" w14:textId="2C4F5AE5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C7FCF5" w14:textId="667A2DB6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F344D2" w:rsidRPr="009030CC" w14:paraId="7AE97F21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F33AEB" w14:textId="7777777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8387D" w14:textId="61507CA9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BFBA3" w14:textId="51C13CDC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C16918" w14:textId="15685AAE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F344D2" w:rsidRPr="009030CC" w14:paraId="52E314E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F04C7" w14:textId="7777777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2746CC" w14:textId="67CB4419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3C74B" w14:textId="67268482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15127" w14:textId="4FA7E2A6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F344D2" w:rsidRPr="009030CC" w14:paraId="2860AD4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552DB" w14:textId="7777777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88835" w14:textId="7C0051B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E1B6A" w14:textId="5F64FA7B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E9A42" w14:textId="328D0ABF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F344D2" w:rsidRPr="009030CC" w14:paraId="337552C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E3FAFF" w14:textId="77777777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0D4B1" w14:textId="334BC321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C4BC9" w14:textId="1510A0F2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4454C9" w14:textId="7415BE1E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Al-Rawabi</w:t>
            </w:r>
          </w:p>
        </w:tc>
      </w:tr>
      <w:tr w:rsidR="00F344D2" w:rsidRPr="009030CC" w14:paraId="4EFF26CA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F05DBF" w14:textId="7D393DB8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34952A2" w14:textId="2E081999" w:rsidR="00F344D2" w:rsidRPr="009030CC" w:rsidRDefault="00F344D2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F40091" w14:textId="1A509ADC" w:rsidR="00F344D2" w:rsidRPr="009030CC" w:rsidRDefault="00F344D2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450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1C6B449" w14:textId="77777777" w:rsidR="00F344D2" w:rsidRPr="009030CC" w:rsidRDefault="00F344D2" w:rsidP="009875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4811DB" w:rsidRPr="009030CC" w14:paraId="33D50AC7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7FFE28" w14:textId="70B187C8" w:rsidR="004811DB" w:rsidRPr="009030CC" w:rsidRDefault="00A36C76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8</w:t>
            </w:r>
            <w:r w:rsidR="004811DB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sewing pins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461827" w14:textId="2F63F43A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95EEA" w14:textId="39B22C89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B338A" w14:textId="5CEF66DC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4811DB" w:rsidRPr="009030CC" w14:paraId="60790AC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0B3F60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8AF980" w14:textId="289D307C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2831C" w14:textId="163EB905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BC9A51" w14:textId="1E3C8D4E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4811DB" w:rsidRPr="009030CC" w14:paraId="2BD951A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9EC5EA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1B6B23" w14:textId="3159CF9A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A0258" w14:textId="3B31934C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68C1A2" w14:textId="06CBDC74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4811DB" w:rsidRPr="009030CC" w14:paraId="1EF86A5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1D1EA6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2D90A2" w14:textId="5D7E1685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277E2" w14:textId="46128C5D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8DFB8E" w14:textId="57ECF537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Jabal Bani Hameda</w:t>
            </w:r>
          </w:p>
        </w:tc>
      </w:tr>
      <w:tr w:rsidR="004811DB" w:rsidRPr="009030CC" w14:paraId="159AE38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4CA86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AA49A1" w14:textId="4932C269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75BE3" w14:textId="3E3E0FE2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ECE85C" w14:textId="7E36C10C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4811DB" w:rsidRPr="009030CC" w14:paraId="487EDE7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182854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D020BE" w14:textId="3B5904AC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4E72D" w14:textId="14097FAA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  </w:t>
            </w:r>
            <w:r w:rsidR="0052630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    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56E22" w14:textId="186B9777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Magreb </w:t>
            </w:r>
          </w:p>
        </w:tc>
      </w:tr>
      <w:tr w:rsidR="004811DB" w:rsidRPr="009030CC" w14:paraId="1E9F32D1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28D94A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24BADC" w14:textId="6114FBBF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14EA2" w14:textId="7EBE9AD6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265FC" w14:textId="0039F11E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4811DB" w:rsidRPr="009030CC" w14:paraId="0BB20D1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6D2D3A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6CF7D7" w14:textId="7D0AB03D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CD0EA" w14:textId="6FE734FA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978ABB" w14:textId="1EB93E44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Shoubk </w:t>
            </w:r>
          </w:p>
        </w:tc>
      </w:tr>
      <w:tr w:rsidR="004811DB" w:rsidRPr="009030CC" w14:paraId="269C26E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ACE739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2F5491" w14:textId="1E181CE8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C16DE" w14:textId="13E84645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61478" w14:textId="4775D2A7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Um Sayhoon </w:t>
            </w:r>
          </w:p>
        </w:tc>
      </w:tr>
      <w:tr w:rsidR="004811DB" w:rsidRPr="009030CC" w14:paraId="6092E19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088A7D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B59A54" w14:textId="1E19B6CB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55D7" w14:textId="7146FEEC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00454" w14:textId="238D9ED5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Ein Beada </w:t>
            </w:r>
          </w:p>
        </w:tc>
      </w:tr>
      <w:tr w:rsidR="004811DB" w:rsidRPr="009030CC" w14:paraId="7F1E85D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E4ED83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8B95E" w14:textId="5B863A4C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C31DF" w14:textId="03A09949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C23956" w14:textId="5FBACDEB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4811DB" w:rsidRPr="009030CC" w14:paraId="77A69E2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023F28" w14:textId="77777777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DD3A5" w14:textId="47776A6C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ED5349" w14:textId="4325419D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A0D20A" w14:textId="02AC9202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 Mwajeb </w:t>
            </w:r>
          </w:p>
        </w:tc>
      </w:tr>
      <w:tr w:rsidR="004811DB" w:rsidRPr="009030CC" w14:paraId="46DBE9DF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0E13CF" w14:textId="3423C42D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D1ADDB8" w14:textId="4B3A91E4" w:rsidR="004811DB" w:rsidRPr="009030CC" w:rsidRDefault="004811DB" w:rsidP="004811D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Dozen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B89670" w14:textId="0D4D2FDA" w:rsidR="004811DB" w:rsidRPr="009030CC" w:rsidRDefault="004811DB" w:rsidP="004811D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138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670222C" w14:textId="77777777" w:rsidR="004811DB" w:rsidRPr="009030CC" w:rsidRDefault="004811DB" w:rsidP="004811DB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4055DA" w:rsidRPr="009030CC" w14:paraId="41AC3CC2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7DB76" w14:textId="1B9FEF06" w:rsidR="004055DA" w:rsidRPr="009030CC" w:rsidRDefault="00A36C76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9</w:t>
            </w:r>
            <w:r w:rsidR="004055D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Patron drawing paper</w:t>
            </w:r>
            <w:r w:rsidR="004055DA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ab/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9B3AB3" w14:textId="47A06E8A" w:rsidR="004055DA" w:rsidRPr="009030CC" w:rsidRDefault="004055DA" w:rsidP="0098757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Sheet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7B02D" w14:textId="59B6BA07" w:rsidR="004055DA" w:rsidRPr="009030CC" w:rsidRDefault="004055DA" w:rsidP="0098757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EB5AA" w14:textId="096BC924" w:rsidR="004055DA" w:rsidRPr="009030CC" w:rsidRDefault="004055DA" w:rsidP="0098757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4055DA" w:rsidRPr="009030CC" w14:paraId="7E864FD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A3BE04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BD4345" w14:textId="78A24D70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CA812A" w14:textId="1F497FEE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C9EC98" w14:textId="4DF4030C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4055DA" w:rsidRPr="009030CC" w14:paraId="7F06390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B2F0E3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CFE40B" w14:textId="0581AE1D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C60F3" w14:textId="61BD7E63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02AC9" w14:textId="296973F9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4055DA" w:rsidRPr="009030CC" w14:paraId="23E45D5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C7DEB3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74263" w14:textId="5B013BB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A7CC6" w14:textId="3985E908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1833B" w14:textId="1349C2F9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4055DA" w:rsidRPr="009030CC" w14:paraId="1A99B68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DD32C4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F1351C" w14:textId="595CC9A0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F5DF2" w14:textId="5F8E8816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13E089" w14:textId="41AF903F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4055DA" w:rsidRPr="009030CC" w14:paraId="40CC1459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BE27D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C8489" w14:textId="57AFD96A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585A2" w14:textId="14061A6F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44A073" w14:textId="48A7A92E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Magreb </w:t>
            </w:r>
          </w:p>
        </w:tc>
      </w:tr>
      <w:tr w:rsidR="004055DA" w:rsidRPr="009030CC" w14:paraId="24FA58A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35797D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82AFF0" w14:textId="10348CA1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46A06" w14:textId="4930D9C8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8427DE" w14:textId="23B580DA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4055DA" w:rsidRPr="009030CC" w14:paraId="3E544C1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26B809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6EF6CD" w14:textId="4B03BD2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F05E5" w14:textId="721FB61B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91D990" w14:textId="251C90EE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Shoubk </w:t>
            </w:r>
          </w:p>
        </w:tc>
      </w:tr>
      <w:tr w:rsidR="004055DA" w:rsidRPr="009030CC" w14:paraId="25B9DDF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F71173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54A7D" w14:textId="28EAA32E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74B7E" w14:textId="160164CF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7EF73" w14:textId="6E26AD5E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baydah</w:t>
            </w:r>
          </w:p>
        </w:tc>
      </w:tr>
      <w:tr w:rsidR="004055DA" w:rsidRPr="009030CC" w14:paraId="61F73A9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85996F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5C1A75" w14:textId="4C82E178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FB9E5" w14:textId="610D7CFA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3B534B" w14:textId="76C84AFA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Taiba</w:t>
            </w:r>
          </w:p>
        </w:tc>
      </w:tr>
      <w:tr w:rsidR="004055DA" w:rsidRPr="009030CC" w14:paraId="1F064EC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8E89BE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71949" w14:textId="5410968E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1E881" w14:textId="251014C7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14E51" w14:textId="2FA8B880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4055DA" w:rsidRPr="009030CC" w14:paraId="15C0E3E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8BC99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381C09" w14:textId="1B6C96E3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87908" w14:textId="3216CA31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681A2C" w14:textId="2E6F14F9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Turra </w:t>
            </w:r>
          </w:p>
        </w:tc>
      </w:tr>
      <w:tr w:rsidR="004055DA" w:rsidRPr="009030CC" w14:paraId="5D0E164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F3C732" w14:textId="77777777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9E6E" w14:textId="2FE53904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3D6ED" w14:textId="5D2F50E9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 </w:t>
            </w:r>
            <w:r w:rsidR="00526303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    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F90A54" w14:textId="37885B33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 </w:t>
            </w:r>
            <w:r w:rsidR="009D7102" w:rsidRPr="009030CC"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awabi </w:t>
            </w:r>
          </w:p>
        </w:tc>
      </w:tr>
      <w:tr w:rsidR="004055DA" w:rsidRPr="009030CC" w14:paraId="24369A93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787802" w14:textId="6CA16E81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8A0A7A4" w14:textId="07C90AED" w:rsidR="004055DA" w:rsidRPr="009030CC" w:rsidRDefault="004055DA" w:rsidP="004055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4BF9EC" w14:textId="0E02FDAB" w:rsidR="004055DA" w:rsidRPr="009030CC" w:rsidRDefault="004055DA" w:rsidP="004055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190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BBFB2AF" w14:textId="77777777" w:rsidR="004055DA" w:rsidRPr="009030CC" w:rsidRDefault="004055DA" w:rsidP="004055D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12E84" w:rsidRPr="009030CC" w14:paraId="3D6FA0A5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4B951" w14:textId="6BF9F3D6" w:rsidR="00C12E84" w:rsidRPr="009030CC" w:rsidRDefault="00A36C76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  <w:r w:rsidR="00C12E84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- Sewing carbon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D62FF1" w14:textId="3BCEA7D4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A1062" w14:textId="7E64E747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365A6" w14:textId="0F83D3B9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C12E84" w:rsidRPr="009030CC" w14:paraId="3C2EC4D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729FD9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6B33BB" w14:textId="020940CB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AC55FD" w14:textId="00098050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BA893" w14:textId="4F5E0E83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C12E84" w:rsidRPr="009030CC" w14:paraId="0A0EC3F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EF67D3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EE60B" w14:textId="0CC32C0F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BE60D" w14:textId="6983067F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354117" w14:textId="7CD0A9D1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C12E84" w:rsidRPr="009030CC" w14:paraId="43DEABC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80551C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4DFB79" w14:textId="367DF359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524CD" w14:textId="407D4458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51B020" w14:textId="6C0FB806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C12E84" w:rsidRPr="009030CC" w14:paraId="3D1B9A4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71615D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B105BA" w14:textId="18ED6424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57B5A" w14:textId="20B3B498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C9E9CF" w14:textId="2FB16685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Maghreb </w:t>
            </w:r>
          </w:p>
        </w:tc>
      </w:tr>
      <w:tr w:rsidR="00C12E84" w:rsidRPr="009030CC" w14:paraId="6C3C2979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FAFEE5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6117441" w14:textId="66278581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A5AC05" w14:textId="2923EFC8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C4FD74" w14:textId="1B5CBEDE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C12E84" w:rsidRPr="009030CC" w14:paraId="11BCB64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9F155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3C1AE0" w14:textId="2B293681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FEAC7" w14:textId="37538501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3EA13F" w14:textId="024BD69A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C12E84" w:rsidRPr="009030CC" w14:paraId="0FA6EAF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268F01" w14:textId="77777777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48D0E3" w14:textId="671CC44F" w:rsidR="00C12E84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25ECB" w14:textId="1A225148" w:rsidR="00C12E84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B7E3F" w14:textId="32748041" w:rsidR="00C12E84" w:rsidRPr="009030CC" w:rsidRDefault="00C12E84" w:rsidP="009D710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Turra </w:t>
            </w:r>
          </w:p>
        </w:tc>
      </w:tr>
      <w:tr w:rsidR="009D7102" w:rsidRPr="009030CC" w14:paraId="21A428C5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8827CB8" w14:textId="47272618" w:rsidR="009D7102" w:rsidRPr="009030CC" w:rsidRDefault="00C12E84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0F7412A" w14:textId="0E0FD673" w:rsidR="009D7102" w:rsidRPr="009030CC" w:rsidRDefault="009D7102" w:rsidP="009D710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Sheet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88BA313" w14:textId="2F20F2F9" w:rsidR="009D7102" w:rsidRPr="009030CC" w:rsidRDefault="00C12E84" w:rsidP="009D710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FFC004C" w14:textId="03856E5E" w:rsidR="009D7102" w:rsidRPr="009030CC" w:rsidRDefault="009D7102" w:rsidP="009D710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9F7F59" w:rsidRPr="009030CC" w14:paraId="08732A4C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9CD285" w14:textId="77777777" w:rsidR="009F7F59" w:rsidRPr="009030CC" w:rsidRDefault="00A36C76" w:rsidP="009F7F5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11</w:t>
            </w:r>
            <w:r w:rsidR="009F7F59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sewing roulette</w:t>
            </w:r>
          </w:p>
          <w:p w14:paraId="36AE4786" w14:textId="77777777" w:rsidR="00A36C76" w:rsidRPr="009030CC" w:rsidRDefault="00A36C76" w:rsidP="009F7F5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  <w:p w14:paraId="31BCDA25" w14:textId="1F450A71" w:rsidR="00A36C76" w:rsidRPr="009030CC" w:rsidRDefault="00A36C76" w:rsidP="009F7F5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098958" w14:textId="0D57DA27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6CEE2" w14:textId="47B049A3" w:rsidR="009F7F59" w:rsidRPr="009030CC" w:rsidRDefault="009F7F59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9B8CBE" w14:textId="723FF2CF" w:rsidR="009F7F59" w:rsidRPr="009030CC" w:rsidRDefault="009F7F59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9F7F59" w:rsidRPr="009030CC" w14:paraId="7D40C94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2A4DD9" w14:textId="77777777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94611" w14:textId="7E58BFE3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1B18D" w14:textId="5105C4DC" w:rsidR="009F7F59" w:rsidRPr="009030CC" w:rsidRDefault="009F7F59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052A9E" w14:textId="1A52EBF5" w:rsidR="009F7F59" w:rsidRPr="009030CC" w:rsidRDefault="009F7F59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9F7F59" w:rsidRPr="009030CC" w14:paraId="154F4AD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ED6BA" w14:textId="77777777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507251" w14:textId="30DFAD25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E519C" w14:textId="655E132C" w:rsidR="009F7F59" w:rsidRPr="009030CC" w:rsidRDefault="009F7F59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CDB2C0" w14:textId="0BE668A6" w:rsidR="009F7F59" w:rsidRPr="009030CC" w:rsidRDefault="009F7F59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9F7F59" w:rsidRPr="009030CC" w14:paraId="3F29E531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C3904F" w14:textId="77777777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83EB7B" w14:textId="47EA89F4" w:rsidR="009F7F59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DC426" w14:textId="6512645C" w:rsidR="009F7F59" w:rsidRPr="009030CC" w:rsidRDefault="009F7F59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AA005" w14:textId="07360D09" w:rsidR="009F7F59" w:rsidRPr="009030CC" w:rsidRDefault="009F7F59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50291D" w:rsidRPr="009030CC" w14:paraId="4243B3DC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724EE26" w14:textId="367ADF4B" w:rsidR="0050291D" w:rsidRPr="009030CC" w:rsidRDefault="009F7F59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ED0ECF7" w14:textId="0BFE7F75" w:rsidR="0050291D" w:rsidRPr="009030CC" w:rsidRDefault="0050291D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01F8C4E" w14:textId="45D57B88" w:rsidR="0050291D" w:rsidRPr="009030CC" w:rsidRDefault="009F7F59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5567E9A" w14:textId="77777777" w:rsidR="0050291D" w:rsidRPr="009030CC" w:rsidRDefault="0050291D" w:rsidP="0050291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710D4B" w:rsidRPr="009030CC" w14:paraId="721544FE" w14:textId="77777777" w:rsidTr="00526303">
        <w:trPr>
          <w:trHeight w:val="310"/>
        </w:trPr>
        <w:tc>
          <w:tcPr>
            <w:tcW w:w="336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57D790" w14:textId="6BF9917E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rtl/>
                <w:lang w:val="en-US" w:eastAsia="en-US" w:bidi="ar-JO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Shuttle holder (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rtl/>
                <w:lang w:val="en-US" w:eastAsia="en-US" w:bidi="ar-JO"/>
              </w:rPr>
              <w:t xml:space="preserve">بيت المكوك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F58494" w14:textId="3D6C7156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C16BB" w14:textId="588BC8F6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30CC2A" w14:textId="3B6417DE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710D4B" w:rsidRPr="009030CC" w14:paraId="6A33CCB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4A708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88A0F8" w14:textId="0444D52D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41360" w14:textId="524B5774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B81615" w14:textId="09F476CB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710D4B" w:rsidRPr="009030CC" w14:paraId="0125990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406A75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40E146" w14:textId="5FB2C629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EFAF2" w14:textId="16DF3208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BDD874" w14:textId="027E06BE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710D4B" w:rsidRPr="009030CC" w14:paraId="7C74504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BA46A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F4350" w14:textId="6868F02E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61A02" w14:textId="0C17FE65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F09AEC" w14:textId="37D554F5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710D4B" w:rsidRPr="009030CC" w14:paraId="3229D4E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9DB37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9B91D6" w14:textId="1CD2F406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6BC2C" w14:textId="24AB624B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DDC060" w14:textId="0E28FBBF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710D4B" w:rsidRPr="009030CC" w14:paraId="3316871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DA6ED4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DA6F9E" w14:textId="63E83F74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8C782" w14:textId="760A8BD3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A882A" w14:textId="4FDA8319" w:rsidR="00710D4B" w:rsidRPr="009030CC" w:rsidRDefault="00293083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Maghreb</w:t>
            </w:r>
            <w:r w:rsidR="00710D4B"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</w:tc>
      </w:tr>
      <w:tr w:rsidR="00710D4B" w:rsidRPr="009030CC" w14:paraId="5C5680E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49D41B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AB33F" w14:textId="5FD72499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B74DE" w14:textId="457B0F34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DF5897" w14:textId="42EF4964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710D4B" w:rsidRPr="009030CC" w14:paraId="12DF71B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31315E" w14:textId="77777777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FB606" w14:textId="5BA3EB28" w:rsidR="00710D4B" w:rsidRPr="009030CC" w:rsidRDefault="00710D4B" w:rsidP="005029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6B39D" w14:textId="1D55B437" w:rsidR="00710D4B" w:rsidRPr="009030CC" w:rsidRDefault="00710D4B" w:rsidP="005029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9540AF" w14:textId="70DF6C53" w:rsidR="00710D4B" w:rsidRPr="009030CC" w:rsidRDefault="00710D4B" w:rsidP="0050291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Shoubk </w:t>
            </w:r>
          </w:p>
        </w:tc>
      </w:tr>
      <w:tr w:rsidR="00710D4B" w:rsidRPr="009030CC" w14:paraId="34CB9C5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926EF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F768ED" w14:textId="7FA93993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13E97" w14:textId="5CEEC06F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4AEF4F" w14:textId="464B94AD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baydah</w:t>
            </w:r>
          </w:p>
        </w:tc>
      </w:tr>
      <w:tr w:rsidR="00710D4B" w:rsidRPr="009030CC" w14:paraId="5116BCD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398C27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C25FC6" w14:textId="1A12C945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12431" w14:textId="52BEADE6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666E8" w14:textId="5C9399AC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Taiba</w:t>
            </w:r>
          </w:p>
        </w:tc>
      </w:tr>
      <w:tr w:rsidR="00710D4B" w:rsidRPr="009030CC" w14:paraId="02E659D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6F617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2BD1D5" w14:textId="5DC0221F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1DAD6C" w14:textId="54D7B2CC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92E84B" w14:textId="257B39BF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710D4B" w:rsidRPr="009030CC" w14:paraId="63E4D55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169B7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117ECD" w14:textId="2EE9F919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3A6FD6" w14:textId="1832FF35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E15E20" w14:textId="03631B33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Turra </w:t>
            </w:r>
          </w:p>
        </w:tc>
      </w:tr>
      <w:tr w:rsidR="00710D4B" w:rsidRPr="009030CC" w14:paraId="7582E44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D5E444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A2ED4E" w14:textId="67C64D5F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692B1" w14:textId="06FE2BAC" w:rsidR="00710D4B" w:rsidRPr="009030CC" w:rsidRDefault="00260644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  <w:r w:rsidR="00710D4B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E66378" w14:textId="44CE8F6F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Zarqa </w:t>
            </w:r>
          </w:p>
        </w:tc>
      </w:tr>
      <w:tr w:rsidR="00710D4B" w:rsidRPr="009030CC" w14:paraId="470DD80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7BA6DF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BD8C42" w14:textId="3D9326F4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240" w14:textId="2EA44694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260644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965AA" w14:textId="40475D20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Mwager </w:t>
            </w:r>
          </w:p>
        </w:tc>
      </w:tr>
      <w:tr w:rsidR="00710D4B" w:rsidRPr="009030CC" w14:paraId="343435D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D9D4D4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C6C1E0" w14:textId="6105F4E5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887B2" w14:textId="6AEB8FFB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A588E" w14:textId="0C171998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 Rawabi </w:t>
            </w:r>
          </w:p>
        </w:tc>
      </w:tr>
      <w:tr w:rsidR="00293083" w:rsidRPr="009030CC" w14:paraId="0FFA259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D985E0" w14:textId="77777777" w:rsidR="00293083" w:rsidRPr="009030CC" w:rsidRDefault="00293083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F1C3EE" w14:textId="687C8964" w:rsidR="00293083" w:rsidRPr="009030CC" w:rsidRDefault="00293083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66E56" w14:textId="1BD1D041" w:rsidR="00293083" w:rsidRPr="009030CC" w:rsidRDefault="00293083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F389CB" w14:textId="41E500DD" w:rsidR="00293083" w:rsidRPr="009030CC" w:rsidRDefault="00293083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710D4B" w:rsidRPr="009030CC" w14:paraId="1241B61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01C255" w14:textId="77777777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91930" w14:textId="3C90D39A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805E7" w14:textId="56DB83DA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742FD" w14:textId="24EA8F07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Um Sayhoun </w:t>
            </w:r>
          </w:p>
        </w:tc>
      </w:tr>
      <w:tr w:rsidR="00710D4B" w:rsidRPr="009030CC" w14:paraId="59996130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F40D9C" w14:textId="1904FED8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6BB17C7" w14:textId="1B128FB1" w:rsidR="00710D4B" w:rsidRPr="009030CC" w:rsidRDefault="00710D4B" w:rsidP="00710D4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28BFBBF" w14:textId="217684D5" w:rsidR="00710D4B" w:rsidRPr="009030CC" w:rsidRDefault="00710D4B" w:rsidP="00710D4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  <w:r w:rsidR="0088787A"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97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F4588AE" w14:textId="52241299" w:rsidR="00710D4B" w:rsidRPr="009030CC" w:rsidRDefault="00710D4B" w:rsidP="00710D4B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C77ECA" w:rsidRPr="009030CC" w14:paraId="5DF26C40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325084" w14:textId="67AE38AC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- Meter for Cloth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47CF3D" w14:textId="321F3D7D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63798" w14:textId="7C8A27A3" w:rsidR="00C77ECA" w:rsidRPr="009030CC" w:rsidRDefault="00C77ECA" w:rsidP="0029308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EF934B" w14:textId="5D155CCF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Mwager </w:t>
            </w:r>
          </w:p>
        </w:tc>
      </w:tr>
      <w:tr w:rsidR="00C77ECA" w:rsidRPr="009030CC" w14:paraId="2F869297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8C6A5" w14:textId="77777777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898CF1" w14:textId="50D6EF5E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0F40F" w14:textId="52B93C6C" w:rsidR="00C77ECA" w:rsidRPr="009030CC" w:rsidRDefault="00C77ECA" w:rsidP="0029308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FBCB1" w14:textId="6A408281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Zarqa </w:t>
            </w:r>
          </w:p>
        </w:tc>
      </w:tr>
      <w:tr w:rsidR="00C77ECA" w:rsidRPr="009030CC" w14:paraId="45FD6C9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79BEC3" w14:textId="77777777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98031A" w14:textId="6D6B7ED5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BC221" w14:textId="263C2C7C" w:rsidR="00C77ECA" w:rsidRPr="009030CC" w:rsidRDefault="00C77ECA" w:rsidP="0029308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342FA" w14:textId="3EC3814D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C77ECA" w:rsidRPr="009030CC" w14:paraId="6554A3A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2FC272" w14:textId="77777777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43582C" w14:textId="7386A31F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A51C7" w14:textId="2A770BF5" w:rsidR="00C77ECA" w:rsidRPr="009030CC" w:rsidRDefault="00C77ECA" w:rsidP="0029308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3FDED7" w14:textId="733AF5D9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C77ECA" w:rsidRPr="009030CC" w14:paraId="4FBF436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169F22" w14:textId="77777777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E3C7B3" w14:textId="0F2CDDBE" w:rsidR="00C77ECA" w:rsidRPr="009030CC" w:rsidRDefault="00C77ECA" w:rsidP="00293083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0EAAF" w14:textId="4514043E" w:rsidR="00C77ECA" w:rsidRPr="009030CC" w:rsidRDefault="00C77ECA" w:rsidP="0029308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E7E816" w14:textId="06B7A213" w:rsidR="00C77ECA" w:rsidRPr="009030CC" w:rsidRDefault="00C77ECA" w:rsidP="00293083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Burma</w:t>
            </w:r>
          </w:p>
        </w:tc>
      </w:tr>
      <w:tr w:rsidR="00C77ECA" w:rsidRPr="009030CC" w14:paraId="5E318C0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8A5F3F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74EC00" w14:textId="4A9C0D91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E7612" w14:textId="2BF38EB3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54619D" w14:textId="4DD15A77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C77ECA" w:rsidRPr="009030CC" w14:paraId="606969B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D64AD4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016FC6" w14:textId="5FC147BE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9C0B7" w14:textId="1C7B7B00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D318C0" w14:textId="73885D78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Madaba Janoubi </w:t>
            </w:r>
          </w:p>
        </w:tc>
      </w:tr>
      <w:tr w:rsidR="00C77ECA" w:rsidRPr="009030CC" w14:paraId="52230686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9AE4E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70C6D8" w14:textId="14EA3C96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92482" w14:textId="482A7342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4A7979" w14:textId="5176C76B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Maghreb </w:t>
            </w:r>
          </w:p>
        </w:tc>
      </w:tr>
      <w:tr w:rsidR="00C77ECA" w:rsidRPr="009030CC" w14:paraId="0B0A7CB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BE2E47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022D57" w14:textId="792303EE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2A64" w14:textId="1F949707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70F240" w14:textId="54CD3367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C77ECA" w:rsidRPr="009030CC" w14:paraId="62FAFD8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0046D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96920D" w14:textId="4F5ABF91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DEF5C" w14:textId="2272982C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849953" w14:textId="5F39E6F5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Shoubk </w:t>
            </w:r>
          </w:p>
        </w:tc>
      </w:tr>
      <w:tr w:rsidR="00C77ECA" w:rsidRPr="009030CC" w14:paraId="132368A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7CB5DD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59C4BD" w14:textId="6773EC20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D5E41" w14:textId="5F7367B2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5A40D" w14:textId="7B5DFB02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Um Sayhoun </w:t>
            </w:r>
          </w:p>
        </w:tc>
      </w:tr>
      <w:tr w:rsidR="00C77ECA" w:rsidRPr="009030CC" w14:paraId="339E675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E5341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2CCB90" w14:textId="65366848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A432F" w14:textId="1089956D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401CD2" w14:textId="4B5E3E76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baydah</w:t>
            </w:r>
          </w:p>
        </w:tc>
      </w:tr>
      <w:tr w:rsidR="00C77ECA" w:rsidRPr="009030CC" w14:paraId="2DB5820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EFB0F9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653306" w14:textId="734B7821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33C9B" w14:textId="09363AA3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8CE78" w14:textId="798F1F90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Taiba</w:t>
            </w:r>
          </w:p>
        </w:tc>
      </w:tr>
      <w:tr w:rsidR="00C77ECA" w:rsidRPr="009030CC" w14:paraId="67FCA781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48FA84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BF5C7E" w14:textId="314C925C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C0CA4" w14:textId="046206A2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8DB244" w14:textId="02BACA55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C77ECA" w:rsidRPr="009030CC" w14:paraId="02DDB3F9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B2E0AB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61F40A" w14:textId="61979D60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D708" w14:textId="3D344541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D53EFA" w14:textId="52F0CB76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Turra </w:t>
            </w:r>
          </w:p>
        </w:tc>
      </w:tr>
      <w:tr w:rsidR="00C77ECA" w:rsidRPr="009030CC" w14:paraId="309D5E2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2F35E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2F1652" w14:textId="107D506F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Piece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811F7" w14:textId="1951AD1A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62A31" w14:textId="5156C03C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C77ECA" w:rsidRPr="009030CC" w14:paraId="5E9108F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63749" w14:textId="77777777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23AEA8" w14:textId="32835CA9" w:rsidR="00C77ECA" w:rsidRPr="009030CC" w:rsidRDefault="00C77ECA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03347" w14:textId="6D6A73CB" w:rsidR="00C77ECA" w:rsidRPr="009030CC" w:rsidRDefault="00C77ECA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EC193D" w14:textId="59C0E384" w:rsidR="00C77ECA" w:rsidRPr="009030CC" w:rsidRDefault="00C77ECA" w:rsidP="003F467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 Rawabi </w:t>
            </w:r>
          </w:p>
        </w:tc>
      </w:tr>
      <w:tr w:rsidR="003F4672" w:rsidRPr="009030CC" w14:paraId="665DF095" w14:textId="77777777" w:rsidTr="00526303">
        <w:trPr>
          <w:trHeight w:val="31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118A00" w14:textId="256931DE" w:rsidR="003F4672" w:rsidRPr="009030CC" w:rsidRDefault="003F4672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24E80A87" w14:textId="74868AEB" w:rsidR="003F4672" w:rsidRPr="009030CC" w:rsidRDefault="003F4672" w:rsidP="003F467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Piece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4E89F80" w14:textId="173659BD" w:rsidR="003F4672" w:rsidRPr="009030CC" w:rsidRDefault="003F4672" w:rsidP="003F467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125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1B3BF620" w14:textId="77777777" w:rsidR="003F4672" w:rsidRPr="009030CC" w:rsidRDefault="003F4672" w:rsidP="003F467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A83F6D" w:rsidRPr="009030CC" w14:paraId="52A188BD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151B7D" w14:textId="03E66F9D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-Sew on Snap Buttons 100 Sets Metal Fastener Buttons Press Button for Sewing Clothing Blue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CC7C3B" w14:textId="4A0D4712" w:rsidR="00A83F6D" w:rsidRPr="009030CC" w:rsidRDefault="00A83F6D" w:rsidP="00C77EC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Dozen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69389" w14:textId="73CF2071" w:rsidR="00A83F6D" w:rsidRPr="009030CC" w:rsidRDefault="00A83F6D" w:rsidP="00C77E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6E023" w14:textId="79FC08C7" w:rsidR="00A83F6D" w:rsidRPr="009030CC" w:rsidRDefault="00A83F6D" w:rsidP="00C77ECA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A83F6D" w:rsidRPr="009030CC" w14:paraId="062D4C43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79553" w14:textId="2C8F1EAA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862C0" w14:textId="202EF6B6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1322B" w14:textId="6C1C923F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1E9454" w14:textId="54E9B074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A83F6D" w:rsidRPr="009030CC" w14:paraId="49E40E1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E98668" w14:textId="45272FAC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D60858" w14:textId="44BB5CD7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AD32A" w14:textId="1F237D30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3B8C3" w14:textId="76F0301C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A83F6D" w:rsidRPr="009030CC" w14:paraId="2A112A1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7F5C4D" w14:textId="77777777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04A04F" w14:textId="62E56AD6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6C23A" w14:textId="2F866F7C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60882" w14:textId="7FAA3E36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Maghreb </w:t>
            </w:r>
          </w:p>
        </w:tc>
      </w:tr>
      <w:tr w:rsidR="00A83F6D" w:rsidRPr="009030CC" w14:paraId="3DA7E5F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894791" w14:textId="77777777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8B65E3" w14:textId="16407F91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071A1" w14:textId="536FA1BE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A42839" w14:textId="4121926E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A83F6D" w:rsidRPr="009030CC" w14:paraId="5AD5E30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A88EBE" w14:textId="77777777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790796" w14:textId="436A9FC3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4C2EE" w14:textId="7C9CCA9D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72290" w14:textId="442E2BC6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baydah</w:t>
            </w:r>
          </w:p>
        </w:tc>
      </w:tr>
      <w:tr w:rsidR="00A83F6D" w:rsidRPr="009030CC" w14:paraId="6D2CB885" w14:textId="77777777" w:rsidTr="00526303">
        <w:trPr>
          <w:trHeight w:val="31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A744369" w14:textId="1CE6D3B7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94AFD3E" w14:textId="6C7FDD9E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CE21529" w14:textId="315285E8" w:rsidR="00A83F6D" w:rsidRPr="009030CC" w:rsidRDefault="00A83F6D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58526D02" w14:textId="159CD19B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4A7C52" w:rsidRPr="009030CC" w14:paraId="3C79390A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FBB81" w14:textId="55E8AD3D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Sew on Snap Buttons 100 Sets Metal Fastener Buttons Press Button for Sewing Clothing Green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B920FF" w14:textId="0065F82E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3CE5F" w14:textId="79484297" w:rsidR="004A7C52" w:rsidRPr="009030CC" w:rsidRDefault="004A7C52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0F665" w14:textId="2053AC03" w:rsidR="004A7C52" w:rsidRPr="009030CC" w:rsidRDefault="004A7C52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4A7C52" w:rsidRPr="009030CC" w14:paraId="1E11D1B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DFEE4" w14:textId="77777777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82488" w14:textId="62EEA0E6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E35A0" w14:textId="642F8780" w:rsidR="004A7C52" w:rsidRPr="009030CC" w:rsidRDefault="004A7C52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FBE1CA" w14:textId="5E01E8EF" w:rsidR="004A7C52" w:rsidRPr="009030CC" w:rsidRDefault="004A7C52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4A7C52" w:rsidRPr="009030CC" w14:paraId="61701AD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7DA7C" w14:textId="77777777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75A1EF" w14:textId="779F8D7D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23454" w14:textId="0E6E2207" w:rsidR="004A7C52" w:rsidRPr="009030CC" w:rsidRDefault="004A7C52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2E4093" w14:textId="05A06C61" w:rsidR="004A7C52" w:rsidRPr="009030CC" w:rsidRDefault="004A7C52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4A7C52" w:rsidRPr="009030CC" w14:paraId="36C40C5B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3C431" w14:textId="77777777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A43DA" w14:textId="3F03FF41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9B094" w14:textId="321C28EE" w:rsidR="004A7C52" w:rsidRPr="009030CC" w:rsidRDefault="004A7C52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97E1F4" w14:textId="766A8AB2" w:rsidR="004A7C52" w:rsidRPr="009030CC" w:rsidRDefault="004A7C52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Maghreb </w:t>
            </w:r>
          </w:p>
        </w:tc>
      </w:tr>
      <w:tr w:rsidR="004A7C52" w:rsidRPr="009030CC" w14:paraId="4DF239BE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ADA2D" w14:textId="77777777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09F08" w14:textId="17642A6C" w:rsidR="004A7C52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1AF9A" w14:textId="7D5B09C0" w:rsidR="004A7C52" w:rsidRPr="009030CC" w:rsidRDefault="004A7C52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CA7B8B" w14:textId="7057B71D" w:rsidR="004A7C52" w:rsidRPr="009030CC" w:rsidRDefault="004A7C52" w:rsidP="00A83F6D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A83F6D" w:rsidRPr="009030CC" w14:paraId="73FD610F" w14:textId="77777777" w:rsidTr="00526303">
        <w:trPr>
          <w:trHeight w:val="31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609E1B58" w14:textId="201390F0" w:rsidR="00A83F6D" w:rsidRPr="009030CC" w:rsidRDefault="004A7C52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2C8BD955" w14:textId="78BC217C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C1D6DF8" w14:textId="037EFE0D" w:rsidR="00A83F6D" w:rsidRPr="009030CC" w:rsidRDefault="00AD3C03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0107FA2" w14:textId="38234E7B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26303" w:rsidRPr="009030CC" w14:paraId="1306AF9A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817C47" w14:textId="06577375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- Sew on Snap Buttons 100 Sets Metal Fastener Buttons Press Button for Sewing Clothing Beige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898523" w14:textId="24A20424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56549" w14:textId="7685A7C0" w:rsidR="00526303" w:rsidRPr="009030CC" w:rsidRDefault="00526303" w:rsidP="004A7C5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CB65A2" w14:textId="7F3EE4C0" w:rsidR="00526303" w:rsidRPr="009030CC" w:rsidRDefault="00526303" w:rsidP="004A7C5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526303" w:rsidRPr="009030CC" w14:paraId="49A99FBC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8B5FD2" w14:textId="77777777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E7A998" w14:textId="1C010901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20FCD" w14:textId="6EC337CA" w:rsidR="00526303" w:rsidRPr="009030CC" w:rsidRDefault="00526303" w:rsidP="004A7C5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050550" w14:textId="524024B6" w:rsidR="00526303" w:rsidRPr="009030CC" w:rsidRDefault="00526303" w:rsidP="004A7C5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526303" w:rsidRPr="009030CC" w14:paraId="19318D10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61C8B1" w14:textId="77777777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5CD62A" w14:textId="39910131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0D503" w14:textId="0AE78CFF" w:rsidR="00526303" w:rsidRPr="009030CC" w:rsidRDefault="00526303" w:rsidP="004A7C5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48A011" w14:textId="7018D518" w:rsidR="00526303" w:rsidRPr="009030CC" w:rsidRDefault="00526303" w:rsidP="004A7C5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526303" w:rsidRPr="009030CC" w14:paraId="0763BD0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ED27" w14:textId="77777777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1CE681" w14:textId="7DBEBEB4" w:rsidR="00526303" w:rsidRPr="009030CC" w:rsidRDefault="00526303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3CDF0" w14:textId="19A6FF4C" w:rsidR="00526303" w:rsidRPr="009030CC" w:rsidRDefault="00526303" w:rsidP="004A7C5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C03952" w14:textId="369CBC7C" w:rsidR="00526303" w:rsidRPr="009030CC" w:rsidRDefault="00526303" w:rsidP="004A7C5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580995" w:rsidRPr="009030CC" w14:paraId="6B938174" w14:textId="77777777" w:rsidTr="00526303">
        <w:trPr>
          <w:trHeight w:val="310"/>
        </w:trPr>
        <w:tc>
          <w:tcPr>
            <w:tcW w:w="33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36BEEE0" w14:textId="12B407F9" w:rsidR="00580995" w:rsidRPr="009030CC" w:rsidRDefault="00580995" w:rsidP="004A7C5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EB7FBBC" w14:textId="452AD76D" w:rsidR="00580995" w:rsidRPr="009030CC" w:rsidRDefault="00580995" w:rsidP="004A7C5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Dozen 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3415EDF" w14:textId="21E73E2C" w:rsidR="00580995" w:rsidRPr="009030CC" w:rsidRDefault="00580995" w:rsidP="004A7C5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496010E1" w14:textId="5F46D962" w:rsidR="00580995" w:rsidRPr="009030CC" w:rsidRDefault="00580995" w:rsidP="004A7C5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3C0E75F8" w14:textId="77777777" w:rsidR="0098555D" w:rsidRPr="009030CC" w:rsidRDefault="0098555D" w:rsidP="004A7C5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1DE1695B" w14:textId="22704DA9" w:rsidR="00463E4E" w:rsidRPr="009030CC" w:rsidRDefault="00463E4E" w:rsidP="004A7C52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D381C" w:rsidRPr="009030CC" w14:paraId="6427EDF7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2A8AC1" w14:textId="49BC8624" w:rsidR="00BD381C" w:rsidRPr="009030CC" w:rsidRDefault="0098555D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lastRenderedPageBreak/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7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-knitting elastic tape </w:t>
            </w:r>
            <w:r w:rsidR="00BE280C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Width (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20MM) White color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9FD9B" w14:textId="59594078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307F0" w14:textId="09EF7181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459DB" w14:textId="45858747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Albas </w:t>
            </w:r>
          </w:p>
        </w:tc>
      </w:tr>
      <w:tr w:rsidR="00BD381C" w:rsidRPr="009030CC" w14:paraId="7E055A7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E0FA8A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869DB" w14:textId="500B2BD6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1DBC9" w14:textId="41E228AC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599711" w14:textId="2EA38DCE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Allan</w:t>
            </w:r>
          </w:p>
        </w:tc>
      </w:tr>
      <w:tr w:rsidR="00BD381C" w:rsidRPr="009030CC" w14:paraId="02F956A4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6D04B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01D58A" w14:textId="526A0155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9F88E" w14:textId="1C3F1AEA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714F3A" w14:textId="03F2F887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Jabal Bani Hameda </w:t>
            </w:r>
          </w:p>
        </w:tc>
      </w:tr>
      <w:tr w:rsidR="00BD381C" w:rsidRPr="009030CC" w14:paraId="6A74C415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DE1BE5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E11BC0" w14:textId="6B3E75CA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26AC4" w14:textId="3BF840F9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F6CF1F" w14:textId="26C47387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Shalalah</w:t>
            </w:r>
          </w:p>
        </w:tc>
      </w:tr>
      <w:tr w:rsidR="00BD381C" w:rsidRPr="009030CC" w14:paraId="06272F78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FCDCF2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B4FC1E" w14:textId="6191401E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8DA53" w14:textId="3AEDE9B7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1C6A4F" w14:textId="21CC5895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Taiba</w:t>
            </w:r>
          </w:p>
        </w:tc>
      </w:tr>
      <w:tr w:rsidR="00BD381C" w:rsidRPr="009030CC" w14:paraId="242E5F9A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54CF1C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9A27B5" w14:textId="1C559D29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22FFC" w14:textId="542BE83F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7993B" w14:textId="376F18C8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Sama</w:t>
            </w:r>
          </w:p>
        </w:tc>
      </w:tr>
      <w:tr w:rsidR="00BD381C" w:rsidRPr="009030CC" w14:paraId="7866C22F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65164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3D36E1" w14:textId="1B7AF4B4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F2F81" w14:textId="33799FC4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7E3292" w14:textId="3C168387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Turra </w:t>
            </w:r>
          </w:p>
        </w:tc>
      </w:tr>
      <w:tr w:rsidR="00BD381C" w:rsidRPr="009030CC" w14:paraId="043E0092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8E3F2" w14:textId="77777777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BD64BA" w14:textId="570A69D1" w:rsidR="00BD381C" w:rsidRPr="009030CC" w:rsidRDefault="00BD381C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DF4AF" w14:textId="5BF2E4BD" w:rsidR="00BD381C" w:rsidRPr="009030CC" w:rsidRDefault="00BD381C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30BFE1" w14:textId="46C0A7D6" w:rsidR="00BD381C" w:rsidRPr="009030CC" w:rsidRDefault="00BD381C" w:rsidP="00463E4E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463E4E" w:rsidRPr="009030CC" w14:paraId="40EA2A70" w14:textId="77777777" w:rsidTr="00526303">
        <w:trPr>
          <w:trHeight w:val="31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93289F2" w14:textId="794222B4" w:rsidR="00463E4E" w:rsidRPr="009030CC" w:rsidRDefault="00874C1A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2E2EF58" w14:textId="458A5B41" w:rsidR="00463E4E" w:rsidRPr="009030CC" w:rsidRDefault="00463E4E" w:rsidP="00463E4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704C20F" w14:textId="4FA4793E" w:rsidR="00463E4E" w:rsidRPr="009030CC" w:rsidRDefault="00874C1A" w:rsidP="00463E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6C95910A" w14:textId="30709E7F" w:rsidR="00463E4E" w:rsidRPr="009030CC" w:rsidRDefault="00463E4E" w:rsidP="00463E4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336C1" w:rsidRPr="009030CC" w14:paraId="14EDED45" w14:textId="77777777" w:rsidTr="00526303">
        <w:trPr>
          <w:trHeight w:val="310"/>
        </w:trPr>
        <w:tc>
          <w:tcPr>
            <w:tcW w:w="33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6AE3A0" w14:textId="326DF6C3" w:rsidR="00A336C1" w:rsidRPr="009030CC" w:rsidRDefault="00A336C1" w:rsidP="00BE280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  <w:r w:rsidR="00A36C76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8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- Screwdriver for "sewing machine E4 O/L" needle 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rtl/>
                <w:lang w:val="en-US" w:eastAsia="en-US"/>
              </w:rPr>
              <w:t>مفك ابرة الحبكة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AB6245" w14:textId="67DBAEC4" w:rsidR="00A336C1" w:rsidRPr="009030CC" w:rsidRDefault="00A336C1" w:rsidP="00BE280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5AF56" w14:textId="4028B3E0" w:rsidR="00A336C1" w:rsidRPr="009030CC" w:rsidRDefault="00A336C1" w:rsidP="00BE280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84278C" w14:textId="0C55519D" w:rsidR="00A336C1" w:rsidRPr="009030CC" w:rsidRDefault="00A336C1" w:rsidP="00BE280C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Mwajeb </w:t>
            </w:r>
          </w:p>
        </w:tc>
      </w:tr>
      <w:tr w:rsidR="00A336C1" w:rsidRPr="009030CC" w14:paraId="65811BBD" w14:textId="77777777" w:rsidTr="00526303">
        <w:trPr>
          <w:trHeight w:val="310"/>
        </w:trPr>
        <w:tc>
          <w:tcPr>
            <w:tcW w:w="33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ABC25" w14:textId="77777777" w:rsidR="00A336C1" w:rsidRPr="009030CC" w:rsidRDefault="00A336C1" w:rsidP="00BE280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0C6A2" w14:textId="4FA07C7B" w:rsidR="00A336C1" w:rsidRPr="009030CC" w:rsidRDefault="00A336C1" w:rsidP="00BE280C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123F7" w14:textId="4BC50F0B" w:rsidR="00A336C1" w:rsidRPr="009030CC" w:rsidRDefault="00A336C1" w:rsidP="00BE280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DDC951" w14:textId="10A3C8B1" w:rsidR="00A336C1" w:rsidRPr="009030CC" w:rsidRDefault="00A336C1" w:rsidP="00BE280C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Ein baydah</w:t>
            </w:r>
          </w:p>
        </w:tc>
      </w:tr>
      <w:tr w:rsidR="00A83F6D" w:rsidRPr="009030CC" w14:paraId="2393EA54" w14:textId="77777777" w:rsidTr="00526303">
        <w:trPr>
          <w:trHeight w:val="310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A3F68C2" w14:textId="493BB500" w:rsidR="00A83F6D" w:rsidRPr="009030CC" w:rsidRDefault="00A336C1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Total 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0DA29D17" w14:textId="563DA292" w:rsidR="00A83F6D" w:rsidRPr="009030CC" w:rsidRDefault="00A83F6D" w:rsidP="00A83F6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Dozen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2714131" w14:textId="129B9E70" w:rsidR="00A83F6D" w:rsidRPr="009030CC" w:rsidRDefault="00A336C1" w:rsidP="00A83F6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</w:tcPr>
          <w:p w14:paraId="3DDEB35E" w14:textId="77777777" w:rsidR="00A83F6D" w:rsidRPr="009030CC" w:rsidRDefault="00A83F6D" w:rsidP="00A83F6D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14:paraId="4ABE3879" w14:textId="77777777" w:rsidR="002E5BE9" w:rsidRPr="009030CC" w:rsidRDefault="002E5BE9" w:rsidP="002E5BE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</w:p>
    <w:p w14:paraId="23C2203F" w14:textId="4D7740A6" w:rsidR="00E56476" w:rsidRPr="009030CC" w:rsidRDefault="00E56476" w:rsidP="00E56476">
      <w:pPr>
        <w:spacing w:line="256" w:lineRule="auto"/>
        <w:jc w:val="both"/>
        <w:rPr>
          <w:rFonts w:asciiTheme="majorHAnsi" w:eastAsia="Times New Roman" w:hAnsiTheme="majorHAnsi" w:cstheme="majorHAnsi"/>
          <w:sz w:val="24"/>
          <w:szCs w:val="24"/>
          <w:u w:val="single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  <w:t xml:space="preserve">Inspections and tests </w:t>
      </w:r>
    </w:p>
    <w:p w14:paraId="695BCC9A" w14:textId="77777777" w:rsidR="00E56476" w:rsidRPr="009030CC" w:rsidRDefault="00E56476" w:rsidP="00E56476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 xml:space="preserve">A. Upon final receiving </w:t>
      </w:r>
    </w:p>
    <w:p w14:paraId="01C5273C" w14:textId="77777777" w:rsidR="00E56476" w:rsidRPr="009030CC" w:rsidRDefault="00E56476" w:rsidP="00E56476">
      <w:pPr>
        <w:spacing w:line="256" w:lineRule="auto"/>
        <w:jc w:val="both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sz w:val="24"/>
          <w:szCs w:val="24"/>
          <w:lang w:val="en-US"/>
        </w:rPr>
        <w:t>If the goods fail to meet the laid down specifications, the vendor shall take immediate steps to remedy the deficiency or replace the defective goods to the satisfaction of UN Women.</w:t>
      </w:r>
    </w:p>
    <w:p w14:paraId="037EE2DF" w14:textId="77777777" w:rsidR="00E56476" w:rsidRPr="009030CC" w:rsidRDefault="00E56476" w:rsidP="00E56476">
      <w:pPr>
        <w:spacing w:line="256" w:lineRule="auto"/>
        <w:jc w:val="both"/>
        <w:rPr>
          <w:rFonts w:asciiTheme="majorHAnsi" w:eastAsia="Times New Roman" w:hAnsiTheme="majorHAnsi" w:cstheme="majorHAnsi"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sz w:val="24"/>
          <w:szCs w:val="24"/>
          <w:lang w:val="en-US"/>
        </w:rPr>
        <w:t>B. Vendor/Bidders shall provide a photo of the offered items in addition to writing the brand name in above table.</w:t>
      </w:r>
    </w:p>
    <w:p w14:paraId="35D22FB9" w14:textId="77777777" w:rsidR="00E56476" w:rsidRPr="009030CC" w:rsidRDefault="00E56476" w:rsidP="00E56476">
      <w:pPr>
        <w:spacing w:line="256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sz w:val="24"/>
          <w:szCs w:val="24"/>
          <w:lang w:val="en-US"/>
        </w:rPr>
        <w:t xml:space="preserve">C. A quality check and technical specs will be conducted upon receiving the goods. </w:t>
      </w:r>
    </w:p>
    <w:p w14:paraId="5B7DAB35" w14:textId="77777777" w:rsidR="00E56476" w:rsidRPr="009030CC" w:rsidRDefault="00E56476" w:rsidP="00E56476">
      <w:pPr>
        <w:tabs>
          <w:tab w:val="right" w:leader="dot" w:pos="8640"/>
        </w:tabs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pacing w:val="-2"/>
          <w:sz w:val="24"/>
          <w:szCs w:val="24"/>
          <w:u w:val="single"/>
          <w:lang w:val="en-US" w:eastAsia="en-US"/>
        </w:rPr>
      </w:pPr>
      <w:r w:rsidRPr="009030CC">
        <w:rPr>
          <w:rFonts w:asciiTheme="majorHAnsi" w:eastAsia="Times New Roman" w:hAnsiTheme="majorHAnsi" w:cstheme="majorHAnsi"/>
          <w:b/>
          <w:spacing w:val="-2"/>
          <w:sz w:val="24"/>
          <w:szCs w:val="24"/>
          <w:u w:val="single"/>
          <w:lang w:val="en-US" w:eastAsia="en-US"/>
        </w:rPr>
        <w:t xml:space="preserve">Location of Delivery: </w:t>
      </w:r>
    </w:p>
    <w:p w14:paraId="7F1DE718" w14:textId="77777777" w:rsidR="00E56476" w:rsidRPr="009030CC" w:rsidRDefault="00E56476" w:rsidP="00E56476">
      <w:pPr>
        <w:tabs>
          <w:tab w:val="right" w:leader="dot" w:pos="8640"/>
        </w:tabs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pacing w:val="-2"/>
          <w:sz w:val="24"/>
          <w:szCs w:val="24"/>
          <w:u w:val="single"/>
          <w:lang w:val="en-US" w:eastAsia="en-US"/>
        </w:rPr>
      </w:pPr>
    </w:p>
    <w:tbl>
      <w:tblPr>
        <w:tblW w:w="9085" w:type="dxa"/>
        <w:tblLook w:val="04A0" w:firstRow="1" w:lastRow="0" w:firstColumn="1" w:lastColumn="0" w:noHBand="0" w:noVBand="1"/>
      </w:tblPr>
      <w:tblGrid>
        <w:gridCol w:w="460"/>
        <w:gridCol w:w="1720"/>
        <w:gridCol w:w="1975"/>
        <w:gridCol w:w="810"/>
        <w:gridCol w:w="4140"/>
      </w:tblGrid>
      <w:tr w:rsidR="00E56476" w:rsidRPr="009030CC" w14:paraId="746E0D25" w14:textId="77777777" w:rsidTr="00E56476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77190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#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1F0C863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City 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3E86C5B3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Area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535B415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Ref#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14:paraId="6EE5795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GPS </w:t>
            </w:r>
          </w:p>
        </w:tc>
      </w:tr>
      <w:tr w:rsidR="00E56476" w:rsidRPr="009030CC" w14:paraId="6A866204" w14:textId="77777777" w:rsidTr="00E56476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B4A5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FB5D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Aqaba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92FC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Shallalah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3B42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AQA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FCA6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29°31'27.6"N 35°00'48.4"E ,  32.638965, 35.991972</w:t>
            </w:r>
          </w:p>
        </w:tc>
      </w:tr>
      <w:tr w:rsidR="00E56476" w:rsidRPr="009030CC" w14:paraId="734E2B50" w14:textId="77777777" w:rsidTr="00E56476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B1B01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7D04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Irbid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DC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Samma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6B2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SAM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4A74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32°38'20.3"N 35°59'31.1"E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br/>
              <w:t> 32.638965, 35.991975 </w:t>
            </w:r>
          </w:p>
        </w:tc>
      </w:tr>
      <w:tr w:rsidR="00E56476" w:rsidRPr="009030CC" w14:paraId="6F315508" w14:textId="77777777" w:rsidTr="00E5647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0A0D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7067C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Alramtha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AD9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Alturah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08573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ALT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4F76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32°38'20.3"N 35°59'31.1"E</w:t>
            </w: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br/>
              <w:t> 32.638972, 35.991972</w:t>
            </w:r>
          </w:p>
        </w:tc>
      </w:tr>
      <w:tr w:rsidR="00E56476" w:rsidRPr="009030CC" w14:paraId="199D9B47" w14:textId="77777777" w:rsidTr="00E56476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7F4CA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6BDF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Alsalt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FC6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Magareb Asalt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AF54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ALS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0A599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2MRX+M8R, As-Salt </w:t>
            </w:r>
          </w:p>
        </w:tc>
      </w:tr>
      <w:tr w:rsidR="00E56476" w:rsidRPr="009030CC" w14:paraId="2BA5CEB6" w14:textId="77777777" w:rsidTr="00E56476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AAB3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72E35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Madaba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56D6" w14:textId="393CD77D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Madaba</w:t>
            </w:r>
            <w:r w:rsidR="00EF7292"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 Janoubi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41054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SM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35663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PQ8J+X2 Madaba</w:t>
            </w:r>
          </w:p>
        </w:tc>
      </w:tr>
      <w:tr w:rsidR="00E56476" w:rsidRPr="009030CC" w14:paraId="6DA12143" w14:textId="77777777" w:rsidTr="00E56476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7DF2E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B0F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Ma`an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CC7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Um Sayhoun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C33BF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OMS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EE8B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30°20'36.6"N 35°27'14.0"E</w:t>
            </w:r>
          </w:p>
        </w:tc>
      </w:tr>
      <w:tr w:rsidR="00E56476" w:rsidRPr="009030CC" w14:paraId="0A83FDFB" w14:textId="77777777" w:rsidTr="00E564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5EE3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09CF6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Ajloun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28D6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 Rawabi Ajloun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57EA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AJL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70AA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32°21'59.4"N 35°42'10.2"E</w:t>
            </w:r>
          </w:p>
        </w:tc>
      </w:tr>
      <w:tr w:rsidR="00E56476" w:rsidRPr="009030CC" w14:paraId="1F52D07F" w14:textId="77777777" w:rsidTr="00E564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33FF5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4F33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Jarash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66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Burma Jarash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EB50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JAR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EB8A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32°12'59.2"N 35°47'37.0"E</w:t>
            </w:r>
          </w:p>
        </w:tc>
      </w:tr>
      <w:tr w:rsidR="00E56476" w:rsidRPr="009030CC" w14:paraId="45A1B860" w14:textId="77777777" w:rsidTr="00E564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556ED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lastRenderedPageBreak/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4A42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Madaba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49A2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Jabal Bni hamedeh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4AC4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MAD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3D98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32.110676,35.740000 </w:t>
            </w:r>
          </w:p>
        </w:tc>
      </w:tr>
      <w:tr w:rsidR="00E56476" w:rsidRPr="009030CC" w14:paraId="6375CF42" w14:textId="77777777" w:rsidTr="00E564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B11A4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0A774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Alsalt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F60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Allan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FC2D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ALL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35AFA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32.110676,35.740000 </w:t>
            </w:r>
          </w:p>
        </w:tc>
      </w:tr>
      <w:tr w:rsidR="00E56476" w:rsidRPr="009030CC" w14:paraId="00B4B0CC" w14:textId="77777777" w:rsidTr="00E564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CF7C9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AA792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Amman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65C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Albasah Wadi Seer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D5A8B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AMM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3DA5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31°55'35.9"N 35°45'37.5"E</w:t>
            </w:r>
          </w:p>
        </w:tc>
      </w:tr>
      <w:tr w:rsidR="00E56476" w:rsidRPr="009030CC" w14:paraId="581245FE" w14:textId="77777777" w:rsidTr="00E56476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F2B06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23F67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Karak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169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Taibaa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9871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KAR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4776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31°02'33.2"N 35°36'58.4"E</w:t>
            </w:r>
          </w:p>
        </w:tc>
      </w:tr>
      <w:tr w:rsidR="00E56476" w:rsidRPr="009030CC" w14:paraId="66D3E8BB" w14:textId="77777777" w:rsidTr="00E56476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4101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A34FF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Zarqa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F107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Zarqa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E83F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ZAR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88BB1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32°08'06.0"N 36°02'45.9"E</w:t>
            </w:r>
          </w:p>
        </w:tc>
      </w:tr>
      <w:tr w:rsidR="00E56476" w:rsidRPr="009030CC" w14:paraId="4C4B6983" w14:textId="77777777" w:rsidTr="00085B8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942945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002604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East Amman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BF3B27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Mwagar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4CF685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MWQ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9A44BA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31°48'36.7"N 36°07'07.5"E</w:t>
            </w:r>
          </w:p>
        </w:tc>
      </w:tr>
    </w:tbl>
    <w:p w14:paraId="041BAD8C" w14:textId="77777777" w:rsidR="00E56476" w:rsidRPr="009030CC" w:rsidRDefault="00E56476" w:rsidP="00E56476">
      <w:pPr>
        <w:tabs>
          <w:tab w:val="right" w:leader="dot" w:pos="8640"/>
        </w:tabs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pacing w:val="-2"/>
          <w:sz w:val="24"/>
          <w:szCs w:val="24"/>
          <w:u w:val="single"/>
          <w:lang w:val="en-US" w:eastAsia="en-US"/>
        </w:rPr>
      </w:pPr>
    </w:p>
    <w:p w14:paraId="34DD7700" w14:textId="77777777" w:rsidR="00E56476" w:rsidRPr="009030CC" w:rsidRDefault="00E56476" w:rsidP="00E56476">
      <w:pPr>
        <w:spacing w:after="0" w:line="240" w:lineRule="auto"/>
        <w:ind w:right="-566"/>
        <w:rPr>
          <w:rFonts w:asciiTheme="majorHAnsi" w:eastAsia="Times New Roman" w:hAnsiTheme="majorHAnsi" w:cstheme="majorHAnsi"/>
          <w:b/>
          <w:iCs/>
          <w:sz w:val="24"/>
          <w:szCs w:val="24"/>
          <w:highlight w:val="cyan"/>
          <w:u w:val="single"/>
          <w:lang w:val="en-US"/>
        </w:rPr>
      </w:pPr>
    </w:p>
    <w:p w14:paraId="2F2B1C1C" w14:textId="77777777" w:rsidR="00E56476" w:rsidRPr="009030CC" w:rsidRDefault="00E56476" w:rsidP="00E56476">
      <w:pPr>
        <w:spacing w:after="0" w:line="240" w:lineRule="auto"/>
        <w:ind w:right="-566"/>
        <w:rPr>
          <w:rFonts w:asciiTheme="majorHAnsi" w:eastAsia="Times New Roman" w:hAnsiTheme="majorHAnsi" w:cstheme="majorHAnsi"/>
          <w:b/>
          <w:iCs/>
          <w:sz w:val="24"/>
          <w:szCs w:val="24"/>
          <w:u w:val="single"/>
          <w:lang w:val="en-US"/>
        </w:rPr>
      </w:pPr>
      <w:r w:rsidRPr="009030CC">
        <w:rPr>
          <w:rFonts w:asciiTheme="majorHAnsi" w:eastAsia="Times New Roman" w:hAnsiTheme="majorHAnsi" w:cstheme="majorHAnsi"/>
          <w:b/>
          <w:iCs/>
          <w:sz w:val="24"/>
          <w:szCs w:val="24"/>
          <w:highlight w:val="cyan"/>
          <w:u w:val="single"/>
          <w:lang w:val="en-US"/>
        </w:rPr>
        <w:t>Financial Offer Lot 1:</w:t>
      </w:r>
      <w:r w:rsidRPr="009030CC">
        <w:rPr>
          <w:rFonts w:asciiTheme="majorHAnsi" w:eastAsia="Times New Roman" w:hAnsiTheme="majorHAnsi" w:cstheme="majorHAnsi"/>
          <w:b/>
          <w:iCs/>
          <w:sz w:val="24"/>
          <w:szCs w:val="24"/>
          <w:u w:val="single"/>
          <w:lang w:val="en-US"/>
        </w:rPr>
        <w:t xml:space="preserve">  </w:t>
      </w:r>
    </w:p>
    <w:p w14:paraId="23E2213C" w14:textId="77777777" w:rsidR="00E56476" w:rsidRPr="009030CC" w:rsidRDefault="00E56476" w:rsidP="00E56476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/>
        </w:rPr>
      </w:pPr>
    </w:p>
    <w:tbl>
      <w:tblPr>
        <w:tblW w:w="52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606"/>
        <w:gridCol w:w="892"/>
        <w:gridCol w:w="711"/>
        <w:gridCol w:w="2380"/>
        <w:gridCol w:w="2498"/>
      </w:tblGrid>
      <w:tr w:rsidR="00E56476" w:rsidRPr="009030CC" w14:paraId="29346E05" w14:textId="77777777" w:rsidTr="00E56476">
        <w:trPr>
          <w:trHeight w:val="4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21C414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Currency of the Quotation: JOD </w:t>
            </w:r>
          </w:p>
          <w:p w14:paraId="6B6BFF77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INCOTERMS: </w:t>
            </w:r>
            <w:r w:rsidRPr="009030C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US"/>
              </w:rPr>
              <w:t>DAP to the delivery locations stated above</w:t>
            </w:r>
          </w:p>
        </w:tc>
      </w:tr>
      <w:tr w:rsidR="00E56476" w:rsidRPr="009030CC" w14:paraId="29684B13" w14:textId="77777777" w:rsidTr="00085B83">
        <w:trPr>
          <w:trHeight w:val="41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6D7DF9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Item No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86903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7C195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UOM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A5A07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Qty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CA3C5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Unit price (JOD) Excluding TAX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A5B2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Total price (JOD) Excluding TAX</w:t>
            </w:r>
          </w:p>
        </w:tc>
      </w:tr>
      <w:tr w:rsidR="00E56476" w:rsidRPr="009030CC" w14:paraId="06933A97" w14:textId="77777777" w:rsidTr="00085B83">
        <w:trPr>
          <w:trHeight w:val="41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14CE3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3854FF" w14:textId="21BAA7DC" w:rsidR="00E56476" w:rsidRPr="009030CC" w:rsidRDefault="00085B83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Overlock Machines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190E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Piece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BFE433" w14:textId="421F600D" w:rsidR="00E56476" w:rsidRPr="009030CC" w:rsidRDefault="00527A5B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257E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3684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E56476" w:rsidRPr="009030CC" w14:paraId="6A5B77C1" w14:textId="77777777" w:rsidTr="00085B83">
        <w:trPr>
          <w:trHeight w:val="41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B7671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3BA0BF" w14:textId="7C93B316" w:rsidR="00E56476" w:rsidRPr="009030CC" w:rsidRDefault="00085B83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Professional Sewing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92951A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Piece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EFEDC" w14:textId="51718477" w:rsidR="00E56476" w:rsidRPr="009030CC" w:rsidRDefault="00527A5B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3ED6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84E96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E56476" w:rsidRPr="009030CC" w14:paraId="3D7CBE7D" w14:textId="77777777" w:rsidTr="00085B83">
        <w:trPr>
          <w:trHeight w:val="413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0E07D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4FD669" w14:textId="1AA59527" w:rsidR="00E56476" w:rsidRPr="009030CC" w:rsidRDefault="00527A5B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US" w:eastAsia="en-US"/>
              </w:rPr>
              <w:t>Steam Iron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17E65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US" w:eastAsia="en-US"/>
              </w:rPr>
              <w:t xml:space="preserve">Piece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BAB318" w14:textId="0A194A00" w:rsidR="00E56476" w:rsidRPr="009030CC" w:rsidRDefault="00527A5B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587B9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47C2E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E56476" w:rsidRPr="009030CC" w14:paraId="4970ABDB" w14:textId="77777777" w:rsidTr="00E56476">
        <w:trPr>
          <w:trHeight w:val="400"/>
        </w:trPr>
        <w:tc>
          <w:tcPr>
            <w:tcW w:w="37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74C7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 xml:space="preserve">Total Price JOD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EAE3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</w:p>
        </w:tc>
      </w:tr>
      <w:tr w:rsidR="00E56476" w:rsidRPr="009030CC" w14:paraId="7BAFB77C" w14:textId="77777777" w:rsidTr="00E56476">
        <w:trPr>
          <w:trHeight w:val="526"/>
        </w:trPr>
        <w:tc>
          <w:tcPr>
            <w:tcW w:w="37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BC8B" w14:textId="77777777" w:rsidR="00E56476" w:rsidRPr="009030CC" w:rsidRDefault="00E56476" w:rsidP="00E56476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Total Final including Transportation and All-inclusive Price JOD 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BA8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</w:p>
        </w:tc>
      </w:tr>
    </w:tbl>
    <w:p w14:paraId="1BA95FCA" w14:textId="77777777" w:rsidR="00A14FF5" w:rsidRPr="009030CC" w:rsidRDefault="00A14FF5" w:rsidP="00E56476">
      <w:pPr>
        <w:spacing w:after="0" w:line="240" w:lineRule="auto"/>
        <w:ind w:right="-566"/>
        <w:rPr>
          <w:rFonts w:asciiTheme="majorHAnsi" w:eastAsia="Times New Roman" w:hAnsiTheme="majorHAnsi" w:cstheme="majorHAnsi"/>
          <w:b/>
          <w:i/>
          <w:sz w:val="24"/>
          <w:szCs w:val="24"/>
          <w:lang w:val="en-US"/>
        </w:rPr>
      </w:pPr>
    </w:p>
    <w:p w14:paraId="02F09955" w14:textId="4A759386" w:rsidR="00E56476" w:rsidRPr="009030CC" w:rsidRDefault="00E56476" w:rsidP="00E56476">
      <w:pPr>
        <w:spacing w:after="0" w:line="240" w:lineRule="auto"/>
        <w:ind w:right="-566"/>
        <w:rPr>
          <w:rFonts w:asciiTheme="majorHAnsi" w:eastAsia="Times New Roman" w:hAnsiTheme="majorHAnsi" w:cstheme="majorHAnsi"/>
          <w:b/>
          <w:iCs/>
          <w:sz w:val="24"/>
          <w:szCs w:val="24"/>
          <w:u w:val="single"/>
          <w:lang w:val="en-US"/>
        </w:rPr>
      </w:pPr>
      <w:r w:rsidRPr="009030CC">
        <w:rPr>
          <w:rFonts w:asciiTheme="majorHAnsi" w:eastAsia="Times New Roman" w:hAnsiTheme="majorHAnsi" w:cstheme="majorHAnsi"/>
          <w:b/>
          <w:iCs/>
          <w:sz w:val="24"/>
          <w:szCs w:val="24"/>
          <w:highlight w:val="cyan"/>
          <w:u w:val="single"/>
          <w:lang w:val="en-US"/>
        </w:rPr>
        <w:t>Financial Offer Lot 2:</w:t>
      </w:r>
      <w:r w:rsidRPr="009030CC">
        <w:rPr>
          <w:rFonts w:asciiTheme="majorHAnsi" w:eastAsia="Times New Roman" w:hAnsiTheme="majorHAnsi" w:cstheme="majorHAnsi"/>
          <w:b/>
          <w:iCs/>
          <w:sz w:val="24"/>
          <w:szCs w:val="24"/>
          <w:u w:val="single"/>
          <w:lang w:val="en-US"/>
        </w:rPr>
        <w:t xml:space="preserve">  </w:t>
      </w:r>
    </w:p>
    <w:p w14:paraId="63370654" w14:textId="77777777" w:rsidR="00E56476" w:rsidRPr="009030CC" w:rsidRDefault="00E56476" w:rsidP="00E56476">
      <w:pPr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</w:pPr>
    </w:p>
    <w:tbl>
      <w:tblPr>
        <w:tblW w:w="48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2227"/>
        <w:gridCol w:w="832"/>
        <w:gridCol w:w="703"/>
        <w:gridCol w:w="2224"/>
        <w:gridCol w:w="2335"/>
      </w:tblGrid>
      <w:tr w:rsidR="00E56476" w:rsidRPr="009030CC" w14:paraId="1EC2F950" w14:textId="77777777" w:rsidTr="00E56476">
        <w:trPr>
          <w:trHeight w:val="3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AA40D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Currency of the Quotation: JOD </w:t>
            </w:r>
          </w:p>
          <w:p w14:paraId="3A7467E8" w14:textId="77777777" w:rsidR="00E56476" w:rsidRPr="009030CC" w:rsidRDefault="00E56476" w:rsidP="00E56476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INCOTERMS: </w:t>
            </w:r>
            <w:r w:rsidRPr="009030CC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US"/>
              </w:rPr>
              <w:t>DAP to the delivery locations stated above</w:t>
            </w:r>
          </w:p>
        </w:tc>
      </w:tr>
      <w:tr w:rsidR="00E56476" w:rsidRPr="009030CC" w14:paraId="3BA14774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33739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Item No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A524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C3866D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UOM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08B739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Qty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9E550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 xml:space="preserve">Unit price (JOD) Excluding TAX 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8F2594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  <w:t>Total price (JOD) Excluding TAX</w:t>
            </w:r>
          </w:p>
        </w:tc>
      </w:tr>
      <w:tr w:rsidR="00405643" w:rsidRPr="009030CC" w14:paraId="5ABBC9A3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EF8D2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DC554C" w14:textId="6A778F9D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Green plain fabric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C1299C" w14:textId="03B8341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6402E" w14:textId="288341C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400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8FDDF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05A0E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225C681B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36A79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889240" w14:textId="7110C53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Blue plain fabric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5F8979" w14:textId="361E37C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9DA33" w14:textId="4E7F2551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400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49818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B81B8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0F9B788B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29BBD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ED89E3" w14:textId="62ED8AEC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hand needle ( different size )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CF9657" w14:textId="23018573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76F62" w14:textId="7EC76CD6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162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CC08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8290B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5A11A40B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C358D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4F3FE3" w14:textId="25148F80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Plastic bags for colthes (Naylon cover)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529CE3" w14:textId="40734583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Roll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599DDC" w14:textId="43A75AD5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9E241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9AF94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44EFA4CD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CF2DAF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187DCC" w14:textId="2DDE613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Jordan flag (sticker to be fixed on clothes)Large size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9ED241" w14:textId="794A765C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4C49B" w14:textId="0654786C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1600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7429B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2F50C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58BC040D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22557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9AF3E6A" w14:textId="49A6F620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Jordan flag (sticker to be fixed on clothes) Small size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2FA511C" w14:textId="2C30981D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66887" w14:textId="719C6EF2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300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4D637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AC749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5AD048B7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439F8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60B15E" w14:textId="2EB27550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clothes hanger (light metal)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81278E" w14:textId="743A83A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76C92" w14:textId="19591E19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450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CEBCA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E7A8E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705F3EDC" w14:textId="77777777" w:rsidTr="00E72A54">
        <w:trPr>
          <w:trHeight w:val="300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277FE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F41EC3E" w14:textId="55339039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sewing pins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10DD5D" w14:textId="73C8F8B5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926A2" w14:textId="0AE45304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138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BD344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4BD4F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0C6428EB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B82D9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D77B4D" w14:textId="06F8401C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petron drawing paper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A202DA" w14:textId="3B5BB9AF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442C8" w14:textId="74518130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190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2C77A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B5E78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34D141E2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274A4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C1BD67" w14:textId="746DEC15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sewing carbon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8BDBC7" w14:textId="1BE57CC6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sheet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B4672" w14:textId="75D60C3D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A657E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48A10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0CC951B6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94C2C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4C225A" w14:textId="7AEFFBAD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sewing roulette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CEC5E3" w14:textId="1BAB8293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A8496" w14:textId="2FA07F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0D3047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20010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3D58B993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7C2D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B881A6" w14:textId="33FFB45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Shuttle holder ( </w:t>
            </w:r>
            <w:r w:rsidRPr="009030CC">
              <w:rPr>
                <w:rFonts w:asciiTheme="majorHAnsi" w:hAnsiTheme="majorHAnsi" w:cstheme="majorHAnsi"/>
                <w:sz w:val="24"/>
                <w:szCs w:val="24"/>
                <w:rtl/>
              </w:rPr>
              <w:t>بيت المكوك</w:t>
            </w: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 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5272BB" w14:textId="7971FAB6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836F7" w14:textId="7763BFCE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</w:t>
            </w:r>
            <w:r w:rsidR="00254EAF" w:rsidRPr="009030CC">
              <w:rPr>
                <w:rFonts w:asciiTheme="majorHAnsi" w:hAnsiTheme="majorHAnsi" w:cstheme="majorHAnsi"/>
                <w:sz w:val="24"/>
                <w:szCs w:val="24"/>
              </w:rPr>
              <w:t>9</w:t>
            </w: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18310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7DD4C7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305FDA88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409CE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88EFAA" w14:textId="5BBBFB78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Meter for cloth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5F1FB5" w14:textId="787B9B8D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Piece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01926" w14:textId="24B6E814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125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1C210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EB203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63CDDF12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F6B25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CE5F2E" w14:textId="1D4EA291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Metal press buttons blue  color size .9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264167" w14:textId="05EAC286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7D028" w14:textId="17F20CE0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23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949CD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10AF4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6E7570F6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3AAB9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E97EB4" w14:textId="03FD324A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Metal press buttons Green  Color size 9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AEB735" w14:textId="0A235418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0A74" w14:textId="3BE4BD66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22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8BF56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7123C0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12D1A8CA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B8315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F607DE4" w14:textId="572F4D94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Metal press buttons beige  color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CA75B0" w14:textId="0FD8590F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19CF4" w14:textId="5142CB98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17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F2971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57DA3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6E876B03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5074E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35FE79" w14:textId="7D00CAAF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knitting elastic tape Width  ( 20MM) White color  rubber )  </w:t>
            </w:r>
            <w:r w:rsidRPr="009030CC">
              <w:rPr>
                <w:rFonts w:asciiTheme="majorHAnsi" w:hAnsiTheme="majorHAnsi" w:cstheme="majorHAnsi"/>
                <w:sz w:val="24"/>
                <w:szCs w:val="24"/>
                <w:rtl/>
              </w:rPr>
              <w:t>مطاط عريض</w:t>
            </w: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703835" w14:textId="38BE450A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91156" w14:textId="0A896262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32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AE00B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1CAA1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405643" w:rsidRPr="009030CC" w14:paraId="3931379F" w14:textId="77777777" w:rsidTr="00E72A54">
        <w:trPr>
          <w:trHeight w:val="388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542E" w14:textId="77777777" w:rsidR="00405643" w:rsidRPr="009030CC" w:rsidRDefault="00405643" w:rsidP="00405643">
            <w:pPr>
              <w:numPr>
                <w:ilvl w:val="0"/>
                <w:numId w:val="10"/>
              </w:numPr>
              <w:spacing w:after="0" w:line="256" w:lineRule="auto"/>
              <w:jc w:val="center"/>
              <w:rPr>
                <w:rFonts w:asciiTheme="majorHAnsi" w:eastAsiaTheme="min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EE76FF" w14:textId="722D5F74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Screwdriver for "sewing machine E4 O/L" needle </w:t>
            </w:r>
            <w:r w:rsidRPr="009030CC">
              <w:rPr>
                <w:rFonts w:asciiTheme="majorHAnsi" w:hAnsiTheme="majorHAnsi" w:cstheme="majorHAnsi"/>
                <w:sz w:val="24"/>
                <w:szCs w:val="24"/>
                <w:rtl/>
              </w:rPr>
              <w:t>مفك ابرة الحبكة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581272" w14:textId="0F345469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 xml:space="preserve">Dozen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851FE" w14:textId="0BD0CB32" w:rsidR="00405643" w:rsidRPr="009030CC" w:rsidRDefault="00A91D57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E480E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EFF33" w14:textId="77777777" w:rsidR="00405643" w:rsidRPr="009030CC" w:rsidRDefault="00405643" w:rsidP="0040564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</w:tbl>
    <w:p w14:paraId="52A06E66" w14:textId="77777777" w:rsidR="00526303" w:rsidRPr="009030CC" w:rsidRDefault="00526303" w:rsidP="00E56476">
      <w:pPr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</w:pPr>
    </w:p>
    <w:p w14:paraId="77141D04" w14:textId="77777777" w:rsidR="00E56476" w:rsidRPr="009030CC" w:rsidRDefault="00E56476" w:rsidP="00E56476">
      <w:pPr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</w:pPr>
    </w:p>
    <w:p w14:paraId="59AA1205" w14:textId="77777777" w:rsidR="00E56476" w:rsidRPr="009030CC" w:rsidRDefault="00E56476" w:rsidP="00E56476">
      <w:pPr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  <w:t>Compliance with Requirements</w:t>
      </w:r>
    </w:p>
    <w:p w14:paraId="6C82357C" w14:textId="77777777" w:rsidR="00E56476" w:rsidRPr="009030CC" w:rsidRDefault="00E56476" w:rsidP="00E56476">
      <w:pPr>
        <w:spacing w:after="0" w:line="240" w:lineRule="auto"/>
        <w:ind w:right="-566"/>
        <w:jc w:val="both"/>
        <w:rPr>
          <w:rFonts w:asciiTheme="majorHAnsi" w:eastAsia="Times New Roman" w:hAnsiTheme="majorHAnsi" w:cstheme="majorHAnsi"/>
          <w:b/>
          <w:i/>
          <w:color w:val="FF0000"/>
          <w:sz w:val="24"/>
          <w:szCs w:val="24"/>
          <w:u w:val="single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u w:val="single"/>
          <w:lang w:val="en-US"/>
        </w:rPr>
        <w:t xml:space="preserve"> </w:t>
      </w:r>
    </w:p>
    <w:tbl>
      <w:tblPr>
        <w:tblW w:w="9720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111"/>
        <w:gridCol w:w="1276"/>
        <w:gridCol w:w="1276"/>
        <w:gridCol w:w="3057"/>
      </w:tblGrid>
      <w:tr w:rsidR="00E56476" w:rsidRPr="009030CC" w14:paraId="74FDBE23" w14:textId="77777777" w:rsidTr="00E56476">
        <w:trPr>
          <w:trHeight w:val="215"/>
        </w:trPr>
        <w:tc>
          <w:tcPr>
            <w:tcW w:w="4111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hideMark/>
          </w:tcPr>
          <w:p w14:paraId="5A4AD6EC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Requirement</w:t>
            </w:r>
          </w:p>
        </w:tc>
        <w:tc>
          <w:tcPr>
            <w:tcW w:w="5609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hideMark/>
          </w:tcPr>
          <w:p w14:paraId="042405C3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Your Responses</w:t>
            </w:r>
          </w:p>
        </w:tc>
      </w:tr>
      <w:tr w:rsidR="00E56476" w:rsidRPr="009030CC" w14:paraId="610AE52A" w14:textId="77777777" w:rsidTr="00E56476">
        <w:trPr>
          <w:trHeight w:val="584"/>
        </w:trPr>
        <w:tc>
          <w:tcPr>
            <w:tcW w:w="0" w:type="auto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5743CAD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hideMark/>
          </w:tcPr>
          <w:p w14:paraId="17488B59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Yes, we will comply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hideMark/>
          </w:tcPr>
          <w:p w14:paraId="55168848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No, we cannot comply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hideMark/>
          </w:tcPr>
          <w:p w14:paraId="5C771FC6" w14:textId="77777777" w:rsidR="00E56476" w:rsidRPr="009030CC" w:rsidRDefault="00E56476" w:rsidP="00E5647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If you cannot comply, pls. indicate counter proposal</w:t>
            </w:r>
          </w:p>
        </w:tc>
      </w:tr>
      <w:tr w:rsidR="00E56476" w:rsidRPr="009030CC" w14:paraId="4A138CED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  <w:hideMark/>
          </w:tcPr>
          <w:p w14:paraId="7A066E38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Minimum Technical Specifications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  <w:hideMark/>
          </w:tcPr>
          <w:p w14:paraId="63BF651C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MS Gothic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  <w:hideMark/>
          </w:tcPr>
          <w:p w14:paraId="4096CC4C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  <w:hideMark/>
          </w:tcPr>
          <w:p w14:paraId="74285360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7E403F55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B122E19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Delivery Term (INCOTERMS)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37F524B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MS Gothic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684DF96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825D41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0B85640D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1CA8CFB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Delivery Lead Time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28F1847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6A3443F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07DF74F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5CB3B91E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75BEBBD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lastRenderedPageBreak/>
              <w:t>Warranty and After-Sales Requirements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C6F8129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CBAD105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5F17F76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6B519FD2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5D19946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Validity of Quotation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F2096B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5460126E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04AFE786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2DB0C340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56D3892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Payment terms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A20077D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9CC2710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8039D28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1AE1B79C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13F3F2B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 xml:space="preserve">Other requirements </w:t>
            </w:r>
            <w:r w:rsidRPr="009030CC">
              <w:rPr>
                <w:rFonts w:asciiTheme="majorHAnsi" w:eastAsia="Times New Roman" w:hAnsiTheme="majorHAnsi" w:cstheme="majorHAnsi"/>
                <w:i/>
                <w:color w:val="FF0000"/>
                <w:sz w:val="24"/>
                <w:szCs w:val="24"/>
              </w:rPr>
              <w:t xml:space="preserve">photos for the offered items 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2675B6B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22AE904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33A33CA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  <w:tr w:rsidR="00E56476" w:rsidRPr="009030CC" w14:paraId="0D602D71" w14:textId="77777777" w:rsidTr="00E56476">
        <w:trPr>
          <w:trHeight w:val="340"/>
        </w:trPr>
        <w:tc>
          <w:tcPr>
            <w:tcW w:w="41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604D8C73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color w:val="FF0000"/>
                <w:sz w:val="24"/>
                <w:szCs w:val="24"/>
              </w:rPr>
              <w:t>Item brand mut be mentioned/ added to table (Lot one Cleaning supplies)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A11FB23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3EDC1BA5" w14:textId="77777777" w:rsidR="00E56476" w:rsidRPr="009030CC" w:rsidRDefault="00E56476" w:rsidP="00E56476">
            <w:pPr>
              <w:spacing w:after="0" w:line="256" w:lineRule="auto"/>
              <w:jc w:val="center"/>
              <w:rPr>
                <w:rFonts w:asciiTheme="majorHAnsi" w:eastAsia="MS Gothic" w:hAnsiTheme="majorHAnsi" w:cstheme="majorHAnsi"/>
                <w:sz w:val="24"/>
                <w:szCs w:val="24"/>
              </w:rPr>
            </w:pPr>
            <w:r w:rsidRPr="009030CC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D1D700C" w14:textId="77777777" w:rsidR="00E56476" w:rsidRPr="009030CC" w:rsidRDefault="00E56476" w:rsidP="00E56476">
            <w:pPr>
              <w:spacing w:after="0" w:line="256" w:lineRule="auto"/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GB"/>
              </w:rPr>
              <w:t>Click or tap here to enter text.</w:t>
            </w:r>
          </w:p>
        </w:tc>
      </w:tr>
    </w:tbl>
    <w:p w14:paraId="3DBBFA8E" w14:textId="77777777" w:rsidR="00E56476" w:rsidRPr="009030CC" w:rsidRDefault="00E56476" w:rsidP="00E56476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</w:p>
    <w:p w14:paraId="6F87DD65" w14:textId="77777777" w:rsidR="00E56476" w:rsidRPr="009030CC" w:rsidRDefault="00E56476" w:rsidP="00E56476">
      <w:pPr>
        <w:spacing w:after="0"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  <w:lang w:val="en-US"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1"/>
        <w:gridCol w:w="2617"/>
        <w:gridCol w:w="2065"/>
        <w:gridCol w:w="3167"/>
      </w:tblGrid>
      <w:tr w:rsidR="00E56476" w:rsidRPr="009030CC" w14:paraId="2F35091E" w14:textId="77777777" w:rsidTr="00E56476">
        <w:trPr>
          <w:trHeight w:val="661"/>
        </w:trPr>
        <w:tc>
          <w:tcPr>
            <w:tcW w:w="5000" w:type="pct"/>
            <w:gridSpan w:val="4"/>
          </w:tcPr>
          <w:p w14:paraId="4A45544A" w14:textId="77777777" w:rsidR="00E56476" w:rsidRPr="009030CC" w:rsidRDefault="00E56476" w:rsidP="00E56476">
            <w:pPr>
              <w:spacing w:line="256" w:lineRule="auto"/>
              <w:rPr>
                <w:rFonts w:asciiTheme="majorHAnsi" w:eastAsia="Calibri" w:hAnsiTheme="majorHAnsi" w:cstheme="majorHAnsi"/>
                <w:color w:val="000000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Calibri" w:hAnsiTheme="majorHAnsi" w:cstheme="majorHAnsi"/>
                <w:color w:val="000000"/>
                <w:sz w:val="24"/>
                <w:szCs w:val="24"/>
                <w:lang w:val="en-US"/>
              </w:rPr>
              <w:t>I, the undersigned, certify that I am duly authorized to sign this quotation and bind the company below in event that the quotation is accepted.</w:t>
            </w:r>
          </w:p>
          <w:p w14:paraId="60BF8A99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en-US"/>
              </w:rPr>
            </w:pPr>
          </w:p>
        </w:tc>
      </w:tr>
      <w:tr w:rsidR="00E56476" w:rsidRPr="009030CC" w14:paraId="2126CB5C" w14:textId="77777777" w:rsidTr="00E56476">
        <w:trPr>
          <w:trHeight w:val="455"/>
        </w:trPr>
        <w:tc>
          <w:tcPr>
            <w:tcW w:w="807" w:type="pct"/>
            <w:hideMark/>
          </w:tcPr>
          <w:p w14:paraId="20AB8F34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Company Name:</w:t>
            </w:r>
          </w:p>
        </w:tc>
        <w:tc>
          <w:tcPr>
            <w:tcW w:w="1398" w:type="pct"/>
            <w:hideMark/>
          </w:tcPr>
          <w:p w14:paraId="70A1866B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  <w:tc>
          <w:tcPr>
            <w:tcW w:w="1103" w:type="pct"/>
            <w:hideMark/>
          </w:tcPr>
          <w:p w14:paraId="7FAEB07A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Authorized Signature:</w:t>
            </w:r>
          </w:p>
        </w:tc>
        <w:tc>
          <w:tcPr>
            <w:tcW w:w="1692" w:type="pct"/>
          </w:tcPr>
          <w:p w14:paraId="6BB53107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</w:p>
        </w:tc>
      </w:tr>
      <w:tr w:rsidR="00E56476" w:rsidRPr="009030CC" w14:paraId="4EFC7829" w14:textId="77777777" w:rsidTr="00E56476">
        <w:trPr>
          <w:trHeight w:val="475"/>
        </w:trPr>
        <w:tc>
          <w:tcPr>
            <w:tcW w:w="807" w:type="pct"/>
            <w:hideMark/>
          </w:tcPr>
          <w:p w14:paraId="68545EF6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Address:</w:t>
            </w:r>
          </w:p>
        </w:tc>
        <w:tc>
          <w:tcPr>
            <w:tcW w:w="1398" w:type="pct"/>
            <w:hideMark/>
          </w:tcPr>
          <w:p w14:paraId="07CBFBB5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  <w:tc>
          <w:tcPr>
            <w:tcW w:w="1103" w:type="pct"/>
            <w:hideMark/>
          </w:tcPr>
          <w:p w14:paraId="3783F74A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1692" w:type="pct"/>
            <w:hideMark/>
          </w:tcPr>
          <w:p w14:paraId="5CB2B5FC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</w:tr>
      <w:tr w:rsidR="00E56476" w:rsidRPr="009030CC" w14:paraId="6603F278" w14:textId="77777777" w:rsidTr="00E56476">
        <w:trPr>
          <w:trHeight w:val="426"/>
        </w:trPr>
        <w:tc>
          <w:tcPr>
            <w:tcW w:w="807" w:type="pct"/>
            <w:hideMark/>
          </w:tcPr>
          <w:p w14:paraId="469AA126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Phone No.:</w:t>
            </w:r>
          </w:p>
        </w:tc>
        <w:tc>
          <w:tcPr>
            <w:tcW w:w="1398" w:type="pct"/>
            <w:hideMark/>
          </w:tcPr>
          <w:p w14:paraId="352509FE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  <w:tc>
          <w:tcPr>
            <w:tcW w:w="1103" w:type="pct"/>
            <w:hideMark/>
          </w:tcPr>
          <w:p w14:paraId="68FD3149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Functional title of Authorized Signatory:</w:t>
            </w:r>
          </w:p>
        </w:tc>
        <w:tc>
          <w:tcPr>
            <w:tcW w:w="1692" w:type="pct"/>
            <w:hideMark/>
          </w:tcPr>
          <w:p w14:paraId="54589975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</w:tr>
      <w:tr w:rsidR="00E56476" w:rsidRPr="009030CC" w14:paraId="4C85948E" w14:textId="77777777" w:rsidTr="00E56476">
        <w:trPr>
          <w:trHeight w:val="425"/>
        </w:trPr>
        <w:tc>
          <w:tcPr>
            <w:tcW w:w="807" w:type="pct"/>
            <w:hideMark/>
          </w:tcPr>
          <w:p w14:paraId="4079E50C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E-mail address:</w:t>
            </w:r>
          </w:p>
        </w:tc>
        <w:tc>
          <w:tcPr>
            <w:tcW w:w="1398" w:type="pct"/>
            <w:hideMark/>
          </w:tcPr>
          <w:p w14:paraId="1F54D614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  <w:tc>
          <w:tcPr>
            <w:tcW w:w="1103" w:type="pct"/>
            <w:hideMark/>
          </w:tcPr>
          <w:p w14:paraId="14A57324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  <w:t>E-mail address:</w:t>
            </w:r>
          </w:p>
        </w:tc>
        <w:tc>
          <w:tcPr>
            <w:tcW w:w="1692" w:type="pct"/>
            <w:hideMark/>
          </w:tcPr>
          <w:p w14:paraId="2A3EF68F" w14:textId="77777777" w:rsidR="00E56476" w:rsidRPr="009030CC" w:rsidRDefault="00E56476" w:rsidP="00E56476">
            <w:pPr>
              <w:spacing w:line="256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US"/>
              </w:rPr>
            </w:pPr>
            <w:r w:rsidRPr="009030CC">
              <w:rPr>
                <w:rFonts w:asciiTheme="majorHAnsi" w:eastAsia="Times New Roman" w:hAnsiTheme="majorHAnsi" w:cstheme="majorHAnsi"/>
                <w:color w:val="2F5496"/>
                <w:sz w:val="24"/>
                <w:szCs w:val="24"/>
                <w:lang w:val="en-US"/>
              </w:rPr>
              <w:t>Click or tap here to enter text.</w:t>
            </w:r>
          </w:p>
        </w:tc>
      </w:tr>
    </w:tbl>
    <w:p w14:paraId="34584063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0EA4FBB2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2E844B4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45085F36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50831AAF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2CC63F3B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2FAE1000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352455D6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1956E791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7BBA274D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41317657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09C91CFA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7B964DFA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A84238C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49D6344F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07FA163B" w14:textId="77777777" w:rsidR="00AF766E" w:rsidRDefault="00AF766E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60C2C99E" w14:textId="39A19C68" w:rsidR="002E5BE9" w:rsidRPr="009030CC" w:rsidRDefault="002E5BE9" w:rsidP="002E5BE9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hAnsiTheme="majorHAnsi" w:cstheme="majorHAnsi"/>
          <w:b/>
          <w:sz w:val="24"/>
          <w:szCs w:val="24"/>
          <w:lang w:val="en-US"/>
        </w:rPr>
        <w:t xml:space="preserve">Delivery Requirements </w:t>
      </w:r>
    </w:p>
    <w:tbl>
      <w:tblPr>
        <w:tblStyle w:val="TableGrid"/>
        <w:tblW w:w="11790" w:type="dxa"/>
        <w:tblInd w:w="-1175" w:type="dxa"/>
        <w:tblLook w:val="04A0" w:firstRow="1" w:lastRow="0" w:firstColumn="1" w:lastColumn="0" w:noHBand="0" w:noVBand="1"/>
      </w:tblPr>
      <w:tblGrid>
        <w:gridCol w:w="3580"/>
        <w:gridCol w:w="8210"/>
      </w:tblGrid>
      <w:tr w:rsidR="002E5BE9" w:rsidRPr="009030CC" w14:paraId="227D490A" w14:textId="77777777" w:rsidTr="00AF766E">
        <w:trPr>
          <w:trHeight w:val="306"/>
        </w:trPr>
        <w:tc>
          <w:tcPr>
            <w:tcW w:w="11790" w:type="dxa"/>
            <w:gridSpan w:val="2"/>
            <w:shd w:val="clear" w:color="auto" w:fill="D9D9D9" w:themeFill="background1" w:themeFillShade="D9"/>
            <w:vAlign w:val="center"/>
          </w:tcPr>
          <w:p w14:paraId="2BBD9156" w14:textId="77777777" w:rsidR="002E5BE9" w:rsidRPr="009030CC" w:rsidRDefault="002E5BE9" w:rsidP="00832F07">
            <w:pPr>
              <w:jc w:val="center"/>
              <w:rPr>
                <w:rFonts w:asciiTheme="majorHAnsi" w:hAnsiTheme="majorHAnsi" w:cstheme="majorHAnsi"/>
                <w:b/>
                <w:iCs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iCs/>
                <w:sz w:val="24"/>
                <w:szCs w:val="24"/>
                <w:lang w:val="en-US"/>
              </w:rPr>
              <w:t>Delivery Requirements</w:t>
            </w:r>
          </w:p>
        </w:tc>
      </w:tr>
      <w:tr w:rsidR="002E5BE9" w:rsidRPr="009030CC" w14:paraId="3A598C97" w14:textId="77777777" w:rsidTr="00AF766E">
        <w:trPr>
          <w:trHeight w:val="306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3B67D256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Delivery date and time</w:t>
            </w:r>
          </w:p>
        </w:tc>
        <w:tc>
          <w:tcPr>
            <w:tcW w:w="8210" w:type="dxa"/>
            <w:vAlign w:val="center"/>
          </w:tcPr>
          <w:p w14:paraId="18FCEE95" w14:textId="71099894" w:rsidR="002E5BE9" w:rsidRPr="009030CC" w:rsidRDefault="00D4332F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highlight w:val="yellow"/>
                <w:lang w:val="en-US"/>
              </w:rPr>
            </w:pPr>
            <w:r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>The vendor</w:t>
            </w:r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shall deliver the goods </w:t>
            </w: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alias w:val="Time in days/weeks"/>
                <w:tag w:val="Time in days/weeks"/>
                <w:id w:val="-1598556441"/>
                <w:placeholder>
                  <w:docPart w:val="2F0348CC4F064FB8B2C8159A5A991F82"/>
                </w:placeholder>
                <w:text/>
              </w:sdtPr>
              <w:sdtContent>
                <w:r w:rsidR="002E5BE9" w:rsidRPr="009030CC">
                  <w:rPr>
                    <w:rFonts w:asciiTheme="majorHAnsi" w:hAnsiTheme="majorHAnsi" w:cstheme="majorHAnsi"/>
                    <w:iCs/>
                    <w:sz w:val="24"/>
                    <w:szCs w:val="24"/>
                    <w:lang w:val="en-US"/>
                  </w:rPr>
                  <w:t>3</w:t>
                </w:r>
                <w:r w:rsidR="002E5BE9" w:rsidRPr="009030CC">
                  <w:rPr>
                    <w:rFonts w:asciiTheme="majorHAnsi" w:hAnsiTheme="majorHAnsi" w:cstheme="majorHAnsi"/>
                    <w:iCs/>
                    <w:sz w:val="24"/>
                    <w:szCs w:val="24"/>
                  </w:rPr>
                  <w:t xml:space="preserve"> weeks</w:t>
                </w:r>
              </w:sdtContent>
            </w:sdt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after Contract signature.</w:t>
            </w:r>
          </w:p>
        </w:tc>
      </w:tr>
      <w:tr w:rsidR="002E5BE9" w:rsidRPr="009030CC" w14:paraId="426D702E" w14:textId="77777777" w:rsidTr="00AF766E">
        <w:trPr>
          <w:trHeight w:val="306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18735B1E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Delivery Terms (</w:t>
            </w:r>
            <w:hyperlink r:id="rId11" w:history="1">
              <w:r w:rsidRPr="009030CC">
                <w:rPr>
                  <w:rStyle w:val="Hyperlink"/>
                  <w:rFonts w:asciiTheme="majorHAnsi" w:hAnsiTheme="majorHAnsi" w:cstheme="majorHAnsi"/>
                  <w:b/>
                  <w:sz w:val="24"/>
                  <w:szCs w:val="24"/>
                  <w:lang w:val="en-US"/>
                </w:rPr>
                <w:t>INCOTERMS 2020</w:t>
              </w:r>
            </w:hyperlink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)</w:t>
            </w:r>
          </w:p>
        </w:tc>
        <w:sdt>
          <w:sdtPr>
            <w:rPr>
              <w:rFonts w:asciiTheme="majorHAnsi" w:hAnsiTheme="majorHAnsi" w:cstheme="majorHAnsi"/>
              <w:sz w:val="24"/>
              <w:szCs w:val="24"/>
              <w:lang w:val="en-US"/>
            </w:rPr>
            <w:id w:val="1532457131"/>
            <w:placeholder>
              <w:docPart w:val="5A42154027614139ACEA3667DDC2EBF2"/>
            </w:placeholder>
            <w:text/>
          </w:sdtPr>
          <w:sdtContent>
            <w:tc>
              <w:tcPr>
                <w:tcW w:w="8210" w:type="dxa"/>
                <w:vAlign w:val="center"/>
              </w:tcPr>
              <w:p w14:paraId="1C7B54B5" w14:textId="77777777" w:rsidR="002E5BE9" w:rsidRPr="009030CC" w:rsidRDefault="002E5BE9" w:rsidP="00832F07">
                <w:pPr>
                  <w:rPr>
                    <w:rFonts w:asciiTheme="majorHAnsi" w:hAnsiTheme="majorHAnsi" w:cstheme="majorHAnsi"/>
                    <w:sz w:val="24"/>
                    <w:szCs w:val="24"/>
                    <w:lang w:val="en-US"/>
                  </w:rPr>
                </w:pPr>
                <w:r w:rsidRPr="009030CC">
                  <w:rPr>
                    <w:rFonts w:asciiTheme="majorHAnsi" w:hAnsiTheme="majorHAnsi" w:cstheme="majorHAnsi"/>
                    <w:sz w:val="24"/>
                    <w:szCs w:val="24"/>
                    <w:lang w:val="en-US"/>
                  </w:rPr>
                  <w:t>D</w:t>
                </w:r>
                <w:r w:rsidRPr="009030CC">
                  <w:rPr>
                    <w:rFonts w:asciiTheme="majorHAnsi" w:hAnsiTheme="majorHAnsi" w:cstheme="majorHAnsi"/>
                    <w:sz w:val="24"/>
                    <w:szCs w:val="24"/>
                  </w:rPr>
                  <w:t>AP to the delivery locations stated above</w:t>
                </w:r>
              </w:p>
            </w:tc>
          </w:sdtContent>
        </w:sdt>
      </w:tr>
      <w:tr w:rsidR="002E5BE9" w:rsidRPr="009030CC" w14:paraId="6138D436" w14:textId="77777777" w:rsidTr="00AF766E">
        <w:trPr>
          <w:trHeight w:val="306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7B757909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Customs clearance</w:t>
            </w:r>
          </w:p>
          <w:p w14:paraId="64B156C9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(must be linked to INCOTERM)</w:t>
            </w:r>
          </w:p>
        </w:tc>
        <w:tc>
          <w:tcPr>
            <w:tcW w:w="8210" w:type="dxa"/>
          </w:tcPr>
          <w:p w14:paraId="025B5B6D" w14:textId="77777777" w:rsidR="002E5BE9" w:rsidRPr="009030CC" w:rsidRDefault="00000000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id w:val="-14836205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5BE9" w:rsidRPr="009030CC">
                  <w:rPr>
                    <w:rFonts w:ascii="Segoe UI Symbol" w:eastAsia="MS Gothic" w:hAnsi="Segoe UI Symbol" w:cs="Segoe UI Symbol"/>
                    <w:iCs/>
                    <w:sz w:val="24"/>
                    <w:szCs w:val="24"/>
                    <w:lang w:val="en-US"/>
                  </w:rPr>
                  <w:t>☒</w:t>
                </w:r>
              </w:sdtContent>
            </w:sdt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Not applicable</w:t>
            </w:r>
          </w:p>
          <w:p w14:paraId="05CF287D" w14:textId="77777777" w:rsidR="002E5BE9" w:rsidRPr="009030CC" w:rsidRDefault="002E5BE9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>Shall be done by:</w:t>
            </w:r>
          </w:p>
          <w:p w14:paraId="7750E640" w14:textId="2B5AC11E" w:rsidR="002E5BE9" w:rsidRPr="009030CC" w:rsidRDefault="00000000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id w:val="-1887406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BE9" w:rsidRPr="009030CC">
                  <w:rPr>
                    <w:rFonts w:ascii="Segoe UI Symbol" w:eastAsia="MS Gothic" w:hAnsi="Segoe UI Symbol" w:cs="Segoe UI Symbol"/>
                    <w:iCs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id w:val="-1651665352"/>
                <w:placeholder>
                  <w:docPart w:val="4EA643B12F144A6AB2B609A5327CEA59"/>
                </w:placeholder>
              </w:sdtPr>
              <w:sdtContent>
                <w:r w:rsidR="00D4332F" w:rsidRPr="009030CC">
                  <w:rPr>
                    <w:rFonts w:asciiTheme="majorHAnsi" w:hAnsiTheme="majorHAnsi" w:cstheme="majorHAnsi"/>
                    <w:iCs/>
                    <w:sz w:val="24"/>
                    <w:szCs w:val="24"/>
                    <w:lang w:val="en-US"/>
                  </w:rPr>
                  <w:t>organization</w:t>
                </w:r>
              </w:sdtContent>
            </w:sdt>
          </w:p>
          <w:p w14:paraId="759E27D6" w14:textId="77777777" w:rsidR="002E5BE9" w:rsidRPr="009030CC" w:rsidRDefault="00000000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id w:val="117986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BE9" w:rsidRPr="009030CC">
                  <w:rPr>
                    <w:rFonts w:ascii="Segoe UI Symbol" w:eastAsia="MS Gothic" w:hAnsi="Segoe UI Symbol" w:cs="Segoe UI Symbol"/>
                    <w:iCs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Vendor/bidder</w:t>
            </w:r>
          </w:p>
          <w:p w14:paraId="4F6B44BD" w14:textId="77777777" w:rsidR="002E5BE9" w:rsidRPr="009030CC" w:rsidRDefault="00000000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id w:val="64694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BE9" w:rsidRPr="009030CC">
                  <w:rPr>
                    <w:rFonts w:ascii="Segoe UI Symbol" w:eastAsia="MS Gothic" w:hAnsi="Segoe UI Symbol" w:cs="Segoe UI Symbol"/>
                    <w:iCs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2E5BE9" w:rsidRPr="009030CC"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  <w:t xml:space="preserve"> Freight Forwarder</w:t>
            </w:r>
          </w:p>
        </w:tc>
      </w:tr>
      <w:tr w:rsidR="002E5BE9" w:rsidRPr="009030CC" w14:paraId="184A3CD9" w14:textId="77777777" w:rsidTr="00AF766E">
        <w:trPr>
          <w:trHeight w:val="306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5C31F561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Exact Address(es) of Delivery Location(s)</w:t>
            </w:r>
          </w:p>
        </w:tc>
        <w:tc>
          <w:tcPr>
            <w:tcW w:w="8210" w:type="dxa"/>
            <w:vAlign w:val="center"/>
          </w:tcPr>
          <w:p w14:paraId="039F7B4F" w14:textId="16C25618" w:rsidR="002E5BE9" w:rsidRPr="009030CC" w:rsidRDefault="00000000" w:rsidP="00832F07">
            <w:pPr>
              <w:rPr>
                <w:rFonts w:asciiTheme="majorHAnsi" w:hAnsiTheme="majorHAnsi" w:cstheme="majorHAnsi"/>
                <w:iCs/>
                <w:sz w:val="24"/>
                <w:szCs w:val="24"/>
                <w:lang w:val="en-US"/>
              </w:rPr>
            </w:pPr>
            <w:sdt>
              <w:sdtPr>
                <w:rPr>
                  <w:rFonts w:asciiTheme="majorHAnsi" w:hAnsiTheme="majorHAnsi" w:cstheme="majorHAnsi"/>
                  <w:iCs/>
                  <w:sz w:val="24"/>
                  <w:szCs w:val="24"/>
                  <w:lang w:val="en-US"/>
                </w:rPr>
                <w:alias w:val="Enter addresses - identify all if multiple"/>
                <w:tag w:val="Enter addresses - identify all if multiple"/>
                <w:id w:val="-1126300788"/>
                <w:placeholder>
                  <w:docPart w:val="F0742DD2265F4E7B9C4D12EFC857C0E0"/>
                </w:placeholder>
                <w:text w:multiLine="1"/>
              </w:sdtPr>
              <w:sdtContent>
                <w:r w:rsidR="002E5BE9" w:rsidRPr="009030CC">
                  <w:rPr>
                    <w:rFonts w:asciiTheme="majorHAnsi" w:hAnsiTheme="majorHAnsi" w:cstheme="majorHAnsi"/>
                    <w:iCs/>
                    <w:sz w:val="24"/>
                    <w:szCs w:val="24"/>
                    <w:lang w:val="en-US"/>
                  </w:rPr>
                  <w:t xml:space="preserve">As stated above </w:t>
                </w:r>
              </w:sdtContent>
            </w:sdt>
          </w:p>
        </w:tc>
      </w:tr>
      <w:tr w:rsidR="002E5BE9" w:rsidRPr="009030CC" w14:paraId="29FDDB91" w14:textId="77777777" w:rsidTr="00AF766E">
        <w:trPr>
          <w:trHeight w:val="306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730D1EAE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Special Packing Requirements</w:t>
            </w:r>
          </w:p>
        </w:tc>
        <w:sdt>
          <w:sdtPr>
            <w:rPr>
              <w:rFonts w:asciiTheme="majorHAnsi" w:eastAsiaTheme="minorEastAsia" w:hAnsiTheme="majorHAnsi" w:cstheme="majorHAnsi"/>
              <w:iCs/>
              <w:spacing w:val="0"/>
              <w:szCs w:val="24"/>
              <w:lang w:val="en-US" w:eastAsia="zh-CN"/>
            </w:rPr>
            <w:id w:val="1328934364"/>
            <w:placeholder>
              <w:docPart w:val="DA835D55F73B4A46908221A78D71AEE6"/>
            </w:placeholder>
            <w:text w:multiLine="1"/>
          </w:sdtPr>
          <w:sdtContent>
            <w:tc>
              <w:tcPr>
                <w:tcW w:w="8210" w:type="dxa"/>
              </w:tcPr>
              <w:p w14:paraId="595EEED9" w14:textId="77777777" w:rsidR="002E5BE9" w:rsidRPr="009030CC" w:rsidRDefault="002E5BE9" w:rsidP="00832F07">
                <w:pPr>
                  <w:pStyle w:val="Sub-ClauseText"/>
                  <w:spacing w:before="0" w:after="0"/>
                  <w:jc w:val="left"/>
                  <w:rPr>
                    <w:rFonts w:asciiTheme="majorHAnsi" w:eastAsiaTheme="minorEastAsia" w:hAnsiTheme="majorHAnsi" w:cstheme="majorHAnsi"/>
                    <w:iCs/>
                    <w:spacing w:val="0"/>
                    <w:szCs w:val="24"/>
                    <w:lang w:eastAsia="zh-CN"/>
                  </w:rPr>
                </w:pPr>
                <w:r w:rsidRPr="009030CC">
                  <w:rPr>
                    <w:rFonts w:asciiTheme="majorHAnsi" w:eastAsiaTheme="minorEastAsia" w:hAnsiTheme="majorHAnsi" w:cstheme="majorHAnsi"/>
                    <w:iCs/>
                    <w:spacing w:val="0"/>
                    <w:szCs w:val="24"/>
                    <w:lang w:val="en-US" w:eastAsia="zh-CN"/>
                  </w:rPr>
                  <w:t>All items to be packed and delivered safely to the locations</w:t>
                </w:r>
              </w:p>
            </w:tc>
          </w:sdtContent>
        </w:sdt>
      </w:tr>
      <w:tr w:rsidR="002E5BE9" w:rsidRPr="009030CC" w14:paraId="7F79959C" w14:textId="77777777" w:rsidTr="00AF766E">
        <w:trPr>
          <w:trHeight w:val="207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0ADD1043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Training on Operations and Maintenance</w:t>
            </w:r>
          </w:p>
        </w:tc>
        <w:sdt>
          <w:sdtPr>
            <w:rPr>
              <w:rFonts w:asciiTheme="majorHAnsi" w:hAnsiTheme="majorHAnsi" w:cstheme="majorHAnsi"/>
              <w:spacing w:val="0"/>
              <w:szCs w:val="24"/>
              <w:lang w:val="en-US"/>
            </w:rPr>
            <w:id w:val="-1895505880"/>
            <w:placeholder>
              <w:docPart w:val="4BF35B5C1CEB461AA1F35416A6F7F592"/>
            </w:placeholder>
            <w:text w:multiLine="1"/>
          </w:sdtPr>
          <w:sdtContent>
            <w:tc>
              <w:tcPr>
                <w:tcW w:w="8210" w:type="dxa"/>
                <w:vAlign w:val="center"/>
              </w:tcPr>
              <w:p w14:paraId="5DC591DC" w14:textId="77777777" w:rsidR="002E5BE9" w:rsidRPr="009030CC" w:rsidRDefault="002E5BE9" w:rsidP="00832F07">
                <w:pPr>
                  <w:pStyle w:val="Sub-ClauseText"/>
                  <w:spacing w:before="0" w:after="0"/>
                  <w:jc w:val="left"/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</w:pPr>
                <w:r w:rsidRPr="009030CC"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  <w:t>Training in using the sewing and overlock machines, refilling oil and other minor maintenance.</w:t>
                </w:r>
              </w:p>
            </w:tc>
          </w:sdtContent>
        </w:sdt>
      </w:tr>
      <w:tr w:rsidR="002E5BE9" w:rsidRPr="009030CC" w14:paraId="4B3C7B33" w14:textId="77777777" w:rsidTr="00AF766E">
        <w:trPr>
          <w:trHeight w:val="207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766D8910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Warranty Period</w:t>
            </w:r>
          </w:p>
        </w:tc>
        <w:sdt>
          <w:sdtPr>
            <w:rPr>
              <w:rFonts w:asciiTheme="majorHAnsi" w:hAnsiTheme="majorHAnsi" w:cstheme="majorHAnsi"/>
              <w:spacing w:val="0"/>
              <w:szCs w:val="24"/>
              <w:lang w:val="en-US"/>
            </w:rPr>
            <w:id w:val="-642498813"/>
            <w:placeholder>
              <w:docPart w:val="F0D77E96AA134967B75446C746E224BD"/>
            </w:placeholder>
            <w:text w:multiLine="1"/>
          </w:sdtPr>
          <w:sdtContent>
            <w:tc>
              <w:tcPr>
                <w:tcW w:w="8210" w:type="dxa"/>
                <w:vAlign w:val="center"/>
              </w:tcPr>
              <w:p w14:paraId="633033B4" w14:textId="77777777" w:rsidR="002E5BE9" w:rsidRPr="009030CC" w:rsidRDefault="002E5BE9" w:rsidP="00832F07">
                <w:pPr>
                  <w:pStyle w:val="Sub-ClauseText"/>
                  <w:spacing w:before="0" w:after="0"/>
                  <w:jc w:val="left"/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</w:pPr>
                <w:r w:rsidRPr="009030CC"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  <w:t>Minimum 5 years warranty including spare parts and labor cost.</w:t>
                </w:r>
              </w:p>
            </w:tc>
          </w:sdtContent>
        </w:sdt>
      </w:tr>
      <w:tr w:rsidR="002E5BE9" w:rsidRPr="009030CC" w14:paraId="42A3EFF8" w14:textId="77777777" w:rsidTr="00AF766E">
        <w:trPr>
          <w:trHeight w:val="207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6A4F2233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ajorHAnsi" w:eastAsiaTheme="minorEastAsia" w:hAnsiTheme="majorHAnsi" w:cstheme="majorHAnsi"/>
              <w:spacing w:val="0"/>
              <w:szCs w:val="24"/>
              <w:lang w:val="de-DE" w:eastAsia="zh-CN"/>
            </w:rPr>
            <w:id w:val="-1431427358"/>
            <w:placeholder>
              <w:docPart w:val="14BA7072438B4B9A8943513D266D77FD"/>
            </w:placeholder>
            <w:text w:multiLine="1"/>
          </w:sdtPr>
          <w:sdtContent>
            <w:tc>
              <w:tcPr>
                <w:tcW w:w="8210" w:type="dxa"/>
                <w:vAlign w:val="center"/>
              </w:tcPr>
              <w:p w14:paraId="78DFF416" w14:textId="0281A60D" w:rsidR="002E5BE9" w:rsidRPr="009030CC" w:rsidRDefault="002E5BE9" w:rsidP="00832F07">
                <w:pPr>
                  <w:pStyle w:val="Sub-ClauseText"/>
                  <w:spacing w:before="0" w:after="0"/>
                  <w:jc w:val="left"/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</w:pP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>a)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ab/>
                  <w:t xml:space="preserve">Training </w:t>
                </w:r>
                <w:r w:rsidR="00A771E3"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>in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 xml:space="preserve"> operations and maintenance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br/>
                  <w:t>b)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ab/>
                  <w:t>Successful delivery to the point of consumption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br/>
                  <w:t xml:space="preserve">b)          Minimum </w:t>
                </w:r>
                <w:r w:rsidR="00ED1DFB"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>5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t xml:space="preserve"> years warranty including spare parts and labor cost</w:t>
                </w:r>
                <w:r w:rsidRPr="009030CC">
                  <w:rPr>
                    <w:rFonts w:asciiTheme="majorHAnsi" w:eastAsiaTheme="minorEastAsia" w:hAnsiTheme="majorHAnsi" w:cstheme="majorHAnsi"/>
                    <w:spacing w:val="0"/>
                    <w:szCs w:val="24"/>
                    <w:lang w:val="de-DE" w:eastAsia="zh-CN"/>
                  </w:rPr>
                  <w:br/>
                  <w:t xml:space="preserve">c)           Brand new replacement if purchased unit is beyond repair </w:t>
                </w:r>
              </w:p>
            </w:tc>
          </w:sdtContent>
        </w:sdt>
      </w:tr>
      <w:tr w:rsidR="002E5BE9" w:rsidRPr="009030CC" w14:paraId="392CFF69" w14:textId="77777777" w:rsidTr="00AF766E">
        <w:trPr>
          <w:trHeight w:val="619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2639E03A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Preferred Mode of Transport</w:t>
            </w:r>
          </w:p>
        </w:tc>
        <w:tc>
          <w:tcPr>
            <w:tcW w:w="8210" w:type="dxa"/>
            <w:vAlign w:val="center"/>
          </w:tcPr>
          <w:sdt>
            <w:sdtPr>
              <w:rPr>
                <w:rFonts w:asciiTheme="majorHAnsi" w:hAnsiTheme="majorHAnsi" w:cstheme="majorHAnsi"/>
                <w:spacing w:val="0"/>
                <w:szCs w:val="24"/>
                <w:lang w:val="en-US"/>
              </w:rPr>
              <w:id w:val="-119070481"/>
              <w:placeholder>
                <w:docPart w:val="E95FB9E8DE444B93AE016CD1A6F8AED4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Content>
              <w:p w14:paraId="155BD076" w14:textId="77777777" w:rsidR="002E5BE9" w:rsidRPr="009030CC" w:rsidRDefault="002E5BE9" w:rsidP="00832F07">
                <w:pPr>
                  <w:pStyle w:val="Sub-ClauseText"/>
                  <w:spacing w:before="0" w:after="0"/>
                  <w:jc w:val="left"/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</w:pPr>
                <w:r w:rsidRPr="009030CC">
                  <w:rPr>
                    <w:rFonts w:asciiTheme="majorHAnsi" w:hAnsiTheme="majorHAnsi" w:cstheme="majorHAnsi"/>
                    <w:spacing w:val="0"/>
                    <w:szCs w:val="24"/>
                    <w:lang w:val="en-US"/>
                  </w:rPr>
                  <w:t>Land</w:t>
                </w:r>
              </w:p>
            </w:sdtContent>
          </w:sdt>
          <w:p w14:paraId="7E590BF7" w14:textId="77777777" w:rsidR="002E5BE9" w:rsidRPr="009030CC" w:rsidRDefault="002E5BE9" w:rsidP="00832F07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US" w:eastAsia="en-US"/>
              </w:rPr>
            </w:pPr>
          </w:p>
        </w:tc>
      </w:tr>
      <w:tr w:rsidR="002E5BE9" w:rsidRPr="009030CC" w14:paraId="225348BD" w14:textId="77777777" w:rsidTr="00AF766E">
        <w:trPr>
          <w:trHeight w:val="619"/>
        </w:trPr>
        <w:tc>
          <w:tcPr>
            <w:tcW w:w="3580" w:type="dxa"/>
            <w:shd w:val="clear" w:color="auto" w:fill="D9D9D9" w:themeFill="background1" w:themeFillShade="D9"/>
            <w:vAlign w:val="center"/>
          </w:tcPr>
          <w:p w14:paraId="0E4F4294" w14:textId="77777777" w:rsidR="002E5BE9" w:rsidRPr="009030CC" w:rsidRDefault="002E5BE9" w:rsidP="00832F07">
            <w:pPr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>Subcontracting</w:t>
            </w:r>
          </w:p>
        </w:tc>
        <w:tc>
          <w:tcPr>
            <w:tcW w:w="8210" w:type="dxa"/>
            <w:vAlign w:val="center"/>
          </w:tcPr>
          <w:p w14:paraId="11B9DCAB" w14:textId="28170909" w:rsidR="002E5BE9" w:rsidRPr="009030CC" w:rsidRDefault="002E5BE9" w:rsidP="00832F07">
            <w:pPr>
              <w:pStyle w:val="Sub-ClauseText"/>
              <w:spacing w:before="0" w:after="0"/>
              <w:jc w:val="left"/>
              <w:rPr>
                <w:rFonts w:asciiTheme="majorHAnsi" w:hAnsiTheme="majorHAnsi" w:cstheme="majorHAnsi"/>
                <w:spacing w:val="0"/>
                <w:szCs w:val="24"/>
                <w:lang w:val="en-US"/>
              </w:rPr>
            </w:pPr>
            <w:r w:rsidRPr="009030CC">
              <w:rPr>
                <w:rFonts w:asciiTheme="majorHAnsi" w:hAnsiTheme="majorHAnsi" w:cstheme="majorHAnsi"/>
                <w:spacing w:val="0"/>
                <w:szCs w:val="24"/>
                <w:lang w:val="en-US"/>
              </w:rPr>
              <w:t xml:space="preserve">The vendor is strongly encouraged not to sub-contract &gt; 50% of the total work. If a vendor/s </w:t>
            </w:r>
            <w:r w:rsidR="00A771E3" w:rsidRPr="009030CC">
              <w:rPr>
                <w:rFonts w:asciiTheme="majorHAnsi" w:hAnsiTheme="majorHAnsi" w:cstheme="majorHAnsi"/>
                <w:spacing w:val="0"/>
                <w:szCs w:val="24"/>
                <w:lang w:val="en-US"/>
              </w:rPr>
              <w:t>intends</w:t>
            </w:r>
            <w:r w:rsidRPr="009030CC">
              <w:rPr>
                <w:rFonts w:asciiTheme="majorHAnsi" w:hAnsiTheme="majorHAnsi" w:cstheme="majorHAnsi"/>
                <w:spacing w:val="0"/>
                <w:szCs w:val="24"/>
                <w:lang w:val="en-US"/>
              </w:rPr>
              <w:t xml:space="preserve"> to do so, they must state the actual percentage (that will be outsourced) in their offer/quotation. </w:t>
            </w:r>
          </w:p>
        </w:tc>
      </w:tr>
    </w:tbl>
    <w:p w14:paraId="701A5279" w14:textId="77777777" w:rsidR="002E5BE9" w:rsidRPr="009030CC" w:rsidRDefault="002E5BE9" w:rsidP="002E5BE9">
      <w:pPr>
        <w:suppressAutoHyphens/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14:paraId="3CDAE7AA" w14:textId="77777777" w:rsidR="002E5BE9" w:rsidRPr="009030CC" w:rsidRDefault="002E5BE9" w:rsidP="002E5BE9">
      <w:pPr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b/>
          <w:bCs/>
          <w:sz w:val="24"/>
          <w:szCs w:val="24"/>
          <w:lang w:val="en-US"/>
        </w:rPr>
        <w:t xml:space="preserve">Inspections and tests: </w:t>
      </w:r>
    </w:p>
    <w:p w14:paraId="34F63A67" w14:textId="672648DC" w:rsidR="002E5BE9" w:rsidRPr="009030CC" w:rsidRDefault="002E5BE9" w:rsidP="002E5BE9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 xml:space="preserve">a. Kindly provide us with </w:t>
      </w:r>
      <w:r w:rsidR="00601399"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>catalogs</w:t>
      </w:r>
      <w:r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 xml:space="preserve"> for the quoted items.</w:t>
      </w:r>
    </w:p>
    <w:p w14:paraId="652B4C7F" w14:textId="014E6884" w:rsidR="002E5BE9" w:rsidRPr="009030CC" w:rsidRDefault="002E5BE9" w:rsidP="002E5BE9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>b. Please also provide us with quality assurance certificates.</w:t>
      </w:r>
    </w:p>
    <w:p w14:paraId="49227E20" w14:textId="77777777" w:rsidR="002E5BE9" w:rsidRPr="009030CC" w:rsidRDefault="002E5BE9" w:rsidP="002E5BE9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  <w:r w:rsidRPr="009030CC">
        <w:rPr>
          <w:rFonts w:asciiTheme="majorHAnsi" w:eastAsia="Times New Roman" w:hAnsiTheme="majorHAnsi" w:cstheme="majorHAnsi"/>
          <w:b/>
          <w:sz w:val="24"/>
          <w:szCs w:val="24"/>
          <w:lang w:val="en-US"/>
        </w:rPr>
        <w:t>c. Brands of machines and certificate of origin to be mentioned</w:t>
      </w:r>
    </w:p>
    <w:p w14:paraId="4B4D713C" w14:textId="77777777" w:rsidR="002E5BE9" w:rsidRPr="009030CC" w:rsidRDefault="002E5BE9" w:rsidP="002E5BE9">
      <w:pPr>
        <w:spacing w:line="240" w:lineRule="auto"/>
        <w:contextualSpacing/>
        <w:jc w:val="both"/>
        <w:rPr>
          <w:rFonts w:asciiTheme="majorHAnsi" w:eastAsia="Times New Roman" w:hAnsiTheme="majorHAnsi" w:cstheme="majorHAnsi"/>
          <w:b/>
          <w:sz w:val="24"/>
          <w:szCs w:val="24"/>
          <w:lang w:val="en-US"/>
        </w:rPr>
      </w:pPr>
    </w:p>
    <w:p w14:paraId="12E8E4C1" w14:textId="28210CDF" w:rsidR="002E5BE9" w:rsidRPr="009030CC" w:rsidRDefault="002E5BE9" w:rsidP="002E5BE9">
      <w:pPr>
        <w:jc w:val="both"/>
        <w:rPr>
          <w:rFonts w:asciiTheme="majorHAnsi" w:eastAsia="Times New Roman" w:hAnsiTheme="majorHAnsi" w:cstheme="majorHAnsi"/>
          <w:bCs/>
          <w:sz w:val="24"/>
          <w:szCs w:val="24"/>
          <w:lang w:val="en-US"/>
        </w:rPr>
      </w:pPr>
    </w:p>
    <w:sectPr w:rsidR="002E5BE9" w:rsidRPr="009030C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CEF0" w14:textId="77777777" w:rsidR="00A467E0" w:rsidRDefault="00A467E0" w:rsidP="00E85BFC">
      <w:pPr>
        <w:spacing w:after="0" w:line="240" w:lineRule="auto"/>
      </w:pPr>
      <w:r>
        <w:separator/>
      </w:r>
    </w:p>
  </w:endnote>
  <w:endnote w:type="continuationSeparator" w:id="0">
    <w:p w14:paraId="100C332D" w14:textId="77777777" w:rsidR="00A467E0" w:rsidRDefault="00A467E0" w:rsidP="00E8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78BCD" w14:textId="77777777" w:rsidR="00A467E0" w:rsidRDefault="00A467E0" w:rsidP="00E85BFC">
      <w:pPr>
        <w:spacing w:after="0" w:line="240" w:lineRule="auto"/>
      </w:pPr>
      <w:r>
        <w:separator/>
      </w:r>
    </w:p>
  </w:footnote>
  <w:footnote w:type="continuationSeparator" w:id="0">
    <w:p w14:paraId="7F891395" w14:textId="77777777" w:rsidR="00A467E0" w:rsidRDefault="00A467E0" w:rsidP="00E8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FE20" w14:textId="77777777" w:rsidR="00E85BFC" w:rsidRDefault="00E85B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1F50"/>
    <w:multiLevelType w:val="hybridMultilevel"/>
    <w:tmpl w:val="10668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A3FAE"/>
    <w:multiLevelType w:val="hybridMultilevel"/>
    <w:tmpl w:val="4D10B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755EB"/>
    <w:multiLevelType w:val="hybridMultilevel"/>
    <w:tmpl w:val="B2B2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84EA0"/>
    <w:multiLevelType w:val="hybridMultilevel"/>
    <w:tmpl w:val="57467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E1BDA"/>
    <w:multiLevelType w:val="hybridMultilevel"/>
    <w:tmpl w:val="C9CC17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4642B94"/>
    <w:multiLevelType w:val="hybridMultilevel"/>
    <w:tmpl w:val="FB580DC4"/>
    <w:lvl w:ilvl="0" w:tplc="5718962E">
      <w:start w:val="1"/>
      <w:numFmt w:val="decimal"/>
      <w:lvlText w:val="%1-"/>
      <w:lvlJc w:val="left"/>
      <w:pPr>
        <w:ind w:left="6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1" w:hanging="360"/>
      </w:pPr>
    </w:lvl>
    <w:lvl w:ilvl="2" w:tplc="0409001B" w:tentative="1">
      <w:start w:val="1"/>
      <w:numFmt w:val="lowerRoman"/>
      <w:lvlText w:val="%3."/>
      <w:lvlJc w:val="right"/>
      <w:pPr>
        <w:ind w:left="2101" w:hanging="180"/>
      </w:pPr>
    </w:lvl>
    <w:lvl w:ilvl="3" w:tplc="0409000F" w:tentative="1">
      <w:start w:val="1"/>
      <w:numFmt w:val="decimal"/>
      <w:lvlText w:val="%4."/>
      <w:lvlJc w:val="left"/>
      <w:pPr>
        <w:ind w:left="2821" w:hanging="360"/>
      </w:pPr>
    </w:lvl>
    <w:lvl w:ilvl="4" w:tplc="04090019" w:tentative="1">
      <w:start w:val="1"/>
      <w:numFmt w:val="lowerLetter"/>
      <w:lvlText w:val="%5."/>
      <w:lvlJc w:val="left"/>
      <w:pPr>
        <w:ind w:left="3541" w:hanging="360"/>
      </w:pPr>
    </w:lvl>
    <w:lvl w:ilvl="5" w:tplc="0409001B" w:tentative="1">
      <w:start w:val="1"/>
      <w:numFmt w:val="lowerRoman"/>
      <w:lvlText w:val="%6."/>
      <w:lvlJc w:val="right"/>
      <w:pPr>
        <w:ind w:left="4261" w:hanging="180"/>
      </w:pPr>
    </w:lvl>
    <w:lvl w:ilvl="6" w:tplc="0409000F" w:tentative="1">
      <w:start w:val="1"/>
      <w:numFmt w:val="decimal"/>
      <w:lvlText w:val="%7."/>
      <w:lvlJc w:val="left"/>
      <w:pPr>
        <w:ind w:left="4981" w:hanging="360"/>
      </w:pPr>
    </w:lvl>
    <w:lvl w:ilvl="7" w:tplc="04090019" w:tentative="1">
      <w:start w:val="1"/>
      <w:numFmt w:val="lowerLetter"/>
      <w:lvlText w:val="%8."/>
      <w:lvlJc w:val="left"/>
      <w:pPr>
        <w:ind w:left="5701" w:hanging="360"/>
      </w:pPr>
    </w:lvl>
    <w:lvl w:ilvl="8" w:tplc="040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7" w15:restartNumberingAfterBreak="0">
    <w:nsid w:val="35A52B08"/>
    <w:multiLevelType w:val="hybridMultilevel"/>
    <w:tmpl w:val="142A0F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E001E"/>
    <w:multiLevelType w:val="hybridMultilevel"/>
    <w:tmpl w:val="74763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F618E"/>
    <w:multiLevelType w:val="hybridMultilevel"/>
    <w:tmpl w:val="0646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4018D"/>
    <w:multiLevelType w:val="hybridMultilevel"/>
    <w:tmpl w:val="D6587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772695">
    <w:abstractNumId w:val="7"/>
  </w:num>
  <w:num w:numId="2" w16cid:durableId="1149637962">
    <w:abstractNumId w:val="6"/>
  </w:num>
  <w:num w:numId="3" w16cid:durableId="92671511">
    <w:abstractNumId w:val="3"/>
  </w:num>
  <w:num w:numId="4" w16cid:durableId="363363713">
    <w:abstractNumId w:val="10"/>
  </w:num>
  <w:num w:numId="5" w16cid:durableId="204414379">
    <w:abstractNumId w:val="9"/>
  </w:num>
  <w:num w:numId="6" w16cid:durableId="1666275565">
    <w:abstractNumId w:val="5"/>
  </w:num>
  <w:num w:numId="7" w16cid:durableId="218245460">
    <w:abstractNumId w:val="1"/>
  </w:num>
  <w:num w:numId="8" w16cid:durableId="1261330773">
    <w:abstractNumId w:val="2"/>
  </w:num>
  <w:num w:numId="9" w16cid:durableId="972953165">
    <w:abstractNumId w:val="4"/>
  </w:num>
  <w:num w:numId="10" w16cid:durableId="2088651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7242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5C"/>
    <w:rsid w:val="000222B0"/>
    <w:rsid w:val="000249DD"/>
    <w:rsid w:val="00050ECF"/>
    <w:rsid w:val="0007127A"/>
    <w:rsid w:val="000815FD"/>
    <w:rsid w:val="00085B1E"/>
    <w:rsid w:val="00085B83"/>
    <w:rsid w:val="0009178B"/>
    <w:rsid w:val="00092FE7"/>
    <w:rsid w:val="000A7B6C"/>
    <w:rsid w:val="000B5C54"/>
    <w:rsid w:val="000D05F9"/>
    <w:rsid w:val="000D62F2"/>
    <w:rsid w:val="00105DFA"/>
    <w:rsid w:val="00116EB3"/>
    <w:rsid w:val="00124C7D"/>
    <w:rsid w:val="00150E9A"/>
    <w:rsid w:val="001518DC"/>
    <w:rsid w:val="00163A41"/>
    <w:rsid w:val="001671C6"/>
    <w:rsid w:val="00170B78"/>
    <w:rsid w:val="0017634B"/>
    <w:rsid w:val="001A7748"/>
    <w:rsid w:val="001B5DB6"/>
    <w:rsid w:val="001D0977"/>
    <w:rsid w:val="001D0B9B"/>
    <w:rsid w:val="001D2DDE"/>
    <w:rsid w:val="00226F84"/>
    <w:rsid w:val="00251399"/>
    <w:rsid w:val="00254EAF"/>
    <w:rsid w:val="00260644"/>
    <w:rsid w:val="00281403"/>
    <w:rsid w:val="00285490"/>
    <w:rsid w:val="00293083"/>
    <w:rsid w:val="002D47B0"/>
    <w:rsid w:val="002E5BE9"/>
    <w:rsid w:val="00301E18"/>
    <w:rsid w:val="003374FB"/>
    <w:rsid w:val="00340E91"/>
    <w:rsid w:val="00342C87"/>
    <w:rsid w:val="00364290"/>
    <w:rsid w:val="00381460"/>
    <w:rsid w:val="003A5BA6"/>
    <w:rsid w:val="003C7AC3"/>
    <w:rsid w:val="003F4672"/>
    <w:rsid w:val="004055DA"/>
    <w:rsid w:val="00405643"/>
    <w:rsid w:val="00417810"/>
    <w:rsid w:val="004512CF"/>
    <w:rsid w:val="00463E4E"/>
    <w:rsid w:val="00465434"/>
    <w:rsid w:val="004811DB"/>
    <w:rsid w:val="00485000"/>
    <w:rsid w:val="004922C3"/>
    <w:rsid w:val="00494D9C"/>
    <w:rsid w:val="004A049C"/>
    <w:rsid w:val="004A7C52"/>
    <w:rsid w:val="004B4F0B"/>
    <w:rsid w:val="004C3926"/>
    <w:rsid w:val="004D43B4"/>
    <w:rsid w:val="004F0062"/>
    <w:rsid w:val="0050291D"/>
    <w:rsid w:val="00526303"/>
    <w:rsid w:val="00527A5B"/>
    <w:rsid w:val="00537A17"/>
    <w:rsid w:val="00544F7F"/>
    <w:rsid w:val="00545B9C"/>
    <w:rsid w:val="00557E09"/>
    <w:rsid w:val="00565888"/>
    <w:rsid w:val="00580995"/>
    <w:rsid w:val="005A169F"/>
    <w:rsid w:val="005E7EA2"/>
    <w:rsid w:val="005F795B"/>
    <w:rsid w:val="00601399"/>
    <w:rsid w:val="00616A99"/>
    <w:rsid w:val="00654A45"/>
    <w:rsid w:val="0066445E"/>
    <w:rsid w:val="0067170E"/>
    <w:rsid w:val="00676B61"/>
    <w:rsid w:val="00677708"/>
    <w:rsid w:val="006904AC"/>
    <w:rsid w:val="006D2FF7"/>
    <w:rsid w:val="00703FFA"/>
    <w:rsid w:val="00705AF1"/>
    <w:rsid w:val="007062F0"/>
    <w:rsid w:val="00710D4B"/>
    <w:rsid w:val="00712560"/>
    <w:rsid w:val="007169E3"/>
    <w:rsid w:val="00725B7F"/>
    <w:rsid w:val="00727D41"/>
    <w:rsid w:val="00736F3E"/>
    <w:rsid w:val="0075490A"/>
    <w:rsid w:val="00796D66"/>
    <w:rsid w:val="007D4689"/>
    <w:rsid w:val="007E2317"/>
    <w:rsid w:val="007E41D6"/>
    <w:rsid w:val="00805528"/>
    <w:rsid w:val="00855242"/>
    <w:rsid w:val="008726A4"/>
    <w:rsid w:val="00874C1A"/>
    <w:rsid w:val="0088549E"/>
    <w:rsid w:val="0088787A"/>
    <w:rsid w:val="0089132C"/>
    <w:rsid w:val="008A687C"/>
    <w:rsid w:val="008B65C1"/>
    <w:rsid w:val="008C17A3"/>
    <w:rsid w:val="008C3A09"/>
    <w:rsid w:val="008E32B6"/>
    <w:rsid w:val="009030CC"/>
    <w:rsid w:val="0091195B"/>
    <w:rsid w:val="00950AE7"/>
    <w:rsid w:val="00982D7F"/>
    <w:rsid w:val="0098554E"/>
    <w:rsid w:val="0098555D"/>
    <w:rsid w:val="0098757A"/>
    <w:rsid w:val="009A0BD3"/>
    <w:rsid w:val="009B360E"/>
    <w:rsid w:val="009B3E55"/>
    <w:rsid w:val="009B5479"/>
    <w:rsid w:val="009C3C71"/>
    <w:rsid w:val="009D627C"/>
    <w:rsid w:val="009D7102"/>
    <w:rsid w:val="009E6605"/>
    <w:rsid w:val="009F24F9"/>
    <w:rsid w:val="009F2C0E"/>
    <w:rsid w:val="009F7F59"/>
    <w:rsid w:val="00A0566F"/>
    <w:rsid w:val="00A14FF5"/>
    <w:rsid w:val="00A336C1"/>
    <w:rsid w:val="00A36C76"/>
    <w:rsid w:val="00A4553C"/>
    <w:rsid w:val="00A467E0"/>
    <w:rsid w:val="00A47811"/>
    <w:rsid w:val="00A619E7"/>
    <w:rsid w:val="00A67B5F"/>
    <w:rsid w:val="00A771E3"/>
    <w:rsid w:val="00A82D67"/>
    <w:rsid w:val="00A83F6D"/>
    <w:rsid w:val="00A91D57"/>
    <w:rsid w:val="00A95539"/>
    <w:rsid w:val="00AA039E"/>
    <w:rsid w:val="00AA38FE"/>
    <w:rsid w:val="00AD3C03"/>
    <w:rsid w:val="00AD4795"/>
    <w:rsid w:val="00AF766E"/>
    <w:rsid w:val="00B152B6"/>
    <w:rsid w:val="00B27F6F"/>
    <w:rsid w:val="00B3741E"/>
    <w:rsid w:val="00B77C65"/>
    <w:rsid w:val="00B87DBF"/>
    <w:rsid w:val="00B94A14"/>
    <w:rsid w:val="00BA17B2"/>
    <w:rsid w:val="00BA273E"/>
    <w:rsid w:val="00BD381C"/>
    <w:rsid w:val="00BE280C"/>
    <w:rsid w:val="00BF2C97"/>
    <w:rsid w:val="00C12E84"/>
    <w:rsid w:val="00C32EFB"/>
    <w:rsid w:val="00C4420C"/>
    <w:rsid w:val="00C77ECA"/>
    <w:rsid w:val="00C855DE"/>
    <w:rsid w:val="00C93B81"/>
    <w:rsid w:val="00CA6708"/>
    <w:rsid w:val="00CA78FC"/>
    <w:rsid w:val="00CB6D0E"/>
    <w:rsid w:val="00CC73C4"/>
    <w:rsid w:val="00D0047B"/>
    <w:rsid w:val="00D4332F"/>
    <w:rsid w:val="00E022D8"/>
    <w:rsid w:val="00E0565C"/>
    <w:rsid w:val="00E1516E"/>
    <w:rsid w:val="00E1646D"/>
    <w:rsid w:val="00E335CB"/>
    <w:rsid w:val="00E41CDC"/>
    <w:rsid w:val="00E56476"/>
    <w:rsid w:val="00E72A54"/>
    <w:rsid w:val="00E838F0"/>
    <w:rsid w:val="00E85BFC"/>
    <w:rsid w:val="00E860C6"/>
    <w:rsid w:val="00E90D76"/>
    <w:rsid w:val="00E97183"/>
    <w:rsid w:val="00EA7E73"/>
    <w:rsid w:val="00ED1DFB"/>
    <w:rsid w:val="00ED36D2"/>
    <w:rsid w:val="00EE4736"/>
    <w:rsid w:val="00EE6E63"/>
    <w:rsid w:val="00EF0152"/>
    <w:rsid w:val="00EF7292"/>
    <w:rsid w:val="00F0768C"/>
    <w:rsid w:val="00F344D2"/>
    <w:rsid w:val="00F435C2"/>
    <w:rsid w:val="00F623A6"/>
    <w:rsid w:val="00F701AB"/>
    <w:rsid w:val="00F936EA"/>
    <w:rsid w:val="00FC2391"/>
    <w:rsid w:val="00FD22DC"/>
    <w:rsid w:val="00FE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9E239"/>
  <w15:chartTrackingRefBased/>
  <w15:docId w15:val="{758D656D-B444-4FD2-9650-9C82E41F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60E"/>
    <w:rPr>
      <w:rFonts w:eastAsiaTheme="minorEastAsia"/>
      <w:lang w:val="de-DE" w:eastAsia="zh-CN"/>
    </w:rPr>
  </w:style>
  <w:style w:type="paragraph" w:styleId="Heading1">
    <w:name w:val="heading 1"/>
    <w:basedOn w:val="Normal"/>
    <w:next w:val="Normal"/>
    <w:link w:val="Heading1Char"/>
    <w:qFormat/>
    <w:rsid w:val="008726A4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0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26A4"/>
    <w:rPr>
      <w:rFonts w:ascii="Calibri" w:eastAsia="Times New Roman" w:hAnsi="Calibri" w:cs="Times New Roman"/>
      <w:b/>
      <w:color w:val="262626"/>
      <w:sz w:val="36"/>
      <w:szCs w:val="40"/>
    </w:rPr>
  </w:style>
  <w:style w:type="table" w:styleId="TableGrid">
    <w:name w:val="Table Grid"/>
    <w:basedOn w:val="TableNormal"/>
    <w:rsid w:val="008726A4"/>
    <w:pPr>
      <w:spacing w:after="0" w:line="240" w:lineRule="auto"/>
    </w:pPr>
    <w:rPr>
      <w:rFonts w:eastAsiaTheme="minorEastAsia"/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List Paragraph1,List Paragraph (numbered (a)),WB Para,References,Lapis Bulleted List,Ha,Dot pt,F5 List Paragraph,List Paragraph Char Char Char,Indicator Text,Numbered Para 1,Bullet 1,List Paragraph12,Bullet Points,bl,L"/>
    <w:basedOn w:val="Normal"/>
    <w:link w:val="ListParagraphChar"/>
    <w:uiPriority w:val="34"/>
    <w:qFormat/>
    <w:rsid w:val="008726A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ListParagraphChar">
    <w:name w:val="List Paragraph Char"/>
    <w:aliases w:val="Bullets Char,List Paragraph1 Char,List Paragraph (numbered (a)) Char,WB Para Char,References Char,Lapis Bulleted List Char,Ha Char,Dot pt Char,F5 List Paragraph Char,List Paragraph Char Char Char Char,Indicator Text Char,bl Char"/>
    <w:link w:val="ListParagraph"/>
    <w:uiPriority w:val="34"/>
    <w:qFormat/>
    <w:locked/>
    <w:rsid w:val="008726A4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8726A4"/>
    <w:pPr>
      <w:widowControl w:val="0"/>
      <w:spacing w:after="0" w:line="240" w:lineRule="auto"/>
      <w:ind w:left="661" w:hanging="360"/>
    </w:pPr>
    <w:rPr>
      <w:rFonts w:ascii="Times New Roman" w:eastAsia="Times New Roman" w:hAnsi="Times New Roman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726A4"/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A7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B6C"/>
    <w:rPr>
      <w:rFonts w:eastAsiaTheme="minorEastAsia"/>
      <w:sz w:val="20"/>
      <w:szCs w:val="20"/>
      <w:lang w:val="de-DE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B6C"/>
    <w:rPr>
      <w:rFonts w:eastAsiaTheme="minorEastAsia"/>
      <w:b/>
      <w:bCs/>
      <w:sz w:val="20"/>
      <w:szCs w:val="20"/>
      <w:lang w:val="de-DE" w:eastAsia="zh-CN"/>
    </w:rPr>
  </w:style>
  <w:style w:type="paragraph" w:customStyle="1" w:styleId="Default">
    <w:name w:val="Default"/>
    <w:rsid w:val="001A7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rsid w:val="004C3926"/>
    <w:rPr>
      <w:color w:val="808080"/>
    </w:rPr>
  </w:style>
  <w:style w:type="paragraph" w:customStyle="1" w:styleId="HEADING">
    <w:name w:val="HEADING"/>
    <w:basedOn w:val="Normal"/>
    <w:link w:val="HEADINGChar"/>
    <w:qFormat/>
    <w:rsid w:val="004C3926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4C3926"/>
    <w:rPr>
      <w:rFonts w:ascii="Calibri" w:eastAsia="Times New Roman" w:hAnsi="Calibri" w:cs="Times New Roman"/>
      <w:b/>
      <w:color w:val="262626"/>
      <w:sz w:val="36"/>
      <w:szCs w:val="40"/>
    </w:rPr>
  </w:style>
  <w:style w:type="paragraph" w:styleId="Revision">
    <w:name w:val="Revision"/>
    <w:hidden/>
    <w:uiPriority w:val="99"/>
    <w:semiHidden/>
    <w:rsid w:val="000D62F2"/>
    <w:pPr>
      <w:spacing w:after="0" w:line="240" w:lineRule="auto"/>
    </w:pPr>
    <w:rPr>
      <w:rFonts w:eastAsiaTheme="minorEastAsia"/>
      <w:lang w:val="de-DE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4850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yperlink">
    <w:name w:val="Hyperlink"/>
    <w:uiPriority w:val="99"/>
    <w:unhideWhenUsed/>
    <w:rsid w:val="00485000"/>
    <w:rPr>
      <w:color w:val="0000FF"/>
      <w:u w:val="single"/>
    </w:rPr>
  </w:style>
  <w:style w:type="paragraph" w:customStyle="1" w:styleId="Sub-ClauseText">
    <w:name w:val="Sub-Clause Text"/>
    <w:basedOn w:val="Normal"/>
    <w:link w:val="Sub-ClauseTextChar"/>
    <w:rsid w:val="0048500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485000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485000"/>
    <w:pPr>
      <w:widowControl/>
      <w:overflowPunct w:val="0"/>
      <w:autoSpaceDE w:val="0"/>
      <w:autoSpaceDN w:val="0"/>
      <w:adjustRightInd w:val="0"/>
      <w:spacing w:after="240" w:line="360" w:lineRule="auto"/>
      <w:ind w:left="0" w:firstLine="0"/>
      <w:jc w:val="both"/>
      <w:textAlignment w:val="baseline"/>
    </w:pPr>
    <w:rPr>
      <w:rFonts w:cs="Times New Roman"/>
      <w:szCs w:val="20"/>
      <w:lang w:val="en-GB"/>
    </w:rPr>
  </w:style>
  <w:style w:type="paragraph" w:customStyle="1" w:styleId="Single">
    <w:name w:val="Single"/>
    <w:basedOn w:val="Normal"/>
    <w:rsid w:val="00485000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0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8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ccwbo.org/resources-for-business/incoterms-rules/incoterms-2020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F0348CC4F064FB8B2C8159A5A991F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41279-28D8-415E-A174-A874ABBA3FFD}"/>
      </w:docPartPr>
      <w:docPartBody>
        <w:p w:rsidR="00510A53" w:rsidRDefault="00F22669" w:rsidP="00F22669">
          <w:pPr>
            <w:pStyle w:val="2F0348CC4F064FB8B2C8159A5A991F8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A42154027614139ACEA3667DDC2E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14B90-EF93-4F15-9FE8-D6C1F170886F}"/>
      </w:docPartPr>
      <w:docPartBody>
        <w:p w:rsidR="00510A53" w:rsidRDefault="00F22669" w:rsidP="00F22669">
          <w:pPr>
            <w:pStyle w:val="5A42154027614139ACEA3667DDC2EBF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EA643B12F144A6AB2B609A5327CE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6A9CE-153B-44A6-A9EC-3A42F84940CB}"/>
      </w:docPartPr>
      <w:docPartBody>
        <w:p w:rsidR="00510A53" w:rsidRDefault="00F22669" w:rsidP="00F22669">
          <w:pPr>
            <w:pStyle w:val="4EA643B12F144A6AB2B609A5327CEA5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F0742DD2265F4E7B9C4D12EFC857C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D4372-23B8-4A34-8E6E-FE33A4367F6E}"/>
      </w:docPartPr>
      <w:docPartBody>
        <w:p w:rsidR="00510A53" w:rsidRDefault="00F22669" w:rsidP="00F22669">
          <w:pPr>
            <w:pStyle w:val="F0742DD2265F4E7B9C4D12EFC857C0E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835D55F73B4A46908221A78D71A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2CA9F-FE7E-40B4-8804-B278CACAFC95}"/>
      </w:docPartPr>
      <w:docPartBody>
        <w:p w:rsidR="00510A53" w:rsidRDefault="00F22669" w:rsidP="00F22669">
          <w:pPr>
            <w:pStyle w:val="DA835D55F73B4A46908221A78D71AEE6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BF35B5C1CEB461AA1F35416A6F7F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6FD45-119B-44B7-A4C1-9C9DE0022910}"/>
      </w:docPartPr>
      <w:docPartBody>
        <w:p w:rsidR="00510A53" w:rsidRDefault="00F22669" w:rsidP="00F22669">
          <w:pPr>
            <w:pStyle w:val="4BF35B5C1CEB461AA1F35416A6F7F59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F0D77E96AA134967B75446C746E22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C7838-ED12-4117-95EE-074E07927841}"/>
      </w:docPartPr>
      <w:docPartBody>
        <w:p w:rsidR="00510A53" w:rsidRDefault="00F22669" w:rsidP="00F22669">
          <w:pPr>
            <w:pStyle w:val="F0D77E96AA134967B75446C746E224B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14BA7072438B4B9A8943513D266D7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FEE66-1261-4B33-A91D-32E86C134407}"/>
      </w:docPartPr>
      <w:docPartBody>
        <w:p w:rsidR="00510A53" w:rsidRDefault="00F22669" w:rsidP="00F22669">
          <w:pPr>
            <w:pStyle w:val="14BA7072438B4B9A8943513D266D77FD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E95FB9E8DE444B93AE016CD1A6F8A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AD5B6-3CE5-4D9C-B95F-C5A71122A496}"/>
      </w:docPartPr>
      <w:docPartBody>
        <w:p w:rsidR="00510A53" w:rsidRDefault="00F22669" w:rsidP="00F22669">
          <w:pPr>
            <w:pStyle w:val="E95FB9E8DE444B93AE016CD1A6F8AED4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84"/>
    <w:rsid w:val="00137DBA"/>
    <w:rsid w:val="004A30A7"/>
    <w:rsid w:val="00510A53"/>
    <w:rsid w:val="0061307D"/>
    <w:rsid w:val="00843584"/>
    <w:rsid w:val="00A63438"/>
    <w:rsid w:val="00B80BD2"/>
    <w:rsid w:val="00D1082C"/>
    <w:rsid w:val="00F22669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22669"/>
    <w:rPr>
      <w:color w:val="808080"/>
    </w:rPr>
  </w:style>
  <w:style w:type="paragraph" w:customStyle="1" w:styleId="2F0348CC4F064FB8B2C8159A5A991F82">
    <w:name w:val="2F0348CC4F064FB8B2C8159A5A991F82"/>
    <w:rsid w:val="00F22669"/>
  </w:style>
  <w:style w:type="paragraph" w:customStyle="1" w:styleId="5A42154027614139ACEA3667DDC2EBF2">
    <w:name w:val="5A42154027614139ACEA3667DDC2EBF2"/>
    <w:rsid w:val="00F22669"/>
  </w:style>
  <w:style w:type="paragraph" w:customStyle="1" w:styleId="4EA643B12F144A6AB2B609A5327CEA59">
    <w:name w:val="4EA643B12F144A6AB2B609A5327CEA59"/>
    <w:rsid w:val="00F22669"/>
  </w:style>
  <w:style w:type="paragraph" w:customStyle="1" w:styleId="F0742DD2265F4E7B9C4D12EFC857C0E0">
    <w:name w:val="F0742DD2265F4E7B9C4D12EFC857C0E0"/>
    <w:rsid w:val="00F22669"/>
  </w:style>
  <w:style w:type="paragraph" w:customStyle="1" w:styleId="DA835D55F73B4A46908221A78D71AEE6">
    <w:name w:val="DA835D55F73B4A46908221A78D71AEE6"/>
    <w:rsid w:val="00F22669"/>
  </w:style>
  <w:style w:type="paragraph" w:customStyle="1" w:styleId="4BF35B5C1CEB461AA1F35416A6F7F592">
    <w:name w:val="4BF35B5C1CEB461AA1F35416A6F7F592"/>
    <w:rsid w:val="00F22669"/>
  </w:style>
  <w:style w:type="paragraph" w:customStyle="1" w:styleId="F0D77E96AA134967B75446C746E224BD">
    <w:name w:val="F0D77E96AA134967B75446C746E224BD"/>
    <w:rsid w:val="00F22669"/>
  </w:style>
  <w:style w:type="paragraph" w:customStyle="1" w:styleId="14BA7072438B4B9A8943513D266D77FD">
    <w:name w:val="14BA7072438B4B9A8943513D266D77FD"/>
    <w:rsid w:val="00F22669"/>
  </w:style>
  <w:style w:type="paragraph" w:customStyle="1" w:styleId="E95FB9E8DE444B93AE016CD1A6F8AED4">
    <w:name w:val="E95FB9E8DE444B93AE016CD1A6F8AED4"/>
    <w:rsid w:val="00F226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e9e9e8-bf62-4dc5-a984-49bb3aca65c5" xsi:nil="true"/>
    <lcf76f155ced4ddcb4097134ff3c332f xmlns="47c7dafd-fe1b-4347-87b1-410e4265d5f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327A4064CF104FA18DADF6E9972F3E" ma:contentTypeVersion="15" ma:contentTypeDescription="Create a new document." ma:contentTypeScope="" ma:versionID="75fdf5f1fb27661481b35c5168cf755d">
  <xsd:schema xmlns:xsd="http://www.w3.org/2001/XMLSchema" xmlns:xs="http://www.w3.org/2001/XMLSchema" xmlns:p="http://schemas.microsoft.com/office/2006/metadata/properties" xmlns:ns2="47c7dafd-fe1b-4347-87b1-410e4265d5f1" xmlns:ns3="72e9e9e8-bf62-4dc5-a984-49bb3aca65c5" targetNamespace="http://schemas.microsoft.com/office/2006/metadata/properties" ma:root="true" ma:fieldsID="b87ef1552896a1488365c2e8476f832b" ns2:_="" ns3:_="">
    <xsd:import namespace="47c7dafd-fe1b-4347-87b1-410e4265d5f1"/>
    <xsd:import namespace="72e9e9e8-bf62-4dc5-a984-49bb3aca65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7dafd-fe1b-4347-87b1-410e4265d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c250d15-9240-48a2-bed8-252fb13a1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9e9e8-bf62-4dc5-a984-49bb3aca65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a8d7996-5f85-4ad9-a219-56870e98a331}" ma:internalName="TaxCatchAll" ma:showField="CatchAllData" ma:web="72e9e9e8-bf62-4dc5-a984-49bb3aca65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82BFA4-9C99-4F81-9299-2D35E447F037}">
  <ds:schemaRefs>
    <ds:schemaRef ds:uri="http://schemas.microsoft.com/office/2006/metadata/properties"/>
    <ds:schemaRef ds:uri="http://schemas.microsoft.com/office/infopath/2007/PartnerControls"/>
    <ds:schemaRef ds:uri="72e9e9e8-bf62-4dc5-a984-49bb3aca65c5"/>
    <ds:schemaRef ds:uri="47c7dafd-fe1b-4347-87b1-410e4265d5f1"/>
  </ds:schemaRefs>
</ds:datastoreItem>
</file>

<file path=customXml/itemProps2.xml><?xml version="1.0" encoding="utf-8"?>
<ds:datastoreItem xmlns:ds="http://schemas.openxmlformats.org/officeDocument/2006/customXml" ds:itemID="{46E3F5F1-E123-4FEA-9F43-331AA1225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9B4FE-B0EA-4E20-9074-99EA7A747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7dafd-fe1b-4347-87b1-410e4265d5f1"/>
    <ds:schemaRef ds:uri="72e9e9e8-bf62-4dc5-a984-49bb3aca6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Hisham Al Tal</dc:creator>
  <cp:keywords/>
  <dc:description/>
  <cp:lastModifiedBy>Maysa Al Arjan</cp:lastModifiedBy>
  <cp:revision>15</cp:revision>
  <cp:lastPrinted>2021-08-01T15:02:00Z</cp:lastPrinted>
  <dcterms:created xsi:type="dcterms:W3CDTF">2022-10-12T23:13:00Z</dcterms:created>
  <dcterms:modified xsi:type="dcterms:W3CDTF">2022-10-30T05:22:00Z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0x0101003E327A4064CF104FA18DADF6E9972F3E</vt:lpwstr>
  </property>
  <property fmtid="{D5CDD505-2E9C-101B-9397-08002B2CF9AE}" pid="3" name="MediaServiceImageTags">
    <vt:lpwstr/>
  </property>
</Properties>
</file>