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F1C84" w14:textId="77777777" w:rsidR="00F61A9C" w:rsidRDefault="00F61A9C" w:rsidP="00F61A9C">
      <w:pPr>
        <w:rPr>
          <w:lang w:val="en-US"/>
        </w:rPr>
      </w:pPr>
    </w:p>
    <w:p w14:paraId="3C65C780" w14:textId="77777777" w:rsidR="00F61A9C" w:rsidRPr="009654F1" w:rsidRDefault="00F61A9C" w:rsidP="00F61A9C">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F61A9C" w:rsidRPr="008E32FE" w14:paraId="1A378789" w14:textId="77777777" w:rsidTr="002C0308">
        <w:trPr>
          <w:trHeight w:val="701"/>
        </w:trPr>
        <w:tc>
          <w:tcPr>
            <w:tcW w:w="5949" w:type="dxa"/>
            <w:vAlign w:val="center"/>
          </w:tcPr>
          <w:p w14:paraId="27A34148" w14:textId="5C33B3EA" w:rsidR="00F61A9C" w:rsidRPr="008E32FE" w:rsidRDefault="00F61A9C" w:rsidP="002C0308">
            <w:r>
              <w:t xml:space="preserve">RFQ </w:t>
            </w:r>
            <w:r w:rsidRPr="008E32FE">
              <w:t xml:space="preserve">Reference: </w:t>
            </w:r>
            <w:sdt>
              <w:sdtPr>
                <w:rPr>
                  <w:rFonts w:eastAsiaTheme="majorEastAsia" w:cstheme="minorHAnsi"/>
                  <w:b/>
                  <w:bCs/>
                  <w:color w:val="0000FF"/>
                  <w:sz w:val="24"/>
                  <w:szCs w:val="24"/>
                  <w:lang w:val="en-US"/>
                </w:rPr>
                <w:id w:val="877204737"/>
                <w:placeholder>
                  <w:docPart w:val="B4701D5F3E494296B69449673E046C11"/>
                </w:placeholder>
                <w:text/>
              </w:sdtPr>
              <w:sdtEndPr/>
              <w:sdtContent>
                <w:r w:rsidR="007E02CB">
                  <w:rPr>
                    <w:rFonts w:eastAsiaTheme="majorEastAsia" w:cstheme="minorHAnsi"/>
                    <w:b/>
                    <w:bCs/>
                    <w:color w:val="0000FF"/>
                    <w:sz w:val="24"/>
                    <w:szCs w:val="24"/>
                    <w:lang w:val="en-US"/>
                  </w:rPr>
                  <w:t>NG30-22-1036</w:t>
                </w:r>
              </w:sdtContent>
            </w:sdt>
          </w:p>
        </w:tc>
        <w:tc>
          <w:tcPr>
            <w:tcW w:w="3766" w:type="dxa"/>
            <w:vAlign w:val="center"/>
          </w:tcPr>
          <w:p w14:paraId="3D0C4172" w14:textId="4C8D6D8F" w:rsidR="00F61A9C" w:rsidRPr="008E32FE" w:rsidRDefault="00F61A9C" w:rsidP="002C0308">
            <w:pPr>
              <w:jc w:val="right"/>
            </w:pPr>
            <w:r w:rsidRPr="008E32FE">
              <w:t xml:space="preserve">Date: </w:t>
            </w:r>
            <w:sdt>
              <w:sdtPr>
                <w:id w:val="1787006972"/>
                <w:placeholder>
                  <w:docPart w:val="5732A661195E4011A5D748E28BA0920E"/>
                </w:placeholder>
                <w:date w:fullDate="2022-11-18T00:00:00Z">
                  <w:dateFormat w:val="dd MMMM yyyy"/>
                  <w:lid w:val="en-GB"/>
                  <w:storeMappedDataAs w:val="dateTime"/>
                  <w:calendar w:val="gregorian"/>
                </w:date>
              </w:sdtPr>
              <w:sdtEndPr/>
              <w:sdtContent>
                <w:r w:rsidR="00FD7D65">
                  <w:t>18</w:t>
                </w:r>
                <w:r w:rsidR="007E02CB">
                  <w:t xml:space="preserve"> November 2022</w:t>
                </w:r>
              </w:sdtContent>
            </w:sdt>
          </w:p>
        </w:tc>
      </w:tr>
    </w:tbl>
    <w:p w14:paraId="5F57536E" w14:textId="74E378C5" w:rsidR="00F61A9C" w:rsidRPr="00653FAE" w:rsidRDefault="00F61A9C" w:rsidP="00F61A9C">
      <w:pPr>
        <w:pStyle w:val="Heading1"/>
        <w:rPr>
          <w:lang w:val="en-US"/>
        </w:rPr>
      </w:pPr>
      <w:r>
        <w:rPr>
          <w:rFonts w:asciiTheme="minorHAnsi" w:hAnsiTheme="minorHAnsi" w:cstheme="minorHAnsi"/>
          <w:b/>
          <w:bCs/>
          <w:color w:val="auto"/>
          <w:sz w:val="24"/>
          <w:szCs w:val="24"/>
          <w:lang w:val="en-US"/>
        </w:rPr>
        <w:t xml:space="preserve">SECTION 1: REQUEST FOR QUOTATION (RFQ) for  </w:t>
      </w:r>
      <w:sdt>
        <w:sdtPr>
          <w:rPr>
            <w:rFonts w:asciiTheme="minorHAnsi" w:hAnsiTheme="minorHAnsi" w:cstheme="minorHAnsi"/>
            <w:b/>
            <w:bCs/>
            <w:color w:val="0000FF"/>
            <w:sz w:val="24"/>
            <w:szCs w:val="24"/>
            <w:lang w:val="en-US"/>
          </w:rPr>
          <w:id w:val="-2009119968"/>
          <w:placeholder>
            <w:docPart w:val="C3861B55547D48CC8199564376F55EDC"/>
          </w:placeholder>
          <w:text/>
        </w:sdtPr>
        <w:sdtEndPr/>
        <w:sdtContent>
          <w:r w:rsidR="007E02CB">
            <w:rPr>
              <w:rFonts w:asciiTheme="minorHAnsi" w:hAnsiTheme="minorHAnsi" w:cstheme="minorHAnsi"/>
              <w:b/>
              <w:bCs/>
              <w:color w:val="0000FF"/>
              <w:sz w:val="24"/>
              <w:szCs w:val="24"/>
              <w:lang w:val="en-US"/>
            </w:rPr>
            <w:t>PURCHASE OF LIVESTOCK FEEDING AND DRINKING TROUGH- BENUE and ANAMBRA</w:t>
          </w:r>
        </w:sdtContent>
      </w:sdt>
    </w:p>
    <w:p w14:paraId="342899CC" w14:textId="0B36865E" w:rsidR="00F61A9C" w:rsidRDefault="007E2AEA" w:rsidP="00F61A9C">
      <w:pPr>
        <w:jc w:val="both"/>
      </w:pPr>
      <w:sdt>
        <w:sdtPr>
          <w:alias w:val="Name of procuring organisation"/>
          <w:tag w:val="Name of procuring organisation"/>
          <w:id w:val="-1213885950"/>
          <w:placeholder>
            <w:docPart w:val="8BE539DA4FDD4F969452A9D4F2B2AD77"/>
          </w:placeholder>
          <w:text/>
        </w:sdtPr>
        <w:sdtEndPr/>
        <w:sdtContent>
          <w:r w:rsidR="007E02CB">
            <w:t xml:space="preserve">International Organisation for Migration (IOM) </w:t>
          </w:r>
        </w:sdtContent>
      </w:sdt>
      <w:r w:rsidR="00F61A9C" w:rsidRPr="008E32FE">
        <w:t>kindly requests your quotation for the</w:t>
      </w:r>
      <w:r w:rsidR="00F61A9C">
        <w:t xml:space="preserve"> provision of goods, works and/or services as detailed in An</w:t>
      </w:r>
      <w:r w:rsidR="00F61A9C" w:rsidRPr="008E32FE">
        <w:t xml:space="preserve">nex 1 of this RFQ. </w:t>
      </w:r>
    </w:p>
    <w:p w14:paraId="14A10419" w14:textId="77777777" w:rsidR="00F61A9C" w:rsidRDefault="00F61A9C" w:rsidP="00F61A9C">
      <w:r>
        <w:t>This Request for Quotation comprises the following documents:</w:t>
      </w:r>
    </w:p>
    <w:p w14:paraId="0026F686" w14:textId="77777777" w:rsidR="00F61A9C" w:rsidRDefault="00F61A9C" w:rsidP="00F61A9C">
      <w:pPr>
        <w:ind w:left="284"/>
      </w:pPr>
      <w:r>
        <w:t>Section 1: This request letter</w:t>
      </w:r>
    </w:p>
    <w:p w14:paraId="71CC1212" w14:textId="77777777" w:rsidR="00F61A9C" w:rsidRDefault="00F61A9C" w:rsidP="00F61A9C">
      <w:pPr>
        <w:ind w:left="284"/>
      </w:pPr>
      <w:r>
        <w:t>Section 2: RFQ Instructions and Data</w:t>
      </w:r>
    </w:p>
    <w:p w14:paraId="3CDE40DD" w14:textId="77777777" w:rsidR="00F61A9C" w:rsidRDefault="00F61A9C" w:rsidP="00F61A9C">
      <w:pPr>
        <w:ind w:left="284"/>
      </w:pPr>
      <w:r>
        <w:t xml:space="preserve">Annex 1: </w:t>
      </w:r>
      <w:r>
        <w:tab/>
      </w:r>
      <w:r>
        <w:tab/>
      </w:r>
      <w:r>
        <w:tab/>
        <w:t>Schedule of Requirements</w:t>
      </w:r>
    </w:p>
    <w:p w14:paraId="356B3DF8" w14:textId="77777777" w:rsidR="00F61A9C" w:rsidRDefault="00F61A9C" w:rsidP="00F61A9C">
      <w:pPr>
        <w:ind w:left="284"/>
      </w:pPr>
      <w:r>
        <w:t>Annex 2: Quotation Submission Form</w:t>
      </w:r>
    </w:p>
    <w:p w14:paraId="6E352B35" w14:textId="77777777" w:rsidR="00F61A9C" w:rsidRDefault="00F61A9C" w:rsidP="00F61A9C">
      <w:pPr>
        <w:ind w:left="284"/>
      </w:pPr>
      <w:r>
        <w:t>Annex 3: Technical and Financial Offer</w:t>
      </w:r>
    </w:p>
    <w:p w14:paraId="08C78179" w14:textId="77777777" w:rsidR="00F61A9C" w:rsidRDefault="00F61A9C" w:rsidP="00F61A9C">
      <w:pPr>
        <w:jc w:val="both"/>
      </w:pPr>
      <w:r w:rsidRPr="00CB2D11">
        <w:t xml:space="preserve">When preparing your quotation, please be guided </w:t>
      </w:r>
      <w:r>
        <w:t xml:space="preserve">by the </w:t>
      </w:r>
      <w:r w:rsidRPr="00F941ED">
        <w:t>RFQ Instructions and Data</w:t>
      </w:r>
      <w:r>
        <w:t xml:space="preserve">. Please note that quotations must be submitted using </w:t>
      </w:r>
      <w:r w:rsidRPr="00B32BE6">
        <w:rPr>
          <w:highlight w:val="yellow"/>
        </w:rPr>
        <w:t>Annex 2: Quotation Submission Form and Annex 3 Technical and Financial Offer</w:t>
      </w:r>
      <w:r>
        <w:t>, by</w:t>
      </w:r>
      <w:r w:rsidRPr="008E32FE">
        <w:t xml:space="preserve"> the method </w:t>
      </w:r>
      <w:r>
        <w:t>and by the date and time indicated</w:t>
      </w:r>
      <w:r w:rsidRPr="008E32FE">
        <w:t>.</w:t>
      </w:r>
      <w:r>
        <w:t xml:space="preserve"> </w:t>
      </w:r>
      <w:r w:rsidRPr="008E32FE">
        <w:t>It is your responsibility to ensure that your quotation is submitted on or before the deadline. Quotations received after the submission deadline, for whatever reason, will not be considered for evaluation.</w:t>
      </w:r>
    </w:p>
    <w:p w14:paraId="68BEC41D" w14:textId="77777777" w:rsidR="00F61A9C" w:rsidRDefault="00F61A9C" w:rsidP="00F61A9C">
      <w:pPr>
        <w:jc w:val="both"/>
      </w:pPr>
    </w:p>
    <w:p w14:paraId="79767F79" w14:textId="77777777" w:rsidR="00F61A9C" w:rsidRPr="008E32FE" w:rsidRDefault="00F61A9C" w:rsidP="00F61A9C">
      <w:r w:rsidRPr="008E32FE">
        <w:t>Thank you and we look forward to receiving your quotations.</w:t>
      </w:r>
    </w:p>
    <w:p w14:paraId="52053739" w14:textId="77777777" w:rsidR="00F61A9C" w:rsidRDefault="00F61A9C" w:rsidP="00F61A9C"/>
    <w:p w14:paraId="2D245FB3" w14:textId="77777777" w:rsidR="00F61A9C" w:rsidRDefault="00F61A9C" w:rsidP="00F61A9C">
      <w:r>
        <w:t>Approved by:</w:t>
      </w:r>
    </w:p>
    <w:p w14:paraId="67780F45" w14:textId="720F0E89" w:rsidR="00F61A9C" w:rsidRPr="00632C3D" w:rsidRDefault="00F61A9C" w:rsidP="00F61A9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Pr="0067484C">
        <w:rPr>
          <w:rFonts w:cstheme="minorHAnsi"/>
          <w:iCs/>
          <w:snapToGrid w:val="0"/>
          <w:color w:val="000000" w:themeColor="text1"/>
        </w:rPr>
        <w:t xml:space="preserve"> </w:t>
      </w:r>
      <w:r>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0E40883263354BED8D29F045AA84F4E3"/>
          </w:placeholder>
          <w:text/>
        </w:sdtPr>
        <w:sdtEndPr/>
        <w:sdtContent>
          <w:r w:rsidR="007E02CB">
            <w:rPr>
              <w:rFonts w:cstheme="minorHAnsi"/>
              <w:iCs/>
              <w:snapToGrid w:val="0"/>
              <w:color w:val="000000" w:themeColor="text1"/>
              <w:sz w:val="20"/>
              <w:szCs w:val="20"/>
            </w:rPr>
            <w:t>IOM Maiduguri Tender</w:t>
          </w:r>
        </w:sdtContent>
      </w:sdt>
    </w:p>
    <w:p w14:paraId="03EEC195" w14:textId="5B109CF2" w:rsidR="00F61A9C" w:rsidRPr="00632C3D" w:rsidRDefault="00F61A9C" w:rsidP="00F61A9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Pr>
          <w:rFonts w:cstheme="minorHAnsi"/>
          <w:iCs/>
          <w:snapToGrid w:val="0"/>
          <w:color w:val="000000" w:themeColor="text1"/>
        </w:rPr>
        <w:tab/>
      </w:r>
      <w:sdt>
        <w:sdtPr>
          <w:rPr>
            <w:rFonts w:cstheme="minorHAnsi"/>
            <w:iCs/>
            <w:snapToGrid w:val="0"/>
            <w:color w:val="000000" w:themeColor="text1"/>
            <w:sz w:val="20"/>
            <w:szCs w:val="20"/>
          </w:rPr>
          <w:id w:val="709150269"/>
          <w:placeholder>
            <w:docPart w:val="2FE1A365EEA24F7CB654982EA068F4B7"/>
          </w:placeholder>
          <w:text/>
        </w:sdtPr>
        <w:sdtEndPr/>
        <w:sdtContent>
          <w:r w:rsidR="007E02CB">
            <w:rPr>
              <w:rFonts w:cstheme="minorHAnsi"/>
              <w:iCs/>
              <w:snapToGrid w:val="0"/>
              <w:color w:val="000000" w:themeColor="text1"/>
              <w:sz w:val="20"/>
              <w:szCs w:val="20"/>
            </w:rPr>
            <w:t xml:space="preserve">Procurement and logistics </w:t>
          </w:r>
        </w:sdtContent>
      </w:sdt>
    </w:p>
    <w:p w14:paraId="798519BD" w14:textId="2F373C89" w:rsidR="00F61A9C" w:rsidRPr="002A7570" w:rsidRDefault="00F61A9C" w:rsidP="00F61A9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6A746691CE7E4785AD92D51AE6B3381F"/>
          </w:placeholder>
          <w:text/>
        </w:sdtPr>
        <w:sdtEndPr/>
        <w:sdtContent>
          <w:r w:rsidR="00FD7D65">
            <w:rPr>
              <w:rFonts w:cstheme="minorHAnsi"/>
              <w:iCs/>
              <w:snapToGrid w:val="0"/>
              <w:color w:val="000000" w:themeColor="text1"/>
              <w:sz w:val="20"/>
              <w:szCs w:val="20"/>
              <w:lang w:val="en-US"/>
            </w:rPr>
            <w:t>18</w:t>
          </w:r>
          <w:r w:rsidR="007E02CB">
            <w:rPr>
              <w:rFonts w:cstheme="minorHAnsi"/>
              <w:iCs/>
              <w:snapToGrid w:val="0"/>
              <w:color w:val="000000" w:themeColor="text1"/>
              <w:sz w:val="20"/>
              <w:szCs w:val="20"/>
              <w:lang w:val="en-US"/>
            </w:rPr>
            <w:t>th November 2022</w:t>
          </w:r>
        </w:sdtContent>
      </w:sdt>
      <w:r w:rsidRPr="00BE2305">
        <w:t xml:space="preserve"> </w:t>
      </w:r>
    </w:p>
    <w:p w14:paraId="325ABAE0" w14:textId="6D0E9B87" w:rsidR="00F61A9C" w:rsidRDefault="00F61A9C" w:rsidP="005C70F3">
      <w:pPr>
        <w:pStyle w:val="Heading2"/>
        <w:spacing w:before="0" w:after="120"/>
        <w:jc w:val="center"/>
        <w:rPr>
          <w:rFonts w:asciiTheme="minorHAnsi" w:hAnsiTheme="minorHAnsi" w:cstheme="minorHAnsi"/>
          <w:b/>
          <w:color w:val="auto"/>
          <w:sz w:val="24"/>
          <w:szCs w:val="24"/>
        </w:rPr>
      </w:pPr>
    </w:p>
    <w:p w14:paraId="647179F2" w14:textId="77777777" w:rsidR="00F61A9C" w:rsidRPr="00F61A9C" w:rsidRDefault="00F61A9C" w:rsidP="00F61A9C"/>
    <w:p w14:paraId="581FCAFC" w14:textId="0ECC9CA6" w:rsidR="00F61A9C" w:rsidRDefault="00F61A9C" w:rsidP="005C70F3">
      <w:pPr>
        <w:pStyle w:val="Heading2"/>
        <w:spacing w:before="0" w:after="120"/>
        <w:jc w:val="center"/>
        <w:rPr>
          <w:rFonts w:asciiTheme="minorHAnsi" w:hAnsiTheme="minorHAnsi" w:cstheme="minorHAnsi"/>
          <w:b/>
          <w:color w:val="auto"/>
          <w:sz w:val="24"/>
          <w:szCs w:val="24"/>
        </w:rPr>
      </w:pPr>
    </w:p>
    <w:p w14:paraId="5AA238A9" w14:textId="1C64999E" w:rsidR="00F61A9C" w:rsidRDefault="00F61A9C" w:rsidP="00F61A9C"/>
    <w:p w14:paraId="5A65FD4A" w14:textId="77777777" w:rsidR="00F61A9C" w:rsidRPr="00F61A9C" w:rsidRDefault="00F61A9C" w:rsidP="00F61A9C"/>
    <w:p w14:paraId="62AC4090" w14:textId="2CBC8AA6"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053B2F0B" w:rsidR="00AB77B1" w:rsidRPr="007A6FA2" w:rsidRDefault="007E2AEA"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EndPr/>
              <w:sdtContent>
                <w:r w:rsidR="00FD7D65">
                  <w:rPr>
                    <w:rFonts w:cstheme="minorHAnsi"/>
                    <w:color w:val="0000FF"/>
                    <w:sz w:val="20"/>
                    <w:szCs w:val="20"/>
                  </w:rPr>
                  <w:t>2</w:t>
                </w:r>
                <w:r w:rsidR="007E02CB">
                  <w:rPr>
                    <w:rFonts w:cstheme="minorHAnsi"/>
                    <w:color w:val="0000FF"/>
                    <w:sz w:val="20"/>
                    <w:szCs w:val="20"/>
                  </w:rPr>
                  <w:t>4th November 2022 at 18:00hrs WAT</w:t>
                </w:r>
              </w:sdtContent>
            </w:sdt>
          </w:p>
          <w:p w14:paraId="638AA06B" w14:textId="1D454082"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7E2AEA"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7E2AEA"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7E2AEA"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7E2AEA"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581361C6"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EndPr>
                <w:rPr>
                  <w:rStyle w:val="Hyperlink"/>
                </w:rPr>
              </w:sdtEndPr>
              <w:sdtContent>
                <w:r w:rsidR="007E02CB">
                  <w:rPr>
                    <w:rStyle w:val="Hyperlink"/>
                    <w:rFonts w:eastAsia="Times New Roman" w:cstheme="minorHAnsi"/>
                    <w:b/>
                    <w:sz w:val="24"/>
                    <w:szCs w:val="24"/>
                  </w:rPr>
                  <w:t xml:space="preserve">iommaiduguribids@iom.int </w:t>
                </w:r>
              </w:sdtContent>
            </w:sdt>
          </w:p>
          <w:p w14:paraId="7323808D" w14:textId="1ED1AB83"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7E02CB">
                  <w:rPr>
                    <w:rFonts w:eastAsia="Times New Roman" w:cstheme="minorHAnsi"/>
                    <w:color w:val="0000FF"/>
                    <w:sz w:val="20"/>
                    <w:szCs w:val="20"/>
                  </w:rPr>
                  <w:t>PDF or Word format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470C83B3"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7E02CB">
                  <w:rPr>
                    <w:rFonts w:eastAsia="Times New Roman" w:cstheme="minorHAnsi"/>
                    <w:color w:val="0000FF"/>
                    <w:sz w:val="20"/>
                    <w:szCs w:val="20"/>
                  </w:rPr>
                  <w:t>35MB in total</w:t>
                </w:r>
              </w:sdtContent>
            </w:sdt>
          </w:p>
          <w:p w14:paraId="1B0DF060" w14:textId="4B2490C9"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EndPr/>
              <w:sdtContent>
                <w:r w:rsidR="007E02CB">
                  <w:rPr>
                    <w:rFonts w:cstheme="minorHAnsi"/>
                    <w:color w:val="0000FF"/>
                    <w:sz w:val="20"/>
                    <w:szCs w:val="20"/>
                  </w:rPr>
                  <w:t>RFQ NG30-22-1036 PURCHASE OF LIVESTOCK FEEDING AND DRINKING TROUGH - BENUE and ANAMBRA</w:t>
                </w:r>
                <w:bookmarkStart w:id="1" w:name="_Hlk118896010"/>
              </w:sdtContent>
            </w:sdt>
            <w:bookmarkEnd w:id="1"/>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28EBEF0F" w:rsidR="00226F56" w:rsidRPr="00260675" w:rsidRDefault="007E2AEA"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7E02CB">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059E66DA" w:rsidR="00226F56" w:rsidRPr="00260675" w:rsidRDefault="007E2AEA"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7E02CB">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7E02CB">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78324AC3"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7E02CB">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593DCEFF"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7E02CB">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42045D9F"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EndPr/>
              <w:sdtContent>
                <w:r w:rsidR="007E02CB">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7E2AEA"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7E2AEA"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EndPr/>
          <w:sdtContent>
            <w:tc>
              <w:tcPr>
                <w:tcW w:w="7026" w:type="dxa"/>
              </w:tcPr>
              <w:p w14:paraId="4F14D7C8" w14:textId="457DC439" w:rsidR="00B9544A" w:rsidRPr="00260675" w:rsidRDefault="007E02CB" w:rsidP="0022078F">
                <w:pPr>
                  <w:rPr>
                    <w:rFonts w:cstheme="minorHAnsi"/>
                    <w:sz w:val="20"/>
                    <w:szCs w:val="20"/>
                  </w:rPr>
                </w:pPr>
                <w:r>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7E2AEA"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7E2AEA"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7E2AEA"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5CE0A80D"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EndPr/>
              <w:sdtContent>
                <w:r w:rsidR="007E02CB">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7E2AEA"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7E2AEA"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7E2AEA"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512C55B8"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7E02CB">
                  <w:rPr>
                    <w:rFonts w:cstheme="minorHAnsi"/>
                    <w:sz w:val="20"/>
                    <w:szCs w:val="20"/>
                  </w:rPr>
                  <w:t>IOM Maiduguri Tender</w:t>
                </w:r>
              </w:sdtContent>
            </w:sdt>
          </w:p>
          <w:p w14:paraId="6C4ABD9E" w14:textId="10A22B5F"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EndPr/>
              <w:sdtContent>
                <w:r w:rsidR="007E02CB">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4443393B"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EndPr/>
              <w:sdtContent>
                <w:r w:rsidR="007E02CB">
                  <w:rPr>
                    <w:rFonts w:cstheme="minorHAnsi"/>
                    <w:color w:val="0000FF"/>
                    <w:sz w:val="24"/>
                    <w:szCs w:val="24"/>
                  </w:rPr>
                  <w:t>1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EndPr/>
              <w:sdtContent>
                <w:r w:rsidR="007E02CB">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2-11-23T00:00:00Z">
                  <w:dateFormat w:val="dd MMMM yyyy"/>
                  <w:lid w:val="en-GB"/>
                  <w:storeMappedDataAs w:val="dateTime"/>
                  <w:calendar w:val="gregorian"/>
                </w:date>
              </w:sdtPr>
              <w:sdtEndPr/>
              <w:sdtContent>
                <w:r w:rsidR="00C420D5">
                  <w:rPr>
                    <w:rFonts w:cstheme="minorHAnsi"/>
                    <w:color w:val="0000FF"/>
                    <w:sz w:val="20"/>
                    <w:szCs w:val="20"/>
                  </w:rPr>
                  <w:t>23</w:t>
                </w:r>
                <w:r w:rsidR="007E02CB">
                  <w:rPr>
                    <w:rFonts w:cstheme="minorHAnsi"/>
                    <w:color w:val="0000FF"/>
                    <w:sz w:val="20"/>
                    <w:szCs w:val="20"/>
                  </w:rPr>
                  <w:t xml:space="preserve"> November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6D68D62" w:rsidR="00D421C6" w:rsidRPr="00D7211D" w:rsidRDefault="007E2AEA"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7E2AEA"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7E2AEA" w:rsidP="0022078F">
            <w:sdt>
              <w:sdtPr>
                <w:id w:val="1290009550"/>
                <w14:checkbox>
                  <w14:checked w14:val="1"/>
                  <w14:checkedState w14:val="2612" w14:font="MS Gothic"/>
                  <w14:uncheckedState w14:val="2610" w14:font="MS Gothic"/>
                </w14:checkbox>
              </w:sdtPr>
              <w:sdtEnd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7E2AEA"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7E2AEA"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A9D702D" w:rsidR="001D0714" w:rsidRPr="00D7211D" w:rsidRDefault="007E2AEA"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1A38B425" w14:textId="77777777" w:rsidR="009F28B9" w:rsidRDefault="009F28B9" w:rsidP="009F28B9">
            <w:pPr>
              <w:rPr>
                <w:sz w:val="20"/>
                <w:szCs w:val="20"/>
              </w:rPr>
            </w:pPr>
            <w:sdt>
              <w:sdtPr>
                <w:rPr>
                  <w:sz w:val="20"/>
                  <w:szCs w:val="20"/>
                </w:rPr>
                <w:id w:val="-96635168"/>
                <w14:checkbox>
                  <w14:checked w14:val="1"/>
                  <w14:checkedState w14:val="2612" w14:font="MS Gothic"/>
                  <w14:uncheckedState w14:val="2610" w14:font="MS Gothic"/>
                </w14:checkbox>
              </w:sdtPr>
              <w:sdtContent>
                <w:r>
                  <w:rPr>
                    <w:rFonts w:ascii="MS Gothic" w:eastAsia="MS Gothic" w:hAnsi="MS Gothic" w:hint="eastAsia"/>
                    <w:sz w:val="20"/>
                    <w:szCs w:val="20"/>
                  </w:rPr>
                  <w:t>☒</w:t>
                </w:r>
              </w:sdtContent>
            </w:sdt>
            <w:r w:rsidRPr="00CC1AC4">
              <w:rPr>
                <w:b/>
                <w:bCs/>
                <w:sz w:val="20"/>
                <w:szCs w:val="20"/>
                <w:highlight w:val="yellow"/>
              </w:rPr>
              <w:t xml:space="preserve">Proof of previous related experience with UN Agencies, INGOs, NGOs (Minimum </w:t>
            </w:r>
            <w:r>
              <w:rPr>
                <w:b/>
                <w:bCs/>
                <w:sz w:val="20"/>
                <w:szCs w:val="20"/>
                <w:highlight w:val="yellow"/>
              </w:rPr>
              <w:t>2</w:t>
            </w:r>
            <w:r w:rsidRPr="00CC1AC4">
              <w:rPr>
                <w:b/>
                <w:bCs/>
                <w:sz w:val="20"/>
                <w:szCs w:val="20"/>
                <w:highlight w:val="yellow"/>
              </w:rPr>
              <w:t>) attach approved POs, contract</w:t>
            </w:r>
          </w:p>
          <w:p w14:paraId="78B18A71" w14:textId="38A02648" w:rsidR="00806875" w:rsidRPr="000578F0" w:rsidRDefault="009F28B9" w:rsidP="009F28B9">
            <w:sdt>
              <w:sdtPr>
                <w:rPr>
                  <w:sz w:val="20"/>
                  <w:szCs w:val="20"/>
                </w:rPr>
                <w:id w:val="-585533637"/>
                <w14:checkbox>
                  <w14:checked w14:val="1"/>
                  <w14:checkedState w14:val="2612" w14:font="MS Gothic"/>
                  <w14:uncheckedState w14:val="2610" w14:font="MS Gothic"/>
                </w14:checkbox>
              </w:sdtPr>
              <w:sdtContent>
                <w:r>
                  <w:rPr>
                    <w:rFonts w:ascii="MS Gothic" w:eastAsia="MS Gothic" w:hAnsi="MS Gothic" w:hint="eastAsia"/>
                    <w:sz w:val="20"/>
                    <w:szCs w:val="20"/>
                  </w:rPr>
                  <w:t>☒</w:t>
                </w:r>
              </w:sdtContent>
            </w:sdt>
            <w:r w:rsidRPr="009F28B9">
              <w:rPr>
                <w:sz w:val="20"/>
                <w:szCs w:val="20"/>
                <w:highlight w:val="yellow"/>
              </w:rPr>
              <w:t>Provision of details that will be used for e</w:t>
            </w:r>
            <w:r w:rsidRPr="009F28B9">
              <w:rPr>
                <w:sz w:val="20"/>
                <w:szCs w:val="20"/>
                <w:highlight w:val="yellow"/>
              </w:rPr>
              <w:t xml:space="preserve">valuation of </w:t>
            </w:r>
            <w:r w:rsidRPr="009F28B9">
              <w:rPr>
                <w:sz w:val="20"/>
                <w:szCs w:val="20"/>
                <w:highlight w:val="yellow"/>
              </w:rPr>
              <w:t>the operational statement as mentioned in supplier prequalification 3.3 in the TOR</w:t>
            </w:r>
            <w:r w:rsidRPr="009F28B9">
              <w:rPr>
                <w:highlight w:val="yellow"/>
              </w:rPr>
              <w:t>.</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55B6DF83" w:rsidR="006D09D2" w:rsidRPr="00260675" w:rsidRDefault="007E2AEA"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7E02CB">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49C2EB7F"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7E02CB">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7E02CB">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07B01AA9" w:rsidR="00052F19" w:rsidRPr="00260675" w:rsidRDefault="007E2AEA"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7E02CB">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2-11-30T00:00:00Z">
              <w:dateFormat w:val="dd MMMM yyyy"/>
              <w:lid w:val="en-GB"/>
              <w:storeMappedDataAs w:val="dateTime"/>
              <w:calendar w:val="gregorian"/>
            </w:date>
          </w:sdtPr>
          <w:sdtEndPr/>
          <w:sdtContent>
            <w:tc>
              <w:tcPr>
                <w:tcW w:w="7026" w:type="dxa"/>
              </w:tcPr>
              <w:p w14:paraId="6358D8DA" w14:textId="691F547E" w:rsidR="00E6576F" w:rsidRPr="000578F0" w:rsidRDefault="007E02CB" w:rsidP="00C939DC">
                <w:pPr>
                  <w:rPr>
                    <w:rFonts w:cstheme="minorHAnsi"/>
                  </w:rPr>
                </w:pPr>
                <w:r>
                  <w:rPr>
                    <w:rFonts w:cstheme="minorHAnsi"/>
                  </w:rPr>
                  <w:t>30 November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564B9B95"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E02CB">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w:t>
            </w:r>
            <w:r w:rsidR="007A267E" w:rsidRPr="007A267E">
              <w:rPr>
                <w:sz w:val="20"/>
                <w:szCs w:val="20"/>
              </w:rPr>
              <w:lastRenderedPageBreak/>
              <w:t xml:space="preserve">functionality that allows IOM procurement personnel to add local vendors to the UNGM. </w:t>
            </w:r>
            <w:r w:rsidR="00AA74C5">
              <w:rPr>
                <w:sz w:val="20"/>
                <w:szCs w:val="20"/>
              </w:rPr>
              <w:t xml:space="preserve"> </w:t>
            </w:r>
            <w:bookmarkEnd w:id="2"/>
          </w:p>
        </w:tc>
      </w:tr>
    </w:tbl>
    <w:p w14:paraId="2B0F4601" w14:textId="5B3BF62E" w:rsidR="004E2B5A" w:rsidRPr="00725DC3" w:rsidRDefault="00725DC3" w:rsidP="00FD7D65">
      <w:pPr>
        <w:jc w:val="center"/>
        <w:rPr>
          <w:rFonts w:cstheme="minorHAnsi"/>
          <w:b/>
          <w:sz w:val="24"/>
          <w:szCs w:val="24"/>
        </w:rPr>
      </w:pPr>
      <w:r w:rsidRPr="00725DC3">
        <w:rPr>
          <w:rFonts w:cstheme="minorHAnsi"/>
          <w:b/>
          <w:sz w:val="24"/>
          <w:szCs w:val="24"/>
        </w:rPr>
        <w:lastRenderedPageBreak/>
        <w:t>ANNEX 1: SCHEDULE OF REQUIREMENTS</w:t>
      </w:r>
    </w:p>
    <w:p w14:paraId="107BD02F" w14:textId="77777777"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9"/>
        <w:gridCol w:w="4316"/>
        <w:gridCol w:w="990"/>
        <w:gridCol w:w="1890"/>
        <w:gridCol w:w="1283"/>
      </w:tblGrid>
      <w:tr w:rsidR="00D763F7" w:rsidRPr="005E5F03" w14:paraId="680F86F1" w14:textId="77777777" w:rsidTr="009344E5">
        <w:trPr>
          <w:trHeight w:val="487"/>
        </w:trPr>
        <w:tc>
          <w:tcPr>
            <w:tcW w:w="1259" w:type="dxa"/>
            <w:shd w:val="clear" w:color="auto" w:fill="D9D9D9" w:themeFill="background1" w:themeFillShade="D9"/>
            <w:vAlign w:val="center"/>
          </w:tcPr>
          <w:p w14:paraId="0B5BA6F8" w14:textId="77777777" w:rsidR="00D763F7" w:rsidRPr="005E5F03" w:rsidRDefault="00D763F7" w:rsidP="00D642BC">
            <w:pPr>
              <w:jc w:val="center"/>
              <w:rPr>
                <w:rFonts w:cstheme="minorHAnsi"/>
                <w:b/>
                <w:iCs/>
                <w:sz w:val="20"/>
                <w:szCs w:val="20"/>
              </w:rPr>
            </w:pPr>
            <w:r w:rsidRPr="005E5F03">
              <w:rPr>
                <w:rFonts w:cstheme="minorHAnsi"/>
                <w:b/>
                <w:iCs/>
                <w:sz w:val="20"/>
                <w:szCs w:val="20"/>
              </w:rPr>
              <w:t>Item No</w:t>
            </w:r>
          </w:p>
        </w:tc>
        <w:tc>
          <w:tcPr>
            <w:tcW w:w="4316" w:type="dxa"/>
            <w:shd w:val="clear" w:color="auto" w:fill="D9D9D9" w:themeFill="background1" w:themeFillShade="D9"/>
            <w:vAlign w:val="center"/>
          </w:tcPr>
          <w:p w14:paraId="2F528C54" w14:textId="77777777" w:rsidR="00D763F7" w:rsidRPr="005E5F03" w:rsidRDefault="00D763F7" w:rsidP="00D642BC">
            <w:pPr>
              <w:jc w:val="center"/>
              <w:rPr>
                <w:rFonts w:cstheme="minorHAnsi"/>
                <w:b/>
                <w:iCs/>
                <w:sz w:val="20"/>
                <w:szCs w:val="20"/>
              </w:rPr>
            </w:pPr>
            <w:r w:rsidRPr="005E5F03">
              <w:rPr>
                <w:rFonts w:cstheme="minorHAnsi"/>
                <w:b/>
                <w:iCs/>
                <w:sz w:val="20"/>
                <w:szCs w:val="20"/>
              </w:rPr>
              <w:t>Minimum technical requirements</w:t>
            </w:r>
          </w:p>
        </w:tc>
        <w:tc>
          <w:tcPr>
            <w:tcW w:w="990" w:type="dxa"/>
            <w:shd w:val="clear" w:color="auto" w:fill="D9D9D9" w:themeFill="background1" w:themeFillShade="D9"/>
            <w:vAlign w:val="center"/>
          </w:tcPr>
          <w:p w14:paraId="0FFE63E3" w14:textId="77777777" w:rsidR="00D763F7" w:rsidRPr="005E5F03" w:rsidRDefault="00D763F7" w:rsidP="006C3C1D">
            <w:pPr>
              <w:jc w:val="center"/>
              <w:rPr>
                <w:rFonts w:cstheme="minorHAnsi"/>
                <w:b/>
                <w:iCs/>
                <w:sz w:val="20"/>
                <w:szCs w:val="20"/>
              </w:rPr>
            </w:pPr>
            <w:r w:rsidRPr="005E5F03">
              <w:rPr>
                <w:rFonts w:cstheme="minorHAnsi"/>
                <w:b/>
                <w:iCs/>
                <w:sz w:val="20"/>
                <w:szCs w:val="20"/>
              </w:rPr>
              <w:t>Unit</w:t>
            </w:r>
          </w:p>
        </w:tc>
        <w:tc>
          <w:tcPr>
            <w:tcW w:w="1890" w:type="dxa"/>
            <w:shd w:val="clear" w:color="auto" w:fill="D9D9D9" w:themeFill="background1" w:themeFillShade="D9"/>
          </w:tcPr>
          <w:p w14:paraId="2A98FB04" w14:textId="06D02C2E" w:rsidR="00D763F7" w:rsidRPr="005E5F03" w:rsidRDefault="009344E5" w:rsidP="00D642BC">
            <w:pPr>
              <w:jc w:val="center"/>
              <w:rPr>
                <w:rFonts w:cstheme="minorHAnsi"/>
                <w:b/>
                <w:iCs/>
                <w:sz w:val="20"/>
                <w:szCs w:val="20"/>
              </w:rPr>
            </w:pPr>
            <w:r>
              <w:rPr>
                <w:rFonts w:cstheme="minorHAnsi"/>
                <w:b/>
                <w:iCs/>
                <w:sz w:val="20"/>
                <w:szCs w:val="20"/>
              </w:rPr>
              <w:t>Delivery Location</w:t>
            </w:r>
          </w:p>
        </w:tc>
        <w:tc>
          <w:tcPr>
            <w:tcW w:w="1283" w:type="dxa"/>
            <w:shd w:val="clear" w:color="auto" w:fill="D9D9D9" w:themeFill="background1" w:themeFillShade="D9"/>
            <w:vAlign w:val="center"/>
          </w:tcPr>
          <w:p w14:paraId="4AF3DA01" w14:textId="01B57D6A" w:rsidR="00D763F7" w:rsidRPr="005E5F03" w:rsidRDefault="00D763F7" w:rsidP="00D642BC">
            <w:pPr>
              <w:jc w:val="center"/>
              <w:rPr>
                <w:rFonts w:cstheme="minorHAnsi"/>
                <w:b/>
                <w:iCs/>
                <w:sz w:val="20"/>
                <w:szCs w:val="20"/>
              </w:rPr>
            </w:pPr>
            <w:r w:rsidRPr="005E5F03">
              <w:rPr>
                <w:rFonts w:cstheme="minorHAnsi"/>
                <w:b/>
                <w:iCs/>
                <w:sz w:val="20"/>
                <w:szCs w:val="20"/>
              </w:rPr>
              <w:t>Quantity</w:t>
            </w:r>
          </w:p>
        </w:tc>
      </w:tr>
      <w:tr w:rsidR="00D763F7" w:rsidRPr="005E5F03" w14:paraId="5362E849" w14:textId="77777777" w:rsidTr="009344E5">
        <w:trPr>
          <w:trHeight w:val="663"/>
        </w:trPr>
        <w:tc>
          <w:tcPr>
            <w:tcW w:w="1259" w:type="dxa"/>
            <w:vAlign w:val="center"/>
          </w:tcPr>
          <w:p w14:paraId="72A3D3EC" w14:textId="00CB9B39" w:rsidR="00D763F7" w:rsidRPr="005E5F03" w:rsidRDefault="00D763F7" w:rsidP="00D642BC">
            <w:pPr>
              <w:rPr>
                <w:rFonts w:cstheme="minorHAnsi"/>
                <w:iCs/>
                <w:sz w:val="20"/>
                <w:szCs w:val="20"/>
              </w:rPr>
            </w:pPr>
            <w:r>
              <w:rPr>
                <w:rFonts w:cstheme="minorHAnsi"/>
                <w:iCs/>
                <w:sz w:val="20"/>
                <w:szCs w:val="20"/>
              </w:rPr>
              <w:t>1.</w:t>
            </w:r>
          </w:p>
        </w:tc>
        <w:sdt>
          <w:sdtPr>
            <w:id w:val="1320848959"/>
            <w:placeholder>
              <w:docPart w:val="D12B4086ABA04E549C5AA3BDC59936BB"/>
            </w:placeholder>
            <w:text/>
          </w:sdtPr>
          <w:sdtEndPr/>
          <w:sdtContent>
            <w:tc>
              <w:tcPr>
                <w:tcW w:w="4316" w:type="dxa"/>
                <w:vAlign w:val="center"/>
              </w:tcPr>
              <w:p w14:paraId="5B951852" w14:textId="216ECBF5" w:rsidR="00D763F7" w:rsidRPr="005E5F03" w:rsidRDefault="007E02CB" w:rsidP="00721D13">
                <w:pPr>
                  <w:rPr>
                    <w:rFonts w:cstheme="minorHAnsi"/>
                    <w:iCs/>
                    <w:sz w:val="20"/>
                    <w:szCs w:val="20"/>
                  </w:rPr>
                </w:pPr>
                <w:r>
                  <w:t>Livestock Feeding and Drinking Trough (see attached content of kit)</w:t>
                </w:r>
              </w:p>
            </w:tc>
          </w:sdtContent>
        </w:sdt>
        <w:tc>
          <w:tcPr>
            <w:tcW w:w="990" w:type="dxa"/>
          </w:tcPr>
          <w:p w14:paraId="0D0B940D" w14:textId="543910BF" w:rsidR="00D763F7" w:rsidRPr="00B34296" w:rsidRDefault="00C701C3" w:rsidP="00D642BC">
            <w:pPr>
              <w:jc w:val="center"/>
              <w:rPr>
                <w:rFonts w:cstheme="minorHAnsi"/>
                <w:i/>
                <w:iCs/>
                <w:sz w:val="20"/>
                <w:szCs w:val="20"/>
              </w:rPr>
            </w:pPr>
            <w:r>
              <w:rPr>
                <w:rFonts w:cstheme="minorHAnsi"/>
                <w:i/>
                <w:iCs/>
                <w:sz w:val="20"/>
                <w:szCs w:val="20"/>
              </w:rPr>
              <w:t>Kit</w:t>
            </w:r>
          </w:p>
        </w:tc>
        <w:tc>
          <w:tcPr>
            <w:tcW w:w="1890" w:type="dxa"/>
          </w:tcPr>
          <w:p w14:paraId="5278444F" w14:textId="04D3D3B0" w:rsidR="00D763F7" w:rsidRPr="002E55A9" w:rsidRDefault="004A7BC4" w:rsidP="00D642BC">
            <w:pPr>
              <w:jc w:val="center"/>
              <w:rPr>
                <w:rFonts w:cstheme="minorHAnsi"/>
                <w:iCs/>
                <w:sz w:val="32"/>
                <w:szCs w:val="32"/>
              </w:rPr>
            </w:pPr>
            <w:r w:rsidRPr="002E55A9">
              <w:rPr>
                <w:rFonts w:cstheme="minorHAnsi"/>
                <w:iCs/>
                <w:sz w:val="32"/>
                <w:szCs w:val="32"/>
              </w:rPr>
              <w:t>B</w:t>
            </w:r>
            <w:r w:rsidR="00C701C3" w:rsidRPr="002E55A9">
              <w:rPr>
                <w:rFonts w:cstheme="minorHAnsi"/>
                <w:iCs/>
                <w:sz w:val="32"/>
                <w:szCs w:val="32"/>
              </w:rPr>
              <w:t>enue</w:t>
            </w:r>
          </w:p>
        </w:tc>
        <w:tc>
          <w:tcPr>
            <w:tcW w:w="1283" w:type="dxa"/>
            <w:vAlign w:val="center"/>
          </w:tcPr>
          <w:p w14:paraId="0E27B00A" w14:textId="4858F6D6" w:rsidR="00D763F7" w:rsidRPr="005E5F03" w:rsidRDefault="00F675BC" w:rsidP="00D642BC">
            <w:pPr>
              <w:jc w:val="center"/>
              <w:rPr>
                <w:rFonts w:cstheme="minorHAnsi"/>
                <w:iCs/>
                <w:sz w:val="20"/>
                <w:szCs w:val="20"/>
              </w:rPr>
            </w:pPr>
            <w:r>
              <w:rPr>
                <w:rFonts w:cstheme="minorHAnsi"/>
                <w:iCs/>
                <w:sz w:val="20"/>
                <w:szCs w:val="20"/>
              </w:rPr>
              <w:t>4</w:t>
            </w:r>
            <w:r w:rsidR="00432CDA">
              <w:rPr>
                <w:rFonts w:cstheme="minorHAnsi"/>
                <w:iCs/>
                <w:sz w:val="20"/>
                <w:szCs w:val="20"/>
              </w:rPr>
              <w:t>0</w:t>
            </w:r>
          </w:p>
        </w:tc>
      </w:tr>
      <w:tr w:rsidR="004A7BC4" w:rsidRPr="005E5F03" w14:paraId="6D7ED378" w14:textId="77777777" w:rsidTr="009344E5">
        <w:trPr>
          <w:trHeight w:val="419"/>
        </w:trPr>
        <w:tc>
          <w:tcPr>
            <w:tcW w:w="1259" w:type="dxa"/>
            <w:vAlign w:val="center"/>
          </w:tcPr>
          <w:p w14:paraId="417F037F" w14:textId="6A8E3918" w:rsidR="004A7BC4" w:rsidRDefault="00F675BC" w:rsidP="004A7BC4">
            <w:pPr>
              <w:rPr>
                <w:rFonts w:cstheme="minorHAnsi"/>
                <w:iCs/>
                <w:sz w:val="20"/>
                <w:szCs w:val="20"/>
              </w:rPr>
            </w:pPr>
            <w:r>
              <w:rPr>
                <w:rFonts w:cstheme="minorHAnsi"/>
                <w:iCs/>
                <w:sz w:val="20"/>
                <w:szCs w:val="20"/>
              </w:rPr>
              <w:t>2</w:t>
            </w:r>
            <w:r w:rsidR="004A7BC4">
              <w:rPr>
                <w:rFonts w:cstheme="minorHAnsi"/>
                <w:iCs/>
                <w:sz w:val="20"/>
                <w:szCs w:val="20"/>
              </w:rPr>
              <w:t>.</w:t>
            </w:r>
          </w:p>
        </w:tc>
        <w:tc>
          <w:tcPr>
            <w:tcW w:w="4316" w:type="dxa"/>
            <w:vAlign w:val="center"/>
          </w:tcPr>
          <w:p w14:paraId="40B608DC" w14:textId="0D96381B" w:rsidR="004A7BC4" w:rsidRDefault="00C701C3" w:rsidP="004A7BC4">
            <w:pPr>
              <w:rPr>
                <w:rFonts w:cstheme="minorHAnsi"/>
                <w:iCs/>
                <w:sz w:val="20"/>
                <w:szCs w:val="20"/>
              </w:rPr>
            </w:pPr>
            <w:r>
              <w:t>Livestock Feeding and Drinking Trough</w:t>
            </w:r>
            <w:r w:rsidR="002E55A9">
              <w:t xml:space="preserve"> (see attached content of kit)</w:t>
            </w:r>
          </w:p>
        </w:tc>
        <w:tc>
          <w:tcPr>
            <w:tcW w:w="990" w:type="dxa"/>
          </w:tcPr>
          <w:p w14:paraId="227EC514" w14:textId="32992A4F" w:rsidR="004A7BC4" w:rsidRDefault="00C701C3" w:rsidP="004A7BC4">
            <w:pPr>
              <w:jc w:val="center"/>
              <w:rPr>
                <w:rFonts w:cstheme="minorHAnsi"/>
                <w:iCs/>
                <w:sz w:val="20"/>
                <w:szCs w:val="20"/>
              </w:rPr>
            </w:pPr>
            <w:r>
              <w:rPr>
                <w:rFonts w:cstheme="minorHAnsi"/>
                <w:iCs/>
                <w:sz w:val="20"/>
                <w:szCs w:val="20"/>
              </w:rPr>
              <w:t>Kit</w:t>
            </w:r>
          </w:p>
        </w:tc>
        <w:tc>
          <w:tcPr>
            <w:tcW w:w="1890" w:type="dxa"/>
          </w:tcPr>
          <w:p w14:paraId="1360112D" w14:textId="2BAE6F69" w:rsidR="004A7BC4" w:rsidRPr="002E55A9" w:rsidRDefault="00C701C3" w:rsidP="004A7BC4">
            <w:pPr>
              <w:jc w:val="center"/>
              <w:rPr>
                <w:rFonts w:cstheme="minorHAnsi"/>
                <w:iCs/>
                <w:sz w:val="32"/>
                <w:szCs w:val="32"/>
              </w:rPr>
            </w:pPr>
            <w:r w:rsidRPr="002E55A9">
              <w:rPr>
                <w:rFonts w:cstheme="minorHAnsi"/>
                <w:iCs/>
                <w:sz w:val="32"/>
                <w:szCs w:val="32"/>
              </w:rPr>
              <w:t>Anambra</w:t>
            </w:r>
          </w:p>
        </w:tc>
        <w:tc>
          <w:tcPr>
            <w:tcW w:w="1283" w:type="dxa"/>
            <w:vAlign w:val="center"/>
          </w:tcPr>
          <w:p w14:paraId="745B4BFB" w14:textId="33F3C0A7" w:rsidR="004A7BC4" w:rsidRDefault="00F675BC" w:rsidP="004A7BC4">
            <w:pPr>
              <w:jc w:val="center"/>
              <w:rPr>
                <w:rFonts w:cstheme="minorHAnsi"/>
                <w:iCs/>
                <w:sz w:val="20"/>
                <w:szCs w:val="20"/>
              </w:rPr>
            </w:pPr>
            <w:r>
              <w:rPr>
                <w:rFonts w:cstheme="minorHAnsi"/>
                <w:iCs/>
                <w:sz w:val="20"/>
                <w:szCs w:val="20"/>
              </w:rPr>
              <w:t>6</w:t>
            </w:r>
            <w:r w:rsidR="00432CDA">
              <w:rPr>
                <w:rFonts w:cstheme="minorHAnsi"/>
                <w:iCs/>
                <w:sz w:val="20"/>
                <w:szCs w:val="20"/>
              </w:rPr>
              <w:t>0</w:t>
            </w:r>
          </w:p>
        </w:tc>
      </w:tr>
      <w:tr w:rsidR="00C701C3" w:rsidRPr="005E5F03" w14:paraId="0AE18DEB" w14:textId="77777777" w:rsidTr="009344E5">
        <w:trPr>
          <w:trHeight w:val="409"/>
        </w:trPr>
        <w:tc>
          <w:tcPr>
            <w:tcW w:w="1259" w:type="dxa"/>
            <w:vAlign w:val="center"/>
          </w:tcPr>
          <w:p w14:paraId="709E92B0" w14:textId="6AD05879" w:rsidR="00C701C3" w:rsidRDefault="00F675BC" w:rsidP="00C701C3">
            <w:pPr>
              <w:rPr>
                <w:rFonts w:cstheme="minorHAnsi"/>
                <w:iCs/>
                <w:sz w:val="20"/>
                <w:szCs w:val="20"/>
              </w:rPr>
            </w:pPr>
            <w:r>
              <w:rPr>
                <w:rFonts w:cstheme="minorHAnsi"/>
                <w:iCs/>
                <w:sz w:val="20"/>
                <w:szCs w:val="20"/>
              </w:rPr>
              <w:t>3</w:t>
            </w:r>
            <w:r w:rsidR="00C701C3">
              <w:rPr>
                <w:rFonts w:cstheme="minorHAnsi"/>
                <w:iCs/>
                <w:sz w:val="20"/>
                <w:szCs w:val="20"/>
              </w:rPr>
              <w:t>.</w:t>
            </w:r>
          </w:p>
        </w:tc>
        <w:tc>
          <w:tcPr>
            <w:tcW w:w="4316" w:type="dxa"/>
            <w:vAlign w:val="center"/>
          </w:tcPr>
          <w:p w14:paraId="0E6E6FEA" w14:textId="55B9FE9B" w:rsidR="00C701C3" w:rsidRDefault="00C701C3" w:rsidP="00C701C3">
            <w:pPr>
              <w:rPr>
                <w:rFonts w:cstheme="minorHAnsi"/>
                <w:iCs/>
                <w:sz w:val="20"/>
                <w:szCs w:val="20"/>
              </w:rPr>
            </w:pPr>
            <w:r>
              <w:t>Procurement of Livestock (</w:t>
            </w:r>
            <w:r w:rsidRPr="001B5DEC">
              <w:rPr>
                <w:highlight w:val="yellow"/>
              </w:rPr>
              <w:t>Goat</w:t>
            </w:r>
            <w:r w:rsidR="001B5DEC" w:rsidRPr="001B5DEC">
              <w:rPr>
                <w:highlight w:val="yellow"/>
              </w:rPr>
              <w:t>, Doe</w:t>
            </w:r>
            <w:r>
              <w:t>)</w:t>
            </w:r>
            <w:r w:rsidR="002E55A9">
              <w:t>. (see attached Livestock restocking term of reference for specifications)</w:t>
            </w:r>
          </w:p>
        </w:tc>
        <w:tc>
          <w:tcPr>
            <w:tcW w:w="990" w:type="dxa"/>
          </w:tcPr>
          <w:p w14:paraId="3DC80ECB" w14:textId="0CEDA4FB" w:rsidR="00C701C3" w:rsidRDefault="00C701C3" w:rsidP="00C701C3">
            <w:pPr>
              <w:jc w:val="center"/>
              <w:rPr>
                <w:rFonts w:cstheme="minorHAnsi"/>
                <w:iCs/>
                <w:sz w:val="20"/>
                <w:szCs w:val="20"/>
              </w:rPr>
            </w:pPr>
            <w:r>
              <w:rPr>
                <w:rFonts w:cstheme="minorHAnsi"/>
                <w:iCs/>
                <w:sz w:val="20"/>
                <w:szCs w:val="20"/>
              </w:rPr>
              <w:t>Pcs</w:t>
            </w:r>
          </w:p>
        </w:tc>
        <w:tc>
          <w:tcPr>
            <w:tcW w:w="1890" w:type="dxa"/>
          </w:tcPr>
          <w:p w14:paraId="1CD40135" w14:textId="6EE3EE29" w:rsidR="00C701C3" w:rsidRPr="002E55A9" w:rsidRDefault="00C701C3" w:rsidP="00C701C3">
            <w:pPr>
              <w:jc w:val="center"/>
              <w:rPr>
                <w:rFonts w:cstheme="minorHAnsi"/>
                <w:iCs/>
                <w:sz w:val="32"/>
                <w:szCs w:val="32"/>
              </w:rPr>
            </w:pPr>
            <w:r w:rsidRPr="002E55A9">
              <w:rPr>
                <w:rFonts w:cstheme="minorHAnsi"/>
                <w:iCs/>
                <w:sz w:val="32"/>
                <w:szCs w:val="32"/>
              </w:rPr>
              <w:t>Benue</w:t>
            </w:r>
          </w:p>
        </w:tc>
        <w:tc>
          <w:tcPr>
            <w:tcW w:w="1283" w:type="dxa"/>
            <w:vAlign w:val="center"/>
          </w:tcPr>
          <w:p w14:paraId="3EEC50B9" w14:textId="02FAA9B3" w:rsidR="00C701C3" w:rsidRDefault="001B5DEC" w:rsidP="00C701C3">
            <w:pPr>
              <w:jc w:val="center"/>
              <w:rPr>
                <w:rFonts w:cstheme="minorHAnsi"/>
                <w:iCs/>
                <w:sz w:val="20"/>
                <w:szCs w:val="20"/>
              </w:rPr>
            </w:pPr>
            <w:r>
              <w:rPr>
                <w:rFonts w:cstheme="minorHAnsi"/>
                <w:iCs/>
                <w:sz w:val="20"/>
                <w:szCs w:val="20"/>
              </w:rPr>
              <w:t>8</w:t>
            </w:r>
            <w:r w:rsidR="00C701C3">
              <w:rPr>
                <w:rFonts w:cstheme="minorHAnsi"/>
                <w:iCs/>
                <w:sz w:val="20"/>
                <w:szCs w:val="20"/>
              </w:rPr>
              <w:t>0</w:t>
            </w:r>
          </w:p>
        </w:tc>
      </w:tr>
      <w:tr w:rsidR="001B5DEC" w:rsidRPr="005E5F03" w14:paraId="56A77FCB" w14:textId="77777777" w:rsidTr="009344E5">
        <w:trPr>
          <w:trHeight w:val="409"/>
        </w:trPr>
        <w:tc>
          <w:tcPr>
            <w:tcW w:w="1259" w:type="dxa"/>
            <w:vAlign w:val="center"/>
          </w:tcPr>
          <w:p w14:paraId="4E81906E" w14:textId="463D8A07" w:rsidR="001B5DEC" w:rsidRDefault="001B5DEC" w:rsidP="00C701C3">
            <w:pPr>
              <w:rPr>
                <w:rFonts w:cstheme="minorHAnsi"/>
                <w:iCs/>
                <w:sz w:val="20"/>
                <w:szCs w:val="20"/>
              </w:rPr>
            </w:pPr>
            <w:r>
              <w:rPr>
                <w:rFonts w:cstheme="minorHAnsi"/>
                <w:iCs/>
                <w:sz w:val="20"/>
                <w:szCs w:val="20"/>
              </w:rPr>
              <w:t>4.</w:t>
            </w:r>
          </w:p>
        </w:tc>
        <w:tc>
          <w:tcPr>
            <w:tcW w:w="4316" w:type="dxa"/>
            <w:vAlign w:val="center"/>
          </w:tcPr>
          <w:p w14:paraId="5B8EAC3E" w14:textId="04A60F49" w:rsidR="001B5DEC" w:rsidRDefault="001B5DEC" w:rsidP="00C701C3">
            <w:r>
              <w:t>Procurement of Livestock (</w:t>
            </w:r>
            <w:r w:rsidRPr="001B5DEC">
              <w:rPr>
                <w:highlight w:val="yellow"/>
              </w:rPr>
              <w:t>Goat, Buck</w:t>
            </w:r>
            <w:r>
              <w:t>). (see attached Livestock restocking term of reference for specifications)</w:t>
            </w:r>
          </w:p>
        </w:tc>
        <w:tc>
          <w:tcPr>
            <w:tcW w:w="990" w:type="dxa"/>
          </w:tcPr>
          <w:p w14:paraId="0B72B007" w14:textId="5C8EE85E" w:rsidR="001B5DEC" w:rsidRDefault="001B5DEC" w:rsidP="00C701C3">
            <w:pPr>
              <w:jc w:val="center"/>
              <w:rPr>
                <w:rFonts w:cstheme="minorHAnsi"/>
                <w:iCs/>
                <w:sz w:val="20"/>
                <w:szCs w:val="20"/>
              </w:rPr>
            </w:pPr>
            <w:r>
              <w:rPr>
                <w:rFonts w:cstheme="minorHAnsi"/>
                <w:iCs/>
                <w:sz w:val="20"/>
                <w:szCs w:val="20"/>
              </w:rPr>
              <w:t>Pcs</w:t>
            </w:r>
          </w:p>
        </w:tc>
        <w:tc>
          <w:tcPr>
            <w:tcW w:w="1890" w:type="dxa"/>
          </w:tcPr>
          <w:p w14:paraId="49D7A66D" w14:textId="705A2E6E" w:rsidR="001B5DEC" w:rsidRPr="002E55A9" w:rsidRDefault="001B5DEC" w:rsidP="00C701C3">
            <w:pPr>
              <w:jc w:val="center"/>
              <w:rPr>
                <w:rFonts w:cstheme="minorHAnsi"/>
                <w:iCs/>
                <w:sz w:val="32"/>
                <w:szCs w:val="32"/>
              </w:rPr>
            </w:pPr>
            <w:r w:rsidRPr="002E55A9">
              <w:rPr>
                <w:rFonts w:cstheme="minorHAnsi"/>
                <w:iCs/>
                <w:sz w:val="32"/>
                <w:szCs w:val="32"/>
              </w:rPr>
              <w:t>Benue</w:t>
            </w:r>
          </w:p>
        </w:tc>
        <w:tc>
          <w:tcPr>
            <w:tcW w:w="1283" w:type="dxa"/>
            <w:vAlign w:val="center"/>
          </w:tcPr>
          <w:p w14:paraId="7118920A" w14:textId="7FD16CDC" w:rsidR="001B5DEC" w:rsidRDefault="001B5DEC" w:rsidP="00C701C3">
            <w:pPr>
              <w:jc w:val="center"/>
              <w:rPr>
                <w:rFonts w:cstheme="minorHAnsi"/>
                <w:iCs/>
                <w:sz w:val="20"/>
                <w:szCs w:val="20"/>
              </w:rPr>
            </w:pPr>
            <w:r>
              <w:rPr>
                <w:rFonts w:cstheme="minorHAnsi"/>
                <w:iCs/>
                <w:sz w:val="20"/>
                <w:szCs w:val="20"/>
              </w:rPr>
              <w:t>40</w:t>
            </w:r>
          </w:p>
        </w:tc>
      </w:tr>
      <w:tr w:rsidR="00C701C3" w:rsidRPr="005E5F03" w14:paraId="2288CCB4" w14:textId="77777777" w:rsidTr="00617DBA">
        <w:trPr>
          <w:trHeight w:val="409"/>
        </w:trPr>
        <w:tc>
          <w:tcPr>
            <w:tcW w:w="1259" w:type="dxa"/>
            <w:vAlign w:val="center"/>
          </w:tcPr>
          <w:p w14:paraId="07196D2C" w14:textId="298A6807" w:rsidR="00C701C3" w:rsidRDefault="001B5DEC" w:rsidP="00C701C3">
            <w:pPr>
              <w:rPr>
                <w:rFonts w:cstheme="minorHAnsi"/>
                <w:iCs/>
                <w:sz w:val="20"/>
                <w:szCs w:val="20"/>
              </w:rPr>
            </w:pPr>
            <w:r>
              <w:rPr>
                <w:rFonts w:cstheme="minorHAnsi"/>
                <w:iCs/>
                <w:sz w:val="20"/>
                <w:szCs w:val="20"/>
              </w:rPr>
              <w:t>5.</w:t>
            </w:r>
          </w:p>
        </w:tc>
        <w:tc>
          <w:tcPr>
            <w:tcW w:w="4316" w:type="dxa"/>
            <w:vAlign w:val="center"/>
          </w:tcPr>
          <w:p w14:paraId="757DF7B7" w14:textId="5F3D9FCD" w:rsidR="00C701C3" w:rsidRPr="00D763F7" w:rsidRDefault="00C701C3" w:rsidP="00C701C3">
            <w:pPr>
              <w:rPr>
                <w:rFonts w:cstheme="minorHAnsi"/>
                <w:iCs/>
                <w:sz w:val="20"/>
                <w:szCs w:val="20"/>
              </w:rPr>
            </w:pPr>
            <w:r>
              <w:t>Procurement of Livestock (</w:t>
            </w:r>
            <w:r w:rsidRPr="001B5DEC">
              <w:rPr>
                <w:sz w:val="24"/>
                <w:szCs w:val="24"/>
                <w:highlight w:val="yellow"/>
              </w:rPr>
              <w:t>Goat</w:t>
            </w:r>
            <w:r w:rsidR="001B5DEC" w:rsidRPr="001B5DEC">
              <w:rPr>
                <w:sz w:val="24"/>
                <w:szCs w:val="24"/>
                <w:highlight w:val="yellow"/>
              </w:rPr>
              <w:t>, Doe</w:t>
            </w:r>
            <w:r>
              <w:t>)</w:t>
            </w:r>
            <w:r w:rsidR="002E55A9">
              <w:t>. (see attached Livestock restocking term of reference for specifications)</w:t>
            </w:r>
          </w:p>
        </w:tc>
        <w:tc>
          <w:tcPr>
            <w:tcW w:w="990" w:type="dxa"/>
          </w:tcPr>
          <w:p w14:paraId="7C95134D" w14:textId="5C8072EE" w:rsidR="00C701C3" w:rsidRDefault="00C701C3" w:rsidP="00C701C3">
            <w:pPr>
              <w:jc w:val="center"/>
              <w:rPr>
                <w:rFonts w:cstheme="minorHAnsi"/>
                <w:iCs/>
                <w:sz w:val="20"/>
                <w:szCs w:val="20"/>
              </w:rPr>
            </w:pPr>
            <w:r>
              <w:rPr>
                <w:rFonts w:cstheme="minorHAnsi"/>
                <w:iCs/>
                <w:sz w:val="20"/>
                <w:szCs w:val="20"/>
              </w:rPr>
              <w:t>Pcs</w:t>
            </w:r>
          </w:p>
        </w:tc>
        <w:tc>
          <w:tcPr>
            <w:tcW w:w="1890" w:type="dxa"/>
          </w:tcPr>
          <w:p w14:paraId="7E12597F" w14:textId="6C79DD62" w:rsidR="00C701C3" w:rsidRPr="002E55A9" w:rsidRDefault="00C701C3" w:rsidP="00C701C3">
            <w:pPr>
              <w:jc w:val="center"/>
              <w:rPr>
                <w:rFonts w:cstheme="minorHAnsi"/>
                <w:iCs/>
                <w:sz w:val="32"/>
                <w:szCs w:val="32"/>
              </w:rPr>
            </w:pPr>
            <w:r w:rsidRPr="002E55A9">
              <w:rPr>
                <w:rFonts w:cstheme="minorHAnsi"/>
                <w:iCs/>
                <w:sz w:val="32"/>
                <w:szCs w:val="32"/>
              </w:rPr>
              <w:t>Anambra</w:t>
            </w:r>
          </w:p>
        </w:tc>
        <w:tc>
          <w:tcPr>
            <w:tcW w:w="1283" w:type="dxa"/>
          </w:tcPr>
          <w:p w14:paraId="210045F7" w14:textId="5815D2F7" w:rsidR="00C701C3" w:rsidRDefault="00C701C3" w:rsidP="00C701C3">
            <w:pPr>
              <w:jc w:val="center"/>
              <w:rPr>
                <w:rFonts w:cstheme="minorHAnsi"/>
                <w:iCs/>
                <w:sz w:val="20"/>
                <w:szCs w:val="20"/>
              </w:rPr>
            </w:pPr>
            <w:r w:rsidRPr="00EE168F">
              <w:rPr>
                <w:rFonts w:cstheme="minorHAnsi"/>
                <w:iCs/>
                <w:sz w:val="20"/>
                <w:szCs w:val="20"/>
              </w:rPr>
              <w:t>1</w:t>
            </w:r>
            <w:r w:rsidR="001B5DEC">
              <w:rPr>
                <w:rFonts w:cstheme="minorHAnsi"/>
                <w:iCs/>
                <w:sz w:val="20"/>
                <w:szCs w:val="20"/>
              </w:rPr>
              <w:t>2</w:t>
            </w:r>
            <w:r w:rsidRPr="00EE168F">
              <w:rPr>
                <w:rFonts w:cstheme="minorHAnsi"/>
                <w:iCs/>
                <w:sz w:val="20"/>
                <w:szCs w:val="20"/>
              </w:rPr>
              <w:t>0</w:t>
            </w:r>
          </w:p>
        </w:tc>
      </w:tr>
      <w:tr w:rsidR="001B5DEC" w:rsidRPr="005E5F03" w14:paraId="3053A70C" w14:textId="77777777" w:rsidTr="00617DBA">
        <w:trPr>
          <w:trHeight w:val="409"/>
        </w:trPr>
        <w:tc>
          <w:tcPr>
            <w:tcW w:w="1259" w:type="dxa"/>
            <w:vAlign w:val="center"/>
          </w:tcPr>
          <w:p w14:paraId="1BB08034" w14:textId="5F3C2B43" w:rsidR="001B5DEC" w:rsidRDefault="001B5DEC" w:rsidP="00C701C3">
            <w:pPr>
              <w:rPr>
                <w:rFonts w:cstheme="minorHAnsi"/>
                <w:iCs/>
                <w:sz w:val="20"/>
                <w:szCs w:val="20"/>
              </w:rPr>
            </w:pPr>
            <w:r>
              <w:rPr>
                <w:rFonts w:cstheme="minorHAnsi"/>
                <w:iCs/>
                <w:sz w:val="20"/>
                <w:szCs w:val="20"/>
              </w:rPr>
              <w:t>6.</w:t>
            </w:r>
          </w:p>
        </w:tc>
        <w:tc>
          <w:tcPr>
            <w:tcW w:w="4316" w:type="dxa"/>
            <w:vAlign w:val="center"/>
          </w:tcPr>
          <w:p w14:paraId="5D3301BD" w14:textId="1C7084DB" w:rsidR="001B5DEC" w:rsidRDefault="001B5DEC" w:rsidP="00C701C3">
            <w:r>
              <w:t>Procurement of Livestock (</w:t>
            </w:r>
            <w:r w:rsidRPr="001B5DEC">
              <w:rPr>
                <w:highlight w:val="yellow"/>
              </w:rPr>
              <w:t>Goat, Buck</w:t>
            </w:r>
            <w:r>
              <w:t>). (see attached Livestock restocking term of reference for specifications)</w:t>
            </w:r>
          </w:p>
        </w:tc>
        <w:tc>
          <w:tcPr>
            <w:tcW w:w="990" w:type="dxa"/>
          </w:tcPr>
          <w:p w14:paraId="08D68801" w14:textId="673949F7" w:rsidR="001B5DEC" w:rsidRDefault="001B5DEC" w:rsidP="00C701C3">
            <w:pPr>
              <w:jc w:val="center"/>
              <w:rPr>
                <w:rFonts w:cstheme="minorHAnsi"/>
                <w:iCs/>
                <w:sz w:val="20"/>
                <w:szCs w:val="20"/>
              </w:rPr>
            </w:pPr>
            <w:r>
              <w:rPr>
                <w:rFonts w:cstheme="minorHAnsi"/>
                <w:iCs/>
                <w:sz w:val="20"/>
                <w:szCs w:val="20"/>
              </w:rPr>
              <w:t>Pcs</w:t>
            </w:r>
          </w:p>
        </w:tc>
        <w:tc>
          <w:tcPr>
            <w:tcW w:w="1890" w:type="dxa"/>
          </w:tcPr>
          <w:p w14:paraId="292C47C3" w14:textId="23C9D882" w:rsidR="001B5DEC" w:rsidRPr="002E55A9" w:rsidRDefault="001B5DEC" w:rsidP="00C701C3">
            <w:pPr>
              <w:jc w:val="center"/>
              <w:rPr>
                <w:rFonts w:cstheme="minorHAnsi"/>
                <w:iCs/>
                <w:sz w:val="32"/>
                <w:szCs w:val="32"/>
              </w:rPr>
            </w:pPr>
            <w:r w:rsidRPr="002E55A9">
              <w:rPr>
                <w:rFonts w:cstheme="minorHAnsi"/>
                <w:iCs/>
                <w:sz w:val="32"/>
                <w:szCs w:val="32"/>
              </w:rPr>
              <w:t>Anambra</w:t>
            </w:r>
          </w:p>
        </w:tc>
        <w:tc>
          <w:tcPr>
            <w:tcW w:w="1283" w:type="dxa"/>
          </w:tcPr>
          <w:p w14:paraId="22C9BC90" w14:textId="5A199118" w:rsidR="001B5DEC" w:rsidRPr="00EE168F" w:rsidRDefault="001B5DEC" w:rsidP="00C701C3">
            <w:pPr>
              <w:jc w:val="center"/>
              <w:rPr>
                <w:rFonts w:cstheme="minorHAnsi"/>
                <w:iCs/>
                <w:sz w:val="20"/>
                <w:szCs w:val="20"/>
              </w:rPr>
            </w:pPr>
            <w:r>
              <w:rPr>
                <w:rFonts w:cstheme="minorHAnsi"/>
                <w:iCs/>
                <w:sz w:val="20"/>
                <w:szCs w:val="20"/>
              </w:rPr>
              <w:t>60</w:t>
            </w:r>
          </w:p>
        </w:tc>
      </w:tr>
      <w:tr w:rsidR="00116915" w:rsidRPr="005E5F03" w14:paraId="293BF8A5" w14:textId="77777777" w:rsidTr="00617DBA">
        <w:trPr>
          <w:trHeight w:val="409"/>
        </w:trPr>
        <w:tc>
          <w:tcPr>
            <w:tcW w:w="1259" w:type="dxa"/>
            <w:vAlign w:val="center"/>
          </w:tcPr>
          <w:p w14:paraId="4C92E2E6" w14:textId="77777777" w:rsidR="00116915" w:rsidRDefault="00116915" w:rsidP="00C701C3">
            <w:pPr>
              <w:rPr>
                <w:rFonts w:cstheme="minorHAnsi"/>
                <w:iCs/>
                <w:sz w:val="20"/>
                <w:szCs w:val="20"/>
              </w:rPr>
            </w:pPr>
          </w:p>
        </w:tc>
        <w:tc>
          <w:tcPr>
            <w:tcW w:w="4316" w:type="dxa"/>
            <w:vAlign w:val="center"/>
          </w:tcPr>
          <w:p w14:paraId="3BA4A67F" w14:textId="77777777" w:rsidR="00116915" w:rsidRDefault="00116915" w:rsidP="00C701C3"/>
          <w:p w14:paraId="7496CE5D" w14:textId="63D9D3EF" w:rsidR="00116915" w:rsidRPr="00116915" w:rsidRDefault="00116915" w:rsidP="00C701C3">
            <w:pPr>
              <w:rPr>
                <w:color w:val="FF0000"/>
              </w:rPr>
            </w:pPr>
            <w:r w:rsidRPr="00116915">
              <w:rPr>
                <w:color w:val="FF0000"/>
              </w:rPr>
              <w:t>Make sure you read and understand the TOR/Specification</w:t>
            </w:r>
            <w:r>
              <w:rPr>
                <w:color w:val="FF0000"/>
              </w:rPr>
              <w:t>s</w:t>
            </w:r>
            <w:r w:rsidRPr="00116915">
              <w:rPr>
                <w:color w:val="FF0000"/>
              </w:rPr>
              <w:t xml:space="preserve"> </w:t>
            </w:r>
            <w:r w:rsidR="009F28B9">
              <w:rPr>
                <w:color w:val="FF0000"/>
              </w:rPr>
              <w:t xml:space="preserve">and refer to the evaluation criteria </w:t>
            </w:r>
            <w:r w:rsidR="007E2AEA">
              <w:rPr>
                <w:color w:val="FF0000"/>
              </w:rPr>
              <w:t>(section 2: instruction and data above)</w:t>
            </w:r>
            <w:r w:rsidR="007E2AEA">
              <w:rPr>
                <w:color w:val="FF0000"/>
              </w:rPr>
              <w:t xml:space="preserve"> </w:t>
            </w:r>
            <w:r w:rsidRPr="00116915">
              <w:rPr>
                <w:color w:val="FF0000"/>
              </w:rPr>
              <w:t>before quoting.</w:t>
            </w:r>
          </w:p>
          <w:p w14:paraId="0221F8A2" w14:textId="77777777" w:rsidR="00116915" w:rsidRDefault="00116915" w:rsidP="00C701C3"/>
          <w:p w14:paraId="3A176D1E" w14:textId="337CA7BA" w:rsidR="00116915" w:rsidRDefault="00116915" w:rsidP="00C701C3">
            <w:r w:rsidRPr="003235D6">
              <w:rPr>
                <w:rFonts w:cstheme="minorHAnsi"/>
                <w:b/>
                <w:bCs/>
                <w:color w:val="2F5496" w:themeColor="accent1" w:themeShade="BF"/>
                <w:sz w:val="20"/>
                <w:szCs w:val="20"/>
              </w:rPr>
              <w:t xml:space="preserve">Kindly provide minimum </w:t>
            </w:r>
            <w:r w:rsidR="009F28B9">
              <w:rPr>
                <w:rFonts w:cstheme="minorHAnsi"/>
                <w:b/>
                <w:bCs/>
                <w:color w:val="2F5496" w:themeColor="accent1" w:themeShade="BF"/>
                <w:sz w:val="20"/>
                <w:szCs w:val="20"/>
              </w:rPr>
              <w:t>2</w:t>
            </w:r>
            <w:r w:rsidRPr="003235D6">
              <w:rPr>
                <w:rFonts w:cstheme="minorHAnsi"/>
                <w:b/>
                <w:bCs/>
                <w:color w:val="2F5496" w:themeColor="accent1" w:themeShade="BF"/>
                <w:sz w:val="20"/>
                <w:szCs w:val="20"/>
              </w:rPr>
              <w:t xml:space="preserve"> POs/contract for related supply with UN agency, INGO or NGO within Northeast</w:t>
            </w:r>
            <w:r>
              <w:rPr>
                <w:rFonts w:cstheme="minorHAnsi"/>
                <w:b/>
                <w:bCs/>
                <w:color w:val="2F5496" w:themeColor="accent1" w:themeShade="BF"/>
                <w:sz w:val="20"/>
                <w:szCs w:val="20"/>
              </w:rPr>
              <w:t>.</w:t>
            </w:r>
          </w:p>
        </w:tc>
        <w:tc>
          <w:tcPr>
            <w:tcW w:w="990" w:type="dxa"/>
          </w:tcPr>
          <w:p w14:paraId="2FC1F064" w14:textId="77777777" w:rsidR="00116915" w:rsidRDefault="00116915" w:rsidP="00C701C3">
            <w:pPr>
              <w:jc w:val="center"/>
              <w:rPr>
                <w:rFonts w:cstheme="minorHAnsi"/>
                <w:iCs/>
                <w:sz w:val="20"/>
                <w:szCs w:val="20"/>
              </w:rPr>
            </w:pPr>
          </w:p>
        </w:tc>
        <w:tc>
          <w:tcPr>
            <w:tcW w:w="1890" w:type="dxa"/>
          </w:tcPr>
          <w:p w14:paraId="3E2FF3A9" w14:textId="77777777" w:rsidR="00116915" w:rsidRPr="002E55A9" w:rsidRDefault="00116915" w:rsidP="00C701C3">
            <w:pPr>
              <w:jc w:val="center"/>
              <w:rPr>
                <w:rFonts w:cstheme="minorHAnsi"/>
                <w:iCs/>
                <w:sz w:val="32"/>
                <w:szCs w:val="32"/>
              </w:rPr>
            </w:pPr>
          </w:p>
        </w:tc>
        <w:tc>
          <w:tcPr>
            <w:tcW w:w="1283" w:type="dxa"/>
          </w:tcPr>
          <w:p w14:paraId="50A3713C" w14:textId="77777777" w:rsidR="00116915" w:rsidRDefault="00116915" w:rsidP="00C701C3">
            <w:pPr>
              <w:jc w:val="center"/>
              <w:rPr>
                <w:rFonts w:cstheme="minorHAnsi"/>
                <w:iCs/>
                <w:sz w:val="20"/>
                <w:szCs w:val="20"/>
              </w:rPr>
            </w:pPr>
          </w:p>
        </w:tc>
      </w:tr>
    </w:tbl>
    <w:p w14:paraId="0FB78278" w14:textId="67B7EC7E" w:rsidR="003F320F" w:rsidRDefault="003F320F" w:rsidP="009D3089">
      <w:pPr>
        <w:rPr>
          <w:rFonts w:cstheme="minorHAnsi"/>
          <w:sz w:val="20"/>
          <w:szCs w:val="20"/>
        </w:rPr>
      </w:pPr>
    </w:p>
    <w:p w14:paraId="15F88421" w14:textId="79F1B51C" w:rsidR="00432CDA" w:rsidRDefault="00432CDA" w:rsidP="009D3089">
      <w:pPr>
        <w:rPr>
          <w:rFonts w:cstheme="minorHAnsi"/>
          <w:sz w:val="20"/>
          <w:szCs w:val="20"/>
        </w:rPr>
      </w:pPr>
    </w:p>
    <w:p w14:paraId="48BDEC2E" w14:textId="5AB38D14" w:rsidR="00432CDA" w:rsidRDefault="00432CDA" w:rsidP="009D3089">
      <w:pPr>
        <w:rPr>
          <w:rFonts w:cstheme="minorHAnsi"/>
          <w:sz w:val="20"/>
          <w:szCs w:val="20"/>
        </w:rPr>
      </w:pPr>
    </w:p>
    <w:p w14:paraId="49E1AD9E" w14:textId="71CE52E6" w:rsidR="00432CDA" w:rsidRDefault="00432CDA" w:rsidP="009D3089">
      <w:pPr>
        <w:rPr>
          <w:rFonts w:cstheme="minorHAnsi"/>
          <w:sz w:val="20"/>
          <w:szCs w:val="20"/>
        </w:rPr>
      </w:pPr>
    </w:p>
    <w:p w14:paraId="134F2CDB" w14:textId="5F78853B" w:rsidR="00432CDA" w:rsidRDefault="00432CDA" w:rsidP="009D3089">
      <w:pPr>
        <w:rPr>
          <w:rFonts w:cstheme="minorHAnsi"/>
          <w:sz w:val="20"/>
          <w:szCs w:val="20"/>
        </w:rPr>
      </w:pPr>
    </w:p>
    <w:p w14:paraId="2D9C00B3" w14:textId="54D3ABD1" w:rsidR="00432CDA" w:rsidRDefault="00432CDA" w:rsidP="009D3089">
      <w:pPr>
        <w:rPr>
          <w:rFonts w:cstheme="minorHAnsi"/>
          <w:sz w:val="20"/>
          <w:szCs w:val="20"/>
        </w:rPr>
      </w:pPr>
    </w:p>
    <w:p w14:paraId="57735421" w14:textId="7E6F62B5" w:rsidR="00432CDA" w:rsidRDefault="00432CDA"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6BF86338"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EndPr/>
              <w:sdtContent>
                <w:r w:rsidR="007E02CB">
                  <w:rPr>
                    <w:rFonts w:cstheme="minorHAnsi"/>
                    <w:color w:val="0000FF"/>
                    <w:sz w:val="20"/>
                    <w:szCs w:val="20"/>
                  </w:rPr>
                  <w:t>1 day</w:t>
                </w:r>
              </w:sdtContent>
            </w:sdt>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color w:val="0000FF"/>
              <w:sz w:val="20"/>
              <w:szCs w:val="20"/>
            </w:rPr>
            <w:id w:val="1979561492"/>
            <w:placeholder>
              <w:docPart w:val="30B0CC6D93F94F4E8627D7DEEB82E9FA"/>
            </w:placeholder>
            <w:text/>
          </w:sdtPr>
          <w:sdtEndPr/>
          <w:sdtContent>
            <w:tc>
              <w:tcPr>
                <w:tcW w:w="7452" w:type="dxa"/>
                <w:vAlign w:val="center"/>
              </w:tcPr>
              <w:p w14:paraId="2946BB5D" w14:textId="1F77D500" w:rsidR="00541B34" w:rsidRPr="005E5F03" w:rsidRDefault="007E02CB" w:rsidP="00D642BC">
                <w:pPr>
                  <w:rPr>
                    <w:rFonts w:cstheme="minorHAnsi"/>
                    <w:sz w:val="20"/>
                    <w:szCs w:val="20"/>
                  </w:rPr>
                </w:pPr>
                <w:r>
                  <w:rPr>
                    <w:rFonts w:cstheme="minorHAnsi"/>
                    <w:color w:val="0000FF"/>
                    <w:sz w:val="20"/>
                    <w:szCs w:val="20"/>
                  </w:rPr>
                  <w:t>Deliver at Place (DAP) Benue and Anambra</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7E2AEA"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7E2AEA"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7E2AEA"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7E2AEA"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0CEE0D14" w:rsidR="00541B34" w:rsidRPr="005E5F03" w:rsidRDefault="007E2AEA"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showingPlcHdr/>
                <w:text w:multiLine="1"/>
              </w:sdtPr>
              <w:sdtEndPr/>
              <w:sdtContent>
                <w:r w:rsidR="00BB157A" w:rsidRPr="005E5F03">
                  <w:rPr>
                    <w:rStyle w:val="PlaceholderText"/>
                    <w:rFonts w:cstheme="minorHAnsi"/>
                    <w:szCs w:val="20"/>
                  </w:rPr>
                  <w:t>Click or tap here to enter text.</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5ED8C455" w14:textId="3D95B3D8" w:rsidR="00596AAE" w:rsidRPr="005E5F03" w:rsidRDefault="007E02CB"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EndPr>
            <w:rPr>
              <w:rStyle w:val="PlaceholderText"/>
            </w:rPr>
          </w:sdtEndPr>
          <w:sdtContent>
            <w:tc>
              <w:tcPr>
                <w:tcW w:w="7452" w:type="dxa"/>
              </w:tcPr>
              <w:p w14:paraId="6D91FE6C" w14:textId="16F54AB6" w:rsidR="00872C67" w:rsidRPr="005E5F03" w:rsidRDefault="007E02CB"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eastAsiaTheme="minorHAnsi" w:hAnsiTheme="minorHAnsi" w:cstheme="minorHAnsi"/>
              <w:color w:val="0000FF"/>
              <w:spacing w:val="0"/>
              <w:sz w:val="20"/>
            </w:rPr>
            <w:id w:val="-123849556"/>
            <w:placeholder>
              <w:docPart w:val="D1164F58893D49B4B93A99214C4B2A70"/>
            </w:placeholder>
            <w:text w:multiLine="1"/>
          </w:sdtPr>
          <w:sdtEndPr/>
          <w:sdtContent>
            <w:tc>
              <w:tcPr>
                <w:tcW w:w="7452" w:type="dxa"/>
                <w:vAlign w:val="center"/>
              </w:tcPr>
              <w:p w14:paraId="01E0A917" w14:textId="5AA962DA" w:rsidR="005A4307" w:rsidRPr="005E5F03" w:rsidRDefault="007E02CB" w:rsidP="00872C67">
                <w:pPr>
                  <w:pStyle w:val="Sub-ClauseText"/>
                  <w:spacing w:before="0" w:after="0"/>
                  <w:jc w:val="left"/>
                  <w:rPr>
                    <w:rFonts w:asciiTheme="minorHAnsi" w:hAnsiTheme="minorHAnsi" w:cstheme="minorHAnsi"/>
                    <w:spacing w:val="0"/>
                    <w:sz w:val="20"/>
                  </w:rPr>
                </w:pPr>
                <w:r>
                  <w:rPr>
                    <w:rFonts w:asciiTheme="minorHAnsi" w:eastAsiaTheme="minorHAnsi" w:hAnsiTheme="minorHAnsi" w:cstheme="minorHAnsi"/>
                    <w:color w:val="0000FF"/>
                    <w:spacing w:val="0"/>
                    <w:sz w:val="20"/>
                  </w:rPr>
                  <w:t>For all Equipment minimum One (1) Year</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4F06CB8D" w14:textId="353F124D" w:rsidR="005A4307" w:rsidRPr="005E5F03" w:rsidRDefault="007E02CB"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7A888EC3" w:rsidR="003A4652" w:rsidRPr="005E5F03" w:rsidRDefault="007E02CB"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EndPr/>
          <w:sdtContent>
            <w:tc>
              <w:tcPr>
                <w:tcW w:w="3552" w:type="dxa"/>
                <w:shd w:val="clear" w:color="auto" w:fill="auto"/>
                <w:vAlign w:val="center"/>
              </w:tcPr>
              <w:p w14:paraId="43B9CF38" w14:textId="5D50211A" w:rsidR="00865C88" w:rsidRPr="005E5F03" w:rsidRDefault="007E02CB" w:rsidP="00335737">
                <w:pPr>
                  <w:spacing w:before="120" w:after="120"/>
                  <w:rPr>
                    <w:rFonts w:cstheme="minorHAnsi"/>
                    <w:sz w:val="20"/>
                    <w:szCs w:val="20"/>
                  </w:rPr>
                </w:pPr>
                <w:r>
                  <w:rPr>
                    <w:rFonts w:cstheme="minorHAnsi"/>
                    <w:color w:val="0000FF"/>
                    <w:sz w:val="20"/>
                    <w:szCs w:val="20"/>
                  </w:rPr>
                  <w:t>RFQ NG30-22-1036</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w:t>
            </w:r>
            <w:r w:rsidRPr="00937833">
              <w:rPr>
                <w:rFonts w:cstheme="minorHAnsi"/>
                <w:sz w:val="20"/>
                <w:szCs w:val="20"/>
              </w:rPr>
              <w:lastRenderedPageBreak/>
              <w:t>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90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371"/>
      </w:tblGrid>
      <w:tr w:rsidR="0003549D" w:rsidRPr="005E5F03" w14:paraId="33E914DA" w14:textId="77777777" w:rsidTr="00C47548">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92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C47548">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EndPr/>
          <w:sdtContent>
            <w:tc>
              <w:tcPr>
                <w:tcW w:w="3552" w:type="dxa"/>
                <w:shd w:val="clear" w:color="auto" w:fill="auto"/>
                <w:vAlign w:val="center"/>
              </w:tcPr>
              <w:p w14:paraId="473EC3D1" w14:textId="04B8753D" w:rsidR="0003549D" w:rsidRPr="005E5F03" w:rsidRDefault="007E02CB" w:rsidP="00D642BC">
                <w:pPr>
                  <w:spacing w:before="120" w:after="120"/>
                  <w:rPr>
                    <w:rFonts w:cstheme="minorHAnsi"/>
                    <w:sz w:val="20"/>
                    <w:szCs w:val="20"/>
                  </w:rPr>
                </w:pPr>
                <w:r>
                  <w:rPr>
                    <w:rFonts w:cstheme="minorHAnsi"/>
                    <w:color w:val="0000FF"/>
                    <w:sz w:val="20"/>
                    <w:szCs w:val="20"/>
                  </w:rPr>
                  <w:t>RFQ NG30-22-1036</w:t>
                </w:r>
              </w:p>
            </w:tc>
          </w:sdtContent>
        </w:sdt>
        <w:tc>
          <w:tcPr>
            <w:tcW w:w="437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4492"/>
        <w:gridCol w:w="823"/>
        <w:gridCol w:w="720"/>
        <w:gridCol w:w="1255"/>
        <w:gridCol w:w="720"/>
        <w:gridCol w:w="1080"/>
      </w:tblGrid>
      <w:tr w:rsidR="00775395" w:rsidRPr="005E5F03" w14:paraId="21CE5A12" w14:textId="77777777" w:rsidTr="001B5DEC">
        <w:trPr>
          <w:cantSplit/>
          <w:trHeight w:val="454"/>
        </w:trPr>
        <w:tc>
          <w:tcPr>
            <w:tcW w:w="810" w:type="dxa"/>
            <w:shd w:val="clear" w:color="auto" w:fill="D9D9D9" w:themeFill="background1" w:themeFillShade="D9"/>
          </w:tcPr>
          <w:p w14:paraId="10E08929" w14:textId="77777777" w:rsidR="00775395" w:rsidRPr="005E5F03" w:rsidRDefault="00775395" w:rsidP="0071500A">
            <w:pPr>
              <w:rPr>
                <w:rFonts w:cstheme="minorHAnsi"/>
                <w:b/>
                <w:sz w:val="20"/>
                <w:szCs w:val="20"/>
              </w:rPr>
            </w:pPr>
          </w:p>
        </w:tc>
        <w:tc>
          <w:tcPr>
            <w:tcW w:w="9090" w:type="dxa"/>
            <w:gridSpan w:val="6"/>
            <w:shd w:val="clear" w:color="auto" w:fill="D9D9D9" w:themeFill="background1" w:themeFillShade="D9"/>
            <w:vAlign w:val="center"/>
          </w:tcPr>
          <w:p w14:paraId="29F294A8" w14:textId="1ED3A296" w:rsidR="00775395" w:rsidRPr="005E5F03" w:rsidRDefault="00775395"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31108FE4F8774E4B9F5BD285F6F75C10"/>
                </w:placeholder>
                <w:text/>
              </w:sdtPr>
              <w:sdtEndPr/>
              <w:sdtContent>
                <w:r w:rsidR="007E02CB">
                  <w:rPr>
                    <w:rFonts w:cstheme="minorHAnsi"/>
                    <w:b/>
                    <w:sz w:val="20"/>
                    <w:szCs w:val="20"/>
                  </w:rPr>
                  <w:t>: NGN (Nigerian Naira)</w:t>
                </w:r>
              </w:sdtContent>
            </w:sdt>
          </w:p>
          <w:p w14:paraId="165A7B30" w14:textId="512D6908" w:rsidR="00775395" w:rsidRPr="005E5F03" w:rsidRDefault="00775395" w:rsidP="0071500A">
            <w:pPr>
              <w:rPr>
                <w:rFonts w:cstheme="minorHAnsi"/>
                <w:b/>
                <w:sz w:val="20"/>
                <w:szCs w:val="20"/>
              </w:rPr>
            </w:pPr>
            <w:r w:rsidRPr="005E5F03">
              <w:rPr>
                <w:rFonts w:cstheme="minorHAnsi"/>
                <w:b/>
                <w:sz w:val="20"/>
                <w:szCs w:val="20"/>
              </w:rPr>
              <w:t xml:space="preserve">INCOTERMS: </w:t>
            </w:r>
            <w:sdt>
              <w:sdtPr>
                <w:rPr>
                  <w:rFonts w:cstheme="minorHAnsi"/>
                  <w:b/>
                  <w:color w:val="0000FF"/>
                  <w:sz w:val="20"/>
                  <w:szCs w:val="20"/>
                </w:rPr>
                <w:alias w:val="Insert INCOTERMS"/>
                <w:tag w:val="Insert INCOTERMS"/>
                <w:id w:val="926160367"/>
                <w:placeholder>
                  <w:docPart w:val="417CABF6A4FA4DFFBD8D215880BEB202"/>
                </w:placeholder>
                <w:text/>
              </w:sdtPr>
              <w:sdtEndPr/>
              <w:sdtContent>
                <w:r w:rsidR="007E02CB">
                  <w:rPr>
                    <w:rFonts w:cstheme="minorHAnsi"/>
                    <w:b/>
                    <w:color w:val="0000FF"/>
                    <w:sz w:val="20"/>
                    <w:szCs w:val="20"/>
                  </w:rPr>
                  <w:t>Deliver at Place (DAP) Benue and Anambra</w:t>
                </w:r>
              </w:sdtContent>
            </w:sdt>
          </w:p>
        </w:tc>
      </w:tr>
      <w:tr w:rsidR="00775395" w:rsidRPr="005E5F03" w14:paraId="717EBE25" w14:textId="77777777" w:rsidTr="001B5DEC">
        <w:trPr>
          <w:cantSplit/>
          <w:trHeight w:val="454"/>
        </w:trPr>
        <w:tc>
          <w:tcPr>
            <w:tcW w:w="810" w:type="dxa"/>
            <w:shd w:val="clear" w:color="auto" w:fill="D9D9D9" w:themeFill="background1" w:themeFillShade="D9"/>
            <w:vAlign w:val="center"/>
          </w:tcPr>
          <w:p w14:paraId="79BE1389" w14:textId="77777777" w:rsidR="00775395" w:rsidRPr="005E5F03" w:rsidRDefault="00775395" w:rsidP="00D642BC">
            <w:pPr>
              <w:jc w:val="center"/>
              <w:rPr>
                <w:rFonts w:cstheme="minorHAnsi"/>
                <w:b/>
                <w:sz w:val="20"/>
                <w:szCs w:val="20"/>
              </w:rPr>
            </w:pPr>
            <w:r w:rsidRPr="005E5F03">
              <w:rPr>
                <w:rFonts w:cstheme="minorHAnsi"/>
                <w:b/>
                <w:sz w:val="20"/>
                <w:szCs w:val="20"/>
              </w:rPr>
              <w:t>Item No</w:t>
            </w:r>
          </w:p>
        </w:tc>
        <w:tc>
          <w:tcPr>
            <w:tcW w:w="4492" w:type="dxa"/>
            <w:shd w:val="clear" w:color="auto" w:fill="D9D9D9" w:themeFill="background1" w:themeFillShade="D9"/>
            <w:vAlign w:val="center"/>
          </w:tcPr>
          <w:p w14:paraId="31FF54C8" w14:textId="77777777" w:rsidR="00775395" w:rsidRPr="005E5F03" w:rsidRDefault="00775395" w:rsidP="00D642BC">
            <w:pPr>
              <w:jc w:val="center"/>
              <w:rPr>
                <w:rFonts w:cstheme="minorHAnsi"/>
                <w:b/>
                <w:sz w:val="20"/>
                <w:szCs w:val="20"/>
              </w:rPr>
            </w:pPr>
            <w:r w:rsidRPr="005E5F03">
              <w:rPr>
                <w:rFonts w:cstheme="minorHAnsi"/>
                <w:b/>
                <w:sz w:val="20"/>
                <w:szCs w:val="20"/>
              </w:rPr>
              <w:t>Description</w:t>
            </w:r>
          </w:p>
        </w:tc>
        <w:tc>
          <w:tcPr>
            <w:tcW w:w="823" w:type="dxa"/>
            <w:shd w:val="clear" w:color="auto" w:fill="D9D9D9" w:themeFill="background1" w:themeFillShade="D9"/>
            <w:vAlign w:val="center"/>
          </w:tcPr>
          <w:p w14:paraId="6DEE4465" w14:textId="77777777" w:rsidR="00775395" w:rsidRPr="005E5F03" w:rsidRDefault="00775395" w:rsidP="00D642BC">
            <w:pPr>
              <w:jc w:val="center"/>
              <w:rPr>
                <w:rFonts w:cstheme="minorHAnsi"/>
                <w:b/>
                <w:sz w:val="20"/>
                <w:szCs w:val="20"/>
              </w:rPr>
            </w:pPr>
            <w:r w:rsidRPr="005E5F03">
              <w:rPr>
                <w:rFonts w:cstheme="minorHAnsi"/>
                <w:b/>
                <w:sz w:val="20"/>
                <w:szCs w:val="20"/>
              </w:rPr>
              <w:t>UOM</w:t>
            </w:r>
          </w:p>
        </w:tc>
        <w:tc>
          <w:tcPr>
            <w:tcW w:w="720" w:type="dxa"/>
            <w:shd w:val="clear" w:color="auto" w:fill="D9D9D9" w:themeFill="background1" w:themeFillShade="D9"/>
            <w:vAlign w:val="center"/>
          </w:tcPr>
          <w:p w14:paraId="5F859C17" w14:textId="77777777" w:rsidR="00775395" w:rsidRPr="005E5F03" w:rsidRDefault="00775395" w:rsidP="00D642BC">
            <w:pPr>
              <w:jc w:val="center"/>
              <w:rPr>
                <w:rFonts w:cstheme="minorHAnsi"/>
                <w:b/>
                <w:sz w:val="20"/>
                <w:szCs w:val="20"/>
              </w:rPr>
            </w:pPr>
            <w:r w:rsidRPr="005E5F03">
              <w:rPr>
                <w:rFonts w:cstheme="minorHAnsi"/>
                <w:b/>
                <w:sz w:val="20"/>
                <w:szCs w:val="20"/>
              </w:rPr>
              <w:t>Qty</w:t>
            </w:r>
          </w:p>
        </w:tc>
        <w:tc>
          <w:tcPr>
            <w:tcW w:w="1255" w:type="dxa"/>
            <w:shd w:val="clear" w:color="auto" w:fill="D9D9D9" w:themeFill="background1" w:themeFillShade="D9"/>
          </w:tcPr>
          <w:p w14:paraId="22729DFF" w14:textId="68236FF8" w:rsidR="00775395" w:rsidRPr="005E5F03" w:rsidRDefault="00775395" w:rsidP="00D642BC">
            <w:pPr>
              <w:jc w:val="center"/>
              <w:rPr>
                <w:rFonts w:cstheme="minorHAnsi"/>
                <w:b/>
                <w:sz w:val="20"/>
                <w:szCs w:val="20"/>
              </w:rPr>
            </w:pPr>
            <w:r>
              <w:rPr>
                <w:rFonts w:cstheme="minorHAnsi"/>
                <w:b/>
                <w:iCs/>
                <w:sz w:val="20"/>
                <w:szCs w:val="20"/>
              </w:rPr>
              <w:t>Delivery Location</w:t>
            </w:r>
          </w:p>
        </w:tc>
        <w:tc>
          <w:tcPr>
            <w:tcW w:w="720" w:type="dxa"/>
            <w:shd w:val="clear" w:color="auto" w:fill="D9D9D9" w:themeFill="background1" w:themeFillShade="D9"/>
            <w:vAlign w:val="center"/>
          </w:tcPr>
          <w:p w14:paraId="613F76C0" w14:textId="754CE824" w:rsidR="00775395" w:rsidRPr="005E5F03" w:rsidRDefault="00775395" w:rsidP="00D642BC">
            <w:pPr>
              <w:jc w:val="center"/>
              <w:rPr>
                <w:rFonts w:cstheme="minorHAnsi"/>
                <w:b/>
                <w:sz w:val="20"/>
                <w:szCs w:val="20"/>
              </w:rPr>
            </w:pPr>
            <w:r w:rsidRPr="005E5F03">
              <w:rPr>
                <w:rFonts w:cstheme="minorHAnsi"/>
                <w:b/>
                <w:sz w:val="20"/>
                <w:szCs w:val="20"/>
              </w:rPr>
              <w:t>Unit price</w:t>
            </w:r>
          </w:p>
        </w:tc>
        <w:tc>
          <w:tcPr>
            <w:tcW w:w="1080" w:type="dxa"/>
            <w:shd w:val="clear" w:color="auto" w:fill="D9D9D9" w:themeFill="background1" w:themeFillShade="D9"/>
            <w:vAlign w:val="center"/>
          </w:tcPr>
          <w:p w14:paraId="37C9A51D" w14:textId="77777777" w:rsidR="00775395" w:rsidRPr="005E5F03" w:rsidRDefault="00775395" w:rsidP="00D642BC">
            <w:pPr>
              <w:jc w:val="center"/>
              <w:rPr>
                <w:rFonts w:cstheme="minorHAnsi"/>
                <w:b/>
                <w:sz w:val="20"/>
                <w:szCs w:val="20"/>
              </w:rPr>
            </w:pPr>
            <w:r w:rsidRPr="005E5F03">
              <w:rPr>
                <w:rFonts w:cstheme="minorHAnsi"/>
                <w:b/>
                <w:sz w:val="20"/>
                <w:szCs w:val="20"/>
              </w:rPr>
              <w:t xml:space="preserve">Total price </w:t>
            </w:r>
          </w:p>
        </w:tc>
      </w:tr>
      <w:tr w:rsidR="00C47548" w:rsidRPr="005E5F03" w14:paraId="1A2BCE77" w14:textId="77777777" w:rsidTr="001B5DEC">
        <w:trPr>
          <w:cantSplit/>
          <w:trHeight w:val="486"/>
        </w:trPr>
        <w:tc>
          <w:tcPr>
            <w:tcW w:w="810" w:type="dxa"/>
            <w:vAlign w:val="center"/>
          </w:tcPr>
          <w:p w14:paraId="0135CBF0" w14:textId="77777777" w:rsidR="00C47548" w:rsidRPr="005E5F03" w:rsidRDefault="00C47548" w:rsidP="00C47548">
            <w:pPr>
              <w:rPr>
                <w:rFonts w:cstheme="minorHAnsi"/>
                <w:sz w:val="20"/>
                <w:szCs w:val="20"/>
              </w:rPr>
            </w:pPr>
            <w:r w:rsidRPr="005E5F03">
              <w:rPr>
                <w:rFonts w:cstheme="minorHAnsi"/>
                <w:sz w:val="20"/>
                <w:szCs w:val="20"/>
              </w:rPr>
              <w:t>1.</w:t>
            </w:r>
          </w:p>
        </w:tc>
        <w:sdt>
          <w:sdtPr>
            <w:id w:val="-295532766"/>
            <w:placeholder>
              <w:docPart w:val="BB53A1419356475C988524CF11289970"/>
            </w:placeholder>
            <w:text/>
          </w:sdtPr>
          <w:sdtEndPr/>
          <w:sdtContent>
            <w:tc>
              <w:tcPr>
                <w:tcW w:w="4492" w:type="dxa"/>
                <w:vAlign w:val="center"/>
              </w:tcPr>
              <w:p w14:paraId="10643D94" w14:textId="1AAF3E55" w:rsidR="00C47548" w:rsidRPr="005E5F03" w:rsidRDefault="007E02CB" w:rsidP="00C47548">
                <w:pPr>
                  <w:rPr>
                    <w:rFonts w:cstheme="minorHAnsi"/>
                    <w:sz w:val="20"/>
                    <w:szCs w:val="20"/>
                    <w:highlight w:val="yellow"/>
                  </w:rPr>
                </w:pPr>
                <w:r>
                  <w:t>Livestock Feeding and Drinking Trough (see attached content of kit)</w:t>
                </w:r>
              </w:p>
            </w:tc>
          </w:sdtContent>
        </w:sdt>
        <w:tc>
          <w:tcPr>
            <w:tcW w:w="823" w:type="dxa"/>
          </w:tcPr>
          <w:p w14:paraId="637805D2" w14:textId="213ED14D" w:rsidR="00C47548" w:rsidRPr="005E5F03" w:rsidRDefault="00C47548" w:rsidP="00C47548">
            <w:pPr>
              <w:rPr>
                <w:rFonts w:cstheme="minorHAnsi"/>
                <w:sz w:val="20"/>
                <w:szCs w:val="20"/>
                <w:highlight w:val="yellow"/>
              </w:rPr>
            </w:pPr>
            <w:r>
              <w:rPr>
                <w:rFonts w:cstheme="minorHAnsi"/>
                <w:i/>
                <w:iCs/>
                <w:sz w:val="20"/>
                <w:szCs w:val="20"/>
              </w:rPr>
              <w:t>Kit</w:t>
            </w:r>
          </w:p>
        </w:tc>
        <w:tc>
          <w:tcPr>
            <w:tcW w:w="720" w:type="dxa"/>
            <w:vAlign w:val="center"/>
          </w:tcPr>
          <w:p w14:paraId="463F29E8" w14:textId="74117E27" w:rsidR="00C47548" w:rsidRPr="005E5F03" w:rsidRDefault="00C47548" w:rsidP="00C47548">
            <w:pPr>
              <w:jc w:val="center"/>
              <w:rPr>
                <w:rFonts w:cstheme="minorHAnsi"/>
                <w:sz w:val="20"/>
                <w:szCs w:val="20"/>
                <w:highlight w:val="yellow"/>
              </w:rPr>
            </w:pPr>
            <w:r>
              <w:rPr>
                <w:rFonts w:cstheme="minorHAnsi"/>
                <w:iCs/>
                <w:sz w:val="20"/>
                <w:szCs w:val="20"/>
              </w:rPr>
              <w:t>300</w:t>
            </w:r>
          </w:p>
        </w:tc>
        <w:tc>
          <w:tcPr>
            <w:tcW w:w="1255" w:type="dxa"/>
          </w:tcPr>
          <w:p w14:paraId="2BCC6F69" w14:textId="3896176D" w:rsidR="00C47548" w:rsidRPr="00C47548" w:rsidRDefault="00C47548" w:rsidP="00C47548">
            <w:pPr>
              <w:jc w:val="center"/>
              <w:rPr>
                <w:rFonts w:cstheme="minorHAnsi"/>
              </w:rPr>
            </w:pPr>
            <w:r w:rsidRPr="00C47548">
              <w:rPr>
                <w:rFonts w:cstheme="minorHAnsi"/>
                <w:iCs/>
              </w:rPr>
              <w:t>Benue</w:t>
            </w:r>
          </w:p>
        </w:tc>
        <w:tc>
          <w:tcPr>
            <w:tcW w:w="720" w:type="dxa"/>
            <w:vAlign w:val="center"/>
          </w:tcPr>
          <w:p w14:paraId="3B7B4B86" w14:textId="19995E89" w:rsidR="00C47548" w:rsidRPr="005E5F03" w:rsidRDefault="00C47548" w:rsidP="00C47548">
            <w:pPr>
              <w:jc w:val="center"/>
              <w:rPr>
                <w:rFonts w:cstheme="minorHAnsi"/>
                <w:sz w:val="20"/>
                <w:szCs w:val="20"/>
              </w:rPr>
            </w:pPr>
          </w:p>
        </w:tc>
        <w:tc>
          <w:tcPr>
            <w:tcW w:w="1080" w:type="dxa"/>
            <w:vAlign w:val="center"/>
          </w:tcPr>
          <w:p w14:paraId="3A0FF5F2" w14:textId="77777777" w:rsidR="00C47548" w:rsidRPr="005E5F03" w:rsidRDefault="00C47548" w:rsidP="00C47548">
            <w:pPr>
              <w:jc w:val="center"/>
              <w:rPr>
                <w:rFonts w:cstheme="minorHAnsi"/>
                <w:sz w:val="20"/>
                <w:szCs w:val="20"/>
              </w:rPr>
            </w:pPr>
          </w:p>
        </w:tc>
      </w:tr>
      <w:tr w:rsidR="00C47548" w:rsidRPr="005E5F03" w14:paraId="6DA3A1F2" w14:textId="77777777" w:rsidTr="001B5DEC">
        <w:trPr>
          <w:cantSplit/>
          <w:trHeight w:val="227"/>
        </w:trPr>
        <w:tc>
          <w:tcPr>
            <w:tcW w:w="810" w:type="dxa"/>
            <w:vAlign w:val="center"/>
          </w:tcPr>
          <w:p w14:paraId="3DFCFD03" w14:textId="2E6E728E" w:rsidR="00C47548" w:rsidRPr="005E5F03" w:rsidRDefault="006C7AD4" w:rsidP="00C47548">
            <w:pPr>
              <w:rPr>
                <w:rFonts w:cstheme="minorHAnsi"/>
                <w:sz w:val="20"/>
                <w:szCs w:val="20"/>
              </w:rPr>
            </w:pPr>
            <w:r>
              <w:rPr>
                <w:rFonts w:cstheme="minorHAnsi"/>
                <w:sz w:val="20"/>
                <w:szCs w:val="20"/>
              </w:rPr>
              <w:t>2</w:t>
            </w:r>
            <w:r w:rsidR="00C47548">
              <w:rPr>
                <w:rFonts w:cstheme="minorHAnsi"/>
                <w:sz w:val="20"/>
                <w:szCs w:val="20"/>
              </w:rPr>
              <w:t>.</w:t>
            </w:r>
          </w:p>
        </w:tc>
        <w:tc>
          <w:tcPr>
            <w:tcW w:w="4492" w:type="dxa"/>
            <w:vAlign w:val="center"/>
          </w:tcPr>
          <w:p w14:paraId="2D8330C3" w14:textId="1D093E50" w:rsidR="00C47548" w:rsidRDefault="00C47548" w:rsidP="00C47548">
            <w:pPr>
              <w:rPr>
                <w:rFonts w:cstheme="minorHAnsi"/>
                <w:sz w:val="20"/>
                <w:szCs w:val="20"/>
              </w:rPr>
            </w:pPr>
            <w:r>
              <w:t>Livestock Feeding and Drinking Trough (see attached content of kit)</w:t>
            </w:r>
          </w:p>
        </w:tc>
        <w:tc>
          <w:tcPr>
            <w:tcW w:w="823" w:type="dxa"/>
          </w:tcPr>
          <w:p w14:paraId="1CF2660F" w14:textId="7A9C9F53" w:rsidR="00C47548" w:rsidRPr="005E5F03" w:rsidRDefault="00C47548" w:rsidP="00C47548">
            <w:pPr>
              <w:rPr>
                <w:rFonts w:cstheme="minorHAnsi"/>
                <w:sz w:val="20"/>
                <w:szCs w:val="20"/>
              </w:rPr>
            </w:pPr>
            <w:r>
              <w:rPr>
                <w:rFonts w:cstheme="minorHAnsi"/>
                <w:iCs/>
                <w:sz w:val="20"/>
                <w:szCs w:val="20"/>
              </w:rPr>
              <w:t>Kit</w:t>
            </w:r>
          </w:p>
        </w:tc>
        <w:tc>
          <w:tcPr>
            <w:tcW w:w="720" w:type="dxa"/>
            <w:vAlign w:val="center"/>
          </w:tcPr>
          <w:p w14:paraId="1A42104A" w14:textId="265DF21B" w:rsidR="00C47548" w:rsidRPr="005E5F03" w:rsidRDefault="00C47548" w:rsidP="00C47548">
            <w:pPr>
              <w:jc w:val="center"/>
              <w:rPr>
                <w:rFonts w:cstheme="minorHAnsi"/>
                <w:sz w:val="20"/>
                <w:szCs w:val="20"/>
              </w:rPr>
            </w:pPr>
            <w:r>
              <w:rPr>
                <w:rFonts w:cstheme="minorHAnsi"/>
                <w:iCs/>
                <w:sz w:val="20"/>
                <w:szCs w:val="20"/>
              </w:rPr>
              <w:t>400</w:t>
            </w:r>
          </w:p>
        </w:tc>
        <w:tc>
          <w:tcPr>
            <w:tcW w:w="1255" w:type="dxa"/>
          </w:tcPr>
          <w:p w14:paraId="581DBCD5" w14:textId="3030D897" w:rsidR="00C47548" w:rsidRPr="00C47548" w:rsidRDefault="00C47548" w:rsidP="00C47548">
            <w:pPr>
              <w:jc w:val="center"/>
              <w:rPr>
                <w:rFonts w:cstheme="minorHAnsi"/>
              </w:rPr>
            </w:pPr>
            <w:r w:rsidRPr="00C47548">
              <w:rPr>
                <w:rFonts w:cstheme="minorHAnsi"/>
                <w:iCs/>
              </w:rPr>
              <w:t>Anambra</w:t>
            </w:r>
          </w:p>
        </w:tc>
        <w:tc>
          <w:tcPr>
            <w:tcW w:w="720" w:type="dxa"/>
            <w:vAlign w:val="center"/>
          </w:tcPr>
          <w:p w14:paraId="73779B41" w14:textId="24C9430B" w:rsidR="00C47548" w:rsidRPr="005E5F03" w:rsidRDefault="00C47548" w:rsidP="00C47548">
            <w:pPr>
              <w:jc w:val="center"/>
              <w:rPr>
                <w:rFonts w:cstheme="minorHAnsi"/>
                <w:sz w:val="20"/>
                <w:szCs w:val="20"/>
              </w:rPr>
            </w:pPr>
          </w:p>
        </w:tc>
        <w:tc>
          <w:tcPr>
            <w:tcW w:w="1080" w:type="dxa"/>
            <w:vAlign w:val="center"/>
          </w:tcPr>
          <w:p w14:paraId="4E8C0B8B" w14:textId="77777777" w:rsidR="00C47548" w:rsidRPr="005E5F03" w:rsidRDefault="00C47548" w:rsidP="00C47548">
            <w:pPr>
              <w:jc w:val="center"/>
              <w:rPr>
                <w:rFonts w:cstheme="minorHAnsi"/>
                <w:sz w:val="20"/>
                <w:szCs w:val="20"/>
              </w:rPr>
            </w:pPr>
          </w:p>
        </w:tc>
      </w:tr>
      <w:tr w:rsidR="00C47548" w:rsidRPr="005E5F03" w14:paraId="0A3E8659" w14:textId="77777777" w:rsidTr="001B5DEC">
        <w:trPr>
          <w:cantSplit/>
          <w:trHeight w:val="227"/>
        </w:trPr>
        <w:tc>
          <w:tcPr>
            <w:tcW w:w="810" w:type="dxa"/>
            <w:vAlign w:val="center"/>
          </w:tcPr>
          <w:p w14:paraId="6315442A" w14:textId="0F8ABCFA" w:rsidR="00C47548" w:rsidRPr="005E5F03" w:rsidRDefault="006C7AD4" w:rsidP="00C47548">
            <w:pPr>
              <w:rPr>
                <w:rFonts w:cstheme="minorHAnsi"/>
                <w:sz w:val="20"/>
                <w:szCs w:val="20"/>
              </w:rPr>
            </w:pPr>
            <w:r>
              <w:rPr>
                <w:rFonts w:cstheme="minorHAnsi"/>
                <w:sz w:val="20"/>
                <w:szCs w:val="20"/>
              </w:rPr>
              <w:t>3</w:t>
            </w:r>
            <w:r w:rsidR="00C47548">
              <w:rPr>
                <w:rFonts w:cstheme="minorHAnsi"/>
                <w:sz w:val="20"/>
                <w:szCs w:val="20"/>
              </w:rPr>
              <w:t>.</w:t>
            </w:r>
          </w:p>
        </w:tc>
        <w:tc>
          <w:tcPr>
            <w:tcW w:w="4492" w:type="dxa"/>
            <w:vAlign w:val="center"/>
          </w:tcPr>
          <w:p w14:paraId="41E4F4F8" w14:textId="168F30F5" w:rsidR="00C47548" w:rsidRDefault="00C47548" w:rsidP="00C47548">
            <w:pPr>
              <w:rPr>
                <w:rFonts w:cstheme="minorHAnsi"/>
                <w:sz w:val="20"/>
                <w:szCs w:val="20"/>
              </w:rPr>
            </w:pPr>
            <w:r>
              <w:t>Procurement of Livestock (</w:t>
            </w:r>
            <w:r w:rsidRPr="005840A8">
              <w:rPr>
                <w:highlight w:val="yellow"/>
              </w:rPr>
              <w:t>Goat</w:t>
            </w:r>
            <w:r w:rsidR="005840A8" w:rsidRPr="005840A8">
              <w:rPr>
                <w:highlight w:val="yellow"/>
              </w:rPr>
              <w:t>, Doe</w:t>
            </w:r>
            <w:r>
              <w:t>). (See attached Livestock restocking term of reference for specifications)</w:t>
            </w:r>
          </w:p>
        </w:tc>
        <w:tc>
          <w:tcPr>
            <w:tcW w:w="823" w:type="dxa"/>
          </w:tcPr>
          <w:p w14:paraId="0796B5A6" w14:textId="4281CE27" w:rsidR="00C47548" w:rsidRPr="005E5F03" w:rsidRDefault="00C47548" w:rsidP="00C47548">
            <w:pPr>
              <w:rPr>
                <w:rFonts w:cstheme="minorHAnsi"/>
                <w:sz w:val="20"/>
                <w:szCs w:val="20"/>
              </w:rPr>
            </w:pPr>
            <w:r>
              <w:rPr>
                <w:rFonts w:cstheme="minorHAnsi"/>
                <w:iCs/>
                <w:sz w:val="20"/>
                <w:szCs w:val="20"/>
              </w:rPr>
              <w:t>Pcs</w:t>
            </w:r>
          </w:p>
        </w:tc>
        <w:tc>
          <w:tcPr>
            <w:tcW w:w="720" w:type="dxa"/>
            <w:vAlign w:val="center"/>
          </w:tcPr>
          <w:p w14:paraId="3BC355D4" w14:textId="3BFF4BDC" w:rsidR="00C47548" w:rsidRPr="005E5F03" w:rsidRDefault="001B5DEC" w:rsidP="00C47548">
            <w:pPr>
              <w:jc w:val="center"/>
              <w:rPr>
                <w:rFonts w:cstheme="minorHAnsi"/>
                <w:sz w:val="20"/>
                <w:szCs w:val="20"/>
              </w:rPr>
            </w:pPr>
            <w:r>
              <w:rPr>
                <w:rFonts w:cstheme="minorHAnsi"/>
                <w:iCs/>
                <w:sz w:val="20"/>
                <w:szCs w:val="20"/>
              </w:rPr>
              <w:t>8</w:t>
            </w:r>
            <w:r w:rsidR="00C47548">
              <w:rPr>
                <w:rFonts w:cstheme="minorHAnsi"/>
                <w:iCs/>
                <w:sz w:val="20"/>
                <w:szCs w:val="20"/>
              </w:rPr>
              <w:t>0</w:t>
            </w:r>
          </w:p>
        </w:tc>
        <w:tc>
          <w:tcPr>
            <w:tcW w:w="1255" w:type="dxa"/>
          </w:tcPr>
          <w:p w14:paraId="6BDCE05D" w14:textId="5CF1DF36" w:rsidR="00C47548" w:rsidRPr="00C47548" w:rsidRDefault="00C47548" w:rsidP="00C47548">
            <w:pPr>
              <w:jc w:val="center"/>
              <w:rPr>
                <w:rFonts w:cstheme="minorHAnsi"/>
              </w:rPr>
            </w:pPr>
            <w:r w:rsidRPr="00C47548">
              <w:rPr>
                <w:rFonts w:cstheme="minorHAnsi"/>
                <w:iCs/>
              </w:rPr>
              <w:t>Benue</w:t>
            </w:r>
          </w:p>
        </w:tc>
        <w:tc>
          <w:tcPr>
            <w:tcW w:w="720" w:type="dxa"/>
            <w:vAlign w:val="center"/>
          </w:tcPr>
          <w:p w14:paraId="4FC08C84" w14:textId="008AE76D" w:rsidR="00C47548" w:rsidRPr="005E5F03" w:rsidRDefault="00C47548" w:rsidP="00C47548">
            <w:pPr>
              <w:jc w:val="center"/>
              <w:rPr>
                <w:rFonts w:cstheme="minorHAnsi"/>
                <w:sz w:val="20"/>
                <w:szCs w:val="20"/>
              </w:rPr>
            </w:pPr>
          </w:p>
        </w:tc>
        <w:tc>
          <w:tcPr>
            <w:tcW w:w="1080" w:type="dxa"/>
            <w:vAlign w:val="center"/>
          </w:tcPr>
          <w:p w14:paraId="28DB9060" w14:textId="77777777" w:rsidR="00C47548" w:rsidRPr="005E5F03" w:rsidRDefault="00C47548" w:rsidP="00C47548">
            <w:pPr>
              <w:jc w:val="center"/>
              <w:rPr>
                <w:rFonts w:cstheme="minorHAnsi"/>
                <w:sz w:val="20"/>
                <w:szCs w:val="20"/>
              </w:rPr>
            </w:pPr>
          </w:p>
        </w:tc>
      </w:tr>
      <w:tr w:rsidR="001B5DEC" w:rsidRPr="005E5F03" w14:paraId="254A4EBB" w14:textId="77777777" w:rsidTr="001B5DEC">
        <w:trPr>
          <w:cantSplit/>
          <w:trHeight w:val="227"/>
        </w:trPr>
        <w:tc>
          <w:tcPr>
            <w:tcW w:w="810" w:type="dxa"/>
            <w:vAlign w:val="center"/>
          </w:tcPr>
          <w:p w14:paraId="2E6847E1" w14:textId="3C35E00D" w:rsidR="001B5DEC" w:rsidRDefault="001B5DEC" w:rsidP="00C47548">
            <w:pPr>
              <w:rPr>
                <w:rFonts w:cstheme="minorHAnsi"/>
                <w:sz w:val="20"/>
                <w:szCs w:val="20"/>
              </w:rPr>
            </w:pPr>
            <w:r>
              <w:rPr>
                <w:rFonts w:cstheme="minorHAnsi"/>
                <w:sz w:val="20"/>
                <w:szCs w:val="20"/>
              </w:rPr>
              <w:t>4.</w:t>
            </w:r>
          </w:p>
        </w:tc>
        <w:tc>
          <w:tcPr>
            <w:tcW w:w="4492" w:type="dxa"/>
            <w:vAlign w:val="center"/>
          </w:tcPr>
          <w:p w14:paraId="719A4F50" w14:textId="10B0C429" w:rsidR="001B5DEC" w:rsidRDefault="001B5DEC" w:rsidP="00C47548">
            <w:r>
              <w:t>Procurement of Livestock (</w:t>
            </w:r>
            <w:r w:rsidRPr="005840A8">
              <w:rPr>
                <w:highlight w:val="yellow"/>
              </w:rPr>
              <w:t>Goat</w:t>
            </w:r>
            <w:r w:rsidR="005840A8" w:rsidRPr="005840A8">
              <w:rPr>
                <w:highlight w:val="yellow"/>
              </w:rPr>
              <w:t>, Buck</w:t>
            </w:r>
            <w:r>
              <w:t>). (See attached Livestock restocking term of reference for specifications)</w:t>
            </w:r>
          </w:p>
        </w:tc>
        <w:tc>
          <w:tcPr>
            <w:tcW w:w="823" w:type="dxa"/>
          </w:tcPr>
          <w:p w14:paraId="47E1A254" w14:textId="5EE8ACDE" w:rsidR="001B5DEC" w:rsidRDefault="001B5DEC" w:rsidP="00C47548">
            <w:pPr>
              <w:rPr>
                <w:rFonts w:cstheme="minorHAnsi"/>
                <w:iCs/>
                <w:sz w:val="20"/>
                <w:szCs w:val="20"/>
              </w:rPr>
            </w:pPr>
            <w:r>
              <w:rPr>
                <w:rFonts w:cstheme="minorHAnsi"/>
                <w:iCs/>
                <w:sz w:val="20"/>
                <w:szCs w:val="20"/>
              </w:rPr>
              <w:t>Pcs</w:t>
            </w:r>
          </w:p>
        </w:tc>
        <w:tc>
          <w:tcPr>
            <w:tcW w:w="720" w:type="dxa"/>
            <w:vAlign w:val="center"/>
          </w:tcPr>
          <w:p w14:paraId="361D4A81" w14:textId="532CF46F" w:rsidR="001B5DEC" w:rsidRDefault="001B5DEC" w:rsidP="00C47548">
            <w:pPr>
              <w:jc w:val="center"/>
              <w:rPr>
                <w:rFonts w:cstheme="minorHAnsi"/>
                <w:iCs/>
                <w:sz w:val="20"/>
                <w:szCs w:val="20"/>
              </w:rPr>
            </w:pPr>
            <w:r>
              <w:rPr>
                <w:rFonts w:cstheme="minorHAnsi"/>
                <w:iCs/>
                <w:sz w:val="20"/>
                <w:szCs w:val="20"/>
              </w:rPr>
              <w:t>60</w:t>
            </w:r>
          </w:p>
        </w:tc>
        <w:tc>
          <w:tcPr>
            <w:tcW w:w="1255" w:type="dxa"/>
          </w:tcPr>
          <w:p w14:paraId="1CC01679" w14:textId="422985B3" w:rsidR="001B5DEC" w:rsidRPr="00C47548" w:rsidRDefault="005840A8" w:rsidP="00C47548">
            <w:pPr>
              <w:jc w:val="center"/>
              <w:rPr>
                <w:rFonts w:cstheme="minorHAnsi"/>
                <w:iCs/>
              </w:rPr>
            </w:pPr>
            <w:r w:rsidRPr="00C47548">
              <w:rPr>
                <w:rFonts w:cstheme="minorHAnsi"/>
                <w:iCs/>
              </w:rPr>
              <w:t>Benue</w:t>
            </w:r>
          </w:p>
        </w:tc>
        <w:tc>
          <w:tcPr>
            <w:tcW w:w="720" w:type="dxa"/>
            <w:vAlign w:val="center"/>
          </w:tcPr>
          <w:p w14:paraId="102AF11C" w14:textId="77777777" w:rsidR="001B5DEC" w:rsidRPr="005E5F03" w:rsidRDefault="001B5DEC" w:rsidP="00C47548">
            <w:pPr>
              <w:jc w:val="center"/>
              <w:rPr>
                <w:rFonts w:cstheme="minorHAnsi"/>
                <w:sz w:val="20"/>
                <w:szCs w:val="20"/>
              </w:rPr>
            </w:pPr>
          </w:p>
        </w:tc>
        <w:tc>
          <w:tcPr>
            <w:tcW w:w="1080" w:type="dxa"/>
            <w:vAlign w:val="center"/>
          </w:tcPr>
          <w:p w14:paraId="5A7067C8" w14:textId="77777777" w:rsidR="001B5DEC" w:rsidRPr="005E5F03" w:rsidRDefault="001B5DEC" w:rsidP="00C47548">
            <w:pPr>
              <w:jc w:val="center"/>
              <w:rPr>
                <w:rFonts w:cstheme="minorHAnsi"/>
                <w:sz w:val="20"/>
                <w:szCs w:val="20"/>
              </w:rPr>
            </w:pPr>
          </w:p>
        </w:tc>
      </w:tr>
      <w:tr w:rsidR="00C47548" w:rsidRPr="005E5F03" w14:paraId="7F7198AA" w14:textId="77777777" w:rsidTr="001B5DEC">
        <w:trPr>
          <w:cantSplit/>
          <w:trHeight w:val="227"/>
        </w:trPr>
        <w:tc>
          <w:tcPr>
            <w:tcW w:w="810" w:type="dxa"/>
            <w:vAlign w:val="center"/>
          </w:tcPr>
          <w:p w14:paraId="62F0F2BE" w14:textId="4C18DD46" w:rsidR="00C47548" w:rsidRDefault="001B5DEC" w:rsidP="00C47548">
            <w:pPr>
              <w:rPr>
                <w:rFonts w:cstheme="minorHAnsi"/>
                <w:sz w:val="20"/>
                <w:szCs w:val="20"/>
              </w:rPr>
            </w:pPr>
            <w:r>
              <w:rPr>
                <w:rFonts w:cstheme="minorHAnsi"/>
                <w:sz w:val="20"/>
                <w:szCs w:val="20"/>
              </w:rPr>
              <w:t>5</w:t>
            </w:r>
            <w:r w:rsidR="006C7AD4">
              <w:rPr>
                <w:rFonts w:cstheme="minorHAnsi"/>
                <w:sz w:val="20"/>
                <w:szCs w:val="20"/>
              </w:rPr>
              <w:t>.</w:t>
            </w:r>
          </w:p>
        </w:tc>
        <w:tc>
          <w:tcPr>
            <w:tcW w:w="4492" w:type="dxa"/>
            <w:vAlign w:val="center"/>
          </w:tcPr>
          <w:p w14:paraId="509D573D" w14:textId="6CAA9D57" w:rsidR="00C47548" w:rsidRPr="00D763F7" w:rsidRDefault="00C47548" w:rsidP="00C47548">
            <w:pPr>
              <w:rPr>
                <w:rFonts w:cstheme="minorHAnsi"/>
                <w:iCs/>
                <w:sz w:val="20"/>
                <w:szCs w:val="20"/>
              </w:rPr>
            </w:pPr>
            <w:r>
              <w:t>Procurement of Livestock (</w:t>
            </w:r>
            <w:r w:rsidRPr="005840A8">
              <w:rPr>
                <w:highlight w:val="yellow"/>
              </w:rPr>
              <w:t>Goat</w:t>
            </w:r>
            <w:r w:rsidR="005840A8" w:rsidRPr="005840A8">
              <w:rPr>
                <w:highlight w:val="yellow"/>
              </w:rPr>
              <w:t>, Doe</w:t>
            </w:r>
            <w:r>
              <w:t>). (See attached Livestock restocking term of reference for specifications)</w:t>
            </w:r>
          </w:p>
        </w:tc>
        <w:tc>
          <w:tcPr>
            <w:tcW w:w="823" w:type="dxa"/>
          </w:tcPr>
          <w:p w14:paraId="3F288E6F" w14:textId="22B2C56E" w:rsidR="00C47548" w:rsidRDefault="00C47548" w:rsidP="00C47548">
            <w:pPr>
              <w:rPr>
                <w:rFonts w:cstheme="minorHAnsi"/>
                <w:sz w:val="20"/>
                <w:szCs w:val="20"/>
              </w:rPr>
            </w:pPr>
            <w:r>
              <w:rPr>
                <w:rFonts w:cstheme="minorHAnsi"/>
                <w:iCs/>
                <w:sz w:val="20"/>
                <w:szCs w:val="20"/>
              </w:rPr>
              <w:t>Pcs</w:t>
            </w:r>
          </w:p>
        </w:tc>
        <w:tc>
          <w:tcPr>
            <w:tcW w:w="720" w:type="dxa"/>
          </w:tcPr>
          <w:p w14:paraId="11ED18E9" w14:textId="5F47A0F0" w:rsidR="00C47548" w:rsidRDefault="00C47548" w:rsidP="00C47548">
            <w:pPr>
              <w:jc w:val="center"/>
              <w:rPr>
                <w:rFonts w:cstheme="minorHAnsi"/>
                <w:sz w:val="20"/>
                <w:szCs w:val="20"/>
              </w:rPr>
            </w:pPr>
            <w:r w:rsidRPr="00EE168F">
              <w:rPr>
                <w:rFonts w:cstheme="minorHAnsi"/>
                <w:iCs/>
                <w:sz w:val="20"/>
                <w:szCs w:val="20"/>
              </w:rPr>
              <w:t>1</w:t>
            </w:r>
            <w:r w:rsidR="001B5DEC">
              <w:rPr>
                <w:rFonts w:cstheme="minorHAnsi"/>
                <w:iCs/>
                <w:sz w:val="20"/>
                <w:szCs w:val="20"/>
              </w:rPr>
              <w:t>2</w:t>
            </w:r>
            <w:r w:rsidRPr="00EE168F">
              <w:rPr>
                <w:rFonts w:cstheme="minorHAnsi"/>
                <w:iCs/>
                <w:sz w:val="20"/>
                <w:szCs w:val="20"/>
              </w:rPr>
              <w:t>0</w:t>
            </w:r>
          </w:p>
        </w:tc>
        <w:tc>
          <w:tcPr>
            <w:tcW w:w="1255" w:type="dxa"/>
          </w:tcPr>
          <w:p w14:paraId="57AB8F7C" w14:textId="7D43F90E" w:rsidR="00C47548" w:rsidRPr="00C47548" w:rsidRDefault="00C47548" w:rsidP="00C47548">
            <w:pPr>
              <w:jc w:val="center"/>
              <w:rPr>
                <w:rFonts w:cstheme="minorHAnsi"/>
              </w:rPr>
            </w:pPr>
            <w:r w:rsidRPr="00C47548">
              <w:rPr>
                <w:rFonts w:cstheme="minorHAnsi"/>
                <w:iCs/>
              </w:rPr>
              <w:t>Anambra</w:t>
            </w:r>
          </w:p>
        </w:tc>
        <w:tc>
          <w:tcPr>
            <w:tcW w:w="720" w:type="dxa"/>
            <w:vAlign w:val="center"/>
          </w:tcPr>
          <w:p w14:paraId="4FE15B4A" w14:textId="2FB1EBB0" w:rsidR="00C47548" w:rsidRPr="005E5F03" w:rsidRDefault="00C47548" w:rsidP="00C47548">
            <w:pPr>
              <w:jc w:val="center"/>
              <w:rPr>
                <w:rFonts w:cstheme="minorHAnsi"/>
                <w:sz w:val="20"/>
                <w:szCs w:val="20"/>
              </w:rPr>
            </w:pPr>
          </w:p>
        </w:tc>
        <w:tc>
          <w:tcPr>
            <w:tcW w:w="1080" w:type="dxa"/>
            <w:vAlign w:val="center"/>
          </w:tcPr>
          <w:p w14:paraId="13780C03" w14:textId="77777777" w:rsidR="00C47548" w:rsidRPr="005E5F03" w:rsidRDefault="00C47548" w:rsidP="00C47548">
            <w:pPr>
              <w:jc w:val="center"/>
              <w:rPr>
                <w:rFonts w:cstheme="minorHAnsi"/>
                <w:sz w:val="20"/>
                <w:szCs w:val="20"/>
              </w:rPr>
            </w:pPr>
          </w:p>
        </w:tc>
      </w:tr>
      <w:tr w:rsidR="001B5DEC" w:rsidRPr="005E5F03" w14:paraId="49FBBC65" w14:textId="77777777" w:rsidTr="001B5DEC">
        <w:trPr>
          <w:cantSplit/>
          <w:trHeight w:val="227"/>
        </w:trPr>
        <w:tc>
          <w:tcPr>
            <w:tcW w:w="810" w:type="dxa"/>
            <w:vAlign w:val="center"/>
          </w:tcPr>
          <w:p w14:paraId="2B3EEEAB" w14:textId="65305F7F" w:rsidR="001B5DEC" w:rsidRDefault="001B5DEC" w:rsidP="00C47548">
            <w:pPr>
              <w:rPr>
                <w:rFonts w:cstheme="minorHAnsi"/>
                <w:sz w:val="20"/>
                <w:szCs w:val="20"/>
              </w:rPr>
            </w:pPr>
            <w:r>
              <w:rPr>
                <w:rFonts w:cstheme="minorHAnsi"/>
                <w:sz w:val="20"/>
                <w:szCs w:val="20"/>
              </w:rPr>
              <w:t>6.</w:t>
            </w:r>
          </w:p>
        </w:tc>
        <w:tc>
          <w:tcPr>
            <w:tcW w:w="4492" w:type="dxa"/>
            <w:vAlign w:val="center"/>
          </w:tcPr>
          <w:p w14:paraId="2856E2ED" w14:textId="712694CF" w:rsidR="001B5DEC" w:rsidRDefault="001B5DEC" w:rsidP="00C47548">
            <w:r>
              <w:t>Procurement of Livestock (</w:t>
            </w:r>
            <w:r w:rsidRPr="005840A8">
              <w:rPr>
                <w:highlight w:val="yellow"/>
              </w:rPr>
              <w:t>Goat</w:t>
            </w:r>
            <w:r w:rsidR="005840A8" w:rsidRPr="005840A8">
              <w:rPr>
                <w:highlight w:val="yellow"/>
              </w:rPr>
              <w:t>, Buck</w:t>
            </w:r>
            <w:r>
              <w:t>). (See attached Livestock restocking term of reference for specifications)</w:t>
            </w:r>
          </w:p>
        </w:tc>
        <w:tc>
          <w:tcPr>
            <w:tcW w:w="823" w:type="dxa"/>
          </w:tcPr>
          <w:p w14:paraId="284C588B" w14:textId="1F3CA1C2" w:rsidR="001B5DEC" w:rsidRDefault="001B5DEC" w:rsidP="00C47548">
            <w:pPr>
              <w:rPr>
                <w:rFonts w:cstheme="minorHAnsi"/>
                <w:iCs/>
                <w:sz w:val="20"/>
                <w:szCs w:val="20"/>
              </w:rPr>
            </w:pPr>
            <w:r>
              <w:rPr>
                <w:rFonts w:cstheme="minorHAnsi"/>
                <w:iCs/>
                <w:sz w:val="20"/>
                <w:szCs w:val="20"/>
              </w:rPr>
              <w:t>Pcs</w:t>
            </w:r>
          </w:p>
        </w:tc>
        <w:tc>
          <w:tcPr>
            <w:tcW w:w="720" w:type="dxa"/>
          </w:tcPr>
          <w:p w14:paraId="13ED9A0D" w14:textId="4D03D601" w:rsidR="001B5DEC" w:rsidRPr="00EE168F" w:rsidRDefault="001B5DEC" w:rsidP="00C47548">
            <w:pPr>
              <w:jc w:val="center"/>
              <w:rPr>
                <w:rFonts w:cstheme="minorHAnsi"/>
                <w:iCs/>
                <w:sz w:val="20"/>
                <w:szCs w:val="20"/>
              </w:rPr>
            </w:pPr>
            <w:r>
              <w:rPr>
                <w:rFonts w:cstheme="minorHAnsi"/>
                <w:iCs/>
                <w:sz w:val="20"/>
                <w:szCs w:val="20"/>
              </w:rPr>
              <w:t>80</w:t>
            </w:r>
          </w:p>
        </w:tc>
        <w:tc>
          <w:tcPr>
            <w:tcW w:w="1255" w:type="dxa"/>
          </w:tcPr>
          <w:p w14:paraId="1D3B9820" w14:textId="5B6F076C" w:rsidR="001B5DEC" w:rsidRPr="00C47548" w:rsidRDefault="005840A8" w:rsidP="00C47548">
            <w:pPr>
              <w:jc w:val="center"/>
              <w:rPr>
                <w:rFonts w:cstheme="minorHAnsi"/>
                <w:iCs/>
              </w:rPr>
            </w:pPr>
            <w:r w:rsidRPr="00C47548">
              <w:rPr>
                <w:rFonts w:cstheme="minorHAnsi"/>
                <w:iCs/>
              </w:rPr>
              <w:t>Anambra</w:t>
            </w:r>
          </w:p>
        </w:tc>
        <w:tc>
          <w:tcPr>
            <w:tcW w:w="720" w:type="dxa"/>
            <w:vAlign w:val="center"/>
          </w:tcPr>
          <w:p w14:paraId="1247CE55" w14:textId="77777777" w:rsidR="001B5DEC" w:rsidRPr="005E5F03" w:rsidRDefault="001B5DEC" w:rsidP="00C47548">
            <w:pPr>
              <w:jc w:val="center"/>
              <w:rPr>
                <w:rFonts w:cstheme="minorHAnsi"/>
                <w:sz w:val="20"/>
                <w:szCs w:val="20"/>
              </w:rPr>
            </w:pPr>
          </w:p>
        </w:tc>
        <w:tc>
          <w:tcPr>
            <w:tcW w:w="1080" w:type="dxa"/>
            <w:vAlign w:val="center"/>
          </w:tcPr>
          <w:p w14:paraId="67C34A06" w14:textId="77777777" w:rsidR="001B5DEC" w:rsidRPr="005E5F03" w:rsidRDefault="001B5DEC" w:rsidP="00C47548">
            <w:pPr>
              <w:jc w:val="center"/>
              <w:rPr>
                <w:rFonts w:cstheme="minorHAnsi"/>
                <w:sz w:val="20"/>
                <w:szCs w:val="20"/>
              </w:rPr>
            </w:pPr>
          </w:p>
        </w:tc>
      </w:tr>
      <w:tr w:rsidR="00116915" w:rsidRPr="005E5F03" w14:paraId="54E18D65" w14:textId="77777777" w:rsidTr="001B5DEC">
        <w:trPr>
          <w:cantSplit/>
          <w:trHeight w:val="227"/>
        </w:trPr>
        <w:tc>
          <w:tcPr>
            <w:tcW w:w="810" w:type="dxa"/>
            <w:vAlign w:val="center"/>
          </w:tcPr>
          <w:p w14:paraId="642BE545" w14:textId="77777777" w:rsidR="00116915" w:rsidRDefault="00116915" w:rsidP="00C47548">
            <w:pPr>
              <w:rPr>
                <w:rFonts w:cstheme="minorHAnsi"/>
                <w:sz w:val="20"/>
                <w:szCs w:val="20"/>
              </w:rPr>
            </w:pPr>
          </w:p>
        </w:tc>
        <w:tc>
          <w:tcPr>
            <w:tcW w:w="4492" w:type="dxa"/>
            <w:vAlign w:val="center"/>
          </w:tcPr>
          <w:p w14:paraId="6BFA4869" w14:textId="1CD44299" w:rsidR="00116915" w:rsidRPr="00116915" w:rsidRDefault="00116915" w:rsidP="00116915">
            <w:pPr>
              <w:rPr>
                <w:color w:val="FF0000"/>
              </w:rPr>
            </w:pPr>
            <w:r w:rsidRPr="00116915">
              <w:rPr>
                <w:color w:val="FF0000"/>
              </w:rPr>
              <w:t>Make sure you read and understand the TOR/Specification</w:t>
            </w:r>
            <w:r>
              <w:rPr>
                <w:color w:val="FF0000"/>
              </w:rPr>
              <w:t>s</w:t>
            </w:r>
            <w:r w:rsidRPr="00116915">
              <w:rPr>
                <w:color w:val="FF0000"/>
              </w:rPr>
              <w:t xml:space="preserve"> </w:t>
            </w:r>
            <w:r w:rsidR="009F28B9">
              <w:rPr>
                <w:color w:val="FF0000"/>
              </w:rPr>
              <w:t xml:space="preserve">and refer to the evaluation criteria </w:t>
            </w:r>
            <w:r w:rsidRPr="00116915">
              <w:rPr>
                <w:color w:val="FF0000"/>
              </w:rPr>
              <w:t>before quoting.</w:t>
            </w:r>
          </w:p>
          <w:p w14:paraId="7BB8D37C" w14:textId="77777777" w:rsidR="00116915" w:rsidRDefault="00116915" w:rsidP="00116915"/>
          <w:p w14:paraId="030764B8" w14:textId="58BB03ED" w:rsidR="00116915" w:rsidRDefault="00116915" w:rsidP="00116915">
            <w:r w:rsidRPr="003235D6">
              <w:rPr>
                <w:rFonts w:cstheme="minorHAnsi"/>
                <w:b/>
                <w:bCs/>
                <w:color w:val="2F5496" w:themeColor="accent1" w:themeShade="BF"/>
                <w:sz w:val="20"/>
                <w:szCs w:val="20"/>
              </w:rPr>
              <w:t xml:space="preserve">Kindly provide minimum </w:t>
            </w:r>
            <w:r w:rsidR="009F28B9">
              <w:rPr>
                <w:rFonts w:cstheme="minorHAnsi"/>
                <w:b/>
                <w:bCs/>
                <w:color w:val="2F5496" w:themeColor="accent1" w:themeShade="BF"/>
                <w:sz w:val="20"/>
                <w:szCs w:val="20"/>
              </w:rPr>
              <w:t>2</w:t>
            </w:r>
            <w:r w:rsidRPr="003235D6">
              <w:rPr>
                <w:rFonts w:cstheme="minorHAnsi"/>
                <w:b/>
                <w:bCs/>
                <w:color w:val="2F5496" w:themeColor="accent1" w:themeShade="BF"/>
                <w:sz w:val="20"/>
                <w:szCs w:val="20"/>
              </w:rPr>
              <w:t xml:space="preserve"> POs/contract for related supply with UN agency, INGO or NGO within Northeast</w:t>
            </w:r>
            <w:r>
              <w:rPr>
                <w:rFonts w:cstheme="minorHAnsi"/>
                <w:b/>
                <w:bCs/>
                <w:color w:val="2F5496" w:themeColor="accent1" w:themeShade="BF"/>
                <w:sz w:val="20"/>
                <w:szCs w:val="20"/>
              </w:rPr>
              <w:t>.</w:t>
            </w:r>
          </w:p>
        </w:tc>
        <w:tc>
          <w:tcPr>
            <w:tcW w:w="823" w:type="dxa"/>
          </w:tcPr>
          <w:p w14:paraId="4DAF9E24" w14:textId="77777777" w:rsidR="00116915" w:rsidRDefault="00116915" w:rsidP="00C47548">
            <w:pPr>
              <w:rPr>
                <w:rFonts w:cstheme="minorHAnsi"/>
                <w:iCs/>
                <w:sz w:val="20"/>
                <w:szCs w:val="20"/>
              </w:rPr>
            </w:pPr>
          </w:p>
        </w:tc>
        <w:tc>
          <w:tcPr>
            <w:tcW w:w="720" w:type="dxa"/>
          </w:tcPr>
          <w:p w14:paraId="6552A6DE" w14:textId="77777777" w:rsidR="00116915" w:rsidRDefault="00116915" w:rsidP="00C47548">
            <w:pPr>
              <w:jc w:val="center"/>
              <w:rPr>
                <w:rFonts w:cstheme="minorHAnsi"/>
                <w:iCs/>
                <w:sz w:val="20"/>
                <w:szCs w:val="20"/>
              </w:rPr>
            </w:pPr>
          </w:p>
        </w:tc>
        <w:tc>
          <w:tcPr>
            <w:tcW w:w="1255" w:type="dxa"/>
          </w:tcPr>
          <w:p w14:paraId="2ED870AF" w14:textId="77777777" w:rsidR="00116915" w:rsidRPr="00C47548" w:rsidRDefault="00116915" w:rsidP="00C47548">
            <w:pPr>
              <w:jc w:val="center"/>
              <w:rPr>
                <w:rFonts w:cstheme="minorHAnsi"/>
                <w:iCs/>
              </w:rPr>
            </w:pPr>
          </w:p>
        </w:tc>
        <w:tc>
          <w:tcPr>
            <w:tcW w:w="720" w:type="dxa"/>
            <w:vAlign w:val="center"/>
          </w:tcPr>
          <w:p w14:paraId="4067C1D7" w14:textId="77777777" w:rsidR="00116915" w:rsidRPr="005E5F03" w:rsidRDefault="00116915" w:rsidP="00C47548">
            <w:pPr>
              <w:jc w:val="center"/>
              <w:rPr>
                <w:rFonts w:cstheme="minorHAnsi"/>
                <w:sz w:val="20"/>
                <w:szCs w:val="20"/>
              </w:rPr>
            </w:pPr>
          </w:p>
        </w:tc>
        <w:tc>
          <w:tcPr>
            <w:tcW w:w="1080" w:type="dxa"/>
            <w:vAlign w:val="center"/>
          </w:tcPr>
          <w:p w14:paraId="67842DE5" w14:textId="77777777" w:rsidR="00116915" w:rsidRPr="005E5F03" w:rsidRDefault="00116915" w:rsidP="00C47548">
            <w:pPr>
              <w:jc w:val="center"/>
              <w:rPr>
                <w:rFonts w:cstheme="minorHAnsi"/>
                <w:sz w:val="20"/>
                <w:szCs w:val="20"/>
              </w:rPr>
            </w:pPr>
          </w:p>
        </w:tc>
      </w:tr>
      <w:tr w:rsidR="00775395" w:rsidRPr="005E5F03" w14:paraId="1CC8F36F" w14:textId="77777777" w:rsidTr="001B5DEC">
        <w:trPr>
          <w:cantSplit/>
          <w:trHeight w:hRule="exact" w:val="340"/>
        </w:trPr>
        <w:tc>
          <w:tcPr>
            <w:tcW w:w="810" w:type="dxa"/>
          </w:tcPr>
          <w:p w14:paraId="712191A0" w14:textId="77777777" w:rsidR="00775395" w:rsidRPr="005E5F03" w:rsidRDefault="00775395" w:rsidP="00524513">
            <w:pPr>
              <w:jc w:val="right"/>
              <w:rPr>
                <w:rFonts w:cstheme="minorHAnsi"/>
                <w:sz w:val="20"/>
                <w:szCs w:val="20"/>
              </w:rPr>
            </w:pPr>
          </w:p>
        </w:tc>
        <w:tc>
          <w:tcPr>
            <w:tcW w:w="8010" w:type="dxa"/>
            <w:gridSpan w:val="5"/>
            <w:vAlign w:val="center"/>
          </w:tcPr>
          <w:p w14:paraId="1B8DB216" w14:textId="4B1EA15F" w:rsidR="00775395" w:rsidRPr="005E5F03" w:rsidRDefault="00775395" w:rsidP="00524513">
            <w:pPr>
              <w:jc w:val="right"/>
              <w:rPr>
                <w:rFonts w:cstheme="minorHAnsi"/>
                <w:sz w:val="20"/>
                <w:szCs w:val="20"/>
              </w:rPr>
            </w:pPr>
            <w:r w:rsidRPr="005E5F03">
              <w:rPr>
                <w:rFonts w:cstheme="minorHAnsi"/>
                <w:sz w:val="20"/>
                <w:szCs w:val="20"/>
              </w:rPr>
              <w:t>Total Price</w:t>
            </w:r>
          </w:p>
        </w:tc>
        <w:tc>
          <w:tcPr>
            <w:tcW w:w="1080" w:type="dxa"/>
          </w:tcPr>
          <w:p w14:paraId="36FEB5B0" w14:textId="77777777" w:rsidR="00775395" w:rsidRPr="005E5F03" w:rsidRDefault="00775395" w:rsidP="00524513">
            <w:pPr>
              <w:rPr>
                <w:rFonts w:cstheme="minorHAnsi"/>
                <w:sz w:val="20"/>
                <w:szCs w:val="20"/>
              </w:rPr>
            </w:pPr>
          </w:p>
        </w:tc>
      </w:tr>
      <w:tr w:rsidR="00775395" w:rsidRPr="005E5F03" w14:paraId="21A173D0" w14:textId="77777777" w:rsidTr="001B5DEC">
        <w:trPr>
          <w:cantSplit/>
          <w:trHeight w:hRule="exact" w:val="340"/>
        </w:trPr>
        <w:tc>
          <w:tcPr>
            <w:tcW w:w="810" w:type="dxa"/>
          </w:tcPr>
          <w:p w14:paraId="5D19E194" w14:textId="77777777" w:rsidR="00775395" w:rsidRPr="005E5F03" w:rsidRDefault="00775395" w:rsidP="009A6540">
            <w:pPr>
              <w:jc w:val="right"/>
              <w:rPr>
                <w:rFonts w:cstheme="minorHAnsi"/>
                <w:sz w:val="20"/>
                <w:szCs w:val="20"/>
              </w:rPr>
            </w:pPr>
          </w:p>
        </w:tc>
        <w:tc>
          <w:tcPr>
            <w:tcW w:w="8010" w:type="dxa"/>
            <w:gridSpan w:val="5"/>
            <w:vAlign w:val="center"/>
          </w:tcPr>
          <w:p w14:paraId="03575ED5" w14:textId="26491791" w:rsidR="00775395" w:rsidRPr="005E5F03" w:rsidRDefault="00775395" w:rsidP="009A6540">
            <w:pPr>
              <w:jc w:val="right"/>
              <w:rPr>
                <w:rFonts w:cstheme="minorHAnsi"/>
                <w:sz w:val="20"/>
                <w:szCs w:val="20"/>
              </w:rPr>
            </w:pPr>
            <w:r w:rsidRPr="005E5F03">
              <w:rPr>
                <w:rFonts w:cstheme="minorHAnsi"/>
                <w:sz w:val="20"/>
                <w:szCs w:val="20"/>
              </w:rPr>
              <w:t>Insurance Price</w:t>
            </w:r>
          </w:p>
        </w:tc>
        <w:tc>
          <w:tcPr>
            <w:tcW w:w="1080" w:type="dxa"/>
          </w:tcPr>
          <w:p w14:paraId="7196D064" w14:textId="6931C0AE" w:rsidR="00775395" w:rsidRPr="005E5F03" w:rsidRDefault="00775395" w:rsidP="009A6540">
            <w:pPr>
              <w:rPr>
                <w:rFonts w:cstheme="minorHAnsi"/>
                <w:sz w:val="20"/>
                <w:szCs w:val="20"/>
              </w:rPr>
            </w:pPr>
            <w:r>
              <w:rPr>
                <w:rFonts w:cstheme="minorHAnsi"/>
                <w:sz w:val="20"/>
                <w:szCs w:val="20"/>
              </w:rPr>
              <w:t>N/A</w:t>
            </w:r>
          </w:p>
        </w:tc>
      </w:tr>
      <w:tr w:rsidR="00775395" w:rsidRPr="005E5F03" w14:paraId="501F33D0" w14:textId="77777777" w:rsidTr="001B5DEC">
        <w:trPr>
          <w:cantSplit/>
          <w:trHeight w:hRule="exact" w:val="340"/>
        </w:trPr>
        <w:tc>
          <w:tcPr>
            <w:tcW w:w="810" w:type="dxa"/>
          </w:tcPr>
          <w:p w14:paraId="53827AD4" w14:textId="77777777" w:rsidR="00775395" w:rsidRPr="005E5F03" w:rsidRDefault="00775395" w:rsidP="009A6540">
            <w:pPr>
              <w:jc w:val="right"/>
              <w:rPr>
                <w:rFonts w:cstheme="minorHAnsi"/>
                <w:sz w:val="20"/>
                <w:szCs w:val="20"/>
              </w:rPr>
            </w:pPr>
          </w:p>
        </w:tc>
        <w:tc>
          <w:tcPr>
            <w:tcW w:w="8010" w:type="dxa"/>
            <w:gridSpan w:val="5"/>
            <w:vAlign w:val="center"/>
          </w:tcPr>
          <w:p w14:paraId="7194EECA" w14:textId="1F27C377" w:rsidR="00775395" w:rsidRPr="005E5F03" w:rsidRDefault="00775395" w:rsidP="009A6540">
            <w:pPr>
              <w:jc w:val="right"/>
              <w:rPr>
                <w:rFonts w:cstheme="minorHAnsi"/>
                <w:sz w:val="20"/>
                <w:szCs w:val="20"/>
              </w:rPr>
            </w:pPr>
            <w:r w:rsidRPr="005E5F03">
              <w:rPr>
                <w:rFonts w:cstheme="minorHAnsi"/>
                <w:sz w:val="20"/>
                <w:szCs w:val="20"/>
              </w:rPr>
              <w:t>Installation Price</w:t>
            </w:r>
          </w:p>
        </w:tc>
        <w:tc>
          <w:tcPr>
            <w:tcW w:w="1080" w:type="dxa"/>
          </w:tcPr>
          <w:p w14:paraId="34FF1C98" w14:textId="34B9BE96" w:rsidR="00775395" w:rsidRPr="005E5F03" w:rsidRDefault="00775395" w:rsidP="009A6540">
            <w:pPr>
              <w:rPr>
                <w:rFonts w:cstheme="minorHAnsi"/>
                <w:sz w:val="20"/>
                <w:szCs w:val="20"/>
              </w:rPr>
            </w:pPr>
            <w:r>
              <w:rPr>
                <w:rFonts w:cstheme="minorHAnsi"/>
                <w:sz w:val="20"/>
                <w:szCs w:val="20"/>
              </w:rPr>
              <w:t>N/A</w:t>
            </w:r>
          </w:p>
        </w:tc>
      </w:tr>
      <w:tr w:rsidR="00775395" w:rsidRPr="005E5F03" w14:paraId="745B6513" w14:textId="77777777" w:rsidTr="001B5DEC">
        <w:trPr>
          <w:cantSplit/>
          <w:trHeight w:hRule="exact" w:val="340"/>
        </w:trPr>
        <w:tc>
          <w:tcPr>
            <w:tcW w:w="810" w:type="dxa"/>
          </w:tcPr>
          <w:p w14:paraId="6AD6D00B" w14:textId="77777777" w:rsidR="00775395" w:rsidRPr="005E5F03" w:rsidRDefault="00775395" w:rsidP="009A6540">
            <w:pPr>
              <w:jc w:val="right"/>
              <w:rPr>
                <w:rFonts w:cstheme="minorHAnsi"/>
                <w:sz w:val="20"/>
                <w:szCs w:val="20"/>
              </w:rPr>
            </w:pPr>
          </w:p>
        </w:tc>
        <w:tc>
          <w:tcPr>
            <w:tcW w:w="8010" w:type="dxa"/>
            <w:gridSpan w:val="5"/>
            <w:vAlign w:val="center"/>
          </w:tcPr>
          <w:p w14:paraId="53A8E4B0" w14:textId="5A96EB89" w:rsidR="00775395" w:rsidRPr="005E5F03" w:rsidRDefault="00775395" w:rsidP="009A6540">
            <w:pPr>
              <w:jc w:val="right"/>
              <w:rPr>
                <w:rFonts w:cstheme="minorHAnsi"/>
                <w:sz w:val="20"/>
                <w:szCs w:val="20"/>
              </w:rPr>
            </w:pPr>
            <w:r w:rsidRPr="005E5F03">
              <w:rPr>
                <w:rFonts w:cstheme="minorHAnsi"/>
                <w:sz w:val="20"/>
                <w:szCs w:val="20"/>
              </w:rPr>
              <w:t>Training Price</w:t>
            </w:r>
          </w:p>
        </w:tc>
        <w:tc>
          <w:tcPr>
            <w:tcW w:w="1080" w:type="dxa"/>
          </w:tcPr>
          <w:p w14:paraId="6D072C0D" w14:textId="54D13F22" w:rsidR="00775395" w:rsidRPr="005E5F03" w:rsidRDefault="00775395" w:rsidP="009A6540">
            <w:pPr>
              <w:rPr>
                <w:rFonts w:cstheme="minorHAnsi"/>
                <w:sz w:val="20"/>
                <w:szCs w:val="20"/>
              </w:rPr>
            </w:pPr>
            <w:r>
              <w:rPr>
                <w:rFonts w:cstheme="minorHAnsi"/>
                <w:sz w:val="20"/>
                <w:szCs w:val="20"/>
              </w:rPr>
              <w:t>N/A</w:t>
            </w:r>
          </w:p>
        </w:tc>
      </w:tr>
      <w:tr w:rsidR="00775395" w:rsidRPr="005E5F03" w14:paraId="2B1C204E" w14:textId="77777777" w:rsidTr="001B5DEC">
        <w:trPr>
          <w:cantSplit/>
          <w:trHeight w:hRule="exact" w:val="340"/>
        </w:trPr>
        <w:tc>
          <w:tcPr>
            <w:tcW w:w="810" w:type="dxa"/>
          </w:tcPr>
          <w:p w14:paraId="1813A013" w14:textId="77777777" w:rsidR="00775395" w:rsidRPr="005E5F03" w:rsidRDefault="00775395" w:rsidP="00524513">
            <w:pPr>
              <w:jc w:val="right"/>
              <w:rPr>
                <w:rFonts w:cstheme="minorHAnsi"/>
                <w:sz w:val="20"/>
                <w:szCs w:val="20"/>
              </w:rPr>
            </w:pPr>
          </w:p>
        </w:tc>
        <w:tc>
          <w:tcPr>
            <w:tcW w:w="8010" w:type="dxa"/>
            <w:gridSpan w:val="5"/>
            <w:vAlign w:val="center"/>
          </w:tcPr>
          <w:p w14:paraId="5A2AC631" w14:textId="6AD5686A" w:rsidR="00775395" w:rsidRPr="005E5F03" w:rsidRDefault="00775395" w:rsidP="00524513">
            <w:pPr>
              <w:jc w:val="right"/>
              <w:rPr>
                <w:rFonts w:cstheme="minorHAnsi"/>
                <w:sz w:val="20"/>
                <w:szCs w:val="20"/>
              </w:rPr>
            </w:pPr>
            <w:r w:rsidRPr="005E5F03">
              <w:rPr>
                <w:rFonts w:cstheme="minorHAnsi"/>
                <w:sz w:val="20"/>
                <w:szCs w:val="20"/>
              </w:rPr>
              <w:t>Other Charges (specify)</w:t>
            </w:r>
          </w:p>
        </w:tc>
        <w:tc>
          <w:tcPr>
            <w:tcW w:w="1080" w:type="dxa"/>
          </w:tcPr>
          <w:p w14:paraId="48A21919" w14:textId="77777777" w:rsidR="00775395" w:rsidRPr="005E5F03" w:rsidRDefault="00775395" w:rsidP="00524513">
            <w:pPr>
              <w:rPr>
                <w:rFonts w:cstheme="minorHAnsi"/>
                <w:sz w:val="20"/>
                <w:szCs w:val="20"/>
              </w:rPr>
            </w:pPr>
          </w:p>
        </w:tc>
      </w:tr>
      <w:tr w:rsidR="00775395" w:rsidRPr="005E5F03" w14:paraId="36C433C5" w14:textId="77777777" w:rsidTr="001B5DEC">
        <w:trPr>
          <w:cantSplit/>
          <w:trHeight w:val="113"/>
        </w:trPr>
        <w:tc>
          <w:tcPr>
            <w:tcW w:w="810" w:type="dxa"/>
          </w:tcPr>
          <w:p w14:paraId="49E6C117" w14:textId="77777777" w:rsidR="00775395" w:rsidRPr="005E5F03" w:rsidRDefault="00775395" w:rsidP="00524513">
            <w:pPr>
              <w:jc w:val="right"/>
              <w:rPr>
                <w:rFonts w:cstheme="minorHAnsi"/>
                <w:b/>
                <w:sz w:val="20"/>
                <w:szCs w:val="20"/>
              </w:rPr>
            </w:pPr>
          </w:p>
        </w:tc>
        <w:tc>
          <w:tcPr>
            <w:tcW w:w="8010" w:type="dxa"/>
            <w:gridSpan w:val="5"/>
            <w:vAlign w:val="center"/>
          </w:tcPr>
          <w:p w14:paraId="43BCC215" w14:textId="01E1AE42" w:rsidR="00775395" w:rsidRPr="005E5F03" w:rsidRDefault="00775395" w:rsidP="00524513">
            <w:pPr>
              <w:jc w:val="right"/>
              <w:rPr>
                <w:rFonts w:cstheme="minorHAnsi"/>
                <w:b/>
                <w:sz w:val="20"/>
                <w:szCs w:val="20"/>
              </w:rPr>
            </w:pPr>
            <w:r w:rsidRPr="005E5F03">
              <w:rPr>
                <w:rFonts w:cstheme="minorHAnsi"/>
                <w:b/>
                <w:sz w:val="20"/>
                <w:szCs w:val="20"/>
              </w:rPr>
              <w:t>Total Final and All-inclusive Price</w:t>
            </w:r>
          </w:p>
        </w:tc>
        <w:tc>
          <w:tcPr>
            <w:tcW w:w="1080" w:type="dxa"/>
          </w:tcPr>
          <w:p w14:paraId="6BD18F9B" w14:textId="77777777" w:rsidR="00775395" w:rsidRPr="005E5F03" w:rsidRDefault="00775395" w:rsidP="00524513">
            <w:pPr>
              <w:rPr>
                <w:rFonts w:cstheme="minorHAnsi"/>
                <w:sz w:val="20"/>
                <w:szCs w:val="20"/>
              </w:rPr>
            </w:pPr>
          </w:p>
        </w:tc>
      </w:tr>
    </w:tbl>
    <w:p w14:paraId="238601FE" w14:textId="6D0C24F6" w:rsidR="002E6E28" w:rsidRDefault="002E6E28" w:rsidP="009B7516">
      <w:pPr>
        <w:rPr>
          <w:rFonts w:cstheme="minorHAnsi"/>
          <w:sz w:val="20"/>
          <w:szCs w:val="20"/>
        </w:rPr>
      </w:pPr>
    </w:p>
    <w:p w14:paraId="05F2E61C" w14:textId="5007877D" w:rsidR="00C47548" w:rsidRDefault="00C47548" w:rsidP="009B7516">
      <w:pPr>
        <w:rPr>
          <w:rFonts w:cstheme="minorHAnsi"/>
          <w:sz w:val="20"/>
          <w:szCs w:val="20"/>
        </w:rPr>
      </w:pPr>
    </w:p>
    <w:p w14:paraId="4BE5B48E" w14:textId="464C85E0" w:rsidR="006C7AD4" w:rsidRDefault="006C7AD4"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6DA86615"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r w:rsidR="00D24184">
              <w:rPr>
                <w:rFonts w:cstheme="minorHAnsi"/>
                <w:b/>
                <w:sz w:val="20"/>
                <w:szCs w:val="20"/>
              </w:rPr>
              <w:t xml:space="preserve"> (</w:t>
            </w:r>
            <w:r w:rsidR="00D24184" w:rsidRPr="0088289E">
              <w:rPr>
                <w:rFonts w:cstheme="minorHAnsi"/>
                <w:b/>
                <w:color w:val="FF0000"/>
                <w:sz w:val="20"/>
                <w:szCs w:val="20"/>
              </w:rPr>
              <w:t>please complete this column</w:t>
            </w:r>
            <w:r w:rsidR="00D24184">
              <w:rPr>
                <w:rFonts w:cstheme="minorHAnsi"/>
                <w:b/>
                <w:sz w:val="20"/>
                <w:szCs w:val="20"/>
              </w:rPr>
              <w:t>)</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17DD7454" w:rsidR="00116258" w:rsidRPr="00D24184" w:rsidRDefault="00116258" w:rsidP="007762AB">
            <w:pPr>
              <w:spacing w:after="0"/>
              <w:rPr>
                <w:rFonts w:cstheme="minorHAnsi"/>
                <w:b/>
                <w:sz w:val="20"/>
                <w:szCs w:val="20"/>
              </w:rPr>
            </w:pPr>
            <w:r w:rsidRPr="00D24184">
              <w:rPr>
                <w:rFonts w:cstheme="minorHAnsi"/>
                <w:b/>
              </w:rPr>
              <w:t>Delivery Lead Time</w:t>
            </w:r>
            <w:r w:rsidR="00D24184">
              <w:rPr>
                <w:rFonts w:cstheme="minorHAnsi"/>
                <w:b/>
              </w:rPr>
              <w:t xml:space="preserve"> (in days)</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FF3E2" w14:textId="77777777" w:rsidR="00036EF3" w:rsidRDefault="00036EF3" w:rsidP="00E56798">
      <w:pPr>
        <w:spacing w:after="0" w:line="240" w:lineRule="auto"/>
      </w:pPr>
      <w:r>
        <w:separator/>
      </w:r>
    </w:p>
  </w:endnote>
  <w:endnote w:type="continuationSeparator" w:id="0">
    <w:p w14:paraId="689FE287" w14:textId="77777777" w:rsidR="00036EF3" w:rsidRDefault="00036EF3" w:rsidP="00E56798">
      <w:pPr>
        <w:spacing w:after="0" w:line="240" w:lineRule="auto"/>
      </w:pPr>
      <w:r>
        <w:continuationSeparator/>
      </w:r>
    </w:p>
  </w:endnote>
  <w:endnote w:type="continuationNotice" w:id="1">
    <w:p w14:paraId="2EF769F8" w14:textId="77777777" w:rsidR="00036EF3" w:rsidRDefault="00036E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9169CC" w:rsidRPr="00596C96" w:rsidRDefault="009169CC">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p w14:paraId="51E72FE8" w14:textId="77777777" w:rsidR="00C3251E" w:rsidRDefault="00C325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E2E2" w14:textId="77777777" w:rsidR="00036EF3" w:rsidRDefault="00036EF3" w:rsidP="00E56798">
      <w:pPr>
        <w:spacing w:after="0" w:line="240" w:lineRule="auto"/>
      </w:pPr>
      <w:r>
        <w:separator/>
      </w:r>
    </w:p>
  </w:footnote>
  <w:footnote w:type="continuationSeparator" w:id="0">
    <w:p w14:paraId="6B63D815" w14:textId="77777777" w:rsidR="00036EF3" w:rsidRDefault="00036EF3" w:rsidP="00E56798">
      <w:pPr>
        <w:spacing w:after="0" w:line="240" w:lineRule="auto"/>
      </w:pPr>
      <w:r>
        <w:continuationSeparator/>
      </w:r>
    </w:p>
  </w:footnote>
  <w:footnote w:type="continuationNotice" w:id="1">
    <w:p w14:paraId="02CFA3E0" w14:textId="77777777" w:rsidR="00036EF3" w:rsidRDefault="00036EF3">
      <w:pPr>
        <w:spacing w:after="0" w:line="240" w:lineRule="auto"/>
      </w:pPr>
    </w:p>
  </w:footnote>
  <w:footnote w:id="2">
    <w:p w14:paraId="6A03E3A8" w14:textId="333156DD" w:rsidR="009169CC" w:rsidRPr="005F09AB" w:rsidRDefault="009169CC">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169CC" w:rsidRDefault="009169CC" w:rsidP="009654F1">
    <w:pPr>
      <w:pStyle w:val="Header"/>
      <w:jc w:val="center"/>
    </w:pPr>
    <w:r>
      <w:rPr>
        <w:noProof/>
      </w:rPr>
      <w:drawing>
        <wp:inline distT="0" distB="0" distL="0" distR="0" wp14:anchorId="77B1C206" wp14:editId="796D63C0">
          <wp:extent cx="1166495" cy="439420"/>
          <wp:effectExtent l="0" t="0" r="0" b="0"/>
          <wp:docPr id="6"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p w14:paraId="39307BAB" w14:textId="77777777" w:rsidR="00C3251E" w:rsidRDefault="00C325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758862173">
    <w:abstractNumId w:val="2"/>
  </w:num>
  <w:num w:numId="2" w16cid:durableId="1415738662">
    <w:abstractNumId w:val="5"/>
  </w:num>
  <w:num w:numId="3" w16cid:durableId="687146568">
    <w:abstractNumId w:val="6"/>
  </w:num>
  <w:num w:numId="4" w16cid:durableId="899481820">
    <w:abstractNumId w:val="7"/>
  </w:num>
  <w:num w:numId="5" w16cid:durableId="785588539">
    <w:abstractNumId w:val="3"/>
  </w:num>
  <w:num w:numId="6" w16cid:durableId="1940284848">
    <w:abstractNumId w:val="10"/>
  </w:num>
  <w:num w:numId="7" w16cid:durableId="2020083107">
    <w:abstractNumId w:val="0"/>
  </w:num>
  <w:num w:numId="8" w16cid:durableId="1111248019">
    <w:abstractNumId w:val="9"/>
  </w:num>
  <w:num w:numId="9" w16cid:durableId="769158114">
    <w:abstractNumId w:val="1"/>
  </w:num>
  <w:num w:numId="10" w16cid:durableId="833571189">
    <w:abstractNumId w:val="8"/>
  </w:num>
  <w:num w:numId="11" w16cid:durableId="15915071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36EF3"/>
    <w:rsid w:val="00041A4C"/>
    <w:rsid w:val="00042341"/>
    <w:rsid w:val="00045F6E"/>
    <w:rsid w:val="00050692"/>
    <w:rsid w:val="00051EC5"/>
    <w:rsid w:val="00052166"/>
    <w:rsid w:val="00052F19"/>
    <w:rsid w:val="00054884"/>
    <w:rsid w:val="000578F0"/>
    <w:rsid w:val="000621AA"/>
    <w:rsid w:val="000642F9"/>
    <w:rsid w:val="00071C8D"/>
    <w:rsid w:val="00076FF8"/>
    <w:rsid w:val="0008128B"/>
    <w:rsid w:val="00090AEC"/>
    <w:rsid w:val="000A0CB1"/>
    <w:rsid w:val="000A11A3"/>
    <w:rsid w:val="000A1648"/>
    <w:rsid w:val="000A4CA1"/>
    <w:rsid w:val="000B0A17"/>
    <w:rsid w:val="000B2D14"/>
    <w:rsid w:val="000B4D5B"/>
    <w:rsid w:val="000B5FEB"/>
    <w:rsid w:val="000C3E5F"/>
    <w:rsid w:val="000C472B"/>
    <w:rsid w:val="000C5538"/>
    <w:rsid w:val="000C6786"/>
    <w:rsid w:val="000D2175"/>
    <w:rsid w:val="000E1ED5"/>
    <w:rsid w:val="000E5685"/>
    <w:rsid w:val="000E61E4"/>
    <w:rsid w:val="000F435B"/>
    <w:rsid w:val="00100EB4"/>
    <w:rsid w:val="001122B7"/>
    <w:rsid w:val="00115490"/>
    <w:rsid w:val="00116258"/>
    <w:rsid w:val="00116915"/>
    <w:rsid w:val="001179D7"/>
    <w:rsid w:val="0012076B"/>
    <w:rsid w:val="00123D9F"/>
    <w:rsid w:val="00123E3B"/>
    <w:rsid w:val="00132DDC"/>
    <w:rsid w:val="00134C2E"/>
    <w:rsid w:val="001353CB"/>
    <w:rsid w:val="0013673F"/>
    <w:rsid w:val="00142AC7"/>
    <w:rsid w:val="00142B00"/>
    <w:rsid w:val="00152204"/>
    <w:rsid w:val="00161223"/>
    <w:rsid w:val="0016477C"/>
    <w:rsid w:val="001874C9"/>
    <w:rsid w:val="0019128B"/>
    <w:rsid w:val="00193AF9"/>
    <w:rsid w:val="00195258"/>
    <w:rsid w:val="001A0F39"/>
    <w:rsid w:val="001A1A5C"/>
    <w:rsid w:val="001A1DB7"/>
    <w:rsid w:val="001A1FE7"/>
    <w:rsid w:val="001A24F1"/>
    <w:rsid w:val="001A2961"/>
    <w:rsid w:val="001A42D4"/>
    <w:rsid w:val="001A7678"/>
    <w:rsid w:val="001B007D"/>
    <w:rsid w:val="001B2266"/>
    <w:rsid w:val="001B2D50"/>
    <w:rsid w:val="001B5DEC"/>
    <w:rsid w:val="001B746D"/>
    <w:rsid w:val="001B7EE0"/>
    <w:rsid w:val="001C1E41"/>
    <w:rsid w:val="001D0714"/>
    <w:rsid w:val="001D0F61"/>
    <w:rsid w:val="001D281A"/>
    <w:rsid w:val="001D2ACD"/>
    <w:rsid w:val="001D381A"/>
    <w:rsid w:val="001D6B74"/>
    <w:rsid w:val="001D72B1"/>
    <w:rsid w:val="001E527F"/>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57EDC"/>
    <w:rsid w:val="00260046"/>
    <w:rsid w:val="00260675"/>
    <w:rsid w:val="002609ED"/>
    <w:rsid w:val="00263E0F"/>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4C"/>
    <w:rsid w:val="002C1D68"/>
    <w:rsid w:val="002C2725"/>
    <w:rsid w:val="002C4C18"/>
    <w:rsid w:val="002D05BD"/>
    <w:rsid w:val="002D5388"/>
    <w:rsid w:val="002E03B2"/>
    <w:rsid w:val="002E1960"/>
    <w:rsid w:val="002E25A3"/>
    <w:rsid w:val="002E55A9"/>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564C"/>
    <w:rsid w:val="003A6E58"/>
    <w:rsid w:val="003B08F5"/>
    <w:rsid w:val="003B704D"/>
    <w:rsid w:val="003C0EB8"/>
    <w:rsid w:val="003C41D4"/>
    <w:rsid w:val="003C6CE9"/>
    <w:rsid w:val="003C73FD"/>
    <w:rsid w:val="003D36D0"/>
    <w:rsid w:val="003D49CA"/>
    <w:rsid w:val="003D566B"/>
    <w:rsid w:val="003E1070"/>
    <w:rsid w:val="003E21F4"/>
    <w:rsid w:val="003E3A88"/>
    <w:rsid w:val="003E4DD8"/>
    <w:rsid w:val="003E59BD"/>
    <w:rsid w:val="003F16DE"/>
    <w:rsid w:val="003F320F"/>
    <w:rsid w:val="003F5D11"/>
    <w:rsid w:val="003F76A3"/>
    <w:rsid w:val="00406E8D"/>
    <w:rsid w:val="004104C9"/>
    <w:rsid w:val="00416EF6"/>
    <w:rsid w:val="004178C3"/>
    <w:rsid w:val="00423E19"/>
    <w:rsid w:val="00426A89"/>
    <w:rsid w:val="00426E15"/>
    <w:rsid w:val="00430359"/>
    <w:rsid w:val="00432CDA"/>
    <w:rsid w:val="004349DB"/>
    <w:rsid w:val="004361A1"/>
    <w:rsid w:val="00436D77"/>
    <w:rsid w:val="00437E0F"/>
    <w:rsid w:val="0044440A"/>
    <w:rsid w:val="004470F1"/>
    <w:rsid w:val="004510F6"/>
    <w:rsid w:val="00454A96"/>
    <w:rsid w:val="004601D5"/>
    <w:rsid w:val="004639A4"/>
    <w:rsid w:val="00466BD5"/>
    <w:rsid w:val="00476FE2"/>
    <w:rsid w:val="0048663A"/>
    <w:rsid w:val="00487B57"/>
    <w:rsid w:val="00492783"/>
    <w:rsid w:val="004943F0"/>
    <w:rsid w:val="004A2013"/>
    <w:rsid w:val="004A3BAF"/>
    <w:rsid w:val="004A49D7"/>
    <w:rsid w:val="004A4DF8"/>
    <w:rsid w:val="004A7BC4"/>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53E8"/>
    <w:rsid w:val="0050772C"/>
    <w:rsid w:val="00511452"/>
    <w:rsid w:val="00521A2B"/>
    <w:rsid w:val="00524513"/>
    <w:rsid w:val="005270DE"/>
    <w:rsid w:val="00527ADD"/>
    <w:rsid w:val="00535D97"/>
    <w:rsid w:val="005365F4"/>
    <w:rsid w:val="00537053"/>
    <w:rsid w:val="00541B34"/>
    <w:rsid w:val="00542B1D"/>
    <w:rsid w:val="0054618C"/>
    <w:rsid w:val="00547913"/>
    <w:rsid w:val="00547E79"/>
    <w:rsid w:val="00553EA9"/>
    <w:rsid w:val="00562CFC"/>
    <w:rsid w:val="0056596A"/>
    <w:rsid w:val="005712F2"/>
    <w:rsid w:val="005714CE"/>
    <w:rsid w:val="00580A1B"/>
    <w:rsid w:val="005840A8"/>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32ED"/>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45F"/>
    <w:rsid w:val="006632A4"/>
    <w:rsid w:val="00663BE5"/>
    <w:rsid w:val="00666A04"/>
    <w:rsid w:val="006717F3"/>
    <w:rsid w:val="0067319B"/>
    <w:rsid w:val="0067484C"/>
    <w:rsid w:val="00675963"/>
    <w:rsid w:val="00684031"/>
    <w:rsid w:val="00686453"/>
    <w:rsid w:val="006964A1"/>
    <w:rsid w:val="006A036E"/>
    <w:rsid w:val="006A1AFC"/>
    <w:rsid w:val="006A3F16"/>
    <w:rsid w:val="006A55D1"/>
    <w:rsid w:val="006B4265"/>
    <w:rsid w:val="006B43E9"/>
    <w:rsid w:val="006B4418"/>
    <w:rsid w:val="006B5F99"/>
    <w:rsid w:val="006C2AA4"/>
    <w:rsid w:val="006C3C1D"/>
    <w:rsid w:val="006C5510"/>
    <w:rsid w:val="006C7AD4"/>
    <w:rsid w:val="006D09D2"/>
    <w:rsid w:val="006D18C0"/>
    <w:rsid w:val="006D7605"/>
    <w:rsid w:val="006E0C01"/>
    <w:rsid w:val="006E3FA4"/>
    <w:rsid w:val="006F140F"/>
    <w:rsid w:val="006F1558"/>
    <w:rsid w:val="00701560"/>
    <w:rsid w:val="00704795"/>
    <w:rsid w:val="00704D27"/>
    <w:rsid w:val="00704FA1"/>
    <w:rsid w:val="007107DB"/>
    <w:rsid w:val="00714005"/>
    <w:rsid w:val="0071500A"/>
    <w:rsid w:val="00715EF4"/>
    <w:rsid w:val="007204F0"/>
    <w:rsid w:val="00721D13"/>
    <w:rsid w:val="00725DC3"/>
    <w:rsid w:val="007301D7"/>
    <w:rsid w:val="00732053"/>
    <w:rsid w:val="00732F17"/>
    <w:rsid w:val="0073499C"/>
    <w:rsid w:val="007459B6"/>
    <w:rsid w:val="00750A7B"/>
    <w:rsid w:val="00751137"/>
    <w:rsid w:val="007551B6"/>
    <w:rsid w:val="0076411F"/>
    <w:rsid w:val="007666E8"/>
    <w:rsid w:val="007712E0"/>
    <w:rsid w:val="007750D4"/>
    <w:rsid w:val="00775395"/>
    <w:rsid w:val="007762AB"/>
    <w:rsid w:val="007807C6"/>
    <w:rsid w:val="007A267E"/>
    <w:rsid w:val="007A4F1E"/>
    <w:rsid w:val="007B20DC"/>
    <w:rsid w:val="007B75E2"/>
    <w:rsid w:val="007C16FD"/>
    <w:rsid w:val="007C2495"/>
    <w:rsid w:val="007C5485"/>
    <w:rsid w:val="007C66C0"/>
    <w:rsid w:val="007C78D3"/>
    <w:rsid w:val="007D2B4D"/>
    <w:rsid w:val="007D5971"/>
    <w:rsid w:val="007D6B30"/>
    <w:rsid w:val="007E02CB"/>
    <w:rsid w:val="007E112B"/>
    <w:rsid w:val="007E2AEA"/>
    <w:rsid w:val="007E4CA8"/>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5E45"/>
    <w:rsid w:val="008469EC"/>
    <w:rsid w:val="00856227"/>
    <w:rsid w:val="00856530"/>
    <w:rsid w:val="00856962"/>
    <w:rsid w:val="00860A51"/>
    <w:rsid w:val="008628FB"/>
    <w:rsid w:val="00865C88"/>
    <w:rsid w:val="00866DC1"/>
    <w:rsid w:val="00867572"/>
    <w:rsid w:val="00872C67"/>
    <w:rsid w:val="0087401B"/>
    <w:rsid w:val="00881CBD"/>
    <w:rsid w:val="00884FA5"/>
    <w:rsid w:val="00890B9E"/>
    <w:rsid w:val="00893614"/>
    <w:rsid w:val="008A3CC5"/>
    <w:rsid w:val="008B0658"/>
    <w:rsid w:val="008B0679"/>
    <w:rsid w:val="008B3114"/>
    <w:rsid w:val="008B55E4"/>
    <w:rsid w:val="008C1EDC"/>
    <w:rsid w:val="008C59DB"/>
    <w:rsid w:val="008C5B23"/>
    <w:rsid w:val="008C64CA"/>
    <w:rsid w:val="008D1511"/>
    <w:rsid w:val="008E1FAF"/>
    <w:rsid w:val="008E2EC4"/>
    <w:rsid w:val="008E32FE"/>
    <w:rsid w:val="008F7ED2"/>
    <w:rsid w:val="00900282"/>
    <w:rsid w:val="0090546D"/>
    <w:rsid w:val="00906B89"/>
    <w:rsid w:val="009127CC"/>
    <w:rsid w:val="0091314C"/>
    <w:rsid w:val="00914B94"/>
    <w:rsid w:val="009169CC"/>
    <w:rsid w:val="00922776"/>
    <w:rsid w:val="0092394D"/>
    <w:rsid w:val="009319B3"/>
    <w:rsid w:val="009344E5"/>
    <w:rsid w:val="00937833"/>
    <w:rsid w:val="00942985"/>
    <w:rsid w:val="00943EB5"/>
    <w:rsid w:val="00946C5D"/>
    <w:rsid w:val="00960923"/>
    <w:rsid w:val="009609C3"/>
    <w:rsid w:val="00963074"/>
    <w:rsid w:val="009654F1"/>
    <w:rsid w:val="009748A9"/>
    <w:rsid w:val="009801B4"/>
    <w:rsid w:val="009807FE"/>
    <w:rsid w:val="009832F5"/>
    <w:rsid w:val="00983433"/>
    <w:rsid w:val="00990FAA"/>
    <w:rsid w:val="009914E9"/>
    <w:rsid w:val="009A6540"/>
    <w:rsid w:val="009B2AC3"/>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28B9"/>
    <w:rsid w:val="009F6577"/>
    <w:rsid w:val="00A02389"/>
    <w:rsid w:val="00A031C5"/>
    <w:rsid w:val="00A03CD2"/>
    <w:rsid w:val="00A10E29"/>
    <w:rsid w:val="00A2302C"/>
    <w:rsid w:val="00A2324C"/>
    <w:rsid w:val="00A23E2D"/>
    <w:rsid w:val="00A244B6"/>
    <w:rsid w:val="00A31805"/>
    <w:rsid w:val="00A35EF2"/>
    <w:rsid w:val="00A378B2"/>
    <w:rsid w:val="00A429AF"/>
    <w:rsid w:val="00A46C82"/>
    <w:rsid w:val="00A515FC"/>
    <w:rsid w:val="00A53D73"/>
    <w:rsid w:val="00A54927"/>
    <w:rsid w:val="00A577F2"/>
    <w:rsid w:val="00A57ADF"/>
    <w:rsid w:val="00A66E99"/>
    <w:rsid w:val="00A67F4B"/>
    <w:rsid w:val="00A74920"/>
    <w:rsid w:val="00A80089"/>
    <w:rsid w:val="00A93207"/>
    <w:rsid w:val="00AA1E20"/>
    <w:rsid w:val="00AA305D"/>
    <w:rsid w:val="00AA74C5"/>
    <w:rsid w:val="00AB44EC"/>
    <w:rsid w:val="00AB77B1"/>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2E37"/>
    <w:rsid w:val="00B1746D"/>
    <w:rsid w:val="00B21C26"/>
    <w:rsid w:val="00B32BE6"/>
    <w:rsid w:val="00B34296"/>
    <w:rsid w:val="00B47E82"/>
    <w:rsid w:val="00B51572"/>
    <w:rsid w:val="00B5325A"/>
    <w:rsid w:val="00B559A7"/>
    <w:rsid w:val="00B55D03"/>
    <w:rsid w:val="00B563CC"/>
    <w:rsid w:val="00B60750"/>
    <w:rsid w:val="00B82CBE"/>
    <w:rsid w:val="00B87858"/>
    <w:rsid w:val="00B931A4"/>
    <w:rsid w:val="00B9544A"/>
    <w:rsid w:val="00B95852"/>
    <w:rsid w:val="00B96CE1"/>
    <w:rsid w:val="00BA0480"/>
    <w:rsid w:val="00BA183B"/>
    <w:rsid w:val="00BA450E"/>
    <w:rsid w:val="00BB157A"/>
    <w:rsid w:val="00BB3C8C"/>
    <w:rsid w:val="00BB3ED1"/>
    <w:rsid w:val="00BB4A40"/>
    <w:rsid w:val="00BC12D1"/>
    <w:rsid w:val="00BC3B10"/>
    <w:rsid w:val="00BD60A2"/>
    <w:rsid w:val="00BD6AD5"/>
    <w:rsid w:val="00BE2305"/>
    <w:rsid w:val="00BE3FEF"/>
    <w:rsid w:val="00BF2F90"/>
    <w:rsid w:val="00BF33A8"/>
    <w:rsid w:val="00C05C9F"/>
    <w:rsid w:val="00C0603E"/>
    <w:rsid w:val="00C0726F"/>
    <w:rsid w:val="00C204CF"/>
    <w:rsid w:val="00C217B6"/>
    <w:rsid w:val="00C230AB"/>
    <w:rsid w:val="00C266DD"/>
    <w:rsid w:val="00C30E40"/>
    <w:rsid w:val="00C31F5E"/>
    <w:rsid w:val="00C3251E"/>
    <w:rsid w:val="00C41374"/>
    <w:rsid w:val="00C420D5"/>
    <w:rsid w:val="00C428BD"/>
    <w:rsid w:val="00C4326E"/>
    <w:rsid w:val="00C44EA3"/>
    <w:rsid w:val="00C46197"/>
    <w:rsid w:val="00C47548"/>
    <w:rsid w:val="00C5137C"/>
    <w:rsid w:val="00C515BF"/>
    <w:rsid w:val="00C52A79"/>
    <w:rsid w:val="00C5640D"/>
    <w:rsid w:val="00C572F2"/>
    <w:rsid w:val="00C625BE"/>
    <w:rsid w:val="00C64116"/>
    <w:rsid w:val="00C64161"/>
    <w:rsid w:val="00C65DFC"/>
    <w:rsid w:val="00C701C3"/>
    <w:rsid w:val="00C7331A"/>
    <w:rsid w:val="00C80D4F"/>
    <w:rsid w:val="00C82737"/>
    <w:rsid w:val="00C83E0D"/>
    <w:rsid w:val="00C90AEA"/>
    <w:rsid w:val="00C92C2E"/>
    <w:rsid w:val="00C92E27"/>
    <w:rsid w:val="00C939DC"/>
    <w:rsid w:val="00C96885"/>
    <w:rsid w:val="00CA4288"/>
    <w:rsid w:val="00CA4A2B"/>
    <w:rsid w:val="00CA668C"/>
    <w:rsid w:val="00CB28DB"/>
    <w:rsid w:val="00CB2D11"/>
    <w:rsid w:val="00CD14BF"/>
    <w:rsid w:val="00CD7097"/>
    <w:rsid w:val="00CE0CFB"/>
    <w:rsid w:val="00CE7DF1"/>
    <w:rsid w:val="00CF21EB"/>
    <w:rsid w:val="00CF2785"/>
    <w:rsid w:val="00CF7513"/>
    <w:rsid w:val="00CF7EE7"/>
    <w:rsid w:val="00D05A08"/>
    <w:rsid w:val="00D06666"/>
    <w:rsid w:val="00D1347D"/>
    <w:rsid w:val="00D24184"/>
    <w:rsid w:val="00D256F4"/>
    <w:rsid w:val="00D31ABC"/>
    <w:rsid w:val="00D335DD"/>
    <w:rsid w:val="00D35250"/>
    <w:rsid w:val="00D40AA1"/>
    <w:rsid w:val="00D421C6"/>
    <w:rsid w:val="00D42BC9"/>
    <w:rsid w:val="00D44787"/>
    <w:rsid w:val="00D456F2"/>
    <w:rsid w:val="00D45B1E"/>
    <w:rsid w:val="00D527E1"/>
    <w:rsid w:val="00D53ACC"/>
    <w:rsid w:val="00D6429E"/>
    <w:rsid w:val="00D642BC"/>
    <w:rsid w:val="00D7211D"/>
    <w:rsid w:val="00D7418A"/>
    <w:rsid w:val="00D763F7"/>
    <w:rsid w:val="00D77266"/>
    <w:rsid w:val="00D77D84"/>
    <w:rsid w:val="00D831F7"/>
    <w:rsid w:val="00D84343"/>
    <w:rsid w:val="00D867EA"/>
    <w:rsid w:val="00D9710D"/>
    <w:rsid w:val="00DA0591"/>
    <w:rsid w:val="00DA13B6"/>
    <w:rsid w:val="00DA43D5"/>
    <w:rsid w:val="00DA5634"/>
    <w:rsid w:val="00DA575E"/>
    <w:rsid w:val="00DB3549"/>
    <w:rsid w:val="00DB5236"/>
    <w:rsid w:val="00DB54BB"/>
    <w:rsid w:val="00DC2AE3"/>
    <w:rsid w:val="00DC4648"/>
    <w:rsid w:val="00DC5748"/>
    <w:rsid w:val="00DC6412"/>
    <w:rsid w:val="00DD46EB"/>
    <w:rsid w:val="00DE158E"/>
    <w:rsid w:val="00DE38EE"/>
    <w:rsid w:val="00DE5A3A"/>
    <w:rsid w:val="00DE702F"/>
    <w:rsid w:val="00DE7FEE"/>
    <w:rsid w:val="00DF6061"/>
    <w:rsid w:val="00E04094"/>
    <w:rsid w:val="00E040DE"/>
    <w:rsid w:val="00E06FA5"/>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3B05"/>
    <w:rsid w:val="00E77DD4"/>
    <w:rsid w:val="00E81EE5"/>
    <w:rsid w:val="00E830AC"/>
    <w:rsid w:val="00E84AB8"/>
    <w:rsid w:val="00E869E2"/>
    <w:rsid w:val="00E9388F"/>
    <w:rsid w:val="00E96D07"/>
    <w:rsid w:val="00EA12AE"/>
    <w:rsid w:val="00EA50A0"/>
    <w:rsid w:val="00EB30D5"/>
    <w:rsid w:val="00EB713F"/>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55B5"/>
    <w:rsid w:val="00F47108"/>
    <w:rsid w:val="00F50E15"/>
    <w:rsid w:val="00F52526"/>
    <w:rsid w:val="00F52605"/>
    <w:rsid w:val="00F55EAA"/>
    <w:rsid w:val="00F57932"/>
    <w:rsid w:val="00F60DB1"/>
    <w:rsid w:val="00F61305"/>
    <w:rsid w:val="00F61A9C"/>
    <w:rsid w:val="00F62796"/>
    <w:rsid w:val="00F634D0"/>
    <w:rsid w:val="00F675BC"/>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D7D65"/>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3B6A52" w:rsidRDefault="007071EA" w:rsidP="007071EA">
          <w:pPr>
            <w:pStyle w:val="EA915504316448F9829E5A8066DA826A"/>
          </w:pPr>
          <w:r w:rsidRPr="00260675">
            <w:rPr>
              <w:rStyle w:val="PlaceholderText"/>
              <w:rFonts w:cstheme="minorHAnsi"/>
              <w:szCs w:val="20"/>
            </w:rPr>
            <w:t>Click or tap here to enter text.</w:t>
          </w:r>
        </w:p>
      </w:docPartBody>
    </w:docPart>
    <w:docPart>
      <w:docPartPr>
        <w:name w:val="D12B4086ABA04E549C5AA3BDC59936BB"/>
        <w:category>
          <w:name w:val="General"/>
          <w:gallery w:val="placeholder"/>
        </w:category>
        <w:types>
          <w:type w:val="bbPlcHdr"/>
        </w:types>
        <w:behaviors>
          <w:behavior w:val="content"/>
        </w:behaviors>
        <w:guid w:val="{E69D4F54-E4F4-43F6-8167-BBD0956ECB97}"/>
      </w:docPartPr>
      <w:docPartBody>
        <w:p w:rsidR="001812E4" w:rsidRDefault="00627623" w:rsidP="00627623">
          <w:pPr>
            <w:pStyle w:val="D12B4086ABA04E549C5AA3BDC59936BB"/>
          </w:pPr>
          <w:r w:rsidRPr="005E5F03">
            <w:rPr>
              <w:rStyle w:val="PlaceholderText"/>
              <w:rFonts w:cstheme="minorHAnsi"/>
              <w:szCs w:val="20"/>
            </w:rPr>
            <w:t>Click or tap here to enter text.</w:t>
          </w:r>
        </w:p>
      </w:docPartBody>
    </w:docPart>
    <w:docPart>
      <w:docPartPr>
        <w:name w:val="31108FE4F8774E4B9F5BD285F6F75C10"/>
        <w:category>
          <w:name w:val="General"/>
          <w:gallery w:val="placeholder"/>
        </w:category>
        <w:types>
          <w:type w:val="bbPlcHdr"/>
        </w:types>
        <w:behaviors>
          <w:behavior w:val="content"/>
        </w:behaviors>
        <w:guid w:val="{E1254275-CC26-4936-8A20-3241A70DE2F8}"/>
      </w:docPartPr>
      <w:docPartBody>
        <w:p w:rsidR="00DB6018" w:rsidRDefault="001C1F38" w:rsidP="001C1F38">
          <w:pPr>
            <w:pStyle w:val="31108FE4F8774E4B9F5BD285F6F75C10"/>
          </w:pPr>
          <w:r w:rsidRPr="005E5F03">
            <w:rPr>
              <w:rStyle w:val="PlaceholderText"/>
              <w:rFonts w:cstheme="minorHAnsi"/>
              <w:szCs w:val="20"/>
            </w:rPr>
            <w:t>Click or tap here to enter text.</w:t>
          </w:r>
        </w:p>
      </w:docPartBody>
    </w:docPart>
    <w:docPart>
      <w:docPartPr>
        <w:name w:val="417CABF6A4FA4DFFBD8D215880BEB202"/>
        <w:category>
          <w:name w:val="General"/>
          <w:gallery w:val="placeholder"/>
        </w:category>
        <w:types>
          <w:type w:val="bbPlcHdr"/>
        </w:types>
        <w:behaviors>
          <w:behavior w:val="content"/>
        </w:behaviors>
        <w:guid w:val="{0979EDF7-4E47-4D84-982F-354D761EBF25}"/>
      </w:docPartPr>
      <w:docPartBody>
        <w:p w:rsidR="00DB6018" w:rsidRDefault="001C1F38" w:rsidP="001C1F38">
          <w:pPr>
            <w:pStyle w:val="417CABF6A4FA4DFFBD8D215880BEB202"/>
          </w:pPr>
          <w:r w:rsidRPr="005E5F03">
            <w:rPr>
              <w:rStyle w:val="PlaceholderText"/>
              <w:rFonts w:cstheme="minorHAnsi"/>
              <w:szCs w:val="20"/>
            </w:rPr>
            <w:t>Click or tap here to enter text.</w:t>
          </w:r>
        </w:p>
      </w:docPartBody>
    </w:docPart>
    <w:docPart>
      <w:docPartPr>
        <w:name w:val="BB53A1419356475C988524CF11289970"/>
        <w:category>
          <w:name w:val="General"/>
          <w:gallery w:val="placeholder"/>
        </w:category>
        <w:types>
          <w:type w:val="bbPlcHdr"/>
        </w:types>
        <w:behaviors>
          <w:behavior w:val="content"/>
        </w:behaviors>
        <w:guid w:val="{F0BBDD29-860C-4207-88C7-E8E6325D9A9E}"/>
      </w:docPartPr>
      <w:docPartBody>
        <w:p w:rsidR="00DB6018" w:rsidRDefault="001C1F38" w:rsidP="001C1F38">
          <w:pPr>
            <w:pStyle w:val="BB53A1419356475C988524CF11289970"/>
          </w:pPr>
          <w:r w:rsidRPr="005E5F03">
            <w:rPr>
              <w:rStyle w:val="PlaceholderText"/>
              <w:rFonts w:cstheme="minorHAnsi"/>
              <w:szCs w:val="20"/>
            </w:rPr>
            <w:t>Click or tap here to enter text.</w:t>
          </w:r>
        </w:p>
      </w:docPartBody>
    </w:docPart>
    <w:docPart>
      <w:docPartPr>
        <w:name w:val="B4701D5F3E494296B69449673E046C11"/>
        <w:category>
          <w:name w:val="General"/>
          <w:gallery w:val="placeholder"/>
        </w:category>
        <w:types>
          <w:type w:val="bbPlcHdr"/>
        </w:types>
        <w:behaviors>
          <w:behavior w:val="content"/>
        </w:behaviors>
        <w:guid w:val="{D9BE8A0B-7874-4509-B1DD-1787ED669557}"/>
      </w:docPartPr>
      <w:docPartBody>
        <w:p w:rsidR="001C3584" w:rsidRDefault="00AF4503" w:rsidP="00AF4503">
          <w:pPr>
            <w:pStyle w:val="B4701D5F3E494296B69449673E046C11"/>
          </w:pPr>
          <w:r w:rsidRPr="0048490F">
            <w:rPr>
              <w:rStyle w:val="PlaceholderText"/>
            </w:rPr>
            <w:t>Click or tap here to enter text.</w:t>
          </w:r>
        </w:p>
      </w:docPartBody>
    </w:docPart>
    <w:docPart>
      <w:docPartPr>
        <w:name w:val="5732A661195E4011A5D748E28BA0920E"/>
        <w:category>
          <w:name w:val="General"/>
          <w:gallery w:val="placeholder"/>
        </w:category>
        <w:types>
          <w:type w:val="bbPlcHdr"/>
        </w:types>
        <w:behaviors>
          <w:behavior w:val="content"/>
        </w:behaviors>
        <w:guid w:val="{7007C240-D321-4B02-B7B2-24547D6B6D5E}"/>
      </w:docPartPr>
      <w:docPartBody>
        <w:p w:rsidR="001C3584" w:rsidRDefault="00AF4503" w:rsidP="00AF4503">
          <w:pPr>
            <w:pStyle w:val="5732A661195E4011A5D748E28BA0920E"/>
          </w:pPr>
          <w:r w:rsidRPr="0048490F">
            <w:rPr>
              <w:rStyle w:val="PlaceholderText"/>
            </w:rPr>
            <w:t>Click or tap to enter a date.</w:t>
          </w:r>
        </w:p>
      </w:docPartBody>
    </w:docPart>
    <w:docPart>
      <w:docPartPr>
        <w:name w:val="C3861B55547D48CC8199564376F55EDC"/>
        <w:category>
          <w:name w:val="General"/>
          <w:gallery w:val="placeholder"/>
        </w:category>
        <w:types>
          <w:type w:val="bbPlcHdr"/>
        </w:types>
        <w:behaviors>
          <w:behavior w:val="content"/>
        </w:behaviors>
        <w:guid w:val="{504F49B3-0B0F-4CA2-83E6-6E26040B4565}"/>
      </w:docPartPr>
      <w:docPartBody>
        <w:p w:rsidR="001C3584" w:rsidRDefault="00AF4503" w:rsidP="00AF4503">
          <w:pPr>
            <w:pStyle w:val="C3861B55547D48CC8199564376F55EDC"/>
          </w:pPr>
          <w:r w:rsidRPr="0048490F">
            <w:rPr>
              <w:rStyle w:val="PlaceholderText"/>
            </w:rPr>
            <w:t>Click or tap here to enter text.</w:t>
          </w:r>
        </w:p>
      </w:docPartBody>
    </w:docPart>
    <w:docPart>
      <w:docPartPr>
        <w:name w:val="8BE539DA4FDD4F969452A9D4F2B2AD77"/>
        <w:category>
          <w:name w:val="General"/>
          <w:gallery w:val="placeholder"/>
        </w:category>
        <w:types>
          <w:type w:val="bbPlcHdr"/>
        </w:types>
        <w:behaviors>
          <w:behavior w:val="content"/>
        </w:behaviors>
        <w:guid w:val="{D01D95DE-1EA2-4AB4-8A0D-C2AA2083AB5F}"/>
      </w:docPartPr>
      <w:docPartBody>
        <w:p w:rsidR="001C3584" w:rsidRDefault="00AF4503" w:rsidP="00AF4503">
          <w:pPr>
            <w:pStyle w:val="8BE539DA4FDD4F969452A9D4F2B2AD77"/>
          </w:pPr>
          <w:r w:rsidRPr="0048490F">
            <w:rPr>
              <w:rStyle w:val="PlaceholderText"/>
            </w:rPr>
            <w:t>Click or tap here to enter text.</w:t>
          </w:r>
        </w:p>
      </w:docPartBody>
    </w:docPart>
    <w:docPart>
      <w:docPartPr>
        <w:name w:val="0E40883263354BED8D29F045AA84F4E3"/>
        <w:category>
          <w:name w:val="General"/>
          <w:gallery w:val="placeholder"/>
        </w:category>
        <w:types>
          <w:type w:val="bbPlcHdr"/>
        </w:types>
        <w:behaviors>
          <w:behavior w:val="content"/>
        </w:behaviors>
        <w:guid w:val="{3DC80770-FCE6-4B64-88AF-C2AED82E8CD7}"/>
      </w:docPartPr>
      <w:docPartBody>
        <w:p w:rsidR="001C3584" w:rsidRDefault="00AF4503" w:rsidP="00AF4503">
          <w:pPr>
            <w:pStyle w:val="0E40883263354BED8D29F045AA84F4E3"/>
          </w:pPr>
          <w:r w:rsidRPr="0048490F">
            <w:rPr>
              <w:rStyle w:val="PlaceholderText"/>
            </w:rPr>
            <w:t>Click or tap here to enter text.</w:t>
          </w:r>
        </w:p>
      </w:docPartBody>
    </w:docPart>
    <w:docPart>
      <w:docPartPr>
        <w:name w:val="2FE1A365EEA24F7CB654982EA068F4B7"/>
        <w:category>
          <w:name w:val="General"/>
          <w:gallery w:val="placeholder"/>
        </w:category>
        <w:types>
          <w:type w:val="bbPlcHdr"/>
        </w:types>
        <w:behaviors>
          <w:behavior w:val="content"/>
        </w:behaviors>
        <w:guid w:val="{4990F2A6-E096-48F6-9C2E-C6A83E0F3A81}"/>
      </w:docPartPr>
      <w:docPartBody>
        <w:p w:rsidR="001C3584" w:rsidRDefault="00AF4503" w:rsidP="00AF4503">
          <w:pPr>
            <w:pStyle w:val="2FE1A365EEA24F7CB654982EA068F4B7"/>
          </w:pPr>
          <w:r w:rsidRPr="0048490F">
            <w:rPr>
              <w:rStyle w:val="PlaceholderText"/>
            </w:rPr>
            <w:t>Click or tap here to enter text.</w:t>
          </w:r>
        </w:p>
      </w:docPartBody>
    </w:docPart>
    <w:docPart>
      <w:docPartPr>
        <w:name w:val="6A746691CE7E4785AD92D51AE6B3381F"/>
        <w:category>
          <w:name w:val="General"/>
          <w:gallery w:val="placeholder"/>
        </w:category>
        <w:types>
          <w:type w:val="bbPlcHdr"/>
        </w:types>
        <w:behaviors>
          <w:behavior w:val="content"/>
        </w:behaviors>
        <w:guid w:val="{3D078CFF-B5EE-4CE2-8E98-4C8BC8DEB97C}"/>
      </w:docPartPr>
      <w:docPartBody>
        <w:p w:rsidR="001C3584" w:rsidRDefault="00AF4503" w:rsidP="00AF4503">
          <w:pPr>
            <w:pStyle w:val="6A746691CE7E4785AD92D51AE6B3381F"/>
          </w:pPr>
          <w:r w:rsidRPr="00484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17263"/>
    <w:rsid w:val="00063BDA"/>
    <w:rsid w:val="00127F9D"/>
    <w:rsid w:val="0013673F"/>
    <w:rsid w:val="001812E4"/>
    <w:rsid w:val="001C1F38"/>
    <w:rsid w:val="001C3584"/>
    <w:rsid w:val="002518CE"/>
    <w:rsid w:val="00284567"/>
    <w:rsid w:val="00293797"/>
    <w:rsid w:val="002A7083"/>
    <w:rsid w:val="002B2CB1"/>
    <w:rsid w:val="003B6A52"/>
    <w:rsid w:val="00432D5A"/>
    <w:rsid w:val="00627623"/>
    <w:rsid w:val="007071EA"/>
    <w:rsid w:val="007B7E3D"/>
    <w:rsid w:val="0094038D"/>
    <w:rsid w:val="009A5908"/>
    <w:rsid w:val="00A25B40"/>
    <w:rsid w:val="00A86CCE"/>
    <w:rsid w:val="00AF4503"/>
    <w:rsid w:val="00B418B2"/>
    <w:rsid w:val="00B82F23"/>
    <w:rsid w:val="00BD2914"/>
    <w:rsid w:val="00BD559A"/>
    <w:rsid w:val="00CA4A07"/>
    <w:rsid w:val="00CB61FA"/>
    <w:rsid w:val="00CE4147"/>
    <w:rsid w:val="00CF2DE6"/>
    <w:rsid w:val="00D0014D"/>
    <w:rsid w:val="00D30FA2"/>
    <w:rsid w:val="00DB6018"/>
    <w:rsid w:val="00DE41B9"/>
    <w:rsid w:val="00DF3767"/>
    <w:rsid w:val="00E60E19"/>
    <w:rsid w:val="00E66D68"/>
    <w:rsid w:val="00EA6ED2"/>
    <w:rsid w:val="00F5460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F4503"/>
    <w:rPr>
      <w:color w:val="808080"/>
      <w:sz w:val="20"/>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A915504316448F9829E5A8066DA826A">
    <w:name w:val="EA915504316448F9829E5A8066DA826A"/>
    <w:rsid w:val="007071EA"/>
    <w:rPr>
      <w:lang w:eastAsia="en-US"/>
    </w:rPr>
  </w:style>
  <w:style w:type="paragraph" w:customStyle="1" w:styleId="D12B4086ABA04E549C5AA3BDC59936BB">
    <w:name w:val="D12B4086ABA04E549C5AA3BDC59936BB"/>
    <w:rsid w:val="00627623"/>
    <w:rPr>
      <w:lang w:eastAsia="en-US"/>
    </w:rPr>
  </w:style>
  <w:style w:type="paragraph" w:customStyle="1" w:styleId="109AB23290F742BE91DA083F955A4D44">
    <w:name w:val="109AB23290F742BE91DA083F955A4D44"/>
    <w:rsid w:val="00D30FA2"/>
    <w:rPr>
      <w:lang w:eastAsia="en-US"/>
    </w:rPr>
  </w:style>
  <w:style w:type="paragraph" w:customStyle="1" w:styleId="31108FE4F8774E4B9F5BD285F6F75C10">
    <w:name w:val="31108FE4F8774E4B9F5BD285F6F75C10"/>
    <w:rsid w:val="001C1F38"/>
    <w:rPr>
      <w:lang w:eastAsia="en-US"/>
    </w:rPr>
  </w:style>
  <w:style w:type="paragraph" w:customStyle="1" w:styleId="417CABF6A4FA4DFFBD8D215880BEB202">
    <w:name w:val="417CABF6A4FA4DFFBD8D215880BEB202"/>
    <w:rsid w:val="001C1F38"/>
    <w:rPr>
      <w:lang w:eastAsia="en-US"/>
    </w:rPr>
  </w:style>
  <w:style w:type="paragraph" w:customStyle="1" w:styleId="BB53A1419356475C988524CF11289970">
    <w:name w:val="BB53A1419356475C988524CF11289970"/>
    <w:rsid w:val="001C1F38"/>
    <w:rPr>
      <w:lang w:eastAsia="en-US"/>
    </w:rPr>
  </w:style>
  <w:style w:type="paragraph" w:customStyle="1" w:styleId="BE3DE849584340C49812981A5175E80B">
    <w:name w:val="BE3DE849584340C49812981A5175E80B"/>
    <w:rsid w:val="001C1F38"/>
    <w:rPr>
      <w:lang w:eastAsia="en-US"/>
    </w:rPr>
  </w:style>
  <w:style w:type="paragraph" w:customStyle="1" w:styleId="B4701D5F3E494296B69449673E046C11">
    <w:name w:val="B4701D5F3E494296B69449673E046C11"/>
    <w:rsid w:val="00AF4503"/>
    <w:rPr>
      <w:lang w:eastAsia="en-US"/>
    </w:rPr>
  </w:style>
  <w:style w:type="paragraph" w:customStyle="1" w:styleId="5732A661195E4011A5D748E28BA0920E">
    <w:name w:val="5732A661195E4011A5D748E28BA0920E"/>
    <w:rsid w:val="00AF4503"/>
    <w:rPr>
      <w:lang w:eastAsia="en-US"/>
    </w:rPr>
  </w:style>
  <w:style w:type="paragraph" w:customStyle="1" w:styleId="C3861B55547D48CC8199564376F55EDC">
    <w:name w:val="C3861B55547D48CC8199564376F55EDC"/>
    <w:rsid w:val="00AF4503"/>
    <w:rPr>
      <w:lang w:eastAsia="en-US"/>
    </w:rPr>
  </w:style>
  <w:style w:type="paragraph" w:customStyle="1" w:styleId="8BE539DA4FDD4F969452A9D4F2B2AD77">
    <w:name w:val="8BE539DA4FDD4F969452A9D4F2B2AD77"/>
    <w:rsid w:val="00AF4503"/>
    <w:rPr>
      <w:lang w:eastAsia="en-US"/>
    </w:rPr>
  </w:style>
  <w:style w:type="paragraph" w:customStyle="1" w:styleId="0E40883263354BED8D29F045AA84F4E3">
    <w:name w:val="0E40883263354BED8D29F045AA84F4E3"/>
    <w:rsid w:val="00AF4503"/>
    <w:rPr>
      <w:lang w:eastAsia="en-US"/>
    </w:rPr>
  </w:style>
  <w:style w:type="paragraph" w:customStyle="1" w:styleId="2FE1A365EEA24F7CB654982EA068F4B7">
    <w:name w:val="2FE1A365EEA24F7CB654982EA068F4B7"/>
    <w:rsid w:val="00AF4503"/>
    <w:rPr>
      <w:lang w:eastAsia="en-US"/>
    </w:rPr>
  </w:style>
  <w:style w:type="paragraph" w:customStyle="1" w:styleId="6A746691CE7E4785AD92D51AE6B3381F">
    <w:name w:val="6A746691CE7E4785AD92D51AE6B3381F"/>
    <w:rsid w:val="00AF4503"/>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4.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125</TotalTime>
  <Pages>9</Pages>
  <Words>2688</Words>
  <Characters>15326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17979</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ORJI Ugonna</cp:lastModifiedBy>
  <cp:revision>2</cp:revision>
  <cp:lastPrinted>2019-03-29T10:15:00Z</cp:lastPrinted>
  <dcterms:created xsi:type="dcterms:W3CDTF">2022-11-07T14:56:00Z</dcterms:created>
  <dcterms:modified xsi:type="dcterms:W3CDTF">2022-11-18T11:26:00Z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