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C9" w:rsidRPr="00C573A9" w:rsidRDefault="00C573A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73A9">
        <w:rPr>
          <w:rFonts w:ascii="Times New Roman" w:eastAsia="Times New Roman" w:hAnsi="Times New Roman" w:cs="Times New Roman"/>
          <w:b/>
          <w:sz w:val="28"/>
          <w:szCs w:val="28"/>
        </w:rPr>
        <w:t>Printing requirement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s</w:t>
      </w:r>
    </w:p>
    <w:p w:rsidR="00587AC9" w:rsidRDefault="00C573A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Logo (stick outside of the bucket, size 10x30 cm)</w:t>
      </w:r>
    </w:p>
    <w:p w:rsidR="00361EF3" w:rsidRPr="00361EF3" w:rsidRDefault="00C573A9" w:rsidP="00CC558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EF3">
        <w:rPr>
          <w:rFonts w:ascii="Times New Roman" w:eastAsia="Times New Roman" w:hAnsi="Times New Roman" w:cs="Times New Roman"/>
          <w:sz w:val="24"/>
          <w:szCs w:val="24"/>
        </w:rPr>
        <w:t>- Using the</w:t>
      </w:r>
      <w:r w:rsidR="00361EF3" w:rsidRPr="00361EF3">
        <w:rPr>
          <w:rFonts w:ascii="Times New Roman" w:eastAsia="Times New Roman" w:hAnsi="Times New Roman" w:cs="Times New Roman"/>
          <w:sz w:val="24"/>
          <w:szCs w:val="24"/>
        </w:rPr>
        <w:t xml:space="preserve"> logo of UNFPA and the Vietnam Farmer’s </w:t>
      </w:r>
      <w:r w:rsidRPr="00361EF3">
        <w:rPr>
          <w:rFonts w:ascii="Times New Roman" w:eastAsia="Times New Roman" w:hAnsi="Times New Roman" w:cs="Times New Roman"/>
          <w:sz w:val="24"/>
          <w:szCs w:val="24"/>
        </w:rPr>
        <w:t xml:space="preserve">Union </w:t>
      </w:r>
    </w:p>
    <w:p w:rsidR="00361EF3" w:rsidRDefault="00C573A9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Sử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dụng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logo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của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UNFPA</w:t>
      </w:r>
      <w:r w:rsidR="00361EF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và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Hội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Nông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dân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587AC9" w:rsidRDefault="00C573A9" w:rsidP="00CC558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Paper: Plastic Decal, laminated, Waterproof</w:t>
      </w:r>
    </w:p>
    <w:p w:rsidR="00587AC9" w:rsidRDefault="00C573A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Decal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nhựa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cán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mờ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không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thấm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nước</w:t>
      </w:r>
      <w:proofErr w:type="spellEnd"/>
    </w:p>
    <w:p w:rsidR="00587AC9" w:rsidRDefault="00C573A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Printing Requirements for a set of documents</w:t>
      </w:r>
    </w:p>
    <w:tbl>
      <w:tblPr>
        <w:tblStyle w:val="a"/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5"/>
        <w:gridCol w:w="3690"/>
        <w:gridCol w:w="5490"/>
      </w:tblGrid>
      <w:tr w:rsidR="00CC5585" w:rsidTr="00CC5585">
        <w:trPr>
          <w:tblHeader/>
        </w:trPr>
        <w:tc>
          <w:tcPr>
            <w:tcW w:w="715" w:type="dxa"/>
            <w:shd w:val="clear" w:color="auto" w:fill="DEEAF6" w:themeFill="accent5" w:themeFillTint="33"/>
          </w:tcPr>
          <w:p w:rsidR="00CC5585" w:rsidRDefault="00CC5585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STT</w:t>
            </w:r>
          </w:p>
          <w:p w:rsidR="00CC5585" w:rsidRDefault="00CC5585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3690" w:type="dxa"/>
            <w:shd w:val="clear" w:color="auto" w:fill="DEEAF6" w:themeFill="accent5" w:themeFillTint="33"/>
          </w:tcPr>
          <w:p w:rsidR="00CC5585" w:rsidRDefault="00CC55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tài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liệu</w:t>
            </w:r>
            <w:proofErr w:type="spellEnd"/>
          </w:p>
          <w:p w:rsidR="00CC5585" w:rsidRDefault="00CC55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5490" w:type="dxa"/>
            <w:shd w:val="clear" w:color="auto" w:fill="DEEAF6" w:themeFill="accent5" w:themeFillTint="33"/>
          </w:tcPr>
          <w:p w:rsidR="00CC5585" w:rsidRDefault="00CC55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Yêu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cầu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cách</w:t>
            </w:r>
            <w:proofErr w:type="spellEnd"/>
          </w:p>
          <w:p w:rsidR="00CC5585" w:rsidRDefault="00CC558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Requirements</w:t>
            </w:r>
          </w:p>
        </w:tc>
      </w:tr>
      <w:tr w:rsidR="00CC5585" w:rsidTr="00CC5585">
        <w:tc>
          <w:tcPr>
            <w:tcW w:w="715" w:type="dxa"/>
          </w:tcPr>
          <w:p w:rsidR="00CC5585" w:rsidRDefault="00CC5585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Chấm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dứt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bạo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A5)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(Publication titled “Stop violence against women and children” – Size A5)</w:t>
            </w:r>
          </w:p>
        </w:tc>
        <w:tc>
          <w:tcPr>
            <w:tcW w:w="54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No. of pages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bìa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 pages including cover page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Size: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14cm*20cm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Bìa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Cover page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C200gsm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mờ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ngoài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1-side laminated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Ruột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Inside pages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C150gsm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mờ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(Printing 4 colors, 2-sided and laminated on both sides)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Ghim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thiện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phẩm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(Completion: stapled)</w:t>
            </w:r>
          </w:p>
        </w:tc>
      </w:tr>
      <w:tr w:rsidR="00CC5585" w:rsidTr="00CC5585">
        <w:tc>
          <w:tcPr>
            <w:tcW w:w="715" w:type="dxa"/>
          </w:tcPr>
          <w:p w:rsidR="00CC5585" w:rsidRDefault="00CC5585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Tờ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rơi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biện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tránh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(Leaflet on Modern Contraceptives)</w:t>
            </w:r>
          </w:p>
        </w:tc>
        <w:tc>
          <w:tcPr>
            <w:tcW w:w="54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No. of pages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 pages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Size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3-foldable A4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C150gsm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mờ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(Printing 4 colors, 2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-sided and laminated on both sides)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85" w:rsidTr="00CC5585">
        <w:tc>
          <w:tcPr>
            <w:tcW w:w="715" w:type="dxa"/>
          </w:tcPr>
          <w:p w:rsidR="00CC5585" w:rsidRDefault="00CC5585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Tờ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rơi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hướng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dẫn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Phòng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lây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nhiễm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Covid-19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Phòng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lây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nhiễm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Covid-19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nhỏ</w:t>
            </w:r>
            <w:proofErr w:type="spellEnd"/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(Guide on Covid-19 prevention for women pregnancy in health settings and Covid-19 prevention for women and children)</w:t>
            </w:r>
          </w:p>
        </w:tc>
        <w:tc>
          <w:tcPr>
            <w:tcW w:w="54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No. of pages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 pages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Size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A5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C150gsm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mờ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(Printing 4 colors, 2-sided and laminated on both sides)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85" w:rsidTr="00CC5585">
        <w:tc>
          <w:tcPr>
            <w:tcW w:w="715" w:type="dxa"/>
          </w:tcPr>
          <w:p w:rsidR="00CC5585" w:rsidRDefault="00CC5585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Infographic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Thiết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kế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đồ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họa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Bộ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đồ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dùng</w:t>
            </w:r>
            <w:proofErr w:type="spellEnd"/>
          </w:p>
        </w:tc>
        <w:tc>
          <w:tcPr>
            <w:tcW w:w="54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/Size 20 x 20 (cm)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/Paper: </w:t>
            </w:r>
            <w:r w:rsidRPr="00361E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Offset 250</w:t>
            </w:r>
          </w:p>
          <w:p w:rsidR="00CC5585" w:rsidRPr="00361EF3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In/ Printing: 4 colors/ 01 side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(04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một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5585" w:rsidTr="00CC5585">
        <w:tc>
          <w:tcPr>
            <w:tcW w:w="715" w:type="dxa"/>
          </w:tcPr>
          <w:p w:rsidR="00CC5585" w:rsidRDefault="00CC5585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Disclaimer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Lưu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ý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khi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sử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5490" w:type="dxa"/>
          </w:tcPr>
          <w:p w:rsidR="00CC5585" w:rsidRDefault="00CC55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</w:tabs>
              <w:spacing w:after="160" w:line="276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/Size: A4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/Paper: Offset 250</w:t>
            </w:r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Printing 4 colors, 2-sided </w:t>
            </w:r>
          </w:p>
        </w:tc>
      </w:tr>
      <w:tr w:rsidR="00CC5585" w:rsidTr="00CC5585">
        <w:tc>
          <w:tcPr>
            <w:tcW w:w="715" w:type="dxa"/>
          </w:tcPr>
          <w:p w:rsidR="00CC5585" w:rsidRDefault="00CC5585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thiện</w:t>
            </w:r>
            <w:proofErr w:type="spellEnd"/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(Final completion for the above documents)</w:t>
            </w:r>
          </w:p>
        </w:tc>
        <w:tc>
          <w:tcPr>
            <w:tcW w:w="5490" w:type="dxa"/>
          </w:tcPr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Đục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khuyên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chỉnh</w:t>
            </w:r>
            <w:proofErr w:type="spellEnd"/>
          </w:p>
          <w:p w:rsidR="00CC5585" w:rsidRDefault="00CC558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(Punched with a small ring)</w:t>
            </w:r>
          </w:p>
        </w:tc>
      </w:tr>
    </w:tbl>
    <w:p w:rsidR="00587AC9" w:rsidRDefault="00587AC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87AC9" w:rsidSect="00CC5585">
      <w:pgSz w:w="11906" w:h="16838" w:code="9"/>
      <w:pgMar w:top="720" w:right="864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B1C94"/>
    <w:multiLevelType w:val="multilevel"/>
    <w:tmpl w:val="12686B0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C9"/>
    <w:rsid w:val="00361EF3"/>
    <w:rsid w:val="00587AC9"/>
    <w:rsid w:val="00832B71"/>
    <w:rsid w:val="00C573A9"/>
    <w:rsid w:val="00CC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9CE0FB-0FFB-4F0C-A795-0FA3D245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83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0ED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9UWsHfgWwtuAzadjIUUjPMVYjg==">AMUW2mWPfp7tE1SbgIe34dA1aDHAJPz5fEBBxU+B46r67MoAgYY8dtdt//gIzv6AvmzoAzM4bu7tJZb3NmkgbD5oT5fnO6GgqHMFRe9b+7IoyDjXgTob8JdyQpKLVl1Tvtg0GciQJJMX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Phuong Thanh</dc:creator>
  <cp:lastModifiedBy>Ha, Nguyen Minh</cp:lastModifiedBy>
  <cp:revision>2</cp:revision>
  <cp:lastPrinted>2022-10-24T11:27:00Z</cp:lastPrinted>
  <dcterms:created xsi:type="dcterms:W3CDTF">2022-10-24T11:28:00Z</dcterms:created>
  <dcterms:modified xsi:type="dcterms:W3CDTF">2022-10-24T11:28:00Z</dcterms:modified>
</cp:coreProperties>
</file>