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F2C3" w14:textId="78AC2DC0" w:rsidR="00170404" w:rsidRPr="00170404" w:rsidRDefault="00170404">
      <w:pPr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fr-FR"/>
        </w:rPr>
      </w:pPr>
      <w:r w:rsidRPr="00170404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fr-FR"/>
        </w:rPr>
        <w:t>Annexe I : Fiche de présentation de la couverture du pays en stations-service</w:t>
      </w:r>
    </w:p>
    <w:p w14:paraId="48725150" w14:textId="64A64925" w:rsidR="00E95D51" w:rsidRPr="00E95D51" w:rsidRDefault="006D2AFE" w:rsidP="00E95D51">
      <w:pPr>
        <w:spacing w:after="0"/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  <w:lang w:val="fr-FR"/>
        </w:rPr>
      </w:pPr>
      <w:r w:rsidRPr="00170404"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  <w:lang w:val="fr-FR"/>
        </w:rPr>
        <w:t>Les soumissionnaires devront indiquer leur présence au niveau des régions ci-après :</w:t>
      </w:r>
    </w:p>
    <w:tbl>
      <w:tblPr>
        <w:tblStyle w:val="TableGrid"/>
        <w:tblpPr w:leftFromText="180" w:rightFromText="180" w:vertAnchor="text" w:horzAnchor="margin" w:tblpXSpec="center" w:tblpY="284"/>
        <w:tblW w:w="9584" w:type="dxa"/>
        <w:tblLook w:val="04A0" w:firstRow="1" w:lastRow="0" w:firstColumn="1" w:lastColumn="0" w:noHBand="0" w:noVBand="1"/>
      </w:tblPr>
      <w:tblGrid>
        <w:gridCol w:w="516"/>
        <w:gridCol w:w="1478"/>
        <w:gridCol w:w="1912"/>
        <w:gridCol w:w="2618"/>
        <w:gridCol w:w="3060"/>
      </w:tblGrid>
      <w:tr w:rsidR="00CE5290" w:rsidRPr="00170404" w14:paraId="3CAA3835" w14:textId="77777777" w:rsidTr="00E95D51">
        <w:trPr>
          <w:trHeight w:val="1430"/>
        </w:trPr>
        <w:tc>
          <w:tcPr>
            <w:tcW w:w="516" w:type="dxa"/>
          </w:tcPr>
          <w:p w14:paraId="2AAF4BF4" w14:textId="77777777" w:rsidR="00CE5290" w:rsidRDefault="00CE5290" w:rsidP="009366CE">
            <w:pPr>
              <w:rPr>
                <w:lang w:val="fr-FR"/>
              </w:rPr>
            </w:pPr>
          </w:p>
          <w:p w14:paraId="3068D80D" w14:textId="77777777" w:rsidR="00CE5290" w:rsidRDefault="00CE5290" w:rsidP="009366CE">
            <w:pPr>
              <w:rPr>
                <w:lang w:val="fr-FR"/>
              </w:rPr>
            </w:pPr>
          </w:p>
          <w:p w14:paraId="3423D385" w14:textId="77777777" w:rsidR="00CE5290" w:rsidRDefault="00CE5290" w:rsidP="009366CE">
            <w:pPr>
              <w:rPr>
                <w:lang w:val="fr-FR"/>
              </w:rPr>
            </w:pPr>
          </w:p>
          <w:p w14:paraId="3755DD39" w14:textId="4135484F" w:rsidR="00CE5290" w:rsidRDefault="00CE5290" w:rsidP="009366CE">
            <w:pPr>
              <w:rPr>
                <w:lang w:val="fr-FR"/>
              </w:rPr>
            </w:pPr>
            <w:r w:rsidRPr="009366CE">
              <w:rPr>
                <w:lang w:val="fr-FR"/>
              </w:rPr>
              <w:t>N°</w:t>
            </w:r>
          </w:p>
        </w:tc>
        <w:tc>
          <w:tcPr>
            <w:tcW w:w="1478" w:type="dxa"/>
          </w:tcPr>
          <w:p w14:paraId="74149CAF" w14:textId="77777777" w:rsidR="00CE5290" w:rsidRDefault="00CE5290" w:rsidP="009366CE">
            <w:pPr>
              <w:jc w:val="both"/>
            </w:pPr>
          </w:p>
          <w:p w14:paraId="55CBE2A1" w14:textId="77777777" w:rsidR="00CE5290" w:rsidRDefault="00CE5290" w:rsidP="009366CE">
            <w:pPr>
              <w:jc w:val="both"/>
            </w:pPr>
          </w:p>
          <w:p w14:paraId="09C21A7A" w14:textId="77777777" w:rsidR="00CE5290" w:rsidRDefault="00CE5290" w:rsidP="009366CE">
            <w:pPr>
              <w:jc w:val="both"/>
            </w:pPr>
          </w:p>
          <w:p w14:paraId="767E6194" w14:textId="77777777" w:rsidR="00CE5290" w:rsidRDefault="00CE5290" w:rsidP="009366CE">
            <w:pPr>
              <w:jc w:val="both"/>
              <w:rPr>
                <w:lang w:val="fr-FR"/>
              </w:rPr>
            </w:pPr>
            <w:r>
              <w:t>R</w:t>
            </w:r>
            <w:proofErr w:type="spellStart"/>
            <w:r w:rsidRPr="009366CE">
              <w:rPr>
                <w:lang w:val="fr-FR"/>
              </w:rPr>
              <w:t>égion</w:t>
            </w:r>
            <w:proofErr w:type="spellEnd"/>
          </w:p>
        </w:tc>
        <w:tc>
          <w:tcPr>
            <w:tcW w:w="1912" w:type="dxa"/>
          </w:tcPr>
          <w:p w14:paraId="697271DC" w14:textId="77777777" w:rsidR="00CE5290" w:rsidRDefault="00CE5290" w:rsidP="009366CE">
            <w:pPr>
              <w:jc w:val="both"/>
            </w:pPr>
          </w:p>
          <w:p w14:paraId="6686F1F1" w14:textId="77777777" w:rsidR="00CE5290" w:rsidRDefault="00CE5290" w:rsidP="009366CE">
            <w:pPr>
              <w:jc w:val="both"/>
            </w:pPr>
          </w:p>
          <w:p w14:paraId="61FC8F67" w14:textId="77777777" w:rsidR="00CE5290" w:rsidRDefault="00CE5290" w:rsidP="009366CE">
            <w:pPr>
              <w:jc w:val="both"/>
            </w:pPr>
          </w:p>
          <w:p w14:paraId="31164EFE" w14:textId="22E7BC89" w:rsidR="00CE5290" w:rsidRPr="009366CE" w:rsidRDefault="00CE5290" w:rsidP="009366CE">
            <w:pPr>
              <w:jc w:val="both"/>
            </w:pPr>
            <w:proofErr w:type="spellStart"/>
            <w:r>
              <w:t>Département</w:t>
            </w:r>
            <w:proofErr w:type="spellEnd"/>
            <w:r>
              <w:t xml:space="preserve"> </w:t>
            </w:r>
          </w:p>
        </w:tc>
        <w:tc>
          <w:tcPr>
            <w:tcW w:w="2618" w:type="dxa"/>
          </w:tcPr>
          <w:p w14:paraId="0DEB8CB8" w14:textId="77777777" w:rsidR="00CE5290" w:rsidRDefault="00CE5290" w:rsidP="009366CE">
            <w:pPr>
              <w:jc w:val="both"/>
              <w:rPr>
                <w:lang w:val="fr-FR"/>
              </w:rPr>
            </w:pPr>
          </w:p>
          <w:p w14:paraId="2082314F" w14:textId="77777777" w:rsidR="00CE5290" w:rsidRDefault="00CE5290" w:rsidP="009366CE">
            <w:pPr>
              <w:jc w:val="both"/>
              <w:rPr>
                <w:lang w:val="fr-FR"/>
              </w:rPr>
            </w:pPr>
          </w:p>
          <w:p w14:paraId="3DAA5B99" w14:textId="02CBA9EB" w:rsidR="00CE5290" w:rsidRPr="009366CE" w:rsidRDefault="00CE5290" w:rsidP="009366CE">
            <w:pPr>
              <w:rPr>
                <w:lang w:val="fr-FR"/>
              </w:rPr>
            </w:pPr>
            <w:r w:rsidRPr="009366CE">
              <w:rPr>
                <w:lang w:val="fr-FR"/>
              </w:rPr>
              <w:t>Présen</w:t>
            </w:r>
            <w:r>
              <w:rPr>
                <w:lang w:val="fr-FR"/>
              </w:rPr>
              <w:t xml:space="preserve">ce </w:t>
            </w:r>
            <w:r w:rsidRPr="009366CE">
              <w:rPr>
                <w:lang w:val="fr-FR"/>
              </w:rPr>
              <w:t>du Soumissionnaire : Nombre des Stations-service</w:t>
            </w:r>
          </w:p>
        </w:tc>
        <w:tc>
          <w:tcPr>
            <w:tcW w:w="3060" w:type="dxa"/>
          </w:tcPr>
          <w:p w14:paraId="57499371" w14:textId="529D1DCB" w:rsidR="00CE5290" w:rsidRPr="009366CE" w:rsidRDefault="00CE5290" w:rsidP="009366CE">
            <w:pPr>
              <w:rPr>
                <w:lang w:val="fr-FR"/>
              </w:rPr>
            </w:pPr>
            <w:r w:rsidRPr="009366CE">
              <w:rPr>
                <w:lang w:val="fr-FR"/>
              </w:rPr>
              <w:t xml:space="preserve">Possibilité de l’utilisation des cartes </w:t>
            </w:r>
            <w:r w:rsidR="00170404">
              <w:rPr>
                <w:lang w:val="fr-FR"/>
              </w:rPr>
              <w:t xml:space="preserve">magnétiques </w:t>
            </w:r>
            <w:r w:rsidRPr="009366CE">
              <w:rPr>
                <w:lang w:val="fr-FR"/>
              </w:rPr>
              <w:t xml:space="preserve">(OUI ou NON). Si </w:t>
            </w:r>
            <w:r w:rsidR="00170404">
              <w:rPr>
                <w:lang w:val="fr-FR"/>
              </w:rPr>
              <w:t>NON</w:t>
            </w:r>
            <w:r w:rsidRPr="009366CE">
              <w:rPr>
                <w:lang w:val="fr-FR"/>
              </w:rPr>
              <w:t xml:space="preserve">, </w:t>
            </w:r>
            <w:r w:rsidR="00170404">
              <w:rPr>
                <w:lang w:val="fr-FR"/>
              </w:rPr>
              <w:t xml:space="preserve">veuillez </w:t>
            </w:r>
            <w:r w:rsidRPr="009366CE">
              <w:rPr>
                <w:lang w:val="fr-FR"/>
              </w:rPr>
              <w:t>indiquer les modalités de livraison proposées</w:t>
            </w:r>
          </w:p>
        </w:tc>
      </w:tr>
      <w:tr w:rsidR="00CE5290" w14:paraId="5A797192" w14:textId="77777777" w:rsidTr="00CE5290">
        <w:trPr>
          <w:trHeight w:val="479"/>
        </w:trPr>
        <w:tc>
          <w:tcPr>
            <w:tcW w:w="516" w:type="dxa"/>
          </w:tcPr>
          <w:p w14:paraId="693B2125" w14:textId="6A9944E0" w:rsidR="00CE5290" w:rsidRDefault="00CE5290" w:rsidP="006D2AFE">
            <w:pPr>
              <w:jc w:val="center"/>
              <w:rPr>
                <w:lang w:val="fr-FR"/>
              </w:rPr>
            </w:pPr>
            <w:r>
              <w:t>1</w:t>
            </w:r>
          </w:p>
        </w:tc>
        <w:tc>
          <w:tcPr>
            <w:tcW w:w="1478" w:type="dxa"/>
            <w:vMerge w:val="restart"/>
          </w:tcPr>
          <w:p w14:paraId="1C7364C1" w14:textId="5092794B" w:rsidR="00CE5290" w:rsidRPr="00CE5290" w:rsidRDefault="00CE5290" w:rsidP="009366CE">
            <w:pPr>
              <w:rPr>
                <w:b/>
                <w:lang w:val="fr-FR"/>
              </w:rPr>
            </w:pPr>
            <w:r w:rsidRPr="00CE5290">
              <w:rPr>
                <w:b/>
                <w:lang w:val="fr-FR"/>
              </w:rPr>
              <w:t xml:space="preserve">AGADEZ </w:t>
            </w:r>
          </w:p>
        </w:tc>
        <w:tc>
          <w:tcPr>
            <w:tcW w:w="1912" w:type="dxa"/>
          </w:tcPr>
          <w:p w14:paraId="11ED1190" w14:textId="24F5046F" w:rsidR="00CE5290" w:rsidRDefault="00E03DA5" w:rsidP="009366CE">
            <w:pPr>
              <w:rPr>
                <w:lang w:val="fr-FR"/>
              </w:rPr>
            </w:pPr>
            <w:r>
              <w:rPr>
                <w:lang w:val="fr-FR"/>
              </w:rPr>
              <w:t>Agadez ville</w:t>
            </w:r>
          </w:p>
        </w:tc>
        <w:tc>
          <w:tcPr>
            <w:tcW w:w="2618" w:type="dxa"/>
          </w:tcPr>
          <w:p w14:paraId="5764BDB2" w14:textId="77777777" w:rsidR="00CE5290" w:rsidRDefault="00CE5290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ECE46A8" w14:textId="77777777" w:rsidR="00CE5290" w:rsidRDefault="00CE5290" w:rsidP="009366CE">
            <w:pPr>
              <w:rPr>
                <w:lang w:val="fr-FR"/>
              </w:rPr>
            </w:pPr>
          </w:p>
        </w:tc>
      </w:tr>
      <w:tr w:rsidR="00CE5290" w14:paraId="5906E10F" w14:textId="77777777" w:rsidTr="00CE5290">
        <w:trPr>
          <w:trHeight w:val="452"/>
        </w:trPr>
        <w:tc>
          <w:tcPr>
            <w:tcW w:w="516" w:type="dxa"/>
          </w:tcPr>
          <w:p w14:paraId="0006E661" w14:textId="59B70461" w:rsidR="00CE5290" w:rsidRDefault="00CE5290" w:rsidP="00CE529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1.1</w:t>
            </w:r>
          </w:p>
        </w:tc>
        <w:tc>
          <w:tcPr>
            <w:tcW w:w="1478" w:type="dxa"/>
            <w:vMerge/>
          </w:tcPr>
          <w:p w14:paraId="23C0BFC7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489F309" w14:textId="1594B7F9" w:rsidR="00CE5290" w:rsidRDefault="00CE5290" w:rsidP="00CE5290">
            <w:pPr>
              <w:rPr>
                <w:lang w:val="fr-FR"/>
              </w:rPr>
            </w:pPr>
            <w:proofErr w:type="spellStart"/>
            <w:r w:rsidRPr="009570B6">
              <w:t>Arlit</w:t>
            </w:r>
            <w:proofErr w:type="spellEnd"/>
          </w:p>
        </w:tc>
        <w:tc>
          <w:tcPr>
            <w:tcW w:w="2618" w:type="dxa"/>
          </w:tcPr>
          <w:p w14:paraId="70AA9408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AFDE354" w14:textId="77777777" w:rsidR="00CE5290" w:rsidRDefault="00CE5290" w:rsidP="00CE5290">
            <w:pPr>
              <w:rPr>
                <w:lang w:val="fr-FR"/>
              </w:rPr>
            </w:pPr>
          </w:p>
        </w:tc>
      </w:tr>
      <w:tr w:rsidR="00CE5290" w14:paraId="6EE256B2" w14:textId="77777777" w:rsidTr="00CE5290">
        <w:trPr>
          <w:trHeight w:val="479"/>
        </w:trPr>
        <w:tc>
          <w:tcPr>
            <w:tcW w:w="516" w:type="dxa"/>
          </w:tcPr>
          <w:p w14:paraId="77F4EA97" w14:textId="1F25CC99" w:rsidR="00CE5290" w:rsidRDefault="00CE5290" w:rsidP="00CE529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1.2</w:t>
            </w:r>
          </w:p>
        </w:tc>
        <w:tc>
          <w:tcPr>
            <w:tcW w:w="1478" w:type="dxa"/>
            <w:vMerge/>
          </w:tcPr>
          <w:p w14:paraId="09D8A383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705876B" w14:textId="36DFE2D2" w:rsidR="00CE5290" w:rsidRDefault="00CE5290" w:rsidP="00CE5290">
            <w:pPr>
              <w:rPr>
                <w:lang w:val="fr-FR"/>
              </w:rPr>
            </w:pPr>
            <w:proofErr w:type="spellStart"/>
            <w:r w:rsidRPr="009570B6">
              <w:t>Bilma</w:t>
            </w:r>
            <w:proofErr w:type="spellEnd"/>
          </w:p>
        </w:tc>
        <w:tc>
          <w:tcPr>
            <w:tcW w:w="2618" w:type="dxa"/>
          </w:tcPr>
          <w:p w14:paraId="62396E00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03DD35C" w14:textId="77777777" w:rsidR="00CE5290" w:rsidRDefault="00CE5290" w:rsidP="00CE5290">
            <w:pPr>
              <w:rPr>
                <w:lang w:val="fr-FR"/>
              </w:rPr>
            </w:pPr>
          </w:p>
        </w:tc>
      </w:tr>
      <w:tr w:rsidR="00CE5290" w14:paraId="56B5EA81" w14:textId="77777777" w:rsidTr="00CE5290">
        <w:trPr>
          <w:trHeight w:val="452"/>
        </w:trPr>
        <w:tc>
          <w:tcPr>
            <w:tcW w:w="516" w:type="dxa"/>
          </w:tcPr>
          <w:p w14:paraId="7C24E88A" w14:textId="4F2C9CD2" w:rsidR="00CE5290" w:rsidRDefault="00CE5290" w:rsidP="00CE529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1.3</w:t>
            </w:r>
          </w:p>
        </w:tc>
        <w:tc>
          <w:tcPr>
            <w:tcW w:w="1478" w:type="dxa"/>
            <w:vMerge/>
          </w:tcPr>
          <w:p w14:paraId="2EF9FC55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475208A5" w14:textId="4E545D86" w:rsidR="00CE5290" w:rsidRDefault="00CE5290" w:rsidP="00CE5290">
            <w:pPr>
              <w:rPr>
                <w:lang w:val="fr-FR"/>
              </w:rPr>
            </w:pPr>
            <w:proofErr w:type="spellStart"/>
            <w:r w:rsidRPr="009570B6">
              <w:t>Tchirozerine</w:t>
            </w:r>
            <w:proofErr w:type="spellEnd"/>
          </w:p>
        </w:tc>
        <w:tc>
          <w:tcPr>
            <w:tcW w:w="2618" w:type="dxa"/>
          </w:tcPr>
          <w:p w14:paraId="1083B565" w14:textId="77777777" w:rsidR="00CE5290" w:rsidRDefault="00CE5290" w:rsidP="00CE5290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27D2A2A2" w14:textId="77777777" w:rsidR="00CE5290" w:rsidRDefault="00CE5290" w:rsidP="00CE5290">
            <w:pPr>
              <w:rPr>
                <w:lang w:val="fr-FR"/>
              </w:rPr>
            </w:pPr>
          </w:p>
        </w:tc>
      </w:tr>
      <w:tr w:rsidR="007D625C" w14:paraId="7B807588" w14:textId="77777777" w:rsidTr="00CE5290">
        <w:trPr>
          <w:trHeight w:val="479"/>
        </w:trPr>
        <w:tc>
          <w:tcPr>
            <w:tcW w:w="516" w:type="dxa"/>
          </w:tcPr>
          <w:p w14:paraId="1BF245E9" w14:textId="08E71488" w:rsidR="007D625C" w:rsidRPr="001E14D2" w:rsidRDefault="007D625C" w:rsidP="006D2AFE">
            <w:pPr>
              <w:jc w:val="center"/>
              <w:rPr>
                <w:b/>
                <w:lang w:val="fr-FR"/>
              </w:rPr>
            </w:pPr>
            <w:r w:rsidRPr="001E14D2">
              <w:rPr>
                <w:b/>
                <w:lang w:val="fr-FR"/>
              </w:rPr>
              <w:t>2</w:t>
            </w:r>
          </w:p>
        </w:tc>
        <w:tc>
          <w:tcPr>
            <w:tcW w:w="1478" w:type="dxa"/>
            <w:vMerge w:val="restart"/>
          </w:tcPr>
          <w:p w14:paraId="3870B677" w14:textId="21927379" w:rsidR="007D625C" w:rsidRPr="001E14D2" w:rsidRDefault="007D625C" w:rsidP="009366CE">
            <w:pPr>
              <w:rPr>
                <w:b/>
                <w:lang w:val="fr-FR"/>
              </w:rPr>
            </w:pPr>
            <w:r w:rsidRPr="001E14D2">
              <w:rPr>
                <w:b/>
                <w:lang w:val="fr-FR"/>
              </w:rPr>
              <w:t>DIFFA</w:t>
            </w:r>
          </w:p>
        </w:tc>
        <w:tc>
          <w:tcPr>
            <w:tcW w:w="1912" w:type="dxa"/>
          </w:tcPr>
          <w:p w14:paraId="5714BD42" w14:textId="5597C908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06F49315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FBB322A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427593CE" w14:textId="77777777" w:rsidTr="00CE5290">
        <w:trPr>
          <w:trHeight w:val="479"/>
        </w:trPr>
        <w:tc>
          <w:tcPr>
            <w:tcW w:w="516" w:type="dxa"/>
          </w:tcPr>
          <w:p w14:paraId="0A29E16A" w14:textId="20BACE43" w:rsidR="007D625C" w:rsidRDefault="007D625C" w:rsidP="006D2AF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2.1</w:t>
            </w:r>
          </w:p>
        </w:tc>
        <w:tc>
          <w:tcPr>
            <w:tcW w:w="1478" w:type="dxa"/>
            <w:vMerge/>
          </w:tcPr>
          <w:p w14:paraId="03B94E7E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7704E6FA" w14:textId="62E9D813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Diffa</w:t>
            </w:r>
            <w:r w:rsidR="00E03DA5">
              <w:rPr>
                <w:lang w:val="fr-FR"/>
              </w:rPr>
              <w:t xml:space="preserve"> ville </w:t>
            </w:r>
          </w:p>
        </w:tc>
        <w:tc>
          <w:tcPr>
            <w:tcW w:w="2618" w:type="dxa"/>
          </w:tcPr>
          <w:p w14:paraId="2171EE6F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2AD4D82A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4AF904FE" w14:textId="77777777" w:rsidTr="00CE5290">
        <w:trPr>
          <w:trHeight w:val="452"/>
        </w:trPr>
        <w:tc>
          <w:tcPr>
            <w:tcW w:w="516" w:type="dxa"/>
          </w:tcPr>
          <w:p w14:paraId="33B429CB" w14:textId="2E8AAC79" w:rsidR="007D625C" w:rsidRDefault="007D625C" w:rsidP="006D2AF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2.2</w:t>
            </w:r>
          </w:p>
        </w:tc>
        <w:tc>
          <w:tcPr>
            <w:tcW w:w="1478" w:type="dxa"/>
            <w:vMerge/>
          </w:tcPr>
          <w:p w14:paraId="21B41010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13D8FBF3" w14:textId="7E156CFA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Mainé</w:t>
            </w:r>
            <w:proofErr w:type="spellEnd"/>
            <w:r>
              <w:rPr>
                <w:lang w:val="fr-FR"/>
              </w:rPr>
              <w:t xml:space="preserve"> Sora</w:t>
            </w:r>
          </w:p>
        </w:tc>
        <w:tc>
          <w:tcPr>
            <w:tcW w:w="2618" w:type="dxa"/>
          </w:tcPr>
          <w:p w14:paraId="521258C0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24E39C89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6D86C10C" w14:textId="77777777" w:rsidTr="00CE5290">
        <w:trPr>
          <w:trHeight w:val="479"/>
        </w:trPr>
        <w:tc>
          <w:tcPr>
            <w:tcW w:w="516" w:type="dxa"/>
          </w:tcPr>
          <w:p w14:paraId="4E415A37" w14:textId="2CB2EC7D" w:rsidR="007D625C" w:rsidRDefault="007D625C" w:rsidP="006D2AFE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2.3</w:t>
            </w:r>
          </w:p>
        </w:tc>
        <w:tc>
          <w:tcPr>
            <w:tcW w:w="1478" w:type="dxa"/>
            <w:vMerge/>
          </w:tcPr>
          <w:p w14:paraId="3C2ED6EF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BF85854" w14:textId="188CA161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N’</w:t>
            </w:r>
            <w:proofErr w:type="spellStart"/>
            <w:r>
              <w:rPr>
                <w:lang w:val="fr-FR"/>
              </w:rPr>
              <w:t>Guigmi</w:t>
            </w:r>
            <w:proofErr w:type="spellEnd"/>
          </w:p>
        </w:tc>
        <w:tc>
          <w:tcPr>
            <w:tcW w:w="2618" w:type="dxa"/>
          </w:tcPr>
          <w:p w14:paraId="02041031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0EDCAB7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1E14D2" w14:paraId="536AE515" w14:textId="77777777" w:rsidTr="00CE5290">
        <w:trPr>
          <w:trHeight w:val="452"/>
        </w:trPr>
        <w:tc>
          <w:tcPr>
            <w:tcW w:w="516" w:type="dxa"/>
          </w:tcPr>
          <w:p w14:paraId="65A8CFC9" w14:textId="672742B6" w:rsidR="001E14D2" w:rsidRPr="001E14D2" w:rsidRDefault="001E14D2" w:rsidP="006D2AFE">
            <w:pPr>
              <w:jc w:val="center"/>
              <w:rPr>
                <w:b/>
                <w:lang w:val="fr-FR"/>
              </w:rPr>
            </w:pPr>
            <w:r w:rsidRPr="001E14D2">
              <w:rPr>
                <w:b/>
                <w:lang w:val="fr-FR"/>
              </w:rPr>
              <w:t>3</w:t>
            </w:r>
          </w:p>
        </w:tc>
        <w:tc>
          <w:tcPr>
            <w:tcW w:w="1478" w:type="dxa"/>
            <w:vMerge w:val="restart"/>
          </w:tcPr>
          <w:p w14:paraId="1838378D" w14:textId="05059296" w:rsidR="001E14D2" w:rsidRPr="001E14D2" w:rsidRDefault="001E14D2" w:rsidP="009366CE">
            <w:pPr>
              <w:rPr>
                <w:b/>
                <w:lang w:val="fr-FR"/>
              </w:rPr>
            </w:pPr>
            <w:r w:rsidRPr="001E14D2">
              <w:rPr>
                <w:b/>
                <w:lang w:val="fr-FR"/>
              </w:rPr>
              <w:t>DOSSO</w:t>
            </w:r>
          </w:p>
        </w:tc>
        <w:tc>
          <w:tcPr>
            <w:tcW w:w="1912" w:type="dxa"/>
          </w:tcPr>
          <w:p w14:paraId="3FB7D46B" w14:textId="2CC82BA5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2A5ED688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1358DEE0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737A9414" w14:textId="77777777" w:rsidTr="00CE5290">
        <w:trPr>
          <w:trHeight w:val="479"/>
        </w:trPr>
        <w:tc>
          <w:tcPr>
            <w:tcW w:w="516" w:type="dxa"/>
          </w:tcPr>
          <w:p w14:paraId="46E328D3" w14:textId="09570A84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3.1</w:t>
            </w:r>
          </w:p>
        </w:tc>
        <w:tc>
          <w:tcPr>
            <w:tcW w:w="1478" w:type="dxa"/>
            <w:vMerge/>
          </w:tcPr>
          <w:p w14:paraId="13A20A7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4A78023F" w14:textId="1C4CE714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Dosso</w:t>
            </w:r>
            <w:r w:rsidR="009C0AA1">
              <w:rPr>
                <w:lang w:val="fr-FR"/>
              </w:rPr>
              <w:t xml:space="preserve"> ville </w:t>
            </w:r>
          </w:p>
        </w:tc>
        <w:tc>
          <w:tcPr>
            <w:tcW w:w="2618" w:type="dxa"/>
          </w:tcPr>
          <w:p w14:paraId="4F395907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6194BB7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7897BFE3" w14:textId="77777777" w:rsidTr="00CE5290">
        <w:trPr>
          <w:trHeight w:val="452"/>
        </w:trPr>
        <w:tc>
          <w:tcPr>
            <w:tcW w:w="516" w:type="dxa"/>
          </w:tcPr>
          <w:p w14:paraId="408FB2FC" w14:textId="21345988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3.2</w:t>
            </w:r>
          </w:p>
        </w:tc>
        <w:tc>
          <w:tcPr>
            <w:tcW w:w="1478" w:type="dxa"/>
            <w:vMerge/>
          </w:tcPr>
          <w:p w14:paraId="63D240CA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140C7E05" w14:textId="52C0FBE8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Boboye</w:t>
            </w:r>
            <w:proofErr w:type="spellEnd"/>
          </w:p>
        </w:tc>
        <w:tc>
          <w:tcPr>
            <w:tcW w:w="2618" w:type="dxa"/>
          </w:tcPr>
          <w:p w14:paraId="696B66B0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84F630D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5CC3A943" w14:textId="77777777" w:rsidTr="00CE5290">
        <w:trPr>
          <w:trHeight w:val="479"/>
        </w:trPr>
        <w:tc>
          <w:tcPr>
            <w:tcW w:w="516" w:type="dxa"/>
          </w:tcPr>
          <w:p w14:paraId="70A96352" w14:textId="429164F6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3.3</w:t>
            </w:r>
          </w:p>
        </w:tc>
        <w:tc>
          <w:tcPr>
            <w:tcW w:w="1478" w:type="dxa"/>
            <w:vMerge/>
          </w:tcPr>
          <w:p w14:paraId="2D54245F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1004136D" w14:textId="2A8F85E8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Dogondoutchi</w:t>
            </w:r>
          </w:p>
        </w:tc>
        <w:tc>
          <w:tcPr>
            <w:tcW w:w="2618" w:type="dxa"/>
          </w:tcPr>
          <w:p w14:paraId="0759AD00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164E8150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2A504D47" w14:textId="77777777" w:rsidTr="00CE5290">
        <w:trPr>
          <w:trHeight w:val="479"/>
        </w:trPr>
        <w:tc>
          <w:tcPr>
            <w:tcW w:w="516" w:type="dxa"/>
          </w:tcPr>
          <w:p w14:paraId="594148F4" w14:textId="2DB409A1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3.4</w:t>
            </w:r>
          </w:p>
        </w:tc>
        <w:tc>
          <w:tcPr>
            <w:tcW w:w="1478" w:type="dxa"/>
            <w:vMerge/>
          </w:tcPr>
          <w:p w14:paraId="38989BC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19CBA51" w14:textId="6EFFE4DB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 xml:space="preserve">Gaya </w:t>
            </w:r>
          </w:p>
        </w:tc>
        <w:tc>
          <w:tcPr>
            <w:tcW w:w="2618" w:type="dxa"/>
          </w:tcPr>
          <w:p w14:paraId="3BF00925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029BB3E0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55BABE1B" w14:textId="77777777" w:rsidTr="00CE5290">
        <w:trPr>
          <w:trHeight w:val="452"/>
        </w:trPr>
        <w:tc>
          <w:tcPr>
            <w:tcW w:w="516" w:type="dxa"/>
          </w:tcPr>
          <w:p w14:paraId="65B15969" w14:textId="524214E4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3.5</w:t>
            </w:r>
          </w:p>
        </w:tc>
        <w:tc>
          <w:tcPr>
            <w:tcW w:w="1478" w:type="dxa"/>
            <w:vMerge/>
          </w:tcPr>
          <w:p w14:paraId="5FBFFFF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3CB7301" w14:textId="7337D762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Loga</w:t>
            </w:r>
            <w:proofErr w:type="spellEnd"/>
          </w:p>
        </w:tc>
        <w:tc>
          <w:tcPr>
            <w:tcW w:w="2618" w:type="dxa"/>
          </w:tcPr>
          <w:p w14:paraId="3DAD6B4C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0FA19C0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7D625C" w14:paraId="13CF33D0" w14:textId="77777777" w:rsidTr="00CE5290">
        <w:trPr>
          <w:trHeight w:val="479"/>
        </w:trPr>
        <w:tc>
          <w:tcPr>
            <w:tcW w:w="516" w:type="dxa"/>
          </w:tcPr>
          <w:p w14:paraId="781BE61A" w14:textId="4C285A80" w:rsidR="007D625C" w:rsidRPr="007D625C" w:rsidRDefault="007D625C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>4</w:t>
            </w:r>
          </w:p>
        </w:tc>
        <w:tc>
          <w:tcPr>
            <w:tcW w:w="1478" w:type="dxa"/>
            <w:vMerge w:val="restart"/>
          </w:tcPr>
          <w:p w14:paraId="61575A8C" w14:textId="6DDF2313" w:rsidR="007D625C" w:rsidRPr="007D625C" w:rsidRDefault="007D625C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 xml:space="preserve">MARADI </w:t>
            </w:r>
          </w:p>
        </w:tc>
        <w:tc>
          <w:tcPr>
            <w:tcW w:w="1912" w:type="dxa"/>
          </w:tcPr>
          <w:p w14:paraId="6F39844C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58313A10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38D6E59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60EF932C" w14:textId="77777777" w:rsidTr="00CE5290">
        <w:trPr>
          <w:trHeight w:val="452"/>
        </w:trPr>
        <w:tc>
          <w:tcPr>
            <w:tcW w:w="516" w:type="dxa"/>
          </w:tcPr>
          <w:p w14:paraId="0F036032" w14:textId="1256C2CA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4.1</w:t>
            </w:r>
          </w:p>
        </w:tc>
        <w:tc>
          <w:tcPr>
            <w:tcW w:w="1478" w:type="dxa"/>
            <w:vMerge/>
          </w:tcPr>
          <w:p w14:paraId="0F8E2965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BD6C941" w14:textId="2F78B5C8" w:rsidR="007D625C" w:rsidRDefault="007D625C" w:rsidP="009366CE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 xml:space="preserve">Maradi </w:t>
            </w:r>
            <w:r w:rsidR="003A67A2">
              <w:rPr>
                <w:lang w:val="fr-FR"/>
              </w:rPr>
              <w:t xml:space="preserve"> ville</w:t>
            </w:r>
            <w:proofErr w:type="gramEnd"/>
            <w:r w:rsidR="003A67A2">
              <w:rPr>
                <w:lang w:val="fr-FR"/>
              </w:rPr>
              <w:t xml:space="preserve"> </w:t>
            </w:r>
          </w:p>
        </w:tc>
        <w:tc>
          <w:tcPr>
            <w:tcW w:w="2618" w:type="dxa"/>
          </w:tcPr>
          <w:p w14:paraId="71670414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18146190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2A67627C" w14:textId="77777777" w:rsidTr="00CE5290">
        <w:trPr>
          <w:trHeight w:val="479"/>
        </w:trPr>
        <w:tc>
          <w:tcPr>
            <w:tcW w:w="516" w:type="dxa"/>
          </w:tcPr>
          <w:p w14:paraId="61EDF239" w14:textId="7CC31296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4.2</w:t>
            </w:r>
          </w:p>
        </w:tc>
        <w:tc>
          <w:tcPr>
            <w:tcW w:w="1478" w:type="dxa"/>
            <w:vMerge/>
          </w:tcPr>
          <w:p w14:paraId="00725C7D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E52CA7A" w14:textId="1844F68A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Aguié</w:t>
            </w:r>
          </w:p>
        </w:tc>
        <w:tc>
          <w:tcPr>
            <w:tcW w:w="2618" w:type="dxa"/>
          </w:tcPr>
          <w:p w14:paraId="589C7583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055509D8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1AAD036B" w14:textId="77777777" w:rsidTr="00CE5290">
        <w:trPr>
          <w:trHeight w:val="452"/>
        </w:trPr>
        <w:tc>
          <w:tcPr>
            <w:tcW w:w="516" w:type="dxa"/>
          </w:tcPr>
          <w:p w14:paraId="5B39FFAB" w14:textId="42991CA3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4.3</w:t>
            </w:r>
          </w:p>
        </w:tc>
        <w:tc>
          <w:tcPr>
            <w:tcW w:w="1478" w:type="dxa"/>
            <w:vMerge/>
          </w:tcPr>
          <w:p w14:paraId="5B122E0B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37D3D8D" w14:textId="3402DB77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Dakaro</w:t>
            </w:r>
            <w:proofErr w:type="spellEnd"/>
          </w:p>
        </w:tc>
        <w:tc>
          <w:tcPr>
            <w:tcW w:w="2618" w:type="dxa"/>
          </w:tcPr>
          <w:p w14:paraId="1AE16AA3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4C4BDAA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682694F5" w14:textId="77777777" w:rsidTr="00CE5290">
        <w:trPr>
          <w:trHeight w:val="479"/>
        </w:trPr>
        <w:tc>
          <w:tcPr>
            <w:tcW w:w="516" w:type="dxa"/>
          </w:tcPr>
          <w:p w14:paraId="7A68DF7B" w14:textId="15A8BB3D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4.4</w:t>
            </w:r>
          </w:p>
        </w:tc>
        <w:tc>
          <w:tcPr>
            <w:tcW w:w="1478" w:type="dxa"/>
            <w:vMerge/>
          </w:tcPr>
          <w:p w14:paraId="24527A0E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0B21350B" w14:textId="0AF65CA4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Guidan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Roumdji</w:t>
            </w:r>
            <w:proofErr w:type="spellEnd"/>
          </w:p>
        </w:tc>
        <w:tc>
          <w:tcPr>
            <w:tcW w:w="2618" w:type="dxa"/>
          </w:tcPr>
          <w:p w14:paraId="5E59F322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3BD1513E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726BF915" w14:textId="77777777" w:rsidTr="00CE5290">
        <w:trPr>
          <w:trHeight w:val="452"/>
        </w:trPr>
        <w:tc>
          <w:tcPr>
            <w:tcW w:w="516" w:type="dxa"/>
          </w:tcPr>
          <w:p w14:paraId="2B2D6840" w14:textId="2928D8AF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4.5</w:t>
            </w:r>
          </w:p>
        </w:tc>
        <w:tc>
          <w:tcPr>
            <w:tcW w:w="1478" w:type="dxa"/>
            <w:vMerge/>
          </w:tcPr>
          <w:p w14:paraId="080532A6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4A74C426" w14:textId="4AF472A9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Madarounfa</w:t>
            </w:r>
            <w:proofErr w:type="spellEnd"/>
          </w:p>
        </w:tc>
        <w:tc>
          <w:tcPr>
            <w:tcW w:w="2618" w:type="dxa"/>
          </w:tcPr>
          <w:p w14:paraId="19335F9D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2E7D1E4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1454E7BB" w14:textId="77777777" w:rsidTr="00CE5290">
        <w:trPr>
          <w:trHeight w:val="479"/>
        </w:trPr>
        <w:tc>
          <w:tcPr>
            <w:tcW w:w="516" w:type="dxa"/>
          </w:tcPr>
          <w:p w14:paraId="333F91FE" w14:textId="7EBA2231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4.6</w:t>
            </w:r>
          </w:p>
        </w:tc>
        <w:tc>
          <w:tcPr>
            <w:tcW w:w="1478" w:type="dxa"/>
            <w:vMerge/>
          </w:tcPr>
          <w:p w14:paraId="28D07E63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18D6FE2" w14:textId="1D93DE1D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Mayahi</w:t>
            </w:r>
            <w:proofErr w:type="spellEnd"/>
          </w:p>
        </w:tc>
        <w:tc>
          <w:tcPr>
            <w:tcW w:w="2618" w:type="dxa"/>
          </w:tcPr>
          <w:p w14:paraId="40D67441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E36B89A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0BBFF0C2" w14:textId="77777777" w:rsidTr="00CE5290">
        <w:trPr>
          <w:trHeight w:val="479"/>
        </w:trPr>
        <w:tc>
          <w:tcPr>
            <w:tcW w:w="516" w:type="dxa"/>
          </w:tcPr>
          <w:p w14:paraId="08B035C5" w14:textId="675B00D0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4.7</w:t>
            </w:r>
          </w:p>
        </w:tc>
        <w:tc>
          <w:tcPr>
            <w:tcW w:w="1478" w:type="dxa"/>
            <w:vMerge/>
          </w:tcPr>
          <w:p w14:paraId="6B0B75FE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1BA90A7" w14:textId="2DB3C04A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Tessaoua</w:t>
            </w:r>
          </w:p>
        </w:tc>
        <w:tc>
          <w:tcPr>
            <w:tcW w:w="2618" w:type="dxa"/>
          </w:tcPr>
          <w:p w14:paraId="5D4C286A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DB74ADD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37E40404" w14:textId="77777777" w:rsidTr="00CE5290">
        <w:trPr>
          <w:trHeight w:val="479"/>
        </w:trPr>
        <w:tc>
          <w:tcPr>
            <w:tcW w:w="516" w:type="dxa"/>
          </w:tcPr>
          <w:p w14:paraId="5D83E83D" w14:textId="293B17D6" w:rsidR="007D625C" w:rsidRPr="007D625C" w:rsidRDefault="007D625C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lastRenderedPageBreak/>
              <w:t>5</w:t>
            </w:r>
          </w:p>
        </w:tc>
        <w:tc>
          <w:tcPr>
            <w:tcW w:w="1478" w:type="dxa"/>
            <w:vMerge w:val="restart"/>
          </w:tcPr>
          <w:p w14:paraId="28715AFB" w14:textId="29B98CB9" w:rsidR="007D625C" w:rsidRPr="007D625C" w:rsidRDefault="007D625C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 xml:space="preserve">TAHOUA </w:t>
            </w:r>
          </w:p>
        </w:tc>
        <w:tc>
          <w:tcPr>
            <w:tcW w:w="1912" w:type="dxa"/>
          </w:tcPr>
          <w:p w14:paraId="1FBC1B77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0E765443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C8B525F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311A9D8A" w14:textId="77777777" w:rsidTr="00CE5290">
        <w:trPr>
          <w:trHeight w:val="479"/>
        </w:trPr>
        <w:tc>
          <w:tcPr>
            <w:tcW w:w="516" w:type="dxa"/>
          </w:tcPr>
          <w:p w14:paraId="417AF0E2" w14:textId="460292F0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5.1</w:t>
            </w:r>
          </w:p>
        </w:tc>
        <w:tc>
          <w:tcPr>
            <w:tcW w:w="1478" w:type="dxa"/>
            <w:vMerge/>
          </w:tcPr>
          <w:p w14:paraId="2477E95E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274077C4" w14:textId="2DB403E3" w:rsidR="007D625C" w:rsidRDefault="007D625C" w:rsidP="009366CE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 xml:space="preserve">Tahoua </w:t>
            </w:r>
            <w:r w:rsidR="00696885">
              <w:rPr>
                <w:lang w:val="fr-FR"/>
              </w:rPr>
              <w:t xml:space="preserve"> ville</w:t>
            </w:r>
            <w:proofErr w:type="gramEnd"/>
            <w:r w:rsidR="00696885">
              <w:rPr>
                <w:lang w:val="fr-FR"/>
              </w:rPr>
              <w:t xml:space="preserve"> </w:t>
            </w:r>
          </w:p>
        </w:tc>
        <w:tc>
          <w:tcPr>
            <w:tcW w:w="2618" w:type="dxa"/>
          </w:tcPr>
          <w:p w14:paraId="6F3F7204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005FF28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4D5DCDDC" w14:textId="77777777" w:rsidTr="00CE5290">
        <w:trPr>
          <w:trHeight w:val="479"/>
        </w:trPr>
        <w:tc>
          <w:tcPr>
            <w:tcW w:w="516" w:type="dxa"/>
          </w:tcPr>
          <w:p w14:paraId="651A8249" w14:textId="4D78CE98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5.2</w:t>
            </w:r>
          </w:p>
        </w:tc>
        <w:tc>
          <w:tcPr>
            <w:tcW w:w="1478" w:type="dxa"/>
            <w:vMerge/>
          </w:tcPr>
          <w:p w14:paraId="45050B7A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D9622CE" w14:textId="2A3ECF85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Birni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Konni</w:t>
            </w:r>
            <w:proofErr w:type="spellEnd"/>
          </w:p>
        </w:tc>
        <w:tc>
          <w:tcPr>
            <w:tcW w:w="2618" w:type="dxa"/>
          </w:tcPr>
          <w:p w14:paraId="33C230B9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3BD3F4A9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55837027" w14:textId="77777777" w:rsidTr="00CE5290">
        <w:trPr>
          <w:trHeight w:val="479"/>
        </w:trPr>
        <w:tc>
          <w:tcPr>
            <w:tcW w:w="516" w:type="dxa"/>
          </w:tcPr>
          <w:p w14:paraId="22AF624A" w14:textId="2605CCB3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5.3</w:t>
            </w:r>
          </w:p>
        </w:tc>
        <w:tc>
          <w:tcPr>
            <w:tcW w:w="1478" w:type="dxa"/>
            <w:vMerge/>
          </w:tcPr>
          <w:p w14:paraId="3D5A83E7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48318A6" w14:textId="55E413B4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Abalak</w:t>
            </w:r>
            <w:proofErr w:type="spellEnd"/>
          </w:p>
        </w:tc>
        <w:tc>
          <w:tcPr>
            <w:tcW w:w="2618" w:type="dxa"/>
          </w:tcPr>
          <w:p w14:paraId="44556914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1BACF6C4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1451920D" w14:textId="77777777" w:rsidTr="00CE5290">
        <w:trPr>
          <w:trHeight w:val="479"/>
        </w:trPr>
        <w:tc>
          <w:tcPr>
            <w:tcW w:w="516" w:type="dxa"/>
          </w:tcPr>
          <w:p w14:paraId="2E7275CA" w14:textId="3635865B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5.4</w:t>
            </w:r>
          </w:p>
        </w:tc>
        <w:tc>
          <w:tcPr>
            <w:tcW w:w="1478" w:type="dxa"/>
            <w:vMerge/>
          </w:tcPr>
          <w:p w14:paraId="781D9641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221A2D95" w14:textId="74EFA975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Bouza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2618" w:type="dxa"/>
          </w:tcPr>
          <w:p w14:paraId="61536B3E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846199D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5B67C532" w14:textId="77777777" w:rsidTr="00CE5290">
        <w:trPr>
          <w:trHeight w:val="479"/>
        </w:trPr>
        <w:tc>
          <w:tcPr>
            <w:tcW w:w="516" w:type="dxa"/>
          </w:tcPr>
          <w:p w14:paraId="185CB36C" w14:textId="416E1657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5.5</w:t>
            </w:r>
          </w:p>
        </w:tc>
        <w:tc>
          <w:tcPr>
            <w:tcW w:w="1478" w:type="dxa"/>
            <w:vMerge/>
          </w:tcPr>
          <w:p w14:paraId="375C00A4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F915537" w14:textId="6C546848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 xml:space="preserve">Illéla </w:t>
            </w:r>
          </w:p>
        </w:tc>
        <w:tc>
          <w:tcPr>
            <w:tcW w:w="2618" w:type="dxa"/>
          </w:tcPr>
          <w:p w14:paraId="657EFD50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3C8DA33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09A12C3D" w14:textId="77777777" w:rsidTr="00CE5290">
        <w:trPr>
          <w:trHeight w:val="479"/>
        </w:trPr>
        <w:tc>
          <w:tcPr>
            <w:tcW w:w="516" w:type="dxa"/>
          </w:tcPr>
          <w:p w14:paraId="3704F3DE" w14:textId="3E280890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5.6</w:t>
            </w:r>
          </w:p>
        </w:tc>
        <w:tc>
          <w:tcPr>
            <w:tcW w:w="1478" w:type="dxa"/>
            <w:vMerge/>
          </w:tcPr>
          <w:p w14:paraId="540C6A48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7B5635CD" w14:textId="37457E63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 xml:space="preserve">Keita </w:t>
            </w:r>
          </w:p>
        </w:tc>
        <w:tc>
          <w:tcPr>
            <w:tcW w:w="2618" w:type="dxa"/>
          </w:tcPr>
          <w:p w14:paraId="355AFE06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ECFEC17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4F2C7F6C" w14:textId="77777777" w:rsidTr="00CE5290">
        <w:trPr>
          <w:trHeight w:val="479"/>
        </w:trPr>
        <w:tc>
          <w:tcPr>
            <w:tcW w:w="516" w:type="dxa"/>
          </w:tcPr>
          <w:p w14:paraId="072AD9A2" w14:textId="4FC7FB61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5.7</w:t>
            </w:r>
          </w:p>
        </w:tc>
        <w:tc>
          <w:tcPr>
            <w:tcW w:w="1478" w:type="dxa"/>
            <w:vMerge/>
          </w:tcPr>
          <w:p w14:paraId="11EBDB8B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2052261C" w14:textId="6B71BC03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Madaoua</w:t>
            </w:r>
          </w:p>
        </w:tc>
        <w:tc>
          <w:tcPr>
            <w:tcW w:w="2618" w:type="dxa"/>
          </w:tcPr>
          <w:p w14:paraId="0A8CC602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594F94A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7D625C" w14:paraId="27B9CAC1" w14:textId="77777777" w:rsidTr="00CE5290">
        <w:trPr>
          <w:trHeight w:val="479"/>
        </w:trPr>
        <w:tc>
          <w:tcPr>
            <w:tcW w:w="516" w:type="dxa"/>
          </w:tcPr>
          <w:p w14:paraId="79212F84" w14:textId="46BF6FFB" w:rsidR="007D625C" w:rsidRDefault="007D625C" w:rsidP="009366CE">
            <w:pPr>
              <w:rPr>
                <w:lang w:val="fr-FR"/>
              </w:rPr>
            </w:pPr>
            <w:r>
              <w:rPr>
                <w:lang w:val="fr-FR"/>
              </w:rPr>
              <w:t>5.8</w:t>
            </w:r>
          </w:p>
        </w:tc>
        <w:tc>
          <w:tcPr>
            <w:tcW w:w="1478" w:type="dxa"/>
            <w:vMerge/>
          </w:tcPr>
          <w:p w14:paraId="0928E0A1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003E35C4" w14:textId="4E73C143" w:rsidR="007D625C" w:rsidRDefault="007D625C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Tchintabaraden</w:t>
            </w:r>
            <w:proofErr w:type="spellEnd"/>
            <w:r>
              <w:rPr>
                <w:lang w:val="fr-FR"/>
              </w:rPr>
              <w:t xml:space="preserve"> </w:t>
            </w:r>
          </w:p>
        </w:tc>
        <w:tc>
          <w:tcPr>
            <w:tcW w:w="2618" w:type="dxa"/>
          </w:tcPr>
          <w:p w14:paraId="6DA1594C" w14:textId="77777777" w:rsidR="007D625C" w:rsidRDefault="007D625C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1EBA22F" w14:textId="77777777" w:rsidR="007D625C" w:rsidRDefault="007D625C" w:rsidP="009366CE">
            <w:pPr>
              <w:rPr>
                <w:lang w:val="fr-FR"/>
              </w:rPr>
            </w:pPr>
          </w:p>
        </w:tc>
      </w:tr>
      <w:tr w:rsidR="001E14D2" w14:paraId="16756581" w14:textId="77777777" w:rsidTr="00CE5290">
        <w:trPr>
          <w:trHeight w:val="479"/>
        </w:trPr>
        <w:tc>
          <w:tcPr>
            <w:tcW w:w="516" w:type="dxa"/>
          </w:tcPr>
          <w:p w14:paraId="1DA41440" w14:textId="3937C48E" w:rsidR="001E14D2" w:rsidRPr="001E14D2" w:rsidRDefault="001E14D2" w:rsidP="009366CE">
            <w:pPr>
              <w:rPr>
                <w:b/>
                <w:i/>
                <w:lang w:val="fr-FR"/>
              </w:rPr>
            </w:pPr>
            <w:r w:rsidRPr="001E14D2">
              <w:rPr>
                <w:b/>
                <w:i/>
                <w:lang w:val="fr-FR"/>
              </w:rPr>
              <w:t>6</w:t>
            </w:r>
          </w:p>
        </w:tc>
        <w:tc>
          <w:tcPr>
            <w:tcW w:w="1478" w:type="dxa"/>
            <w:vMerge w:val="restart"/>
          </w:tcPr>
          <w:p w14:paraId="3AA98F53" w14:textId="46F1DD78" w:rsidR="001E14D2" w:rsidRPr="001E14D2" w:rsidRDefault="001E14D2" w:rsidP="009366CE">
            <w:pPr>
              <w:rPr>
                <w:b/>
                <w:i/>
                <w:lang w:val="fr-FR"/>
              </w:rPr>
            </w:pPr>
            <w:r w:rsidRPr="001E14D2">
              <w:rPr>
                <w:b/>
                <w:i/>
                <w:lang w:val="fr-FR"/>
              </w:rPr>
              <w:t>TILLABERY</w:t>
            </w:r>
          </w:p>
        </w:tc>
        <w:tc>
          <w:tcPr>
            <w:tcW w:w="1912" w:type="dxa"/>
          </w:tcPr>
          <w:p w14:paraId="15EC463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244E3E0A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8AED6DA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35B6154E" w14:textId="77777777" w:rsidTr="00CE5290">
        <w:trPr>
          <w:trHeight w:val="479"/>
        </w:trPr>
        <w:tc>
          <w:tcPr>
            <w:tcW w:w="516" w:type="dxa"/>
          </w:tcPr>
          <w:p w14:paraId="70452B22" w14:textId="6447FEEA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6.1</w:t>
            </w:r>
          </w:p>
        </w:tc>
        <w:tc>
          <w:tcPr>
            <w:tcW w:w="1478" w:type="dxa"/>
            <w:vMerge/>
          </w:tcPr>
          <w:p w14:paraId="28949ADC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6805A5CA" w14:textId="10C02640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Tillabery</w:t>
            </w:r>
            <w:proofErr w:type="spellEnd"/>
            <w:r w:rsidR="00D62464">
              <w:rPr>
                <w:lang w:val="fr-FR"/>
              </w:rPr>
              <w:t xml:space="preserve"> ville</w:t>
            </w:r>
          </w:p>
        </w:tc>
        <w:tc>
          <w:tcPr>
            <w:tcW w:w="2618" w:type="dxa"/>
          </w:tcPr>
          <w:p w14:paraId="3BB6153E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359C3B7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6BF38C29" w14:textId="77777777" w:rsidTr="00CE5290">
        <w:trPr>
          <w:trHeight w:val="479"/>
        </w:trPr>
        <w:tc>
          <w:tcPr>
            <w:tcW w:w="516" w:type="dxa"/>
          </w:tcPr>
          <w:p w14:paraId="045C34CE" w14:textId="3A9DD78F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6.2</w:t>
            </w:r>
          </w:p>
        </w:tc>
        <w:tc>
          <w:tcPr>
            <w:tcW w:w="1478" w:type="dxa"/>
            <w:vMerge/>
          </w:tcPr>
          <w:p w14:paraId="60627C3B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D44C285" w14:textId="20BF6F74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Filingue</w:t>
            </w:r>
            <w:proofErr w:type="spellEnd"/>
          </w:p>
        </w:tc>
        <w:tc>
          <w:tcPr>
            <w:tcW w:w="2618" w:type="dxa"/>
          </w:tcPr>
          <w:p w14:paraId="11E72F0D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D04CB2E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7DF9F7C9" w14:textId="77777777" w:rsidTr="00CE5290">
        <w:trPr>
          <w:trHeight w:val="479"/>
        </w:trPr>
        <w:tc>
          <w:tcPr>
            <w:tcW w:w="516" w:type="dxa"/>
          </w:tcPr>
          <w:p w14:paraId="7E65E697" w14:textId="0D643AE7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6.3</w:t>
            </w:r>
          </w:p>
        </w:tc>
        <w:tc>
          <w:tcPr>
            <w:tcW w:w="1478" w:type="dxa"/>
            <w:vMerge/>
          </w:tcPr>
          <w:p w14:paraId="264C2F6F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3C48379" w14:textId="435B61E3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Kollo</w:t>
            </w:r>
            <w:proofErr w:type="spellEnd"/>
          </w:p>
        </w:tc>
        <w:tc>
          <w:tcPr>
            <w:tcW w:w="2618" w:type="dxa"/>
          </w:tcPr>
          <w:p w14:paraId="34F4A41B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28486FE9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293C4158" w14:textId="77777777" w:rsidTr="00CE5290">
        <w:trPr>
          <w:trHeight w:val="479"/>
        </w:trPr>
        <w:tc>
          <w:tcPr>
            <w:tcW w:w="516" w:type="dxa"/>
          </w:tcPr>
          <w:p w14:paraId="5A63B997" w14:textId="24B7703F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6.4</w:t>
            </w:r>
          </w:p>
        </w:tc>
        <w:tc>
          <w:tcPr>
            <w:tcW w:w="1478" w:type="dxa"/>
            <w:vMerge/>
          </w:tcPr>
          <w:p w14:paraId="3ED3BE61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5C3B77FD" w14:textId="70587E32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Ouallam</w:t>
            </w:r>
            <w:proofErr w:type="spellEnd"/>
          </w:p>
        </w:tc>
        <w:tc>
          <w:tcPr>
            <w:tcW w:w="2618" w:type="dxa"/>
          </w:tcPr>
          <w:p w14:paraId="7076FC33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1FB621D2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1C720B1D" w14:textId="77777777" w:rsidTr="00CE5290">
        <w:trPr>
          <w:trHeight w:val="479"/>
        </w:trPr>
        <w:tc>
          <w:tcPr>
            <w:tcW w:w="516" w:type="dxa"/>
          </w:tcPr>
          <w:p w14:paraId="243C760D" w14:textId="4404660B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6.5</w:t>
            </w:r>
          </w:p>
        </w:tc>
        <w:tc>
          <w:tcPr>
            <w:tcW w:w="1478" w:type="dxa"/>
            <w:vMerge/>
          </w:tcPr>
          <w:p w14:paraId="3E89905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E731540" w14:textId="672A0E75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Say</w:t>
            </w:r>
          </w:p>
        </w:tc>
        <w:tc>
          <w:tcPr>
            <w:tcW w:w="2618" w:type="dxa"/>
          </w:tcPr>
          <w:p w14:paraId="60030234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E786971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53029C0B" w14:textId="77777777" w:rsidTr="00CE5290">
        <w:trPr>
          <w:trHeight w:val="479"/>
        </w:trPr>
        <w:tc>
          <w:tcPr>
            <w:tcW w:w="516" w:type="dxa"/>
          </w:tcPr>
          <w:p w14:paraId="15B382A9" w14:textId="742C7A8C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6.6</w:t>
            </w:r>
          </w:p>
        </w:tc>
        <w:tc>
          <w:tcPr>
            <w:tcW w:w="1478" w:type="dxa"/>
            <w:vMerge/>
          </w:tcPr>
          <w:p w14:paraId="22A83D47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2B4382E5" w14:textId="6F982343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Téra</w:t>
            </w:r>
          </w:p>
        </w:tc>
        <w:tc>
          <w:tcPr>
            <w:tcW w:w="2618" w:type="dxa"/>
          </w:tcPr>
          <w:p w14:paraId="58014436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3A2AE39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0557E7AD" w14:textId="77777777" w:rsidTr="00CE5290">
        <w:trPr>
          <w:trHeight w:val="479"/>
        </w:trPr>
        <w:tc>
          <w:tcPr>
            <w:tcW w:w="516" w:type="dxa"/>
          </w:tcPr>
          <w:p w14:paraId="5D00E301" w14:textId="6966359B" w:rsidR="001E14D2" w:rsidRPr="007D625C" w:rsidRDefault="001E14D2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>7</w:t>
            </w:r>
          </w:p>
        </w:tc>
        <w:tc>
          <w:tcPr>
            <w:tcW w:w="1478" w:type="dxa"/>
            <w:vMerge w:val="restart"/>
          </w:tcPr>
          <w:p w14:paraId="0611915B" w14:textId="1BB31E54" w:rsidR="001E14D2" w:rsidRPr="007D625C" w:rsidRDefault="001E14D2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>ZINDER</w:t>
            </w:r>
          </w:p>
        </w:tc>
        <w:tc>
          <w:tcPr>
            <w:tcW w:w="1912" w:type="dxa"/>
          </w:tcPr>
          <w:p w14:paraId="6B020A6D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4856E48B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88A8688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4BBAB56C" w14:textId="77777777" w:rsidTr="00CE5290">
        <w:trPr>
          <w:trHeight w:val="479"/>
        </w:trPr>
        <w:tc>
          <w:tcPr>
            <w:tcW w:w="516" w:type="dxa"/>
          </w:tcPr>
          <w:p w14:paraId="67F33C27" w14:textId="69D0013A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7.1</w:t>
            </w:r>
          </w:p>
        </w:tc>
        <w:tc>
          <w:tcPr>
            <w:tcW w:w="1478" w:type="dxa"/>
            <w:vMerge/>
          </w:tcPr>
          <w:p w14:paraId="79579F92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191AA76" w14:textId="607B9F1A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Zinder</w:t>
            </w:r>
            <w:r w:rsidR="001D0839">
              <w:rPr>
                <w:lang w:val="fr-FR"/>
              </w:rPr>
              <w:t xml:space="preserve"> ville</w:t>
            </w:r>
          </w:p>
        </w:tc>
        <w:tc>
          <w:tcPr>
            <w:tcW w:w="2618" w:type="dxa"/>
          </w:tcPr>
          <w:p w14:paraId="3C45459D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88C5C38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19F51EBD" w14:textId="77777777" w:rsidTr="00CE5290">
        <w:trPr>
          <w:trHeight w:val="479"/>
        </w:trPr>
        <w:tc>
          <w:tcPr>
            <w:tcW w:w="516" w:type="dxa"/>
          </w:tcPr>
          <w:p w14:paraId="37E76E01" w14:textId="732B2459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7.2</w:t>
            </w:r>
          </w:p>
        </w:tc>
        <w:tc>
          <w:tcPr>
            <w:tcW w:w="1478" w:type="dxa"/>
            <w:vMerge/>
          </w:tcPr>
          <w:p w14:paraId="4473F6BA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2FCD19A9" w14:textId="2E530FDC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Gouré</w:t>
            </w:r>
          </w:p>
        </w:tc>
        <w:tc>
          <w:tcPr>
            <w:tcW w:w="2618" w:type="dxa"/>
          </w:tcPr>
          <w:p w14:paraId="6A5E24EF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38BBDC09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1BB62004" w14:textId="77777777" w:rsidTr="00CE5290">
        <w:trPr>
          <w:trHeight w:val="479"/>
        </w:trPr>
        <w:tc>
          <w:tcPr>
            <w:tcW w:w="516" w:type="dxa"/>
          </w:tcPr>
          <w:p w14:paraId="702E1134" w14:textId="6AD25039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7.3</w:t>
            </w:r>
          </w:p>
        </w:tc>
        <w:tc>
          <w:tcPr>
            <w:tcW w:w="1478" w:type="dxa"/>
            <w:vMerge/>
          </w:tcPr>
          <w:p w14:paraId="3256FE17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4E5E781E" w14:textId="48021D2D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 xml:space="preserve">Magaria </w:t>
            </w:r>
          </w:p>
        </w:tc>
        <w:tc>
          <w:tcPr>
            <w:tcW w:w="2618" w:type="dxa"/>
          </w:tcPr>
          <w:p w14:paraId="193306D8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559A4E2E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3561BBB1" w14:textId="77777777" w:rsidTr="00CE5290">
        <w:trPr>
          <w:trHeight w:val="479"/>
        </w:trPr>
        <w:tc>
          <w:tcPr>
            <w:tcW w:w="516" w:type="dxa"/>
          </w:tcPr>
          <w:p w14:paraId="6D67E9F1" w14:textId="2B5D3767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7.4</w:t>
            </w:r>
          </w:p>
        </w:tc>
        <w:tc>
          <w:tcPr>
            <w:tcW w:w="1478" w:type="dxa"/>
            <w:vMerge/>
          </w:tcPr>
          <w:p w14:paraId="4686B5A4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8F32E6B" w14:textId="771ACA09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Matamèye</w:t>
            </w:r>
            <w:proofErr w:type="spellEnd"/>
          </w:p>
        </w:tc>
        <w:tc>
          <w:tcPr>
            <w:tcW w:w="2618" w:type="dxa"/>
          </w:tcPr>
          <w:p w14:paraId="6448908B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EDDFDE3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2665E8AF" w14:textId="77777777" w:rsidTr="00CE5290">
        <w:trPr>
          <w:trHeight w:val="479"/>
        </w:trPr>
        <w:tc>
          <w:tcPr>
            <w:tcW w:w="516" w:type="dxa"/>
          </w:tcPr>
          <w:p w14:paraId="6A59D031" w14:textId="68804C18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7.5</w:t>
            </w:r>
          </w:p>
        </w:tc>
        <w:tc>
          <w:tcPr>
            <w:tcW w:w="1478" w:type="dxa"/>
            <w:vMerge/>
          </w:tcPr>
          <w:p w14:paraId="1294D4C0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72B28145" w14:textId="1354F569" w:rsidR="001E14D2" w:rsidRDefault="001E14D2" w:rsidP="009366C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Mirriah</w:t>
            </w:r>
            <w:proofErr w:type="spellEnd"/>
          </w:p>
        </w:tc>
        <w:tc>
          <w:tcPr>
            <w:tcW w:w="2618" w:type="dxa"/>
          </w:tcPr>
          <w:p w14:paraId="451624C2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D8D0781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14065EBE" w14:textId="77777777" w:rsidTr="00CE5290">
        <w:trPr>
          <w:trHeight w:val="479"/>
        </w:trPr>
        <w:tc>
          <w:tcPr>
            <w:tcW w:w="516" w:type="dxa"/>
          </w:tcPr>
          <w:p w14:paraId="01C7917C" w14:textId="02A42428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7.6</w:t>
            </w:r>
          </w:p>
        </w:tc>
        <w:tc>
          <w:tcPr>
            <w:tcW w:w="1478" w:type="dxa"/>
            <w:vMerge/>
          </w:tcPr>
          <w:p w14:paraId="6024FC44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05EE9BB8" w14:textId="7F535895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Tanout</w:t>
            </w:r>
          </w:p>
        </w:tc>
        <w:tc>
          <w:tcPr>
            <w:tcW w:w="2618" w:type="dxa"/>
          </w:tcPr>
          <w:p w14:paraId="2DD89240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686F61C3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1F92CA7A" w14:textId="77777777" w:rsidTr="00CE5290">
        <w:trPr>
          <w:trHeight w:val="479"/>
        </w:trPr>
        <w:tc>
          <w:tcPr>
            <w:tcW w:w="516" w:type="dxa"/>
          </w:tcPr>
          <w:p w14:paraId="71DF0F48" w14:textId="6E0BC568" w:rsidR="001E14D2" w:rsidRPr="007D625C" w:rsidRDefault="001E14D2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>8</w:t>
            </w:r>
          </w:p>
        </w:tc>
        <w:tc>
          <w:tcPr>
            <w:tcW w:w="1478" w:type="dxa"/>
            <w:vMerge w:val="restart"/>
          </w:tcPr>
          <w:p w14:paraId="155A2E3A" w14:textId="34273610" w:rsidR="001E14D2" w:rsidRPr="007D625C" w:rsidRDefault="001E14D2" w:rsidP="009366CE">
            <w:pPr>
              <w:rPr>
                <w:b/>
                <w:lang w:val="fr-FR"/>
              </w:rPr>
            </w:pPr>
            <w:r w:rsidRPr="007D625C">
              <w:rPr>
                <w:b/>
                <w:lang w:val="fr-FR"/>
              </w:rPr>
              <w:t>NIAMEY</w:t>
            </w:r>
          </w:p>
        </w:tc>
        <w:tc>
          <w:tcPr>
            <w:tcW w:w="1912" w:type="dxa"/>
          </w:tcPr>
          <w:p w14:paraId="3FAC1E4B" w14:textId="1FB73535" w:rsidR="001E14D2" w:rsidRDefault="000D3E46" w:rsidP="009366CE">
            <w:pPr>
              <w:rPr>
                <w:lang w:val="fr-FR"/>
              </w:rPr>
            </w:pPr>
            <w:r w:rsidRPr="000D3E46">
              <w:rPr>
                <w:lang w:val="fr-FR"/>
              </w:rPr>
              <w:t>Ville de Niamey</w:t>
            </w:r>
          </w:p>
        </w:tc>
        <w:tc>
          <w:tcPr>
            <w:tcW w:w="2618" w:type="dxa"/>
          </w:tcPr>
          <w:p w14:paraId="4912F811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77C36F53" w14:textId="77777777" w:rsidR="001E14D2" w:rsidRDefault="001E14D2" w:rsidP="009366CE">
            <w:pPr>
              <w:rPr>
                <w:lang w:val="fr-FR"/>
              </w:rPr>
            </w:pPr>
          </w:p>
        </w:tc>
      </w:tr>
      <w:tr w:rsidR="001E14D2" w14:paraId="6A052CBB" w14:textId="77777777" w:rsidTr="00CE5290">
        <w:trPr>
          <w:trHeight w:val="479"/>
        </w:trPr>
        <w:tc>
          <w:tcPr>
            <w:tcW w:w="516" w:type="dxa"/>
          </w:tcPr>
          <w:p w14:paraId="2DF22A62" w14:textId="623CBDA6" w:rsidR="001E14D2" w:rsidRDefault="001E14D2" w:rsidP="009366CE">
            <w:pPr>
              <w:rPr>
                <w:lang w:val="fr-FR"/>
              </w:rPr>
            </w:pPr>
            <w:r>
              <w:rPr>
                <w:lang w:val="fr-FR"/>
              </w:rPr>
              <w:t>8.1</w:t>
            </w:r>
          </w:p>
        </w:tc>
        <w:tc>
          <w:tcPr>
            <w:tcW w:w="1478" w:type="dxa"/>
            <w:vMerge/>
          </w:tcPr>
          <w:p w14:paraId="3E50AEF8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1912" w:type="dxa"/>
          </w:tcPr>
          <w:p w14:paraId="385530DE" w14:textId="528107AC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2618" w:type="dxa"/>
          </w:tcPr>
          <w:p w14:paraId="37408725" w14:textId="77777777" w:rsidR="001E14D2" w:rsidRDefault="001E14D2" w:rsidP="009366CE">
            <w:pPr>
              <w:rPr>
                <w:lang w:val="fr-FR"/>
              </w:rPr>
            </w:pPr>
          </w:p>
        </w:tc>
        <w:tc>
          <w:tcPr>
            <w:tcW w:w="3060" w:type="dxa"/>
          </w:tcPr>
          <w:p w14:paraId="418D6FC2" w14:textId="77777777" w:rsidR="001E14D2" w:rsidRDefault="001E14D2" w:rsidP="009366CE">
            <w:pPr>
              <w:rPr>
                <w:lang w:val="fr-FR"/>
              </w:rPr>
            </w:pPr>
          </w:p>
        </w:tc>
      </w:tr>
    </w:tbl>
    <w:p w14:paraId="68BAC307" w14:textId="77777777" w:rsidR="002825CF" w:rsidRDefault="002825CF" w:rsidP="00E95D51">
      <w:pPr>
        <w:rPr>
          <w:lang w:val="fr-FR"/>
        </w:rPr>
      </w:pPr>
    </w:p>
    <w:sectPr w:rsidR="00282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F07E8" w14:textId="77777777" w:rsidR="00E95D51" w:rsidRDefault="00E95D51" w:rsidP="00E95D51">
      <w:pPr>
        <w:spacing w:after="0" w:line="240" w:lineRule="auto"/>
      </w:pPr>
      <w:r>
        <w:separator/>
      </w:r>
    </w:p>
  </w:endnote>
  <w:endnote w:type="continuationSeparator" w:id="0">
    <w:p w14:paraId="0AE8EC1A" w14:textId="77777777" w:rsidR="00E95D51" w:rsidRDefault="00E95D51" w:rsidP="00E9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5CFE9" w14:textId="77777777" w:rsidR="00E95D51" w:rsidRDefault="00E95D51" w:rsidP="00E95D51">
      <w:pPr>
        <w:spacing w:after="0" w:line="240" w:lineRule="auto"/>
      </w:pPr>
      <w:r>
        <w:separator/>
      </w:r>
    </w:p>
  </w:footnote>
  <w:footnote w:type="continuationSeparator" w:id="0">
    <w:p w14:paraId="71D35997" w14:textId="77777777" w:rsidR="00E95D51" w:rsidRDefault="00E95D51" w:rsidP="00E95D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6CE"/>
    <w:rsid w:val="00057624"/>
    <w:rsid w:val="000D3E46"/>
    <w:rsid w:val="000D40C0"/>
    <w:rsid w:val="00170404"/>
    <w:rsid w:val="001D0839"/>
    <w:rsid w:val="001E14D2"/>
    <w:rsid w:val="002825CF"/>
    <w:rsid w:val="003A67A2"/>
    <w:rsid w:val="004B10E8"/>
    <w:rsid w:val="00696885"/>
    <w:rsid w:val="006D2AFE"/>
    <w:rsid w:val="007D625C"/>
    <w:rsid w:val="009366CE"/>
    <w:rsid w:val="009C0AA1"/>
    <w:rsid w:val="00BE1529"/>
    <w:rsid w:val="00C451F1"/>
    <w:rsid w:val="00CE5290"/>
    <w:rsid w:val="00D62464"/>
    <w:rsid w:val="00D86547"/>
    <w:rsid w:val="00D91CF3"/>
    <w:rsid w:val="00E03DA5"/>
    <w:rsid w:val="00E95D51"/>
    <w:rsid w:val="00ED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3AE00"/>
  <w15:chartTrackingRefBased/>
  <w15:docId w15:val="{131447F8-0D83-4E06-9EF4-B0326BF4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5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D51"/>
  </w:style>
  <w:style w:type="paragraph" w:styleId="Footer">
    <w:name w:val="footer"/>
    <w:basedOn w:val="Normal"/>
    <w:link w:val="FooterChar"/>
    <w:uiPriority w:val="99"/>
    <w:unhideWhenUsed/>
    <w:rsid w:val="00E95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edBy xmlns="60d47b81-8062-4c0b-b4f0-f007dbda825a"/>
    <CaseID xmlns="60d47b81-8062-4c0b-b4f0-f007dbda825a"/>
    <DocumentTypeID xmlns="60d47b81-8062-4c0b-b4f0-f007dbda825a"/>
    <DocumentTitle xmlns="60d47b81-8062-4c0b-b4f0-f007dbda825a"/>
    <DocumentCreatedTimestamp xmlns="60d47b81-8062-4c0b-b4f0-f007dbda825a" xsi:nil="true"/>
    <TaggedDocument xmlns="b2869df1-ea56-45c1-af1a-91dfa55c6b0f">false</Tagged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1DFA7EAE7F54EB9F4428FC5460794" ma:contentTypeVersion="21" ma:contentTypeDescription="Create a new document." ma:contentTypeScope="" ma:versionID="474b751fe1516b79ed75c3afac0c78df">
  <xsd:schema xmlns:xsd="http://www.w3.org/2001/XMLSchema" xmlns:xs="http://www.w3.org/2001/XMLSchema" xmlns:p="http://schemas.microsoft.com/office/2006/metadata/properties" xmlns:ns2="60d47b81-8062-4c0b-b4f0-f007dbda825a" xmlns:ns3="b2869df1-ea56-45c1-af1a-91dfa55c6b0f" targetNamespace="http://schemas.microsoft.com/office/2006/metadata/properties" ma:root="true" ma:fieldsID="252b2c79637b579678737d23dee3b006" ns2:_="" ns3:_="">
    <xsd:import namespace="60d47b81-8062-4c0b-b4f0-f007dbda825a"/>
    <xsd:import namespace="b2869df1-ea56-45c1-af1a-91dfa55c6b0f"/>
    <xsd:element name="properties">
      <xsd:complexType>
        <xsd:sequence>
          <xsd:element name="documentManagement">
            <xsd:complexType>
              <xsd:all>
                <xsd:element ref="ns2:CaseID"/>
                <xsd:element ref="ns2:DocumentTypeID"/>
                <xsd:element ref="ns2:DocumentTitle"/>
                <xsd:element ref="ns2:DocumentTypeID_x003a_DocumentTypeID" minOccurs="0"/>
                <xsd:element ref="ns2:DocumentTypeID_x003a_DocumentTypeDescription" minOccurs="0"/>
                <xsd:element ref="ns2:DocumentTypeID_x003a_FR_DocumentTypeDescription" minOccurs="0"/>
                <xsd:element ref="ns2:DocumentTypeID_x003a_SP_DocumentTypeDescription" minOccurs="0"/>
                <xsd:element ref="ns2:CaseID_x003a_CaseID" minOccurs="0"/>
                <xsd:element ref="ns2:DocumentCreatedTimestamp" minOccurs="0"/>
                <xsd:element ref="ns2:AttachedBy"/>
                <xsd:element ref="ns3:Tagged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47b81-8062-4c0b-b4f0-f007dbda825a" elementFormDefault="qualified">
    <xsd:import namespace="http://schemas.microsoft.com/office/2006/documentManagement/types"/>
    <xsd:import namespace="http://schemas.microsoft.com/office/infopath/2007/PartnerControls"/>
    <xsd:element name="CaseID" ma:index="2" ma:displayName="CaseID" ma:list="{91ac987e-8666-4028-a921-fbee41848fa3}" ma:internalName="CaseID" ma:showField="CaseID" ma:web="b2869df1-ea56-45c1-af1a-91dfa55c6b0f">
      <xsd:simpleType>
        <xsd:restriction base="dms:Lookup"/>
      </xsd:simpleType>
    </xsd:element>
    <xsd:element name="DocumentTypeID" ma:index="3" ma:displayName="DocumentTypeID" ma:list="{22937f97-e337-41df-8d8c-7d1d1bdd9a6a}" ma:internalName="DocumentTypeID" ma:readOnly="false" ma:showField="DocumentTypeID" ma:web="b2869df1-ea56-45c1-af1a-91dfa55c6b0f">
      <xsd:simpleType>
        <xsd:restriction base="dms:Lookup"/>
      </xsd:simpleType>
    </xsd:element>
    <xsd:element name="DocumentTitle" ma:index="4" ma:displayName="DocumentTitle" ma:description="Document Title" ma:internalName="DocumentTitle">
      <xsd:simpleType>
        <xsd:restriction base="dms:Text">
          <xsd:maxLength value="255"/>
        </xsd:restriction>
      </xsd:simpleType>
    </xsd:element>
    <xsd:element name="DocumentTypeID_x003a_DocumentTypeID" ma:index="7" nillable="true" ma:displayName="DocumentTypeID:DocumentTypeID" ma:list="{22937f97-e337-41df-8d8c-7d1d1bdd9a6a}" ma:internalName="DocumentTypeID_x003a_DocumentTypeID" ma:readOnly="true" ma:showField="DocumentTypeID" ma:web="b2869df1-ea56-45c1-af1a-91dfa55c6b0f">
      <xsd:simpleType>
        <xsd:restriction base="dms:Lookup"/>
      </xsd:simpleType>
    </xsd:element>
    <xsd:element name="DocumentTypeID_x003a_DocumentTypeDescription" ma:index="8" nillable="true" ma:displayName="DocumentTypeID:DocumentTypeDescription" ma:description="Document Type" ma:list="{22937f97-e337-41df-8d8c-7d1d1bdd9a6a}" ma:internalName="DocumentTypeID_x003a_DocumentTypeDescription" ma:readOnly="true" ma:showField="DocumentTypeDescription" ma:web="b2869df1-ea56-45c1-af1a-91dfa55c6b0f">
      <xsd:simpleType>
        <xsd:restriction base="dms:Lookup"/>
      </xsd:simpleType>
    </xsd:element>
    <xsd:element name="DocumentTypeID_x003a_FR_DocumentTypeDescription" ma:index="9" nillable="true" ma:displayName="DocumentTypeID:FR_DocumentTypeDescription" ma:list="{22937f97-e337-41df-8d8c-7d1d1bdd9a6a}" ma:internalName="DocumentTypeID_x003a_FR_DocumentTypeDescription" ma:readOnly="true" ma:showField="FR_DocumentTypeDescription" ma:web="b2869df1-ea56-45c1-af1a-91dfa55c6b0f">
      <xsd:simpleType>
        <xsd:restriction base="dms:Lookup"/>
      </xsd:simpleType>
    </xsd:element>
    <xsd:element name="DocumentTypeID_x003a_SP_DocumentTypeDescription" ma:index="10" nillable="true" ma:displayName="DocumentTypeID:SP_DocumentTypeDescription" ma:list="{22937f97-e337-41df-8d8c-7d1d1bdd9a6a}" ma:internalName="DocumentTypeID_x003a_SP_DocumentTypeDescription" ma:readOnly="true" ma:showField="SP_DocumentTypeDescription" ma:web="b2869df1-ea56-45c1-af1a-91dfa55c6b0f">
      <xsd:simpleType>
        <xsd:restriction base="dms:Lookup"/>
      </xsd:simpleType>
    </xsd:element>
    <xsd:element name="CaseID_x003a_CaseID" ma:index="11" nillable="true" ma:displayName="CaseID:CaseID" ma:description="Case ID" ma:list="{91ac987e-8666-4028-a921-fbee41848fa3}" ma:internalName="CaseID_x003a_CaseID" ma:readOnly="true" ma:showField="CaseID" ma:web="b2869df1-ea56-45c1-af1a-91dfa55c6b0f">
      <xsd:simpleType>
        <xsd:restriction base="dms:Lookup"/>
      </xsd:simpleType>
    </xsd:element>
    <xsd:element name="DocumentCreatedTimestamp" ma:index="16" nillable="true" ma:displayName="DocumentCreatedTimestamp" ma:format="DateTime" ma:internalName="DocumentCreatedTimestamp">
      <xsd:simpleType>
        <xsd:restriction base="dms:DateTime"/>
      </xsd:simpleType>
    </xsd:element>
    <xsd:element name="AttachedBy" ma:index="17" ma:displayName="AttachedBy" ma:internalName="Attached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69df1-ea56-45c1-af1a-91dfa55c6b0f" elementFormDefault="qualified">
    <xsd:import namespace="http://schemas.microsoft.com/office/2006/documentManagement/types"/>
    <xsd:import namespace="http://schemas.microsoft.com/office/infopath/2007/PartnerControls"/>
    <xsd:element name="TaggedDocument" ma:index="18" nillable="true" ma:displayName="TaggedDocument" ma:default="0" ma:internalName="Tagged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AEA62E-75F1-4ADF-95C2-9550B5B442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7A62D1-CA4C-449B-96B4-C528B4C7D451}">
  <ds:schemaRefs>
    <ds:schemaRef ds:uri="http://schemas.microsoft.com/office/2006/metadata/properties"/>
    <ds:schemaRef ds:uri="http://schemas.microsoft.com/office/infopath/2007/PartnerControls"/>
    <ds:schemaRef ds:uri="60d47b81-8062-4c0b-b4f0-f007dbda825a"/>
    <ds:schemaRef ds:uri="b2869df1-ea56-45c1-af1a-91dfa55c6b0f"/>
  </ds:schemaRefs>
</ds:datastoreItem>
</file>

<file path=customXml/itemProps3.xml><?xml version="1.0" encoding="utf-8"?>
<ds:datastoreItem xmlns:ds="http://schemas.openxmlformats.org/officeDocument/2006/customXml" ds:itemID="{8D4B1296-F422-47CE-83D5-F36E61E91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d47b81-8062-4c0b-b4f0-f007dbda825a"/>
    <ds:schemaRef ds:uri="b2869df1-ea56-45c1-af1a-91dfa55c6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Yeneabeba Shiferaw</dc:creator>
  <cp:keywords/>
  <dc:description/>
  <cp:lastModifiedBy>Moukaramou Assani</cp:lastModifiedBy>
  <cp:revision>2</cp:revision>
  <dcterms:created xsi:type="dcterms:W3CDTF">2022-10-11T17:09:00Z</dcterms:created>
  <dcterms:modified xsi:type="dcterms:W3CDTF">2022-10-11T17:09:00Z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0x0101005B81DFA7EAE7F54EB9F4428FC5460794</vt:lpwstr>
  </property>
</Properties>
</file>