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2BCC" w14:textId="446A75DE" w:rsidR="003A5698" w:rsidRPr="000A3D83" w:rsidRDefault="00E02726" w:rsidP="00721F02">
      <w:pPr>
        <w:tabs>
          <w:tab w:val="left" w:pos="2250"/>
          <w:tab w:val="center" w:pos="5400"/>
        </w:tabs>
        <w:spacing w:after="160" w:line="259" w:lineRule="auto"/>
        <w:rPr>
          <w:rFonts w:asciiTheme="minorHAnsi" w:eastAsia="Calibri" w:hAnsiTheme="minorHAnsi" w:cstheme="minorHAnsi"/>
          <w:b/>
          <w:bCs/>
          <w:szCs w:val="32"/>
        </w:rPr>
      </w:pPr>
      <w:r w:rsidRPr="000A3D83">
        <w:rPr>
          <w:rFonts w:asciiTheme="minorHAnsi" w:hAnsiTheme="minorHAnsi" w:cstheme="minorHAnsi"/>
          <w:b/>
          <w:bCs/>
          <w:sz w:val="28"/>
          <w:szCs w:val="32"/>
          <w:u w:val="single"/>
        </w:rPr>
        <w:t>UNDP- ETH</w:t>
      </w:r>
      <w:r w:rsidR="00721F02" w:rsidRPr="000A3D83">
        <w:rPr>
          <w:rFonts w:asciiTheme="minorHAnsi" w:hAnsiTheme="minorHAnsi" w:cstheme="minorHAnsi"/>
          <w:b/>
          <w:bCs/>
          <w:sz w:val="28"/>
          <w:szCs w:val="32"/>
          <w:u w:val="single"/>
        </w:rPr>
        <w:t>-</w:t>
      </w:r>
      <w:r w:rsidR="00C60115" w:rsidRPr="000A3D83">
        <w:rPr>
          <w:rFonts w:asciiTheme="minorHAnsi" w:hAnsiTheme="minorHAnsi" w:cstheme="minorHAnsi"/>
          <w:b/>
          <w:bCs/>
          <w:sz w:val="28"/>
          <w:szCs w:val="32"/>
          <w:u w:val="single"/>
        </w:rPr>
        <w:t>00014:</w:t>
      </w:r>
      <w:r w:rsidRPr="000A3D83">
        <w:rPr>
          <w:rFonts w:asciiTheme="minorHAnsi" w:hAnsiTheme="minorHAnsi" w:cstheme="minorHAnsi"/>
          <w:b/>
          <w:bCs/>
          <w:sz w:val="28"/>
          <w:szCs w:val="32"/>
          <w:u w:val="single"/>
        </w:rPr>
        <w:t xml:space="preserve"> </w:t>
      </w:r>
      <w:r w:rsidR="003A5698" w:rsidRPr="000A3D83">
        <w:rPr>
          <w:rFonts w:asciiTheme="minorHAnsi" w:hAnsiTheme="minorHAnsi" w:cstheme="minorHAnsi"/>
          <w:b/>
          <w:bCs/>
          <w:sz w:val="28"/>
          <w:szCs w:val="32"/>
        </w:rPr>
        <w:t>Supply and Install</w:t>
      </w:r>
      <w:r w:rsidR="00721F02" w:rsidRPr="000A3D83">
        <w:rPr>
          <w:rFonts w:asciiTheme="minorHAnsi" w:hAnsiTheme="minorHAnsi" w:cstheme="minorHAnsi"/>
          <w:b/>
          <w:bCs/>
          <w:sz w:val="28"/>
          <w:szCs w:val="32"/>
        </w:rPr>
        <w:t xml:space="preserve">ation of </w:t>
      </w:r>
      <w:r w:rsidR="003A5698" w:rsidRPr="000A3D83">
        <w:rPr>
          <w:rFonts w:asciiTheme="minorHAnsi" w:hAnsiTheme="minorHAnsi" w:cstheme="minorHAnsi"/>
          <w:b/>
          <w:bCs/>
          <w:sz w:val="28"/>
          <w:szCs w:val="32"/>
        </w:rPr>
        <w:t xml:space="preserve"> Solar PV Systems and Appliances for Selected Demonstration Sites </w:t>
      </w:r>
      <w:r w:rsidR="003A5698" w:rsidRPr="000A3D83">
        <w:rPr>
          <w:rFonts w:asciiTheme="minorHAnsi" w:hAnsiTheme="minorHAnsi" w:cstheme="minorHAnsi"/>
          <w:b/>
          <w:bCs/>
          <w:sz w:val="28"/>
          <w:szCs w:val="32"/>
          <w:lang w:eastAsia="zh-CN"/>
        </w:rPr>
        <w:t>in Ethiopia</w:t>
      </w:r>
      <w:r w:rsidR="003A5698" w:rsidRPr="000A3D83">
        <w:rPr>
          <w:rFonts w:asciiTheme="minorHAnsi" w:eastAsia="Calibri" w:hAnsiTheme="minorHAnsi" w:cstheme="minorHAnsi"/>
          <w:b/>
          <w:bCs/>
          <w:szCs w:val="32"/>
        </w:rPr>
        <w:t xml:space="preserve"> </w:t>
      </w:r>
    </w:p>
    <w:p w14:paraId="24A9990F" w14:textId="4283E1E8" w:rsidR="00EB408C" w:rsidRPr="000A3D83" w:rsidRDefault="00EB408C" w:rsidP="00EB408C">
      <w:pPr>
        <w:spacing w:line="276" w:lineRule="auto"/>
        <w:jc w:val="center"/>
        <w:rPr>
          <w:rFonts w:asciiTheme="minorHAnsi" w:eastAsia="Times New Roman" w:hAnsiTheme="minorHAnsi" w:cstheme="minorHAnsi"/>
          <w:b/>
          <w:color w:val="000000"/>
          <w:sz w:val="24"/>
        </w:rPr>
      </w:pPr>
    </w:p>
    <w:p w14:paraId="24A99910" w14:textId="218E0128" w:rsidR="00822E83" w:rsidRPr="000A3D83" w:rsidRDefault="00822E83" w:rsidP="00822E83">
      <w:pPr>
        <w:spacing w:line="276" w:lineRule="auto"/>
        <w:rPr>
          <w:rFonts w:asciiTheme="minorHAnsi" w:eastAsia="Times New Roman" w:hAnsiTheme="minorHAnsi" w:cstheme="minorHAnsi"/>
          <w:b/>
          <w:color w:val="000000"/>
          <w:sz w:val="24"/>
        </w:rPr>
      </w:pPr>
      <w:r w:rsidRPr="000A3D83">
        <w:rPr>
          <w:rFonts w:asciiTheme="minorHAnsi" w:eastAsia="Times New Roman" w:hAnsiTheme="minorHAnsi" w:cstheme="minorHAnsi"/>
          <w:b/>
          <w:color w:val="000000"/>
          <w:sz w:val="24"/>
        </w:rPr>
        <w:t xml:space="preserve">Clarification: </w:t>
      </w:r>
      <w:r w:rsidR="00EB73F8">
        <w:rPr>
          <w:rFonts w:asciiTheme="minorHAnsi" w:eastAsia="Times New Roman" w:hAnsiTheme="minorHAnsi" w:cstheme="minorHAnsi"/>
          <w:b/>
          <w:color w:val="000000"/>
          <w:sz w:val="24"/>
        </w:rPr>
        <w:t xml:space="preserve">No </w:t>
      </w:r>
      <w:r w:rsidR="003C7D67">
        <w:rPr>
          <w:rFonts w:asciiTheme="minorHAnsi" w:eastAsia="Times New Roman" w:hAnsiTheme="minorHAnsi" w:cstheme="minorHAnsi"/>
          <w:b/>
          <w:color w:val="000000"/>
          <w:sz w:val="24"/>
        </w:rPr>
        <w:t>4</w:t>
      </w:r>
      <w:r w:rsidR="00EB73F8">
        <w:rPr>
          <w:rFonts w:asciiTheme="minorHAnsi" w:eastAsia="Times New Roman" w:hAnsiTheme="minorHAnsi" w:cstheme="minorHAnsi"/>
          <w:b/>
          <w:color w:val="000000"/>
          <w:sz w:val="24"/>
        </w:rPr>
        <w:t>.</w:t>
      </w:r>
      <w:r w:rsidRPr="000A3D83">
        <w:rPr>
          <w:rFonts w:asciiTheme="minorHAnsi" w:eastAsia="Times New Roman" w:hAnsiTheme="minorHAnsi" w:cstheme="minorHAnsi"/>
          <w:b/>
          <w:color w:val="000000"/>
          <w:sz w:val="24"/>
        </w:rPr>
        <w:t xml:space="preserve"> </w:t>
      </w:r>
    </w:p>
    <w:tbl>
      <w:tblPr>
        <w:tblW w:w="0" w:type="auto"/>
        <w:tblInd w:w="14" w:type="dxa"/>
        <w:tblLayout w:type="fixed"/>
        <w:tblCellMar>
          <w:left w:w="0" w:type="dxa"/>
          <w:right w:w="0" w:type="dxa"/>
        </w:tblCellMar>
        <w:tblLook w:val="04A0" w:firstRow="1" w:lastRow="0" w:firstColumn="1" w:lastColumn="0" w:noHBand="0" w:noVBand="1"/>
      </w:tblPr>
      <w:tblGrid>
        <w:gridCol w:w="614"/>
        <w:gridCol w:w="7286"/>
        <w:gridCol w:w="6437"/>
      </w:tblGrid>
      <w:tr w:rsidR="00EB408C" w14:paraId="24A99914" w14:textId="77777777" w:rsidTr="0091244F">
        <w:trPr>
          <w:trHeight w:hRule="exact" w:val="488"/>
        </w:trPr>
        <w:tc>
          <w:tcPr>
            <w:tcW w:w="614" w:type="dxa"/>
            <w:tcBorders>
              <w:top w:val="single" w:sz="5" w:space="0" w:color="000000"/>
              <w:left w:val="single" w:sz="5" w:space="0" w:color="000000"/>
              <w:bottom w:val="single" w:sz="5" w:space="0" w:color="000000"/>
              <w:right w:val="single" w:sz="5" w:space="0" w:color="000000"/>
            </w:tcBorders>
            <w:vAlign w:val="center"/>
          </w:tcPr>
          <w:p w14:paraId="24A99911" w14:textId="77777777" w:rsidR="00EB408C" w:rsidRDefault="00EB408C" w:rsidP="009D4AB9">
            <w:pPr>
              <w:spacing w:before="34" w:after="21" w:line="261" w:lineRule="exact"/>
              <w:ind w:left="120"/>
              <w:textAlignment w:val="baseline"/>
              <w:rPr>
                <w:rFonts w:eastAsia="Times New Roman"/>
                <w:b/>
                <w:color w:val="000000"/>
                <w:sz w:val="24"/>
              </w:rPr>
            </w:pPr>
            <w:r>
              <w:rPr>
                <w:rFonts w:eastAsia="Times New Roman"/>
                <w:b/>
                <w:color w:val="000000"/>
                <w:sz w:val="24"/>
              </w:rPr>
              <w:t>SN</w:t>
            </w:r>
          </w:p>
        </w:tc>
        <w:tc>
          <w:tcPr>
            <w:tcW w:w="7286" w:type="dxa"/>
            <w:tcBorders>
              <w:top w:val="single" w:sz="5" w:space="0" w:color="000000"/>
              <w:left w:val="single" w:sz="5" w:space="0" w:color="000000"/>
              <w:bottom w:val="single" w:sz="5" w:space="0" w:color="000000"/>
              <w:right w:val="single" w:sz="5" w:space="0" w:color="000000"/>
            </w:tcBorders>
            <w:vAlign w:val="center"/>
          </w:tcPr>
          <w:p w14:paraId="24A99912" w14:textId="77777777" w:rsidR="00EB408C" w:rsidRDefault="00EB408C" w:rsidP="009D4AB9">
            <w:pPr>
              <w:spacing w:before="34" w:after="21" w:line="261" w:lineRule="exact"/>
              <w:ind w:left="77"/>
              <w:textAlignment w:val="baseline"/>
              <w:rPr>
                <w:rFonts w:eastAsia="Times New Roman"/>
                <w:b/>
                <w:color w:val="000000"/>
                <w:sz w:val="24"/>
              </w:rPr>
            </w:pPr>
            <w:r>
              <w:rPr>
                <w:rFonts w:eastAsia="Times New Roman"/>
                <w:b/>
                <w:color w:val="000000"/>
                <w:sz w:val="24"/>
              </w:rPr>
              <w:t>Query</w:t>
            </w:r>
          </w:p>
        </w:tc>
        <w:tc>
          <w:tcPr>
            <w:tcW w:w="6437" w:type="dxa"/>
            <w:tcBorders>
              <w:top w:val="single" w:sz="5" w:space="0" w:color="000000"/>
              <w:left w:val="single" w:sz="5" w:space="0" w:color="000000"/>
              <w:bottom w:val="single" w:sz="5" w:space="0" w:color="000000"/>
              <w:right w:val="single" w:sz="5" w:space="0" w:color="000000"/>
            </w:tcBorders>
            <w:vAlign w:val="center"/>
          </w:tcPr>
          <w:p w14:paraId="24A99913" w14:textId="77777777" w:rsidR="00EB408C" w:rsidRDefault="00EB408C" w:rsidP="009D4AB9">
            <w:pPr>
              <w:spacing w:before="34" w:after="21" w:line="261" w:lineRule="exact"/>
              <w:ind w:left="82"/>
              <w:textAlignment w:val="baseline"/>
              <w:rPr>
                <w:rFonts w:eastAsia="Times New Roman"/>
                <w:b/>
                <w:color w:val="000000"/>
                <w:sz w:val="24"/>
              </w:rPr>
            </w:pPr>
            <w:r>
              <w:rPr>
                <w:rFonts w:eastAsia="Times New Roman"/>
                <w:b/>
                <w:color w:val="000000"/>
                <w:sz w:val="24"/>
              </w:rPr>
              <w:t>Answers/ clarification</w:t>
            </w:r>
          </w:p>
        </w:tc>
      </w:tr>
      <w:tr w:rsidR="00EB408C" w14:paraId="24A9991B" w14:textId="77777777" w:rsidTr="00C321B1">
        <w:trPr>
          <w:trHeight w:hRule="exact" w:val="470"/>
        </w:trPr>
        <w:tc>
          <w:tcPr>
            <w:tcW w:w="614" w:type="dxa"/>
            <w:tcBorders>
              <w:top w:val="single" w:sz="5" w:space="0" w:color="000000"/>
              <w:left w:val="single" w:sz="5" w:space="0" w:color="000000"/>
              <w:bottom w:val="single" w:sz="5" w:space="0" w:color="000000"/>
              <w:right w:val="single" w:sz="5" w:space="0" w:color="000000"/>
            </w:tcBorders>
          </w:tcPr>
          <w:p w14:paraId="24A99915" w14:textId="103CEBE7" w:rsidR="00EB408C" w:rsidRDefault="003D557F" w:rsidP="009D4AB9">
            <w:pPr>
              <w:spacing w:after="329" w:line="246" w:lineRule="exact"/>
              <w:ind w:left="120"/>
              <w:textAlignment w:val="baseline"/>
              <w:rPr>
                <w:rFonts w:eastAsia="Times New Roman"/>
                <w:b/>
                <w:color w:val="000000"/>
              </w:rPr>
            </w:pPr>
            <w:r>
              <w:rPr>
                <w:rFonts w:eastAsia="Times New Roman"/>
                <w:b/>
                <w:color w:val="000000"/>
              </w:rPr>
              <w:t>1</w:t>
            </w:r>
          </w:p>
        </w:tc>
        <w:tc>
          <w:tcPr>
            <w:tcW w:w="7286" w:type="dxa"/>
            <w:tcBorders>
              <w:top w:val="single" w:sz="5" w:space="0" w:color="000000"/>
              <w:left w:val="single" w:sz="5" w:space="0" w:color="000000"/>
              <w:bottom w:val="single" w:sz="5" w:space="0" w:color="000000"/>
              <w:right w:val="single" w:sz="5" w:space="0" w:color="000000"/>
            </w:tcBorders>
          </w:tcPr>
          <w:p w14:paraId="1B1AD092" w14:textId="5A43BB13" w:rsidR="00467C3C" w:rsidRPr="00AD167E" w:rsidRDefault="00467C3C" w:rsidP="00467C3C">
            <w:pPr>
              <w:rPr>
                <w:rFonts w:ascii="Helvetica" w:hAnsi="Helvetica"/>
                <w:color w:val="333333"/>
                <w:sz w:val="18"/>
                <w:szCs w:val="18"/>
                <w:shd w:val="clear" w:color="auto" w:fill="FFFFFF"/>
              </w:rPr>
            </w:pPr>
            <w:r w:rsidRPr="00AD167E">
              <w:rPr>
                <w:rFonts w:ascii="Helvetica" w:hAnsi="Helvetica"/>
                <w:color w:val="333333"/>
                <w:sz w:val="18"/>
                <w:szCs w:val="18"/>
                <w:shd w:val="clear" w:color="auto" w:fill="FFFFFF"/>
              </w:rPr>
              <w:t xml:space="preserve">Is the 4th project connected to a road accessible by a </w:t>
            </w:r>
            <w:r w:rsidR="003B6669" w:rsidRPr="00AD167E">
              <w:rPr>
                <w:rFonts w:ascii="Helvetica" w:hAnsi="Helvetica"/>
                <w:color w:val="333333"/>
                <w:sz w:val="18"/>
                <w:szCs w:val="18"/>
                <w:shd w:val="clear" w:color="auto" w:fill="FFFFFF"/>
              </w:rPr>
              <w:t>truck?</w:t>
            </w:r>
          </w:p>
          <w:p w14:paraId="24A99918" w14:textId="74A0006C" w:rsidR="00EB408C" w:rsidRPr="00AD167E" w:rsidRDefault="00EB408C" w:rsidP="00EB73F8">
            <w:pPr>
              <w:shd w:val="clear" w:color="auto" w:fill="FFFFFF"/>
              <w:jc w:val="both"/>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24A9991A" w14:textId="33C6EC1B" w:rsidR="00E53F62" w:rsidRPr="00653480" w:rsidRDefault="00AD167E" w:rsidP="00AD167E">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color w:val="0432FF"/>
                <w:sz w:val="20"/>
                <w:szCs w:val="19"/>
                <w:shd w:val="clear" w:color="auto" w:fill="FFFFFF"/>
                <w:lang w:eastAsia="zh-CN"/>
              </w:rPr>
              <w:t xml:space="preserve">Yes, it is. </w:t>
            </w:r>
          </w:p>
        </w:tc>
      </w:tr>
      <w:tr w:rsidR="009C3CB7" w14:paraId="24A9991F" w14:textId="77777777" w:rsidTr="003B6669">
        <w:trPr>
          <w:trHeight w:val="711"/>
        </w:trPr>
        <w:tc>
          <w:tcPr>
            <w:tcW w:w="614" w:type="dxa"/>
            <w:tcBorders>
              <w:top w:val="single" w:sz="5" w:space="0" w:color="000000"/>
              <w:left w:val="single" w:sz="5" w:space="0" w:color="000000"/>
              <w:right w:val="single" w:sz="5" w:space="0" w:color="000000"/>
            </w:tcBorders>
          </w:tcPr>
          <w:p w14:paraId="24A9991C" w14:textId="0C32A562" w:rsidR="009C3CB7" w:rsidRDefault="009C3CB7" w:rsidP="009D4AB9">
            <w:pPr>
              <w:spacing w:after="329" w:line="246" w:lineRule="exact"/>
              <w:ind w:left="120"/>
              <w:textAlignment w:val="baseline"/>
              <w:rPr>
                <w:rFonts w:eastAsia="Times New Roman"/>
                <w:b/>
                <w:color w:val="000000"/>
              </w:rPr>
            </w:pPr>
            <w:r>
              <w:rPr>
                <w:rFonts w:eastAsia="Times New Roman"/>
                <w:b/>
                <w:color w:val="000000"/>
              </w:rPr>
              <w:t>2</w:t>
            </w:r>
          </w:p>
        </w:tc>
        <w:tc>
          <w:tcPr>
            <w:tcW w:w="7286" w:type="dxa"/>
            <w:tcBorders>
              <w:top w:val="single" w:sz="5" w:space="0" w:color="000000"/>
              <w:left w:val="single" w:sz="5" w:space="0" w:color="000000"/>
              <w:right w:val="single" w:sz="5" w:space="0" w:color="000000"/>
            </w:tcBorders>
          </w:tcPr>
          <w:p w14:paraId="1B5A5603" w14:textId="690F46D2" w:rsidR="001A06BC" w:rsidRDefault="001A06BC" w:rsidP="001A06BC">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Considering that the lead acid batteries should be maintained in a closed and ventilated space, for the first 3 projects, do you have places to put the </w:t>
            </w:r>
            <w:r w:rsidR="003B6669">
              <w:rPr>
                <w:rFonts w:ascii="Helvetica" w:hAnsi="Helvetica"/>
                <w:color w:val="333333"/>
                <w:sz w:val="18"/>
                <w:szCs w:val="18"/>
                <w:shd w:val="clear" w:color="auto" w:fill="FFFFFF"/>
              </w:rPr>
              <w:t>battery?</w:t>
            </w:r>
            <w:r>
              <w:rPr>
                <w:rFonts w:ascii="Helvetica" w:hAnsi="Helvetica"/>
                <w:color w:val="333333"/>
                <w:sz w:val="18"/>
                <w:szCs w:val="18"/>
                <w:shd w:val="clear" w:color="auto" w:fill="FFFFFF"/>
              </w:rPr>
              <w:t xml:space="preserve"> And if not, do we have to build </w:t>
            </w:r>
            <w:r w:rsidR="003B6669">
              <w:rPr>
                <w:rFonts w:ascii="Helvetica" w:hAnsi="Helvetica"/>
                <w:color w:val="333333"/>
                <w:sz w:val="18"/>
                <w:szCs w:val="18"/>
                <w:shd w:val="clear" w:color="auto" w:fill="FFFFFF"/>
              </w:rPr>
              <w:t>them?</w:t>
            </w:r>
          </w:p>
          <w:p w14:paraId="24A9991D" w14:textId="015681BE" w:rsidR="009C3CB7" w:rsidRPr="00E62489" w:rsidRDefault="009C3CB7" w:rsidP="00EB73F8">
            <w:pPr>
              <w:pStyle w:val="PlainText"/>
              <w:rPr>
                <w:rFonts w:ascii="Helvetica" w:eastAsia="PMingLiU" w:hAnsi="Helvetica" w:cs="Times New Roman"/>
                <w:color w:val="333333"/>
                <w:sz w:val="18"/>
                <w:szCs w:val="18"/>
                <w:shd w:val="clear" w:color="auto" w:fill="FFFFFF"/>
              </w:rPr>
            </w:pPr>
          </w:p>
        </w:tc>
        <w:tc>
          <w:tcPr>
            <w:tcW w:w="6437" w:type="dxa"/>
            <w:tcBorders>
              <w:top w:val="single" w:sz="5" w:space="0" w:color="000000"/>
              <w:left w:val="single" w:sz="5" w:space="0" w:color="000000"/>
              <w:right w:val="single" w:sz="5" w:space="0" w:color="000000"/>
            </w:tcBorders>
          </w:tcPr>
          <w:p w14:paraId="24A9991E" w14:textId="584B3BA0" w:rsidR="009C3CB7" w:rsidRPr="00653480" w:rsidRDefault="005440C1" w:rsidP="00EB408C">
            <w:pPr>
              <w:shd w:val="clear" w:color="auto" w:fill="FFFFFF"/>
              <w:jc w:val="both"/>
              <w:rPr>
                <w:rFonts w:asciiTheme="minorHAnsi" w:hAnsiTheme="minorHAnsi" w:cstheme="minorHAnsi"/>
                <w:color w:val="0432FF"/>
                <w:sz w:val="20"/>
                <w:szCs w:val="19"/>
                <w:shd w:val="clear" w:color="auto" w:fill="FFFFFF"/>
              </w:rPr>
            </w:pPr>
            <w:r w:rsidRPr="00653480">
              <w:rPr>
                <w:rFonts w:asciiTheme="minorHAnsi" w:hAnsiTheme="minorHAnsi" w:cstheme="minorHAnsi" w:hint="eastAsia"/>
                <w:color w:val="0432FF"/>
                <w:sz w:val="20"/>
                <w:szCs w:val="19"/>
                <w:shd w:val="clear" w:color="auto" w:fill="FFFFFF"/>
              </w:rPr>
              <w:t>Termination point, inverter and battery location is on the ground or a selected room</w:t>
            </w:r>
            <w:r w:rsidRPr="00653480">
              <w:rPr>
                <w:rFonts w:asciiTheme="minorHAnsi" w:hAnsiTheme="minorHAnsi" w:cstheme="minorHAnsi"/>
                <w:color w:val="0432FF"/>
                <w:sz w:val="20"/>
                <w:szCs w:val="19"/>
                <w:shd w:val="clear" w:color="auto" w:fill="FFFFFF"/>
              </w:rPr>
              <w:t xml:space="preserve"> </w:t>
            </w:r>
            <w:r w:rsidRPr="00653480">
              <w:rPr>
                <w:rFonts w:asciiTheme="minorHAnsi" w:hAnsiTheme="minorHAnsi" w:cstheme="minorHAnsi" w:hint="eastAsia"/>
                <w:color w:val="0432FF"/>
                <w:sz w:val="20"/>
                <w:szCs w:val="19"/>
                <w:shd w:val="clear" w:color="auto" w:fill="FFFFFF"/>
              </w:rPr>
              <w:t>and the exactly position should be set down when in</w:t>
            </w:r>
            <w:r w:rsidR="00B94426" w:rsidRPr="00653480">
              <w:rPr>
                <w:rFonts w:asciiTheme="minorHAnsi" w:hAnsiTheme="minorHAnsi" w:cstheme="minorHAnsi"/>
                <w:color w:val="0432FF"/>
                <w:sz w:val="20"/>
                <w:szCs w:val="19"/>
                <w:shd w:val="clear" w:color="auto" w:fill="FFFFFF"/>
              </w:rPr>
              <w:t>s</w:t>
            </w:r>
            <w:r w:rsidRPr="00653480">
              <w:rPr>
                <w:rFonts w:asciiTheme="minorHAnsi" w:hAnsiTheme="minorHAnsi" w:cstheme="minorHAnsi" w:hint="eastAsia"/>
                <w:color w:val="0432FF"/>
                <w:sz w:val="20"/>
                <w:szCs w:val="19"/>
                <w:shd w:val="clear" w:color="auto" w:fill="FFFFFF"/>
              </w:rPr>
              <w:t>talling on the spot.</w:t>
            </w:r>
            <w:r w:rsidR="00195B92" w:rsidRPr="00653480">
              <w:rPr>
                <w:rFonts w:asciiTheme="minorHAnsi" w:hAnsiTheme="minorHAnsi" w:cstheme="minorHAnsi"/>
                <w:color w:val="0432FF"/>
                <w:sz w:val="20"/>
                <w:szCs w:val="19"/>
                <w:shd w:val="clear" w:color="auto" w:fill="FFFFFF"/>
              </w:rPr>
              <w:t xml:space="preserve"> Selected rooms will be avail. </w:t>
            </w:r>
            <w:r w:rsidRPr="00653480">
              <w:rPr>
                <w:rFonts w:asciiTheme="minorHAnsi" w:hAnsiTheme="minorHAnsi" w:cstheme="minorHAnsi"/>
                <w:color w:val="0432FF"/>
                <w:sz w:val="20"/>
                <w:szCs w:val="19"/>
                <w:shd w:val="clear" w:color="auto" w:fill="FFFFFF"/>
              </w:rPr>
              <w:t xml:space="preserve"> </w:t>
            </w:r>
          </w:p>
        </w:tc>
      </w:tr>
      <w:tr w:rsidR="007814E4" w14:paraId="24A99928" w14:textId="77777777" w:rsidTr="00B22129">
        <w:trPr>
          <w:trHeight w:hRule="exact" w:val="1995"/>
        </w:trPr>
        <w:tc>
          <w:tcPr>
            <w:tcW w:w="614" w:type="dxa"/>
            <w:tcBorders>
              <w:top w:val="single" w:sz="5" w:space="0" w:color="000000"/>
              <w:left w:val="single" w:sz="5" w:space="0" w:color="000000"/>
              <w:bottom w:val="single" w:sz="5" w:space="0" w:color="000000"/>
              <w:right w:val="single" w:sz="5" w:space="0" w:color="000000"/>
            </w:tcBorders>
          </w:tcPr>
          <w:p w14:paraId="24A99920" w14:textId="6F5D6845" w:rsidR="007814E4" w:rsidRDefault="00721F02" w:rsidP="009D4AB9">
            <w:pPr>
              <w:spacing w:after="329" w:line="246" w:lineRule="exact"/>
              <w:ind w:left="120"/>
              <w:textAlignment w:val="baseline"/>
              <w:rPr>
                <w:rFonts w:eastAsia="Times New Roman"/>
                <w:b/>
                <w:color w:val="000000"/>
              </w:rPr>
            </w:pPr>
            <w:r>
              <w:rPr>
                <w:rFonts w:eastAsia="Times New Roman"/>
                <w:b/>
                <w:color w:val="000000"/>
              </w:rPr>
              <w:t>3</w:t>
            </w:r>
          </w:p>
        </w:tc>
        <w:tc>
          <w:tcPr>
            <w:tcW w:w="7286" w:type="dxa"/>
            <w:tcBorders>
              <w:top w:val="single" w:sz="5" w:space="0" w:color="000000"/>
              <w:left w:val="single" w:sz="5" w:space="0" w:color="000000"/>
              <w:bottom w:val="single" w:sz="5" w:space="0" w:color="000000"/>
              <w:right w:val="single" w:sz="5" w:space="0" w:color="000000"/>
            </w:tcBorders>
          </w:tcPr>
          <w:p w14:paraId="0A8E92E8" w14:textId="29C8458E" w:rsidR="00C321B1" w:rsidRDefault="00C321B1" w:rsidP="00C321B1">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In addition, to my first questions about the technical specification, I would like to know if the 3 first sites are recorded to any Fuel/Diesel </w:t>
            </w:r>
            <w:r w:rsidR="003B6669">
              <w:rPr>
                <w:rFonts w:ascii="Helvetica" w:hAnsi="Helvetica"/>
                <w:color w:val="333333"/>
                <w:sz w:val="18"/>
                <w:szCs w:val="18"/>
                <w:shd w:val="clear" w:color="auto" w:fill="FFFFFF"/>
              </w:rPr>
              <w:t>generator?</w:t>
            </w:r>
          </w:p>
          <w:p w14:paraId="24A99925" w14:textId="77777777" w:rsidR="007814E4" w:rsidRPr="00E62489" w:rsidRDefault="007814E4" w:rsidP="00EB73F8">
            <w:pPr>
              <w:shd w:val="clear" w:color="auto" w:fill="FFFFFF"/>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2F389949" w14:textId="298DE220" w:rsidR="003D586C" w:rsidRPr="00653480" w:rsidRDefault="003D586C" w:rsidP="00650D91">
            <w:pPr>
              <w:shd w:val="clear" w:color="auto" w:fill="FFFFFF"/>
              <w:jc w:val="both"/>
              <w:rPr>
                <w:rFonts w:asciiTheme="minorHAnsi" w:hAnsiTheme="minorHAnsi" w:cstheme="minorHAnsi"/>
                <w:color w:val="0432FF"/>
                <w:sz w:val="20"/>
                <w:szCs w:val="19"/>
                <w:shd w:val="clear" w:color="auto" w:fill="FFFFFF"/>
              </w:rPr>
            </w:pPr>
            <w:r w:rsidRPr="00653480">
              <w:rPr>
                <w:rFonts w:asciiTheme="minorHAnsi" w:hAnsiTheme="minorHAnsi" w:cstheme="minorHAnsi"/>
                <w:color w:val="0432FF"/>
                <w:sz w:val="20"/>
                <w:szCs w:val="19"/>
                <w:shd w:val="clear" w:color="auto" w:fill="FFFFFF"/>
              </w:rPr>
              <w:t xml:space="preserve">The installation should be made according to the specifications provided in the TOR. </w:t>
            </w:r>
          </w:p>
          <w:p w14:paraId="7BE6F7B2" w14:textId="77777777" w:rsidR="003D586C" w:rsidRPr="00653480" w:rsidRDefault="003D586C" w:rsidP="00650D91">
            <w:pPr>
              <w:shd w:val="clear" w:color="auto" w:fill="FFFFFF"/>
              <w:jc w:val="both"/>
              <w:rPr>
                <w:rFonts w:asciiTheme="minorHAnsi" w:hAnsiTheme="minorHAnsi" w:cstheme="minorHAnsi"/>
                <w:color w:val="0432FF"/>
                <w:sz w:val="20"/>
                <w:szCs w:val="19"/>
                <w:shd w:val="clear" w:color="auto" w:fill="FFFFFF"/>
              </w:rPr>
            </w:pPr>
          </w:p>
          <w:p w14:paraId="24A99927" w14:textId="4328BC2B" w:rsidR="003D586C" w:rsidRPr="00653480" w:rsidRDefault="003D586C" w:rsidP="00650D91">
            <w:pPr>
              <w:shd w:val="clear" w:color="auto" w:fill="FFFFFF"/>
              <w:jc w:val="both"/>
              <w:rPr>
                <w:rFonts w:asciiTheme="minorHAnsi" w:hAnsiTheme="minorHAnsi" w:cstheme="minorHAnsi"/>
                <w:color w:val="0432FF"/>
                <w:sz w:val="20"/>
                <w:szCs w:val="19"/>
                <w:highlight w:val="yellow"/>
                <w:shd w:val="clear" w:color="auto" w:fill="FFFFFF"/>
              </w:rPr>
            </w:pPr>
            <w:proofErr w:type="spellStart"/>
            <w:r w:rsidRPr="00653480">
              <w:rPr>
                <w:rFonts w:asciiTheme="minorHAnsi" w:hAnsiTheme="minorHAnsi" w:cstheme="minorHAnsi"/>
                <w:color w:val="0432FF"/>
                <w:sz w:val="20"/>
                <w:szCs w:val="19"/>
                <w:shd w:val="clear" w:color="auto" w:fill="FFFFFF"/>
              </w:rPr>
              <w:t>Newase</w:t>
            </w:r>
            <w:proofErr w:type="spellEnd"/>
            <w:r w:rsidRPr="00653480">
              <w:rPr>
                <w:rFonts w:asciiTheme="minorHAnsi" w:hAnsiTheme="minorHAnsi" w:cstheme="minorHAnsi"/>
                <w:color w:val="0432FF"/>
                <w:sz w:val="20"/>
                <w:szCs w:val="19"/>
                <w:shd w:val="clear" w:color="auto" w:fill="FFFFFF"/>
              </w:rPr>
              <w:t xml:space="preserve"> Primary and Junior Secondary School has a small diesel generator to power some of the appliances (some of the computers were used to write exams during exam time), but the existing wiring for these appliances is in poor condition. The Kara Primary School and </w:t>
            </w:r>
            <w:proofErr w:type="spellStart"/>
            <w:r w:rsidRPr="00653480">
              <w:rPr>
                <w:rFonts w:asciiTheme="minorHAnsi" w:hAnsiTheme="minorHAnsi" w:cstheme="minorHAnsi"/>
                <w:color w:val="0432FF"/>
                <w:sz w:val="20"/>
                <w:szCs w:val="19"/>
                <w:shd w:val="clear" w:color="auto" w:fill="FFFFFF"/>
              </w:rPr>
              <w:t>Semire</w:t>
            </w:r>
            <w:proofErr w:type="spellEnd"/>
            <w:r w:rsidRPr="00653480">
              <w:rPr>
                <w:rFonts w:asciiTheme="minorHAnsi" w:hAnsiTheme="minorHAnsi" w:cstheme="minorHAnsi"/>
                <w:color w:val="0432FF"/>
                <w:sz w:val="20"/>
                <w:szCs w:val="19"/>
                <w:shd w:val="clear" w:color="auto" w:fill="FFFFFF"/>
              </w:rPr>
              <w:t xml:space="preserve"> Primary School in Harari region are not recorded to any Fuel/Diesel generator.</w:t>
            </w:r>
          </w:p>
        </w:tc>
      </w:tr>
      <w:tr w:rsidR="00EB73F8" w14:paraId="33A05932" w14:textId="77777777" w:rsidTr="00577710">
        <w:trPr>
          <w:trHeight w:hRule="exact" w:val="719"/>
        </w:trPr>
        <w:tc>
          <w:tcPr>
            <w:tcW w:w="614" w:type="dxa"/>
            <w:tcBorders>
              <w:top w:val="single" w:sz="5" w:space="0" w:color="000000"/>
              <w:left w:val="single" w:sz="5" w:space="0" w:color="000000"/>
              <w:bottom w:val="single" w:sz="5" w:space="0" w:color="000000"/>
              <w:right w:val="single" w:sz="5" w:space="0" w:color="000000"/>
            </w:tcBorders>
          </w:tcPr>
          <w:p w14:paraId="5D02E414" w14:textId="66B855F9" w:rsidR="00EB73F8" w:rsidRDefault="00A108C3" w:rsidP="009D4AB9">
            <w:pPr>
              <w:spacing w:after="329" w:line="246" w:lineRule="exact"/>
              <w:ind w:left="120"/>
              <w:textAlignment w:val="baseline"/>
              <w:rPr>
                <w:rFonts w:eastAsia="Times New Roman"/>
                <w:b/>
                <w:color w:val="000000"/>
              </w:rPr>
            </w:pPr>
            <w:r>
              <w:rPr>
                <w:rFonts w:eastAsia="Times New Roman"/>
                <w:b/>
                <w:color w:val="000000"/>
              </w:rPr>
              <w:t>4</w:t>
            </w:r>
          </w:p>
        </w:tc>
        <w:tc>
          <w:tcPr>
            <w:tcW w:w="7286" w:type="dxa"/>
            <w:tcBorders>
              <w:top w:val="single" w:sz="5" w:space="0" w:color="000000"/>
              <w:left w:val="single" w:sz="5" w:space="0" w:color="000000"/>
              <w:bottom w:val="single" w:sz="5" w:space="0" w:color="000000"/>
              <w:right w:val="single" w:sz="5" w:space="0" w:color="000000"/>
            </w:tcBorders>
          </w:tcPr>
          <w:p w14:paraId="4454484F" w14:textId="48A4B900" w:rsidR="008A1341" w:rsidRPr="00D229EB" w:rsidRDefault="008A1341" w:rsidP="008A1341">
            <w:pPr>
              <w:shd w:val="clear" w:color="auto" w:fill="FFFFFF"/>
              <w:rPr>
                <w:rFonts w:ascii="Helvetica" w:hAnsi="Helvetica"/>
                <w:color w:val="333333"/>
                <w:sz w:val="18"/>
                <w:szCs w:val="18"/>
                <w:shd w:val="clear" w:color="auto" w:fill="FFFFFF"/>
              </w:rPr>
            </w:pPr>
            <w:r w:rsidRPr="00D229EB">
              <w:rPr>
                <w:rFonts w:ascii="Helvetica" w:hAnsi="Helvetica"/>
                <w:color w:val="333333"/>
                <w:sz w:val="18"/>
                <w:szCs w:val="18"/>
                <w:shd w:val="clear" w:color="auto" w:fill="FFFFFF"/>
              </w:rPr>
              <w:t xml:space="preserve">Does the school for the first project is already electrified or </w:t>
            </w:r>
            <w:r w:rsidR="003B6669" w:rsidRPr="00D229EB">
              <w:rPr>
                <w:rFonts w:ascii="Helvetica" w:hAnsi="Helvetica"/>
                <w:color w:val="333333"/>
                <w:sz w:val="18"/>
                <w:szCs w:val="18"/>
                <w:shd w:val="clear" w:color="auto" w:fill="FFFFFF"/>
              </w:rPr>
              <w:t>not?</w:t>
            </w:r>
            <w:r w:rsidRPr="00D229EB">
              <w:rPr>
                <w:rFonts w:ascii="Helvetica" w:hAnsi="Helvetica"/>
                <w:color w:val="333333"/>
                <w:sz w:val="18"/>
                <w:szCs w:val="18"/>
                <w:shd w:val="clear" w:color="auto" w:fill="FFFFFF"/>
              </w:rPr>
              <w:t xml:space="preserve"> If not, do we have to install the electric </w:t>
            </w:r>
            <w:r w:rsidR="003B6669" w:rsidRPr="00D229EB">
              <w:rPr>
                <w:rFonts w:ascii="Helvetica" w:hAnsi="Helvetica"/>
                <w:color w:val="333333"/>
                <w:sz w:val="18"/>
                <w:szCs w:val="18"/>
                <w:shd w:val="clear" w:color="auto" w:fill="FFFFFF"/>
              </w:rPr>
              <w:t>system?</w:t>
            </w:r>
          </w:p>
          <w:p w14:paraId="52F4C502" w14:textId="77777777" w:rsidR="00EB73F8" w:rsidRPr="00E62489" w:rsidRDefault="00EB73F8" w:rsidP="00EB73F8">
            <w:pPr>
              <w:spacing w:line="315" w:lineRule="atLeast"/>
              <w:jc w:val="both"/>
              <w:textAlignment w:val="baseline"/>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1336AD3B" w14:textId="0767B598" w:rsidR="00E53F62" w:rsidRPr="00653480" w:rsidRDefault="00577710" w:rsidP="00577710">
            <w:pPr>
              <w:shd w:val="clear" w:color="auto" w:fill="FFFFFF"/>
              <w:jc w:val="both"/>
              <w:rPr>
                <w:rFonts w:asciiTheme="minorHAnsi" w:hAnsiTheme="minorHAnsi" w:cstheme="minorHAnsi"/>
                <w:color w:val="0432FF"/>
                <w:sz w:val="20"/>
                <w:szCs w:val="19"/>
                <w:highlight w:val="yellow"/>
                <w:shd w:val="clear" w:color="auto" w:fill="FFFFFF"/>
              </w:rPr>
            </w:pPr>
            <w:r w:rsidRPr="00653480">
              <w:rPr>
                <w:rFonts w:asciiTheme="minorHAnsi" w:hAnsiTheme="minorHAnsi" w:cstheme="minorHAnsi"/>
                <w:color w:val="0432FF"/>
                <w:sz w:val="20"/>
                <w:szCs w:val="19"/>
                <w:shd w:val="clear" w:color="auto" w:fill="FFFFFF"/>
              </w:rPr>
              <w:t xml:space="preserve">This is an off-grid project. The installation should be made according to the specifications provided in the TOR. </w:t>
            </w:r>
          </w:p>
        </w:tc>
      </w:tr>
      <w:tr w:rsidR="00A108C3" w14:paraId="06641331" w14:textId="77777777" w:rsidTr="006729C3">
        <w:trPr>
          <w:trHeight w:hRule="exact" w:val="560"/>
        </w:trPr>
        <w:tc>
          <w:tcPr>
            <w:tcW w:w="614" w:type="dxa"/>
            <w:tcBorders>
              <w:top w:val="single" w:sz="5" w:space="0" w:color="000000"/>
              <w:left w:val="single" w:sz="5" w:space="0" w:color="000000"/>
              <w:bottom w:val="single" w:sz="5" w:space="0" w:color="000000"/>
              <w:right w:val="single" w:sz="5" w:space="0" w:color="000000"/>
            </w:tcBorders>
          </w:tcPr>
          <w:p w14:paraId="7F4F434F" w14:textId="48C72406" w:rsidR="00A108C3" w:rsidRDefault="00A108C3" w:rsidP="009D4AB9">
            <w:pPr>
              <w:spacing w:after="329" w:line="246" w:lineRule="exact"/>
              <w:ind w:left="120"/>
              <w:textAlignment w:val="baseline"/>
              <w:rPr>
                <w:rFonts w:eastAsia="Times New Roman"/>
                <w:b/>
                <w:color w:val="000000"/>
              </w:rPr>
            </w:pPr>
            <w:r>
              <w:rPr>
                <w:rFonts w:eastAsia="Times New Roman"/>
                <w:b/>
                <w:color w:val="000000"/>
              </w:rPr>
              <w:t>5</w:t>
            </w:r>
          </w:p>
        </w:tc>
        <w:tc>
          <w:tcPr>
            <w:tcW w:w="7286" w:type="dxa"/>
            <w:tcBorders>
              <w:top w:val="single" w:sz="5" w:space="0" w:color="000000"/>
              <w:left w:val="single" w:sz="5" w:space="0" w:color="000000"/>
              <w:bottom w:val="single" w:sz="5" w:space="0" w:color="000000"/>
              <w:right w:val="single" w:sz="5" w:space="0" w:color="000000"/>
            </w:tcBorders>
          </w:tcPr>
          <w:p w14:paraId="1ED618B3" w14:textId="30CAEABB" w:rsidR="00A108C3" w:rsidRPr="00E62489" w:rsidRDefault="007609C2" w:rsidP="00A108C3">
            <w:pPr>
              <w:rPr>
                <w:rFonts w:ascii="Helvetica" w:hAnsi="Helvetica"/>
                <w:color w:val="333333"/>
                <w:sz w:val="18"/>
                <w:szCs w:val="18"/>
                <w:shd w:val="clear" w:color="auto" w:fill="FFFFFF"/>
              </w:rPr>
            </w:pPr>
            <w:r w:rsidRPr="00D229EB">
              <w:rPr>
                <w:rFonts w:ascii="Helvetica" w:hAnsi="Helvetica"/>
                <w:color w:val="333333"/>
                <w:sz w:val="18"/>
                <w:szCs w:val="18"/>
                <w:shd w:val="clear" w:color="auto" w:fill="FFFFFF"/>
              </w:rPr>
              <w:t>It's understood that the schools for the second and third project are not electrified, can you confirm me that we have to install them an electricity system</w:t>
            </w:r>
          </w:p>
        </w:tc>
        <w:tc>
          <w:tcPr>
            <w:tcW w:w="6437" w:type="dxa"/>
            <w:tcBorders>
              <w:top w:val="single" w:sz="5" w:space="0" w:color="000000"/>
              <w:left w:val="single" w:sz="5" w:space="0" w:color="000000"/>
              <w:bottom w:val="single" w:sz="5" w:space="0" w:color="000000"/>
              <w:right w:val="single" w:sz="5" w:space="0" w:color="000000"/>
            </w:tcBorders>
          </w:tcPr>
          <w:p w14:paraId="30DD2C86" w14:textId="36F8E88E" w:rsidR="005D4972" w:rsidRPr="00653480" w:rsidRDefault="006729C3" w:rsidP="00EB408C">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hAnsiTheme="minorHAnsi" w:cstheme="minorHAnsi"/>
                <w:color w:val="0432FF"/>
                <w:sz w:val="20"/>
                <w:szCs w:val="19"/>
                <w:shd w:val="clear" w:color="auto" w:fill="FFFFFF"/>
              </w:rPr>
              <w:t xml:space="preserve">This is an off-grid project. The installation should be made according to the specifications provided in the TOR. </w:t>
            </w:r>
          </w:p>
          <w:p w14:paraId="167E4D31" w14:textId="48B08839" w:rsidR="00E53F62" w:rsidRPr="00653480" w:rsidRDefault="00E53F62" w:rsidP="006729C3">
            <w:pPr>
              <w:shd w:val="clear" w:color="auto" w:fill="FFFFFF"/>
              <w:jc w:val="both"/>
              <w:rPr>
                <w:rFonts w:ascii="Arial" w:hAnsi="Arial" w:cs="Arial"/>
                <w:b/>
                <w:color w:val="0432FF"/>
                <w:sz w:val="20"/>
                <w:szCs w:val="19"/>
                <w:shd w:val="clear" w:color="auto" w:fill="FFFFFF"/>
              </w:rPr>
            </w:pPr>
          </w:p>
        </w:tc>
      </w:tr>
      <w:tr w:rsidR="00A108C3" w14:paraId="436B7F68" w14:textId="77777777" w:rsidTr="002F1152">
        <w:trPr>
          <w:trHeight w:hRule="exact" w:val="623"/>
        </w:trPr>
        <w:tc>
          <w:tcPr>
            <w:tcW w:w="614" w:type="dxa"/>
            <w:tcBorders>
              <w:top w:val="single" w:sz="5" w:space="0" w:color="000000"/>
              <w:left w:val="single" w:sz="5" w:space="0" w:color="000000"/>
              <w:bottom w:val="single" w:sz="5" w:space="0" w:color="000000"/>
              <w:right w:val="single" w:sz="5" w:space="0" w:color="000000"/>
            </w:tcBorders>
          </w:tcPr>
          <w:p w14:paraId="21AFF57E" w14:textId="1ABDC99B" w:rsidR="00A108C3" w:rsidRDefault="00A108C3" w:rsidP="009D4AB9">
            <w:pPr>
              <w:spacing w:after="329" w:line="246" w:lineRule="exact"/>
              <w:ind w:left="120"/>
              <w:textAlignment w:val="baseline"/>
              <w:rPr>
                <w:rFonts w:eastAsia="Times New Roman"/>
                <w:b/>
                <w:color w:val="000000"/>
              </w:rPr>
            </w:pPr>
            <w:r>
              <w:rPr>
                <w:rFonts w:eastAsia="Times New Roman"/>
                <w:b/>
                <w:color w:val="000000"/>
              </w:rPr>
              <w:t>6</w:t>
            </w:r>
          </w:p>
        </w:tc>
        <w:tc>
          <w:tcPr>
            <w:tcW w:w="7286" w:type="dxa"/>
            <w:tcBorders>
              <w:top w:val="single" w:sz="5" w:space="0" w:color="000000"/>
              <w:left w:val="single" w:sz="5" w:space="0" w:color="000000"/>
              <w:bottom w:val="single" w:sz="5" w:space="0" w:color="000000"/>
              <w:right w:val="single" w:sz="5" w:space="0" w:color="000000"/>
            </w:tcBorders>
          </w:tcPr>
          <w:p w14:paraId="1B159650" w14:textId="217848B8" w:rsidR="0062154E" w:rsidRPr="00E62489" w:rsidRDefault="0062154E" w:rsidP="0062154E">
            <w:pPr>
              <w:shd w:val="clear" w:color="auto" w:fill="FFFFFF"/>
              <w:rPr>
                <w:rFonts w:ascii="Helvetica" w:hAnsi="Helvetica"/>
                <w:color w:val="333333"/>
                <w:sz w:val="18"/>
                <w:szCs w:val="18"/>
                <w:shd w:val="clear" w:color="auto" w:fill="FFFFFF"/>
              </w:rPr>
            </w:pPr>
            <w:r w:rsidRPr="00D229EB">
              <w:rPr>
                <w:rFonts w:ascii="Helvetica" w:hAnsi="Helvetica"/>
                <w:color w:val="333333"/>
                <w:sz w:val="18"/>
                <w:szCs w:val="18"/>
                <w:shd w:val="clear" w:color="auto" w:fill="FFFFFF"/>
              </w:rPr>
              <w:t xml:space="preserve">Also, for the 4th project, how high in total and how deep on the ground the pump has to </w:t>
            </w:r>
            <w:r w:rsidR="003B6669" w:rsidRPr="00D229EB">
              <w:rPr>
                <w:rFonts w:ascii="Helvetica" w:hAnsi="Helvetica"/>
                <w:color w:val="333333"/>
                <w:sz w:val="18"/>
                <w:szCs w:val="18"/>
                <w:shd w:val="clear" w:color="auto" w:fill="FFFFFF"/>
              </w:rPr>
              <w:t>be?</w:t>
            </w:r>
          </w:p>
          <w:p w14:paraId="7669A53B" w14:textId="77777777" w:rsidR="00A108C3" w:rsidRPr="00E62489" w:rsidRDefault="00A108C3" w:rsidP="00A108C3">
            <w:pPr>
              <w:shd w:val="clear" w:color="auto" w:fill="FFFFFF"/>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4DF4CD0E" w14:textId="79D09016" w:rsidR="00A108C3" w:rsidRPr="00653480" w:rsidRDefault="00B94426" w:rsidP="00EB408C">
            <w:pPr>
              <w:shd w:val="clear" w:color="auto" w:fill="FFFFFF"/>
              <w:jc w:val="both"/>
              <w:rPr>
                <w:rFonts w:ascii="Arial" w:eastAsiaTheme="minorEastAsia" w:hAnsi="Arial" w:cs="Arial"/>
                <w:b/>
                <w:color w:val="0432FF"/>
                <w:sz w:val="20"/>
                <w:szCs w:val="19"/>
                <w:shd w:val="clear" w:color="auto" w:fill="FFFFFF"/>
                <w:lang w:eastAsia="zh-CN"/>
              </w:rPr>
            </w:pPr>
            <w:r w:rsidRPr="00653480">
              <w:rPr>
                <w:rFonts w:asciiTheme="minorHAnsi" w:eastAsiaTheme="minorEastAsia" w:hAnsiTheme="minorHAnsi" w:cstheme="minorHAnsi" w:hint="eastAsia"/>
                <w:color w:val="0432FF"/>
                <w:sz w:val="20"/>
                <w:szCs w:val="19"/>
                <w:shd w:val="clear" w:color="auto" w:fill="FFFFFF"/>
                <w:lang w:eastAsia="zh-CN"/>
              </w:rPr>
              <w:t>T</w:t>
            </w:r>
            <w:r w:rsidRPr="00653480">
              <w:rPr>
                <w:rFonts w:asciiTheme="minorHAnsi" w:eastAsiaTheme="minorEastAsia" w:hAnsiTheme="minorHAnsi" w:cstheme="minorHAnsi"/>
                <w:color w:val="0432FF"/>
                <w:sz w:val="20"/>
                <w:szCs w:val="19"/>
                <w:shd w:val="clear" w:color="auto" w:fill="FFFFFF"/>
                <w:lang w:eastAsia="zh-CN"/>
              </w:rPr>
              <w:t xml:space="preserve">he well depth is around 164m. </w:t>
            </w:r>
          </w:p>
        </w:tc>
      </w:tr>
      <w:tr w:rsidR="00A108C3" w14:paraId="47F605E1" w14:textId="77777777" w:rsidTr="003B6669">
        <w:trPr>
          <w:trHeight w:hRule="exact" w:val="1079"/>
        </w:trPr>
        <w:tc>
          <w:tcPr>
            <w:tcW w:w="614" w:type="dxa"/>
            <w:tcBorders>
              <w:top w:val="single" w:sz="5" w:space="0" w:color="000000"/>
              <w:left w:val="single" w:sz="5" w:space="0" w:color="000000"/>
              <w:bottom w:val="single" w:sz="5" w:space="0" w:color="000000"/>
              <w:right w:val="single" w:sz="5" w:space="0" w:color="000000"/>
            </w:tcBorders>
          </w:tcPr>
          <w:p w14:paraId="3B2EE73E" w14:textId="41720F50" w:rsidR="00A108C3" w:rsidRDefault="00A108C3" w:rsidP="009D4AB9">
            <w:pPr>
              <w:spacing w:after="329" w:line="246" w:lineRule="exact"/>
              <w:ind w:left="120"/>
              <w:textAlignment w:val="baseline"/>
              <w:rPr>
                <w:rFonts w:eastAsia="Times New Roman"/>
                <w:b/>
                <w:color w:val="000000"/>
              </w:rPr>
            </w:pPr>
            <w:r>
              <w:rPr>
                <w:rFonts w:eastAsia="Times New Roman"/>
                <w:b/>
                <w:color w:val="000000"/>
              </w:rPr>
              <w:t>7</w:t>
            </w:r>
          </w:p>
        </w:tc>
        <w:tc>
          <w:tcPr>
            <w:tcW w:w="7286" w:type="dxa"/>
            <w:tcBorders>
              <w:top w:val="single" w:sz="5" w:space="0" w:color="000000"/>
              <w:left w:val="single" w:sz="5" w:space="0" w:color="000000"/>
              <w:bottom w:val="single" w:sz="5" w:space="0" w:color="000000"/>
              <w:right w:val="single" w:sz="5" w:space="0" w:color="000000"/>
            </w:tcBorders>
          </w:tcPr>
          <w:p w14:paraId="116A137D" w14:textId="582F4974" w:rsidR="00A108C3" w:rsidRPr="00E62489" w:rsidRDefault="002F1152" w:rsidP="002F1152">
            <w:pPr>
              <w:shd w:val="clear" w:color="auto" w:fill="FFFFFF"/>
              <w:rPr>
                <w:rFonts w:ascii="Helvetica" w:hAnsi="Helvetica"/>
                <w:color w:val="333333"/>
                <w:sz w:val="18"/>
                <w:szCs w:val="18"/>
                <w:shd w:val="clear" w:color="auto" w:fill="FFFFFF"/>
              </w:rPr>
            </w:pPr>
            <w:r>
              <w:rPr>
                <w:rFonts w:ascii="Helvetica" w:hAnsi="Helvetica"/>
                <w:color w:val="333333"/>
                <w:sz w:val="18"/>
                <w:szCs w:val="18"/>
                <w:shd w:val="clear" w:color="auto" w:fill="FFFFFF"/>
              </w:rPr>
              <w:t>Is there any late penalty if we don't deliver the material on time, and if yes, what is the process?</w:t>
            </w:r>
          </w:p>
        </w:tc>
        <w:tc>
          <w:tcPr>
            <w:tcW w:w="6437" w:type="dxa"/>
            <w:tcBorders>
              <w:top w:val="single" w:sz="5" w:space="0" w:color="000000"/>
              <w:left w:val="single" w:sz="5" w:space="0" w:color="000000"/>
              <w:bottom w:val="single" w:sz="5" w:space="0" w:color="000000"/>
              <w:right w:val="single" w:sz="5" w:space="0" w:color="000000"/>
            </w:tcBorders>
          </w:tcPr>
          <w:p w14:paraId="2D7A4D58" w14:textId="184FD348" w:rsidR="00A108C3" w:rsidRPr="00653480" w:rsidRDefault="003C7D67" w:rsidP="00EB408C">
            <w:pPr>
              <w:shd w:val="clear" w:color="auto" w:fill="FFFFFF"/>
              <w:jc w:val="both"/>
              <w:rPr>
                <w:rFonts w:ascii="Arial" w:hAnsi="Arial" w:cs="Arial"/>
                <w:b/>
                <w:color w:val="0432FF"/>
                <w:sz w:val="20"/>
                <w:szCs w:val="19"/>
                <w:shd w:val="clear" w:color="auto" w:fill="FFFFFF"/>
              </w:rPr>
            </w:pPr>
            <w:r w:rsidRPr="00653480">
              <w:rPr>
                <w:rFonts w:ascii="Helvetica" w:hAnsi="Helvetica"/>
                <w:color w:val="0432FF"/>
                <w:sz w:val="18"/>
                <w:szCs w:val="18"/>
                <w:shd w:val="clear" w:color="auto" w:fill="FFFFFF"/>
              </w:rPr>
              <w:t>Response:</w:t>
            </w:r>
            <w:r w:rsidR="00844FE0" w:rsidRPr="00653480">
              <w:rPr>
                <w:rFonts w:ascii="Helvetica" w:hAnsi="Helvetica"/>
                <w:color w:val="0432FF"/>
                <w:sz w:val="18"/>
                <w:szCs w:val="18"/>
                <w:shd w:val="clear" w:color="auto" w:fill="FFFFFF"/>
              </w:rPr>
              <w:t xml:space="preserve"> In our </w:t>
            </w:r>
            <w:r w:rsidR="00EF6201" w:rsidRPr="00653480">
              <w:rPr>
                <w:rFonts w:ascii="Helvetica" w:hAnsi="Helvetica"/>
                <w:color w:val="0432FF"/>
                <w:sz w:val="18"/>
                <w:szCs w:val="18"/>
                <w:shd w:val="clear" w:color="auto" w:fill="FFFFFF"/>
              </w:rPr>
              <w:t xml:space="preserve">bid, we </w:t>
            </w:r>
            <w:r w:rsidR="003B6669" w:rsidRPr="00653480">
              <w:rPr>
                <w:rFonts w:ascii="Helvetica" w:hAnsi="Helvetica"/>
                <w:color w:val="0432FF"/>
                <w:sz w:val="18"/>
                <w:szCs w:val="18"/>
                <w:shd w:val="clear" w:color="auto" w:fill="FFFFFF"/>
              </w:rPr>
              <w:t>have indicated</w:t>
            </w:r>
            <w:r w:rsidR="0064313D" w:rsidRPr="00653480">
              <w:rPr>
                <w:rFonts w:ascii="Helvetica" w:hAnsi="Helvetica"/>
                <w:color w:val="0432FF"/>
                <w:sz w:val="18"/>
                <w:szCs w:val="18"/>
                <w:shd w:val="clear" w:color="auto" w:fill="FFFFFF"/>
              </w:rPr>
              <w:t xml:space="preserve"> the liquidity damage for delay and other related issues. You will find this clause under </w:t>
            </w:r>
            <w:r w:rsidR="00AB3713" w:rsidRPr="00653480">
              <w:rPr>
                <w:rFonts w:ascii="Helvetica" w:hAnsi="Helvetica"/>
                <w:color w:val="0432FF"/>
                <w:sz w:val="18"/>
                <w:szCs w:val="18"/>
                <w:shd w:val="clear" w:color="auto" w:fill="FFFFFF"/>
              </w:rPr>
              <w:t xml:space="preserve">our Requirements Section 1 with sub section 1.2: There is an </w:t>
            </w:r>
            <w:r w:rsidR="00F0452D" w:rsidRPr="00653480">
              <w:rPr>
                <w:rFonts w:ascii="Helvetica" w:hAnsi="Helvetica"/>
                <w:color w:val="0432FF"/>
                <w:sz w:val="18"/>
                <w:szCs w:val="18"/>
                <w:shd w:val="clear" w:color="auto" w:fill="FFFFFF"/>
              </w:rPr>
              <w:t>attachment</w:t>
            </w:r>
            <w:r w:rsidR="00AB3713" w:rsidRPr="00653480">
              <w:rPr>
                <w:rFonts w:ascii="Helvetica" w:hAnsi="Helvetica"/>
                <w:color w:val="0432FF"/>
                <w:sz w:val="18"/>
                <w:szCs w:val="18"/>
                <w:shd w:val="clear" w:color="auto" w:fill="FFFFFF"/>
              </w:rPr>
              <w:t xml:space="preserve"> called bid </w:t>
            </w:r>
            <w:r w:rsidR="00F0452D" w:rsidRPr="00653480">
              <w:rPr>
                <w:rFonts w:ascii="Helvetica" w:hAnsi="Helvetica"/>
                <w:color w:val="0432FF"/>
                <w:sz w:val="18"/>
                <w:szCs w:val="18"/>
                <w:shd w:val="clear" w:color="auto" w:fill="FFFFFF"/>
              </w:rPr>
              <w:t>data</w:t>
            </w:r>
            <w:r w:rsidR="00AB3713" w:rsidRPr="00653480">
              <w:rPr>
                <w:rFonts w:ascii="Helvetica" w:hAnsi="Helvetica"/>
                <w:color w:val="0432FF"/>
                <w:sz w:val="18"/>
                <w:szCs w:val="18"/>
                <w:shd w:val="clear" w:color="auto" w:fill="FFFFFF"/>
              </w:rPr>
              <w:t xml:space="preserve"> sheet, which helps you to understand this clause.</w:t>
            </w:r>
            <w:r w:rsidR="0064313D" w:rsidRPr="00653480">
              <w:rPr>
                <w:rFonts w:ascii="Helvetica" w:hAnsi="Helvetica"/>
                <w:color w:val="0432FF"/>
                <w:sz w:val="18"/>
                <w:szCs w:val="18"/>
                <w:shd w:val="clear" w:color="auto" w:fill="FFFFFF"/>
              </w:rPr>
              <w:t xml:space="preserve"> </w:t>
            </w:r>
          </w:p>
        </w:tc>
      </w:tr>
      <w:tr w:rsidR="005B7465" w14:paraId="09C329F4" w14:textId="77777777" w:rsidTr="00E53F62">
        <w:trPr>
          <w:trHeight w:hRule="exact" w:val="1270"/>
        </w:trPr>
        <w:tc>
          <w:tcPr>
            <w:tcW w:w="614" w:type="dxa"/>
            <w:tcBorders>
              <w:top w:val="single" w:sz="5" w:space="0" w:color="000000"/>
              <w:left w:val="single" w:sz="5" w:space="0" w:color="000000"/>
              <w:bottom w:val="single" w:sz="5" w:space="0" w:color="000000"/>
              <w:right w:val="single" w:sz="5" w:space="0" w:color="000000"/>
            </w:tcBorders>
          </w:tcPr>
          <w:p w14:paraId="47C7D5EA" w14:textId="10861C6A" w:rsidR="005B7465" w:rsidRDefault="005B7465" w:rsidP="009D4AB9">
            <w:pPr>
              <w:spacing w:after="329" w:line="246" w:lineRule="exact"/>
              <w:ind w:left="120"/>
              <w:textAlignment w:val="baseline"/>
              <w:rPr>
                <w:rFonts w:eastAsia="Times New Roman"/>
                <w:b/>
                <w:color w:val="000000"/>
              </w:rPr>
            </w:pPr>
            <w:r>
              <w:rPr>
                <w:rFonts w:eastAsia="Times New Roman"/>
                <w:b/>
                <w:color w:val="000000"/>
              </w:rPr>
              <w:t>8</w:t>
            </w:r>
          </w:p>
        </w:tc>
        <w:tc>
          <w:tcPr>
            <w:tcW w:w="7286" w:type="dxa"/>
            <w:tcBorders>
              <w:top w:val="single" w:sz="5" w:space="0" w:color="000000"/>
              <w:left w:val="single" w:sz="5" w:space="0" w:color="000000"/>
              <w:bottom w:val="single" w:sz="5" w:space="0" w:color="000000"/>
              <w:right w:val="single" w:sz="5" w:space="0" w:color="000000"/>
            </w:tcBorders>
          </w:tcPr>
          <w:p w14:paraId="07987516" w14:textId="2D52A162" w:rsidR="00E55B72" w:rsidRPr="00E62489" w:rsidRDefault="00E55B72" w:rsidP="00E55B72">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Could you confirm the roofs of the two schools (Harari Education (Kara School) and Harari Education (</w:t>
            </w:r>
            <w:proofErr w:type="spellStart"/>
            <w:r w:rsidRPr="00E62489">
              <w:rPr>
                <w:rFonts w:ascii="Helvetica" w:hAnsi="Helvetica"/>
                <w:color w:val="333333"/>
                <w:sz w:val="18"/>
                <w:szCs w:val="18"/>
                <w:shd w:val="clear" w:color="auto" w:fill="FFFFFF"/>
              </w:rPr>
              <w:t>Semire</w:t>
            </w:r>
            <w:proofErr w:type="spellEnd"/>
            <w:r w:rsidRPr="00E62489">
              <w:rPr>
                <w:rFonts w:ascii="Helvetica" w:hAnsi="Helvetica"/>
                <w:color w:val="333333"/>
                <w:sz w:val="18"/>
                <w:szCs w:val="18"/>
                <w:shd w:val="clear" w:color="auto" w:fill="FFFFFF"/>
              </w:rPr>
              <w:t xml:space="preserve"> School</w:t>
            </w:r>
            <w:r w:rsidR="006E6C8B" w:rsidRPr="00E62489">
              <w:rPr>
                <w:rFonts w:ascii="Helvetica" w:hAnsi="Helvetica"/>
                <w:color w:val="333333"/>
                <w:sz w:val="18"/>
                <w:szCs w:val="18"/>
                <w:shd w:val="clear" w:color="auto" w:fill="FFFFFF"/>
              </w:rPr>
              <w:t>) made</w:t>
            </w:r>
            <w:r w:rsidRPr="00E62489">
              <w:rPr>
                <w:rFonts w:ascii="Helvetica" w:hAnsi="Helvetica"/>
                <w:color w:val="333333"/>
                <w:sz w:val="18"/>
                <w:szCs w:val="18"/>
                <w:shd w:val="clear" w:color="auto" w:fill="FFFFFF"/>
              </w:rPr>
              <w:t xml:space="preserve"> of concrete structure or a layer of colored steel?</w:t>
            </w:r>
          </w:p>
          <w:p w14:paraId="58665FED" w14:textId="2A2925B6" w:rsidR="005B7465" w:rsidRPr="00E62489" w:rsidRDefault="005B7465" w:rsidP="00A108C3">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41E3451A" w14:textId="46DED441" w:rsidR="003B22D4" w:rsidRPr="00653480" w:rsidRDefault="003B22D4" w:rsidP="00B94426">
            <w:pPr>
              <w:tabs>
                <w:tab w:val="left" w:pos="1467"/>
              </w:tabs>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color w:val="0432FF"/>
                <w:sz w:val="20"/>
                <w:szCs w:val="19"/>
                <w:shd w:val="clear" w:color="auto" w:fill="FFFFFF"/>
                <w:lang w:eastAsia="zh-CN"/>
              </w:rPr>
              <w:t>Roof is corrugated iron, not concrete.</w:t>
            </w:r>
          </w:p>
          <w:p w14:paraId="0A669919" w14:textId="77777777" w:rsidR="00E53F62" w:rsidRPr="00653480" w:rsidRDefault="00E53F62" w:rsidP="00E53F62">
            <w:pPr>
              <w:shd w:val="clear" w:color="auto" w:fill="FFFFFF"/>
              <w:jc w:val="both"/>
              <w:rPr>
                <w:rFonts w:asciiTheme="minorHAnsi" w:eastAsiaTheme="minorEastAsia" w:hAnsiTheme="minorHAnsi" w:cstheme="minorHAnsi"/>
                <w:color w:val="0432FF"/>
                <w:sz w:val="20"/>
                <w:szCs w:val="19"/>
                <w:shd w:val="clear" w:color="auto" w:fill="FFFFFF"/>
                <w:lang w:eastAsia="zh-CN"/>
              </w:rPr>
            </w:pPr>
          </w:p>
          <w:p w14:paraId="52C43187" w14:textId="7B7BA995" w:rsidR="00E53F62" w:rsidRPr="00653480" w:rsidRDefault="00E53F62" w:rsidP="006729C3">
            <w:pPr>
              <w:shd w:val="clear" w:color="auto" w:fill="FFFFFF"/>
              <w:jc w:val="both"/>
              <w:rPr>
                <w:rFonts w:asciiTheme="minorHAnsi" w:eastAsiaTheme="minorEastAsia" w:hAnsiTheme="minorHAnsi" w:cstheme="minorHAnsi"/>
                <w:color w:val="0432FF"/>
                <w:sz w:val="20"/>
                <w:szCs w:val="19"/>
                <w:shd w:val="clear" w:color="auto" w:fill="FFFFFF"/>
                <w:lang w:eastAsia="zh-CN"/>
              </w:rPr>
            </w:pPr>
          </w:p>
        </w:tc>
      </w:tr>
      <w:tr w:rsidR="00481E5E" w14:paraId="1A88AEAE" w14:textId="77777777" w:rsidTr="00E53F62">
        <w:trPr>
          <w:trHeight w:hRule="exact" w:val="841"/>
        </w:trPr>
        <w:tc>
          <w:tcPr>
            <w:tcW w:w="614" w:type="dxa"/>
            <w:tcBorders>
              <w:top w:val="single" w:sz="5" w:space="0" w:color="000000"/>
              <w:left w:val="single" w:sz="5" w:space="0" w:color="000000"/>
              <w:bottom w:val="single" w:sz="5" w:space="0" w:color="000000"/>
              <w:right w:val="single" w:sz="5" w:space="0" w:color="000000"/>
            </w:tcBorders>
          </w:tcPr>
          <w:p w14:paraId="0C029221" w14:textId="0D40E115" w:rsidR="00481E5E" w:rsidRDefault="003B6669" w:rsidP="009D4AB9">
            <w:pPr>
              <w:spacing w:after="329" w:line="246" w:lineRule="exact"/>
              <w:ind w:left="120"/>
              <w:textAlignment w:val="baseline"/>
              <w:rPr>
                <w:rFonts w:eastAsia="Times New Roman"/>
                <w:b/>
                <w:color w:val="000000"/>
              </w:rPr>
            </w:pPr>
            <w:r>
              <w:rPr>
                <w:rFonts w:eastAsia="Times New Roman"/>
                <w:b/>
                <w:color w:val="000000"/>
              </w:rPr>
              <w:t>9</w:t>
            </w:r>
          </w:p>
        </w:tc>
        <w:tc>
          <w:tcPr>
            <w:tcW w:w="7286" w:type="dxa"/>
            <w:tcBorders>
              <w:top w:val="single" w:sz="5" w:space="0" w:color="000000"/>
              <w:left w:val="single" w:sz="5" w:space="0" w:color="000000"/>
              <w:bottom w:val="single" w:sz="5" w:space="0" w:color="000000"/>
              <w:right w:val="single" w:sz="5" w:space="0" w:color="000000"/>
            </w:tcBorders>
          </w:tcPr>
          <w:p w14:paraId="4332295F" w14:textId="77777777" w:rsidR="003B6669" w:rsidRPr="00E62489" w:rsidRDefault="003B6669" w:rsidP="003B6669">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If there is any obstacle on the roof, please confirm and provide the picture of the roof.</w:t>
            </w:r>
          </w:p>
          <w:p w14:paraId="59ACA2E0" w14:textId="77777777" w:rsidR="00481E5E" w:rsidRPr="00E62489" w:rsidRDefault="00481E5E" w:rsidP="00E55B72">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1F034BCF" w14:textId="744EB46E" w:rsidR="00E53F62" w:rsidRPr="00653480" w:rsidRDefault="006729C3" w:rsidP="00EB408C">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color w:val="0432FF"/>
                <w:sz w:val="20"/>
                <w:szCs w:val="19"/>
                <w:shd w:val="clear" w:color="auto" w:fill="FFFFFF"/>
                <w:lang w:eastAsia="zh-CN"/>
              </w:rPr>
              <w:t>There is no obstacle on the roof. Please refer to the roof plan in the TOR for more details.</w:t>
            </w:r>
          </w:p>
          <w:p w14:paraId="4EF14FA1" w14:textId="5C395874" w:rsidR="00E53F62" w:rsidRPr="00653480" w:rsidRDefault="00E53F62" w:rsidP="006729C3">
            <w:pPr>
              <w:shd w:val="clear" w:color="auto" w:fill="FFFFFF"/>
              <w:jc w:val="both"/>
              <w:rPr>
                <w:rFonts w:asciiTheme="minorHAnsi" w:hAnsiTheme="minorHAnsi" w:cstheme="minorHAnsi"/>
                <w:color w:val="0432FF"/>
                <w:sz w:val="20"/>
                <w:szCs w:val="19"/>
                <w:shd w:val="clear" w:color="auto" w:fill="FFFFFF"/>
              </w:rPr>
            </w:pPr>
          </w:p>
        </w:tc>
      </w:tr>
      <w:tr w:rsidR="00CB5A0F" w14:paraId="2B80010F" w14:textId="77777777" w:rsidTr="005D4972">
        <w:trPr>
          <w:trHeight w:hRule="exact" w:val="728"/>
        </w:trPr>
        <w:tc>
          <w:tcPr>
            <w:tcW w:w="614" w:type="dxa"/>
            <w:tcBorders>
              <w:top w:val="single" w:sz="5" w:space="0" w:color="000000"/>
              <w:left w:val="single" w:sz="5" w:space="0" w:color="000000"/>
              <w:bottom w:val="single" w:sz="5" w:space="0" w:color="000000"/>
              <w:right w:val="single" w:sz="5" w:space="0" w:color="000000"/>
            </w:tcBorders>
          </w:tcPr>
          <w:p w14:paraId="74ED0E67" w14:textId="7527F1B9" w:rsidR="00CB5A0F" w:rsidRDefault="003B6669" w:rsidP="00CB5A0F">
            <w:pPr>
              <w:spacing w:after="329" w:line="246" w:lineRule="exact"/>
              <w:ind w:left="120"/>
              <w:textAlignment w:val="baseline"/>
              <w:rPr>
                <w:rFonts w:eastAsia="Times New Roman"/>
                <w:b/>
                <w:color w:val="000000"/>
              </w:rPr>
            </w:pPr>
            <w:r>
              <w:rPr>
                <w:rFonts w:eastAsia="Times New Roman"/>
                <w:b/>
                <w:color w:val="000000"/>
              </w:rPr>
              <w:lastRenderedPageBreak/>
              <w:t>10</w:t>
            </w:r>
          </w:p>
        </w:tc>
        <w:tc>
          <w:tcPr>
            <w:tcW w:w="7286" w:type="dxa"/>
            <w:tcBorders>
              <w:top w:val="single" w:sz="5" w:space="0" w:color="000000"/>
              <w:left w:val="single" w:sz="5" w:space="0" w:color="000000"/>
              <w:bottom w:val="single" w:sz="5" w:space="0" w:color="000000"/>
              <w:right w:val="single" w:sz="5" w:space="0" w:color="000000"/>
            </w:tcBorders>
          </w:tcPr>
          <w:p w14:paraId="2851BA4D" w14:textId="77777777" w:rsidR="00CB5A0F" w:rsidRPr="00E62489" w:rsidRDefault="00CB5A0F" w:rsidP="00CB5A0F">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Could you confirm System water pump of the Amhara water irrigation is Surface one or deep submersible one?</w:t>
            </w:r>
          </w:p>
          <w:p w14:paraId="454E798F" w14:textId="77777777" w:rsidR="00CB5A0F" w:rsidRPr="00E62489" w:rsidRDefault="00CB5A0F" w:rsidP="00CB5A0F">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52F99BE6" w14:textId="77777777" w:rsidR="00CB5A0F" w:rsidRPr="00653480" w:rsidRDefault="00CB5A0F" w:rsidP="00CB5A0F">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hint="eastAsia"/>
                <w:color w:val="0432FF"/>
                <w:sz w:val="20"/>
                <w:szCs w:val="19"/>
                <w:shd w:val="clear" w:color="auto" w:fill="FFFFFF"/>
                <w:lang w:eastAsia="zh-CN"/>
              </w:rPr>
              <w:t>T</w:t>
            </w:r>
            <w:r w:rsidRPr="00653480">
              <w:rPr>
                <w:rFonts w:asciiTheme="minorHAnsi" w:eastAsiaTheme="minorEastAsia" w:hAnsiTheme="minorHAnsi" w:cstheme="minorHAnsi"/>
                <w:color w:val="0432FF"/>
                <w:sz w:val="20"/>
                <w:szCs w:val="19"/>
                <w:shd w:val="clear" w:color="auto" w:fill="FFFFFF"/>
                <w:lang w:eastAsia="zh-CN"/>
              </w:rPr>
              <w:t xml:space="preserve">he well depth is around 164m. </w:t>
            </w:r>
          </w:p>
          <w:p w14:paraId="16C71152" w14:textId="77777777" w:rsidR="005D4972" w:rsidRPr="00653480" w:rsidRDefault="005D4972" w:rsidP="00CB5A0F">
            <w:pPr>
              <w:shd w:val="clear" w:color="auto" w:fill="FFFFFF"/>
              <w:jc w:val="both"/>
              <w:rPr>
                <w:rFonts w:asciiTheme="minorHAnsi" w:eastAsiaTheme="minorEastAsia" w:hAnsiTheme="minorHAnsi" w:cstheme="minorHAnsi"/>
                <w:color w:val="0432FF"/>
                <w:sz w:val="20"/>
                <w:szCs w:val="19"/>
                <w:shd w:val="clear" w:color="auto" w:fill="FFFFFF"/>
                <w:lang w:eastAsia="zh-CN"/>
              </w:rPr>
            </w:pPr>
          </w:p>
          <w:p w14:paraId="6E9A2B67" w14:textId="4CDEB4B3" w:rsidR="005D4972" w:rsidRPr="00653480" w:rsidRDefault="005D4972" w:rsidP="00CB5A0F">
            <w:pPr>
              <w:shd w:val="clear" w:color="auto" w:fill="FFFFFF"/>
              <w:jc w:val="both"/>
              <w:rPr>
                <w:rFonts w:asciiTheme="minorHAnsi" w:hAnsiTheme="minorHAnsi" w:cstheme="minorHAnsi"/>
                <w:color w:val="0432FF"/>
                <w:sz w:val="20"/>
                <w:szCs w:val="19"/>
                <w:shd w:val="clear" w:color="auto" w:fill="FFFFFF"/>
              </w:rPr>
            </w:pPr>
          </w:p>
        </w:tc>
      </w:tr>
      <w:tr w:rsidR="00CB5A0F" w14:paraId="21D0222D" w14:textId="77777777" w:rsidTr="00B9195D">
        <w:trPr>
          <w:trHeight w:hRule="exact" w:val="992"/>
        </w:trPr>
        <w:tc>
          <w:tcPr>
            <w:tcW w:w="614" w:type="dxa"/>
            <w:tcBorders>
              <w:top w:val="single" w:sz="5" w:space="0" w:color="000000"/>
              <w:left w:val="single" w:sz="5" w:space="0" w:color="000000"/>
              <w:bottom w:val="single" w:sz="5" w:space="0" w:color="000000"/>
              <w:right w:val="single" w:sz="5" w:space="0" w:color="000000"/>
            </w:tcBorders>
          </w:tcPr>
          <w:p w14:paraId="35BEA110" w14:textId="49935F54" w:rsidR="00CB5A0F" w:rsidRDefault="003B6669" w:rsidP="00CB5A0F">
            <w:pPr>
              <w:spacing w:after="329" w:line="246" w:lineRule="exact"/>
              <w:ind w:left="120"/>
              <w:textAlignment w:val="baseline"/>
              <w:rPr>
                <w:rFonts w:eastAsia="Times New Roman"/>
                <w:b/>
                <w:color w:val="000000"/>
              </w:rPr>
            </w:pPr>
            <w:r>
              <w:rPr>
                <w:rFonts w:eastAsia="Times New Roman"/>
                <w:b/>
                <w:color w:val="000000"/>
              </w:rPr>
              <w:t>11</w:t>
            </w:r>
          </w:p>
        </w:tc>
        <w:tc>
          <w:tcPr>
            <w:tcW w:w="7286" w:type="dxa"/>
            <w:tcBorders>
              <w:top w:val="single" w:sz="5" w:space="0" w:color="000000"/>
              <w:left w:val="single" w:sz="5" w:space="0" w:color="000000"/>
              <w:bottom w:val="single" w:sz="5" w:space="0" w:color="000000"/>
              <w:right w:val="single" w:sz="5" w:space="0" w:color="000000"/>
            </w:tcBorders>
          </w:tcPr>
          <w:p w14:paraId="6D35AE30" w14:textId="7C0E42E2" w:rsidR="00CB5A0F" w:rsidRPr="00E62489" w:rsidRDefault="00CB5A0F" w:rsidP="00CB5A0F">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According to the site photos and tender document description, the well has been fitted with a 75KW deep submersible pump.</w:t>
            </w:r>
          </w:p>
        </w:tc>
        <w:tc>
          <w:tcPr>
            <w:tcW w:w="6437" w:type="dxa"/>
            <w:tcBorders>
              <w:top w:val="single" w:sz="5" w:space="0" w:color="000000"/>
              <w:left w:val="single" w:sz="5" w:space="0" w:color="000000"/>
              <w:bottom w:val="single" w:sz="5" w:space="0" w:color="000000"/>
              <w:right w:val="single" w:sz="5" w:space="0" w:color="000000"/>
            </w:tcBorders>
          </w:tcPr>
          <w:p w14:paraId="3F685D4D" w14:textId="38BA3BE3" w:rsidR="005D4972" w:rsidRPr="00653480" w:rsidRDefault="006E6C8B" w:rsidP="000344CE">
            <w:pPr>
              <w:shd w:val="clear" w:color="auto" w:fill="FFFFFF"/>
              <w:jc w:val="both"/>
              <w:rPr>
                <w:rFonts w:asciiTheme="minorHAnsi" w:hAnsiTheme="minorHAnsi" w:cstheme="minorHAnsi"/>
                <w:color w:val="0432FF"/>
                <w:sz w:val="20"/>
                <w:szCs w:val="19"/>
                <w:shd w:val="clear" w:color="auto" w:fill="FFFFFF"/>
                <w:lang w:eastAsia="zh-CN"/>
              </w:rPr>
            </w:pPr>
            <w:r w:rsidRPr="00653480">
              <w:rPr>
                <w:rFonts w:asciiTheme="minorHAnsi" w:hAnsiTheme="minorHAnsi" w:cstheme="minorHAnsi"/>
                <w:color w:val="0432FF"/>
                <w:sz w:val="20"/>
                <w:szCs w:val="19"/>
                <w:shd w:val="clear" w:color="auto" w:fill="FFFFFF"/>
              </w:rPr>
              <w:t>Please follow the technical specifications provided in Site 4</w:t>
            </w:r>
            <w:r w:rsidR="000344CE" w:rsidRPr="00653480">
              <w:rPr>
                <w:rFonts w:asciiTheme="minorHAnsi" w:hAnsiTheme="minorHAnsi" w:cstheme="minorHAnsi"/>
                <w:color w:val="0432FF"/>
                <w:sz w:val="20"/>
                <w:szCs w:val="19"/>
                <w:shd w:val="clear" w:color="auto" w:fill="FFFFFF"/>
              </w:rPr>
              <w:t xml:space="preserve"> for installation</w:t>
            </w:r>
          </w:p>
        </w:tc>
      </w:tr>
      <w:tr w:rsidR="00CB5A0F" w14:paraId="2D7C2388" w14:textId="77777777" w:rsidTr="00653480">
        <w:trPr>
          <w:trHeight w:hRule="exact" w:val="707"/>
        </w:trPr>
        <w:tc>
          <w:tcPr>
            <w:tcW w:w="614" w:type="dxa"/>
            <w:tcBorders>
              <w:top w:val="single" w:sz="5" w:space="0" w:color="000000"/>
              <w:left w:val="single" w:sz="5" w:space="0" w:color="000000"/>
              <w:bottom w:val="single" w:sz="5" w:space="0" w:color="000000"/>
              <w:right w:val="single" w:sz="5" w:space="0" w:color="000000"/>
            </w:tcBorders>
          </w:tcPr>
          <w:p w14:paraId="0AE7F41E" w14:textId="2A8935FC" w:rsidR="00CB5A0F" w:rsidRDefault="003B6669" w:rsidP="00CB5A0F">
            <w:pPr>
              <w:spacing w:after="329" w:line="246" w:lineRule="exact"/>
              <w:ind w:left="120"/>
              <w:textAlignment w:val="baseline"/>
              <w:rPr>
                <w:rFonts w:eastAsia="Times New Roman"/>
                <w:b/>
                <w:color w:val="000000"/>
              </w:rPr>
            </w:pPr>
            <w:r>
              <w:rPr>
                <w:rFonts w:eastAsia="Times New Roman"/>
                <w:b/>
                <w:color w:val="000000"/>
              </w:rPr>
              <w:t>12</w:t>
            </w:r>
          </w:p>
        </w:tc>
        <w:tc>
          <w:tcPr>
            <w:tcW w:w="7286" w:type="dxa"/>
            <w:tcBorders>
              <w:top w:val="single" w:sz="5" w:space="0" w:color="000000"/>
              <w:left w:val="single" w:sz="5" w:space="0" w:color="000000"/>
              <w:bottom w:val="single" w:sz="5" w:space="0" w:color="000000"/>
              <w:right w:val="single" w:sz="5" w:space="0" w:color="000000"/>
            </w:tcBorders>
          </w:tcPr>
          <w:p w14:paraId="7F8CDF23" w14:textId="60281082" w:rsidR="00CB5A0F" w:rsidRPr="00E62489" w:rsidRDefault="00CB5A0F" w:rsidP="00CB5A0F">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The photo of "Term of reference" shows that the above-ground pipeline has been installed. </w:t>
            </w:r>
            <w:proofErr w:type="gramStart"/>
            <w:r w:rsidRPr="00E62489">
              <w:rPr>
                <w:rFonts w:ascii="Helvetica" w:hAnsi="Helvetica"/>
                <w:color w:val="333333"/>
                <w:sz w:val="18"/>
                <w:szCs w:val="18"/>
                <w:shd w:val="clear" w:color="auto" w:fill="FFFFFF"/>
              </w:rPr>
              <w:t>So</w:t>
            </w:r>
            <w:proofErr w:type="gramEnd"/>
            <w:r w:rsidRPr="00E62489">
              <w:rPr>
                <w:rFonts w:ascii="Helvetica" w:hAnsi="Helvetica"/>
                <w:color w:val="333333"/>
                <w:sz w:val="18"/>
                <w:szCs w:val="18"/>
                <w:shd w:val="clear" w:color="auto" w:fill="FFFFFF"/>
              </w:rPr>
              <w:t> has the deep submersible pump been installed?  </w:t>
            </w:r>
          </w:p>
        </w:tc>
        <w:tc>
          <w:tcPr>
            <w:tcW w:w="6437" w:type="dxa"/>
            <w:tcBorders>
              <w:top w:val="single" w:sz="5" w:space="0" w:color="000000"/>
              <w:left w:val="single" w:sz="5" w:space="0" w:color="000000"/>
              <w:bottom w:val="single" w:sz="5" w:space="0" w:color="000000"/>
              <w:right w:val="single" w:sz="5" w:space="0" w:color="000000"/>
            </w:tcBorders>
          </w:tcPr>
          <w:p w14:paraId="5A59436A" w14:textId="25765DC4" w:rsidR="006E6C8B" w:rsidRPr="00653480" w:rsidRDefault="006E6C8B" w:rsidP="00CB5A0F">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hAnsiTheme="minorHAnsi" w:cstheme="minorHAnsi"/>
                <w:color w:val="0432FF"/>
                <w:sz w:val="20"/>
                <w:szCs w:val="19"/>
                <w:shd w:val="clear" w:color="auto" w:fill="FFFFFF"/>
              </w:rPr>
              <w:t>Please follow the technical specifications provided in Site 4</w:t>
            </w:r>
            <w:r w:rsidR="000344CE" w:rsidRPr="00653480">
              <w:rPr>
                <w:rFonts w:asciiTheme="minorHAnsi" w:hAnsiTheme="minorHAnsi" w:cstheme="minorHAnsi"/>
                <w:color w:val="0432FF"/>
                <w:sz w:val="20"/>
                <w:szCs w:val="19"/>
                <w:shd w:val="clear" w:color="auto" w:fill="FFFFFF"/>
              </w:rPr>
              <w:t xml:space="preserve"> </w:t>
            </w:r>
            <w:r w:rsidR="000344CE" w:rsidRPr="00653480">
              <w:rPr>
                <w:rFonts w:asciiTheme="minorHAnsi" w:hAnsiTheme="minorHAnsi" w:cstheme="minorHAnsi" w:hint="eastAsia"/>
                <w:color w:val="0432FF"/>
                <w:sz w:val="20"/>
                <w:szCs w:val="19"/>
                <w:shd w:val="clear" w:color="auto" w:fill="FFFFFF"/>
                <w:lang w:eastAsia="zh-CN"/>
              </w:rPr>
              <w:t>for</w:t>
            </w:r>
            <w:r w:rsidR="000344CE" w:rsidRPr="00653480">
              <w:rPr>
                <w:rFonts w:asciiTheme="minorHAnsi" w:hAnsiTheme="minorHAnsi" w:cstheme="minorHAnsi"/>
                <w:color w:val="0432FF"/>
                <w:sz w:val="20"/>
                <w:szCs w:val="19"/>
                <w:shd w:val="clear" w:color="auto" w:fill="FFFFFF"/>
                <w:lang w:eastAsia="zh-CN"/>
              </w:rPr>
              <w:t xml:space="preserve"> </w:t>
            </w:r>
            <w:r w:rsidR="000344CE" w:rsidRPr="00653480">
              <w:rPr>
                <w:rFonts w:asciiTheme="minorHAnsi" w:hAnsiTheme="minorHAnsi" w:cstheme="minorHAnsi" w:hint="eastAsia"/>
                <w:color w:val="0432FF"/>
                <w:sz w:val="20"/>
                <w:szCs w:val="19"/>
                <w:shd w:val="clear" w:color="auto" w:fill="FFFFFF"/>
                <w:lang w:eastAsia="zh-CN"/>
              </w:rPr>
              <w:t>installation</w:t>
            </w:r>
          </w:p>
        </w:tc>
      </w:tr>
      <w:tr w:rsidR="00CB5A0F" w14:paraId="4D0D7153" w14:textId="77777777" w:rsidTr="00653480">
        <w:trPr>
          <w:trHeight w:hRule="exact" w:val="703"/>
        </w:trPr>
        <w:tc>
          <w:tcPr>
            <w:tcW w:w="614" w:type="dxa"/>
            <w:tcBorders>
              <w:top w:val="single" w:sz="5" w:space="0" w:color="000000"/>
              <w:left w:val="single" w:sz="5" w:space="0" w:color="000000"/>
              <w:bottom w:val="single" w:sz="5" w:space="0" w:color="000000"/>
              <w:right w:val="single" w:sz="5" w:space="0" w:color="000000"/>
            </w:tcBorders>
          </w:tcPr>
          <w:p w14:paraId="7531C63C" w14:textId="3B7A7B37" w:rsidR="00CB5A0F" w:rsidRDefault="003B6669" w:rsidP="00CB5A0F">
            <w:pPr>
              <w:spacing w:after="329" w:line="246" w:lineRule="exact"/>
              <w:ind w:left="120"/>
              <w:textAlignment w:val="baseline"/>
              <w:rPr>
                <w:rFonts w:eastAsia="Times New Roman"/>
                <w:b/>
                <w:color w:val="000000"/>
              </w:rPr>
            </w:pPr>
            <w:r>
              <w:rPr>
                <w:rFonts w:eastAsia="Times New Roman"/>
                <w:b/>
                <w:color w:val="000000"/>
              </w:rPr>
              <w:t>13</w:t>
            </w:r>
          </w:p>
        </w:tc>
        <w:tc>
          <w:tcPr>
            <w:tcW w:w="7286" w:type="dxa"/>
            <w:tcBorders>
              <w:top w:val="single" w:sz="5" w:space="0" w:color="000000"/>
              <w:left w:val="single" w:sz="5" w:space="0" w:color="000000"/>
              <w:bottom w:val="single" w:sz="5" w:space="0" w:color="000000"/>
              <w:right w:val="single" w:sz="5" w:space="0" w:color="000000"/>
            </w:tcBorders>
          </w:tcPr>
          <w:p w14:paraId="6CEAA43E" w14:textId="77777777" w:rsidR="00CB5A0F" w:rsidRPr="00E62489" w:rsidRDefault="00CB5A0F" w:rsidP="00CB5A0F">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Could you please provide the diameter of the wellhead and will be need provide another pump?</w:t>
            </w:r>
          </w:p>
          <w:p w14:paraId="118EE795" w14:textId="77777777" w:rsidR="00CB5A0F" w:rsidRPr="00E62489" w:rsidRDefault="00CB5A0F" w:rsidP="00CB5A0F">
            <w:pPr>
              <w:rPr>
                <w:rFonts w:ascii="Helvetica" w:hAnsi="Helvetica"/>
                <w:color w:val="333333"/>
                <w:sz w:val="18"/>
                <w:szCs w:val="18"/>
                <w:shd w:val="clear" w:color="auto" w:fill="FFFFFF"/>
              </w:rPr>
            </w:pPr>
          </w:p>
        </w:tc>
        <w:tc>
          <w:tcPr>
            <w:tcW w:w="6437" w:type="dxa"/>
            <w:tcBorders>
              <w:top w:val="single" w:sz="5" w:space="0" w:color="000000"/>
              <w:left w:val="single" w:sz="5" w:space="0" w:color="000000"/>
              <w:bottom w:val="single" w:sz="5" w:space="0" w:color="000000"/>
              <w:right w:val="single" w:sz="5" w:space="0" w:color="000000"/>
            </w:tcBorders>
          </w:tcPr>
          <w:p w14:paraId="3256F54E" w14:textId="58A8EB32" w:rsidR="00CB5A0F" w:rsidRPr="00653480" w:rsidRDefault="007A4D64" w:rsidP="00CB5A0F">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color w:val="0432FF"/>
                <w:sz w:val="20"/>
                <w:szCs w:val="19"/>
                <w:shd w:val="clear" w:color="auto" w:fill="FFFFFF"/>
                <w:lang w:eastAsia="zh-CN"/>
              </w:rPr>
              <w:t xml:space="preserve">Well diameter is 12 </w:t>
            </w:r>
            <w:r w:rsidR="006E6C8B" w:rsidRPr="00653480">
              <w:rPr>
                <w:rFonts w:asciiTheme="minorHAnsi" w:eastAsiaTheme="minorEastAsia" w:hAnsiTheme="minorHAnsi" w:cstheme="minorHAnsi"/>
                <w:color w:val="0432FF"/>
                <w:sz w:val="20"/>
                <w:szCs w:val="19"/>
                <w:shd w:val="clear" w:color="auto" w:fill="FFFFFF"/>
                <w:lang w:eastAsia="zh-CN"/>
              </w:rPr>
              <w:t>inches</w:t>
            </w:r>
            <w:r w:rsidRPr="00653480">
              <w:rPr>
                <w:rFonts w:asciiTheme="minorHAnsi" w:eastAsiaTheme="minorEastAsia" w:hAnsiTheme="minorHAnsi" w:cstheme="minorHAnsi"/>
                <w:color w:val="0432FF"/>
                <w:sz w:val="20"/>
                <w:szCs w:val="19"/>
                <w:shd w:val="clear" w:color="auto" w:fill="FFFFFF"/>
                <w:lang w:eastAsia="zh-CN"/>
              </w:rPr>
              <w:t xml:space="preserve">. The solar pump </w:t>
            </w:r>
            <w:r w:rsidR="006E6C8B" w:rsidRPr="00653480">
              <w:rPr>
                <w:rFonts w:asciiTheme="minorHAnsi" w:eastAsiaTheme="minorEastAsia" w:hAnsiTheme="minorHAnsi" w:cstheme="minorHAnsi"/>
                <w:color w:val="0432FF"/>
                <w:sz w:val="20"/>
                <w:szCs w:val="19"/>
                <w:shd w:val="clear" w:color="auto" w:fill="FFFFFF"/>
                <w:lang w:eastAsia="zh-CN"/>
              </w:rPr>
              <w:t>needs</w:t>
            </w:r>
            <w:r w:rsidRPr="00653480">
              <w:rPr>
                <w:rFonts w:asciiTheme="minorHAnsi" w:eastAsiaTheme="minorEastAsia" w:hAnsiTheme="minorHAnsi" w:cstheme="minorHAnsi"/>
                <w:color w:val="0432FF"/>
                <w:sz w:val="20"/>
                <w:szCs w:val="19"/>
                <w:shd w:val="clear" w:color="auto" w:fill="FFFFFF"/>
                <w:lang w:eastAsia="zh-CN"/>
              </w:rPr>
              <w:t xml:space="preserve"> to be installed according to </w:t>
            </w:r>
            <w:proofErr w:type="spellStart"/>
            <w:r w:rsidRPr="00653480">
              <w:rPr>
                <w:rFonts w:asciiTheme="minorHAnsi" w:eastAsiaTheme="minorEastAsia" w:hAnsiTheme="minorHAnsi" w:cstheme="minorHAnsi"/>
                <w:color w:val="0432FF"/>
                <w:sz w:val="20"/>
                <w:szCs w:val="19"/>
                <w:shd w:val="clear" w:color="auto" w:fill="FFFFFF"/>
                <w:lang w:eastAsia="zh-CN"/>
              </w:rPr>
              <w:t>ToR</w:t>
            </w:r>
            <w:proofErr w:type="spellEnd"/>
            <w:r w:rsidR="000344CE" w:rsidRPr="00653480">
              <w:rPr>
                <w:rFonts w:asciiTheme="minorHAnsi" w:eastAsiaTheme="minorEastAsia" w:hAnsiTheme="minorHAnsi" w:cstheme="minorHAnsi"/>
                <w:color w:val="0432FF"/>
                <w:sz w:val="20"/>
                <w:szCs w:val="19"/>
                <w:shd w:val="clear" w:color="auto" w:fill="FFFFFF"/>
                <w:lang w:eastAsia="zh-CN"/>
              </w:rPr>
              <w:t>.</w:t>
            </w:r>
          </w:p>
        </w:tc>
      </w:tr>
      <w:tr w:rsidR="00CB5A0F" w14:paraId="29145C65" w14:textId="77777777" w:rsidTr="00653480">
        <w:trPr>
          <w:trHeight w:hRule="exact" w:val="572"/>
        </w:trPr>
        <w:tc>
          <w:tcPr>
            <w:tcW w:w="614" w:type="dxa"/>
            <w:tcBorders>
              <w:top w:val="single" w:sz="5" w:space="0" w:color="000000"/>
              <w:left w:val="single" w:sz="5" w:space="0" w:color="000000"/>
              <w:bottom w:val="single" w:sz="5" w:space="0" w:color="000000"/>
              <w:right w:val="single" w:sz="5" w:space="0" w:color="000000"/>
            </w:tcBorders>
          </w:tcPr>
          <w:p w14:paraId="3E1FAEF5" w14:textId="79C5E61C" w:rsidR="00CB5A0F" w:rsidRDefault="003B6669" w:rsidP="00CB5A0F">
            <w:pPr>
              <w:spacing w:after="329" w:line="246" w:lineRule="exact"/>
              <w:ind w:left="120"/>
              <w:textAlignment w:val="baseline"/>
              <w:rPr>
                <w:rFonts w:eastAsia="Times New Roman"/>
                <w:b/>
                <w:color w:val="000000"/>
              </w:rPr>
            </w:pPr>
            <w:r>
              <w:rPr>
                <w:rFonts w:eastAsia="Times New Roman"/>
                <w:b/>
                <w:color w:val="000000"/>
              </w:rPr>
              <w:t>14</w:t>
            </w:r>
          </w:p>
        </w:tc>
        <w:tc>
          <w:tcPr>
            <w:tcW w:w="7286" w:type="dxa"/>
            <w:tcBorders>
              <w:top w:val="single" w:sz="5" w:space="0" w:color="000000"/>
              <w:left w:val="single" w:sz="5" w:space="0" w:color="000000"/>
              <w:bottom w:val="single" w:sz="5" w:space="0" w:color="000000"/>
              <w:right w:val="single" w:sz="5" w:space="0" w:color="000000"/>
            </w:tcBorders>
          </w:tcPr>
          <w:p w14:paraId="6087B0F6" w14:textId="62F6A5DC" w:rsidR="00CB5A0F" w:rsidRPr="00E62489" w:rsidRDefault="00CB5A0F" w:rsidP="00CB5A0F">
            <w:pPr>
              <w:rPr>
                <w:rFonts w:ascii="Helvetica" w:hAnsi="Helvetica"/>
                <w:color w:val="333333"/>
                <w:sz w:val="18"/>
                <w:szCs w:val="18"/>
                <w:shd w:val="clear" w:color="auto" w:fill="FFFFFF"/>
              </w:rPr>
            </w:pPr>
            <w:r w:rsidRPr="00E62489">
              <w:rPr>
                <w:rFonts w:ascii="Helvetica" w:hAnsi="Helvetica"/>
                <w:color w:val="333333"/>
                <w:sz w:val="18"/>
                <w:szCs w:val="18"/>
                <w:shd w:val="clear" w:color="auto" w:fill="FFFFFF"/>
              </w:rPr>
              <w:t>Could you provide the orientation of the roof installation of two schools (Harari Education (Kara School) and Harari Education (</w:t>
            </w:r>
            <w:proofErr w:type="spellStart"/>
            <w:r w:rsidRPr="00E62489">
              <w:rPr>
                <w:rFonts w:ascii="Helvetica" w:hAnsi="Helvetica"/>
                <w:color w:val="333333"/>
                <w:sz w:val="18"/>
                <w:szCs w:val="18"/>
                <w:shd w:val="clear" w:color="auto" w:fill="FFFFFF"/>
              </w:rPr>
              <w:t>Semire</w:t>
            </w:r>
            <w:proofErr w:type="spellEnd"/>
            <w:r w:rsidRPr="00E62489">
              <w:rPr>
                <w:rFonts w:ascii="Helvetica" w:hAnsi="Helvetica"/>
                <w:color w:val="333333"/>
                <w:sz w:val="18"/>
                <w:szCs w:val="18"/>
                <w:shd w:val="clear" w:color="auto" w:fill="FFFFFF"/>
              </w:rPr>
              <w:t xml:space="preserve"> School)?</w:t>
            </w:r>
          </w:p>
        </w:tc>
        <w:tc>
          <w:tcPr>
            <w:tcW w:w="6437" w:type="dxa"/>
            <w:tcBorders>
              <w:top w:val="single" w:sz="5" w:space="0" w:color="000000"/>
              <w:left w:val="single" w:sz="5" w:space="0" w:color="000000"/>
              <w:bottom w:val="single" w:sz="5" w:space="0" w:color="000000"/>
              <w:right w:val="single" w:sz="5" w:space="0" w:color="000000"/>
            </w:tcBorders>
          </w:tcPr>
          <w:p w14:paraId="509CC3E7" w14:textId="74223A6B" w:rsidR="000362FF" w:rsidRPr="00653480" w:rsidRDefault="000362FF" w:rsidP="00CB5A0F">
            <w:pPr>
              <w:shd w:val="clear" w:color="auto" w:fill="FFFFFF"/>
              <w:jc w:val="both"/>
              <w:rPr>
                <w:rFonts w:asciiTheme="minorHAnsi" w:eastAsiaTheme="minorEastAsia" w:hAnsiTheme="minorHAnsi" w:cstheme="minorHAnsi"/>
                <w:color w:val="0432FF"/>
                <w:sz w:val="20"/>
                <w:szCs w:val="19"/>
                <w:shd w:val="clear" w:color="auto" w:fill="FFFFFF"/>
                <w:lang w:eastAsia="zh-CN"/>
              </w:rPr>
            </w:pPr>
            <w:r w:rsidRPr="00653480">
              <w:rPr>
                <w:rFonts w:asciiTheme="minorHAnsi" w:eastAsiaTheme="minorEastAsia" w:hAnsiTheme="minorHAnsi" w:cstheme="minorHAnsi" w:hint="eastAsia"/>
                <w:color w:val="0432FF"/>
                <w:sz w:val="20"/>
                <w:szCs w:val="19"/>
                <w:shd w:val="clear" w:color="auto" w:fill="FFFFFF"/>
                <w:lang w:eastAsia="zh-CN"/>
              </w:rPr>
              <w:t>The</w:t>
            </w:r>
            <w:r w:rsidRPr="00653480">
              <w:rPr>
                <w:rFonts w:asciiTheme="minorHAnsi" w:eastAsiaTheme="minorEastAsia" w:hAnsiTheme="minorHAnsi" w:cstheme="minorHAnsi"/>
                <w:color w:val="0432FF"/>
                <w:sz w:val="20"/>
                <w:szCs w:val="19"/>
                <w:shd w:val="clear" w:color="auto" w:fill="FFFFFF"/>
                <w:lang w:eastAsia="zh-CN"/>
              </w:rPr>
              <w:t xml:space="preserve"> </w:t>
            </w:r>
            <w:r w:rsidRPr="00653480">
              <w:rPr>
                <w:rFonts w:asciiTheme="minorHAnsi" w:eastAsiaTheme="minorEastAsia" w:hAnsiTheme="minorHAnsi" w:cstheme="minorHAnsi" w:hint="eastAsia"/>
                <w:color w:val="0432FF"/>
                <w:sz w:val="20"/>
                <w:szCs w:val="19"/>
                <w:shd w:val="clear" w:color="auto" w:fill="FFFFFF"/>
                <w:lang w:eastAsia="zh-CN"/>
              </w:rPr>
              <w:t>roof</w:t>
            </w:r>
            <w:r w:rsidRPr="00653480">
              <w:rPr>
                <w:rFonts w:asciiTheme="minorHAnsi" w:eastAsiaTheme="minorEastAsia" w:hAnsiTheme="minorHAnsi" w:cstheme="minorHAnsi"/>
                <w:color w:val="0432FF"/>
                <w:sz w:val="20"/>
                <w:szCs w:val="19"/>
                <w:shd w:val="clear" w:color="auto" w:fill="FFFFFF"/>
                <w:lang w:eastAsia="zh-CN"/>
              </w:rPr>
              <w:t>s are able to carry the solar</w:t>
            </w:r>
            <w:r w:rsidR="00653480">
              <w:rPr>
                <w:rFonts w:asciiTheme="minorHAnsi" w:eastAsiaTheme="minorEastAsia" w:hAnsiTheme="minorHAnsi" w:cstheme="minorHAnsi"/>
                <w:color w:val="0432FF"/>
                <w:sz w:val="20"/>
                <w:szCs w:val="19"/>
                <w:shd w:val="clear" w:color="auto" w:fill="FFFFFF"/>
                <w:lang w:eastAsia="zh-CN"/>
              </w:rPr>
              <w:t xml:space="preserve"> PV systems</w:t>
            </w:r>
            <w:r w:rsidRPr="00653480">
              <w:rPr>
                <w:rFonts w:asciiTheme="minorHAnsi" w:eastAsiaTheme="minorEastAsia" w:hAnsiTheme="minorHAnsi" w:cstheme="minorHAnsi"/>
                <w:color w:val="0432FF"/>
                <w:sz w:val="20"/>
                <w:szCs w:val="19"/>
                <w:shd w:val="clear" w:color="auto" w:fill="FFFFFF"/>
                <w:lang w:eastAsia="zh-CN"/>
              </w:rPr>
              <w:t xml:space="preserve"> based on the bid document</w:t>
            </w:r>
            <w:r w:rsidR="00BC3D4B" w:rsidRPr="00653480">
              <w:rPr>
                <w:rFonts w:asciiTheme="minorHAnsi" w:eastAsiaTheme="minorEastAsia" w:hAnsiTheme="minorHAnsi" w:cstheme="minorHAnsi"/>
                <w:color w:val="0432FF"/>
                <w:sz w:val="20"/>
                <w:szCs w:val="19"/>
                <w:shd w:val="clear" w:color="auto" w:fill="FFFFFF"/>
                <w:lang w:eastAsia="zh-CN"/>
              </w:rPr>
              <w:t xml:space="preserve"> and the orientation depends on the G</w:t>
            </w:r>
            <w:r w:rsidR="00017ED4" w:rsidRPr="00653480">
              <w:rPr>
                <w:rFonts w:asciiTheme="minorHAnsi" w:eastAsiaTheme="minorEastAsia" w:hAnsiTheme="minorHAnsi" w:cstheme="minorHAnsi"/>
                <w:color w:val="0432FF"/>
                <w:sz w:val="20"/>
                <w:szCs w:val="19"/>
                <w:shd w:val="clear" w:color="auto" w:fill="FFFFFF"/>
                <w:lang w:eastAsia="zh-CN"/>
              </w:rPr>
              <w:t xml:space="preserve">PS </w:t>
            </w:r>
            <w:r w:rsidR="00BC3D4B" w:rsidRPr="00653480">
              <w:rPr>
                <w:rFonts w:asciiTheme="minorHAnsi" w:eastAsiaTheme="minorEastAsia" w:hAnsiTheme="minorHAnsi" w:cstheme="minorHAnsi"/>
                <w:color w:val="0432FF"/>
                <w:sz w:val="20"/>
                <w:szCs w:val="19"/>
                <w:shd w:val="clear" w:color="auto" w:fill="FFFFFF"/>
                <w:lang w:eastAsia="zh-CN"/>
              </w:rPr>
              <w:t xml:space="preserve">reading on the site. </w:t>
            </w:r>
          </w:p>
        </w:tc>
      </w:tr>
    </w:tbl>
    <w:p w14:paraId="24A9994E" w14:textId="77777777" w:rsidR="00EB408C" w:rsidRDefault="00EB408C" w:rsidP="00EB408C"/>
    <w:p w14:paraId="24A9994F" w14:textId="77777777" w:rsidR="004A1CA3" w:rsidRDefault="004A1CA3"/>
    <w:sectPr w:rsidR="004A1CA3">
      <w:pgSz w:w="15840" w:h="12240" w:orient="landscape"/>
      <w:pgMar w:top="1000" w:right="740" w:bottom="1044" w:left="73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68C0" w14:textId="77777777" w:rsidR="00AD1247" w:rsidRDefault="00AD1247" w:rsidP="005440C1">
      <w:r>
        <w:separator/>
      </w:r>
    </w:p>
  </w:endnote>
  <w:endnote w:type="continuationSeparator" w:id="0">
    <w:p w14:paraId="3B8CB934" w14:textId="77777777" w:rsidR="00AD1247" w:rsidRDefault="00AD1247" w:rsidP="0054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4E7BB" w14:textId="77777777" w:rsidR="00AD1247" w:rsidRDefault="00AD1247" w:rsidP="005440C1">
      <w:r>
        <w:separator/>
      </w:r>
    </w:p>
  </w:footnote>
  <w:footnote w:type="continuationSeparator" w:id="0">
    <w:p w14:paraId="0A76452B" w14:textId="77777777" w:rsidR="00AD1247" w:rsidRDefault="00AD1247" w:rsidP="00544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427C0"/>
    <w:multiLevelType w:val="hybridMultilevel"/>
    <w:tmpl w:val="6082DD80"/>
    <w:lvl w:ilvl="0" w:tplc="4524097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0730AC"/>
    <w:multiLevelType w:val="hybridMultilevel"/>
    <w:tmpl w:val="79646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EF5979"/>
    <w:multiLevelType w:val="hybridMultilevel"/>
    <w:tmpl w:val="209C8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8C"/>
    <w:rsid w:val="00017ED4"/>
    <w:rsid w:val="000344CE"/>
    <w:rsid w:val="000362FF"/>
    <w:rsid w:val="00036E2B"/>
    <w:rsid w:val="00092396"/>
    <w:rsid w:val="000A3D83"/>
    <w:rsid w:val="001938C3"/>
    <w:rsid w:val="00195B92"/>
    <w:rsid w:val="001A06BC"/>
    <w:rsid w:val="001E2C8B"/>
    <w:rsid w:val="00204EFF"/>
    <w:rsid w:val="00227C06"/>
    <w:rsid w:val="00235320"/>
    <w:rsid w:val="0023674D"/>
    <w:rsid w:val="002F1152"/>
    <w:rsid w:val="00373746"/>
    <w:rsid w:val="003A0F2D"/>
    <w:rsid w:val="003A5698"/>
    <w:rsid w:val="003B22D4"/>
    <w:rsid w:val="003B6669"/>
    <w:rsid w:val="003C7D67"/>
    <w:rsid w:val="003D557F"/>
    <w:rsid w:val="003D586C"/>
    <w:rsid w:val="00467C3C"/>
    <w:rsid w:val="00475396"/>
    <w:rsid w:val="00481E5E"/>
    <w:rsid w:val="004A1CA3"/>
    <w:rsid w:val="004A77CE"/>
    <w:rsid w:val="004C7847"/>
    <w:rsid w:val="005440C1"/>
    <w:rsid w:val="00576897"/>
    <w:rsid w:val="00577710"/>
    <w:rsid w:val="005B5218"/>
    <w:rsid w:val="005B7465"/>
    <w:rsid w:val="005D4972"/>
    <w:rsid w:val="0062154E"/>
    <w:rsid w:val="0064313D"/>
    <w:rsid w:val="00650D91"/>
    <w:rsid w:val="00653480"/>
    <w:rsid w:val="00656372"/>
    <w:rsid w:val="006729C3"/>
    <w:rsid w:val="006A40BF"/>
    <w:rsid w:val="006C0341"/>
    <w:rsid w:val="006C0D9F"/>
    <w:rsid w:val="006E6C8B"/>
    <w:rsid w:val="006F4A63"/>
    <w:rsid w:val="00721F02"/>
    <w:rsid w:val="00745C15"/>
    <w:rsid w:val="007609C2"/>
    <w:rsid w:val="007814E4"/>
    <w:rsid w:val="007A4D64"/>
    <w:rsid w:val="007C302B"/>
    <w:rsid w:val="00821A8E"/>
    <w:rsid w:val="00822E83"/>
    <w:rsid w:val="00844FE0"/>
    <w:rsid w:val="00856EC7"/>
    <w:rsid w:val="008A1341"/>
    <w:rsid w:val="0091244F"/>
    <w:rsid w:val="009206F6"/>
    <w:rsid w:val="009C3CB7"/>
    <w:rsid w:val="00A108C3"/>
    <w:rsid w:val="00AB3713"/>
    <w:rsid w:val="00AD1247"/>
    <w:rsid w:val="00AD167E"/>
    <w:rsid w:val="00AF1ACA"/>
    <w:rsid w:val="00B22129"/>
    <w:rsid w:val="00B51E60"/>
    <w:rsid w:val="00B66628"/>
    <w:rsid w:val="00B9195D"/>
    <w:rsid w:val="00B94426"/>
    <w:rsid w:val="00BC3D4B"/>
    <w:rsid w:val="00BE05E6"/>
    <w:rsid w:val="00BF6245"/>
    <w:rsid w:val="00C1097C"/>
    <w:rsid w:val="00C321B1"/>
    <w:rsid w:val="00C57A65"/>
    <w:rsid w:val="00C60115"/>
    <w:rsid w:val="00C806CB"/>
    <w:rsid w:val="00C970CB"/>
    <w:rsid w:val="00CB5A0F"/>
    <w:rsid w:val="00CC2674"/>
    <w:rsid w:val="00CD5D26"/>
    <w:rsid w:val="00CD6CE0"/>
    <w:rsid w:val="00CE5181"/>
    <w:rsid w:val="00D32295"/>
    <w:rsid w:val="00DB4EF8"/>
    <w:rsid w:val="00DF0BEE"/>
    <w:rsid w:val="00E02726"/>
    <w:rsid w:val="00E240A0"/>
    <w:rsid w:val="00E53F62"/>
    <w:rsid w:val="00E55B72"/>
    <w:rsid w:val="00E62489"/>
    <w:rsid w:val="00EB408C"/>
    <w:rsid w:val="00EB6486"/>
    <w:rsid w:val="00EB73F8"/>
    <w:rsid w:val="00EF6201"/>
    <w:rsid w:val="00F0452D"/>
    <w:rsid w:val="00F331DC"/>
    <w:rsid w:val="00F41713"/>
    <w:rsid w:val="00F51259"/>
    <w:rsid w:val="00F627D9"/>
    <w:rsid w:val="00F7036D"/>
    <w:rsid w:val="00F90529"/>
    <w:rsid w:val="00F953E5"/>
    <w:rsid w:val="00FF1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9990E"/>
  <w15:chartTrackingRefBased/>
  <w15:docId w15:val="{94DAEA7C-3E72-4002-8ECD-E634A3EC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8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B408C"/>
  </w:style>
  <w:style w:type="paragraph" w:styleId="ListParagraph">
    <w:name w:val="List Paragraph"/>
    <w:basedOn w:val="Normal"/>
    <w:uiPriority w:val="34"/>
    <w:qFormat/>
    <w:rsid w:val="00EB408C"/>
    <w:pPr>
      <w:spacing w:after="160" w:line="259" w:lineRule="auto"/>
      <w:ind w:left="720"/>
      <w:contextualSpacing/>
    </w:pPr>
    <w:rPr>
      <w:rFonts w:asciiTheme="minorHAnsi" w:eastAsiaTheme="minorHAnsi" w:hAnsiTheme="minorHAnsi" w:cstheme="minorBidi"/>
    </w:rPr>
  </w:style>
  <w:style w:type="paragraph" w:customStyle="1" w:styleId="m-8300642415535375774msonormal">
    <w:name w:val="m_-8300642415535375774msonormal"/>
    <w:basedOn w:val="Normal"/>
    <w:rsid w:val="00EB408C"/>
    <w:pPr>
      <w:spacing w:before="100" w:beforeAutospacing="1" w:after="100" w:afterAutospacing="1"/>
    </w:pPr>
    <w:rPr>
      <w:rFonts w:eastAsia="Times New Roman"/>
      <w:sz w:val="24"/>
      <w:szCs w:val="24"/>
    </w:rPr>
  </w:style>
  <w:style w:type="paragraph" w:styleId="PlainText">
    <w:name w:val="Plain Text"/>
    <w:basedOn w:val="Normal"/>
    <w:link w:val="PlainTextChar"/>
    <w:uiPriority w:val="99"/>
    <w:unhideWhenUsed/>
    <w:rsid w:val="007814E4"/>
    <w:rPr>
      <w:rFonts w:ascii="Calibri" w:eastAsiaTheme="minorHAnsi" w:hAnsi="Calibri" w:cstheme="minorBidi"/>
      <w:szCs w:val="21"/>
    </w:rPr>
  </w:style>
  <w:style w:type="character" w:customStyle="1" w:styleId="PlainTextChar">
    <w:name w:val="Plain Text Char"/>
    <w:basedOn w:val="DefaultParagraphFont"/>
    <w:link w:val="PlainText"/>
    <w:uiPriority w:val="99"/>
    <w:rsid w:val="007814E4"/>
    <w:rPr>
      <w:rFonts w:ascii="Calibri" w:hAnsi="Calibri"/>
      <w:szCs w:val="21"/>
    </w:rPr>
  </w:style>
  <w:style w:type="character" w:customStyle="1" w:styleId="il">
    <w:name w:val="il"/>
    <w:basedOn w:val="DefaultParagraphFont"/>
    <w:rsid w:val="007C302B"/>
  </w:style>
  <w:style w:type="paragraph" w:styleId="NormalWeb">
    <w:name w:val="Normal (Web)"/>
    <w:basedOn w:val="Normal"/>
    <w:uiPriority w:val="99"/>
    <w:semiHidden/>
    <w:unhideWhenUsed/>
    <w:rsid w:val="00BE05E6"/>
    <w:pPr>
      <w:spacing w:before="100" w:beforeAutospacing="1" w:after="100" w:afterAutospacing="1"/>
    </w:pPr>
    <w:rPr>
      <w:rFonts w:eastAsia="Times New Roman"/>
      <w:sz w:val="24"/>
      <w:szCs w:val="24"/>
    </w:rPr>
  </w:style>
  <w:style w:type="character" w:customStyle="1" w:styleId="tgt">
    <w:name w:val="tgt"/>
    <w:basedOn w:val="DefaultParagraphFont"/>
    <w:rsid w:val="00E55B72"/>
  </w:style>
  <w:style w:type="character" w:customStyle="1" w:styleId="apple-converted-space">
    <w:name w:val="apple-converted-space"/>
    <w:basedOn w:val="DefaultParagraphFont"/>
    <w:rsid w:val="00F953E5"/>
  </w:style>
  <w:style w:type="paragraph" w:styleId="Header">
    <w:name w:val="header"/>
    <w:basedOn w:val="Normal"/>
    <w:link w:val="HeaderChar"/>
    <w:uiPriority w:val="99"/>
    <w:unhideWhenUsed/>
    <w:rsid w:val="005440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440C1"/>
    <w:rPr>
      <w:rFonts w:ascii="Times New Roman" w:eastAsia="PMingLiU" w:hAnsi="Times New Roman" w:cs="Times New Roman"/>
      <w:sz w:val="18"/>
      <w:szCs w:val="18"/>
    </w:rPr>
  </w:style>
  <w:style w:type="paragraph" w:styleId="Footer">
    <w:name w:val="footer"/>
    <w:basedOn w:val="Normal"/>
    <w:link w:val="FooterChar"/>
    <w:uiPriority w:val="99"/>
    <w:unhideWhenUsed/>
    <w:rsid w:val="005440C1"/>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5440C1"/>
    <w:rPr>
      <w:rFonts w:ascii="Times New Roman" w:eastAsia="PMingLiU"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2948">
      <w:bodyDiv w:val="1"/>
      <w:marLeft w:val="0"/>
      <w:marRight w:val="0"/>
      <w:marTop w:val="0"/>
      <w:marBottom w:val="0"/>
      <w:divBdr>
        <w:top w:val="none" w:sz="0" w:space="0" w:color="auto"/>
        <w:left w:val="none" w:sz="0" w:space="0" w:color="auto"/>
        <w:bottom w:val="none" w:sz="0" w:space="0" w:color="auto"/>
        <w:right w:val="none" w:sz="0" w:space="0" w:color="auto"/>
      </w:divBdr>
    </w:div>
    <w:div w:id="331834432">
      <w:bodyDiv w:val="1"/>
      <w:marLeft w:val="0"/>
      <w:marRight w:val="0"/>
      <w:marTop w:val="0"/>
      <w:marBottom w:val="0"/>
      <w:divBdr>
        <w:top w:val="none" w:sz="0" w:space="0" w:color="auto"/>
        <w:left w:val="none" w:sz="0" w:space="0" w:color="auto"/>
        <w:bottom w:val="none" w:sz="0" w:space="0" w:color="auto"/>
        <w:right w:val="none" w:sz="0" w:space="0" w:color="auto"/>
      </w:divBdr>
    </w:div>
    <w:div w:id="350449633">
      <w:bodyDiv w:val="1"/>
      <w:marLeft w:val="0"/>
      <w:marRight w:val="0"/>
      <w:marTop w:val="0"/>
      <w:marBottom w:val="0"/>
      <w:divBdr>
        <w:top w:val="none" w:sz="0" w:space="0" w:color="auto"/>
        <w:left w:val="none" w:sz="0" w:space="0" w:color="auto"/>
        <w:bottom w:val="none" w:sz="0" w:space="0" w:color="auto"/>
        <w:right w:val="none" w:sz="0" w:space="0" w:color="auto"/>
      </w:divBdr>
    </w:div>
    <w:div w:id="709063851">
      <w:bodyDiv w:val="1"/>
      <w:marLeft w:val="0"/>
      <w:marRight w:val="0"/>
      <w:marTop w:val="0"/>
      <w:marBottom w:val="0"/>
      <w:divBdr>
        <w:top w:val="none" w:sz="0" w:space="0" w:color="auto"/>
        <w:left w:val="none" w:sz="0" w:space="0" w:color="auto"/>
        <w:bottom w:val="none" w:sz="0" w:space="0" w:color="auto"/>
        <w:right w:val="none" w:sz="0" w:space="0" w:color="auto"/>
      </w:divBdr>
    </w:div>
    <w:div w:id="735785150">
      <w:bodyDiv w:val="1"/>
      <w:marLeft w:val="0"/>
      <w:marRight w:val="0"/>
      <w:marTop w:val="0"/>
      <w:marBottom w:val="0"/>
      <w:divBdr>
        <w:top w:val="none" w:sz="0" w:space="0" w:color="auto"/>
        <w:left w:val="none" w:sz="0" w:space="0" w:color="auto"/>
        <w:bottom w:val="none" w:sz="0" w:space="0" w:color="auto"/>
        <w:right w:val="none" w:sz="0" w:space="0" w:color="auto"/>
      </w:divBdr>
    </w:div>
    <w:div w:id="818421838">
      <w:bodyDiv w:val="1"/>
      <w:marLeft w:val="0"/>
      <w:marRight w:val="0"/>
      <w:marTop w:val="0"/>
      <w:marBottom w:val="0"/>
      <w:divBdr>
        <w:top w:val="none" w:sz="0" w:space="0" w:color="auto"/>
        <w:left w:val="none" w:sz="0" w:space="0" w:color="auto"/>
        <w:bottom w:val="none" w:sz="0" w:space="0" w:color="auto"/>
        <w:right w:val="none" w:sz="0" w:space="0" w:color="auto"/>
      </w:divBdr>
    </w:div>
    <w:div w:id="834540989">
      <w:bodyDiv w:val="1"/>
      <w:marLeft w:val="0"/>
      <w:marRight w:val="0"/>
      <w:marTop w:val="0"/>
      <w:marBottom w:val="0"/>
      <w:divBdr>
        <w:top w:val="none" w:sz="0" w:space="0" w:color="auto"/>
        <w:left w:val="none" w:sz="0" w:space="0" w:color="auto"/>
        <w:bottom w:val="none" w:sz="0" w:space="0" w:color="auto"/>
        <w:right w:val="none" w:sz="0" w:space="0" w:color="auto"/>
      </w:divBdr>
    </w:div>
    <w:div w:id="1073624057">
      <w:bodyDiv w:val="1"/>
      <w:marLeft w:val="0"/>
      <w:marRight w:val="0"/>
      <w:marTop w:val="0"/>
      <w:marBottom w:val="0"/>
      <w:divBdr>
        <w:top w:val="none" w:sz="0" w:space="0" w:color="auto"/>
        <w:left w:val="none" w:sz="0" w:space="0" w:color="auto"/>
        <w:bottom w:val="none" w:sz="0" w:space="0" w:color="auto"/>
        <w:right w:val="none" w:sz="0" w:space="0" w:color="auto"/>
      </w:divBdr>
      <w:divsChild>
        <w:div w:id="2080445553">
          <w:marLeft w:val="0"/>
          <w:marRight w:val="0"/>
          <w:marTop w:val="0"/>
          <w:marBottom w:val="0"/>
          <w:divBdr>
            <w:top w:val="none" w:sz="0" w:space="0" w:color="auto"/>
            <w:left w:val="none" w:sz="0" w:space="0" w:color="auto"/>
            <w:bottom w:val="none" w:sz="0" w:space="0" w:color="auto"/>
            <w:right w:val="none" w:sz="0" w:space="0" w:color="auto"/>
          </w:divBdr>
        </w:div>
      </w:divsChild>
    </w:div>
    <w:div w:id="1141272454">
      <w:bodyDiv w:val="1"/>
      <w:marLeft w:val="0"/>
      <w:marRight w:val="0"/>
      <w:marTop w:val="0"/>
      <w:marBottom w:val="0"/>
      <w:divBdr>
        <w:top w:val="none" w:sz="0" w:space="0" w:color="auto"/>
        <w:left w:val="none" w:sz="0" w:space="0" w:color="auto"/>
        <w:bottom w:val="none" w:sz="0" w:space="0" w:color="auto"/>
        <w:right w:val="none" w:sz="0" w:space="0" w:color="auto"/>
      </w:divBdr>
    </w:div>
    <w:div w:id="1212155857">
      <w:bodyDiv w:val="1"/>
      <w:marLeft w:val="0"/>
      <w:marRight w:val="0"/>
      <w:marTop w:val="0"/>
      <w:marBottom w:val="0"/>
      <w:divBdr>
        <w:top w:val="none" w:sz="0" w:space="0" w:color="auto"/>
        <w:left w:val="none" w:sz="0" w:space="0" w:color="auto"/>
        <w:bottom w:val="none" w:sz="0" w:space="0" w:color="auto"/>
        <w:right w:val="none" w:sz="0" w:space="0" w:color="auto"/>
      </w:divBdr>
      <w:divsChild>
        <w:div w:id="1761100077">
          <w:marLeft w:val="792"/>
          <w:marRight w:val="0"/>
          <w:marTop w:val="0"/>
          <w:marBottom w:val="0"/>
          <w:divBdr>
            <w:top w:val="none" w:sz="0" w:space="0" w:color="auto"/>
            <w:left w:val="none" w:sz="0" w:space="0" w:color="auto"/>
            <w:bottom w:val="none" w:sz="0" w:space="0" w:color="auto"/>
            <w:right w:val="none" w:sz="0" w:space="0" w:color="auto"/>
          </w:divBdr>
        </w:div>
        <w:div w:id="2026248309">
          <w:marLeft w:val="792"/>
          <w:marRight w:val="0"/>
          <w:marTop w:val="0"/>
          <w:marBottom w:val="0"/>
          <w:divBdr>
            <w:top w:val="none" w:sz="0" w:space="0" w:color="auto"/>
            <w:left w:val="none" w:sz="0" w:space="0" w:color="auto"/>
            <w:bottom w:val="none" w:sz="0" w:space="0" w:color="auto"/>
            <w:right w:val="none" w:sz="0" w:space="0" w:color="auto"/>
          </w:divBdr>
        </w:div>
      </w:divsChild>
    </w:div>
    <w:div w:id="1230966407">
      <w:bodyDiv w:val="1"/>
      <w:marLeft w:val="0"/>
      <w:marRight w:val="0"/>
      <w:marTop w:val="0"/>
      <w:marBottom w:val="0"/>
      <w:divBdr>
        <w:top w:val="none" w:sz="0" w:space="0" w:color="auto"/>
        <w:left w:val="none" w:sz="0" w:space="0" w:color="auto"/>
        <w:bottom w:val="none" w:sz="0" w:space="0" w:color="auto"/>
        <w:right w:val="none" w:sz="0" w:space="0" w:color="auto"/>
      </w:divBdr>
    </w:div>
    <w:div w:id="1242327446">
      <w:bodyDiv w:val="1"/>
      <w:marLeft w:val="0"/>
      <w:marRight w:val="0"/>
      <w:marTop w:val="0"/>
      <w:marBottom w:val="0"/>
      <w:divBdr>
        <w:top w:val="none" w:sz="0" w:space="0" w:color="auto"/>
        <w:left w:val="none" w:sz="0" w:space="0" w:color="auto"/>
        <w:bottom w:val="none" w:sz="0" w:space="0" w:color="auto"/>
        <w:right w:val="none" w:sz="0" w:space="0" w:color="auto"/>
      </w:divBdr>
      <w:divsChild>
        <w:div w:id="118838764">
          <w:marLeft w:val="0"/>
          <w:marRight w:val="0"/>
          <w:marTop w:val="0"/>
          <w:marBottom w:val="0"/>
          <w:divBdr>
            <w:top w:val="none" w:sz="0" w:space="0" w:color="auto"/>
            <w:left w:val="none" w:sz="0" w:space="0" w:color="auto"/>
            <w:bottom w:val="none" w:sz="0" w:space="0" w:color="auto"/>
            <w:right w:val="none" w:sz="0" w:space="0" w:color="auto"/>
          </w:divBdr>
        </w:div>
        <w:div w:id="1858303089">
          <w:marLeft w:val="0"/>
          <w:marRight w:val="0"/>
          <w:marTop w:val="0"/>
          <w:marBottom w:val="0"/>
          <w:divBdr>
            <w:top w:val="none" w:sz="0" w:space="0" w:color="auto"/>
            <w:left w:val="none" w:sz="0" w:space="0" w:color="auto"/>
            <w:bottom w:val="none" w:sz="0" w:space="0" w:color="auto"/>
            <w:right w:val="none" w:sz="0" w:space="0" w:color="auto"/>
          </w:divBdr>
        </w:div>
      </w:divsChild>
    </w:div>
    <w:div w:id="1412308372">
      <w:bodyDiv w:val="1"/>
      <w:marLeft w:val="0"/>
      <w:marRight w:val="0"/>
      <w:marTop w:val="0"/>
      <w:marBottom w:val="0"/>
      <w:divBdr>
        <w:top w:val="none" w:sz="0" w:space="0" w:color="auto"/>
        <w:left w:val="none" w:sz="0" w:space="0" w:color="auto"/>
        <w:bottom w:val="none" w:sz="0" w:space="0" w:color="auto"/>
        <w:right w:val="none" w:sz="0" w:space="0" w:color="auto"/>
      </w:divBdr>
    </w:div>
    <w:div w:id="1548683979">
      <w:bodyDiv w:val="1"/>
      <w:marLeft w:val="0"/>
      <w:marRight w:val="0"/>
      <w:marTop w:val="0"/>
      <w:marBottom w:val="0"/>
      <w:divBdr>
        <w:top w:val="none" w:sz="0" w:space="0" w:color="auto"/>
        <w:left w:val="none" w:sz="0" w:space="0" w:color="auto"/>
        <w:bottom w:val="none" w:sz="0" w:space="0" w:color="auto"/>
        <w:right w:val="none" w:sz="0" w:space="0" w:color="auto"/>
      </w:divBdr>
    </w:div>
    <w:div w:id="1910142811">
      <w:bodyDiv w:val="1"/>
      <w:marLeft w:val="0"/>
      <w:marRight w:val="0"/>
      <w:marTop w:val="0"/>
      <w:marBottom w:val="0"/>
      <w:divBdr>
        <w:top w:val="none" w:sz="0" w:space="0" w:color="auto"/>
        <w:left w:val="none" w:sz="0" w:space="0" w:color="auto"/>
        <w:bottom w:val="none" w:sz="0" w:space="0" w:color="auto"/>
        <w:right w:val="none" w:sz="0" w:space="0" w:color="auto"/>
      </w:divBdr>
    </w:div>
    <w:div w:id="21043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3158</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Ermias Wosenyeleh</dc:creator>
  <cp:keywords/>
  <dc:description/>
  <cp:lastModifiedBy>Ermias Wosenyeleh</cp:lastModifiedBy>
  <cp:revision>2</cp:revision>
  <dcterms:created xsi:type="dcterms:W3CDTF">2022-10-31T13:23:00Z</dcterms:created>
  <dcterms:modified xsi:type="dcterms:W3CDTF">2022-10-31T13:23:00Z</dcterms:modified>
</cp:coreProperties>
</file>