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171C8" w14:textId="77777777" w:rsidR="00606813" w:rsidRDefault="00606813" w:rsidP="00081568">
      <w:pPr>
        <w:spacing w:before="120"/>
        <w:jc w:val="center"/>
        <w:rPr>
          <w:rFonts w:asciiTheme="minorHAnsi" w:hAnsiTheme="minorHAnsi" w:cstheme="minorHAnsi"/>
          <w:b/>
          <w:sz w:val="48"/>
          <w:szCs w:val="48"/>
          <w:lang w:val="en-GB" w:eastAsia="en-MY"/>
        </w:rPr>
      </w:pPr>
    </w:p>
    <w:p w14:paraId="0D0145DA" w14:textId="21A35DAD" w:rsidR="00081568" w:rsidRPr="005E47BA" w:rsidRDefault="00081568" w:rsidP="00081568">
      <w:pPr>
        <w:spacing w:before="120"/>
        <w:jc w:val="center"/>
        <w:rPr>
          <w:rFonts w:asciiTheme="minorHAnsi" w:hAnsiTheme="minorHAnsi" w:cstheme="minorHAnsi"/>
          <w:b/>
          <w:sz w:val="48"/>
          <w:szCs w:val="48"/>
          <w:lang w:val="en-GB" w:eastAsia="en-MY"/>
        </w:rPr>
      </w:pPr>
      <w:r w:rsidRPr="005E47BA">
        <w:rPr>
          <w:rFonts w:asciiTheme="minorHAnsi" w:hAnsiTheme="minorHAnsi" w:cstheme="minorHAnsi"/>
          <w:b/>
          <w:sz w:val="48"/>
          <w:szCs w:val="48"/>
          <w:lang w:val="en-GB" w:eastAsia="en-MY"/>
        </w:rPr>
        <w:t xml:space="preserve">Technical Specifications </w:t>
      </w:r>
    </w:p>
    <w:p w14:paraId="04E16689" w14:textId="1E102813" w:rsidR="00081568" w:rsidRPr="005E47BA" w:rsidRDefault="00081568" w:rsidP="00081568">
      <w:pPr>
        <w:spacing w:before="120"/>
        <w:jc w:val="center"/>
        <w:rPr>
          <w:rFonts w:asciiTheme="minorHAnsi" w:hAnsiTheme="minorHAnsi" w:cstheme="minorHAnsi"/>
          <w:b/>
          <w:sz w:val="48"/>
          <w:szCs w:val="48"/>
          <w:lang w:val="en-GB" w:eastAsia="en-MY"/>
        </w:rPr>
      </w:pPr>
    </w:p>
    <w:p w14:paraId="56273AEF" w14:textId="77777777" w:rsidR="00081568" w:rsidRPr="005E47BA" w:rsidRDefault="00081568" w:rsidP="00081568">
      <w:pPr>
        <w:tabs>
          <w:tab w:val="left" w:pos="7940"/>
        </w:tabs>
        <w:spacing w:before="120"/>
        <w:rPr>
          <w:rFonts w:asciiTheme="minorHAnsi" w:hAnsiTheme="minorHAnsi" w:cstheme="minorHAnsi"/>
          <w:b/>
          <w:sz w:val="48"/>
          <w:szCs w:val="48"/>
          <w:lang w:val="en-GB" w:eastAsia="en-MY"/>
        </w:rPr>
      </w:pPr>
      <w:r>
        <w:rPr>
          <w:rFonts w:asciiTheme="minorHAnsi" w:hAnsiTheme="minorHAnsi" w:cstheme="minorHAnsi"/>
          <w:b/>
          <w:sz w:val="48"/>
          <w:szCs w:val="48"/>
          <w:lang w:val="en-GB" w:eastAsia="en-MY"/>
        </w:rPr>
        <w:tab/>
      </w:r>
    </w:p>
    <w:p w14:paraId="3A0CC043" w14:textId="129F5259" w:rsidR="00081568" w:rsidRPr="00CE558E" w:rsidRDefault="00081568" w:rsidP="00081568">
      <w:pPr>
        <w:spacing w:before="120"/>
        <w:jc w:val="center"/>
        <w:rPr>
          <w:rFonts w:asciiTheme="minorHAnsi" w:hAnsiTheme="minorHAnsi" w:cstheme="minorHAnsi"/>
          <w:b/>
          <w:sz w:val="48"/>
          <w:szCs w:val="48"/>
          <w:lang w:val="en-GB" w:eastAsia="en-MY"/>
        </w:rPr>
      </w:pPr>
      <w:r w:rsidRPr="00CE558E">
        <w:rPr>
          <w:rFonts w:asciiTheme="minorHAnsi" w:hAnsiTheme="minorHAnsi" w:cstheme="minorHAnsi"/>
          <w:b/>
          <w:sz w:val="48"/>
          <w:szCs w:val="48"/>
          <w:lang w:val="en-GB" w:eastAsia="en-MY"/>
        </w:rPr>
        <w:t xml:space="preserve">Annex </w:t>
      </w:r>
      <w:r w:rsidR="003029A3">
        <w:rPr>
          <w:rFonts w:asciiTheme="minorHAnsi" w:hAnsiTheme="minorHAnsi" w:cstheme="minorHAnsi"/>
          <w:b/>
          <w:color w:val="0070C0"/>
          <w:sz w:val="48"/>
          <w:szCs w:val="48"/>
          <w:lang w:val="en-GB" w:eastAsia="en-MY"/>
        </w:rPr>
        <w:t>III-B</w:t>
      </w:r>
      <w:r w:rsidRPr="00CE558E">
        <w:rPr>
          <w:rFonts w:asciiTheme="minorHAnsi" w:hAnsiTheme="minorHAnsi" w:cstheme="minorHAnsi"/>
          <w:b/>
          <w:sz w:val="48"/>
          <w:szCs w:val="48"/>
          <w:lang w:val="en-GB" w:eastAsia="en-MY"/>
        </w:rPr>
        <w:t xml:space="preserve">-Volume 2 </w:t>
      </w:r>
    </w:p>
    <w:p w14:paraId="1638913A" w14:textId="77777777" w:rsidR="00081568" w:rsidRPr="005E47BA" w:rsidRDefault="00081568" w:rsidP="00081568">
      <w:pPr>
        <w:spacing w:before="120"/>
        <w:jc w:val="center"/>
        <w:rPr>
          <w:rFonts w:asciiTheme="minorHAnsi" w:hAnsiTheme="minorHAnsi" w:cstheme="minorHAnsi"/>
          <w:b/>
          <w:sz w:val="48"/>
          <w:szCs w:val="48"/>
          <w:lang w:val="en-GB" w:eastAsia="en-MY"/>
        </w:rPr>
      </w:pPr>
    </w:p>
    <w:p w14:paraId="363695A5" w14:textId="3C9CE681" w:rsidR="00D5258F" w:rsidRPr="00CE558E" w:rsidRDefault="00FD0551" w:rsidP="00081568">
      <w:pPr>
        <w:spacing w:before="120"/>
        <w:jc w:val="center"/>
        <w:rPr>
          <w:rFonts w:asciiTheme="minorHAnsi" w:hAnsiTheme="minorHAnsi" w:cstheme="minorHAnsi"/>
          <w:b/>
          <w:color w:val="0070C0"/>
          <w:sz w:val="48"/>
          <w:szCs w:val="48"/>
          <w:lang w:val="en-GB" w:eastAsia="en-MY"/>
        </w:rPr>
      </w:pPr>
      <w:r w:rsidRPr="00CE558E">
        <w:rPr>
          <w:rFonts w:asciiTheme="minorHAnsi" w:hAnsiTheme="minorHAnsi" w:cstheme="minorHAnsi"/>
          <w:b/>
          <w:color w:val="0070C0"/>
          <w:sz w:val="48"/>
          <w:szCs w:val="48"/>
          <w:lang w:val="en-GB" w:eastAsia="en-MY"/>
        </w:rPr>
        <w:t>REHABILITATION OF RURAL ROADS</w:t>
      </w:r>
    </w:p>
    <w:p w14:paraId="039AB3CC" w14:textId="77777777" w:rsidR="004C068E" w:rsidRDefault="00606813" w:rsidP="00081568">
      <w:pPr>
        <w:spacing w:before="120"/>
        <w:jc w:val="center"/>
        <w:rPr>
          <w:rFonts w:asciiTheme="minorHAnsi" w:hAnsiTheme="minorHAnsi" w:cstheme="minorHAnsi"/>
          <w:b/>
          <w:color w:val="0070C0"/>
          <w:sz w:val="48"/>
          <w:szCs w:val="48"/>
          <w:lang w:val="en-GB" w:eastAsia="en-MY"/>
        </w:rPr>
      </w:pPr>
      <w:r w:rsidRPr="00CE558E">
        <w:rPr>
          <w:rFonts w:asciiTheme="minorHAnsi" w:hAnsiTheme="minorHAnsi" w:cstheme="minorHAnsi"/>
          <w:b/>
          <w:color w:val="0070C0"/>
          <w:sz w:val="48"/>
          <w:szCs w:val="48"/>
          <w:lang w:val="en-GB" w:eastAsia="en-MY"/>
        </w:rPr>
        <w:t xml:space="preserve">IN </w:t>
      </w:r>
      <w:r w:rsidR="004C068E">
        <w:rPr>
          <w:rFonts w:asciiTheme="minorHAnsi" w:hAnsiTheme="minorHAnsi" w:cstheme="minorHAnsi"/>
          <w:b/>
          <w:color w:val="0070C0"/>
          <w:sz w:val="48"/>
          <w:szCs w:val="48"/>
          <w:lang w:val="en-GB" w:eastAsia="en-MY"/>
        </w:rPr>
        <w:t xml:space="preserve">RUKHA KIRI </w:t>
      </w:r>
      <w:r w:rsidRPr="00CE558E">
        <w:rPr>
          <w:rFonts w:asciiTheme="minorHAnsi" w:hAnsiTheme="minorHAnsi" w:cstheme="minorHAnsi"/>
          <w:b/>
          <w:color w:val="0070C0"/>
          <w:sz w:val="48"/>
          <w:szCs w:val="48"/>
          <w:lang w:val="en-GB" w:eastAsia="en-MY"/>
        </w:rPr>
        <w:t>DISTRICT</w:t>
      </w:r>
      <w:r w:rsidR="00FD0551" w:rsidRPr="00CE558E">
        <w:rPr>
          <w:rFonts w:asciiTheme="minorHAnsi" w:hAnsiTheme="minorHAnsi" w:cstheme="minorHAnsi"/>
          <w:b/>
          <w:color w:val="0070C0"/>
          <w:sz w:val="48"/>
          <w:szCs w:val="48"/>
          <w:lang w:val="en-GB" w:eastAsia="en-MY"/>
        </w:rPr>
        <w:t xml:space="preserve">, </w:t>
      </w:r>
    </w:p>
    <w:p w14:paraId="13280B1B" w14:textId="62B6384C" w:rsidR="00081568" w:rsidRPr="00CE558E" w:rsidRDefault="00252122" w:rsidP="00081568">
      <w:pPr>
        <w:spacing w:before="120"/>
        <w:jc w:val="center"/>
        <w:rPr>
          <w:rFonts w:asciiTheme="minorHAnsi" w:hAnsiTheme="minorHAnsi" w:cstheme="minorHAnsi"/>
          <w:b/>
          <w:color w:val="0070C0"/>
          <w:sz w:val="48"/>
          <w:szCs w:val="48"/>
          <w:lang w:val="en-GB" w:eastAsia="en-MY"/>
        </w:rPr>
      </w:pPr>
      <w:r>
        <w:rPr>
          <w:rFonts w:asciiTheme="minorHAnsi" w:hAnsiTheme="minorHAnsi" w:cstheme="minorHAnsi"/>
          <w:b/>
          <w:color w:val="0070C0"/>
          <w:sz w:val="48"/>
          <w:szCs w:val="48"/>
          <w:lang w:val="en-GB" w:eastAsia="en-MY"/>
        </w:rPr>
        <w:t xml:space="preserve">BATTAMBANG </w:t>
      </w:r>
      <w:r w:rsidR="00FD0551" w:rsidRPr="00CE558E">
        <w:rPr>
          <w:rFonts w:asciiTheme="minorHAnsi" w:hAnsiTheme="minorHAnsi" w:cstheme="minorHAnsi"/>
          <w:b/>
          <w:color w:val="0070C0"/>
          <w:sz w:val="48"/>
          <w:szCs w:val="48"/>
          <w:lang w:val="en-GB" w:eastAsia="en-MY"/>
        </w:rPr>
        <w:t xml:space="preserve"> PROVINCE</w:t>
      </w:r>
      <w:r w:rsidR="00606813" w:rsidRPr="00CE558E">
        <w:rPr>
          <w:rFonts w:asciiTheme="minorHAnsi" w:hAnsiTheme="minorHAnsi" w:cstheme="minorHAnsi"/>
          <w:b/>
          <w:color w:val="0070C0"/>
          <w:sz w:val="48"/>
          <w:szCs w:val="48"/>
          <w:lang w:val="en-GB" w:eastAsia="en-MY"/>
        </w:rPr>
        <w:t xml:space="preserve"> </w:t>
      </w:r>
    </w:p>
    <w:p w14:paraId="023EC4A8" w14:textId="77777777" w:rsidR="00081568" w:rsidRPr="005E47BA" w:rsidRDefault="00081568" w:rsidP="00081568">
      <w:pPr>
        <w:spacing w:before="120"/>
        <w:jc w:val="center"/>
        <w:rPr>
          <w:rFonts w:asciiTheme="minorHAnsi" w:hAnsiTheme="minorHAnsi" w:cstheme="minorHAnsi"/>
          <w:b/>
          <w:sz w:val="48"/>
          <w:szCs w:val="48"/>
          <w:lang w:val="en-GB" w:eastAsia="en-MY"/>
        </w:rPr>
      </w:pPr>
    </w:p>
    <w:p w14:paraId="3D0B1D33" w14:textId="77777777" w:rsidR="00081568" w:rsidRPr="002A5E6C" w:rsidRDefault="00081568" w:rsidP="00081568">
      <w:pPr>
        <w:spacing w:before="120"/>
        <w:jc w:val="center"/>
        <w:rPr>
          <w:rFonts w:asciiTheme="minorHAnsi" w:hAnsiTheme="minorHAnsi" w:cstheme="minorHAnsi"/>
          <w:b/>
          <w:sz w:val="36"/>
          <w:szCs w:val="36"/>
          <w:lang w:val="en-GB" w:eastAsia="en-MY"/>
        </w:rPr>
      </w:pPr>
    </w:p>
    <w:p w14:paraId="6E6C01E5" w14:textId="77777777" w:rsidR="00081568" w:rsidRPr="00AE11D6" w:rsidRDefault="00081568" w:rsidP="00081568">
      <w:pPr>
        <w:spacing w:before="120"/>
        <w:jc w:val="center"/>
        <w:rPr>
          <w:rFonts w:asciiTheme="minorHAnsi" w:hAnsiTheme="minorHAnsi" w:cstheme="minorHAnsi"/>
          <w:b/>
          <w:sz w:val="36"/>
          <w:szCs w:val="36"/>
          <w:lang w:val="en-GB" w:eastAsia="en-MY"/>
        </w:rPr>
      </w:pPr>
    </w:p>
    <w:p w14:paraId="4091B344" w14:textId="77777777" w:rsidR="00081568" w:rsidRDefault="00081568" w:rsidP="00081568">
      <w:pPr>
        <w:spacing w:before="120"/>
        <w:jc w:val="center"/>
        <w:rPr>
          <w:b/>
          <w:sz w:val="36"/>
          <w:szCs w:val="36"/>
          <w:lang w:val="en-GB" w:eastAsia="en-MY"/>
        </w:rPr>
      </w:pPr>
    </w:p>
    <w:p w14:paraId="309701F5" w14:textId="77777777" w:rsidR="00081568" w:rsidRDefault="00081568" w:rsidP="00081568">
      <w:pPr>
        <w:spacing w:before="120"/>
        <w:jc w:val="center"/>
        <w:rPr>
          <w:b/>
          <w:sz w:val="36"/>
          <w:szCs w:val="36"/>
          <w:lang w:val="en-GB" w:eastAsia="en-MY"/>
        </w:rPr>
      </w:pPr>
    </w:p>
    <w:p w14:paraId="2C32EE12" w14:textId="63F9E35B" w:rsidR="00081568" w:rsidRDefault="00081568" w:rsidP="00081568">
      <w:pPr>
        <w:spacing w:before="120"/>
        <w:jc w:val="center"/>
        <w:rPr>
          <w:b/>
          <w:sz w:val="36"/>
          <w:szCs w:val="36"/>
          <w:lang w:val="en-GB" w:eastAsia="en-MY"/>
        </w:rPr>
      </w:pPr>
    </w:p>
    <w:p w14:paraId="0494092E" w14:textId="3E30EB80" w:rsidR="008379C7" w:rsidRDefault="008379C7" w:rsidP="00081568">
      <w:pPr>
        <w:spacing w:before="120"/>
        <w:jc w:val="center"/>
        <w:rPr>
          <w:b/>
          <w:sz w:val="36"/>
          <w:szCs w:val="36"/>
          <w:lang w:val="en-GB" w:eastAsia="en-MY"/>
        </w:rPr>
      </w:pPr>
    </w:p>
    <w:p w14:paraId="75C75368" w14:textId="7AD7A8AD" w:rsidR="008379C7" w:rsidRDefault="008379C7" w:rsidP="00081568">
      <w:pPr>
        <w:spacing w:before="120"/>
        <w:jc w:val="center"/>
        <w:rPr>
          <w:b/>
          <w:sz w:val="36"/>
          <w:szCs w:val="36"/>
          <w:lang w:val="en-GB" w:eastAsia="en-MY"/>
        </w:rPr>
      </w:pPr>
    </w:p>
    <w:p w14:paraId="3E6EE444" w14:textId="3F37E270" w:rsidR="008379C7" w:rsidRDefault="008379C7" w:rsidP="00081568">
      <w:pPr>
        <w:spacing w:before="120"/>
        <w:jc w:val="center"/>
        <w:rPr>
          <w:b/>
          <w:sz w:val="36"/>
          <w:szCs w:val="36"/>
          <w:lang w:val="en-GB" w:eastAsia="en-MY"/>
        </w:rPr>
      </w:pPr>
    </w:p>
    <w:p w14:paraId="1A650124" w14:textId="61C71199" w:rsidR="00081568" w:rsidRDefault="00606813" w:rsidP="00081568">
      <w:pPr>
        <w:spacing w:before="120"/>
        <w:jc w:val="center"/>
        <w:rPr>
          <w:rFonts w:asciiTheme="minorHAnsi" w:hAnsiTheme="minorHAnsi" w:cstheme="minorHAnsi"/>
          <w:b/>
          <w:sz w:val="36"/>
          <w:szCs w:val="36"/>
          <w:lang w:val="en-GB" w:eastAsia="en-MY"/>
        </w:rPr>
      </w:pPr>
      <w:r>
        <w:rPr>
          <w:rFonts w:asciiTheme="minorHAnsi" w:hAnsiTheme="minorHAnsi" w:cstheme="minorHAnsi"/>
          <w:b/>
          <w:sz w:val="36"/>
          <w:szCs w:val="36"/>
          <w:lang w:val="en-GB" w:eastAsia="en-MY"/>
        </w:rPr>
        <w:t>Cambodia</w:t>
      </w:r>
      <w:r w:rsidR="00081568" w:rsidRPr="00AE11D6">
        <w:rPr>
          <w:rFonts w:asciiTheme="minorHAnsi" w:hAnsiTheme="minorHAnsi" w:cstheme="minorHAnsi"/>
          <w:b/>
          <w:sz w:val="36"/>
          <w:szCs w:val="36"/>
          <w:lang w:val="en-GB" w:eastAsia="en-MY"/>
        </w:rPr>
        <w:t xml:space="preserve">, </w:t>
      </w:r>
      <w:r w:rsidR="004C068E">
        <w:rPr>
          <w:rFonts w:asciiTheme="minorHAnsi" w:hAnsiTheme="minorHAnsi" w:cstheme="minorHAnsi"/>
          <w:b/>
          <w:sz w:val="36"/>
          <w:szCs w:val="36"/>
          <w:lang w:val="en-GB" w:eastAsia="en-MY"/>
        </w:rPr>
        <w:t xml:space="preserve">September </w:t>
      </w:r>
      <w:r>
        <w:rPr>
          <w:rFonts w:asciiTheme="minorHAnsi" w:hAnsiTheme="minorHAnsi" w:cstheme="minorHAnsi"/>
          <w:b/>
          <w:sz w:val="36"/>
          <w:szCs w:val="36"/>
          <w:lang w:val="en-GB" w:eastAsia="en-MY"/>
        </w:rPr>
        <w:t>2022</w:t>
      </w:r>
    </w:p>
    <w:p w14:paraId="408BC215" w14:textId="4CA17067" w:rsidR="00342D3F" w:rsidRDefault="00342D3F" w:rsidP="00081568">
      <w:pPr>
        <w:spacing w:before="120"/>
        <w:jc w:val="center"/>
        <w:rPr>
          <w:rFonts w:asciiTheme="minorHAnsi" w:hAnsiTheme="minorHAnsi" w:cstheme="minorHAnsi"/>
          <w:b/>
          <w:sz w:val="36"/>
          <w:szCs w:val="36"/>
          <w:lang w:val="en-GB" w:eastAsia="en-MY"/>
        </w:rPr>
      </w:pPr>
    </w:p>
    <w:p w14:paraId="72F81B6B" w14:textId="77777777" w:rsidR="00272D99" w:rsidRDefault="00272D99" w:rsidP="00272D99"/>
    <w:p w14:paraId="3340C3FE" w14:textId="77777777" w:rsidR="00272D99" w:rsidRDefault="00272D99" w:rsidP="00272D99"/>
    <w:p w14:paraId="56ABC54F" w14:textId="69134981" w:rsidR="00272D99" w:rsidRPr="000B5AB4" w:rsidRDefault="00272D99" w:rsidP="00DC1894">
      <w:pPr>
        <w:pStyle w:val="ListParagraph"/>
        <w:numPr>
          <w:ilvl w:val="0"/>
          <w:numId w:val="12"/>
        </w:numPr>
        <w:pBdr>
          <w:top w:val="single" w:sz="4" w:space="1" w:color="auto"/>
          <w:left w:val="single" w:sz="4" w:space="4" w:color="auto"/>
          <w:bottom w:val="single" w:sz="4" w:space="1" w:color="auto"/>
          <w:right w:val="single" w:sz="4" w:space="4" w:color="auto"/>
        </w:pBdr>
        <w:shd w:val="clear" w:color="auto" w:fill="FBD4B4" w:themeFill="accent6" w:themeFillTint="66"/>
        <w:rPr>
          <w:rFonts w:asciiTheme="majorBidi" w:hAnsiTheme="majorBidi" w:cstheme="majorBidi"/>
          <w:b/>
          <w:i/>
          <w:iCs/>
          <w:sz w:val="32"/>
          <w:szCs w:val="32"/>
          <w:lang w:val="en-MY" w:eastAsia="en-MY"/>
        </w:rPr>
      </w:pPr>
      <w:r w:rsidRPr="000B5AB4">
        <w:rPr>
          <w:rFonts w:asciiTheme="majorBidi" w:hAnsiTheme="majorBidi" w:cstheme="majorBidi"/>
          <w:b/>
          <w:bCs/>
          <w:i/>
          <w:iCs/>
          <w:sz w:val="32"/>
          <w:szCs w:val="32"/>
          <w:lang w:val="en-MY" w:eastAsia="en-MY"/>
        </w:rPr>
        <w:t>REHABILITATION OF RUR</w:t>
      </w:r>
      <w:r w:rsidR="00213DDB">
        <w:rPr>
          <w:rFonts w:asciiTheme="majorBidi" w:hAnsiTheme="majorBidi" w:cstheme="majorBidi"/>
          <w:b/>
          <w:bCs/>
          <w:i/>
          <w:iCs/>
          <w:sz w:val="32"/>
          <w:szCs w:val="32"/>
          <w:lang w:val="en-MY" w:eastAsia="en-MY"/>
        </w:rPr>
        <w:t>AL</w:t>
      </w:r>
      <w:r w:rsidRPr="000B5AB4">
        <w:rPr>
          <w:rFonts w:asciiTheme="majorBidi" w:hAnsiTheme="majorBidi" w:cstheme="majorBidi"/>
          <w:b/>
          <w:bCs/>
          <w:i/>
          <w:iCs/>
          <w:sz w:val="32"/>
          <w:szCs w:val="32"/>
          <w:lang w:val="en-MY" w:eastAsia="en-MY"/>
        </w:rPr>
        <w:t xml:space="preserve"> ROAD</w:t>
      </w:r>
      <w:r w:rsidR="00213DDB">
        <w:rPr>
          <w:rFonts w:asciiTheme="majorBidi" w:hAnsiTheme="majorBidi" w:cstheme="majorBidi"/>
          <w:b/>
          <w:bCs/>
          <w:i/>
          <w:iCs/>
          <w:sz w:val="32"/>
          <w:szCs w:val="32"/>
          <w:lang w:val="en-MY" w:eastAsia="en-MY"/>
        </w:rPr>
        <w:t>S</w:t>
      </w:r>
    </w:p>
    <w:p w14:paraId="7EFA60E2" w14:textId="77777777" w:rsidR="00070795" w:rsidRDefault="00070795" w:rsidP="00070795">
      <w:pPr>
        <w:jc w:val="center"/>
        <w:rPr>
          <w:rFonts w:asciiTheme="majorBidi" w:hAnsiTheme="majorBidi" w:cstheme="majorBidi"/>
          <w:b/>
          <w:sz w:val="36"/>
          <w:szCs w:val="36"/>
          <w:lang w:val="en-GB" w:eastAsia="en-MY"/>
        </w:rPr>
      </w:pPr>
    </w:p>
    <w:p w14:paraId="192163C3" w14:textId="783ACB01" w:rsidR="00070795" w:rsidRPr="000B5AB4" w:rsidRDefault="000B5AB4" w:rsidP="00070795">
      <w:pPr>
        <w:rPr>
          <w:rFonts w:asciiTheme="minorHAnsi" w:hAnsiTheme="minorHAnsi" w:cstheme="minorHAnsi"/>
          <w:color w:val="0070C0"/>
        </w:rPr>
      </w:pPr>
      <w:r w:rsidRPr="000B5AB4">
        <w:rPr>
          <w:rFonts w:asciiTheme="minorHAnsi" w:hAnsiTheme="minorHAnsi" w:cstheme="minorHAnsi"/>
          <w:color w:val="0070C0"/>
          <w:kern w:val="32"/>
          <w:sz w:val="32"/>
          <w:szCs w:val="32"/>
        </w:rPr>
        <w:t xml:space="preserve">I- </w:t>
      </w:r>
      <w:r w:rsidR="005D68EA" w:rsidRPr="000B5AB4">
        <w:rPr>
          <w:rFonts w:asciiTheme="minorHAnsi" w:hAnsiTheme="minorHAnsi" w:cstheme="minorHAnsi"/>
          <w:color w:val="0070C0"/>
          <w:kern w:val="32"/>
          <w:sz w:val="32"/>
          <w:szCs w:val="32"/>
        </w:rPr>
        <w:t>SITE CLEARANCE</w:t>
      </w:r>
    </w:p>
    <w:p w14:paraId="0F9D54C2" w14:textId="168FD517" w:rsidR="00070795" w:rsidRPr="00135655" w:rsidRDefault="000B5AB4" w:rsidP="000B5AB4">
      <w:pPr>
        <w:spacing w:before="240"/>
        <w:rPr>
          <w:rFonts w:asciiTheme="minorHAnsi" w:hAnsiTheme="minorHAnsi" w:cstheme="minorHAnsi"/>
          <w:bCs/>
          <w:color w:val="0070C0"/>
          <w:sz w:val="28"/>
          <w:szCs w:val="28"/>
        </w:rPr>
      </w:pPr>
      <w:bookmarkStart w:id="0" w:name="_Toc890349"/>
      <w:r w:rsidRPr="00135655">
        <w:rPr>
          <w:rFonts w:asciiTheme="minorHAnsi" w:hAnsiTheme="minorHAnsi" w:cstheme="minorHAnsi"/>
          <w:bCs/>
          <w:color w:val="0070C0"/>
          <w:sz w:val="28"/>
          <w:szCs w:val="28"/>
        </w:rPr>
        <w:t xml:space="preserve">1-1 </w:t>
      </w:r>
      <w:r w:rsidR="00070795" w:rsidRPr="00135655">
        <w:rPr>
          <w:rFonts w:asciiTheme="minorHAnsi" w:hAnsiTheme="minorHAnsi" w:cstheme="minorHAnsi"/>
          <w:bCs/>
          <w:color w:val="0070C0"/>
          <w:sz w:val="28"/>
          <w:szCs w:val="28"/>
        </w:rPr>
        <w:t>B</w:t>
      </w:r>
      <w:r w:rsidR="00BA4AF2" w:rsidRPr="00135655">
        <w:rPr>
          <w:rFonts w:asciiTheme="minorHAnsi" w:hAnsiTheme="minorHAnsi" w:cstheme="minorHAnsi"/>
          <w:bCs/>
          <w:color w:val="0070C0"/>
          <w:sz w:val="28"/>
          <w:szCs w:val="28"/>
        </w:rPr>
        <w:t xml:space="preserve">ush cutting and </w:t>
      </w:r>
      <w:r w:rsidR="00213DDB">
        <w:rPr>
          <w:rFonts w:asciiTheme="minorHAnsi" w:hAnsiTheme="minorHAnsi" w:cstheme="minorHAnsi"/>
          <w:bCs/>
          <w:color w:val="0070C0"/>
          <w:sz w:val="28"/>
          <w:szCs w:val="28"/>
        </w:rPr>
        <w:t>g</w:t>
      </w:r>
      <w:r w:rsidR="00213DDB" w:rsidRPr="00135655">
        <w:rPr>
          <w:rFonts w:asciiTheme="minorHAnsi" w:hAnsiTheme="minorHAnsi" w:cstheme="minorHAnsi"/>
          <w:bCs/>
          <w:color w:val="0070C0"/>
          <w:sz w:val="28"/>
          <w:szCs w:val="28"/>
        </w:rPr>
        <w:t>ras</w:t>
      </w:r>
      <w:r w:rsidR="00BA4AF2" w:rsidRPr="00135655">
        <w:rPr>
          <w:rFonts w:asciiTheme="minorHAnsi" w:hAnsiTheme="minorHAnsi" w:cstheme="minorHAnsi"/>
          <w:bCs/>
          <w:color w:val="0070C0"/>
          <w:sz w:val="28"/>
          <w:szCs w:val="28"/>
        </w:rPr>
        <w:t>s clea</w:t>
      </w:r>
      <w:r w:rsidR="000A4765">
        <w:rPr>
          <w:rFonts w:asciiTheme="minorHAnsi" w:hAnsiTheme="minorHAnsi" w:cstheme="minorHAnsi"/>
          <w:bCs/>
          <w:color w:val="0070C0"/>
          <w:sz w:val="28"/>
          <w:szCs w:val="28"/>
        </w:rPr>
        <w:t>r</w:t>
      </w:r>
      <w:r w:rsidR="00BA4AF2" w:rsidRPr="00135655">
        <w:rPr>
          <w:rFonts w:asciiTheme="minorHAnsi" w:hAnsiTheme="minorHAnsi" w:cstheme="minorHAnsi"/>
          <w:bCs/>
          <w:color w:val="0070C0"/>
          <w:sz w:val="28"/>
          <w:szCs w:val="28"/>
        </w:rPr>
        <w:t xml:space="preserve">ing </w:t>
      </w:r>
    </w:p>
    <w:p w14:paraId="1C24EF16" w14:textId="77777777" w:rsidR="000A4765" w:rsidRPr="00095442" w:rsidRDefault="000A4765" w:rsidP="000A4765">
      <w:pPr>
        <w:spacing w:before="80"/>
        <w:rPr>
          <w:rFonts w:asciiTheme="minorHAnsi" w:hAnsiTheme="minorHAnsi"/>
          <w:b/>
          <w:sz w:val="22"/>
          <w:szCs w:val="22"/>
        </w:rPr>
      </w:pPr>
      <w:r w:rsidRPr="00095442">
        <w:rPr>
          <w:rFonts w:asciiTheme="minorHAnsi" w:hAnsiTheme="minorHAnsi"/>
          <w:b/>
          <w:sz w:val="22"/>
          <w:szCs w:val="22"/>
        </w:rPr>
        <w:t>1. DESCRIPTION</w:t>
      </w:r>
    </w:p>
    <w:p w14:paraId="455FE232" w14:textId="52B86E62" w:rsidR="00070795" w:rsidRPr="00B51742" w:rsidRDefault="00070795" w:rsidP="00070795">
      <w:pPr>
        <w:spacing w:before="80"/>
        <w:rPr>
          <w:rFonts w:asciiTheme="minorHAnsi" w:hAnsiTheme="minorHAnsi" w:cstheme="minorHAnsi"/>
          <w:sz w:val="22"/>
          <w:szCs w:val="22"/>
        </w:rPr>
      </w:pPr>
      <w:r w:rsidRPr="00B51742">
        <w:rPr>
          <w:rFonts w:asciiTheme="minorHAnsi" w:hAnsiTheme="minorHAnsi" w:cstheme="minorHAnsi"/>
          <w:sz w:val="22"/>
          <w:szCs w:val="22"/>
        </w:rPr>
        <w:t xml:space="preserve">This item </w:t>
      </w:r>
      <w:r w:rsidR="00213DDB">
        <w:rPr>
          <w:rFonts w:asciiTheme="minorHAnsi" w:hAnsiTheme="minorHAnsi" w:cstheme="minorHAnsi"/>
          <w:sz w:val="22"/>
          <w:szCs w:val="22"/>
        </w:rPr>
        <w:t>covers</w:t>
      </w:r>
      <w:r w:rsidRPr="00B51742">
        <w:rPr>
          <w:rFonts w:asciiTheme="minorHAnsi" w:hAnsiTheme="minorHAnsi" w:cstheme="minorHAnsi"/>
          <w:sz w:val="22"/>
          <w:szCs w:val="22"/>
        </w:rPr>
        <w:t xml:space="preserve"> cutting of bush, clearing grass, </w:t>
      </w:r>
      <w:proofErr w:type="gramStart"/>
      <w:r w:rsidRPr="00B51742">
        <w:rPr>
          <w:rFonts w:asciiTheme="minorHAnsi" w:hAnsiTheme="minorHAnsi" w:cstheme="minorHAnsi"/>
          <w:sz w:val="22"/>
          <w:szCs w:val="22"/>
        </w:rPr>
        <w:t>rock</w:t>
      </w:r>
      <w:proofErr w:type="gramEnd"/>
      <w:r w:rsidRPr="00B51742">
        <w:rPr>
          <w:rFonts w:asciiTheme="minorHAnsi" w:hAnsiTheme="minorHAnsi" w:cstheme="minorHAnsi"/>
          <w:sz w:val="22"/>
          <w:szCs w:val="22"/>
        </w:rPr>
        <w:t xml:space="preserve"> and dead vegetation removal, grubbing, removal and safe disposal </w:t>
      </w:r>
      <w:r w:rsidR="00213DDB">
        <w:rPr>
          <w:rFonts w:asciiTheme="minorHAnsi" w:hAnsiTheme="minorHAnsi" w:cstheme="minorHAnsi"/>
          <w:sz w:val="22"/>
          <w:szCs w:val="22"/>
        </w:rPr>
        <w:t>at</w:t>
      </w:r>
      <w:r w:rsidR="00213DDB" w:rsidRPr="00B51742">
        <w:rPr>
          <w:rFonts w:asciiTheme="minorHAnsi" w:hAnsiTheme="minorHAnsi" w:cstheme="minorHAnsi"/>
          <w:sz w:val="22"/>
          <w:szCs w:val="22"/>
        </w:rPr>
        <w:t xml:space="preserve"> </w:t>
      </w:r>
      <w:r w:rsidRPr="00B51742">
        <w:rPr>
          <w:rFonts w:asciiTheme="minorHAnsi" w:hAnsiTheme="minorHAnsi" w:cstheme="minorHAnsi"/>
          <w:sz w:val="22"/>
          <w:szCs w:val="22"/>
        </w:rPr>
        <w:t>approved dump sites.</w:t>
      </w:r>
    </w:p>
    <w:p w14:paraId="32E3490A" w14:textId="77777777" w:rsidR="000A4765" w:rsidRPr="00095442" w:rsidRDefault="000A4765" w:rsidP="000A4765">
      <w:pPr>
        <w:spacing w:before="80"/>
        <w:jc w:val="both"/>
        <w:rPr>
          <w:rFonts w:asciiTheme="minorHAnsi" w:hAnsiTheme="minorHAnsi" w:cstheme="majorBidi"/>
          <w:b/>
          <w:sz w:val="22"/>
          <w:szCs w:val="22"/>
        </w:rPr>
      </w:pPr>
      <w:r w:rsidRPr="00095442">
        <w:rPr>
          <w:rFonts w:asciiTheme="minorHAnsi" w:hAnsiTheme="minorHAnsi" w:cstheme="majorBidi"/>
          <w:b/>
          <w:sz w:val="22"/>
          <w:szCs w:val="22"/>
        </w:rPr>
        <w:t>2. MATERIALS</w:t>
      </w:r>
    </w:p>
    <w:p w14:paraId="578C378F" w14:textId="77777777"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No additional materials are required.</w:t>
      </w:r>
    </w:p>
    <w:p w14:paraId="6F3D21E1" w14:textId="77777777" w:rsidR="000A4765" w:rsidRPr="00095442" w:rsidRDefault="000A4765" w:rsidP="000A4765">
      <w:pPr>
        <w:spacing w:before="80"/>
        <w:jc w:val="both"/>
        <w:rPr>
          <w:rFonts w:asciiTheme="minorHAnsi" w:hAnsiTheme="minorHAnsi" w:cstheme="majorBidi"/>
          <w:b/>
          <w:sz w:val="22"/>
          <w:szCs w:val="22"/>
        </w:rPr>
      </w:pPr>
      <w:r w:rsidRPr="00095442">
        <w:rPr>
          <w:rFonts w:asciiTheme="minorHAnsi" w:hAnsiTheme="minorHAnsi" w:cstheme="majorBidi"/>
          <w:b/>
          <w:sz w:val="22"/>
          <w:szCs w:val="22"/>
          <w:lang w:val="id-ID"/>
        </w:rPr>
        <w:t xml:space="preserve">3. </w:t>
      </w:r>
      <w:r w:rsidRPr="00095442">
        <w:rPr>
          <w:rFonts w:asciiTheme="minorHAnsi" w:hAnsiTheme="minorHAnsi" w:cstheme="majorBidi"/>
          <w:b/>
          <w:sz w:val="22"/>
          <w:szCs w:val="22"/>
        </w:rPr>
        <w:t xml:space="preserve">  METHOD</w:t>
      </w:r>
    </w:p>
    <w:p w14:paraId="59819E0B" w14:textId="1CAAD669"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The area of bush, grass and vegetation which should be cleared and grubbed will be marked by the </w:t>
      </w:r>
      <w:r w:rsidR="00BA4AF2" w:rsidRPr="00B51742">
        <w:rPr>
          <w:rFonts w:asciiTheme="minorHAnsi" w:hAnsiTheme="minorHAnsi" w:cstheme="minorHAnsi"/>
          <w:sz w:val="22"/>
          <w:szCs w:val="22"/>
        </w:rPr>
        <w:t>supervisor</w:t>
      </w:r>
      <w:r w:rsidRPr="00B51742">
        <w:rPr>
          <w:rFonts w:asciiTheme="minorHAnsi" w:hAnsiTheme="minorHAnsi" w:cstheme="minorHAnsi"/>
          <w:sz w:val="22"/>
          <w:szCs w:val="22"/>
        </w:rPr>
        <w:t xml:space="preserve">. </w:t>
      </w:r>
      <w:r w:rsidR="00213DDB">
        <w:rPr>
          <w:rFonts w:asciiTheme="minorHAnsi" w:hAnsiTheme="minorHAnsi" w:cstheme="minorHAnsi"/>
          <w:sz w:val="22"/>
          <w:szCs w:val="22"/>
        </w:rPr>
        <w:t>B</w:t>
      </w:r>
      <w:r w:rsidRPr="00B51742">
        <w:rPr>
          <w:rFonts w:asciiTheme="minorHAnsi" w:hAnsiTheme="minorHAnsi" w:cstheme="minorHAnsi"/>
          <w:sz w:val="22"/>
          <w:szCs w:val="22"/>
        </w:rPr>
        <w:t xml:space="preserve">ush, </w:t>
      </w:r>
      <w:proofErr w:type="gramStart"/>
      <w:r w:rsidRPr="00B51742">
        <w:rPr>
          <w:rFonts w:asciiTheme="minorHAnsi" w:hAnsiTheme="minorHAnsi" w:cstheme="minorHAnsi"/>
          <w:sz w:val="22"/>
          <w:szCs w:val="22"/>
        </w:rPr>
        <w:t>grass</w:t>
      </w:r>
      <w:proofErr w:type="gramEnd"/>
      <w:r w:rsidRPr="00B51742">
        <w:rPr>
          <w:rFonts w:asciiTheme="minorHAnsi" w:hAnsiTheme="minorHAnsi" w:cstheme="minorHAnsi"/>
          <w:sz w:val="22"/>
          <w:szCs w:val="22"/>
        </w:rPr>
        <w:t xml:space="preserve"> and vegetation should be cleared and grubbed to a depth of 15 cm. The cleared grass, bush and vegetation should be disposed to approved dump sites. Note that no burning is allowed unless authorized by the Project Engineer.</w:t>
      </w:r>
    </w:p>
    <w:p w14:paraId="62DC507A" w14:textId="77777777" w:rsidR="000A4765" w:rsidRPr="00095442" w:rsidRDefault="000A4765" w:rsidP="000A4765">
      <w:pPr>
        <w:spacing w:before="80"/>
        <w:rPr>
          <w:rFonts w:asciiTheme="minorHAnsi" w:hAnsiTheme="minorHAnsi" w:cstheme="majorBidi"/>
          <w:b/>
          <w:sz w:val="22"/>
          <w:szCs w:val="22"/>
        </w:rPr>
      </w:pPr>
      <w:r w:rsidRPr="00095442">
        <w:rPr>
          <w:rFonts w:asciiTheme="minorHAnsi" w:hAnsiTheme="minorHAnsi" w:cstheme="majorBidi"/>
          <w:b/>
          <w:sz w:val="22"/>
          <w:szCs w:val="22"/>
        </w:rPr>
        <w:t>4.    EQUIPMENT</w:t>
      </w:r>
    </w:p>
    <w:p w14:paraId="71D86759" w14:textId="60F037E2"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This activity requires hand tools, such as bush knives, </w:t>
      </w:r>
      <w:r w:rsidR="00BA4AF2" w:rsidRPr="00B51742">
        <w:rPr>
          <w:rFonts w:asciiTheme="minorHAnsi" w:hAnsiTheme="minorHAnsi" w:cstheme="minorHAnsi"/>
          <w:sz w:val="22"/>
          <w:szCs w:val="22"/>
        </w:rPr>
        <w:t xml:space="preserve">hoes, </w:t>
      </w:r>
      <w:r w:rsidRPr="00B51742">
        <w:rPr>
          <w:rFonts w:asciiTheme="minorHAnsi" w:hAnsiTheme="minorHAnsi" w:cstheme="minorHAnsi"/>
          <w:sz w:val="22"/>
          <w:szCs w:val="22"/>
        </w:rPr>
        <w:t xml:space="preserve">slashers, </w:t>
      </w:r>
      <w:proofErr w:type="gramStart"/>
      <w:r w:rsidR="00BA4AF2" w:rsidRPr="00B51742">
        <w:rPr>
          <w:rFonts w:asciiTheme="minorHAnsi" w:hAnsiTheme="minorHAnsi" w:cstheme="minorHAnsi"/>
          <w:sz w:val="22"/>
          <w:szCs w:val="22"/>
        </w:rPr>
        <w:t>wheelbarrow</w:t>
      </w:r>
      <w:proofErr w:type="gramEnd"/>
      <w:r w:rsidR="00213DDB">
        <w:rPr>
          <w:rFonts w:asciiTheme="minorHAnsi" w:hAnsiTheme="minorHAnsi" w:cstheme="minorHAnsi"/>
          <w:sz w:val="22"/>
          <w:szCs w:val="22"/>
        </w:rPr>
        <w:t xml:space="preserve"> and</w:t>
      </w:r>
      <w:r w:rsidRPr="00B51742">
        <w:rPr>
          <w:rFonts w:asciiTheme="minorHAnsi" w:hAnsiTheme="minorHAnsi" w:cstheme="minorHAnsi"/>
          <w:sz w:val="22"/>
          <w:szCs w:val="22"/>
        </w:rPr>
        <w:t xml:space="preserve"> rakes.</w:t>
      </w:r>
    </w:p>
    <w:p w14:paraId="1601C6DB" w14:textId="78ACEC56" w:rsidR="00070795" w:rsidRPr="00B51742" w:rsidRDefault="00A258AE" w:rsidP="00070795">
      <w:pPr>
        <w:spacing w:before="80"/>
        <w:jc w:val="both"/>
        <w:rPr>
          <w:rFonts w:asciiTheme="minorHAnsi" w:hAnsiTheme="minorHAnsi" w:cstheme="minorHAnsi"/>
          <w:b/>
          <w:sz w:val="22"/>
          <w:szCs w:val="22"/>
        </w:rPr>
      </w:pPr>
      <w:r w:rsidRPr="00095442">
        <w:rPr>
          <w:rFonts w:asciiTheme="minorHAnsi" w:hAnsiTheme="minorHAnsi" w:cstheme="majorBidi"/>
          <w:b/>
          <w:sz w:val="22"/>
          <w:szCs w:val="22"/>
        </w:rPr>
        <w:t xml:space="preserve">5.  SAFETY ON SITE </w:t>
      </w:r>
      <w:r w:rsidR="00070795" w:rsidRPr="00B51742">
        <w:rPr>
          <w:rFonts w:asciiTheme="minorHAnsi" w:hAnsiTheme="minorHAnsi" w:cstheme="minorHAnsi"/>
          <w:b/>
          <w:sz w:val="22"/>
          <w:szCs w:val="22"/>
        </w:rPr>
        <w:t xml:space="preserve">  </w:t>
      </w:r>
    </w:p>
    <w:p w14:paraId="5D368D68" w14:textId="77777777"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Workers must be well spaced to limit the risk of injury when using cutting tools. </w:t>
      </w:r>
    </w:p>
    <w:p w14:paraId="10DBC46C" w14:textId="5E3D87E0" w:rsidR="00070795" w:rsidRPr="00B51742" w:rsidRDefault="00213DDB"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R</w:t>
      </w:r>
      <w:r w:rsidR="00070795" w:rsidRPr="00B51742">
        <w:rPr>
          <w:rFonts w:asciiTheme="minorHAnsi" w:eastAsiaTheme="minorHAnsi" w:hAnsiTheme="minorHAnsi" w:cstheme="minorHAnsi"/>
          <w:sz w:val="22"/>
          <w:szCs w:val="22"/>
        </w:rPr>
        <w:t>efer to the general item</w:t>
      </w:r>
      <w:r>
        <w:rPr>
          <w:rFonts w:asciiTheme="minorHAnsi" w:eastAsiaTheme="minorHAnsi" w:hAnsiTheme="minorHAnsi" w:cstheme="minorHAnsi"/>
          <w:sz w:val="22"/>
          <w:szCs w:val="22"/>
        </w:rPr>
        <w:t>s</w:t>
      </w:r>
      <w:r w:rsidR="00070795" w:rsidRPr="00B51742">
        <w:rPr>
          <w:rFonts w:asciiTheme="minorHAnsi" w:eastAsiaTheme="minorHAnsi" w:hAnsiTheme="minorHAnsi" w:cstheme="minorHAnsi"/>
          <w:sz w:val="22"/>
          <w:szCs w:val="22"/>
        </w:rPr>
        <w:t xml:space="preserve"> in </w:t>
      </w:r>
      <w:r>
        <w:rPr>
          <w:rFonts w:asciiTheme="minorHAnsi" w:eastAsiaTheme="minorHAnsi" w:hAnsiTheme="minorHAnsi" w:cstheme="minorHAnsi"/>
          <w:sz w:val="22"/>
          <w:szCs w:val="22"/>
        </w:rPr>
        <w:t>V</w:t>
      </w:r>
      <w:r w:rsidR="00070795" w:rsidRPr="00B51742">
        <w:rPr>
          <w:rFonts w:asciiTheme="minorHAnsi" w:eastAsiaTheme="minorHAnsi" w:hAnsiTheme="minorHAnsi" w:cstheme="minorHAnsi"/>
          <w:sz w:val="22"/>
          <w:szCs w:val="22"/>
        </w:rPr>
        <w:t>olume 1</w:t>
      </w:r>
      <w:r>
        <w:rPr>
          <w:rFonts w:asciiTheme="minorHAnsi" w:eastAsiaTheme="minorHAnsi" w:hAnsiTheme="minorHAnsi" w:cstheme="minorHAnsi"/>
          <w:sz w:val="22"/>
          <w:szCs w:val="22"/>
        </w:rPr>
        <w:t xml:space="preserve"> for s</w:t>
      </w:r>
      <w:r w:rsidRPr="00B51742">
        <w:rPr>
          <w:rFonts w:asciiTheme="minorHAnsi" w:eastAsiaTheme="minorHAnsi" w:hAnsiTheme="minorHAnsi" w:cstheme="minorHAnsi"/>
          <w:sz w:val="22"/>
          <w:szCs w:val="22"/>
        </w:rPr>
        <w:t>afety gear</w:t>
      </w:r>
      <w:r>
        <w:rPr>
          <w:rFonts w:asciiTheme="minorHAnsi" w:eastAsiaTheme="minorHAnsi" w:hAnsiTheme="minorHAnsi" w:cstheme="minorHAnsi"/>
          <w:sz w:val="22"/>
          <w:szCs w:val="22"/>
        </w:rPr>
        <w:t>.</w:t>
      </w:r>
    </w:p>
    <w:p w14:paraId="5A0B1D74" w14:textId="2ABE2A24"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Where burning of debris is necessary (authorized by the </w:t>
      </w:r>
      <w:r w:rsidR="00BA4AF2" w:rsidRPr="00B51742">
        <w:rPr>
          <w:rFonts w:asciiTheme="minorHAnsi" w:eastAsiaTheme="minorHAnsi" w:hAnsiTheme="minorHAnsi" w:cstheme="minorHAnsi"/>
          <w:sz w:val="22"/>
          <w:szCs w:val="22"/>
        </w:rPr>
        <w:t>P</w:t>
      </w:r>
      <w:r w:rsidRPr="00B51742">
        <w:rPr>
          <w:rFonts w:asciiTheme="minorHAnsi" w:eastAsiaTheme="minorHAnsi" w:hAnsiTheme="minorHAnsi" w:cstheme="minorHAnsi"/>
          <w:sz w:val="22"/>
          <w:szCs w:val="22"/>
        </w:rPr>
        <w:t>roject Engineer), care must be taken to prevent fire spreading outside the cleared width. Water and/or sand must be readily available at the site when burning is to be carried out.</w:t>
      </w:r>
    </w:p>
    <w:p w14:paraId="1111677D" w14:textId="77777777" w:rsidR="00A258AE" w:rsidRPr="00A258AE" w:rsidRDefault="00A258AE" w:rsidP="00A258AE">
      <w:pPr>
        <w:spacing w:before="80"/>
        <w:jc w:val="both"/>
        <w:rPr>
          <w:rFonts w:asciiTheme="minorHAnsi" w:hAnsiTheme="minorHAnsi" w:cstheme="majorBidi"/>
          <w:b/>
          <w:sz w:val="22"/>
          <w:szCs w:val="22"/>
        </w:rPr>
      </w:pPr>
      <w:r w:rsidRPr="00A258AE">
        <w:rPr>
          <w:rFonts w:asciiTheme="minorHAnsi" w:hAnsiTheme="minorHAnsi" w:cstheme="majorBidi"/>
          <w:b/>
          <w:sz w:val="22"/>
          <w:szCs w:val="22"/>
        </w:rPr>
        <w:t>6. INSPECTION</w:t>
      </w:r>
    </w:p>
    <w:p w14:paraId="7CD8F9EE" w14:textId="79927709"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The following </w:t>
      </w:r>
      <w:r w:rsidR="00213DDB">
        <w:rPr>
          <w:rFonts w:asciiTheme="minorHAnsi" w:hAnsiTheme="minorHAnsi" w:cstheme="minorHAnsi"/>
          <w:sz w:val="22"/>
          <w:szCs w:val="22"/>
        </w:rPr>
        <w:t>shall</w:t>
      </w:r>
      <w:r w:rsidR="00213DDB" w:rsidRPr="00B51742">
        <w:rPr>
          <w:rFonts w:asciiTheme="minorHAnsi" w:hAnsiTheme="minorHAnsi" w:cstheme="minorHAnsi"/>
          <w:sz w:val="22"/>
          <w:szCs w:val="22"/>
        </w:rPr>
        <w:t xml:space="preserve"> </w:t>
      </w:r>
      <w:r w:rsidRPr="00B51742">
        <w:rPr>
          <w:rFonts w:asciiTheme="minorHAnsi" w:hAnsiTheme="minorHAnsi" w:cstheme="minorHAnsi"/>
          <w:sz w:val="22"/>
          <w:szCs w:val="22"/>
        </w:rPr>
        <w:t>be checked:</w:t>
      </w:r>
    </w:p>
    <w:p w14:paraId="2AF90F7B" w14:textId="77777777" w:rsidR="00070795" w:rsidRPr="00B51742" w:rsidRDefault="00070795" w:rsidP="00DC1894">
      <w:pPr>
        <w:numPr>
          <w:ilvl w:val="0"/>
          <w:numId w:val="11"/>
        </w:num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Adequate clearing, cutting, grubbing and removal of the grass, </w:t>
      </w:r>
      <w:proofErr w:type="gramStart"/>
      <w:r w:rsidRPr="00B51742">
        <w:rPr>
          <w:rFonts w:asciiTheme="minorHAnsi" w:hAnsiTheme="minorHAnsi" w:cstheme="minorHAnsi"/>
          <w:sz w:val="22"/>
          <w:szCs w:val="22"/>
        </w:rPr>
        <w:t>bush</w:t>
      </w:r>
      <w:proofErr w:type="gramEnd"/>
      <w:r w:rsidRPr="00B51742">
        <w:rPr>
          <w:rFonts w:asciiTheme="minorHAnsi" w:hAnsiTheme="minorHAnsi" w:cstheme="minorHAnsi"/>
          <w:sz w:val="22"/>
          <w:szCs w:val="22"/>
        </w:rPr>
        <w:t xml:space="preserve"> and vegetation</w:t>
      </w:r>
    </w:p>
    <w:p w14:paraId="2FD3AA71" w14:textId="77777777" w:rsidR="00070795" w:rsidRPr="00B51742" w:rsidRDefault="00070795" w:rsidP="00DC1894">
      <w:pPr>
        <w:numPr>
          <w:ilvl w:val="0"/>
          <w:numId w:val="11"/>
        </w:numPr>
        <w:spacing w:before="80"/>
        <w:jc w:val="both"/>
        <w:rPr>
          <w:rFonts w:asciiTheme="minorHAnsi" w:hAnsiTheme="minorHAnsi" w:cstheme="minorHAnsi"/>
          <w:sz w:val="22"/>
          <w:szCs w:val="22"/>
        </w:rPr>
      </w:pPr>
      <w:r w:rsidRPr="00B51742">
        <w:rPr>
          <w:rFonts w:asciiTheme="minorHAnsi" w:hAnsiTheme="minorHAnsi" w:cstheme="minorHAnsi"/>
          <w:sz w:val="22"/>
          <w:szCs w:val="22"/>
        </w:rPr>
        <w:t>Safe disposal</w:t>
      </w:r>
    </w:p>
    <w:p w14:paraId="039DF765" w14:textId="77777777" w:rsidR="00A258AE" w:rsidRPr="00A258AE" w:rsidRDefault="00A258AE" w:rsidP="00A258AE">
      <w:pPr>
        <w:spacing w:before="80"/>
        <w:rPr>
          <w:rFonts w:asciiTheme="minorHAnsi" w:hAnsiTheme="minorHAnsi" w:cstheme="majorBidi"/>
          <w:b/>
          <w:sz w:val="22"/>
          <w:szCs w:val="22"/>
        </w:rPr>
      </w:pPr>
      <w:r w:rsidRPr="00A258AE">
        <w:rPr>
          <w:rFonts w:asciiTheme="minorHAnsi" w:hAnsiTheme="minorHAnsi" w:cstheme="majorBidi"/>
          <w:b/>
          <w:sz w:val="22"/>
          <w:szCs w:val="22"/>
        </w:rPr>
        <w:t>7. MEASUREMENT AND PAYMENT (MBC)</w:t>
      </w:r>
    </w:p>
    <w:p w14:paraId="04C86804" w14:textId="77777777" w:rsidR="00070795" w:rsidRPr="00B51742" w:rsidRDefault="00070795" w:rsidP="00070795">
      <w:pPr>
        <w:spacing w:before="80"/>
        <w:rPr>
          <w:rFonts w:asciiTheme="minorHAnsi" w:hAnsiTheme="minorHAnsi" w:cstheme="minorHAnsi"/>
          <w:sz w:val="22"/>
          <w:szCs w:val="22"/>
          <w:vertAlign w:val="superscript"/>
        </w:rPr>
      </w:pPr>
      <w:r w:rsidRPr="00B51742">
        <w:rPr>
          <w:rFonts w:asciiTheme="minorHAnsi" w:hAnsiTheme="minorHAnsi" w:cstheme="minorHAnsi"/>
          <w:sz w:val="22"/>
          <w:szCs w:val="22"/>
        </w:rPr>
        <w:t xml:space="preserve">This item will be paid by the area of cut, </w:t>
      </w:r>
      <w:proofErr w:type="gramStart"/>
      <w:r w:rsidRPr="00B51742">
        <w:rPr>
          <w:rFonts w:asciiTheme="minorHAnsi" w:hAnsiTheme="minorHAnsi" w:cstheme="minorHAnsi"/>
          <w:sz w:val="22"/>
          <w:szCs w:val="22"/>
        </w:rPr>
        <w:t>cleared</w:t>
      </w:r>
      <w:proofErr w:type="gramEnd"/>
      <w:r w:rsidRPr="00B51742">
        <w:rPr>
          <w:rFonts w:asciiTheme="minorHAnsi" w:hAnsiTheme="minorHAnsi" w:cstheme="minorHAnsi"/>
          <w:sz w:val="22"/>
          <w:szCs w:val="22"/>
        </w:rPr>
        <w:t xml:space="preserve"> and grubbed of vegetation, bush and grass measured in m</w:t>
      </w:r>
      <w:r w:rsidRPr="00B51742">
        <w:rPr>
          <w:rFonts w:asciiTheme="minorHAnsi" w:hAnsiTheme="minorHAnsi" w:cstheme="minorHAnsi"/>
          <w:sz w:val="22"/>
          <w:szCs w:val="22"/>
          <w:vertAlign w:val="superscript"/>
        </w:rPr>
        <w:t>2</w:t>
      </w:r>
    </w:p>
    <w:p w14:paraId="174B26FD" w14:textId="77777777"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b/>
          <w:bCs/>
          <w:sz w:val="22"/>
          <w:szCs w:val="22"/>
        </w:rPr>
        <w:t>Payment:</w:t>
      </w:r>
      <w:r w:rsidRPr="00B51742">
        <w:rPr>
          <w:rFonts w:asciiTheme="minorHAnsi" w:hAnsiTheme="minorHAnsi" w:cstheme="minorHAnsi"/>
          <w:sz w:val="22"/>
          <w:szCs w:val="22"/>
        </w:rPr>
        <w:t xml:space="preserve"> The unit rate shall be the full compensation for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tools, materials, </w:t>
      </w:r>
      <w:proofErr w:type="gramStart"/>
      <w:r w:rsidRPr="00B51742">
        <w:rPr>
          <w:rFonts w:asciiTheme="minorHAnsi" w:hAnsiTheme="minorHAnsi" w:cstheme="minorHAnsi"/>
          <w:sz w:val="22"/>
          <w:szCs w:val="22"/>
        </w:rPr>
        <w:t>equipment</w:t>
      </w:r>
      <w:proofErr w:type="gramEnd"/>
      <w:r w:rsidRPr="00B51742">
        <w:rPr>
          <w:rFonts w:asciiTheme="minorHAnsi" w:hAnsiTheme="minorHAnsi" w:cstheme="minorHAnsi"/>
          <w:sz w:val="22"/>
          <w:szCs w:val="22"/>
        </w:rPr>
        <w:t xml:space="preserve"> and any other incidentals that may be required in carrying out the work for this item.</w:t>
      </w:r>
    </w:p>
    <w:p w14:paraId="7DBE40D0" w14:textId="5AD39E8B" w:rsidR="000B5AB4" w:rsidRPr="000B5AB4" w:rsidRDefault="000B5AB4" w:rsidP="000B5AB4">
      <w:pPr>
        <w:autoSpaceDE w:val="0"/>
        <w:autoSpaceDN w:val="0"/>
        <w:adjustRightInd w:val="0"/>
        <w:spacing w:before="120"/>
        <w:jc w:val="both"/>
        <w:rPr>
          <w:rFonts w:asciiTheme="minorHAnsi" w:eastAsiaTheme="minorHAnsi" w:hAnsiTheme="minorHAnsi" w:cstheme="minorHAnsi"/>
          <w:color w:val="0070C0"/>
        </w:rPr>
      </w:pPr>
      <w:r w:rsidRPr="000B5AB4">
        <w:rPr>
          <w:rFonts w:asciiTheme="minorHAnsi" w:hAnsiTheme="minorHAnsi" w:cstheme="minorHAnsi"/>
          <w:color w:val="0070C0"/>
          <w:sz w:val="32"/>
          <w:szCs w:val="32"/>
        </w:rPr>
        <w:t>II- EARTHWORKS</w:t>
      </w:r>
    </w:p>
    <w:p w14:paraId="7600151D" w14:textId="4A1C546A" w:rsidR="00070795" w:rsidRPr="00135655" w:rsidRDefault="00B52629" w:rsidP="00070795">
      <w:pPr>
        <w:spacing w:before="240"/>
        <w:rPr>
          <w:rFonts w:asciiTheme="minorHAnsi" w:hAnsiTheme="minorHAnsi" w:cstheme="minorHAnsi"/>
          <w:bCs/>
          <w:color w:val="FF0000"/>
          <w:sz w:val="28"/>
          <w:szCs w:val="28"/>
        </w:rPr>
      </w:pPr>
      <w:r w:rsidRPr="00135655">
        <w:rPr>
          <w:rFonts w:asciiTheme="minorHAnsi" w:hAnsiTheme="minorHAnsi" w:cstheme="minorHAnsi"/>
          <w:bCs/>
          <w:color w:val="0070C0"/>
          <w:sz w:val="28"/>
          <w:szCs w:val="28"/>
        </w:rPr>
        <w:t>2</w:t>
      </w:r>
      <w:r w:rsidR="00070795" w:rsidRPr="00135655">
        <w:rPr>
          <w:rFonts w:asciiTheme="minorHAnsi" w:hAnsiTheme="minorHAnsi" w:cstheme="minorHAnsi"/>
          <w:bCs/>
          <w:color w:val="0070C0"/>
          <w:sz w:val="28"/>
          <w:szCs w:val="28"/>
        </w:rPr>
        <w:t>.1</w:t>
      </w:r>
      <w:r w:rsidR="000B5AB4" w:rsidRPr="00135655">
        <w:rPr>
          <w:rFonts w:asciiTheme="minorHAnsi" w:hAnsiTheme="minorHAnsi" w:cstheme="minorHAnsi"/>
          <w:bCs/>
          <w:color w:val="0070C0"/>
          <w:sz w:val="28"/>
          <w:szCs w:val="28"/>
        </w:rPr>
        <w:t xml:space="preserve"> </w:t>
      </w:r>
      <w:r w:rsidR="00BC6CA6">
        <w:rPr>
          <w:rFonts w:asciiTheme="minorHAnsi" w:hAnsiTheme="minorHAnsi" w:cstheme="minorHAnsi"/>
          <w:bCs/>
          <w:color w:val="0070C0"/>
          <w:sz w:val="28"/>
          <w:szCs w:val="28"/>
        </w:rPr>
        <w:t>E</w:t>
      </w:r>
      <w:r w:rsidR="00BC6CA6" w:rsidRPr="00135655">
        <w:rPr>
          <w:rFonts w:asciiTheme="minorHAnsi" w:hAnsiTheme="minorHAnsi" w:cstheme="minorHAnsi"/>
          <w:bCs/>
          <w:color w:val="0070C0"/>
          <w:sz w:val="28"/>
          <w:szCs w:val="28"/>
        </w:rPr>
        <w:t xml:space="preserve">xcavate </w:t>
      </w:r>
      <w:r w:rsidR="00BC6CA6">
        <w:rPr>
          <w:rFonts w:asciiTheme="minorHAnsi" w:hAnsiTheme="minorHAnsi" w:cstheme="minorHAnsi"/>
          <w:bCs/>
          <w:color w:val="0070C0"/>
          <w:sz w:val="28"/>
          <w:szCs w:val="28"/>
        </w:rPr>
        <w:t>to</w:t>
      </w:r>
      <w:r w:rsidR="00070795" w:rsidRPr="00135655">
        <w:rPr>
          <w:rFonts w:asciiTheme="minorHAnsi" w:hAnsiTheme="minorHAnsi" w:cstheme="minorHAnsi"/>
          <w:bCs/>
          <w:color w:val="0070C0"/>
          <w:sz w:val="28"/>
          <w:szCs w:val="28"/>
        </w:rPr>
        <w:t xml:space="preserve"> </w:t>
      </w:r>
      <w:r w:rsidR="00BC6CA6">
        <w:rPr>
          <w:rFonts w:asciiTheme="minorHAnsi" w:hAnsiTheme="minorHAnsi" w:cstheme="minorHAnsi"/>
          <w:bCs/>
          <w:color w:val="0070C0"/>
          <w:sz w:val="28"/>
          <w:szCs w:val="28"/>
        </w:rPr>
        <w:t>level</w:t>
      </w:r>
    </w:p>
    <w:p w14:paraId="4FF4E4D3" w14:textId="77777777" w:rsidR="000A4765" w:rsidRPr="00095442" w:rsidRDefault="000A4765" w:rsidP="000A4765">
      <w:pPr>
        <w:spacing w:before="80"/>
        <w:rPr>
          <w:rFonts w:asciiTheme="minorHAnsi" w:hAnsiTheme="minorHAnsi"/>
          <w:b/>
          <w:sz w:val="22"/>
          <w:szCs w:val="22"/>
        </w:rPr>
      </w:pPr>
      <w:r w:rsidRPr="00095442">
        <w:rPr>
          <w:rFonts w:asciiTheme="minorHAnsi" w:hAnsiTheme="minorHAnsi"/>
          <w:b/>
          <w:sz w:val="22"/>
          <w:szCs w:val="22"/>
        </w:rPr>
        <w:t>1. DESCRIPTION</w:t>
      </w:r>
    </w:p>
    <w:p w14:paraId="614619CB" w14:textId="1006B4A2"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This item </w:t>
      </w:r>
      <w:r w:rsidR="00213DDB">
        <w:rPr>
          <w:rFonts w:asciiTheme="minorHAnsi" w:hAnsiTheme="minorHAnsi" w:cstheme="minorHAnsi"/>
          <w:sz w:val="22"/>
          <w:szCs w:val="22"/>
        </w:rPr>
        <w:t>covers</w:t>
      </w:r>
      <w:r w:rsidR="00213DDB" w:rsidRPr="00B51742">
        <w:rPr>
          <w:rFonts w:asciiTheme="minorHAnsi" w:hAnsiTheme="minorHAnsi" w:cstheme="minorHAnsi"/>
          <w:sz w:val="22"/>
          <w:szCs w:val="22"/>
        </w:rPr>
        <w:t xml:space="preserve"> </w:t>
      </w:r>
      <w:r w:rsidRPr="00B51742">
        <w:rPr>
          <w:rFonts w:asciiTheme="minorHAnsi" w:hAnsiTheme="minorHAnsi" w:cstheme="minorHAnsi"/>
          <w:sz w:val="22"/>
          <w:szCs w:val="22"/>
        </w:rPr>
        <w:t xml:space="preserve">the cutting (or excavation) of common soil from the roadway. The common excavation is defined </w:t>
      </w:r>
      <w:r w:rsidR="00213DDB">
        <w:rPr>
          <w:rFonts w:asciiTheme="minorHAnsi" w:hAnsiTheme="minorHAnsi" w:cstheme="minorHAnsi"/>
          <w:sz w:val="22"/>
          <w:szCs w:val="22"/>
        </w:rPr>
        <w:t>as</w:t>
      </w:r>
      <w:r w:rsidR="00213DDB" w:rsidRPr="00B51742">
        <w:rPr>
          <w:rFonts w:asciiTheme="minorHAnsi" w:hAnsiTheme="minorHAnsi" w:cstheme="minorHAnsi"/>
          <w:sz w:val="22"/>
          <w:szCs w:val="22"/>
        </w:rPr>
        <w:t xml:space="preserve"> </w:t>
      </w:r>
      <w:r w:rsidRPr="00B51742">
        <w:rPr>
          <w:rFonts w:asciiTheme="minorHAnsi" w:hAnsiTheme="minorHAnsi" w:cstheme="minorHAnsi"/>
          <w:sz w:val="22"/>
          <w:szCs w:val="22"/>
        </w:rPr>
        <w:t xml:space="preserve">the soil </w:t>
      </w:r>
      <w:r w:rsidR="00213DDB">
        <w:rPr>
          <w:rFonts w:asciiTheme="minorHAnsi" w:hAnsiTheme="minorHAnsi" w:cstheme="minorHAnsi"/>
          <w:sz w:val="22"/>
          <w:szCs w:val="22"/>
        </w:rPr>
        <w:t>to</w:t>
      </w:r>
      <w:r w:rsidRPr="00B51742">
        <w:rPr>
          <w:rFonts w:asciiTheme="minorHAnsi" w:hAnsiTheme="minorHAnsi" w:cstheme="minorHAnsi"/>
          <w:sz w:val="22"/>
          <w:szCs w:val="22"/>
        </w:rPr>
        <w:t xml:space="preserve"> be cut by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with a shovel or hoe.</w:t>
      </w:r>
    </w:p>
    <w:p w14:paraId="595858C9" w14:textId="69D20881"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lastRenderedPageBreak/>
        <w:t>The suitable soil</w:t>
      </w:r>
      <w:r w:rsidR="00213DDB">
        <w:rPr>
          <w:rFonts w:asciiTheme="minorHAnsi" w:hAnsiTheme="minorHAnsi" w:cstheme="minorHAnsi"/>
          <w:sz w:val="22"/>
          <w:szCs w:val="22"/>
        </w:rPr>
        <w:t>,</w:t>
      </w:r>
      <w:r w:rsidRPr="00B51742">
        <w:rPr>
          <w:rFonts w:asciiTheme="minorHAnsi" w:hAnsiTheme="minorHAnsi" w:cstheme="minorHAnsi"/>
          <w:sz w:val="22"/>
          <w:szCs w:val="22"/>
        </w:rPr>
        <w:t xml:space="preserve"> approved by the </w:t>
      </w:r>
      <w:r w:rsidR="00B52629" w:rsidRPr="00B51742">
        <w:rPr>
          <w:rFonts w:asciiTheme="minorHAnsi" w:hAnsiTheme="minorHAnsi" w:cstheme="minorHAnsi"/>
          <w:sz w:val="22"/>
          <w:szCs w:val="22"/>
        </w:rPr>
        <w:t>Project E</w:t>
      </w:r>
      <w:r w:rsidRPr="00B51742">
        <w:rPr>
          <w:rFonts w:asciiTheme="minorHAnsi" w:hAnsiTheme="minorHAnsi" w:cstheme="minorHAnsi"/>
          <w:sz w:val="22"/>
          <w:szCs w:val="22"/>
        </w:rPr>
        <w:t>ngineer</w:t>
      </w:r>
      <w:r w:rsidR="00213DDB">
        <w:rPr>
          <w:rFonts w:asciiTheme="minorHAnsi" w:hAnsiTheme="minorHAnsi" w:cstheme="minorHAnsi"/>
          <w:sz w:val="22"/>
          <w:szCs w:val="22"/>
        </w:rPr>
        <w:t>,</w:t>
      </w:r>
      <w:r w:rsidRPr="00B51742">
        <w:rPr>
          <w:rFonts w:asciiTheme="minorHAnsi" w:hAnsiTheme="minorHAnsi" w:cstheme="minorHAnsi"/>
          <w:sz w:val="22"/>
          <w:szCs w:val="22"/>
        </w:rPr>
        <w:t xml:space="preserve"> may be kept next to the proposed structures to be reused for filling road layer, while bad soil and </w:t>
      </w:r>
      <w:r w:rsidR="00213DDB" w:rsidRPr="00B51742">
        <w:rPr>
          <w:rFonts w:asciiTheme="minorHAnsi" w:hAnsiTheme="minorHAnsi" w:cstheme="minorHAnsi"/>
          <w:sz w:val="22"/>
          <w:szCs w:val="22"/>
        </w:rPr>
        <w:t>exce</w:t>
      </w:r>
      <w:r w:rsidR="00213DDB">
        <w:rPr>
          <w:rFonts w:asciiTheme="minorHAnsi" w:hAnsiTheme="minorHAnsi" w:cstheme="minorHAnsi"/>
          <w:sz w:val="22"/>
          <w:szCs w:val="22"/>
        </w:rPr>
        <w:t>ssive</w:t>
      </w:r>
      <w:r w:rsidR="00213DDB" w:rsidRPr="00B51742">
        <w:rPr>
          <w:rFonts w:asciiTheme="minorHAnsi" w:hAnsiTheme="minorHAnsi" w:cstheme="minorHAnsi"/>
          <w:sz w:val="22"/>
          <w:szCs w:val="22"/>
        </w:rPr>
        <w:t xml:space="preserve"> </w:t>
      </w:r>
      <w:r w:rsidRPr="00B51742">
        <w:rPr>
          <w:rFonts w:asciiTheme="minorHAnsi" w:hAnsiTheme="minorHAnsi" w:cstheme="minorHAnsi"/>
          <w:sz w:val="22"/>
          <w:szCs w:val="22"/>
        </w:rPr>
        <w:t xml:space="preserve">soil to be exposed to a </w:t>
      </w:r>
      <w:r w:rsidR="00B52629" w:rsidRPr="00B51742">
        <w:rPr>
          <w:rFonts w:asciiTheme="minorHAnsi" w:hAnsiTheme="minorHAnsi" w:cstheme="minorHAnsi"/>
          <w:sz w:val="22"/>
          <w:szCs w:val="22"/>
        </w:rPr>
        <w:t xml:space="preserve">nearest </w:t>
      </w:r>
      <w:r w:rsidRPr="00B51742">
        <w:rPr>
          <w:rFonts w:asciiTheme="minorHAnsi" w:hAnsiTheme="minorHAnsi" w:cstheme="minorHAnsi"/>
          <w:sz w:val="22"/>
          <w:szCs w:val="22"/>
        </w:rPr>
        <w:t xml:space="preserve">safe </w:t>
      </w:r>
      <w:r w:rsidR="00B52629" w:rsidRPr="00B51742">
        <w:rPr>
          <w:rFonts w:asciiTheme="minorHAnsi" w:hAnsiTheme="minorHAnsi" w:cstheme="minorHAnsi"/>
          <w:sz w:val="22"/>
          <w:szCs w:val="22"/>
        </w:rPr>
        <w:t xml:space="preserve">site </w:t>
      </w:r>
      <w:r w:rsidRPr="00B51742">
        <w:rPr>
          <w:rFonts w:asciiTheme="minorHAnsi" w:hAnsiTheme="minorHAnsi" w:cstheme="minorHAnsi"/>
          <w:sz w:val="22"/>
          <w:szCs w:val="22"/>
        </w:rPr>
        <w:t xml:space="preserve">as directed by the </w:t>
      </w:r>
      <w:r w:rsidR="00B52629" w:rsidRPr="00B51742">
        <w:rPr>
          <w:rFonts w:asciiTheme="minorHAnsi" w:hAnsiTheme="minorHAnsi" w:cstheme="minorHAnsi"/>
          <w:sz w:val="22"/>
          <w:szCs w:val="22"/>
        </w:rPr>
        <w:t>Project</w:t>
      </w:r>
      <w:r w:rsidRPr="00B51742">
        <w:rPr>
          <w:rFonts w:asciiTheme="minorHAnsi" w:hAnsiTheme="minorHAnsi" w:cstheme="minorHAnsi"/>
          <w:sz w:val="22"/>
          <w:szCs w:val="22"/>
        </w:rPr>
        <w:t xml:space="preserve"> </w:t>
      </w:r>
      <w:r w:rsidR="00213DDB">
        <w:rPr>
          <w:rFonts w:asciiTheme="minorHAnsi" w:hAnsiTheme="minorHAnsi" w:cstheme="minorHAnsi"/>
          <w:sz w:val="22"/>
          <w:szCs w:val="22"/>
        </w:rPr>
        <w:t>E</w:t>
      </w:r>
      <w:r w:rsidR="00213DDB" w:rsidRPr="00B51742">
        <w:rPr>
          <w:rFonts w:asciiTheme="minorHAnsi" w:hAnsiTheme="minorHAnsi" w:cstheme="minorHAnsi"/>
          <w:sz w:val="22"/>
          <w:szCs w:val="22"/>
        </w:rPr>
        <w:t>ngineer</w:t>
      </w:r>
      <w:r w:rsidRPr="00B51742">
        <w:rPr>
          <w:rFonts w:asciiTheme="minorHAnsi" w:hAnsiTheme="minorHAnsi" w:cstheme="minorHAnsi"/>
          <w:sz w:val="22"/>
          <w:szCs w:val="22"/>
        </w:rPr>
        <w:t>.</w:t>
      </w:r>
    </w:p>
    <w:p w14:paraId="5475CB5D" w14:textId="77777777" w:rsidR="000A4765" w:rsidRPr="00095442" w:rsidRDefault="000A4765" w:rsidP="000A4765">
      <w:pPr>
        <w:spacing w:before="80"/>
        <w:jc w:val="both"/>
        <w:rPr>
          <w:rFonts w:asciiTheme="minorHAnsi" w:hAnsiTheme="minorHAnsi" w:cstheme="majorBidi"/>
          <w:b/>
          <w:sz w:val="22"/>
          <w:szCs w:val="22"/>
        </w:rPr>
      </w:pPr>
      <w:r w:rsidRPr="00095442">
        <w:rPr>
          <w:rFonts w:asciiTheme="minorHAnsi" w:hAnsiTheme="minorHAnsi" w:cstheme="majorBidi"/>
          <w:b/>
          <w:sz w:val="22"/>
          <w:szCs w:val="22"/>
        </w:rPr>
        <w:t>2. MATERIALS</w:t>
      </w:r>
    </w:p>
    <w:p w14:paraId="64647D45" w14:textId="77777777"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No additional materials are required.</w:t>
      </w:r>
    </w:p>
    <w:p w14:paraId="6752F44F" w14:textId="77777777" w:rsidR="000A4765" w:rsidRDefault="000A4765" w:rsidP="00070795">
      <w:pPr>
        <w:spacing w:before="80"/>
        <w:jc w:val="both"/>
        <w:rPr>
          <w:rFonts w:asciiTheme="minorHAnsi" w:hAnsiTheme="minorHAnsi" w:cstheme="majorBidi"/>
          <w:b/>
          <w:sz w:val="22"/>
          <w:szCs w:val="22"/>
        </w:rPr>
      </w:pPr>
      <w:r w:rsidRPr="00095442">
        <w:rPr>
          <w:rFonts w:asciiTheme="minorHAnsi" w:hAnsiTheme="minorHAnsi" w:cstheme="majorBidi"/>
          <w:b/>
          <w:sz w:val="22"/>
          <w:szCs w:val="22"/>
          <w:lang w:val="id-ID"/>
        </w:rPr>
        <w:t xml:space="preserve">3. </w:t>
      </w:r>
      <w:r w:rsidRPr="00095442">
        <w:rPr>
          <w:rFonts w:asciiTheme="minorHAnsi" w:hAnsiTheme="minorHAnsi" w:cstheme="majorBidi"/>
          <w:b/>
          <w:sz w:val="22"/>
          <w:szCs w:val="22"/>
        </w:rPr>
        <w:t xml:space="preserve">  METHOD</w:t>
      </w:r>
    </w:p>
    <w:p w14:paraId="2C946C4E" w14:textId="3C778BAD" w:rsidR="00070795" w:rsidRPr="00B51742" w:rsidRDefault="00070795" w:rsidP="00070795">
      <w:pPr>
        <w:spacing w:before="80"/>
        <w:jc w:val="both"/>
        <w:rPr>
          <w:rFonts w:asciiTheme="minorHAnsi" w:hAnsiTheme="minorHAnsi" w:cstheme="minorHAnsi"/>
          <w:sz w:val="22"/>
          <w:szCs w:val="22"/>
          <w:lang w:val="id-ID"/>
        </w:rPr>
      </w:pPr>
      <w:r w:rsidRPr="00B51742">
        <w:rPr>
          <w:rFonts w:asciiTheme="minorHAnsi" w:hAnsiTheme="minorHAnsi" w:cstheme="minorHAnsi"/>
          <w:sz w:val="22"/>
          <w:szCs w:val="22"/>
        </w:rPr>
        <w:t xml:space="preserve">The soil should be excavated by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as instructed by the </w:t>
      </w:r>
      <w:r w:rsidR="00B52629" w:rsidRPr="00B51742">
        <w:rPr>
          <w:rFonts w:asciiTheme="minorHAnsi" w:hAnsiTheme="minorHAnsi" w:cstheme="minorHAnsi"/>
          <w:sz w:val="22"/>
          <w:szCs w:val="22"/>
        </w:rPr>
        <w:t xml:space="preserve">Project </w:t>
      </w:r>
      <w:r w:rsidRPr="00B51742">
        <w:rPr>
          <w:rFonts w:asciiTheme="minorHAnsi" w:hAnsiTheme="minorHAnsi" w:cstheme="minorHAnsi"/>
          <w:sz w:val="22"/>
          <w:szCs w:val="22"/>
        </w:rPr>
        <w:t>Engineer.</w:t>
      </w:r>
    </w:p>
    <w:p w14:paraId="550BB431" w14:textId="2169350A"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If the soil is of good quality (well graded, hard particles, clean of organic material, low plasticity) and a road camber</w:t>
      </w:r>
      <w:r w:rsidR="00213DDB">
        <w:rPr>
          <w:rFonts w:asciiTheme="minorHAnsi" w:eastAsiaTheme="minorHAnsi" w:hAnsiTheme="minorHAnsi" w:cstheme="minorHAnsi"/>
          <w:sz w:val="22"/>
          <w:szCs w:val="22"/>
        </w:rPr>
        <w:t xml:space="preserve">, </w:t>
      </w:r>
      <w:r w:rsidRPr="00B51742">
        <w:rPr>
          <w:rFonts w:asciiTheme="minorHAnsi" w:eastAsiaTheme="minorHAnsi" w:hAnsiTheme="minorHAnsi" w:cstheme="minorHAnsi"/>
          <w:sz w:val="22"/>
          <w:szCs w:val="22"/>
        </w:rPr>
        <w:t>fill</w:t>
      </w:r>
      <w:r w:rsidR="00213DDB">
        <w:rPr>
          <w:rFonts w:asciiTheme="minorHAnsi" w:eastAsiaTheme="minorHAnsi" w:hAnsiTheme="minorHAnsi" w:cstheme="minorHAnsi"/>
          <w:sz w:val="22"/>
          <w:szCs w:val="22"/>
        </w:rPr>
        <w:t xml:space="preserve"> or</w:t>
      </w:r>
      <w:r w:rsidRPr="00B51742">
        <w:rPr>
          <w:rFonts w:asciiTheme="minorHAnsi" w:eastAsiaTheme="minorHAnsi" w:hAnsiTheme="minorHAnsi" w:cstheme="minorHAnsi"/>
          <w:sz w:val="22"/>
          <w:szCs w:val="22"/>
        </w:rPr>
        <w:t xml:space="preserve"> embankment is to be constructed, the Project Engineer may instruct that the soil should be spread along the road for subsequent use.</w:t>
      </w:r>
    </w:p>
    <w:p w14:paraId="3D0C9D0F" w14:textId="5C247CF3"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If the soil is to be used for filling road layer, the shaping, </w:t>
      </w:r>
      <w:proofErr w:type="gramStart"/>
      <w:r w:rsidRPr="00B51742">
        <w:rPr>
          <w:rFonts w:asciiTheme="minorHAnsi" w:eastAsiaTheme="minorHAnsi" w:hAnsiTheme="minorHAnsi" w:cstheme="minorHAnsi"/>
          <w:sz w:val="22"/>
          <w:szCs w:val="22"/>
        </w:rPr>
        <w:t>watering</w:t>
      </w:r>
      <w:proofErr w:type="gramEnd"/>
      <w:r w:rsidRPr="00B51742">
        <w:rPr>
          <w:rFonts w:asciiTheme="minorHAnsi" w:eastAsiaTheme="minorHAnsi" w:hAnsiTheme="minorHAnsi" w:cstheme="minorHAnsi"/>
          <w:sz w:val="22"/>
          <w:szCs w:val="22"/>
        </w:rPr>
        <w:t xml:space="preserve"> and compaction work will be done using </w:t>
      </w:r>
      <w:r w:rsidR="00213DDB">
        <w:rPr>
          <w:rFonts w:asciiTheme="minorHAnsi" w:eastAsiaTheme="minorHAnsi" w:hAnsiTheme="minorHAnsi" w:cstheme="minorHAnsi"/>
          <w:sz w:val="22"/>
          <w:szCs w:val="22"/>
        </w:rPr>
        <w:t>a</w:t>
      </w:r>
      <w:r w:rsidR="00213DDB" w:rsidRPr="00B51742">
        <w:rPr>
          <w:rFonts w:asciiTheme="minorHAnsi" w:eastAsiaTheme="minorHAnsi" w:hAnsiTheme="minorHAnsi" w:cstheme="minorHAnsi"/>
          <w:sz w:val="22"/>
          <w:szCs w:val="22"/>
        </w:rPr>
        <w:t xml:space="preserve"> </w:t>
      </w:r>
      <w:r w:rsidRPr="00B51742">
        <w:rPr>
          <w:rFonts w:asciiTheme="minorHAnsi" w:eastAsiaTheme="minorHAnsi" w:hAnsiTheme="minorHAnsi" w:cstheme="minorHAnsi"/>
          <w:sz w:val="22"/>
          <w:szCs w:val="22"/>
        </w:rPr>
        <w:t>separate item.</w:t>
      </w:r>
    </w:p>
    <w:p w14:paraId="27F21973" w14:textId="769BF6C7"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If the soil is of poor quality or a camber or leveling layer or embankment is not required, the Project Engineer may instruct that the soil should be disposed to approved dump sites.</w:t>
      </w:r>
    </w:p>
    <w:p w14:paraId="0DC711D2" w14:textId="198531F6" w:rsidR="00070795" w:rsidRPr="00B51742"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eastAsiaTheme="minorHAnsi" w:hAnsiTheme="minorHAnsi" w:cstheme="minorHAnsi"/>
          <w:sz w:val="22"/>
          <w:szCs w:val="22"/>
        </w:rPr>
        <w:t xml:space="preserve">Where </w:t>
      </w:r>
      <w:r w:rsidR="00213DDB">
        <w:rPr>
          <w:rFonts w:asciiTheme="minorHAnsi" w:eastAsiaTheme="minorHAnsi" w:hAnsiTheme="minorHAnsi" w:cstheme="minorHAnsi"/>
          <w:sz w:val="22"/>
          <w:szCs w:val="22"/>
        </w:rPr>
        <w:t>a</w:t>
      </w:r>
      <w:r w:rsidR="00213DDB" w:rsidRPr="00B51742">
        <w:rPr>
          <w:rFonts w:asciiTheme="minorHAnsi" w:hAnsiTheme="minorHAnsi" w:cstheme="minorHAnsi"/>
          <w:sz w:val="22"/>
          <w:szCs w:val="22"/>
        </w:rPr>
        <w:t xml:space="preserve"> </w:t>
      </w:r>
      <w:r w:rsidR="00B52629" w:rsidRPr="00B51742">
        <w:rPr>
          <w:rFonts w:asciiTheme="minorHAnsi" w:hAnsiTheme="minorHAnsi" w:cstheme="minorHAnsi"/>
          <w:sz w:val="22"/>
          <w:szCs w:val="22"/>
        </w:rPr>
        <w:t>roadside</w:t>
      </w:r>
      <w:r w:rsidRPr="00B51742">
        <w:rPr>
          <w:rFonts w:asciiTheme="minorHAnsi" w:hAnsiTheme="minorHAnsi" w:cstheme="minorHAnsi"/>
          <w:sz w:val="22"/>
          <w:szCs w:val="22"/>
        </w:rPr>
        <w:t xml:space="preserve"> drain is excavated, toe slope and back slope of the side drain shall be included in this </w:t>
      </w:r>
      <w:r w:rsidR="00B52629" w:rsidRPr="00B51742">
        <w:rPr>
          <w:rFonts w:asciiTheme="minorHAnsi" w:hAnsiTheme="minorHAnsi" w:cstheme="minorHAnsi"/>
          <w:sz w:val="22"/>
          <w:szCs w:val="22"/>
        </w:rPr>
        <w:t>activity</w:t>
      </w:r>
      <w:r w:rsidRPr="00B51742">
        <w:rPr>
          <w:rFonts w:asciiTheme="minorHAnsi" w:hAnsiTheme="minorHAnsi" w:cstheme="minorHAnsi"/>
          <w:sz w:val="22"/>
          <w:szCs w:val="22"/>
        </w:rPr>
        <w:t xml:space="preserve">. </w:t>
      </w:r>
    </w:p>
    <w:p w14:paraId="4D0F05D7" w14:textId="77777777" w:rsidR="000A4765" w:rsidRPr="000A4765" w:rsidRDefault="000A4765" w:rsidP="000A4765">
      <w:pPr>
        <w:spacing w:before="80"/>
        <w:rPr>
          <w:rFonts w:asciiTheme="minorHAnsi" w:hAnsiTheme="minorHAnsi" w:cstheme="majorBidi"/>
          <w:b/>
          <w:sz w:val="22"/>
          <w:szCs w:val="22"/>
        </w:rPr>
      </w:pPr>
      <w:r w:rsidRPr="000A4765">
        <w:rPr>
          <w:rFonts w:asciiTheme="minorHAnsi" w:hAnsiTheme="minorHAnsi" w:cstheme="majorBidi"/>
          <w:b/>
          <w:sz w:val="22"/>
          <w:szCs w:val="22"/>
        </w:rPr>
        <w:t>4.    EQUIPMENT</w:t>
      </w:r>
    </w:p>
    <w:p w14:paraId="7E82BF1E" w14:textId="447482F8"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The activity requires hand tools</w:t>
      </w:r>
      <w:r w:rsidR="00213DDB">
        <w:rPr>
          <w:rFonts w:asciiTheme="minorHAnsi" w:hAnsiTheme="minorHAnsi" w:cstheme="minorHAnsi"/>
          <w:sz w:val="22"/>
          <w:szCs w:val="22"/>
        </w:rPr>
        <w:t xml:space="preserve">, </w:t>
      </w:r>
      <w:proofErr w:type="gramStart"/>
      <w:r w:rsidR="00213DDB">
        <w:rPr>
          <w:rFonts w:asciiTheme="minorHAnsi" w:hAnsiTheme="minorHAnsi" w:cstheme="minorHAnsi"/>
          <w:sz w:val="22"/>
          <w:szCs w:val="22"/>
        </w:rPr>
        <w:t>wheelbarrows</w:t>
      </w:r>
      <w:proofErr w:type="gramEnd"/>
      <w:r w:rsidRPr="00B51742">
        <w:rPr>
          <w:rFonts w:asciiTheme="minorHAnsi" w:hAnsiTheme="minorHAnsi" w:cstheme="minorHAnsi"/>
          <w:sz w:val="22"/>
          <w:szCs w:val="22"/>
        </w:rPr>
        <w:t xml:space="preserve"> </w:t>
      </w:r>
      <w:r w:rsidR="00213DDB">
        <w:rPr>
          <w:rFonts w:asciiTheme="minorHAnsi" w:hAnsiTheme="minorHAnsi" w:cstheme="minorHAnsi"/>
          <w:sz w:val="22"/>
          <w:szCs w:val="22"/>
        </w:rPr>
        <w:t>or</w:t>
      </w:r>
      <w:r w:rsidR="00213DDB" w:rsidRPr="00B51742">
        <w:rPr>
          <w:rFonts w:asciiTheme="minorHAnsi" w:hAnsiTheme="minorHAnsi" w:cstheme="minorHAnsi"/>
          <w:sz w:val="22"/>
          <w:szCs w:val="22"/>
        </w:rPr>
        <w:t xml:space="preserve"> </w:t>
      </w:r>
      <w:r w:rsidR="00B52629" w:rsidRPr="00B51742">
        <w:rPr>
          <w:rFonts w:asciiTheme="minorHAnsi" w:hAnsiTheme="minorHAnsi" w:cstheme="minorHAnsi"/>
          <w:sz w:val="22"/>
          <w:szCs w:val="22"/>
        </w:rPr>
        <w:t xml:space="preserve">a </w:t>
      </w:r>
      <w:r w:rsidRPr="00B51742">
        <w:rPr>
          <w:rFonts w:asciiTheme="minorHAnsi" w:hAnsiTheme="minorHAnsi" w:cstheme="minorHAnsi"/>
          <w:sz w:val="22"/>
          <w:szCs w:val="22"/>
        </w:rPr>
        <w:t>truck</w:t>
      </w:r>
      <w:r w:rsidR="00213DDB">
        <w:rPr>
          <w:rFonts w:asciiTheme="minorHAnsi" w:hAnsiTheme="minorHAnsi" w:cstheme="minorHAnsi"/>
          <w:sz w:val="22"/>
          <w:szCs w:val="22"/>
        </w:rPr>
        <w:t xml:space="preserve"> for longer haul distances</w:t>
      </w:r>
      <w:r w:rsidRPr="00B51742">
        <w:rPr>
          <w:rFonts w:asciiTheme="minorHAnsi" w:hAnsiTheme="minorHAnsi" w:cstheme="minorHAnsi"/>
          <w:sz w:val="22"/>
          <w:szCs w:val="22"/>
        </w:rPr>
        <w:t>.</w:t>
      </w:r>
    </w:p>
    <w:p w14:paraId="78EACD91" w14:textId="7D8C0370" w:rsidR="00070795" w:rsidRPr="00B51742" w:rsidRDefault="00A258AE" w:rsidP="00070795">
      <w:pPr>
        <w:spacing w:before="80"/>
        <w:jc w:val="both"/>
        <w:rPr>
          <w:rFonts w:asciiTheme="minorHAnsi" w:hAnsiTheme="minorHAnsi" w:cstheme="minorHAnsi"/>
          <w:b/>
          <w:sz w:val="22"/>
          <w:szCs w:val="22"/>
        </w:rPr>
      </w:pPr>
      <w:r w:rsidRPr="00095442">
        <w:rPr>
          <w:rFonts w:asciiTheme="minorHAnsi" w:hAnsiTheme="minorHAnsi" w:cstheme="majorBidi"/>
          <w:b/>
          <w:sz w:val="22"/>
          <w:szCs w:val="22"/>
        </w:rPr>
        <w:t xml:space="preserve">5.  SAFETY ON SITE </w:t>
      </w:r>
      <w:r w:rsidR="00070795" w:rsidRPr="00B51742">
        <w:rPr>
          <w:rFonts w:asciiTheme="minorHAnsi" w:hAnsiTheme="minorHAnsi" w:cstheme="minorHAnsi"/>
          <w:b/>
          <w:sz w:val="22"/>
          <w:szCs w:val="22"/>
        </w:rPr>
        <w:t xml:space="preserve"> </w:t>
      </w:r>
    </w:p>
    <w:p w14:paraId="62DD34A0" w14:textId="529CE3FF"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Slopes </w:t>
      </w:r>
      <w:r w:rsidR="00213DDB">
        <w:rPr>
          <w:rFonts w:asciiTheme="minorHAnsi" w:eastAsiaTheme="minorHAnsi" w:hAnsiTheme="minorHAnsi" w:cstheme="minorHAnsi"/>
          <w:sz w:val="22"/>
          <w:szCs w:val="22"/>
        </w:rPr>
        <w:t>shall</w:t>
      </w:r>
      <w:r w:rsidR="00213DDB" w:rsidRPr="00B51742">
        <w:rPr>
          <w:rFonts w:asciiTheme="minorHAnsi" w:eastAsiaTheme="minorHAnsi" w:hAnsiTheme="minorHAnsi" w:cstheme="minorHAnsi"/>
          <w:sz w:val="22"/>
          <w:szCs w:val="22"/>
        </w:rPr>
        <w:t xml:space="preserve"> </w:t>
      </w:r>
      <w:r w:rsidRPr="00B51742">
        <w:rPr>
          <w:rFonts w:asciiTheme="minorHAnsi" w:eastAsiaTheme="minorHAnsi" w:hAnsiTheme="minorHAnsi" w:cstheme="minorHAnsi"/>
          <w:sz w:val="22"/>
          <w:szCs w:val="22"/>
        </w:rPr>
        <w:t xml:space="preserve">be excavated as per instruction. Attention </w:t>
      </w:r>
      <w:r w:rsidR="00213DDB">
        <w:rPr>
          <w:rFonts w:asciiTheme="minorHAnsi" w:eastAsiaTheme="minorHAnsi" w:hAnsiTheme="minorHAnsi" w:cstheme="minorHAnsi"/>
          <w:sz w:val="22"/>
          <w:szCs w:val="22"/>
        </w:rPr>
        <w:t>should</w:t>
      </w:r>
      <w:r w:rsidR="00213DDB" w:rsidRPr="00B51742">
        <w:rPr>
          <w:rFonts w:asciiTheme="minorHAnsi" w:eastAsiaTheme="minorHAnsi" w:hAnsiTheme="minorHAnsi" w:cstheme="minorHAnsi"/>
          <w:sz w:val="22"/>
          <w:szCs w:val="22"/>
        </w:rPr>
        <w:t xml:space="preserve"> </w:t>
      </w:r>
      <w:r w:rsidRPr="00B51742">
        <w:rPr>
          <w:rFonts w:asciiTheme="minorHAnsi" w:eastAsiaTheme="minorHAnsi" w:hAnsiTheme="minorHAnsi" w:cstheme="minorHAnsi"/>
          <w:sz w:val="22"/>
          <w:szCs w:val="22"/>
        </w:rPr>
        <w:t>be paid when excavating high slopes to avoid soil</w:t>
      </w:r>
      <w:r w:rsidR="001B5329">
        <w:rPr>
          <w:rFonts w:asciiTheme="minorHAnsi" w:eastAsiaTheme="minorHAnsi" w:hAnsiTheme="minorHAnsi" w:cstheme="minorHAnsi"/>
          <w:sz w:val="22"/>
          <w:szCs w:val="22"/>
        </w:rPr>
        <w:t>,</w:t>
      </w:r>
      <w:r w:rsidRPr="00B51742">
        <w:rPr>
          <w:rFonts w:asciiTheme="minorHAnsi" w:eastAsiaTheme="minorHAnsi" w:hAnsiTheme="minorHAnsi" w:cstheme="minorHAnsi"/>
          <w:sz w:val="22"/>
          <w:szCs w:val="22"/>
        </w:rPr>
        <w:t xml:space="preserve"> rocks or trees falling uncontrollably.   </w:t>
      </w:r>
    </w:p>
    <w:p w14:paraId="5B38CF31" w14:textId="77777777" w:rsidR="00070795" w:rsidRPr="00B51742" w:rsidRDefault="00070795" w:rsidP="00DC1894">
      <w:pPr>
        <w:numPr>
          <w:ilvl w:val="0"/>
          <w:numId w:val="10"/>
        </w:numPr>
        <w:autoSpaceDE w:val="0"/>
        <w:autoSpaceDN w:val="0"/>
        <w:adjustRightInd w:val="0"/>
        <w:spacing w:before="80"/>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Workers must be well spaced to limit the risk of injury when using hand tools. </w:t>
      </w:r>
    </w:p>
    <w:p w14:paraId="2D716850" w14:textId="132831F9" w:rsidR="00070795" w:rsidRPr="00B51742" w:rsidRDefault="001B5329" w:rsidP="00DC1894">
      <w:pPr>
        <w:numPr>
          <w:ilvl w:val="0"/>
          <w:numId w:val="10"/>
        </w:numPr>
        <w:autoSpaceDE w:val="0"/>
        <w:autoSpaceDN w:val="0"/>
        <w:adjustRightInd w:val="0"/>
        <w:spacing w:before="80"/>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R</w:t>
      </w:r>
      <w:r w:rsidR="00070795" w:rsidRPr="00B51742">
        <w:rPr>
          <w:rFonts w:asciiTheme="minorHAnsi" w:eastAsiaTheme="minorHAnsi" w:hAnsiTheme="minorHAnsi" w:cstheme="minorHAnsi"/>
          <w:sz w:val="22"/>
          <w:szCs w:val="22"/>
        </w:rPr>
        <w:t>efer to the general item</w:t>
      </w:r>
      <w:r>
        <w:rPr>
          <w:rFonts w:asciiTheme="minorHAnsi" w:eastAsiaTheme="minorHAnsi" w:hAnsiTheme="minorHAnsi" w:cstheme="minorHAnsi"/>
          <w:sz w:val="22"/>
          <w:szCs w:val="22"/>
        </w:rPr>
        <w:t>s</w:t>
      </w:r>
      <w:r w:rsidR="00070795" w:rsidRPr="00B51742">
        <w:rPr>
          <w:rFonts w:asciiTheme="minorHAnsi" w:eastAsiaTheme="minorHAnsi" w:hAnsiTheme="minorHAnsi" w:cstheme="minorHAnsi"/>
          <w:sz w:val="22"/>
          <w:szCs w:val="22"/>
        </w:rPr>
        <w:t xml:space="preserve"> in </w:t>
      </w:r>
      <w:r>
        <w:rPr>
          <w:rFonts w:asciiTheme="minorHAnsi" w:eastAsiaTheme="minorHAnsi" w:hAnsiTheme="minorHAnsi" w:cstheme="minorHAnsi"/>
          <w:sz w:val="22"/>
          <w:szCs w:val="22"/>
        </w:rPr>
        <w:t>V</w:t>
      </w:r>
      <w:r w:rsidRPr="00B51742">
        <w:rPr>
          <w:rFonts w:asciiTheme="minorHAnsi" w:eastAsiaTheme="minorHAnsi" w:hAnsiTheme="minorHAnsi" w:cstheme="minorHAnsi"/>
          <w:sz w:val="22"/>
          <w:szCs w:val="22"/>
        </w:rPr>
        <w:t xml:space="preserve">olume </w:t>
      </w:r>
      <w:r w:rsidR="00070795" w:rsidRPr="00B51742">
        <w:rPr>
          <w:rFonts w:asciiTheme="minorHAnsi" w:eastAsiaTheme="minorHAnsi" w:hAnsiTheme="minorHAnsi" w:cstheme="minorHAnsi"/>
          <w:sz w:val="22"/>
          <w:szCs w:val="22"/>
        </w:rPr>
        <w:t>1</w:t>
      </w:r>
      <w:r>
        <w:rPr>
          <w:rFonts w:asciiTheme="minorHAnsi" w:eastAsiaTheme="minorHAnsi" w:hAnsiTheme="minorHAnsi" w:cstheme="minorHAnsi"/>
          <w:sz w:val="22"/>
          <w:szCs w:val="22"/>
        </w:rPr>
        <w:t xml:space="preserve"> for s</w:t>
      </w:r>
      <w:r w:rsidRPr="00B51742">
        <w:rPr>
          <w:rFonts w:asciiTheme="minorHAnsi" w:eastAsiaTheme="minorHAnsi" w:hAnsiTheme="minorHAnsi" w:cstheme="minorHAnsi"/>
          <w:sz w:val="22"/>
          <w:szCs w:val="22"/>
        </w:rPr>
        <w:t>afety gear</w:t>
      </w:r>
      <w:r>
        <w:rPr>
          <w:rFonts w:asciiTheme="minorHAnsi" w:eastAsiaTheme="minorHAnsi" w:hAnsiTheme="minorHAnsi" w:cstheme="minorHAnsi"/>
          <w:sz w:val="22"/>
          <w:szCs w:val="22"/>
        </w:rPr>
        <w:t>.</w:t>
      </w:r>
    </w:p>
    <w:p w14:paraId="72BB92E9" w14:textId="44F9C6FB" w:rsidR="00070795" w:rsidRPr="00B51742" w:rsidRDefault="00070795" w:rsidP="000A4765">
      <w:pPr>
        <w:spacing w:before="80"/>
        <w:jc w:val="both"/>
        <w:rPr>
          <w:rFonts w:asciiTheme="minorHAnsi" w:hAnsiTheme="minorHAnsi" w:cstheme="minorHAnsi"/>
          <w:b/>
          <w:sz w:val="22"/>
          <w:szCs w:val="22"/>
        </w:rPr>
      </w:pPr>
      <w:r w:rsidRPr="00B51742">
        <w:rPr>
          <w:rFonts w:asciiTheme="minorHAnsi" w:hAnsiTheme="minorHAnsi" w:cstheme="minorHAnsi"/>
          <w:b/>
          <w:sz w:val="22"/>
          <w:szCs w:val="22"/>
        </w:rPr>
        <w:t xml:space="preserve">6. </w:t>
      </w:r>
      <w:r w:rsidR="00A258AE">
        <w:rPr>
          <w:rFonts w:asciiTheme="minorHAnsi" w:hAnsiTheme="minorHAnsi" w:cstheme="minorHAnsi"/>
          <w:b/>
          <w:sz w:val="22"/>
          <w:szCs w:val="22"/>
        </w:rPr>
        <w:t>INSPECION</w:t>
      </w:r>
    </w:p>
    <w:p w14:paraId="20FFEA49" w14:textId="77777777" w:rsidR="00070795" w:rsidRPr="00B51742" w:rsidRDefault="00070795" w:rsidP="000A4765">
      <w:pPr>
        <w:spacing w:before="80"/>
        <w:rPr>
          <w:rFonts w:asciiTheme="minorHAnsi" w:hAnsiTheme="minorHAnsi" w:cstheme="minorHAnsi"/>
          <w:sz w:val="22"/>
          <w:szCs w:val="22"/>
        </w:rPr>
      </w:pPr>
      <w:r w:rsidRPr="00B51742">
        <w:rPr>
          <w:rFonts w:asciiTheme="minorHAnsi" w:hAnsiTheme="minorHAnsi" w:cstheme="minorHAnsi"/>
          <w:sz w:val="22"/>
          <w:szCs w:val="22"/>
        </w:rPr>
        <w:t>The following will be checked</w:t>
      </w:r>
    </w:p>
    <w:p w14:paraId="14CBACE4" w14:textId="2E7DB304" w:rsidR="00070795" w:rsidRPr="00B51742" w:rsidRDefault="00070795" w:rsidP="00DC1894">
      <w:pPr>
        <w:numPr>
          <w:ilvl w:val="0"/>
          <w:numId w:val="10"/>
        </w:numPr>
        <w:autoSpaceDE w:val="0"/>
        <w:autoSpaceDN w:val="0"/>
        <w:adjustRightInd w:val="0"/>
        <w:spacing w:before="80"/>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Cutting and excavating of the soil at the instructed location, to the slope and volume</w:t>
      </w:r>
      <w:r w:rsidR="001B5329">
        <w:rPr>
          <w:rFonts w:asciiTheme="minorHAnsi" w:eastAsiaTheme="minorHAnsi" w:hAnsiTheme="minorHAnsi" w:cstheme="minorHAnsi"/>
          <w:sz w:val="22"/>
          <w:szCs w:val="22"/>
        </w:rPr>
        <w:t xml:space="preserve"> as described in the drawings.</w:t>
      </w:r>
      <w:r w:rsidRPr="00B51742">
        <w:rPr>
          <w:rFonts w:asciiTheme="minorHAnsi" w:eastAsiaTheme="minorHAnsi" w:hAnsiTheme="minorHAnsi" w:cstheme="minorHAnsi"/>
          <w:sz w:val="22"/>
          <w:szCs w:val="22"/>
        </w:rPr>
        <w:t xml:space="preserve"> </w:t>
      </w:r>
    </w:p>
    <w:p w14:paraId="64B46D69" w14:textId="77777777" w:rsidR="00070795" w:rsidRPr="00B51742" w:rsidRDefault="00070795" w:rsidP="00DC1894">
      <w:pPr>
        <w:numPr>
          <w:ilvl w:val="0"/>
          <w:numId w:val="10"/>
        </w:numPr>
        <w:autoSpaceDE w:val="0"/>
        <w:autoSpaceDN w:val="0"/>
        <w:adjustRightInd w:val="0"/>
        <w:spacing w:before="80"/>
        <w:jc w:val="both"/>
        <w:rPr>
          <w:rFonts w:asciiTheme="minorHAnsi" w:hAnsiTheme="minorHAnsi" w:cstheme="minorHAnsi"/>
          <w:sz w:val="22"/>
          <w:szCs w:val="22"/>
        </w:rPr>
      </w:pPr>
      <w:r w:rsidRPr="00B51742">
        <w:rPr>
          <w:rFonts w:asciiTheme="minorHAnsi" w:eastAsiaTheme="minorHAnsi" w:hAnsiTheme="minorHAnsi" w:cstheme="minorHAnsi"/>
          <w:sz w:val="22"/>
          <w:szCs w:val="22"/>
        </w:rPr>
        <w:t>Spreading</w:t>
      </w:r>
      <w:r w:rsidRPr="00B51742">
        <w:rPr>
          <w:rFonts w:asciiTheme="minorHAnsi" w:hAnsiTheme="minorHAnsi" w:cstheme="minorHAnsi"/>
          <w:sz w:val="22"/>
          <w:szCs w:val="22"/>
        </w:rPr>
        <w:t xml:space="preserve"> or disposal as instructed</w:t>
      </w:r>
    </w:p>
    <w:p w14:paraId="3F1C3F50" w14:textId="77777777" w:rsidR="00A258AE" w:rsidRPr="00A258AE" w:rsidRDefault="00A258AE" w:rsidP="00A258AE">
      <w:pPr>
        <w:spacing w:before="80"/>
        <w:rPr>
          <w:rFonts w:asciiTheme="minorHAnsi" w:hAnsiTheme="minorHAnsi" w:cstheme="majorBidi"/>
          <w:b/>
          <w:sz w:val="22"/>
          <w:szCs w:val="22"/>
        </w:rPr>
      </w:pPr>
      <w:r w:rsidRPr="00A258AE">
        <w:rPr>
          <w:rFonts w:asciiTheme="minorHAnsi" w:hAnsiTheme="minorHAnsi" w:cstheme="majorBidi"/>
          <w:b/>
          <w:sz w:val="22"/>
          <w:szCs w:val="22"/>
        </w:rPr>
        <w:t>7. MEASUREMENT AND PAYMENT (MBC)</w:t>
      </w:r>
    </w:p>
    <w:p w14:paraId="4C70843C" w14:textId="77777777" w:rsidR="00070795" w:rsidRPr="00B51742" w:rsidRDefault="00070795" w:rsidP="000A4765">
      <w:pPr>
        <w:spacing w:before="80"/>
        <w:rPr>
          <w:rFonts w:asciiTheme="minorHAnsi" w:hAnsiTheme="minorHAnsi" w:cstheme="minorHAnsi"/>
          <w:sz w:val="22"/>
          <w:szCs w:val="22"/>
          <w:vertAlign w:val="superscript"/>
        </w:rPr>
      </w:pPr>
      <w:r w:rsidRPr="00B51742">
        <w:rPr>
          <w:rFonts w:asciiTheme="minorHAnsi" w:hAnsiTheme="minorHAnsi" w:cstheme="minorHAnsi"/>
          <w:sz w:val="22"/>
          <w:szCs w:val="22"/>
        </w:rPr>
        <w:t>This item is paid by the volume of soil cut and removed to either the road surface or to a dump site, measured in m</w:t>
      </w:r>
      <w:r w:rsidRPr="00B51742">
        <w:rPr>
          <w:rFonts w:asciiTheme="minorHAnsi" w:hAnsiTheme="minorHAnsi" w:cstheme="minorHAnsi"/>
          <w:sz w:val="22"/>
          <w:szCs w:val="22"/>
          <w:vertAlign w:val="superscript"/>
        </w:rPr>
        <w:t>3</w:t>
      </w:r>
    </w:p>
    <w:p w14:paraId="138DD2D5" w14:textId="1D917E05" w:rsidR="00070795" w:rsidRDefault="00070795" w:rsidP="000A4765">
      <w:pPr>
        <w:spacing w:before="80"/>
        <w:jc w:val="both"/>
        <w:rPr>
          <w:rFonts w:asciiTheme="minorHAnsi" w:hAnsiTheme="minorHAnsi" w:cstheme="minorHAnsi"/>
          <w:sz w:val="22"/>
          <w:szCs w:val="22"/>
        </w:rPr>
      </w:pPr>
      <w:r w:rsidRPr="00B51742">
        <w:rPr>
          <w:rFonts w:asciiTheme="minorHAnsi" w:hAnsiTheme="minorHAnsi" w:cstheme="minorHAnsi"/>
          <w:b/>
          <w:bCs/>
          <w:sz w:val="22"/>
          <w:szCs w:val="22"/>
        </w:rPr>
        <w:t>Payment:</w:t>
      </w:r>
      <w:r w:rsidRPr="00B51742">
        <w:rPr>
          <w:rFonts w:asciiTheme="minorHAnsi" w:hAnsiTheme="minorHAnsi" w:cstheme="minorHAnsi"/>
          <w:sz w:val="22"/>
          <w:szCs w:val="22"/>
        </w:rPr>
        <w:t xml:space="preserve"> The unit rate shall be the full compensation for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tools, materials, </w:t>
      </w:r>
      <w:proofErr w:type="gramStart"/>
      <w:r w:rsidRPr="00B51742">
        <w:rPr>
          <w:rFonts w:asciiTheme="minorHAnsi" w:hAnsiTheme="minorHAnsi" w:cstheme="minorHAnsi"/>
          <w:sz w:val="22"/>
          <w:szCs w:val="22"/>
        </w:rPr>
        <w:t>equipment</w:t>
      </w:r>
      <w:proofErr w:type="gramEnd"/>
      <w:r w:rsidRPr="00B51742">
        <w:rPr>
          <w:rFonts w:asciiTheme="minorHAnsi" w:hAnsiTheme="minorHAnsi" w:cstheme="minorHAnsi"/>
          <w:sz w:val="22"/>
          <w:szCs w:val="22"/>
        </w:rPr>
        <w:t xml:space="preserve"> and any other incidentals that may be required in carrying out the work for this item.</w:t>
      </w:r>
    </w:p>
    <w:p w14:paraId="42764E3C" w14:textId="5EE0D24C" w:rsidR="00705440" w:rsidRPr="00135655" w:rsidRDefault="00705440" w:rsidP="00705440">
      <w:pPr>
        <w:spacing w:before="240"/>
        <w:rPr>
          <w:rFonts w:asciiTheme="minorHAnsi" w:hAnsiTheme="minorHAnsi" w:cstheme="minorHAnsi"/>
          <w:bCs/>
          <w:color w:val="FF0000"/>
          <w:sz w:val="28"/>
          <w:szCs w:val="28"/>
        </w:rPr>
      </w:pPr>
      <w:r w:rsidRPr="00135655">
        <w:rPr>
          <w:rFonts w:asciiTheme="minorHAnsi" w:hAnsiTheme="minorHAnsi" w:cstheme="minorHAnsi"/>
          <w:bCs/>
          <w:color w:val="0070C0"/>
          <w:sz w:val="28"/>
          <w:szCs w:val="28"/>
        </w:rPr>
        <w:t>2.</w:t>
      </w:r>
      <w:r w:rsidR="00135655">
        <w:rPr>
          <w:rFonts w:asciiTheme="minorHAnsi" w:hAnsiTheme="minorHAnsi" w:cstheme="minorHAnsi"/>
          <w:bCs/>
          <w:color w:val="0070C0"/>
          <w:sz w:val="28"/>
          <w:szCs w:val="28"/>
        </w:rPr>
        <w:t xml:space="preserve">2 </w:t>
      </w:r>
      <w:r w:rsidR="00BC6CA6">
        <w:rPr>
          <w:rFonts w:asciiTheme="minorHAnsi" w:hAnsiTheme="minorHAnsi" w:cstheme="minorHAnsi"/>
          <w:bCs/>
          <w:color w:val="0070C0"/>
          <w:sz w:val="28"/>
          <w:szCs w:val="28"/>
        </w:rPr>
        <w:t>S</w:t>
      </w:r>
      <w:r w:rsidR="00BC6CA6" w:rsidRPr="00135655">
        <w:rPr>
          <w:rFonts w:asciiTheme="minorHAnsi" w:hAnsiTheme="minorHAnsi" w:cstheme="minorHAnsi"/>
          <w:bCs/>
          <w:color w:val="0070C0"/>
          <w:sz w:val="28"/>
          <w:szCs w:val="28"/>
        </w:rPr>
        <w:t>ide drain excavation</w:t>
      </w:r>
    </w:p>
    <w:p w14:paraId="4F072451" w14:textId="77777777" w:rsidR="000A4765" w:rsidRPr="00095442" w:rsidRDefault="000A4765" w:rsidP="000A4765">
      <w:pPr>
        <w:spacing w:before="80"/>
        <w:rPr>
          <w:rFonts w:asciiTheme="minorHAnsi" w:hAnsiTheme="minorHAnsi"/>
          <w:b/>
          <w:sz w:val="22"/>
          <w:szCs w:val="22"/>
        </w:rPr>
      </w:pPr>
      <w:r w:rsidRPr="00095442">
        <w:rPr>
          <w:rFonts w:asciiTheme="minorHAnsi" w:hAnsiTheme="minorHAnsi"/>
          <w:b/>
          <w:sz w:val="22"/>
          <w:szCs w:val="22"/>
        </w:rPr>
        <w:t>1. DESCRIPTION</w:t>
      </w:r>
    </w:p>
    <w:p w14:paraId="62AB3307" w14:textId="272815A8" w:rsidR="00705440" w:rsidRDefault="00705440" w:rsidP="00705440">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This item is the </w:t>
      </w:r>
      <w:r>
        <w:rPr>
          <w:rFonts w:asciiTheme="minorHAnsi" w:hAnsiTheme="minorHAnsi" w:cstheme="minorHAnsi"/>
          <w:sz w:val="22"/>
          <w:szCs w:val="22"/>
        </w:rPr>
        <w:t xml:space="preserve">excavation </w:t>
      </w:r>
      <w:r w:rsidRPr="00B51742">
        <w:rPr>
          <w:rFonts w:asciiTheme="minorHAnsi" w:hAnsiTheme="minorHAnsi" w:cstheme="minorHAnsi"/>
          <w:sz w:val="22"/>
          <w:szCs w:val="22"/>
        </w:rPr>
        <w:t xml:space="preserve">of </w:t>
      </w:r>
      <w:r>
        <w:rPr>
          <w:rFonts w:asciiTheme="minorHAnsi" w:hAnsiTheme="minorHAnsi" w:cstheme="minorHAnsi"/>
          <w:sz w:val="22"/>
          <w:szCs w:val="22"/>
        </w:rPr>
        <w:t xml:space="preserve">side </w:t>
      </w:r>
      <w:r w:rsidRPr="00B51742">
        <w:rPr>
          <w:rFonts w:asciiTheme="minorHAnsi" w:hAnsiTheme="minorHAnsi" w:cstheme="minorHAnsi"/>
          <w:sz w:val="22"/>
          <w:szCs w:val="22"/>
        </w:rPr>
        <w:t>drain</w:t>
      </w:r>
      <w:r w:rsidR="001B5329">
        <w:rPr>
          <w:rFonts w:asciiTheme="minorHAnsi" w:hAnsiTheme="minorHAnsi" w:cstheme="minorHAnsi"/>
          <w:sz w:val="22"/>
          <w:szCs w:val="22"/>
        </w:rPr>
        <w:t>s</w:t>
      </w:r>
      <w:r>
        <w:rPr>
          <w:rFonts w:asciiTheme="minorHAnsi" w:hAnsiTheme="minorHAnsi" w:cstheme="minorHAnsi"/>
          <w:sz w:val="22"/>
          <w:szCs w:val="22"/>
        </w:rPr>
        <w:t xml:space="preserve"> by manual </w:t>
      </w:r>
      <w:proofErr w:type="spellStart"/>
      <w:r>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The </w:t>
      </w:r>
      <w:r>
        <w:rPr>
          <w:rFonts w:asciiTheme="minorHAnsi" w:hAnsiTheme="minorHAnsi" w:cstheme="minorHAnsi"/>
          <w:sz w:val="22"/>
          <w:szCs w:val="22"/>
        </w:rPr>
        <w:t xml:space="preserve">side drain </w:t>
      </w:r>
      <w:r w:rsidRPr="00B51742">
        <w:rPr>
          <w:rFonts w:asciiTheme="minorHAnsi" w:hAnsiTheme="minorHAnsi" w:cstheme="minorHAnsi"/>
          <w:sz w:val="22"/>
          <w:szCs w:val="22"/>
        </w:rPr>
        <w:t xml:space="preserve">excavation is defined </w:t>
      </w:r>
      <w:r w:rsidR="001B5329">
        <w:rPr>
          <w:rFonts w:asciiTheme="minorHAnsi" w:hAnsiTheme="minorHAnsi" w:cstheme="minorHAnsi"/>
          <w:sz w:val="22"/>
          <w:szCs w:val="22"/>
        </w:rPr>
        <w:t>as</w:t>
      </w:r>
      <w:r w:rsidR="001B5329" w:rsidRPr="00B51742">
        <w:rPr>
          <w:rFonts w:asciiTheme="minorHAnsi" w:hAnsiTheme="minorHAnsi" w:cstheme="minorHAnsi"/>
          <w:sz w:val="22"/>
          <w:szCs w:val="22"/>
        </w:rPr>
        <w:t xml:space="preserve"> </w:t>
      </w:r>
      <w:r w:rsidRPr="00B51742">
        <w:rPr>
          <w:rFonts w:asciiTheme="minorHAnsi" w:hAnsiTheme="minorHAnsi" w:cstheme="minorHAnsi"/>
          <w:sz w:val="22"/>
          <w:szCs w:val="22"/>
        </w:rPr>
        <w:t xml:space="preserve">the soil </w:t>
      </w:r>
      <w:r w:rsidR="001B5329">
        <w:rPr>
          <w:rFonts w:asciiTheme="minorHAnsi" w:hAnsiTheme="minorHAnsi" w:cstheme="minorHAnsi"/>
          <w:sz w:val="22"/>
          <w:szCs w:val="22"/>
        </w:rPr>
        <w:t>that is</w:t>
      </w:r>
      <w:r w:rsidRPr="00B51742">
        <w:rPr>
          <w:rFonts w:asciiTheme="minorHAnsi" w:hAnsiTheme="minorHAnsi" w:cstheme="minorHAnsi"/>
          <w:sz w:val="22"/>
          <w:szCs w:val="22"/>
        </w:rPr>
        <w:t xml:space="preserve"> cut by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with a shovel or hoe.</w:t>
      </w:r>
      <w:r>
        <w:rPr>
          <w:rFonts w:asciiTheme="minorHAnsi" w:hAnsiTheme="minorHAnsi" w:cstheme="minorHAnsi"/>
          <w:sz w:val="22"/>
          <w:szCs w:val="22"/>
        </w:rPr>
        <w:t xml:space="preserve"> </w:t>
      </w:r>
      <w:r w:rsidR="001B5329">
        <w:rPr>
          <w:rFonts w:asciiTheme="minorHAnsi" w:hAnsiTheme="minorHAnsi" w:cstheme="minorHAnsi"/>
          <w:sz w:val="22"/>
          <w:szCs w:val="22"/>
        </w:rPr>
        <w:t>S</w:t>
      </w:r>
      <w:r w:rsidRPr="00B51742">
        <w:rPr>
          <w:rFonts w:asciiTheme="minorHAnsi" w:hAnsiTheme="minorHAnsi" w:cstheme="minorHAnsi"/>
          <w:sz w:val="22"/>
          <w:szCs w:val="22"/>
        </w:rPr>
        <w:t>uitable soil</w:t>
      </w:r>
      <w:r w:rsidR="001B5329">
        <w:rPr>
          <w:rFonts w:asciiTheme="minorHAnsi" w:hAnsiTheme="minorHAnsi" w:cstheme="minorHAnsi"/>
          <w:sz w:val="22"/>
          <w:szCs w:val="22"/>
        </w:rPr>
        <w:t>s</w:t>
      </w:r>
      <w:r w:rsidRPr="00B51742">
        <w:rPr>
          <w:rFonts w:asciiTheme="minorHAnsi" w:hAnsiTheme="minorHAnsi" w:cstheme="minorHAnsi"/>
          <w:sz w:val="22"/>
          <w:szCs w:val="22"/>
        </w:rPr>
        <w:t xml:space="preserve"> approved by the Project Engineer may be kept next to the proposed structures to be reused for filling road layer</w:t>
      </w:r>
      <w:r w:rsidR="001B5329">
        <w:rPr>
          <w:rFonts w:asciiTheme="minorHAnsi" w:hAnsiTheme="minorHAnsi" w:cstheme="minorHAnsi"/>
          <w:sz w:val="22"/>
          <w:szCs w:val="22"/>
        </w:rPr>
        <w:t>s</w:t>
      </w:r>
      <w:r w:rsidRPr="00B51742">
        <w:rPr>
          <w:rFonts w:asciiTheme="minorHAnsi" w:hAnsiTheme="minorHAnsi" w:cstheme="minorHAnsi"/>
          <w:sz w:val="22"/>
          <w:szCs w:val="22"/>
        </w:rPr>
        <w:t xml:space="preserve">, while bad soil and </w:t>
      </w:r>
      <w:r w:rsidR="001B5329">
        <w:rPr>
          <w:rFonts w:asciiTheme="minorHAnsi" w:hAnsiTheme="minorHAnsi" w:cstheme="minorHAnsi"/>
          <w:sz w:val="22"/>
          <w:szCs w:val="22"/>
        </w:rPr>
        <w:t>excessive</w:t>
      </w:r>
      <w:r w:rsidR="001B5329" w:rsidRPr="00B51742">
        <w:rPr>
          <w:rFonts w:asciiTheme="minorHAnsi" w:hAnsiTheme="minorHAnsi" w:cstheme="minorHAnsi"/>
          <w:sz w:val="22"/>
          <w:szCs w:val="22"/>
        </w:rPr>
        <w:t xml:space="preserve"> </w:t>
      </w:r>
      <w:r w:rsidRPr="00B51742">
        <w:rPr>
          <w:rFonts w:asciiTheme="minorHAnsi" w:hAnsiTheme="minorHAnsi" w:cstheme="minorHAnsi"/>
          <w:sz w:val="22"/>
          <w:szCs w:val="22"/>
        </w:rPr>
        <w:t xml:space="preserve">soil to be exposed </w:t>
      </w:r>
      <w:r w:rsidR="00B336D8">
        <w:rPr>
          <w:rFonts w:asciiTheme="minorHAnsi" w:hAnsiTheme="minorHAnsi" w:cstheme="minorHAnsi"/>
          <w:sz w:val="22"/>
          <w:szCs w:val="22"/>
        </w:rPr>
        <w:t>outside of the side drain of a minimum of 1 m fr</w:t>
      </w:r>
      <w:r w:rsidR="001B5329">
        <w:rPr>
          <w:rFonts w:asciiTheme="minorHAnsi" w:hAnsiTheme="minorHAnsi" w:cstheme="minorHAnsi"/>
          <w:sz w:val="22"/>
          <w:szCs w:val="22"/>
        </w:rPr>
        <w:t xml:space="preserve">om </w:t>
      </w:r>
      <w:r w:rsidR="00B336D8">
        <w:rPr>
          <w:rFonts w:asciiTheme="minorHAnsi" w:hAnsiTheme="minorHAnsi" w:cstheme="minorHAnsi"/>
          <w:sz w:val="22"/>
          <w:szCs w:val="22"/>
        </w:rPr>
        <w:t xml:space="preserve">the tope edge of the side drain or </w:t>
      </w:r>
      <w:r w:rsidRPr="00B51742">
        <w:rPr>
          <w:rFonts w:asciiTheme="minorHAnsi" w:hAnsiTheme="minorHAnsi" w:cstheme="minorHAnsi"/>
          <w:sz w:val="22"/>
          <w:szCs w:val="22"/>
        </w:rPr>
        <w:t xml:space="preserve">as directed by the Project </w:t>
      </w:r>
      <w:r w:rsidR="001B5329">
        <w:rPr>
          <w:rFonts w:asciiTheme="minorHAnsi" w:hAnsiTheme="minorHAnsi" w:cstheme="minorHAnsi"/>
          <w:sz w:val="22"/>
          <w:szCs w:val="22"/>
        </w:rPr>
        <w:t>E</w:t>
      </w:r>
      <w:r w:rsidRPr="00B51742">
        <w:rPr>
          <w:rFonts w:asciiTheme="minorHAnsi" w:hAnsiTheme="minorHAnsi" w:cstheme="minorHAnsi"/>
          <w:sz w:val="22"/>
          <w:szCs w:val="22"/>
        </w:rPr>
        <w:t>ngineer.</w:t>
      </w:r>
      <w:r w:rsidR="00B336D8">
        <w:rPr>
          <w:rFonts w:asciiTheme="minorHAnsi" w:hAnsiTheme="minorHAnsi" w:cstheme="minorHAnsi"/>
          <w:sz w:val="22"/>
          <w:szCs w:val="22"/>
        </w:rPr>
        <w:t xml:space="preserve"> </w:t>
      </w:r>
    </w:p>
    <w:p w14:paraId="1C9B78CA" w14:textId="77777777" w:rsidR="001B5329" w:rsidRPr="00B51742" w:rsidRDefault="001B5329" w:rsidP="00705440">
      <w:pPr>
        <w:spacing w:before="80"/>
        <w:jc w:val="both"/>
        <w:rPr>
          <w:rFonts w:asciiTheme="minorHAnsi" w:hAnsiTheme="minorHAnsi" w:cstheme="minorHAnsi"/>
          <w:sz w:val="22"/>
          <w:szCs w:val="22"/>
        </w:rPr>
      </w:pPr>
    </w:p>
    <w:p w14:paraId="46079A9B" w14:textId="77777777" w:rsidR="000A4765" w:rsidRPr="00095442" w:rsidRDefault="000A4765" w:rsidP="000A4765">
      <w:pPr>
        <w:spacing w:before="80"/>
        <w:jc w:val="both"/>
        <w:rPr>
          <w:rFonts w:asciiTheme="minorHAnsi" w:hAnsiTheme="minorHAnsi" w:cstheme="majorBidi"/>
          <w:b/>
          <w:sz w:val="22"/>
          <w:szCs w:val="22"/>
        </w:rPr>
      </w:pPr>
      <w:r w:rsidRPr="00095442">
        <w:rPr>
          <w:rFonts w:asciiTheme="minorHAnsi" w:hAnsiTheme="minorHAnsi" w:cstheme="majorBidi"/>
          <w:b/>
          <w:sz w:val="22"/>
          <w:szCs w:val="22"/>
        </w:rPr>
        <w:lastRenderedPageBreak/>
        <w:t>2. MATERIALS</w:t>
      </w:r>
    </w:p>
    <w:p w14:paraId="699797AF" w14:textId="77777777" w:rsidR="00705440" w:rsidRPr="00B51742" w:rsidRDefault="00705440" w:rsidP="00705440">
      <w:pPr>
        <w:spacing w:before="80"/>
        <w:jc w:val="both"/>
        <w:rPr>
          <w:rFonts w:asciiTheme="minorHAnsi" w:hAnsiTheme="minorHAnsi" w:cstheme="minorHAnsi"/>
          <w:sz w:val="22"/>
          <w:szCs w:val="22"/>
        </w:rPr>
      </w:pPr>
      <w:r w:rsidRPr="00B51742">
        <w:rPr>
          <w:rFonts w:asciiTheme="minorHAnsi" w:hAnsiTheme="minorHAnsi" w:cstheme="minorHAnsi"/>
          <w:sz w:val="22"/>
          <w:szCs w:val="22"/>
        </w:rPr>
        <w:t>No additional materials are required.</w:t>
      </w:r>
    </w:p>
    <w:p w14:paraId="74736BB0" w14:textId="77777777" w:rsidR="000A4765" w:rsidRPr="00095442" w:rsidRDefault="000A4765" w:rsidP="000A4765">
      <w:pPr>
        <w:spacing w:before="80"/>
        <w:jc w:val="both"/>
        <w:rPr>
          <w:rFonts w:asciiTheme="minorHAnsi" w:hAnsiTheme="minorHAnsi" w:cstheme="majorBidi"/>
          <w:b/>
          <w:sz w:val="22"/>
          <w:szCs w:val="22"/>
        </w:rPr>
      </w:pPr>
      <w:r w:rsidRPr="00095442">
        <w:rPr>
          <w:rFonts w:asciiTheme="minorHAnsi" w:hAnsiTheme="minorHAnsi" w:cstheme="majorBidi"/>
          <w:b/>
          <w:sz w:val="22"/>
          <w:szCs w:val="22"/>
          <w:lang w:val="id-ID"/>
        </w:rPr>
        <w:t xml:space="preserve">3. </w:t>
      </w:r>
      <w:r w:rsidRPr="00095442">
        <w:rPr>
          <w:rFonts w:asciiTheme="minorHAnsi" w:hAnsiTheme="minorHAnsi" w:cstheme="majorBidi"/>
          <w:b/>
          <w:sz w:val="22"/>
          <w:szCs w:val="22"/>
        </w:rPr>
        <w:t xml:space="preserve">  METHOD</w:t>
      </w:r>
    </w:p>
    <w:p w14:paraId="35623819" w14:textId="47D39776" w:rsidR="00B336D8" w:rsidRPr="00B51742" w:rsidRDefault="00705440" w:rsidP="00B336D8">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The </w:t>
      </w:r>
      <w:r w:rsidR="00B336D8">
        <w:rPr>
          <w:rFonts w:asciiTheme="minorHAnsi" w:hAnsiTheme="minorHAnsi" w:cstheme="minorHAnsi"/>
          <w:sz w:val="22"/>
          <w:szCs w:val="22"/>
        </w:rPr>
        <w:t xml:space="preserve">side drain shall be </w:t>
      </w:r>
      <w:r w:rsidRPr="00B51742">
        <w:rPr>
          <w:rFonts w:asciiTheme="minorHAnsi" w:hAnsiTheme="minorHAnsi" w:cstheme="minorHAnsi"/>
          <w:sz w:val="22"/>
          <w:szCs w:val="22"/>
        </w:rPr>
        <w:t xml:space="preserve">excavated by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as instructed by the Project Engineer</w:t>
      </w:r>
      <w:r w:rsidR="00B336D8">
        <w:rPr>
          <w:rFonts w:asciiTheme="minorHAnsi" w:hAnsiTheme="minorHAnsi" w:cstheme="minorHAnsi"/>
          <w:sz w:val="22"/>
          <w:szCs w:val="22"/>
        </w:rPr>
        <w:t xml:space="preserve"> an</w:t>
      </w:r>
      <w:r w:rsidR="001B5329">
        <w:rPr>
          <w:rFonts w:asciiTheme="minorHAnsi" w:hAnsiTheme="minorHAnsi" w:cstheme="minorHAnsi"/>
          <w:sz w:val="22"/>
          <w:szCs w:val="22"/>
        </w:rPr>
        <w:t>d</w:t>
      </w:r>
      <w:r w:rsidR="00B336D8">
        <w:rPr>
          <w:rFonts w:asciiTheme="minorHAnsi" w:hAnsiTheme="minorHAnsi" w:cstheme="minorHAnsi"/>
          <w:sz w:val="22"/>
          <w:szCs w:val="22"/>
        </w:rPr>
        <w:t xml:space="preserve"> follow the steps</w:t>
      </w:r>
      <w:r w:rsidR="001B5329">
        <w:rPr>
          <w:rFonts w:asciiTheme="minorHAnsi" w:hAnsiTheme="minorHAnsi" w:cstheme="minorHAnsi"/>
          <w:sz w:val="22"/>
          <w:szCs w:val="22"/>
        </w:rPr>
        <w:t xml:space="preserve"> below</w:t>
      </w:r>
      <w:r w:rsidRPr="00B51742">
        <w:rPr>
          <w:rFonts w:asciiTheme="minorHAnsi" w:hAnsiTheme="minorHAnsi" w:cstheme="minorHAnsi"/>
          <w:sz w:val="22"/>
          <w:szCs w:val="22"/>
        </w:rPr>
        <w:t>.</w:t>
      </w:r>
      <w:r w:rsidR="00B336D8">
        <w:rPr>
          <w:rFonts w:asciiTheme="minorHAnsi" w:hAnsiTheme="minorHAnsi" w:cstheme="minorHAnsi"/>
          <w:sz w:val="22"/>
          <w:szCs w:val="22"/>
        </w:rPr>
        <w:t xml:space="preserve"> Size of the side drain </w:t>
      </w:r>
      <w:r w:rsidR="001B5329">
        <w:rPr>
          <w:rFonts w:asciiTheme="minorHAnsi" w:hAnsiTheme="minorHAnsi" w:cstheme="minorHAnsi"/>
          <w:sz w:val="22"/>
          <w:szCs w:val="22"/>
        </w:rPr>
        <w:t>i</w:t>
      </w:r>
      <w:r w:rsidR="00B336D8">
        <w:rPr>
          <w:rFonts w:asciiTheme="minorHAnsi" w:hAnsiTheme="minorHAnsi" w:cstheme="minorHAnsi"/>
          <w:sz w:val="22"/>
          <w:szCs w:val="22"/>
        </w:rPr>
        <w:t>s shown in the Drawing</w:t>
      </w:r>
      <w:r w:rsidR="001B5329">
        <w:rPr>
          <w:rFonts w:asciiTheme="minorHAnsi" w:hAnsiTheme="minorHAnsi" w:cstheme="minorHAnsi"/>
          <w:sz w:val="22"/>
          <w:szCs w:val="22"/>
        </w:rPr>
        <w:t>s.</w:t>
      </w:r>
      <w:r w:rsidR="00B336D8">
        <w:rPr>
          <w:rFonts w:asciiTheme="minorHAnsi" w:hAnsiTheme="minorHAnsi" w:cstheme="minorHAnsi"/>
          <w:sz w:val="22"/>
          <w:szCs w:val="22"/>
        </w:rPr>
        <w:t xml:space="preserve"> </w:t>
      </w:r>
    </w:p>
    <w:p w14:paraId="2D975CE0" w14:textId="5CE70AF5" w:rsidR="00B336D8" w:rsidRDefault="00B336D8"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Excavate </w:t>
      </w:r>
      <w:r w:rsidR="001B5329">
        <w:rPr>
          <w:rFonts w:asciiTheme="minorHAnsi" w:eastAsiaTheme="minorHAnsi" w:hAnsiTheme="minorHAnsi" w:cstheme="minorHAnsi"/>
          <w:sz w:val="22"/>
          <w:szCs w:val="22"/>
        </w:rPr>
        <w:t xml:space="preserve">a </w:t>
      </w:r>
      <w:r>
        <w:rPr>
          <w:rFonts w:asciiTheme="minorHAnsi" w:eastAsiaTheme="minorHAnsi" w:hAnsiTheme="minorHAnsi" w:cstheme="minorHAnsi"/>
          <w:sz w:val="22"/>
          <w:szCs w:val="22"/>
        </w:rPr>
        <w:t>rectangular shape with width as the width of the drain bed.</w:t>
      </w:r>
    </w:p>
    <w:p w14:paraId="52421FE7" w14:textId="16FA1E8D" w:rsidR="00B336D8" w:rsidRDefault="00B336D8"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Slop</w:t>
      </w:r>
      <w:r w:rsidR="001B5329">
        <w:rPr>
          <w:rFonts w:asciiTheme="minorHAnsi" w:eastAsiaTheme="minorHAnsi" w:hAnsiTheme="minorHAnsi" w:cstheme="minorHAnsi"/>
          <w:sz w:val="22"/>
          <w:szCs w:val="22"/>
        </w:rPr>
        <w:t>e</w:t>
      </w:r>
      <w:r>
        <w:rPr>
          <w:rFonts w:asciiTheme="minorHAnsi" w:eastAsiaTheme="minorHAnsi" w:hAnsiTheme="minorHAnsi" w:cstheme="minorHAnsi"/>
          <w:sz w:val="22"/>
          <w:szCs w:val="22"/>
        </w:rPr>
        <w:t xml:space="preserve"> the inner slope of the </w:t>
      </w:r>
      <w:r w:rsidR="001B5329">
        <w:rPr>
          <w:rFonts w:asciiTheme="minorHAnsi" w:eastAsiaTheme="minorHAnsi" w:hAnsiTheme="minorHAnsi" w:cstheme="minorHAnsi"/>
          <w:sz w:val="22"/>
          <w:szCs w:val="22"/>
        </w:rPr>
        <w:t xml:space="preserve">drain, </w:t>
      </w:r>
      <w:r>
        <w:rPr>
          <w:rFonts w:asciiTheme="minorHAnsi" w:eastAsiaTheme="minorHAnsi" w:hAnsiTheme="minorHAnsi" w:cstheme="minorHAnsi"/>
          <w:sz w:val="22"/>
          <w:szCs w:val="22"/>
        </w:rPr>
        <w:t xml:space="preserve">then </w:t>
      </w:r>
      <w:r w:rsidR="001B5329">
        <w:rPr>
          <w:rFonts w:asciiTheme="minorHAnsi" w:eastAsiaTheme="minorHAnsi" w:hAnsiTheme="minorHAnsi" w:cstheme="minorHAnsi"/>
          <w:sz w:val="22"/>
          <w:szCs w:val="22"/>
        </w:rPr>
        <w:t xml:space="preserve">slope the </w:t>
      </w:r>
      <w:r>
        <w:rPr>
          <w:rFonts w:asciiTheme="minorHAnsi" w:eastAsiaTheme="minorHAnsi" w:hAnsiTheme="minorHAnsi" w:cstheme="minorHAnsi"/>
          <w:sz w:val="22"/>
          <w:szCs w:val="22"/>
        </w:rPr>
        <w:t xml:space="preserve">outer </w:t>
      </w:r>
      <w:r w:rsidR="001B5329">
        <w:rPr>
          <w:rFonts w:asciiTheme="minorHAnsi" w:eastAsiaTheme="minorHAnsi" w:hAnsiTheme="minorHAnsi" w:cstheme="minorHAnsi"/>
          <w:sz w:val="22"/>
          <w:szCs w:val="22"/>
        </w:rPr>
        <w:t xml:space="preserve">side </w:t>
      </w:r>
      <w:r>
        <w:rPr>
          <w:rFonts w:asciiTheme="minorHAnsi" w:eastAsiaTheme="minorHAnsi" w:hAnsiTheme="minorHAnsi" w:cstheme="minorHAnsi"/>
          <w:sz w:val="22"/>
          <w:szCs w:val="22"/>
        </w:rPr>
        <w:t>of the drain</w:t>
      </w:r>
    </w:p>
    <w:p w14:paraId="3C21DD16" w14:textId="14ACE5F2" w:rsidR="00705440" w:rsidRPr="00B51742" w:rsidRDefault="00705440"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If the soil is of good quality (well graded, hard particles, clean of organic material, low plasticity) and a road camber</w:t>
      </w:r>
      <w:r w:rsidR="001B5329">
        <w:rPr>
          <w:rFonts w:asciiTheme="minorHAnsi" w:eastAsiaTheme="minorHAnsi" w:hAnsiTheme="minorHAnsi" w:cstheme="minorHAnsi"/>
          <w:sz w:val="22"/>
          <w:szCs w:val="22"/>
        </w:rPr>
        <w:t xml:space="preserve">, </w:t>
      </w:r>
      <w:r w:rsidR="001B5329" w:rsidRPr="00B51742">
        <w:rPr>
          <w:rFonts w:asciiTheme="minorHAnsi" w:eastAsiaTheme="minorHAnsi" w:hAnsiTheme="minorHAnsi" w:cstheme="minorHAnsi"/>
          <w:sz w:val="22"/>
          <w:szCs w:val="22"/>
        </w:rPr>
        <w:t>fill</w:t>
      </w:r>
      <w:r w:rsidR="001B5329">
        <w:rPr>
          <w:rFonts w:asciiTheme="minorHAnsi" w:eastAsiaTheme="minorHAnsi" w:hAnsiTheme="minorHAnsi" w:cstheme="minorHAnsi"/>
          <w:sz w:val="22"/>
          <w:szCs w:val="22"/>
        </w:rPr>
        <w:t xml:space="preserve"> or</w:t>
      </w:r>
      <w:r w:rsidR="001B5329" w:rsidRPr="00B51742">
        <w:rPr>
          <w:rFonts w:asciiTheme="minorHAnsi" w:eastAsiaTheme="minorHAnsi" w:hAnsiTheme="minorHAnsi" w:cstheme="minorHAnsi"/>
          <w:sz w:val="22"/>
          <w:szCs w:val="22"/>
        </w:rPr>
        <w:t xml:space="preserve"> </w:t>
      </w:r>
      <w:r w:rsidRPr="00B51742">
        <w:rPr>
          <w:rFonts w:asciiTheme="minorHAnsi" w:eastAsiaTheme="minorHAnsi" w:hAnsiTheme="minorHAnsi" w:cstheme="minorHAnsi"/>
          <w:sz w:val="22"/>
          <w:szCs w:val="22"/>
        </w:rPr>
        <w:t>embankment is to be constructed, the Project Engineer may instruct that the soil should be spread along the road for subsequent use.</w:t>
      </w:r>
    </w:p>
    <w:p w14:paraId="7A2B6ADB" w14:textId="47FE3B32" w:rsidR="00705440" w:rsidRPr="00B51742" w:rsidRDefault="00705440"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If the soil is to be used for filling road layer</w:t>
      </w:r>
      <w:r w:rsidR="001B5329">
        <w:rPr>
          <w:rFonts w:asciiTheme="minorHAnsi" w:eastAsiaTheme="minorHAnsi" w:hAnsiTheme="minorHAnsi" w:cstheme="minorHAnsi"/>
          <w:sz w:val="22"/>
          <w:szCs w:val="22"/>
        </w:rPr>
        <w:t>s</w:t>
      </w:r>
      <w:r w:rsidRPr="00B51742">
        <w:rPr>
          <w:rFonts w:asciiTheme="minorHAnsi" w:eastAsiaTheme="minorHAnsi" w:hAnsiTheme="minorHAnsi" w:cstheme="minorHAnsi"/>
          <w:sz w:val="22"/>
          <w:szCs w:val="22"/>
        </w:rPr>
        <w:t xml:space="preserve">, the shaping, </w:t>
      </w:r>
      <w:proofErr w:type="gramStart"/>
      <w:r w:rsidRPr="00B51742">
        <w:rPr>
          <w:rFonts w:asciiTheme="minorHAnsi" w:eastAsiaTheme="minorHAnsi" w:hAnsiTheme="minorHAnsi" w:cstheme="minorHAnsi"/>
          <w:sz w:val="22"/>
          <w:szCs w:val="22"/>
        </w:rPr>
        <w:t>watering</w:t>
      </w:r>
      <w:proofErr w:type="gramEnd"/>
      <w:r w:rsidRPr="00B51742">
        <w:rPr>
          <w:rFonts w:asciiTheme="minorHAnsi" w:eastAsiaTheme="minorHAnsi" w:hAnsiTheme="minorHAnsi" w:cstheme="minorHAnsi"/>
          <w:sz w:val="22"/>
          <w:szCs w:val="22"/>
        </w:rPr>
        <w:t xml:space="preserve"> and compaction work will be done using </w:t>
      </w:r>
      <w:r w:rsidR="001B5329">
        <w:rPr>
          <w:rFonts w:asciiTheme="minorHAnsi" w:eastAsiaTheme="minorHAnsi" w:hAnsiTheme="minorHAnsi" w:cstheme="minorHAnsi"/>
          <w:sz w:val="22"/>
          <w:szCs w:val="22"/>
        </w:rPr>
        <w:t>a</w:t>
      </w:r>
      <w:r w:rsidR="001B5329" w:rsidRPr="00B51742">
        <w:rPr>
          <w:rFonts w:asciiTheme="minorHAnsi" w:eastAsiaTheme="minorHAnsi" w:hAnsiTheme="minorHAnsi" w:cstheme="minorHAnsi"/>
          <w:sz w:val="22"/>
          <w:szCs w:val="22"/>
        </w:rPr>
        <w:t xml:space="preserve"> </w:t>
      </w:r>
      <w:r w:rsidRPr="00B51742">
        <w:rPr>
          <w:rFonts w:asciiTheme="minorHAnsi" w:eastAsiaTheme="minorHAnsi" w:hAnsiTheme="minorHAnsi" w:cstheme="minorHAnsi"/>
          <w:sz w:val="22"/>
          <w:szCs w:val="22"/>
        </w:rPr>
        <w:t>separate item.</w:t>
      </w:r>
    </w:p>
    <w:p w14:paraId="6EAF59E7" w14:textId="72332B04" w:rsidR="00705440" w:rsidRPr="00B51742" w:rsidRDefault="00705440"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If the soil is of poor quality or a camber or leveling layer or embankment is not required, the Project Engineer may instruct that the soil should be disposed to approved dump sites</w:t>
      </w:r>
      <w:r w:rsidR="00B336D8">
        <w:rPr>
          <w:rFonts w:asciiTheme="minorHAnsi" w:eastAsiaTheme="minorHAnsi" w:hAnsiTheme="minorHAnsi" w:cstheme="minorHAnsi"/>
          <w:sz w:val="22"/>
          <w:szCs w:val="22"/>
        </w:rPr>
        <w:t xml:space="preserve"> or a minimum 1 m away from the out</w:t>
      </w:r>
      <w:r w:rsidR="001B5329">
        <w:rPr>
          <w:rFonts w:asciiTheme="minorHAnsi" w:eastAsiaTheme="minorHAnsi" w:hAnsiTheme="minorHAnsi" w:cstheme="minorHAnsi"/>
          <w:sz w:val="22"/>
          <w:szCs w:val="22"/>
        </w:rPr>
        <w:t>er</w:t>
      </w:r>
      <w:r w:rsidR="00B336D8">
        <w:rPr>
          <w:rFonts w:asciiTheme="minorHAnsi" w:eastAsiaTheme="minorHAnsi" w:hAnsiTheme="minorHAnsi" w:cstheme="minorHAnsi"/>
          <w:sz w:val="22"/>
          <w:szCs w:val="22"/>
        </w:rPr>
        <w:t xml:space="preserve"> edge of the drain</w:t>
      </w:r>
      <w:r w:rsidRPr="00B51742">
        <w:rPr>
          <w:rFonts w:asciiTheme="minorHAnsi" w:eastAsiaTheme="minorHAnsi" w:hAnsiTheme="minorHAnsi" w:cstheme="minorHAnsi"/>
          <w:sz w:val="22"/>
          <w:szCs w:val="22"/>
        </w:rPr>
        <w:t>.</w:t>
      </w:r>
    </w:p>
    <w:p w14:paraId="07D0B973" w14:textId="72AFB868" w:rsidR="000A4765" w:rsidRPr="000A4765" w:rsidRDefault="000A4765" w:rsidP="000A4765">
      <w:pPr>
        <w:spacing w:before="80"/>
        <w:rPr>
          <w:rFonts w:asciiTheme="minorHAnsi" w:hAnsiTheme="minorHAnsi" w:cstheme="majorBidi"/>
          <w:b/>
          <w:sz w:val="22"/>
          <w:szCs w:val="22"/>
        </w:rPr>
      </w:pPr>
      <w:r w:rsidRPr="000A4765">
        <w:rPr>
          <w:rFonts w:asciiTheme="minorHAnsi" w:hAnsiTheme="minorHAnsi" w:cstheme="majorBidi"/>
          <w:b/>
          <w:sz w:val="22"/>
          <w:szCs w:val="22"/>
        </w:rPr>
        <w:t>4.  EQUIPMENT</w:t>
      </w:r>
    </w:p>
    <w:p w14:paraId="237E30CD" w14:textId="7F31D589" w:rsidR="00705440" w:rsidRPr="00B51742" w:rsidRDefault="00705440" w:rsidP="00705440">
      <w:pPr>
        <w:spacing w:before="80"/>
        <w:jc w:val="both"/>
        <w:rPr>
          <w:rFonts w:asciiTheme="minorHAnsi" w:hAnsiTheme="minorHAnsi" w:cstheme="minorHAnsi"/>
          <w:sz w:val="22"/>
          <w:szCs w:val="22"/>
        </w:rPr>
      </w:pPr>
      <w:r w:rsidRPr="00B51742">
        <w:rPr>
          <w:rFonts w:asciiTheme="minorHAnsi" w:hAnsiTheme="minorHAnsi" w:cstheme="minorHAnsi"/>
          <w:sz w:val="22"/>
          <w:szCs w:val="22"/>
        </w:rPr>
        <w:t>The activity requires hand tools</w:t>
      </w:r>
      <w:r w:rsidR="001B5329">
        <w:rPr>
          <w:rFonts w:asciiTheme="minorHAnsi" w:hAnsiTheme="minorHAnsi" w:cstheme="minorHAnsi"/>
          <w:sz w:val="22"/>
          <w:szCs w:val="22"/>
        </w:rPr>
        <w:t xml:space="preserve">, </w:t>
      </w:r>
      <w:proofErr w:type="gramStart"/>
      <w:r w:rsidR="001B5329">
        <w:rPr>
          <w:rFonts w:asciiTheme="minorHAnsi" w:hAnsiTheme="minorHAnsi" w:cstheme="minorHAnsi"/>
          <w:sz w:val="22"/>
          <w:szCs w:val="22"/>
        </w:rPr>
        <w:t>wheelbarrows</w:t>
      </w:r>
      <w:proofErr w:type="gramEnd"/>
      <w:r w:rsidRPr="00B51742">
        <w:rPr>
          <w:rFonts w:asciiTheme="minorHAnsi" w:hAnsiTheme="minorHAnsi" w:cstheme="minorHAnsi"/>
          <w:sz w:val="22"/>
          <w:szCs w:val="22"/>
        </w:rPr>
        <w:t xml:space="preserve"> and </w:t>
      </w:r>
      <w:r w:rsidR="001B5329">
        <w:rPr>
          <w:rFonts w:asciiTheme="minorHAnsi" w:hAnsiTheme="minorHAnsi" w:cstheme="minorHAnsi"/>
          <w:sz w:val="22"/>
          <w:szCs w:val="22"/>
        </w:rPr>
        <w:t xml:space="preserve">a </w:t>
      </w:r>
      <w:r w:rsidRPr="00B51742">
        <w:rPr>
          <w:rFonts w:asciiTheme="minorHAnsi" w:hAnsiTheme="minorHAnsi" w:cstheme="minorHAnsi"/>
          <w:sz w:val="22"/>
          <w:szCs w:val="22"/>
        </w:rPr>
        <w:t>truck</w:t>
      </w:r>
      <w:r w:rsidR="001B5329">
        <w:rPr>
          <w:rFonts w:asciiTheme="minorHAnsi" w:hAnsiTheme="minorHAnsi" w:cstheme="minorHAnsi"/>
          <w:sz w:val="22"/>
          <w:szCs w:val="22"/>
        </w:rPr>
        <w:t xml:space="preserve"> for longer haul distances</w:t>
      </w:r>
      <w:r w:rsidRPr="00B51742">
        <w:rPr>
          <w:rFonts w:asciiTheme="minorHAnsi" w:hAnsiTheme="minorHAnsi" w:cstheme="minorHAnsi"/>
          <w:sz w:val="22"/>
          <w:szCs w:val="22"/>
        </w:rPr>
        <w:t>.</w:t>
      </w:r>
    </w:p>
    <w:p w14:paraId="3B22DC40" w14:textId="53AD2EC5" w:rsidR="00705440" w:rsidRPr="00B51742" w:rsidRDefault="00A258AE" w:rsidP="00705440">
      <w:pPr>
        <w:spacing w:before="80"/>
        <w:jc w:val="both"/>
        <w:rPr>
          <w:rFonts w:asciiTheme="minorHAnsi" w:hAnsiTheme="minorHAnsi" w:cstheme="minorHAnsi"/>
          <w:b/>
          <w:sz w:val="22"/>
          <w:szCs w:val="22"/>
        </w:rPr>
      </w:pPr>
      <w:r w:rsidRPr="00095442">
        <w:rPr>
          <w:rFonts w:asciiTheme="minorHAnsi" w:hAnsiTheme="minorHAnsi" w:cstheme="majorBidi"/>
          <w:b/>
          <w:sz w:val="22"/>
          <w:szCs w:val="22"/>
        </w:rPr>
        <w:t xml:space="preserve">5.  SAFETY ON SITE </w:t>
      </w:r>
      <w:r w:rsidR="00705440" w:rsidRPr="00B51742">
        <w:rPr>
          <w:rFonts w:asciiTheme="minorHAnsi" w:hAnsiTheme="minorHAnsi" w:cstheme="minorHAnsi"/>
          <w:b/>
          <w:sz w:val="22"/>
          <w:szCs w:val="22"/>
        </w:rPr>
        <w:t xml:space="preserve"> </w:t>
      </w:r>
    </w:p>
    <w:p w14:paraId="43684A6F" w14:textId="03F0C874" w:rsidR="00705440" w:rsidRPr="00B51742" w:rsidRDefault="00705440"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Slopes must be excavated as </w:t>
      </w:r>
      <w:r w:rsidR="001B5329">
        <w:rPr>
          <w:rFonts w:asciiTheme="minorHAnsi" w:eastAsiaTheme="minorHAnsi" w:hAnsiTheme="minorHAnsi" w:cstheme="minorHAnsi"/>
          <w:sz w:val="22"/>
          <w:szCs w:val="22"/>
        </w:rPr>
        <w:t xml:space="preserve">indicated in drawings or as </w:t>
      </w:r>
      <w:r w:rsidRPr="00B51742">
        <w:rPr>
          <w:rFonts w:asciiTheme="minorHAnsi" w:eastAsiaTheme="minorHAnsi" w:hAnsiTheme="minorHAnsi" w:cstheme="minorHAnsi"/>
          <w:sz w:val="22"/>
          <w:szCs w:val="22"/>
        </w:rPr>
        <w:t>instruct</w:t>
      </w:r>
      <w:r w:rsidR="001B5329">
        <w:rPr>
          <w:rFonts w:asciiTheme="minorHAnsi" w:eastAsiaTheme="minorHAnsi" w:hAnsiTheme="minorHAnsi" w:cstheme="minorHAnsi"/>
          <w:sz w:val="22"/>
          <w:szCs w:val="22"/>
        </w:rPr>
        <w:t>ed</w:t>
      </w:r>
      <w:r w:rsidRPr="00B51742">
        <w:rPr>
          <w:rFonts w:asciiTheme="minorHAnsi" w:eastAsiaTheme="minorHAnsi" w:hAnsiTheme="minorHAnsi" w:cstheme="minorHAnsi"/>
          <w:sz w:val="22"/>
          <w:szCs w:val="22"/>
        </w:rPr>
        <w:t xml:space="preserve">. </w:t>
      </w:r>
    </w:p>
    <w:p w14:paraId="12FC4D3C" w14:textId="5B334FA0" w:rsidR="00705440" w:rsidRPr="00B51742" w:rsidRDefault="00705440"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Workers must be </w:t>
      </w:r>
      <w:r w:rsidR="00B336D8">
        <w:rPr>
          <w:rFonts w:asciiTheme="minorHAnsi" w:eastAsiaTheme="minorHAnsi" w:hAnsiTheme="minorHAnsi" w:cstheme="minorHAnsi"/>
          <w:sz w:val="22"/>
          <w:szCs w:val="22"/>
        </w:rPr>
        <w:t>well-spaced</w:t>
      </w:r>
      <w:r w:rsidRPr="00B51742">
        <w:rPr>
          <w:rFonts w:asciiTheme="minorHAnsi" w:eastAsiaTheme="minorHAnsi" w:hAnsiTheme="minorHAnsi" w:cstheme="minorHAnsi"/>
          <w:sz w:val="22"/>
          <w:szCs w:val="22"/>
        </w:rPr>
        <w:t xml:space="preserve"> to limit the risk of injury when using hand tools. </w:t>
      </w:r>
    </w:p>
    <w:p w14:paraId="742BA028" w14:textId="4746ADF5" w:rsidR="00705440" w:rsidRPr="00B51742" w:rsidRDefault="001B5329"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R</w:t>
      </w:r>
      <w:r w:rsidRPr="00B51742">
        <w:rPr>
          <w:rFonts w:asciiTheme="minorHAnsi" w:eastAsiaTheme="minorHAnsi" w:hAnsiTheme="minorHAnsi" w:cstheme="minorHAnsi"/>
          <w:sz w:val="22"/>
          <w:szCs w:val="22"/>
        </w:rPr>
        <w:t>efer to the general item</w:t>
      </w:r>
      <w:r>
        <w:rPr>
          <w:rFonts w:asciiTheme="minorHAnsi" w:eastAsiaTheme="minorHAnsi" w:hAnsiTheme="minorHAnsi" w:cstheme="minorHAnsi"/>
          <w:sz w:val="22"/>
          <w:szCs w:val="22"/>
        </w:rPr>
        <w:t>s</w:t>
      </w:r>
      <w:r w:rsidRPr="00B51742">
        <w:rPr>
          <w:rFonts w:asciiTheme="minorHAnsi" w:eastAsiaTheme="minorHAnsi" w:hAnsiTheme="minorHAnsi" w:cstheme="minorHAnsi"/>
          <w:sz w:val="22"/>
          <w:szCs w:val="22"/>
        </w:rPr>
        <w:t xml:space="preserve"> in </w:t>
      </w:r>
      <w:r>
        <w:rPr>
          <w:rFonts w:asciiTheme="minorHAnsi" w:eastAsiaTheme="minorHAnsi" w:hAnsiTheme="minorHAnsi" w:cstheme="minorHAnsi"/>
          <w:sz w:val="22"/>
          <w:szCs w:val="22"/>
        </w:rPr>
        <w:t>V</w:t>
      </w:r>
      <w:r w:rsidRPr="00B51742">
        <w:rPr>
          <w:rFonts w:asciiTheme="minorHAnsi" w:eastAsiaTheme="minorHAnsi" w:hAnsiTheme="minorHAnsi" w:cstheme="minorHAnsi"/>
          <w:sz w:val="22"/>
          <w:szCs w:val="22"/>
        </w:rPr>
        <w:t>olume 1</w:t>
      </w:r>
      <w:r>
        <w:rPr>
          <w:rFonts w:asciiTheme="minorHAnsi" w:eastAsiaTheme="minorHAnsi" w:hAnsiTheme="minorHAnsi" w:cstheme="minorHAnsi"/>
          <w:sz w:val="22"/>
          <w:szCs w:val="22"/>
        </w:rPr>
        <w:t xml:space="preserve"> for s</w:t>
      </w:r>
      <w:r w:rsidRPr="00B51742">
        <w:rPr>
          <w:rFonts w:asciiTheme="minorHAnsi" w:eastAsiaTheme="minorHAnsi" w:hAnsiTheme="minorHAnsi" w:cstheme="minorHAnsi"/>
          <w:sz w:val="22"/>
          <w:szCs w:val="22"/>
        </w:rPr>
        <w:t>afety gear</w:t>
      </w:r>
      <w:r>
        <w:rPr>
          <w:rFonts w:asciiTheme="minorHAnsi" w:eastAsiaTheme="minorHAnsi" w:hAnsiTheme="minorHAnsi" w:cstheme="minorHAnsi"/>
          <w:sz w:val="22"/>
          <w:szCs w:val="22"/>
        </w:rPr>
        <w:t>.</w:t>
      </w:r>
    </w:p>
    <w:p w14:paraId="417D1E31" w14:textId="77777777" w:rsidR="00A258AE" w:rsidRPr="00A258AE" w:rsidRDefault="00A258AE" w:rsidP="00A258AE">
      <w:pPr>
        <w:spacing w:before="80"/>
        <w:jc w:val="both"/>
        <w:rPr>
          <w:rFonts w:asciiTheme="minorHAnsi" w:hAnsiTheme="minorHAnsi" w:cstheme="minorHAnsi"/>
          <w:b/>
          <w:sz w:val="22"/>
          <w:szCs w:val="22"/>
        </w:rPr>
      </w:pPr>
      <w:r w:rsidRPr="00A258AE">
        <w:rPr>
          <w:rFonts w:asciiTheme="minorHAnsi" w:hAnsiTheme="minorHAnsi" w:cstheme="minorHAnsi"/>
          <w:b/>
          <w:sz w:val="22"/>
          <w:szCs w:val="22"/>
        </w:rPr>
        <w:t>6. INSPECION</w:t>
      </w:r>
    </w:p>
    <w:p w14:paraId="09EB14AC" w14:textId="77777777" w:rsidR="00705440" w:rsidRPr="00B51742" w:rsidRDefault="00705440" w:rsidP="00705440">
      <w:pPr>
        <w:spacing w:before="80"/>
        <w:rPr>
          <w:rFonts w:asciiTheme="minorHAnsi" w:hAnsiTheme="minorHAnsi" w:cstheme="minorHAnsi"/>
          <w:sz w:val="22"/>
          <w:szCs w:val="22"/>
        </w:rPr>
      </w:pPr>
      <w:r w:rsidRPr="00B51742">
        <w:rPr>
          <w:rFonts w:asciiTheme="minorHAnsi" w:hAnsiTheme="minorHAnsi" w:cstheme="minorHAnsi"/>
          <w:sz w:val="22"/>
          <w:szCs w:val="22"/>
        </w:rPr>
        <w:t>The following will be checked</w:t>
      </w:r>
    </w:p>
    <w:p w14:paraId="1A84D378" w14:textId="7E9EE54E" w:rsidR="00705440" w:rsidRPr="00B51742" w:rsidRDefault="001B5329"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E</w:t>
      </w:r>
      <w:r w:rsidR="00705440" w:rsidRPr="00B51742">
        <w:rPr>
          <w:rFonts w:asciiTheme="minorHAnsi" w:eastAsiaTheme="minorHAnsi" w:hAnsiTheme="minorHAnsi" w:cstheme="minorHAnsi"/>
          <w:sz w:val="22"/>
          <w:szCs w:val="22"/>
        </w:rPr>
        <w:t xml:space="preserve">xcavating the soil at the instructed location, to the instructed slope and volume </w:t>
      </w:r>
    </w:p>
    <w:p w14:paraId="74B152EB" w14:textId="77777777" w:rsidR="00705440" w:rsidRPr="00B51742" w:rsidRDefault="00705440"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eastAsiaTheme="minorHAnsi" w:hAnsiTheme="minorHAnsi" w:cstheme="minorHAnsi"/>
          <w:sz w:val="22"/>
          <w:szCs w:val="22"/>
        </w:rPr>
        <w:t>Spreading</w:t>
      </w:r>
      <w:r w:rsidRPr="00B51742">
        <w:rPr>
          <w:rFonts w:asciiTheme="minorHAnsi" w:hAnsiTheme="minorHAnsi" w:cstheme="minorHAnsi"/>
          <w:sz w:val="22"/>
          <w:szCs w:val="22"/>
        </w:rPr>
        <w:t xml:space="preserve"> or disposal as instructed</w:t>
      </w:r>
    </w:p>
    <w:p w14:paraId="7C1DC6FE" w14:textId="77777777" w:rsidR="00A258AE" w:rsidRPr="00A258AE" w:rsidRDefault="00A258AE" w:rsidP="00A258AE">
      <w:pPr>
        <w:spacing w:before="80"/>
        <w:rPr>
          <w:rFonts w:asciiTheme="minorHAnsi" w:hAnsiTheme="minorHAnsi" w:cstheme="majorBidi"/>
          <w:b/>
          <w:sz w:val="22"/>
          <w:szCs w:val="22"/>
        </w:rPr>
      </w:pPr>
      <w:r w:rsidRPr="00A258AE">
        <w:rPr>
          <w:rFonts w:asciiTheme="minorHAnsi" w:hAnsiTheme="minorHAnsi" w:cstheme="majorBidi"/>
          <w:b/>
          <w:sz w:val="22"/>
          <w:szCs w:val="22"/>
        </w:rPr>
        <w:t>7. MEASUREMENT AND PAYMENT (MBC)</w:t>
      </w:r>
    </w:p>
    <w:p w14:paraId="5B7D0B99" w14:textId="224E2E75" w:rsidR="00705440" w:rsidRPr="00B51742" w:rsidRDefault="00705440" w:rsidP="00705440">
      <w:pPr>
        <w:spacing w:before="80"/>
        <w:rPr>
          <w:rFonts w:asciiTheme="minorHAnsi" w:hAnsiTheme="minorHAnsi" w:cstheme="minorHAnsi"/>
          <w:sz w:val="22"/>
          <w:szCs w:val="22"/>
          <w:vertAlign w:val="superscript"/>
        </w:rPr>
      </w:pPr>
      <w:r w:rsidRPr="00B51742">
        <w:rPr>
          <w:rFonts w:asciiTheme="minorHAnsi" w:hAnsiTheme="minorHAnsi" w:cstheme="minorHAnsi"/>
          <w:sz w:val="22"/>
          <w:szCs w:val="22"/>
        </w:rPr>
        <w:t xml:space="preserve">This item is paid by the volume of </w:t>
      </w:r>
      <w:r w:rsidR="00B336D8">
        <w:rPr>
          <w:rFonts w:asciiTheme="minorHAnsi" w:hAnsiTheme="minorHAnsi" w:cstheme="minorHAnsi"/>
          <w:sz w:val="22"/>
          <w:szCs w:val="22"/>
        </w:rPr>
        <w:t>the excavated side drain</w:t>
      </w:r>
      <w:r w:rsidRPr="00B51742">
        <w:rPr>
          <w:rFonts w:asciiTheme="minorHAnsi" w:hAnsiTheme="minorHAnsi" w:cstheme="minorHAnsi"/>
          <w:sz w:val="22"/>
          <w:szCs w:val="22"/>
        </w:rPr>
        <w:t>, measured in m</w:t>
      </w:r>
      <w:r w:rsidRPr="00B51742">
        <w:rPr>
          <w:rFonts w:asciiTheme="minorHAnsi" w:hAnsiTheme="minorHAnsi" w:cstheme="minorHAnsi"/>
          <w:sz w:val="22"/>
          <w:szCs w:val="22"/>
          <w:vertAlign w:val="superscript"/>
        </w:rPr>
        <w:t>3</w:t>
      </w:r>
    </w:p>
    <w:p w14:paraId="6732D16F" w14:textId="77777777" w:rsidR="00705440" w:rsidRPr="00B51742" w:rsidRDefault="00705440" w:rsidP="00705440">
      <w:pPr>
        <w:spacing w:before="80"/>
        <w:jc w:val="both"/>
        <w:rPr>
          <w:rFonts w:asciiTheme="minorHAnsi" w:hAnsiTheme="minorHAnsi" w:cstheme="minorHAnsi"/>
          <w:sz w:val="22"/>
          <w:szCs w:val="22"/>
        </w:rPr>
      </w:pPr>
      <w:r w:rsidRPr="00B51742">
        <w:rPr>
          <w:rFonts w:asciiTheme="minorHAnsi" w:hAnsiTheme="minorHAnsi" w:cstheme="minorHAnsi"/>
          <w:b/>
          <w:bCs/>
          <w:sz w:val="22"/>
          <w:szCs w:val="22"/>
        </w:rPr>
        <w:t>Payment:</w:t>
      </w:r>
      <w:r w:rsidRPr="00B51742">
        <w:rPr>
          <w:rFonts w:asciiTheme="minorHAnsi" w:hAnsiTheme="minorHAnsi" w:cstheme="minorHAnsi"/>
          <w:sz w:val="22"/>
          <w:szCs w:val="22"/>
        </w:rPr>
        <w:t xml:space="preserve"> The unit rate shall be the full compensation for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tools, materials, </w:t>
      </w:r>
      <w:proofErr w:type="gramStart"/>
      <w:r w:rsidRPr="00B51742">
        <w:rPr>
          <w:rFonts w:asciiTheme="minorHAnsi" w:hAnsiTheme="minorHAnsi" w:cstheme="minorHAnsi"/>
          <w:sz w:val="22"/>
          <w:szCs w:val="22"/>
        </w:rPr>
        <w:t>equipment</w:t>
      </w:r>
      <w:proofErr w:type="gramEnd"/>
      <w:r w:rsidRPr="00B51742">
        <w:rPr>
          <w:rFonts w:asciiTheme="minorHAnsi" w:hAnsiTheme="minorHAnsi" w:cstheme="minorHAnsi"/>
          <w:sz w:val="22"/>
          <w:szCs w:val="22"/>
        </w:rPr>
        <w:t xml:space="preserve"> and any other incidentals that may be required in carrying out the work for this item.</w:t>
      </w:r>
    </w:p>
    <w:p w14:paraId="42DDF179" w14:textId="28974167" w:rsidR="00070795" w:rsidRPr="00135655" w:rsidRDefault="000B5AB4" w:rsidP="00070795">
      <w:pPr>
        <w:spacing w:before="240"/>
        <w:rPr>
          <w:rFonts w:asciiTheme="minorHAnsi" w:hAnsiTheme="minorHAnsi" w:cstheme="minorHAnsi"/>
          <w:bCs/>
          <w:color w:val="0070C0"/>
          <w:sz w:val="28"/>
          <w:szCs w:val="28"/>
        </w:rPr>
      </w:pPr>
      <w:r w:rsidRPr="00135655">
        <w:rPr>
          <w:rFonts w:asciiTheme="minorHAnsi" w:hAnsiTheme="minorHAnsi" w:cstheme="minorHAnsi"/>
          <w:bCs/>
          <w:color w:val="0070C0"/>
          <w:sz w:val="28"/>
          <w:szCs w:val="28"/>
        </w:rPr>
        <w:t>2.</w:t>
      </w:r>
      <w:r w:rsidR="00135655" w:rsidRPr="00135655">
        <w:rPr>
          <w:rFonts w:asciiTheme="minorHAnsi" w:hAnsiTheme="minorHAnsi" w:cstheme="minorHAnsi"/>
          <w:bCs/>
          <w:color w:val="0070C0"/>
          <w:sz w:val="28"/>
          <w:szCs w:val="28"/>
        </w:rPr>
        <w:t>3</w:t>
      </w:r>
      <w:r w:rsidRPr="00135655">
        <w:rPr>
          <w:rFonts w:asciiTheme="minorHAnsi" w:hAnsiTheme="minorHAnsi" w:cstheme="minorHAnsi"/>
          <w:bCs/>
          <w:color w:val="0070C0"/>
          <w:sz w:val="28"/>
          <w:szCs w:val="28"/>
        </w:rPr>
        <w:t xml:space="preserve"> </w:t>
      </w:r>
      <w:r w:rsidR="00BC6CA6">
        <w:rPr>
          <w:rFonts w:asciiTheme="minorHAnsi" w:hAnsiTheme="minorHAnsi" w:cstheme="minorHAnsi"/>
          <w:bCs/>
          <w:color w:val="0070C0"/>
          <w:sz w:val="28"/>
          <w:szCs w:val="28"/>
        </w:rPr>
        <w:t>F</w:t>
      </w:r>
      <w:r w:rsidR="00BC6CA6" w:rsidRPr="00135655">
        <w:rPr>
          <w:rFonts w:asciiTheme="minorHAnsi" w:hAnsiTheme="minorHAnsi" w:cstheme="minorHAnsi"/>
          <w:bCs/>
          <w:color w:val="0070C0"/>
          <w:sz w:val="28"/>
          <w:szCs w:val="28"/>
        </w:rPr>
        <w:t>ill embankment</w:t>
      </w:r>
      <w:r w:rsidR="006A1056" w:rsidRPr="00135655">
        <w:rPr>
          <w:rFonts w:asciiTheme="minorHAnsi" w:hAnsiTheme="minorHAnsi" w:cstheme="minorHAnsi"/>
          <w:bCs/>
          <w:color w:val="0070C0"/>
          <w:sz w:val="28"/>
          <w:szCs w:val="28"/>
        </w:rPr>
        <w:t xml:space="preserve"> </w:t>
      </w:r>
      <w:r w:rsidR="003E190C">
        <w:rPr>
          <w:rFonts w:asciiTheme="minorHAnsi" w:hAnsiTheme="minorHAnsi" w:cstheme="minorHAnsi"/>
          <w:bCs/>
          <w:color w:val="0070C0"/>
          <w:sz w:val="28"/>
          <w:szCs w:val="28"/>
        </w:rPr>
        <w:t>with</w:t>
      </w:r>
      <w:r w:rsidR="00BC6CA6">
        <w:rPr>
          <w:rFonts w:asciiTheme="minorHAnsi" w:hAnsiTheme="minorHAnsi" w:cstheme="minorHAnsi"/>
          <w:bCs/>
          <w:color w:val="0070C0"/>
          <w:sz w:val="28"/>
          <w:szCs w:val="28"/>
        </w:rPr>
        <w:t xml:space="preserve"> </w:t>
      </w:r>
      <w:r w:rsidR="00BC6CA6" w:rsidRPr="00135655">
        <w:rPr>
          <w:rFonts w:asciiTheme="minorHAnsi" w:hAnsiTheme="minorHAnsi" w:cstheme="minorHAnsi"/>
          <w:bCs/>
          <w:color w:val="0070C0"/>
          <w:sz w:val="28"/>
          <w:szCs w:val="28"/>
        </w:rPr>
        <w:t>transported soil</w:t>
      </w:r>
      <w:r w:rsidR="00070795" w:rsidRPr="00135655">
        <w:rPr>
          <w:rFonts w:asciiTheme="minorHAnsi" w:hAnsiTheme="minorHAnsi" w:cstheme="minorHAnsi"/>
          <w:bCs/>
          <w:color w:val="0070C0"/>
          <w:sz w:val="28"/>
          <w:szCs w:val="28"/>
        </w:rPr>
        <w:t xml:space="preserve"> </w:t>
      </w:r>
    </w:p>
    <w:p w14:paraId="600919E1" w14:textId="77777777" w:rsidR="000A4765" w:rsidRPr="00095442" w:rsidRDefault="000A4765" w:rsidP="000A4765">
      <w:pPr>
        <w:spacing w:before="80"/>
        <w:rPr>
          <w:rFonts w:asciiTheme="minorHAnsi" w:hAnsiTheme="minorHAnsi"/>
          <w:b/>
          <w:sz w:val="22"/>
          <w:szCs w:val="22"/>
        </w:rPr>
      </w:pPr>
      <w:r w:rsidRPr="00095442">
        <w:rPr>
          <w:rFonts w:asciiTheme="minorHAnsi" w:hAnsiTheme="minorHAnsi"/>
          <w:b/>
          <w:sz w:val="22"/>
          <w:szCs w:val="22"/>
        </w:rPr>
        <w:t>1. DESCRIPTION</w:t>
      </w:r>
    </w:p>
    <w:p w14:paraId="2E36E732" w14:textId="0AF6CC23"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This item is the </w:t>
      </w:r>
      <w:r w:rsidR="009D58C3">
        <w:rPr>
          <w:rFonts w:asciiTheme="minorHAnsi" w:hAnsiTheme="minorHAnsi" w:cstheme="minorHAnsi"/>
          <w:sz w:val="22"/>
          <w:szCs w:val="22"/>
        </w:rPr>
        <w:t>supply</w:t>
      </w:r>
      <w:r w:rsidRPr="00B51742">
        <w:rPr>
          <w:rFonts w:asciiTheme="minorHAnsi" w:hAnsiTheme="minorHAnsi" w:cstheme="minorHAnsi"/>
          <w:sz w:val="22"/>
          <w:szCs w:val="22"/>
        </w:rPr>
        <w:t>, spreading to level</w:t>
      </w:r>
      <w:r w:rsidR="009D58C3">
        <w:rPr>
          <w:rFonts w:asciiTheme="minorHAnsi" w:hAnsiTheme="minorHAnsi" w:cstheme="minorHAnsi"/>
          <w:sz w:val="22"/>
          <w:szCs w:val="22"/>
        </w:rPr>
        <w:t xml:space="preserve">, </w:t>
      </w:r>
      <w:proofErr w:type="gramStart"/>
      <w:r w:rsidR="009D58C3">
        <w:rPr>
          <w:rFonts w:asciiTheme="minorHAnsi" w:hAnsiTheme="minorHAnsi" w:cstheme="minorHAnsi"/>
          <w:sz w:val="22"/>
          <w:szCs w:val="22"/>
        </w:rPr>
        <w:t>watering</w:t>
      </w:r>
      <w:proofErr w:type="gramEnd"/>
      <w:r w:rsidR="009D58C3">
        <w:rPr>
          <w:rFonts w:asciiTheme="minorHAnsi" w:hAnsiTheme="minorHAnsi" w:cstheme="minorHAnsi"/>
          <w:sz w:val="22"/>
          <w:szCs w:val="22"/>
        </w:rPr>
        <w:t xml:space="preserve"> </w:t>
      </w:r>
      <w:r w:rsidRPr="00B51742">
        <w:rPr>
          <w:rFonts w:asciiTheme="minorHAnsi" w:hAnsiTheme="minorHAnsi" w:cstheme="minorHAnsi"/>
          <w:sz w:val="22"/>
          <w:szCs w:val="22"/>
        </w:rPr>
        <w:t xml:space="preserve">and compaction of selected good quality soil from </w:t>
      </w:r>
      <w:r w:rsidR="006A1056" w:rsidRPr="00B51742">
        <w:rPr>
          <w:rFonts w:asciiTheme="minorHAnsi" w:hAnsiTheme="minorHAnsi" w:cstheme="minorHAnsi"/>
          <w:sz w:val="22"/>
          <w:szCs w:val="22"/>
        </w:rPr>
        <w:t>approved quarries</w:t>
      </w:r>
      <w:r w:rsidRPr="00B51742">
        <w:rPr>
          <w:rFonts w:asciiTheme="minorHAnsi" w:hAnsiTheme="minorHAnsi" w:cstheme="minorHAnsi"/>
          <w:sz w:val="22"/>
          <w:szCs w:val="22"/>
        </w:rPr>
        <w:t>.</w:t>
      </w:r>
      <w:r w:rsidR="009D58C3">
        <w:rPr>
          <w:rFonts w:asciiTheme="minorHAnsi" w:hAnsiTheme="minorHAnsi" w:cstheme="minorHAnsi"/>
          <w:sz w:val="22"/>
          <w:szCs w:val="22"/>
        </w:rPr>
        <w:t xml:space="preserve"> </w:t>
      </w:r>
      <w:r w:rsidRPr="00B51742">
        <w:rPr>
          <w:rFonts w:asciiTheme="minorHAnsi" w:hAnsiTheme="minorHAnsi" w:cstheme="minorHAnsi"/>
          <w:sz w:val="22"/>
          <w:szCs w:val="22"/>
        </w:rPr>
        <w:t xml:space="preserve">The selected soil can be used </w:t>
      </w:r>
      <w:r w:rsidR="001610D5">
        <w:rPr>
          <w:rFonts w:asciiTheme="minorHAnsi" w:hAnsiTheme="minorHAnsi" w:cstheme="minorHAnsi"/>
          <w:sz w:val="22"/>
          <w:szCs w:val="22"/>
        </w:rPr>
        <w:t>for road</w:t>
      </w:r>
      <w:r w:rsidR="001610D5" w:rsidRPr="00B51742">
        <w:rPr>
          <w:rFonts w:asciiTheme="minorHAnsi" w:hAnsiTheme="minorHAnsi" w:cstheme="minorHAnsi"/>
          <w:sz w:val="22"/>
          <w:szCs w:val="22"/>
        </w:rPr>
        <w:t xml:space="preserve"> </w:t>
      </w:r>
      <w:r w:rsidRPr="00B51742">
        <w:rPr>
          <w:rFonts w:asciiTheme="minorHAnsi" w:hAnsiTheme="minorHAnsi" w:cstheme="minorHAnsi"/>
          <w:sz w:val="22"/>
          <w:szCs w:val="22"/>
        </w:rPr>
        <w:t>fill</w:t>
      </w:r>
      <w:r w:rsidR="001610D5">
        <w:rPr>
          <w:rFonts w:asciiTheme="minorHAnsi" w:hAnsiTheme="minorHAnsi" w:cstheme="minorHAnsi"/>
          <w:sz w:val="22"/>
          <w:szCs w:val="22"/>
        </w:rPr>
        <w:t>s</w:t>
      </w:r>
      <w:r w:rsidRPr="00B51742">
        <w:rPr>
          <w:rFonts w:asciiTheme="minorHAnsi" w:hAnsiTheme="minorHAnsi" w:cstheme="minorHAnsi"/>
          <w:sz w:val="22"/>
          <w:szCs w:val="22"/>
        </w:rPr>
        <w:t>, road camber, erosion channels or potholes, backfill behind retaining walls</w:t>
      </w:r>
      <w:r w:rsidR="009F1862">
        <w:rPr>
          <w:rFonts w:asciiTheme="minorHAnsi" w:hAnsiTheme="minorHAnsi" w:cstheme="minorHAnsi"/>
          <w:sz w:val="22"/>
          <w:szCs w:val="22"/>
        </w:rPr>
        <w:t xml:space="preserve"> or</w:t>
      </w:r>
      <w:r w:rsidRPr="00B51742">
        <w:rPr>
          <w:rFonts w:asciiTheme="minorHAnsi" w:hAnsiTheme="minorHAnsi" w:cstheme="minorHAnsi"/>
          <w:sz w:val="22"/>
          <w:szCs w:val="22"/>
        </w:rPr>
        <w:t xml:space="preserve"> </w:t>
      </w:r>
      <w:r w:rsidR="009F1862">
        <w:rPr>
          <w:rFonts w:asciiTheme="minorHAnsi" w:hAnsiTheme="minorHAnsi" w:cstheme="minorHAnsi"/>
          <w:sz w:val="22"/>
          <w:szCs w:val="22"/>
        </w:rPr>
        <w:t xml:space="preserve">to </w:t>
      </w:r>
      <w:r w:rsidRPr="00B51742">
        <w:rPr>
          <w:rFonts w:asciiTheme="minorHAnsi" w:hAnsiTheme="minorHAnsi" w:cstheme="minorHAnsi"/>
          <w:sz w:val="22"/>
          <w:szCs w:val="22"/>
        </w:rPr>
        <w:t xml:space="preserve">raise the </w:t>
      </w:r>
      <w:r w:rsidR="009F1862">
        <w:rPr>
          <w:rFonts w:asciiTheme="minorHAnsi" w:hAnsiTheme="minorHAnsi" w:cstheme="minorHAnsi"/>
          <w:sz w:val="22"/>
          <w:szCs w:val="22"/>
        </w:rPr>
        <w:t xml:space="preserve">road </w:t>
      </w:r>
      <w:r w:rsidRPr="00B51742">
        <w:rPr>
          <w:rFonts w:asciiTheme="minorHAnsi" w:hAnsiTheme="minorHAnsi" w:cstheme="minorHAnsi"/>
          <w:sz w:val="22"/>
          <w:szCs w:val="22"/>
        </w:rPr>
        <w:t>level</w:t>
      </w:r>
      <w:r w:rsidR="009F1862">
        <w:rPr>
          <w:rFonts w:asciiTheme="minorHAnsi" w:hAnsiTheme="minorHAnsi" w:cstheme="minorHAnsi"/>
          <w:sz w:val="22"/>
          <w:szCs w:val="22"/>
        </w:rPr>
        <w:t>s</w:t>
      </w:r>
      <w:r w:rsidRPr="00B51742">
        <w:rPr>
          <w:rFonts w:asciiTheme="minorHAnsi" w:hAnsiTheme="minorHAnsi" w:cstheme="minorHAnsi"/>
          <w:sz w:val="22"/>
          <w:szCs w:val="22"/>
        </w:rPr>
        <w:t xml:space="preserve">. </w:t>
      </w:r>
    </w:p>
    <w:p w14:paraId="2CC314C3" w14:textId="77777777" w:rsidR="000A4765" w:rsidRPr="00095442" w:rsidRDefault="000A4765" w:rsidP="000A4765">
      <w:pPr>
        <w:spacing w:before="80"/>
        <w:jc w:val="both"/>
        <w:rPr>
          <w:rFonts w:asciiTheme="minorHAnsi" w:hAnsiTheme="minorHAnsi" w:cstheme="majorBidi"/>
          <w:b/>
          <w:sz w:val="22"/>
          <w:szCs w:val="22"/>
        </w:rPr>
      </w:pPr>
      <w:r w:rsidRPr="00095442">
        <w:rPr>
          <w:rFonts w:asciiTheme="minorHAnsi" w:hAnsiTheme="minorHAnsi" w:cstheme="majorBidi"/>
          <w:b/>
          <w:sz w:val="22"/>
          <w:szCs w:val="22"/>
        </w:rPr>
        <w:t>2. MATERIALS</w:t>
      </w:r>
    </w:p>
    <w:p w14:paraId="219769FE" w14:textId="77777777"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To be of good quality, the soil should have the following characteristics:</w:t>
      </w:r>
    </w:p>
    <w:p w14:paraId="48CA0765" w14:textId="77777777"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proofErr w:type="gramStart"/>
      <w:r w:rsidRPr="00B51742">
        <w:rPr>
          <w:rFonts w:asciiTheme="minorHAnsi" w:eastAsiaTheme="minorHAnsi" w:hAnsiTheme="minorHAnsi" w:cstheme="minorHAnsi"/>
          <w:sz w:val="22"/>
          <w:szCs w:val="22"/>
        </w:rPr>
        <w:t>Well</w:t>
      </w:r>
      <w:proofErr w:type="gramEnd"/>
      <w:r w:rsidRPr="00B51742">
        <w:rPr>
          <w:rFonts w:asciiTheme="minorHAnsi" w:eastAsiaTheme="minorHAnsi" w:hAnsiTheme="minorHAnsi" w:cstheme="minorHAnsi"/>
          <w:sz w:val="22"/>
          <w:szCs w:val="22"/>
        </w:rPr>
        <w:t xml:space="preserve"> graded from fine to coarse with a maximum particle size of 60 mm</w:t>
      </w:r>
    </w:p>
    <w:p w14:paraId="098A8A88" w14:textId="77777777"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The particles should be strong and not crumble under compaction equipment</w:t>
      </w:r>
    </w:p>
    <w:p w14:paraId="1B20EA49" w14:textId="40D66CE2"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The soil should not contain organic soil, sticks, leaves, etc</w:t>
      </w:r>
      <w:r w:rsidR="001610D5">
        <w:rPr>
          <w:rFonts w:asciiTheme="minorHAnsi" w:eastAsiaTheme="minorHAnsi" w:hAnsiTheme="minorHAnsi" w:cstheme="minorHAnsi"/>
          <w:sz w:val="22"/>
          <w:szCs w:val="22"/>
        </w:rPr>
        <w:t>.</w:t>
      </w:r>
    </w:p>
    <w:p w14:paraId="58C8A95E" w14:textId="22345974"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If the soil is to be covered with another layer, it should have low plasticity</w:t>
      </w:r>
    </w:p>
    <w:p w14:paraId="2516537E" w14:textId="77777777" w:rsidR="00070795" w:rsidRPr="00B51742"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eastAsiaTheme="minorHAnsi" w:hAnsiTheme="minorHAnsi" w:cstheme="minorHAnsi"/>
          <w:sz w:val="22"/>
          <w:szCs w:val="22"/>
        </w:rPr>
        <w:t>If the soil</w:t>
      </w:r>
      <w:r w:rsidRPr="00B51742">
        <w:rPr>
          <w:rFonts w:asciiTheme="minorHAnsi" w:hAnsiTheme="minorHAnsi" w:cstheme="minorHAnsi"/>
          <w:sz w:val="22"/>
          <w:szCs w:val="22"/>
        </w:rPr>
        <w:t xml:space="preserve"> is to be used as a riding surface, it should have some plasticity</w:t>
      </w:r>
    </w:p>
    <w:p w14:paraId="648DC22B" w14:textId="3855D9D8"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lastRenderedPageBreak/>
        <w:t>The Project Engineer must approve all soil before it is used. All soil should be obtained with minimum environmental damage.</w:t>
      </w:r>
    </w:p>
    <w:p w14:paraId="0AF73BD9" w14:textId="77777777" w:rsidR="000A4765" w:rsidRPr="00095442" w:rsidRDefault="000A4765" w:rsidP="000A4765">
      <w:pPr>
        <w:spacing w:before="80"/>
        <w:jc w:val="both"/>
        <w:rPr>
          <w:rFonts w:asciiTheme="minorHAnsi" w:hAnsiTheme="minorHAnsi" w:cstheme="majorBidi"/>
          <w:b/>
          <w:sz w:val="22"/>
          <w:szCs w:val="22"/>
        </w:rPr>
      </w:pPr>
      <w:r w:rsidRPr="00095442">
        <w:rPr>
          <w:rFonts w:asciiTheme="minorHAnsi" w:hAnsiTheme="minorHAnsi" w:cstheme="majorBidi"/>
          <w:b/>
          <w:sz w:val="22"/>
          <w:szCs w:val="22"/>
          <w:lang w:val="id-ID"/>
        </w:rPr>
        <w:t xml:space="preserve">3. </w:t>
      </w:r>
      <w:r w:rsidRPr="00095442">
        <w:rPr>
          <w:rFonts w:asciiTheme="minorHAnsi" w:hAnsiTheme="minorHAnsi" w:cstheme="majorBidi"/>
          <w:b/>
          <w:sz w:val="22"/>
          <w:szCs w:val="22"/>
        </w:rPr>
        <w:t xml:space="preserve">  METHOD</w:t>
      </w:r>
    </w:p>
    <w:p w14:paraId="2893487D" w14:textId="77777777"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The following steps should be followed (spreading soil to form road camber shall be done by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w:t>
      </w:r>
    </w:p>
    <w:p w14:paraId="2DC0420A" w14:textId="77777777" w:rsidR="006A1056" w:rsidRPr="00B51742" w:rsidRDefault="006A1056"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The prepared subgrade should be well compacted and cleaned of topsoil and other unsuitable soils such as soft clay before the selected soil is delivered.</w:t>
      </w:r>
    </w:p>
    <w:p w14:paraId="3550A8DF" w14:textId="5BA41702"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Source</w:t>
      </w:r>
      <w:r w:rsidR="00D84B2D" w:rsidRPr="00B51742">
        <w:rPr>
          <w:rFonts w:asciiTheme="minorHAnsi" w:eastAsiaTheme="minorHAnsi" w:hAnsiTheme="minorHAnsi" w:cstheme="minorHAnsi"/>
          <w:sz w:val="22"/>
          <w:szCs w:val="22"/>
        </w:rPr>
        <w:t xml:space="preserve"> or side borrow pits</w:t>
      </w:r>
      <w:r w:rsidRPr="00B51742">
        <w:rPr>
          <w:rFonts w:asciiTheme="minorHAnsi" w:eastAsiaTheme="minorHAnsi" w:hAnsiTheme="minorHAnsi" w:cstheme="minorHAnsi"/>
          <w:sz w:val="22"/>
          <w:szCs w:val="22"/>
        </w:rPr>
        <w:t xml:space="preserve"> of good quality soil should be approved by the </w:t>
      </w:r>
      <w:r w:rsidR="006A1056" w:rsidRPr="00B51742">
        <w:rPr>
          <w:rFonts w:asciiTheme="minorHAnsi" w:eastAsiaTheme="minorHAnsi" w:hAnsiTheme="minorHAnsi" w:cstheme="minorHAnsi"/>
          <w:sz w:val="22"/>
          <w:szCs w:val="22"/>
        </w:rPr>
        <w:t>Project E</w:t>
      </w:r>
      <w:r w:rsidRPr="00B51742">
        <w:rPr>
          <w:rFonts w:asciiTheme="minorHAnsi" w:eastAsiaTheme="minorHAnsi" w:hAnsiTheme="minorHAnsi" w:cstheme="minorHAnsi"/>
          <w:sz w:val="22"/>
          <w:szCs w:val="22"/>
        </w:rPr>
        <w:t xml:space="preserve">ngineer prior to </w:t>
      </w:r>
      <w:r w:rsidR="006A1056" w:rsidRPr="00B51742">
        <w:rPr>
          <w:rFonts w:asciiTheme="minorHAnsi" w:eastAsiaTheme="minorHAnsi" w:hAnsiTheme="minorHAnsi" w:cstheme="minorHAnsi"/>
          <w:sz w:val="22"/>
          <w:szCs w:val="22"/>
        </w:rPr>
        <w:t>transporting</w:t>
      </w:r>
      <w:r w:rsidRPr="00B51742">
        <w:rPr>
          <w:rFonts w:asciiTheme="minorHAnsi" w:eastAsiaTheme="minorHAnsi" w:hAnsiTheme="minorHAnsi" w:cstheme="minorHAnsi"/>
          <w:sz w:val="22"/>
          <w:szCs w:val="22"/>
        </w:rPr>
        <w:t xml:space="preserve"> the soil on site</w:t>
      </w:r>
      <w:r w:rsidR="001610D5">
        <w:rPr>
          <w:rFonts w:asciiTheme="minorHAnsi" w:eastAsiaTheme="minorHAnsi" w:hAnsiTheme="minorHAnsi" w:cstheme="minorHAnsi"/>
          <w:sz w:val="22"/>
          <w:szCs w:val="22"/>
        </w:rPr>
        <w:t>.</w:t>
      </w:r>
    </w:p>
    <w:p w14:paraId="15E0E1DE" w14:textId="77777777"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Fill and spread the soil in layers no thicker than 15 cm to the required shape. </w:t>
      </w:r>
    </w:p>
    <w:p w14:paraId="6F45B6C5" w14:textId="4113834A"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Water the soil and allow it to soak until the entire layer is at optimum moisture content. This is achieved when the soil can be squeezed into a </w:t>
      </w:r>
      <w:proofErr w:type="gramStart"/>
      <w:r w:rsidRPr="00B51742">
        <w:rPr>
          <w:rFonts w:asciiTheme="minorHAnsi" w:eastAsiaTheme="minorHAnsi" w:hAnsiTheme="minorHAnsi" w:cstheme="minorHAnsi"/>
          <w:sz w:val="22"/>
          <w:szCs w:val="22"/>
        </w:rPr>
        <w:t>ball</w:t>
      </w:r>
      <w:proofErr w:type="gramEnd"/>
      <w:r w:rsidRPr="00B51742">
        <w:rPr>
          <w:rFonts w:asciiTheme="minorHAnsi" w:eastAsiaTheme="minorHAnsi" w:hAnsiTheme="minorHAnsi" w:cstheme="minorHAnsi"/>
          <w:sz w:val="22"/>
          <w:szCs w:val="22"/>
        </w:rPr>
        <w:t xml:space="preserve"> but water does not drip out</w:t>
      </w:r>
      <w:r w:rsidR="001610D5">
        <w:rPr>
          <w:rFonts w:asciiTheme="minorHAnsi" w:eastAsiaTheme="minorHAnsi" w:hAnsiTheme="minorHAnsi" w:cstheme="minorHAnsi"/>
          <w:sz w:val="22"/>
          <w:szCs w:val="22"/>
        </w:rPr>
        <w:t>.</w:t>
      </w:r>
    </w:p>
    <w:p w14:paraId="60819B73" w14:textId="24A08660"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Compact the soil using compaction equipment until the point at which it does not compact any more under successive passes of the equipment (this is called ‘refusal’)</w:t>
      </w:r>
      <w:r w:rsidR="001610D5">
        <w:rPr>
          <w:rFonts w:asciiTheme="minorHAnsi" w:eastAsiaTheme="minorHAnsi" w:hAnsiTheme="minorHAnsi" w:cstheme="minorHAnsi"/>
          <w:sz w:val="22"/>
          <w:szCs w:val="22"/>
        </w:rPr>
        <w:t>.</w:t>
      </w:r>
    </w:p>
    <w:p w14:paraId="67357C97" w14:textId="4D587A33" w:rsidR="00070795"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eastAsiaTheme="minorHAnsi" w:hAnsiTheme="minorHAnsi" w:cstheme="minorHAnsi"/>
          <w:sz w:val="22"/>
          <w:szCs w:val="22"/>
        </w:rPr>
        <w:t>After one layer</w:t>
      </w:r>
      <w:r w:rsidRPr="00B51742">
        <w:rPr>
          <w:rFonts w:asciiTheme="minorHAnsi" w:hAnsiTheme="minorHAnsi" w:cstheme="minorHAnsi"/>
          <w:sz w:val="22"/>
          <w:szCs w:val="22"/>
        </w:rPr>
        <w:t xml:space="preserve"> has been fully compacted, spread, </w:t>
      </w:r>
      <w:proofErr w:type="gramStart"/>
      <w:r w:rsidRPr="00B51742">
        <w:rPr>
          <w:rFonts w:asciiTheme="minorHAnsi" w:hAnsiTheme="minorHAnsi" w:cstheme="minorHAnsi"/>
          <w:sz w:val="22"/>
          <w:szCs w:val="22"/>
        </w:rPr>
        <w:t>water</w:t>
      </w:r>
      <w:proofErr w:type="gramEnd"/>
      <w:r w:rsidRPr="00B51742">
        <w:rPr>
          <w:rFonts w:asciiTheme="minorHAnsi" w:hAnsiTheme="minorHAnsi" w:cstheme="minorHAnsi"/>
          <w:sz w:val="22"/>
          <w:szCs w:val="22"/>
        </w:rPr>
        <w:t xml:space="preserve"> and compact another layer as before reach</w:t>
      </w:r>
      <w:r w:rsidR="001610D5">
        <w:rPr>
          <w:rFonts w:asciiTheme="minorHAnsi" w:hAnsiTheme="minorHAnsi" w:cstheme="minorHAnsi"/>
          <w:sz w:val="22"/>
          <w:szCs w:val="22"/>
        </w:rPr>
        <w:t>ing out</w:t>
      </w:r>
      <w:r w:rsidRPr="00B51742">
        <w:rPr>
          <w:rFonts w:asciiTheme="minorHAnsi" w:hAnsiTheme="minorHAnsi" w:cstheme="minorHAnsi"/>
          <w:sz w:val="22"/>
          <w:szCs w:val="22"/>
        </w:rPr>
        <w:t xml:space="preserve"> to the road shoulder.</w:t>
      </w:r>
    </w:p>
    <w:p w14:paraId="0EF11607" w14:textId="2DD7E871" w:rsidR="009D58C3" w:rsidRPr="00B51742" w:rsidRDefault="009D58C3"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Pr>
          <w:rFonts w:asciiTheme="minorHAnsi" w:hAnsiTheme="minorHAnsi" w:cstheme="minorHAnsi"/>
          <w:sz w:val="22"/>
          <w:szCs w:val="22"/>
        </w:rPr>
        <w:t xml:space="preserve">Sloping activity shall be included on </w:t>
      </w:r>
      <w:r w:rsidR="001610D5">
        <w:rPr>
          <w:rFonts w:asciiTheme="minorHAnsi" w:hAnsiTheme="minorHAnsi" w:cstheme="minorHAnsi"/>
          <w:sz w:val="22"/>
          <w:szCs w:val="22"/>
        </w:rPr>
        <w:t xml:space="preserve">fills and </w:t>
      </w:r>
      <w:r>
        <w:rPr>
          <w:rFonts w:asciiTheme="minorHAnsi" w:hAnsiTheme="minorHAnsi" w:cstheme="minorHAnsi"/>
          <w:sz w:val="22"/>
          <w:szCs w:val="22"/>
        </w:rPr>
        <w:t>embankment</w:t>
      </w:r>
      <w:r w:rsidR="001610D5">
        <w:rPr>
          <w:rFonts w:asciiTheme="minorHAnsi" w:hAnsiTheme="minorHAnsi" w:cstheme="minorHAnsi"/>
          <w:sz w:val="22"/>
          <w:szCs w:val="22"/>
        </w:rPr>
        <w:t>s</w:t>
      </w:r>
      <w:r>
        <w:rPr>
          <w:rFonts w:asciiTheme="minorHAnsi" w:hAnsiTheme="minorHAnsi" w:cstheme="minorHAnsi"/>
          <w:sz w:val="22"/>
          <w:szCs w:val="22"/>
        </w:rPr>
        <w:t>.</w:t>
      </w:r>
    </w:p>
    <w:p w14:paraId="47A3B1F9" w14:textId="77777777" w:rsidR="000A4765" w:rsidRPr="000A4765" w:rsidRDefault="000A4765" w:rsidP="000A4765">
      <w:pPr>
        <w:spacing w:before="80"/>
        <w:rPr>
          <w:rFonts w:asciiTheme="minorHAnsi" w:hAnsiTheme="minorHAnsi" w:cstheme="majorBidi"/>
          <w:b/>
          <w:sz w:val="22"/>
          <w:szCs w:val="22"/>
        </w:rPr>
      </w:pPr>
      <w:r w:rsidRPr="000A4765">
        <w:rPr>
          <w:rFonts w:asciiTheme="minorHAnsi" w:hAnsiTheme="minorHAnsi" w:cstheme="majorBidi"/>
          <w:b/>
          <w:sz w:val="22"/>
          <w:szCs w:val="22"/>
        </w:rPr>
        <w:t>4.  EQUIPMENT</w:t>
      </w:r>
    </w:p>
    <w:p w14:paraId="49EF8FF1" w14:textId="5D07F1CD"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This activity requires hand tools, </w:t>
      </w:r>
      <w:proofErr w:type="gramStart"/>
      <w:r w:rsidRPr="00B51742">
        <w:rPr>
          <w:rFonts w:asciiTheme="minorHAnsi" w:hAnsiTheme="minorHAnsi" w:cstheme="minorHAnsi"/>
          <w:sz w:val="22"/>
          <w:szCs w:val="22"/>
        </w:rPr>
        <w:t>truck</w:t>
      </w:r>
      <w:r w:rsidR="001610D5">
        <w:rPr>
          <w:rFonts w:asciiTheme="minorHAnsi" w:hAnsiTheme="minorHAnsi" w:cstheme="minorHAnsi"/>
          <w:sz w:val="22"/>
          <w:szCs w:val="22"/>
        </w:rPr>
        <w:t>s</w:t>
      </w:r>
      <w:proofErr w:type="gramEnd"/>
      <w:r w:rsidRPr="00B51742">
        <w:rPr>
          <w:rFonts w:asciiTheme="minorHAnsi" w:hAnsiTheme="minorHAnsi" w:cstheme="minorHAnsi"/>
          <w:sz w:val="22"/>
          <w:szCs w:val="22"/>
        </w:rPr>
        <w:t xml:space="preserve"> and compaction equipment (roller and water truck / water bow</w:t>
      </w:r>
      <w:r w:rsidR="001610D5">
        <w:rPr>
          <w:rFonts w:asciiTheme="minorHAnsi" w:hAnsiTheme="minorHAnsi" w:cstheme="minorHAnsi"/>
          <w:sz w:val="22"/>
          <w:szCs w:val="22"/>
        </w:rPr>
        <w:t>s</w:t>
      </w:r>
      <w:r w:rsidRPr="00B51742">
        <w:rPr>
          <w:rFonts w:asciiTheme="minorHAnsi" w:hAnsiTheme="minorHAnsi" w:cstheme="minorHAnsi"/>
          <w:sz w:val="22"/>
          <w:szCs w:val="22"/>
        </w:rPr>
        <w:t>er) to compact the soil.</w:t>
      </w:r>
    </w:p>
    <w:p w14:paraId="0671E393" w14:textId="01E709A0" w:rsidR="00070795" w:rsidRPr="00B51742" w:rsidRDefault="00A258AE" w:rsidP="00070795">
      <w:pPr>
        <w:spacing w:before="80"/>
        <w:jc w:val="both"/>
        <w:rPr>
          <w:rFonts w:asciiTheme="minorHAnsi" w:hAnsiTheme="minorHAnsi" w:cstheme="minorHAnsi"/>
          <w:b/>
          <w:sz w:val="22"/>
          <w:szCs w:val="22"/>
        </w:rPr>
      </w:pPr>
      <w:r w:rsidRPr="00095442">
        <w:rPr>
          <w:rFonts w:asciiTheme="minorHAnsi" w:hAnsiTheme="minorHAnsi" w:cstheme="majorBidi"/>
          <w:b/>
          <w:sz w:val="22"/>
          <w:szCs w:val="22"/>
        </w:rPr>
        <w:t xml:space="preserve">5.  SAFETY ON SITE </w:t>
      </w:r>
      <w:r w:rsidR="00070795" w:rsidRPr="00B51742">
        <w:rPr>
          <w:rFonts w:asciiTheme="minorHAnsi" w:hAnsiTheme="minorHAnsi" w:cstheme="minorHAnsi"/>
          <w:b/>
          <w:sz w:val="22"/>
          <w:szCs w:val="22"/>
        </w:rPr>
        <w:t xml:space="preserve"> </w:t>
      </w:r>
    </w:p>
    <w:p w14:paraId="5A343BC4" w14:textId="472E4C40"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Workers must be well spaced to limit the risk of injury when using hand tools</w:t>
      </w:r>
      <w:r w:rsidR="001610D5">
        <w:rPr>
          <w:rFonts w:asciiTheme="minorHAnsi" w:eastAsiaTheme="minorHAnsi" w:hAnsiTheme="minorHAnsi" w:cstheme="minorHAnsi"/>
          <w:sz w:val="22"/>
          <w:szCs w:val="22"/>
        </w:rPr>
        <w:t xml:space="preserve"> and equipment</w:t>
      </w:r>
      <w:r w:rsidRPr="00B51742">
        <w:rPr>
          <w:rFonts w:asciiTheme="minorHAnsi" w:eastAsiaTheme="minorHAnsi" w:hAnsiTheme="minorHAnsi" w:cstheme="minorHAnsi"/>
          <w:sz w:val="22"/>
          <w:szCs w:val="22"/>
        </w:rPr>
        <w:t xml:space="preserve">. </w:t>
      </w:r>
    </w:p>
    <w:p w14:paraId="20E5C557" w14:textId="14D42E60"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All operators must be trained in the use of their equipment (water truck, roller, tampers). Equipment </w:t>
      </w:r>
      <w:r w:rsidR="001610D5">
        <w:rPr>
          <w:rFonts w:asciiTheme="minorHAnsi" w:eastAsiaTheme="minorHAnsi" w:hAnsiTheme="minorHAnsi" w:cstheme="minorHAnsi"/>
          <w:sz w:val="22"/>
          <w:szCs w:val="22"/>
        </w:rPr>
        <w:t>shall</w:t>
      </w:r>
      <w:r w:rsidR="001610D5" w:rsidRPr="00B51742">
        <w:rPr>
          <w:rFonts w:asciiTheme="minorHAnsi" w:eastAsiaTheme="minorHAnsi" w:hAnsiTheme="minorHAnsi" w:cstheme="minorHAnsi"/>
          <w:sz w:val="22"/>
          <w:szCs w:val="22"/>
        </w:rPr>
        <w:t xml:space="preserve"> </w:t>
      </w:r>
      <w:r w:rsidRPr="00B51742">
        <w:rPr>
          <w:rFonts w:asciiTheme="minorHAnsi" w:eastAsiaTheme="minorHAnsi" w:hAnsiTheme="minorHAnsi" w:cstheme="minorHAnsi"/>
          <w:sz w:val="22"/>
          <w:szCs w:val="22"/>
        </w:rPr>
        <w:t xml:space="preserve">be in good condition and safety covers for moving parts should be used.  </w:t>
      </w:r>
    </w:p>
    <w:p w14:paraId="28A7B285" w14:textId="1CA350EC" w:rsidR="001610D5" w:rsidRPr="00B51742" w:rsidRDefault="001610D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Pr>
          <w:rFonts w:asciiTheme="minorHAnsi" w:eastAsiaTheme="minorHAnsi" w:hAnsiTheme="minorHAnsi" w:cstheme="minorHAnsi"/>
          <w:sz w:val="22"/>
          <w:szCs w:val="22"/>
        </w:rPr>
        <w:t>R</w:t>
      </w:r>
      <w:r w:rsidRPr="00B51742">
        <w:rPr>
          <w:rFonts w:asciiTheme="minorHAnsi" w:eastAsiaTheme="minorHAnsi" w:hAnsiTheme="minorHAnsi" w:cstheme="minorHAnsi"/>
          <w:sz w:val="22"/>
          <w:szCs w:val="22"/>
        </w:rPr>
        <w:t>efer to the general item</w:t>
      </w:r>
      <w:r>
        <w:rPr>
          <w:rFonts w:asciiTheme="minorHAnsi" w:eastAsiaTheme="minorHAnsi" w:hAnsiTheme="minorHAnsi" w:cstheme="minorHAnsi"/>
          <w:sz w:val="22"/>
          <w:szCs w:val="22"/>
        </w:rPr>
        <w:t>s</w:t>
      </w:r>
      <w:r w:rsidRPr="00B51742">
        <w:rPr>
          <w:rFonts w:asciiTheme="minorHAnsi" w:eastAsiaTheme="minorHAnsi" w:hAnsiTheme="minorHAnsi" w:cstheme="minorHAnsi"/>
          <w:sz w:val="22"/>
          <w:szCs w:val="22"/>
        </w:rPr>
        <w:t xml:space="preserve"> in </w:t>
      </w:r>
      <w:r>
        <w:rPr>
          <w:rFonts w:asciiTheme="minorHAnsi" w:eastAsiaTheme="minorHAnsi" w:hAnsiTheme="minorHAnsi" w:cstheme="minorHAnsi"/>
          <w:sz w:val="22"/>
          <w:szCs w:val="22"/>
        </w:rPr>
        <w:t>V</w:t>
      </w:r>
      <w:r w:rsidRPr="00B51742">
        <w:rPr>
          <w:rFonts w:asciiTheme="minorHAnsi" w:eastAsiaTheme="minorHAnsi" w:hAnsiTheme="minorHAnsi" w:cstheme="minorHAnsi"/>
          <w:sz w:val="22"/>
          <w:szCs w:val="22"/>
        </w:rPr>
        <w:t>olume 1</w:t>
      </w:r>
      <w:r>
        <w:rPr>
          <w:rFonts w:asciiTheme="minorHAnsi" w:eastAsiaTheme="minorHAnsi" w:hAnsiTheme="minorHAnsi" w:cstheme="minorHAnsi"/>
          <w:sz w:val="22"/>
          <w:szCs w:val="22"/>
        </w:rPr>
        <w:t xml:space="preserve"> for s</w:t>
      </w:r>
      <w:r w:rsidRPr="00B51742">
        <w:rPr>
          <w:rFonts w:asciiTheme="minorHAnsi" w:eastAsiaTheme="minorHAnsi" w:hAnsiTheme="minorHAnsi" w:cstheme="minorHAnsi"/>
          <w:sz w:val="22"/>
          <w:szCs w:val="22"/>
        </w:rPr>
        <w:t>afety gear</w:t>
      </w:r>
      <w:r>
        <w:rPr>
          <w:rFonts w:asciiTheme="minorHAnsi" w:eastAsiaTheme="minorHAnsi" w:hAnsiTheme="minorHAnsi" w:cstheme="minorHAnsi"/>
          <w:sz w:val="22"/>
          <w:szCs w:val="22"/>
        </w:rPr>
        <w:t>.</w:t>
      </w:r>
    </w:p>
    <w:p w14:paraId="38BA72FF" w14:textId="07B5FBE4" w:rsidR="00A258AE" w:rsidRPr="00A258AE" w:rsidRDefault="00A258AE" w:rsidP="00A258AE">
      <w:pPr>
        <w:spacing w:before="80"/>
        <w:jc w:val="both"/>
        <w:rPr>
          <w:rFonts w:asciiTheme="minorHAnsi" w:hAnsiTheme="minorHAnsi" w:cstheme="minorHAnsi"/>
          <w:b/>
          <w:sz w:val="22"/>
          <w:szCs w:val="22"/>
        </w:rPr>
      </w:pPr>
      <w:r w:rsidRPr="00A258AE">
        <w:rPr>
          <w:rFonts w:asciiTheme="minorHAnsi" w:hAnsiTheme="minorHAnsi" w:cstheme="minorHAnsi"/>
          <w:b/>
          <w:sz w:val="22"/>
          <w:szCs w:val="22"/>
        </w:rPr>
        <w:t>6. INSPEC</w:t>
      </w:r>
      <w:r w:rsidR="001610D5">
        <w:rPr>
          <w:rFonts w:asciiTheme="minorHAnsi" w:hAnsiTheme="minorHAnsi" w:cstheme="minorHAnsi"/>
          <w:b/>
          <w:sz w:val="22"/>
          <w:szCs w:val="22"/>
        </w:rPr>
        <w:t>T</w:t>
      </w:r>
      <w:r w:rsidRPr="00A258AE">
        <w:rPr>
          <w:rFonts w:asciiTheme="minorHAnsi" w:hAnsiTheme="minorHAnsi" w:cstheme="minorHAnsi"/>
          <w:b/>
          <w:sz w:val="22"/>
          <w:szCs w:val="22"/>
        </w:rPr>
        <w:t>ION</w:t>
      </w:r>
    </w:p>
    <w:p w14:paraId="74919B18" w14:textId="4064282E"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When available, simple tests should be used to test the soil for grading, particle strength, particle shape, absence of organic material and plasticity. If not available, the Project Engineer will assess the soil manually and visually</w:t>
      </w:r>
      <w:r w:rsidR="0064025C">
        <w:rPr>
          <w:rFonts w:asciiTheme="minorHAnsi" w:hAnsiTheme="minorHAnsi" w:cstheme="minorHAnsi"/>
          <w:sz w:val="22"/>
          <w:szCs w:val="22"/>
        </w:rPr>
        <w:t xml:space="preserve"> for:</w:t>
      </w:r>
    </w:p>
    <w:p w14:paraId="10F7DDF5" w14:textId="77777777"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Layer thicknesses</w:t>
      </w:r>
    </w:p>
    <w:p w14:paraId="100ACBC2" w14:textId="5D663A43"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Moisture content </w:t>
      </w:r>
    </w:p>
    <w:p w14:paraId="09379D75" w14:textId="77777777"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Compaction to refusal</w:t>
      </w:r>
    </w:p>
    <w:p w14:paraId="35A04C06" w14:textId="3BFADF29" w:rsidR="00070795" w:rsidRPr="00B51742"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eastAsiaTheme="minorHAnsi" w:hAnsiTheme="minorHAnsi" w:cstheme="minorHAnsi"/>
          <w:sz w:val="22"/>
          <w:szCs w:val="22"/>
        </w:rPr>
        <w:t>Final</w:t>
      </w:r>
      <w:r w:rsidRPr="00B51742">
        <w:rPr>
          <w:rFonts w:asciiTheme="minorHAnsi" w:hAnsiTheme="minorHAnsi" w:cstheme="minorHAnsi"/>
          <w:sz w:val="22"/>
          <w:szCs w:val="22"/>
        </w:rPr>
        <w:t xml:space="preserve"> shape of the fill, level of the filled and compacted soil</w:t>
      </w:r>
      <w:r w:rsidR="0064025C">
        <w:rPr>
          <w:rFonts w:asciiTheme="minorHAnsi" w:hAnsiTheme="minorHAnsi" w:cstheme="minorHAnsi"/>
          <w:sz w:val="22"/>
          <w:szCs w:val="22"/>
        </w:rPr>
        <w:t>.</w:t>
      </w:r>
      <w:r w:rsidRPr="00B51742">
        <w:rPr>
          <w:rFonts w:asciiTheme="minorHAnsi" w:hAnsiTheme="minorHAnsi" w:cstheme="minorHAnsi"/>
          <w:sz w:val="22"/>
          <w:szCs w:val="22"/>
        </w:rPr>
        <w:t xml:space="preserve"> </w:t>
      </w:r>
    </w:p>
    <w:p w14:paraId="3CD5943B" w14:textId="77777777" w:rsidR="00A258AE" w:rsidRPr="00A258AE" w:rsidRDefault="00A258AE" w:rsidP="00A258AE">
      <w:pPr>
        <w:spacing w:before="80"/>
        <w:rPr>
          <w:rFonts w:asciiTheme="minorHAnsi" w:hAnsiTheme="minorHAnsi" w:cstheme="majorBidi"/>
          <w:b/>
          <w:sz w:val="22"/>
          <w:szCs w:val="22"/>
        </w:rPr>
      </w:pPr>
      <w:r w:rsidRPr="00A258AE">
        <w:rPr>
          <w:rFonts w:asciiTheme="minorHAnsi" w:hAnsiTheme="minorHAnsi" w:cstheme="majorBidi"/>
          <w:b/>
          <w:sz w:val="22"/>
          <w:szCs w:val="22"/>
        </w:rPr>
        <w:t>7. MEASUREMENT AND PAYMENT (MBC)</w:t>
      </w:r>
    </w:p>
    <w:p w14:paraId="1FB7E6AC" w14:textId="77777777"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This item will be paid by the total volume filled, measured in m</w:t>
      </w:r>
      <w:r w:rsidRPr="00B51742">
        <w:rPr>
          <w:rFonts w:asciiTheme="minorHAnsi" w:hAnsiTheme="minorHAnsi" w:cstheme="minorHAnsi"/>
          <w:sz w:val="22"/>
          <w:szCs w:val="22"/>
          <w:vertAlign w:val="superscript"/>
        </w:rPr>
        <w:t>3</w:t>
      </w:r>
      <w:r w:rsidRPr="00B51742">
        <w:rPr>
          <w:rFonts w:asciiTheme="minorHAnsi" w:hAnsiTheme="minorHAnsi" w:cstheme="minorHAnsi"/>
          <w:sz w:val="22"/>
          <w:szCs w:val="22"/>
        </w:rPr>
        <w:t xml:space="preserve"> after compaction.</w:t>
      </w:r>
    </w:p>
    <w:p w14:paraId="6D191F8F" w14:textId="182D87C1" w:rsidR="00070795"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b/>
          <w:bCs/>
          <w:sz w:val="22"/>
          <w:szCs w:val="22"/>
        </w:rPr>
        <w:t>Payment:</w:t>
      </w:r>
      <w:r w:rsidRPr="00B51742">
        <w:rPr>
          <w:rFonts w:asciiTheme="minorHAnsi" w:hAnsiTheme="minorHAnsi" w:cstheme="minorHAnsi"/>
          <w:sz w:val="22"/>
          <w:szCs w:val="22"/>
        </w:rPr>
        <w:t xml:space="preserve"> The unit rate shall be the full compensation for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tools, materials, </w:t>
      </w:r>
      <w:proofErr w:type="gramStart"/>
      <w:r w:rsidRPr="00B51742">
        <w:rPr>
          <w:rFonts w:asciiTheme="minorHAnsi" w:hAnsiTheme="minorHAnsi" w:cstheme="minorHAnsi"/>
          <w:sz w:val="22"/>
          <w:szCs w:val="22"/>
        </w:rPr>
        <w:t>equipment</w:t>
      </w:r>
      <w:proofErr w:type="gramEnd"/>
      <w:r w:rsidRPr="00B51742">
        <w:rPr>
          <w:rFonts w:asciiTheme="minorHAnsi" w:hAnsiTheme="minorHAnsi" w:cstheme="minorHAnsi"/>
          <w:sz w:val="22"/>
          <w:szCs w:val="22"/>
        </w:rPr>
        <w:t xml:space="preserve"> and any other incidentals that may be required in carrying out the work for this item.</w:t>
      </w:r>
    </w:p>
    <w:p w14:paraId="7C9602DD" w14:textId="137F6A80" w:rsidR="009D58C3" w:rsidRPr="00135655" w:rsidRDefault="009D58C3" w:rsidP="009D58C3">
      <w:pPr>
        <w:spacing w:before="240"/>
        <w:rPr>
          <w:rFonts w:asciiTheme="minorHAnsi" w:hAnsiTheme="minorHAnsi" w:cstheme="minorHAnsi"/>
          <w:bCs/>
          <w:color w:val="0070C0"/>
          <w:sz w:val="28"/>
          <w:szCs w:val="28"/>
        </w:rPr>
      </w:pPr>
      <w:r w:rsidRPr="00135655">
        <w:rPr>
          <w:rFonts w:asciiTheme="minorHAnsi" w:hAnsiTheme="minorHAnsi" w:cstheme="minorHAnsi"/>
          <w:bCs/>
          <w:color w:val="0070C0"/>
          <w:sz w:val="28"/>
          <w:szCs w:val="28"/>
        </w:rPr>
        <w:t>2.</w:t>
      </w:r>
      <w:r>
        <w:rPr>
          <w:rFonts w:asciiTheme="minorHAnsi" w:hAnsiTheme="minorHAnsi" w:cstheme="minorHAnsi"/>
          <w:bCs/>
          <w:color w:val="0070C0"/>
          <w:sz w:val="28"/>
          <w:szCs w:val="28"/>
        </w:rPr>
        <w:t>4</w:t>
      </w:r>
      <w:r w:rsidRPr="00135655">
        <w:rPr>
          <w:rFonts w:asciiTheme="minorHAnsi" w:hAnsiTheme="minorHAnsi" w:cstheme="minorHAnsi"/>
          <w:bCs/>
          <w:color w:val="0070C0"/>
          <w:sz w:val="28"/>
          <w:szCs w:val="28"/>
        </w:rPr>
        <w:t xml:space="preserve"> </w:t>
      </w:r>
      <w:r w:rsidR="00BC6CA6">
        <w:rPr>
          <w:rFonts w:asciiTheme="minorHAnsi" w:hAnsiTheme="minorHAnsi" w:cstheme="minorHAnsi"/>
          <w:bCs/>
          <w:color w:val="0070C0"/>
          <w:sz w:val="28"/>
          <w:szCs w:val="28"/>
        </w:rPr>
        <w:t>F</w:t>
      </w:r>
      <w:r w:rsidR="00BC6CA6" w:rsidRPr="00135655">
        <w:rPr>
          <w:rFonts w:asciiTheme="minorHAnsi" w:hAnsiTheme="minorHAnsi" w:cstheme="minorHAnsi"/>
          <w:bCs/>
          <w:color w:val="0070C0"/>
          <w:sz w:val="28"/>
          <w:szCs w:val="28"/>
        </w:rPr>
        <w:t>ill embankment</w:t>
      </w:r>
      <w:r w:rsidRPr="00135655">
        <w:rPr>
          <w:rFonts w:asciiTheme="minorHAnsi" w:hAnsiTheme="minorHAnsi" w:cstheme="minorHAnsi"/>
          <w:bCs/>
          <w:color w:val="0070C0"/>
          <w:sz w:val="28"/>
          <w:szCs w:val="28"/>
        </w:rPr>
        <w:t xml:space="preserve"> </w:t>
      </w:r>
      <w:r w:rsidR="00BC6CA6" w:rsidRPr="00135655">
        <w:rPr>
          <w:rFonts w:asciiTheme="minorHAnsi" w:hAnsiTheme="minorHAnsi" w:cstheme="minorHAnsi"/>
          <w:bCs/>
          <w:color w:val="0070C0"/>
          <w:sz w:val="28"/>
          <w:szCs w:val="28"/>
        </w:rPr>
        <w:t>from</w:t>
      </w:r>
      <w:r w:rsidRPr="00135655">
        <w:rPr>
          <w:rFonts w:asciiTheme="minorHAnsi" w:hAnsiTheme="minorHAnsi" w:cstheme="minorHAnsi"/>
          <w:bCs/>
          <w:color w:val="0070C0"/>
          <w:sz w:val="28"/>
          <w:szCs w:val="28"/>
        </w:rPr>
        <w:t xml:space="preserve"> </w:t>
      </w:r>
      <w:r w:rsidR="00BC6CA6">
        <w:rPr>
          <w:rFonts w:asciiTheme="minorHAnsi" w:hAnsiTheme="minorHAnsi" w:cstheme="minorHAnsi"/>
          <w:bCs/>
          <w:color w:val="0070C0"/>
          <w:sz w:val="28"/>
          <w:szCs w:val="28"/>
        </w:rPr>
        <w:t>nearest side borrow pits</w:t>
      </w:r>
      <w:r w:rsidRPr="00135655">
        <w:rPr>
          <w:rFonts w:asciiTheme="minorHAnsi" w:hAnsiTheme="minorHAnsi" w:cstheme="minorHAnsi"/>
          <w:bCs/>
          <w:color w:val="0070C0"/>
          <w:sz w:val="28"/>
          <w:szCs w:val="28"/>
        </w:rPr>
        <w:t xml:space="preserve"> </w:t>
      </w:r>
    </w:p>
    <w:p w14:paraId="4CCE65AA" w14:textId="77777777" w:rsidR="000A4765" w:rsidRPr="00095442" w:rsidRDefault="000A4765" w:rsidP="000A4765">
      <w:pPr>
        <w:spacing w:before="80"/>
        <w:rPr>
          <w:rFonts w:asciiTheme="minorHAnsi" w:hAnsiTheme="minorHAnsi"/>
          <w:b/>
          <w:sz w:val="22"/>
          <w:szCs w:val="22"/>
        </w:rPr>
      </w:pPr>
      <w:r w:rsidRPr="00095442">
        <w:rPr>
          <w:rFonts w:asciiTheme="minorHAnsi" w:hAnsiTheme="minorHAnsi"/>
          <w:b/>
          <w:sz w:val="22"/>
          <w:szCs w:val="22"/>
        </w:rPr>
        <w:t>1. DESCRIPTION</w:t>
      </w:r>
    </w:p>
    <w:p w14:paraId="6114D67C" w14:textId="184CAA4C" w:rsidR="009D58C3" w:rsidRPr="00B51742" w:rsidRDefault="009D58C3" w:rsidP="009D58C3">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This item is the </w:t>
      </w:r>
      <w:r>
        <w:rPr>
          <w:rFonts w:asciiTheme="minorHAnsi" w:hAnsiTheme="minorHAnsi" w:cstheme="minorHAnsi"/>
          <w:sz w:val="22"/>
          <w:szCs w:val="22"/>
        </w:rPr>
        <w:t xml:space="preserve">excavate good soil from a nearest side borrow pits, </w:t>
      </w:r>
      <w:r w:rsidRPr="00B51742">
        <w:rPr>
          <w:rFonts w:asciiTheme="minorHAnsi" w:hAnsiTheme="minorHAnsi" w:cstheme="minorHAnsi"/>
          <w:sz w:val="22"/>
          <w:szCs w:val="22"/>
        </w:rPr>
        <w:t>haul, spread to level and compaction</w:t>
      </w:r>
      <w:r>
        <w:rPr>
          <w:rFonts w:asciiTheme="minorHAnsi" w:hAnsiTheme="minorHAnsi" w:cstheme="minorHAnsi"/>
          <w:sz w:val="22"/>
          <w:szCs w:val="22"/>
        </w:rPr>
        <w:t>. The selected side borrow pits shall be approv</w:t>
      </w:r>
      <w:r w:rsidR="00F672CD">
        <w:rPr>
          <w:rFonts w:asciiTheme="minorHAnsi" w:hAnsiTheme="minorHAnsi" w:cstheme="minorHAnsi"/>
          <w:sz w:val="22"/>
          <w:szCs w:val="22"/>
        </w:rPr>
        <w:t>ed</w:t>
      </w:r>
      <w:r>
        <w:rPr>
          <w:rFonts w:asciiTheme="minorHAnsi" w:hAnsiTheme="minorHAnsi" w:cstheme="minorHAnsi"/>
          <w:sz w:val="22"/>
          <w:szCs w:val="22"/>
        </w:rPr>
        <w:t xml:space="preserve"> </w:t>
      </w:r>
      <w:r w:rsidR="00F672CD">
        <w:rPr>
          <w:rFonts w:asciiTheme="minorHAnsi" w:hAnsiTheme="minorHAnsi" w:cstheme="minorHAnsi"/>
          <w:sz w:val="22"/>
          <w:szCs w:val="22"/>
        </w:rPr>
        <w:t xml:space="preserve">by </w:t>
      </w:r>
      <w:r>
        <w:rPr>
          <w:rFonts w:asciiTheme="minorHAnsi" w:hAnsiTheme="minorHAnsi" w:cstheme="minorHAnsi"/>
          <w:sz w:val="22"/>
          <w:szCs w:val="22"/>
        </w:rPr>
        <w:t>the Project Engineer before commencing the excavation. The selected side barrow pits should not be longer than 100 m from the filling section.</w:t>
      </w:r>
    </w:p>
    <w:p w14:paraId="7775428A" w14:textId="52610CCF" w:rsidR="009D58C3" w:rsidRPr="00B51742" w:rsidRDefault="009D58C3" w:rsidP="009D58C3">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The selected soil can be used </w:t>
      </w:r>
      <w:r w:rsidR="00F672CD">
        <w:rPr>
          <w:rFonts w:asciiTheme="minorHAnsi" w:hAnsiTheme="minorHAnsi" w:cstheme="minorHAnsi"/>
          <w:sz w:val="22"/>
          <w:szCs w:val="22"/>
        </w:rPr>
        <w:t>for</w:t>
      </w:r>
      <w:r w:rsidR="00F672CD" w:rsidRPr="00B51742">
        <w:rPr>
          <w:rFonts w:asciiTheme="minorHAnsi" w:hAnsiTheme="minorHAnsi" w:cstheme="minorHAnsi"/>
          <w:sz w:val="22"/>
          <w:szCs w:val="22"/>
        </w:rPr>
        <w:t xml:space="preserve"> </w:t>
      </w:r>
      <w:r w:rsidR="00F672CD">
        <w:rPr>
          <w:rFonts w:asciiTheme="minorHAnsi" w:hAnsiTheme="minorHAnsi" w:cstheme="minorHAnsi"/>
          <w:sz w:val="22"/>
          <w:szCs w:val="22"/>
        </w:rPr>
        <w:t xml:space="preserve">road </w:t>
      </w:r>
      <w:r w:rsidRPr="00B51742">
        <w:rPr>
          <w:rFonts w:asciiTheme="minorHAnsi" w:hAnsiTheme="minorHAnsi" w:cstheme="minorHAnsi"/>
          <w:sz w:val="22"/>
          <w:szCs w:val="22"/>
        </w:rPr>
        <w:t>fill</w:t>
      </w:r>
      <w:r w:rsidR="00F672CD">
        <w:rPr>
          <w:rFonts w:asciiTheme="minorHAnsi" w:hAnsiTheme="minorHAnsi" w:cstheme="minorHAnsi"/>
          <w:sz w:val="22"/>
          <w:szCs w:val="22"/>
        </w:rPr>
        <w:t>s, embankments</w:t>
      </w:r>
      <w:r w:rsidRPr="00B51742">
        <w:rPr>
          <w:rFonts w:asciiTheme="minorHAnsi" w:hAnsiTheme="minorHAnsi" w:cstheme="minorHAnsi"/>
          <w:sz w:val="22"/>
          <w:szCs w:val="22"/>
        </w:rPr>
        <w:t>, road camber, erosion channels or potholes</w:t>
      </w:r>
      <w:r w:rsidR="00F672CD">
        <w:rPr>
          <w:rFonts w:asciiTheme="minorHAnsi" w:hAnsiTheme="minorHAnsi" w:cstheme="minorHAnsi"/>
          <w:sz w:val="22"/>
          <w:szCs w:val="22"/>
        </w:rPr>
        <w:t xml:space="preserve"> and</w:t>
      </w:r>
      <w:r w:rsidRPr="00B51742">
        <w:rPr>
          <w:rFonts w:asciiTheme="minorHAnsi" w:hAnsiTheme="minorHAnsi" w:cstheme="minorHAnsi"/>
          <w:sz w:val="22"/>
          <w:szCs w:val="22"/>
        </w:rPr>
        <w:t xml:space="preserve"> backfill behind retaining walls. </w:t>
      </w:r>
    </w:p>
    <w:p w14:paraId="53003842" w14:textId="77777777" w:rsidR="000A4765" w:rsidRPr="00095442" w:rsidRDefault="000A4765" w:rsidP="000A4765">
      <w:pPr>
        <w:spacing w:before="80"/>
        <w:jc w:val="both"/>
        <w:rPr>
          <w:rFonts w:asciiTheme="minorHAnsi" w:hAnsiTheme="minorHAnsi" w:cstheme="majorBidi"/>
          <w:b/>
          <w:sz w:val="22"/>
          <w:szCs w:val="22"/>
        </w:rPr>
      </w:pPr>
      <w:r w:rsidRPr="00095442">
        <w:rPr>
          <w:rFonts w:asciiTheme="minorHAnsi" w:hAnsiTheme="minorHAnsi" w:cstheme="majorBidi"/>
          <w:b/>
          <w:sz w:val="22"/>
          <w:szCs w:val="22"/>
        </w:rPr>
        <w:lastRenderedPageBreak/>
        <w:t>2. MATERIALS</w:t>
      </w:r>
    </w:p>
    <w:p w14:paraId="0CD2EC96" w14:textId="77777777" w:rsidR="009D58C3" w:rsidRPr="00B51742" w:rsidRDefault="009D58C3" w:rsidP="009D58C3">
      <w:pPr>
        <w:spacing w:before="80"/>
        <w:jc w:val="both"/>
        <w:rPr>
          <w:rFonts w:asciiTheme="minorHAnsi" w:hAnsiTheme="minorHAnsi" w:cstheme="minorHAnsi"/>
          <w:sz w:val="22"/>
          <w:szCs w:val="22"/>
        </w:rPr>
      </w:pPr>
      <w:r w:rsidRPr="00B51742">
        <w:rPr>
          <w:rFonts w:asciiTheme="minorHAnsi" w:hAnsiTheme="minorHAnsi" w:cstheme="minorHAnsi"/>
          <w:sz w:val="22"/>
          <w:szCs w:val="22"/>
        </w:rPr>
        <w:t>To be of good quality, the soil should have the following characteristics:</w:t>
      </w:r>
    </w:p>
    <w:p w14:paraId="12CADE82" w14:textId="77777777"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proofErr w:type="gramStart"/>
      <w:r w:rsidRPr="00B51742">
        <w:rPr>
          <w:rFonts w:asciiTheme="minorHAnsi" w:eastAsiaTheme="minorHAnsi" w:hAnsiTheme="minorHAnsi" w:cstheme="minorHAnsi"/>
          <w:sz w:val="22"/>
          <w:szCs w:val="22"/>
        </w:rPr>
        <w:t>Well</w:t>
      </w:r>
      <w:proofErr w:type="gramEnd"/>
      <w:r w:rsidRPr="00B51742">
        <w:rPr>
          <w:rFonts w:asciiTheme="minorHAnsi" w:eastAsiaTheme="minorHAnsi" w:hAnsiTheme="minorHAnsi" w:cstheme="minorHAnsi"/>
          <w:sz w:val="22"/>
          <w:szCs w:val="22"/>
        </w:rPr>
        <w:t xml:space="preserve"> graded from fine to coarse with a maximum particle size of 60 mm</w:t>
      </w:r>
    </w:p>
    <w:p w14:paraId="0BC6D48E" w14:textId="77777777"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The particles should be strong and not crumble under compaction equipment</w:t>
      </w:r>
    </w:p>
    <w:p w14:paraId="39B99E6C" w14:textId="04024E0C"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The soil should not contain organic soil, sticks, leaves, etc</w:t>
      </w:r>
      <w:r w:rsidR="00F672CD">
        <w:rPr>
          <w:rFonts w:asciiTheme="minorHAnsi" w:eastAsiaTheme="minorHAnsi" w:hAnsiTheme="minorHAnsi" w:cstheme="minorHAnsi"/>
          <w:sz w:val="22"/>
          <w:szCs w:val="22"/>
        </w:rPr>
        <w:t>.</w:t>
      </w:r>
    </w:p>
    <w:p w14:paraId="20FF62B6" w14:textId="48F53477"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If the soil is to be covered with another layer, it should have low plasticity</w:t>
      </w:r>
    </w:p>
    <w:p w14:paraId="007AB2EB" w14:textId="77777777" w:rsidR="009D58C3" w:rsidRPr="00B51742" w:rsidRDefault="009D58C3"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eastAsiaTheme="minorHAnsi" w:hAnsiTheme="minorHAnsi" w:cstheme="minorHAnsi"/>
          <w:sz w:val="22"/>
          <w:szCs w:val="22"/>
        </w:rPr>
        <w:t>If the soil</w:t>
      </w:r>
      <w:r w:rsidRPr="00B51742">
        <w:rPr>
          <w:rFonts w:asciiTheme="minorHAnsi" w:hAnsiTheme="minorHAnsi" w:cstheme="minorHAnsi"/>
          <w:sz w:val="22"/>
          <w:szCs w:val="22"/>
        </w:rPr>
        <w:t xml:space="preserve"> is to be used as a riding surface, it should have some plasticity</w:t>
      </w:r>
    </w:p>
    <w:p w14:paraId="7E2E89D4" w14:textId="01EA82BD" w:rsidR="009D58C3" w:rsidRPr="00B51742" w:rsidRDefault="009D58C3" w:rsidP="009D58C3">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The Project Engineer </w:t>
      </w:r>
      <w:r w:rsidR="00F672CD">
        <w:rPr>
          <w:rFonts w:asciiTheme="minorHAnsi" w:hAnsiTheme="minorHAnsi" w:cstheme="minorHAnsi"/>
          <w:sz w:val="22"/>
          <w:szCs w:val="22"/>
        </w:rPr>
        <w:t>shall</w:t>
      </w:r>
      <w:r w:rsidR="00F672CD" w:rsidRPr="00B51742">
        <w:rPr>
          <w:rFonts w:asciiTheme="minorHAnsi" w:hAnsiTheme="minorHAnsi" w:cstheme="minorHAnsi"/>
          <w:sz w:val="22"/>
          <w:szCs w:val="22"/>
        </w:rPr>
        <w:t xml:space="preserve"> </w:t>
      </w:r>
      <w:r w:rsidRPr="00B51742">
        <w:rPr>
          <w:rFonts w:asciiTheme="minorHAnsi" w:hAnsiTheme="minorHAnsi" w:cstheme="minorHAnsi"/>
          <w:sz w:val="22"/>
          <w:szCs w:val="22"/>
        </w:rPr>
        <w:t>approve all soil before it is used. All soil</w:t>
      </w:r>
      <w:r w:rsidR="00F672CD">
        <w:rPr>
          <w:rFonts w:asciiTheme="minorHAnsi" w:hAnsiTheme="minorHAnsi" w:cstheme="minorHAnsi"/>
          <w:sz w:val="22"/>
          <w:szCs w:val="22"/>
        </w:rPr>
        <w:t>s</w:t>
      </w:r>
      <w:r w:rsidRPr="00B51742">
        <w:rPr>
          <w:rFonts w:asciiTheme="minorHAnsi" w:hAnsiTheme="minorHAnsi" w:cstheme="minorHAnsi"/>
          <w:sz w:val="22"/>
          <w:szCs w:val="22"/>
        </w:rPr>
        <w:t xml:space="preserve"> should be obtained with minimum environmental damage.</w:t>
      </w:r>
    </w:p>
    <w:p w14:paraId="49BF9F84" w14:textId="77777777" w:rsidR="000A4765" w:rsidRPr="00095442" w:rsidRDefault="000A4765" w:rsidP="000A4765">
      <w:pPr>
        <w:spacing w:before="80"/>
        <w:jc w:val="both"/>
        <w:rPr>
          <w:rFonts w:asciiTheme="minorHAnsi" w:hAnsiTheme="minorHAnsi" w:cstheme="majorBidi"/>
          <w:b/>
          <w:sz w:val="22"/>
          <w:szCs w:val="22"/>
        </w:rPr>
      </w:pPr>
      <w:r w:rsidRPr="00095442">
        <w:rPr>
          <w:rFonts w:asciiTheme="minorHAnsi" w:hAnsiTheme="minorHAnsi" w:cstheme="majorBidi"/>
          <w:b/>
          <w:sz w:val="22"/>
          <w:szCs w:val="22"/>
          <w:lang w:val="id-ID"/>
        </w:rPr>
        <w:t xml:space="preserve">3. </w:t>
      </w:r>
      <w:r w:rsidRPr="00095442">
        <w:rPr>
          <w:rFonts w:asciiTheme="minorHAnsi" w:hAnsiTheme="minorHAnsi" w:cstheme="majorBidi"/>
          <w:b/>
          <w:sz w:val="22"/>
          <w:szCs w:val="22"/>
        </w:rPr>
        <w:t xml:space="preserve">  METHOD</w:t>
      </w:r>
    </w:p>
    <w:p w14:paraId="44C3DDF0" w14:textId="2B168458" w:rsidR="009D58C3" w:rsidRPr="00B51742" w:rsidRDefault="009D58C3" w:rsidP="009D58C3">
      <w:pPr>
        <w:spacing w:before="80"/>
        <w:jc w:val="both"/>
        <w:rPr>
          <w:rFonts w:asciiTheme="minorHAnsi" w:hAnsiTheme="minorHAnsi" w:cstheme="minorHAnsi"/>
          <w:sz w:val="22"/>
          <w:szCs w:val="22"/>
        </w:rPr>
      </w:pPr>
      <w:r w:rsidRPr="00B51742">
        <w:rPr>
          <w:rFonts w:asciiTheme="minorHAnsi" w:hAnsiTheme="minorHAnsi" w:cstheme="minorHAnsi"/>
          <w:sz w:val="22"/>
          <w:szCs w:val="22"/>
        </w:rPr>
        <w:t>The following steps should be followed:</w:t>
      </w:r>
    </w:p>
    <w:p w14:paraId="292629FD" w14:textId="320E23D8" w:rsidR="009D58C3"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The prepared subgrade should be well compacted and cleaned of topsoil and other unsuitable soils such as soft clay before the </w:t>
      </w:r>
      <w:r w:rsidR="00F672CD">
        <w:rPr>
          <w:rFonts w:asciiTheme="minorHAnsi" w:eastAsiaTheme="minorHAnsi" w:hAnsiTheme="minorHAnsi" w:cstheme="minorHAnsi"/>
          <w:sz w:val="22"/>
          <w:szCs w:val="22"/>
        </w:rPr>
        <w:t>excavated</w:t>
      </w:r>
      <w:r w:rsidR="00F672CD" w:rsidRPr="00B51742">
        <w:rPr>
          <w:rFonts w:asciiTheme="minorHAnsi" w:eastAsiaTheme="minorHAnsi" w:hAnsiTheme="minorHAnsi" w:cstheme="minorHAnsi"/>
          <w:sz w:val="22"/>
          <w:szCs w:val="22"/>
        </w:rPr>
        <w:t xml:space="preserve"> </w:t>
      </w:r>
      <w:r w:rsidRPr="00B51742">
        <w:rPr>
          <w:rFonts w:asciiTheme="minorHAnsi" w:eastAsiaTheme="minorHAnsi" w:hAnsiTheme="minorHAnsi" w:cstheme="minorHAnsi"/>
          <w:sz w:val="22"/>
          <w:szCs w:val="22"/>
        </w:rPr>
        <w:t xml:space="preserve">soil is </w:t>
      </w:r>
      <w:r w:rsidR="00F672CD">
        <w:rPr>
          <w:rFonts w:asciiTheme="minorHAnsi" w:eastAsiaTheme="minorHAnsi" w:hAnsiTheme="minorHAnsi" w:cstheme="minorHAnsi"/>
          <w:sz w:val="22"/>
          <w:szCs w:val="22"/>
        </w:rPr>
        <w:t>placed</w:t>
      </w:r>
      <w:r w:rsidRPr="00B51742">
        <w:rPr>
          <w:rFonts w:asciiTheme="minorHAnsi" w:eastAsiaTheme="minorHAnsi" w:hAnsiTheme="minorHAnsi" w:cstheme="minorHAnsi"/>
          <w:sz w:val="22"/>
          <w:szCs w:val="22"/>
        </w:rPr>
        <w:t>.</w:t>
      </w:r>
    </w:p>
    <w:p w14:paraId="6E551DD1" w14:textId="119DB99E" w:rsidR="009D58C3"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Excavate the borrow pit by manual </w:t>
      </w:r>
      <w:proofErr w:type="spellStart"/>
      <w:r>
        <w:rPr>
          <w:rFonts w:asciiTheme="minorHAnsi" w:eastAsiaTheme="minorHAnsi" w:hAnsiTheme="minorHAnsi" w:cstheme="minorHAnsi"/>
          <w:sz w:val="22"/>
          <w:szCs w:val="22"/>
        </w:rPr>
        <w:t>labour</w:t>
      </w:r>
      <w:proofErr w:type="spellEnd"/>
      <w:r>
        <w:rPr>
          <w:rFonts w:asciiTheme="minorHAnsi" w:eastAsiaTheme="minorHAnsi" w:hAnsiTheme="minorHAnsi" w:cstheme="minorHAnsi"/>
          <w:sz w:val="22"/>
          <w:szCs w:val="22"/>
        </w:rPr>
        <w:t>, haul the excavated soil and place on the road. Dept</w:t>
      </w:r>
      <w:r w:rsidR="00F672CD">
        <w:rPr>
          <w:rFonts w:asciiTheme="minorHAnsi" w:eastAsiaTheme="minorHAnsi" w:hAnsiTheme="minorHAnsi" w:cstheme="minorHAnsi"/>
          <w:sz w:val="22"/>
          <w:szCs w:val="22"/>
        </w:rPr>
        <w:t>h</w:t>
      </w:r>
      <w:r>
        <w:rPr>
          <w:rFonts w:asciiTheme="minorHAnsi" w:eastAsiaTheme="minorHAnsi" w:hAnsiTheme="minorHAnsi" w:cstheme="minorHAnsi"/>
          <w:sz w:val="22"/>
          <w:szCs w:val="22"/>
        </w:rPr>
        <w:t xml:space="preserve"> of the borrow pits should not be greater than 0.5 m.</w:t>
      </w:r>
    </w:p>
    <w:p w14:paraId="14C54216" w14:textId="6381F5C0" w:rsidR="009D58C3" w:rsidRPr="00B51742" w:rsidRDefault="00F672CD"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B</w:t>
      </w:r>
      <w:r w:rsidR="009D58C3">
        <w:rPr>
          <w:rFonts w:asciiTheme="minorHAnsi" w:eastAsiaTheme="minorHAnsi" w:hAnsiTheme="minorHAnsi" w:cstheme="minorHAnsi"/>
          <w:sz w:val="22"/>
          <w:szCs w:val="22"/>
        </w:rPr>
        <w:t xml:space="preserve">orrow pits </w:t>
      </w:r>
      <w:r w:rsidR="009D58C3" w:rsidRPr="00B51742">
        <w:rPr>
          <w:rFonts w:asciiTheme="minorHAnsi" w:eastAsiaTheme="minorHAnsi" w:hAnsiTheme="minorHAnsi" w:cstheme="minorHAnsi"/>
          <w:sz w:val="22"/>
          <w:szCs w:val="22"/>
        </w:rPr>
        <w:t xml:space="preserve">of good quality soil should be approved by the Project Engineer prior to </w:t>
      </w:r>
      <w:r w:rsidR="009D58C3">
        <w:rPr>
          <w:rFonts w:asciiTheme="minorHAnsi" w:eastAsiaTheme="minorHAnsi" w:hAnsiTheme="minorHAnsi" w:cstheme="minorHAnsi"/>
          <w:sz w:val="22"/>
          <w:szCs w:val="22"/>
        </w:rPr>
        <w:t>commencing the excavation</w:t>
      </w:r>
    </w:p>
    <w:p w14:paraId="6E84F0EC" w14:textId="7D0A5211"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Pr>
          <w:rFonts w:asciiTheme="minorHAnsi" w:eastAsiaTheme="minorHAnsi" w:hAnsiTheme="minorHAnsi" w:cstheme="minorHAnsi"/>
          <w:sz w:val="22"/>
          <w:szCs w:val="22"/>
        </w:rPr>
        <w:t>S</w:t>
      </w:r>
      <w:r w:rsidRPr="00B51742">
        <w:rPr>
          <w:rFonts w:asciiTheme="minorHAnsi" w:eastAsiaTheme="minorHAnsi" w:hAnsiTheme="minorHAnsi" w:cstheme="minorHAnsi"/>
          <w:sz w:val="22"/>
          <w:szCs w:val="22"/>
        </w:rPr>
        <w:t xml:space="preserve">pread the soil in layers no thicker than 15 cm to the required shape. </w:t>
      </w:r>
    </w:p>
    <w:p w14:paraId="7D1B9101" w14:textId="77777777"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Water the soil and allow it to soak until the entire layer is at optimum moisture content. This is achieved when the soil can be squeezed into a </w:t>
      </w:r>
      <w:proofErr w:type="gramStart"/>
      <w:r w:rsidRPr="00B51742">
        <w:rPr>
          <w:rFonts w:asciiTheme="minorHAnsi" w:eastAsiaTheme="minorHAnsi" w:hAnsiTheme="minorHAnsi" w:cstheme="minorHAnsi"/>
          <w:sz w:val="22"/>
          <w:szCs w:val="22"/>
        </w:rPr>
        <w:t>ball</w:t>
      </w:r>
      <w:proofErr w:type="gramEnd"/>
      <w:r w:rsidRPr="00B51742">
        <w:rPr>
          <w:rFonts w:asciiTheme="minorHAnsi" w:eastAsiaTheme="minorHAnsi" w:hAnsiTheme="minorHAnsi" w:cstheme="minorHAnsi"/>
          <w:sz w:val="22"/>
          <w:szCs w:val="22"/>
        </w:rPr>
        <w:t xml:space="preserve"> but water does not drip out</w:t>
      </w:r>
    </w:p>
    <w:p w14:paraId="2596DC8F" w14:textId="385C429C"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Compact the soil using compaction equipment until the point at which it does not compact any more under successive passes of the equipment (this is called ‘refusal’)</w:t>
      </w:r>
      <w:r w:rsidR="001A2C3C">
        <w:rPr>
          <w:rFonts w:asciiTheme="minorHAnsi" w:eastAsiaTheme="minorHAnsi" w:hAnsiTheme="minorHAnsi" w:cstheme="minorHAnsi"/>
          <w:sz w:val="22"/>
          <w:szCs w:val="22"/>
        </w:rPr>
        <w:t>.</w:t>
      </w:r>
    </w:p>
    <w:p w14:paraId="279823E8" w14:textId="0BBDB041" w:rsidR="009D58C3" w:rsidRPr="00B51742" w:rsidRDefault="009D58C3"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eastAsiaTheme="minorHAnsi" w:hAnsiTheme="minorHAnsi" w:cstheme="minorHAnsi"/>
          <w:sz w:val="22"/>
          <w:szCs w:val="22"/>
        </w:rPr>
        <w:t>After one layer</w:t>
      </w:r>
      <w:r w:rsidRPr="00B51742">
        <w:rPr>
          <w:rFonts w:asciiTheme="minorHAnsi" w:hAnsiTheme="minorHAnsi" w:cstheme="minorHAnsi"/>
          <w:sz w:val="22"/>
          <w:szCs w:val="22"/>
        </w:rPr>
        <w:t xml:space="preserve"> has been fully compacted, spread, </w:t>
      </w:r>
      <w:proofErr w:type="gramStart"/>
      <w:r w:rsidRPr="00B51742">
        <w:rPr>
          <w:rFonts w:asciiTheme="minorHAnsi" w:hAnsiTheme="minorHAnsi" w:cstheme="minorHAnsi"/>
          <w:sz w:val="22"/>
          <w:szCs w:val="22"/>
        </w:rPr>
        <w:t>water</w:t>
      </w:r>
      <w:proofErr w:type="gramEnd"/>
      <w:r w:rsidRPr="00B51742">
        <w:rPr>
          <w:rFonts w:asciiTheme="minorHAnsi" w:hAnsiTheme="minorHAnsi" w:cstheme="minorHAnsi"/>
          <w:sz w:val="22"/>
          <w:szCs w:val="22"/>
        </w:rPr>
        <w:t xml:space="preserve"> and compact another layer as before reach</w:t>
      </w:r>
      <w:r w:rsidR="001A2C3C">
        <w:rPr>
          <w:rFonts w:asciiTheme="minorHAnsi" w:hAnsiTheme="minorHAnsi" w:cstheme="minorHAnsi"/>
          <w:sz w:val="22"/>
          <w:szCs w:val="22"/>
        </w:rPr>
        <w:t>ing</w:t>
      </w:r>
      <w:r w:rsidRPr="00B51742">
        <w:rPr>
          <w:rFonts w:asciiTheme="minorHAnsi" w:hAnsiTheme="minorHAnsi" w:cstheme="minorHAnsi"/>
          <w:sz w:val="22"/>
          <w:szCs w:val="22"/>
        </w:rPr>
        <w:t xml:space="preserve"> </w:t>
      </w:r>
      <w:r w:rsidR="001A2C3C">
        <w:rPr>
          <w:rFonts w:asciiTheme="minorHAnsi" w:hAnsiTheme="minorHAnsi" w:cstheme="minorHAnsi"/>
          <w:sz w:val="22"/>
          <w:szCs w:val="22"/>
        </w:rPr>
        <w:t xml:space="preserve">out </w:t>
      </w:r>
      <w:r w:rsidRPr="00B51742">
        <w:rPr>
          <w:rFonts w:asciiTheme="minorHAnsi" w:hAnsiTheme="minorHAnsi" w:cstheme="minorHAnsi"/>
          <w:sz w:val="22"/>
          <w:szCs w:val="22"/>
        </w:rPr>
        <w:t>to the road shoulder.</w:t>
      </w:r>
    </w:p>
    <w:p w14:paraId="501A9F07" w14:textId="77777777" w:rsidR="000A4765" w:rsidRPr="000A4765" w:rsidRDefault="000A4765" w:rsidP="000A4765">
      <w:pPr>
        <w:spacing w:before="80"/>
        <w:rPr>
          <w:rFonts w:asciiTheme="minorHAnsi" w:hAnsiTheme="minorHAnsi" w:cstheme="majorBidi"/>
          <w:b/>
          <w:sz w:val="22"/>
          <w:szCs w:val="22"/>
        </w:rPr>
      </w:pPr>
      <w:r w:rsidRPr="000A4765">
        <w:rPr>
          <w:rFonts w:asciiTheme="minorHAnsi" w:hAnsiTheme="minorHAnsi" w:cstheme="majorBidi"/>
          <w:b/>
          <w:sz w:val="22"/>
          <w:szCs w:val="22"/>
        </w:rPr>
        <w:t>4.  EQUIPMENT</w:t>
      </w:r>
    </w:p>
    <w:p w14:paraId="0DF7A7A8" w14:textId="071F5781" w:rsidR="009D58C3" w:rsidRPr="00B51742" w:rsidRDefault="009D58C3" w:rsidP="009D58C3">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This activity requires hand tools, </w:t>
      </w:r>
      <w:r>
        <w:rPr>
          <w:rFonts w:asciiTheme="minorHAnsi" w:hAnsiTheme="minorHAnsi" w:cstheme="minorHAnsi"/>
          <w:sz w:val="22"/>
          <w:szCs w:val="22"/>
        </w:rPr>
        <w:t>a</w:t>
      </w:r>
      <w:r w:rsidRPr="00B51742">
        <w:rPr>
          <w:rFonts w:asciiTheme="minorHAnsi" w:hAnsiTheme="minorHAnsi" w:cstheme="minorHAnsi"/>
          <w:sz w:val="22"/>
          <w:szCs w:val="22"/>
        </w:rPr>
        <w:t>nd compaction equipment (roller and water truck / water bow</w:t>
      </w:r>
      <w:r w:rsidR="001A2C3C">
        <w:rPr>
          <w:rFonts w:asciiTheme="minorHAnsi" w:hAnsiTheme="minorHAnsi" w:cstheme="minorHAnsi"/>
          <w:sz w:val="22"/>
          <w:szCs w:val="22"/>
        </w:rPr>
        <w:t>s</w:t>
      </w:r>
      <w:r w:rsidRPr="00B51742">
        <w:rPr>
          <w:rFonts w:asciiTheme="minorHAnsi" w:hAnsiTheme="minorHAnsi" w:cstheme="minorHAnsi"/>
          <w:sz w:val="22"/>
          <w:szCs w:val="22"/>
        </w:rPr>
        <w:t>er) to compact the soil.</w:t>
      </w:r>
    </w:p>
    <w:p w14:paraId="70E7A38E" w14:textId="6EF5552F" w:rsidR="009D58C3" w:rsidRPr="00B51742" w:rsidRDefault="00A258AE" w:rsidP="009D58C3">
      <w:pPr>
        <w:spacing w:before="80"/>
        <w:jc w:val="both"/>
        <w:rPr>
          <w:rFonts w:asciiTheme="minorHAnsi" w:hAnsiTheme="minorHAnsi" w:cstheme="minorHAnsi"/>
          <w:b/>
          <w:sz w:val="22"/>
          <w:szCs w:val="22"/>
        </w:rPr>
      </w:pPr>
      <w:r w:rsidRPr="00095442">
        <w:rPr>
          <w:rFonts w:asciiTheme="minorHAnsi" w:hAnsiTheme="minorHAnsi" w:cstheme="majorBidi"/>
          <w:b/>
          <w:sz w:val="22"/>
          <w:szCs w:val="22"/>
        </w:rPr>
        <w:t xml:space="preserve">5.  SAFETY ON SITE </w:t>
      </w:r>
      <w:r w:rsidR="009D58C3" w:rsidRPr="00B51742">
        <w:rPr>
          <w:rFonts w:asciiTheme="minorHAnsi" w:hAnsiTheme="minorHAnsi" w:cstheme="minorHAnsi"/>
          <w:b/>
          <w:sz w:val="22"/>
          <w:szCs w:val="22"/>
        </w:rPr>
        <w:t xml:space="preserve"> </w:t>
      </w:r>
    </w:p>
    <w:p w14:paraId="017A8264" w14:textId="77777777"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Workers must be well spaced to limit the risk of injury when using hand tools. </w:t>
      </w:r>
    </w:p>
    <w:p w14:paraId="53E8D6EC" w14:textId="77777777"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All operators must be trained in the use of their equipment (water truck, roller, tampers). Equipment must be in good condition and safety covers for moving parts should be used.  </w:t>
      </w:r>
    </w:p>
    <w:p w14:paraId="2689F61A" w14:textId="586C9194" w:rsidR="009D58C3" w:rsidRPr="00B51742" w:rsidRDefault="001A2C3C"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Pr>
          <w:rFonts w:asciiTheme="minorHAnsi" w:eastAsiaTheme="minorHAnsi" w:hAnsiTheme="minorHAnsi" w:cstheme="minorHAnsi"/>
          <w:sz w:val="22"/>
          <w:szCs w:val="22"/>
        </w:rPr>
        <w:t>R</w:t>
      </w:r>
      <w:r w:rsidRPr="00B51742">
        <w:rPr>
          <w:rFonts w:asciiTheme="minorHAnsi" w:eastAsiaTheme="minorHAnsi" w:hAnsiTheme="minorHAnsi" w:cstheme="minorHAnsi"/>
          <w:sz w:val="22"/>
          <w:szCs w:val="22"/>
        </w:rPr>
        <w:t>efer to the general item</w:t>
      </w:r>
      <w:r>
        <w:rPr>
          <w:rFonts w:asciiTheme="minorHAnsi" w:eastAsiaTheme="minorHAnsi" w:hAnsiTheme="minorHAnsi" w:cstheme="minorHAnsi"/>
          <w:sz w:val="22"/>
          <w:szCs w:val="22"/>
        </w:rPr>
        <w:t>s</w:t>
      </w:r>
      <w:r w:rsidRPr="00B51742">
        <w:rPr>
          <w:rFonts w:asciiTheme="minorHAnsi" w:eastAsiaTheme="minorHAnsi" w:hAnsiTheme="minorHAnsi" w:cstheme="minorHAnsi"/>
          <w:sz w:val="22"/>
          <w:szCs w:val="22"/>
        </w:rPr>
        <w:t xml:space="preserve"> in </w:t>
      </w:r>
      <w:r>
        <w:rPr>
          <w:rFonts w:asciiTheme="minorHAnsi" w:eastAsiaTheme="minorHAnsi" w:hAnsiTheme="minorHAnsi" w:cstheme="minorHAnsi"/>
          <w:sz w:val="22"/>
          <w:szCs w:val="22"/>
        </w:rPr>
        <w:t>V</w:t>
      </w:r>
      <w:r w:rsidRPr="00B51742">
        <w:rPr>
          <w:rFonts w:asciiTheme="minorHAnsi" w:eastAsiaTheme="minorHAnsi" w:hAnsiTheme="minorHAnsi" w:cstheme="minorHAnsi"/>
          <w:sz w:val="22"/>
          <w:szCs w:val="22"/>
        </w:rPr>
        <w:t>olume 1</w:t>
      </w:r>
      <w:r>
        <w:rPr>
          <w:rFonts w:asciiTheme="minorHAnsi" w:eastAsiaTheme="minorHAnsi" w:hAnsiTheme="minorHAnsi" w:cstheme="minorHAnsi"/>
          <w:sz w:val="22"/>
          <w:szCs w:val="22"/>
        </w:rPr>
        <w:t xml:space="preserve"> for s</w:t>
      </w:r>
      <w:r w:rsidRPr="00B51742">
        <w:rPr>
          <w:rFonts w:asciiTheme="minorHAnsi" w:eastAsiaTheme="minorHAnsi" w:hAnsiTheme="minorHAnsi" w:cstheme="minorHAnsi"/>
          <w:sz w:val="22"/>
          <w:szCs w:val="22"/>
        </w:rPr>
        <w:t>afety gear</w:t>
      </w:r>
      <w:r>
        <w:rPr>
          <w:rFonts w:asciiTheme="minorHAnsi" w:eastAsiaTheme="minorHAnsi" w:hAnsiTheme="minorHAnsi" w:cstheme="minorHAnsi"/>
          <w:sz w:val="22"/>
          <w:szCs w:val="22"/>
        </w:rPr>
        <w:t>.</w:t>
      </w:r>
    </w:p>
    <w:p w14:paraId="377647F1" w14:textId="18DD927C" w:rsidR="00A258AE" w:rsidRPr="00A258AE" w:rsidRDefault="00A258AE" w:rsidP="00A258AE">
      <w:pPr>
        <w:spacing w:before="80"/>
        <w:jc w:val="both"/>
        <w:rPr>
          <w:rFonts w:asciiTheme="minorHAnsi" w:hAnsiTheme="minorHAnsi" w:cstheme="minorHAnsi"/>
          <w:b/>
          <w:sz w:val="22"/>
          <w:szCs w:val="22"/>
        </w:rPr>
      </w:pPr>
      <w:r w:rsidRPr="00A258AE">
        <w:rPr>
          <w:rFonts w:asciiTheme="minorHAnsi" w:hAnsiTheme="minorHAnsi" w:cstheme="minorHAnsi"/>
          <w:b/>
          <w:sz w:val="22"/>
          <w:szCs w:val="22"/>
        </w:rPr>
        <w:t>6. INSPEC</w:t>
      </w:r>
      <w:r w:rsidR="001A2C3C">
        <w:rPr>
          <w:rFonts w:asciiTheme="minorHAnsi" w:hAnsiTheme="minorHAnsi" w:cstheme="minorHAnsi"/>
          <w:b/>
          <w:sz w:val="22"/>
          <w:szCs w:val="22"/>
        </w:rPr>
        <w:t>T</w:t>
      </w:r>
      <w:r w:rsidRPr="00A258AE">
        <w:rPr>
          <w:rFonts w:asciiTheme="minorHAnsi" w:hAnsiTheme="minorHAnsi" w:cstheme="minorHAnsi"/>
          <w:b/>
          <w:sz w:val="22"/>
          <w:szCs w:val="22"/>
        </w:rPr>
        <w:t>ION</w:t>
      </w:r>
    </w:p>
    <w:p w14:paraId="0FC595BE" w14:textId="7170FF18" w:rsidR="009D58C3" w:rsidRPr="00B51742" w:rsidRDefault="009D58C3" w:rsidP="009D58C3">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When available, simple tests should be used to test the soil for grading, particle strength, particle shape, absence of organic material and plasticity. If not available, the Project Engineer </w:t>
      </w:r>
      <w:r w:rsidR="001A2C3C">
        <w:rPr>
          <w:rFonts w:asciiTheme="minorHAnsi" w:hAnsiTheme="minorHAnsi" w:cstheme="minorHAnsi"/>
          <w:sz w:val="22"/>
          <w:szCs w:val="22"/>
        </w:rPr>
        <w:t>shall</w:t>
      </w:r>
      <w:r w:rsidR="001A2C3C" w:rsidRPr="00B51742">
        <w:rPr>
          <w:rFonts w:asciiTheme="minorHAnsi" w:hAnsiTheme="minorHAnsi" w:cstheme="minorHAnsi"/>
          <w:sz w:val="22"/>
          <w:szCs w:val="22"/>
        </w:rPr>
        <w:t xml:space="preserve"> </w:t>
      </w:r>
      <w:r w:rsidRPr="00B51742">
        <w:rPr>
          <w:rFonts w:asciiTheme="minorHAnsi" w:hAnsiTheme="minorHAnsi" w:cstheme="minorHAnsi"/>
          <w:sz w:val="22"/>
          <w:szCs w:val="22"/>
        </w:rPr>
        <w:t>assess the soil manually and visually</w:t>
      </w:r>
      <w:r w:rsidR="001A2C3C">
        <w:rPr>
          <w:rFonts w:asciiTheme="minorHAnsi" w:hAnsiTheme="minorHAnsi" w:cstheme="minorHAnsi"/>
          <w:sz w:val="22"/>
          <w:szCs w:val="22"/>
        </w:rPr>
        <w:t xml:space="preserve"> for:</w:t>
      </w:r>
    </w:p>
    <w:p w14:paraId="2A0E5A2A" w14:textId="77777777"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Layer thicknesses</w:t>
      </w:r>
    </w:p>
    <w:p w14:paraId="03A5C352" w14:textId="16F7243F"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 xml:space="preserve">Moisture content </w:t>
      </w:r>
    </w:p>
    <w:p w14:paraId="0942CDE6" w14:textId="77777777" w:rsidR="009D58C3" w:rsidRPr="00B51742" w:rsidRDefault="009D58C3"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Compaction to refusal</w:t>
      </w:r>
    </w:p>
    <w:p w14:paraId="62E1B15E" w14:textId="77777777" w:rsidR="009D58C3" w:rsidRPr="00B51742" w:rsidRDefault="009D58C3"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eastAsiaTheme="minorHAnsi" w:hAnsiTheme="minorHAnsi" w:cstheme="minorHAnsi"/>
          <w:sz w:val="22"/>
          <w:szCs w:val="22"/>
        </w:rPr>
        <w:t>Final</w:t>
      </w:r>
      <w:r w:rsidRPr="00B51742">
        <w:rPr>
          <w:rFonts w:asciiTheme="minorHAnsi" w:hAnsiTheme="minorHAnsi" w:cstheme="minorHAnsi"/>
          <w:sz w:val="22"/>
          <w:szCs w:val="22"/>
        </w:rPr>
        <w:t xml:space="preserve"> shape of the fill, level of the filled and compacted soil </w:t>
      </w:r>
    </w:p>
    <w:p w14:paraId="5F079B29" w14:textId="77777777" w:rsidR="00A258AE" w:rsidRPr="00A258AE" w:rsidRDefault="00A258AE" w:rsidP="00A258AE">
      <w:pPr>
        <w:spacing w:before="80"/>
        <w:rPr>
          <w:rFonts w:asciiTheme="minorHAnsi" w:hAnsiTheme="minorHAnsi" w:cstheme="majorBidi"/>
          <w:b/>
          <w:sz w:val="22"/>
          <w:szCs w:val="22"/>
        </w:rPr>
      </w:pPr>
      <w:r w:rsidRPr="00A258AE">
        <w:rPr>
          <w:rFonts w:asciiTheme="minorHAnsi" w:hAnsiTheme="minorHAnsi" w:cstheme="majorBidi"/>
          <w:b/>
          <w:sz w:val="22"/>
          <w:szCs w:val="22"/>
        </w:rPr>
        <w:t>7. MEASUREMENT AND PAYMENT (MBC)</w:t>
      </w:r>
    </w:p>
    <w:p w14:paraId="4605DFB1" w14:textId="77777777" w:rsidR="009D58C3" w:rsidRPr="00B51742" w:rsidRDefault="009D58C3" w:rsidP="009D58C3">
      <w:pPr>
        <w:spacing w:before="80"/>
        <w:jc w:val="both"/>
        <w:rPr>
          <w:rFonts w:asciiTheme="minorHAnsi" w:hAnsiTheme="minorHAnsi" w:cstheme="minorHAnsi"/>
          <w:sz w:val="22"/>
          <w:szCs w:val="22"/>
        </w:rPr>
      </w:pPr>
      <w:r w:rsidRPr="00B51742">
        <w:rPr>
          <w:rFonts w:asciiTheme="minorHAnsi" w:hAnsiTheme="minorHAnsi" w:cstheme="minorHAnsi"/>
          <w:sz w:val="22"/>
          <w:szCs w:val="22"/>
        </w:rPr>
        <w:t>This item will be paid by the total volume filled, measured in m</w:t>
      </w:r>
      <w:r w:rsidRPr="00B51742">
        <w:rPr>
          <w:rFonts w:asciiTheme="minorHAnsi" w:hAnsiTheme="minorHAnsi" w:cstheme="minorHAnsi"/>
          <w:sz w:val="22"/>
          <w:szCs w:val="22"/>
          <w:vertAlign w:val="superscript"/>
        </w:rPr>
        <w:t>3</w:t>
      </w:r>
      <w:r w:rsidRPr="00B51742">
        <w:rPr>
          <w:rFonts w:asciiTheme="minorHAnsi" w:hAnsiTheme="minorHAnsi" w:cstheme="minorHAnsi"/>
          <w:sz w:val="22"/>
          <w:szCs w:val="22"/>
        </w:rPr>
        <w:t xml:space="preserve"> after compaction.</w:t>
      </w:r>
    </w:p>
    <w:p w14:paraId="6A6373D9" w14:textId="77777777" w:rsidR="009D58C3" w:rsidRPr="00B51742" w:rsidRDefault="009D58C3" w:rsidP="009D58C3">
      <w:pPr>
        <w:spacing w:before="80"/>
        <w:jc w:val="both"/>
        <w:rPr>
          <w:rFonts w:asciiTheme="minorHAnsi" w:hAnsiTheme="minorHAnsi" w:cstheme="minorHAnsi"/>
          <w:sz w:val="22"/>
          <w:szCs w:val="22"/>
        </w:rPr>
      </w:pPr>
      <w:r w:rsidRPr="00B51742">
        <w:rPr>
          <w:rFonts w:asciiTheme="minorHAnsi" w:hAnsiTheme="minorHAnsi" w:cstheme="minorHAnsi"/>
          <w:b/>
          <w:bCs/>
          <w:sz w:val="22"/>
          <w:szCs w:val="22"/>
        </w:rPr>
        <w:t>Payment:</w:t>
      </w:r>
      <w:r w:rsidRPr="00B51742">
        <w:rPr>
          <w:rFonts w:asciiTheme="minorHAnsi" w:hAnsiTheme="minorHAnsi" w:cstheme="minorHAnsi"/>
          <w:sz w:val="22"/>
          <w:szCs w:val="22"/>
        </w:rPr>
        <w:t xml:space="preserve"> The unit rate shall be the full compensation for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tools, materials, </w:t>
      </w:r>
      <w:proofErr w:type="gramStart"/>
      <w:r w:rsidRPr="00B51742">
        <w:rPr>
          <w:rFonts w:asciiTheme="minorHAnsi" w:hAnsiTheme="minorHAnsi" w:cstheme="minorHAnsi"/>
          <w:sz w:val="22"/>
          <w:szCs w:val="22"/>
        </w:rPr>
        <w:t>equipment</w:t>
      </w:r>
      <w:proofErr w:type="gramEnd"/>
      <w:r w:rsidRPr="00B51742">
        <w:rPr>
          <w:rFonts w:asciiTheme="minorHAnsi" w:hAnsiTheme="minorHAnsi" w:cstheme="minorHAnsi"/>
          <w:sz w:val="22"/>
          <w:szCs w:val="22"/>
        </w:rPr>
        <w:t xml:space="preserve"> and any other incidentals that may be required in carrying out the work for this item.</w:t>
      </w:r>
    </w:p>
    <w:p w14:paraId="046030EA" w14:textId="77777777" w:rsidR="009D58C3" w:rsidRDefault="009D58C3" w:rsidP="009D58C3">
      <w:pPr>
        <w:rPr>
          <w:rFonts w:asciiTheme="minorHAnsi" w:hAnsiTheme="minorHAnsi" w:cstheme="minorHAnsi"/>
        </w:rPr>
      </w:pPr>
    </w:p>
    <w:p w14:paraId="2C0793CA" w14:textId="3E69AC8A" w:rsidR="000B5AB4" w:rsidRPr="000B5AB4" w:rsidRDefault="000B5AB4" w:rsidP="00070795">
      <w:pPr>
        <w:rPr>
          <w:rFonts w:asciiTheme="minorHAnsi" w:hAnsiTheme="minorHAnsi" w:cstheme="minorHAnsi"/>
          <w:color w:val="0070C0"/>
        </w:rPr>
      </w:pPr>
      <w:r w:rsidRPr="000B5AB4">
        <w:rPr>
          <w:rFonts w:asciiTheme="minorHAnsi" w:hAnsiTheme="minorHAnsi" w:cstheme="minorHAnsi"/>
          <w:color w:val="0070C0"/>
          <w:sz w:val="32"/>
          <w:szCs w:val="32"/>
          <w:lang w:val="en-MY" w:eastAsia="en-MY"/>
        </w:rPr>
        <w:t>III ROAD PAVEMENT AND SURFACING</w:t>
      </w:r>
    </w:p>
    <w:p w14:paraId="25FC095F" w14:textId="2236475A" w:rsidR="00070795" w:rsidRPr="00BC6CA6" w:rsidRDefault="000B5AB4" w:rsidP="00070795">
      <w:pPr>
        <w:spacing w:before="120"/>
        <w:rPr>
          <w:rFonts w:asciiTheme="minorHAnsi" w:hAnsiTheme="minorHAnsi" w:cstheme="minorHAnsi"/>
          <w:bCs/>
          <w:color w:val="0070C0"/>
          <w:sz w:val="28"/>
          <w:szCs w:val="28"/>
        </w:rPr>
      </w:pPr>
      <w:bookmarkStart w:id="1" w:name="_Toc890352"/>
      <w:bookmarkEnd w:id="0"/>
      <w:r w:rsidRPr="00BC6CA6">
        <w:rPr>
          <w:rFonts w:asciiTheme="minorHAnsi" w:hAnsiTheme="minorHAnsi" w:cstheme="minorHAnsi"/>
          <w:bCs/>
          <w:color w:val="0070C0"/>
          <w:sz w:val="28"/>
          <w:szCs w:val="28"/>
        </w:rPr>
        <w:t xml:space="preserve">3.1 </w:t>
      </w:r>
      <w:r w:rsidR="00BC6CA6">
        <w:rPr>
          <w:rFonts w:asciiTheme="minorHAnsi" w:hAnsiTheme="minorHAnsi" w:cstheme="minorHAnsi"/>
          <w:bCs/>
          <w:color w:val="0070C0"/>
          <w:sz w:val="28"/>
          <w:szCs w:val="28"/>
        </w:rPr>
        <w:t>G</w:t>
      </w:r>
      <w:r w:rsidR="00BC6CA6" w:rsidRPr="00BC6CA6">
        <w:rPr>
          <w:rFonts w:asciiTheme="minorHAnsi" w:hAnsiTheme="minorHAnsi" w:cstheme="minorHAnsi"/>
          <w:bCs/>
          <w:color w:val="0070C0"/>
          <w:sz w:val="28"/>
          <w:szCs w:val="28"/>
        </w:rPr>
        <w:t>ravel</w:t>
      </w:r>
      <w:r w:rsidR="001A2C3C">
        <w:rPr>
          <w:rFonts w:asciiTheme="minorHAnsi" w:hAnsiTheme="minorHAnsi" w:cstheme="minorHAnsi"/>
          <w:bCs/>
          <w:color w:val="0070C0"/>
          <w:sz w:val="28"/>
          <w:szCs w:val="28"/>
        </w:rPr>
        <w:t xml:space="preserve"> </w:t>
      </w:r>
      <w:r w:rsidR="00BC6CA6" w:rsidRPr="00BC6CA6">
        <w:rPr>
          <w:rFonts w:asciiTheme="minorHAnsi" w:hAnsiTheme="minorHAnsi" w:cstheme="minorHAnsi"/>
          <w:bCs/>
          <w:color w:val="0070C0"/>
          <w:sz w:val="28"/>
          <w:szCs w:val="28"/>
        </w:rPr>
        <w:t>(laterit</w:t>
      </w:r>
      <w:r w:rsidRPr="00BC6CA6">
        <w:rPr>
          <w:rFonts w:asciiTheme="minorHAnsi" w:hAnsiTheme="minorHAnsi" w:cstheme="minorHAnsi"/>
          <w:bCs/>
          <w:color w:val="0070C0"/>
          <w:sz w:val="28"/>
          <w:szCs w:val="28"/>
        </w:rPr>
        <w:t>e</w:t>
      </w:r>
      <w:r w:rsidR="006852FA" w:rsidRPr="00BC6CA6">
        <w:rPr>
          <w:rFonts w:asciiTheme="minorHAnsi" w:hAnsiTheme="minorHAnsi" w:cstheme="minorHAnsi"/>
          <w:bCs/>
          <w:color w:val="0070C0"/>
          <w:sz w:val="28"/>
          <w:szCs w:val="28"/>
        </w:rPr>
        <w:t xml:space="preserve">) </w:t>
      </w:r>
      <w:r w:rsidR="00BC6CA6" w:rsidRPr="00BC6CA6">
        <w:rPr>
          <w:rFonts w:asciiTheme="minorHAnsi" w:hAnsiTheme="minorHAnsi" w:cstheme="minorHAnsi"/>
          <w:bCs/>
          <w:color w:val="0070C0"/>
          <w:sz w:val="28"/>
          <w:szCs w:val="28"/>
        </w:rPr>
        <w:t>wearing course</w:t>
      </w:r>
    </w:p>
    <w:p w14:paraId="5100477E" w14:textId="77777777" w:rsidR="00070795" w:rsidRPr="00B51742" w:rsidRDefault="00070795" w:rsidP="00070795">
      <w:pPr>
        <w:spacing w:before="120"/>
        <w:rPr>
          <w:rFonts w:asciiTheme="minorHAnsi" w:hAnsiTheme="minorHAnsi" w:cstheme="minorHAnsi"/>
          <w:b/>
          <w:sz w:val="22"/>
          <w:szCs w:val="22"/>
        </w:rPr>
      </w:pPr>
      <w:r w:rsidRPr="00B51742">
        <w:rPr>
          <w:rFonts w:asciiTheme="minorHAnsi" w:hAnsiTheme="minorHAnsi" w:cstheme="minorHAnsi"/>
          <w:b/>
          <w:sz w:val="22"/>
          <w:szCs w:val="22"/>
        </w:rPr>
        <w:t>1. DESCRIPTION</w:t>
      </w:r>
    </w:p>
    <w:p w14:paraId="12C39FA4" w14:textId="418AA5F8" w:rsidR="00070795" w:rsidRPr="00B51742" w:rsidRDefault="00070795" w:rsidP="00070795">
      <w:pPr>
        <w:spacing w:before="120"/>
        <w:jc w:val="both"/>
        <w:rPr>
          <w:rFonts w:asciiTheme="minorHAnsi" w:hAnsiTheme="minorHAnsi" w:cstheme="minorHAnsi"/>
          <w:sz w:val="22"/>
          <w:szCs w:val="22"/>
        </w:rPr>
      </w:pPr>
      <w:r w:rsidRPr="00B51742">
        <w:rPr>
          <w:rFonts w:asciiTheme="minorHAnsi" w:hAnsiTheme="minorHAnsi" w:cstheme="minorHAnsi"/>
          <w:sz w:val="22"/>
          <w:szCs w:val="22"/>
        </w:rPr>
        <w:t>This item consist</w:t>
      </w:r>
      <w:r w:rsidR="005F6717">
        <w:rPr>
          <w:rFonts w:asciiTheme="minorHAnsi" w:hAnsiTheme="minorHAnsi" w:cstheme="minorHAnsi"/>
          <w:sz w:val="22"/>
          <w:szCs w:val="22"/>
        </w:rPr>
        <w:t>s</w:t>
      </w:r>
      <w:r w:rsidRPr="00B51742">
        <w:rPr>
          <w:rFonts w:asciiTheme="minorHAnsi" w:hAnsiTheme="minorHAnsi" w:cstheme="minorHAnsi"/>
          <w:sz w:val="22"/>
          <w:szCs w:val="22"/>
        </w:rPr>
        <w:t xml:space="preserve"> of </w:t>
      </w:r>
      <w:r w:rsidR="00732A9F" w:rsidRPr="00B51742">
        <w:rPr>
          <w:rFonts w:asciiTheme="minorHAnsi" w:hAnsiTheme="minorHAnsi" w:cstheme="minorHAnsi"/>
          <w:sz w:val="22"/>
          <w:szCs w:val="22"/>
        </w:rPr>
        <w:t xml:space="preserve">the </w:t>
      </w:r>
      <w:r w:rsidR="006161C5" w:rsidRPr="00B51742">
        <w:rPr>
          <w:rFonts w:asciiTheme="minorHAnsi" w:hAnsiTheme="minorHAnsi" w:cstheme="minorHAnsi"/>
          <w:sz w:val="22"/>
          <w:szCs w:val="22"/>
        </w:rPr>
        <w:t>supply</w:t>
      </w:r>
      <w:r w:rsidR="006161C5">
        <w:rPr>
          <w:rFonts w:asciiTheme="minorHAnsi" w:hAnsiTheme="minorHAnsi" w:cstheme="minorHAnsi"/>
          <w:sz w:val="22"/>
          <w:szCs w:val="22"/>
        </w:rPr>
        <w:t xml:space="preserve"> of</w:t>
      </w:r>
      <w:r w:rsidR="006161C5" w:rsidRPr="00B51742">
        <w:rPr>
          <w:rFonts w:asciiTheme="minorHAnsi" w:hAnsiTheme="minorHAnsi" w:cstheme="minorHAnsi"/>
          <w:sz w:val="22"/>
          <w:szCs w:val="22"/>
        </w:rPr>
        <w:t xml:space="preserve"> </w:t>
      </w:r>
      <w:r w:rsidR="00732A9F" w:rsidRPr="00B51742">
        <w:rPr>
          <w:rFonts w:asciiTheme="minorHAnsi" w:hAnsiTheme="minorHAnsi" w:cstheme="minorHAnsi"/>
          <w:sz w:val="22"/>
          <w:szCs w:val="22"/>
        </w:rPr>
        <w:t>gravel (laterit</w:t>
      </w:r>
      <w:r w:rsidR="008D3D87">
        <w:rPr>
          <w:rFonts w:asciiTheme="minorHAnsi" w:hAnsiTheme="minorHAnsi" w:cstheme="minorHAnsi"/>
          <w:sz w:val="22"/>
          <w:szCs w:val="22"/>
        </w:rPr>
        <w:t>e</w:t>
      </w:r>
      <w:r w:rsidR="00732A9F" w:rsidRPr="00B51742">
        <w:rPr>
          <w:rFonts w:asciiTheme="minorHAnsi" w:hAnsiTheme="minorHAnsi" w:cstheme="minorHAnsi"/>
          <w:sz w:val="22"/>
          <w:szCs w:val="22"/>
        </w:rPr>
        <w:t xml:space="preserve">) on </w:t>
      </w:r>
      <w:r w:rsidRPr="00B51742">
        <w:rPr>
          <w:rFonts w:asciiTheme="minorHAnsi" w:hAnsiTheme="minorHAnsi" w:cstheme="minorHAnsi"/>
          <w:sz w:val="22"/>
          <w:szCs w:val="22"/>
        </w:rPr>
        <w:t xml:space="preserve">a </w:t>
      </w:r>
      <w:r w:rsidR="00732A9F" w:rsidRPr="00B51742">
        <w:rPr>
          <w:rFonts w:asciiTheme="minorHAnsi" w:hAnsiTheme="minorHAnsi" w:cstheme="minorHAnsi"/>
          <w:sz w:val="22"/>
          <w:szCs w:val="22"/>
        </w:rPr>
        <w:t xml:space="preserve">well-compacted </w:t>
      </w:r>
      <w:r w:rsidRPr="00B51742">
        <w:rPr>
          <w:rFonts w:asciiTheme="minorHAnsi" w:hAnsiTheme="minorHAnsi" w:cstheme="minorHAnsi"/>
          <w:sz w:val="22"/>
          <w:szCs w:val="22"/>
        </w:rPr>
        <w:t>subgrade</w:t>
      </w:r>
      <w:r w:rsidR="00732A9F" w:rsidRPr="00B51742">
        <w:rPr>
          <w:rFonts w:asciiTheme="minorHAnsi" w:hAnsiTheme="minorHAnsi" w:cstheme="minorHAnsi"/>
          <w:sz w:val="22"/>
          <w:szCs w:val="22"/>
        </w:rPr>
        <w:t xml:space="preserve"> layer</w:t>
      </w:r>
      <w:r w:rsidR="006161C5">
        <w:rPr>
          <w:rFonts w:asciiTheme="minorHAnsi" w:hAnsiTheme="minorHAnsi" w:cstheme="minorHAnsi"/>
          <w:sz w:val="22"/>
          <w:szCs w:val="22"/>
        </w:rPr>
        <w:t>,</w:t>
      </w:r>
      <w:r w:rsidR="00732A9F" w:rsidRPr="00B51742">
        <w:rPr>
          <w:rFonts w:asciiTheme="minorHAnsi" w:hAnsiTheme="minorHAnsi" w:cstheme="minorHAnsi"/>
          <w:sz w:val="22"/>
          <w:szCs w:val="22"/>
        </w:rPr>
        <w:t xml:space="preserve"> </w:t>
      </w:r>
      <w:r w:rsidRPr="00B51742">
        <w:rPr>
          <w:rFonts w:asciiTheme="minorHAnsi" w:hAnsiTheme="minorHAnsi" w:cstheme="minorHAnsi"/>
          <w:sz w:val="22"/>
          <w:szCs w:val="22"/>
        </w:rPr>
        <w:t xml:space="preserve">spreading </w:t>
      </w:r>
      <w:r w:rsidR="00732A9F" w:rsidRPr="00B51742">
        <w:rPr>
          <w:rFonts w:asciiTheme="minorHAnsi" w:hAnsiTheme="minorHAnsi" w:cstheme="minorHAnsi"/>
          <w:sz w:val="22"/>
          <w:szCs w:val="22"/>
        </w:rPr>
        <w:t xml:space="preserve">by manual watering </w:t>
      </w:r>
      <w:r w:rsidRPr="00B51742">
        <w:rPr>
          <w:rFonts w:asciiTheme="minorHAnsi" w:hAnsiTheme="minorHAnsi" w:cstheme="minorHAnsi"/>
          <w:sz w:val="22"/>
          <w:szCs w:val="22"/>
        </w:rPr>
        <w:t>and compaction. Materials selected for use should be with proper proportion of gradation and fine material that meet the requirements in the specification</w:t>
      </w:r>
      <w:r w:rsidR="006161C5">
        <w:rPr>
          <w:rFonts w:asciiTheme="minorHAnsi" w:hAnsiTheme="minorHAnsi" w:cstheme="minorHAnsi"/>
          <w:sz w:val="22"/>
          <w:szCs w:val="22"/>
        </w:rPr>
        <w:t>s</w:t>
      </w:r>
      <w:r w:rsidRPr="00B51742">
        <w:rPr>
          <w:rFonts w:asciiTheme="minorHAnsi" w:hAnsiTheme="minorHAnsi" w:cstheme="minorHAnsi"/>
          <w:sz w:val="22"/>
          <w:szCs w:val="22"/>
        </w:rPr>
        <w:t xml:space="preserve"> and shall be free of lumps of organic, or other deleterious materials.</w:t>
      </w:r>
    </w:p>
    <w:p w14:paraId="75D01B82" w14:textId="77777777" w:rsidR="00070795" w:rsidRPr="00B51742" w:rsidRDefault="00070795" w:rsidP="00070795">
      <w:pPr>
        <w:spacing w:before="120"/>
        <w:rPr>
          <w:rFonts w:asciiTheme="minorHAnsi" w:hAnsiTheme="minorHAnsi" w:cstheme="minorHAnsi"/>
          <w:b/>
          <w:sz w:val="22"/>
          <w:szCs w:val="22"/>
        </w:rPr>
      </w:pPr>
      <w:r w:rsidRPr="00B51742">
        <w:rPr>
          <w:rFonts w:asciiTheme="minorHAnsi" w:hAnsiTheme="minorHAnsi" w:cstheme="minorHAnsi"/>
          <w:b/>
          <w:sz w:val="22"/>
          <w:szCs w:val="22"/>
        </w:rPr>
        <w:t>2. MATERIALS</w:t>
      </w:r>
    </w:p>
    <w:p w14:paraId="47C90094" w14:textId="289279D6" w:rsidR="00732A9F" w:rsidRPr="00B51742" w:rsidRDefault="00732A9F" w:rsidP="00732A9F">
      <w:pPr>
        <w:spacing w:before="80"/>
        <w:jc w:val="both"/>
        <w:rPr>
          <w:rFonts w:asciiTheme="minorHAnsi" w:hAnsiTheme="minorHAnsi" w:cstheme="minorHAnsi"/>
          <w:sz w:val="22"/>
          <w:szCs w:val="22"/>
        </w:rPr>
      </w:pPr>
      <w:r w:rsidRPr="00B51742">
        <w:rPr>
          <w:rFonts w:asciiTheme="minorHAnsi" w:hAnsiTheme="minorHAnsi" w:cstheme="minorHAnsi"/>
          <w:sz w:val="22"/>
          <w:szCs w:val="22"/>
        </w:rPr>
        <w:t>The gravel</w:t>
      </w:r>
      <w:r w:rsidR="006161C5">
        <w:rPr>
          <w:rFonts w:asciiTheme="minorHAnsi" w:hAnsiTheme="minorHAnsi" w:cstheme="minorHAnsi"/>
          <w:sz w:val="22"/>
          <w:szCs w:val="22"/>
        </w:rPr>
        <w:t xml:space="preserve"> </w:t>
      </w:r>
      <w:r w:rsidRPr="00B51742">
        <w:rPr>
          <w:rFonts w:asciiTheme="minorHAnsi" w:hAnsiTheme="minorHAnsi" w:cstheme="minorHAnsi"/>
          <w:sz w:val="22"/>
          <w:szCs w:val="22"/>
        </w:rPr>
        <w:t>(laterit</w:t>
      </w:r>
      <w:r w:rsidR="006161C5">
        <w:rPr>
          <w:rFonts w:asciiTheme="minorHAnsi" w:hAnsiTheme="minorHAnsi" w:cstheme="minorHAnsi"/>
          <w:sz w:val="22"/>
          <w:szCs w:val="22"/>
        </w:rPr>
        <w:t>e</w:t>
      </w:r>
      <w:r w:rsidRPr="00B51742">
        <w:rPr>
          <w:rFonts w:asciiTheme="minorHAnsi" w:hAnsiTheme="minorHAnsi" w:cstheme="minorHAnsi"/>
          <w:sz w:val="22"/>
          <w:szCs w:val="22"/>
        </w:rPr>
        <w:t>) should have the following characteristics:</w:t>
      </w:r>
    </w:p>
    <w:p w14:paraId="0528110D" w14:textId="77777777" w:rsidR="00732A9F" w:rsidRPr="00B51742" w:rsidRDefault="00732A9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proofErr w:type="gramStart"/>
      <w:r w:rsidRPr="00B51742">
        <w:rPr>
          <w:rFonts w:asciiTheme="minorHAnsi" w:eastAsiaTheme="minorHAnsi" w:hAnsiTheme="minorHAnsi" w:cstheme="minorHAnsi"/>
          <w:sz w:val="22"/>
          <w:szCs w:val="22"/>
        </w:rPr>
        <w:t>Well</w:t>
      </w:r>
      <w:proofErr w:type="gramEnd"/>
      <w:r w:rsidRPr="00B51742">
        <w:rPr>
          <w:rFonts w:asciiTheme="minorHAnsi" w:eastAsiaTheme="minorHAnsi" w:hAnsiTheme="minorHAnsi" w:cstheme="minorHAnsi"/>
          <w:sz w:val="22"/>
          <w:szCs w:val="22"/>
        </w:rPr>
        <w:t xml:space="preserve"> graded from fine to coarse with a maximum particle size of 50 mm</w:t>
      </w:r>
    </w:p>
    <w:p w14:paraId="6D22C6AF" w14:textId="77777777" w:rsidR="00732A9F" w:rsidRPr="00B51742" w:rsidRDefault="00732A9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The particles should be strong and not crush under compaction equipment</w:t>
      </w:r>
    </w:p>
    <w:p w14:paraId="6A2D12CB" w14:textId="77777777" w:rsidR="00732A9F" w:rsidRPr="00B51742" w:rsidRDefault="00732A9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The particles should be angular and not rounded</w:t>
      </w:r>
    </w:p>
    <w:p w14:paraId="5E36F340" w14:textId="1658C77C" w:rsidR="00732A9F" w:rsidRPr="00B51742" w:rsidRDefault="00732A9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The gravel should not contain organic soil, sticks, leaves, etc</w:t>
      </w:r>
      <w:r w:rsidR="006161C5">
        <w:rPr>
          <w:rFonts w:asciiTheme="minorHAnsi" w:eastAsiaTheme="minorHAnsi" w:hAnsiTheme="minorHAnsi" w:cstheme="minorHAnsi"/>
          <w:sz w:val="22"/>
          <w:szCs w:val="22"/>
        </w:rPr>
        <w:t>.</w:t>
      </w:r>
    </w:p>
    <w:p w14:paraId="7D1EC19A" w14:textId="77777777" w:rsidR="00732A9F" w:rsidRPr="00B51742" w:rsidRDefault="00732A9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The gravel should have some plasticity</w:t>
      </w:r>
    </w:p>
    <w:p w14:paraId="1FF62B9B" w14:textId="77777777" w:rsidR="00732A9F" w:rsidRPr="00B51742" w:rsidRDefault="00732A9F"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eastAsiaTheme="minorHAnsi" w:hAnsiTheme="minorHAnsi" w:cstheme="minorHAnsi"/>
          <w:sz w:val="22"/>
          <w:szCs w:val="22"/>
        </w:rPr>
        <w:t>The gravel</w:t>
      </w:r>
      <w:r w:rsidRPr="00B51742">
        <w:rPr>
          <w:rFonts w:asciiTheme="minorHAnsi" w:hAnsiTheme="minorHAnsi" w:cstheme="minorHAnsi"/>
          <w:sz w:val="22"/>
          <w:szCs w:val="22"/>
        </w:rPr>
        <w:t xml:space="preserve"> should be obtained from an approved quarry or a </w:t>
      </w:r>
      <w:proofErr w:type="gramStart"/>
      <w:r w:rsidRPr="00B51742">
        <w:rPr>
          <w:rFonts w:asciiTheme="minorHAnsi" w:hAnsiTheme="minorHAnsi" w:cstheme="minorHAnsi"/>
          <w:sz w:val="22"/>
          <w:szCs w:val="22"/>
        </w:rPr>
        <w:t>river bed</w:t>
      </w:r>
      <w:proofErr w:type="gramEnd"/>
    </w:p>
    <w:p w14:paraId="41F39A1F" w14:textId="7F0DFF6B" w:rsidR="00732A9F" w:rsidRPr="00B51742" w:rsidRDefault="00732A9F" w:rsidP="00732A9F">
      <w:pPr>
        <w:spacing w:before="80"/>
        <w:jc w:val="both"/>
        <w:rPr>
          <w:rFonts w:asciiTheme="minorHAnsi" w:hAnsiTheme="minorHAnsi" w:cstheme="minorHAnsi"/>
          <w:sz w:val="22"/>
          <w:szCs w:val="22"/>
        </w:rPr>
      </w:pPr>
      <w:r w:rsidRPr="00B51742">
        <w:rPr>
          <w:rFonts w:asciiTheme="minorHAnsi" w:hAnsiTheme="minorHAnsi" w:cstheme="minorHAnsi"/>
          <w:sz w:val="22"/>
          <w:szCs w:val="22"/>
        </w:rPr>
        <w:t>If the proportions of stone, sand and clay can be determined (in the field by a settling test in a water filled jar) the proportions by volume should be approximate</w:t>
      </w:r>
      <w:r w:rsidR="006161C5">
        <w:rPr>
          <w:rFonts w:asciiTheme="minorHAnsi" w:hAnsiTheme="minorHAnsi" w:cstheme="minorHAnsi"/>
          <w:sz w:val="22"/>
          <w:szCs w:val="22"/>
        </w:rPr>
        <w:t>ly</w:t>
      </w:r>
      <w:r w:rsidRPr="00B51742">
        <w:rPr>
          <w:rFonts w:asciiTheme="minorHAnsi" w:hAnsiTheme="minorHAnsi" w:cstheme="minorHAnsi"/>
          <w:sz w:val="22"/>
          <w:szCs w:val="22"/>
        </w:rPr>
        <w:t>:</w:t>
      </w:r>
    </w:p>
    <w:p w14:paraId="396C75AC" w14:textId="570CB464" w:rsidR="00732A9F" w:rsidRPr="00B51742" w:rsidRDefault="00732A9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Stone (&gt;2 mm): 35-65%</w:t>
      </w:r>
    </w:p>
    <w:p w14:paraId="10EB1C3B" w14:textId="77777777" w:rsidR="00732A9F" w:rsidRPr="00B51742" w:rsidRDefault="00732A9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eastAsiaTheme="minorHAnsi" w:hAnsiTheme="minorHAnsi" w:cstheme="minorHAnsi"/>
          <w:sz w:val="22"/>
          <w:szCs w:val="22"/>
        </w:rPr>
        <w:t>Sand (0.06-2 mm): 20-40%</w:t>
      </w:r>
    </w:p>
    <w:p w14:paraId="26A6C79F" w14:textId="77777777" w:rsidR="00732A9F" w:rsidRPr="00B51742" w:rsidRDefault="00732A9F"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eastAsiaTheme="minorHAnsi" w:hAnsiTheme="minorHAnsi" w:cstheme="minorHAnsi"/>
          <w:sz w:val="22"/>
          <w:szCs w:val="22"/>
        </w:rPr>
        <w:t>Clay and</w:t>
      </w:r>
      <w:r w:rsidRPr="00B51742">
        <w:rPr>
          <w:rFonts w:asciiTheme="minorHAnsi" w:hAnsiTheme="minorHAnsi" w:cstheme="minorHAnsi"/>
          <w:sz w:val="22"/>
          <w:szCs w:val="22"/>
        </w:rPr>
        <w:t xml:space="preserve"> silt (&lt;0.06 mm): 10-25%</w:t>
      </w:r>
    </w:p>
    <w:p w14:paraId="6744DD7A" w14:textId="77777777" w:rsidR="00732A9F" w:rsidRPr="00B51742" w:rsidRDefault="00732A9F" w:rsidP="00732A9F">
      <w:pPr>
        <w:spacing w:before="80"/>
        <w:jc w:val="both"/>
        <w:rPr>
          <w:rFonts w:asciiTheme="minorHAnsi" w:hAnsiTheme="minorHAnsi" w:cstheme="minorHAnsi"/>
          <w:sz w:val="22"/>
          <w:szCs w:val="22"/>
        </w:rPr>
      </w:pPr>
      <w:r w:rsidRPr="00B51742">
        <w:rPr>
          <w:rFonts w:asciiTheme="minorHAnsi" w:hAnsiTheme="minorHAnsi" w:cstheme="minorHAnsi"/>
          <w:sz w:val="22"/>
          <w:szCs w:val="22"/>
        </w:rPr>
        <w:t>If more sophisticated testing is available, the gravel should have the following characteristics:</w:t>
      </w:r>
    </w:p>
    <w:p w14:paraId="57F16C6F" w14:textId="77777777" w:rsidR="00732A9F" w:rsidRPr="00B51742" w:rsidRDefault="00732A9F" w:rsidP="00732A9F">
      <w:pPr>
        <w:spacing w:before="80"/>
        <w:jc w:val="both"/>
        <w:rPr>
          <w:rFonts w:asciiTheme="minorHAnsi" w:hAnsiTheme="minorHAnsi" w:cstheme="minorHAnsi"/>
          <w:sz w:val="22"/>
          <w:szCs w:val="22"/>
        </w:rPr>
      </w:pPr>
    </w:p>
    <w:tbl>
      <w:tblPr>
        <w:tblStyle w:val="TableGrid"/>
        <w:tblW w:w="0" w:type="auto"/>
        <w:jc w:val="center"/>
        <w:tblLayout w:type="fixed"/>
        <w:tblLook w:val="04A0" w:firstRow="1" w:lastRow="0" w:firstColumn="1" w:lastColumn="0" w:noHBand="0" w:noVBand="1"/>
      </w:tblPr>
      <w:tblGrid>
        <w:gridCol w:w="4211"/>
        <w:gridCol w:w="4211"/>
      </w:tblGrid>
      <w:tr w:rsidR="00732A9F" w:rsidRPr="00B51742" w14:paraId="31C2FD35" w14:textId="77777777" w:rsidTr="00213DDB">
        <w:trPr>
          <w:jc w:val="center"/>
        </w:trPr>
        <w:tc>
          <w:tcPr>
            <w:tcW w:w="8422" w:type="dxa"/>
            <w:gridSpan w:val="2"/>
            <w:shd w:val="clear" w:color="auto" w:fill="FFFFCC"/>
          </w:tcPr>
          <w:p w14:paraId="63D9B35E" w14:textId="77777777" w:rsidR="00732A9F" w:rsidRPr="00B51742" w:rsidRDefault="00732A9F" w:rsidP="00213DDB">
            <w:pPr>
              <w:spacing w:before="80"/>
              <w:jc w:val="center"/>
              <w:rPr>
                <w:rFonts w:cstheme="minorHAnsi"/>
              </w:rPr>
            </w:pPr>
            <w:r w:rsidRPr="00B51742">
              <w:rPr>
                <w:rFonts w:cstheme="minorHAnsi"/>
              </w:rPr>
              <w:t>Grading</w:t>
            </w:r>
          </w:p>
        </w:tc>
      </w:tr>
      <w:tr w:rsidR="00732A9F" w:rsidRPr="00B51742" w14:paraId="2036B760" w14:textId="77777777" w:rsidTr="00213DDB">
        <w:trPr>
          <w:jc w:val="center"/>
        </w:trPr>
        <w:tc>
          <w:tcPr>
            <w:tcW w:w="4211" w:type="dxa"/>
            <w:shd w:val="clear" w:color="auto" w:fill="FFFFCC"/>
          </w:tcPr>
          <w:p w14:paraId="2078AEDA" w14:textId="77777777" w:rsidR="00732A9F" w:rsidRPr="00B51742" w:rsidRDefault="00732A9F" w:rsidP="00213DDB">
            <w:pPr>
              <w:spacing w:before="80"/>
              <w:jc w:val="center"/>
              <w:rPr>
                <w:rFonts w:cstheme="minorHAnsi"/>
              </w:rPr>
            </w:pPr>
            <w:r w:rsidRPr="00B51742">
              <w:rPr>
                <w:rFonts w:cstheme="minorHAnsi"/>
              </w:rPr>
              <w:t>Sieve, mm</w:t>
            </w:r>
          </w:p>
        </w:tc>
        <w:tc>
          <w:tcPr>
            <w:tcW w:w="4211" w:type="dxa"/>
            <w:shd w:val="clear" w:color="auto" w:fill="FFFFCC"/>
          </w:tcPr>
          <w:p w14:paraId="50D89771" w14:textId="77777777" w:rsidR="00732A9F" w:rsidRPr="00B51742" w:rsidRDefault="00732A9F" w:rsidP="00213DDB">
            <w:pPr>
              <w:spacing w:before="80"/>
              <w:jc w:val="center"/>
              <w:rPr>
                <w:rFonts w:cstheme="minorHAnsi"/>
              </w:rPr>
            </w:pPr>
            <w:r w:rsidRPr="00B51742">
              <w:rPr>
                <w:rFonts w:cstheme="minorHAnsi"/>
              </w:rPr>
              <w:t>Percentage passing by weight</w:t>
            </w:r>
          </w:p>
        </w:tc>
      </w:tr>
      <w:tr w:rsidR="00732A9F" w:rsidRPr="00B51742" w14:paraId="45B603D9" w14:textId="77777777" w:rsidTr="008D3D87">
        <w:trPr>
          <w:jc w:val="center"/>
        </w:trPr>
        <w:tc>
          <w:tcPr>
            <w:tcW w:w="4211" w:type="dxa"/>
            <w:shd w:val="clear" w:color="auto" w:fill="F2F2F2" w:themeFill="background1" w:themeFillShade="F2"/>
          </w:tcPr>
          <w:p w14:paraId="6E2591DF" w14:textId="77777777" w:rsidR="00732A9F" w:rsidRPr="00B51742" w:rsidRDefault="00732A9F" w:rsidP="00213DDB">
            <w:pPr>
              <w:spacing w:before="80"/>
              <w:jc w:val="center"/>
              <w:rPr>
                <w:rFonts w:cstheme="minorHAnsi"/>
              </w:rPr>
            </w:pPr>
            <w:r w:rsidRPr="00B51742">
              <w:rPr>
                <w:rFonts w:cstheme="minorHAnsi"/>
              </w:rPr>
              <w:t>50</w:t>
            </w:r>
          </w:p>
        </w:tc>
        <w:tc>
          <w:tcPr>
            <w:tcW w:w="4211" w:type="dxa"/>
            <w:shd w:val="clear" w:color="auto" w:fill="F2F2F2" w:themeFill="background1" w:themeFillShade="F2"/>
          </w:tcPr>
          <w:p w14:paraId="325A1A77" w14:textId="77777777" w:rsidR="00732A9F" w:rsidRPr="00B51742" w:rsidRDefault="00732A9F" w:rsidP="00213DDB">
            <w:pPr>
              <w:spacing w:before="80"/>
              <w:jc w:val="center"/>
              <w:rPr>
                <w:rFonts w:cstheme="minorHAnsi"/>
              </w:rPr>
            </w:pPr>
            <w:r w:rsidRPr="00B51742">
              <w:rPr>
                <w:rFonts w:cstheme="minorHAnsi"/>
              </w:rPr>
              <w:t>100</w:t>
            </w:r>
          </w:p>
        </w:tc>
      </w:tr>
      <w:tr w:rsidR="00732A9F" w:rsidRPr="00B51742" w14:paraId="1025C1F3" w14:textId="77777777" w:rsidTr="008D3D87">
        <w:trPr>
          <w:jc w:val="center"/>
        </w:trPr>
        <w:tc>
          <w:tcPr>
            <w:tcW w:w="4211" w:type="dxa"/>
            <w:shd w:val="clear" w:color="auto" w:fill="F2F2F2" w:themeFill="background1" w:themeFillShade="F2"/>
          </w:tcPr>
          <w:p w14:paraId="72BE73A5" w14:textId="77777777" w:rsidR="00732A9F" w:rsidRPr="00B51742" w:rsidRDefault="00732A9F" w:rsidP="00213DDB">
            <w:pPr>
              <w:spacing w:before="80"/>
              <w:jc w:val="center"/>
              <w:rPr>
                <w:rFonts w:cstheme="minorHAnsi"/>
              </w:rPr>
            </w:pPr>
            <w:r w:rsidRPr="00B51742">
              <w:rPr>
                <w:rFonts w:cstheme="minorHAnsi"/>
              </w:rPr>
              <w:t>37.5</w:t>
            </w:r>
          </w:p>
        </w:tc>
        <w:tc>
          <w:tcPr>
            <w:tcW w:w="4211" w:type="dxa"/>
            <w:shd w:val="clear" w:color="auto" w:fill="F2F2F2" w:themeFill="background1" w:themeFillShade="F2"/>
          </w:tcPr>
          <w:p w14:paraId="0F677CA7" w14:textId="77777777" w:rsidR="00732A9F" w:rsidRPr="00B51742" w:rsidRDefault="00732A9F" w:rsidP="00213DDB">
            <w:pPr>
              <w:spacing w:before="80"/>
              <w:jc w:val="center"/>
              <w:rPr>
                <w:rFonts w:cstheme="minorHAnsi"/>
              </w:rPr>
            </w:pPr>
            <w:r w:rsidRPr="00B51742">
              <w:rPr>
                <w:rFonts w:cstheme="minorHAnsi"/>
              </w:rPr>
              <w:t>80-100</w:t>
            </w:r>
          </w:p>
        </w:tc>
      </w:tr>
      <w:tr w:rsidR="00732A9F" w:rsidRPr="00B51742" w14:paraId="7D8476F7" w14:textId="77777777" w:rsidTr="008D3D87">
        <w:trPr>
          <w:jc w:val="center"/>
        </w:trPr>
        <w:tc>
          <w:tcPr>
            <w:tcW w:w="4211" w:type="dxa"/>
            <w:shd w:val="clear" w:color="auto" w:fill="F2F2F2" w:themeFill="background1" w:themeFillShade="F2"/>
          </w:tcPr>
          <w:p w14:paraId="138E525C" w14:textId="77777777" w:rsidR="00732A9F" w:rsidRPr="00B51742" w:rsidRDefault="00732A9F" w:rsidP="00213DDB">
            <w:pPr>
              <w:spacing w:before="80"/>
              <w:jc w:val="center"/>
              <w:rPr>
                <w:rFonts w:cstheme="minorHAnsi"/>
              </w:rPr>
            </w:pPr>
            <w:r w:rsidRPr="00B51742">
              <w:rPr>
                <w:rFonts w:cstheme="minorHAnsi"/>
              </w:rPr>
              <w:t>25</w:t>
            </w:r>
          </w:p>
        </w:tc>
        <w:tc>
          <w:tcPr>
            <w:tcW w:w="4211" w:type="dxa"/>
            <w:shd w:val="clear" w:color="auto" w:fill="F2F2F2" w:themeFill="background1" w:themeFillShade="F2"/>
          </w:tcPr>
          <w:p w14:paraId="55FA470C" w14:textId="77777777" w:rsidR="00732A9F" w:rsidRPr="00B51742" w:rsidRDefault="00732A9F" w:rsidP="00213DDB">
            <w:pPr>
              <w:spacing w:before="80"/>
              <w:jc w:val="center"/>
              <w:rPr>
                <w:rFonts w:cstheme="minorHAnsi"/>
              </w:rPr>
            </w:pPr>
            <w:r w:rsidRPr="00B51742">
              <w:rPr>
                <w:rFonts w:cstheme="minorHAnsi"/>
              </w:rPr>
              <w:t>75-100</w:t>
            </w:r>
          </w:p>
        </w:tc>
      </w:tr>
      <w:tr w:rsidR="00732A9F" w:rsidRPr="00B51742" w14:paraId="71334914" w14:textId="77777777" w:rsidTr="008D3D87">
        <w:trPr>
          <w:jc w:val="center"/>
        </w:trPr>
        <w:tc>
          <w:tcPr>
            <w:tcW w:w="4211" w:type="dxa"/>
            <w:shd w:val="clear" w:color="auto" w:fill="F2F2F2" w:themeFill="background1" w:themeFillShade="F2"/>
          </w:tcPr>
          <w:p w14:paraId="5DD4D93D" w14:textId="77777777" w:rsidR="00732A9F" w:rsidRPr="00B51742" w:rsidRDefault="00732A9F" w:rsidP="00213DDB">
            <w:pPr>
              <w:spacing w:before="80"/>
              <w:jc w:val="center"/>
              <w:rPr>
                <w:rFonts w:cstheme="minorHAnsi"/>
              </w:rPr>
            </w:pPr>
            <w:r w:rsidRPr="00B51742">
              <w:rPr>
                <w:rFonts w:cstheme="minorHAnsi"/>
              </w:rPr>
              <w:t>9.5</w:t>
            </w:r>
          </w:p>
        </w:tc>
        <w:tc>
          <w:tcPr>
            <w:tcW w:w="4211" w:type="dxa"/>
            <w:shd w:val="clear" w:color="auto" w:fill="F2F2F2" w:themeFill="background1" w:themeFillShade="F2"/>
          </w:tcPr>
          <w:p w14:paraId="499EEE93" w14:textId="77777777" w:rsidR="00732A9F" w:rsidRPr="00B51742" w:rsidRDefault="00732A9F" w:rsidP="00213DDB">
            <w:pPr>
              <w:spacing w:before="80"/>
              <w:jc w:val="center"/>
              <w:rPr>
                <w:rFonts w:cstheme="minorHAnsi"/>
              </w:rPr>
            </w:pPr>
            <w:r w:rsidRPr="00B51742">
              <w:rPr>
                <w:rFonts w:cstheme="minorHAnsi"/>
              </w:rPr>
              <w:t>50-75</w:t>
            </w:r>
          </w:p>
        </w:tc>
      </w:tr>
      <w:tr w:rsidR="00732A9F" w:rsidRPr="00B51742" w14:paraId="091C095D" w14:textId="77777777" w:rsidTr="008D3D87">
        <w:trPr>
          <w:jc w:val="center"/>
        </w:trPr>
        <w:tc>
          <w:tcPr>
            <w:tcW w:w="4211" w:type="dxa"/>
            <w:shd w:val="clear" w:color="auto" w:fill="F2F2F2" w:themeFill="background1" w:themeFillShade="F2"/>
          </w:tcPr>
          <w:p w14:paraId="57876FA3" w14:textId="77777777" w:rsidR="00732A9F" w:rsidRPr="00B51742" w:rsidRDefault="00732A9F" w:rsidP="00213DDB">
            <w:pPr>
              <w:spacing w:before="80"/>
              <w:jc w:val="center"/>
              <w:rPr>
                <w:rFonts w:cstheme="minorHAnsi"/>
              </w:rPr>
            </w:pPr>
            <w:r w:rsidRPr="00B51742">
              <w:rPr>
                <w:rFonts w:cstheme="minorHAnsi"/>
              </w:rPr>
              <w:t>4.75</w:t>
            </w:r>
          </w:p>
        </w:tc>
        <w:tc>
          <w:tcPr>
            <w:tcW w:w="4211" w:type="dxa"/>
            <w:shd w:val="clear" w:color="auto" w:fill="F2F2F2" w:themeFill="background1" w:themeFillShade="F2"/>
          </w:tcPr>
          <w:p w14:paraId="01D2A54C" w14:textId="77777777" w:rsidR="00732A9F" w:rsidRPr="00B51742" w:rsidRDefault="00732A9F" w:rsidP="00213DDB">
            <w:pPr>
              <w:spacing w:before="80"/>
              <w:jc w:val="center"/>
              <w:rPr>
                <w:rFonts w:cstheme="minorHAnsi"/>
              </w:rPr>
            </w:pPr>
            <w:r w:rsidRPr="00B51742">
              <w:rPr>
                <w:rFonts w:cstheme="minorHAnsi"/>
              </w:rPr>
              <w:t>35-65</w:t>
            </w:r>
          </w:p>
        </w:tc>
      </w:tr>
      <w:tr w:rsidR="00732A9F" w:rsidRPr="00B51742" w14:paraId="57B003CC" w14:textId="77777777" w:rsidTr="008D3D87">
        <w:trPr>
          <w:jc w:val="center"/>
        </w:trPr>
        <w:tc>
          <w:tcPr>
            <w:tcW w:w="4211" w:type="dxa"/>
            <w:shd w:val="clear" w:color="auto" w:fill="F2F2F2" w:themeFill="background1" w:themeFillShade="F2"/>
          </w:tcPr>
          <w:p w14:paraId="139FE379" w14:textId="77777777" w:rsidR="00732A9F" w:rsidRPr="00B51742" w:rsidRDefault="00732A9F" w:rsidP="00213DDB">
            <w:pPr>
              <w:spacing w:before="80"/>
              <w:jc w:val="center"/>
              <w:rPr>
                <w:rFonts w:cstheme="minorHAnsi"/>
              </w:rPr>
            </w:pPr>
            <w:r w:rsidRPr="00B51742">
              <w:rPr>
                <w:rFonts w:cstheme="minorHAnsi"/>
              </w:rPr>
              <w:t>2</w:t>
            </w:r>
          </w:p>
        </w:tc>
        <w:tc>
          <w:tcPr>
            <w:tcW w:w="4211" w:type="dxa"/>
            <w:shd w:val="clear" w:color="auto" w:fill="F2F2F2" w:themeFill="background1" w:themeFillShade="F2"/>
          </w:tcPr>
          <w:p w14:paraId="77E64347" w14:textId="77777777" w:rsidR="00732A9F" w:rsidRPr="00B51742" w:rsidRDefault="00732A9F" w:rsidP="00213DDB">
            <w:pPr>
              <w:spacing w:before="80"/>
              <w:jc w:val="center"/>
              <w:rPr>
                <w:rFonts w:cstheme="minorHAnsi"/>
              </w:rPr>
            </w:pPr>
            <w:r w:rsidRPr="00B51742">
              <w:rPr>
                <w:rFonts w:cstheme="minorHAnsi"/>
              </w:rPr>
              <w:t>25-50</w:t>
            </w:r>
          </w:p>
        </w:tc>
      </w:tr>
      <w:tr w:rsidR="00732A9F" w:rsidRPr="00B51742" w14:paraId="45D1C93E" w14:textId="77777777" w:rsidTr="008D3D87">
        <w:trPr>
          <w:jc w:val="center"/>
        </w:trPr>
        <w:tc>
          <w:tcPr>
            <w:tcW w:w="4211" w:type="dxa"/>
            <w:shd w:val="clear" w:color="auto" w:fill="F2F2F2" w:themeFill="background1" w:themeFillShade="F2"/>
          </w:tcPr>
          <w:p w14:paraId="168E9B3A" w14:textId="77777777" w:rsidR="00732A9F" w:rsidRPr="00B51742" w:rsidRDefault="00732A9F" w:rsidP="00213DDB">
            <w:pPr>
              <w:spacing w:before="80"/>
              <w:jc w:val="center"/>
              <w:rPr>
                <w:rFonts w:cstheme="minorHAnsi"/>
              </w:rPr>
            </w:pPr>
            <w:r w:rsidRPr="00B51742">
              <w:rPr>
                <w:rFonts w:cstheme="minorHAnsi"/>
              </w:rPr>
              <w:t>0.425</w:t>
            </w:r>
          </w:p>
        </w:tc>
        <w:tc>
          <w:tcPr>
            <w:tcW w:w="4211" w:type="dxa"/>
            <w:shd w:val="clear" w:color="auto" w:fill="F2F2F2" w:themeFill="background1" w:themeFillShade="F2"/>
          </w:tcPr>
          <w:p w14:paraId="77E5CC0B" w14:textId="77777777" w:rsidR="00732A9F" w:rsidRPr="00B51742" w:rsidRDefault="00732A9F" w:rsidP="00213DDB">
            <w:pPr>
              <w:spacing w:before="80"/>
              <w:jc w:val="center"/>
              <w:rPr>
                <w:rFonts w:cstheme="minorHAnsi"/>
              </w:rPr>
            </w:pPr>
            <w:r w:rsidRPr="00B51742">
              <w:rPr>
                <w:rFonts w:cstheme="minorHAnsi"/>
              </w:rPr>
              <w:t>15-30</w:t>
            </w:r>
          </w:p>
        </w:tc>
      </w:tr>
      <w:tr w:rsidR="00732A9F" w:rsidRPr="00B51742" w14:paraId="2B52BB8C" w14:textId="77777777" w:rsidTr="008D3D87">
        <w:trPr>
          <w:jc w:val="center"/>
        </w:trPr>
        <w:tc>
          <w:tcPr>
            <w:tcW w:w="4211" w:type="dxa"/>
            <w:shd w:val="clear" w:color="auto" w:fill="F2F2F2" w:themeFill="background1" w:themeFillShade="F2"/>
          </w:tcPr>
          <w:p w14:paraId="1C22241F" w14:textId="77777777" w:rsidR="00732A9F" w:rsidRPr="00B51742" w:rsidRDefault="00732A9F" w:rsidP="00213DDB">
            <w:pPr>
              <w:spacing w:before="80"/>
              <w:jc w:val="center"/>
              <w:rPr>
                <w:rFonts w:cstheme="minorHAnsi"/>
              </w:rPr>
            </w:pPr>
            <w:r w:rsidRPr="00B51742">
              <w:rPr>
                <w:rFonts w:cstheme="minorHAnsi"/>
              </w:rPr>
              <w:t>0.075</w:t>
            </w:r>
          </w:p>
        </w:tc>
        <w:tc>
          <w:tcPr>
            <w:tcW w:w="4211" w:type="dxa"/>
            <w:shd w:val="clear" w:color="auto" w:fill="F2F2F2" w:themeFill="background1" w:themeFillShade="F2"/>
          </w:tcPr>
          <w:p w14:paraId="64D06F82" w14:textId="77777777" w:rsidR="00732A9F" w:rsidRPr="00B51742" w:rsidRDefault="00732A9F" w:rsidP="00213DDB">
            <w:pPr>
              <w:spacing w:before="80"/>
              <w:jc w:val="center"/>
              <w:rPr>
                <w:rFonts w:cstheme="minorHAnsi"/>
              </w:rPr>
            </w:pPr>
            <w:r w:rsidRPr="00B51742">
              <w:rPr>
                <w:rFonts w:cstheme="minorHAnsi"/>
              </w:rPr>
              <w:t>5-20</w:t>
            </w:r>
          </w:p>
        </w:tc>
      </w:tr>
      <w:tr w:rsidR="00732A9F" w:rsidRPr="00B51742" w14:paraId="6D9C40A6" w14:textId="77777777" w:rsidTr="008D3D87">
        <w:trPr>
          <w:jc w:val="center"/>
        </w:trPr>
        <w:tc>
          <w:tcPr>
            <w:tcW w:w="4211" w:type="dxa"/>
            <w:shd w:val="clear" w:color="auto" w:fill="F2F2F2" w:themeFill="background1" w:themeFillShade="F2"/>
          </w:tcPr>
          <w:p w14:paraId="1FF1C43A" w14:textId="77777777" w:rsidR="00732A9F" w:rsidRPr="00B51742" w:rsidRDefault="00732A9F" w:rsidP="00213DDB">
            <w:pPr>
              <w:spacing w:before="80"/>
              <w:jc w:val="center"/>
              <w:rPr>
                <w:rFonts w:cstheme="minorHAnsi"/>
              </w:rPr>
            </w:pPr>
            <w:r w:rsidRPr="00B51742">
              <w:rPr>
                <w:rFonts w:cstheme="minorHAnsi"/>
              </w:rPr>
              <w:t>Liquid Limit (LL)</w:t>
            </w:r>
          </w:p>
        </w:tc>
        <w:tc>
          <w:tcPr>
            <w:tcW w:w="4211" w:type="dxa"/>
            <w:shd w:val="clear" w:color="auto" w:fill="F2F2F2" w:themeFill="background1" w:themeFillShade="F2"/>
          </w:tcPr>
          <w:p w14:paraId="19019ACC" w14:textId="77777777" w:rsidR="00732A9F" w:rsidRPr="00B51742" w:rsidRDefault="00732A9F" w:rsidP="00213DDB">
            <w:pPr>
              <w:spacing w:before="80"/>
              <w:jc w:val="center"/>
              <w:rPr>
                <w:rFonts w:cstheme="minorHAnsi"/>
              </w:rPr>
            </w:pPr>
            <w:r w:rsidRPr="00B51742">
              <w:rPr>
                <w:rFonts w:cstheme="minorHAnsi"/>
              </w:rPr>
              <w:t>&lt; 40</w:t>
            </w:r>
          </w:p>
        </w:tc>
      </w:tr>
      <w:tr w:rsidR="00732A9F" w:rsidRPr="00B51742" w14:paraId="6D5E49EF" w14:textId="77777777" w:rsidTr="008D3D87">
        <w:trPr>
          <w:jc w:val="center"/>
        </w:trPr>
        <w:tc>
          <w:tcPr>
            <w:tcW w:w="4211" w:type="dxa"/>
            <w:shd w:val="clear" w:color="auto" w:fill="F2F2F2" w:themeFill="background1" w:themeFillShade="F2"/>
          </w:tcPr>
          <w:p w14:paraId="1E691785" w14:textId="77777777" w:rsidR="00732A9F" w:rsidRPr="00B51742" w:rsidRDefault="00732A9F" w:rsidP="00213DDB">
            <w:pPr>
              <w:spacing w:before="80"/>
              <w:jc w:val="center"/>
              <w:rPr>
                <w:rFonts w:cstheme="minorHAnsi"/>
              </w:rPr>
            </w:pPr>
            <w:r w:rsidRPr="00B51742">
              <w:rPr>
                <w:rFonts w:cstheme="minorHAnsi"/>
              </w:rPr>
              <w:t>Plasticity Index (PI)</w:t>
            </w:r>
          </w:p>
        </w:tc>
        <w:tc>
          <w:tcPr>
            <w:tcW w:w="4211" w:type="dxa"/>
            <w:shd w:val="clear" w:color="auto" w:fill="F2F2F2" w:themeFill="background1" w:themeFillShade="F2"/>
          </w:tcPr>
          <w:p w14:paraId="40B7FC7E" w14:textId="77777777" w:rsidR="00732A9F" w:rsidRPr="00B51742" w:rsidRDefault="00732A9F" w:rsidP="00213DDB">
            <w:pPr>
              <w:spacing w:before="80"/>
              <w:jc w:val="center"/>
              <w:rPr>
                <w:rFonts w:cstheme="minorHAnsi"/>
              </w:rPr>
            </w:pPr>
            <w:r w:rsidRPr="00B51742">
              <w:rPr>
                <w:rFonts w:cstheme="minorHAnsi"/>
              </w:rPr>
              <w:t>5-20</w:t>
            </w:r>
          </w:p>
        </w:tc>
      </w:tr>
      <w:tr w:rsidR="00732A9F" w:rsidRPr="00B51742" w14:paraId="699EDFD2" w14:textId="77777777" w:rsidTr="008D3D87">
        <w:trPr>
          <w:jc w:val="center"/>
        </w:trPr>
        <w:tc>
          <w:tcPr>
            <w:tcW w:w="4211" w:type="dxa"/>
            <w:shd w:val="clear" w:color="auto" w:fill="F2F2F2" w:themeFill="background1" w:themeFillShade="F2"/>
          </w:tcPr>
          <w:p w14:paraId="55473FB2" w14:textId="77777777" w:rsidR="00732A9F" w:rsidRPr="00B51742" w:rsidRDefault="00732A9F" w:rsidP="00213DDB">
            <w:pPr>
              <w:spacing w:before="80"/>
              <w:jc w:val="center"/>
              <w:rPr>
                <w:rFonts w:cstheme="minorHAnsi"/>
              </w:rPr>
            </w:pPr>
            <w:r w:rsidRPr="00B51742">
              <w:rPr>
                <w:rFonts w:cstheme="minorHAnsi"/>
              </w:rPr>
              <w:t>Linear Shrinkage</w:t>
            </w:r>
          </w:p>
        </w:tc>
        <w:tc>
          <w:tcPr>
            <w:tcW w:w="4211" w:type="dxa"/>
            <w:shd w:val="clear" w:color="auto" w:fill="F2F2F2" w:themeFill="background1" w:themeFillShade="F2"/>
          </w:tcPr>
          <w:p w14:paraId="296382D5" w14:textId="77777777" w:rsidR="00732A9F" w:rsidRPr="00B51742" w:rsidRDefault="00732A9F" w:rsidP="00213DDB">
            <w:pPr>
              <w:spacing w:before="80"/>
              <w:jc w:val="center"/>
              <w:rPr>
                <w:rFonts w:cstheme="minorHAnsi"/>
              </w:rPr>
            </w:pPr>
            <w:r w:rsidRPr="00B51742">
              <w:rPr>
                <w:rFonts w:cstheme="minorHAnsi"/>
              </w:rPr>
              <w:t>3-10</w:t>
            </w:r>
          </w:p>
        </w:tc>
      </w:tr>
      <w:tr w:rsidR="00732A9F" w:rsidRPr="00B51742" w14:paraId="32ECB2BC" w14:textId="77777777" w:rsidTr="008D3D87">
        <w:trPr>
          <w:jc w:val="center"/>
        </w:trPr>
        <w:tc>
          <w:tcPr>
            <w:tcW w:w="4211" w:type="dxa"/>
            <w:shd w:val="clear" w:color="auto" w:fill="F2F2F2" w:themeFill="background1" w:themeFillShade="F2"/>
          </w:tcPr>
          <w:p w14:paraId="0EFD6F35" w14:textId="77777777" w:rsidR="00732A9F" w:rsidRPr="00B51742" w:rsidRDefault="00732A9F" w:rsidP="00213DDB">
            <w:pPr>
              <w:spacing w:before="80"/>
              <w:jc w:val="center"/>
              <w:rPr>
                <w:rFonts w:cstheme="minorHAnsi"/>
              </w:rPr>
            </w:pPr>
            <w:r w:rsidRPr="00B51742">
              <w:rPr>
                <w:rFonts w:cstheme="minorHAnsi"/>
              </w:rPr>
              <w:t>Grading Coefficient</w:t>
            </w:r>
          </w:p>
        </w:tc>
        <w:tc>
          <w:tcPr>
            <w:tcW w:w="4211" w:type="dxa"/>
            <w:shd w:val="clear" w:color="auto" w:fill="F2F2F2" w:themeFill="background1" w:themeFillShade="F2"/>
          </w:tcPr>
          <w:p w14:paraId="2B9FF7A8" w14:textId="77777777" w:rsidR="00732A9F" w:rsidRPr="00B51742" w:rsidRDefault="00732A9F" w:rsidP="00213DDB">
            <w:pPr>
              <w:spacing w:before="80"/>
              <w:jc w:val="center"/>
              <w:rPr>
                <w:rFonts w:cstheme="minorHAnsi"/>
              </w:rPr>
            </w:pPr>
            <w:r w:rsidRPr="00B51742">
              <w:rPr>
                <w:rFonts w:cstheme="minorHAnsi"/>
              </w:rPr>
              <w:t>16-34</w:t>
            </w:r>
          </w:p>
        </w:tc>
      </w:tr>
      <w:tr w:rsidR="00732A9F" w:rsidRPr="00B51742" w14:paraId="70D8F3FE" w14:textId="77777777" w:rsidTr="008D3D87">
        <w:trPr>
          <w:jc w:val="center"/>
        </w:trPr>
        <w:tc>
          <w:tcPr>
            <w:tcW w:w="4211" w:type="dxa"/>
            <w:shd w:val="clear" w:color="auto" w:fill="F2F2F2" w:themeFill="background1" w:themeFillShade="F2"/>
          </w:tcPr>
          <w:p w14:paraId="3D91B3CF" w14:textId="77777777" w:rsidR="00732A9F" w:rsidRPr="00B51742" w:rsidRDefault="00732A9F" w:rsidP="00213DDB">
            <w:pPr>
              <w:spacing w:before="80"/>
              <w:jc w:val="center"/>
              <w:rPr>
                <w:rFonts w:cstheme="minorHAnsi"/>
              </w:rPr>
            </w:pPr>
            <w:r w:rsidRPr="00B51742">
              <w:rPr>
                <w:rFonts w:cstheme="minorHAnsi"/>
              </w:rPr>
              <w:t>Shrinkage Product</w:t>
            </w:r>
          </w:p>
        </w:tc>
        <w:tc>
          <w:tcPr>
            <w:tcW w:w="4211" w:type="dxa"/>
            <w:shd w:val="clear" w:color="auto" w:fill="F2F2F2" w:themeFill="background1" w:themeFillShade="F2"/>
          </w:tcPr>
          <w:p w14:paraId="19ABDA0D" w14:textId="77777777" w:rsidR="00732A9F" w:rsidRPr="00B51742" w:rsidRDefault="00732A9F" w:rsidP="00213DDB">
            <w:pPr>
              <w:spacing w:before="80"/>
              <w:jc w:val="center"/>
              <w:rPr>
                <w:rFonts w:cstheme="minorHAnsi"/>
              </w:rPr>
            </w:pPr>
            <w:r w:rsidRPr="00B51742">
              <w:rPr>
                <w:rFonts w:cstheme="minorHAnsi"/>
              </w:rPr>
              <w:t>120-400</w:t>
            </w:r>
          </w:p>
        </w:tc>
      </w:tr>
      <w:tr w:rsidR="00732A9F" w:rsidRPr="00B51742" w14:paraId="7197DD1F" w14:textId="77777777" w:rsidTr="008D3D87">
        <w:trPr>
          <w:jc w:val="center"/>
        </w:trPr>
        <w:tc>
          <w:tcPr>
            <w:tcW w:w="4211" w:type="dxa"/>
            <w:shd w:val="clear" w:color="auto" w:fill="F2F2F2" w:themeFill="background1" w:themeFillShade="F2"/>
          </w:tcPr>
          <w:p w14:paraId="4E155E38" w14:textId="77777777" w:rsidR="00732A9F" w:rsidRPr="00B51742" w:rsidRDefault="00732A9F" w:rsidP="00213DDB">
            <w:pPr>
              <w:spacing w:before="80"/>
              <w:jc w:val="center"/>
              <w:rPr>
                <w:rFonts w:cstheme="minorHAnsi"/>
              </w:rPr>
            </w:pPr>
            <w:r w:rsidRPr="00B51742">
              <w:rPr>
                <w:rFonts w:cstheme="minorHAnsi"/>
              </w:rPr>
              <w:t xml:space="preserve">CBR% at 95% </w:t>
            </w:r>
            <w:proofErr w:type="spellStart"/>
            <w:r w:rsidRPr="00B51742">
              <w:rPr>
                <w:rFonts w:cstheme="minorHAnsi"/>
              </w:rPr>
              <w:t>mdd</w:t>
            </w:r>
            <w:proofErr w:type="spellEnd"/>
            <w:r w:rsidRPr="00B51742">
              <w:rPr>
                <w:rFonts w:cstheme="minorHAnsi"/>
              </w:rPr>
              <w:t xml:space="preserve"> / Bearing strength</w:t>
            </w:r>
          </w:p>
          <w:p w14:paraId="24CC696E" w14:textId="77777777" w:rsidR="00732A9F" w:rsidRPr="00B51742" w:rsidRDefault="00732A9F" w:rsidP="00213DDB">
            <w:pPr>
              <w:spacing w:before="80"/>
              <w:jc w:val="center"/>
              <w:rPr>
                <w:rFonts w:cstheme="minorHAnsi"/>
              </w:rPr>
            </w:pPr>
            <w:r w:rsidRPr="00B51742">
              <w:rPr>
                <w:rFonts w:cstheme="minorHAnsi"/>
              </w:rPr>
              <w:lastRenderedPageBreak/>
              <w:t xml:space="preserve">CBR% at 95% </w:t>
            </w:r>
            <w:proofErr w:type="spellStart"/>
            <w:r w:rsidRPr="00B51742">
              <w:rPr>
                <w:rFonts w:cstheme="minorHAnsi"/>
              </w:rPr>
              <w:t>mdd</w:t>
            </w:r>
            <w:proofErr w:type="spellEnd"/>
          </w:p>
        </w:tc>
        <w:tc>
          <w:tcPr>
            <w:tcW w:w="4211" w:type="dxa"/>
            <w:shd w:val="clear" w:color="auto" w:fill="F2F2F2" w:themeFill="background1" w:themeFillShade="F2"/>
          </w:tcPr>
          <w:p w14:paraId="50F567B1" w14:textId="77777777" w:rsidR="00732A9F" w:rsidRPr="00B51742" w:rsidRDefault="00732A9F" w:rsidP="00213DDB">
            <w:pPr>
              <w:spacing w:before="80"/>
              <w:jc w:val="center"/>
              <w:rPr>
                <w:rFonts w:cstheme="minorHAnsi"/>
              </w:rPr>
            </w:pPr>
            <w:r w:rsidRPr="00B51742">
              <w:rPr>
                <w:rFonts w:cstheme="minorHAnsi"/>
              </w:rPr>
              <w:lastRenderedPageBreak/>
              <w:t>&gt; 20%</w:t>
            </w:r>
          </w:p>
        </w:tc>
      </w:tr>
    </w:tbl>
    <w:p w14:paraId="6A0AD6B6" w14:textId="77777777" w:rsidR="00732A9F" w:rsidRPr="00B51742" w:rsidRDefault="00732A9F" w:rsidP="00732A9F">
      <w:pPr>
        <w:spacing w:before="80"/>
        <w:jc w:val="both"/>
        <w:rPr>
          <w:rFonts w:asciiTheme="minorHAnsi" w:hAnsiTheme="minorHAnsi" w:cstheme="minorHAnsi"/>
          <w:sz w:val="22"/>
          <w:szCs w:val="22"/>
        </w:rPr>
      </w:pPr>
    </w:p>
    <w:p w14:paraId="2D6379A4" w14:textId="77777777" w:rsidR="008124A3" w:rsidRPr="00B51742" w:rsidRDefault="008124A3" w:rsidP="008124A3">
      <w:pPr>
        <w:spacing w:before="80"/>
        <w:rPr>
          <w:rFonts w:asciiTheme="minorHAnsi" w:hAnsiTheme="minorHAnsi" w:cstheme="minorHAnsi"/>
          <w:b/>
          <w:sz w:val="22"/>
          <w:szCs w:val="22"/>
        </w:rPr>
      </w:pPr>
      <w:r w:rsidRPr="00B51742">
        <w:rPr>
          <w:rFonts w:asciiTheme="minorHAnsi" w:hAnsiTheme="minorHAnsi" w:cstheme="minorHAnsi"/>
          <w:b/>
          <w:sz w:val="22"/>
          <w:szCs w:val="22"/>
        </w:rPr>
        <w:t xml:space="preserve">Note: </w:t>
      </w:r>
    </w:p>
    <w:p w14:paraId="5C3E415F" w14:textId="77777777" w:rsidR="008124A3" w:rsidRPr="00B51742" w:rsidRDefault="008124A3" w:rsidP="008124A3">
      <w:pPr>
        <w:spacing w:before="80"/>
        <w:rPr>
          <w:rFonts w:asciiTheme="minorHAnsi" w:hAnsiTheme="minorHAnsi" w:cstheme="minorHAnsi"/>
          <w:sz w:val="22"/>
          <w:szCs w:val="22"/>
        </w:rPr>
      </w:pPr>
      <w:r w:rsidRPr="00B51742">
        <w:rPr>
          <w:rFonts w:asciiTheme="minorHAnsi" w:hAnsiTheme="minorHAnsi" w:cstheme="minorHAnsi"/>
          <w:sz w:val="22"/>
          <w:szCs w:val="22"/>
        </w:rPr>
        <w:t>Grading Coefficient = [(%passing 28mm) – (%passing 0.425mm) x (%passing 5mm)]/100</w:t>
      </w:r>
    </w:p>
    <w:p w14:paraId="5B5ECD93" w14:textId="77777777" w:rsidR="008124A3" w:rsidRPr="00B51742" w:rsidRDefault="008124A3" w:rsidP="008124A3">
      <w:pPr>
        <w:spacing w:before="80"/>
        <w:rPr>
          <w:rFonts w:asciiTheme="minorHAnsi" w:hAnsiTheme="minorHAnsi" w:cstheme="minorHAnsi"/>
          <w:sz w:val="22"/>
          <w:szCs w:val="22"/>
        </w:rPr>
      </w:pPr>
      <w:r w:rsidRPr="00B51742">
        <w:rPr>
          <w:rFonts w:asciiTheme="minorHAnsi" w:hAnsiTheme="minorHAnsi" w:cstheme="minorHAnsi"/>
          <w:sz w:val="22"/>
          <w:szCs w:val="22"/>
        </w:rPr>
        <w:t>Shrinkage Product = Linear Shrinkage x (%passing 0.425mm)</w:t>
      </w:r>
    </w:p>
    <w:p w14:paraId="5F01681A" w14:textId="72280A42" w:rsidR="008124A3" w:rsidRPr="00B51742" w:rsidRDefault="008124A3" w:rsidP="008124A3">
      <w:pPr>
        <w:spacing w:before="80"/>
        <w:jc w:val="both"/>
        <w:rPr>
          <w:rFonts w:asciiTheme="minorHAnsi" w:hAnsiTheme="minorHAnsi" w:cstheme="minorHAnsi"/>
          <w:sz w:val="22"/>
          <w:szCs w:val="22"/>
        </w:rPr>
      </w:pPr>
      <w:r w:rsidRPr="00B51742">
        <w:rPr>
          <w:rFonts w:asciiTheme="minorHAnsi" w:hAnsiTheme="minorHAnsi" w:cstheme="minorHAnsi"/>
          <w:sz w:val="22"/>
          <w:szCs w:val="22"/>
        </w:rPr>
        <w:t xml:space="preserve">The Project Engineer </w:t>
      </w:r>
      <w:r w:rsidR="006161C5">
        <w:rPr>
          <w:rFonts w:asciiTheme="minorHAnsi" w:hAnsiTheme="minorHAnsi" w:cstheme="minorHAnsi"/>
          <w:sz w:val="22"/>
          <w:szCs w:val="22"/>
        </w:rPr>
        <w:t>shall</w:t>
      </w:r>
      <w:r w:rsidR="006161C5" w:rsidRPr="00B51742">
        <w:rPr>
          <w:rFonts w:asciiTheme="minorHAnsi" w:hAnsiTheme="minorHAnsi" w:cstheme="minorHAnsi"/>
          <w:sz w:val="22"/>
          <w:szCs w:val="22"/>
        </w:rPr>
        <w:t xml:space="preserve"> </w:t>
      </w:r>
      <w:r w:rsidRPr="00B51742">
        <w:rPr>
          <w:rFonts w:asciiTheme="minorHAnsi" w:hAnsiTheme="minorHAnsi" w:cstheme="minorHAnsi"/>
          <w:sz w:val="22"/>
          <w:szCs w:val="22"/>
        </w:rPr>
        <w:t xml:space="preserve">approve all gravel before it is used. All gravel </w:t>
      </w:r>
      <w:r w:rsidR="006161C5">
        <w:rPr>
          <w:rFonts w:asciiTheme="minorHAnsi" w:hAnsiTheme="minorHAnsi" w:cstheme="minorHAnsi"/>
          <w:sz w:val="22"/>
          <w:szCs w:val="22"/>
        </w:rPr>
        <w:t>should</w:t>
      </w:r>
      <w:r w:rsidR="006161C5" w:rsidRPr="00B51742">
        <w:rPr>
          <w:rFonts w:asciiTheme="minorHAnsi" w:hAnsiTheme="minorHAnsi" w:cstheme="minorHAnsi"/>
          <w:sz w:val="22"/>
          <w:szCs w:val="22"/>
        </w:rPr>
        <w:t xml:space="preserve"> </w:t>
      </w:r>
      <w:r w:rsidRPr="00B51742">
        <w:rPr>
          <w:rFonts w:asciiTheme="minorHAnsi" w:hAnsiTheme="minorHAnsi" w:cstheme="minorHAnsi"/>
          <w:sz w:val="22"/>
          <w:szCs w:val="22"/>
        </w:rPr>
        <w:t xml:space="preserve">be </w:t>
      </w:r>
      <w:r w:rsidR="006161C5">
        <w:rPr>
          <w:rFonts w:asciiTheme="minorHAnsi" w:hAnsiTheme="minorHAnsi" w:cstheme="minorHAnsi"/>
          <w:sz w:val="22"/>
          <w:szCs w:val="22"/>
        </w:rPr>
        <w:t>sourced</w:t>
      </w:r>
      <w:r w:rsidR="006161C5" w:rsidRPr="00B51742">
        <w:rPr>
          <w:rFonts w:asciiTheme="minorHAnsi" w:hAnsiTheme="minorHAnsi" w:cstheme="minorHAnsi"/>
          <w:sz w:val="22"/>
          <w:szCs w:val="22"/>
        </w:rPr>
        <w:t xml:space="preserve"> </w:t>
      </w:r>
      <w:r w:rsidRPr="00B51742">
        <w:rPr>
          <w:rFonts w:asciiTheme="minorHAnsi" w:hAnsiTheme="minorHAnsi" w:cstheme="minorHAnsi"/>
          <w:sz w:val="22"/>
          <w:szCs w:val="22"/>
        </w:rPr>
        <w:t>with minimum environmental damage.</w:t>
      </w:r>
    </w:p>
    <w:p w14:paraId="10A75EDB" w14:textId="77777777" w:rsidR="00070795" w:rsidRPr="00B51742" w:rsidRDefault="00070795" w:rsidP="00070795">
      <w:pPr>
        <w:spacing w:before="80"/>
        <w:rPr>
          <w:rFonts w:asciiTheme="minorHAnsi" w:hAnsiTheme="minorHAnsi" w:cstheme="minorHAnsi"/>
          <w:b/>
          <w:sz w:val="22"/>
          <w:szCs w:val="22"/>
        </w:rPr>
      </w:pPr>
      <w:r w:rsidRPr="00B51742">
        <w:rPr>
          <w:rFonts w:asciiTheme="minorHAnsi" w:hAnsiTheme="minorHAnsi" w:cstheme="minorHAnsi"/>
          <w:b/>
          <w:sz w:val="22"/>
          <w:szCs w:val="22"/>
        </w:rPr>
        <w:t>3. METHOD</w:t>
      </w:r>
    </w:p>
    <w:p w14:paraId="7FEEC315" w14:textId="77777777" w:rsidR="00070795" w:rsidRPr="00B51742" w:rsidRDefault="00070795" w:rsidP="00070795">
      <w:pPr>
        <w:spacing w:before="80"/>
        <w:rPr>
          <w:rFonts w:asciiTheme="minorHAnsi" w:hAnsiTheme="minorHAnsi" w:cstheme="minorHAnsi"/>
          <w:sz w:val="22"/>
          <w:szCs w:val="22"/>
        </w:rPr>
      </w:pPr>
      <w:r w:rsidRPr="00B51742">
        <w:rPr>
          <w:rFonts w:asciiTheme="minorHAnsi" w:hAnsiTheme="minorHAnsi" w:cstheme="minorHAnsi"/>
          <w:sz w:val="22"/>
          <w:szCs w:val="22"/>
        </w:rPr>
        <w:t>The following steps should be followed:</w:t>
      </w:r>
    </w:p>
    <w:p w14:paraId="5F1FC2A8" w14:textId="051E7194" w:rsidR="0098760F" w:rsidRPr="00B51742"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hAnsiTheme="minorHAnsi" w:cstheme="minorHAnsi"/>
          <w:sz w:val="22"/>
          <w:szCs w:val="22"/>
        </w:rPr>
        <w:t xml:space="preserve">Before any </w:t>
      </w:r>
      <w:r w:rsidR="008124A3" w:rsidRPr="00B51742">
        <w:rPr>
          <w:rFonts w:asciiTheme="minorHAnsi" w:hAnsiTheme="minorHAnsi" w:cstheme="minorHAnsi"/>
          <w:sz w:val="22"/>
          <w:szCs w:val="22"/>
        </w:rPr>
        <w:t xml:space="preserve">gravel </w:t>
      </w:r>
      <w:r w:rsidRPr="00B51742">
        <w:rPr>
          <w:rFonts w:asciiTheme="minorHAnsi" w:hAnsiTheme="minorHAnsi" w:cstheme="minorHAnsi"/>
          <w:sz w:val="22"/>
          <w:szCs w:val="22"/>
        </w:rPr>
        <w:t xml:space="preserve">material is placed, the underlying course shall be prepared and </w:t>
      </w:r>
      <w:r w:rsidR="008124A3" w:rsidRPr="00B51742">
        <w:rPr>
          <w:rFonts w:asciiTheme="minorHAnsi" w:hAnsiTheme="minorHAnsi" w:cstheme="minorHAnsi"/>
          <w:sz w:val="22"/>
          <w:szCs w:val="22"/>
        </w:rPr>
        <w:t>compacted</w:t>
      </w:r>
      <w:r w:rsidRPr="00B51742">
        <w:rPr>
          <w:rFonts w:asciiTheme="minorHAnsi" w:hAnsiTheme="minorHAnsi" w:cstheme="minorHAnsi"/>
          <w:sz w:val="22"/>
          <w:szCs w:val="22"/>
        </w:rPr>
        <w:t xml:space="preserve">. The </w:t>
      </w:r>
      <w:r w:rsidR="006161C5">
        <w:rPr>
          <w:rFonts w:asciiTheme="minorHAnsi" w:hAnsiTheme="minorHAnsi" w:cstheme="minorHAnsi"/>
          <w:sz w:val="22"/>
          <w:szCs w:val="22"/>
        </w:rPr>
        <w:t>surface</w:t>
      </w:r>
      <w:r w:rsidR="006161C5" w:rsidRPr="00B51742">
        <w:rPr>
          <w:rFonts w:asciiTheme="minorHAnsi" w:hAnsiTheme="minorHAnsi" w:cstheme="minorHAnsi"/>
          <w:sz w:val="22"/>
          <w:szCs w:val="22"/>
        </w:rPr>
        <w:t xml:space="preserve"> </w:t>
      </w:r>
      <w:r w:rsidRPr="00B51742">
        <w:rPr>
          <w:rFonts w:asciiTheme="minorHAnsi" w:hAnsiTheme="minorHAnsi" w:cstheme="minorHAnsi"/>
          <w:sz w:val="22"/>
          <w:szCs w:val="22"/>
        </w:rPr>
        <w:t xml:space="preserve">shall be checked and accepted by the </w:t>
      </w:r>
      <w:r w:rsidR="006161C5">
        <w:rPr>
          <w:rFonts w:asciiTheme="minorHAnsi" w:hAnsiTheme="minorHAnsi" w:cstheme="minorHAnsi"/>
          <w:sz w:val="22"/>
          <w:szCs w:val="22"/>
        </w:rPr>
        <w:t xml:space="preserve">Project </w:t>
      </w:r>
      <w:r w:rsidRPr="00B51742">
        <w:rPr>
          <w:rFonts w:asciiTheme="minorHAnsi" w:hAnsiTheme="minorHAnsi" w:cstheme="minorHAnsi"/>
          <w:sz w:val="22"/>
          <w:szCs w:val="22"/>
        </w:rPr>
        <w:t xml:space="preserve">Engineer before placing and spreading operations are started. </w:t>
      </w:r>
      <w:r w:rsidR="0098760F" w:rsidRPr="00B51742">
        <w:rPr>
          <w:rFonts w:asciiTheme="minorHAnsi" w:hAnsiTheme="minorHAnsi" w:cstheme="minorHAnsi"/>
          <w:sz w:val="22"/>
          <w:szCs w:val="22"/>
        </w:rPr>
        <w:t>If the cambered surface is old, has lost its shape or dirty, it should be restored and cleaned of topsoil and other unsuitable soils such as soft clay and saturated soil.</w:t>
      </w:r>
    </w:p>
    <w:p w14:paraId="0B8042EC" w14:textId="7D89A2E2" w:rsidR="00070795" w:rsidRPr="00B51742"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hAnsiTheme="minorHAnsi" w:cstheme="minorHAnsi"/>
          <w:sz w:val="22"/>
          <w:szCs w:val="22"/>
        </w:rPr>
        <w:t xml:space="preserve">The </w:t>
      </w:r>
      <w:r w:rsidR="008124A3" w:rsidRPr="00B51742">
        <w:rPr>
          <w:rFonts w:asciiTheme="minorHAnsi" w:hAnsiTheme="minorHAnsi" w:cstheme="minorHAnsi"/>
          <w:sz w:val="22"/>
          <w:szCs w:val="22"/>
        </w:rPr>
        <w:t xml:space="preserve">gravel </w:t>
      </w:r>
      <w:r w:rsidR="006161C5">
        <w:rPr>
          <w:rFonts w:asciiTheme="minorHAnsi" w:hAnsiTheme="minorHAnsi" w:cstheme="minorHAnsi"/>
          <w:sz w:val="22"/>
          <w:szCs w:val="22"/>
        </w:rPr>
        <w:t xml:space="preserve">layer </w:t>
      </w:r>
      <w:r w:rsidRPr="00B51742">
        <w:rPr>
          <w:rFonts w:asciiTheme="minorHAnsi" w:hAnsiTheme="minorHAnsi" w:cstheme="minorHAnsi"/>
          <w:sz w:val="22"/>
          <w:szCs w:val="22"/>
        </w:rPr>
        <w:t xml:space="preserve">shall be constructed in layers.  Spread the delivered </w:t>
      </w:r>
      <w:r w:rsidR="0098760F" w:rsidRPr="00B51742">
        <w:rPr>
          <w:rFonts w:asciiTheme="minorHAnsi" w:hAnsiTheme="minorHAnsi" w:cstheme="minorHAnsi"/>
          <w:sz w:val="22"/>
          <w:szCs w:val="22"/>
        </w:rPr>
        <w:t xml:space="preserve">gravel </w:t>
      </w:r>
      <w:r w:rsidRPr="00B51742">
        <w:rPr>
          <w:rFonts w:asciiTheme="minorHAnsi" w:hAnsiTheme="minorHAnsi" w:cstheme="minorHAnsi"/>
          <w:sz w:val="22"/>
          <w:szCs w:val="22"/>
        </w:rPr>
        <w:t xml:space="preserve">material by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in layers as specified in the drawing</w:t>
      </w:r>
      <w:r w:rsidR="006161C5">
        <w:rPr>
          <w:rFonts w:asciiTheme="minorHAnsi" w:hAnsiTheme="minorHAnsi" w:cstheme="minorHAnsi"/>
          <w:sz w:val="22"/>
          <w:szCs w:val="22"/>
        </w:rPr>
        <w:t>s</w:t>
      </w:r>
      <w:r w:rsidRPr="00B51742">
        <w:rPr>
          <w:rFonts w:asciiTheme="minorHAnsi" w:hAnsiTheme="minorHAnsi" w:cstheme="minorHAnsi"/>
          <w:sz w:val="22"/>
          <w:szCs w:val="22"/>
        </w:rPr>
        <w:t>, no thicker than 15 cm and to a camber (surface slope/cross fall) of 5</w:t>
      </w:r>
      <w:r w:rsidR="008124A3" w:rsidRPr="00B51742">
        <w:rPr>
          <w:rFonts w:asciiTheme="minorHAnsi" w:hAnsiTheme="minorHAnsi" w:cstheme="minorHAnsi"/>
          <w:sz w:val="22"/>
          <w:szCs w:val="22"/>
        </w:rPr>
        <w:t>-7</w:t>
      </w:r>
      <w:r w:rsidRPr="00B51742">
        <w:rPr>
          <w:rFonts w:asciiTheme="minorHAnsi" w:hAnsiTheme="minorHAnsi" w:cstheme="minorHAnsi"/>
          <w:sz w:val="22"/>
          <w:szCs w:val="22"/>
        </w:rPr>
        <w:t xml:space="preserve"> %.  The material, as spread, shall be of uniform gradation with no pockets of fine or coarse materials.   No material shall be placed on a soft or muddy </w:t>
      </w:r>
      <w:r w:rsidR="006161C5">
        <w:rPr>
          <w:rFonts w:asciiTheme="minorHAnsi" w:hAnsiTheme="minorHAnsi" w:cstheme="minorHAnsi"/>
          <w:sz w:val="22"/>
          <w:szCs w:val="22"/>
        </w:rPr>
        <w:t>surface</w:t>
      </w:r>
      <w:r w:rsidRPr="00B51742">
        <w:rPr>
          <w:rFonts w:asciiTheme="minorHAnsi" w:hAnsiTheme="minorHAnsi" w:cstheme="minorHAnsi"/>
          <w:sz w:val="22"/>
          <w:szCs w:val="22"/>
        </w:rPr>
        <w:t xml:space="preserve">.  During the placing and spreading, sufficient caution shall be taken to avoid segregation.  </w:t>
      </w:r>
    </w:p>
    <w:p w14:paraId="52940BBC" w14:textId="243AC199" w:rsidR="00070795" w:rsidRPr="00B51742"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hAnsiTheme="minorHAnsi" w:cstheme="minorHAnsi"/>
          <w:sz w:val="22"/>
          <w:szCs w:val="22"/>
        </w:rPr>
        <w:t>After spreading</w:t>
      </w:r>
      <w:r w:rsidR="006161C5">
        <w:rPr>
          <w:rFonts w:asciiTheme="minorHAnsi" w:hAnsiTheme="minorHAnsi" w:cstheme="minorHAnsi"/>
          <w:sz w:val="22"/>
          <w:szCs w:val="22"/>
        </w:rPr>
        <w:t>,</w:t>
      </w:r>
      <w:r w:rsidRPr="00B51742">
        <w:rPr>
          <w:rFonts w:asciiTheme="minorHAnsi" w:hAnsiTheme="minorHAnsi" w:cstheme="minorHAnsi"/>
          <w:sz w:val="22"/>
          <w:szCs w:val="22"/>
        </w:rPr>
        <w:t xml:space="preserve"> the material shall be thoroughly compacted by rolling and sprinkling, when necessary.  Sufficient rollers shall be </w:t>
      </w:r>
      <w:r w:rsidR="006161C5">
        <w:rPr>
          <w:rFonts w:asciiTheme="minorHAnsi" w:hAnsiTheme="minorHAnsi" w:cstheme="minorHAnsi"/>
          <w:sz w:val="22"/>
          <w:szCs w:val="22"/>
        </w:rPr>
        <w:t>provided</w:t>
      </w:r>
      <w:r w:rsidR="006161C5" w:rsidRPr="00B51742">
        <w:rPr>
          <w:rFonts w:asciiTheme="minorHAnsi" w:hAnsiTheme="minorHAnsi" w:cstheme="minorHAnsi"/>
          <w:sz w:val="22"/>
          <w:szCs w:val="22"/>
        </w:rPr>
        <w:t xml:space="preserve"> </w:t>
      </w:r>
      <w:r w:rsidRPr="00B51742">
        <w:rPr>
          <w:rFonts w:asciiTheme="minorHAnsi" w:hAnsiTheme="minorHAnsi" w:cstheme="minorHAnsi"/>
          <w:sz w:val="22"/>
          <w:szCs w:val="22"/>
        </w:rPr>
        <w:t>to adequately handle the rate of placing and spreading of the course.</w:t>
      </w:r>
    </w:p>
    <w:p w14:paraId="14930763" w14:textId="695BBA1B" w:rsidR="00070795" w:rsidRPr="00B51742"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hAnsiTheme="minorHAnsi" w:cstheme="minorHAnsi"/>
          <w:sz w:val="22"/>
          <w:szCs w:val="22"/>
        </w:rPr>
        <w:t xml:space="preserve">Rolling shall progress gradually from the sides to the </w:t>
      </w:r>
      <w:proofErr w:type="spellStart"/>
      <w:r w:rsidRPr="00B51742">
        <w:rPr>
          <w:rFonts w:asciiTheme="minorHAnsi" w:hAnsiTheme="minorHAnsi" w:cstheme="minorHAnsi"/>
          <w:sz w:val="22"/>
          <w:szCs w:val="22"/>
        </w:rPr>
        <w:t>centre</w:t>
      </w:r>
      <w:proofErr w:type="spellEnd"/>
      <w:r w:rsidRPr="00B51742">
        <w:rPr>
          <w:rFonts w:asciiTheme="minorHAnsi" w:hAnsiTheme="minorHAnsi" w:cstheme="minorHAnsi"/>
          <w:sz w:val="22"/>
          <w:szCs w:val="22"/>
        </w:rPr>
        <w:t xml:space="preserve"> of the lane under construction, or from one side towards previously placed material, by </w:t>
      </w:r>
      <w:r w:rsidR="006161C5">
        <w:rPr>
          <w:rFonts w:asciiTheme="minorHAnsi" w:hAnsiTheme="minorHAnsi" w:cstheme="minorHAnsi"/>
          <w:sz w:val="22"/>
          <w:szCs w:val="22"/>
        </w:rPr>
        <w:t>over</w:t>
      </w:r>
      <w:r w:rsidRPr="00B51742">
        <w:rPr>
          <w:rFonts w:asciiTheme="minorHAnsi" w:hAnsiTheme="minorHAnsi" w:cstheme="minorHAnsi"/>
          <w:sz w:val="22"/>
          <w:szCs w:val="22"/>
        </w:rPr>
        <w:t>lapping uniformly each preceding track by at least 300mm.</w:t>
      </w:r>
    </w:p>
    <w:p w14:paraId="678F1D81" w14:textId="0D4AB538" w:rsidR="00070795" w:rsidRPr="00B51742"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hAnsiTheme="minorHAnsi" w:cstheme="minorHAnsi"/>
          <w:sz w:val="22"/>
          <w:szCs w:val="22"/>
        </w:rPr>
        <w:t>The rolling shall continue until the material is thoroughly set and stable, and the course has been compacted to not less than 100% of maximum dry density at optimum moisture</w:t>
      </w:r>
      <w:r w:rsidR="0098760F" w:rsidRPr="00B51742">
        <w:rPr>
          <w:rFonts w:asciiTheme="minorHAnsi" w:hAnsiTheme="minorHAnsi" w:cstheme="minorHAnsi"/>
          <w:sz w:val="22"/>
          <w:szCs w:val="22"/>
        </w:rPr>
        <w:t>.</w:t>
      </w:r>
    </w:p>
    <w:p w14:paraId="5D98D2B9" w14:textId="5B6CBE7E" w:rsidR="0098760F" w:rsidRPr="00B51742"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hAnsiTheme="minorHAnsi" w:cstheme="minorHAnsi"/>
          <w:sz w:val="22"/>
          <w:szCs w:val="22"/>
        </w:rPr>
        <w:t xml:space="preserve">Tests for field </w:t>
      </w:r>
      <w:r w:rsidRPr="00B51742">
        <w:rPr>
          <w:rFonts w:asciiTheme="minorHAnsi" w:hAnsiTheme="minorHAnsi" w:cstheme="minorHAnsi"/>
          <w:spacing w:val="1"/>
          <w:sz w:val="22"/>
          <w:szCs w:val="22"/>
        </w:rPr>
        <w:t>d</w:t>
      </w:r>
      <w:r w:rsidRPr="00B51742">
        <w:rPr>
          <w:rFonts w:asciiTheme="minorHAnsi" w:hAnsiTheme="minorHAnsi" w:cstheme="minorHAnsi"/>
          <w:sz w:val="22"/>
          <w:szCs w:val="22"/>
        </w:rPr>
        <w:t>ens</w:t>
      </w:r>
      <w:r w:rsidRPr="00B51742">
        <w:rPr>
          <w:rFonts w:asciiTheme="minorHAnsi" w:hAnsiTheme="minorHAnsi" w:cstheme="minorHAnsi"/>
          <w:spacing w:val="1"/>
          <w:sz w:val="22"/>
          <w:szCs w:val="22"/>
        </w:rPr>
        <w:t>i</w:t>
      </w:r>
      <w:r w:rsidRPr="00B51742">
        <w:rPr>
          <w:rFonts w:asciiTheme="minorHAnsi" w:hAnsiTheme="minorHAnsi" w:cstheme="minorHAnsi"/>
          <w:sz w:val="22"/>
          <w:szCs w:val="22"/>
        </w:rPr>
        <w:t>ty sha</w:t>
      </w:r>
      <w:r w:rsidRPr="00B51742">
        <w:rPr>
          <w:rFonts w:asciiTheme="minorHAnsi" w:hAnsiTheme="minorHAnsi" w:cstheme="minorHAnsi"/>
          <w:spacing w:val="1"/>
          <w:sz w:val="22"/>
          <w:szCs w:val="22"/>
        </w:rPr>
        <w:t>l</w:t>
      </w:r>
      <w:r w:rsidRPr="00B51742">
        <w:rPr>
          <w:rFonts w:asciiTheme="minorHAnsi" w:hAnsiTheme="minorHAnsi" w:cstheme="minorHAnsi"/>
          <w:sz w:val="22"/>
          <w:szCs w:val="22"/>
        </w:rPr>
        <w:t>l</w:t>
      </w:r>
      <w:r w:rsidRPr="00B51742">
        <w:rPr>
          <w:rFonts w:asciiTheme="minorHAnsi" w:hAnsiTheme="minorHAnsi" w:cstheme="minorHAnsi"/>
          <w:spacing w:val="2"/>
          <w:sz w:val="22"/>
          <w:szCs w:val="22"/>
        </w:rPr>
        <w:t xml:space="preserve"> </w:t>
      </w:r>
      <w:r w:rsidRPr="00B51742">
        <w:rPr>
          <w:rFonts w:asciiTheme="minorHAnsi" w:hAnsiTheme="minorHAnsi" w:cstheme="minorHAnsi"/>
          <w:sz w:val="22"/>
          <w:szCs w:val="22"/>
        </w:rPr>
        <w:t xml:space="preserve">be </w:t>
      </w:r>
      <w:r w:rsidRPr="00B51742">
        <w:rPr>
          <w:rFonts w:asciiTheme="minorHAnsi" w:hAnsiTheme="minorHAnsi" w:cstheme="minorHAnsi"/>
          <w:spacing w:val="-2"/>
          <w:sz w:val="22"/>
          <w:szCs w:val="22"/>
        </w:rPr>
        <w:t>m</w:t>
      </w:r>
      <w:r w:rsidRPr="00B51742">
        <w:rPr>
          <w:rFonts w:asciiTheme="minorHAnsi" w:hAnsiTheme="minorHAnsi" w:cstheme="minorHAnsi"/>
          <w:sz w:val="22"/>
          <w:szCs w:val="22"/>
        </w:rPr>
        <w:t>ade in at</w:t>
      </w:r>
      <w:r w:rsidRPr="00B51742">
        <w:rPr>
          <w:rFonts w:asciiTheme="minorHAnsi" w:hAnsiTheme="minorHAnsi" w:cstheme="minorHAnsi"/>
          <w:spacing w:val="2"/>
          <w:sz w:val="22"/>
          <w:szCs w:val="22"/>
        </w:rPr>
        <w:t xml:space="preserve"> </w:t>
      </w:r>
      <w:r w:rsidRPr="00B51742">
        <w:rPr>
          <w:rFonts w:asciiTheme="minorHAnsi" w:hAnsiTheme="minorHAnsi" w:cstheme="minorHAnsi"/>
          <w:sz w:val="22"/>
          <w:szCs w:val="22"/>
        </w:rPr>
        <w:t>le</w:t>
      </w:r>
      <w:r w:rsidRPr="00B51742">
        <w:rPr>
          <w:rFonts w:asciiTheme="minorHAnsi" w:hAnsiTheme="minorHAnsi" w:cstheme="minorHAnsi"/>
          <w:spacing w:val="1"/>
          <w:sz w:val="22"/>
          <w:szCs w:val="22"/>
        </w:rPr>
        <w:t>a</w:t>
      </w:r>
      <w:r w:rsidRPr="00B51742">
        <w:rPr>
          <w:rFonts w:asciiTheme="minorHAnsi" w:hAnsiTheme="minorHAnsi" w:cstheme="minorHAnsi"/>
          <w:sz w:val="22"/>
          <w:szCs w:val="22"/>
        </w:rPr>
        <w:t>st</w:t>
      </w:r>
      <w:r w:rsidRPr="00B51742">
        <w:rPr>
          <w:rFonts w:asciiTheme="minorHAnsi" w:hAnsiTheme="minorHAnsi" w:cstheme="minorHAnsi"/>
          <w:spacing w:val="1"/>
          <w:sz w:val="22"/>
          <w:szCs w:val="22"/>
        </w:rPr>
        <w:t xml:space="preserve"> </w:t>
      </w:r>
      <w:r w:rsidRPr="00B51742">
        <w:rPr>
          <w:rFonts w:asciiTheme="minorHAnsi" w:hAnsiTheme="minorHAnsi" w:cstheme="minorHAnsi"/>
          <w:sz w:val="22"/>
          <w:szCs w:val="22"/>
        </w:rPr>
        <w:t>one loc</w:t>
      </w:r>
      <w:r w:rsidRPr="00B51742">
        <w:rPr>
          <w:rFonts w:asciiTheme="minorHAnsi" w:hAnsiTheme="minorHAnsi" w:cstheme="minorHAnsi"/>
          <w:spacing w:val="1"/>
          <w:sz w:val="22"/>
          <w:szCs w:val="22"/>
        </w:rPr>
        <w:t>a</w:t>
      </w:r>
      <w:r w:rsidRPr="00B51742">
        <w:rPr>
          <w:rFonts w:asciiTheme="minorHAnsi" w:hAnsiTheme="minorHAnsi" w:cstheme="minorHAnsi"/>
          <w:sz w:val="22"/>
          <w:szCs w:val="22"/>
        </w:rPr>
        <w:t>t</w:t>
      </w:r>
      <w:r w:rsidRPr="00B51742">
        <w:rPr>
          <w:rFonts w:asciiTheme="minorHAnsi" w:hAnsiTheme="minorHAnsi" w:cstheme="minorHAnsi"/>
          <w:spacing w:val="1"/>
          <w:sz w:val="22"/>
          <w:szCs w:val="22"/>
        </w:rPr>
        <w:t>i</w:t>
      </w:r>
      <w:r w:rsidRPr="00B51742">
        <w:rPr>
          <w:rFonts w:asciiTheme="minorHAnsi" w:hAnsiTheme="minorHAnsi" w:cstheme="minorHAnsi"/>
          <w:sz w:val="22"/>
          <w:szCs w:val="22"/>
        </w:rPr>
        <w:t>on for</w:t>
      </w:r>
      <w:r w:rsidRPr="00B51742">
        <w:rPr>
          <w:rFonts w:asciiTheme="minorHAnsi" w:hAnsiTheme="minorHAnsi" w:cstheme="minorHAnsi"/>
          <w:spacing w:val="1"/>
          <w:sz w:val="22"/>
          <w:szCs w:val="22"/>
        </w:rPr>
        <w:t xml:space="preserve"> </w:t>
      </w:r>
      <w:r w:rsidRPr="00B51742">
        <w:rPr>
          <w:rFonts w:asciiTheme="minorHAnsi" w:hAnsiTheme="minorHAnsi" w:cstheme="minorHAnsi"/>
          <w:sz w:val="22"/>
          <w:szCs w:val="22"/>
        </w:rPr>
        <w:t>eve</w:t>
      </w:r>
      <w:r w:rsidRPr="00B51742">
        <w:rPr>
          <w:rFonts w:asciiTheme="minorHAnsi" w:hAnsiTheme="minorHAnsi" w:cstheme="minorHAnsi"/>
          <w:spacing w:val="1"/>
          <w:sz w:val="22"/>
          <w:szCs w:val="22"/>
        </w:rPr>
        <w:t>r</w:t>
      </w:r>
      <w:r w:rsidRPr="00B51742">
        <w:rPr>
          <w:rFonts w:asciiTheme="minorHAnsi" w:hAnsiTheme="minorHAnsi" w:cstheme="minorHAnsi"/>
          <w:sz w:val="22"/>
          <w:szCs w:val="22"/>
        </w:rPr>
        <w:t>y 500 squa</w:t>
      </w:r>
      <w:r w:rsidRPr="00B51742">
        <w:rPr>
          <w:rFonts w:asciiTheme="minorHAnsi" w:hAnsiTheme="minorHAnsi" w:cstheme="minorHAnsi"/>
          <w:spacing w:val="1"/>
          <w:sz w:val="22"/>
          <w:szCs w:val="22"/>
        </w:rPr>
        <w:t>r</w:t>
      </w:r>
      <w:r w:rsidRPr="00B51742">
        <w:rPr>
          <w:rFonts w:asciiTheme="minorHAnsi" w:hAnsiTheme="minorHAnsi" w:cstheme="minorHAnsi"/>
          <w:sz w:val="22"/>
          <w:szCs w:val="22"/>
        </w:rPr>
        <w:t xml:space="preserve">e </w:t>
      </w:r>
      <w:proofErr w:type="spellStart"/>
      <w:r w:rsidRPr="00B51742">
        <w:rPr>
          <w:rFonts w:asciiTheme="minorHAnsi" w:hAnsiTheme="minorHAnsi" w:cstheme="minorHAnsi"/>
          <w:spacing w:val="-2"/>
          <w:sz w:val="22"/>
          <w:szCs w:val="22"/>
        </w:rPr>
        <w:t>m</w:t>
      </w:r>
      <w:r w:rsidRPr="00B51742">
        <w:rPr>
          <w:rFonts w:asciiTheme="minorHAnsi" w:hAnsiTheme="minorHAnsi" w:cstheme="minorHAnsi"/>
          <w:sz w:val="22"/>
          <w:szCs w:val="22"/>
        </w:rPr>
        <w:t>et</w:t>
      </w:r>
      <w:r w:rsidRPr="00B51742">
        <w:rPr>
          <w:rFonts w:asciiTheme="minorHAnsi" w:hAnsiTheme="minorHAnsi" w:cstheme="minorHAnsi"/>
          <w:spacing w:val="1"/>
          <w:sz w:val="22"/>
          <w:szCs w:val="22"/>
        </w:rPr>
        <w:t>r</w:t>
      </w:r>
      <w:r w:rsidRPr="00B51742">
        <w:rPr>
          <w:rFonts w:asciiTheme="minorHAnsi" w:hAnsiTheme="minorHAnsi" w:cstheme="minorHAnsi"/>
          <w:sz w:val="22"/>
          <w:szCs w:val="22"/>
        </w:rPr>
        <w:t>es</w:t>
      </w:r>
      <w:proofErr w:type="spellEnd"/>
      <w:r w:rsidRPr="00B51742">
        <w:rPr>
          <w:rFonts w:asciiTheme="minorHAnsi" w:hAnsiTheme="minorHAnsi" w:cstheme="minorHAnsi"/>
          <w:spacing w:val="2"/>
          <w:sz w:val="22"/>
          <w:szCs w:val="22"/>
        </w:rPr>
        <w:t xml:space="preserve"> </w:t>
      </w:r>
      <w:r w:rsidRPr="00B51742">
        <w:rPr>
          <w:rFonts w:asciiTheme="minorHAnsi" w:hAnsiTheme="minorHAnsi" w:cstheme="minorHAnsi"/>
          <w:sz w:val="22"/>
          <w:szCs w:val="22"/>
        </w:rPr>
        <w:t>of each co</w:t>
      </w:r>
      <w:r w:rsidRPr="00B51742">
        <w:rPr>
          <w:rFonts w:asciiTheme="minorHAnsi" w:hAnsiTheme="minorHAnsi" w:cstheme="minorHAnsi"/>
          <w:spacing w:val="-2"/>
          <w:sz w:val="22"/>
          <w:szCs w:val="22"/>
        </w:rPr>
        <w:t>m</w:t>
      </w:r>
      <w:r w:rsidRPr="00B51742">
        <w:rPr>
          <w:rFonts w:asciiTheme="minorHAnsi" w:hAnsiTheme="minorHAnsi" w:cstheme="minorHAnsi"/>
          <w:sz w:val="22"/>
          <w:szCs w:val="22"/>
        </w:rPr>
        <w:t>pac</w:t>
      </w:r>
      <w:r w:rsidRPr="00B51742">
        <w:rPr>
          <w:rFonts w:asciiTheme="minorHAnsi" w:hAnsiTheme="minorHAnsi" w:cstheme="minorHAnsi"/>
          <w:spacing w:val="1"/>
          <w:sz w:val="22"/>
          <w:szCs w:val="22"/>
        </w:rPr>
        <w:t>t</w:t>
      </w:r>
      <w:r w:rsidRPr="00B51742">
        <w:rPr>
          <w:rFonts w:asciiTheme="minorHAnsi" w:hAnsiTheme="minorHAnsi" w:cstheme="minorHAnsi"/>
          <w:sz w:val="22"/>
          <w:szCs w:val="22"/>
        </w:rPr>
        <w:t>ed</w:t>
      </w:r>
      <w:r w:rsidRPr="00B51742">
        <w:rPr>
          <w:rFonts w:asciiTheme="minorHAnsi" w:hAnsiTheme="minorHAnsi" w:cstheme="minorHAnsi"/>
          <w:spacing w:val="1"/>
          <w:sz w:val="22"/>
          <w:szCs w:val="22"/>
        </w:rPr>
        <w:t xml:space="preserve"> </w:t>
      </w:r>
      <w:r w:rsidRPr="00B51742">
        <w:rPr>
          <w:rFonts w:asciiTheme="minorHAnsi" w:hAnsiTheme="minorHAnsi" w:cstheme="minorHAnsi"/>
          <w:sz w:val="22"/>
          <w:szCs w:val="22"/>
        </w:rPr>
        <w:t>lay</w:t>
      </w:r>
      <w:r w:rsidRPr="00B51742">
        <w:rPr>
          <w:rFonts w:asciiTheme="minorHAnsi" w:hAnsiTheme="minorHAnsi" w:cstheme="minorHAnsi"/>
          <w:spacing w:val="1"/>
          <w:sz w:val="22"/>
          <w:szCs w:val="22"/>
        </w:rPr>
        <w:t>e</w:t>
      </w:r>
      <w:r w:rsidRPr="00B51742">
        <w:rPr>
          <w:rFonts w:asciiTheme="minorHAnsi" w:hAnsiTheme="minorHAnsi" w:cstheme="minorHAnsi"/>
          <w:sz w:val="22"/>
          <w:szCs w:val="22"/>
        </w:rPr>
        <w:t>r.</w:t>
      </w:r>
    </w:p>
    <w:p w14:paraId="5825D27E" w14:textId="77777777" w:rsidR="00070795" w:rsidRPr="00B51742" w:rsidRDefault="00070795" w:rsidP="00070795">
      <w:pPr>
        <w:spacing w:before="80"/>
        <w:jc w:val="both"/>
        <w:rPr>
          <w:rFonts w:asciiTheme="minorHAnsi" w:hAnsiTheme="minorHAnsi" w:cstheme="minorHAnsi"/>
          <w:spacing w:val="1"/>
          <w:sz w:val="22"/>
          <w:szCs w:val="22"/>
        </w:rPr>
      </w:pPr>
      <w:r w:rsidRPr="00B51742">
        <w:rPr>
          <w:rFonts w:asciiTheme="minorHAnsi" w:hAnsiTheme="minorHAnsi" w:cstheme="minorHAnsi"/>
          <w:b/>
          <w:sz w:val="22"/>
          <w:szCs w:val="22"/>
        </w:rPr>
        <w:t>4. EQUIPMENT</w:t>
      </w:r>
    </w:p>
    <w:p w14:paraId="3E090158" w14:textId="40E07555" w:rsidR="00070795" w:rsidRPr="00B51742" w:rsidRDefault="00070795" w:rsidP="00070795">
      <w:pPr>
        <w:spacing w:before="80"/>
        <w:jc w:val="both"/>
        <w:rPr>
          <w:rFonts w:asciiTheme="minorHAnsi" w:hAnsiTheme="minorHAnsi" w:cstheme="minorHAnsi"/>
          <w:sz w:val="22"/>
          <w:szCs w:val="22"/>
        </w:rPr>
      </w:pPr>
      <w:r w:rsidRPr="00B51742">
        <w:rPr>
          <w:rFonts w:asciiTheme="minorHAnsi" w:hAnsiTheme="minorHAnsi" w:cstheme="minorHAnsi"/>
          <w:sz w:val="22"/>
          <w:szCs w:val="22"/>
        </w:rPr>
        <w:t>This activity requires hand tools and haulage equipment (trucks) to carry the base material and compaction equipment (roller</w:t>
      </w:r>
      <w:r w:rsidR="006161C5">
        <w:rPr>
          <w:rFonts w:asciiTheme="minorHAnsi" w:hAnsiTheme="minorHAnsi" w:cstheme="minorHAnsi"/>
          <w:sz w:val="22"/>
          <w:szCs w:val="22"/>
        </w:rPr>
        <w:t>s</w:t>
      </w:r>
      <w:r w:rsidRPr="00B51742">
        <w:rPr>
          <w:rFonts w:asciiTheme="minorHAnsi" w:hAnsiTheme="minorHAnsi" w:cstheme="minorHAnsi"/>
          <w:sz w:val="22"/>
          <w:szCs w:val="22"/>
        </w:rPr>
        <w:t xml:space="preserve"> with vibration and water truck/water bow</w:t>
      </w:r>
      <w:r w:rsidR="006161C5">
        <w:rPr>
          <w:rFonts w:asciiTheme="minorHAnsi" w:hAnsiTheme="minorHAnsi" w:cstheme="minorHAnsi"/>
          <w:sz w:val="22"/>
          <w:szCs w:val="22"/>
        </w:rPr>
        <w:t>s</w:t>
      </w:r>
      <w:r w:rsidRPr="00B51742">
        <w:rPr>
          <w:rFonts w:asciiTheme="minorHAnsi" w:hAnsiTheme="minorHAnsi" w:cstheme="minorHAnsi"/>
          <w:sz w:val="22"/>
          <w:szCs w:val="22"/>
        </w:rPr>
        <w:t>er</w:t>
      </w:r>
      <w:r w:rsidR="006161C5">
        <w:rPr>
          <w:rFonts w:asciiTheme="minorHAnsi" w:hAnsiTheme="minorHAnsi" w:cstheme="minorHAnsi"/>
          <w:sz w:val="22"/>
          <w:szCs w:val="22"/>
        </w:rPr>
        <w:t xml:space="preserve"> or</w:t>
      </w:r>
      <w:r w:rsidRPr="00B51742">
        <w:rPr>
          <w:rFonts w:asciiTheme="minorHAnsi" w:hAnsiTheme="minorHAnsi" w:cstheme="minorHAnsi"/>
          <w:sz w:val="22"/>
          <w:szCs w:val="22"/>
        </w:rPr>
        <w:t xml:space="preserve"> mechanical stamper).</w:t>
      </w:r>
    </w:p>
    <w:p w14:paraId="7A855113" w14:textId="46D919E1" w:rsidR="00070795" w:rsidRPr="00B51742" w:rsidRDefault="00070795" w:rsidP="00070795">
      <w:pPr>
        <w:spacing w:before="80"/>
        <w:jc w:val="both"/>
        <w:rPr>
          <w:rFonts w:asciiTheme="minorHAnsi" w:hAnsiTheme="minorHAnsi" w:cstheme="minorHAnsi"/>
          <w:b/>
          <w:sz w:val="22"/>
          <w:szCs w:val="22"/>
        </w:rPr>
      </w:pPr>
      <w:r w:rsidRPr="00B51742">
        <w:rPr>
          <w:rFonts w:asciiTheme="minorHAnsi" w:hAnsiTheme="minorHAnsi" w:cstheme="minorHAnsi"/>
          <w:b/>
          <w:sz w:val="22"/>
          <w:szCs w:val="22"/>
        </w:rPr>
        <w:t>5.  S</w:t>
      </w:r>
      <w:r w:rsidR="00A258AE">
        <w:rPr>
          <w:rFonts w:asciiTheme="minorHAnsi" w:hAnsiTheme="minorHAnsi" w:cstheme="minorHAnsi"/>
          <w:b/>
          <w:sz w:val="22"/>
          <w:szCs w:val="22"/>
        </w:rPr>
        <w:t>AFETY ON SITE</w:t>
      </w:r>
      <w:r w:rsidRPr="00B51742">
        <w:rPr>
          <w:rFonts w:asciiTheme="minorHAnsi" w:hAnsiTheme="minorHAnsi" w:cstheme="minorHAnsi"/>
          <w:b/>
          <w:sz w:val="22"/>
          <w:szCs w:val="22"/>
        </w:rPr>
        <w:t xml:space="preserve"> </w:t>
      </w:r>
    </w:p>
    <w:p w14:paraId="67844A60" w14:textId="7E020774" w:rsidR="00070795" w:rsidRPr="00B51742"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hAnsiTheme="minorHAnsi" w:cstheme="minorHAnsi"/>
          <w:sz w:val="22"/>
          <w:szCs w:val="22"/>
        </w:rPr>
        <w:t xml:space="preserve">Workers must be well spaced to limit the risk of injury when using hand tools. </w:t>
      </w:r>
    </w:p>
    <w:p w14:paraId="5926241C" w14:textId="77777777" w:rsidR="00070795" w:rsidRPr="00B51742" w:rsidRDefault="00070795"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B51742">
        <w:rPr>
          <w:rFonts w:asciiTheme="minorHAnsi" w:hAnsiTheme="minorHAnsi" w:cstheme="minorHAnsi"/>
          <w:sz w:val="22"/>
          <w:szCs w:val="22"/>
        </w:rPr>
        <w:t>All operators must be trained in the use of their equipment (water truck, roller, tampers). Equipment must be</w:t>
      </w:r>
      <w:r w:rsidRPr="00B51742">
        <w:rPr>
          <w:rFonts w:asciiTheme="minorHAnsi" w:eastAsiaTheme="minorHAnsi" w:hAnsiTheme="minorHAnsi" w:cstheme="minorHAnsi"/>
          <w:sz w:val="22"/>
          <w:szCs w:val="22"/>
        </w:rPr>
        <w:t xml:space="preserve"> in good condition and safety covers for moving parts should be used.  </w:t>
      </w:r>
    </w:p>
    <w:p w14:paraId="27441AD8" w14:textId="528C9247" w:rsidR="00070795" w:rsidRPr="00B51742" w:rsidRDefault="00070795"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B51742">
        <w:rPr>
          <w:rFonts w:asciiTheme="minorHAnsi" w:hAnsiTheme="minorHAnsi" w:cstheme="minorHAnsi"/>
          <w:sz w:val="22"/>
          <w:szCs w:val="22"/>
        </w:rPr>
        <w:t>Safety</w:t>
      </w:r>
      <w:r w:rsidRPr="00B51742">
        <w:rPr>
          <w:rFonts w:asciiTheme="minorHAnsi" w:eastAsiaTheme="minorHAnsi" w:hAnsiTheme="minorHAnsi" w:cstheme="minorHAnsi"/>
          <w:sz w:val="22"/>
          <w:szCs w:val="22"/>
        </w:rPr>
        <w:t xml:space="preserve"> gear </w:t>
      </w:r>
      <w:r w:rsidR="009D633F" w:rsidRPr="00B51742">
        <w:rPr>
          <w:rFonts w:asciiTheme="minorHAnsi" w:eastAsiaTheme="minorHAnsi" w:hAnsiTheme="minorHAnsi" w:cstheme="minorHAnsi"/>
          <w:sz w:val="22"/>
          <w:szCs w:val="22"/>
        </w:rPr>
        <w:t>includes</w:t>
      </w:r>
      <w:r w:rsidRPr="00B51742">
        <w:rPr>
          <w:rFonts w:asciiTheme="minorHAnsi" w:eastAsiaTheme="minorHAnsi" w:hAnsiTheme="minorHAnsi" w:cstheme="minorHAnsi"/>
          <w:sz w:val="22"/>
          <w:szCs w:val="22"/>
        </w:rPr>
        <w:t xml:space="preserve"> closed shoes and gloves</w:t>
      </w:r>
      <w:r w:rsidR="006161C5">
        <w:rPr>
          <w:rFonts w:asciiTheme="minorHAnsi" w:eastAsiaTheme="minorHAnsi" w:hAnsiTheme="minorHAnsi" w:cstheme="minorHAnsi"/>
          <w:sz w:val="22"/>
          <w:szCs w:val="22"/>
        </w:rPr>
        <w:t>.</w:t>
      </w:r>
    </w:p>
    <w:p w14:paraId="1990030C" w14:textId="75D49125" w:rsidR="00A258AE" w:rsidRPr="00A258AE" w:rsidRDefault="00A258AE" w:rsidP="00A258AE">
      <w:pPr>
        <w:spacing w:before="80"/>
        <w:jc w:val="both"/>
        <w:rPr>
          <w:rFonts w:asciiTheme="minorHAnsi" w:hAnsiTheme="minorHAnsi" w:cstheme="minorHAnsi"/>
          <w:b/>
          <w:sz w:val="22"/>
          <w:szCs w:val="22"/>
        </w:rPr>
      </w:pPr>
      <w:r w:rsidRPr="00A258AE">
        <w:rPr>
          <w:rFonts w:asciiTheme="minorHAnsi" w:hAnsiTheme="minorHAnsi" w:cstheme="minorHAnsi"/>
          <w:b/>
          <w:sz w:val="22"/>
          <w:szCs w:val="22"/>
        </w:rPr>
        <w:t>6. INSPEC</w:t>
      </w:r>
      <w:r w:rsidR="006161C5">
        <w:rPr>
          <w:rFonts w:asciiTheme="minorHAnsi" w:hAnsiTheme="minorHAnsi" w:cstheme="minorHAnsi"/>
          <w:b/>
          <w:sz w:val="22"/>
          <w:szCs w:val="22"/>
        </w:rPr>
        <w:t>T</w:t>
      </w:r>
      <w:r w:rsidRPr="00A258AE">
        <w:rPr>
          <w:rFonts w:asciiTheme="minorHAnsi" w:hAnsiTheme="minorHAnsi" w:cstheme="minorHAnsi"/>
          <w:b/>
          <w:sz w:val="22"/>
          <w:szCs w:val="22"/>
        </w:rPr>
        <w:t>ION</w:t>
      </w:r>
    </w:p>
    <w:p w14:paraId="2E365BC6" w14:textId="2EE4FB95" w:rsidR="00070795" w:rsidRPr="00B51742" w:rsidRDefault="006161C5" w:rsidP="00070795">
      <w:pPr>
        <w:spacing w:before="80"/>
        <w:jc w:val="both"/>
        <w:rPr>
          <w:rFonts w:asciiTheme="minorHAnsi" w:eastAsiaTheme="minorHAnsi" w:hAnsiTheme="minorHAnsi" w:cstheme="minorHAnsi"/>
          <w:sz w:val="22"/>
          <w:szCs w:val="22"/>
        </w:rPr>
      </w:pPr>
      <w:r>
        <w:rPr>
          <w:rFonts w:asciiTheme="minorHAnsi" w:hAnsiTheme="minorHAnsi" w:cstheme="minorHAnsi"/>
          <w:sz w:val="22"/>
          <w:szCs w:val="22"/>
        </w:rPr>
        <w:t>S</w:t>
      </w:r>
      <w:r w:rsidR="00070795" w:rsidRPr="00B51742">
        <w:rPr>
          <w:rFonts w:asciiTheme="minorHAnsi" w:hAnsiTheme="minorHAnsi" w:cstheme="minorHAnsi"/>
          <w:sz w:val="22"/>
          <w:szCs w:val="22"/>
        </w:rPr>
        <w:t xml:space="preserve">imple laboratory tests shall be carried out to test the gravel for grading, particle strength, particle shape and plasticity before using the quarry. The strength of the compacted layer should be checked by DCP. </w:t>
      </w:r>
    </w:p>
    <w:p w14:paraId="3C3DE988" w14:textId="77777777" w:rsidR="009D633F" w:rsidRPr="00B51742" w:rsidRDefault="009D633F" w:rsidP="009D633F">
      <w:pPr>
        <w:spacing w:before="80"/>
        <w:jc w:val="both"/>
        <w:rPr>
          <w:rFonts w:asciiTheme="minorHAnsi" w:hAnsiTheme="minorHAnsi" w:cstheme="minorHAnsi"/>
          <w:sz w:val="22"/>
          <w:szCs w:val="22"/>
        </w:rPr>
      </w:pPr>
      <w:r w:rsidRPr="00B51742">
        <w:rPr>
          <w:rFonts w:asciiTheme="minorHAnsi" w:hAnsiTheme="minorHAnsi" w:cstheme="minorHAnsi"/>
          <w:sz w:val="22"/>
          <w:szCs w:val="22"/>
        </w:rPr>
        <w:t>The following will be checked:</w:t>
      </w:r>
    </w:p>
    <w:p w14:paraId="2E34DB60" w14:textId="77777777" w:rsidR="009D633F" w:rsidRPr="008D3D87" w:rsidRDefault="009D633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8D3D87">
        <w:rPr>
          <w:rFonts w:asciiTheme="minorHAnsi" w:eastAsiaTheme="minorHAnsi" w:hAnsiTheme="minorHAnsi" w:cstheme="minorHAnsi"/>
          <w:sz w:val="22"/>
          <w:szCs w:val="22"/>
        </w:rPr>
        <w:t>Width of the gravel layer</w:t>
      </w:r>
    </w:p>
    <w:p w14:paraId="3CD0CAF7" w14:textId="77777777" w:rsidR="009D633F" w:rsidRPr="008D3D87" w:rsidRDefault="009D633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8D3D87">
        <w:rPr>
          <w:rFonts w:asciiTheme="minorHAnsi" w:eastAsiaTheme="minorHAnsi" w:hAnsiTheme="minorHAnsi" w:cstheme="minorHAnsi"/>
          <w:sz w:val="22"/>
          <w:szCs w:val="22"/>
        </w:rPr>
        <w:t>Thickness of the gravel layer</w:t>
      </w:r>
    </w:p>
    <w:p w14:paraId="31073E72" w14:textId="77777777" w:rsidR="009D633F" w:rsidRPr="008D3D87" w:rsidRDefault="009D633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8D3D87">
        <w:rPr>
          <w:rFonts w:asciiTheme="minorHAnsi" w:eastAsiaTheme="minorHAnsi" w:hAnsiTheme="minorHAnsi" w:cstheme="minorHAnsi"/>
          <w:sz w:val="22"/>
          <w:szCs w:val="22"/>
        </w:rPr>
        <w:t>Camber</w:t>
      </w:r>
    </w:p>
    <w:p w14:paraId="7DF377A6" w14:textId="77777777" w:rsidR="009D633F" w:rsidRPr="008D3D87" w:rsidRDefault="009D633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8D3D87">
        <w:rPr>
          <w:rFonts w:asciiTheme="minorHAnsi" w:eastAsiaTheme="minorHAnsi" w:hAnsiTheme="minorHAnsi" w:cstheme="minorHAnsi"/>
          <w:sz w:val="22"/>
          <w:szCs w:val="22"/>
        </w:rPr>
        <w:t>Super elevation, if instructed</w:t>
      </w:r>
    </w:p>
    <w:p w14:paraId="00420C27" w14:textId="77777777" w:rsidR="009D633F" w:rsidRPr="008D3D87" w:rsidRDefault="009D633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8D3D87">
        <w:rPr>
          <w:rFonts w:asciiTheme="minorHAnsi" w:eastAsiaTheme="minorHAnsi" w:hAnsiTheme="minorHAnsi" w:cstheme="minorHAnsi"/>
          <w:sz w:val="22"/>
          <w:szCs w:val="22"/>
        </w:rPr>
        <w:lastRenderedPageBreak/>
        <w:t>Sharp and straight crown</w:t>
      </w:r>
    </w:p>
    <w:p w14:paraId="00D8D690" w14:textId="77777777" w:rsidR="009D633F" w:rsidRPr="008D3D87" w:rsidRDefault="009D633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8D3D87">
        <w:rPr>
          <w:rFonts w:asciiTheme="minorHAnsi" w:eastAsiaTheme="minorHAnsi" w:hAnsiTheme="minorHAnsi" w:cstheme="minorHAnsi"/>
          <w:sz w:val="22"/>
          <w:szCs w:val="22"/>
        </w:rPr>
        <w:t>Smooth longitudinal profile</w:t>
      </w:r>
    </w:p>
    <w:p w14:paraId="19AC141B" w14:textId="77777777" w:rsidR="009D633F" w:rsidRPr="008D3D87" w:rsidRDefault="009D633F" w:rsidP="00DC1894">
      <w:pPr>
        <w:numPr>
          <w:ilvl w:val="0"/>
          <w:numId w:val="10"/>
        </w:numPr>
        <w:autoSpaceDE w:val="0"/>
        <w:autoSpaceDN w:val="0"/>
        <w:adjustRightInd w:val="0"/>
        <w:spacing w:before="80"/>
        <w:contextualSpacing/>
        <w:jc w:val="both"/>
        <w:rPr>
          <w:rFonts w:asciiTheme="minorHAnsi" w:eastAsiaTheme="minorHAnsi" w:hAnsiTheme="minorHAnsi" w:cstheme="minorHAnsi"/>
          <w:sz w:val="22"/>
          <w:szCs w:val="22"/>
        </w:rPr>
      </w:pPr>
      <w:r w:rsidRPr="008D3D87">
        <w:rPr>
          <w:rFonts w:asciiTheme="minorHAnsi" w:eastAsiaTheme="minorHAnsi" w:hAnsiTheme="minorHAnsi" w:cstheme="minorHAnsi"/>
          <w:sz w:val="22"/>
          <w:szCs w:val="22"/>
        </w:rPr>
        <w:t>The entire layer is at optimum water content when compacted</w:t>
      </w:r>
    </w:p>
    <w:p w14:paraId="798BFDB9" w14:textId="77777777" w:rsidR="009D633F" w:rsidRPr="00B51742" w:rsidRDefault="009D633F" w:rsidP="00DC1894">
      <w:pPr>
        <w:numPr>
          <w:ilvl w:val="0"/>
          <w:numId w:val="10"/>
        </w:numPr>
        <w:autoSpaceDE w:val="0"/>
        <w:autoSpaceDN w:val="0"/>
        <w:adjustRightInd w:val="0"/>
        <w:spacing w:before="80"/>
        <w:contextualSpacing/>
        <w:jc w:val="both"/>
        <w:rPr>
          <w:rFonts w:asciiTheme="minorHAnsi" w:hAnsiTheme="minorHAnsi" w:cstheme="minorHAnsi"/>
          <w:sz w:val="22"/>
          <w:szCs w:val="22"/>
        </w:rPr>
      </w:pPr>
      <w:r w:rsidRPr="008D3D87">
        <w:rPr>
          <w:rFonts w:asciiTheme="minorHAnsi" w:eastAsiaTheme="minorHAnsi" w:hAnsiTheme="minorHAnsi" w:cstheme="minorHAnsi"/>
          <w:sz w:val="22"/>
          <w:szCs w:val="22"/>
        </w:rPr>
        <w:t>The surface</w:t>
      </w:r>
      <w:r w:rsidRPr="00B51742">
        <w:rPr>
          <w:rFonts w:asciiTheme="minorHAnsi" w:hAnsiTheme="minorHAnsi" w:cstheme="minorHAnsi"/>
          <w:sz w:val="22"/>
          <w:szCs w:val="22"/>
        </w:rPr>
        <w:t xml:space="preserve"> has been compacted to refusal</w:t>
      </w:r>
    </w:p>
    <w:p w14:paraId="3DC85013" w14:textId="77777777" w:rsidR="00070795" w:rsidRPr="00B51742" w:rsidRDefault="00070795" w:rsidP="00070795">
      <w:pPr>
        <w:spacing w:before="120"/>
        <w:jc w:val="both"/>
        <w:rPr>
          <w:rFonts w:asciiTheme="minorHAnsi" w:hAnsiTheme="minorHAnsi" w:cstheme="minorHAnsi"/>
          <w:b/>
          <w:sz w:val="22"/>
          <w:szCs w:val="22"/>
        </w:rPr>
      </w:pPr>
      <w:r w:rsidRPr="00B51742">
        <w:rPr>
          <w:rFonts w:asciiTheme="minorHAnsi" w:eastAsiaTheme="minorHAnsi" w:hAnsiTheme="minorHAnsi" w:cstheme="minorHAnsi"/>
          <w:b/>
          <w:sz w:val="22"/>
          <w:szCs w:val="22"/>
        </w:rPr>
        <w:t>7. MEASUREMENT</w:t>
      </w:r>
      <w:r w:rsidRPr="00B51742">
        <w:rPr>
          <w:rFonts w:asciiTheme="minorHAnsi" w:hAnsiTheme="minorHAnsi" w:cstheme="minorHAnsi"/>
          <w:b/>
          <w:sz w:val="22"/>
          <w:szCs w:val="22"/>
        </w:rPr>
        <w:t xml:space="preserve"> AND PAYMENT (MBC)</w:t>
      </w:r>
    </w:p>
    <w:p w14:paraId="48B4CD75" w14:textId="21944225" w:rsidR="00070795" w:rsidRPr="00B51742" w:rsidRDefault="00070795" w:rsidP="00070795">
      <w:pPr>
        <w:spacing w:before="120"/>
        <w:rPr>
          <w:rFonts w:asciiTheme="minorHAnsi" w:hAnsiTheme="minorHAnsi" w:cstheme="minorHAnsi"/>
          <w:sz w:val="22"/>
          <w:szCs w:val="22"/>
        </w:rPr>
      </w:pPr>
      <w:r w:rsidRPr="00B51742">
        <w:rPr>
          <w:rFonts w:asciiTheme="minorHAnsi" w:hAnsiTheme="minorHAnsi" w:cstheme="minorHAnsi"/>
          <w:sz w:val="22"/>
          <w:szCs w:val="22"/>
        </w:rPr>
        <w:t xml:space="preserve">This activity will be paid by </w:t>
      </w:r>
      <w:r w:rsidR="009D633F" w:rsidRPr="00B51742">
        <w:rPr>
          <w:rFonts w:asciiTheme="minorHAnsi" w:hAnsiTheme="minorHAnsi" w:cstheme="minorHAnsi"/>
          <w:sz w:val="22"/>
          <w:szCs w:val="22"/>
        </w:rPr>
        <w:t xml:space="preserve">the </w:t>
      </w:r>
      <w:r w:rsidRPr="00B51742">
        <w:rPr>
          <w:rFonts w:asciiTheme="minorHAnsi" w:hAnsiTheme="minorHAnsi" w:cstheme="minorHAnsi"/>
          <w:sz w:val="22"/>
          <w:szCs w:val="22"/>
        </w:rPr>
        <w:t xml:space="preserve">volume of </w:t>
      </w:r>
      <w:r w:rsidR="009D633F" w:rsidRPr="00B51742">
        <w:rPr>
          <w:rFonts w:asciiTheme="minorHAnsi" w:hAnsiTheme="minorHAnsi" w:cstheme="minorHAnsi"/>
          <w:sz w:val="22"/>
          <w:szCs w:val="22"/>
        </w:rPr>
        <w:t>the compacted gravel layer</w:t>
      </w:r>
      <w:r w:rsidRPr="00B51742">
        <w:rPr>
          <w:rFonts w:asciiTheme="minorHAnsi" w:hAnsiTheme="minorHAnsi" w:cstheme="minorHAnsi"/>
          <w:sz w:val="22"/>
          <w:szCs w:val="22"/>
        </w:rPr>
        <w:t>, measured in m</w:t>
      </w:r>
      <w:r w:rsidRPr="00B51742">
        <w:rPr>
          <w:rFonts w:asciiTheme="minorHAnsi" w:hAnsiTheme="minorHAnsi" w:cstheme="minorHAnsi"/>
          <w:sz w:val="22"/>
          <w:szCs w:val="22"/>
          <w:vertAlign w:val="superscript"/>
        </w:rPr>
        <w:t>3</w:t>
      </w:r>
      <w:r w:rsidRPr="00B51742">
        <w:rPr>
          <w:rFonts w:asciiTheme="minorHAnsi" w:hAnsiTheme="minorHAnsi" w:cstheme="minorHAnsi"/>
          <w:sz w:val="22"/>
          <w:szCs w:val="22"/>
        </w:rPr>
        <w:t xml:space="preserve"> after compaction and acceptable </w:t>
      </w:r>
      <w:r w:rsidR="006161C5">
        <w:rPr>
          <w:rFonts w:asciiTheme="minorHAnsi" w:hAnsiTheme="minorHAnsi" w:cstheme="minorHAnsi"/>
          <w:sz w:val="22"/>
          <w:szCs w:val="22"/>
        </w:rPr>
        <w:t>l</w:t>
      </w:r>
      <w:r w:rsidRPr="00B51742">
        <w:rPr>
          <w:rFonts w:asciiTheme="minorHAnsi" w:hAnsiTheme="minorHAnsi" w:cstheme="minorHAnsi"/>
          <w:sz w:val="22"/>
          <w:szCs w:val="22"/>
        </w:rPr>
        <w:t>aboratory testing result</w:t>
      </w:r>
      <w:r w:rsidR="006161C5">
        <w:rPr>
          <w:rFonts w:asciiTheme="minorHAnsi" w:hAnsiTheme="minorHAnsi" w:cstheme="minorHAnsi"/>
          <w:sz w:val="22"/>
          <w:szCs w:val="22"/>
        </w:rPr>
        <w:t>s</w:t>
      </w:r>
      <w:r w:rsidRPr="00B51742">
        <w:rPr>
          <w:rFonts w:asciiTheme="minorHAnsi" w:hAnsiTheme="minorHAnsi" w:cstheme="minorHAnsi"/>
          <w:sz w:val="22"/>
          <w:szCs w:val="22"/>
        </w:rPr>
        <w:t>.</w:t>
      </w:r>
    </w:p>
    <w:p w14:paraId="5B3AD233" w14:textId="4FBA5610" w:rsidR="00070795" w:rsidRPr="00B51742" w:rsidRDefault="00070795" w:rsidP="00070795">
      <w:pPr>
        <w:spacing w:before="80"/>
        <w:jc w:val="both"/>
        <w:rPr>
          <w:rFonts w:asciiTheme="minorHAnsi" w:hAnsiTheme="minorHAnsi" w:cstheme="minorHAnsi"/>
          <w:strike/>
          <w:sz w:val="22"/>
          <w:szCs w:val="22"/>
        </w:rPr>
      </w:pPr>
      <w:r w:rsidRPr="00B51742">
        <w:rPr>
          <w:rFonts w:asciiTheme="minorHAnsi" w:hAnsiTheme="minorHAnsi" w:cstheme="minorHAnsi"/>
          <w:b/>
          <w:bCs/>
          <w:sz w:val="22"/>
          <w:szCs w:val="22"/>
        </w:rPr>
        <w:t>Payment:</w:t>
      </w:r>
      <w:r w:rsidRPr="00B51742">
        <w:rPr>
          <w:rFonts w:asciiTheme="minorHAnsi" w:hAnsiTheme="minorHAnsi" w:cstheme="minorHAnsi"/>
          <w:sz w:val="22"/>
          <w:szCs w:val="22"/>
        </w:rPr>
        <w:t xml:space="preserve"> The unit rate shall </w:t>
      </w:r>
      <w:r w:rsidR="006161C5">
        <w:rPr>
          <w:rFonts w:asciiTheme="minorHAnsi" w:hAnsiTheme="minorHAnsi" w:cstheme="minorHAnsi"/>
          <w:sz w:val="22"/>
          <w:szCs w:val="22"/>
        </w:rPr>
        <w:t>include</w:t>
      </w:r>
      <w:r w:rsidR="006161C5" w:rsidRPr="00B51742">
        <w:rPr>
          <w:rFonts w:asciiTheme="minorHAnsi" w:hAnsiTheme="minorHAnsi" w:cstheme="minorHAnsi"/>
          <w:sz w:val="22"/>
          <w:szCs w:val="22"/>
        </w:rPr>
        <w:t xml:space="preserve"> </w:t>
      </w:r>
      <w:r w:rsidRPr="00B51742">
        <w:rPr>
          <w:rFonts w:asciiTheme="minorHAnsi" w:hAnsiTheme="minorHAnsi" w:cstheme="minorHAnsi"/>
          <w:sz w:val="22"/>
          <w:szCs w:val="22"/>
        </w:rPr>
        <w:t xml:space="preserve">the full compensation for </w:t>
      </w:r>
      <w:proofErr w:type="spellStart"/>
      <w:r w:rsidRPr="00B51742">
        <w:rPr>
          <w:rFonts w:asciiTheme="minorHAnsi" w:hAnsiTheme="minorHAnsi" w:cstheme="minorHAnsi"/>
          <w:sz w:val="22"/>
          <w:szCs w:val="22"/>
        </w:rPr>
        <w:t>labour</w:t>
      </w:r>
      <w:proofErr w:type="spellEnd"/>
      <w:r w:rsidRPr="00B51742">
        <w:rPr>
          <w:rFonts w:asciiTheme="minorHAnsi" w:hAnsiTheme="minorHAnsi" w:cstheme="minorHAnsi"/>
          <w:sz w:val="22"/>
          <w:szCs w:val="22"/>
        </w:rPr>
        <w:t xml:space="preserve">, tools, equipment, </w:t>
      </w:r>
      <w:proofErr w:type="gramStart"/>
      <w:r w:rsidRPr="00B51742">
        <w:rPr>
          <w:rFonts w:asciiTheme="minorHAnsi" w:hAnsiTheme="minorHAnsi" w:cstheme="minorHAnsi"/>
          <w:sz w:val="22"/>
          <w:szCs w:val="22"/>
        </w:rPr>
        <w:t>materials</w:t>
      </w:r>
      <w:proofErr w:type="gramEnd"/>
      <w:r w:rsidRPr="00B51742">
        <w:rPr>
          <w:rFonts w:asciiTheme="minorHAnsi" w:hAnsiTheme="minorHAnsi" w:cstheme="minorHAnsi"/>
          <w:sz w:val="22"/>
          <w:szCs w:val="22"/>
        </w:rPr>
        <w:t xml:space="preserve"> and any other incidentals that may be required in carrying out the work for this item.</w:t>
      </w:r>
    </w:p>
    <w:bookmarkEnd w:id="1"/>
    <w:p w14:paraId="42929FDC" w14:textId="77777777" w:rsidR="00857EB5" w:rsidRPr="00B51742" w:rsidRDefault="00857EB5" w:rsidP="004257BF">
      <w:pPr>
        <w:rPr>
          <w:rFonts w:asciiTheme="minorHAnsi" w:hAnsiTheme="minorHAnsi" w:cstheme="minorHAnsi"/>
        </w:rPr>
      </w:pPr>
    </w:p>
    <w:p w14:paraId="0E0B8B2C" w14:textId="77777777" w:rsidR="004257BF" w:rsidRPr="00B51742" w:rsidRDefault="004257BF" w:rsidP="004257BF">
      <w:pPr>
        <w:rPr>
          <w:rFonts w:asciiTheme="minorHAnsi" w:hAnsiTheme="minorHAnsi" w:cstheme="minorHAnsi"/>
        </w:rPr>
      </w:pPr>
    </w:p>
    <w:p w14:paraId="6BE6DF10" w14:textId="52A22D42" w:rsidR="00B132C5" w:rsidRPr="0034088C" w:rsidRDefault="0034088C" w:rsidP="0034088C">
      <w:pPr>
        <w:pBdr>
          <w:top w:val="single" w:sz="4" w:space="1" w:color="auto"/>
          <w:left w:val="single" w:sz="4" w:space="4" w:color="auto"/>
          <w:bottom w:val="single" w:sz="4" w:space="1" w:color="auto"/>
          <w:right w:val="single" w:sz="4" w:space="4" w:color="auto"/>
        </w:pBdr>
        <w:shd w:val="clear" w:color="auto" w:fill="FBD4B4" w:themeFill="accent6" w:themeFillTint="66"/>
        <w:ind w:left="360"/>
        <w:rPr>
          <w:rFonts w:asciiTheme="majorBidi" w:hAnsiTheme="majorBidi" w:cstheme="majorBidi"/>
          <w:b/>
          <w:i/>
          <w:iCs/>
          <w:sz w:val="32"/>
          <w:szCs w:val="32"/>
          <w:lang w:val="en-MY" w:eastAsia="en-MY"/>
        </w:rPr>
      </w:pPr>
      <w:r>
        <w:rPr>
          <w:rFonts w:asciiTheme="majorBidi" w:hAnsiTheme="majorBidi" w:cstheme="majorBidi"/>
          <w:b/>
          <w:bCs/>
          <w:i/>
          <w:iCs/>
          <w:sz w:val="32"/>
          <w:szCs w:val="32"/>
          <w:lang w:val="en-MY" w:eastAsia="en-MY"/>
        </w:rPr>
        <w:t>II</w:t>
      </w:r>
      <w:r>
        <w:rPr>
          <w:rFonts w:asciiTheme="majorBidi" w:hAnsiTheme="majorBidi" w:cstheme="majorBidi"/>
          <w:b/>
          <w:bCs/>
          <w:i/>
          <w:iCs/>
          <w:sz w:val="32"/>
          <w:szCs w:val="32"/>
          <w:lang w:val="en-MY" w:eastAsia="en-MY"/>
        </w:rPr>
        <w:tab/>
        <w:t>DRAINAGE STRUCTURE</w:t>
      </w:r>
      <w:r w:rsidR="006161C5">
        <w:rPr>
          <w:rFonts w:asciiTheme="majorBidi" w:hAnsiTheme="majorBidi" w:cstheme="majorBidi"/>
          <w:b/>
          <w:bCs/>
          <w:i/>
          <w:iCs/>
          <w:sz w:val="32"/>
          <w:szCs w:val="32"/>
          <w:lang w:val="en-MY" w:eastAsia="en-MY"/>
        </w:rPr>
        <w:t>S</w:t>
      </w:r>
    </w:p>
    <w:p w14:paraId="42B9DD5D" w14:textId="586A86D4" w:rsidR="00F86AAD" w:rsidRPr="00BC6CA6" w:rsidRDefault="000B5AB4" w:rsidP="0031484C">
      <w:pPr>
        <w:pStyle w:val="Heading2"/>
        <w:numPr>
          <w:ilvl w:val="0"/>
          <w:numId w:val="0"/>
        </w:numPr>
        <w:rPr>
          <w:rFonts w:asciiTheme="minorHAnsi" w:hAnsiTheme="minorHAnsi" w:cstheme="minorHAnsi"/>
          <w:b w:val="0"/>
          <w:bCs w:val="0"/>
          <w:i w:val="0"/>
          <w:iCs w:val="0"/>
        </w:rPr>
      </w:pPr>
      <w:bookmarkStart w:id="2" w:name="_Toc65336264"/>
      <w:bookmarkStart w:id="3" w:name="_Toc65337968"/>
      <w:bookmarkStart w:id="4" w:name="_Toc890354"/>
      <w:r w:rsidRPr="00BC6CA6">
        <w:rPr>
          <w:rFonts w:asciiTheme="minorHAnsi" w:hAnsiTheme="minorHAnsi" w:cstheme="minorHAnsi"/>
          <w:b w:val="0"/>
          <w:bCs w:val="0"/>
          <w:i w:val="0"/>
          <w:iCs w:val="0"/>
          <w:color w:val="0070C0"/>
        </w:rPr>
        <w:t xml:space="preserve">4.1 </w:t>
      </w:r>
      <w:r w:rsidR="00F86AAD" w:rsidRPr="00BC6CA6">
        <w:rPr>
          <w:rFonts w:asciiTheme="minorHAnsi" w:hAnsiTheme="minorHAnsi" w:cstheme="minorHAnsi"/>
          <w:b w:val="0"/>
          <w:bCs w:val="0"/>
          <w:i w:val="0"/>
          <w:iCs w:val="0"/>
          <w:color w:val="0070C0"/>
        </w:rPr>
        <w:t>Excavation for Foundation and Slope for Structur</w:t>
      </w:r>
      <w:r w:rsidR="00AA7B97" w:rsidRPr="00BC6CA6">
        <w:rPr>
          <w:rFonts w:asciiTheme="minorHAnsi" w:hAnsiTheme="minorHAnsi" w:cstheme="minorHAnsi"/>
          <w:b w:val="0"/>
          <w:bCs w:val="0"/>
          <w:i w:val="0"/>
          <w:iCs w:val="0"/>
          <w:color w:val="0070C0"/>
        </w:rPr>
        <w:t xml:space="preserve">al </w:t>
      </w:r>
      <w:r w:rsidR="00080FE1" w:rsidRPr="00BC6CA6">
        <w:rPr>
          <w:rFonts w:asciiTheme="minorHAnsi" w:hAnsiTheme="minorHAnsi" w:cstheme="minorHAnsi"/>
          <w:b w:val="0"/>
          <w:bCs w:val="0"/>
          <w:i w:val="0"/>
          <w:iCs w:val="0"/>
          <w:color w:val="0070C0"/>
        </w:rPr>
        <w:t>W</w:t>
      </w:r>
      <w:r w:rsidR="00AA7B97" w:rsidRPr="00BC6CA6">
        <w:rPr>
          <w:rFonts w:asciiTheme="minorHAnsi" w:hAnsiTheme="minorHAnsi" w:cstheme="minorHAnsi"/>
          <w:b w:val="0"/>
          <w:bCs w:val="0"/>
          <w:i w:val="0"/>
          <w:iCs w:val="0"/>
          <w:color w:val="0070C0"/>
        </w:rPr>
        <w:t>ork</w:t>
      </w:r>
      <w:bookmarkEnd w:id="2"/>
      <w:bookmarkEnd w:id="3"/>
    </w:p>
    <w:p w14:paraId="6F6DFED7" w14:textId="77777777" w:rsidR="00F86AAD" w:rsidRPr="00095442" w:rsidRDefault="00F86AAD" w:rsidP="00F86AAD">
      <w:pPr>
        <w:spacing w:before="80"/>
        <w:rPr>
          <w:rFonts w:asciiTheme="minorHAnsi" w:hAnsiTheme="minorHAnsi" w:cstheme="majorBidi"/>
          <w:b/>
          <w:sz w:val="22"/>
          <w:szCs w:val="22"/>
        </w:rPr>
      </w:pPr>
      <w:r w:rsidRPr="00095442">
        <w:rPr>
          <w:rFonts w:asciiTheme="minorHAnsi" w:hAnsiTheme="minorHAnsi" w:cstheme="majorBidi"/>
          <w:b/>
          <w:sz w:val="22"/>
          <w:szCs w:val="22"/>
        </w:rPr>
        <w:t xml:space="preserve">1. DESCRIPTION </w:t>
      </w:r>
    </w:p>
    <w:p w14:paraId="69D677F0" w14:textId="1FE08348"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This item </w:t>
      </w:r>
      <w:r w:rsidR="00080FE1">
        <w:rPr>
          <w:rFonts w:asciiTheme="minorHAnsi" w:hAnsiTheme="minorHAnsi" w:cstheme="majorBidi"/>
          <w:sz w:val="22"/>
          <w:szCs w:val="22"/>
        </w:rPr>
        <w:t>covers</w:t>
      </w:r>
      <w:r w:rsidR="00080FE1" w:rsidRPr="00095442">
        <w:rPr>
          <w:rFonts w:asciiTheme="minorHAnsi" w:hAnsiTheme="minorHAnsi" w:cstheme="majorBidi"/>
          <w:sz w:val="22"/>
          <w:szCs w:val="22"/>
        </w:rPr>
        <w:t xml:space="preserve"> </w:t>
      </w:r>
      <w:r w:rsidRPr="00095442">
        <w:rPr>
          <w:rFonts w:asciiTheme="minorHAnsi" w:hAnsiTheme="minorHAnsi" w:cstheme="majorBidi"/>
          <w:sz w:val="22"/>
          <w:szCs w:val="22"/>
        </w:rPr>
        <w:t>the excavation, removal, load</w:t>
      </w:r>
      <w:r w:rsidR="006161C5">
        <w:rPr>
          <w:rFonts w:asciiTheme="minorHAnsi" w:hAnsiTheme="minorHAnsi" w:cstheme="majorBidi"/>
          <w:sz w:val="22"/>
          <w:szCs w:val="22"/>
        </w:rPr>
        <w:t>ing</w:t>
      </w:r>
      <w:r w:rsidR="000F5736">
        <w:rPr>
          <w:rFonts w:asciiTheme="minorHAnsi" w:hAnsiTheme="minorHAnsi" w:cstheme="majorBidi"/>
          <w:sz w:val="22"/>
          <w:szCs w:val="22"/>
        </w:rPr>
        <w:t>,</w:t>
      </w:r>
      <w:r w:rsidRPr="00095442">
        <w:rPr>
          <w:rFonts w:asciiTheme="minorHAnsi" w:hAnsiTheme="minorHAnsi" w:cstheme="majorBidi"/>
          <w:sz w:val="22"/>
          <w:szCs w:val="22"/>
        </w:rPr>
        <w:t xml:space="preserve"> and disposal </w:t>
      </w:r>
      <w:r w:rsidR="000F5736">
        <w:rPr>
          <w:rFonts w:asciiTheme="minorHAnsi" w:hAnsiTheme="minorHAnsi" w:cstheme="majorBidi"/>
          <w:sz w:val="22"/>
          <w:szCs w:val="22"/>
        </w:rPr>
        <w:t xml:space="preserve">of </w:t>
      </w:r>
      <w:r w:rsidRPr="00095442">
        <w:rPr>
          <w:rFonts w:asciiTheme="minorHAnsi" w:hAnsiTheme="minorHAnsi" w:cstheme="majorBidi"/>
          <w:sz w:val="22"/>
          <w:szCs w:val="22"/>
        </w:rPr>
        <w:t>any type of soil for foundation</w:t>
      </w:r>
      <w:r w:rsidR="00080FE1">
        <w:rPr>
          <w:rFonts w:asciiTheme="minorHAnsi" w:hAnsiTheme="minorHAnsi" w:cstheme="majorBidi"/>
          <w:sz w:val="22"/>
          <w:szCs w:val="22"/>
        </w:rPr>
        <w:t>s</w:t>
      </w:r>
      <w:r w:rsidRPr="00095442">
        <w:rPr>
          <w:rFonts w:asciiTheme="minorHAnsi" w:hAnsiTheme="minorHAnsi" w:cstheme="majorBidi"/>
          <w:sz w:val="22"/>
          <w:szCs w:val="22"/>
        </w:rPr>
        <w:t xml:space="preserve"> of retaining walls/cut wall</w:t>
      </w:r>
      <w:r w:rsidR="00080FE1">
        <w:rPr>
          <w:rFonts w:asciiTheme="minorHAnsi" w:hAnsiTheme="minorHAnsi" w:cstheme="majorBidi"/>
          <w:sz w:val="22"/>
          <w:szCs w:val="22"/>
        </w:rPr>
        <w:t>s</w:t>
      </w:r>
      <w:r w:rsidRPr="00095442">
        <w:rPr>
          <w:rFonts w:asciiTheme="minorHAnsi" w:hAnsiTheme="minorHAnsi" w:cstheme="majorBidi"/>
          <w:sz w:val="22"/>
          <w:szCs w:val="22"/>
        </w:rPr>
        <w:t>,</w:t>
      </w:r>
      <w:r w:rsidR="000F5736">
        <w:rPr>
          <w:rFonts w:asciiTheme="minorHAnsi" w:hAnsiTheme="minorHAnsi" w:cstheme="majorBidi"/>
          <w:sz w:val="22"/>
          <w:szCs w:val="22"/>
        </w:rPr>
        <w:t xml:space="preserve"> </w:t>
      </w:r>
      <w:r w:rsidR="00D5258F">
        <w:rPr>
          <w:rFonts w:asciiTheme="minorHAnsi" w:hAnsiTheme="minorHAnsi" w:cstheme="majorBidi"/>
          <w:sz w:val="22"/>
          <w:szCs w:val="22"/>
        </w:rPr>
        <w:t xml:space="preserve">hill </w:t>
      </w:r>
      <w:r w:rsidRPr="00095442">
        <w:rPr>
          <w:rFonts w:asciiTheme="minorHAnsi" w:hAnsiTheme="minorHAnsi" w:cstheme="majorBidi"/>
          <w:sz w:val="22"/>
          <w:szCs w:val="22"/>
        </w:rPr>
        <w:t>slopes next to the walls</w:t>
      </w:r>
      <w:r w:rsidR="000F5736">
        <w:rPr>
          <w:rFonts w:asciiTheme="minorHAnsi" w:hAnsiTheme="minorHAnsi" w:cstheme="majorBidi"/>
          <w:sz w:val="22"/>
          <w:szCs w:val="22"/>
        </w:rPr>
        <w:t>,</w:t>
      </w:r>
      <w:r w:rsidRPr="00095442">
        <w:rPr>
          <w:rFonts w:asciiTheme="minorHAnsi" w:hAnsiTheme="minorHAnsi" w:cstheme="majorBidi"/>
          <w:sz w:val="22"/>
          <w:szCs w:val="22"/>
        </w:rPr>
        <w:t xml:space="preserve"> and other drainage structures. </w:t>
      </w:r>
      <w:r w:rsidR="006161C5">
        <w:rPr>
          <w:rFonts w:asciiTheme="minorHAnsi" w:hAnsiTheme="minorHAnsi" w:cstheme="majorBidi"/>
          <w:sz w:val="22"/>
          <w:szCs w:val="22"/>
        </w:rPr>
        <w:t>E</w:t>
      </w:r>
      <w:r w:rsidRPr="00095442">
        <w:rPr>
          <w:rFonts w:asciiTheme="minorHAnsi" w:hAnsiTheme="minorHAnsi" w:cstheme="majorBidi"/>
          <w:sz w:val="22"/>
          <w:szCs w:val="22"/>
        </w:rPr>
        <w:t>xcavated soil</w:t>
      </w:r>
      <w:r w:rsidR="006161C5">
        <w:rPr>
          <w:rFonts w:asciiTheme="minorHAnsi" w:hAnsiTheme="minorHAnsi" w:cstheme="majorBidi"/>
          <w:sz w:val="22"/>
          <w:szCs w:val="22"/>
        </w:rPr>
        <w:t xml:space="preserve">s of </w:t>
      </w:r>
      <w:r w:rsidR="006161C5" w:rsidRPr="00095442">
        <w:rPr>
          <w:rFonts w:asciiTheme="minorHAnsi" w:hAnsiTheme="minorHAnsi" w:cstheme="majorBidi"/>
          <w:sz w:val="22"/>
          <w:szCs w:val="22"/>
        </w:rPr>
        <w:t>good quality</w:t>
      </w:r>
      <w:r w:rsidR="006161C5">
        <w:rPr>
          <w:rFonts w:asciiTheme="minorHAnsi" w:hAnsiTheme="minorHAnsi" w:cstheme="majorBidi"/>
          <w:sz w:val="22"/>
          <w:szCs w:val="22"/>
        </w:rPr>
        <w:t>,</w:t>
      </w:r>
      <w:r w:rsidRPr="00095442">
        <w:rPr>
          <w:rFonts w:asciiTheme="minorHAnsi" w:hAnsiTheme="minorHAnsi" w:cstheme="majorBidi"/>
          <w:sz w:val="22"/>
          <w:szCs w:val="22"/>
        </w:rPr>
        <w:t xml:space="preserve"> approved by the </w:t>
      </w:r>
      <w:r w:rsidR="00080FE1">
        <w:rPr>
          <w:rFonts w:asciiTheme="minorHAnsi" w:hAnsiTheme="minorHAnsi" w:cstheme="majorBidi"/>
          <w:sz w:val="22"/>
          <w:szCs w:val="22"/>
        </w:rPr>
        <w:t>Project E</w:t>
      </w:r>
      <w:r w:rsidRPr="00095442">
        <w:rPr>
          <w:rFonts w:asciiTheme="minorHAnsi" w:hAnsiTheme="minorHAnsi" w:cstheme="majorBidi"/>
          <w:sz w:val="22"/>
          <w:szCs w:val="22"/>
        </w:rPr>
        <w:t>ngineer</w:t>
      </w:r>
      <w:r w:rsidR="006161C5">
        <w:rPr>
          <w:rFonts w:asciiTheme="minorHAnsi" w:hAnsiTheme="minorHAnsi" w:cstheme="majorBidi"/>
          <w:sz w:val="22"/>
          <w:szCs w:val="22"/>
        </w:rPr>
        <w:t>,</w:t>
      </w:r>
      <w:r w:rsidRPr="00095442">
        <w:rPr>
          <w:rFonts w:asciiTheme="minorHAnsi" w:hAnsiTheme="minorHAnsi" w:cstheme="majorBidi"/>
          <w:sz w:val="22"/>
          <w:szCs w:val="22"/>
        </w:rPr>
        <w:t xml:space="preserve"> may be kept next to the </w:t>
      </w:r>
      <w:r w:rsidR="00080FE1">
        <w:rPr>
          <w:rFonts w:asciiTheme="minorHAnsi" w:hAnsiTheme="minorHAnsi" w:cstheme="majorBidi"/>
          <w:sz w:val="22"/>
          <w:szCs w:val="22"/>
        </w:rPr>
        <w:t>planned</w:t>
      </w:r>
      <w:r w:rsidR="00080FE1"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structures to be reused for backfilling, while </w:t>
      </w:r>
      <w:r w:rsidR="00080FE1">
        <w:rPr>
          <w:rFonts w:asciiTheme="minorHAnsi" w:hAnsiTheme="minorHAnsi" w:cstheme="majorBidi"/>
          <w:sz w:val="22"/>
          <w:szCs w:val="22"/>
        </w:rPr>
        <w:t>poor</w:t>
      </w:r>
      <w:r w:rsidR="00080FE1"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soil </w:t>
      </w:r>
      <w:r w:rsidR="000F5736">
        <w:rPr>
          <w:rFonts w:asciiTheme="minorHAnsi" w:hAnsiTheme="minorHAnsi" w:cstheme="majorBidi"/>
          <w:sz w:val="22"/>
          <w:szCs w:val="22"/>
        </w:rPr>
        <w:t xml:space="preserve">is </w:t>
      </w:r>
      <w:r w:rsidRPr="00095442">
        <w:rPr>
          <w:rFonts w:asciiTheme="minorHAnsi" w:hAnsiTheme="minorHAnsi" w:cstheme="majorBidi"/>
          <w:sz w:val="22"/>
          <w:szCs w:val="22"/>
        </w:rPr>
        <w:t xml:space="preserve">to be transported and </w:t>
      </w:r>
      <w:r w:rsidR="00080FE1">
        <w:rPr>
          <w:rFonts w:asciiTheme="minorHAnsi" w:hAnsiTheme="minorHAnsi" w:cstheme="majorBidi"/>
          <w:sz w:val="22"/>
          <w:szCs w:val="22"/>
        </w:rPr>
        <w:t>deposited at a</w:t>
      </w:r>
      <w:r w:rsidRPr="00095442">
        <w:rPr>
          <w:rFonts w:asciiTheme="minorHAnsi" w:hAnsiTheme="minorHAnsi" w:cstheme="majorBidi"/>
          <w:sz w:val="22"/>
          <w:szCs w:val="22"/>
        </w:rPr>
        <w:t xml:space="preserve"> safe </w:t>
      </w:r>
      <w:r w:rsidR="00080FE1">
        <w:rPr>
          <w:rFonts w:asciiTheme="minorHAnsi" w:hAnsiTheme="minorHAnsi" w:cstheme="majorBidi"/>
          <w:sz w:val="22"/>
          <w:szCs w:val="22"/>
        </w:rPr>
        <w:t xml:space="preserve">location </w:t>
      </w:r>
      <w:r w:rsidRPr="00095442">
        <w:rPr>
          <w:rFonts w:asciiTheme="minorHAnsi" w:hAnsiTheme="minorHAnsi" w:cstheme="majorBidi"/>
          <w:sz w:val="22"/>
          <w:szCs w:val="22"/>
        </w:rPr>
        <w:t xml:space="preserve">as directed by the </w:t>
      </w:r>
      <w:r w:rsidR="00C046D5">
        <w:rPr>
          <w:rFonts w:asciiTheme="minorHAnsi" w:hAnsiTheme="minorHAnsi" w:cstheme="majorBidi"/>
          <w:sz w:val="22"/>
          <w:szCs w:val="22"/>
        </w:rPr>
        <w:t>Project</w:t>
      </w:r>
      <w:r w:rsidRPr="00095442">
        <w:rPr>
          <w:rFonts w:asciiTheme="minorHAnsi" w:hAnsiTheme="minorHAnsi" w:cstheme="majorBidi"/>
          <w:sz w:val="22"/>
          <w:szCs w:val="22"/>
        </w:rPr>
        <w:t xml:space="preserve"> </w:t>
      </w:r>
      <w:r w:rsidR="006161C5">
        <w:rPr>
          <w:rFonts w:asciiTheme="minorHAnsi" w:hAnsiTheme="minorHAnsi" w:cstheme="majorBidi"/>
          <w:sz w:val="22"/>
          <w:szCs w:val="22"/>
        </w:rPr>
        <w:t>E</w:t>
      </w:r>
      <w:r w:rsidRPr="00095442">
        <w:rPr>
          <w:rFonts w:asciiTheme="minorHAnsi" w:hAnsiTheme="minorHAnsi" w:cstheme="majorBidi"/>
          <w:sz w:val="22"/>
          <w:szCs w:val="22"/>
        </w:rPr>
        <w:t>ngineer.</w:t>
      </w:r>
      <w:r w:rsidR="00D5258F">
        <w:rPr>
          <w:rFonts w:asciiTheme="minorHAnsi" w:hAnsiTheme="minorHAnsi" w:cstheme="majorBidi"/>
          <w:sz w:val="22"/>
          <w:szCs w:val="22"/>
        </w:rPr>
        <w:t xml:space="preserve"> </w:t>
      </w:r>
      <w:r w:rsidR="00D5258F" w:rsidRPr="00E239CD">
        <w:rPr>
          <w:rFonts w:asciiTheme="minorHAnsi" w:hAnsiTheme="minorHAnsi" w:cstheme="majorBidi"/>
          <w:sz w:val="22"/>
          <w:szCs w:val="22"/>
        </w:rPr>
        <w:t xml:space="preserve">Any surplus soils </w:t>
      </w:r>
      <w:r w:rsidR="00D5258F">
        <w:rPr>
          <w:rFonts w:asciiTheme="minorHAnsi" w:hAnsiTheme="minorHAnsi" w:cstheme="majorBidi"/>
          <w:sz w:val="22"/>
          <w:szCs w:val="22"/>
        </w:rPr>
        <w:t xml:space="preserve">should be used for </w:t>
      </w:r>
      <w:r w:rsidR="00D5258F" w:rsidRPr="00E239CD">
        <w:rPr>
          <w:rFonts w:asciiTheme="minorHAnsi" w:hAnsiTheme="minorHAnsi" w:cstheme="majorBidi"/>
          <w:sz w:val="22"/>
          <w:szCs w:val="22"/>
        </w:rPr>
        <w:t xml:space="preserve">other </w:t>
      </w:r>
      <w:r w:rsidR="00D5258F">
        <w:rPr>
          <w:rFonts w:asciiTheme="minorHAnsi" w:hAnsiTheme="minorHAnsi" w:cstheme="majorBidi"/>
          <w:sz w:val="22"/>
          <w:szCs w:val="22"/>
        </w:rPr>
        <w:t xml:space="preserve">nearby </w:t>
      </w:r>
      <w:r w:rsidR="00D5258F" w:rsidRPr="00E239CD">
        <w:rPr>
          <w:rFonts w:asciiTheme="minorHAnsi" w:hAnsiTheme="minorHAnsi" w:cstheme="majorBidi"/>
          <w:sz w:val="22"/>
          <w:szCs w:val="22"/>
        </w:rPr>
        <w:t xml:space="preserve">construction </w:t>
      </w:r>
      <w:r w:rsidR="006161C5">
        <w:rPr>
          <w:rFonts w:asciiTheme="minorHAnsi" w:hAnsiTheme="minorHAnsi" w:cstheme="majorBidi"/>
          <w:sz w:val="22"/>
          <w:szCs w:val="22"/>
        </w:rPr>
        <w:t>work</w:t>
      </w:r>
      <w:r w:rsidR="006161C5" w:rsidRPr="00E239CD">
        <w:rPr>
          <w:rFonts w:asciiTheme="minorHAnsi" w:hAnsiTheme="minorHAnsi" w:cstheme="majorBidi"/>
          <w:sz w:val="22"/>
          <w:szCs w:val="22"/>
        </w:rPr>
        <w:t xml:space="preserve"> </w:t>
      </w:r>
      <w:r w:rsidR="00D5258F">
        <w:rPr>
          <w:rFonts w:asciiTheme="minorHAnsi" w:hAnsiTheme="minorHAnsi" w:cstheme="majorBidi"/>
          <w:sz w:val="22"/>
          <w:szCs w:val="22"/>
        </w:rPr>
        <w:t>if it is needed</w:t>
      </w:r>
      <w:r w:rsidR="006161C5">
        <w:rPr>
          <w:rFonts w:asciiTheme="minorHAnsi" w:hAnsiTheme="minorHAnsi" w:cstheme="majorBidi"/>
          <w:sz w:val="22"/>
          <w:szCs w:val="22"/>
        </w:rPr>
        <w:t>.</w:t>
      </w:r>
      <w:r w:rsidR="00D5258F">
        <w:rPr>
          <w:rFonts w:asciiTheme="minorHAnsi" w:hAnsiTheme="minorHAnsi" w:cstheme="majorBidi"/>
          <w:sz w:val="22"/>
          <w:szCs w:val="22"/>
        </w:rPr>
        <w:t xml:space="preserve"> </w:t>
      </w:r>
    </w:p>
    <w:p w14:paraId="63C41983" w14:textId="77777777"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2. MATERIALS</w:t>
      </w:r>
    </w:p>
    <w:p w14:paraId="7513A2EF" w14:textId="77777777"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No additional materials are required.</w:t>
      </w:r>
    </w:p>
    <w:p w14:paraId="575760D2" w14:textId="6291AFE0" w:rsidR="000A4765" w:rsidRPr="000A4765" w:rsidRDefault="000A4765" w:rsidP="000A4765">
      <w:pPr>
        <w:spacing w:before="80"/>
        <w:jc w:val="both"/>
        <w:rPr>
          <w:rFonts w:asciiTheme="minorHAnsi" w:hAnsiTheme="minorHAnsi" w:cstheme="majorBidi"/>
          <w:b/>
          <w:sz w:val="22"/>
          <w:szCs w:val="22"/>
        </w:rPr>
      </w:pPr>
      <w:r w:rsidRPr="000A4765">
        <w:rPr>
          <w:rFonts w:asciiTheme="minorHAnsi" w:hAnsiTheme="minorHAnsi" w:cstheme="majorBidi"/>
          <w:b/>
          <w:sz w:val="22"/>
          <w:szCs w:val="22"/>
          <w:lang w:val="id-ID"/>
        </w:rPr>
        <w:t xml:space="preserve">3. </w:t>
      </w:r>
      <w:r w:rsidRPr="000A4765">
        <w:rPr>
          <w:rFonts w:asciiTheme="minorHAnsi" w:hAnsiTheme="minorHAnsi" w:cstheme="majorBidi"/>
          <w:b/>
          <w:sz w:val="22"/>
          <w:szCs w:val="22"/>
        </w:rPr>
        <w:t xml:space="preserve"> METHOD</w:t>
      </w:r>
    </w:p>
    <w:p w14:paraId="01D45450" w14:textId="77777777" w:rsidR="00F86AAD" w:rsidRPr="00095442" w:rsidRDefault="00F86AAD" w:rsidP="00DC1894">
      <w:pPr>
        <w:pStyle w:val="ListParagraph"/>
        <w:numPr>
          <w:ilvl w:val="0"/>
          <w:numId w:val="9"/>
        </w:numPr>
        <w:spacing w:before="80"/>
        <w:contextualSpacing w:val="0"/>
        <w:jc w:val="both"/>
        <w:rPr>
          <w:rFonts w:asciiTheme="minorHAnsi" w:hAnsiTheme="minorHAnsi" w:cstheme="majorBidi"/>
          <w:sz w:val="22"/>
          <w:szCs w:val="22"/>
          <w:lang w:val="id-ID"/>
        </w:rPr>
      </w:pPr>
      <w:r w:rsidRPr="00095442">
        <w:rPr>
          <w:rFonts w:asciiTheme="minorHAnsi" w:hAnsiTheme="minorHAnsi" w:cstheme="majorBidi"/>
          <w:sz w:val="22"/>
          <w:szCs w:val="22"/>
          <w:lang w:val="en-GB"/>
        </w:rPr>
        <w:t xml:space="preserve">Mark the proposed areas to be excavated. </w:t>
      </w:r>
    </w:p>
    <w:p w14:paraId="49B33FB4" w14:textId="760B0792" w:rsidR="00F86AAD" w:rsidRPr="00095442" w:rsidRDefault="00F86AAD" w:rsidP="00DC1894">
      <w:pPr>
        <w:pStyle w:val="ListParagraph"/>
        <w:numPr>
          <w:ilvl w:val="0"/>
          <w:numId w:val="9"/>
        </w:numPr>
        <w:spacing w:before="80"/>
        <w:contextualSpacing w:val="0"/>
        <w:jc w:val="both"/>
        <w:rPr>
          <w:rFonts w:asciiTheme="minorHAnsi" w:hAnsiTheme="minorHAnsi" w:cstheme="majorBidi"/>
          <w:sz w:val="22"/>
          <w:szCs w:val="22"/>
          <w:lang w:val="id-ID"/>
        </w:rPr>
      </w:pPr>
      <w:r w:rsidRPr="00095442">
        <w:rPr>
          <w:rFonts w:asciiTheme="minorHAnsi" w:hAnsiTheme="minorHAnsi" w:cstheme="majorBidi"/>
          <w:sz w:val="22"/>
          <w:szCs w:val="22"/>
        </w:rPr>
        <w:t xml:space="preserve">The foundation or </w:t>
      </w:r>
      <w:r w:rsidR="006161C5">
        <w:rPr>
          <w:rFonts w:asciiTheme="minorHAnsi" w:hAnsiTheme="minorHAnsi" w:cstheme="majorBidi"/>
          <w:sz w:val="22"/>
          <w:szCs w:val="22"/>
        </w:rPr>
        <w:t>hill</w:t>
      </w:r>
      <w:r w:rsidR="006161C5"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slope should be excavated and loaded on a truck by </w:t>
      </w:r>
      <w:proofErr w:type="spellStart"/>
      <w:r w:rsidR="004947CD">
        <w:rPr>
          <w:rFonts w:asciiTheme="minorHAnsi" w:hAnsiTheme="minorHAnsi" w:cstheme="majorBidi"/>
          <w:sz w:val="22"/>
          <w:szCs w:val="22"/>
        </w:rPr>
        <w:t>labo</w:t>
      </w:r>
      <w:r w:rsidR="006161C5">
        <w:rPr>
          <w:rFonts w:asciiTheme="minorHAnsi" w:hAnsiTheme="minorHAnsi" w:cstheme="majorBidi"/>
          <w:sz w:val="22"/>
          <w:szCs w:val="22"/>
        </w:rPr>
        <w:t>u</w:t>
      </w:r>
      <w:r w:rsidR="004947CD">
        <w:rPr>
          <w:rFonts w:asciiTheme="minorHAnsi" w:hAnsiTheme="minorHAnsi" w:cstheme="majorBidi"/>
          <w:sz w:val="22"/>
          <w:szCs w:val="22"/>
        </w:rPr>
        <w:t>r</w:t>
      </w:r>
      <w:proofErr w:type="spellEnd"/>
      <w:r w:rsidRPr="00095442">
        <w:rPr>
          <w:rFonts w:asciiTheme="minorHAnsi" w:hAnsiTheme="minorHAnsi" w:cstheme="majorBidi"/>
          <w:sz w:val="22"/>
          <w:szCs w:val="22"/>
        </w:rPr>
        <w:t xml:space="preserve"> where appropriate </w:t>
      </w:r>
      <w:r w:rsidR="006161C5">
        <w:rPr>
          <w:rFonts w:asciiTheme="minorHAnsi" w:hAnsiTheme="minorHAnsi" w:cstheme="majorBidi"/>
          <w:sz w:val="22"/>
          <w:szCs w:val="22"/>
        </w:rPr>
        <w:t xml:space="preserve">and </w:t>
      </w:r>
      <w:r w:rsidRPr="00095442">
        <w:rPr>
          <w:rFonts w:asciiTheme="minorHAnsi" w:hAnsiTheme="minorHAnsi" w:cstheme="majorBidi"/>
          <w:sz w:val="22"/>
          <w:szCs w:val="22"/>
        </w:rPr>
        <w:t xml:space="preserve">as instructed by the Project Engineer and </w:t>
      </w:r>
      <w:r w:rsidR="00080FE1">
        <w:rPr>
          <w:rFonts w:asciiTheme="minorHAnsi" w:hAnsiTheme="minorHAnsi" w:cstheme="majorBidi"/>
          <w:sz w:val="22"/>
          <w:szCs w:val="22"/>
        </w:rPr>
        <w:t>deposited at</w:t>
      </w:r>
      <w:r w:rsidRPr="00095442">
        <w:rPr>
          <w:rFonts w:asciiTheme="minorHAnsi" w:hAnsiTheme="minorHAnsi" w:cstheme="majorBidi"/>
          <w:sz w:val="22"/>
          <w:szCs w:val="22"/>
        </w:rPr>
        <w:t xml:space="preserve"> a safe </w:t>
      </w:r>
      <w:r w:rsidR="00080FE1">
        <w:rPr>
          <w:rFonts w:asciiTheme="minorHAnsi" w:hAnsiTheme="minorHAnsi" w:cstheme="majorBidi"/>
          <w:sz w:val="22"/>
          <w:szCs w:val="22"/>
        </w:rPr>
        <w:t>location</w:t>
      </w:r>
      <w:r w:rsidRPr="00095442">
        <w:rPr>
          <w:rFonts w:asciiTheme="minorHAnsi" w:hAnsiTheme="minorHAnsi" w:cstheme="majorBidi"/>
          <w:sz w:val="22"/>
          <w:szCs w:val="22"/>
        </w:rPr>
        <w:t>.</w:t>
      </w:r>
    </w:p>
    <w:p w14:paraId="7C9FB089" w14:textId="77777777"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4. EQUIPMENT</w:t>
      </w:r>
    </w:p>
    <w:p w14:paraId="154467F1" w14:textId="2D9A0A9E"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The activity requires hand tools</w:t>
      </w:r>
      <w:r w:rsidR="006161C5">
        <w:rPr>
          <w:rFonts w:asciiTheme="minorHAnsi" w:hAnsiTheme="minorHAnsi" w:cstheme="majorBidi"/>
          <w:sz w:val="22"/>
          <w:szCs w:val="22"/>
        </w:rPr>
        <w:t xml:space="preserve"> wheelbarrows or a</w:t>
      </w:r>
      <w:r w:rsidRPr="00095442">
        <w:rPr>
          <w:rFonts w:asciiTheme="minorHAnsi" w:hAnsiTheme="minorHAnsi" w:cstheme="majorBidi"/>
          <w:sz w:val="22"/>
          <w:szCs w:val="22"/>
        </w:rPr>
        <w:t xml:space="preserve"> truck</w:t>
      </w:r>
      <w:r w:rsidR="006161C5">
        <w:rPr>
          <w:rFonts w:asciiTheme="minorHAnsi" w:hAnsiTheme="minorHAnsi" w:cstheme="majorBidi"/>
          <w:sz w:val="22"/>
          <w:szCs w:val="22"/>
        </w:rPr>
        <w:t xml:space="preserve"> for longer haul distances.</w:t>
      </w:r>
      <w:r w:rsidRPr="00095442">
        <w:rPr>
          <w:rFonts w:asciiTheme="minorHAnsi" w:hAnsiTheme="minorHAnsi" w:cstheme="majorBidi"/>
          <w:sz w:val="22"/>
          <w:szCs w:val="22"/>
        </w:rPr>
        <w:t xml:space="preserve"> </w:t>
      </w:r>
    </w:p>
    <w:p w14:paraId="7C5438E0" w14:textId="77777777"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5.  SAFETY ON SITE </w:t>
      </w:r>
    </w:p>
    <w:p w14:paraId="4616EFA5" w14:textId="40EAA2CF"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Workers </w:t>
      </w:r>
      <w:r w:rsidR="00080FE1" w:rsidRPr="004947CD">
        <w:rPr>
          <w:rFonts w:asciiTheme="minorHAnsi" w:hAnsiTheme="minorHAnsi" w:cstheme="majorBidi"/>
          <w:sz w:val="22"/>
          <w:szCs w:val="22"/>
          <w:lang w:val="en-GB"/>
        </w:rPr>
        <w:t xml:space="preserve">shall be </w:t>
      </w:r>
      <w:r w:rsidR="004947CD" w:rsidRPr="004947CD">
        <w:rPr>
          <w:rFonts w:asciiTheme="minorHAnsi" w:hAnsiTheme="minorHAnsi" w:cstheme="majorBidi"/>
          <w:sz w:val="22"/>
          <w:szCs w:val="22"/>
          <w:lang w:val="en-GB"/>
        </w:rPr>
        <w:t>organized</w:t>
      </w:r>
      <w:r w:rsidR="00080FE1" w:rsidRPr="004947CD">
        <w:rPr>
          <w:rFonts w:asciiTheme="minorHAnsi" w:hAnsiTheme="minorHAnsi" w:cstheme="majorBidi"/>
          <w:sz w:val="22"/>
          <w:szCs w:val="22"/>
          <w:lang w:val="en-GB"/>
        </w:rPr>
        <w:t xml:space="preserve"> in a manner </w:t>
      </w:r>
      <w:r w:rsidR="008F060F" w:rsidRPr="004947CD">
        <w:rPr>
          <w:rFonts w:asciiTheme="minorHAnsi" w:hAnsiTheme="minorHAnsi" w:cstheme="majorBidi"/>
          <w:sz w:val="22"/>
          <w:szCs w:val="22"/>
          <w:lang w:val="en-GB"/>
        </w:rPr>
        <w:t>that provides a safe distance between individual workers</w:t>
      </w:r>
      <w:r w:rsidRPr="004947CD">
        <w:rPr>
          <w:rFonts w:asciiTheme="minorHAnsi" w:hAnsiTheme="minorHAnsi" w:cstheme="majorBidi"/>
          <w:sz w:val="22"/>
          <w:szCs w:val="22"/>
          <w:lang w:val="en-GB"/>
        </w:rPr>
        <w:t xml:space="preserve"> to limit the risk of injury when using hand tools. </w:t>
      </w:r>
    </w:p>
    <w:p w14:paraId="0A9DAD44" w14:textId="0988B73A" w:rsidR="008F060F" w:rsidRPr="004947CD" w:rsidRDefault="008F060F"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Each worker shall be equipped with appropriate safety </w:t>
      </w:r>
      <w:r w:rsidR="00F86AAD" w:rsidRPr="004947CD">
        <w:rPr>
          <w:rFonts w:asciiTheme="minorHAnsi" w:hAnsiTheme="minorHAnsi" w:cstheme="majorBidi"/>
          <w:sz w:val="22"/>
          <w:szCs w:val="22"/>
          <w:lang w:val="en-GB"/>
        </w:rPr>
        <w:t>gear and PPE</w:t>
      </w:r>
      <w:r w:rsidRPr="004947CD">
        <w:rPr>
          <w:rFonts w:asciiTheme="minorHAnsi" w:hAnsiTheme="minorHAnsi" w:cstheme="majorBidi"/>
          <w:sz w:val="22"/>
          <w:szCs w:val="22"/>
          <w:lang w:val="en-GB"/>
        </w:rPr>
        <w:t xml:space="preserve">.  Excavations shall be carried out and secured to avoid any landslides that may cause injury.  Equally, trenches may need to be marked and fenced to avoid fall accidents. </w:t>
      </w:r>
    </w:p>
    <w:p w14:paraId="78F479F5" w14:textId="09961709" w:rsidR="00F86AAD" w:rsidRPr="00E239CD" w:rsidRDefault="008F060F" w:rsidP="00DC1894">
      <w:pPr>
        <w:pStyle w:val="ListParagraph"/>
        <w:numPr>
          <w:ilvl w:val="0"/>
          <w:numId w:val="9"/>
        </w:numPr>
        <w:spacing w:before="80"/>
        <w:contextualSpacing w:val="0"/>
        <w:jc w:val="both"/>
        <w:rPr>
          <w:rFonts w:asciiTheme="minorHAnsi" w:eastAsiaTheme="minorHAnsi" w:hAnsiTheme="minorHAnsi" w:cstheme="majorBidi"/>
          <w:sz w:val="22"/>
          <w:szCs w:val="22"/>
        </w:rPr>
      </w:pPr>
      <w:r w:rsidRPr="004947CD">
        <w:rPr>
          <w:rFonts w:asciiTheme="minorHAnsi" w:hAnsiTheme="minorHAnsi" w:cstheme="majorBidi"/>
          <w:sz w:val="22"/>
          <w:szCs w:val="22"/>
          <w:lang w:val="en-GB"/>
        </w:rPr>
        <w:t>Refer</w:t>
      </w:r>
      <w:r w:rsidRPr="008F060F">
        <w:rPr>
          <w:rFonts w:asciiTheme="minorHAnsi" w:eastAsiaTheme="minorHAnsi" w:hAnsiTheme="minorHAnsi" w:cstheme="minorHAnsi"/>
          <w:sz w:val="22"/>
          <w:szCs w:val="22"/>
        </w:rPr>
        <w:t xml:space="preserve"> </w:t>
      </w:r>
      <w:r w:rsidR="007B691E" w:rsidRPr="008F060F">
        <w:rPr>
          <w:rFonts w:asciiTheme="minorHAnsi" w:eastAsiaTheme="minorHAnsi" w:hAnsiTheme="minorHAnsi" w:cstheme="minorHAnsi"/>
          <w:sz w:val="22"/>
          <w:szCs w:val="22"/>
        </w:rPr>
        <w:t xml:space="preserve">to </w:t>
      </w:r>
      <w:r w:rsidR="007B691E" w:rsidRPr="00E239CD">
        <w:rPr>
          <w:rFonts w:asciiTheme="minorHAnsi" w:eastAsiaTheme="minorHAnsi" w:hAnsiTheme="minorHAnsi" w:cstheme="minorHAnsi"/>
          <w:sz w:val="22"/>
          <w:szCs w:val="22"/>
        </w:rPr>
        <w:t>the general item</w:t>
      </w:r>
      <w:r w:rsidRPr="00E239CD">
        <w:rPr>
          <w:rFonts w:asciiTheme="minorHAnsi" w:eastAsiaTheme="minorHAnsi" w:hAnsiTheme="minorHAnsi" w:cstheme="minorHAnsi"/>
          <w:sz w:val="22"/>
          <w:szCs w:val="22"/>
        </w:rPr>
        <w:t>s</w:t>
      </w:r>
      <w:r w:rsidR="007B691E" w:rsidRPr="00E239CD">
        <w:rPr>
          <w:rFonts w:asciiTheme="minorHAnsi" w:eastAsiaTheme="minorHAnsi" w:hAnsiTheme="minorHAnsi" w:cstheme="minorHAnsi"/>
          <w:sz w:val="22"/>
          <w:szCs w:val="22"/>
        </w:rPr>
        <w:t xml:space="preserve"> in </w:t>
      </w:r>
      <w:r w:rsidRPr="00E239CD">
        <w:rPr>
          <w:rFonts w:asciiTheme="minorHAnsi" w:eastAsiaTheme="minorHAnsi" w:hAnsiTheme="minorHAnsi" w:cstheme="minorHAnsi"/>
          <w:sz w:val="22"/>
          <w:szCs w:val="22"/>
        </w:rPr>
        <w:t xml:space="preserve">Volume </w:t>
      </w:r>
      <w:r w:rsidR="00BB309C">
        <w:rPr>
          <w:rFonts w:asciiTheme="minorHAnsi" w:eastAsiaTheme="minorHAnsi" w:hAnsiTheme="minorHAnsi" w:cstheme="minorHAnsi"/>
          <w:sz w:val="22"/>
          <w:szCs w:val="22"/>
        </w:rPr>
        <w:t>I</w:t>
      </w:r>
      <w:r w:rsidRPr="00E239CD">
        <w:rPr>
          <w:rFonts w:asciiTheme="minorHAnsi" w:eastAsiaTheme="minorHAnsi" w:hAnsiTheme="minorHAnsi" w:cstheme="minorHAnsi"/>
          <w:sz w:val="22"/>
          <w:szCs w:val="22"/>
        </w:rPr>
        <w:t xml:space="preserve"> for </w:t>
      </w:r>
      <w:r w:rsidRPr="008F060F">
        <w:rPr>
          <w:rFonts w:asciiTheme="minorHAnsi" w:eastAsiaTheme="minorHAnsi" w:hAnsiTheme="minorHAnsi" w:cstheme="minorHAnsi"/>
          <w:sz w:val="22"/>
          <w:szCs w:val="22"/>
        </w:rPr>
        <w:t>appropriate COVID-19 measures.</w:t>
      </w:r>
    </w:p>
    <w:p w14:paraId="55F7B738" w14:textId="6CCD282C"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6. </w:t>
      </w:r>
      <w:r w:rsidR="008F060F">
        <w:rPr>
          <w:rFonts w:asciiTheme="minorHAnsi" w:hAnsiTheme="minorHAnsi" w:cstheme="majorBidi"/>
          <w:b/>
          <w:sz w:val="22"/>
          <w:szCs w:val="22"/>
        </w:rPr>
        <w:t>INSPECTION</w:t>
      </w:r>
    </w:p>
    <w:p w14:paraId="1B3CCC11" w14:textId="092A8F99" w:rsidR="00F86AAD" w:rsidRPr="00095442" w:rsidRDefault="00F86AAD" w:rsidP="00F86AAD">
      <w:pPr>
        <w:spacing w:before="80"/>
        <w:rPr>
          <w:rFonts w:asciiTheme="minorHAnsi" w:hAnsiTheme="minorHAnsi" w:cstheme="majorBidi"/>
          <w:sz w:val="22"/>
          <w:szCs w:val="22"/>
        </w:rPr>
      </w:pPr>
      <w:r w:rsidRPr="00095442">
        <w:rPr>
          <w:rFonts w:asciiTheme="minorHAnsi" w:hAnsiTheme="minorHAnsi" w:cstheme="majorBidi"/>
          <w:sz w:val="22"/>
          <w:szCs w:val="22"/>
        </w:rPr>
        <w:t>The following will be checked</w:t>
      </w:r>
      <w:r w:rsidR="008F060F">
        <w:rPr>
          <w:rFonts w:asciiTheme="minorHAnsi" w:hAnsiTheme="minorHAnsi" w:cstheme="majorBidi"/>
          <w:sz w:val="22"/>
          <w:szCs w:val="22"/>
        </w:rPr>
        <w:t>:</w:t>
      </w:r>
    </w:p>
    <w:p w14:paraId="65AF4DF8" w14:textId="649F8291" w:rsidR="008F060F"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Dimension and depth of the foundation</w:t>
      </w:r>
      <w:r w:rsidR="008F060F" w:rsidRPr="004947CD">
        <w:rPr>
          <w:rFonts w:asciiTheme="minorHAnsi" w:hAnsiTheme="minorHAnsi" w:cstheme="majorBidi"/>
          <w:sz w:val="22"/>
          <w:szCs w:val="22"/>
          <w:lang w:val="en-GB"/>
        </w:rPr>
        <w:t>.</w:t>
      </w:r>
    </w:p>
    <w:p w14:paraId="066D7129" w14:textId="7124923B" w:rsidR="00F86AAD" w:rsidRDefault="00D2657E"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lang w:val="en-GB"/>
        </w:rPr>
        <w:t>Slope</w:t>
      </w:r>
      <w:r w:rsidRPr="002C7C0D">
        <w:rPr>
          <w:rFonts w:asciiTheme="minorHAnsi" w:hAnsiTheme="minorHAnsi" w:cstheme="majorBidi"/>
          <w:sz w:val="22"/>
          <w:szCs w:val="22"/>
        </w:rPr>
        <w:t xml:space="preserve"> of the foundation as stated in the drawing</w:t>
      </w:r>
      <w:r w:rsidR="00912A70">
        <w:rPr>
          <w:rFonts w:asciiTheme="minorHAnsi" w:hAnsiTheme="minorHAnsi" w:cstheme="majorBidi"/>
          <w:sz w:val="22"/>
          <w:szCs w:val="22"/>
        </w:rPr>
        <w:t>s</w:t>
      </w:r>
    </w:p>
    <w:p w14:paraId="230AD26D" w14:textId="71377623" w:rsidR="00912A70" w:rsidRDefault="00912A70" w:rsidP="00912A70">
      <w:pPr>
        <w:pStyle w:val="ListParagraph"/>
        <w:spacing w:before="80"/>
        <w:ind w:left="360"/>
        <w:contextualSpacing w:val="0"/>
        <w:jc w:val="both"/>
        <w:rPr>
          <w:rFonts w:asciiTheme="minorHAnsi" w:hAnsiTheme="minorHAnsi" w:cstheme="majorBidi"/>
          <w:sz w:val="22"/>
          <w:szCs w:val="22"/>
        </w:rPr>
      </w:pPr>
    </w:p>
    <w:p w14:paraId="77BC150C" w14:textId="77777777" w:rsidR="00912A70" w:rsidRPr="002C7C0D" w:rsidRDefault="00912A70" w:rsidP="00FD6EA1">
      <w:pPr>
        <w:pStyle w:val="ListParagraph"/>
        <w:spacing w:before="80"/>
        <w:ind w:left="360"/>
        <w:contextualSpacing w:val="0"/>
        <w:jc w:val="both"/>
        <w:rPr>
          <w:rFonts w:asciiTheme="minorHAnsi" w:hAnsiTheme="minorHAnsi" w:cstheme="majorBidi"/>
          <w:sz w:val="22"/>
          <w:szCs w:val="22"/>
        </w:rPr>
      </w:pPr>
    </w:p>
    <w:p w14:paraId="2F9AE23A" w14:textId="77777777" w:rsidR="00F86AAD" w:rsidRPr="00095442" w:rsidRDefault="00F86AAD" w:rsidP="00F86AAD">
      <w:pPr>
        <w:spacing w:before="80"/>
        <w:rPr>
          <w:rFonts w:asciiTheme="minorHAnsi" w:hAnsiTheme="minorHAnsi" w:cstheme="majorBidi"/>
          <w:b/>
          <w:sz w:val="22"/>
          <w:szCs w:val="22"/>
        </w:rPr>
      </w:pPr>
      <w:r w:rsidRPr="00095442">
        <w:rPr>
          <w:rFonts w:asciiTheme="minorHAnsi" w:hAnsiTheme="minorHAnsi" w:cstheme="majorBidi"/>
          <w:b/>
          <w:sz w:val="22"/>
          <w:szCs w:val="22"/>
        </w:rPr>
        <w:lastRenderedPageBreak/>
        <w:t>7. MEASUREMENT AND PAYMENT (MBC)</w:t>
      </w:r>
    </w:p>
    <w:p w14:paraId="63E5849D" w14:textId="5DFE5A42" w:rsidR="00F86AAD" w:rsidRPr="00095442" w:rsidRDefault="00F86AAD" w:rsidP="00F86AAD">
      <w:pPr>
        <w:spacing w:before="80"/>
        <w:rPr>
          <w:rFonts w:asciiTheme="minorHAnsi" w:hAnsiTheme="minorHAnsi" w:cstheme="majorBidi"/>
          <w:sz w:val="22"/>
          <w:szCs w:val="22"/>
          <w:vertAlign w:val="superscript"/>
        </w:rPr>
      </w:pPr>
      <w:r w:rsidRPr="00095442">
        <w:rPr>
          <w:rFonts w:asciiTheme="minorHAnsi" w:hAnsiTheme="minorHAnsi" w:cstheme="majorBidi"/>
          <w:sz w:val="22"/>
          <w:szCs w:val="22"/>
        </w:rPr>
        <w:t>This item is paid by the volume of soil excavated and removed to a</w:t>
      </w:r>
      <w:r w:rsidR="008F060F">
        <w:rPr>
          <w:rFonts w:asciiTheme="minorHAnsi" w:hAnsiTheme="minorHAnsi" w:cstheme="majorBidi"/>
          <w:sz w:val="22"/>
          <w:szCs w:val="22"/>
        </w:rPr>
        <w:t>n appropriate</w:t>
      </w:r>
      <w:r w:rsidR="002C7C0D">
        <w:rPr>
          <w:rFonts w:asciiTheme="minorHAnsi" w:hAnsiTheme="minorHAnsi" w:cstheme="majorBidi"/>
          <w:sz w:val="22"/>
          <w:szCs w:val="22"/>
        </w:rPr>
        <w:t xml:space="preserve"> </w:t>
      </w:r>
      <w:r w:rsidR="008F060F">
        <w:rPr>
          <w:rFonts w:asciiTheme="minorHAnsi" w:hAnsiTheme="minorHAnsi" w:cstheme="majorBidi"/>
          <w:sz w:val="22"/>
          <w:szCs w:val="22"/>
        </w:rPr>
        <w:t>location</w:t>
      </w:r>
      <w:r w:rsidR="00D2657E">
        <w:rPr>
          <w:rFonts w:asciiTheme="minorHAnsi" w:hAnsiTheme="minorHAnsi" w:cstheme="majorBidi"/>
          <w:sz w:val="22"/>
          <w:szCs w:val="22"/>
        </w:rPr>
        <w:t xml:space="preserve">. The </w:t>
      </w:r>
      <w:r w:rsidR="002C7C0D">
        <w:rPr>
          <w:rFonts w:asciiTheme="minorHAnsi" w:hAnsiTheme="minorHAnsi" w:cstheme="majorBidi"/>
          <w:sz w:val="22"/>
          <w:szCs w:val="22"/>
        </w:rPr>
        <w:t>measurement shall be taken in situ</w:t>
      </w:r>
      <w:r w:rsidR="00912A70">
        <w:rPr>
          <w:rFonts w:asciiTheme="minorHAnsi" w:hAnsiTheme="minorHAnsi" w:cstheme="majorBidi"/>
          <w:sz w:val="22"/>
          <w:szCs w:val="22"/>
        </w:rPr>
        <w:t xml:space="preserve"> </w:t>
      </w:r>
      <w:r w:rsidR="002C7C0D">
        <w:rPr>
          <w:rFonts w:asciiTheme="minorHAnsi" w:hAnsiTheme="minorHAnsi" w:cstheme="majorBidi"/>
          <w:sz w:val="22"/>
          <w:szCs w:val="22"/>
        </w:rPr>
        <w:t xml:space="preserve">(excavated trench of foundation), </w:t>
      </w:r>
      <w:proofErr w:type="gramStart"/>
      <w:r w:rsidR="002C7C0D">
        <w:rPr>
          <w:rFonts w:asciiTheme="minorHAnsi" w:hAnsiTheme="minorHAnsi" w:cstheme="majorBidi"/>
          <w:sz w:val="22"/>
          <w:szCs w:val="22"/>
        </w:rPr>
        <w:t>in</w:t>
      </w:r>
      <w:r w:rsidR="00D2657E">
        <w:rPr>
          <w:rFonts w:asciiTheme="minorHAnsi" w:hAnsiTheme="minorHAnsi" w:cstheme="majorBidi"/>
          <w:sz w:val="22"/>
          <w:szCs w:val="22"/>
        </w:rPr>
        <w:t xml:space="preserve"> </w:t>
      </w:r>
      <w:r w:rsidRPr="00095442">
        <w:rPr>
          <w:rFonts w:asciiTheme="minorHAnsi" w:hAnsiTheme="minorHAnsi" w:cstheme="majorBidi"/>
          <w:sz w:val="22"/>
          <w:szCs w:val="22"/>
        </w:rPr>
        <w:t xml:space="preserve"> m</w:t>
      </w:r>
      <w:proofErr w:type="gramEnd"/>
      <w:r w:rsidRPr="00095442">
        <w:rPr>
          <w:rFonts w:asciiTheme="minorHAnsi" w:hAnsiTheme="minorHAnsi" w:cstheme="majorBidi"/>
          <w:sz w:val="22"/>
          <w:szCs w:val="22"/>
          <w:vertAlign w:val="superscript"/>
        </w:rPr>
        <w:t>3</w:t>
      </w:r>
    </w:p>
    <w:p w14:paraId="771D680E" w14:textId="01D97357"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b/>
          <w:bCs/>
          <w:sz w:val="22"/>
          <w:szCs w:val="22"/>
        </w:rPr>
        <w:t>Payment:</w:t>
      </w:r>
      <w:r w:rsidRPr="00095442">
        <w:rPr>
          <w:rFonts w:asciiTheme="minorHAnsi" w:hAnsiTheme="minorHAnsi" w:cstheme="majorBidi"/>
          <w:sz w:val="22"/>
          <w:szCs w:val="22"/>
        </w:rPr>
        <w:t xml:space="preserve"> The unit rate shall </w:t>
      </w:r>
      <w:r w:rsidR="00912A70">
        <w:rPr>
          <w:rFonts w:asciiTheme="minorHAnsi" w:hAnsiTheme="minorHAnsi" w:cstheme="majorBidi"/>
          <w:sz w:val="22"/>
          <w:szCs w:val="22"/>
        </w:rPr>
        <w:t>cover</w:t>
      </w:r>
      <w:r w:rsidR="00912A70"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the full compensation for </w:t>
      </w:r>
      <w:proofErr w:type="spellStart"/>
      <w:r w:rsidRPr="00095442">
        <w:rPr>
          <w:rFonts w:asciiTheme="minorHAnsi" w:hAnsiTheme="minorHAnsi" w:cstheme="majorBidi"/>
          <w:sz w:val="22"/>
          <w:szCs w:val="22"/>
        </w:rPr>
        <w:t>labour</w:t>
      </w:r>
      <w:proofErr w:type="spellEnd"/>
      <w:r w:rsidRPr="00095442">
        <w:rPr>
          <w:rFonts w:asciiTheme="minorHAnsi" w:hAnsiTheme="minorHAnsi" w:cstheme="majorBidi"/>
          <w:sz w:val="22"/>
          <w:szCs w:val="22"/>
        </w:rPr>
        <w:t xml:space="preserve">, tools, materials, </w:t>
      </w:r>
      <w:proofErr w:type="gramStart"/>
      <w:r w:rsidRPr="00095442">
        <w:rPr>
          <w:rFonts w:asciiTheme="minorHAnsi" w:hAnsiTheme="minorHAnsi" w:cstheme="majorBidi"/>
          <w:sz w:val="22"/>
          <w:szCs w:val="22"/>
        </w:rPr>
        <w:t>equipment</w:t>
      </w:r>
      <w:proofErr w:type="gramEnd"/>
      <w:r w:rsidRPr="00095442">
        <w:rPr>
          <w:rFonts w:asciiTheme="minorHAnsi" w:hAnsiTheme="minorHAnsi" w:cstheme="majorBidi"/>
          <w:sz w:val="22"/>
          <w:szCs w:val="22"/>
        </w:rPr>
        <w:t xml:space="preserve"> and any other incidentals that may be required in carrying out the work for this item.</w:t>
      </w:r>
    </w:p>
    <w:p w14:paraId="3E2DC5F1" w14:textId="11368143" w:rsidR="00F86AAD" w:rsidRPr="00BC6CA6" w:rsidRDefault="000B5AB4" w:rsidP="0031484C">
      <w:pPr>
        <w:pStyle w:val="Heading2"/>
        <w:numPr>
          <w:ilvl w:val="0"/>
          <w:numId w:val="0"/>
        </w:numPr>
        <w:rPr>
          <w:rFonts w:asciiTheme="minorHAnsi" w:hAnsiTheme="minorHAnsi" w:cstheme="minorHAnsi"/>
          <w:b w:val="0"/>
          <w:bCs w:val="0"/>
          <w:i w:val="0"/>
          <w:iCs w:val="0"/>
          <w:color w:val="0070C0"/>
        </w:rPr>
      </w:pPr>
      <w:bookmarkStart w:id="5" w:name="_Toc65336265"/>
      <w:bookmarkStart w:id="6" w:name="_Toc65337969"/>
      <w:r w:rsidRPr="00BC6CA6">
        <w:rPr>
          <w:rFonts w:asciiTheme="minorHAnsi" w:hAnsiTheme="minorHAnsi" w:cstheme="minorHAnsi"/>
          <w:b w:val="0"/>
          <w:bCs w:val="0"/>
          <w:i w:val="0"/>
          <w:iCs w:val="0"/>
          <w:color w:val="0070C0"/>
        </w:rPr>
        <w:t>4.</w:t>
      </w:r>
      <w:r w:rsidR="00F86AAD" w:rsidRPr="00BC6CA6">
        <w:rPr>
          <w:rFonts w:asciiTheme="minorHAnsi" w:hAnsiTheme="minorHAnsi" w:cstheme="minorHAnsi"/>
          <w:b w:val="0"/>
          <w:bCs w:val="0"/>
          <w:i w:val="0"/>
          <w:iCs w:val="0"/>
          <w:color w:val="0070C0"/>
        </w:rPr>
        <w:t>2</w:t>
      </w:r>
      <w:r w:rsidR="00F86AAD" w:rsidRPr="00BC6CA6">
        <w:rPr>
          <w:rFonts w:asciiTheme="minorHAnsi" w:hAnsiTheme="minorHAnsi" w:cstheme="minorHAnsi"/>
          <w:b w:val="0"/>
          <w:bCs w:val="0"/>
          <w:i w:val="0"/>
          <w:iCs w:val="0"/>
          <w:color w:val="0070C0"/>
        </w:rPr>
        <w:tab/>
        <w:t>Backfilling for Structures</w:t>
      </w:r>
      <w:bookmarkEnd w:id="5"/>
      <w:bookmarkEnd w:id="6"/>
    </w:p>
    <w:p w14:paraId="7D0F74E8" w14:textId="77777777" w:rsidR="00F86AAD" w:rsidRPr="00095442" w:rsidRDefault="00F86AAD" w:rsidP="00F86AAD">
      <w:pPr>
        <w:spacing w:before="80"/>
        <w:rPr>
          <w:rFonts w:asciiTheme="minorHAnsi" w:hAnsiTheme="minorHAnsi" w:cstheme="majorBidi"/>
          <w:b/>
          <w:sz w:val="22"/>
          <w:szCs w:val="22"/>
        </w:rPr>
      </w:pPr>
      <w:r w:rsidRPr="00095442">
        <w:rPr>
          <w:rFonts w:asciiTheme="minorHAnsi" w:hAnsiTheme="minorHAnsi" w:cstheme="majorBidi"/>
          <w:b/>
          <w:sz w:val="22"/>
          <w:szCs w:val="22"/>
        </w:rPr>
        <w:t>1.    DESCRIPTION</w:t>
      </w:r>
    </w:p>
    <w:p w14:paraId="5504D7A0" w14:textId="551FEADB" w:rsidR="00F86AAD" w:rsidRPr="00095442" w:rsidRDefault="00F86AAD" w:rsidP="00F86AA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pacing w:before="80"/>
        <w:jc w:val="both"/>
        <w:rPr>
          <w:rFonts w:asciiTheme="minorHAnsi" w:hAnsiTheme="minorHAnsi" w:cstheme="majorBidi"/>
          <w:sz w:val="22"/>
          <w:szCs w:val="22"/>
        </w:rPr>
      </w:pPr>
      <w:r w:rsidRPr="00095442">
        <w:rPr>
          <w:rFonts w:asciiTheme="minorHAnsi" w:hAnsiTheme="minorHAnsi" w:cstheme="majorBidi"/>
          <w:sz w:val="22"/>
          <w:szCs w:val="22"/>
        </w:rPr>
        <w:t>Backfilling is required for structures, foundation walls, abutment walls, retaining walls, culvert</w:t>
      </w:r>
      <w:r w:rsidR="000E1ED7">
        <w:rPr>
          <w:rFonts w:asciiTheme="minorHAnsi" w:hAnsiTheme="minorHAnsi" w:cstheme="majorBidi"/>
          <w:sz w:val="22"/>
          <w:szCs w:val="22"/>
        </w:rPr>
        <w:t>s</w:t>
      </w:r>
      <w:r w:rsidRPr="00095442">
        <w:rPr>
          <w:rFonts w:asciiTheme="minorHAnsi" w:hAnsiTheme="minorHAnsi" w:cstheme="majorBidi"/>
          <w:sz w:val="22"/>
          <w:szCs w:val="22"/>
        </w:rPr>
        <w:t xml:space="preserve">, gabion works and shall be done in accordance with the Drawings. This item includes </w:t>
      </w:r>
      <w:r w:rsidR="000E1ED7">
        <w:rPr>
          <w:rFonts w:asciiTheme="minorHAnsi" w:hAnsiTheme="minorHAnsi" w:cstheme="majorBidi"/>
          <w:sz w:val="22"/>
          <w:szCs w:val="22"/>
        </w:rPr>
        <w:t xml:space="preserve">the </w:t>
      </w:r>
      <w:r w:rsidRPr="00095442">
        <w:rPr>
          <w:rFonts w:asciiTheme="minorHAnsi" w:hAnsiTheme="minorHAnsi" w:cstheme="majorBidi"/>
          <w:sz w:val="22"/>
          <w:szCs w:val="22"/>
        </w:rPr>
        <w:t xml:space="preserve">supply </w:t>
      </w:r>
      <w:r w:rsidR="000E1ED7">
        <w:rPr>
          <w:rFonts w:asciiTheme="minorHAnsi" w:hAnsiTheme="minorHAnsi" w:cstheme="majorBidi"/>
          <w:sz w:val="22"/>
          <w:szCs w:val="22"/>
        </w:rPr>
        <w:t xml:space="preserve">of </w:t>
      </w:r>
      <w:r w:rsidRPr="00095442">
        <w:rPr>
          <w:rFonts w:asciiTheme="minorHAnsi" w:hAnsiTheme="minorHAnsi" w:cstheme="majorBidi"/>
          <w:sz w:val="22"/>
          <w:szCs w:val="22"/>
        </w:rPr>
        <w:t>selected material, backfilling,</w:t>
      </w:r>
      <w:r w:rsidR="0033090D">
        <w:rPr>
          <w:rFonts w:asciiTheme="minorHAnsi" w:hAnsiTheme="minorHAnsi" w:cstheme="majorBidi"/>
          <w:sz w:val="22"/>
          <w:szCs w:val="22"/>
        </w:rPr>
        <w:t xml:space="preserve"> or </w:t>
      </w:r>
      <w:r w:rsidR="000E1ED7">
        <w:rPr>
          <w:rFonts w:asciiTheme="minorHAnsi" w:hAnsiTheme="minorHAnsi" w:cstheme="majorBidi"/>
          <w:sz w:val="22"/>
          <w:szCs w:val="22"/>
        </w:rPr>
        <w:t xml:space="preserve">using </w:t>
      </w:r>
      <w:r w:rsidR="0033090D">
        <w:rPr>
          <w:rFonts w:asciiTheme="minorHAnsi" w:hAnsiTheme="minorHAnsi" w:cstheme="majorBidi"/>
          <w:sz w:val="22"/>
          <w:szCs w:val="22"/>
        </w:rPr>
        <w:t>material from the excavation found in good quality</w:t>
      </w:r>
      <w:r w:rsidR="000E1ED7">
        <w:rPr>
          <w:rFonts w:asciiTheme="minorHAnsi" w:hAnsiTheme="minorHAnsi" w:cstheme="majorBidi"/>
          <w:sz w:val="22"/>
          <w:szCs w:val="22"/>
        </w:rPr>
        <w:t xml:space="preserve"> </w:t>
      </w:r>
      <w:r w:rsidR="0033090D">
        <w:rPr>
          <w:rFonts w:asciiTheme="minorHAnsi" w:hAnsiTheme="minorHAnsi" w:cstheme="majorBidi"/>
          <w:sz w:val="22"/>
          <w:szCs w:val="22"/>
        </w:rPr>
        <w:t>(approved by the Project Engineer),</w:t>
      </w:r>
      <w:r w:rsidRPr="00095442">
        <w:rPr>
          <w:rFonts w:asciiTheme="minorHAnsi" w:hAnsiTheme="minorHAnsi" w:cstheme="majorBidi"/>
          <w:sz w:val="22"/>
          <w:szCs w:val="22"/>
        </w:rPr>
        <w:t xml:space="preserve"> levelling, </w:t>
      </w:r>
      <w:proofErr w:type="gramStart"/>
      <w:r w:rsidRPr="00095442">
        <w:rPr>
          <w:rFonts w:asciiTheme="minorHAnsi" w:hAnsiTheme="minorHAnsi" w:cstheme="majorBidi"/>
          <w:sz w:val="22"/>
          <w:szCs w:val="22"/>
        </w:rPr>
        <w:t>shaping</w:t>
      </w:r>
      <w:proofErr w:type="gramEnd"/>
      <w:r w:rsidRPr="00095442">
        <w:rPr>
          <w:rFonts w:asciiTheme="minorHAnsi" w:hAnsiTheme="minorHAnsi" w:cstheme="majorBidi"/>
          <w:sz w:val="22"/>
          <w:szCs w:val="22"/>
        </w:rPr>
        <w:t xml:space="preserve"> and compacting the approaches of constructed structures to </w:t>
      </w:r>
      <w:r w:rsidR="000E1ED7">
        <w:rPr>
          <w:rFonts w:asciiTheme="minorHAnsi" w:hAnsiTheme="minorHAnsi" w:cstheme="majorBidi"/>
          <w:sz w:val="22"/>
          <w:szCs w:val="22"/>
        </w:rPr>
        <w:t>the dimensions</w:t>
      </w:r>
      <w:r w:rsidRPr="00095442">
        <w:rPr>
          <w:rFonts w:asciiTheme="minorHAnsi" w:hAnsiTheme="minorHAnsi" w:cstheme="majorBidi"/>
          <w:sz w:val="22"/>
          <w:szCs w:val="22"/>
        </w:rPr>
        <w:t xml:space="preserve"> as</w:t>
      </w:r>
      <w:r w:rsidR="000E1ED7">
        <w:rPr>
          <w:rFonts w:asciiTheme="minorHAnsi" w:hAnsiTheme="minorHAnsi" w:cstheme="majorBidi"/>
          <w:sz w:val="22"/>
          <w:szCs w:val="22"/>
        </w:rPr>
        <w:t xml:space="preserve"> described in the Drawings and</w:t>
      </w:r>
      <w:r w:rsidRPr="00095442">
        <w:rPr>
          <w:rFonts w:asciiTheme="minorHAnsi" w:hAnsiTheme="minorHAnsi" w:cstheme="majorBidi"/>
          <w:sz w:val="22"/>
          <w:szCs w:val="22"/>
        </w:rPr>
        <w:t xml:space="preserve"> directed by the Project Engineer.  </w:t>
      </w:r>
    </w:p>
    <w:p w14:paraId="35D0EBF8" w14:textId="77777777" w:rsidR="00F86AAD" w:rsidRPr="00095442" w:rsidRDefault="00F86AAD" w:rsidP="00F86AAD">
      <w:pPr>
        <w:spacing w:before="80"/>
        <w:rPr>
          <w:rFonts w:asciiTheme="minorHAnsi" w:hAnsiTheme="minorHAnsi" w:cstheme="majorBidi"/>
          <w:b/>
          <w:sz w:val="22"/>
          <w:szCs w:val="22"/>
        </w:rPr>
      </w:pPr>
      <w:r w:rsidRPr="00095442">
        <w:rPr>
          <w:rFonts w:asciiTheme="minorHAnsi" w:hAnsiTheme="minorHAnsi" w:cstheme="majorBidi"/>
          <w:b/>
          <w:sz w:val="22"/>
          <w:szCs w:val="22"/>
        </w:rPr>
        <w:t>2.   MATERIAL</w:t>
      </w:r>
    </w:p>
    <w:p w14:paraId="2AF95094" w14:textId="31B66B6E"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To be of good quality, the soil should have the following</w:t>
      </w:r>
      <w:r w:rsidR="00912A70">
        <w:rPr>
          <w:rFonts w:asciiTheme="minorHAnsi" w:hAnsiTheme="minorHAnsi" w:cstheme="majorBidi"/>
          <w:sz w:val="22"/>
          <w:szCs w:val="22"/>
        </w:rPr>
        <w:t xml:space="preserve"> characteristics:</w:t>
      </w:r>
    </w:p>
    <w:p w14:paraId="1D628A4F" w14:textId="7D6F8A9F" w:rsidR="007A516B" w:rsidRPr="004947CD" w:rsidRDefault="007A516B"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Good soil from the foundation excavation can be used for backfilling. The contractor shall obtain prior approval of the soil to be used from the Project Engineer.</w:t>
      </w:r>
    </w:p>
    <w:p w14:paraId="722E1F6A" w14:textId="43F4F163"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The soil should not contain organic soil, sticks, leaves, etc</w:t>
      </w:r>
      <w:r w:rsidR="000E1ED7" w:rsidRPr="004947CD">
        <w:rPr>
          <w:rFonts w:asciiTheme="minorHAnsi" w:hAnsiTheme="minorHAnsi" w:cstheme="majorBidi"/>
          <w:sz w:val="22"/>
          <w:szCs w:val="22"/>
          <w:lang w:val="en-GB"/>
        </w:rPr>
        <w:t>.</w:t>
      </w:r>
    </w:p>
    <w:p w14:paraId="0DDEFBD2" w14:textId="0E2A9086" w:rsidR="00F86AAD" w:rsidRDefault="00F86AAD"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lang w:val="en-GB"/>
        </w:rPr>
        <w:t>If the</w:t>
      </w:r>
      <w:r w:rsidRPr="00095442">
        <w:rPr>
          <w:rFonts w:asciiTheme="minorHAnsi" w:hAnsiTheme="minorHAnsi" w:cstheme="majorBidi"/>
          <w:sz w:val="22"/>
          <w:szCs w:val="22"/>
        </w:rPr>
        <w:t xml:space="preserve"> soil is to be covered with another layer, it should have low plasticity</w:t>
      </w:r>
      <w:r w:rsidR="002C7C0D" w:rsidRPr="002C7C0D">
        <w:rPr>
          <w:rFonts w:asciiTheme="minorHAnsi" w:hAnsiTheme="minorHAnsi" w:cstheme="majorBidi"/>
          <w:sz w:val="22"/>
          <w:szCs w:val="22"/>
        </w:rPr>
        <w:t xml:space="preserve">. </w:t>
      </w:r>
      <w:r w:rsidR="007A516B">
        <w:rPr>
          <w:rFonts w:asciiTheme="minorHAnsi" w:hAnsiTheme="minorHAnsi" w:cstheme="majorBidi"/>
          <w:sz w:val="22"/>
          <w:szCs w:val="22"/>
        </w:rPr>
        <w:t>The</w:t>
      </w:r>
      <w:r w:rsidR="002C7C0D" w:rsidRPr="00E239CD">
        <w:rPr>
          <w:rFonts w:asciiTheme="minorHAnsi" w:hAnsiTheme="minorHAnsi" w:cstheme="majorBidi"/>
          <w:sz w:val="22"/>
          <w:szCs w:val="22"/>
        </w:rPr>
        <w:t xml:space="preserve"> riding surface on top of backfills should be of </w:t>
      </w:r>
      <w:r w:rsidR="007A516B">
        <w:rPr>
          <w:rFonts w:asciiTheme="minorHAnsi" w:hAnsiTheme="minorHAnsi" w:cstheme="majorBidi"/>
          <w:sz w:val="22"/>
          <w:szCs w:val="22"/>
        </w:rPr>
        <w:t xml:space="preserve">the </w:t>
      </w:r>
      <w:r w:rsidR="002C7C0D" w:rsidRPr="00E239CD">
        <w:rPr>
          <w:rFonts w:asciiTheme="minorHAnsi" w:hAnsiTheme="minorHAnsi" w:cstheme="majorBidi"/>
          <w:sz w:val="22"/>
          <w:szCs w:val="22"/>
        </w:rPr>
        <w:t>same quality materials as the road surface.</w:t>
      </w:r>
    </w:p>
    <w:p w14:paraId="3E6F6DCC" w14:textId="11F715D7"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The Project Engineer </w:t>
      </w:r>
      <w:r w:rsidR="00912A70">
        <w:rPr>
          <w:rFonts w:asciiTheme="minorHAnsi" w:hAnsiTheme="minorHAnsi" w:cstheme="majorBidi"/>
          <w:sz w:val="22"/>
          <w:szCs w:val="22"/>
        </w:rPr>
        <w:t>shall</w:t>
      </w:r>
      <w:r w:rsidR="00912A70" w:rsidRPr="00095442">
        <w:rPr>
          <w:rFonts w:asciiTheme="minorHAnsi" w:hAnsiTheme="minorHAnsi" w:cstheme="majorBidi"/>
          <w:sz w:val="22"/>
          <w:szCs w:val="22"/>
        </w:rPr>
        <w:t xml:space="preserve"> </w:t>
      </w:r>
      <w:r w:rsidRPr="00095442">
        <w:rPr>
          <w:rFonts w:asciiTheme="minorHAnsi" w:hAnsiTheme="minorHAnsi" w:cstheme="majorBidi"/>
          <w:sz w:val="22"/>
          <w:szCs w:val="22"/>
        </w:rPr>
        <w:t>approve all soil before it is used. All soil should be obtained with minimum environmental damage.</w:t>
      </w:r>
    </w:p>
    <w:p w14:paraId="53D40206" w14:textId="77777777"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lang w:val="id-ID"/>
        </w:rPr>
        <w:t xml:space="preserve">3. </w:t>
      </w:r>
      <w:r w:rsidRPr="00095442">
        <w:rPr>
          <w:rFonts w:asciiTheme="minorHAnsi" w:hAnsiTheme="minorHAnsi" w:cstheme="majorBidi"/>
          <w:b/>
          <w:sz w:val="22"/>
          <w:szCs w:val="22"/>
        </w:rPr>
        <w:t xml:space="preserve">  METHOD</w:t>
      </w:r>
    </w:p>
    <w:p w14:paraId="075E94FF" w14:textId="77777777"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The following steps should be followed:</w:t>
      </w:r>
    </w:p>
    <w:p w14:paraId="5286B4EE" w14:textId="026C02FA" w:rsidR="00F86AAD" w:rsidRPr="004947CD" w:rsidRDefault="00BA2C69"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Identify the </w:t>
      </w:r>
      <w:r w:rsidR="00F86AAD" w:rsidRPr="004947CD">
        <w:rPr>
          <w:rFonts w:asciiTheme="minorHAnsi" w:hAnsiTheme="minorHAnsi" w:cstheme="majorBidi"/>
          <w:sz w:val="22"/>
          <w:szCs w:val="22"/>
          <w:lang w:val="en-GB"/>
        </w:rPr>
        <w:t xml:space="preserve">source of </w:t>
      </w:r>
      <w:r w:rsidRPr="004947CD">
        <w:rPr>
          <w:rFonts w:asciiTheme="minorHAnsi" w:hAnsiTheme="minorHAnsi" w:cstheme="majorBidi"/>
          <w:sz w:val="22"/>
          <w:szCs w:val="22"/>
          <w:lang w:val="en-GB"/>
        </w:rPr>
        <w:t xml:space="preserve">appropriate </w:t>
      </w:r>
      <w:r w:rsidR="00F86AAD" w:rsidRPr="004947CD">
        <w:rPr>
          <w:rFonts w:asciiTheme="minorHAnsi" w:hAnsiTheme="minorHAnsi" w:cstheme="majorBidi"/>
          <w:sz w:val="22"/>
          <w:szCs w:val="22"/>
          <w:lang w:val="en-GB"/>
        </w:rPr>
        <w:t>quality soil</w:t>
      </w:r>
      <w:r w:rsidRPr="004947CD">
        <w:rPr>
          <w:rFonts w:asciiTheme="minorHAnsi" w:hAnsiTheme="minorHAnsi" w:cstheme="majorBidi"/>
          <w:sz w:val="22"/>
          <w:szCs w:val="22"/>
          <w:lang w:val="en-GB"/>
        </w:rPr>
        <w:t xml:space="preserve">s. </w:t>
      </w:r>
    </w:p>
    <w:p w14:paraId="14D7F471" w14:textId="104B0F7F"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Obtain approval from the Project Engineer </w:t>
      </w:r>
      <w:r w:rsidR="00BA2C69" w:rsidRPr="004947CD">
        <w:rPr>
          <w:rFonts w:asciiTheme="minorHAnsi" w:hAnsiTheme="minorHAnsi" w:cstheme="majorBidi"/>
          <w:sz w:val="22"/>
          <w:szCs w:val="22"/>
          <w:lang w:val="en-GB"/>
        </w:rPr>
        <w:t xml:space="preserve">to use </w:t>
      </w:r>
      <w:r w:rsidRPr="004947CD">
        <w:rPr>
          <w:rFonts w:asciiTheme="minorHAnsi" w:hAnsiTheme="minorHAnsi" w:cstheme="majorBidi"/>
          <w:sz w:val="22"/>
          <w:szCs w:val="22"/>
          <w:lang w:val="en-GB"/>
        </w:rPr>
        <w:t xml:space="preserve">the soil. Excavate, </w:t>
      </w:r>
      <w:proofErr w:type="gramStart"/>
      <w:r w:rsidRPr="004947CD">
        <w:rPr>
          <w:rFonts w:asciiTheme="minorHAnsi" w:hAnsiTheme="minorHAnsi" w:cstheme="majorBidi"/>
          <w:sz w:val="22"/>
          <w:szCs w:val="22"/>
          <w:lang w:val="en-GB"/>
        </w:rPr>
        <w:t>load</w:t>
      </w:r>
      <w:proofErr w:type="gramEnd"/>
      <w:r w:rsidRPr="004947CD">
        <w:rPr>
          <w:rFonts w:asciiTheme="minorHAnsi" w:hAnsiTheme="minorHAnsi" w:cstheme="majorBidi"/>
          <w:sz w:val="22"/>
          <w:szCs w:val="22"/>
          <w:lang w:val="en-GB"/>
        </w:rPr>
        <w:t xml:space="preserve"> and </w:t>
      </w:r>
      <w:r w:rsidR="00BA2C69" w:rsidRPr="004947CD">
        <w:rPr>
          <w:rFonts w:asciiTheme="minorHAnsi" w:hAnsiTheme="minorHAnsi" w:cstheme="majorBidi"/>
          <w:sz w:val="22"/>
          <w:szCs w:val="22"/>
          <w:lang w:val="en-GB"/>
        </w:rPr>
        <w:t xml:space="preserve">transport </w:t>
      </w:r>
      <w:r w:rsidRPr="004947CD">
        <w:rPr>
          <w:rFonts w:asciiTheme="minorHAnsi" w:hAnsiTheme="minorHAnsi" w:cstheme="majorBidi"/>
          <w:sz w:val="22"/>
          <w:szCs w:val="22"/>
          <w:lang w:val="en-GB"/>
        </w:rPr>
        <w:t>the soil to the construction site</w:t>
      </w:r>
      <w:r w:rsidR="00BA2C69" w:rsidRPr="004947CD">
        <w:rPr>
          <w:rFonts w:asciiTheme="minorHAnsi" w:hAnsiTheme="minorHAnsi" w:cstheme="majorBidi"/>
          <w:sz w:val="22"/>
          <w:szCs w:val="22"/>
          <w:lang w:val="en-GB"/>
        </w:rPr>
        <w:t>.</w:t>
      </w:r>
    </w:p>
    <w:p w14:paraId="3BC94EB2" w14:textId="0C91F2D1"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All excavated foundations shall be backfilled around the permanent structure </w:t>
      </w:r>
      <w:r w:rsidR="00BA2C69" w:rsidRPr="004947CD">
        <w:rPr>
          <w:rFonts w:asciiTheme="minorHAnsi" w:hAnsiTheme="minorHAnsi" w:cstheme="majorBidi"/>
          <w:sz w:val="22"/>
          <w:szCs w:val="22"/>
          <w:lang w:val="en-GB"/>
        </w:rPr>
        <w:t xml:space="preserve">up </w:t>
      </w:r>
      <w:r w:rsidRPr="004947CD">
        <w:rPr>
          <w:rFonts w:asciiTheme="minorHAnsi" w:hAnsiTheme="minorHAnsi" w:cstheme="majorBidi"/>
          <w:sz w:val="22"/>
          <w:szCs w:val="22"/>
          <w:lang w:val="en-GB"/>
        </w:rPr>
        <w:t>to original ground level</w:t>
      </w:r>
      <w:r w:rsidR="00BA2C69" w:rsidRPr="004947CD">
        <w:rPr>
          <w:rFonts w:asciiTheme="minorHAnsi" w:hAnsiTheme="minorHAnsi" w:cstheme="majorBidi"/>
          <w:sz w:val="22"/>
          <w:szCs w:val="22"/>
          <w:lang w:val="en-GB"/>
        </w:rPr>
        <w:t>s</w:t>
      </w:r>
      <w:r w:rsidRPr="004947CD">
        <w:rPr>
          <w:rFonts w:asciiTheme="minorHAnsi" w:hAnsiTheme="minorHAnsi" w:cstheme="majorBidi"/>
          <w:sz w:val="22"/>
          <w:szCs w:val="22"/>
          <w:lang w:val="en-GB"/>
        </w:rPr>
        <w:t xml:space="preserve">. </w:t>
      </w:r>
    </w:p>
    <w:p w14:paraId="34DCCC9F" w14:textId="61BD8D86"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Any protective supports, bracing</w:t>
      </w:r>
      <w:r w:rsidR="00723BEA">
        <w:rPr>
          <w:rFonts w:asciiTheme="minorHAnsi" w:hAnsiTheme="minorHAnsi" w:cstheme="majorBidi"/>
          <w:sz w:val="22"/>
          <w:szCs w:val="22"/>
          <w:lang w:val="en-GB"/>
        </w:rPr>
        <w:t>,</w:t>
      </w:r>
      <w:r w:rsidRPr="004947CD">
        <w:rPr>
          <w:rFonts w:asciiTheme="minorHAnsi" w:hAnsiTheme="minorHAnsi" w:cstheme="majorBidi"/>
          <w:sz w:val="22"/>
          <w:szCs w:val="22"/>
          <w:lang w:val="en-GB"/>
        </w:rPr>
        <w:t xml:space="preserve"> or shoring shall be removed as the backfilling </w:t>
      </w:r>
      <w:r w:rsidR="00723BEA">
        <w:rPr>
          <w:rFonts w:asciiTheme="minorHAnsi" w:hAnsiTheme="minorHAnsi" w:cstheme="majorBidi"/>
          <w:sz w:val="22"/>
          <w:szCs w:val="22"/>
          <w:lang w:val="en-GB"/>
        </w:rPr>
        <w:t>progress</w:t>
      </w:r>
      <w:r w:rsidR="00BA2C69" w:rsidRPr="004947CD">
        <w:rPr>
          <w:rFonts w:asciiTheme="minorHAnsi" w:hAnsiTheme="minorHAnsi" w:cstheme="majorBidi"/>
          <w:sz w:val="22"/>
          <w:szCs w:val="22"/>
          <w:lang w:val="en-GB"/>
        </w:rPr>
        <w:t>.</w:t>
      </w:r>
    </w:p>
    <w:p w14:paraId="15A2ADF5" w14:textId="08640679"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After one layer has been fully compacted, spread, water</w:t>
      </w:r>
      <w:r w:rsidR="00723BEA">
        <w:rPr>
          <w:rFonts w:asciiTheme="minorHAnsi" w:hAnsiTheme="minorHAnsi" w:cstheme="majorBidi"/>
          <w:sz w:val="22"/>
          <w:szCs w:val="22"/>
          <w:lang w:val="en-GB"/>
        </w:rPr>
        <w:t>,</w:t>
      </w:r>
      <w:r w:rsidRPr="004947CD">
        <w:rPr>
          <w:rFonts w:asciiTheme="minorHAnsi" w:hAnsiTheme="minorHAnsi" w:cstheme="majorBidi"/>
          <w:sz w:val="22"/>
          <w:szCs w:val="22"/>
          <w:lang w:val="en-GB"/>
        </w:rPr>
        <w:t xml:space="preserve"> and compact </w:t>
      </w:r>
      <w:r w:rsidR="00BA2C69" w:rsidRPr="004947CD">
        <w:rPr>
          <w:rFonts w:asciiTheme="minorHAnsi" w:hAnsiTheme="minorHAnsi" w:cstheme="majorBidi"/>
          <w:sz w:val="22"/>
          <w:szCs w:val="22"/>
          <w:lang w:val="en-GB"/>
        </w:rPr>
        <w:t xml:space="preserve">the next </w:t>
      </w:r>
      <w:r w:rsidRPr="004947CD">
        <w:rPr>
          <w:rFonts w:asciiTheme="minorHAnsi" w:hAnsiTheme="minorHAnsi" w:cstheme="majorBidi"/>
          <w:sz w:val="22"/>
          <w:szCs w:val="22"/>
          <w:lang w:val="en-GB"/>
        </w:rPr>
        <w:t xml:space="preserve">layer as before to reach </w:t>
      </w:r>
      <w:r w:rsidR="00723BEA">
        <w:rPr>
          <w:rFonts w:asciiTheme="minorHAnsi" w:hAnsiTheme="minorHAnsi" w:cstheme="majorBidi"/>
          <w:sz w:val="22"/>
          <w:szCs w:val="22"/>
          <w:lang w:val="en-GB"/>
        </w:rPr>
        <w:t xml:space="preserve">the </w:t>
      </w:r>
      <w:r w:rsidRPr="004947CD">
        <w:rPr>
          <w:rFonts w:asciiTheme="minorHAnsi" w:hAnsiTheme="minorHAnsi" w:cstheme="majorBidi"/>
          <w:sz w:val="22"/>
          <w:szCs w:val="22"/>
          <w:lang w:val="en-GB"/>
        </w:rPr>
        <w:t>level as instructed by Project Engineer.</w:t>
      </w:r>
    </w:p>
    <w:p w14:paraId="1CF83A57" w14:textId="0FF623AD"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The back of abutment</w:t>
      </w:r>
      <w:r w:rsidR="00BA2C69" w:rsidRPr="004947CD">
        <w:rPr>
          <w:rFonts w:asciiTheme="minorHAnsi" w:hAnsiTheme="minorHAnsi" w:cstheme="majorBidi"/>
          <w:sz w:val="22"/>
          <w:szCs w:val="22"/>
          <w:lang w:val="en-GB"/>
        </w:rPr>
        <w:t>s</w:t>
      </w:r>
      <w:r w:rsidRPr="004947CD">
        <w:rPr>
          <w:rFonts w:asciiTheme="minorHAnsi" w:hAnsiTheme="minorHAnsi" w:cstheme="majorBidi"/>
          <w:sz w:val="22"/>
          <w:szCs w:val="22"/>
          <w:lang w:val="en-GB"/>
        </w:rPr>
        <w:t xml:space="preserve"> and wing walls with weep holes </w:t>
      </w:r>
      <w:r w:rsidR="00BA2C69" w:rsidRPr="004947CD">
        <w:rPr>
          <w:rFonts w:asciiTheme="minorHAnsi" w:hAnsiTheme="minorHAnsi" w:cstheme="majorBidi"/>
          <w:sz w:val="22"/>
          <w:szCs w:val="22"/>
          <w:lang w:val="en-GB"/>
        </w:rPr>
        <w:t xml:space="preserve">may </w:t>
      </w:r>
      <w:r w:rsidRPr="004947CD">
        <w:rPr>
          <w:rFonts w:asciiTheme="minorHAnsi" w:hAnsiTheme="minorHAnsi" w:cstheme="majorBidi"/>
          <w:sz w:val="22"/>
          <w:szCs w:val="22"/>
          <w:lang w:val="en-GB"/>
        </w:rPr>
        <w:t>be provided with a vertical layer of granular fill materials in the specified thick</w:t>
      </w:r>
      <w:r w:rsidR="00BA2C69" w:rsidRPr="004947CD">
        <w:rPr>
          <w:rFonts w:asciiTheme="minorHAnsi" w:hAnsiTheme="minorHAnsi" w:cstheme="majorBidi"/>
          <w:sz w:val="22"/>
          <w:szCs w:val="22"/>
          <w:lang w:val="en-GB"/>
        </w:rPr>
        <w:t>ness</w:t>
      </w:r>
      <w:r w:rsidRPr="004947CD">
        <w:rPr>
          <w:rFonts w:asciiTheme="minorHAnsi" w:hAnsiTheme="minorHAnsi" w:cstheme="majorBidi"/>
          <w:sz w:val="22"/>
          <w:szCs w:val="22"/>
          <w:lang w:val="en-GB"/>
        </w:rPr>
        <w:t xml:space="preserve"> to serve as a filter.</w:t>
      </w:r>
    </w:p>
    <w:p w14:paraId="79E2E721" w14:textId="40D51845"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Backfilling shall be </w:t>
      </w:r>
      <w:r w:rsidR="00BA2C69" w:rsidRPr="004947CD">
        <w:rPr>
          <w:rFonts w:asciiTheme="minorHAnsi" w:hAnsiTheme="minorHAnsi" w:cstheme="majorBidi"/>
          <w:sz w:val="22"/>
          <w:szCs w:val="22"/>
          <w:lang w:val="en-GB"/>
        </w:rPr>
        <w:t xml:space="preserve">carried out </w:t>
      </w:r>
      <w:r w:rsidRPr="004947CD">
        <w:rPr>
          <w:rFonts w:asciiTheme="minorHAnsi" w:hAnsiTheme="minorHAnsi" w:cstheme="majorBidi"/>
          <w:sz w:val="22"/>
          <w:szCs w:val="22"/>
          <w:lang w:val="en-GB"/>
        </w:rPr>
        <w:t>in layer</w:t>
      </w:r>
      <w:r w:rsidR="00BA2C69" w:rsidRPr="004947CD">
        <w:rPr>
          <w:rFonts w:asciiTheme="minorHAnsi" w:hAnsiTheme="minorHAnsi" w:cstheme="majorBidi"/>
          <w:sz w:val="22"/>
          <w:szCs w:val="22"/>
          <w:lang w:val="en-GB"/>
        </w:rPr>
        <w:t>s</w:t>
      </w:r>
      <w:r w:rsidRPr="004947CD">
        <w:rPr>
          <w:rFonts w:asciiTheme="minorHAnsi" w:hAnsiTheme="minorHAnsi" w:cstheme="majorBidi"/>
          <w:sz w:val="22"/>
          <w:szCs w:val="22"/>
          <w:lang w:val="en-GB"/>
        </w:rPr>
        <w:t xml:space="preserve"> not thicker than 100mm and </w:t>
      </w:r>
      <w:r w:rsidR="00BA2C69" w:rsidRPr="004947CD">
        <w:rPr>
          <w:rFonts w:asciiTheme="minorHAnsi" w:hAnsiTheme="minorHAnsi" w:cstheme="majorBidi"/>
          <w:sz w:val="22"/>
          <w:szCs w:val="22"/>
          <w:lang w:val="en-GB"/>
        </w:rPr>
        <w:t>compacted at optimal moisture content.</w:t>
      </w:r>
      <w:r w:rsidRPr="004947CD">
        <w:rPr>
          <w:rFonts w:asciiTheme="minorHAnsi" w:hAnsiTheme="minorHAnsi" w:cstheme="majorBidi"/>
          <w:sz w:val="22"/>
          <w:szCs w:val="22"/>
          <w:lang w:val="en-GB"/>
        </w:rPr>
        <w:t xml:space="preserve"> </w:t>
      </w:r>
    </w:p>
    <w:p w14:paraId="0D75B6CC" w14:textId="125A3510" w:rsidR="00C30B67" w:rsidRDefault="00C30B67" w:rsidP="00DC1894">
      <w:pPr>
        <w:numPr>
          <w:ilvl w:val="0"/>
          <w:numId w:val="9"/>
        </w:numPr>
        <w:spacing w:before="80"/>
        <w:jc w:val="both"/>
        <w:rPr>
          <w:rFonts w:asciiTheme="minorHAnsi" w:hAnsiTheme="minorHAnsi" w:cstheme="majorBidi"/>
          <w:sz w:val="22"/>
          <w:szCs w:val="22"/>
        </w:rPr>
      </w:pPr>
      <w:r>
        <w:rPr>
          <w:rFonts w:asciiTheme="minorHAnsi" w:hAnsiTheme="minorHAnsi" w:cstheme="majorBidi"/>
          <w:sz w:val="22"/>
          <w:szCs w:val="22"/>
        </w:rPr>
        <w:t>Any</w:t>
      </w:r>
      <w:r w:rsidRPr="00095442">
        <w:rPr>
          <w:rFonts w:asciiTheme="minorHAnsi" w:hAnsiTheme="minorHAnsi" w:cstheme="majorBidi"/>
          <w:sz w:val="22"/>
          <w:szCs w:val="22"/>
        </w:rPr>
        <w:t xml:space="preserve"> fill for </w:t>
      </w:r>
      <w:r>
        <w:rPr>
          <w:rFonts w:asciiTheme="minorHAnsi" w:hAnsiTheme="minorHAnsi" w:cstheme="majorBidi"/>
          <w:sz w:val="22"/>
          <w:szCs w:val="22"/>
        </w:rPr>
        <w:t xml:space="preserve">raising the </w:t>
      </w:r>
      <w:r w:rsidRPr="00095442">
        <w:rPr>
          <w:rFonts w:asciiTheme="minorHAnsi" w:hAnsiTheme="minorHAnsi" w:cstheme="majorBidi"/>
          <w:sz w:val="22"/>
          <w:szCs w:val="22"/>
        </w:rPr>
        <w:t xml:space="preserve">embankment </w:t>
      </w:r>
      <w:r>
        <w:rPr>
          <w:rFonts w:asciiTheme="minorHAnsi" w:hAnsiTheme="minorHAnsi" w:cstheme="majorBidi"/>
          <w:sz w:val="22"/>
          <w:szCs w:val="22"/>
        </w:rPr>
        <w:t>height of</w:t>
      </w:r>
      <w:r w:rsidRPr="00095442">
        <w:rPr>
          <w:rFonts w:asciiTheme="minorHAnsi" w:hAnsiTheme="minorHAnsi" w:cstheme="majorBidi"/>
          <w:sz w:val="22"/>
          <w:szCs w:val="22"/>
        </w:rPr>
        <w:t xml:space="preserve"> </w:t>
      </w:r>
      <w:r>
        <w:rPr>
          <w:rFonts w:asciiTheme="minorHAnsi" w:hAnsiTheme="minorHAnsi" w:cstheme="majorBidi"/>
          <w:sz w:val="22"/>
          <w:szCs w:val="22"/>
        </w:rPr>
        <w:t xml:space="preserve">the </w:t>
      </w:r>
      <w:r w:rsidRPr="00095442">
        <w:rPr>
          <w:rFonts w:asciiTheme="minorHAnsi" w:hAnsiTheme="minorHAnsi" w:cstheme="majorBidi"/>
          <w:sz w:val="22"/>
          <w:szCs w:val="22"/>
        </w:rPr>
        <w:t>approach road</w:t>
      </w:r>
      <w:r>
        <w:rPr>
          <w:rFonts w:asciiTheme="minorHAnsi" w:hAnsiTheme="minorHAnsi" w:cstheme="majorBidi"/>
          <w:sz w:val="22"/>
          <w:szCs w:val="22"/>
        </w:rPr>
        <w:t>s</w:t>
      </w:r>
      <w:r w:rsidRPr="00095442">
        <w:rPr>
          <w:rFonts w:asciiTheme="minorHAnsi" w:hAnsiTheme="minorHAnsi" w:cstheme="majorBidi"/>
          <w:sz w:val="22"/>
          <w:szCs w:val="22"/>
        </w:rPr>
        <w:t xml:space="preserve"> shall be laid and compacted in layer</w:t>
      </w:r>
      <w:r>
        <w:rPr>
          <w:rFonts w:asciiTheme="minorHAnsi" w:hAnsiTheme="minorHAnsi" w:cstheme="majorBidi"/>
          <w:sz w:val="22"/>
          <w:szCs w:val="22"/>
        </w:rPr>
        <w:t>s</w:t>
      </w:r>
      <w:r w:rsidRPr="00095442">
        <w:rPr>
          <w:rFonts w:asciiTheme="minorHAnsi" w:hAnsiTheme="minorHAnsi" w:cstheme="majorBidi"/>
          <w:sz w:val="22"/>
          <w:szCs w:val="22"/>
        </w:rPr>
        <w:t xml:space="preserve"> of not thicker than 150mm. Compact the soil using </w:t>
      </w:r>
      <w:r>
        <w:rPr>
          <w:rFonts w:asciiTheme="minorHAnsi" w:hAnsiTheme="minorHAnsi" w:cstheme="majorBidi"/>
          <w:sz w:val="22"/>
          <w:szCs w:val="22"/>
        </w:rPr>
        <w:t xml:space="preserve">mechanical </w:t>
      </w:r>
      <w:r w:rsidRPr="00095442">
        <w:rPr>
          <w:rFonts w:asciiTheme="minorHAnsi" w:hAnsiTheme="minorHAnsi" w:cstheme="majorBidi"/>
          <w:sz w:val="22"/>
          <w:szCs w:val="22"/>
        </w:rPr>
        <w:t>compaction equipment until the point at which it does not compact any more under successive passes of the equipment</w:t>
      </w:r>
      <w:r>
        <w:rPr>
          <w:rFonts w:asciiTheme="minorHAnsi" w:hAnsiTheme="minorHAnsi" w:cstheme="majorBidi"/>
          <w:sz w:val="22"/>
          <w:szCs w:val="22"/>
        </w:rPr>
        <w:t>.</w:t>
      </w:r>
    </w:p>
    <w:p w14:paraId="29B26082" w14:textId="3B2D2FD2" w:rsidR="00912A70" w:rsidRDefault="00912A70" w:rsidP="00912A70">
      <w:pPr>
        <w:spacing w:before="80"/>
        <w:jc w:val="both"/>
        <w:rPr>
          <w:rFonts w:asciiTheme="minorHAnsi" w:hAnsiTheme="minorHAnsi" w:cstheme="majorBidi"/>
          <w:sz w:val="22"/>
          <w:szCs w:val="22"/>
        </w:rPr>
      </w:pPr>
    </w:p>
    <w:p w14:paraId="4F9067E6" w14:textId="77777777" w:rsidR="00912A70" w:rsidRPr="00095442" w:rsidRDefault="00912A70" w:rsidP="00FD6EA1">
      <w:pPr>
        <w:spacing w:before="80"/>
        <w:jc w:val="both"/>
        <w:rPr>
          <w:rFonts w:asciiTheme="minorHAnsi" w:hAnsiTheme="minorHAnsi" w:cstheme="majorBidi"/>
          <w:sz w:val="22"/>
          <w:szCs w:val="22"/>
        </w:rPr>
      </w:pPr>
    </w:p>
    <w:p w14:paraId="2BC16C57" w14:textId="77777777" w:rsidR="00F86AAD" w:rsidRPr="00095442" w:rsidRDefault="00F86AAD" w:rsidP="00F86AAD">
      <w:pPr>
        <w:spacing w:before="80"/>
        <w:rPr>
          <w:rFonts w:asciiTheme="minorHAnsi" w:hAnsiTheme="minorHAnsi" w:cstheme="majorBidi"/>
          <w:b/>
          <w:sz w:val="22"/>
          <w:szCs w:val="22"/>
        </w:rPr>
      </w:pPr>
      <w:r w:rsidRPr="00095442">
        <w:rPr>
          <w:rFonts w:asciiTheme="minorHAnsi" w:hAnsiTheme="minorHAnsi" w:cstheme="majorBidi"/>
          <w:b/>
          <w:sz w:val="22"/>
          <w:szCs w:val="22"/>
        </w:rPr>
        <w:lastRenderedPageBreak/>
        <w:t>4.    EQUIPMENT</w:t>
      </w:r>
    </w:p>
    <w:p w14:paraId="36661FF8" w14:textId="4F0D8337" w:rsidR="00F86AAD" w:rsidRPr="00095442" w:rsidRDefault="00F86AAD" w:rsidP="00F86AAD">
      <w:pPr>
        <w:spacing w:before="80"/>
        <w:rPr>
          <w:rFonts w:asciiTheme="minorHAnsi" w:hAnsiTheme="minorHAnsi" w:cstheme="majorBidi"/>
          <w:sz w:val="22"/>
          <w:szCs w:val="22"/>
        </w:rPr>
      </w:pPr>
      <w:r w:rsidRPr="00095442">
        <w:rPr>
          <w:rFonts w:asciiTheme="minorHAnsi" w:hAnsiTheme="minorHAnsi" w:cstheme="majorBidi"/>
          <w:sz w:val="22"/>
          <w:szCs w:val="22"/>
        </w:rPr>
        <w:t xml:space="preserve">The activity requires hand tools, </w:t>
      </w:r>
      <w:proofErr w:type="gramStart"/>
      <w:r w:rsidRPr="00095442">
        <w:rPr>
          <w:rFonts w:asciiTheme="minorHAnsi" w:hAnsiTheme="minorHAnsi" w:cstheme="majorBidi"/>
          <w:sz w:val="22"/>
          <w:szCs w:val="22"/>
        </w:rPr>
        <w:t>truck</w:t>
      </w:r>
      <w:proofErr w:type="gramEnd"/>
      <w:r w:rsidRPr="00095442">
        <w:rPr>
          <w:rFonts w:asciiTheme="minorHAnsi" w:hAnsiTheme="minorHAnsi" w:cstheme="majorBidi"/>
          <w:sz w:val="22"/>
          <w:szCs w:val="22"/>
        </w:rPr>
        <w:t xml:space="preserve"> and compaction equipment (roller, mechanical tamper</w:t>
      </w:r>
      <w:r w:rsidR="00723BEA">
        <w:rPr>
          <w:rFonts w:asciiTheme="minorHAnsi" w:hAnsiTheme="minorHAnsi" w:cstheme="majorBidi"/>
          <w:sz w:val="22"/>
          <w:szCs w:val="22"/>
        </w:rPr>
        <w:t>,</w:t>
      </w:r>
      <w:r w:rsidRPr="00095442">
        <w:rPr>
          <w:rFonts w:asciiTheme="minorHAnsi" w:hAnsiTheme="minorHAnsi" w:cstheme="majorBidi"/>
          <w:sz w:val="22"/>
          <w:szCs w:val="22"/>
        </w:rPr>
        <w:t xml:space="preserve"> and water truck)</w:t>
      </w:r>
      <w:r w:rsidR="00C30B67">
        <w:rPr>
          <w:rFonts w:asciiTheme="minorHAnsi" w:hAnsiTheme="minorHAnsi" w:cstheme="majorBidi"/>
          <w:sz w:val="22"/>
          <w:szCs w:val="22"/>
        </w:rPr>
        <w:t>, depending on the specific content of the Works.</w:t>
      </w:r>
    </w:p>
    <w:p w14:paraId="06E5492F" w14:textId="77777777"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5.  SAFETY ON SITE </w:t>
      </w:r>
    </w:p>
    <w:p w14:paraId="54567544" w14:textId="546FB1F7" w:rsidR="007E0A2E" w:rsidRPr="00FD6EA1" w:rsidRDefault="007E0A2E" w:rsidP="00FD6EA1">
      <w:pPr>
        <w:rPr>
          <w:rFonts w:asciiTheme="minorHAnsi" w:hAnsiTheme="minorHAnsi" w:cstheme="minorHAnsi"/>
          <w:b/>
        </w:rPr>
      </w:pPr>
      <w:r w:rsidRPr="00FD6EA1">
        <w:rPr>
          <w:rFonts w:asciiTheme="minorHAnsi" w:eastAsiaTheme="minorHAnsi" w:hAnsiTheme="minorHAnsi" w:cstheme="minorHAnsi"/>
          <w:sz w:val="22"/>
          <w:szCs w:val="22"/>
        </w:rPr>
        <w:t xml:space="preserve">Refer to the general items in Volume </w:t>
      </w:r>
      <w:r w:rsidR="00BB309C">
        <w:rPr>
          <w:rFonts w:asciiTheme="minorHAnsi" w:eastAsiaTheme="minorHAnsi" w:hAnsiTheme="minorHAnsi" w:cstheme="minorHAnsi"/>
          <w:sz w:val="22"/>
          <w:szCs w:val="22"/>
        </w:rPr>
        <w:t>I</w:t>
      </w:r>
      <w:r w:rsidRPr="00FD6EA1">
        <w:rPr>
          <w:rFonts w:asciiTheme="minorHAnsi" w:eastAsiaTheme="minorHAnsi" w:hAnsiTheme="minorHAnsi" w:cstheme="minorHAnsi"/>
          <w:sz w:val="22"/>
          <w:szCs w:val="22"/>
        </w:rPr>
        <w:t xml:space="preserve"> on </w:t>
      </w:r>
      <w:r w:rsidRPr="00FD6EA1">
        <w:rPr>
          <w:rFonts w:asciiTheme="minorHAnsi" w:hAnsiTheme="minorHAnsi" w:cstheme="minorHAnsi"/>
          <w:sz w:val="22"/>
          <w:szCs w:val="22"/>
        </w:rPr>
        <w:t>s</w:t>
      </w:r>
      <w:r w:rsidR="00F86AAD" w:rsidRPr="00FD6EA1">
        <w:rPr>
          <w:rFonts w:asciiTheme="minorHAnsi" w:hAnsiTheme="minorHAnsi" w:cstheme="minorHAnsi"/>
          <w:sz w:val="22"/>
          <w:szCs w:val="22"/>
        </w:rPr>
        <w:t>afety</w:t>
      </w:r>
      <w:r w:rsidR="00F86AAD" w:rsidRPr="00FD6EA1">
        <w:rPr>
          <w:rFonts w:asciiTheme="minorHAnsi" w:eastAsiaTheme="minorHAnsi" w:hAnsiTheme="minorHAnsi" w:cstheme="minorHAnsi"/>
          <w:sz w:val="22"/>
          <w:szCs w:val="22"/>
        </w:rPr>
        <w:t xml:space="preserve"> gear</w:t>
      </w:r>
      <w:r w:rsidRPr="00FD6EA1">
        <w:rPr>
          <w:rFonts w:asciiTheme="minorHAnsi" w:eastAsiaTheme="minorHAnsi" w:hAnsiTheme="minorHAnsi" w:cstheme="minorHAnsi"/>
          <w:sz w:val="22"/>
          <w:szCs w:val="22"/>
        </w:rPr>
        <w:t xml:space="preserve">, </w:t>
      </w:r>
      <w:r w:rsidR="00F86AAD" w:rsidRPr="00FD6EA1">
        <w:rPr>
          <w:rFonts w:asciiTheme="minorHAnsi" w:eastAsiaTheme="minorHAnsi" w:hAnsiTheme="minorHAnsi" w:cstheme="minorHAnsi"/>
          <w:sz w:val="22"/>
          <w:szCs w:val="22"/>
        </w:rPr>
        <w:t>PPE</w:t>
      </w:r>
      <w:r w:rsidR="00723BEA" w:rsidRPr="00FD6EA1">
        <w:rPr>
          <w:rFonts w:asciiTheme="minorHAnsi" w:eastAsiaTheme="minorHAnsi" w:hAnsiTheme="minorHAnsi" w:cstheme="minorHAnsi"/>
          <w:sz w:val="22"/>
          <w:szCs w:val="22"/>
        </w:rPr>
        <w:t>,</w:t>
      </w:r>
      <w:r w:rsidR="00F86AAD" w:rsidRPr="00FD6EA1">
        <w:rPr>
          <w:rFonts w:asciiTheme="minorHAnsi" w:eastAsiaTheme="minorHAnsi" w:hAnsiTheme="minorHAnsi" w:cstheme="minorHAnsi"/>
          <w:sz w:val="22"/>
          <w:szCs w:val="22"/>
        </w:rPr>
        <w:t xml:space="preserve"> </w:t>
      </w:r>
      <w:r w:rsidRPr="00FD6EA1">
        <w:rPr>
          <w:rFonts w:asciiTheme="minorHAnsi" w:eastAsiaTheme="minorHAnsi" w:hAnsiTheme="minorHAnsi" w:cstheme="minorHAnsi"/>
          <w:sz w:val="22"/>
          <w:szCs w:val="22"/>
        </w:rPr>
        <w:t xml:space="preserve">and </w:t>
      </w:r>
      <w:r w:rsidR="00F86AAD" w:rsidRPr="00FD6EA1">
        <w:rPr>
          <w:rFonts w:asciiTheme="minorHAnsi" w:eastAsiaTheme="minorHAnsi" w:hAnsiTheme="minorHAnsi" w:cstheme="minorHAnsi"/>
          <w:sz w:val="22"/>
          <w:szCs w:val="22"/>
        </w:rPr>
        <w:t>COVID-19 measure</w:t>
      </w:r>
      <w:r w:rsidRPr="00FD6EA1">
        <w:rPr>
          <w:rFonts w:asciiTheme="minorHAnsi" w:eastAsiaTheme="minorHAnsi" w:hAnsiTheme="minorHAnsi" w:cstheme="minorHAnsi"/>
          <w:sz w:val="22"/>
          <w:szCs w:val="22"/>
        </w:rPr>
        <w:t>s.</w:t>
      </w:r>
      <w:r w:rsidR="00F86AAD" w:rsidRPr="00FD6EA1">
        <w:rPr>
          <w:rFonts w:asciiTheme="minorHAnsi" w:eastAsiaTheme="minorHAnsi" w:hAnsiTheme="minorHAnsi" w:cstheme="minorHAnsi"/>
          <w:sz w:val="22"/>
          <w:szCs w:val="22"/>
        </w:rPr>
        <w:t xml:space="preserve"> </w:t>
      </w:r>
    </w:p>
    <w:p w14:paraId="08C91A40" w14:textId="64F5619E" w:rsidR="00F86AAD" w:rsidRPr="007E0A2E" w:rsidRDefault="00F86AAD" w:rsidP="00E239CD">
      <w:pPr>
        <w:spacing w:before="80"/>
        <w:jc w:val="both"/>
        <w:rPr>
          <w:rFonts w:asciiTheme="minorHAnsi" w:hAnsiTheme="minorHAnsi" w:cstheme="majorBidi"/>
          <w:b/>
          <w:sz w:val="22"/>
          <w:szCs w:val="22"/>
        </w:rPr>
      </w:pPr>
      <w:r w:rsidRPr="00E239CD">
        <w:rPr>
          <w:rFonts w:asciiTheme="minorHAnsi" w:hAnsiTheme="minorHAnsi" w:cstheme="majorBidi"/>
          <w:b/>
          <w:sz w:val="22"/>
          <w:szCs w:val="22"/>
        </w:rPr>
        <w:t xml:space="preserve">6.    </w:t>
      </w:r>
      <w:r w:rsidR="000E1ED7" w:rsidRPr="00E239CD">
        <w:rPr>
          <w:rFonts w:asciiTheme="minorHAnsi" w:hAnsiTheme="minorHAnsi" w:cstheme="majorBidi"/>
          <w:b/>
          <w:sz w:val="22"/>
          <w:szCs w:val="22"/>
        </w:rPr>
        <w:t>INSPECTION</w:t>
      </w:r>
    </w:p>
    <w:p w14:paraId="2600BC5A" w14:textId="01273EA9" w:rsidR="00F86AAD" w:rsidRPr="00095442" w:rsidRDefault="007E0A2E" w:rsidP="00F86AAD">
      <w:pPr>
        <w:spacing w:before="80"/>
        <w:jc w:val="both"/>
        <w:rPr>
          <w:rFonts w:asciiTheme="minorHAnsi" w:hAnsiTheme="minorHAnsi" w:cstheme="majorBidi"/>
          <w:sz w:val="22"/>
          <w:szCs w:val="22"/>
        </w:rPr>
      </w:pPr>
      <w:r>
        <w:rPr>
          <w:rFonts w:asciiTheme="minorHAnsi" w:hAnsiTheme="minorHAnsi" w:cstheme="majorBidi"/>
          <w:sz w:val="22"/>
          <w:szCs w:val="22"/>
        </w:rPr>
        <w:t>S</w:t>
      </w:r>
      <w:r w:rsidR="00F86AAD" w:rsidRPr="00095442">
        <w:rPr>
          <w:rFonts w:asciiTheme="minorHAnsi" w:hAnsiTheme="minorHAnsi" w:cstheme="majorBidi"/>
          <w:sz w:val="22"/>
          <w:szCs w:val="22"/>
        </w:rPr>
        <w:t xml:space="preserve">imple </w:t>
      </w:r>
      <w:r>
        <w:rPr>
          <w:rFonts w:asciiTheme="minorHAnsi" w:hAnsiTheme="minorHAnsi" w:cstheme="majorBidi"/>
          <w:sz w:val="22"/>
          <w:szCs w:val="22"/>
        </w:rPr>
        <w:t xml:space="preserve">field </w:t>
      </w:r>
      <w:r w:rsidR="00F86AAD" w:rsidRPr="00095442">
        <w:rPr>
          <w:rFonts w:asciiTheme="minorHAnsi" w:hAnsiTheme="minorHAnsi" w:cstheme="majorBidi"/>
          <w:sz w:val="22"/>
          <w:szCs w:val="22"/>
        </w:rPr>
        <w:t>tests should be used to test the soil for grading, particle strength, particle shape, absence of organic material</w:t>
      </w:r>
      <w:r w:rsidR="00723BEA">
        <w:rPr>
          <w:rFonts w:asciiTheme="minorHAnsi" w:hAnsiTheme="minorHAnsi" w:cstheme="majorBidi"/>
          <w:sz w:val="22"/>
          <w:szCs w:val="22"/>
        </w:rPr>
        <w:t>,</w:t>
      </w:r>
      <w:r w:rsidR="00F86AAD" w:rsidRPr="00095442">
        <w:rPr>
          <w:rFonts w:asciiTheme="minorHAnsi" w:hAnsiTheme="minorHAnsi" w:cstheme="majorBidi"/>
          <w:sz w:val="22"/>
          <w:szCs w:val="22"/>
        </w:rPr>
        <w:t xml:space="preserve"> and plasticity. </w:t>
      </w:r>
      <w:r>
        <w:rPr>
          <w:rFonts w:asciiTheme="minorHAnsi" w:hAnsiTheme="minorHAnsi" w:cstheme="majorBidi"/>
          <w:sz w:val="22"/>
          <w:szCs w:val="22"/>
        </w:rPr>
        <w:t>T</w:t>
      </w:r>
      <w:r w:rsidR="00F86AAD" w:rsidRPr="00095442">
        <w:rPr>
          <w:rFonts w:asciiTheme="minorHAnsi" w:hAnsiTheme="minorHAnsi" w:cstheme="majorBidi"/>
          <w:sz w:val="22"/>
          <w:szCs w:val="22"/>
        </w:rPr>
        <w:t xml:space="preserve">he Project Engineer </w:t>
      </w:r>
      <w:r>
        <w:rPr>
          <w:rFonts w:asciiTheme="minorHAnsi" w:hAnsiTheme="minorHAnsi" w:cstheme="majorBidi"/>
          <w:sz w:val="22"/>
          <w:szCs w:val="22"/>
        </w:rPr>
        <w:t>may also</w:t>
      </w:r>
      <w:r w:rsidRPr="00095442">
        <w:rPr>
          <w:rFonts w:asciiTheme="minorHAnsi" w:hAnsiTheme="minorHAnsi" w:cstheme="majorBidi"/>
          <w:sz w:val="22"/>
          <w:szCs w:val="22"/>
        </w:rPr>
        <w:t xml:space="preserve"> </w:t>
      </w:r>
      <w:r w:rsidR="00F86AAD" w:rsidRPr="00095442">
        <w:rPr>
          <w:rFonts w:asciiTheme="minorHAnsi" w:hAnsiTheme="minorHAnsi" w:cstheme="majorBidi"/>
          <w:sz w:val="22"/>
          <w:szCs w:val="22"/>
        </w:rPr>
        <w:t>assess the soil manually and visually.</w:t>
      </w:r>
    </w:p>
    <w:p w14:paraId="05469DE5" w14:textId="77777777"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Layer thicknesses. </w:t>
      </w:r>
    </w:p>
    <w:p w14:paraId="0123FB77" w14:textId="5C3E4215"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Filter material is used for vertical fill layer for abutment walls and wing walls </w:t>
      </w:r>
    </w:p>
    <w:p w14:paraId="5C72AA38" w14:textId="77777777"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Compaction to refusal</w:t>
      </w:r>
    </w:p>
    <w:p w14:paraId="35F903B5" w14:textId="77777777" w:rsidR="00F86AAD" w:rsidRPr="00095442" w:rsidRDefault="00F86AAD"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lang w:val="en-GB"/>
        </w:rPr>
        <w:t>Final s</w:t>
      </w:r>
      <w:proofErr w:type="spellStart"/>
      <w:r w:rsidRPr="00095442">
        <w:rPr>
          <w:rFonts w:asciiTheme="minorHAnsi" w:hAnsiTheme="minorHAnsi" w:cstheme="majorBidi"/>
          <w:sz w:val="22"/>
          <w:szCs w:val="22"/>
        </w:rPr>
        <w:t>hape</w:t>
      </w:r>
      <w:proofErr w:type="spellEnd"/>
      <w:r w:rsidRPr="00095442">
        <w:rPr>
          <w:rFonts w:asciiTheme="minorHAnsi" w:hAnsiTheme="minorHAnsi" w:cstheme="majorBidi"/>
          <w:sz w:val="22"/>
          <w:szCs w:val="22"/>
        </w:rPr>
        <w:t xml:space="preserve"> and level of the fill and compacted soil </w:t>
      </w:r>
    </w:p>
    <w:p w14:paraId="2D100222" w14:textId="77777777"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7. MEASUREMENT AND PAYMENT</w:t>
      </w:r>
    </w:p>
    <w:p w14:paraId="5A2EA1D9" w14:textId="627A0EDA" w:rsidR="00F86AAD" w:rsidRPr="00095442" w:rsidRDefault="00F86AAD" w:rsidP="00F86AAD">
      <w:pPr>
        <w:spacing w:before="80"/>
        <w:rPr>
          <w:rFonts w:asciiTheme="minorHAnsi" w:hAnsiTheme="minorHAnsi" w:cstheme="majorBidi"/>
          <w:sz w:val="22"/>
          <w:szCs w:val="22"/>
          <w:vertAlign w:val="superscript"/>
        </w:rPr>
      </w:pPr>
      <w:r w:rsidRPr="00095442">
        <w:rPr>
          <w:rFonts w:asciiTheme="minorHAnsi" w:hAnsiTheme="minorHAnsi" w:cstheme="majorBidi"/>
          <w:sz w:val="22"/>
          <w:szCs w:val="22"/>
        </w:rPr>
        <w:t xml:space="preserve">This item is paid by the </w:t>
      </w:r>
      <w:r w:rsidR="007E0A2E">
        <w:rPr>
          <w:rFonts w:asciiTheme="minorHAnsi" w:hAnsiTheme="minorHAnsi" w:cstheme="majorBidi"/>
          <w:sz w:val="22"/>
          <w:szCs w:val="22"/>
        </w:rPr>
        <w:t xml:space="preserve">measured </w:t>
      </w:r>
      <w:r w:rsidRPr="00095442">
        <w:rPr>
          <w:rFonts w:asciiTheme="minorHAnsi" w:hAnsiTheme="minorHAnsi" w:cstheme="majorBidi"/>
          <w:sz w:val="22"/>
          <w:szCs w:val="22"/>
        </w:rPr>
        <w:t xml:space="preserve">volume of the </w:t>
      </w:r>
      <w:r w:rsidR="007E0A2E">
        <w:rPr>
          <w:rFonts w:asciiTheme="minorHAnsi" w:hAnsiTheme="minorHAnsi" w:cstheme="majorBidi"/>
          <w:sz w:val="22"/>
          <w:szCs w:val="22"/>
        </w:rPr>
        <w:t>backfill</w:t>
      </w:r>
      <w:r w:rsidRPr="00095442">
        <w:rPr>
          <w:rFonts w:asciiTheme="minorHAnsi" w:hAnsiTheme="minorHAnsi" w:cstheme="majorBidi"/>
          <w:sz w:val="22"/>
          <w:szCs w:val="22"/>
        </w:rPr>
        <w:t>, in</w:t>
      </w:r>
      <w:r w:rsidR="007E0A2E">
        <w:rPr>
          <w:rFonts w:asciiTheme="minorHAnsi" w:hAnsiTheme="minorHAnsi" w:cstheme="majorBidi"/>
          <w:sz w:val="22"/>
          <w:szCs w:val="22"/>
        </w:rPr>
        <w:t xml:space="preserve"> </w:t>
      </w:r>
      <w:r w:rsidR="007E0A2E" w:rsidRPr="00095442">
        <w:rPr>
          <w:rFonts w:asciiTheme="minorHAnsi" w:hAnsiTheme="minorHAnsi" w:cstheme="majorBidi"/>
          <w:sz w:val="22"/>
          <w:szCs w:val="22"/>
        </w:rPr>
        <w:t>m</w:t>
      </w:r>
      <w:r w:rsidR="007E0A2E" w:rsidRPr="00095442">
        <w:rPr>
          <w:rFonts w:asciiTheme="minorHAnsi" w:hAnsiTheme="minorHAnsi" w:cstheme="majorBidi"/>
          <w:sz w:val="22"/>
          <w:szCs w:val="22"/>
          <w:vertAlign w:val="superscript"/>
        </w:rPr>
        <w:t>3</w:t>
      </w:r>
      <w:r w:rsidR="007E0A2E">
        <w:rPr>
          <w:rFonts w:asciiTheme="minorHAnsi" w:hAnsiTheme="minorHAnsi" w:cstheme="majorBidi"/>
          <w:sz w:val="22"/>
          <w:szCs w:val="22"/>
        </w:rPr>
        <w:t>.</w:t>
      </w:r>
      <w:r w:rsidRPr="00095442">
        <w:rPr>
          <w:rFonts w:asciiTheme="minorHAnsi" w:hAnsiTheme="minorHAnsi" w:cstheme="majorBidi"/>
          <w:sz w:val="22"/>
          <w:szCs w:val="22"/>
        </w:rPr>
        <w:t xml:space="preserve"> </w:t>
      </w:r>
    </w:p>
    <w:p w14:paraId="4A03F752" w14:textId="35D1392A" w:rsidR="00F86AAD"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b/>
          <w:bCs/>
          <w:sz w:val="22"/>
          <w:szCs w:val="22"/>
        </w:rPr>
        <w:t>Payment:</w:t>
      </w:r>
      <w:r w:rsidRPr="00095442">
        <w:rPr>
          <w:rFonts w:asciiTheme="minorHAnsi" w:hAnsiTheme="minorHAnsi" w:cstheme="majorBidi"/>
          <w:sz w:val="22"/>
          <w:szCs w:val="22"/>
        </w:rPr>
        <w:t xml:space="preserve"> The unit rate shall </w:t>
      </w:r>
      <w:r w:rsidR="00912A70">
        <w:rPr>
          <w:rFonts w:asciiTheme="minorHAnsi" w:hAnsiTheme="minorHAnsi" w:cstheme="majorBidi"/>
          <w:sz w:val="22"/>
          <w:szCs w:val="22"/>
        </w:rPr>
        <w:t>cover</w:t>
      </w:r>
      <w:r w:rsidR="00912A70"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the full compensation for </w:t>
      </w:r>
      <w:proofErr w:type="spellStart"/>
      <w:r w:rsidR="00723BEA">
        <w:rPr>
          <w:rFonts w:asciiTheme="minorHAnsi" w:hAnsiTheme="minorHAnsi" w:cstheme="majorBidi"/>
          <w:sz w:val="22"/>
          <w:szCs w:val="22"/>
        </w:rPr>
        <w:t>labo</w:t>
      </w:r>
      <w:r w:rsidR="00912A70">
        <w:rPr>
          <w:rFonts w:asciiTheme="minorHAnsi" w:hAnsiTheme="minorHAnsi" w:cstheme="majorBidi"/>
          <w:sz w:val="22"/>
          <w:szCs w:val="22"/>
        </w:rPr>
        <w:t>u</w:t>
      </w:r>
      <w:r w:rsidR="00723BEA">
        <w:rPr>
          <w:rFonts w:asciiTheme="minorHAnsi" w:hAnsiTheme="minorHAnsi" w:cstheme="majorBidi"/>
          <w:sz w:val="22"/>
          <w:szCs w:val="22"/>
        </w:rPr>
        <w:t>r</w:t>
      </w:r>
      <w:proofErr w:type="spellEnd"/>
      <w:r w:rsidRPr="00095442">
        <w:rPr>
          <w:rFonts w:asciiTheme="minorHAnsi" w:hAnsiTheme="minorHAnsi" w:cstheme="majorBidi"/>
          <w:sz w:val="22"/>
          <w:szCs w:val="22"/>
        </w:rPr>
        <w:t xml:space="preserve">, tools, equipment, </w:t>
      </w:r>
      <w:proofErr w:type="gramStart"/>
      <w:r w:rsidRPr="00095442">
        <w:rPr>
          <w:rFonts w:asciiTheme="minorHAnsi" w:hAnsiTheme="minorHAnsi" w:cstheme="majorBidi"/>
          <w:sz w:val="22"/>
          <w:szCs w:val="22"/>
        </w:rPr>
        <w:t>materials</w:t>
      </w:r>
      <w:proofErr w:type="gramEnd"/>
      <w:r w:rsidRPr="00095442">
        <w:rPr>
          <w:rFonts w:asciiTheme="minorHAnsi" w:hAnsiTheme="minorHAnsi" w:cstheme="majorBidi"/>
          <w:sz w:val="22"/>
          <w:szCs w:val="22"/>
        </w:rPr>
        <w:t xml:space="preserve"> and any other incidentals that may be required in carrying out this item.</w:t>
      </w:r>
    </w:p>
    <w:p w14:paraId="1533D770" w14:textId="55D22F93" w:rsidR="00F86AAD" w:rsidRPr="00BC6CA6" w:rsidRDefault="000B5AB4" w:rsidP="007B691E">
      <w:pPr>
        <w:pStyle w:val="Heading2"/>
        <w:numPr>
          <w:ilvl w:val="0"/>
          <w:numId w:val="0"/>
        </w:numPr>
        <w:rPr>
          <w:rFonts w:asciiTheme="minorHAnsi" w:hAnsiTheme="minorHAnsi" w:cstheme="minorHAnsi"/>
          <w:b w:val="0"/>
          <w:bCs w:val="0"/>
          <w:i w:val="0"/>
          <w:iCs w:val="0"/>
          <w:color w:val="0070C0"/>
        </w:rPr>
      </w:pPr>
      <w:bookmarkStart w:id="7" w:name="_Toc65336266"/>
      <w:bookmarkStart w:id="8" w:name="_Toc65337970"/>
      <w:r w:rsidRPr="00BC6CA6">
        <w:rPr>
          <w:rFonts w:asciiTheme="minorHAnsi" w:hAnsiTheme="minorHAnsi" w:cstheme="minorHAnsi"/>
          <w:b w:val="0"/>
          <w:bCs w:val="0"/>
          <w:i w:val="0"/>
          <w:iCs w:val="0"/>
          <w:color w:val="0070C0"/>
        </w:rPr>
        <w:t>4</w:t>
      </w:r>
      <w:r w:rsidR="007B691E" w:rsidRPr="00BC6CA6">
        <w:rPr>
          <w:rFonts w:asciiTheme="minorHAnsi" w:hAnsiTheme="minorHAnsi" w:cstheme="minorHAnsi"/>
          <w:b w:val="0"/>
          <w:bCs w:val="0"/>
          <w:i w:val="0"/>
          <w:iCs w:val="0"/>
          <w:color w:val="0070C0"/>
        </w:rPr>
        <w:t>.3</w:t>
      </w:r>
      <w:r w:rsidR="00F86AAD" w:rsidRPr="00BC6CA6">
        <w:rPr>
          <w:rFonts w:asciiTheme="minorHAnsi" w:hAnsiTheme="minorHAnsi" w:cstheme="minorHAnsi"/>
          <w:b w:val="0"/>
          <w:bCs w:val="0"/>
          <w:i w:val="0"/>
          <w:iCs w:val="0"/>
          <w:color w:val="0070C0"/>
        </w:rPr>
        <w:tab/>
        <w:t xml:space="preserve"> Lean Concrete</w:t>
      </w:r>
      <w:r w:rsidR="006E4450" w:rsidRPr="00BC6CA6">
        <w:rPr>
          <w:rFonts w:asciiTheme="minorHAnsi" w:hAnsiTheme="minorHAnsi" w:cstheme="minorHAnsi"/>
          <w:b w:val="0"/>
          <w:bCs w:val="0"/>
          <w:i w:val="0"/>
          <w:iCs w:val="0"/>
          <w:color w:val="0070C0"/>
        </w:rPr>
        <w:t>: (concrete proportion 1:3:6)</w:t>
      </w:r>
      <w:bookmarkEnd w:id="7"/>
      <w:bookmarkEnd w:id="8"/>
    </w:p>
    <w:p w14:paraId="00DCA494" w14:textId="77777777" w:rsidR="00F86AAD" w:rsidRPr="00095442" w:rsidRDefault="00F86AAD" w:rsidP="00DC1894">
      <w:pPr>
        <w:numPr>
          <w:ilvl w:val="0"/>
          <w:numId w:val="7"/>
        </w:numPr>
        <w:spacing w:before="80"/>
        <w:ind w:left="360"/>
        <w:jc w:val="both"/>
        <w:rPr>
          <w:rFonts w:asciiTheme="minorHAnsi" w:hAnsiTheme="minorHAnsi" w:cstheme="majorBidi"/>
          <w:b/>
          <w:sz w:val="22"/>
          <w:szCs w:val="22"/>
        </w:rPr>
      </w:pPr>
      <w:r w:rsidRPr="00095442">
        <w:rPr>
          <w:rFonts w:asciiTheme="minorHAnsi" w:hAnsiTheme="minorHAnsi" w:cstheme="majorBidi"/>
          <w:b/>
          <w:sz w:val="22"/>
          <w:szCs w:val="22"/>
        </w:rPr>
        <w:t>DESCRIPTION</w:t>
      </w:r>
    </w:p>
    <w:p w14:paraId="2BA280C8" w14:textId="087BDBA5"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This item </w:t>
      </w:r>
      <w:r w:rsidR="00912A70">
        <w:rPr>
          <w:rFonts w:asciiTheme="minorHAnsi" w:hAnsiTheme="minorHAnsi" w:cstheme="majorBidi"/>
          <w:sz w:val="22"/>
          <w:szCs w:val="22"/>
        </w:rPr>
        <w:t>covers</w:t>
      </w:r>
      <w:r w:rsidR="00912A70" w:rsidRPr="00095442">
        <w:rPr>
          <w:rFonts w:asciiTheme="minorHAnsi" w:hAnsiTheme="minorHAnsi" w:cstheme="majorBidi"/>
          <w:sz w:val="22"/>
          <w:szCs w:val="22"/>
        </w:rPr>
        <w:t xml:space="preserve"> </w:t>
      </w:r>
      <w:r w:rsidRPr="00095442">
        <w:rPr>
          <w:rFonts w:asciiTheme="minorHAnsi" w:hAnsiTheme="minorHAnsi" w:cstheme="majorBidi"/>
          <w:sz w:val="22"/>
          <w:szCs w:val="22"/>
        </w:rPr>
        <w:t>the supply and construct</w:t>
      </w:r>
      <w:r w:rsidR="007E0A2E">
        <w:rPr>
          <w:rFonts w:asciiTheme="minorHAnsi" w:hAnsiTheme="minorHAnsi" w:cstheme="majorBidi"/>
          <w:sz w:val="22"/>
          <w:szCs w:val="22"/>
        </w:rPr>
        <w:t>ion</w:t>
      </w:r>
      <w:r w:rsidRPr="00095442">
        <w:rPr>
          <w:rFonts w:asciiTheme="minorHAnsi" w:hAnsiTheme="minorHAnsi" w:cstheme="majorBidi"/>
          <w:sz w:val="22"/>
          <w:szCs w:val="22"/>
        </w:rPr>
        <w:t xml:space="preserve"> of concrete structure</w:t>
      </w:r>
      <w:r w:rsidR="007E0A2E">
        <w:rPr>
          <w:rFonts w:asciiTheme="minorHAnsi" w:hAnsiTheme="minorHAnsi" w:cstheme="majorBidi"/>
          <w:sz w:val="22"/>
          <w:szCs w:val="22"/>
        </w:rPr>
        <w:t>s</w:t>
      </w:r>
      <w:r w:rsidRPr="00095442">
        <w:rPr>
          <w:rFonts w:asciiTheme="minorHAnsi" w:hAnsiTheme="minorHAnsi" w:cstheme="majorBidi"/>
          <w:sz w:val="22"/>
          <w:szCs w:val="22"/>
        </w:rPr>
        <w:t xml:space="preserve"> using lean concrete or mass concrete. This concrete is normally used in situations where high strength is not required, such as </w:t>
      </w:r>
      <w:r w:rsidR="007E0A2E">
        <w:rPr>
          <w:rFonts w:asciiTheme="minorHAnsi" w:hAnsiTheme="minorHAnsi" w:cstheme="majorBidi"/>
          <w:sz w:val="22"/>
          <w:szCs w:val="22"/>
        </w:rPr>
        <w:t xml:space="preserve">a </w:t>
      </w:r>
      <w:r w:rsidRPr="00095442">
        <w:rPr>
          <w:rFonts w:asciiTheme="minorHAnsi" w:hAnsiTheme="minorHAnsi" w:cstheme="majorBidi"/>
          <w:sz w:val="22"/>
          <w:szCs w:val="22"/>
        </w:rPr>
        <w:t>base of retaining walls, abutment walls</w:t>
      </w:r>
      <w:r w:rsidR="00723BEA">
        <w:rPr>
          <w:rFonts w:asciiTheme="minorHAnsi" w:hAnsiTheme="minorHAnsi" w:cstheme="majorBidi"/>
          <w:sz w:val="22"/>
          <w:szCs w:val="22"/>
        </w:rPr>
        <w:t>,</w:t>
      </w:r>
      <w:r w:rsidR="007E0A2E">
        <w:rPr>
          <w:rFonts w:asciiTheme="minorHAnsi" w:hAnsiTheme="minorHAnsi" w:cstheme="majorBidi"/>
          <w:sz w:val="22"/>
          <w:szCs w:val="22"/>
        </w:rPr>
        <w:t xml:space="preserve"> and</w:t>
      </w:r>
      <w:r w:rsidRPr="00095442">
        <w:rPr>
          <w:rFonts w:asciiTheme="minorHAnsi" w:hAnsiTheme="minorHAnsi" w:cstheme="majorBidi"/>
          <w:sz w:val="22"/>
          <w:szCs w:val="22"/>
        </w:rPr>
        <w:t xml:space="preserve"> foundation</w:t>
      </w:r>
      <w:r w:rsidR="007E0A2E">
        <w:rPr>
          <w:rFonts w:asciiTheme="minorHAnsi" w:hAnsiTheme="minorHAnsi" w:cstheme="majorBidi"/>
          <w:sz w:val="22"/>
          <w:szCs w:val="22"/>
        </w:rPr>
        <w:t>s</w:t>
      </w:r>
      <w:r w:rsidRPr="00095442">
        <w:rPr>
          <w:rFonts w:asciiTheme="minorHAnsi" w:hAnsiTheme="minorHAnsi" w:cstheme="majorBidi"/>
          <w:sz w:val="22"/>
          <w:szCs w:val="22"/>
        </w:rPr>
        <w:t xml:space="preserve"> </w:t>
      </w:r>
      <w:r w:rsidR="007E0A2E">
        <w:rPr>
          <w:rFonts w:asciiTheme="minorHAnsi" w:hAnsiTheme="minorHAnsi" w:cstheme="majorBidi"/>
          <w:sz w:val="22"/>
          <w:szCs w:val="22"/>
        </w:rPr>
        <w:t>for certain</w:t>
      </w:r>
      <w:r w:rsidR="007E0A2E" w:rsidRPr="00095442">
        <w:rPr>
          <w:rFonts w:asciiTheme="minorHAnsi" w:hAnsiTheme="minorHAnsi" w:cstheme="majorBidi"/>
          <w:sz w:val="22"/>
          <w:szCs w:val="22"/>
        </w:rPr>
        <w:t xml:space="preserve"> </w:t>
      </w:r>
      <w:r w:rsidRPr="00095442">
        <w:rPr>
          <w:rFonts w:asciiTheme="minorHAnsi" w:hAnsiTheme="minorHAnsi" w:cstheme="majorBidi"/>
          <w:sz w:val="22"/>
          <w:szCs w:val="22"/>
        </w:rPr>
        <w:t>cross drainage structure</w:t>
      </w:r>
      <w:r w:rsidR="007E0A2E">
        <w:rPr>
          <w:rFonts w:asciiTheme="minorHAnsi" w:hAnsiTheme="minorHAnsi" w:cstheme="majorBidi"/>
          <w:sz w:val="22"/>
          <w:szCs w:val="22"/>
        </w:rPr>
        <w:t>s</w:t>
      </w:r>
      <w:r w:rsidRPr="00095442">
        <w:rPr>
          <w:rFonts w:asciiTheme="minorHAnsi" w:hAnsiTheme="minorHAnsi" w:cstheme="majorBidi"/>
          <w:sz w:val="22"/>
          <w:szCs w:val="22"/>
        </w:rPr>
        <w:t xml:space="preserve">. </w:t>
      </w:r>
      <w:r w:rsidR="007E0A2E">
        <w:rPr>
          <w:rFonts w:asciiTheme="minorHAnsi" w:hAnsiTheme="minorHAnsi" w:cstheme="majorBidi"/>
          <w:sz w:val="22"/>
          <w:szCs w:val="22"/>
        </w:rPr>
        <w:t>R</w:t>
      </w:r>
      <w:r w:rsidRPr="00095442">
        <w:rPr>
          <w:rFonts w:asciiTheme="minorHAnsi" w:hAnsiTheme="minorHAnsi" w:cstheme="majorBidi"/>
          <w:sz w:val="22"/>
          <w:szCs w:val="22"/>
        </w:rPr>
        <w:t xml:space="preserve">einforcement </w:t>
      </w:r>
      <w:r w:rsidR="007E0A2E">
        <w:rPr>
          <w:rFonts w:asciiTheme="minorHAnsi" w:hAnsiTheme="minorHAnsi" w:cstheme="majorBidi"/>
          <w:sz w:val="22"/>
          <w:szCs w:val="22"/>
        </w:rPr>
        <w:t>s</w:t>
      </w:r>
      <w:r w:rsidR="007E0A2E" w:rsidRPr="00095442">
        <w:rPr>
          <w:rFonts w:asciiTheme="minorHAnsi" w:hAnsiTheme="minorHAnsi" w:cstheme="majorBidi"/>
          <w:sz w:val="22"/>
          <w:szCs w:val="22"/>
        </w:rPr>
        <w:t xml:space="preserve">teel </w:t>
      </w:r>
      <w:r w:rsidRPr="00095442">
        <w:rPr>
          <w:rFonts w:asciiTheme="minorHAnsi" w:hAnsiTheme="minorHAnsi" w:cstheme="majorBidi"/>
          <w:sz w:val="22"/>
          <w:szCs w:val="22"/>
        </w:rPr>
        <w:t xml:space="preserve">is not </w:t>
      </w:r>
      <w:r w:rsidR="007E0A2E">
        <w:rPr>
          <w:rFonts w:asciiTheme="minorHAnsi" w:hAnsiTheme="minorHAnsi" w:cstheme="majorBidi"/>
          <w:sz w:val="22"/>
          <w:szCs w:val="22"/>
        </w:rPr>
        <w:t>required</w:t>
      </w:r>
      <w:r w:rsidR="007E0A2E"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in this </w:t>
      </w:r>
      <w:r w:rsidR="007E0A2E">
        <w:rPr>
          <w:rFonts w:asciiTheme="minorHAnsi" w:hAnsiTheme="minorHAnsi" w:cstheme="majorBidi"/>
          <w:sz w:val="22"/>
          <w:szCs w:val="22"/>
        </w:rPr>
        <w:t>item</w:t>
      </w:r>
      <w:r w:rsidRPr="00095442">
        <w:rPr>
          <w:rFonts w:asciiTheme="minorHAnsi" w:hAnsiTheme="minorHAnsi" w:cstheme="majorBidi"/>
          <w:sz w:val="22"/>
          <w:szCs w:val="22"/>
        </w:rPr>
        <w:t>.</w:t>
      </w:r>
    </w:p>
    <w:p w14:paraId="14334949" w14:textId="77777777" w:rsidR="00F86AAD" w:rsidRPr="00095442" w:rsidRDefault="00F86AAD" w:rsidP="00DC1894">
      <w:pPr>
        <w:numPr>
          <w:ilvl w:val="0"/>
          <w:numId w:val="7"/>
        </w:numPr>
        <w:spacing w:before="80"/>
        <w:ind w:left="360"/>
        <w:jc w:val="both"/>
        <w:rPr>
          <w:rFonts w:asciiTheme="minorHAnsi" w:hAnsiTheme="minorHAnsi" w:cstheme="majorBidi"/>
          <w:b/>
          <w:sz w:val="22"/>
          <w:szCs w:val="22"/>
        </w:rPr>
      </w:pPr>
      <w:r w:rsidRPr="00095442">
        <w:rPr>
          <w:rFonts w:asciiTheme="minorHAnsi" w:hAnsiTheme="minorHAnsi" w:cstheme="majorBidi"/>
          <w:b/>
          <w:sz w:val="22"/>
          <w:szCs w:val="22"/>
        </w:rPr>
        <w:t>MATERIALS</w:t>
      </w:r>
    </w:p>
    <w:p w14:paraId="0E8F1F38" w14:textId="12A5FF7E"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Material required for lean concrete</w:t>
      </w:r>
      <w:r w:rsidR="007E0A2E">
        <w:rPr>
          <w:rFonts w:asciiTheme="minorHAnsi" w:hAnsiTheme="minorHAnsi" w:cstheme="majorBidi"/>
          <w:sz w:val="22"/>
          <w:szCs w:val="22"/>
        </w:rPr>
        <w:t>:</w:t>
      </w:r>
      <w:r w:rsidRPr="00095442">
        <w:rPr>
          <w:rFonts w:asciiTheme="minorHAnsi" w:hAnsiTheme="minorHAnsi" w:cstheme="majorBidi"/>
          <w:sz w:val="22"/>
          <w:szCs w:val="22"/>
        </w:rPr>
        <w:t xml:space="preserve"> </w:t>
      </w:r>
    </w:p>
    <w:p w14:paraId="23AD7130" w14:textId="59FCC134"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The lean concrete should be made from fresh cement, clean angular </w:t>
      </w:r>
      <w:proofErr w:type="gramStart"/>
      <w:r w:rsidRPr="004947CD">
        <w:rPr>
          <w:rFonts w:asciiTheme="minorHAnsi" w:hAnsiTheme="minorHAnsi" w:cstheme="majorBidi"/>
          <w:sz w:val="22"/>
          <w:szCs w:val="22"/>
          <w:lang w:val="en-GB"/>
        </w:rPr>
        <w:t>sand</w:t>
      </w:r>
      <w:proofErr w:type="gramEnd"/>
      <w:r w:rsidRPr="004947CD">
        <w:rPr>
          <w:rFonts w:asciiTheme="minorHAnsi" w:hAnsiTheme="minorHAnsi" w:cstheme="majorBidi"/>
          <w:sz w:val="22"/>
          <w:szCs w:val="22"/>
          <w:lang w:val="en-GB"/>
        </w:rPr>
        <w:t xml:space="preserve"> and aggregate (stones </w:t>
      </w:r>
      <w:r w:rsidR="001F5ECC" w:rsidRPr="004947CD">
        <w:rPr>
          <w:rFonts w:asciiTheme="minorHAnsi" w:hAnsiTheme="minorHAnsi" w:cstheme="majorBidi"/>
          <w:sz w:val="22"/>
          <w:szCs w:val="22"/>
          <w:lang w:val="en-GB"/>
        </w:rPr>
        <w:t xml:space="preserve">less than </w:t>
      </w:r>
      <w:r w:rsidRPr="004947CD">
        <w:rPr>
          <w:rFonts w:asciiTheme="minorHAnsi" w:hAnsiTheme="minorHAnsi" w:cstheme="majorBidi"/>
          <w:sz w:val="22"/>
          <w:szCs w:val="22"/>
          <w:lang w:val="en-GB"/>
        </w:rPr>
        <w:t>25 mm)</w:t>
      </w:r>
    </w:p>
    <w:p w14:paraId="4FDC055B" w14:textId="735D8ED4"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Ideally the aggregate should be angular</w:t>
      </w:r>
    </w:p>
    <w:p w14:paraId="46C65E1F" w14:textId="258730D1"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Fresh clean water should</w:t>
      </w:r>
      <w:r w:rsidR="001F5ECC" w:rsidRPr="004947CD">
        <w:rPr>
          <w:rFonts w:asciiTheme="minorHAnsi" w:hAnsiTheme="minorHAnsi" w:cstheme="majorBidi"/>
          <w:sz w:val="22"/>
          <w:szCs w:val="22"/>
          <w:lang w:val="en-GB"/>
        </w:rPr>
        <w:t xml:space="preserve"> be</w:t>
      </w:r>
      <w:r w:rsidRPr="004947CD">
        <w:rPr>
          <w:rFonts w:asciiTheme="minorHAnsi" w:hAnsiTheme="minorHAnsi" w:cstheme="majorBidi"/>
          <w:sz w:val="22"/>
          <w:szCs w:val="22"/>
          <w:lang w:val="en-GB"/>
        </w:rPr>
        <w:t xml:space="preserve"> added to give a workable mix</w:t>
      </w:r>
      <w:r w:rsidR="001F5ECC" w:rsidRPr="004947CD">
        <w:rPr>
          <w:rFonts w:asciiTheme="minorHAnsi" w:hAnsiTheme="minorHAnsi" w:cstheme="majorBidi"/>
          <w:sz w:val="22"/>
          <w:szCs w:val="22"/>
          <w:lang w:val="en-GB"/>
        </w:rPr>
        <w:t>.</w:t>
      </w:r>
    </w:p>
    <w:p w14:paraId="2E2FA1DB" w14:textId="673D59B8"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The strength of the concrete after 28 days, shall comply to the table</w:t>
      </w:r>
      <w:r w:rsidR="0031484C" w:rsidRPr="004947CD">
        <w:rPr>
          <w:rFonts w:asciiTheme="minorHAnsi" w:hAnsiTheme="minorHAnsi" w:cstheme="majorBidi"/>
          <w:sz w:val="22"/>
          <w:szCs w:val="22"/>
          <w:lang w:val="en-GB"/>
        </w:rPr>
        <w:t xml:space="preserve"> in this specification</w:t>
      </w:r>
      <w:r w:rsidR="001F5ECC" w:rsidRPr="004947CD">
        <w:rPr>
          <w:rFonts w:asciiTheme="minorHAnsi" w:hAnsiTheme="minorHAnsi" w:cstheme="majorBidi"/>
          <w:sz w:val="22"/>
          <w:szCs w:val="22"/>
          <w:lang w:val="en-GB"/>
        </w:rPr>
        <w:t>.</w:t>
      </w:r>
    </w:p>
    <w:p w14:paraId="7461100B" w14:textId="199EB168" w:rsidR="00F86AAD" w:rsidRPr="00095442" w:rsidRDefault="00F86AAD"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lang w:val="en-GB"/>
        </w:rPr>
        <w:t xml:space="preserve">The Project Engineer </w:t>
      </w:r>
      <w:r w:rsidR="00912A70">
        <w:rPr>
          <w:rFonts w:asciiTheme="minorHAnsi" w:hAnsiTheme="minorHAnsi" w:cstheme="majorBidi"/>
          <w:sz w:val="22"/>
          <w:szCs w:val="22"/>
          <w:lang w:val="en-GB"/>
        </w:rPr>
        <w:t>shall</w:t>
      </w:r>
      <w:r w:rsidR="00912A70" w:rsidRPr="004947CD">
        <w:rPr>
          <w:rFonts w:asciiTheme="minorHAnsi" w:hAnsiTheme="minorHAnsi" w:cstheme="majorBidi"/>
          <w:sz w:val="22"/>
          <w:szCs w:val="22"/>
          <w:lang w:val="en-GB"/>
        </w:rPr>
        <w:t xml:space="preserve"> </w:t>
      </w:r>
      <w:r w:rsidRPr="004947CD">
        <w:rPr>
          <w:rFonts w:asciiTheme="minorHAnsi" w:hAnsiTheme="minorHAnsi" w:cstheme="majorBidi"/>
          <w:sz w:val="22"/>
          <w:szCs w:val="22"/>
          <w:lang w:val="en-GB"/>
        </w:rPr>
        <w:t>approve all cement, sand and aggregate before it is used. All sand and aggregate</w:t>
      </w:r>
      <w:r w:rsidRPr="00095442">
        <w:rPr>
          <w:rFonts w:asciiTheme="minorHAnsi" w:hAnsiTheme="minorHAnsi" w:cstheme="majorBidi"/>
          <w:sz w:val="22"/>
          <w:szCs w:val="22"/>
        </w:rPr>
        <w:t xml:space="preserve"> </w:t>
      </w:r>
      <w:r w:rsidR="00912A70">
        <w:rPr>
          <w:rFonts w:asciiTheme="minorHAnsi" w:hAnsiTheme="minorHAnsi" w:cstheme="majorBidi"/>
          <w:sz w:val="22"/>
          <w:szCs w:val="22"/>
        </w:rPr>
        <w:t>should</w:t>
      </w:r>
      <w:r w:rsidR="00912A70" w:rsidRPr="00095442">
        <w:rPr>
          <w:rFonts w:asciiTheme="minorHAnsi" w:hAnsiTheme="minorHAnsi" w:cstheme="majorBidi"/>
          <w:sz w:val="22"/>
          <w:szCs w:val="22"/>
        </w:rPr>
        <w:t xml:space="preserve"> </w:t>
      </w:r>
      <w:r w:rsidRPr="00095442">
        <w:rPr>
          <w:rFonts w:asciiTheme="minorHAnsi" w:hAnsiTheme="minorHAnsi" w:cstheme="majorBidi"/>
          <w:sz w:val="22"/>
          <w:szCs w:val="22"/>
        </w:rPr>
        <w:t>be obtained with minimum environmental damage.</w:t>
      </w:r>
    </w:p>
    <w:p w14:paraId="4AB16CC2" w14:textId="77777777" w:rsidR="00F86AAD" w:rsidRPr="00095442" w:rsidRDefault="00F86AAD" w:rsidP="00F86AAD">
      <w:pPr>
        <w:spacing w:before="80"/>
        <w:jc w:val="both"/>
        <w:rPr>
          <w:rFonts w:asciiTheme="minorHAnsi" w:hAnsiTheme="minorHAnsi" w:cstheme="majorBidi"/>
          <w:sz w:val="22"/>
          <w:szCs w:val="22"/>
        </w:rPr>
      </w:pPr>
    </w:p>
    <w:p w14:paraId="13A62492" w14:textId="77777777" w:rsidR="00F86AAD" w:rsidRPr="00095442" w:rsidRDefault="00F86AAD" w:rsidP="00DC1894">
      <w:pPr>
        <w:numPr>
          <w:ilvl w:val="0"/>
          <w:numId w:val="7"/>
        </w:numPr>
        <w:spacing w:before="80"/>
        <w:ind w:left="360"/>
        <w:jc w:val="both"/>
        <w:rPr>
          <w:rFonts w:asciiTheme="minorHAnsi" w:hAnsiTheme="minorHAnsi" w:cstheme="majorBidi"/>
          <w:b/>
          <w:sz w:val="22"/>
          <w:szCs w:val="22"/>
        </w:rPr>
      </w:pPr>
      <w:r w:rsidRPr="00095442">
        <w:rPr>
          <w:rFonts w:asciiTheme="minorHAnsi" w:hAnsiTheme="minorHAnsi" w:cstheme="majorBidi"/>
          <w:b/>
          <w:sz w:val="22"/>
          <w:szCs w:val="22"/>
        </w:rPr>
        <w:t>METHOD</w:t>
      </w:r>
    </w:p>
    <w:p w14:paraId="67D5C390" w14:textId="78089A00"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The </w:t>
      </w:r>
      <w:r w:rsidR="00912A70">
        <w:rPr>
          <w:rFonts w:asciiTheme="minorHAnsi" w:hAnsiTheme="minorHAnsi" w:cstheme="majorBidi"/>
          <w:sz w:val="22"/>
          <w:szCs w:val="22"/>
          <w:lang w:val="en-GB"/>
        </w:rPr>
        <w:t>surface</w:t>
      </w:r>
      <w:r w:rsidR="00912A70" w:rsidRPr="004947CD">
        <w:rPr>
          <w:rFonts w:asciiTheme="minorHAnsi" w:hAnsiTheme="minorHAnsi" w:cstheme="majorBidi"/>
          <w:sz w:val="22"/>
          <w:szCs w:val="22"/>
          <w:lang w:val="en-GB"/>
        </w:rPr>
        <w:t xml:space="preserve"> </w:t>
      </w:r>
      <w:r w:rsidRPr="004947CD">
        <w:rPr>
          <w:rFonts w:asciiTheme="minorHAnsi" w:hAnsiTheme="minorHAnsi" w:cstheme="majorBidi"/>
          <w:sz w:val="22"/>
          <w:szCs w:val="22"/>
          <w:lang w:val="en-GB"/>
        </w:rPr>
        <w:t xml:space="preserve">on which the lean concrete will be </w:t>
      </w:r>
      <w:r w:rsidR="001F5ECC" w:rsidRPr="004947CD">
        <w:rPr>
          <w:rFonts w:asciiTheme="minorHAnsi" w:hAnsiTheme="minorHAnsi" w:cstheme="majorBidi"/>
          <w:sz w:val="22"/>
          <w:szCs w:val="22"/>
          <w:lang w:val="en-GB"/>
        </w:rPr>
        <w:t xml:space="preserve">poured </w:t>
      </w:r>
      <w:r w:rsidRPr="004947CD">
        <w:rPr>
          <w:rFonts w:asciiTheme="minorHAnsi" w:hAnsiTheme="minorHAnsi" w:cstheme="majorBidi"/>
          <w:sz w:val="22"/>
          <w:szCs w:val="22"/>
          <w:lang w:val="en-GB"/>
        </w:rPr>
        <w:t>should be prepared and strong and clean</w:t>
      </w:r>
      <w:r w:rsidR="001F5ECC" w:rsidRPr="004947CD">
        <w:rPr>
          <w:rFonts w:asciiTheme="minorHAnsi" w:hAnsiTheme="minorHAnsi" w:cstheme="majorBidi"/>
          <w:sz w:val="22"/>
          <w:szCs w:val="22"/>
          <w:lang w:val="en-GB"/>
        </w:rPr>
        <w:t>.</w:t>
      </w:r>
    </w:p>
    <w:p w14:paraId="0EBC52F1" w14:textId="3AA41DE7"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Formwork should be fixed in place to the required </w:t>
      </w:r>
      <w:r w:rsidR="001F5ECC" w:rsidRPr="004947CD">
        <w:rPr>
          <w:rFonts w:asciiTheme="minorHAnsi" w:hAnsiTheme="minorHAnsi" w:cstheme="majorBidi"/>
          <w:sz w:val="22"/>
          <w:szCs w:val="22"/>
          <w:lang w:val="en-GB"/>
        </w:rPr>
        <w:t>dimensions.</w:t>
      </w:r>
    </w:p>
    <w:p w14:paraId="69C6A30B" w14:textId="7D08ED2E"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The concrete should be mixed using </w:t>
      </w:r>
      <w:r w:rsidR="001F5ECC" w:rsidRPr="004947CD">
        <w:rPr>
          <w:rFonts w:asciiTheme="minorHAnsi" w:hAnsiTheme="minorHAnsi" w:cstheme="majorBidi"/>
          <w:sz w:val="22"/>
          <w:szCs w:val="22"/>
          <w:lang w:val="en-GB"/>
        </w:rPr>
        <w:t xml:space="preserve">a </w:t>
      </w:r>
      <w:r w:rsidRPr="004947CD">
        <w:rPr>
          <w:rFonts w:asciiTheme="minorHAnsi" w:hAnsiTheme="minorHAnsi" w:cstheme="majorBidi"/>
          <w:sz w:val="22"/>
          <w:szCs w:val="22"/>
          <w:lang w:val="en-GB"/>
        </w:rPr>
        <w:t xml:space="preserve">concrete mixer of a capacity of 1 to 3 bags of cement per </w:t>
      </w:r>
      <w:r w:rsidR="001F5ECC" w:rsidRPr="004947CD">
        <w:rPr>
          <w:rFonts w:asciiTheme="minorHAnsi" w:hAnsiTheme="minorHAnsi" w:cstheme="majorBidi"/>
          <w:sz w:val="22"/>
          <w:szCs w:val="22"/>
          <w:lang w:val="en-GB"/>
        </w:rPr>
        <w:t>batch</w:t>
      </w:r>
      <w:r w:rsidRPr="004947CD">
        <w:rPr>
          <w:rFonts w:asciiTheme="minorHAnsi" w:hAnsiTheme="minorHAnsi" w:cstheme="majorBidi"/>
          <w:sz w:val="22"/>
          <w:szCs w:val="22"/>
          <w:lang w:val="en-GB"/>
        </w:rPr>
        <w:t>. The concrete should be used within 30 minutes of water being added</w:t>
      </w:r>
      <w:r w:rsidR="001F5ECC" w:rsidRPr="004947CD">
        <w:rPr>
          <w:rFonts w:asciiTheme="minorHAnsi" w:hAnsiTheme="minorHAnsi" w:cstheme="majorBidi"/>
          <w:sz w:val="22"/>
          <w:szCs w:val="22"/>
          <w:lang w:val="en-GB"/>
        </w:rPr>
        <w:t>.</w:t>
      </w:r>
    </w:p>
    <w:p w14:paraId="0469BF62" w14:textId="6521EF5A"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The concrete should be placed between the side formwork and then compacted until no more air bubbles are seen</w:t>
      </w:r>
      <w:r w:rsidR="001F5ECC" w:rsidRPr="004947CD">
        <w:rPr>
          <w:rFonts w:asciiTheme="minorHAnsi" w:hAnsiTheme="minorHAnsi" w:cstheme="majorBidi"/>
          <w:sz w:val="22"/>
          <w:szCs w:val="22"/>
          <w:lang w:val="en-GB"/>
        </w:rPr>
        <w:t>.</w:t>
      </w:r>
    </w:p>
    <w:p w14:paraId="67DFB2AB" w14:textId="1BB3DA90" w:rsidR="00F86AAD" w:rsidRPr="00095442" w:rsidRDefault="00F86AAD"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lang w:val="en-GB"/>
        </w:rPr>
        <w:lastRenderedPageBreak/>
        <w:t>The concrete</w:t>
      </w:r>
      <w:r w:rsidRPr="00095442">
        <w:rPr>
          <w:rFonts w:asciiTheme="minorHAnsi" w:hAnsiTheme="minorHAnsi" w:cstheme="majorBidi"/>
          <w:sz w:val="22"/>
          <w:szCs w:val="22"/>
        </w:rPr>
        <w:t xml:space="preserve"> should be protected from use for 2 days after which the side formwork can be </w:t>
      </w:r>
      <w:proofErr w:type="gramStart"/>
      <w:r w:rsidRPr="00095442">
        <w:rPr>
          <w:rFonts w:asciiTheme="minorHAnsi" w:hAnsiTheme="minorHAnsi" w:cstheme="majorBidi"/>
          <w:sz w:val="22"/>
          <w:szCs w:val="22"/>
        </w:rPr>
        <w:t>removed, and</w:t>
      </w:r>
      <w:proofErr w:type="gramEnd"/>
      <w:r w:rsidRPr="00095442">
        <w:rPr>
          <w:rFonts w:asciiTheme="minorHAnsi" w:hAnsiTheme="minorHAnsi" w:cstheme="majorBidi"/>
          <w:sz w:val="22"/>
          <w:szCs w:val="22"/>
        </w:rPr>
        <w:t xml:space="preserve"> should be cured for a minimum of 5 days by keeping it</w:t>
      </w:r>
      <w:r w:rsidR="001F5ECC">
        <w:rPr>
          <w:rFonts w:asciiTheme="minorHAnsi" w:hAnsiTheme="minorHAnsi" w:cstheme="majorBidi"/>
          <w:sz w:val="22"/>
          <w:szCs w:val="22"/>
        </w:rPr>
        <w:t>s surface</w:t>
      </w:r>
      <w:r w:rsidRPr="00095442">
        <w:rPr>
          <w:rFonts w:asciiTheme="minorHAnsi" w:hAnsiTheme="minorHAnsi" w:cstheme="majorBidi"/>
          <w:sz w:val="22"/>
          <w:szCs w:val="22"/>
        </w:rPr>
        <w:t xml:space="preserve"> wet. </w:t>
      </w:r>
    </w:p>
    <w:p w14:paraId="0BD64070" w14:textId="77777777" w:rsidR="00F86AAD" w:rsidRPr="00095442" w:rsidRDefault="00F86AAD" w:rsidP="00DC1894">
      <w:pPr>
        <w:numPr>
          <w:ilvl w:val="0"/>
          <w:numId w:val="7"/>
        </w:numPr>
        <w:spacing w:before="80"/>
        <w:ind w:left="360"/>
        <w:jc w:val="both"/>
        <w:rPr>
          <w:rFonts w:asciiTheme="minorHAnsi" w:hAnsiTheme="minorHAnsi" w:cstheme="majorBidi"/>
          <w:b/>
          <w:sz w:val="22"/>
          <w:szCs w:val="22"/>
        </w:rPr>
      </w:pPr>
      <w:r w:rsidRPr="00095442">
        <w:rPr>
          <w:rFonts w:asciiTheme="minorHAnsi" w:hAnsiTheme="minorHAnsi" w:cstheme="majorBidi"/>
          <w:b/>
          <w:sz w:val="22"/>
          <w:szCs w:val="22"/>
        </w:rPr>
        <w:t>EQUIPMENT</w:t>
      </w:r>
    </w:p>
    <w:p w14:paraId="3572B4E5" w14:textId="2241F92A"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This activity requires hand tools and mechanical or manual concrete mixer and concrete vibrating equipment</w:t>
      </w:r>
      <w:r w:rsidR="001F5ECC">
        <w:rPr>
          <w:rFonts w:asciiTheme="minorHAnsi" w:hAnsiTheme="minorHAnsi" w:cstheme="majorBidi"/>
          <w:sz w:val="22"/>
          <w:szCs w:val="22"/>
        </w:rPr>
        <w:t>.</w:t>
      </w:r>
    </w:p>
    <w:p w14:paraId="0C92957A" w14:textId="77777777"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5.  SAFETY ON SITE </w:t>
      </w:r>
    </w:p>
    <w:p w14:paraId="6E7D2C74" w14:textId="79096519" w:rsidR="00F86AAD" w:rsidRPr="004947CD" w:rsidRDefault="00F86AAD" w:rsidP="00DC1894">
      <w:pPr>
        <w:pStyle w:val="ListParagraph"/>
        <w:numPr>
          <w:ilvl w:val="0"/>
          <w:numId w:val="9"/>
        </w:numPr>
        <w:spacing w:before="80"/>
        <w:contextualSpacing w:val="0"/>
        <w:jc w:val="both"/>
        <w:rPr>
          <w:rFonts w:asciiTheme="minorHAnsi" w:hAnsiTheme="minorHAnsi" w:cstheme="majorBidi"/>
          <w:sz w:val="22"/>
          <w:szCs w:val="22"/>
          <w:lang w:val="en-GB"/>
        </w:rPr>
      </w:pPr>
      <w:r w:rsidRPr="004947CD">
        <w:rPr>
          <w:rFonts w:asciiTheme="minorHAnsi" w:hAnsiTheme="minorHAnsi" w:cstheme="majorBidi"/>
          <w:sz w:val="22"/>
          <w:szCs w:val="22"/>
          <w:lang w:val="en-GB"/>
        </w:rPr>
        <w:t xml:space="preserve">Workers </w:t>
      </w:r>
      <w:r w:rsidR="00912A70">
        <w:rPr>
          <w:rFonts w:asciiTheme="minorHAnsi" w:hAnsiTheme="minorHAnsi" w:cstheme="majorBidi"/>
          <w:sz w:val="22"/>
          <w:szCs w:val="22"/>
          <w:lang w:val="en-GB"/>
        </w:rPr>
        <w:t>shall</w:t>
      </w:r>
      <w:r w:rsidR="00912A70" w:rsidRPr="004947CD">
        <w:rPr>
          <w:rFonts w:asciiTheme="minorHAnsi" w:hAnsiTheme="minorHAnsi" w:cstheme="majorBidi"/>
          <w:sz w:val="22"/>
          <w:szCs w:val="22"/>
          <w:lang w:val="en-GB"/>
        </w:rPr>
        <w:t xml:space="preserve"> </w:t>
      </w:r>
      <w:r w:rsidR="00912A70">
        <w:rPr>
          <w:rFonts w:asciiTheme="minorHAnsi" w:hAnsiTheme="minorHAnsi" w:cstheme="majorBidi"/>
          <w:sz w:val="22"/>
          <w:szCs w:val="22"/>
          <w:lang w:val="en-GB"/>
        </w:rPr>
        <w:t>wear</w:t>
      </w:r>
      <w:r w:rsidR="00912A70" w:rsidRPr="004947CD">
        <w:rPr>
          <w:rFonts w:asciiTheme="minorHAnsi" w:hAnsiTheme="minorHAnsi" w:cstheme="majorBidi"/>
          <w:sz w:val="22"/>
          <w:szCs w:val="22"/>
          <w:lang w:val="en-GB"/>
        </w:rPr>
        <w:t xml:space="preserve"> </w:t>
      </w:r>
      <w:r w:rsidRPr="004947CD">
        <w:rPr>
          <w:rFonts w:asciiTheme="minorHAnsi" w:hAnsiTheme="minorHAnsi" w:cstheme="majorBidi"/>
          <w:sz w:val="22"/>
          <w:szCs w:val="22"/>
          <w:lang w:val="en-GB"/>
        </w:rPr>
        <w:t>boots</w:t>
      </w:r>
      <w:r w:rsidR="001F5ECC" w:rsidRPr="004947CD">
        <w:rPr>
          <w:rFonts w:asciiTheme="minorHAnsi" w:hAnsiTheme="minorHAnsi" w:cstheme="majorBidi"/>
          <w:sz w:val="22"/>
          <w:szCs w:val="22"/>
          <w:lang w:val="en-GB"/>
        </w:rPr>
        <w:t>,</w:t>
      </w:r>
      <w:r w:rsidRPr="004947CD">
        <w:rPr>
          <w:rFonts w:asciiTheme="minorHAnsi" w:hAnsiTheme="minorHAnsi" w:cstheme="majorBidi"/>
          <w:sz w:val="22"/>
          <w:szCs w:val="22"/>
          <w:lang w:val="en-GB"/>
        </w:rPr>
        <w:t xml:space="preserve"> strong gloves</w:t>
      </w:r>
      <w:r w:rsidR="001F5ECC" w:rsidRPr="004947CD">
        <w:rPr>
          <w:rFonts w:asciiTheme="minorHAnsi" w:hAnsiTheme="minorHAnsi" w:cstheme="majorBidi"/>
          <w:sz w:val="22"/>
          <w:szCs w:val="22"/>
          <w:lang w:val="en-GB"/>
        </w:rPr>
        <w:t xml:space="preserve"> and protective glasses</w:t>
      </w:r>
      <w:r w:rsidR="00C33615" w:rsidRPr="004947CD">
        <w:rPr>
          <w:rFonts w:asciiTheme="minorHAnsi" w:hAnsiTheme="minorHAnsi" w:cstheme="majorBidi"/>
          <w:sz w:val="22"/>
          <w:szCs w:val="22"/>
          <w:lang w:val="en-GB"/>
        </w:rPr>
        <w:t xml:space="preserve"> when mixing and pouring concrete</w:t>
      </w:r>
      <w:r w:rsidRPr="004947CD">
        <w:rPr>
          <w:rFonts w:asciiTheme="minorHAnsi" w:hAnsiTheme="minorHAnsi" w:cstheme="majorBidi"/>
          <w:sz w:val="22"/>
          <w:szCs w:val="22"/>
          <w:lang w:val="en-GB"/>
        </w:rPr>
        <w:t>. When moving or transporting heavy material such as cement bags</w:t>
      </w:r>
      <w:r w:rsidR="001F5ECC" w:rsidRPr="004947CD">
        <w:rPr>
          <w:rFonts w:asciiTheme="minorHAnsi" w:hAnsiTheme="minorHAnsi" w:cstheme="majorBidi"/>
          <w:sz w:val="22"/>
          <w:szCs w:val="22"/>
          <w:lang w:val="en-GB"/>
        </w:rPr>
        <w:t xml:space="preserve">, </w:t>
      </w:r>
      <w:proofErr w:type="gramStart"/>
      <w:r w:rsidR="001F5ECC" w:rsidRPr="004947CD">
        <w:rPr>
          <w:rFonts w:asciiTheme="minorHAnsi" w:hAnsiTheme="minorHAnsi" w:cstheme="majorBidi"/>
          <w:sz w:val="22"/>
          <w:szCs w:val="22"/>
          <w:lang w:val="en-GB"/>
        </w:rPr>
        <w:t>sand</w:t>
      </w:r>
      <w:proofErr w:type="gramEnd"/>
      <w:r w:rsidR="001F5ECC" w:rsidRPr="004947CD">
        <w:rPr>
          <w:rFonts w:asciiTheme="minorHAnsi" w:hAnsiTheme="minorHAnsi" w:cstheme="majorBidi"/>
          <w:sz w:val="22"/>
          <w:szCs w:val="22"/>
          <w:lang w:val="en-GB"/>
        </w:rPr>
        <w:t xml:space="preserve"> and</w:t>
      </w:r>
      <w:r w:rsidRPr="004947CD">
        <w:rPr>
          <w:rFonts w:asciiTheme="minorHAnsi" w:hAnsiTheme="minorHAnsi" w:cstheme="majorBidi"/>
          <w:sz w:val="22"/>
          <w:szCs w:val="22"/>
          <w:lang w:val="en-GB"/>
        </w:rPr>
        <w:t xml:space="preserve"> aggregate for mixing the concrete, either use a wheelbarrow or </w:t>
      </w:r>
      <w:r w:rsidR="001F5ECC" w:rsidRPr="004947CD">
        <w:rPr>
          <w:rFonts w:asciiTheme="minorHAnsi" w:hAnsiTheme="minorHAnsi" w:cstheme="majorBidi"/>
          <w:sz w:val="22"/>
          <w:szCs w:val="22"/>
          <w:lang w:val="en-GB"/>
        </w:rPr>
        <w:t>assign two workers to</w:t>
      </w:r>
      <w:r w:rsidRPr="004947CD">
        <w:rPr>
          <w:rFonts w:asciiTheme="minorHAnsi" w:hAnsiTheme="minorHAnsi" w:cstheme="majorBidi"/>
          <w:sz w:val="22"/>
          <w:szCs w:val="22"/>
          <w:lang w:val="en-GB"/>
        </w:rPr>
        <w:t xml:space="preserve"> lift together. </w:t>
      </w:r>
    </w:p>
    <w:p w14:paraId="531F54C0" w14:textId="787878E6" w:rsidR="00F86AAD" w:rsidRPr="00095442" w:rsidRDefault="00F86AAD"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lang w:val="en-GB"/>
        </w:rPr>
        <w:t xml:space="preserve">All operators </w:t>
      </w:r>
      <w:r w:rsidR="00912A70">
        <w:rPr>
          <w:rFonts w:asciiTheme="minorHAnsi" w:hAnsiTheme="minorHAnsi" w:cstheme="majorBidi"/>
          <w:sz w:val="22"/>
          <w:szCs w:val="22"/>
          <w:lang w:val="en-GB"/>
        </w:rPr>
        <w:t>should</w:t>
      </w:r>
      <w:r w:rsidR="00912A70" w:rsidRPr="004947CD">
        <w:rPr>
          <w:rFonts w:asciiTheme="minorHAnsi" w:hAnsiTheme="minorHAnsi" w:cstheme="majorBidi"/>
          <w:sz w:val="22"/>
          <w:szCs w:val="22"/>
          <w:lang w:val="en-GB"/>
        </w:rPr>
        <w:t xml:space="preserve"> </w:t>
      </w:r>
      <w:r w:rsidRPr="004947CD">
        <w:rPr>
          <w:rFonts w:asciiTheme="minorHAnsi" w:hAnsiTheme="minorHAnsi" w:cstheme="majorBidi"/>
          <w:sz w:val="22"/>
          <w:szCs w:val="22"/>
          <w:lang w:val="en-GB"/>
        </w:rPr>
        <w:t xml:space="preserve">be trained in the use of the equipment. Equipment must be </w:t>
      </w:r>
      <w:r w:rsidR="00AC6B62" w:rsidRPr="004947CD">
        <w:rPr>
          <w:rFonts w:asciiTheme="minorHAnsi" w:hAnsiTheme="minorHAnsi" w:cstheme="majorBidi"/>
          <w:sz w:val="22"/>
          <w:szCs w:val="22"/>
          <w:lang w:val="en-GB"/>
        </w:rPr>
        <w:t xml:space="preserve">held </w:t>
      </w:r>
      <w:r w:rsidRPr="004947CD">
        <w:rPr>
          <w:rFonts w:asciiTheme="minorHAnsi" w:hAnsiTheme="minorHAnsi" w:cstheme="majorBidi"/>
          <w:sz w:val="22"/>
          <w:szCs w:val="22"/>
          <w:lang w:val="en-GB"/>
        </w:rPr>
        <w:t xml:space="preserve">in good condition and </w:t>
      </w:r>
      <w:r w:rsidR="00AC6B62" w:rsidRPr="004947CD">
        <w:rPr>
          <w:rFonts w:asciiTheme="minorHAnsi" w:hAnsiTheme="minorHAnsi" w:cstheme="majorBidi"/>
          <w:sz w:val="22"/>
          <w:szCs w:val="22"/>
          <w:lang w:val="en-GB"/>
        </w:rPr>
        <w:t>with</w:t>
      </w:r>
      <w:r w:rsidR="00AC6B62">
        <w:rPr>
          <w:rFonts w:asciiTheme="minorHAnsi" w:hAnsiTheme="minorHAnsi" w:cstheme="majorBidi"/>
          <w:sz w:val="22"/>
          <w:szCs w:val="22"/>
        </w:rPr>
        <w:t xml:space="preserve"> </w:t>
      </w:r>
      <w:r w:rsidRPr="00095442">
        <w:rPr>
          <w:rFonts w:asciiTheme="minorHAnsi" w:hAnsiTheme="minorHAnsi" w:cstheme="majorBidi"/>
          <w:sz w:val="22"/>
          <w:szCs w:val="22"/>
        </w:rPr>
        <w:t xml:space="preserve">safety covers for moving parts </w:t>
      </w:r>
      <w:r w:rsidR="00AC6B62">
        <w:rPr>
          <w:rFonts w:asciiTheme="minorHAnsi" w:hAnsiTheme="minorHAnsi" w:cstheme="majorBidi"/>
          <w:sz w:val="22"/>
          <w:szCs w:val="22"/>
        </w:rPr>
        <w:t>in use and in good order</w:t>
      </w:r>
      <w:r w:rsidRPr="00095442">
        <w:rPr>
          <w:rFonts w:asciiTheme="minorHAnsi" w:hAnsiTheme="minorHAnsi" w:cstheme="majorBidi"/>
          <w:sz w:val="22"/>
          <w:szCs w:val="22"/>
        </w:rPr>
        <w:t>.</w:t>
      </w:r>
    </w:p>
    <w:p w14:paraId="74033844" w14:textId="40C30378" w:rsidR="00F86AAD" w:rsidRPr="00AC6B62" w:rsidRDefault="00AC6B62" w:rsidP="00DC1894">
      <w:pPr>
        <w:pStyle w:val="ListParagraph"/>
        <w:numPr>
          <w:ilvl w:val="0"/>
          <w:numId w:val="9"/>
        </w:numPr>
        <w:spacing w:before="80"/>
        <w:contextualSpacing w:val="0"/>
        <w:jc w:val="both"/>
        <w:rPr>
          <w:rFonts w:asciiTheme="minorHAnsi" w:hAnsiTheme="minorHAnsi" w:cstheme="minorHAnsi"/>
          <w:sz w:val="22"/>
          <w:szCs w:val="22"/>
        </w:rPr>
      </w:pPr>
      <w:r w:rsidRPr="00AC6B62">
        <w:rPr>
          <w:rFonts w:asciiTheme="minorHAnsi" w:hAnsiTheme="minorHAnsi" w:cstheme="minorHAnsi"/>
          <w:sz w:val="22"/>
          <w:szCs w:val="22"/>
        </w:rPr>
        <w:t xml:space="preserve">Refer to </w:t>
      </w:r>
      <w:r w:rsidRPr="00E239CD">
        <w:rPr>
          <w:rFonts w:asciiTheme="minorHAnsi" w:eastAsiaTheme="minorHAnsi" w:hAnsiTheme="minorHAnsi" w:cstheme="minorHAnsi"/>
          <w:sz w:val="22"/>
          <w:szCs w:val="22"/>
        </w:rPr>
        <w:t xml:space="preserve">the general items in Volume </w:t>
      </w:r>
      <w:r w:rsidR="00BB309C">
        <w:rPr>
          <w:rFonts w:asciiTheme="minorHAnsi" w:eastAsiaTheme="minorHAnsi" w:hAnsiTheme="minorHAnsi" w:cstheme="minorHAnsi"/>
          <w:sz w:val="22"/>
          <w:szCs w:val="22"/>
        </w:rPr>
        <w:t>I</w:t>
      </w:r>
      <w:r w:rsidRPr="00E239CD">
        <w:rPr>
          <w:rFonts w:asciiTheme="minorHAnsi" w:eastAsiaTheme="minorHAnsi" w:hAnsiTheme="minorHAnsi" w:cstheme="minorHAnsi"/>
          <w:sz w:val="22"/>
          <w:szCs w:val="22"/>
        </w:rPr>
        <w:t xml:space="preserve"> for </w:t>
      </w:r>
      <w:r w:rsidRPr="00AC6B62">
        <w:rPr>
          <w:rFonts w:asciiTheme="minorHAnsi" w:hAnsiTheme="minorHAnsi" w:cstheme="minorHAnsi"/>
          <w:sz w:val="22"/>
          <w:szCs w:val="22"/>
        </w:rPr>
        <w:t xml:space="preserve">other </w:t>
      </w:r>
      <w:r w:rsidR="00F86AAD" w:rsidRPr="00AC6B62">
        <w:rPr>
          <w:rFonts w:asciiTheme="minorHAnsi" w:hAnsiTheme="minorHAnsi" w:cstheme="minorHAnsi"/>
          <w:sz w:val="22"/>
          <w:szCs w:val="22"/>
        </w:rPr>
        <w:t>safety measure</w:t>
      </w:r>
      <w:r w:rsidRPr="00AC6B62">
        <w:rPr>
          <w:rFonts w:asciiTheme="minorHAnsi" w:hAnsiTheme="minorHAnsi" w:cstheme="minorHAnsi"/>
          <w:sz w:val="22"/>
          <w:szCs w:val="22"/>
        </w:rPr>
        <w:t>s</w:t>
      </w:r>
      <w:r w:rsidR="00F86AAD" w:rsidRPr="00AC6B62">
        <w:rPr>
          <w:rFonts w:asciiTheme="minorHAnsi" w:hAnsiTheme="minorHAnsi" w:cstheme="minorHAnsi"/>
          <w:sz w:val="22"/>
          <w:szCs w:val="22"/>
        </w:rPr>
        <w:t xml:space="preserve"> and safety gear</w:t>
      </w:r>
      <w:r w:rsidRPr="00AC6B62">
        <w:rPr>
          <w:rFonts w:asciiTheme="minorHAnsi" w:hAnsiTheme="minorHAnsi" w:cstheme="minorHAnsi"/>
          <w:sz w:val="22"/>
          <w:szCs w:val="22"/>
        </w:rPr>
        <w:t>.</w:t>
      </w:r>
      <w:r w:rsidR="00F86AAD" w:rsidRPr="00AC6B62">
        <w:rPr>
          <w:rFonts w:asciiTheme="minorHAnsi" w:hAnsiTheme="minorHAnsi" w:cstheme="minorHAnsi"/>
          <w:sz w:val="22"/>
          <w:szCs w:val="22"/>
        </w:rPr>
        <w:t xml:space="preserve"> </w:t>
      </w:r>
    </w:p>
    <w:p w14:paraId="3A9285D6" w14:textId="16AA04A6"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6.  </w:t>
      </w:r>
      <w:r w:rsidR="000E1ED7">
        <w:rPr>
          <w:rFonts w:asciiTheme="minorHAnsi" w:hAnsiTheme="minorHAnsi" w:cstheme="majorBidi"/>
          <w:b/>
          <w:sz w:val="22"/>
          <w:szCs w:val="22"/>
        </w:rPr>
        <w:t>INSPECTION</w:t>
      </w:r>
    </w:p>
    <w:p w14:paraId="22252368" w14:textId="5B5BAF90"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The following </w:t>
      </w:r>
      <w:r w:rsidR="00AC6B62">
        <w:rPr>
          <w:rFonts w:asciiTheme="minorHAnsi" w:hAnsiTheme="minorHAnsi" w:cstheme="majorBidi"/>
          <w:sz w:val="22"/>
          <w:szCs w:val="22"/>
        </w:rPr>
        <w:t>shall</w:t>
      </w:r>
      <w:r w:rsidR="00AC6B62"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be </w:t>
      </w:r>
      <w:r w:rsidR="00AC6B62">
        <w:rPr>
          <w:rFonts w:asciiTheme="minorHAnsi" w:hAnsiTheme="minorHAnsi" w:cstheme="majorBidi"/>
          <w:sz w:val="22"/>
          <w:szCs w:val="22"/>
        </w:rPr>
        <w:t>inspected</w:t>
      </w:r>
      <w:r w:rsidRPr="00095442">
        <w:rPr>
          <w:rFonts w:asciiTheme="minorHAnsi" w:hAnsiTheme="minorHAnsi" w:cstheme="majorBidi"/>
          <w:sz w:val="22"/>
          <w:szCs w:val="22"/>
        </w:rPr>
        <w:t>:</w:t>
      </w:r>
    </w:p>
    <w:p w14:paraId="05CC1D42" w14:textId="12AA1DB8"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 xml:space="preserve">Quality of the </w:t>
      </w:r>
      <w:r w:rsidR="00AC6B62" w:rsidRPr="004947CD">
        <w:rPr>
          <w:rFonts w:asciiTheme="minorHAnsi" w:hAnsiTheme="minorHAnsi" w:cstheme="minorHAnsi"/>
          <w:sz w:val="22"/>
          <w:szCs w:val="22"/>
        </w:rPr>
        <w:t xml:space="preserve">surface </w:t>
      </w:r>
      <w:r w:rsidRPr="004947CD">
        <w:rPr>
          <w:rFonts w:asciiTheme="minorHAnsi" w:hAnsiTheme="minorHAnsi" w:cstheme="minorHAnsi"/>
          <w:sz w:val="22"/>
          <w:szCs w:val="22"/>
        </w:rPr>
        <w:t xml:space="preserve">on which the concrete will be </w:t>
      </w:r>
      <w:r w:rsidR="00AC6B62" w:rsidRPr="004947CD">
        <w:rPr>
          <w:rFonts w:asciiTheme="minorHAnsi" w:hAnsiTheme="minorHAnsi" w:cstheme="minorHAnsi"/>
          <w:sz w:val="22"/>
          <w:szCs w:val="22"/>
        </w:rPr>
        <w:t>placed</w:t>
      </w:r>
    </w:p>
    <w:p w14:paraId="028B239A" w14:textId="77777777"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Quality of the side formwork</w:t>
      </w:r>
    </w:p>
    <w:p w14:paraId="342A6FB8" w14:textId="2342C8BA" w:rsidR="00AC6B62"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 xml:space="preserve">Quality of cement, </w:t>
      </w:r>
      <w:proofErr w:type="gramStart"/>
      <w:r w:rsidRPr="004947CD">
        <w:rPr>
          <w:rFonts w:asciiTheme="minorHAnsi" w:hAnsiTheme="minorHAnsi" w:cstheme="minorHAnsi"/>
          <w:sz w:val="22"/>
          <w:szCs w:val="22"/>
        </w:rPr>
        <w:t>sand</w:t>
      </w:r>
      <w:proofErr w:type="gramEnd"/>
      <w:r w:rsidRPr="004947CD">
        <w:rPr>
          <w:rFonts w:asciiTheme="minorHAnsi" w:hAnsiTheme="minorHAnsi" w:cstheme="minorHAnsi"/>
          <w:sz w:val="22"/>
          <w:szCs w:val="22"/>
        </w:rPr>
        <w:t xml:space="preserve"> and aggregate</w:t>
      </w:r>
    </w:p>
    <w:p w14:paraId="1E200B5D" w14:textId="541B59D7"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Quality of concrete after mixing and after curing</w:t>
      </w:r>
    </w:p>
    <w:p w14:paraId="4E60BD62" w14:textId="77777777"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Protection of the concrete while it is curing</w:t>
      </w:r>
    </w:p>
    <w:p w14:paraId="704E4731" w14:textId="793B07CA"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When possible</w:t>
      </w:r>
      <w:r w:rsidR="00912A70">
        <w:rPr>
          <w:rFonts w:asciiTheme="minorHAnsi" w:hAnsiTheme="minorHAnsi" w:cstheme="minorHAnsi"/>
          <w:sz w:val="22"/>
          <w:szCs w:val="22"/>
        </w:rPr>
        <w:t>,</w:t>
      </w:r>
      <w:r w:rsidRPr="004947CD">
        <w:rPr>
          <w:rFonts w:asciiTheme="minorHAnsi" w:hAnsiTheme="minorHAnsi" w:cstheme="minorHAnsi"/>
          <w:sz w:val="22"/>
          <w:szCs w:val="22"/>
        </w:rPr>
        <w:t xml:space="preserve"> concrete cubes will be made and tested for strength after 28 days</w:t>
      </w:r>
    </w:p>
    <w:p w14:paraId="060E26E7" w14:textId="77777777" w:rsidR="00F86AAD" w:rsidRPr="00095442" w:rsidRDefault="00F86AAD"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inorHAnsi"/>
          <w:sz w:val="22"/>
          <w:szCs w:val="22"/>
        </w:rPr>
        <w:t>Required</w:t>
      </w:r>
      <w:r w:rsidRPr="00095442">
        <w:rPr>
          <w:rFonts w:asciiTheme="minorHAnsi" w:hAnsiTheme="minorHAnsi" w:cstheme="majorBidi"/>
          <w:sz w:val="22"/>
          <w:szCs w:val="22"/>
        </w:rPr>
        <w:t xml:space="preserve"> strength and slump </w:t>
      </w:r>
    </w:p>
    <w:p w14:paraId="67F72862" w14:textId="77777777"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7.  MEASUREMENT AND PAYMENT (MBC)</w:t>
      </w:r>
    </w:p>
    <w:p w14:paraId="0FD527D9" w14:textId="385277E1"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This item is paid by the volume of lean concrete constructed, measured in m</w:t>
      </w:r>
      <w:r w:rsidRPr="00095442">
        <w:rPr>
          <w:rFonts w:asciiTheme="minorHAnsi" w:hAnsiTheme="minorHAnsi" w:cstheme="majorBidi"/>
          <w:sz w:val="22"/>
          <w:szCs w:val="22"/>
          <w:vertAlign w:val="superscript"/>
        </w:rPr>
        <w:t>3</w:t>
      </w:r>
      <w:r w:rsidRPr="00095442">
        <w:rPr>
          <w:rFonts w:asciiTheme="minorHAnsi" w:hAnsiTheme="minorHAnsi" w:cstheme="majorBidi"/>
          <w:sz w:val="22"/>
          <w:szCs w:val="22"/>
        </w:rPr>
        <w:t>. The unit rate includes the cost of the formwork and the curing.</w:t>
      </w:r>
    </w:p>
    <w:p w14:paraId="7F66670D" w14:textId="64952306" w:rsidR="00F86AAD" w:rsidRPr="00095442" w:rsidRDefault="00F86AAD" w:rsidP="0033090D">
      <w:pPr>
        <w:spacing w:before="80"/>
        <w:rPr>
          <w:rFonts w:asciiTheme="minorHAnsi" w:hAnsiTheme="minorHAnsi" w:cstheme="majorBidi"/>
          <w:sz w:val="22"/>
          <w:szCs w:val="22"/>
        </w:rPr>
      </w:pPr>
      <w:r w:rsidRPr="00095442">
        <w:rPr>
          <w:rFonts w:asciiTheme="minorHAnsi" w:hAnsiTheme="minorHAnsi" w:cstheme="majorBidi"/>
          <w:b/>
          <w:bCs/>
          <w:sz w:val="22"/>
          <w:szCs w:val="22"/>
        </w:rPr>
        <w:t>Payment:</w:t>
      </w:r>
      <w:r w:rsidRPr="00095442">
        <w:rPr>
          <w:rFonts w:asciiTheme="minorHAnsi" w:hAnsiTheme="minorHAnsi" w:cstheme="majorBidi"/>
          <w:sz w:val="22"/>
          <w:szCs w:val="22"/>
        </w:rPr>
        <w:t xml:space="preserve"> The unit rate shall </w:t>
      </w:r>
      <w:r w:rsidR="00912A70">
        <w:rPr>
          <w:rFonts w:asciiTheme="minorHAnsi" w:hAnsiTheme="minorHAnsi" w:cstheme="majorBidi"/>
          <w:sz w:val="22"/>
          <w:szCs w:val="22"/>
        </w:rPr>
        <w:t>include</w:t>
      </w:r>
      <w:r w:rsidR="00912A70"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the full compensation for </w:t>
      </w:r>
      <w:proofErr w:type="spellStart"/>
      <w:r w:rsidRPr="00095442">
        <w:rPr>
          <w:rFonts w:asciiTheme="minorHAnsi" w:hAnsiTheme="minorHAnsi" w:cstheme="majorBidi"/>
          <w:sz w:val="22"/>
          <w:szCs w:val="22"/>
        </w:rPr>
        <w:t>labour</w:t>
      </w:r>
      <w:proofErr w:type="spellEnd"/>
      <w:r w:rsidRPr="00095442">
        <w:rPr>
          <w:rFonts w:asciiTheme="minorHAnsi" w:hAnsiTheme="minorHAnsi" w:cstheme="majorBidi"/>
          <w:sz w:val="22"/>
          <w:szCs w:val="22"/>
        </w:rPr>
        <w:t>, tools, equipment,</w:t>
      </w:r>
      <w:r w:rsidR="0033090D">
        <w:rPr>
          <w:rFonts w:asciiTheme="minorHAnsi" w:hAnsiTheme="minorHAnsi" w:cstheme="majorBidi"/>
          <w:sz w:val="22"/>
          <w:szCs w:val="22"/>
        </w:rPr>
        <w:t xml:space="preserve"> </w:t>
      </w:r>
      <w:r w:rsidRPr="00095442">
        <w:rPr>
          <w:rFonts w:asciiTheme="minorHAnsi" w:hAnsiTheme="minorHAnsi" w:cstheme="majorBidi"/>
          <w:sz w:val="22"/>
          <w:szCs w:val="22"/>
        </w:rPr>
        <w:t xml:space="preserve">materials, </w:t>
      </w:r>
      <w:proofErr w:type="gramStart"/>
      <w:r w:rsidRPr="00095442">
        <w:rPr>
          <w:rFonts w:asciiTheme="minorHAnsi" w:hAnsiTheme="minorHAnsi" w:cstheme="majorBidi"/>
          <w:sz w:val="22"/>
          <w:szCs w:val="22"/>
        </w:rPr>
        <w:t>equipment</w:t>
      </w:r>
      <w:proofErr w:type="gramEnd"/>
      <w:r w:rsidRPr="00095442">
        <w:rPr>
          <w:rFonts w:asciiTheme="minorHAnsi" w:hAnsiTheme="minorHAnsi" w:cstheme="majorBidi"/>
          <w:sz w:val="22"/>
          <w:szCs w:val="22"/>
        </w:rPr>
        <w:t xml:space="preserve"> and any other incidentals that may be required for this </w:t>
      </w:r>
      <w:r w:rsidR="00AC6B62" w:rsidRPr="00095442">
        <w:rPr>
          <w:rFonts w:asciiTheme="minorHAnsi" w:hAnsiTheme="minorHAnsi" w:cstheme="majorBidi"/>
          <w:sz w:val="22"/>
          <w:szCs w:val="22"/>
        </w:rPr>
        <w:t xml:space="preserve">work </w:t>
      </w:r>
      <w:r w:rsidRPr="00095442">
        <w:rPr>
          <w:rFonts w:asciiTheme="minorHAnsi" w:hAnsiTheme="minorHAnsi" w:cstheme="majorBidi"/>
          <w:sz w:val="22"/>
          <w:szCs w:val="22"/>
        </w:rPr>
        <w:t>item.</w:t>
      </w:r>
    </w:p>
    <w:p w14:paraId="168C58E8" w14:textId="4637A54C" w:rsidR="00F86AAD" w:rsidRPr="00BC6CA6" w:rsidRDefault="000B5AB4" w:rsidP="00F86AAD">
      <w:pPr>
        <w:pStyle w:val="Heading2"/>
        <w:numPr>
          <w:ilvl w:val="0"/>
          <w:numId w:val="0"/>
        </w:numPr>
        <w:rPr>
          <w:rFonts w:asciiTheme="minorHAnsi" w:hAnsiTheme="minorHAnsi" w:cstheme="minorHAnsi"/>
          <w:b w:val="0"/>
          <w:bCs w:val="0"/>
          <w:i w:val="0"/>
          <w:iCs w:val="0"/>
          <w:color w:val="0070C0"/>
        </w:rPr>
      </w:pPr>
      <w:bookmarkStart w:id="9" w:name="_Toc890357"/>
      <w:bookmarkStart w:id="10" w:name="_Toc65337971"/>
      <w:bookmarkStart w:id="11" w:name="_Toc65336267"/>
      <w:bookmarkEnd w:id="4"/>
      <w:r w:rsidRPr="00BC6CA6">
        <w:rPr>
          <w:rFonts w:asciiTheme="minorHAnsi" w:hAnsiTheme="minorHAnsi" w:cstheme="minorHAnsi"/>
          <w:b w:val="0"/>
          <w:bCs w:val="0"/>
          <w:i w:val="0"/>
          <w:iCs w:val="0"/>
          <w:color w:val="0070C0"/>
        </w:rPr>
        <w:t>4</w:t>
      </w:r>
      <w:r w:rsidR="00DB2256" w:rsidRPr="00BC6CA6">
        <w:rPr>
          <w:rFonts w:asciiTheme="minorHAnsi" w:hAnsiTheme="minorHAnsi" w:cstheme="minorHAnsi"/>
          <w:b w:val="0"/>
          <w:bCs w:val="0"/>
          <w:i w:val="0"/>
          <w:iCs w:val="0"/>
          <w:color w:val="0070C0"/>
        </w:rPr>
        <w:t xml:space="preserve">.4 </w:t>
      </w:r>
      <w:r w:rsidR="00F86AAD" w:rsidRPr="00BC6CA6">
        <w:rPr>
          <w:rFonts w:asciiTheme="minorHAnsi" w:hAnsiTheme="minorHAnsi" w:cstheme="minorHAnsi"/>
          <w:b w:val="0"/>
          <w:bCs w:val="0"/>
          <w:i w:val="0"/>
          <w:iCs w:val="0"/>
          <w:color w:val="0070C0"/>
        </w:rPr>
        <w:t>Reinforced Concrete</w:t>
      </w:r>
      <w:bookmarkEnd w:id="9"/>
      <w:bookmarkEnd w:id="10"/>
      <w:r w:rsidR="00F86AAD" w:rsidRPr="00BC6CA6">
        <w:rPr>
          <w:rFonts w:asciiTheme="minorHAnsi" w:hAnsiTheme="minorHAnsi" w:cstheme="minorHAnsi"/>
          <w:b w:val="0"/>
          <w:bCs w:val="0"/>
          <w:i w:val="0"/>
          <w:iCs w:val="0"/>
          <w:color w:val="0070C0"/>
        </w:rPr>
        <w:t xml:space="preserve"> </w:t>
      </w:r>
      <w:bookmarkEnd w:id="11"/>
    </w:p>
    <w:p w14:paraId="213B8770" w14:textId="77777777" w:rsidR="00F86AAD" w:rsidRPr="00095442" w:rsidRDefault="00F86AAD" w:rsidP="00DC1894">
      <w:pPr>
        <w:numPr>
          <w:ilvl w:val="0"/>
          <w:numId w:val="4"/>
        </w:numPr>
        <w:spacing w:before="80"/>
        <w:ind w:left="360"/>
        <w:jc w:val="both"/>
        <w:rPr>
          <w:rFonts w:asciiTheme="minorHAnsi" w:hAnsiTheme="minorHAnsi" w:cstheme="majorBidi"/>
          <w:b/>
          <w:sz w:val="22"/>
          <w:szCs w:val="22"/>
        </w:rPr>
      </w:pPr>
      <w:r w:rsidRPr="00095442">
        <w:rPr>
          <w:rFonts w:asciiTheme="minorHAnsi" w:hAnsiTheme="minorHAnsi" w:cstheme="majorBidi"/>
          <w:b/>
          <w:sz w:val="22"/>
          <w:szCs w:val="22"/>
        </w:rPr>
        <w:t>DESCRIPTION</w:t>
      </w:r>
    </w:p>
    <w:p w14:paraId="03C78E49" w14:textId="6F1C1E3B" w:rsidR="00F86AAD" w:rsidRPr="008C766C" w:rsidRDefault="00F86AAD" w:rsidP="00F86AAD">
      <w:pPr>
        <w:spacing w:before="80"/>
        <w:jc w:val="both"/>
        <w:rPr>
          <w:rFonts w:asciiTheme="minorHAnsi" w:hAnsiTheme="minorHAnsi" w:cstheme="minorHAnsi"/>
          <w:sz w:val="22"/>
          <w:szCs w:val="22"/>
        </w:rPr>
      </w:pPr>
      <w:r w:rsidRPr="00095442">
        <w:rPr>
          <w:rFonts w:asciiTheme="minorHAnsi" w:hAnsiTheme="minorHAnsi" w:cstheme="majorBidi"/>
          <w:sz w:val="22"/>
          <w:szCs w:val="22"/>
        </w:rPr>
        <w:t xml:space="preserve">This item </w:t>
      </w:r>
      <w:r w:rsidR="00912A70">
        <w:rPr>
          <w:rFonts w:asciiTheme="minorHAnsi" w:hAnsiTheme="minorHAnsi" w:cstheme="majorBidi"/>
          <w:sz w:val="22"/>
          <w:szCs w:val="22"/>
        </w:rPr>
        <w:t>covers</w:t>
      </w:r>
      <w:r w:rsidR="00912A70" w:rsidRPr="00095442">
        <w:rPr>
          <w:rFonts w:asciiTheme="minorHAnsi" w:hAnsiTheme="minorHAnsi" w:cstheme="majorBidi"/>
          <w:sz w:val="22"/>
          <w:szCs w:val="22"/>
        </w:rPr>
        <w:t xml:space="preserve"> </w:t>
      </w:r>
      <w:r w:rsidRPr="00095442">
        <w:rPr>
          <w:rFonts w:asciiTheme="minorHAnsi" w:hAnsiTheme="minorHAnsi" w:cstheme="majorBidi"/>
          <w:sz w:val="22"/>
          <w:szCs w:val="22"/>
        </w:rPr>
        <w:t>the supply and construct</w:t>
      </w:r>
      <w:r>
        <w:rPr>
          <w:rFonts w:asciiTheme="minorHAnsi" w:hAnsiTheme="minorHAnsi" w:cstheme="majorBidi"/>
          <w:sz w:val="22"/>
          <w:szCs w:val="22"/>
        </w:rPr>
        <w:t>ion of</w:t>
      </w:r>
      <w:r w:rsidRPr="00095442">
        <w:rPr>
          <w:rFonts w:asciiTheme="minorHAnsi" w:hAnsiTheme="minorHAnsi" w:cstheme="majorBidi"/>
          <w:sz w:val="22"/>
          <w:szCs w:val="22"/>
        </w:rPr>
        <w:t xml:space="preserve"> structural concrete. Structural concrete is used in situations where high strength is required, such as high </w:t>
      </w:r>
      <w:r>
        <w:rPr>
          <w:rFonts w:asciiTheme="minorHAnsi" w:hAnsiTheme="minorHAnsi" w:cstheme="majorBidi"/>
          <w:sz w:val="22"/>
          <w:szCs w:val="22"/>
        </w:rPr>
        <w:t xml:space="preserve">retaining </w:t>
      </w:r>
      <w:r w:rsidRPr="00095442">
        <w:rPr>
          <w:rFonts w:asciiTheme="minorHAnsi" w:hAnsiTheme="minorHAnsi" w:cstheme="majorBidi"/>
          <w:sz w:val="22"/>
          <w:szCs w:val="22"/>
        </w:rPr>
        <w:t>walls</w:t>
      </w:r>
      <w:r>
        <w:rPr>
          <w:rFonts w:asciiTheme="minorHAnsi" w:hAnsiTheme="minorHAnsi" w:cstheme="majorBidi"/>
          <w:sz w:val="22"/>
          <w:szCs w:val="22"/>
        </w:rPr>
        <w:t>,</w:t>
      </w:r>
      <w:r w:rsidRPr="00095442">
        <w:rPr>
          <w:rFonts w:asciiTheme="minorHAnsi" w:hAnsiTheme="minorHAnsi" w:cstheme="majorBidi"/>
          <w:sz w:val="22"/>
          <w:szCs w:val="22"/>
        </w:rPr>
        <w:t xml:space="preserve"> deck slabs of water crossing </w:t>
      </w:r>
      <w:r w:rsidRPr="008C766C">
        <w:rPr>
          <w:rFonts w:asciiTheme="minorHAnsi" w:hAnsiTheme="minorHAnsi" w:cstheme="minorHAnsi"/>
          <w:sz w:val="22"/>
          <w:szCs w:val="22"/>
        </w:rPr>
        <w:t>structure</w:t>
      </w:r>
      <w:r w:rsidR="00AC6B62">
        <w:rPr>
          <w:rFonts w:asciiTheme="minorHAnsi" w:hAnsiTheme="minorHAnsi" w:cstheme="minorHAnsi"/>
          <w:sz w:val="22"/>
          <w:szCs w:val="22"/>
        </w:rPr>
        <w:t>s</w:t>
      </w:r>
      <w:r>
        <w:rPr>
          <w:rFonts w:asciiTheme="minorHAnsi" w:hAnsiTheme="minorHAnsi" w:cstheme="minorHAnsi"/>
          <w:sz w:val="22"/>
          <w:szCs w:val="22"/>
        </w:rPr>
        <w:t xml:space="preserve">, </w:t>
      </w:r>
      <w:r w:rsidR="00723BEA">
        <w:rPr>
          <w:rFonts w:asciiTheme="minorHAnsi" w:hAnsiTheme="minorHAnsi" w:cstheme="minorHAnsi"/>
          <w:sz w:val="22"/>
          <w:szCs w:val="22"/>
        </w:rPr>
        <w:t>headwalls</w:t>
      </w:r>
      <w:r w:rsidR="0033090D">
        <w:rPr>
          <w:rFonts w:asciiTheme="minorHAnsi" w:hAnsiTheme="minorHAnsi" w:cstheme="minorHAnsi"/>
          <w:sz w:val="22"/>
          <w:szCs w:val="22"/>
        </w:rPr>
        <w:t xml:space="preserve">, </w:t>
      </w:r>
      <w:r w:rsidR="00723BEA">
        <w:rPr>
          <w:rFonts w:asciiTheme="minorHAnsi" w:hAnsiTheme="minorHAnsi" w:cstheme="minorHAnsi"/>
          <w:sz w:val="22"/>
          <w:szCs w:val="22"/>
        </w:rPr>
        <w:t>wing walls</w:t>
      </w:r>
      <w:r w:rsidR="0033090D">
        <w:rPr>
          <w:rFonts w:asciiTheme="minorHAnsi" w:hAnsiTheme="minorHAnsi" w:cstheme="minorHAnsi"/>
          <w:sz w:val="22"/>
          <w:szCs w:val="22"/>
        </w:rPr>
        <w:t xml:space="preserve"> and apron</w:t>
      </w:r>
      <w:r w:rsidR="00AC6B62">
        <w:rPr>
          <w:rFonts w:asciiTheme="minorHAnsi" w:hAnsiTheme="minorHAnsi" w:cstheme="minorHAnsi"/>
          <w:sz w:val="22"/>
          <w:szCs w:val="22"/>
        </w:rPr>
        <w:t>s</w:t>
      </w:r>
      <w:r w:rsidR="0033090D">
        <w:rPr>
          <w:rFonts w:asciiTheme="minorHAnsi" w:hAnsiTheme="minorHAnsi" w:cstheme="minorHAnsi"/>
          <w:sz w:val="22"/>
          <w:szCs w:val="22"/>
        </w:rPr>
        <w:t xml:space="preserve"> of culvert</w:t>
      </w:r>
      <w:r w:rsidR="00AC6B62">
        <w:rPr>
          <w:rFonts w:asciiTheme="minorHAnsi" w:hAnsiTheme="minorHAnsi" w:cstheme="minorHAnsi"/>
          <w:sz w:val="22"/>
          <w:szCs w:val="22"/>
        </w:rPr>
        <w:t>s</w:t>
      </w:r>
      <w:r w:rsidR="0033090D">
        <w:rPr>
          <w:rFonts w:asciiTheme="minorHAnsi" w:hAnsiTheme="minorHAnsi" w:cstheme="minorHAnsi"/>
          <w:sz w:val="22"/>
          <w:szCs w:val="22"/>
        </w:rPr>
        <w:t xml:space="preserve">, </w:t>
      </w:r>
      <w:r w:rsidRPr="008C766C">
        <w:rPr>
          <w:rFonts w:asciiTheme="minorHAnsi" w:hAnsiTheme="minorHAnsi" w:cstheme="minorHAnsi"/>
          <w:sz w:val="22"/>
          <w:szCs w:val="22"/>
        </w:rPr>
        <w:t>U channels</w:t>
      </w:r>
      <w:r w:rsidR="00723BEA">
        <w:rPr>
          <w:rFonts w:asciiTheme="minorHAnsi" w:hAnsiTheme="minorHAnsi" w:cstheme="minorHAnsi"/>
          <w:sz w:val="22"/>
          <w:szCs w:val="22"/>
        </w:rPr>
        <w:t>,</w:t>
      </w:r>
      <w:r w:rsidRPr="008C766C">
        <w:rPr>
          <w:rFonts w:asciiTheme="minorHAnsi" w:hAnsiTheme="minorHAnsi" w:cstheme="minorHAnsi"/>
          <w:sz w:val="22"/>
          <w:szCs w:val="22"/>
        </w:rPr>
        <w:t xml:space="preserve"> and other reinforced concrete structures. Steel reinforcement is normally fixed in structural concrete.</w:t>
      </w:r>
    </w:p>
    <w:p w14:paraId="19AA3BA5" w14:textId="77777777" w:rsidR="00F86AAD" w:rsidRPr="00095442" w:rsidRDefault="00F86AAD" w:rsidP="00DC1894">
      <w:pPr>
        <w:numPr>
          <w:ilvl w:val="0"/>
          <w:numId w:val="4"/>
        </w:numPr>
        <w:spacing w:before="80"/>
        <w:ind w:left="360"/>
        <w:jc w:val="both"/>
        <w:rPr>
          <w:rFonts w:asciiTheme="minorHAnsi" w:hAnsiTheme="minorHAnsi" w:cstheme="majorBidi"/>
          <w:b/>
          <w:sz w:val="22"/>
          <w:szCs w:val="22"/>
        </w:rPr>
      </w:pPr>
      <w:r w:rsidRPr="00095442">
        <w:rPr>
          <w:rFonts w:asciiTheme="minorHAnsi" w:hAnsiTheme="minorHAnsi" w:cstheme="majorBidi"/>
          <w:b/>
          <w:sz w:val="22"/>
          <w:szCs w:val="22"/>
        </w:rPr>
        <w:t>MATERIALS</w:t>
      </w:r>
    </w:p>
    <w:p w14:paraId="639B72AE" w14:textId="77777777"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The structural concrete should:</w:t>
      </w:r>
    </w:p>
    <w:p w14:paraId="5D8B7A0A" w14:textId="3EF3C246"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Be made from fresh cement, clean angular sand</w:t>
      </w:r>
      <w:r w:rsidR="00723BEA">
        <w:rPr>
          <w:rFonts w:asciiTheme="minorHAnsi" w:hAnsiTheme="minorHAnsi" w:cstheme="minorHAnsi"/>
          <w:sz w:val="22"/>
          <w:szCs w:val="22"/>
        </w:rPr>
        <w:t>,</w:t>
      </w:r>
      <w:r w:rsidRPr="004947CD">
        <w:rPr>
          <w:rFonts w:asciiTheme="minorHAnsi" w:hAnsiTheme="minorHAnsi" w:cstheme="minorHAnsi"/>
          <w:sz w:val="22"/>
          <w:szCs w:val="22"/>
        </w:rPr>
        <w:t xml:space="preserve"> and clean hard aggregate (stones 20 mm down) mixed by volume in the ratio 1:</w:t>
      </w:r>
      <w:r w:rsidR="006E4450" w:rsidRPr="004947CD">
        <w:rPr>
          <w:rFonts w:asciiTheme="minorHAnsi" w:hAnsiTheme="minorHAnsi" w:cstheme="minorHAnsi"/>
          <w:sz w:val="22"/>
          <w:szCs w:val="22"/>
        </w:rPr>
        <w:t>2:4</w:t>
      </w:r>
    </w:p>
    <w:p w14:paraId="4AD5C300" w14:textId="303FB925" w:rsidR="00F86AAD" w:rsidRPr="004947CD" w:rsidRDefault="00AC6B62"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T</w:t>
      </w:r>
      <w:r w:rsidR="00F86AAD" w:rsidRPr="004947CD">
        <w:rPr>
          <w:rFonts w:asciiTheme="minorHAnsi" w:hAnsiTheme="minorHAnsi" w:cstheme="minorHAnsi"/>
          <w:sz w:val="22"/>
          <w:szCs w:val="22"/>
        </w:rPr>
        <w:t xml:space="preserve">he aggregate should be angular </w:t>
      </w:r>
    </w:p>
    <w:p w14:paraId="05A6AA06" w14:textId="17AE9F27"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 xml:space="preserve">Have clean fresh water </w:t>
      </w:r>
      <w:r w:rsidR="00AC6B62" w:rsidRPr="004947CD">
        <w:rPr>
          <w:rFonts w:asciiTheme="minorHAnsi" w:hAnsiTheme="minorHAnsi" w:cstheme="minorHAnsi"/>
          <w:sz w:val="22"/>
          <w:szCs w:val="22"/>
        </w:rPr>
        <w:t xml:space="preserve">available </w:t>
      </w:r>
      <w:r w:rsidRPr="004947CD">
        <w:rPr>
          <w:rFonts w:asciiTheme="minorHAnsi" w:hAnsiTheme="minorHAnsi" w:cstheme="minorHAnsi"/>
          <w:sz w:val="22"/>
          <w:szCs w:val="22"/>
        </w:rPr>
        <w:t>to give a workable mix</w:t>
      </w:r>
    </w:p>
    <w:p w14:paraId="65D5658B" w14:textId="211C656D" w:rsidR="00F86AAD" w:rsidRPr="00095442" w:rsidRDefault="00F86AAD"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inorHAnsi"/>
          <w:sz w:val="22"/>
          <w:szCs w:val="22"/>
        </w:rPr>
        <w:t>The strength</w:t>
      </w:r>
      <w:r w:rsidRPr="00095442">
        <w:rPr>
          <w:rFonts w:asciiTheme="minorHAnsi" w:hAnsiTheme="minorHAnsi" w:cstheme="majorBidi"/>
          <w:sz w:val="22"/>
          <w:szCs w:val="22"/>
        </w:rPr>
        <w:t xml:space="preserve"> of the concrete after 28 days, if it can be measured, should be 2</w:t>
      </w:r>
      <w:r w:rsidR="00F22647">
        <w:rPr>
          <w:rFonts w:asciiTheme="minorHAnsi" w:hAnsiTheme="minorHAnsi" w:cstheme="majorBidi"/>
          <w:sz w:val="22"/>
          <w:szCs w:val="22"/>
        </w:rPr>
        <w:t>5</w:t>
      </w:r>
      <w:r w:rsidRPr="00095442">
        <w:rPr>
          <w:rFonts w:asciiTheme="minorHAnsi" w:hAnsiTheme="minorHAnsi" w:cstheme="majorBidi"/>
          <w:sz w:val="22"/>
          <w:szCs w:val="22"/>
        </w:rPr>
        <w:t xml:space="preserve"> N/mm</w:t>
      </w:r>
      <w:r w:rsidRPr="00095442">
        <w:rPr>
          <w:rFonts w:asciiTheme="minorHAnsi" w:hAnsiTheme="minorHAnsi" w:cstheme="majorBidi"/>
          <w:sz w:val="22"/>
          <w:szCs w:val="22"/>
          <w:vertAlign w:val="superscript"/>
        </w:rPr>
        <w:t>2</w:t>
      </w:r>
    </w:p>
    <w:p w14:paraId="46A57CA2" w14:textId="266290DF"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lastRenderedPageBreak/>
        <w:t>Structural concrete normally includes reinforcement steel. All details relating to reinforcement steel are given in th</w:t>
      </w:r>
      <w:r w:rsidR="0031484C">
        <w:rPr>
          <w:rFonts w:asciiTheme="minorHAnsi" w:hAnsiTheme="minorHAnsi" w:cstheme="majorBidi"/>
          <w:sz w:val="22"/>
          <w:szCs w:val="22"/>
        </w:rPr>
        <w:t>is</w:t>
      </w:r>
      <w:r w:rsidRPr="00095442">
        <w:rPr>
          <w:rFonts w:asciiTheme="minorHAnsi" w:hAnsiTheme="minorHAnsi" w:cstheme="majorBidi"/>
          <w:sz w:val="22"/>
          <w:szCs w:val="22"/>
        </w:rPr>
        <w:t xml:space="preserve"> specification</w:t>
      </w:r>
      <w:r w:rsidR="0018510D">
        <w:rPr>
          <w:rFonts w:asciiTheme="minorHAnsi" w:hAnsiTheme="minorHAnsi" w:cstheme="majorBidi"/>
          <w:sz w:val="22"/>
          <w:szCs w:val="22"/>
        </w:rPr>
        <w:t>.</w:t>
      </w:r>
    </w:p>
    <w:p w14:paraId="55AB2559" w14:textId="4B595ACD" w:rsidR="00F86AAD" w:rsidRDefault="0018510D" w:rsidP="00F86AAD">
      <w:pPr>
        <w:spacing w:before="80"/>
        <w:jc w:val="both"/>
        <w:rPr>
          <w:rFonts w:asciiTheme="minorHAnsi" w:hAnsiTheme="minorHAnsi" w:cstheme="majorBidi"/>
          <w:sz w:val="22"/>
          <w:szCs w:val="22"/>
        </w:rPr>
      </w:pPr>
      <w:r>
        <w:rPr>
          <w:rFonts w:asciiTheme="minorHAnsi" w:hAnsiTheme="minorHAnsi" w:cstheme="majorBidi"/>
          <w:sz w:val="22"/>
          <w:szCs w:val="22"/>
        </w:rPr>
        <w:t>A</w:t>
      </w:r>
      <w:r w:rsidRPr="00095442">
        <w:rPr>
          <w:rFonts w:asciiTheme="minorHAnsi" w:hAnsiTheme="minorHAnsi" w:cstheme="majorBidi"/>
          <w:sz w:val="22"/>
          <w:szCs w:val="22"/>
        </w:rPr>
        <w:t xml:space="preserve">ll </w:t>
      </w:r>
      <w:r w:rsidR="00F86AAD" w:rsidRPr="00095442">
        <w:rPr>
          <w:rFonts w:asciiTheme="minorHAnsi" w:hAnsiTheme="minorHAnsi" w:cstheme="majorBidi"/>
          <w:sz w:val="22"/>
          <w:szCs w:val="22"/>
        </w:rPr>
        <w:t>cement, sand</w:t>
      </w:r>
      <w:r w:rsidR="00723BEA">
        <w:rPr>
          <w:rFonts w:asciiTheme="minorHAnsi" w:hAnsiTheme="minorHAnsi" w:cstheme="majorBidi"/>
          <w:sz w:val="22"/>
          <w:szCs w:val="22"/>
        </w:rPr>
        <w:t>,</w:t>
      </w:r>
      <w:r w:rsidR="00F86AAD" w:rsidRPr="00095442">
        <w:rPr>
          <w:rFonts w:asciiTheme="minorHAnsi" w:hAnsiTheme="minorHAnsi" w:cstheme="majorBidi"/>
          <w:sz w:val="22"/>
          <w:szCs w:val="22"/>
        </w:rPr>
        <w:t xml:space="preserve"> and aggregate</w:t>
      </w:r>
      <w:r>
        <w:rPr>
          <w:rFonts w:asciiTheme="minorHAnsi" w:hAnsiTheme="minorHAnsi" w:cstheme="majorBidi"/>
          <w:sz w:val="22"/>
          <w:szCs w:val="22"/>
        </w:rPr>
        <w:t xml:space="preserve"> </w:t>
      </w:r>
      <w:r w:rsidR="00723BEA">
        <w:rPr>
          <w:rFonts w:asciiTheme="minorHAnsi" w:hAnsiTheme="minorHAnsi" w:cstheme="majorBidi"/>
          <w:sz w:val="22"/>
          <w:szCs w:val="22"/>
        </w:rPr>
        <w:t>need</w:t>
      </w:r>
      <w:r>
        <w:rPr>
          <w:rFonts w:asciiTheme="minorHAnsi" w:hAnsiTheme="minorHAnsi" w:cstheme="majorBidi"/>
          <w:sz w:val="22"/>
          <w:szCs w:val="22"/>
        </w:rPr>
        <w:t xml:space="preserve"> to be approved by the Project Engineer</w:t>
      </w:r>
      <w:r w:rsidR="00F86AAD" w:rsidRPr="00095442">
        <w:rPr>
          <w:rFonts w:asciiTheme="minorHAnsi" w:hAnsiTheme="minorHAnsi" w:cstheme="majorBidi"/>
          <w:sz w:val="22"/>
          <w:szCs w:val="22"/>
        </w:rPr>
        <w:t xml:space="preserve"> before it is used. All sand and aggregate must be obtained with minimum environmental damage.</w:t>
      </w:r>
    </w:p>
    <w:p w14:paraId="21C4A0A6" w14:textId="0A34A695" w:rsidR="00F86AAD" w:rsidRPr="00095442" w:rsidRDefault="00F86AAD" w:rsidP="00F86AAD">
      <w:pPr>
        <w:autoSpaceDE w:val="0"/>
        <w:autoSpaceDN w:val="0"/>
        <w:adjustRightInd w:val="0"/>
        <w:spacing w:before="120" w:after="120"/>
        <w:rPr>
          <w:rFonts w:asciiTheme="minorHAnsi" w:hAnsiTheme="minorHAnsi" w:cstheme="majorBidi"/>
          <w:b/>
          <w:bCs/>
          <w:sz w:val="22"/>
          <w:szCs w:val="22"/>
        </w:rPr>
      </w:pPr>
      <w:r w:rsidRPr="00095442">
        <w:rPr>
          <w:rFonts w:asciiTheme="minorHAnsi" w:hAnsiTheme="minorHAnsi" w:cstheme="majorBidi"/>
          <w:b/>
          <w:bCs/>
          <w:sz w:val="22"/>
          <w:szCs w:val="22"/>
        </w:rPr>
        <w:t xml:space="preserve">Gradations of </w:t>
      </w:r>
      <w:r w:rsidR="0018510D">
        <w:rPr>
          <w:rFonts w:asciiTheme="minorHAnsi" w:hAnsiTheme="minorHAnsi" w:cstheme="majorBidi"/>
          <w:b/>
          <w:bCs/>
          <w:sz w:val="22"/>
          <w:szCs w:val="22"/>
        </w:rPr>
        <w:t>a</w:t>
      </w:r>
      <w:r w:rsidRPr="00095442">
        <w:rPr>
          <w:rFonts w:asciiTheme="minorHAnsi" w:hAnsiTheme="minorHAnsi" w:cstheme="majorBidi"/>
          <w:b/>
          <w:bCs/>
          <w:sz w:val="22"/>
          <w:szCs w:val="22"/>
        </w:rPr>
        <w:t>ggregate for the concrete work</w:t>
      </w:r>
    </w:p>
    <w:tbl>
      <w:tblPr>
        <w:tblW w:w="970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31"/>
        <w:gridCol w:w="1232"/>
        <w:gridCol w:w="923"/>
        <w:gridCol w:w="1384"/>
        <w:gridCol w:w="1231"/>
        <w:gridCol w:w="1231"/>
        <w:gridCol w:w="1231"/>
        <w:gridCol w:w="1237"/>
      </w:tblGrid>
      <w:tr w:rsidR="00F86AAD" w:rsidRPr="00095442" w14:paraId="6D1C900A" w14:textId="77777777" w:rsidTr="008D3D87">
        <w:trPr>
          <w:trHeight w:val="364"/>
        </w:trPr>
        <w:tc>
          <w:tcPr>
            <w:tcW w:w="2463" w:type="dxa"/>
            <w:gridSpan w:val="2"/>
            <w:shd w:val="clear" w:color="auto" w:fill="F2F2F2" w:themeFill="background1" w:themeFillShade="F2"/>
            <w:vAlign w:val="center"/>
          </w:tcPr>
          <w:p w14:paraId="0F53C791" w14:textId="77777777" w:rsidR="00F86AAD" w:rsidRPr="00095442" w:rsidRDefault="00F86AAD" w:rsidP="007B691E">
            <w:pPr>
              <w:autoSpaceDE w:val="0"/>
              <w:autoSpaceDN w:val="0"/>
              <w:adjustRightInd w:val="0"/>
              <w:jc w:val="center"/>
              <w:rPr>
                <w:rFonts w:asciiTheme="minorHAnsi" w:hAnsiTheme="minorHAnsi" w:cstheme="majorBidi"/>
                <w:b/>
                <w:bCs/>
              </w:rPr>
            </w:pPr>
            <w:r w:rsidRPr="00095442">
              <w:rPr>
                <w:rFonts w:asciiTheme="minorHAnsi" w:hAnsiTheme="minorHAnsi" w:cstheme="majorBidi"/>
                <w:b/>
                <w:bCs/>
              </w:rPr>
              <w:t>Sieve Size</w:t>
            </w:r>
          </w:p>
        </w:tc>
        <w:tc>
          <w:tcPr>
            <w:tcW w:w="7237" w:type="dxa"/>
            <w:gridSpan w:val="6"/>
            <w:shd w:val="clear" w:color="auto" w:fill="F2F2F2" w:themeFill="background1" w:themeFillShade="F2"/>
            <w:vAlign w:val="center"/>
          </w:tcPr>
          <w:p w14:paraId="1C1BAF30" w14:textId="20E76352" w:rsidR="00F86AAD" w:rsidRPr="00095442" w:rsidRDefault="00F86AAD" w:rsidP="007B691E">
            <w:pPr>
              <w:autoSpaceDE w:val="0"/>
              <w:autoSpaceDN w:val="0"/>
              <w:adjustRightInd w:val="0"/>
              <w:jc w:val="center"/>
              <w:rPr>
                <w:rFonts w:asciiTheme="minorHAnsi" w:hAnsiTheme="minorHAnsi" w:cstheme="majorBidi"/>
                <w:b/>
                <w:bCs/>
              </w:rPr>
            </w:pPr>
            <w:r w:rsidRPr="00095442">
              <w:rPr>
                <w:rFonts w:asciiTheme="minorHAnsi" w:hAnsiTheme="minorHAnsi" w:cstheme="majorBidi"/>
                <w:b/>
                <w:bCs/>
              </w:rPr>
              <w:t>Weight percent of which passes aggregate</w:t>
            </w:r>
          </w:p>
        </w:tc>
      </w:tr>
      <w:tr w:rsidR="00F86AAD" w:rsidRPr="00095442" w14:paraId="0D00E00A" w14:textId="77777777" w:rsidTr="008D3D87">
        <w:trPr>
          <w:trHeight w:val="230"/>
        </w:trPr>
        <w:tc>
          <w:tcPr>
            <w:tcW w:w="1231" w:type="dxa"/>
            <w:vMerge w:val="restart"/>
            <w:shd w:val="clear" w:color="auto" w:fill="F2F2F2" w:themeFill="background1" w:themeFillShade="F2"/>
            <w:vAlign w:val="center"/>
          </w:tcPr>
          <w:p w14:paraId="7BCEB409" w14:textId="77777777" w:rsidR="00F86AAD" w:rsidRPr="00095442" w:rsidRDefault="00F86AAD" w:rsidP="007B691E">
            <w:pPr>
              <w:autoSpaceDE w:val="0"/>
              <w:autoSpaceDN w:val="0"/>
              <w:adjustRightInd w:val="0"/>
              <w:jc w:val="center"/>
              <w:rPr>
                <w:rFonts w:asciiTheme="minorHAnsi" w:hAnsiTheme="minorHAnsi" w:cstheme="majorBidi"/>
                <w:bCs/>
              </w:rPr>
            </w:pPr>
            <w:r w:rsidRPr="00095442">
              <w:rPr>
                <w:rFonts w:asciiTheme="minorHAnsi" w:hAnsiTheme="minorHAnsi" w:cstheme="majorBidi"/>
                <w:bCs/>
              </w:rPr>
              <w:t>Inch (in)</w:t>
            </w:r>
          </w:p>
        </w:tc>
        <w:tc>
          <w:tcPr>
            <w:tcW w:w="1232" w:type="dxa"/>
            <w:vMerge w:val="restart"/>
            <w:shd w:val="clear" w:color="auto" w:fill="F2F2F2" w:themeFill="background1" w:themeFillShade="F2"/>
            <w:vAlign w:val="center"/>
          </w:tcPr>
          <w:p w14:paraId="43DDA665" w14:textId="77777777" w:rsidR="00F86AAD" w:rsidRPr="00095442" w:rsidRDefault="00F86AAD" w:rsidP="007B691E">
            <w:pPr>
              <w:autoSpaceDE w:val="0"/>
              <w:autoSpaceDN w:val="0"/>
              <w:adjustRightInd w:val="0"/>
              <w:jc w:val="center"/>
              <w:rPr>
                <w:rFonts w:asciiTheme="minorHAnsi" w:hAnsiTheme="minorHAnsi" w:cstheme="majorBidi"/>
                <w:bCs/>
              </w:rPr>
            </w:pPr>
            <w:r w:rsidRPr="00095442">
              <w:rPr>
                <w:rFonts w:asciiTheme="minorHAnsi" w:hAnsiTheme="minorHAnsi" w:cstheme="majorBidi"/>
                <w:bCs/>
              </w:rPr>
              <w:t>Standard</w:t>
            </w:r>
          </w:p>
          <w:p w14:paraId="2945448A" w14:textId="77777777" w:rsidR="00F86AAD" w:rsidRPr="00095442" w:rsidRDefault="00F86AAD" w:rsidP="007B691E">
            <w:pPr>
              <w:autoSpaceDE w:val="0"/>
              <w:autoSpaceDN w:val="0"/>
              <w:adjustRightInd w:val="0"/>
              <w:jc w:val="center"/>
              <w:rPr>
                <w:rFonts w:asciiTheme="minorHAnsi" w:hAnsiTheme="minorHAnsi" w:cstheme="majorBidi"/>
                <w:bCs/>
              </w:rPr>
            </w:pPr>
            <w:r w:rsidRPr="00095442">
              <w:rPr>
                <w:rFonts w:asciiTheme="minorHAnsi" w:hAnsiTheme="minorHAnsi" w:cstheme="majorBidi"/>
                <w:bCs/>
              </w:rPr>
              <w:t>(mm)</w:t>
            </w:r>
          </w:p>
        </w:tc>
        <w:tc>
          <w:tcPr>
            <w:tcW w:w="923" w:type="dxa"/>
            <w:vMerge w:val="restart"/>
            <w:shd w:val="clear" w:color="auto" w:fill="F2F2F2" w:themeFill="background1" w:themeFillShade="F2"/>
            <w:vAlign w:val="center"/>
          </w:tcPr>
          <w:p w14:paraId="61631F6C" w14:textId="77777777" w:rsidR="00F86AAD" w:rsidRPr="00095442" w:rsidRDefault="00F86AAD" w:rsidP="007B691E">
            <w:pPr>
              <w:autoSpaceDE w:val="0"/>
              <w:autoSpaceDN w:val="0"/>
              <w:adjustRightInd w:val="0"/>
              <w:jc w:val="center"/>
              <w:rPr>
                <w:rFonts w:asciiTheme="minorHAnsi" w:hAnsiTheme="minorHAnsi" w:cstheme="majorBidi"/>
                <w:bCs/>
              </w:rPr>
            </w:pPr>
            <w:r w:rsidRPr="00095442">
              <w:rPr>
                <w:rFonts w:asciiTheme="minorHAnsi" w:hAnsiTheme="minorHAnsi" w:cstheme="majorBidi"/>
                <w:bCs/>
              </w:rPr>
              <w:t xml:space="preserve"> Fine</w:t>
            </w:r>
          </w:p>
        </w:tc>
        <w:tc>
          <w:tcPr>
            <w:tcW w:w="6313" w:type="dxa"/>
            <w:gridSpan w:val="5"/>
            <w:shd w:val="clear" w:color="auto" w:fill="F2F2F2" w:themeFill="background1" w:themeFillShade="F2"/>
            <w:vAlign w:val="center"/>
          </w:tcPr>
          <w:p w14:paraId="32B96267" w14:textId="77777777" w:rsidR="00F86AAD" w:rsidRPr="00095442" w:rsidRDefault="00F86AAD" w:rsidP="007B691E">
            <w:pPr>
              <w:autoSpaceDE w:val="0"/>
              <w:autoSpaceDN w:val="0"/>
              <w:adjustRightInd w:val="0"/>
              <w:jc w:val="center"/>
              <w:rPr>
                <w:rFonts w:asciiTheme="minorHAnsi" w:hAnsiTheme="minorHAnsi" w:cstheme="majorBidi"/>
                <w:bCs/>
              </w:rPr>
            </w:pPr>
            <w:r w:rsidRPr="00095442">
              <w:rPr>
                <w:rFonts w:asciiTheme="minorHAnsi" w:hAnsiTheme="minorHAnsi" w:cstheme="majorBidi"/>
                <w:bCs/>
              </w:rPr>
              <w:t xml:space="preserve"> Coarse</w:t>
            </w:r>
          </w:p>
        </w:tc>
      </w:tr>
      <w:tr w:rsidR="00F86AAD" w:rsidRPr="00095442" w14:paraId="6610A3C4" w14:textId="77777777" w:rsidTr="008D3D87">
        <w:trPr>
          <w:trHeight w:val="485"/>
        </w:trPr>
        <w:tc>
          <w:tcPr>
            <w:tcW w:w="1231" w:type="dxa"/>
            <w:vMerge/>
            <w:shd w:val="clear" w:color="auto" w:fill="F2F2F2" w:themeFill="background1" w:themeFillShade="F2"/>
          </w:tcPr>
          <w:p w14:paraId="759F9235" w14:textId="77777777" w:rsidR="00F86AAD" w:rsidRPr="00095442" w:rsidRDefault="00F86AAD" w:rsidP="007B691E">
            <w:pPr>
              <w:autoSpaceDE w:val="0"/>
              <w:autoSpaceDN w:val="0"/>
              <w:adjustRightInd w:val="0"/>
              <w:rPr>
                <w:rFonts w:asciiTheme="minorHAnsi" w:hAnsiTheme="minorHAnsi" w:cstheme="majorBidi"/>
                <w:bCs/>
              </w:rPr>
            </w:pPr>
          </w:p>
        </w:tc>
        <w:tc>
          <w:tcPr>
            <w:tcW w:w="1232" w:type="dxa"/>
            <w:vMerge/>
            <w:shd w:val="clear" w:color="auto" w:fill="F2F2F2" w:themeFill="background1" w:themeFillShade="F2"/>
          </w:tcPr>
          <w:p w14:paraId="05B8EC66" w14:textId="77777777" w:rsidR="00F86AAD" w:rsidRPr="00095442" w:rsidRDefault="00F86AAD" w:rsidP="007B691E">
            <w:pPr>
              <w:autoSpaceDE w:val="0"/>
              <w:autoSpaceDN w:val="0"/>
              <w:adjustRightInd w:val="0"/>
              <w:rPr>
                <w:rFonts w:asciiTheme="minorHAnsi" w:hAnsiTheme="minorHAnsi" w:cstheme="majorBidi"/>
                <w:bCs/>
              </w:rPr>
            </w:pPr>
          </w:p>
        </w:tc>
        <w:tc>
          <w:tcPr>
            <w:tcW w:w="923" w:type="dxa"/>
            <w:vMerge/>
            <w:shd w:val="clear" w:color="auto" w:fill="F2F2F2" w:themeFill="background1" w:themeFillShade="F2"/>
          </w:tcPr>
          <w:p w14:paraId="2251C352" w14:textId="77777777" w:rsidR="00F86AAD" w:rsidRPr="00095442" w:rsidRDefault="00F86AAD" w:rsidP="007B691E">
            <w:pPr>
              <w:autoSpaceDE w:val="0"/>
              <w:autoSpaceDN w:val="0"/>
              <w:adjustRightInd w:val="0"/>
              <w:rPr>
                <w:rFonts w:asciiTheme="minorHAnsi" w:hAnsiTheme="minorHAnsi" w:cstheme="majorBidi"/>
                <w:bCs/>
              </w:rPr>
            </w:pPr>
          </w:p>
        </w:tc>
        <w:tc>
          <w:tcPr>
            <w:tcW w:w="1384" w:type="dxa"/>
            <w:shd w:val="clear" w:color="auto" w:fill="F2F2F2" w:themeFill="background1" w:themeFillShade="F2"/>
            <w:vAlign w:val="center"/>
          </w:tcPr>
          <w:p w14:paraId="35BEF875" w14:textId="77777777" w:rsidR="00F86AAD" w:rsidRPr="00095442" w:rsidRDefault="00F86AAD" w:rsidP="007B691E">
            <w:pPr>
              <w:autoSpaceDE w:val="0"/>
              <w:autoSpaceDN w:val="0"/>
              <w:adjustRightInd w:val="0"/>
              <w:jc w:val="center"/>
              <w:rPr>
                <w:rFonts w:asciiTheme="minorHAnsi" w:hAnsiTheme="minorHAnsi" w:cstheme="majorBidi"/>
                <w:bCs/>
              </w:rPr>
            </w:pPr>
            <w:r w:rsidRPr="00095442">
              <w:rPr>
                <w:rFonts w:asciiTheme="minorHAnsi" w:hAnsiTheme="minorHAnsi" w:cstheme="majorBidi"/>
                <w:bCs/>
              </w:rPr>
              <w:t>Size max. 37.5 mm</w:t>
            </w:r>
          </w:p>
        </w:tc>
        <w:tc>
          <w:tcPr>
            <w:tcW w:w="1231" w:type="dxa"/>
            <w:shd w:val="clear" w:color="auto" w:fill="F2F2F2" w:themeFill="background1" w:themeFillShade="F2"/>
            <w:vAlign w:val="center"/>
          </w:tcPr>
          <w:p w14:paraId="7A4E67E8" w14:textId="77777777" w:rsidR="00F86AAD" w:rsidRPr="00095442" w:rsidRDefault="00F86AAD" w:rsidP="007B691E">
            <w:pPr>
              <w:autoSpaceDE w:val="0"/>
              <w:autoSpaceDN w:val="0"/>
              <w:adjustRightInd w:val="0"/>
              <w:jc w:val="center"/>
              <w:rPr>
                <w:rFonts w:asciiTheme="minorHAnsi" w:hAnsiTheme="minorHAnsi" w:cstheme="majorBidi"/>
                <w:bCs/>
              </w:rPr>
            </w:pPr>
            <w:r w:rsidRPr="00095442">
              <w:rPr>
                <w:rFonts w:asciiTheme="minorHAnsi" w:hAnsiTheme="minorHAnsi" w:cstheme="majorBidi"/>
                <w:bCs/>
              </w:rPr>
              <w:t xml:space="preserve"> Size max. 25 mm</w:t>
            </w:r>
          </w:p>
        </w:tc>
        <w:tc>
          <w:tcPr>
            <w:tcW w:w="1231" w:type="dxa"/>
            <w:shd w:val="clear" w:color="auto" w:fill="F2F2F2" w:themeFill="background1" w:themeFillShade="F2"/>
            <w:vAlign w:val="center"/>
          </w:tcPr>
          <w:p w14:paraId="2CF53375" w14:textId="77777777" w:rsidR="00F86AAD" w:rsidRPr="00095442" w:rsidRDefault="00F86AAD" w:rsidP="007B691E">
            <w:pPr>
              <w:autoSpaceDE w:val="0"/>
              <w:autoSpaceDN w:val="0"/>
              <w:adjustRightInd w:val="0"/>
              <w:jc w:val="center"/>
              <w:rPr>
                <w:rFonts w:asciiTheme="minorHAnsi" w:hAnsiTheme="minorHAnsi" w:cstheme="majorBidi"/>
                <w:bCs/>
              </w:rPr>
            </w:pPr>
            <w:r w:rsidRPr="00095442">
              <w:rPr>
                <w:rFonts w:asciiTheme="minorHAnsi" w:hAnsiTheme="minorHAnsi" w:cstheme="majorBidi"/>
                <w:bCs/>
              </w:rPr>
              <w:t xml:space="preserve"> Size max. 19 mm</w:t>
            </w:r>
          </w:p>
        </w:tc>
        <w:tc>
          <w:tcPr>
            <w:tcW w:w="1231" w:type="dxa"/>
            <w:shd w:val="clear" w:color="auto" w:fill="F2F2F2" w:themeFill="background1" w:themeFillShade="F2"/>
            <w:vAlign w:val="center"/>
          </w:tcPr>
          <w:p w14:paraId="55C3D2DD" w14:textId="77777777" w:rsidR="00F86AAD" w:rsidRPr="00095442" w:rsidRDefault="00F86AAD" w:rsidP="007B691E">
            <w:pPr>
              <w:autoSpaceDE w:val="0"/>
              <w:autoSpaceDN w:val="0"/>
              <w:adjustRightInd w:val="0"/>
              <w:jc w:val="center"/>
              <w:rPr>
                <w:rFonts w:asciiTheme="minorHAnsi" w:hAnsiTheme="minorHAnsi" w:cstheme="majorBidi"/>
                <w:bCs/>
              </w:rPr>
            </w:pPr>
            <w:r w:rsidRPr="00095442">
              <w:rPr>
                <w:rFonts w:asciiTheme="minorHAnsi" w:hAnsiTheme="minorHAnsi" w:cstheme="majorBidi"/>
                <w:bCs/>
              </w:rPr>
              <w:t>Size max. 12.5 mm</w:t>
            </w:r>
          </w:p>
        </w:tc>
        <w:tc>
          <w:tcPr>
            <w:tcW w:w="1235" w:type="dxa"/>
            <w:shd w:val="clear" w:color="auto" w:fill="F2F2F2" w:themeFill="background1" w:themeFillShade="F2"/>
            <w:vAlign w:val="center"/>
          </w:tcPr>
          <w:p w14:paraId="547D4D70" w14:textId="77777777" w:rsidR="00F86AAD" w:rsidRPr="00095442" w:rsidRDefault="00F86AAD" w:rsidP="007B691E">
            <w:pPr>
              <w:autoSpaceDE w:val="0"/>
              <w:autoSpaceDN w:val="0"/>
              <w:adjustRightInd w:val="0"/>
              <w:jc w:val="center"/>
              <w:rPr>
                <w:rFonts w:asciiTheme="minorHAnsi" w:hAnsiTheme="minorHAnsi" w:cstheme="majorBidi"/>
                <w:bCs/>
              </w:rPr>
            </w:pPr>
            <w:r w:rsidRPr="00095442">
              <w:rPr>
                <w:rFonts w:asciiTheme="minorHAnsi" w:hAnsiTheme="minorHAnsi" w:cstheme="majorBidi"/>
                <w:bCs/>
              </w:rPr>
              <w:t xml:space="preserve"> Size max. 10 mm</w:t>
            </w:r>
          </w:p>
        </w:tc>
      </w:tr>
      <w:tr w:rsidR="00F86AAD" w:rsidRPr="00095442" w14:paraId="130E06A8" w14:textId="77777777" w:rsidTr="007B691E">
        <w:trPr>
          <w:trHeight w:val="3302"/>
        </w:trPr>
        <w:tc>
          <w:tcPr>
            <w:tcW w:w="1231" w:type="dxa"/>
            <w:shd w:val="clear" w:color="auto" w:fill="auto"/>
          </w:tcPr>
          <w:p w14:paraId="27678D7E"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2</w:t>
            </w:r>
          </w:p>
          <w:p w14:paraId="4AABD4D8"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1,5</w:t>
            </w:r>
          </w:p>
          <w:p w14:paraId="3D11338B"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w:t>
            </w:r>
          </w:p>
          <w:p w14:paraId="57F32380"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0.75</w:t>
            </w:r>
          </w:p>
          <w:p w14:paraId="25A5D4B2"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0.5</w:t>
            </w:r>
          </w:p>
          <w:p w14:paraId="65DD796B"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3/8</w:t>
            </w:r>
          </w:p>
          <w:p w14:paraId="7C87E605"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#4</w:t>
            </w:r>
          </w:p>
          <w:p w14:paraId="04903A17"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#8</w:t>
            </w:r>
          </w:p>
          <w:p w14:paraId="2C1149F7"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#16</w:t>
            </w:r>
          </w:p>
          <w:p w14:paraId="2E4F58C1"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#50</w:t>
            </w:r>
          </w:p>
          <w:p w14:paraId="350CBDA7"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#100</w:t>
            </w:r>
          </w:p>
        </w:tc>
        <w:tc>
          <w:tcPr>
            <w:tcW w:w="1232" w:type="dxa"/>
            <w:shd w:val="clear" w:color="auto" w:fill="auto"/>
          </w:tcPr>
          <w:p w14:paraId="44D48BD4"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50.8</w:t>
            </w:r>
          </w:p>
          <w:p w14:paraId="29052DE4"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38.1</w:t>
            </w:r>
          </w:p>
          <w:p w14:paraId="46BE508E"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25.4</w:t>
            </w:r>
          </w:p>
          <w:p w14:paraId="0E25316E"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19</w:t>
            </w:r>
          </w:p>
          <w:p w14:paraId="43E5F445"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12.7</w:t>
            </w:r>
          </w:p>
          <w:p w14:paraId="67D8D474"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9.5</w:t>
            </w:r>
          </w:p>
          <w:p w14:paraId="045B5ABC"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4.75</w:t>
            </w:r>
          </w:p>
          <w:p w14:paraId="3FB483B0"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2.36</w:t>
            </w:r>
          </w:p>
          <w:p w14:paraId="0B2CC2EB"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1.18</w:t>
            </w:r>
          </w:p>
          <w:p w14:paraId="4F3E6BE4"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0.300</w:t>
            </w:r>
          </w:p>
          <w:p w14:paraId="28BDDE59"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0.150</w:t>
            </w:r>
          </w:p>
        </w:tc>
        <w:tc>
          <w:tcPr>
            <w:tcW w:w="923" w:type="dxa"/>
            <w:shd w:val="clear" w:color="auto" w:fill="auto"/>
          </w:tcPr>
          <w:p w14:paraId="1707D1FA"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220F2EE7"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3B87078B"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46393F1B"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1D36BFF5"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586EE8FA"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100</w:t>
            </w:r>
          </w:p>
          <w:p w14:paraId="31ECA9E5"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95-100</w:t>
            </w:r>
          </w:p>
          <w:p w14:paraId="5F3E7F52"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80-100</w:t>
            </w:r>
          </w:p>
          <w:p w14:paraId="7BA7516A"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50-85</w:t>
            </w:r>
          </w:p>
          <w:p w14:paraId="5CEB4D89"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10-30</w:t>
            </w:r>
          </w:p>
          <w:p w14:paraId="4A0A6EB0"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2-10</w:t>
            </w:r>
          </w:p>
        </w:tc>
        <w:tc>
          <w:tcPr>
            <w:tcW w:w="1384" w:type="dxa"/>
            <w:shd w:val="clear" w:color="auto" w:fill="auto"/>
          </w:tcPr>
          <w:p w14:paraId="0D4541B0"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100</w:t>
            </w:r>
          </w:p>
          <w:p w14:paraId="34F5B80F"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95-100</w:t>
            </w:r>
          </w:p>
          <w:p w14:paraId="51A2D6FD"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6F1E82F2"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35-70</w:t>
            </w:r>
          </w:p>
          <w:p w14:paraId="0092725B"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0D39CB07"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10-30</w:t>
            </w:r>
          </w:p>
          <w:p w14:paraId="7D2E8755"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0-5</w:t>
            </w:r>
          </w:p>
          <w:p w14:paraId="7D0AD1A2"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23191EED"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15C4334E"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22F0FC92"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tc>
        <w:tc>
          <w:tcPr>
            <w:tcW w:w="1231" w:type="dxa"/>
            <w:shd w:val="clear" w:color="auto" w:fill="auto"/>
          </w:tcPr>
          <w:p w14:paraId="12164096"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7AB88245"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100</w:t>
            </w:r>
          </w:p>
          <w:p w14:paraId="136A91B9"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95-100</w:t>
            </w:r>
          </w:p>
          <w:p w14:paraId="7A651509"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12E4E844"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25-60</w:t>
            </w:r>
          </w:p>
          <w:p w14:paraId="72AF450D"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48F90772"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0-10</w:t>
            </w:r>
          </w:p>
          <w:p w14:paraId="149F86D8"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0-5</w:t>
            </w:r>
          </w:p>
          <w:p w14:paraId="4704CB8F"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1E02048B"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4E7508EF"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tc>
        <w:tc>
          <w:tcPr>
            <w:tcW w:w="1231" w:type="dxa"/>
            <w:shd w:val="clear" w:color="auto" w:fill="auto"/>
          </w:tcPr>
          <w:p w14:paraId="7AE49AC1"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2F11C777"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581DE2B1"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100</w:t>
            </w:r>
          </w:p>
          <w:p w14:paraId="0D8E7E90"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90-100</w:t>
            </w:r>
          </w:p>
          <w:p w14:paraId="2E9A211F"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69F56EB0"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20-55</w:t>
            </w:r>
          </w:p>
          <w:p w14:paraId="07A43A45"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0-10</w:t>
            </w:r>
          </w:p>
          <w:p w14:paraId="425C24DC"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0-5</w:t>
            </w:r>
          </w:p>
          <w:p w14:paraId="63FEE3D0"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44767EE0"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10EE28D3"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tc>
        <w:tc>
          <w:tcPr>
            <w:tcW w:w="1231" w:type="dxa"/>
            <w:shd w:val="clear" w:color="auto" w:fill="auto"/>
          </w:tcPr>
          <w:p w14:paraId="1BA0EB24"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0769784F"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743912F6"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4C996446"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100</w:t>
            </w:r>
          </w:p>
          <w:p w14:paraId="33A8A37A"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90-100</w:t>
            </w:r>
          </w:p>
          <w:p w14:paraId="67945530"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40-70</w:t>
            </w:r>
          </w:p>
          <w:p w14:paraId="4094F26C"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0-15</w:t>
            </w:r>
          </w:p>
          <w:p w14:paraId="2D24E6DD"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0-5</w:t>
            </w:r>
          </w:p>
          <w:p w14:paraId="7BB966A7"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12A4019E"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38DEC212"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tc>
        <w:tc>
          <w:tcPr>
            <w:tcW w:w="1235" w:type="dxa"/>
            <w:shd w:val="clear" w:color="auto" w:fill="auto"/>
          </w:tcPr>
          <w:p w14:paraId="54C804CE"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186D2BA1"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w:t>
            </w:r>
          </w:p>
          <w:p w14:paraId="2F2F7C55" w14:textId="77777777" w:rsidR="00F86AAD" w:rsidRPr="00095442" w:rsidRDefault="00F86AAD" w:rsidP="007B691E">
            <w:pPr>
              <w:autoSpaceDE w:val="0"/>
              <w:autoSpaceDN w:val="0"/>
              <w:adjustRightInd w:val="0"/>
              <w:spacing w:after="60"/>
              <w:jc w:val="center"/>
              <w:rPr>
                <w:rFonts w:asciiTheme="minorHAnsi" w:hAnsiTheme="minorHAnsi" w:cstheme="majorBidi"/>
                <w:bCs/>
              </w:rPr>
            </w:pPr>
          </w:p>
          <w:p w14:paraId="4BC18F3C" w14:textId="77777777" w:rsidR="00F86AAD" w:rsidRPr="00095442" w:rsidRDefault="00F86AAD" w:rsidP="007B691E">
            <w:pPr>
              <w:autoSpaceDE w:val="0"/>
              <w:autoSpaceDN w:val="0"/>
              <w:adjustRightInd w:val="0"/>
              <w:spacing w:after="60"/>
              <w:jc w:val="center"/>
              <w:rPr>
                <w:rFonts w:asciiTheme="minorHAnsi" w:hAnsiTheme="minorHAnsi" w:cstheme="majorBidi"/>
                <w:bCs/>
              </w:rPr>
            </w:pPr>
          </w:p>
          <w:p w14:paraId="5BA0E024"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100</w:t>
            </w:r>
          </w:p>
          <w:p w14:paraId="45C39BC5"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95-100</w:t>
            </w:r>
          </w:p>
          <w:p w14:paraId="7C3BB479"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30-65</w:t>
            </w:r>
          </w:p>
          <w:p w14:paraId="198772FB"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20-50</w:t>
            </w:r>
          </w:p>
          <w:p w14:paraId="7C52C5BF"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15-40</w:t>
            </w:r>
          </w:p>
          <w:p w14:paraId="0E7923EE"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5-15</w:t>
            </w:r>
          </w:p>
          <w:p w14:paraId="58641888" w14:textId="77777777" w:rsidR="00F86AAD" w:rsidRPr="00095442" w:rsidRDefault="00F86AAD" w:rsidP="007B691E">
            <w:pPr>
              <w:autoSpaceDE w:val="0"/>
              <w:autoSpaceDN w:val="0"/>
              <w:adjustRightInd w:val="0"/>
              <w:spacing w:after="60"/>
              <w:jc w:val="center"/>
              <w:rPr>
                <w:rFonts w:asciiTheme="minorHAnsi" w:hAnsiTheme="minorHAnsi" w:cstheme="majorBidi"/>
                <w:bCs/>
              </w:rPr>
            </w:pPr>
            <w:r w:rsidRPr="00095442">
              <w:rPr>
                <w:rFonts w:asciiTheme="minorHAnsi" w:hAnsiTheme="minorHAnsi" w:cstheme="majorBidi"/>
                <w:bCs/>
              </w:rPr>
              <w:t>0-8</w:t>
            </w:r>
          </w:p>
        </w:tc>
      </w:tr>
    </w:tbl>
    <w:p w14:paraId="1C220811" w14:textId="77777777" w:rsidR="00F86AAD" w:rsidRPr="00095442" w:rsidRDefault="00F86AAD" w:rsidP="00F86AAD">
      <w:pPr>
        <w:spacing w:before="80"/>
        <w:jc w:val="both"/>
        <w:rPr>
          <w:rFonts w:asciiTheme="minorHAnsi" w:hAnsiTheme="minorHAnsi" w:cstheme="majorBidi"/>
          <w:sz w:val="22"/>
          <w:szCs w:val="22"/>
        </w:rPr>
      </w:pPr>
    </w:p>
    <w:p w14:paraId="609C2E05" w14:textId="77777777" w:rsidR="00F86AAD" w:rsidRPr="00095442" w:rsidRDefault="00F86AAD" w:rsidP="00DC1894">
      <w:pPr>
        <w:numPr>
          <w:ilvl w:val="0"/>
          <w:numId w:val="4"/>
        </w:numPr>
        <w:spacing w:before="80"/>
        <w:ind w:left="360"/>
        <w:jc w:val="both"/>
        <w:rPr>
          <w:rFonts w:asciiTheme="minorHAnsi" w:hAnsiTheme="minorHAnsi" w:cstheme="majorBidi"/>
          <w:b/>
          <w:sz w:val="22"/>
          <w:szCs w:val="22"/>
        </w:rPr>
      </w:pPr>
      <w:r w:rsidRPr="00095442">
        <w:rPr>
          <w:rFonts w:asciiTheme="minorHAnsi" w:hAnsiTheme="minorHAnsi" w:cstheme="majorBidi"/>
          <w:b/>
          <w:sz w:val="22"/>
          <w:szCs w:val="22"/>
        </w:rPr>
        <w:t>METHOD</w:t>
      </w:r>
    </w:p>
    <w:p w14:paraId="629E5858" w14:textId="2FA4E491"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 xml:space="preserve">The </w:t>
      </w:r>
      <w:r w:rsidR="0018510D" w:rsidRPr="004947CD">
        <w:rPr>
          <w:rFonts w:asciiTheme="minorHAnsi" w:hAnsiTheme="minorHAnsi" w:cstheme="minorHAnsi"/>
          <w:sz w:val="22"/>
          <w:szCs w:val="22"/>
        </w:rPr>
        <w:t xml:space="preserve">surface </w:t>
      </w:r>
      <w:r w:rsidRPr="004947CD">
        <w:rPr>
          <w:rFonts w:asciiTheme="minorHAnsi" w:hAnsiTheme="minorHAnsi" w:cstheme="minorHAnsi"/>
          <w:sz w:val="22"/>
          <w:szCs w:val="22"/>
        </w:rPr>
        <w:t xml:space="preserve">on which the structural concrete will be </w:t>
      </w:r>
      <w:r w:rsidR="0018510D" w:rsidRPr="004947CD">
        <w:rPr>
          <w:rFonts w:asciiTheme="minorHAnsi" w:hAnsiTheme="minorHAnsi" w:cstheme="minorHAnsi"/>
          <w:sz w:val="22"/>
          <w:szCs w:val="22"/>
        </w:rPr>
        <w:t xml:space="preserve">placed </w:t>
      </w:r>
      <w:r w:rsidRPr="004947CD">
        <w:rPr>
          <w:rFonts w:asciiTheme="minorHAnsi" w:hAnsiTheme="minorHAnsi" w:cstheme="minorHAnsi"/>
          <w:sz w:val="22"/>
          <w:szCs w:val="22"/>
        </w:rPr>
        <w:t>should be prepared and strong and clean</w:t>
      </w:r>
      <w:r w:rsidR="0018510D" w:rsidRPr="004947CD">
        <w:rPr>
          <w:rFonts w:asciiTheme="minorHAnsi" w:hAnsiTheme="minorHAnsi" w:cstheme="minorHAnsi"/>
          <w:sz w:val="22"/>
          <w:szCs w:val="22"/>
        </w:rPr>
        <w:t>.</w:t>
      </w:r>
    </w:p>
    <w:p w14:paraId="6FB022B3" w14:textId="5154B0A6" w:rsidR="00F86AAD" w:rsidRPr="004947CD" w:rsidRDefault="0018510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F</w:t>
      </w:r>
      <w:r w:rsidR="00F86AAD" w:rsidRPr="004947CD">
        <w:rPr>
          <w:rFonts w:asciiTheme="minorHAnsi" w:hAnsiTheme="minorHAnsi" w:cstheme="minorHAnsi"/>
          <w:sz w:val="22"/>
          <w:szCs w:val="22"/>
        </w:rPr>
        <w:t xml:space="preserve">ormwork and all necessary falsework/scaffolding should be fixed in place as shown </w:t>
      </w:r>
      <w:r w:rsidRPr="004947CD">
        <w:rPr>
          <w:rFonts w:asciiTheme="minorHAnsi" w:hAnsiTheme="minorHAnsi" w:cstheme="minorHAnsi"/>
          <w:sz w:val="22"/>
          <w:szCs w:val="22"/>
        </w:rPr>
        <w:t xml:space="preserve">in </w:t>
      </w:r>
      <w:r w:rsidR="00F86AAD" w:rsidRPr="004947CD">
        <w:rPr>
          <w:rFonts w:asciiTheme="minorHAnsi" w:hAnsiTheme="minorHAnsi" w:cstheme="minorHAnsi"/>
          <w:sz w:val="22"/>
          <w:szCs w:val="22"/>
        </w:rPr>
        <w:t xml:space="preserve">the </w:t>
      </w:r>
      <w:r w:rsidRPr="004947CD">
        <w:rPr>
          <w:rFonts w:asciiTheme="minorHAnsi" w:hAnsiTheme="minorHAnsi" w:cstheme="minorHAnsi"/>
          <w:sz w:val="22"/>
          <w:szCs w:val="22"/>
        </w:rPr>
        <w:t>D</w:t>
      </w:r>
      <w:r w:rsidR="00F86AAD" w:rsidRPr="004947CD">
        <w:rPr>
          <w:rFonts w:asciiTheme="minorHAnsi" w:hAnsiTheme="minorHAnsi" w:cstheme="minorHAnsi"/>
          <w:sz w:val="22"/>
          <w:szCs w:val="22"/>
        </w:rPr>
        <w:t>rawings</w:t>
      </w:r>
    </w:p>
    <w:p w14:paraId="53301B19" w14:textId="420DBEE9"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 xml:space="preserve">Reinforcement should be fixed as shown </w:t>
      </w:r>
      <w:r w:rsidR="0018510D" w:rsidRPr="004947CD">
        <w:rPr>
          <w:rFonts w:asciiTheme="minorHAnsi" w:hAnsiTheme="minorHAnsi" w:cstheme="minorHAnsi"/>
          <w:sz w:val="22"/>
          <w:szCs w:val="22"/>
        </w:rPr>
        <w:t>i</w:t>
      </w:r>
      <w:r w:rsidRPr="004947CD">
        <w:rPr>
          <w:rFonts w:asciiTheme="minorHAnsi" w:hAnsiTheme="minorHAnsi" w:cstheme="minorHAnsi"/>
          <w:sz w:val="22"/>
          <w:szCs w:val="22"/>
        </w:rPr>
        <w:t xml:space="preserve">n the </w:t>
      </w:r>
      <w:r w:rsidR="0018510D" w:rsidRPr="004947CD">
        <w:rPr>
          <w:rFonts w:asciiTheme="minorHAnsi" w:hAnsiTheme="minorHAnsi" w:cstheme="minorHAnsi"/>
          <w:sz w:val="22"/>
          <w:szCs w:val="22"/>
        </w:rPr>
        <w:t>D</w:t>
      </w:r>
      <w:r w:rsidRPr="004947CD">
        <w:rPr>
          <w:rFonts w:asciiTheme="minorHAnsi" w:hAnsiTheme="minorHAnsi" w:cstheme="minorHAnsi"/>
          <w:sz w:val="22"/>
          <w:szCs w:val="22"/>
        </w:rPr>
        <w:t>rawings</w:t>
      </w:r>
    </w:p>
    <w:p w14:paraId="778C6179" w14:textId="2461CCA9"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 xml:space="preserve">The concrete should be mixed by </w:t>
      </w:r>
      <w:proofErr w:type="spellStart"/>
      <w:r w:rsidRPr="004947CD">
        <w:rPr>
          <w:rFonts w:asciiTheme="minorHAnsi" w:hAnsiTheme="minorHAnsi" w:cstheme="minorHAnsi"/>
          <w:sz w:val="22"/>
          <w:szCs w:val="22"/>
        </w:rPr>
        <w:t>labour</w:t>
      </w:r>
      <w:proofErr w:type="spellEnd"/>
      <w:r w:rsidRPr="004947CD">
        <w:rPr>
          <w:rFonts w:asciiTheme="minorHAnsi" w:hAnsiTheme="minorHAnsi" w:cstheme="minorHAnsi"/>
          <w:sz w:val="22"/>
          <w:szCs w:val="22"/>
        </w:rPr>
        <w:t xml:space="preserve"> using </w:t>
      </w:r>
      <w:r w:rsidR="0018510D" w:rsidRPr="004947CD">
        <w:rPr>
          <w:rFonts w:asciiTheme="minorHAnsi" w:hAnsiTheme="minorHAnsi" w:cstheme="minorHAnsi"/>
          <w:sz w:val="22"/>
          <w:szCs w:val="22"/>
        </w:rPr>
        <w:t xml:space="preserve">a </w:t>
      </w:r>
      <w:r w:rsidRPr="004947CD">
        <w:rPr>
          <w:rFonts w:asciiTheme="minorHAnsi" w:hAnsiTheme="minorHAnsi" w:cstheme="minorHAnsi"/>
          <w:sz w:val="22"/>
          <w:szCs w:val="22"/>
        </w:rPr>
        <w:t>concrete mixer of a capacity of 0.2 to 0.4 m</w:t>
      </w:r>
      <w:r w:rsidRPr="00FD6EA1">
        <w:rPr>
          <w:rFonts w:asciiTheme="minorHAnsi" w:hAnsiTheme="minorHAnsi" w:cs="Calibri (Body)"/>
          <w:sz w:val="22"/>
          <w:szCs w:val="22"/>
          <w:vertAlign w:val="superscript"/>
        </w:rPr>
        <w:t>3</w:t>
      </w:r>
      <w:r w:rsidRPr="004947CD">
        <w:rPr>
          <w:rFonts w:asciiTheme="minorHAnsi" w:hAnsiTheme="minorHAnsi" w:cstheme="minorHAnsi"/>
          <w:sz w:val="22"/>
          <w:szCs w:val="22"/>
        </w:rPr>
        <w:t xml:space="preserve"> </w:t>
      </w:r>
    </w:p>
    <w:p w14:paraId="5F846587" w14:textId="77777777"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The concrete should be used within 30 minutes of the water being added</w:t>
      </w:r>
    </w:p>
    <w:p w14:paraId="7537CE92" w14:textId="77777777"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The concrete should be placed within the formwork and then compacted until no more air bubbles are seen</w:t>
      </w:r>
    </w:p>
    <w:p w14:paraId="78FCB1C5" w14:textId="56F524F8"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Place the concrete i</w:t>
      </w:r>
      <w:r w:rsidR="0018510D" w:rsidRPr="004947CD">
        <w:rPr>
          <w:rFonts w:asciiTheme="minorHAnsi" w:hAnsiTheme="minorHAnsi" w:cstheme="minorHAnsi"/>
          <w:sz w:val="22"/>
          <w:szCs w:val="22"/>
        </w:rPr>
        <w:t>n</w:t>
      </w:r>
      <w:r w:rsidRPr="004947CD">
        <w:rPr>
          <w:rFonts w:asciiTheme="minorHAnsi" w:hAnsiTheme="minorHAnsi" w:cstheme="minorHAnsi"/>
          <w:sz w:val="22"/>
          <w:szCs w:val="22"/>
        </w:rPr>
        <w:t xml:space="preserve"> layers no thicker than 30 cm, remove the air from this layer before placing more concrete</w:t>
      </w:r>
    </w:p>
    <w:p w14:paraId="113CC0CA" w14:textId="062025E8"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 xml:space="preserve">The concrete should be protected from use for 5 days after which the side formwork can be removed, and should be cured for </w:t>
      </w:r>
      <w:r w:rsidR="0018510D" w:rsidRPr="004947CD">
        <w:rPr>
          <w:rFonts w:asciiTheme="minorHAnsi" w:hAnsiTheme="minorHAnsi" w:cstheme="minorHAnsi"/>
          <w:sz w:val="22"/>
          <w:szCs w:val="22"/>
        </w:rPr>
        <w:t xml:space="preserve">a minimum of </w:t>
      </w:r>
      <w:r w:rsidRPr="004947CD">
        <w:rPr>
          <w:rFonts w:asciiTheme="minorHAnsi" w:hAnsiTheme="minorHAnsi" w:cstheme="minorHAnsi"/>
          <w:sz w:val="22"/>
          <w:szCs w:val="22"/>
        </w:rPr>
        <w:t xml:space="preserve">5 days by keeping it wet </w:t>
      </w:r>
      <w:r w:rsidR="0018510D" w:rsidRPr="004947CD">
        <w:rPr>
          <w:rFonts w:asciiTheme="minorHAnsi" w:hAnsiTheme="minorHAnsi" w:cstheme="minorHAnsi"/>
          <w:sz w:val="22"/>
          <w:szCs w:val="22"/>
        </w:rPr>
        <w:t xml:space="preserve">by </w:t>
      </w:r>
      <w:r w:rsidRPr="004947CD">
        <w:rPr>
          <w:rFonts w:asciiTheme="minorHAnsi" w:hAnsiTheme="minorHAnsi" w:cstheme="minorHAnsi"/>
          <w:sz w:val="22"/>
          <w:szCs w:val="22"/>
        </w:rPr>
        <w:t>cover</w:t>
      </w:r>
      <w:r w:rsidR="0018510D" w:rsidRPr="004947CD">
        <w:rPr>
          <w:rFonts w:asciiTheme="minorHAnsi" w:hAnsiTheme="minorHAnsi" w:cstheme="minorHAnsi"/>
          <w:sz w:val="22"/>
          <w:szCs w:val="22"/>
        </w:rPr>
        <w:t>ing it</w:t>
      </w:r>
      <w:r w:rsidRPr="004947CD">
        <w:rPr>
          <w:rFonts w:asciiTheme="minorHAnsi" w:hAnsiTheme="minorHAnsi" w:cstheme="minorHAnsi"/>
          <w:sz w:val="22"/>
          <w:szCs w:val="22"/>
        </w:rPr>
        <w:t xml:space="preserve"> with dampened sand, </w:t>
      </w:r>
      <w:proofErr w:type="gramStart"/>
      <w:r w:rsidRPr="004947CD">
        <w:rPr>
          <w:rFonts w:asciiTheme="minorHAnsi" w:hAnsiTheme="minorHAnsi" w:cstheme="minorHAnsi"/>
          <w:sz w:val="22"/>
          <w:szCs w:val="22"/>
        </w:rPr>
        <w:t>cloths</w:t>
      </w:r>
      <w:proofErr w:type="gramEnd"/>
      <w:r w:rsidRPr="004947CD">
        <w:rPr>
          <w:rFonts w:asciiTheme="minorHAnsi" w:hAnsiTheme="minorHAnsi" w:cstheme="minorHAnsi"/>
          <w:sz w:val="22"/>
          <w:szCs w:val="22"/>
        </w:rPr>
        <w:t xml:space="preserve"> or sacks</w:t>
      </w:r>
    </w:p>
    <w:p w14:paraId="62BCC059" w14:textId="77777777" w:rsidR="00F86AAD" w:rsidRPr="00095442" w:rsidRDefault="00F86AAD"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inorHAnsi"/>
          <w:sz w:val="22"/>
          <w:szCs w:val="22"/>
        </w:rPr>
        <w:t>The underside</w:t>
      </w:r>
      <w:r w:rsidRPr="00095442">
        <w:rPr>
          <w:rFonts w:asciiTheme="minorHAnsi" w:hAnsiTheme="minorHAnsi" w:cstheme="majorBidi"/>
          <w:sz w:val="22"/>
          <w:szCs w:val="22"/>
        </w:rPr>
        <w:t xml:space="preserve"> formwork can be removed after 21 days</w:t>
      </w:r>
    </w:p>
    <w:p w14:paraId="7E2C14A8" w14:textId="77777777" w:rsidR="00F86AAD" w:rsidRPr="00095442" w:rsidRDefault="00F86AAD" w:rsidP="00DC1894">
      <w:pPr>
        <w:numPr>
          <w:ilvl w:val="0"/>
          <w:numId w:val="4"/>
        </w:numPr>
        <w:spacing w:before="80"/>
        <w:ind w:left="360"/>
        <w:jc w:val="both"/>
        <w:rPr>
          <w:rFonts w:asciiTheme="minorHAnsi" w:hAnsiTheme="minorHAnsi" w:cstheme="majorBidi"/>
          <w:b/>
          <w:sz w:val="22"/>
          <w:szCs w:val="22"/>
        </w:rPr>
      </w:pPr>
      <w:r w:rsidRPr="00095442">
        <w:rPr>
          <w:rFonts w:asciiTheme="minorHAnsi" w:hAnsiTheme="minorHAnsi" w:cstheme="majorBidi"/>
          <w:b/>
          <w:sz w:val="22"/>
          <w:szCs w:val="22"/>
        </w:rPr>
        <w:t>EQUIPMENT</w:t>
      </w:r>
    </w:p>
    <w:p w14:paraId="7C217AAC" w14:textId="1A5AE7A3"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This activity requires hand tools and concrete mixing equipment.</w:t>
      </w:r>
    </w:p>
    <w:p w14:paraId="2B6C0C40" w14:textId="77777777"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5.  SAFETY ON SITE </w:t>
      </w:r>
    </w:p>
    <w:p w14:paraId="6B1EBF26" w14:textId="68AE9A7C"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 xml:space="preserve">Workers </w:t>
      </w:r>
      <w:r w:rsidR="00E32311">
        <w:rPr>
          <w:rFonts w:asciiTheme="minorHAnsi" w:hAnsiTheme="minorHAnsi" w:cstheme="minorHAnsi"/>
          <w:sz w:val="22"/>
          <w:szCs w:val="22"/>
        </w:rPr>
        <w:t>shall wear</w:t>
      </w:r>
      <w:r w:rsidRPr="004947CD">
        <w:rPr>
          <w:rFonts w:asciiTheme="minorHAnsi" w:hAnsiTheme="minorHAnsi" w:cstheme="minorHAnsi"/>
          <w:sz w:val="22"/>
          <w:szCs w:val="22"/>
        </w:rPr>
        <w:t xml:space="preserve"> boots</w:t>
      </w:r>
      <w:r w:rsidR="0018510D" w:rsidRPr="004947CD">
        <w:rPr>
          <w:rFonts w:asciiTheme="minorHAnsi" w:hAnsiTheme="minorHAnsi" w:cstheme="minorHAnsi"/>
          <w:sz w:val="22"/>
          <w:szCs w:val="22"/>
        </w:rPr>
        <w:t>,</w:t>
      </w:r>
      <w:r w:rsidRPr="004947CD">
        <w:rPr>
          <w:rFonts w:asciiTheme="minorHAnsi" w:hAnsiTheme="minorHAnsi" w:cstheme="minorHAnsi"/>
          <w:sz w:val="22"/>
          <w:szCs w:val="22"/>
        </w:rPr>
        <w:t xml:space="preserve"> gloves</w:t>
      </w:r>
      <w:r w:rsidR="0018510D" w:rsidRPr="004947CD">
        <w:rPr>
          <w:rFonts w:asciiTheme="minorHAnsi" w:hAnsiTheme="minorHAnsi" w:cstheme="minorHAnsi"/>
          <w:sz w:val="22"/>
          <w:szCs w:val="22"/>
        </w:rPr>
        <w:t xml:space="preserve"> and goggles when mixing </w:t>
      </w:r>
      <w:r w:rsidR="00C33615" w:rsidRPr="004947CD">
        <w:rPr>
          <w:rFonts w:asciiTheme="minorHAnsi" w:hAnsiTheme="minorHAnsi" w:cstheme="minorHAnsi"/>
          <w:sz w:val="22"/>
          <w:szCs w:val="22"/>
        </w:rPr>
        <w:t xml:space="preserve">and pouring </w:t>
      </w:r>
      <w:r w:rsidR="0018510D" w:rsidRPr="004947CD">
        <w:rPr>
          <w:rFonts w:asciiTheme="minorHAnsi" w:hAnsiTheme="minorHAnsi" w:cstheme="minorHAnsi"/>
          <w:sz w:val="22"/>
          <w:szCs w:val="22"/>
        </w:rPr>
        <w:t>concrete</w:t>
      </w:r>
      <w:r w:rsidRPr="004947CD">
        <w:rPr>
          <w:rFonts w:asciiTheme="minorHAnsi" w:hAnsiTheme="minorHAnsi" w:cstheme="minorHAnsi"/>
          <w:sz w:val="22"/>
          <w:szCs w:val="22"/>
        </w:rPr>
        <w:t xml:space="preserve">. When moving or transporting heavy materials such as cement bags, </w:t>
      </w:r>
      <w:proofErr w:type="gramStart"/>
      <w:r w:rsidR="0018510D" w:rsidRPr="004947CD">
        <w:rPr>
          <w:rFonts w:asciiTheme="minorHAnsi" w:hAnsiTheme="minorHAnsi" w:cstheme="minorHAnsi"/>
          <w:sz w:val="22"/>
          <w:szCs w:val="22"/>
        </w:rPr>
        <w:t>sand</w:t>
      </w:r>
      <w:proofErr w:type="gramEnd"/>
      <w:r w:rsidR="0018510D" w:rsidRPr="004947CD">
        <w:rPr>
          <w:rFonts w:asciiTheme="minorHAnsi" w:hAnsiTheme="minorHAnsi" w:cstheme="minorHAnsi"/>
          <w:sz w:val="22"/>
          <w:szCs w:val="22"/>
        </w:rPr>
        <w:t xml:space="preserve"> and </w:t>
      </w:r>
      <w:r w:rsidRPr="004947CD">
        <w:rPr>
          <w:rFonts w:asciiTheme="minorHAnsi" w:hAnsiTheme="minorHAnsi" w:cstheme="minorHAnsi"/>
          <w:sz w:val="22"/>
          <w:szCs w:val="22"/>
        </w:rPr>
        <w:t>aggregate, either use a wheelbarrow or make sure that two</w:t>
      </w:r>
      <w:r w:rsidR="0018510D" w:rsidRPr="004947CD">
        <w:rPr>
          <w:rFonts w:asciiTheme="minorHAnsi" w:hAnsiTheme="minorHAnsi" w:cstheme="minorHAnsi"/>
          <w:sz w:val="22"/>
          <w:szCs w:val="22"/>
        </w:rPr>
        <w:t xml:space="preserve"> persons</w:t>
      </w:r>
      <w:r w:rsidRPr="004947CD">
        <w:rPr>
          <w:rFonts w:asciiTheme="minorHAnsi" w:hAnsiTheme="minorHAnsi" w:cstheme="minorHAnsi"/>
          <w:sz w:val="22"/>
          <w:szCs w:val="22"/>
        </w:rPr>
        <w:t xml:space="preserve"> lift together. </w:t>
      </w:r>
    </w:p>
    <w:p w14:paraId="15981516" w14:textId="0D696B14"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lastRenderedPageBreak/>
        <w:t xml:space="preserve">All operators </w:t>
      </w:r>
      <w:r w:rsidR="00E32311">
        <w:rPr>
          <w:rFonts w:asciiTheme="minorHAnsi" w:hAnsiTheme="minorHAnsi" w:cstheme="minorHAnsi"/>
          <w:sz w:val="22"/>
          <w:szCs w:val="22"/>
        </w:rPr>
        <w:t>should</w:t>
      </w:r>
      <w:r w:rsidR="00E32311" w:rsidRPr="004947CD">
        <w:rPr>
          <w:rFonts w:asciiTheme="minorHAnsi" w:hAnsiTheme="minorHAnsi" w:cstheme="minorHAnsi"/>
          <w:sz w:val="22"/>
          <w:szCs w:val="22"/>
        </w:rPr>
        <w:t xml:space="preserve"> </w:t>
      </w:r>
      <w:r w:rsidRPr="004947CD">
        <w:rPr>
          <w:rFonts w:asciiTheme="minorHAnsi" w:hAnsiTheme="minorHAnsi" w:cstheme="minorHAnsi"/>
          <w:sz w:val="22"/>
          <w:szCs w:val="22"/>
        </w:rPr>
        <w:t xml:space="preserve">be trained in the use of their equipment. Equipment must be in good condition and safety covers for moving parts should be </w:t>
      </w:r>
      <w:r w:rsidR="0018510D" w:rsidRPr="004947CD">
        <w:rPr>
          <w:rFonts w:asciiTheme="minorHAnsi" w:hAnsiTheme="minorHAnsi" w:cstheme="minorHAnsi"/>
          <w:sz w:val="22"/>
          <w:szCs w:val="22"/>
        </w:rPr>
        <w:t xml:space="preserve">in good order and </w:t>
      </w:r>
      <w:r w:rsidRPr="004947CD">
        <w:rPr>
          <w:rFonts w:asciiTheme="minorHAnsi" w:hAnsiTheme="minorHAnsi" w:cstheme="minorHAnsi"/>
          <w:sz w:val="22"/>
          <w:szCs w:val="22"/>
        </w:rPr>
        <w:t>used</w:t>
      </w:r>
      <w:r w:rsidR="0018510D" w:rsidRPr="004947CD">
        <w:rPr>
          <w:rFonts w:asciiTheme="minorHAnsi" w:hAnsiTheme="minorHAnsi" w:cstheme="minorHAnsi"/>
          <w:sz w:val="22"/>
          <w:szCs w:val="22"/>
        </w:rPr>
        <w:t xml:space="preserve"> in a proper manner</w:t>
      </w:r>
      <w:r w:rsidRPr="004947CD">
        <w:rPr>
          <w:rFonts w:asciiTheme="minorHAnsi" w:hAnsiTheme="minorHAnsi" w:cstheme="minorHAnsi"/>
          <w:sz w:val="22"/>
          <w:szCs w:val="22"/>
        </w:rPr>
        <w:t>.</w:t>
      </w:r>
    </w:p>
    <w:p w14:paraId="066D9F46" w14:textId="203DA48D" w:rsidR="00F86AAD" w:rsidRPr="00BB309C" w:rsidRDefault="0018510D" w:rsidP="00DC1894">
      <w:pPr>
        <w:pStyle w:val="ListParagraph"/>
        <w:numPr>
          <w:ilvl w:val="0"/>
          <w:numId w:val="9"/>
        </w:numPr>
        <w:spacing w:before="80"/>
        <w:contextualSpacing w:val="0"/>
        <w:jc w:val="both"/>
        <w:rPr>
          <w:rFonts w:asciiTheme="minorHAnsi" w:hAnsiTheme="minorHAnsi" w:cstheme="minorHAnsi"/>
          <w:sz w:val="22"/>
          <w:szCs w:val="22"/>
        </w:rPr>
      </w:pPr>
      <w:r w:rsidRPr="00E32311">
        <w:rPr>
          <w:rFonts w:asciiTheme="minorHAnsi" w:hAnsiTheme="minorHAnsi" w:cstheme="minorHAnsi"/>
          <w:sz w:val="22"/>
          <w:szCs w:val="22"/>
        </w:rPr>
        <w:t>Refer</w:t>
      </w:r>
      <w:r w:rsidRPr="00BB309C">
        <w:rPr>
          <w:rFonts w:asciiTheme="minorHAnsi" w:eastAsiaTheme="minorHAnsi" w:hAnsiTheme="minorHAnsi" w:cstheme="minorHAnsi"/>
          <w:sz w:val="22"/>
          <w:szCs w:val="22"/>
        </w:rPr>
        <w:t xml:space="preserve"> to </w:t>
      </w:r>
      <w:r w:rsidRPr="00FD6EA1">
        <w:rPr>
          <w:rFonts w:asciiTheme="minorHAnsi" w:eastAsiaTheme="minorHAnsi" w:hAnsiTheme="minorHAnsi" w:cstheme="minorHAnsi"/>
          <w:sz w:val="22"/>
          <w:szCs w:val="22"/>
        </w:rPr>
        <w:t xml:space="preserve">the general items in Volume </w:t>
      </w:r>
      <w:r w:rsidR="00BB309C">
        <w:rPr>
          <w:rFonts w:asciiTheme="minorHAnsi" w:eastAsiaTheme="minorHAnsi" w:hAnsiTheme="minorHAnsi" w:cstheme="minorHAnsi"/>
          <w:sz w:val="22"/>
          <w:szCs w:val="22"/>
        </w:rPr>
        <w:t>I</w:t>
      </w:r>
      <w:r w:rsidRPr="00FD6EA1">
        <w:rPr>
          <w:rFonts w:asciiTheme="minorHAnsi" w:eastAsiaTheme="minorHAnsi" w:hAnsiTheme="minorHAnsi" w:cstheme="minorHAnsi"/>
          <w:sz w:val="22"/>
          <w:szCs w:val="22"/>
        </w:rPr>
        <w:t xml:space="preserve"> for</w:t>
      </w:r>
      <w:r w:rsidRPr="00E32311">
        <w:rPr>
          <w:rFonts w:asciiTheme="minorHAnsi" w:hAnsiTheme="minorHAnsi" w:cstheme="minorHAnsi"/>
          <w:sz w:val="22"/>
          <w:szCs w:val="22"/>
        </w:rPr>
        <w:t xml:space="preserve"> </w:t>
      </w:r>
      <w:r w:rsidRPr="00BB309C">
        <w:rPr>
          <w:rFonts w:asciiTheme="minorHAnsi" w:hAnsiTheme="minorHAnsi" w:cstheme="minorHAnsi"/>
          <w:sz w:val="22"/>
          <w:szCs w:val="22"/>
        </w:rPr>
        <w:t>safety</w:t>
      </w:r>
      <w:r w:rsidRPr="00BB309C">
        <w:rPr>
          <w:rFonts w:asciiTheme="minorHAnsi" w:eastAsiaTheme="minorHAnsi" w:hAnsiTheme="minorHAnsi" w:cstheme="minorHAnsi"/>
          <w:sz w:val="22"/>
          <w:szCs w:val="22"/>
        </w:rPr>
        <w:t xml:space="preserve"> </w:t>
      </w:r>
      <w:r w:rsidR="00F86AAD" w:rsidRPr="00BB309C">
        <w:rPr>
          <w:rFonts w:asciiTheme="minorHAnsi" w:hAnsiTheme="minorHAnsi" w:cstheme="minorHAnsi"/>
          <w:sz w:val="22"/>
          <w:szCs w:val="22"/>
        </w:rPr>
        <w:t>gear</w:t>
      </w:r>
      <w:r w:rsidRPr="00BB309C">
        <w:rPr>
          <w:rFonts w:asciiTheme="minorHAnsi" w:eastAsiaTheme="minorHAnsi" w:hAnsiTheme="minorHAnsi" w:cstheme="minorHAnsi"/>
          <w:sz w:val="22"/>
          <w:szCs w:val="22"/>
        </w:rPr>
        <w:t>,</w:t>
      </w:r>
      <w:r w:rsidR="00F86AAD" w:rsidRPr="00BB309C">
        <w:rPr>
          <w:rFonts w:asciiTheme="minorHAnsi" w:eastAsiaTheme="minorHAnsi" w:hAnsiTheme="minorHAnsi" w:cstheme="minorHAnsi"/>
          <w:sz w:val="22"/>
          <w:szCs w:val="22"/>
        </w:rPr>
        <w:t xml:space="preserve"> PPE</w:t>
      </w:r>
      <w:r w:rsidR="00723BEA" w:rsidRPr="00BB309C">
        <w:rPr>
          <w:rFonts w:asciiTheme="minorHAnsi" w:eastAsiaTheme="minorHAnsi" w:hAnsiTheme="minorHAnsi" w:cstheme="minorHAnsi"/>
          <w:sz w:val="22"/>
          <w:szCs w:val="22"/>
        </w:rPr>
        <w:t>,</w:t>
      </w:r>
      <w:r w:rsidR="00F86AAD" w:rsidRPr="00BB309C">
        <w:rPr>
          <w:rFonts w:asciiTheme="minorHAnsi" w:eastAsiaTheme="minorHAnsi" w:hAnsiTheme="minorHAnsi" w:cstheme="minorHAnsi"/>
          <w:sz w:val="22"/>
          <w:szCs w:val="22"/>
        </w:rPr>
        <w:t xml:space="preserve"> </w:t>
      </w:r>
      <w:r w:rsidRPr="00BB309C">
        <w:rPr>
          <w:rFonts w:asciiTheme="minorHAnsi" w:eastAsiaTheme="minorHAnsi" w:hAnsiTheme="minorHAnsi" w:cstheme="minorHAnsi"/>
          <w:sz w:val="22"/>
          <w:szCs w:val="22"/>
        </w:rPr>
        <w:t xml:space="preserve">and </w:t>
      </w:r>
      <w:r w:rsidR="00F86AAD" w:rsidRPr="00BB309C">
        <w:rPr>
          <w:rFonts w:asciiTheme="minorHAnsi" w:eastAsiaTheme="minorHAnsi" w:hAnsiTheme="minorHAnsi" w:cstheme="minorHAnsi"/>
          <w:sz w:val="22"/>
          <w:szCs w:val="22"/>
        </w:rPr>
        <w:t>COVID-19 measure</w:t>
      </w:r>
      <w:r w:rsidRPr="00BB309C">
        <w:rPr>
          <w:rFonts w:asciiTheme="minorHAnsi" w:eastAsiaTheme="minorHAnsi" w:hAnsiTheme="minorHAnsi" w:cstheme="minorHAnsi"/>
          <w:sz w:val="22"/>
          <w:szCs w:val="22"/>
        </w:rPr>
        <w:t>s.</w:t>
      </w:r>
      <w:r w:rsidR="00F86AAD" w:rsidRPr="00BB309C">
        <w:rPr>
          <w:rFonts w:asciiTheme="minorHAnsi" w:eastAsiaTheme="minorHAnsi" w:hAnsiTheme="minorHAnsi" w:cstheme="minorHAnsi"/>
          <w:sz w:val="22"/>
          <w:szCs w:val="22"/>
        </w:rPr>
        <w:t xml:space="preserve"> </w:t>
      </w:r>
    </w:p>
    <w:p w14:paraId="7E8184D7" w14:textId="7CA7E975"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6.  </w:t>
      </w:r>
      <w:r w:rsidR="000E1ED7">
        <w:rPr>
          <w:rFonts w:asciiTheme="minorHAnsi" w:hAnsiTheme="minorHAnsi" w:cstheme="majorBidi"/>
          <w:b/>
          <w:sz w:val="22"/>
          <w:szCs w:val="22"/>
        </w:rPr>
        <w:t>INSPECTION</w:t>
      </w:r>
    </w:p>
    <w:p w14:paraId="49D21AB3" w14:textId="77777777"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sz w:val="22"/>
          <w:szCs w:val="22"/>
        </w:rPr>
        <w:t>The following will be checked:</w:t>
      </w:r>
    </w:p>
    <w:p w14:paraId="1C5722C4" w14:textId="2A6454D9" w:rsidR="00F86AAD" w:rsidRPr="00095442" w:rsidRDefault="00F86AAD"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 xml:space="preserve">Quality of the </w:t>
      </w:r>
      <w:r w:rsidR="0018191F" w:rsidRPr="004947CD">
        <w:rPr>
          <w:rFonts w:asciiTheme="minorHAnsi" w:hAnsiTheme="minorHAnsi" w:cstheme="minorHAnsi"/>
          <w:sz w:val="22"/>
          <w:szCs w:val="22"/>
        </w:rPr>
        <w:t>surface</w:t>
      </w:r>
      <w:r w:rsidR="0018191F"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on which the structural concrete will be </w:t>
      </w:r>
      <w:r w:rsidR="0018191F">
        <w:rPr>
          <w:rFonts w:asciiTheme="minorHAnsi" w:hAnsiTheme="minorHAnsi" w:cstheme="majorBidi"/>
          <w:sz w:val="22"/>
          <w:szCs w:val="22"/>
        </w:rPr>
        <w:t>placed</w:t>
      </w:r>
    </w:p>
    <w:p w14:paraId="55DD7598" w14:textId="18300FE9"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Quality of formwork and falsework, the absence of leaks</w:t>
      </w:r>
      <w:r w:rsidR="00723BEA">
        <w:rPr>
          <w:rFonts w:asciiTheme="minorHAnsi" w:hAnsiTheme="minorHAnsi" w:cstheme="minorHAnsi"/>
          <w:sz w:val="22"/>
          <w:szCs w:val="22"/>
        </w:rPr>
        <w:t>,</w:t>
      </w:r>
      <w:r w:rsidRPr="004947CD">
        <w:rPr>
          <w:rFonts w:asciiTheme="minorHAnsi" w:hAnsiTheme="minorHAnsi" w:cstheme="minorHAnsi"/>
          <w:sz w:val="22"/>
          <w:szCs w:val="22"/>
        </w:rPr>
        <w:t xml:space="preserve"> and its rigidity against movement</w:t>
      </w:r>
    </w:p>
    <w:p w14:paraId="2BF5317F" w14:textId="7BFA7526"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Quality of cement, sand, aggregate and steel</w:t>
      </w:r>
    </w:p>
    <w:p w14:paraId="444B9321" w14:textId="526D206D"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Quality of the structural concrete after mixing and after curing</w:t>
      </w:r>
    </w:p>
    <w:p w14:paraId="225827BD" w14:textId="77777777" w:rsidR="00F86AAD" w:rsidRPr="004947CD" w:rsidRDefault="00F86AAD"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Protection of the concrete while it is curing</w:t>
      </w:r>
    </w:p>
    <w:p w14:paraId="2AF953D4" w14:textId="3F81C58C" w:rsidR="00F86AAD" w:rsidRPr="00095442" w:rsidRDefault="00F86AAD"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inorHAnsi"/>
          <w:sz w:val="22"/>
          <w:szCs w:val="22"/>
        </w:rPr>
        <w:t>When</w:t>
      </w:r>
      <w:r w:rsidRPr="00095442">
        <w:rPr>
          <w:rFonts w:asciiTheme="minorHAnsi" w:hAnsiTheme="minorHAnsi" w:cstheme="majorBidi"/>
          <w:sz w:val="22"/>
          <w:szCs w:val="22"/>
        </w:rPr>
        <w:t xml:space="preserve"> possible concrete cubes will be made and tested for strength </w:t>
      </w:r>
    </w:p>
    <w:p w14:paraId="3A11C182" w14:textId="77DE773B" w:rsidR="00F86AAD" w:rsidRPr="00095442" w:rsidRDefault="00BB309C" w:rsidP="00FD6EA1">
      <w:pPr>
        <w:spacing w:before="80"/>
        <w:rPr>
          <w:rFonts w:asciiTheme="minorHAnsi" w:hAnsiTheme="minorHAnsi" w:cstheme="majorBidi"/>
          <w:b/>
          <w:sz w:val="22"/>
          <w:szCs w:val="22"/>
        </w:rPr>
      </w:pPr>
      <w:r>
        <w:rPr>
          <w:rFonts w:asciiTheme="minorHAnsi" w:hAnsiTheme="minorHAnsi" w:cstheme="majorBidi"/>
          <w:b/>
          <w:sz w:val="22"/>
          <w:szCs w:val="22"/>
        </w:rPr>
        <w:t xml:space="preserve">     </w:t>
      </w:r>
      <w:r w:rsidR="00F86AAD" w:rsidRPr="00095442">
        <w:rPr>
          <w:rFonts w:asciiTheme="minorHAnsi" w:hAnsiTheme="minorHAnsi" w:cstheme="majorBidi"/>
          <w:b/>
          <w:sz w:val="22"/>
          <w:szCs w:val="22"/>
        </w:rPr>
        <w:t>Compressive strength and Slump test requirement for concrete mix (minor works)</w:t>
      </w:r>
    </w:p>
    <w:tbl>
      <w:tblPr>
        <w:tblW w:w="9072"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7"/>
        <w:gridCol w:w="1350"/>
        <w:gridCol w:w="1641"/>
        <w:gridCol w:w="2126"/>
        <w:gridCol w:w="2268"/>
      </w:tblGrid>
      <w:tr w:rsidR="00F86AAD" w:rsidRPr="00095442" w14:paraId="5BD18BFE" w14:textId="77777777" w:rsidTr="008D3D87">
        <w:trPr>
          <w:trHeight w:val="345"/>
        </w:trPr>
        <w:tc>
          <w:tcPr>
            <w:tcW w:w="1687" w:type="dxa"/>
            <w:vMerge w:val="restart"/>
            <w:shd w:val="clear" w:color="auto" w:fill="F2F2F2" w:themeFill="background1" w:themeFillShade="F2"/>
            <w:vAlign w:val="center"/>
          </w:tcPr>
          <w:p w14:paraId="56397BBB" w14:textId="77777777" w:rsidR="00F86AAD" w:rsidRPr="00095442" w:rsidRDefault="00F86AAD" w:rsidP="007B691E">
            <w:pPr>
              <w:autoSpaceDE w:val="0"/>
              <w:autoSpaceDN w:val="0"/>
              <w:adjustRightInd w:val="0"/>
              <w:jc w:val="center"/>
              <w:rPr>
                <w:rFonts w:asciiTheme="minorHAnsi" w:hAnsiTheme="minorHAnsi" w:cstheme="majorBidi"/>
                <w:b/>
                <w:i/>
              </w:rPr>
            </w:pPr>
            <w:r w:rsidRPr="00095442">
              <w:rPr>
                <w:rFonts w:asciiTheme="minorHAnsi" w:hAnsiTheme="minorHAnsi" w:cstheme="majorBidi"/>
                <w:b/>
                <w:i/>
              </w:rPr>
              <w:t>Mixed Minimum</w:t>
            </w:r>
          </w:p>
        </w:tc>
        <w:tc>
          <w:tcPr>
            <w:tcW w:w="2991" w:type="dxa"/>
            <w:gridSpan w:val="2"/>
            <w:tcBorders>
              <w:bottom w:val="single" w:sz="4" w:space="0" w:color="auto"/>
            </w:tcBorders>
            <w:shd w:val="clear" w:color="auto" w:fill="F2F2F2" w:themeFill="background1" w:themeFillShade="F2"/>
            <w:vAlign w:val="center"/>
          </w:tcPr>
          <w:p w14:paraId="764C9729" w14:textId="77777777" w:rsidR="00F86AAD" w:rsidRPr="00095442" w:rsidRDefault="00F86AAD" w:rsidP="007B691E">
            <w:pPr>
              <w:autoSpaceDE w:val="0"/>
              <w:autoSpaceDN w:val="0"/>
              <w:adjustRightInd w:val="0"/>
              <w:jc w:val="center"/>
              <w:rPr>
                <w:rFonts w:asciiTheme="minorHAnsi" w:hAnsiTheme="minorHAnsi" w:cstheme="majorBidi"/>
                <w:b/>
                <w:i/>
              </w:rPr>
            </w:pPr>
            <w:r w:rsidRPr="00095442">
              <w:rPr>
                <w:rFonts w:asciiTheme="minorHAnsi" w:hAnsiTheme="minorHAnsi" w:cstheme="majorBidi"/>
                <w:b/>
                <w:i/>
              </w:rPr>
              <w:t>Minimum Compressive Strength</w:t>
            </w:r>
          </w:p>
        </w:tc>
        <w:tc>
          <w:tcPr>
            <w:tcW w:w="2126" w:type="dxa"/>
            <w:vMerge w:val="restart"/>
            <w:shd w:val="clear" w:color="auto" w:fill="F2F2F2" w:themeFill="background1" w:themeFillShade="F2"/>
            <w:vAlign w:val="center"/>
          </w:tcPr>
          <w:p w14:paraId="7350051D" w14:textId="77777777" w:rsidR="00F86AAD" w:rsidRPr="00095442" w:rsidRDefault="00F86AAD" w:rsidP="007B691E">
            <w:pPr>
              <w:autoSpaceDE w:val="0"/>
              <w:autoSpaceDN w:val="0"/>
              <w:adjustRightInd w:val="0"/>
              <w:jc w:val="center"/>
              <w:rPr>
                <w:rFonts w:asciiTheme="minorHAnsi" w:hAnsiTheme="minorHAnsi" w:cstheme="majorBidi"/>
                <w:b/>
                <w:i/>
              </w:rPr>
            </w:pPr>
            <w:r w:rsidRPr="00095442">
              <w:rPr>
                <w:rFonts w:asciiTheme="minorHAnsi" w:hAnsiTheme="minorHAnsi" w:cstheme="majorBidi"/>
                <w:b/>
                <w:i/>
              </w:rPr>
              <w:t xml:space="preserve">Permitted Slump (mm) </w:t>
            </w:r>
          </w:p>
        </w:tc>
        <w:tc>
          <w:tcPr>
            <w:tcW w:w="2268" w:type="dxa"/>
            <w:vMerge w:val="restart"/>
            <w:tcBorders>
              <w:top w:val="single" w:sz="4" w:space="0" w:color="auto"/>
              <w:bottom w:val="nil"/>
              <w:right w:val="single" w:sz="4" w:space="0" w:color="auto"/>
            </w:tcBorders>
            <w:shd w:val="clear" w:color="auto" w:fill="F2F2F2" w:themeFill="background1" w:themeFillShade="F2"/>
            <w:vAlign w:val="center"/>
          </w:tcPr>
          <w:p w14:paraId="5FE1283D" w14:textId="77777777" w:rsidR="00F86AAD" w:rsidRPr="00095442" w:rsidRDefault="00F86AAD" w:rsidP="007B691E">
            <w:pPr>
              <w:jc w:val="center"/>
              <w:rPr>
                <w:rFonts w:asciiTheme="minorHAnsi" w:hAnsiTheme="minorHAnsi" w:cstheme="majorBidi"/>
                <w:b/>
                <w:i/>
              </w:rPr>
            </w:pPr>
            <w:r w:rsidRPr="00095442">
              <w:rPr>
                <w:rFonts w:asciiTheme="minorHAnsi" w:hAnsiTheme="minorHAnsi" w:cstheme="majorBidi"/>
                <w:b/>
                <w:i/>
              </w:rPr>
              <w:t>Purpose</w:t>
            </w:r>
          </w:p>
        </w:tc>
      </w:tr>
      <w:tr w:rsidR="008D3D87" w:rsidRPr="00095442" w14:paraId="28EABA33" w14:textId="77777777" w:rsidTr="008D3D87">
        <w:trPr>
          <w:trHeight w:val="495"/>
        </w:trPr>
        <w:tc>
          <w:tcPr>
            <w:tcW w:w="1687" w:type="dxa"/>
            <w:vMerge/>
            <w:shd w:val="clear" w:color="auto" w:fill="FFFFCC"/>
          </w:tcPr>
          <w:p w14:paraId="10F47554" w14:textId="77777777" w:rsidR="008D3D87" w:rsidRPr="00095442" w:rsidRDefault="008D3D87" w:rsidP="007B691E">
            <w:pPr>
              <w:autoSpaceDE w:val="0"/>
              <w:autoSpaceDN w:val="0"/>
              <w:adjustRightInd w:val="0"/>
              <w:jc w:val="center"/>
              <w:rPr>
                <w:rFonts w:asciiTheme="minorHAnsi" w:hAnsiTheme="minorHAnsi" w:cstheme="majorBidi"/>
                <w:i/>
              </w:rPr>
            </w:pPr>
          </w:p>
        </w:tc>
        <w:tc>
          <w:tcPr>
            <w:tcW w:w="2991" w:type="dxa"/>
            <w:gridSpan w:val="2"/>
            <w:tcBorders>
              <w:top w:val="single" w:sz="4" w:space="0" w:color="auto"/>
              <w:bottom w:val="single" w:sz="4" w:space="0" w:color="auto"/>
            </w:tcBorders>
            <w:shd w:val="clear" w:color="auto" w:fill="F2F2F2" w:themeFill="background1" w:themeFillShade="F2"/>
            <w:vAlign w:val="center"/>
          </w:tcPr>
          <w:p w14:paraId="6AAE346E" w14:textId="77777777" w:rsidR="008D3D87" w:rsidRPr="00095442" w:rsidRDefault="008D3D87" w:rsidP="007B691E">
            <w:pPr>
              <w:autoSpaceDE w:val="0"/>
              <w:autoSpaceDN w:val="0"/>
              <w:adjustRightInd w:val="0"/>
              <w:jc w:val="center"/>
              <w:rPr>
                <w:rFonts w:asciiTheme="minorHAnsi" w:hAnsiTheme="minorHAnsi" w:cstheme="majorBidi"/>
                <w:b/>
                <w:i/>
              </w:rPr>
            </w:pPr>
            <w:r w:rsidRPr="00095442">
              <w:rPr>
                <w:rFonts w:asciiTheme="minorHAnsi" w:hAnsiTheme="minorHAnsi" w:cstheme="majorBidi"/>
                <w:b/>
                <w:i/>
              </w:rPr>
              <w:t>Cube</w:t>
            </w:r>
          </w:p>
          <w:p w14:paraId="70B1EB84" w14:textId="381E4B69" w:rsidR="008D3D87" w:rsidRPr="00095442" w:rsidRDefault="008D3D87" w:rsidP="007B691E">
            <w:pPr>
              <w:autoSpaceDE w:val="0"/>
              <w:autoSpaceDN w:val="0"/>
              <w:adjustRightInd w:val="0"/>
              <w:jc w:val="center"/>
              <w:rPr>
                <w:rFonts w:asciiTheme="minorHAnsi" w:hAnsiTheme="minorHAnsi" w:cstheme="majorBidi"/>
                <w:b/>
                <w:i/>
              </w:rPr>
            </w:pPr>
            <w:r w:rsidRPr="00095442">
              <w:rPr>
                <w:rFonts w:asciiTheme="minorHAnsi" w:hAnsiTheme="minorHAnsi" w:cstheme="majorBidi"/>
                <w:b/>
                <w:i/>
              </w:rPr>
              <w:t>15 cm</w:t>
            </w:r>
          </w:p>
        </w:tc>
        <w:tc>
          <w:tcPr>
            <w:tcW w:w="2126" w:type="dxa"/>
            <w:vMerge/>
            <w:shd w:val="clear" w:color="auto" w:fill="FFFFCC"/>
          </w:tcPr>
          <w:p w14:paraId="74A52A99" w14:textId="77777777" w:rsidR="008D3D87" w:rsidRPr="00095442" w:rsidRDefault="008D3D87" w:rsidP="007B691E">
            <w:pPr>
              <w:autoSpaceDE w:val="0"/>
              <w:autoSpaceDN w:val="0"/>
              <w:adjustRightInd w:val="0"/>
              <w:jc w:val="center"/>
              <w:rPr>
                <w:rFonts w:asciiTheme="minorHAnsi" w:hAnsiTheme="minorHAnsi" w:cstheme="majorBidi"/>
                <w:i/>
              </w:rPr>
            </w:pPr>
          </w:p>
        </w:tc>
        <w:tc>
          <w:tcPr>
            <w:tcW w:w="2268" w:type="dxa"/>
            <w:vMerge/>
            <w:tcBorders>
              <w:bottom w:val="nil"/>
              <w:right w:val="single" w:sz="4" w:space="0" w:color="auto"/>
            </w:tcBorders>
            <w:shd w:val="clear" w:color="auto" w:fill="FFFFCC"/>
          </w:tcPr>
          <w:p w14:paraId="7F603553" w14:textId="77777777" w:rsidR="008D3D87" w:rsidRPr="00095442" w:rsidRDefault="008D3D87" w:rsidP="007B691E">
            <w:pPr>
              <w:jc w:val="center"/>
              <w:rPr>
                <w:rFonts w:asciiTheme="minorHAnsi" w:hAnsiTheme="minorHAnsi" w:cstheme="majorBidi"/>
                <w:i/>
              </w:rPr>
            </w:pPr>
          </w:p>
        </w:tc>
      </w:tr>
      <w:tr w:rsidR="008D3D87" w:rsidRPr="00095442" w14:paraId="62CDAFB8" w14:textId="77777777" w:rsidTr="008D3D87">
        <w:trPr>
          <w:trHeight w:val="315"/>
        </w:trPr>
        <w:tc>
          <w:tcPr>
            <w:tcW w:w="1687" w:type="dxa"/>
            <w:vMerge/>
            <w:shd w:val="clear" w:color="auto" w:fill="FFFFCC"/>
          </w:tcPr>
          <w:p w14:paraId="4FF5F28B" w14:textId="77777777" w:rsidR="008D3D87" w:rsidRPr="00095442" w:rsidRDefault="008D3D87" w:rsidP="007B691E">
            <w:pPr>
              <w:autoSpaceDE w:val="0"/>
              <w:autoSpaceDN w:val="0"/>
              <w:adjustRightInd w:val="0"/>
              <w:jc w:val="center"/>
              <w:rPr>
                <w:rFonts w:asciiTheme="minorHAnsi" w:hAnsiTheme="minorHAnsi" w:cstheme="majorBidi"/>
                <w:i/>
              </w:rPr>
            </w:pPr>
          </w:p>
        </w:tc>
        <w:tc>
          <w:tcPr>
            <w:tcW w:w="1350" w:type="dxa"/>
            <w:tcBorders>
              <w:top w:val="single" w:sz="4" w:space="0" w:color="auto"/>
            </w:tcBorders>
            <w:shd w:val="clear" w:color="auto" w:fill="F2F2F2" w:themeFill="background1" w:themeFillShade="F2"/>
            <w:vAlign w:val="center"/>
          </w:tcPr>
          <w:p w14:paraId="2966AB4B" w14:textId="77777777" w:rsidR="008D3D87" w:rsidRPr="00095442" w:rsidRDefault="008D3D87" w:rsidP="007B691E">
            <w:pPr>
              <w:autoSpaceDE w:val="0"/>
              <w:autoSpaceDN w:val="0"/>
              <w:adjustRightInd w:val="0"/>
              <w:jc w:val="center"/>
              <w:rPr>
                <w:rFonts w:asciiTheme="minorHAnsi" w:hAnsiTheme="minorHAnsi" w:cstheme="majorBidi"/>
                <w:i/>
              </w:rPr>
            </w:pPr>
            <w:r w:rsidRPr="00095442">
              <w:rPr>
                <w:rFonts w:asciiTheme="minorHAnsi" w:hAnsiTheme="minorHAnsi" w:cstheme="majorBidi"/>
                <w:i/>
              </w:rPr>
              <w:t>7 days</w:t>
            </w:r>
          </w:p>
        </w:tc>
        <w:tc>
          <w:tcPr>
            <w:tcW w:w="1641" w:type="dxa"/>
            <w:tcBorders>
              <w:top w:val="single" w:sz="4" w:space="0" w:color="auto"/>
            </w:tcBorders>
            <w:shd w:val="clear" w:color="auto" w:fill="F2F2F2" w:themeFill="background1" w:themeFillShade="F2"/>
            <w:vAlign w:val="center"/>
          </w:tcPr>
          <w:p w14:paraId="257EA895" w14:textId="4FFF6ECD" w:rsidR="008D3D87" w:rsidRPr="00095442" w:rsidRDefault="008D3D87" w:rsidP="007B691E">
            <w:pPr>
              <w:autoSpaceDE w:val="0"/>
              <w:autoSpaceDN w:val="0"/>
              <w:adjustRightInd w:val="0"/>
              <w:jc w:val="center"/>
              <w:rPr>
                <w:rFonts w:asciiTheme="minorHAnsi" w:hAnsiTheme="minorHAnsi" w:cstheme="majorBidi"/>
                <w:i/>
              </w:rPr>
            </w:pPr>
            <w:r w:rsidRPr="00095442">
              <w:rPr>
                <w:rFonts w:asciiTheme="minorHAnsi" w:hAnsiTheme="minorHAnsi" w:cstheme="majorBidi"/>
                <w:i/>
              </w:rPr>
              <w:t>28 days</w:t>
            </w:r>
          </w:p>
        </w:tc>
        <w:tc>
          <w:tcPr>
            <w:tcW w:w="2126" w:type="dxa"/>
            <w:vMerge/>
            <w:shd w:val="clear" w:color="auto" w:fill="FFFFCC"/>
            <w:vAlign w:val="center"/>
          </w:tcPr>
          <w:p w14:paraId="07161F45" w14:textId="77777777" w:rsidR="008D3D87" w:rsidRPr="00095442" w:rsidRDefault="008D3D87" w:rsidP="007B691E">
            <w:pPr>
              <w:autoSpaceDE w:val="0"/>
              <w:autoSpaceDN w:val="0"/>
              <w:adjustRightInd w:val="0"/>
              <w:jc w:val="center"/>
              <w:rPr>
                <w:rFonts w:asciiTheme="minorHAnsi" w:hAnsiTheme="minorHAnsi" w:cstheme="majorBidi"/>
                <w:i/>
              </w:rPr>
            </w:pPr>
          </w:p>
        </w:tc>
        <w:tc>
          <w:tcPr>
            <w:tcW w:w="2268" w:type="dxa"/>
            <w:vMerge/>
            <w:tcBorders>
              <w:bottom w:val="single" w:sz="4" w:space="0" w:color="auto"/>
              <w:right w:val="single" w:sz="4" w:space="0" w:color="auto"/>
            </w:tcBorders>
            <w:shd w:val="clear" w:color="auto" w:fill="FFFFCC"/>
          </w:tcPr>
          <w:p w14:paraId="76BA43F3" w14:textId="77777777" w:rsidR="008D3D87" w:rsidRPr="00095442" w:rsidRDefault="008D3D87" w:rsidP="007B691E">
            <w:pPr>
              <w:jc w:val="center"/>
              <w:rPr>
                <w:rFonts w:asciiTheme="minorHAnsi" w:hAnsiTheme="minorHAnsi" w:cstheme="majorBidi"/>
                <w:i/>
              </w:rPr>
            </w:pPr>
          </w:p>
        </w:tc>
      </w:tr>
      <w:tr w:rsidR="008D3D87" w:rsidRPr="00095442" w14:paraId="6433ADE8" w14:textId="77777777" w:rsidTr="008D3D87">
        <w:tc>
          <w:tcPr>
            <w:tcW w:w="1687" w:type="dxa"/>
            <w:shd w:val="clear" w:color="auto" w:fill="auto"/>
            <w:vAlign w:val="center"/>
          </w:tcPr>
          <w:p w14:paraId="07DB1C29" w14:textId="77777777" w:rsidR="008D3D87" w:rsidRPr="00095442" w:rsidRDefault="008D3D87" w:rsidP="007B691E">
            <w:pPr>
              <w:autoSpaceDE w:val="0"/>
              <w:autoSpaceDN w:val="0"/>
              <w:adjustRightInd w:val="0"/>
              <w:jc w:val="center"/>
              <w:rPr>
                <w:rFonts w:asciiTheme="minorHAnsi" w:hAnsiTheme="minorHAnsi" w:cstheme="majorBidi"/>
                <w:iCs/>
              </w:rPr>
            </w:pPr>
            <w:proofErr w:type="gramStart"/>
            <w:r w:rsidRPr="00095442">
              <w:rPr>
                <w:rFonts w:asciiTheme="minorHAnsi" w:hAnsiTheme="minorHAnsi" w:cstheme="majorBidi"/>
                <w:iCs/>
              </w:rPr>
              <w:t>1 :</w:t>
            </w:r>
            <w:proofErr w:type="gramEnd"/>
            <w:r w:rsidRPr="00095442">
              <w:rPr>
                <w:rFonts w:asciiTheme="minorHAnsi" w:hAnsiTheme="minorHAnsi" w:cstheme="majorBidi"/>
                <w:iCs/>
              </w:rPr>
              <w:t xml:space="preserve"> 1.5 : 3</w:t>
            </w:r>
          </w:p>
        </w:tc>
        <w:tc>
          <w:tcPr>
            <w:tcW w:w="1350" w:type="dxa"/>
            <w:shd w:val="clear" w:color="auto" w:fill="auto"/>
            <w:vAlign w:val="center"/>
          </w:tcPr>
          <w:p w14:paraId="7BD3FD19" w14:textId="77777777" w:rsidR="008D3D87" w:rsidRPr="00095442" w:rsidRDefault="008D3D87" w:rsidP="007B691E">
            <w:pPr>
              <w:autoSpaceDE w:val="0"/>
              <w:autoSpaceDN w:val="0"/>
              <w:adjustRightInd w:val="0"/>
              <w:jc w:val="center"/>
              <w:rPr>
                <w:rFonts w:asciiTheme="minorHAnsi" w:hAnsiTheme="minorHAnsi" w:cstheme="majorBidi"/>
                <w:iCs/>
              </w:rPr>
            </w:pPr>
            <w:r w:rsidRPr="00095442">
              <w:rPr>
                <w:rFonts w:asciiTheme="minorHAnsi" w:hAnsiTheme="minorHAnsi" w:cstheme="majorBidi"/>
                <w:iCs/>
              </w:rPr>
              <w:t>175</w:t>
            </w:r>
          </w:p>
        </w:tc>
        <w:tc>
          <w:tcPr>
            <w:tcW w:w="1641" w:type="dxa"/>
            <w:shd w:val="clear" w:color="auto" w:fill="auto"/>
            <w:vAlign w:val="center"/>
          </w:tcPr>
          <w:p w14:paraId="332105A9" w14:textId="6AC70B1A" w:rsidR="008D3D87" w:rsidRPr="00095442" w:rsidRDefault="008D3D87" w:rsidP="007B691E">
            <w:pPr>
              <w:autoSpaceDE w:val="0"/>
              <w:autoSpaceDN w:val="0"/>
              <w:adjustRightInd w:val="0"/>
              <w:jc w:val="center"/>
              <w:rPr>
                <w:rFonts w:asciiTheme="minorHAnsi" w:hAnsiTheme="minorHAnsi" w:cstheme="majorBidi"/>
                <w:iCs/>
              </w:rPr>
            </w:pPr>
            <w:r w:rsidRPr="00095442">
              <w:rPr>
                <w:rFonts w:asciiTheme="minorHAnsi" w:hAnsiTheme="minorHAnsi" w:cstheme="majorBidi"/>
                <w:iCs/>
              </w:rPr>
              <w:t>260</w:t>
            </w:r>
          </w:p>
        </w:tc>
        <w:tc>
          <w:tcPr>
            <w:tcW w:w="2126" w:type="dxa"/>
            <w:shd w:val="clear" w:color="auto" w:fill="auto"/>
            <w:vAlign w:val="center"/>
          </w:tcPr>
          <w:p w14:paraId="14E2E85C" w14:textId="77777777" w:rsidR="008D3D87" w:rsidRPr="00095442" w:rsidRDefault="008D3D87" w:rsidP="007B691E">
            <w:pPr>
              <w:autoSpaceDE w:val="0"/>
              <w:autoSpaceDN w:val="0"/>
              <w:adjustRightInd w:val="0"/>
              <w:jc w:val="center"/>
              <w:rPr>
                <w:rFonts w:asciiTheme="minorHAnsi" w:hAnsiTheme="minorHAnsi" w:cstheme="majorBidi"/>
                <w:iCs/>
              </w:rPr>
            </w:pPr>
            <w:r w:rsidRPr="00095442">
              <w:rPr>
                <w:rFonts w:asciiTheme="minorHAnsi" w:hAnsiTheme="minorHAnsi" w:cstheme="majorBidi"/>
                <w:iCs/>
              </w:rPr>
              <w:t>50-125</w:t>
            </w:r>
          </w:p>
        </w:tc>
        <w:tc>
          <w:tcPr>
            <w:tcW w:w="2268" w:type="dxa"/>
            <w:tcBorders>
              <w:top w:val="single" w:sz="4" w:space="0" w:color="auto"/>
              <w:bottom w:val="single" w:sz="4" w:space="0" w:color="auto"/>
              <w:right w:val="single" w:sz="4" w:space="0" w:color="auto"/>
            </w:tcBorders>
            <w:shd w:val="clear" w:color="auto" w:fill="auto"/>
          </w:tcPr>
          <w:p w14:paraId="5FF8BB3B" w14:textId="77777777" w:rsidR="008D3D87" w:rsidRPr="00095442" w:rsidRDefault="008D3D87" w:rsidP="007B691E">
            <w:pPr>
              <w:rPr>
                <w:rFonts w:asciiTheme="minorHAnsi" w:hAnsiTheme="minorHAnsi" w:cstheme="majorBidi"/>
                <w:iCs/>
              </w:rPr>
            </w:pPr>
            <w:r w:rsidRPr="00095442">
              <w:rPr>
                <w:rFonts w:asciiTheme="minorHAnsi" w:hAnsiTheme="minorHAnsi" w:cstheme="majorBidi"/>
                <w:iCs/>
              </w:rPr>
              <w:t>Culvert or bridge slab.  Reinforced Structure</w:t>
            </w:r>
          </w:p>
        </w:tc>
      </w:tr>
      <w:tr w:rsidR="008D3D87" w:rsidRPr="00095442" w14:paraId="1360AE65" w14:textId="77777777" w:rsidTr="008D3D87">
        <w:trPr>
          <w:trHeight w:val="629"/>
        </w:trPr>
        <w:tc>
          <w:tcPr>
            <w:tcW w:w="1687" w:type="dxa"/>
            <w:shd w:val="clear" w:color="auto" w:fill="auto"/>
            <w:vAlign w:val="center"/>
          </w:tcPr>
          <w:p w14:paraId="2DA39791" w14:textId="77777777" w:rsidR="008D3D87" w:rsidRPr="00095442" w:rsidRDefault="008D3D87" w:rsidP="007B691E">
            <w:pPr>
              <w:autoSpaceDE w:val="0"/>
              <w:autoSpaceDN w:val="0"/>
              <w:adjustRightInd w:val="0"/>
              <w:jc w:val="center"/>
              <w:rPr>
                <w:rFonts w:asciiTheme="minorHAnsi" w:hAnsiTheme="minorHAnsi" w:cstheme="majorBidi"/>
                <w:iCs/>
              </w:rPr>
            </w:pPr>
            <w:proofErr w:type="gramStart"/>
            <w:r w:rsidRPr="00095442">
              <w:rPr>
                <w:rFonts w:asciiTheme="minorHAnsi" w:hAnsiTheme="minorHAnsi" w:cstheme="majorBidi"/>
                <w:iCs/>
              </w:rPr>
              <w:t>1 :</w:t>
            </w:r>
            <w:proofErr w:type="gramEnd"/>
            <w:r w:rsidRPr="00095442">
              <w:rPr>
                <w:rFonts w:asciiTheme="minorHAnsi" w:hAnsiTheme="minorHAnsi" w:cstheme="majorBidi"/>
                <w:iCs/>
              </w:rPr>
              <w:t xml:space="preserve"> 2 : 4</w:t>
            </w:r>
          </w:p>
        </w:tc>
        <w:tc>
          <w:tcPr>
            <w:tcW w:w="1350" w:type="dxa"/>
            <w:shd w:val="clear" w:color="auto" w:fill="auto"/>
            <w:vAlign w:val="center"/>
          </w:tcPr>
          <w:p w14:paraId="77FA59EF" w14:textId="77777777" w:rsidR="008D3D87" w:rsidRPr="00095442" w:rsidRDefault="008D3D87" w:rsidP="007B691E">
            <w:pPr>
              <w:autoSpaceDE w:val="0"/>
              <w:autoSpaceDN w:val="0"/>
              <w:adjustRightInd w:val="0"/>
              <w:jc w:val="center"/>
              <w:rPr>
                <w:rFonts w:asciiTheme="minorHAnsi" w:hAnsiTheme="minorHAnsi" w:cstheme="majorBidi"/>
                <w:iCs/>
              </w:rPr>
            </w:pPr>
            <w:r w:rsidRPr="00095442">
              <w:rPr>
                <w:rFonts w:asciiTheme="minorHAnsi" w:hAnsiTheme="minorHAnsi" w:cstheme="majorBidi"/>
                <w:iCs/>
              </w:rPr>
              <w:t>150</w:t>
            </w:r>
          </w:p>
        </w:tc>
        <w:tc>
          <w:tcPr>
            <w:tcW w:w="1641" w:type="dxa"/>
            <w:shd w:val="clear" w:color="auto" w:fill="auto"/>
            <w:vAlign w:val="center"/>
          </w:tcPr>
          <w:p w14:paraId="39280E86" w14:textId="517CC7E0" w:rsidR="008D3D87" w:rsidRPr="00095442" w:rsidRDefault="008D3D87" w:rsidP="007B691E">
            <w:pPr>
              <w:autoSpaceDE w:val="0"/>
              <w:autoSpaceDN w:val="0"/>
              <w:adjustRightInd w:val="0"/>
              <w:jc w:val="center"/>
              <w:rPr>
                <w:rFonts w:asciiTheme="minorHAnsi" w:hAnsiTheme="minorHAnsi" w:cstheme="majorBidi"/>
                <w:iCs/>
              </w:rPr>
            </w:pPr>
            <w:r w:rsidRPr="00095442">
              <w:rPr>
                <w:rFonts w:asciiTheme="minorHAnsi" w:hAnsiTheme="minorHAnsi" w:cstheme="majorBidi"/>
                <w:iCs/>
              </w:rPr>
              <w:t>210</w:t>
            </w:r>
          </w:p>
        </w:tc>
        <w:tc>
          <w:tcPr>
            <w:tcW w:w="2126" w:type="dxa"/>
            <w:shd w:val="clear" w:color="auto" w:fill="auto"/>
            <w:vAlign w:val="center"/>
          </w:tcPr>
          <w:p w14:paraId="50C1FEF9" w14:textId="77777777" w:rsidR="008D3D87" w:rsidRPr="00095442" w:rsidRDefault="008D3D87" w:rsidP="007B691E">
            <w:pPr>
              <w:autoSpaceDE w:val="0"/>
              <w:autoSpaceDN w:val="0"/>
              <w:adjustRightInd w:val="0"/>
              <w:jc w:val="center"/>
              <w:rPr>
                <w:rFonts w:asciiTheme="minorHAnsi" w:hAnsiTheme="minorHAnsi" w:cstheme="majorBidi"/>
                <w:iCs/>
              </w:rPr>
            </w:pPr>
            <w:r w:rsidRPr="00095442">
              <w:rPr>
                <w:rFonts w:asciiTheme="minorHAnsi" w:hAnsiTheme="minorHAnsi" w:cstheme="majorBidi"/>
                <w:iCs/>
              </w:rPr>
              <w:t>50-125</w:t>
            </w:r>
          </w:p>
        </w:tc>
        <w:tc>
          <w:tcPr>
            <w:tcW w:w="2268" w:type="dxa"/>
            <w:tcBorders>
              <w:top w:val="single" w:sz="4" w:space="0" w:color="auto"/>
              <w:bottom w:val="single" w:sz="4" w:space="0" w:color="auto"/>
              <w:right w:val="single" w:sz="4" w:space="0" w:color="auto"/>
            </w:tcBorders>
            <w:shd w:val="clear" w:color="auto" w:fill="auto"/>
          </w:tcPr>
          <w:p w14:paraId="3D5F7D8F" w14:textId="77777777" w:rsidR="008D3D87" w:rsidRPr="00095442" w:rsidRDefault="008D3D87" w:rsidP="007B691E">
            <w:pPr>
              <w:rPr>
                <w:rFonts w:asciiTheme="minorHAnsi" w:hAnsiTheme="minorHAnsi" w:cstheme="majorBidi"/>
                <w:iCs/>
              </w:rPr>
            </w:pPr>
            <w:r w:rsidRPr="00095442">
              <w:rPr>
                <w:rFonts w:asciiTheme="minorHAnsi" w:hAnsiTheme="minorHAnsi" w:cstheme="majorBidi"/>
                <w:iCs/>
              </w:rPr>
              <w:t>Culvert slab. Lightly Reinforced Structure</w:t>
            </w:r>
          </w:p>
        </w:tc>
      </w:tr>
      <w:tr w:rsidR="008D3D87" w:rsidRPr="00C30B67" w14:paraId="62A8C45B" w14:textId="77777777" w:rsidTr="008D3D87">
        <w:tc>
          <w:tcPr>
            <w:tcW w:w="1687" w:type="dxa"/>
            <w:shd w:val="clear" w:color="auto" w:fill="auto"/>
            <w:vAlign w:val="center"/>
          </w:tcPr>
          <w:p w14:paraId="7F0F0B31" w14:textId="77777777" w:rsidR="008D3D87" w:rsidRPr="001C69FC" w:rsidRDefault="008D3D87" w:rsidP="007B691E">
            <w:pPr>
              <w:autoSpaceDE w:val="0"/>
              <w:autoSpaceDN w:val="0"/>
              <w:adjustRightInd w:val="0"/>
              <w:jc w:val="center"/>
              <w:rPr>
                <w:rFonts w:asciiTheme="minorHAnsi" w:hAnsiTheme="minorHAnsi" w:cstheme="majorBidi"/>
                <w:iCs/>
              </w:rPr>
            </w:pPr>
            <w:proofErr w:type="gramStart"/>
            <w:r w:rsidRPr="001C69FC">
              <w:rPr>
                <w:rFonts w:asciiTheme="minorHAnsi" w:hAnsiTheme="minorHAnsi" w:cstheme="majorBidi"/>
                <w:iCs/>
              </w:rPr>
              <w:t>1 :</w:t>
            </w:r>
            <w:proofErr w:type="gramEnd"/>
            <w:r w:rsidRPr="001C69FC">
              <w:rPr>
                <w:rFonts w:asciiTheme="minorHAnsi" w:hAnsiTheme="minorHAnsi" w:cstheme="majorBidi"/>
                <w:iCs/>
              </w:rPr>
              <w:t xml:space="preserve"> 3 : 6</w:t>
            </w:r>
          </w:p>
        </w:tc>
        <w:tc>
          <w:tcPr>
            <w:tcW w:w="1350" w:type="dxa"/>
            <w:shd w:val="clear" w:color="auto" w:fill="auto"/>
            <w:vAlign w:val="center"/>
          </w:tcPr>
          <w:p w14:paraId="7F2D40F8" w14:textId="62E1ED2A" w:rsidR="008D3D87" w:rsidRPr="001C69FC" w:rsidRDefault="008D3D87" w:rsidP="007B691E">
            <w:pPr>
              <w:autoSpaceDE w:val="0"/>
              <w:autoSpaceDN w:val="0"/>
              <w:adjustRightInd w:val="0"/>
              <w:jc w:val="center"/>
              <w:rPr>
                <w:rFonts w:asciiTheme="minorHAnsi" w:hAnsiTheme="minorHAnsi" w:cstheme="majorBidi"/>
                <w:iCs/>
              </w:rPr>
            </w:pPr>
            <w:r w:rsidRPr="001C69FC">
              <w:rPr>
                <w:rFonts w:asciiTheme="minorHAnsi" w:hAnsiTheme="minorHAnsi" w:cstheme="majorBidi"/>
                <w:iCs/>
              </w:rPr>
              <w:t>125</w:t>
            </w:r>
          </w:p>
        </w:tc>
        <w:tc>
          <w:tcPr>
            <w:tcW w:w="1641" w:type="dxa"/>
            <w:shd w:val="clear" w:color="auto" w:fill="auto"/>
            <w:vAlign w:val="center"/>
          </w:tcPr>
          <w:p w14:paraId="2480E4C5" w14:textId="0689B93C" w:rsidR="008D3D87" w:rsidRPr="001C69FC" w:rsidRDefault="008D3D87" w:rsidP="007B691E">
            <w:pPr>
              <w:autoSpaceDE w:val="0"/>
              <w:autoSpaceDN w:val="0"/>
              <w:adjustRightInd w:val="0"/>
              <w:jc w:val="center"/>
              <w:rPr>
                <w:rFonts w:asciiTheme="minorHAnsi" w:hAnsiTheme="minorHAnsi" w:cstheme="majorBidi"/>
                <w:iCs/>
              </w:rPr>
            </w:pPr>
            <w:r w:rsidRPr="001C69FC">
              <w:rPr>
                <w:rFonts w:asciiTheme="minorHAnsi" w:hAnsiTheme="minorHAnsi" w:cstheme="majorBidi"/>
                <w:iCs/>
              </w:rPr>
              <w:t>150</w:t>
            </w:r>
          </w:p>
        </w:tc>
        <w:tc>
          <w:tcPr>
            <w:tcW w:w="2126" w:type="dxa"/>
            <w:shd w:val="clear" w:color="auto" w:fill="auto"/>
            <w:vAlign w:val="center"/>
          </w:tcPr>
          <w:p w14:paraId="7FD5211F" w14:textId="77777777" w:rsidR="008D3D87" w:rsidRPr="001C69FC" w:rsidRDefault="008D3D87" w:rsidP="007B691E">
            <w:pPr>
              <w:autoSpaceDE w:val="0"/>
              <w:autoSpaceDN w:val="0"/>
              <w:adjustRightInd w:val="0"/>
              <w:jc w:val="center"/>
              <w:rPr>
                <w:rFonts w:asciiTheme="minorHAnsi" w:hAnsiTheme="minorHAnsi" w:cstheme="majorBidi"/>
                <w:iCs/>
              </w:rPr>
            </w:pPr>
            <w:r w:rsidRPr="001C69FC">
              <w:rPr>
                <w:rFonts w:asciiTheme="minorHAnsi" w:hAnsiTheme="minorHAnsi" w:cstheme="majorBidi"/>
                <w:iCs/>
              </w:rPr>
              <w:t>25-100</w:t>
            </w:r>
          </w:p>
        </w:tc>
        <w:tc>
          <w:tcPr>
            <w:tcW w:w="2268" w:type="dxa"/>
            <w:tcBorders>
              <w:top w:val="single" w:sz="4" w:space="0" w:color="auto"/>
              <w:bottom w:val="single" w:sz="4" w:space="0" w:color="auto"/>
              <w:right w:val="single" w:sz="4" w:space="0" w:color="auto"/>
            </w:tcBorders>
            <w:shd w:val="clear" w:color="auto" w:fill="auto"/>
          </w:tcPr>
          <w:p w14:paraId="2E648E03" w14:textId="5046DC4D" w:rsidR="008D3D87" w:rsidRPr="001C69FC" w:rsidRDefault="008D3D87" w:rsidP="007B691E">
            <w:pPr>
              <w:rPr>
                <w:rFonts w:asciiTheme="minorHAnsi" w:hAnsiTheme="minorHAnsi" w:cstheme="majorBidi"/>
                <w:iCs/>
              </w:rPr>
            </w:pPr>
            <w:r w:rsidRPr="001C69FC">
              <w:rPr>
                <w:rFonts w:asciiTheme="minorHAnsi" w:hAnsiTheme="minorHAnsi" w:cstheme="majorBidi"/>
                <w:iCs/>
              </w:rPr>
              <w:t xml:space="preserve">Non-reinforced Structure </w:t>
            </w:r>
          </w:p>
        </w:tc>
      </w:tr>
    </w:tbl>
    <w:p w14:paraId="7F81CAE5" w14:textId="1B085518" w:rsidR="00F86AAD" w:rsidRPr="00095442" w:rsidRDefault="00F86AAD" w:rsidP="00805C9E">
      <w:pPr>
        <w:spacing w:before="80"/>
        <w:ind w:left="720"/>
        <w:jc w:val="both"/>
        <w:rPr>
          <w:rFonts w:asciiTheme="minorHAnsi" w:hAnsiTheme="minorHAnsi" w:cstheme="majorBidi"/>
          <w:b/>
          <w:sz w:val="22"/>
          <w:szCs w:val="22"/>
        </w:rPr>
      </w:pPr>
    </w:p>
    <w:p w14:paraId="3151AC5A" w14:textId="77777777" w:rsidR="00F86AAD" w:rsidRPr="00095442" w:rsidRDefault="00F86AAD" w:rsidP="00F86AAD">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7.    MEASUREMENT AND PAYMENT </w:t>
      </w:r>
      <w:r w:rsidRPr="00095442">
        <w:rPr>
          <w:rFonts w:asciiTheme="minorHAnsi" w:hAnsiTheme="minorHAnsi" w:cstheme="majorBidi"/>
          <w:b/>
          <w:color w:val="000000"/>
          <w:sz w:val="22"/>
          <w:szCs w:val="22"/>
        </w:rPr>
        <w:t>(AWD)</w:t>
      </w:r>
    </w:p>
    <w:p w14:paraId="254DC799" w14:textId="54AA2734"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sz w:val="22"/>
          <w:szCs w:val="22"/>
        </w:rPr>
        <w:t>This item is paid by the volume of structure concrete constructed, measured in m</w:t>
      </w:r>
      <w:r w:rsidRPr="00095442">
        <w:rPr>
          <w:rFonts w:asciiTheme="minorHAnsi" w:hAnsiTheme="minorHAnsi" w:cstheme="majorBidi"/>
          <w:sz w:val="22"/>
          <w:szCs w:val="22"/>
          <w:vertAlign w:val="superscript"/>
        </w:rPr>
        <w:t>3</w:t>
      </w:r>
      <w:r w:rsidRPr="00095442">
        <w:rPr>
          <w:rFonts w:asciiTheme="minorHAnsi" w:hAnsiTheme="minorHAnsi" w:cstheme="majorBidi"/>
          <w:sz w:val="22"/>
          <w:szCs w:val="22"/>
        </w:rPr>
        <w:t xml:space="preserve">. The unit rate </w:t>
      </w:r>
      <w:r w:rsidR="00F81149">
        <w:rPr>
          <w:rFonts w:asciiTheme="minorHAnsi" w:hAnsiTheme="minorHAnsi" w:cstheme="majorBidi"/>
          <w:sz w:val="22"/>
          <w:szCs w:val="22"/>
        </w:rPr>
        <w:t>includes</w:t>
      </w:r>
      <w:r w:rsidRPr="00095442">
        <w:rPr>
          <w:rFonts w:asciiTheme="minorHAnsi" w:hAnsiTheme="minorHAnsi" w:cstheme="majorBidi"/>
          <w:sz w:val="22"/>
          <w:szCs w:val="22"/>
        </w:rPr>
        <w:t xml:space="preserve"> curing, cost of the formwork</w:t>
      </w:r>
      <w:r w:rsidR="00F81149">
        <w:rPr>
          <w:rFonts w:asciiTheme="minorHAnsi" w:hAnsiTheme="minorHAnsi" w:cstheme="majorBidi"/>
          <w:sz w:val="22"/>
          <w:szCs w:val="22"/>
        </w:rPr>
        <w:t>,</w:t>
      </w:r>
      <w:r w:rsidRPr="00095442">
        <w:rPr>
          <w:rFonts w:asciiTheme="minorHAnsi" w:hAnsiTheme="minorHAnsi" w:cstheme="majorBidi"/>
          <w:sz w:val="22"/>
          <w:szCs w:val="22"/>
        </w:rPr>
        <w:t xml:space="preserve"> and supports. The cost </w:t>
      </w:r>
      <w:r w:rsidR="0018191F">
        <w:rPr>
          <w:rFonts w:asciiTheme="minorHAnsi" w:hAnsiTheme="minorHAnsi" w:cstheme="majorBidi"/>
          <w:sz w:val="22"/>
          <w:szCs w:val="22"/>
        </w:rPr>
        <w:t xml:space="preserve">of </w:t>
      </w:r>
      <w:r w:rsidRPr="00095442">
        <w:rPr>
          <w:rFonts w:asciiTheme="minorHAnsi" w:hAnsiTheme="minorHAnsi" w:cstheme="majorBidi"/>
          <w:sz w:val="22"/>
          <w:szCs w:val="22"/>
        </w:rPr>
        <w:t xml:space="preserve">reinforcement steel, lean concrete, </w:t>
      </w:r>
      <w:r w:rsidR="00F81149">
        <w:rPr>
          <w:rFonts w:asciiTheme="minorHAnsi" w:hAnsiTheme="minorHAnsi" w:cstheme="majorBidi"/>
          <w:sz w:val="22"/>
          <w:szCs w:val="22"/>
        </w:rPr>
        <w:t>backfilling</w:t>
      </w:r>
      <w:r w:rsidRPr="00095442">
        <w:rPr>
          <w:rFonts w:asciiTheme="minorHAnsi" w:hAnsiTheme="minorHAnsi" w:cstheme="majorBidi"/>
          <w:sz w:val="22"/>
          <w:szCs w:val="22"/>
        </w:rPr>
        <w:t xml:space="preserve"> and excavation for </w:t>
      </w:r>
      <w:r w:rsidR="00F81149">
        <w:rPr>
          <w:rFonts w:asciiTheme="minorHAnsi" w:hAnsiTheme="minorHAnsi" w:cstheme="majorBidi"/>
          <w:sz w:val="22"/>
          <w:szCs w:val="22"/>
        </w:rPr>
        <w:t xml:space="preserve">the </w:t>
      </w:r>
      <w:r w:rsidRPr="00095442">
        <w:rPr>
          <w:rFonts w:asciiTheme="minorHAnsi" w:hAnsiTheme="minorHAnsi" w:cstheme="majorBidi"/>
          <w:sz w:val="22"/>
          <w:szCs w:val="22"/>
        </w:rPr>
        <w:t>foundation are paid in separate items.</w:t>
      </w:r>
    </w:p>
    <w:p w14:paraId="33EEF653" w14:textId="1EAEE66F" w:rsidR="00F86AAD" w:rsidRPr="00095442" w:rsidRDefault="00F86AAD" w:rsidP="00F86AAD">
      <w:pPr>
        <w:spacing w:before="80"/>
        <w:jc w:val="both"/>
        <w:rPr>
          <w:rFonts w:asciiTheme="minorHAnsi" w:hAnsiTheme="minorHAnsi" w:cstheme="majorBidi"/>
          <w:sz w:val="22"/>
          <w:szCs w:val="22"/>
        </w:rPr>
      </w:pPr>
      <w:r w:rsidRPr="00095442">
        <w:rPr>
          <w:rFonts w:asciiTheme="minorHAnsi" w:hAnsiTheme="minorHAnsi" w:cstheme="majorBidi"/>
          <w:b/>
          <w:bCs/>
          <w:sz w:val="22"/>
          <w:szCs w:val="22"/>
        </w:rPr>
        <w:t>Payment:</w:t>
      </w:r>
      <w:r w:rsidRPr="00095442">
        <w:rPr>
          <w:rFonts w:asciiTheme="minorHAnsi" w:hAnsiTheme="minorHAnsi" w:cstheme="majorBidi"/>
          <w:sz w:val="22"/>
          <w:szCs w:val="22"/>
        </w:rPr>
        <w:t xml:space="preserve"> The unit rate shall </w:t>
      </w:r>
      <w:r w:rsidR="00BB309C">
        <w:rPr>
          <w:rFonts w:asciiTheme="minorHAnsi" w:hAnsiTheme="minorHAnsi" w:cstheme="majorBidi"/>
          <w:sz w:val="22"/>
          <w:szCs w:val="22"/>
        </w:rPr>
        <w:t>cover</w:t>
      </w:r>
      <w:r w:rsidR="00BB309C"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the full compensation for </w:t>
      </w:r>
      <w:proofErr w:type="spellStart"/>
      <w:r w:rsidRPr="00095442">
        <w:rPr>
          <w:rFonts w:asciiTheme="minorHAnsi" w:hAnsiTheme="minorHAnsi" w:cstheme="majorBidi"/>
          <w:sz w:val="22"/>
          <w:szCs w:val="22"/>
        </w:rPr>
        <w:t>labour</w:t>
      </w:r>
      <w:proofErr w:type="spellEnd"/>
      <w:r w:rsidRPr="00095442">
        <w:rPr>
          <w:rFonts w:asciiTheme="minorHAnsi" w:hAnsiTheme="minorHAnsi" w:cstheme="majorBidi"/>
          <w:sz w:val="22"/>
          <w:szCs w:val="22"/>
        </w:rPr>
        <w:t xml:space="preserve">, tools, materials, </w:t>
      </w:r>
      <w:proofErr w:type="gramStart"/>
      <w:r w:rsidRPr="00095442">
        <w:rPr>
          <w:rFonts w:asciiTheme="minorHAnsi" w:hAnsiTheme="minorHAnsi" w:cstheme="majorBidi"/>
          <w:sz w:val="22"/>
          <w:szCs w:val="22"/>
        </w:rPr>
        <w:t>equipment</w:t>
      </w:r>
      <w:proofErr w:type="gramEnd"/>
      <w:r w:rsidRPr="00095442">
        <w:rPr>
          <w:rFonts w:asciiTheme="minorHAnsi" w:hAnsiTheme="minorHAnsi" w:cstheme="majorBidi"/>
          <w:sz w:val="22"/>
          <w:szCs w:val="22"/>
        </w:rPr>
        <w:t xml:space="preserve"> and any other incidentals that may be required in carrying out the work for this item.</w:t>
      </w:r>
    </w:p>
    <w:p w14:paraId="2C8AA693" w14:textId="5B765ABA" w:rsidR="008C2737" w:rsidRPr="00BC6CA6" w:rsidRDefault="000B5AB4" w:rsidP="008C2737">
      <w:pPr>
        <w:pStyle w:val="Heading2"/>
        <w:numPr>
          <w:ilvl w:val="0"/>
          <w:numId w:val="0"/>
        </w:numPr>
        <w:rPr>
          <w:rFonts w:asciiTheme="minorHAnsi" w:hAnsiTheme="minorHAnsi" w:cstheme="minorHAnsi"/>
          <w:b w:val="0"/>
          <w:bCs w:val="0"/>
          <w:i w:val="0"/>
          <w:iCs w:val="0"/>
          <w:color w:val="0070C0"/>
        </w:rPr>
      </w:pPr>
      <w:bookmarkStart w:id="12" w:name="_Toc65336271"/>
      <w:bookmarkStart w:id="13" w:name="_Toc65337975"/>
      <w:bookmarkStart w:id="14" w:name="_Toc65336268"/>
      <w:bookmarkStart w:id="15" w:name="_Toc65337972"/>
      <w:r w:rsidRPr="00BC6CA6">
        <w:rPr>
          <w:rFonts w:asciiTheme="minorHAnsi" w:hAnsiTheme="minorHAnsi" w:cstheme="minorHAnsi"/>
          <w:b w:val="0"/>
          <w:bCs w:val="0"/>
          <w:i w:val="0"/>
          <w:iCs w:val="0"/>
          <w:color w:val="0070C0"/>
        </w:rPr>
        <w:t>4</w:t>
      </w:r>
      <w:r w:rsidR="008C2737" w:rsidRPr="00BC6CA6">
        <w:rPr>
          <w:rFonts w:asciiTheme="minorHAnsi" w:hAnsiTheme="minorHAnsi" w:cstheme="minorHAnsi"/>
          <w:b w:val="0"/>
          <w:bCs w:val="0"/>
          <w:i w:val="0"/>
          <w:iCs w:val="0"/>
          <w:color w:val="0070C0"/>
        </w:rPr>
        <w:t>.5</w:t>
      </w:r>
      <w:r w:rsidR="008C2737" w:rsidRPr="00BC6CA6">
        <w:rPr>
          <w:rFonts w:asciiTheme="minorHAnsi" w:hAnsiTheme="minorHAnsi" w:cstheme="minorHAnsi"/>
          <w:b w:val="0"/>
          <w:bCs w:val="0"/>
          <w:i w:val="0"/>
          <w:iCs w:val="0"/>
          <w:color w:val="0070C0"/>
        </w:rPr>
        <w:tab/>
        <w:t>Reinforcement Steel</w:t>
      </w:r>
      <w:bookmarkEnd w:id="12"/>
      <w:bookmarkEnd w:id="13"/>
    </w:p>
    <w:p w14:paraId="5E25117E" w14:textId="77777777" w:rsidR="008C2737" w:rsidRPr="00095442" w:rsidRDefault="008C2737" w:rsidP="00DC1894">
      <w:pPr>
        <w:numPr>
          <w:ilvl w:val="0"/>
          <w:numId w:val="5"/>
        </w:numPr>
        <w:spacing w:before="80"/>
        <w:ind w:left="360"/>
        <w:jc w:val="both"/>
        <w:rPr>
          <w:rFonts w:asciiTheme="minorHAnsi" w:hAnsiTheme="minorHAnsi" w:cstheme="majorBidi"/>
          <w:b/>
          <w:sz w:val="22"/>
          <w:szCs w:val="22"/>
        </w:rPr>
      </w:pPr>
      <w:r w:rsidRPr="00095442">
        <w:rPr>
          <w:rFonts w:asciiTheme="minorHAnsi" w:hAnsiTheme="minorHAnsi" w:cstheme="majorBidi"/>
          <w:b/>
          <w:sz w:val="22"/>
          <w:szCs w:val="22"/>
        </w:rPr>
        <w:t>DESCRIPTION</w:t>
      </w:r>
    </w:p>
    <w:p w14:paraId="4F1D0289" w14:textId="3A6AE959" w:rsidR="008C2737" w:rsidRPr="00095442" w:rsidRDefault="008C2737" w:rsidP="008C2737">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This item </w:t>
      </w:r>
      <w:r w:rsidR="00056B70">
        <w:rPr>
          <w:rFonts w:asciiTheme="minorHAnsi" w:hAnsiTheme="minorHAnsi" w:cstheme="majorBidi"/>
          <w:sz w:val="22"/>
          <w:szCs w:val="22"/>
        </w:rPr>
        <w:t>covers</w:t>
      </w:r>
      <w:r w:rsidRPr="00095442">
        <w:rPr>
          <w:rFonts w:asciiTheme="minorHAnsi" w:hAnsiTheme="minorHAnsi" w:cstheme="majorBidi"/>
          <w:sz w:val="22"/>
          <w:szCs w:val="22"/>
        </w:rPr>
        <w:t xml:space="preserve"> the supply, cutting, </w:t>
      </w:r>
      <w:proofErr w:type="gramStart"/>
      <w:r w:rsidRPr="00095442">
        <w:rPr>
          <w:rFonts w:asciiTheme="minorHAnsi" w:hAnsiTheme="minorHAnsi" w:cstheme="majorBidi"/>
          <w:sz w:val="22"/>
          <w:szCs w:val="22"/>
        </w:rPr>
        <w:t>bending</w:t>
      </w:r>
      <w:proofErr w:type="gramEnd"/>
      <w:r w:rsidRPr="00095442">
        <w:rPr>
          <w:rFonts w:asciiTheme="minorHAnsi" w:hAnsiTheme="minorHAnsi" w:cstheme="majorBidi"/>
          <w:sz w:val="22"/>
          <w:szCs w:val="22"/>
        </w:rPr>
        <w:t xml:space="preserve"> and fixing of reinforcement steel within a space into which concrete </w:t>
      </w:r>
      <w:r w:rsidR="00056B70">
        <w:rPr>
          <w:rFonts w:asciiTheme="minorHAnsi" w:hAnsiTheme="minorHAnsi" w:cstheme="majorBidi"/>
          <w:sz w:val="22"/>
          <w:szCs w:val="22"/>
        </w:rPr>
        <w:t>is</w:t>
      </w:r>
      <w:r w:rsidRPr="00095442">
        <w:rPr>
          <w:rFonts w:asciiTheme="minorHAnsi" w:hAnsiTheme="minorHAnsi" w:cstheme="majorBidi"/>
          <w:sz w:val="22"/>
          <w:szCs w:val="22"/>
        </w:rPr>
        <w:t xml:space="preserve"> poured, typically to form part of a structure.</w:t>
      </w:r>
    </w:p>
    <w:p w14:paraId="26F733F6" w14:textId="77777777" w:rsidR="008C2737" w:rsidRPr="00095442" w:rsidRDefault="008C2737" w:rsidP="00DC1894">
      <w:pPr>
        <w:numPr>
          <w:ilvl w:val="0"/>
          <w:numId w:val="5"/>
        </w:numPr>
        <w:spacing w:before="80"/>
        <w:ind w:left="360"/>
        <w:jc w:val="both"/>
        <w:rPr>
          <w:rFonts w:asciiTheme="minorHAnsi" w:hAnsiTheme="minorHAnsi" w:cstheme="majorBidi"/>
          <w:b/>
          <w:sz w:val="22"/>
          <w:szCs w:val="22"/>
        </w:rPr>
      </w:pPr>
      <w:r w:rsidRPr="00095442">
        <w:rPr>
          <w:rFonts w:asciiTheme="minorHAnsi" w:hAnsiTheme="minorHAnsi" w:cstheme="majorBidi"/>
          <w:b/>
          <w:sz w:val="22"/>
          <w:szCs w:val="22"/>
        </w:rPr>
        <w:t>MATERIALS</w:t>
      </w:r>
    </w:p>
    <w:p w14:paraId="7491374F" w14:textId="64554FB0" w:rsidR="008C2737" w:rsidRPr="00095442" w:rsidRDefault="008C2737" w:rsidP="008C2737">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All reinforcement steel bars </w:t>
      </w:r>
      <w:r w:rsidR="00BB309C">
        <w:rPr>
          <w:rFonts w:asciiTheme="minorHAnsi" w:hAnsiTheme="minorHAnsi" w:cstheme="majorBidi"/>
          <w:sz w:val="22"/>
          <w:szCs w:val="22"/>
        </w:rPr>
        <w:t>as</w:t>
      </w:r>
      <w:r w:rsidR="00BB309C"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shown </w:t>
      </w:r>
      <w:r w:rsidR="00056B70">
        <w:rPr>
          <w:rFonts w:asciiTheme="minorHAnsi" w:hAnsiTheme="minorHAnsi" w:cstheme="majorBidi"/>
          <w:sz w:val="22"/>
          <w:szCs w:val="22"/>
        </w:rPr>
        <w:t>i</w:t>
      </w:r>
      <w:r w:rsidRPr="00095442">
        <w:rPr>
          <w:rFonts w:asciiTheme="minorHAnsi" w:hAnsiTheme="minorHAnsi" w:cstheme="majorBidi"/>
          <w:sz w:val="22"/>
          <w:szCs w:val="22"/>
        </w:rPr>
        <w:t xml:space="preserve">n the </w:t>
      </w:r>
      <w:r w:rsidR="00056B70">
        <w:rPr>
          <w:rFonts w:asciiTheme="minorHAnsi" w:hAnsiTheme="minorHAnsi" w:cstheme="majorBidi"/>
          <w:sz w:val="22"/>
          <w:szCs w:val="22"/>
        </w:rPr>
        <w:t>D</w:t>
      </w:r>
      <w:r w:rsidRPr="00095442">
        <w:rPr>
          <w:rFonts w:asciiTheme="minorHAnsi" w:hAnsiTheme="minorHAnsi" w:cstheme="majorBidi"/>
          <w:sz w:val="22"/>
          <w:szCs w:val="22"/>
        </w:rPr>
        <w:t>rawings</w:t>
      </w:r>
      <w:r w:rsidR="00BB309C">
        <w:rPr>
          <w:rFonts w:asciiTheme="minorHAnsi" w:hAnsiTheme="minorHAnsi" w:cstheme="majorBidi"/>
          <w:sz w:val="22"/>
          <w:szCs w:val="22"/>
        </w:rPr>
        <w:t xml:space="preserve"> shall be of</w:t>
      </w:r>
      <w:r w:rsidRPr="00095442">
        <w:rPr>
          <w:rFonts w:asciiTheme="minorHAnsi" w:hAnsiTheme="minorHAnsi" w:cstheme="majorBidi"/>
          <w:sz w:val="22"/>
          <w:szCs w:val="22"/>
        </w:rPr>
        <w:t xml:space="preserve"> either </w:t>
      </w:r>
      <w:r w:rsidR="00056B70" w:rsidRPr="00095442">
        <w:rPr>
          <w:rFonts w:asciiTheme="minorHAnsi" w:hAnsiTheme="minorHAnsi" w:cstheme="majorBidi"/>
          <w:sz w:val="22"/>
          <w:szCs w:val="22"/>
        </w:rPr>
        <w:t xml:space="preserve">high </w:t>
      </w:r>
      <w:r w:rsidRPr="00095442">
        <w:rPr>
          <w:rFonts w:asciiTheme="minorHAnsi" w:hAnsiTheme="minorHAnsi" w:cstheme="majorBidi"/>
          <w:sz w:val="22"/>
          <w:szCs w:val="22"/>
        </w:rPr>
        <w:t xml:space="preserve">tensile or mild steel. All reinforcement steel should be </w:t>
      </w:r>
      <w:r w:rsidR="00056B70">
        <w:rPr>
          <w:rFonts w:asciiTheme="minorHAnsi" w:hAnsiTheme="minorHAnsi" w:cstheme="majorBidi"/>
          <w:sz w:val="22"/>
          <w:szCs w:val="22"/>
        </w:rPr>
        <w:t>sourced</w:t>
      </w:r>
      <w:r w:rsidR="00056B70"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from a known and good quality </w:t>
      </w:r>
      <w:r w:rsidR="00056B70">
        <w:rPr>
          <w:rFonts w:asciiTheme="minorHAnsi" w:hAnsiTheme="minorHAnsi" w:cstheme="majorBidi"/>
          <w:sz w:val="22"/>
          <w:szCs w:val="22"/>
        </w:rPr>
        <w:t>vendor</w:t>
      </w:r>
      <w:r w:rsidRPr="00095442">
        <w:rPr>
          <w:rFonts w:asciiTheme="minorHAnsi" w:hAnsiTheme="minorHAnsi" w:cstheme="majorBidi"/>
          <w:sz w:val="22"/>
          <w:szCs w:val="22"/>
        </w:rPr>
        <w:t>. Reinforcement steel normally rusts slightly when in storage so it should be cleaned before use with a wire brush. It should be stored in as dry a place as possible.</w:t>
      </w:r>
    </w:p>
    <w:p w14:paraId="0203D4D4" w14:textId="77777777" w:rsidR="008C2737" w:rsidRPr="00095442" w:rsidRDefault="008C2737" w:rsidP="008C2737">
      <w:pPr>
        <w:spacing w:before="80"/>
        <w:jc w:val="both"/>
        <w:rPr>
          <w:rFonts w:asciiTheme="minorHAnsi" w:hAnsiTheme="minorHAnsi" w:cstheme="majorBidi"/>
          <w:sz w:val="22"/>
          <w:szCs w:val="22"/>
        </w:rPr>
      </w:pPr>
      <w:r w:rsidRPr="00095442">
        <w:rPr>
          <w:rFonts w:asciiTheme="minorHAnsi" w:hAnsiTheme="minorHAnsi" w:cstheme="majorBidi"/>
          <w:sz w:val="22"/>
          <w:szCs w:val="22"/>
        </w:rPr>
        <w:t>Good quality fixing wire is required.</w:t>
      </w:r>
    </w:p>
    <w:p w14:paraId="680877B2" w14:textId="470BDCE2" w:rsidR="008C2737" w:rsidRPr="00095442" w:rsidRDefault="008C2737" w:rsidP="008C2737">
      <w:pPr>
        <w:spacing w:before="80"/>
        <w:jc w:val="both"/>
        <w:rPr>
          <w:rFonts w:asciiTheme="minorHAnsi" w:hAnsiTheme="minorHAnsi" w:cstheme="majorBidi"/>
          <w:sz w:val="22"/>
          <w:szCs w:val="22"/>
        </w:rPr>
      </w:pPr>
      <w:r w:rsidRPr="00095442">
        <w:rPr>
          <w:rFonts w:asciiTheme="minorHAnsi" w:hAnsiTheme="minorHAnsi" w:cstheme="majorBidi"/>
          <w:sz w:val="22"/>
          <w:szCs w:val="22"/>
        </w:rPr>
        <w:lastRenderedPageBreak/>
        <w:t xml:space="preserve">It is also necessary to make spacer blocks in advance, normally from mortar with a length of fixing wire embedded in the block. These blocks will be fixed to the outer surface of the steel mesh so that it </w:t>
      </w:r>
      <w:r w:rsidR="00056B70">
        <w:rPr>
          <w:rFonts w:asciiTheme="minorHAnsi" w:hAnsiTheme="minorHAnsi" w:cstheme="majorBidi"/>
          <w:sz w:val="22"/>
          <w:szCs w:val="22"/>
        </w:rPr>
        <w:t>maintains the desired spacing from</w:t>
      </w:r>
      <w:r w:rsidR="00056B70" w:rsidRPr="00095442">
        <w:rPr>
          <w:rFonts w:asciiTheme="minorHAnsi" w:hAnsiTheme="minorHAnsi" w:cstheme="majorBidi"/>
          <w:sz w:val="22"/>
          <w:szCs w:val="22"/>
        </w:rPr>
        <w:t xml:space="preserve"> </w:t>
      </w:r>
      <w:r w:rsidR="00056B70">
        <w:rPr>
          <w:rFonts w:asciiTheme="minorHAnsi" w:hAnsiTheme="minorHAnsi" w:cstheme="majorBidi"/>
          <w:sz w:val="22"/>
          <w:szCs w:val="22"/>
        </w:rPr>
        <w:t>the</w:t>
      </w:r>
      <w:r w:rsidRPr="00095442">
        <w:rPr>
          <w:rFonts w:asciiTheme="minorHAnsi" w:hAnsiTheme="minorHAnsi" w:cstheme="majorBidi"/>
          <w:sz w:val="22"/>
          <w:szCs w:val="22"/>
        </w:rPr>
        <w:t xml:space="preserve"> formwork when concrete is poured.</w:t>
      </w:r>
    </w:p>
    <w:p w14:paraId="27E4C7BA" w14:textId="77777777" w:rsidR="008C2737" w:rsidRPr="00095442" w:rsidRDefault="008C2737" w:rsidP="00DC1894">
      <w:pPr>
        <w:numPr>
          <w:ilvl w:val="0"/>
          <w:numId w:val="5"/>
        </w:numPr>
        <w:spacing w:before="80"/>
        <w:ind w:left="360"/>
        <w:jc w:val="both"/>
        <w:rPr>
          <w:rFonts w:asciiTheme="minorHAnsi" w:hAnsiTheme="minorHAnsi" w:cstheme="majorBidi"/>
          <w:b/>
          <w:sz w:val="22"/>
          <w:szCs w:val="22"/>
        </w:rPr>
      </w:pPr>
      <w:r w:rsidRPr="00095442">
        <w:rPr>
          <w:rFonts w:asciiTheme="minorHAnsi" w:hAnsiTheme="minorHAnsi" w:cstheme="majorBidi"/>
          <w:b/>
          <w:sz w:val="22"/>
          <w:szCs w:val="22"/>
        </w:rPr>
        <w:t>METHOD</w:t>
      </w:r>
    </w:p>
    <w:p w14:paraId="0ECEEFCF" w14:textId="5765DD2C" w:rsidR="008C2737" w:rsidRPr="004947CD" w:rsidRDefault="008C2737"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 xml:space="preserve">The reinforcement steel should be cut and bent to match </w:t>
      </w:r>
      <w:r w:rsidR="00056B70" w:rsidRPr="004947CD">
        <w:rPr>
          <w:rFonts w:asciiTheme="minorHAnsi" w:hAnsiTheme="minorHAnsi" w:cstheme="minorHAnsi"/>
          <w:sz w:val="22"/>
          <w:szCs w:val="22"/>
        </w:rPr>
        <w:t>the dimensions</w:t>
      </w:r>
      <w:r w:rsidRPr="004947CD">
        <w:rPr>
          <w:rFonts w:asciiTheme="minorHAnsi" w:hAnsiTheme="minorHAnsi" w:cstheme="minorHAnsi"/>
          <w:sz w:val="22"/>
          <w:szCs w:val="22"/>
        </w:rPr>
        <w:t xml:space="preserve"> as shown </w:t>
      </w:r>
      <w:r w:rsidR="00056B70" w:rsidRPr="004947CD">
        <w:rPr>
          <w:rFonts w:asciiTheme="minorHAnsi" w:hAnsiTheme="minorHAnsi" w:cstheme="minorHAnsi"/>
          <w:sz w:val="22"/>
          <w:szCs w:val="22"/>
        </w:rPr>
        <w:t xml:space="preserve">in </w:t>
      </w:r>
      <w:r w:rsidRPr="004947CD">
        <w:rPr>
          <w:rFonts w:asciiTheme="minorHAnsi" w:hAnsiTheme="minorHAnsi" w:cstheme="minorHAnsi"/>
          <w:sz w:val="22"/>
          <w:szCs w:val="22"/>
        </w:rPr>
        <w:t xml:space="preserve">the </w:t>
      </w:r>
      <w:r w:rsidR="00056B70" w:rsidRPr="004947CD">
        <w:rPr>
          <w:rFonts w:asciiTheme="minorHAnsi" w:hAnsiTheme="minorHAnsi" w:cstheme="minorHAnsi"/>
          <w:sz w:val="22"/>
          <w:szCs w:val="22"/>
        </w:rPr>
        <w:t>D</w:t>
      </w:r>
      <w:r w:rsidRPr="004947CD">
        <w:rPr>
          <w:rFonts w:asciiTheme="minorHAnsi" w:hAnsiTheme="minorHAnsi" w:cstheme="minorHAnsi"/>
          <w:sz w:val="22"/>
          <w:szCs w:val="22"/>
        </w:rPr>
        <w:t>rawings</w:t>
      </w:r>
    </w:p>
    <w:p w14:paraId="33D28562" w14:textId="77777777" w:rsidR="008C2737" w:rsidRPr="004947CD" w:rsidRDefault="008C2737"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Each bend should be made around a post of 5 times the diameter of the steel so that the reinforcement steel is not excessively deformed</w:t>
      </w:r>
    </w:p>
    <w:p w14:paraId="2E53C862" w14:textId="77777777"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inorHAnsi"/>
          <w:sz w:val="22"/>
          <w:szCs w:val="22"/>
        </w:rPr>
        <w:t>Steel should</w:t>
      </w:r>
      <w:r w:rsidRPr="00095442">
        <w:rPr>
          <w:rFonts w:asciiTheme="minorHAnsi" w:hAnsiTheme="minorHAnsi" w:cstheme="majorBidi"/>
          <w:sz w:val="22"/>
          <w:szCs w:val="22"/>
        </w:rPr>
        <w:t xml:space="preserve"> not be heated as it is being bent</w:t>
      </w:r>
    </w:p>
    <w:p w14:paraId="5F3B31E3" w14:textId="734005E1" w:rsidR="008C2737" w:rsidRPr="004947CD" w:rsidRDefault="00056B70"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B</w:t>
      </w:r>
      <w:r w:rsidR="008C2737" w:rsidRPr="004947CD">
        <w:rPr>
          <w:rFonts w:asciiTheme="minorHAnsi" w:hAnsiTheme="minorHAnsi" w:cstheme="minorHAnsi"/>
          <w:sz w:val="22"/>
          <w:szCs w:val="22"/>
        </w:rPr>
        <w:t xml:space="preserve">ars should be fixed together to match the mesh as shown </w:t>
      </w:r>
      <w:r w:rsidRPr="004947CD">
        <w:rPr>
          <w:rFonts w:asciiTheme="minorHAnsi" w:hAnsiTheme="minorHAnsi" w:cstheme="minorHAnsi"/>
          <w:sz w:val="22"/>
          <w:szCs w:val="22"/>
        </w:rPr>
        <w:t>i</w:t>
      </w:r>
      <w:r w:rsidR="008C2737" w:rsidRPr="004947CD">
        <w:rPr>
          <w:rFonts w:asciiTheme="minorHAnsi" w:hAnsiTheme="minorHAnsi" w:cstheme="minorHAnsi"/>
          <w:sz w:val="22"/>
          <w:szCs w:val="22"/>
        </w:rPr>
        <w:t xml:space="preserve">n the </w:t>
      </w:r>
      <w:r w:rsidRPr="004947CD">
        <w:rPr>
          <w:rFonts w:asciiTheme="minorHAnsi" w:hAnsiTheme="minorHAnsi" w:cstheme="minorHAnsi"/>
          <w:sz w:val="22"/>
          <w:szCs w:val="22"/>
        </w:rPr>
        <w:t>D</w:t>
      </w:r>
      <w:r w:rsidR="008C2737" w:rsidRPr="004947CD">
        <w:rPr>
          <w:rFonts w:asciiTheme="minorHAnsi" w:hAnsiTheme="minorHAnsi" w:cstheme="minorHAnsi"/>
          <w:sz w:val="22"/>
          <w:szCs w:val="22"/>
        </w:rPr>
        <w:t>rawings</w:t>
      </w:r>
    </w:p>
    <w:p w14:paraId="7CF5CCF1" w14:textId="6708EEB5" w:rsidR="008C2737" w:rsidRPr="004947CD" w:rsidRDefault="008C2737"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Spacer blocks should be fixed to the reinforcement steel to prevent it moving close to the formwork when concrete is poured</w:t>
      </w:r>
    </w:p>
    <w:p w14:paraId="7CC446F0" w14:textId="77777777" w:rsidR="008C2737" w:rsidRPr="004947CD" w:rsidRDefault="008C2737"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All fixing wire should be bent inwards away from the formwork</w:t>
      </w:r>
    </w:p>
    <w:p w14:paraId="10E25C1A" w14:textId="6F2139DD" w:rsidR="008C2737" w:rsidRPr="004947CD" w:rsidRDefault="008C2737"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 xml:space="preserve">At no point </w:t>
      </w:r>
      <w:r w:rsidR="00056B70" w:rsidRPr="004947CD">
        <w:rPr>
          <w:rFonts w:asciiTheme="minorHAnsi" w:hAnsiTheme="minorHAnsi" w:cstheme="minorHAnsi"/>
          <w:sz w:val="22"/>
          <w:szCs w:val="22"/>
        </w:rPr>
        <w:t xml:space="preserve">shall </w:t>
      </w:r>
      <w:r w:rsidRPr="004947CD">
        <w:rPr>
          <w:rFonts w:asciiTheme="minorHAnsi" w:hAnsiTheme="minorHAnsi" w:cstheme="minorHAnsi"/>
          <w:sz w:val="22"/>
          <w:szCs w:val="22"/>
        </w:rPr>
        <w:t xml:space="preserve">the reinforcement steel or the fixing wire be closer to the formwork than the cover as </w:t>
      </w:r>
      <w:r w:rsidR="00056B70" w:rsidRPr="004947CD">
        <w:rPr>
          <w:rFonts w:asciiTheme="minorHAnsi" w:hAnsiTheme="minorHAnsi" w:cstheme="minorHAnsi"/>
          <w:sz w:val="22"/>
          <w:szCs w:val="22"/>
        </w:rPr>
        <w:t xml:space="preserve">described in </w:t>
      </w:r>
      <w:r w:rsidRPr="004947CD">
        <w:rPr>
          <w:rFonts w:asciiTheme="minorHAnsi" w:hAnsiTheme="minorHAnsi" w:cstheme="minorHAnsi"/>
          <w:sz w:val="22"/>
          <w:szCs w:val="22"/>
        </w:rPr>
        <w:t xml:space="preserve">the </w:t>
      </w:r>
      <w:r w:rsidR="00056B70" w:rsidRPr="004947CD">
        <w:rPr>
          <w:rFonts w:asciiTheme="minorHAnsi" w:hAnsiTheme="minorHAnsi" w:cstheme="minorHAnsi"/>
          <w:sz w:val="22"/>
          <w:szCs w:val="22"/>
        </w:rPr>
        <w:t>D</w:t>
      </w:r>
      <w:r w:rsidRPr="004947CD">
        <w:rPr>
          <w:rFonts w:asciiTheme="minorHAnsi" w:hAnsiTheme="minorHAnsi" w:cstheme="minorHAnsi"/>
          <w:sz w:val="22"/>
          <w:szCs w:val="22"/>
        </w:rPr>
        <w:t>rawings, usually the cover must be at least 30mm.</w:t>
      </w:r>
    </w:p>
    <w:p w14:paraId="56F40F1C" w14:textId="68B5BF41" w:rsidR="008C2737" w:rsidRPr="004947CD" w:rsidRDefault="008C2737"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inorHAnsi"/>
          <w:sz w:val="22"/>
          <w:szCs w:val="22"/>
        </w:rPr>
        <w:t>The entire mesh should be fixed tightly so that it does not bend or move closer to the formwork when concrete is poured or when workers walk on the mesh</w:t>
      </w:r>
    </w:p>
    <w:p w14:paraId="6BA63B8E" w14:textId="50C3173E" w:rsidR="00DE5E92" w:rsidRPr="00095442" w:rsidRDefault="00F2264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585DB3C6" wp14:editId="10C29A1E">
                <wp:simplePos x="0" y="0"/>
                <wp:positionH relativeFrom="column">
                  <wp:posOffset>1122744</wp:posOffset>
                </wp:positionH>
                <wp:positionV relativeFrom="paragraph">
                  <wp:posOffset>440859</wp:posOffset>
                </wp:positionV>
                <wp:extent cx="329879" cy="127321"/>
                <wp:effectExtent l="0" t="0" r="13335" b="25400"/>
                <wp:wrapNone/>
                <wp:docPr id="5" name="Freeform: Shape 5"/>
                <wp:cNvGraphicFramePr/>
                <a:graphic xmlns:a="http://schemas.openxmlformats.org/drawingml/2006/main">
                  <a:graphicData uri="http://schemas.microsoft.com/office/word/2010/wordprocessingShape">
                    <wps:wsp>
                      <wps:cNvSpPr/>
                      <wps:spPr>
                        <a:xfrm>
                          <a:off x="0" y="0"/>
                          <a:ext cx="329879" cy="127321"/>
                        </a:xfrm>
                        <a:custGeom>
                          <a:avLst/>
                          <a:gdLst>
                            <a:gd name="connsiteX0" fmla="*/ 0 w 383203"/>
                            <a:gd name="connsiteY0" fmla="*/ 97907 h 134905"/>
                            <a:gd name="connsiteX1" fmla="*/ 87212 w 383203"/>
                            <a:gd name="connsiteY1" fmla="*/ 103192 h 134905"/>
                            <a:gd name="connsiteX2" fmla="*/ 113639 w 383203"/>
                            <a:gd name="connsiteY2" fmla="*/ 111120 h 134905"/>
                            <a:gd name="connsiteX3" fmla="*/ 108354 w 383203"/>
                            <a:gd name="connsiteY3" fmla="*/ 2767 h 134905"/>
                            <a:gd name="connsiteX4" fmla="*/ 134782 w 383203"/>
                            <a:gd name="connsiteY4" fmla="*/ 8052 h 134905"/>
                            <a:gd name="connsiteX5" fmla="*/ 153281 w 383203"/>
                            <a:gd name="connsiteY5" fmla="*/ 5409 h 134905"/>
                            <a:gd name="connsiteX6" fmla="*/ 163852 w 383203"/>
                            <a:gd name="connsiteY6" fmla="*/ 124 h 134905"/>
                            <a:gd name="connsiteX7" fmla="*/ 198208 w 383203"/>
                            <a:gd name="connsiteY7" fmla="*/ 2767 h 134905"/>
                            <a:gd name="connsiteX8" fmla="*/ 219350 w 383203"/>
                            <a:gd name="connsiteY8" fmla="*/ 5409 h 134905"/>
                            <a:gd name="connsiteX9" fmla="*/ 243135 w 383203"/>
                            <a:gd name="connsiteY9" fmla="*/ 8052 h 134905"/>
                            <a:gd name="connsiteX10" fmla="*/ 256349 w 383203"/>
                            <a:gd name="connsiteY10" fmla="*/ 10695 h 134905"/>
                            <a:gd name="connsiteX11" fmla="*/ 285420 w 383203"/>
                            <a:gd name="connsiteY11" fmla="*/ 13338 h 134905"/>
                            <a:gd name="connsiteX12" fmla="*/ 282777 w 383203"/>
                            <a:gd name="connsiteY12" fmla="*/ 23909 h 134905"/>
                            <a:gd name="connsiteX13" fmla="*/ 272206 w 383203"/>
                            <a:gd name="connsiteY13" fmla="*/ 42408 h 134905"/>
                            <a:gd name="connsiteX14" fmla="*/ 274849 w 383203"/>
                            <a:gd name="connsiteY14" fmla="*/ 121692 h 134905"/>
                            <a:gd name="connsiteX15" fmla="*/ 282777 w 383203"/>
                            <a:gd name="connsiteY15" fmla="*/ 124334 h 134905"/>
                            <a:gd name="connsiteX16" fmla="*/ 303919 w 383203"/>
                            <a:gd name="connsiteY16" fmla="*/ 119049 h 134905"/>
                            <a:gd name="connsiteX17" fmla="*/ 311848 w 383203"/>
                            <a:gd name="connsiteY17" fmla="*/ 116406 h 134905"/>
                            <a:gd name="connsiteX18" fmla="*/ 322419 w 383203"/>
                            <a:gd name="connsiteY18" fmla="*/ 119049 h 134905"/>
                            <a:gd name="connsiteX19" fmla="*/ 332990 w 383203"/>
                            <a:gd name="connsiteY19" fmla="*/ 124334 h 134905"/>
                            <a:gd name="connsiteX20" fmla="*/ 359418 w 383203"/>
                            <a:gd name="connsiteY20" fmla="*/ 129620 h 134905"/>
                            <a:gd name="connsiteX21" fmla="*/ 383203 w 383203"/>
                            <a:gd name="connsiteY21" fmla="*/ 134905 h 1349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Lst>
                          <a:rect l="l" t="t" r="r" b="b"/>
                          <a:pathLst>
                            <a:path w="383203" h="134905">
                              <a:moveTo>
                                <a:pt x="0" y="97907"/>
                              </a:moveTo>
                              <a:cubicBezTo>
                                <a:pt x="43670" y="106638"/>
                                <a:pt x="-25637" y="93518"/>
                                <a:pt x="87212" y="103192"/>
                              </a:cubicBezTo>
                              <a:cubicBezTo>
                                <a:pt x="91276" y="103540"/>
                                <a:pt x="107060" y="108928"/>
                                <a:pt x="113639" y="111120"/>
                              </a:cubicBezTo>
                              <a:cubicBezTo>
                                <a:pt x="111683" y="85682"/>
                                <a:pt x="105867" y="16198"/>
                                <a:pt x="108354" y="2767"/>
                              </a:cubicBezTo>
                              <a:cubicBezTo>
                                <a:pt x="108641" y="1217"/>
                                <a:pt x="131995" y="7355"/>
                                <a:pt x="134782" y="8052"/>
                              </a:cubicBezTo>
                              <a:cubicBezTo>
                                <a:pt x="140948" y="7171"/>
                                <a:pt x="147272" y="7048"/>
                                <a:pt x="153281" y="5409"/>
                              </a:cubicBezTo>
                              <a:cubicBezTo>
                                <a:pt x="157082" y="4372"/>
                                <a:pt x="159919" y="355"/>
                                <a:pt x="163852" y="124"/>
                              </a:cubicBezTo>
                              <a:cubicBezTo>
                                <a:pt x="175318" y="-550"/>
                                <a:pt x="186774" y="1678"/>
                                <a:pt x="198208" y="2767"/>
                              </a:cubicBezTo>
                              <a:cubicBezTo>
                                <a:pt x="205278" y="3440"/>
                                <a:pt x="212296" y="4579"/>
                                <a:pt x="219350" y="5409"/>
                              </a:cubicBezTo>
                              <a:cubicBezTo>
                                <a:pt x="227273" y="6341"/>
                                <a:pt x="235238" y="6924"/>
                                <a:pt x="243135" y="8052"/>
                              </a:cubicBezTo>
                              <a:cubicBezTo>
                                <a:pt x="247582" y="8687"/>
                                <a:pt x="251892" y="10138"/>
                                <a:pt x="256349" y="10695"/>
                              </a:cubicBezTo>
                              <a:cubicBezTo>
                                <a:pt x="266004" y="11902"/>
                                <a:pt x="275730" y="12457"/>
                                <a:pt x="285420" y="13338"/>
                              </a:cubicBezTo>
                              <a:cubicBezTo>
                                <a:pt x="284539" y="16862"/>
                                <a:pt x="284401" y="20660"/>
                                <a:pt x="282777" y="23909"/>
                              </a:cubicBezTo>
                              <a:cubicBezTo>
                                <a:pt x="266776" y="55911"/>
                                <a:pt x="280291" y="18157"/>
                                <a:pt x="272206" y="42408"/>
                              </a:cubicBezTo>
                              <a:cubicBezTo>
                                <a:pt x="273087" y="68836"/>
                                <a:pt x="271465" y="95467"/>
                                <a:pt x="274849" y="121692"/>
                              </a:cubicBezTo>
                              <a:cubicBezTo>
                                <a:pt x="275205" y="124455"/>
                                <a:pt x="280003" y="124586"/>
                                <a:pt x="282777" y="124334"/>
                              </a:cubicBezTo>
                              <a:cubicBezTo>
                                <a:pt x="290011" y="123676"/>
                                <a:pt x="296911" y="120960"/>
                                <a:pt x="303919" y="119049"/>
                              </a:cubicBezTo>
                              <a:cubicBezTo>
                                <a:pt x="306607" y="118316"/>
                                <a:pt x="309205" y="117287"/>
                                <a:pt x="311848" y="116406"/>
                              </a:cubicBezTo>
                              <a:cubicBezTo>
                                <a:pt x="315372" y="117287"/>
                                <a:pt x="319018" y="117774"/>
                                <a:pt x="322419" y="119049"/>
                              </a:cubicBezTo>
                              <a:cubicBezTo>
                                <a:pt x="326108" y="120432"/>
                                <a:pt x="329202" y="123252"/>
                                <a:pt x="332990" y="124334"/>
                              </a:cubicBezTo>
                              <a:cubicBezTo>
                                <a:pt x="341628" y="126802"/>
                                <a:pt x="350571" y="128059"/>
                                <a:pt x="359418" y="129620"/>
                              </a:cubicBezTo>
                              <a:cubicBezTo>
                                <a:pt x="381993" y="133604"/>
                                <a:pt x="371673" y="129142"/>
                                <a:pt x="383203" y="134905"/>
                              </a:cubicBezTo>
                            </a:path>
                          </a:pathLst>
                        </a:cu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24236" id="Freeform: Shape 5" o:spid="_x0000_s1026" style="position:absolute;margin-left:88.4pt;margin-top:34.7pt;width:25.95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83203,134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" path="m,97907v43670,8731,-25637,-4389,87212,5285c91276,103540,107060,108928,113639,111120,111683,85682,105867,16198,108354,2767v287,-1550,23641,4588,26428,5285c140948,7171,147272,7048,153281,5409,157082,4372,159919,355,163852,124v11466,-674,22922,1554,34356,2643c205278,3440,212296,4579,219350,5409v7923,932,15888,1515,23785,2643c247582,8687,251892,10138,256349,10695v9655,1207,19381,1762,29071,2643c284539,16862,284401,20660,282777,23909v-16001,32002,-2486,-5752,-10571,18499c273087,68836,271465,95467,274849,121692v356,2763,5154,2894,7928,2642c290011,123676,296911,120960,303919,119049v2688,-733,5286,-1762,7929,-2643c315372,117287,319018,117774,322419,119049v3689,1383,6783,4203,10571,5285c341628,126802,350571,128059,359418,129620v22575,3984,12255,-478,23785,5285e" filled="f" strokecolor="#243f60 [1604]">
                <v:path arrowok="t" o:connecttype="custom" o:connectlocs="0,92403;75076,97391;97826,104873;93276,2611;116027,7599;131951,5105;141051,117;170627,2611;188827,5105;209302,7599;220677,10094;245703,12588;243428,22565;234328,40024;236603,114851;243428,117344;261628,112356;268453,109862;277553,112356;286653,117344;309404,122333;329879,127321" o:connectangles="0,0,0,0,0,0,0,0,0,0,0,0,0,0,0,0,0,0,0,0,0,0"/>
              </v:shape>
            </w:pict>
          </mc:Fallback>
        </mc:AlternateContent>
      </w:r>
      <w:r w:rsidR="00DE5E92" w:rsidRPr="004947CD">
        <w:rPr>
          <w:rFonts w:asciiTheme="minorHAnsi" w:hAnsiTheme="minorHAnsi" w:cstheme="minorHAnsi"/>
          <w:sz w:val="22"/>
          <w:szCs w:val="22"/>
        </w:rPr>
        <w:t>To keep the</w:t>
      </w:r>
      <w:r w:rsidR="00DE5E92">
        <w:rPr>
          <w:rFonts w:asciiTheme="minorHAnsi" w:hAnsiTheme="minorHAnsi" w:cstheme="majorBidi"/>
          <w:sz w:val="22"/>
          <w:szCs w:val="22"/>
        </w:rPr>
        <w:t xml:space="preserve"> required spacing </w:t>
      </w:r>
      <w:r w:rsidR="001C0CED">
        <w:rPr>
          <w:rFonts w:asciiTheme="minorHAnsi" w:hAnsiTheme="minorHAnsi" w:cstheme="majorBidi"/>
          <w:sz w:val="22"/>
          <w:szCs w:val="22"/>
        </w:rPr>
        <w:t xml:space="preserve">of the top </w:t>
      </w:r>
      <w:r w:rsidR="00DE5E92">
        <w:rPr>
          <w:rFonts w:asciiTheme="minorHAnsi" w:hAnsiTheme="minorHAnsi" w:cstheme="majorBidi"/>
          <w:sz w:val="22"/>
          <w:szCs w:val="22"/>
        </w:rPr>
        <w:t>reinforcement mat and the bottom mat</w:t>
      </w:r>
      <w:r w:rsidR="00486726">
        <w:rPr>
          <w:rFonts w:asciiTheme="minorHAnsi" w:hAnsiTheme="minorHAnsi" w:cstheme="majorBidi"/>
          <w:sz w:val="22"/>
          <w:szCs w:val="22"/>
        </w:rPr>
        <w:t xml:space="preserve"> when workers walk on the mat when concrete is being poured on the mesh</w:t>
      </w:r>
      <w:r w:rsidR="00DE5E92">
        <w:rPr>
          <w:rFonts w:asciiTheme="minorHAnsi" w:hAnsiTheme="minorHAnsi" w:cstheme="majorBidi"/>
          <w:sz w:val="22"/>
          <w:szCs w:val="22"/>
        </w:rPr>
        <w:t>,</w:t>
      </w:r>
      <w:r w:rsidR="001C0CED">
        <w:rPr>
          <w:rFonts w:asciiTheme="minorHAnsi" w:hAnsiTheme="minorHAnsi" w:cstheme="majorBidi"/>
          <w:sz w:val="22"/>
          <w:szCs w:val="22"/>
        </w:rPr>
        <w:t xml:space="preserve"> an additional piece of reinforcement bends in a Z shape </w:t>
      </w:r>
      <w:r>
        <w:rPr>
          <w:rFonts w:asciiTheme="minorHAnsi" w:hAnsiTheme="minorHAnsi" w:cstheme="majorBidi"/>
          <w:sz w:val="22"/>
          <w:szCs w:val="22"/>
        </w:rPr>
        <w:t xml:space="preserve">or               shape </w:t>
      </w:r>
      <w:r w:rsidR="001C0CED">
        <w:rPr>
          <w:rFonts w:asciiTheme="minorHAnsi" w:hAnsiTheme="minorHAnsi" w:cstheme="majorBidi"/>
          <w:sz w:val="22"/>
          <w:szCs w:val="22"/>
        </w:rPr>
        <w:t xml:space="preserve">and connects/fixes </w:t>
      </w:r>
      <w:r w:rsidR="00486726">
        <w:rPr>
          <w:rFonts w:asciiTheme="minorHAnsi" w:hAnsiTheme="minorHAnsi" w:cstheme="majorBidi"/>
          <w:sz w:val="22"/>
          <w:szCs w:val="22"/>
        </w:rPr>
        <w:t xml:space="preserve">it to </w:t>
      </w:r>
      <w:r w:rsidR="001C0CED">
        <w:rPr>
          <w:rFonts w:asciiTheme="minorHAnsi" w:hAnsiTheme="minorHAnsi" w:cstheme="majorBidi"/>
          <w:sz w:val="22"/>
          <w:szCs w:val="22"/>
        </w:rPr>
        <w:t xml:space="preserve">the top mat </w:t>
      </w:r>
      <w:r w:rsidR="00486726">
        <w:rPr>
          <w:rFonts w:asciiTheme="minorHAnsi" w:hAnsiTheme="minorHAnsi" w:cstheme="majorBidi"/>
          <w:sz w:val="22"/>
          <w:szCs w:val="22"/>
        </w:rPr>
        <w:t xml:space="preserve">and </w:t>
      </w:r>
      <w:r w:rsidR="001C0CED">
        <w:rPr>
          <w:rFonts w:asciiTheme="minorHAnsi" w:hAnsiTheme="minorHAnsi" w:cstheme="majorBidi"/>
          <w:sz w:val="22"/>
          <w:szCs w:val="22"/>
        </w:rPr>
        <w:t>the bottom mat</w:t>
      </w:r>
    </w:p>
    <w:p w14:paraId="208AE74E" w14:textId="212A7894" w:rsidR="008C2737" w:rsidRPr="00095442" w:rsidRDefault="00056B70" w:rsidP="008C2737">
      <w:pPr>
        <w:spacing w:before="80"/>
        <w:jc w:val="both"/>
        <w:rPr>
          <w:rFonts w:asciiTheme="minorHAnsi" w:hAnsiTheme="minorHAnsi" w:cstheme="majorBidi"/>
          <w:sz w:val="22"/>
          <w:szCs w:val="22"/>
        </w:rPr>
      </w:pPr>
      <w:r>
        <w:rPr>
          <w:rFonts w:asciiTheme="minorHAnsi" w:hAnsiTheme="minorHAnsi" w:cstheme="majorBidi"/>
          <w:sz w:val="22"/>
          <w:szCs w:val="22"/>
        </w:rPr>
        <w:t>When a</w:t>
      </w:r>
      <w:r w:rsidR="008C2737" w:rsidRPr="00095442">
        <w:rPr>
          <w:rFonts w:asciiTheme="minorHAnsi" w:hAnsiTheme="minorHAnsi" w:cstheme="majorBidi"/>
          <w:sz w:val="22"/>
          <w:szCs w:val="22"/>
        </w:rPr>
        <w:t xml:space="preserve"> single length of reinforcement steel is not long enough to form an entire bar as shown </w:t>
      </w:r>
      <w:r>
        <w:rPr>
          <w:rFonts w:asciiTheme="minorHAnsi" w:hAnsiTheme="minorHAnsi" w:cstheme="majorBidi"/>
          <w:sz w:val="22"/>
          <w:szCs w:val="22"/>
        </w:rPr>
        <w:t>i</w:t>
      </w:r>
      <w:r w:rsidR="008C2737" w:rsidRPr="00095442">
        <w:rPr>
          <w:rFonts w:asciiTheme="minorHAnsi" w:hAnsiTheme="minorHAnsi" w:cstheme="majorBidi"/>
          <w:sz w:val="22"/>
          <w:szCs w:val="22"/>
        </w:rPr>
        <w:t xml:space="preserve">n the </w:t>
      </w:r>
      <w:r>
        <w:rPr>
          <w:rFonts w:asciiTheme="minorHAnsi" w:hAnsiTheme="minorHAnsi" w:cstheme="majorBidi"/>
          <w:sz w:val="22"/>
          <w:szCs w:val="22"/>
        </w:rPr>
        <w:t>D</w:t>
      </w:r>
      <w:r w:rsidR="008C2737" w:rsidRPr="00095442">
        <w:rPr>
          <w:rFonts w:asciiTheme="minorHAnsi" w:hAnsiTheme="minorHAnsi" w:cstheme="majorBidi"/>
          <w:sz w:val="22"/>
          <w:szCs w:val="22"/>
        </w:rPr>
        <w:t>rawings, two lengths can be used with an overlap equal to 40 times to the diameter of the steel for rounded bar</w:t>
      </w:r>
      <w:r>
        <w:rPr>
          <w:rFonts w:asciiTheme="minorHAnsi" w:hAnsiTheme="minorHAnsi" w:cstheme="majorBidi"/>
          <w:sz w:val="22"/>
          <w:szCs w:val="22"/>
        </w:rPr>
        <w:t>s</w:t>
      </w:r>
      <w:r w:rsidR="008C2737" w:rsidRPr="00095442">
        <w:rPr>
          <w:rFonts w:asciiTheme="minorHAnsi" w:hAnsiTheme="minorHAnsi" w:cstheme="majorBidi"/>
          <w:sz w:val="22"/>
          <w:szCs w:val="22"/>
        </w:rPr>
        <w:t xml:space="preserve"> and 28 times to the diameter of the steel for deformed bar</w:t>
      </w:r>
      <w:r>
        <w:rPr>
          <w:rFonts w:asciiTheme="minorHAnsi" w:hAnsiTheme="minorHAnsi" w:cstheme="majorBidi"/>
          <w:sz w:val="22"/>
          <w:szCs w:val="22"/>
        </w:rPr>
        <w:t>s</w:t>
      </w:r>
      <w:r w:rsidR="008C2737" w:rsidRPr="00095442">
        <w:rPr>
          <w:rFonts w:asciiTheme="minorHAnsi" w:hAnsiTheme="minorHAnsi" w:cstheme="majorBidi"/>
          <w:sz w:val="22"/>
          <w:szCs w:val="22"/>
        </w:rPr>
        <w:t xml:space="preserve"> (at least 30 cm). The overlap must be fixed with at least three separate loops of fixing wire.</w:t>
      </w:r>
    </w:p>
    <w:p w14:paraId="0BD84FDD" w14:textId="53ADD0A1" w:rsidR="008C2737" w:rsidRPr="00095442" w:rsidRDefault="008C2737" w:rsidP="008C2737">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The reinforcement steel </w:t>
      </w:r>
      <w:r w:rsidR="00056B70">
        <w:rPr>
          <w:rFonts w:asciiTheme="minorHAnsi" w:hAnsiTheme="minorHAnsi" w:cstheme="majorBidi"/>
          <w:sz w:val="22"/>
          <w:szCs w:val="22"/>
        </w:rPr>
        <w:t>shall</w:t>
      </w:r>
      <w:r w:rsidR="00056B70"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be </w:t>
      </w:r>
      <w:r w:rsidR="00056B70">
        <w:rPr>
          <w:rFonts w:asciiTheme="minorHAnsi" w:hAnsiTheme="minorHAnsi" w:cstheme="majorBidi"/>
          <w:sz w:val="22"/>
          <w:szCs w:val="22"/>
        </w:rPr>
        <w:t>inspected</w:t>
      </w:r>
      <w:r w:rsidR="00056B70"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and approved by the Project Engineer before </w:t>
      </w:r>
      <w:r w:rsidR="00056B70">
        <w:rPr>
          <w:rFonts w:asciiTheme="minorHAnsi" w:hAnsiTheme="minorHAnsi" w:cstheme="majorBidi"/>
          <w:sz w:val="22"/>
          <w:szCs w:val="22"/>
        </w:rPr>
        <w:t xml:space="preserve">pouring </w:t>
      </w:r>
      <w:r w:rsidRPr="00095442">
        <w:rPr>
          <w:rFonts w:asciiTheme="minorHAnsi" w:hAnsiTheme="minorHAnsi" w:cstheme="majorBidi"/>
          <w:sz w:val="22"/>
          <w:szCs w:val="22"/>
        </w:rPr>
        <w:t>concrete.</w:t>
      </w:r>
    </w:p>
    <w:p w14:paraId="047C916E" w14:textId="77777777" w:rsidR="008C2737" w:rsidRPr="00095442" w:rsidRDefault="008C2737" w:rsidP="00DC1894">
      <w:pPr>
        <w:numPr>
          <w:ilvl w:val="0"/>
          <w:numId w:val="5"/>
        </w:numPr>
        <w:spacing w:before="80"/>
        <w:ind w:left="360"/>
        <w:rPr>
          <w:rFonts w:asciiTheme="minorHAnsi" w:hAnsiTheme="minorHAnsi" w:cstheme="majorBidi"/>
          <w:b/>
          <w:sz w:val="22"/>
          <w:szCs w:val="22"/>
        </w:rPr>
      </w:pPr>
      <w:r w:rsidRPr="00095442">
        <w:rPr>
          <w:rFonts w:asciiTheme="minorHAnsi" w:hAnsiTheme="minorHAnsi" w:cstheme="majorBidi"/>
          <w:b/>
          <w:sz w:val="22"/>
          <w:szCs w:val="22"/>
        </w:rPr>
        <w:t>EQUIPMENT</w:t>
      </w:r>
    </w:p>
    <w:p w14:paraId="39E3C8A8" w14:textId="4E29A334" w:rsidR="008C2737" w:rsidRPr="00095442" w:rsidRDefault="008C2737" w:rsidP="008C2737">
      <w:pPr>
        <w:spacing w:before="80"/>
        <w:rPr>
          <w:rFonts w:asciiTheme="minorHAnsi" w:hAnsiTheme="minorHAnsi" w:cstheme="majorBidi"/>
          <w:sz w:val="22"/>
          <w:szCs w:val="22"/>
        </w:rPr>
      </w:pPr>
      <w:r w:rsidRPr="00095442">
        <w:rPr>
          <w:rFonts w:asciiTheme="minorHAnsi" w:hAnsiTheme="minorHAnsi" w:cstheme="majorBidi"/>
          <w:sz w:val="22"/>
          <w:szCs w:val="22"/>
        </w:rPr>
        <w:t>This activity requires hand tools to clean, cut and bend reinforcement steel and fix it securely in place.</w:t>
      </w:r>
    </w:p>
    <w:p w14:paraId="7295A880" w14:textId="77777777" w:rsidR="008C2737" w:rsidRPr="00095442" w:rsidRDefault="008C2737" w:rsidP="008C2737">
      <w:pPr>
        <w:widowControl w:val="0"/>
        <w:tabs>
          <w:tab w:val="left" w:pos="204"/>
        </w:tabs>
        <w:spacing w:before="80"/>
        <w:jc w:val="both"/>
        <w:rPr>
          <w:rFonts w:asciiTheme="minorHAnsi" w:eastAsiaTheme="minorHAnsi" w:hAnsiTheme="minorHAnsi" w:cstheme="majorBidi"/>
          <w:b/>
          <w:sz w:val="22"/>
          <w:szCs w:val="22"/>
        </w:rPr>
      </w:pPr>
      <w:r w:rsidRPr="00095442">
        <w:rPr>
          <w:rFonts w:asciiTheme="minorHAnsi" w:eastAsiaTheme="minorHAnsi" w:hAnsiTheme="minorHAnsi" w:cstheme="majorBidi"/>
          <w:b/>
          <w:sz w:val="22"/>
          <w:szCs w:val="22"/>
        </w:rPr>
        <w:t>5. SAFETY ON SITE</w:t>
      </w:r>
    </w:p>
    <w:p w14:paraId="05755456" w14:textId="3B8F8087"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 xml:space="preserve">Reinforcement bars sticking out where concrete has not yet been poured must be clearly marked to avoid cutting or spearing accidents. The whole </w:t>
      </w:r>
      <w:r w:rsidR="003E383B">
        <w:rPr>
          <w:rFonts w:asciiTheme="minorHAnsi" w:hAnsiTheme="minorHAnsi" w:cstheme="majorBidi"/>
          <w:sz w:val="22"/>
          <w:szCs w:val="22"/>
        </w:rPr>
        <w:t xml:space="preserve">of </w:t>
      </w:r>
      <w:r w:rsidRPr="00095442">
        <w:rPr>
          <w:rFonts w:asciiTheme="minorHAnsi" w:hAnsiTheme="minorHAnsi" w:cstheme="majorBidi"/>
          <w:sz w:val="22"/>
          <w:szCs w:val="22"/>
        </w:rPr>
        <w:t>such area</w:t>
      </w:r>
      <w:r w:rsidR="003E383B">
        <w:rPr>
          <w:rFonts w:asciiTheme="minorHAnsi" w:hAnsiTheme="minorHAnsi" w:cstheme="majorBidi"/>
          <w:sz w:val="22"/>
          <w:szCs w:val="22"/>
        </w:rPr>
        <w:t>s</w:t>
      </w:r>
      <w:r w:rsidRPr="00095442">
        <w:rPr>
          <w:rFonts w:asciiTheme="minorHAnsi" w:hAnsiTheme="minorHAnsi" w:cstheme="majorBidi"/>
          <w:sz w:val="22"/>
          <w:szCs w:val="22"/>
        </w:rPr>
        <w:t xml:space="preserve"> should be clearly marked and sealed off to make sure no one accidentally steps or falls into uncompleted </w:t>
      </w:r>
      <w:r w:rsidR="003E383B" w:rsidRPr="00095442">
        <w:rPr>
          <w:rFonts w:asciiTheme="minorHAnsi" w:hAnsiTheme="minorHAnsi" w:cstheme="majorBidi"/>
          <w:sz w:val="22"/>
          <w:szCs w:val="22"/>
        </w:rPr>
        <w:t>structur</w:t>
      </w:r>
      <w:r w:rsidR="003E383B">
        <w:rPr>
          <w:rFonts w:asciiTheme="minorHAnsi" w:hAnsiTheme="minorHAnsi" w:cstheme="majorBidi"/>
          <w:sz w:val="22"/>
          <w:szCs w:val="22"/>
        </w:rPr>
        <w:t>al</w:t>
      </w:r>
      <w:r w:rsidR="003E383B" w:rsidRPr="00095442">
        <w:rPr>
          <w:rFonts w:asciiTheme="minorHAnsi" w:hAnsiTheme="minorHAnsi" w:cstheme="majorBidi"/>
          <w:sz w:val="22"/>
          <w:szCs w:val="22"/>
        </w:rPr>
        <w:t xml:space="preserve"> </w:t>
      </w:r>
      <w:r w:rsidRPr="00095442">
        <w:rPr>
          <w:rFonts w:asciiTheme="minorHAnsi" w:hAnsiTheme="minorHAnsi" w:cstheme="majorBidi"/>
          <w:sz w:val="22"/>
          <w:szCs w:val="22"/>
        </w:rPr>
        <w:t>works</w:t>
      </w:r>
    </w:p>
    <w:p w14:paraId="01311CAC" w14:textId="0B429290"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 xml:space="preserve">Reinforcement bars are sometimes used as offset pegs. In such cases they must be clearly marked and the end pointing upwards must be bent to avoid cutting or spearing </w:t>
      </w:r>
      <w:proofErr w:type="gramStart"/>
      <w:r w:rsidRPr="00095442">
        <w:rPr>
          <w:rFonts w:asciiTheme="minorHAnsi" w:hAnsiTheme="minorHAnsi" w:cstheme="majorBidi"/>
          <w:sz w:val="22"/>
          <w:szCs w:val="22"/>
        </w:rPr>
        <w:t>accidents;</w:t>
      </w:r>
      <w:proofErr w:type="gramEnd"/>
    </w:p>
    <w:p w14:paraId="54259327" w14:textId="37DF0C2C" w:rsidR="008C2737" w:rsidRPr="00E239CD" w:rsidRDefault="003E383B"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ajorBidi"/>
          <w:sz w:val="22"/>
          <w:szCs w:val="22"/>
        </w:rPr>
        <w:t>Refer</w:t>
      </w:r>
      <w:r w:rsidRPr="003E383B">
        <w:rPr>
          <w:rFonts w:asciiTheme="minorHAnsi" w:eastAsiaTheme="minorHAnsi" w:hAnsiTheme="minorHAnsi" w:cstheme="minorHAnsi"/>
          <w:sz w:val="22"/>
          <w:szCs w:val="22"/>
        </w:rPr>
        <w:t xml:space="preserve"> to </w:t>
      </w:r>
      <w:r w:rsidRPr="00E239CD">
        <w:rPr>
          <w:rFonts w:asciiTheme="minorHAnsi" w:eastAsiaTheme="minorHAnsi" w:hAnsiTheme="minorHAnsi" w:cstheme="minorHAnsi"/>
          <w:sz w:val="22"/>
          <w:szCs w:val="22"/>
        </w:rPr>
        <w:t xml:space="preserve">the general items in Volume </w:t>
      </w:r>
      <w:r w:rsidR="00BB309C">
        <w:rPr>
          <w:rFonts w:asciiTheme="minorHAnsi" w:eastAsiaTheme="minorHAnsi" w:hAnsiTheme="minorHAnsi" w:cstheme="minorHAnsi"/>
          <w:sz w:val="22"/>
          <w:szCs w:val="22"/>
        </w:rPr>
        <w:t>I</w:t>
      </w:r>
      <w:r w:rsidRPr="00E239CD">
        <w:rPr>
          <w:rFonts w:asciiTheme="minorHAnsi" w:eastAsiaTheme="minorHAnsi" w:hAnsiTheme="minorHAnsi" w:cstheme="minorHAnsi"/>
          <w:sz w:val="22"/>
          <w:szCs w:val="22"/>
        </w:rPr>
        <w:t xml:space="preserve"> for </w:t>
      </w:r>
      <w:r w:rsidRPr="003E383B">
        <w:rPr>
          <w:rFonts w:asciiTheme="minorHAnsi" w:hAnsiTheme="minorHAnsi" w:cstheme="minorHAnsi"/>
          <w:sz w:val="22"/>
          <w:szCs w:val="22"/>
        </w:rPr>
        <w:t>safety</w:t>
      </w:r>
      <w:r w:rsidRPr="003E383B">
        <w:rPr>
          <w:rFonts w:asciiTheme="minorHAnsi" w:eastAsiaTheme="minorHAnsi" w:hAnsiTheme="minorHAnsi" w:cstheme="minorHAnsi"/>
          <w:sz w:val="22"/>
          <w:szCs w:val="22"/>
        </w:rPr>
        <w:t xml:space="preserve"> </w:t>
      </w:r>
      <w:r w:rsidR="008C2737" w:rsidRPr="003E383B">
        <w:rPr>
          <w:rFonts w:asciiTheme="minorHAnsi" w:hAnsiTheme="minorHAnsi" w:cstheme="minorHAnsi"/>
          <w:sz w:val="22"/>
          <w:szCs w:val="22"/>
        </w:rPr>
        <w:t>gear</w:t>
      </w:r>
      <w:r w:rsidRPr="003E383B">
        <w:rPr>
          <w:rFonts w:asciiTheme="minorHAnsi" w:hAnsiTheme="minorHAnsi" w:cstheme="minorHAnsi"/>
          <w:sz w:val="22"/>
          <w:szCs w:val="22"/>
        </w:rPr>
        <w:t>,</w:t>
      </w:r>
      <w:r w:rsidR="008C2737" w:rsidRPr="003E383B">
        <w:rPr>
          <w:rFonts w:asciiTheme="minorHAnsi" w:eastAsiaTheme="minorHAnsi" w:hAnsiTheme="minorHAnsi" w:cstheme="minorHAnsi"/>
          <w:sz w:val="22"/>
          <w:szCs w:val="22"/>
        </w:rPr>
        <w:t xml:space="preserve"> </w:t>
      </w:r>
      <w:proofErr w:type="gramStart"/>
      <w:r w:rsidR="008C2737" w:rsidRPr="003E383B">
        <w:rPr>
          <w:rFonts w:asciiTheme="minorHAnsi" w:eastAsiaTheme="minorHAnsi" w:hAnsiTheme="minorHAnsi" w:cstheme="minorHAnsi"/>
          <w:sz w:val="22"/>
          <w:szCs w:val="22"/>
        </w:rPr>
        <w:t>PPE</w:t>
      </w:r>
      <w:proofErr w:type="gramEnd"/>
      <w:r w:rsidR="008C2737" w:rsidRPr="003E383B">
        <w:rPr>
          <w:rFonts w:asciiTheme="minorHAnsi" w:eastAsiaTheme="minorHAnsi" w:hAnsiTheme="minorHAnsi" w:cstheme="minorHAnsi"/>
          <w:sz w:val="22"/>
          <w:szCs w:val="22"/>
        </w:rPr>
        <w:t xml:space="preserve"> </w:t>
      </w:r>
      <w:r w:rsidRPr="003E383B">
        <w:rPr>
          <w:rFonts w:asciiTheme="minorHAnsi" w:eastAsiaTheme="minorHAnsi" w:hAnsiTheme="minorHAnsi" w:cstheme="minorHAnsi"/>
          <w:sz w:val="22"/>
          <w:szCs w:val="22"/>
        </w:rPr>
        <w:t xml:space="preserve">and </w:t>
      </w:r>
      <w:r w:rsidR="008C2737" w:rsidRPr="003E383B">
        <w:rPr>
          <w:rFonts w:asciiTheme="minorHAnsi" w:eastAsiaTheme="minorHAnsi" w:hAnsiTheme="minorHAnsi" w:cstheme="minorHAnsi"/>
          <w:sz w:val="22"/>
          <w:szCs w:val="22"/>
        </w:rPr>
        <w:t>COVID-19 measure</w:t>
      </w:r>
      <w:r w:rsidRPr="003E383B">
        <w:rPr>
          <w:rFonts w:asciiTheme="minorHAnsi" w:eastAsiaTheme="minorHAnsi" w:hAnsiTheme="minorHAnsi" w:cstheme="minorHAnsi"/>
          <w:sz w:val="22"/>
          <w:szCs w:val="22"/>
        </w:rPr>
        <w:t>s.</w:t>
      </w:r>
      <w:r w:rsidR="008C2737" w:rsidRPr="003E383B">
        <w:rPr>
          <w:rFonts w:asciiTheme="minorHAnsi" w:eastAsiaTheme="minorHAnsi" w:hAnsiTheme="minorHAnsi" w:cstheme="minorHAnsi"/>
          <w:sz w:val="22"/>
          <w:szCs w:val="22"/>
        </w:rPr>
        <w:t xml:space="preserve"> </w:t>
      </w:r>
    </w:p>
    <w:p w14:paraId="408B2080" w14:textId="5004EB6C" w:rsidR="008C2737" w:rsidRPr="00095442" w:rsidRDefault="008C2737" w:rsidP="008C2737">
      <w:pPr>
        <w:spacing w:before="80"/>
        <w:rPr>
          <w:rFonts w:asciiTheme="minorHAnsi" w:hAnsiTheme="minorHAnsi" w:cstheme="majorBidi"/>
          <w:b/>
          <w:sz w:val="22"/>
          <w:szCs w:val="22"/>
        </w:rPr>
      </w:pPr>
      <w:r w:rsidRPr="00095442">
        <w:rPr>
          <w:rFonts w:asciiTheme="minorHAnsi" w:hAnsiTheme="minorHAnsi" w:cstheme="majorBidi"/>
          <w:b/>
          <w:sz w:val="22"/>
          <w:szCs w:val="22"/>
        </w:rPr>
        <w:t xml:space="preserve">6.   </w:t>
      </w:r>
      <w:r w:rsidR="000E1ED7">
        <w:rPr>
          <w:rFonts w:asciiTheme="minorHAnsi" w:hAnsiTheme="minorHAnsi" w:cstheme="majorBidi"/>
          <w:b/>
          <w:sz w:val="22"/>
          <w:szCs w:val="22"/>
        </w:rPr>
        <w:t>INSPECTION</w:t>
      </w:r>
    </w:p>
    <w:p w14:paraId="346AB1EE" w14:textId="67C86A65" w:rsidR="008C2737" w:rsidRPr="00095442" w:rsidRDefault="008C2737" w:rsidP="008C2737">
      <w:pPr>
        <w:spacing w:before="80"/>
        <w:rPr>
          <w:rFonts w:asciiTheme="minorHAnsi" w:hAnsiTheme="minorHAnsi" w:cstheme="majorBidi"/>
          <w:sz w:val="22"/>
          <w:szCs w:val="22"/>
        </w:rPr>
      </w:pPr>
      <w:r w:rsidRPr="00095442">
        <w:rPr>
          <w:rFonts w:asciiTheme="minorHAnsi" w:hAnsiTheme="minorHAnsi" w:cstheme="majorBidi"/>
          <w:sz w:val="22"/>
          <w:szCs w:val="22"/>
        </w:rPr>
        <w:t xml:space="preserve">The following </w:t>
      </w:r>
      <w:r w:rsidR="003E383B">
        <w:rPr>
          <w:rFonts w:asciiTheme="minorHAnsi" w:hAnsiTheme="minorHAnsi" w:cstheme="majorBidi"/>
          <w:sz w:val="22"/>
          <w:szCs w:val="22"/>
        </w:rPr>
        <w:t>shall</w:t>
      </w:r>
      <w:r w:rsidR="003E383B" w:rsidRPr="00095442">
        <w:rPr>
          <w:rFonts w:asciiTheme="minorHAnsi" w:hAnsiTheme="minorHAnsi" w:cstheme="majorBidi"/>
          <w:sz w:val="22"/>
          <w:szCs w:val="22"/>
        </w:rPr>
        <w:t xml:space="preserve"> </w:t>
      </w:r>
      <w:r w:rsidRPr="00095442">
        <w:rPr>
          <w:rFonts w:asciiTheme="minorHAnsi" w:hAnsiTheme="minorHAnsi" w:cstheme="majorBidi"/>
          <w:sz w:val="22"/>
          <w:szCs w:val="22"/>
        </w:rPr>
        <w:t>be checked:</w:t>
      </w:r>
    </w:p>
    <w:p w14:paraId="7C38D2B8" w14:textId="77777777"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The quality of the reinforcement steel</w:t>
      </w:r>
    </w:p>
    <w:p w14:paraId="2AF8E630" w14:textId="0EA68E92"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 xml:space="preserve">The correctness of the fixing to match the </w:t>
      </w:r>
      <w:r w:rsidR="003E383B">
        <w:rPr>
          <w:rFonts w:asciiTheme="minorHAnsi" w:hAnsiTheme="minorHAnsi" w:cstheme="majorBidi"/>
          <w:sz w:val="22"/>
          <w:szCs w:val="22"/>
        </w:rPr>
        <w:t>D</w:t>
      </w:r>
      <w:r w:rsidRPr="00095442">
        <w:rPr>
          <w:rFonts w:asciiTheme="minorHAnsi" w:hAnsiTheme="minorHAnsi" w:cstheme="majorBidi"/>
          <w:sz w:val="22"/>
          <w:szCs w:val="22"/>
        </w:rPr>
        <w:t>rawings</w:t>
      </w:r>
    </w:p>
    <w:p w14:paraId="29A39754" w14:textId="77777777"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Cleanliness of the reinforcement steel</w:t>
      </w:r>
    </w:p>
    <w:p w14:paraId="03F14DD5" w14:textId="77777777"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Adequacy of the overlaps</w:t>
      </w:r>
    </w:p>
    <w:p w14:paraId="5B438F76" w14:textId="77777777"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Placement of spacer blocks</w:t>
      </w:r>
    </w:p>
    <w:p w14:paraId="49E38CB7" w14:textId="77777777"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lastRenderedPageBreak/>
        <w:t>Adequacy of the cover</w:t>
      </w:r>
    </w:p>
    <w:p w14:paraId="399A2312" w14:textId="26B81D67"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Strength of the fixing so that the reinforcement steel does not move when the concrete is poured</w:t>
      </w:r>
    </w:p>
    <w:p w14:paraId="6940342A" w14:textId="77777777" w:rsidR="008C2737" w:rsidRPr="00095442" w:rsidRDefault="008C2737" w:rsidP="008C2737">
      <w:pPr>
        <w:spacing w:before="80"/>
        <w:rPr>
          <w:rFonts w:asciiTheme="minorHAnsi" w:hAnsiTheme="minorHAnsi" w:cstheme="majorBidi"/>
          <w:b/>
          <w:sz w:val="22"/>
          <w:szCs w:val="22"/>
        </w:rPr>
      </w:pPr>
      <w:r w:rsidRPr="00095442">
        <w:rPr>
          <w:rFonts w:asciiTheme="minorHAnsi" w:hAnsiTheme="minorHAnsi" w:cstheme="majorBidi"/>
          <w:b/>
          <w:sz w:val="22"/>
          <w:szCs w:val="22"/>
        </w:rPr>
        <w:t xml:space="preserve">7.   MEASUREMENT AND PAYMENT </w:t>
      </w:r>
      <w:r w:rsidRPr="00095442">
        <w:rPr>
          <w:rFonts w:asciiTheme="minorHAnsi" w:hAnsiTheme="minorHAnsi" w:cstheme="majorBidi"/>
          <w:b/>
          <w:color w:val="000000"/>
          <w:sz w:val="22"/>
          <w:szCs w:val="22"/>
        </w:rPr>
        <w:t>(AWD)</w:t>
      </w:r>
    </w:p>
    <w:p w14:paraId="5F1E2C29" w14:textId="14859CD8" w:rsidR="008C2737" w:rsidRPr="00095442" w:rsidRDefault="008C2737" w:rsidP="008C2737">
      <w:pPr>
        <w:spacing w:before="80"/>
        <w:rPr>
          <w:rFonts w:asciiTheme="minorHAnsi" w:hAnsiTheme="minorHAnsi" w:cstheme="majorBidi"/>
          <w:sz w:val="22"/>
          <w:szCs w:val="22"/>
        </w:rPr>
      </w:pPr>
      <w:r w:rsidRPr="00095442">
        <w:rPr>
          <w:rFonts w:asciiTheme="minorHAnsi" w:hAnsiTheme="minorHAnsi" w:cstheme="majorBidi"/>
          <w:sz w:val="22"/>
          <w:szCs w:val="22"/>
        </w:rPr>
        <w:t xml:space="preserve">This item is paid by the weight of </w:t>
      </w:r>
      <w:r w:rsidR="003E383B">
        <w:rPr>
          <w:rFonts w:asciiTheme="minorHAnsi" w:hAnsiTheme="minorHAnsi" w:cstheme="majorBidi"/>
          <w:sz w:val="22"/>
          <w:szCs w:val="22"/>
        </w:rPr>
        <w:t xml:space="preserve">fixed </w:t>
      </w:r>
      <w:r w:rsidRPr="00095442">
        <w:rPr>
          <w:rFonts w:asciiTheme="minorHAnsi" w:hAnsiTheme="minorHAnsi" w:cstheme="majorBidi"/>
          <w:sz w:val="22"/>
          <w:szCs w:val="22"/>
        </w:rPr>
        <w:t xml:space="preserve">reinforcement </w:t>
      </w:r>
      <w:r w:rsidR="003E383B">
        <w:rPr>
          <w:rFonts w:asciiTheme="minorHAnsi" w:hAnsiTheme="minorHAnsi" w:cstheme="majorBidi"/>
          <w:sz w:val="22"/>
          <w:szCs w:val="22"/>
        </w:rPr>
        <w:t>steel</w:t>
      </w:r>
      <w:r w:rsidRPr="00095442">
        <w:rPr>
          <w:rFonts w:asciiTheme="minorHAnsi" w:hAnsiTheme="minorHAnsi" w:cstheme="majorBidi"/>
          <w:sz w:val="22"/>
          <w:szCs w:val="22"/>
        </w:rPr>
        <w:t>, measured in kg. The unit rate includes the cost of overlaps, fixing wire</w:t>
      </w:r>
      <w:r w:rsidR="00723BEA">
        <w:rPr>
          <w:rFonts w:asciiTheme="minorHAnsi" w:hAnsiTheme="minorHAnsi" w:cstheme="majorBidi"/>
          <w:sz w:val="22"/>
          <w:szCs w:val="22"/>
        </w:rPr>
        <w:t>,</w:t>
      </w:r>
      <w:r w:rsidRPr="00095442">
        <w:rPr>
          <w:rFonts w:asciiTheme="minorHAnsi" w:hAnsiTheme="minorHAnsi" w:cstheme="majorBidi"/>
          <w:sz w:val="22"/>
          <w:szCs w:val="22"/>
        </w:rPr>
        <w:t xml:space="preserve"> and spacer blocks.</w:t>
      </w:r>
    </w:p>
    <w:p w14:paraId="2391193B" w14:textId="02E2C9C8" w:rsidR="008C2737" w:rsidRPr="00095442" w:rsidRDefault="008C2737" w:rsidP="008C2737">
      <w:pPr>
        <w:spacing w:before="80"/>
        <w:jc w:val="both"/>
        <w:rPr>
          <w:rFonts w:asciiTheme="minorHAnsi" w:hAnsiTheme="minorHAnsi" w:cstheme="majorBidi"/>
          <w:sz w:val="22"/>
          <w:szCs w:val="22"/>
        </w:rPr>
      </w:pPr>
      <w:r w:rsidRPr="00095442">
        <w:rPr>
          <w:rFonts w:asciiTheme="minorHAnsi" w:hAnsiTheme="minorHAnsi" w:cstheme="majorBidi"/>
          <w:b/>
          <w:bCs/>
          <w:sz w:val="22"/>
          <w:szCs w:val="22"/>
        </w:rPr>
        <w:t>Payment:</w:t>
      </w:r>
      <w:r w:rsidRPr="00095442">
        <w:rPr>
          <w:rFonts w:asciiTheme="minorHAnsi" w:hAnsiTheme="minorHAnsi" w:cstheme="majorBidi"/>
          <w:sz w:val="22"/>
          <w:szCs w:val="22"/>
        </w:rPr>
        <w:t xml:space="preserve"> The unit rate shall be the full compensation for </w:t>
      </w:r>
      <w:r w:rsidR="00723BEA">
        <w:rPr>
          <w:rFonts w:asciiTheme="minorHAnsi" w:hAnsiTheme="minorHAnsi" w:cstheme="majorBidi"/>
          <w:sz w:val="22"/>
          <w:szCs w:val="22"/>
        </w:rPr>
        <w:t>labor</w:t>
      </w:r>
      <w:r w:rsidRPr="00095442">
        <w:rPr>
          <w:rFonts w:asciiTheme="minorHAnsi" w:hAnsiTheme="minorHAnsi" w:cstheme="majorBidi"/>
          <w:sz w:val="22"/>
          <w:szCs w:val="22"/>
        </w:rPr>
        <w:t xml:space="preserve">, tools, </w:t>
      </w:r>
      <w:proofErr w:type="gramStart"/>
      <w:r w:rsidRPr="00095442">
        <w:rPr>
          <w:rFonts w:asciiTheme="minorHAnsi" w:hAnsiTheme="minorHAnsi" w:cstheme="majorBidi"/>
          <w:sz w:val="22"/>
          <w:szCs w:val="22"/>
        </w:rPr>
        <w:t>materials</w:t>
      </w:r>
      <w:proofErr w:type="gramEnd"/>
      <w:r w:rsidRPr="00095442">
        <w:rPr>
          <w:rFonts w:asciiTheme="minorHAnsi" w:hAnsiTheme="minorHAnsi" w:cstheme="majorBidi"/>
          <w:sz w:val="22"/>
          <w:szCs w:val="22"/>
        </w:rPr>
        <w:t xml:space="preserve"> and any other incidentals that may be required in carrying out this </w:t>
      </w:r>
      <w:r w:rsidR="003E383B" w:rsidRPr="00095442">
        <w:rPr>
          <w:rFonts w:asciiTheme="minorHAnsi" w:hAnsiTheme="minorHAnsi" w:cstheme="majorBidi"/>
          <w:sz w:val="22"/>
          <w:szCs w:val="22"/>
        </w:rPr>
        <w:t xml:space="preserve">work </w:t>
      </w:r>
      <w:r w:rsidRPr="00095442">
        <w:rPr>
          <w:rFonts w:asciiTheme="minorHAnsi" w:hAnsiTheme="minorHAnsi" w:cstheme="majorBidi"/>
          <w:sz w:val="22"/>
          <w:szCs w:val="22"/>
        </w:rPr>
        <w:t>item.</w:t>
      </w:r>
    </w:p>
    <w:p w14:paraId="14A6F7C2" w14:textId="5C999759" w:rsidR="008C2737" w:rsidRPr="00BC6CA6" w:rsidRDefault="000B5AB4" w:rsidP="008C2737">
      <w:pPr>
        <w:pStyle w:val="Heading2"/>
        <w:numPr>
          <w:ilvl w:val="0"/>
          <w:numId w:val="0"/>
        </w:numPr>
        <w:rPr>
          <w:rFonts w:asciiTheme="minorHAnsi" w:hAnsiTheme="minorHAnsi" w:cstheme="minorHAnsi"/>
          <w:b w:val="0"/>
          <w:bCs w:val="0"/>
          <w:i w:val="0"/>
          <w:iCs w:val="0"/>
          <w:color w:val="0070C0"/>
        </w:rPr>
      </w:pPr>
      <w:r w:rsidRPr="00BC6CA6">
        <w:rPr>
          <w:rFonts w:asciiTheme="minorHAnsi" w:hAnsiTheme="minorHAnsi" w:cstheme="minorHAnsi"/>
          <w:b w:val="0"/>
          <w:bCs w:val="0"/>
          <w:i w:val="0"/>
          <w:iCs w:val="0"/>
          <w:color w:val="0070C0"/>
        </w:rPr>
        <w:t>4</w:t>
      </w:r>
      <w:r w:rsidR="008C2737" w:rsidRPr="00BC6CA6">
        <w:rPr>
          <w:rFonts w:asciiTheme="minorHAnsi" w:hAnsiTheme="minorHAnsi" w:cstheme="minorHAnsi"/>
          <w:b w:val="0"/>
          <w:bCs w:val="0"/>
          <w:i w:val="0"/>
          <w:iCs w:val="0"/>
          <w:color w:val="0070C0"/>
        </w:rPr>
        <w:t>.6</w:t>
      </w:r>
      <w:r w:rsidR="008C2737" w:rsidRPr="00BC6CA6">
        <w:rPr>
          <w:rFonts w:asciiTheme="minorHAnsi" w:hAnsiTheme="minorHAnsi" w:cstheme="minorHAnsi"/>
          <w:b w:val="0"/>
          <w:bCs w:val="0"/>
          <w:i w:val="0"/>
          <w:iCs w:val="0"/>
          <w:color w:val="0070C0"/>
        </w:rPr>
        <w:tab/>
        <w:t xml:space="preserve">Supply and </w:t>
      </w:r>
      <w:r w:rsidR="003E383B" w:rsidRPr="00BC6CA6">
        <w:rPr>
          <w:rFonts w:asciiTheme="minorHAnsi" w:hAnsiTheme="minorHAnsi" w:cstheme="minorHAnsi"/>
          <w:b w:val="0"/>
          <w:bCs w:val="0"/>
          <w:i w:val="0"/>
          <w:iCs w:val="0"/>
          <w:color w:val="0070C0"/>
        </w:rPr>
        <w:t xml:space="preserve">installation of </w:t>
      </w:r>
      <w:r w:rsidR="008C2737" w:rsidRPr="00BC6CA6">
        <w:rPr>
          <w:rFonts w:asciiTheme="minorHAnsi" w:hAnsiTheme="minorHAnsi" w:cstheme="minorHAnsi"/>
          <w:b w:val="0"/>
          <w:bCs w:val="0"/>
          <w:i w:val="0"/>
          <w:iCs w:val="0"/>
          <w:color w:val="0070C0"/>
        </w:rPr>
        <w:t>reinforced concrete culvert pipes</w:t>
      </w:r>
    </w:p>
    <w:p w14:paraId="7C056D8E" w14:textId="3ADF487A" w:rsidR="008C2737" w:rsidRPr="00095442" w:rsidRDefault="008C2737" w:rsidP="008C2737">
      <w:pPr>
        <w:spacing w:before="80"/>
        <w:rPr>
          <w:rFonts w:asciiTheme="minorHAnsi" w:hAnsiTheme="minorHAnsi"/>
          <w:b/>
          <w:sz w:val="22"/>
          <w:szCs w:val="22"/>
        </w:rPr>
      </w:pPr>
      <w:r w:rsidRPr="00095442">
        <w:rPr>
          <w:rFonts w:asciiTheme="minorHAnsi" w:hAnsiTheme="minorHAnsi"/>
          <w:b/>
          <w:sz w:val="22"/>
          <w:szCs w:val="22"/>
        </w:rPr>
        <w:t>1. DESCRIPTION</w:t>
      </w:r>
    </w:p>
    <w:p w14:paraId="7748DED6" w14:textId="5163B04F" w:rsidR="008C2737" w:rsidRPr="00095442" w:rsidRDefault="008C2737" w:rsidP="008C2737">
      <w:pPr>
        <w:pStyle w:val="BodyText"/>
        <w:spacing w:before="80"/>
        <w:jc w:val="both"/>
        <w:rPr>
          <w:rFonts w:asciiTheme="minorHAnsi" w:hAnsiTheme="minorHAnsi"/>
          <w:b/>
          <w:sz w:val="22"/>
          <w:szCs w:val="22"/>
        </w:rPr>
      </w:pPr>
      <w:r w:rsidRPr="00095442">
        <w:rPr>
          <w:rFonts w:asciiTheme="minorHAnsi" w:hAnsiTheme="minorHAnsi"/>
          <w:sz w:val="22"/>
          <w:szCs w:val="22"/>
        </w:rPr>
        <w:t xml:space="preserve">This Item consists of supplying concrete pipe rings, </w:t>
      </w:r>
      <w:proofErr w:type="gramStart"/>
      <w:r w:rsidRPr="00095442">
        <w:rPr>
          <w:rFonts w:asciiTheme="minorHAnsi" w:hAnsiTheme="minorHAnsi"/>
          <w:sz w:val="22"/>
          <w:szCs w:val="22"/>
        </w:rPr>
        <w:t>laying</w:t>
      </w:r>
      <w:proofErr w:type="gramEnd"/>
      <w:r w:rsidRPr="00095442">
        <w:rPr>
          <w:rFonts w:asciiTheme="minorHAnsi" w:hAnsiTheme="minorHAnsi"/>
          <w:sz w:val="22"/>
          <w:szCs w:val="22"/>
        </w:rPr>
        <w:t xml:space="preserve"> and joining the rings</w:t>
      </w:r>
      <w:r w:rsidR="00486726">
        <w:rPr>
          <w:rFonts w:asciiTheme="minorHAnsi" w:hAnsiTheme="minorHAnsi"/>
          <w:sz w:val="22"/>
          <w:szCs w:val="22"/>
        </w:rPr>
        <w:t xml:space="preserve"> on </w:t>
      </w:r>
      <w:r w:rsidR="00BB309C">
        <w:rPr>
          <w:rFonts w:asciiTheme="minorHAnsi" w:hAnsiTheme="minorHAnsi"/>
          <w:sz w:val="22"/>
          <w:szCs w:val="22"/>
        </w:rPr>
        <w:t xml:space="preserve">a </w:t>
      </w:r>
      <w:r w:rsidR="00486726">
        <w:rPr>
          <w:rFonts w:asciiTheme="minorHAnsi" w:hAnsiTheme="minorHAnsi"/>
          <w:sz w:val="22"/>
          <w:szCs w:val="22"/>
        </w:rPr>
        <w:t>prepared lean concrete bedding</w:t>
      </w:r>
      <w:r w:rsidR="00BB309C">
        <w:rPr>
          <w:rFonts w:asciiTheme="minorHAnsi" w:hAnsiTheme="minorHAnsi"/>
          <w:sz w:val="22"/>
          <w:szCs w:val="22"/>
        </w:rPr>
        <w:t>.</w:t>
      </w:r>
    </w:p>
    <w:p w14:paraId="4199BA7E" w14:textId="77777777" w:rsidR="008C2737" w:rsidRPr="00095442" w:rsidRDefault="008C2737" w:rsidP="008C2737">
      <w:pPr>
        <w:spacing w:before="80"/>
        <w:rPr>
          <w:rFonts w:asciiTheme="minorHAnsi" w:hAnsiTheme="minorHAnsi"/>
          <w:b/>
          <w:sz w:val="22"/>
          <w:szCs w:val="22"/>
        </w:rPr>
      </w:pPr>
      <w:r w:rsidRPr="00095442">
        <w:rPr>
          <w:rFonts w:asciiTheme="minorHAnsi" w:hAnsiTheme="minorHAnsi"/>
          <w:b/>
          <w:sz w:val="22"/>
          <w:szCs w:val="22"/>
        </w:rPr>
        <w:t>2. MATERIAL</w:t>
      </w:r>
    </w:p>
    <w:p w14:paraId="14549BFE" w14:textId="6C3844C6" w:rsidR="00486726" w:rsidRPr="004947CD"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The pipe rings shall be of reinforced concrete with ogee (male and female) joints, of concrete Class 20, at least 28 days cured</w:t>
      </w:r>
      <w:r w:rsidR="00486726" w:rsidRPr="004947CD">
        <w:rPr>
          <w:rFonts w:asciiTheme="minorHAnsi" w:hAnsiTheme="minorHAnsi" w:cstheme="majorBidi"/>
          <w:sz w:val="22"/>
          <w:szCs w:val="22"/>
        </w:rPr>
        <w:t>. The contractor must obtain prior approval from the Project Engineer before deliver</w:t>
      </w:r>
      <w:r w:rsidR="008C2754" w:rsidRPr="004947CD">
        <w:rPr>
          <w:rFonts w:asciiTheme="minorHAnsi" w:hAnsiTheme="minorHAnsi" w:cstheme="majorBidi"/>
          <w:sz w:val="22"/>
          <w:szCs w:val="22"/>
        </w:rPr>
        <w:t>ing</w:t>
      </w:r>
      <w:r w:rsidR="00486726" w:rsidRPr="004947CD">
        <w:rPr>
          <w:rFonts w:asciiTheme="minorHAnsi" w:hAnsiTheme="minorHAnsi" w:cstheme="majorBidi"/>
          <w:sz w:val="22"/>
          <w:szCs w:val="22"/>
        </w:rPr>
        <w:t xml:space="preserve"> the pipe on site. The</w:t>
      </w:r>
      <w:r w:rsidR="008C2754" w:rsidRPr="004947CD">
        <w:rPr>
          <w:rFonts w:asciiTheme="minorHAnsi" w:hAnsiTheme="minorHAnsi" w:cstheme="majorBidi"/>
          <w:sz w:val="22"/>
          <w:szCs w:val="22"/>
        </w:rPr>
        <w:t xml:space="preserve"> pipe </w:t>
      </w:r>
      <w:r w:rsidR="00486726" w:rsidRPr="004947CD">
        <w:rPr>
          <w:rFonts w:asciiTheme="minorHAnsi" w:hAnsiTheme="minorHAnsi" w:cstheme="majorBidi"/>
          <w:sz w:val="22"/>
          <w:szCs w:val="22"/>
        </w:rPr>
        <w:t>ring</w:t>
      </w:r>
      <w:r w:rsidR="00BB309C">
        <w:rPr>
          <w:rFonts w:asciiTheme="minorHAnsi" w:hAnsiTheme="minorHAnsi" w:cstheme="majorBidi"/>
          <w:sz w:val="22"/>
          <w:szCs w:val="22"/>
        </w:rPr>
        <w:t>s</w:t>
      </w:r>
      <w:r w:rsidR="00486726" w:rsidRPr="004947CD">
        <w:rPr>
          <w:rFonts w:asciiTheme="minorHAnsi" w:hAnsiTheme="minorHAnsi" w:cstheme="majorBidi"/>
          <w:sz w:val="22"/>
          <w:szCs w:val="22"/>
        </w:rPr>
        <w:t xml:space="preserve"> shall be in standard lengths of 1.0 m. </w:t>
      </w:r>
    </w:p>
    <w:p w14:paraId="713E9408" w14:textId="2A3E993D" w:rsidR="008C2737" w:rsidRPr="004947CD"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If the pipe rings are not manufactured on site</w:t>
      </w:r>
      <w:r w:rsidR="003E383B" w:rsidRPr="004947CD">
        <w:rPr>
          <w:rFonts w:asciiTheme="minorHAnsi" w:hAnsiTheme="minorHAnsi" w:cstheme="majorBidi"/>
          <w:sz w:val="22"/>
          <w:szCs w:val="22"/>
        </w:rPr>
        <w:t>,</w:t>
      </w:r>
      <w:r w:rsidRPr="004947CD">
        <w:rPr>
          <w:rFonts w:asciiTheme="minorHAnsi" w:hAnsiTheme="minorHAnsi" w:cstheme="majorBidi"/>
          <w:sz w:val="22"/>
          <w:szCs w:val="22"/>
        </w:rPr>
        <w:t xml:space="preserve"> the supplier must be approved by the Project Engineer. The ring shall </w:t>
      </w:r>
      <w:r w:rsidR="003E383B" w:rsidRPr="004947CD">
        <w:rPr>
          <w:rFonts w:asciiTheme="minorHAnsi" w:hAnsiTheme="minorHAnsi" w:cstheme="majorBidi"/>
          <w:sz w:val="22"/>
          <w:szCs w:val="22"/>
        </w:rPr>
        <w:t xml:space="preserve">be </w:t>
      </w:r>
      <w:r w:rsidRPr="004947CD">
        <w:rPr>
          <w:rFonts w:asciiTheme="minorHAnsi" w:hAnsiTheme="minorHAnsi" w:cstheme="majorBidi"/>
          <w:sz w:val="22"/>
          <w:szCs w:val="22"/>
        </w:rPr>
        <w:t>in standard length</w:t>
      </w:r>
      <w:r w:rsidR="003E383B" w:rsidRPr="004947CD">
        <w:rPr>
          <w:rFonts w:asciiTheme="minorHAnsi" w:hAnsiTheme="minorHAnsi" w:cstheme="majorBidi"/>
          <w:sz w:val="22"/>
          <w:szCs w:val="22"/>
        </w:rPr>
        <w:t>s</w:t>
      </w:r>
      <w:r w:rsidRPr="004947CD">
        <w:rPr>
          <w:rFonts w:asciiTheme="minorHAnsi" w:hAnsiTheme="minorHAnsi" w:cstheme="majorBidi"/>
          <w:sz w:val="22"/>
          <w:szCs w:val="22"/>
        </w:rPr>
        <w:t xml:space="preserve"> of </w:t>
      </w:r>
      <w:r w:rsidR="0033090D" w:rsidRPr="004947CD">
        <w:rPr>
          <w:rFonts w:asciiTheme="minorHAnsi" w:hAnsiTheme="minorHAnsi" w:cstheme="majorBidi"/>
          <w:sz w:val="22"/>
          <w:szCs w:val="22"/>
        </w:rPr>
        <w:t>1.0</w:t>
      </w:r>
      <w:r w:rsidRPr="004947CD">
        <w:rPr>
          <w:rFonts w:asciiTheme="minorHAnsi" w:hAnsiTheme="minorHAnsi" w:cstheme="majorBidi"/>
          <w:sz w:val="22"/>
          <w:szCs w:val="22"/>
        </w:rPr>
        <w:t xml:space="preserve"> m. </w:t>
      </w:r>
    </w:p>
    <w:p w14:paraId="08C1F41D" w14:textId="3C1E10AA" w:rsidR="008C2737" w:rsidRPr="004947CD"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 xml:space="preserve">The culvert gradient including the outlet shall be </w:t>
      </w:r>
      <w:r w:rsidR="007017BB" w:rsidRPr="004947CD">
        <w:rPr>
          <w:rFonts w:asciiTheme="minorHAnsi" w:hAnsiTheme="minorHAnsi" w:cstheme="majorBidi"/>
          <w:sz w:val="22"/>
          <w:szCs w:val="22"/>
        </w:rPr>
        <w:t xml:space="preserve">at a </w:t>
      </w:r>
      <w:r w:rsidRPr="004947CD">
        <w:rPr>
          <w:rFonts w:asciiTheme="minorHAnsi" w:hAnsiTheme="minorHAnsi" w:cstheme="majorBidi"/>
          <w:sz w:val="22"/>
          <w:szCs w:val="22"/>
        </w:rPr>
        <w:t xml:space="preserve">minimum </w:t>
      </w:r>
      <w:r w:rsidR="007017BB" w:rsidRPr="004947CD">
        <w:rPr>
          <w:rFonts w:asciiTheme="minorHAnsi" w:hAnsiTheme="minorHAnsi" w:cstheme="majorBidi"/>
          <w:sz w:val="22"/>
          <w:szCs w:val="22"/>
        </w:rPr>
        <w:t xml:space="preserve">grade of </w:t>
      </w:r>
      <w:r w:rsidRPr="004947CD">
        <w:rPr>
          <w:rFonts w:asciiTheme="minorHAnsi" w:hAnsiTheme="minorHAnsi" w:cstheme="majorBidi"/>
          <w:sz w:val="22"/>
          <w:szCs w:val="22"/>
        </w:rPr>
        <w:t>2%</w:t>
      </w:r>
      <w:r w:rsidR="007017BB" w:rsidRPr="004947CD">
        <w:rPr>
          <w:rFonts w:asciiTheme="minorHAnsi" w:hAnsiTheme="minorHAnsi" w:cstheme="majorBidi"/>
          <w:sz w:val="22"/>
          <w:szCs w:val="22"/>
        </w:rPr>
        <w:t xml:space="preserve"> or as described in the Drawings</w:t>
      </w:r>
      <w:r w:rsidRPr="004947CD">
        <w:rPr>
          <w:rFonts w:asciiTheme="minorHAnsi" w:hAnsiTheme="minorHAnsi" w:cstheme="majorBidi"/>
          <w:sz w:val="22"/>
          <w:szCs w:val="22"/>
        </w:rPr>
        <w:t xml:space="preserve">. </w:t>
      </w:r>
    </w:p>
    <w:p w14:paraId="13BEC418" w14:textId="3E897DA5" w:rsidR="008C2737" w:rsidRPr="00095442" w:rsidRDefault="008C2737" w:rsidP="00DC1894">
      <w:pPr>
        <w:pStyle w:val="ListParagraph"/>
        <w:numPr>
          <w:ilvl w:val="0"/>
          <w:numId w:val="9"/>
        </w:numPr>
        <w:spacing w:before="80"/>
        <w:contextualSpacing w:val="0"/>
        <w:jc w:val="both"/>
        <w:rPr>
          <w:rFonts w:asciiTheme="minorHAnsi" w:hAnsiTheme="minorHAnsi"/>
          <w:sz w:val="22"/>
          <w:szCs w:val="22"/>
        </w:rPr>
      </w:pPr>
      <w:r w:rsidRPr="004947CD">
        <w:rPr>
          <w:rFonts w:asciiTheme="minorHAnsi" w:hAnsiTheme="minorHAnsi" w:cstheme="majorBidi"/>
          <w:sz w:val="22"/>
          <w:szCs w:val="22"/>
        </w:rPr>
        <w:t>Culvert</w:t>
      </w:r>
      <w:r w:rsidRPr="00095442">
        <w:rPr>
          <w:rFonts w:asciiTheme="minorHAnsi" w:hAnsiTheme="minorHAnsi"/>
          <w:sz w:val="22"/>
          <w:szCs w:val="22"/>
        </w:rPr>
        <w:t xml:space="preserve"> joints shall be sealed with </w:t>
      </w:r>
      <w:r w:rsidR="007017BB" w:rsidRPr="00095442">
        <w:rPr>
          <w:rFonts w:asciiTheme="minorHAnsi" w:hAnsiTheme="minorHAnsi"/>
          <w:sz w:val="22"/>
          <w:szCs w:val="22"/>
        </w:rPr>
        <w:t>1:3</w:t>
      </w:r>
      <w:r w:rsidR="007017BB">
        <w:rPr>
          <w:rFonts w:asciiTheme="minorHAnsi" w:hAnsiTheme="minorHAnsi"/>
          <w:sz w:val="22"/>
          <w:szCs w:val="22"/>
        </w:rPr>
        <w:t xml:space="preserve"> cement </w:t>
      </w:r>
      <w:r w:rsidRPr="00095442">
        <w:rPr>
          <w:rFonts w:asciiTheme="minorHAnsi" w:hAnsiTheme="minorHAnsi"/>
          <w:sz w:val="22"/>
          <w:szCs w:val="22"/>
        </w:rPr>
        <w:t>mortar.</w:t>
      </w:r>
    </w:p>
    <w:p w14:paraId="7172D0ED" w14:textId="77777777" w:rsidR="008C2737" w:rsidRPr="00095442" w:rsidRDefault="008C2737" w:rsidP="008C2737">
      <w:pPr>
        <w:pStyle w:val="ListParagraph"/>
        <w:spacing w:before="80"/>
        <w:jc w:val="both"/>
        <w:rPr>
          <w:rFonts w:asciiTheme="minorHAnsi" w:hAnsiTheme="minorHAnsi"/>
          <w:b/>
          <w:sz w:val="22"/>
          <w:szCs w:val="22"/>
        </w:rPr>
      </w:pPr>
    </w:p>
    <w:p w14:paraId="5CC5FA00" w14:textId="77777777" w:rsidR="008C2737" w:rsidRPr="00095442" w:rsidRDefault="008C2737" w:rsidP="008C2737">
      <w:pPr>
        <w:pStyle w:val="ListParagraph"/>
        <w:spacing w:before="80"/>
        <w:ind w:left="0"/>
        <w:jc w:val="both"/>
        <w:rPr>
          <w:rFonts w:asciiTheme="minorHAnsi" w:hAnsiTheme="minorHAnsi"/>
          <w:b/>
          <w:sz w:val="22"/>
          <w:szCs w:val="22"/>
        </w:rPr>
      </w:pPr>
      <w:r w:rsidRPr="00095442">
        <w:rPr>
          <w:rFonts w:asciiTheme="minorHAnsi" w:hAnsiTheme="minorHAnsi"/>
          <w:b/>
          <w:sz w:val="22"/>
          <w:szCs w:val="22"/>
          <w:lang w:val="id-ID"/>
        </w:rPr>
        <w:t xml:space="preserve">3. </w:t>
      </w:r>
      <w:r w:rsidRPr="00095442">
        <w:rPr>
          <w:rFonts w:asciiTheme="minorHAnsi" w:hAnsiTheme="minorHAnsi"/>
          <w:b/>
          <w:sz w:val="22"/>
          <w:szCs w:val="22"/>
        </w:rPr>
        <w:t xml:space="preserve">  METHOD</w:t>
      </w:r>
    </w:p>
    <w:p w14:paraId="3214AD0A" w14:textId="6C0A5095" w:rsidR="008C2737" w:rsidRPr="004947CD"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 xml:space="preserve">Supply or manufacture </w:t>
      </w:r>
      <w:r w:rsidR="00BB309C">
        <w:rPr>
          <w:rFonts w:asciiTheme="minorHAnsi" w:hAnsiTheme="minorHAnsi" w:cstheme="majorBidi"/>
          <w:sz w:val="22"/>
          <w:szCs w:val="22"/>
        </w:rPr>
        <w:t xml:space="preserve">of </w:t>
      </w:r>
      <w:r w:rsidRPr="004947CD">
        <w:rPr>
          <w:rFonts w:asciiTheme="minorHAnsi" w:hAnsiTheme="minorHAnsi" w:cstheme="majorBidi"/>
          <w:sz w:val="22"/>
          <w:szCs w:val="22"/>
        </w:rPr>
        <w:t>reinforced concrete culvert pipe rings, cure concrete pipes for not less than 28 days, transport culvert pipes to the work</w:t>
      </w:r>
      <w:r w:rsidR="007017BB" w:rsidRPr="004947CD">
        <w:rPr>
          <w:rFonts w:asciiTheme="minorHAnsi" w:hAnsiTheme="minorHAnsi" w:cstheme="majorBidi"/>
          <w:sz w:val="22"/>
          <w:szCs w:val="22"/>
        </w:rPr>
        <w:t xml:space="preserve"> sites</w:t>
      </w:r>
      <w:r w:rsidRPr="004947CD">
        <w:rPr>
          <w:rFonts w:asciiTheme="minorHAnsi" w:hAnsiTheme="minorHAnsi" w:cstheme="majorBidi"/>
          <w:sz w:val="22"/>
          <w:szCs w:val="22"/>
        </w:rPr>
        <w:t xml:space="preserve">, </w:t>
      </w:r>
    </w:p>
    <w:p w14:paraId="5E3F26B5" w14:textId="09C734C8" w:rsidR="008C2737" w:rsidRPr="004947CD"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Excavate and shape trench</w:t>
      </w:r>
      <w:r w:rsidR="007017BB" w:rsidRPr="004947CD">
        <w:rPr>
          <w:rFonts w:asciiTheme="minorHAnsi" w:hAnsiTheme="minorHAnsi" w:cstheme="majorBidi"/>
          <w:sz w:val="22"/>
          <w:szCs w:val="22"/>
        </w:rPr>
        <w:t xml:space="preserve"> to levels described in the Drawings</w:t>
      </w:r>
      <w:r w:rsidRPr="004947CD">
        <w:rPr>
          <w:rFonts w:asciiTheme="minorHAnsi" w:hAnsiTheme="minorHAnsi" w:cstheme="majorBidi"/>
          <w:sz w:val="22"/>
          <w:szCs w:val="22"/>
        </w:rPr>
        <w:t xml:space="preserve">, place pipes and join them, lay to </w:t>
      </w:r>
      <w:r w:rsidR="00BB309C">
        <w:rPr>
          <w:rFonts w:asciiTheme="minorHAnsi" w:hAnsiTheme="minorHAnsi" w:cstheme="majorBidi"/>
          <w:sz w:val="22"/>
          <w:szCs w:val="22"/>
        </w:rPr>
        <w:t>prescribed</w:t>
      </w:r>
      <w:r w:rsidR="00BB309C" w:rsidRPr="004947CD">
        <w:rPr>
          <w:rFonts w:asciiTheme="minorHAnsi" w:hAnsiTheme="minorHAnsi" w:cstheme="majorBidi"/>
          <w:sz w:val="22"/>
          <w:szCs w:val="22"/>
        </w:rPr>
        <w:t xml:space="preserve"> </w:t>
      </w:r>
      <w:r w:rsidRPr="004947CD">
        <w:rPr>
          <w:rFonts w:asciiTheme="minorHAnsi" w:hAnsiTheme="minorHAnsi" w:cstheme="majorBidi"/>
          <w:sz w:val="22"/>
          <w:szCs w:val="22"/>
        </w:rPr>
        <w:t xml:space="preserve">gradient </w:t>
      </w:r>
    </w:p>
    <w:p w14:paraId="61CE920B" w14:textId="0BE07830" w:rsidR="008C2737" w:rsidRPr="004947CD"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 xml:space="preserve">Prepare concrete bedding as specified in the </w:t>
      </w:r>
      <w:r w:rsidR="007017BB" w:rsidRPr="004947CD">
        <w:rPr>
          <w:rFonts w:asciiTheme="minorHAnsi" w:hAnsiTheme="minorHAnsi" w:cstheme="majorBidi"/>
          <w:sz w:val="22"/>
          <w:szCs w:val="22"/>
        </w:rPr>
        <w:t>D</w:t>
      </w:r>
      <w:r w:rsidRPr="004947CD">
        <w:rPr>
          <w:rFonts w:asciiTheme="minorHAnsi" w:hAnsiTheme="minorHAnsi" w:cstheme="majorBidi"/>
          <w:sz w:val="22"/>
          <w:szCs w:val="22"/>
        </w:rPr>
        <w:t>rawing</w:t>
      </w:r>
      <w:r w:rsidR="007017BB" w:rsidRPr="004947CD">
        <w:rPr>
          <w:rFonts w:asciiTheme="minorHAnsi" w:hAnsiTheme="minorHAnsi" w:cstheme="majorBidi"/>
          <w:sz w:val="22"/>
          <w:szCs w:val="22"/>
        </w:rPr>
        <w:t>s</w:t>
      </w:r>
    </w:p>
    <w:p w14:paraId="4CC59021" w14:textId="796B4AED" w:rsidR="008C2737" w:rsidRPr="004947CD" w:rsidRDefault="007017BB"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In order to cater for</w:t>
      </w:r>
      <w:r w:rsidR="008C2737" w:rsidRPr="004947CD">
        <w:rPr>
          <w:rFonts w:asciiTheme="minorHAnsi" w:hAnsiTheme="minorHAnsi" w:cstheme="majorBidi"/>
          <w:sz w:val="22"/>
          <w:szCs w:val="22"/>
        </w:rPr>
        <w:t xml:space="preserve"> traffic, </w:t>
      </w:r>
      <w:r w:rsidRPr="004947CD">
        <w:rPr>
          <w:rFonts w:asciiTheme="minorHAnsi" w:hAnsiTheme="minorHAnsi" w:cstheme="majorBidi"/>
          <w:sz w:val="22"/>
          <w:szCs w:val="22"/>
        </w:rPr>
        <w:t xml:space="preserve">the </w:t>
      </w:r>
      <w:r w:rsidR="008C2737" w:rsidRPr="004947CD">
        <w:rPr>
          <w:rFonts w:asciiTheme="minorHAnsi" w:hAnsiTheme="minorHAnsi" w:cstheme="majorBidi"/>
          <w:sz w:val="22"/>
          <w:szCs w:val="22"/>
        </w:rPr>
        <w:t>excavation of trench and l</w:t>
      </w:r>
      <w:r w:rsidRPr="004947CD">
        <w:rPr>
          <w:rFonts w:asciiTheme="minorHAnsi" w:hAnsiTheme="minorHAnsi" w:cstheme="majorBidi"/>
          <w:sz w:val="22"/>
          <w:szCs w:val="22"/>
        </w:rPr>
        <w:t>a</w:t>
      </w:r>
      <w:r w:rsidR="008C2737" w:rsidRPr="004947CD">
        <w:rPr>
          <w:rFonts w:asciiTheme="minorHAnsi" w:hAnsiTheme="minorHAnsi" w:cstheme="majorBidi"/>
          <w:sz w:val="22"/>
          <w:szCs w:val="22"/>
        </w:rPr>
        <w:t xml:space="preserve">ying of pipe rings shall be carried out in stages to allow vehicles to pass. </w:t>
      </w:r>
    </w:p>
    <w:p w14:paraId="52371D8D" w14:textId="77777777" w:rsidR="008C2737" w:rsidRPr="004947CD"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 xml:space="preserve">Installation work shall wherever possible start from the outlet side. </w:t>
      </w:r>
    </w:p>
    <w:p w14:paraId="277582B7" w14:textId="286B742E" w:rsidR="008C2737" w:rsidRPr="004947CD"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 xml:space="preserve">Construction of concrete </w:t>
      </w:r>
      <w:r w:rsidR="00723BEA">
        <w:rPr>
          <w:rFonts w:asciiTheme="minorHAnsi" w:hAnsiTheme="minorHAnsi" w:cstheme="majorBidi"/>
          <w:sz w:val="22"/>
          <w:szCs w:val="22"/>
        </w:rPr>
        <w:t>headwalls</w:t>
      </w:r>
      <w:r w:rsidRPr="004947CD">
        <w:rPr>
          <w:rFonts w:asciiTheme="minorHAnsi" w:hAnsiTheme="minorHAnsi" w:cstheme="majorBidi"/>
          <w:sz w:val="22"/>
          <w:szCs w:val="22"/>
        </w:rPr>
        <w:t>, wing wall</w:t>
      </w:r>
      <w:r w:rsidR="007017BB" w:rsidRPr="004947CD">
        <w:rPr>
          <w:rFonts w:asciiTheme="minorHAnsi" w:hAnsiTheme="minorHAnsi" w:cstheme="majorBidi"/>
          <w:sz w:val="22"/>
          <w:szCs w:val="22"/>
        </w:rPr>
        <w:t>s</w:t>
      </w:r>
      <w:r w:rsidR="00723BEA">
        <w:rPr>
          <w:rFonts w:asciiTheme="minorHAnsi" w:hAnsiTheme="minorHAnsi" w:cstheme="majorBidi"/>
          <w:sz w:val="22"/>
          <w:szCs w:val="22"/>
        </w:rPr>
        <w:t>,</w:t>
      </w:r>
      <w:r w:rsidRPr="004947CD">
        <w:rPr>
          <w:rFonts w:asciiTheme="minorHAnsi" w:hAnsiTheme="minorHAnsi" w:cstheme="majorBidi"/>
          <w:sz w:val="22"/>
          <w:szCs w:val="22"/>
        </w:rPr>
        <w:t xml:space="preserve"> and apron</w:t>
      </w:r>
      <w:r w:rsidR="007017BB" w:rsidRPr="004947CD">
        <w:rPr>
          <w:rFonts w:asciiTheme="minorHAnsi" w:hAnsiTheme="minorHAnsi" w:cstheme="majorBidi"/>
          <w:sz w:val="22"/>
          <w:szCs w:val="22"/>
        </w:rPr>
        <w:t>s</w:t>
      </w:r>
      <w:r w:rsidRPr="004947CD">
        <w:rPr>
          <w:rFonts w:asciiTheme="minorHAnsi" w:hAnsiTheme="minorHAnsi" w:cstheme="majorBidi"/>
          <w:sz w:val="22"/>
          <w:szCs w:val="22"/>
        </w:rPr>
        <w:t xml:space="preserve"> as </w:t>
      </w:r>
      <w:r w:rsidR="007017BB" w:rsidRPr="004947CD">
        <w:rPr>
          <w:rFonts w:asciiTheme="minorHAnsi" w:hAnsiTheme="minorHAnsi" w:cstheme="majorBidi"/>
          <w:sz w:val="22"/>
          <w:szCs w:val="22"/>
        </w:rPr>
        <w:t xml:space="preserve">detailed </w:t>
      </w:r>
      <w:r w:rsidRPr="004947CD">
        <w:rPr>
          <w:rFonts w:asciiTheme="minorHAnsi" w:hAnsiTheme="minorHAnsi" w:cstheme="majorBidi"/>
          <w:sz w:val="22"/>
          <w:szCs w:val="22"/>
        </w:rPr>
        <w:t xml:space="preserve">in the </w:t>
      </w:r>
      <w:r w:rsidR="007017BB" w:rsidRPr="004947CD">
        <w:rPr>
          <w:rFonts w:asciiTheme="minorHAnsi" w:hAnsiTheme="minorHAnsi" w:cstheme="majorBidi"/>
          <w:sz w:val="22"/>
          <w:szCs w:val="22"/>
        </w:rPr>
        <w:t>Drawing</w:t>
      </w:r>
      <w:r w:rsidR="00A5620F">
        <w:rPr>
          <w:rFonts w:asciiTheme="minorHAnsi" w:hAnsiTheme="minorHAnsi" w:cstheme="majorBidi"/>
          <w:sz w:val="22"/>
          <w:szCs w:val="22"/>
        </w:rPr>
        <w:t>s</w:t>
      </w:r>
      <w:r w:rsidRPr="004947CD">
        <w:rPr>
          <w:rFonts w:asciiTheme="minorHAnsi" w:hAnsiTheme="minorHAnsi" w:cstheme="majorBidi"/>
          <w:sz w:val="22"/>
          <w:szCs w:val="22"/>
        </w:rPr>
        <w:t>.</w:t>
      </w:r>
    </w:p>
    <w:p w14:paraId="62246DCF" w14:textId="44B1EA44" w:rsidR="008C2737" w:rsidRPr="00095442" w:rsidRDefault="00723BEA" w:rsidP="00DC1894">
      <w:pPr>
        <w:pStyle w:val="ListParagraph"/>
        <w:numPr>
          <w:ilvl w:val="0"/>
          <w:numId w:val="9"/>
        </w:numPr>
        <w:spacing w:before="80"/>
        <w:contextualSpacing w:val="0"/>
        <w:jc w:val="both"/>
        <w:rPr>
          <w:rFonts w:asciiTheme="minorHAnsi" w:hAnsiTheme="minorHAnsi"/>
          <w:sz w:val="22"/>
          <w:szCs w:val="22"/>
        </w:rPr>
      </w:pPr>
      <w:r>
        <w:rPr>
          <w:rFonts w:asciiTheme="minorHAnsi" w:hAnsiTheme="minorHAnsi" w:cstheme="majorBidi"/>
          <w:sz w:val="22"/>
          <w:szCs w:val="22"/>
        </w:rPr>
        <w:t>Backfill</w:t>
      </w:r>
      <w:r w:rsidR="008C2737" w:rsidRPr="00095442">
        <w:rPr>
          <w:rFonts w:asciiTheme="minorHAnsi" w:hAnsiTheme="minorHAnsi"/>
          <w:sz w:val="22"/>
          <w:szCs w:val="22"/>
        </w:rPr>
        <w:t xml:space="preserve"> </w:t>
      </w:r>
      <w:r w:rsidR="007017BB">
        <w:rPr>
          <w:rFonts w:asciiTheme="minorHAnsi" w:hAnsiTheme="minorHAnsi"/>
          <w:sz w:val="22"/>
          <w:szCs w:val="22"/>
        </w:rPr>
        <w:t>with</w:t>
      </w:r>
      <w:r w:rsidR="007017BB" w:rsidRPr="00095442">
        <w:rPr>
          <w:rFonts w:asciiTheme="minorHAnsi" w:hAnsiTheme="minorHAnsi"/>
          <w:sz w:val="22"/>
          <w:szCs w:val="22"/>
        </w:rPr>
        <w:t xml:space="preserve"> </w:t>
      </w:r>
      <w:r w:rsidR="008C2737" w:rsidRPr="00095442">
        <w:rPr>
          <w:rFonts w:asciiTheme="minorHAnsi" w:hAnsiTheme="minorHAnsi"/>
          <w:sz w:val="22"/>
          <w:szCs w:val="22"/>
        </w:rPr>
        <w:t>selected soil/gravel and compact in layer</w:t>
      </w:r>
      <w:r w:rsidR="007017BB">
        <w:rPr>
          <w:rFonts w:asciiTheme="minorHAnsi" w:hAnsiTheme="minorHAnsi"/>
          <w:sz w:val="22"/>
          <w:szCs w:val="22"/>
        </w:rPr>
        <w:t>s</w:t>
      </w:r>
      <w:r w:rsidR="008C2737" w:rsidRPr="00095442">
        <w:rPr>
          <w:rFonts w:asciiTheme="minorHAnsi" w:hAnsiTheme="minorHAnsi"/>
          <w:sz w:val="22"/>
          <w:szCs w:val="22"/>
        </w:rPr>
        <w:t xml:space="preserve"> of not more than 10 cm by mechanical stamper to refusal.</w:t>
      </w:r>
    </w:p>
    <w:p w14:paraId="2A959B68" w14:textId="77777777" w:rsidR="008C2737" w:rsidRPr="00095442" w:rsidRDefault="008C2737" w:rsidP="008C2737">
      <w:pPr>
        <w:spacing w:before="80"/>
        <w:rPr>
          <w:rFonts w:asciiTheme="minorHAnsi" w:hAnsiTheme="minorHAnsi"/>
          <w:b/>
          <w:sz w:val="22"/>
          <w:szCs w:val="22"/>
        </w:rPr>
      </w:pPr>
      <w:r w:rsidRPr="00095442">
        <w:rPr>
          <w:rFonts w:asciiTheme="minorHAnsi" w:hAnsiTheme="minorHAnsi"/>
          <w:b/>
          <w:sz w:val="22"/>
          <w:szCs w:val="22"/>
        </w:rPr>
        <w:t>4. EQUIPMENT</w:t>
      </w:r>
    </w:p>
    <w:p w14:paraId="4877AC43" w14:textId="3D54C03C" w:rsidR="008C2737" w:rsidRPr="00095442" w:rsidRDefault="008C2737" w:rsidP="00DC1894">
      <w:pPr>
        <w:pStyle w:val="ListParagraph"/>
        <w:numPr>
          <w:ilvl w:val="0"/>
          <w:numId w:val="9"/>
        </w:numPr>
        <w:spacing w:before="80"/>
        <w:contextualSpacing w:val="0"/>
        <w:jc w:val="both"/>
        <w:rPr>
          <w:rFonts w:asciiTheme="minorHAnsi" w:hAnsiTheme="minorHAnsi"/>
          <w:sz w:val="22"/>
          <w:szCs w:val="22"/>
        </w:rPr>
      </w:pPr>
      <w:r w:rsidRPr="004947CD">
        <w:rPr>
          <w:rFonts w:asciiTheme="minorHAnsi" w:hAnsiTheme="minorHAnsi" w:cstheme="majorBidi"/>
          <w:sz w:val="22"/>
          <w:szCs w:val="22"/>
        </w:rPr>
        <w:t>The</w:t>
      </w:r>
      <w:r w:rsidRPr="00095442">
        <w:rPr>
          <w:rFonts w:asciiTheme="minorHAnsi" w:hAnsiTheme="minorHAnsi"/>
          <w:sz w:val="22"/>
          <w:szCs w:val="22"/>
        </w:rPr>
        <w:t xml:space="preserve"> activity requires hand </w:t>
      </w:r>
      <w:r w:rsidR="00723BEA">
        <w:rPr>
          <w:rFonts w:asciiTheme="minorHAnsi" w:hAnsiTheme="minorHAnsi"/>
          <w:sz w:val="22"/>
          <w:szCs w:val="22"/>
        </w:rPr>
        <w:t>tools</w:t>
      </w:r>
      <w:r w:rsidR="00A5620F">
        <w:rPr>
          <w:rFonts w:asciiTheme="minorHAnsi" w:hAnsiTheme="minorHAnsi"/>
          <w:sz w:val="22"/>
          <w:szCs w:val="22"/>
        </w:rPr>
        <w:t>,</w:t>
      </w:r>
      <w:r w:rsidR="00723BEA">
        <w:rPr>
          <w:rFonts w:asciiTheme="minorHAnsi" w:hAnsiTheme="minorHAnsi"/>
          <w:sz w:val="22"/>
          <w:szCs w:val="22"/>
        </w:rPr>
        <w:t xml:space="preserve"> mechanical</w:t>
      </w:r>
      <w:r w:rsidRPr="00095442">
        <w:rPr>
          <w:rFonts w:asciiTheme="minorHAnsi" w:hAnsiTheme="minorHAnsi"/>
          <w:sz w:val="22"/>
          <w:szCs w:val="22"/>
        </w:rPr>
        <w:t xml:space="preserve"> tamper, concrete mixer with </w:t>
      </w:r>
      <w:r w:rsidR="00723BEA">
        <w:rPr>
          <w:rFonts w:asciiTheme="minorHAnsi" w:hAnsiTheme="minorHAnsi"/>
          <w:sz w:val="22"/>
          <w:szCs w:val="22"/>
        </w:rPr>
        <w:t xml:space="preserve">a </w:t>
      </w:r>
      <w:r w:rsidRPr="00095442">
        <w:rPr>
          <w:rFonts w:asciiTheme="minorHAnsi" w:hAnsiTheme="minorHAnsi"/>
          <w:sz w:val="22"/>
          <w:szCs w:val="22"/>
        </w:rPr>
        <w:t xml:space="preserve">capacity </w:t>
      </w:r>
      <w:r w:rsidR="007017BB">
        <w:rPr>
          <w:rFonts w:asciiTheme="minorHAnsi" w:hAnsiTheme="minorHAnsi"/>
          <w:sz w:val="22"/>
          <w:szCs w:val="22"/>
        </w:rPr>
        <w:t xml:space="preserve">of </w:t>
      </w:r>
      <w:r w:rsidRPr="00095442">
        <w:rPr>
          <w:rFonts w:asciiTheme="minorHAnsi" w:hAnsiTheme="minorHAnsi"/>
          <w:sz w:val="22"/>
          <w:szCs w:val="22"/>
        </w:rPr>
        <w:t xml:space="preserve">1-3 bags of cement per </w:t>
      </w:r>
      <w:r w:rsidR="007017BB">
        <w:rPr>
          <w:rFonts w:asciiTheme="minorHAnsi" w:hAnsiTheme="minorHAnsi"/>
          <w:sz w:val="22"/>
          <w:szCs w:val="22"/>
        </w:rPr>
        <w:t>batch.</w:t>
      </w:r>
    </w:p>
    <w:p w14:paraId="32186B1F" w14:textId="77777777" w:rsidR="008C2737" w:rsidRPr="00095442" w:rsidRDefault="008C2737" w:rsidP="008C2737">
      <w:pPr>
        <w:spacing w:before="80"/>
        <w:jc w:val="both"/>
        <w:rPr>
          <w:rFonts w:asciiTheme="minorHAnsi" w:hAnsiTheme="minorHAnsi"/>
          <w:b/>
          <w:sz w:val="22"/>
          <w:szCs w:val="22"/>
        </w:rPr>
      </w:pPr>
      <w:r w:rsidRPr="00095442">
        <w:rPr>
          <w:rFonts w:asciiTheme="minorHAnsi" w:hAnsiTheme="minorHAnsi"/>
          <w:b/>
          <w:sz w:val="22"/>
          <w:szCs w:val="22"/>
        </w:rPr>
        <w:t xml:space="preserve">5. SAFETY ON SITE </w:t>
      </w:r>
    </w:p>
    <w:p w14:paraId="6DD24380" w14:textId="3A408186" w:rsidR="008C2737" w:rsidRPr="004947CD" w:rsidRDefault="007017BB"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 xml:space="preserve">Refer to the general items in Volume </w:t>
      </w:r>
      <w:r w:rsidR="00A5620F">
        <w:rPr>
          <w:rFonts w:asciiTheme="minorHAnsi" w:hAnsiTheme="minorHAnsi" w:cstheme="majorBidi"/>
          <w:sz w:val="22"/>
          <w:szCs w:val="22"/>
        </w:rPr>
        <w:t>I</w:t>
      </w:r>
      <w:r w:rsidRPr="004947CD">
        <w:rPr>
          <w:rFonts w:asciiTheme="minorHAnsi" w:hAnsiTheme="minorHAnsi" w:cstheme="majorBidi"/>
          <w:sz w:val="22"/>
          <w:szCs w:val="22"/>
        </w:rPr>
        <w:t xml:space="preserve"> for safety </w:t>
      </w:r>
      <w:r w:rsidR="008C2737" w:rsidRPr="004947CD">
        <w:rPr>
          <w:rFonts w:asciiTheme="minorHAnsi" w:hAnsiTheme="minorHAnsi" w:cstheme="majorBidi"/>
          <w:sz w:val="22"/>
          <w:szCs w:val="22"/>
        </w:rPr>
        <w:t>gear</w:t>
      </w:r>
      <w:r w:rsidRPr="004947CD">
        <w:rPr>
          <w:rFonts w:asciiTheme="minorHAnsi" w:hAnsiTheme="minorHAnsi" w:cstheme="majorBidi"/>
          <w:sz w:val="22"/>
          <w:szCs w:val="22"/>
        </w:rPr>
        <w:t>,</w:t>
      </w:r>
      <w:r w:rsidR="008C2737" w:rsidRPr="004947CD">
        <w:rPr>
          <w:rFonts w:asciiTheme="minorHAnsi" w:hAnsiTheme="minorHAnsi" w:cstheme="majorBidi"/>
          <w:sz w:val="22"/>
          <w:szCs w:val="22"/>
        </w:rPr>
        <w:t xml:space="preserve"> </w:t>
      </w:r>
      <w:proofErr w:type="gramStart"/>
      <w:r w:rsidR="008C2737" w:rsidRPr="004947CD">
        <w:rPr>
          <w:rFonts w:asciiTheme="minorHAnsi" w:hAnsiTheme="minorHAnsi" w:cstheme="majorBidi"/>
          <w:sz w:val="22"/>
          <w:szCs w:val="22"/>
        </w:rPr>
        <w:t>PPE</w:t>
      </w:r>
      <w:proofErr w:type="gramEnd"/>
      <w:r w:rsidR="008C2737" w:rsidRPr="004947CD">
        <w:rPr>
          <w:rFonts w:asciiTheme="minorHAnsi" w:hAnsiTheme="minorHAnsi" w:cstheme="majorBidi"/>
          <w:sz w:val="22"/>
          <w:szCs w:val="22"/>
        </w:rPr>
        <w:t xml:space="preserve"> </w:t>
      </w:r>
      <w:r w:rsidRPr="004947CD">
        <w:rPr>
          <w:rFonts w:asciiTheme="minorHAnsi" w:hAnsiTheme="minorHAnsi" w:cstheme="majorBidi"/>
          <w:sz w:val="22"/>
          <w:szCs w:val="22"/>
        </w:rPr>
        <w:t xml:space="preserve">and </w:t>
      </w:r>
      <w:r w:rsidR="008C2737" w:rsidRPr="004947CD">
        <w:rPr>
          <w:rFonts w:asciiTheme="minorHAnsi" w:hAnsiTheme="minorHAnsi" w:cstheme="majorBidi"/>
          <w:sz w:val="22"/>
          <w:szCs w:val="22"/>
        </w:rPr>
        <w:t>COVID-19 measure</w:t>
      </w:r>
      <w:r w:rsidRPr="004947CD">
        <w:rPr>
          <w:rFonts w:asciiTheme="minorHAnsi" w:hAnsiTheme="minorHAnsi" w:cstheme="majorBidi"/>
          <w:sz w:val="22"/>
          <w:szCs w:val="22"/>
        </w:rPr>
        <w:t>s</w:t>
      </w:r>
      <w:r w:rsidR="008C2737" w:rsidRPr="004947CD">
        <w:rPr>
          <w:rFonts w:asciiTheme="minorHAnsi" w:hAnsiTheme="minorHAnsi" w:cstheme="majorBidi"/>
          <w:sz w:val="22"/>
          <w:szCs w:val="22"/>
        </w:rPr>
        <w:t xml:space="preserve"> </w:t>
      </w:r>
    </w:p>
    <w:p w14:paraId="36746B07" w14:textId="26F614A9" w:rsidR="008C2737" w:rsidRPr="00095442" w:rsidRDefault="008C2737" w:rsidP="00DC1894">
      <w:pPr>
        <w:pStyle w:val="ListParagraph"/>
        <w:numPr>
          <w:ilvl w:val="0"/>
          <w:numId w:val="9"/>
        </w:numPr>
        <w:spacing w:before="80"/>
        <w:contextualSpacing w:val="0"/>
        <w:jc w:val="both"/>
        <w:rPr>
          <w:rFonts w:asciiTheme="minorHAnsi" w:hAnsiTheme="minorHAnsi"/>
          <w:sz w:val="22"/>
          <w:szCs w:val="22"/>
        </w:rPr>
      </w:pPr>
      <w:r w:rsidRPr="004947CD">
        <w:rPr>
          <w:rFonts w:asciiTheme="minorHAnsi" w:hAnsiTheme="minorHAnsi" w:cstheme="majorBidi"/>
          <w:sz w:val="22"/>
          <w:szCs w:val="22"/>
        </w:rPr>
        <w:t>Adequate</w:t>
      </w:r>
      <w:r w:rsidRPr="00095442">
        <w:rPr>
          <w:rFonts w:asciiTheme="minorHAnsi" w:hAnsiTheme="minorHAnsi"/>
          <w:sz w:val="22"/>
          <w:szCs w:val="22"/>
        </w:rPr>
        <w:t xml:space="preserve"> traffic signs shall be </w:t>
      </w:r>
      <w:r w:rsidR="007017BB">
        <w:rPr>
          <w:rFonts w:asciiTheme="minorHAnsi" w:hAnsiTheme="minorHAnsi"/>
          <w:sz w:val="22"/>
          <w:szCs w:val="22"/>
        </w:rPr>
        <w:t>installed. Open trenches need to be protected</w:t>
      </w:r>
      <w:r w:rsidR="00A5620F">
        <w:rPr>
          <w:rFonts w:asciiTheme="minorHAnsi" w:hAnsiTheme="minorHAnsi"/>
          <w:sz w:val="22"/>
          <w:szCs w:val="22"/>
        </w:rPr>
        <w:t>.</w:t>
      </w:r>
      <w:r w:rsidR="007017BB">
        <w:rPr>
          <w:rFonts w:asciiTheme="minorHAnsi" w:hAnsiTheme="minorHAnsi"/>
          <w:sz w:val="22"/>
          <w:szCs w:val="22"/>
        </w:rPr>
        <w:t xml:space="preserve">  </w:t>
      </w:r>
    </w:p>
    <w:p w14:paraId="2B3ACA2E" w14:textId="2995B387" w:rsidR="008C2737" w:rsidRPr="00095442" w:rsidRDefault="008C2737" w:rsidP="008C2737">
      <w:pPr>
        <w:spacing w:before="80"/>
        <w:jc w:val="both"/>
        <w:rPr>
          <w:rFonts w:asciiTheme="minorHAnsi" w:hAnsiTheme="minorHAnsi"/>
          <w:b/>
          <w:sz w:val="22"/>
          <w:szCs w:val="22"/>
        </w:rPr>
      </w:pPr>
      <w:r w:rsidRPr="00095442">
        <w:rPr>
          <w:rFonts w:asciiTheme="minorHAnsi" w:hAnsiTheme="minorHAnsi"/>
          <w:b/>
          <w:sz w:val="22"/>
          <w:szCs w:val="22"/>
        </w:rPr>
        <w:lastRenderedPageBreak/>
        <w:t xml:space="preserve">6. </w:t>
      </w:r>
      <w:r w:rsidR="000E1ED7">
        <w:rPr>
          <w:rFonts w:asciiTheme="minorHAnsi" w:hAnsiTheme="minorHAnsi"/>
          <w:b/>
          <w:sz w:val="22"/>
          <w:szCs w:val="22"/>
        </w:rPr>
        <w:t>INSPECTION</w:t>
      </w:r>
    </w:p>
    <w:p w14:paraId="096B0A00" w14:textId="77777777" w:rsidR="008C2737" w:rsidRPr="00095442" w:rsidRDefault="008C2737" w:rsidP="008C2737">
      <w:pPr>
        <w:pStyle w:val="ListParagraph"/>
        <w:spacing w:before="80"/>
        <w:ind w:left="0"/>
        <w:contextualSpacing w:val="0"/>
        <w:jc w:val="both"/>
        <w:rPr>
          <w:rFonts w:asciiTheme="minorHAnsi" w:hAnsiTheme="minorHAnsi"/>
          <w:b/>
          <w:sz w:val="22"/>
          <w:szCs w:val="22"/>
        </w:rPr>
      </w:pPr>
      <w:r w:rsidRPr="00095442">
        <w:rPr>
          <w:rFonts w:asciiTheme="minorHAnsi" w:hAnsiTheme="minorHAnsi"/>
          <w:sz w:val="22"/>
          <w:szCs w:val="22"/>
        </w:rPr>
        <w:t>The following will be checked:</w:t>
      </w:r>
    </w:p>
    <w:p w14:paraId="6A6B59D2" w14:textId="42DF5BFA" w:rsidR="008C2737" w:rsidRPr="004947CD"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Quality of the concrete culvert pipe</w:t>
      </w:r>
      <w:r w:rsidR="007017BB" w:rsidRPr="004947CD">
        <w:rPr>
          <w:rFonts w:asciiTheme="minorHAnsi" w:hAnsiTheme="minorHAnsi" w:cstheme="majorBidi"/>
          <w:sz w:val="22"/>
          <w:szCs w:val="22"/>
        </w:rPr>
        <w:t>s</w:t>
      </w:r>
      <w:r w:rsidRPr="004947CD">
        <w:rPr>
          <w:rFonts w:asciiTheme="minorHAnsi" w:hAnsiTheme="minorHAnsi" w:cstheme="majorBidi"/>
          <w:sz w:val="22"/>
          <w:szCs w:val="22"/>
        </w:rPr>
        <w:t xml:space="preserve"> comply </w:t>
      </w:r>
      <w:r w:rsidR="00723BEA">
        <w:rPr>
          <w:rFonts w:asciiTheme="minorHAnsi" w:hAnsiTheme="minorHAnsi" w:cstheme="majorBidi"/>
          <w:sz w:val="22"/>
          <w:szCs w:val="22"/>
        </w:rPr>
        <w:t>with</w:t>
      </w:r>
      <w:r w:rsidRPr="004947CD">
        <w:rPr>
          <w:rFonts w:asciiTheme="minorHAnsi" w:hAnsiTheme="minorHAnsi" w:cstheme="majorBidi"/>
          <w:sz w:val="22"/>
          <w:szCs w:val="22"/>
        </w:rPr>
        <w:t xml:space="preserve"> AASHTO M86</w:t>
      </w:r>
    </w:p>
    <w:p w14:paraId="3361B37E" w14:textId="17F83D7C" w:rsidR="008C2737" w:rsidRPr="004947CD"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 xml:space="preserve">Ensure the foundation is well prepared and appropriate gradient as per </w:t>
      </w:r>
      <w:r w:rsidR="007017BB" w:rsidRPr="004947CD">
        <w:rPr>
          <w:rFonts w:asciiTheme="minorHAnsi" w:hAnsiTheme="minorHAnsi" w:cstheme="majorBidi"/>
          <w:sz w:val="22"/>
          <w:szCs w:val="22"/>
        </w:rPr>
        <w:t>D</w:t>
      </w:r>
      <w:r w:rsidRPr="004947CD">
        <w:rPr>
          <w:rFonts w:asciiTheme="minorHAnsi" w:hAnsiTheme="minorHAnsi" w:cstheme="majorBidi"/>
          <w:sz w:val="22"/>
          <w:szCs w:val="22"/>
        </w:rPr>
        <w:t>rawing</w:t>
      </w:r>
      <w:r w:rsidR="007017BB" w:rsidRPr="004947CD">
        <w:rPr>
          <w:rFonts w:asciiTheme="minorHAnsi" w:hAnsiTheme="minorHAnsi" w:cstheme="majorBidi"/>
          <w:sz w:val="22"/>
          <w:szCs w:val="22"/>
        </w:rPr>
        <w:t>s</w:t>
      </w:r>
      <w:r w:rsidRPr="004947CD">
        <w:rPr>
          <w:rFonts w:asciiTheme="minorHAnsi" w:hAnsiTheme="minorHAnsi" w:cstheme="majorBidi"/>
          <w:sz w:val="22"/>
          <w:szCs w:val="22"/>
        </w:rPr>
        <w:t xml:space="preserve"> </w:t>
      </w:r>
    </w:p>
    <w:p w14:paraId="462FB952" w14:textId="1670FC55" w:rsidR="008C2737" w:rsidRPr="004947CD"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 xml:space="preserve">Ensuring the concrete pipes are in good condition before and after </w:t>
      </w:r>
      <w:r w:rsidR="00E33D7D" w:rsidRPr="004947CD">
        <w:rPr>
          <w:rFonts w:asciiTheme="minorHAnsi" w:hAnsiTheme="minorHAnsi" w:cstheme="majorBidi"/>
          <w:sz w:val="22"/>
          <w:szCs w:val="22"/>
        </w:rPr>
        <w:t xml:space="preserve">transport and </w:t>
      </w:r>
      <w:r w:rsidRPr="004947CD">
        <w:rPr>
          <w:rFonts w:asciiTheme="minorHAnsi" w:hAnsiTheme="minorHAnsi" w:cstheme="majorBidi"/>
          <w:sz w:val="22"/>
          <w:szCs w:val="22"/>
        </w:rPr>
        <w:t xml:space="preserve">laying on the foundation </w:t>
      </w:r>
    </w:p>
    <w:p w14:paraId="2FE562BF" w14:textId="70AA28E3" w:rsidR="008C2737" w:rsidRPr="00095442" w:rsidRDefault="00E33D7D" w:rsidP="00DC1894">
      <w:pPr>
        <w:pStyle w:val="ListParagraph"/>
        <w:numPr>
          <w:ilvl w:val="0"/>
          <w:numId w:val="9"/>
        </w:numPr>
        <w:spacing w:before="80"/>
        <w:contextualSpacing w:val="0"/>
        <w:jc w:val="both"/>
        <w:rPr>
          <w:rFonts w:asciiTheme="minorHAnsi" w:hAnsiTheme="minorHAnsi"/>
          <w:sz w:val="22"/>
          <w:szCs w:val="22"/>
        </w:rPr>
      </w:pPr>
      <w:r w:rsidRPr="004947CD">
        <w:rPr>
          <w:rFonts w:asciiTheme="minorHAnsi" w:hAnsiTheme="minorHAnsi" w:cstheme="majorBidi"/>
          <w:sz w:val="22"/>
          <w:szCs w:val="22"/>
        </w:rPr>
        <w:t>Refer</w:t>
      </w:r>
      <w:r>
        <w:rPr>
          <w:rFonts w:asciiTheme="minorHAnsi" w:hAnsiTheme="minorHAnsi"/>
          <w:sz w:val="22"/>
          <w:szCs w:val="22"/>
        </w:rPr>
        <w:t xml:space="preserve"> to</w:t>
      </w:r>
      <w:r w:rsidRPr="00095442">
        <w:rPr>
          <w:rFonts w:asciiTheme="minorHAnsi" w:hAnsiTheme="minorHAnsi"/>
          <w:sz w:val="22"/>
          <w:szCs w:val="22"/>
        </w:rPr>
        <w:t xml:space="preserve"> section</w:t>
      </w:r>
      <w:r>
        <w:rPr>
          <w:rFonts w:asciiTheme="minorHAnsi" w:hAnsiTheme="minorHAnsi"/>
          <w:sz w:val="22"/>
          <w:szCs w:val="22"/>
        </w:rPr>
        <w:t>s</w:t>
      </w:r>
      <w:r w:rsidRPr="00095442">
        <w:rPr>
          <w:rFonts w:asciiTheme="minorHAnsi" w:hAnsiTheme="minorHAnsi"/>
          <w:sz w:val="22"/>
          <w:szCs w:val="22"/>
        </w:rPr>
        <w:t xml:space="preserve"> “</w:t>
      </w:r>
      <w:proofErr w:type="gramStart"/>
      <w:r w:rsidRPr="00095442">
        <w:rPr>
          <w:rFonts w:asciiTheme="minorHAnsi" w:hAnsiTheme="minorHAnsi"/>
          <w:sz w:val="22"/>
          <w:szCs w:val="22"/>
        </w:rPr>
        <w:t>concrete“ and</w:t>
      </w:r>
      <w:proofErr w:type="gramEnd"/>
      <w:r w:rsidRPr="00095442">
        <w:rPr>
          <w:rFonts w:asciiTheme="minorHAnsi" w:hAnsiTheme="minorHAnsi"/>
          <w:sz w:val="22"/>
          <w:szCs w:val="22"/>
        </w:rPr>
        <w:t xml:space="preserve"> “backfill”</w:t>
      </w:r>
      <w:r>
        <w:rPr>
          <w:rFonts w:asciiTheme="minorHAnsi" w:hAnsiTheme="minorHAnsi"/>
          <w:sz w:val="22"/>
          <w:szCs w:val="22"/>
        </w:rPr>
        <w:t xml:space="preserve"> for quality of c</w:t>
      </w:r>
      <w:r w:rsidRPr="00095442">
        <w:rPr>
          <w:rFonts w:asciiTheme="minorHAnsi" w:hAnsiTheme="minorHAnsi"/>
          <w:sz w:val="22"/>
          <w:szCs w:val="22"/>
        </w:rPr>
        <w:t xml:space="preserve">oncrete </w:t>
      </w:r>
      <w:r w:rsidR="008C2737" w:rsidRPr="00095442">
        <w:rPr>
          <w:rFonts w:asciiTheme="minorHAnsi" w:hAnsiTheme="minorHAnsi"/>
          <w:sz w:val="22"/>
          <w:szCs w:val="22"/>
        </w:rPr>
        <w:t>work</w:t>
      </w:r>
      <w:r>
        <w:rPr>
          <w:rFonts w:asciiTheme="minorHAnsi" w:hAnsiTheme="minorHAnsi"/>
          <w:sz w:val="22"/>
          <w:szCs w:val="22"/>
        </w:rPr>
        <w:t>s</w:t>
      </w:r>
      <w:r w:rsidR="008C2737" w:rsidRPr="00095442">
        <w:rPr>
          <w:rFonts w:asciiTheme="minorHAnsi" w:hAnsiTheme="minorHAnsi"/>
          <w:sz w:val="22"/>
          <w:szCs w:val="22"/>
        </w:rPr>
        <w:t xml:space="preserve"> </w:t>
      </w:r>
    </w:p>
    <w:p w14:paraId="0E09F8B4" w14:textId="77777777" w:rsidR="008C2737" w:rsidRPr="00095442" w:rsidRDefault="008C2737" w:rsidP="008C2737">
      <w:pPr>
        <w:pStyle w:val="ListParagraph"/>
        <w:spacing w:before="80"/>
        <w:ind w:left="0"/>
        <w:contextualSpacing w:val="0"/>
        <w:rPr>
          <w:rFonts w:asciiTheme="minorHAnsi" w:hAnsiTheme="minorHAnsi"/>
          <w:b/>
          <w:sz w:val="22"/>
          <w:szCs w:val="22"/>
        </w:rPr>
      </w:pPr>
      <w:r w:rsidRPr="00095442">
        <w:rPr>
          <w:rFonts w:asciiTheme="minorHAnsi" w:hAnsiTheme="minorHAnsi"/>
          <w:b/>
          <w:sz w:val="22"/>
          <w:szCs w:val="22"/>
        </w:rPr>
        <w:t>7. MEASUREMENT AND PAYMENT (AWD)</w:t>
      </w:r>
    </w:p>
    <w:p w14:paraId="2F96D786" w14:textId="1D0AF78A" w:rsidR="008C2737" w:rsidRPr="00095442" w:rsidRDefault="008C2737" w:rsidP="008C2737">
      <w:pPr>
        <w:spacing w:before="80"/>
        <w:jc w:val="both"/>
        <w:rPr>
          <w:rFonts w:asciiTheme="minorHAnsi" w:hAnsiTheme="minorHAnsi"/>
          <w:sz w:val="22"/>
          <w:szCs w:val="22"/>
        </w:rPr>
      </w:pPr>
      <w:r w:rsidRPr="00095442">
        <w:rPr>
          <w:rFonts w:asciiTheme="minorHAnsi" w:hAnsiTheme="minorHAnsi"/>
          <w:sz w:val="22"/>
          <w:szCs w:val="22"/>
        </w:rPr>
        <w:t xml:space="preserve">Measurement Unit = </w:t>
      </w:r>
      <w:r w:rsidR="0033090D">
        <w:rPr>
          <w:rFonts w:asciiTheme="minorHAnsi" w:hAnsiTheme="minorHAnsi"/>
          <w:sz w:val="22"/>
          <w:szCs w:val="22"/>
        </w:rPr>
        <w:t>No (number) of pipe</w:t>
      </w:r>
      <w:r w:rsidR="00DF5C82">
        <w:rPr>
          <w:rFonts w:asciiTheme="minorHAnsi" w:hAnsiTheme="minorHAnsi"/>
          <w:sz w:val="22"/>
          <w:szCs w:val="22"/>
        </w:rPr>
        <w:t>s</w:t>
      </w:r>
      <w:r w:rsidR="0033090D">
        <w:rPr>
          <w:rFonts w:asciiTheme="minorHAnsi" w:hAnsiTheme="minorHAnsi"/>
          <w:sz w:val="22"/>
          <w:szCs w:val="22"/>
        </w:rPr>
        <w:t xml:space="preserve"> installed</w:t>
      </w:r>
      <w:r w:rsidRPr="00095442">
        <w:rPr>
          <w:rFonts w:asciiTheme="minorHAnsi" w:hAnsiTheme="minorHAnsi"/>
          <w:sz w:val="22"/>
          <w:szCs w:val="22"/>
        </w:rPr>
        <w:t>.</w:t>
      </w:r>
      <w:r w:rsidR="0033090D">
        <w:rPr>
          <w:rFonts w:asciiTheme="minorHAnsi" w:hAnsiTheme="minorHAnsi"/>
          <w:sz w:val="22"/>
          <w:szCs w:val="22"/>
        </w:rPr>
        <w:t xml:space="preserve"> </w:t>
      </w:r>
    </w:p>
    <w:p w14:paraId="48D70A1E" w14:textId="77777777" w:rsidR="008C2737" w:rsidRPr="00095442" w:rsidRDefault="008C2737" w:rsidP="008C2737">
      <w:pPr>
        <w:spacing w:before="80"/>
        <w:jc w:val="both"/>
        <w:rPr>
          <w:rFonts w:asciiTheme="minorHAnsi" w:hAnsiTheme="minorHAnsi"/>
          <w:sz w:val="22"/>
          <w:szCs w:val="22"/>
        </w:rPr>
      </w:pPr>
      <w:r w:rsidRPr="00095442">
        <w:rPr>
          <w:rFonts w:asciiTheme="minorHAnsi" w:hAnsiTheme="minorHAnsi"/>
          <w:b/>
          <w:bCs/>
          <w:sz w:val="22"/>
          <w:szCs w:val="22"/>
        </w:rPr>
        <w:t>Payment:</w:t>
      </w:r>
      <w:r w:rsidRPr="00095442">
        <w:rPr>
          <w:rFonts w:asciiTheme="minorHAnsi" w:hAnsiTheme="minorHAnsi"/>
          <w:sz w:val="22"/>
          <w:szCs w:val="22"/>
        </w:rPr>
        <w:t xml:space="preserve"> The unit rate shall be the full compensation for </w:t>
      </w:r>
      <w:proofErr w:type="spellStart"/>
      <w:r w:rsidRPr="00095442">
        <w:rPr>
          <w:rFonts w:asciiTheme="minorHAnsi" w:hAnsiTheme="minorHAnsi"/>
          <w:sz w:val="22"/>
          <w:szCs w:val="22"/>
        </w:rPr>
        <w:t>labour</w:t>
      </w:r>
      <w:proofErr w:type="spellEnd"/>
      <w:r w:rsidRPr="00095442">
        <w:rPr>
          <w:rFonts w:asciiTheme="minorHAnsi" w:hAnsiTheme="minorHAnsi"/>
          <w:sz w:val="22"/>
          <w:szCs w:val="22"/>
        </w:rPr>
        <w:t xml:space="preserve">, tools, materials, </w:t>
      </w:r>
      <w:proofErr w:type="gramStart"/>
      <w:r w:rsidRPr="00095442">
        <w:rPr>
          <w:rFonts w:asciiTheme="minorHAnsi" w:hAnsiTheme="minorHAnsi"/>
          <w:sz w:val="22"/>
          <w:szCs w:val="22"/>
        </w:rPr>
        <w:t>equipment</w:t>
      </w:r>
      <w:proofErr w:type="gramEnd"/>
      <w:r w:rsidRPr="00095442">
        <w:rPr>
          <w:rFonts w:asciiTheme="minorHAnsi" w:hAnsiTheme="minorHAnsi"/>
          <w:sz w:val="22"/>
          <w:szCs w:val="22"/>
        </w:rPr>
        <w:t xml:space="preserve"> and any other incidentals that may be required in carrying out the work for this item.</w:t>
      </w:r>
    </w:p>
    <w:p w14:paraId="7CAC03F3" w14:textId="19AF5E50" w:rsidR="008C2737" w:rsidRPr="00BC6CA6" w:rsidRDefault="000B5AB4" w:rsidP="008C2737">
      <w:pPr>
        <w:pStyle w:val="Heading2"/>
        <w:numPr>
          <w:ilvl w:val="0"/>
          <w:numId w:val="0"/>
        </w:numPr>
        <w:rPr>
          <w:rFonts w:asciiTheme="minorHAnsi" w:hAnsiTheme="minorHAnsi" w:cstheme="minorHAnsi"/>
          <w:b w:val="0"/>
          <w:bCs w:val="0"/>
          <w:i w:val="0"/>
          <w:iCs w:val="0"/>
          <w:color w:val="0070C0"/>
        </w:rPr>
      </w:pPr>
      <w:bookmarkStart w:id="16" w:name="_Toc65336273"/>
      <w:bookmarkStart w:id="17" w:name="_Toc65337977"/>
      <w:r w:rsidRPr="00BC6CA6">
        <w:rPr>
          <w:rFonts w:asciiTheme="minorHAnsi" w:hAnsiTheme="minorHAnsi" w:cstheme="minorHAnsi"/>
          <w:b w:val="0"/>
          <w:bCs w:val="0"/>
          <w:i w:val="0"/>
          <w:iCs w:val="0"/>
          <w:color w:val="0070C0"/>
        </w:rPr>
        <w:t>4</w:t>
      </w:r>
      <w:r w:rsidR="008C2737" w:rsidRPr="00BC6CA6">
        <w:rPr>
          <w:rFonts w:asciiTheme="minorHAnsi" w:hAnsiTheme="minorHAnsi" w:cstheme="minorHAnsi"/>
          <w:b w:val="0"/>
          <w:bCs w:val="0"/>
          <w:i w:val="0"/>
          <w:iCs w:val="0"/>
          <w:color w:val="0070C0"/>
        </w:rPr>
        <w:t>.</w:t>
      </w:r>
      <w:r w:rsidR="00E14FB1" w:rsidRPr="00BC6CA6">
        <w:rPr>
          <w:rFonts w:asciiTheme="minorHAnsi" w:hAnsiTheme="minorHAnsi" w:cstheme="minorHAnsi"/>
          <w:b w:val="0"/>
          <w:bCs w:val="0"/>
          <w:i w:val="0"/>
          <w:iCs w:val="0"/>
          <w:color w:val="0070C0"/>
        </w:rPr>
        <w:t>7</w:t>
      </w:r>
      <w:r w:rsidR="008C2737" w:rsidRPr="00BC6CA6">
        <w:rPr>
          <w:rFonts w:asciiTheme="minorHAnsi" w:hAnsiTheme="minorHAnsi" w:cstheme="minorHAnsi"/>
          <w:b w:val="0"/>
          <w:bCs w:val="0"/>
          <w:i w:val="0"/>
          <w:iCs w:val="0"/>
          <w:color w:val="0070C0"/>
        </w:rPr>
        <w:tab/>
        <w:t>Formwork and Support</w:t>
      </w:r>
      <w:bookmarkEnd w:id="16"/>
      <w:bookmarkEnd w:id="17"/>
    </w:p>
    <w:p w14:paraId="6E20866C" w14:textId="77777777" w:rsidR="008C2737" w:rsidRPr="00095442" w:rsidRDefault="008C2737" w:rsidP="00DC1894">
      <w:pPr>
        <w:numPr>
          <w:ilvl w:val="0"/>
          <w:numId w:val="6"/>
        </w:numPr>
        <w:spacing w:before="80"/>
        <w:ind w:left="360"/>
        <w:rPr>
          <w:rFonts w:asciiTheme="minorHAnsi" w:hAnsiTheme="minorHAnsi" w:cstheme="majorBidi"/>
          <w:b/>
          <w:sz w:val="22"/>
          <w:szCs w:val="22"/>
        </w:rPr>
      </w:pPr>
      <w:r w:rsidRPr="00095442">
        <w:rPr>
          <w:rFonts w:asciiTheme="minorHAnsi" w:hAnsiTheme="minorHAnsi" w:cstheme="majorBidi"/>
          <w:b/>
          <w:sz w:val="22"/>
          <w:szCs w:val="22"/>
        </w:rPr>
        <w:t>DESCRIPTION</w:t>
      </w:r>
    </w:p>
    <w:p w14:paraId="70D1D4E4" w14:textId="691DD3C2" w:rsidR="008C2737" w:rsidRPr="00095442" w:rsidRDefault="008C2737" w:rsidP="008C2737">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Formwork shall include all temporary forms required for </w:t>
      </w:r>
      <w:r w:rsidR="00B85C2E">
        <w:rPr>
          <w:rFonts w:asciiTheme="minorHAnsi" w:hAnsiTheme="minorHAnsi" w:cstheme="majorBidi"/>
          <w:sz w:val="22"/>
          <w:szCs w:val="22"/>
        </w:rPr>
        <w:t>pouring</w:t>
      </w:r>
      <w:r w:rsidR="00B85C2E"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concrete </w:t>
      </w:r>
      <w:r w:rsidR="00B85C2E">
        <w:rPr>
          <w:rFonts w:asciiTheme="minorHAnsi" w:hAnsiTheme="minorHAnsi" w:cstheme="majorBidi"/>
          <w:sz w:val="22"/>
          <w:szCs w:val="22"/>
        </w:rPr>
        <w:t xml:space="preserve">for </w:t>
      </w:r>
      <w:r w:rsidRPr="00095442">
        <w:rPr>
          <w:rFonts w:asciiTheme="minorHAnsi" w:hAnsiTheme="minorHAnsi" w:cstheme="majorBidi"/>
          <w:sz w:val="22"/>
          <w:szCs w:val="22"/>
        </w:rPr>
        <w:t>slab</w:t>
      </w:r>
      <w:r w:rsidR="00B85C2E">
        <w:rPr>
          <w:rFonts w:asciiTheme="minorHAnsi" w:hAnsiTheme="minorHAnsi" w:cstheme="majorBidi"/>
          <w:sz w:val="22"/>
          <w:szCs w:val="22"/>
        </w:rPr>
        <w:t>s</w:t>
      </w:r>
      <w:r w:rsidRPr="00095442">
        <w:rPr>
          <w:rFonts w:asciiTheme="minorHAnsi" w:hAnsiTheme="minorHAnsi" w:cstheme="majorBidi"/>
          <w:sz w:val="22"/>
          <w:szCs w:val="22"/>
        </w:rPr>
        <w:t xml:space="preserve"> of bridges, </w:t>
      </w:r>
      <w:proofErr w:type="gramStart"/>
      <w:r w:rsidRPr="00095442">
        <w:rPr>
          <w:rFonts w:asciiTheme="minorHAnsi" w:hAnsiTheme="minorHAnsi" w:cstheme="majorBidi"/>
          <w:sz w:val="22"/>
          <w:szCs w:val="22"/>
        </w:rPr>
        <w:t>culverts</w:t>
      </w:r>
      <w:proofErr w:type="gramEnd"/>
      <w:r w:rsidRPr="00095442">
        <w:rPr>
          <w:rFonts w:asciiTheme="minorHAnsi" w:hAnsiTheme="minorHAnsi" w:cstheme="majorBidi"/>
          <w:sz w:val="22"/>
          <w:szCs w:val="22"/>
        </w:rPr>
        <w:t xml:space="preserve"> or </w:t>
      </w:r>
      <w:r w:rsidR="00B85C2E">
        <w:rPr>
          <w:rFonts w:asciiTheme="minorHAnsi" w:hAnsiTheme="minorHAnsi" w:cstheme="majorBidi"/>
          <w:sz w:val="22"/>
          <w:szCs w:val="22"/>
        </w:rPr>
        <w:t>other structures</w:t>
      </w:r>
      <w:r w:rsidR="00B85C2E"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together with all temporary construction required for their support. This item include supply, </w:t>
      </w:r>
      <w:proofErr w:type="gramStart"/>
      <w:r w:rsidRPr="00095442">
        <w:rPr>
          <w:rFonts w:asciiTheme="minorHAnsi" w:hAnsiTheme="minorHAnsi" w:cstheme="majorBidi"/>
          <w:sz w:val="22"/>
          <w:szCs w:val="22"/>
        </w:rPr>
        <w:t>cut</w:t>
      </w:r>
      <w:proofErr w:type="gramEnd"/>
      <w:r w:rsidRPr="00095442">
        <w:rPr>
          <w:rFonts w:asciiTheme="minorHAnsi" w:hAnsiTheme="minorHAnsi" w:cstheme="majorBidi"/>
          <w:sz w:val="22"/>
          <w:szCs w:val="22"/>
        </w:rPr>
        <w:t xml:space="preserve"> and fix timber for the formworks, place timber or wooden support for the formworks and fix necessary wooden / bamboo bracing for the support</w:t>
      </w:r>
      <w:r w:rsidR="00B85C2E">
        <w:rPr>
          <w:rFonts w:asciiTheme="minorHAnsi" w:hAnsiTheme="minorHAnsi" w:cstheme="majorBidi"/>
          <w:sz w:val="22"/>
          <w:szCs w:val="22"/>
        </w:rPr>
        <w:t>.</w:t>
      </w:r>
    </w:p>
    <w:p w14:paraId="3CE1322E" w14:textId="77777777" w:rsidR="008C2737" w:rsidRPr="00095442" w:rsidRDefault="008C2737" w:rsidP="008C2737">
      <w:pPr>
        <w:spacing w:before="80"/>
        <w:rPr>
          <w:rFonts w:asciiTheme="minorHAnsi" w:hAnsiTheme="minorHAnsi" w:cstheme="majorBidi"/>
          <w:sz w:val="22"/>
          <w:szCs w:val="22"/>
        </w:rPr>
      </w:pPr>
      <w:r w:rsidRPr="00095442">
        <w:rPr>
          <w:rFonts w:asciiTheme="minorHAnsi" w:hAnsiTheme="minorHAnsi" w:cstheme="majorBidi"/>
          <w:b/>
          <w:sz w:val="22"/>
          <w:szCs w:val="22"/>
        </w:rPr>
        <w:t>2. MATERIALS</w:t>
      </w:r>
    </w:p>
    <w:p w14:paraId="264ED239" w14:textId="61C39B93" w:rsidR="008C2737" w:rsidRPr="00095442" w:rsidRDefault="008C2737" w:rsidP="008C2737">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All timber for the formwork </w:t>
      </w:r>
      <w:r w:rsidR="00A5620F">
        <w:rPr>
          <w:rFonts w:asciiTheme="minorHAnsi" w:hAnsiTheme="minorHAnsi" w:cstheme="majorBidi"/>
          <w:sz w:val="22"/>
          <w:szCs w:val="22"/>
        </w:rPr>
        <w:t>shall</w:t>
      </w:r>
      <w:r w:rsidR="00A5620F"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be approved by the Project Engineer before fixing. Timber plank should be of medium to good </w:t>
      </w:r>
      <w:r w:rsidR="00A5620F" w:rsidRPr="00095442">
        <w:rPr>
          <w:rFonts w:asciiTheme="minorHAnsi" w:hAnsiTheme="minorHAnsi" w:cstheme="majorBidi"/>
          <w:sz w:val="22"/>
          <w:szCs w:val="22"/>
        </w:rPr>
        <w:t xml:space="preserve">quality </w:t>
      </w:r>
      <w:r w:rsidRPr="00095442">
        <w:rPr>
          <w:rFonts w:asciiTheme="minorHAnsi" w:hAnsiTheme="minorHAnsi" w:cstheme="majorBidi"/>
          <w:sz w:val="22"/>
          <w:szCs w:val="22"/>
        </w:rPr>
        <w:t>timber and thickness should not be less than 20 mm. Size of timber for poles should be 50 mm x 50 mm. Size of timber for beam</w:t>
      </w:r>
      <w:r w:rsidR="00B85C2E">
        <w:rPr>
          <w:rFonts w:asciiTheme="minorHAnsi" w:hAnsiTheme="minorHAnsi" w:cstheme="majorBidi"/>
          <w:sz w:val="22"/>
          <w:szCs w:val="22"/>
        </w:rPr>
        <w:t>s</w:t>
      </w:r>
      <w:r w:rsidRPr="00095442">
        <w:rPr>
          <w:rFonts w:asciiTheme="minorHAnsi" w:hAnsiTheme="minorHAnsi" w:cstheme="majorBidi"/>
          <w:sz w:val="22"/>
          <w:szCs w:val="22"/>
        </w:rPr>
        <w:t xml:space="preserve"> should be 100mm x 50 mm. The support can be timber of size of 50 mm x 50 mm or wooden poles of 70 - 100 mm diameter.</w:t>
      </w:r>
    </w:p>
    <w:p w14:paraId="38E3A16F" w14:textId="77777777" w:rsidR="008C2737" w:rsidRDefault="008C2737" w:rsidP="008C2737">
      <w:pPr>
        <w:spacing w:before="80"/>
        <w:jc w:val="both"/>
        <w:rPr>
          <w:rFonts w:asciiTheme="minorHAnsi" w:hAnsiTheme="minorHAnsi" w:cstheme="majorBidi"/>
          <w:b/>
          <w:sz w:val="22"/>
          <w:szCs w:val="22"/>
        </w:rPr>
      </w:pPr>
    </w:p>
    <w:p w14:paraId="0FB4F92B" w14:textId="77777777" w:rsidR="008C2737" w:rsidRPr="00095442" w:rsidRDefault="008C2737" w:rsidP="008C2737">
      <w:pPr>
        <w:spacing w:before="80"/>
        <w:jc w:val="both"/>
        <w:rPr>
          <w:rFonts w:asciiTheme="minorHAnsi" w:hAnsiTheme="minorHAnsi" w:cstheme="majorBidi"/>
          <w:b/>
          <w:sz w:val="22"/>
          <w:szCs w:val="22"/>
        </w:rPr>
      </w:pPr>
      <w:r w:rsidRPr="00095442">
        <w:rPr>
          <w:rFonts w:asciiTheme="minorHAnsi" w:hAnsiTheme="minorHAnsi" w:cstheme="majorBidi"/>
          <w:b/>
          <w:sz w:val="22"/>
          <w:szCs w:val="22"/>
        </w:rPr>
        <w:t>3. METHOD</w:t>
      </w:r>
    </w:p>
    <w:p w14:paraId="2CC791EE" w14:textId="4C296AAC"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Place poles for the support on solid ground. If the ground is not firm enough</w:t>
      </w:r>
      <w:r w:rsidR="00B85C2E">
        <w:rPr>
          <w:rFonts w:asciiTheme="minorHAnsi" w:hAnsiTheme="minorHAnsi" w:cstheme="majorBidi"/>
          <w:sz w:val="22"/>
          <w:szCs w:val="22"/>
        </w:rPr>
        <w:t>,</w:t>
      </w:r>
      <w:r w:rsidRPr="00095442">
        <w:rPr>
          <w:rFonts w:asciiTheme="minorHAnsi" w:hAnsiTheme="minorHAnsi" w:cstheme="majorBidi"/>
          <w:sz w:val="22"/>
          <w:szCs w:val="22"/>
        </w:rPr>
        <w:t xml:space="preserve"> </w:t>
      </w:r>
      <w:r w:rsidR="00B85C2E" w:rsidRPr="00095442">
        <w:rPr>
          <w:rFonts w:asciiTheme="minorHAnsi" w:hAnsiTheme="minorHAnsi" w:cstheme="majorBidi"/>
          <w:sz w:val="22"/>
          <w:szCs w:val="22"/>
        </w:rPr>
        <w:t>p</w:t>
      </w:r>
      <w:r w:rsidR="00B85C2E">
        <w:rPr>
          <w:rFonts w:asciiTheme="minorHAnsi" w:hAnsiTheme="minorHAnsi" w:cstheme="majorBidi"/>
          <w:sz w:val="22"/>
          <w:szCs w:val="22"/>
        </w:rPr>
        <w:t>lace</w:t>
      </w:r>
      <w:r w:rsidR="00B85C2E" w:rsidRPr="00095442">
        <w:rPr>
          <w:rFonts w:asciiTheme="minorHAnsi" w:hAnsiTheme="minorHAnsi" w:cstheme="majorBidi"/>
          <w:sz w:val="22"/>
          <w:szCs w:val="22"/>
        </w:rPr>
        <w:t xml:space="preserve"> </w:t>
      </w:r>
      <w:r w:rsidRPr="00095442">
        <w:rPr>
          <w:rFonts w:asciiTheme="minorHAnsi" w:hAnsiTheme="minorHAnsi" w:cstheme="majorBidi"/>
          <w:sz w:val="22"/>
          <w:szCs w:val="22"/>
        </w:rPr>
        <w:t>the poles on a rock or piece of timber/wood. The space from one pole to another should be between 40-50 cm. If the height of the poles is more than 2 m</w:t>
      </w:r>
      <w:r w:rsidR="00B85C2E">
        <w:rPr>
          <w:rFonts w:asciiTheme="minorHAnsi" w:hAnsiTheme="minorHAnsi" w:cstheme="majorBidi"/>
          <w:sz w:val="22"/>
          <w:szCs w:val="22"/>
        </w:rPr>
        <w:t>,</w:t>
      </w:r>
      <w:r w:rsidRPr="00095442">
        <w:rPr>
          <w:rFonts w:asciiTheme="minorHAnsi" w:hAnsiTheme="minorHAnsi" w:cstheme="majorBidi"/>
          <w:sz w:val="22"/>
          <w:szCs w:val="22"/>
        </w:rPr>
        <w:t xml:space="preserve"> bracing is required to connect from one pole to </w:t>
      </w:r>
      <w:r w:rsidR="00B85C2E">
        <w:rPr>
          <w:rFonts w:asciiTheme="minorHAnsi" w:hAnsiTheme="minorHAnsi" w:cstheme="majorBidi"/>
          <w:sz w:val="22"/>
          <w:szCs w:val="22"/>
        </w:rPr>
        <w:t xml:space="preserve">the </w:t>
      </w:r>
      <w:r w:rsidRPr="00095442">
        <w:rPr>
          <w:rFonts w:asciiTheme="minorHAnsi" w:hAnsiTheme="minorHAnsi" w:cstheme="majorBidi"/>
          <w:sz w:val="22"/>
          <w:szCs w:val="22"/>
        </w:rPr>
        <w:t>other. The bracing should be placed at the middle of the poles</w:t>
      </w:r>
      <w:r w:rsidR="00B85C2E">
        <w:rPr>
          <w:rFonts w:asciiTheme="minorHAnsi" w:hAnsiTheme="minorHAnsi" w:cstheme="majorBidi"/>
          <w:sz w:val="22"/>
          <w:szCs w:val="22"/>
        </w:rPr>
        <w:t>.</w:t>
      </w:r>
      <w:r w:rsidRPr="00095442">
        <w:rPr>
          <w:rFonts w:asciiTheme="minorHAnsi" w:hAnsiTheme="minorHAnsi" w:cstheme="majorBidi"/>
          <w:sz w:val="22"/>
          <w:szCs w:val="22"/>
        </w:rPr>
        <w:t xml:space="preserve"> </w:t>
      </w:r>
    </w:p>
    <w:p w14:paraId="7F3630D9" w14:textId="27E73000"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 xml:space="preserve">Timber beams are placed for each row of the support poles and fixed by nails. The timber beams should be placed and align with the abutment wall of a bridge, </w:t>
      </w:r>
      <w:proofErr w:type="gramStart"/>
      <w:r w:rsidRPr="00095442">
        <w:rPr>
          <w:rFonts w:asciiTheme="minorHAnsi" w:hAnsiTheme="minorHAnsi" w:cstheme="majorBidi"/>
          <w:sz w:val="22"/>
          <w:szCs w:val="22"/>
        </w:rPr>
        <w:t>culvert</w:t>
      </w:r>
      <w:proofErr w:type="gramEnd"/>
      <w:r w:rsidRPr="00095442">
        <w:rPr>
          <w:rFonts w:asciiTheme="minorHAnsi" w:hAnsiTheme="minorHAnsi" w:cstheme="majorBidi"/>
          <w:sz w:val="22"/>
          <w:szCs w:val="22"/>
        </w:rPr>
        <w:t xml:space="preserve"> or </w:t>
      </w:r>
      <w:r w:rsidR="00B85C2E">
        <w:rPr>
          <w:rFonts w:asciiTheme="minorHAnsi" w:hAnsiTheme="minorHAnsi" w:cstheme="majorBidi"/>
          <w:sz w:val="22"/>
          <w:szCs w:val="22"/>
        </w:rPr>
        <w:t>other structure.</w:t>
      </w:r>
    </w:p>
    <w:p w14:paraId="5CFCE96B" w14:textId="6B29403F"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 xml:space="preserve">Place timber poles and cross the beams with spacing from one to </w:t>
      </w:r>
      <w:r w:rsidR="00B85C2E">
        <w:rPr>
          <w:rFonts w:asciiTheme="minorHAnsi" w:hAnsiTheme="minorHAnsi" w:cstheme="majorBidi"/>
          <w:sz w:val="22"/>
          <w:szCs w:val="22"/>
        </w:rPr>
        <w:t xml:space="preserve">the </w:t>
      </w:r>
      <w:r w:rsidRPr="00095442">
        <w:rPr>
          <w:rFonts w:asciiTheme="minorHAnsi" w:hAnsiTheme="minorHAnsi" w:cstheme="majorBidi"/>
          <w:sz w:val="22"/>
          <w:szCs w:val="22"/>
        </w:rPr>
        <w:t xml:space="preserve">other not larger than 50 cm. The crossbeams must be fixed </w:t>
      </w:r>
      <w:r w:rsidR="00B85C2E">
        <w:rPr>
          <w:rFonts w:asciiTheme="minorHAnsi" w:hAnsiTheme="minorHAnsi" w:cstheme="majorBidi"/>
          <w:sz w:val="22"/>
          <w:szCs w:val="22"/>
        </w:rPr>
        <w:t>with</w:t>
      </w:r>
      <w:r w:rsidR="00B85C2E" w:rsidRPr="00095442">
        <w:rPr>
          <w:rFonts w:asciiTheme="minorHAnsi" w:hAnsiTheme="minorHAnsi" w:cstheme="majorBidi"/>
          <w:sz w:val="22"/>
          <w:szCs w:val="22"/>
        </w:rPr>
        <w:t xml:space="preserve"> </w:t>
      </w:r>
      <w:r w:rsidRPr="00095442">
        <w:rPr>
          <w:rFonts w:asciiTheme="minorHAnsi" w:hAnsiTheme="minorHAnsi" w:cstheme="majorBidi"/>
          <w:sz w:val="22"/>
          <w:szCs w:val="22"/>
        </w:rPr>
        <w:t>nails</w:t>
      </w:r>
      <w:r w:rsidR="00B85C2E">
        <w:rPr>
          <w:rFonts w:asciiTheme="minorHAnsi" w:hAnsiTheme="minorHAnsi" w:cstheme="majorBidi"/>
          <w:sz w:val="22"/>
          <w:szCs w:val="22"/>
        </w:rPr>
        <w:t>.</w:t>
      </w:r>
    </w:p>
    <w:p w14:paraId="6D939FFC" w14:textId="1BF74FD4"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Place timber planks and cross the poles as close as possible to minimize gap at joint</w:t>
      </w:r>
      <w:r w:rsidR="00B85C2E">
        <w:rPr>
          <w:rFonts w:asciiTheme="minorHAnsi" w:hAnsiTheme="minorHAnsi" w:cstheme="majorBidi"/>
          <w:sz w:val="22"/>
          <w:szCs w:val="22"/>
        </w:rPr>
        <w:t>s</w:t>
      </w:r>
      <w:r w:rsidRPr="00095442">
        <w:rPr>
          <w:rFonts w:asciiTheme="minorHAnsi" w:hAnsiTheme="minorHAnsi" w:cstheme="majorBidi"/>
          <w:sz w:val="22"/>
          <w:szCs w:val="22"/>
        </w:rPr>
        <w:t xml:space="preserve"> between each plank. The planks must be fixed </w:t>
      </w:r>
      <w:r w:rsidR="00B85C2E">
        <w:rPr>
          <w:rFonts w:asciiTheme="minorHAnsi" w:hAnsiTheme="minorHAnsi" w:cstheme="majorBidi"/>
          <w:sz w:val="22"/>
          <w:szCs w:val="22"/>
        </w:rPr>
        <w:t>with</w:t>
      </w:r>
      <w:r w:rsidR="00B85C2E" w:rsidRPr="00095442">
        <w:rPr>
          <w:rFonts w:asciiTheme="minorHAnsi" w:hAnsiTheme="minorHAnsi" w:cstheme="majorBidi"/>
          <w:sz w:val="22"/>
          <w:szCs w:val="22"/>
        </w:rPr>
        <w:t xml:space="preserve"> </w:t>
      </w:r>
      <w:r w:rsidRPr="00095442">
        <w:rPr>
          <w:rFonts w:asciiTheme="minorHAnsi" w:hAnsiTheme="minorHAnsi" w:cstheme="majorBidi"/>
          <w:sz w:val="22"/>
          <w:szCs w:val="22"/>
        </w:rPr>
        <w:t>nails</w:t>
      </w:r>
      <w:r w:rsidR="00B85C2E">
        <w:rPr>
          <w:rFonts w:asciiTheme="minorHAnsi" w:hAnsiTheme="minorHAnsi" w:cstheme="majorBidi"/>
          <w:sz w:val="22"/>
          <w:szCs w:val="22"/>
        </w:rPr>
        <w:t>.</w:t>
      </w:r>
    </w:p>
    <w:p w14:paraId="536D78E3" w14:textId="79BE4A95"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 xml:space="preserve">Place side formworks of all edges and fix </w:t>
      </w:r>
      <w:r w:rsidR="00B85C2E">
        <w:rPr>
          <w:rFonts w:asciiTheme="minorHAnsi" w:hAnsiTheme="minorHAnsi" w:cstheme="majorBidi"/>
          <w:sz w:val="22"/>
          <w:szCs w:val="22"/>
        </w:rPr>
        <w:t>with</w:t>
      </w:r>
      <w:r w:rsidR="00B85C2E" w:rsidRPr="00095442">
        <w:rPr>
          <w:rFonts w:asciiTheme="minorHAnsi" w:hAnsiTheme="minorHAnsi" w:cstheme="majorBidi"/>
          <w:sz w:val="22"/>
          <w:szCs w:val="22"/>
        </w:rPr>
        <w:t xml:space="preserve"> </w:t>
      </w:r>
      <w:r w:rsidRPr="00095442">
        <w:rPr>
          <w:rFonts w:asciiTheme="minorHAnsi" w:hAnsiTheme="minorHAnsi" w:cstheme="majorBidi"/>
          <w:sz w:val="22"/>
          <w:szCs w:val="22"/>
        </w:rPr>
        <w:t>nails.</w:t>
      </w:r>
    </w:p>
    <w:p w14:paraId="29C37D80" w14:textId="14403CC7"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 xml:space="preserve">Removal of formwork. The formwork must be removed after </w:t>
      </w:r>
      <w:r w:rsidR="00B85C2E">
        <w:rPr>
          <w:rFonts w:asciiTheme="minorHAnsi" w:hAnsiTheme="minorHAnsi" w:cstheme="majorBidi"/>
          <w:sz w:val="22"/>
          <w:szCs w:val="22"/>
        </w:rPr>
        <w:t xml:space="preserve">a </w:t>
      </w:r>
      <w:r w:rsidRPr="00095442">
        <w:rPr>
          <w:rFonts w:asciiTheme="minorHAnsi" w:hAnsiTheme="minorHAnsi" w:cstheme="majorBidi"/>
          <w:sz w:val="22"/>
          <w:szCs w:val="22"/>
        </w:rPr>
        <w:t xml:space="preserve">minimum </w:t>
      </w:r>
      <w:r w:rsidR="00B85C2E">
        <w:rPr>
          <w:rFonts w:asciiTheme="minorHAnsi" w:hAnsiTheme="minorHAnsi" w:cstheme="majorBidi"/>
          <w:sz w:val="22"/>
          <w:szCs w:val="22"/>
        </w:rPr>
        <w:t xml:space="preserve">of </w:t>
      </w:r>
      <w:r w:rsidR="00F22647">
        <w:rPr>
          <w:rFonts w:asciiTheme="minorHAnsi" w:hAnsiTheme="minorHAnsi" w:cstheme="majorBidi"/>
          <w:sz w:val="22"/>
          <w:szCs w:val="22"/>
        </w:rPr>
        <w:t>7</w:t>
      </w:r>
      <w:r w:rsidRPr="00095442">
        <w:rPr>
          <w:rFonts w:asciiTheme="minorHAnsi" w:hAnsiTheme="minorHAnsi" w:cstheme="majorBidi"/>
          <w:sz w:val="22"/>
          <w:szCs w:val="22"/>
        </w:rPr>
        <w:t xml:space="preserve"> days after the concrete is poured. The Project Engineer shall be informed in advance by the Contractor of his/her intention to remove any formwork.  </w:t>
      </w:r>
    </w:p>
    <w:p w14:paraId="4BB25398" w14:textId="77777777" w:rsidR="008C2737" w:rsidRPr="00095442" w:rsidRDefault="008C2737" w:rsidP="008C2737">
      <w:pPr>
        <w:spacing w:before="80"/>
        <w:rPr>
          <w:rFonts w:asciiTheme="minorHAnsi" w:hAnsiTheme="minorHAnsi" w:cstheme="majorBidi"/>
          <w:b/>
          <w:sz w:val="22"/>
          <w:szCs w:val="22"/>
        </w:rPr>
      </w:pPr>
      <w:r w:rsidRPr="00095442">
        <w:rPr>
          <w:rFonts w:asciiTheme="minorHAnsi" w:hAnsiTheme="minorHAnsi" w:cstheme="majorBidi"/>
          <w:b/>
          <w:sz w:val="22"/>
          <w:szCs w:val="22"/>
        </w:rPr>
        <w:t>4.</w:t>
      </w:r>
      <w:r w:rsidRPr="00095442">
        <w:rPr>
          <w:rFonts w:asciiTheme="minorHAnsi" w:hAnsiTheme="minorHAnsi" w:cstheme="majorBidi"/>
          <w:b/>
          <w:sz w:val="22"/>
          <w:szCs w:val="22"/>
        </w:rPr>
        <w:tab/>
        <w:t>EQUIPMENT</w:t>
      </w:r>
    </w:p>
    <w:p w14:paraId="133DBB9F" w14:textId="77777777" w:rsidR="008C2737" w:rsidRPr="00095442" w:rsidRDefault="008C2737" w:rsidP="008C2737">
      <w:pPr>
        <w:spacing w:before="80"/>
        <w:rPr>
          <w:rFonts w:asciiTheme="minorHAnsi" w:hAnsiTheme="minorHAnsi" w:cstheme="majorBidi"/>
          <w:sz w:val="22"/>
          <w:szCs w:val="22"/>
        </w:rPr>
      </w:pPr>
      <w:r w:rsidRPr="00095442">
        <w:rPr>
          <w:rFonts w:asciiTheme="minorHAnsi" w:hAnsiTheme="minorHAnsi" w:cstheme="majorBidi"/>
          <w:sz w:val="22"/>
          <w:szCs w:val="22"/>
        </w:rPr>
        <w:t>This activity requires carpentry tools.</w:t>
      </w:r>
    </w:p>
    <w:p w14:paraId="42538E97" w14:textId="77777777" w:rsidR="008C2737" w:rsidRPr="00095442" w:rsidRDefault="008C2737" w:rsidP="008C2737">
      <w:pPr>
        <w:spacing w:before="80"/>
        <w:jc w:val="both"/>
        <w:rPr>
          <w:rFonts w:asciiTheme="minorHAnsi" w:hAnsiTheme="minorHAnsi" w:cstheme="majorBidi"/>
          <w:b/>
          <w:sz w:val="22"/>
          <w:szCs w:val="22"/>
        </w:rPr>
      </w:pPr>
      <w:r w:rsidRPr="00095442">
        <w:rPr>
          <w:rFonts w:asciiTheme="minorHAnsi" w:hAnsiTheme="minorHAnsi" w:cstheme="majorBidi"/>
          <w:b/>
          <w:sz w:val="22"/>
          <w:szCs w:val="22"/>
        </w:rPr>
        <w:lastRenderedPageBreak/>
        <w:t xml:space="preserve">5.  SAFETY ON SITE </w:t>
      </w:r>
    </w:p>
    <w:p w14:paraId="1A9209CE" w14:textId="28344599" w:rsidR="008C2737" w:rsidRPr="00FD6EA1" w:rsidRDefault="00B85C2E" w:rsidP="00DC1894">
      <w:pPr>
        <w:pStyle w:val="ListParagraph"/>
        <w:numPr>
          <w:ilvl w:val="0"/>
          <w:numId w:val="9"/>
        </w:numPr>
        <w:spacing w:before="80"/>
        <w:contextualSpacing w:val="0"/>
        <w:jc w:val="both"/>
        <w:rPr>
          <w:rFonts w:asciiTheme="minorHAnsi" w:hAnsiTheme="minorHAnsi" w:cstheme="minorHAnsi"/>
          <w:sz w:val="22"/>
          <w:szCs w:val="22"/>
        </w:rPr>
      </w:pPr>
      <w:r w:rsidRPr="00A5620F">
        <w:rPr>
          <w:rFonts w:asciiTheme="minorHAnsi" w:eastAsiaTheme="minorHAnsi" w:hAnsiTheme="minorHAnsi" w:cstheme="minorHAnsi"/>
          <w:sz w:val="22"/>
          <w:szCs w:val="22"/>
        </w:rPr>
        <w:t xml:space="preserve">Refer to </w:t>
      </w:r>
      <w:r w:rsidRPr="00FD6EA1">
        <w:rPr>
          <w:rFonts w:asciiTheme="minorHAnsi" w:eastAsiaTheme="minorHAnsi" w:hAnsiTheme="minorHAnsi" w:cstheme="minorHAnsi"/>
          <w:sz w:val="22"/>
          <w:szCs w:val="22"/>
        </w:rPr>
        <w:t xml:space="preserve">the general items in Volume </w:t>
      </w:r>
      <w:r w:rsidR="00A5620F" w:rsidRPr="00FD6EA1">
        <w:rPr>
          <w:rFonts w:asciiTheme="minorHAnsi" w:eastAsiaTheme="minorHAnsi" w:hAnsiTheme="minorHAnsi" w:cstheme="minorHAnsi"/>
          <w:sz w:val="22"/>
          <w:szCs w:val="22"/>
        </w:rPr>
        <w:t>I</w:t>
      </w:r>
      <w:r w:rsidRPr="00FD6EA1">
        <w:rPr>
          <w:rFonts w:asciiTheme="minorHAnsi" w:eastAsiaTheme="minorHAnsi" w:hAnsiTheme="minorHAnsi" w:cstheme="minorHAnsi"/>
          <w:sz w:val="22"/>
          <w:szCs w:val="22"/>
        </w:rPr>
        <w:t xml:space="preserve"> on </w:t>
      </w:r>
      <w:r w:rsidRPr="00A5620F">
        <w:rPr>
          <w:rFonts w:asciiTheme="minorHAnsi" w:hAnsiTheme="minorHAnsi" w:cstheme="minorHAnsi"/>
          <w:sz w:val="22"/>
          <w:szCs w:val="22"/>
        </w:rPr>
        <w:t>safety</w:t>
      </w:r>
      <w:r w:rsidRPr="00A5620F">
        <w:rPr>
          <w:rFonts w:asciiTheme="minorHAnsi" w:eastAsiaTheme="minorHAnsi" w:hAnsiTheme="minorHAnsi" w:cstheme="minorHAnsi"/>
          <w:sz w:val="22"/>
          <w:szCs w:val="22"/>
        </w:rPr>
        <w:t xml:space="preserve"> </w:t>
      </w:r>
      <w:r w:rsidR="008C2737" w:rsidRPr="00A5620F">
        <w:rPr>
          <w:rFonts w:asciiTheme="minorHAnsi" w:eastAsiaTheme="minorHAnsi" w:hAnsiTheme="minorHAnsi" w:cstheme="minorHAnsi"/>
          <w:sz w:val="22"/>
          <w:szCs w:val="22"/>
        </w:rPr>
        <w:t>gear</w:t>
      </w:r>
      <w:r w:rsidRPr="00A5620F">
        <w:rPr>
          <w:rFonts w:asciiTheme="minorHAnsi" w:eastAsiaTheme="minorHAnsi" w:hAnsiTheme="minorHAnsi" w:cstheme="minorHAnsi"/>
          <w:sz w:val="22"/>
          <w:szCs w:val="22"/>
        </w:rPr>
        <w:t>,</w:t>
      </w:r>
      <w:r w:rsidR="008C2737" w:rsidRPr="00A5620F">
        <w:rPr>
          <w:rFonts w:asciiTheme="minorHAnsi" w:eastAsiaTheme="minorHAnsi" w:hAnsiTheme="minorHAnsi" w:cstheme="minorHAnsi"/>
          <w:sz w:val="22"/>
          <w:szCs w:val="22"/>
        </w:rPr>
        <w:t xml:space="preserve"> </w:t>
      </w:r>
      <w:proofErr w:type="gramStart"/>
      <w:r w:rsidR="008C2737" w:rsidRPr="00A5620F">
        <w:rPr>
          <w:rFonts w:asciiTheme="minorHAnsi" w:eastAsiaTheme="minorHAnsi" w:hAnsiTheme="minorHAnsi" w:cstheme="minorHAnsi"/>
          <w:sz w:val="22"/>
          <w:szCs w:val="22"/>
        </w:rPr>
        <w:t>PPE</w:t>
      </w:r>
      <w:proofErr w:type="gramEnd"/>
      <w:r w:rsidR="008C2737" w:rsidRPr="00A5620F">
        <w:rPr>
          <w:rFonts w:asciiTheme="minorHAnsi" w:eastAsiaTheme="minorHAnsi" w:hAnsiTheme="minorHAnsi" w:cstheme="minorHAnsi"/>
          <w:sz w:val="22"/>
          <w:szCs w:val="22"/>
        </w:rPr>
        <w:t xml:space="preserve"> </w:t>
      </w:r>
      <w:r w:rsidRPr="00A5620F">
        <w:rPr>
          <w:rFonts w:asciiTheme="minorHAnsi" w:eastAsiaTheme="minorHAnsi" w:hAnsiTheme="minorHAnsi" w:cstheme="minorHAnsi"/>
          <w:sz w:val="22"/>
          <w:szCs w:val="22"/>
        </w:rPr>
        <w:t xml:space="preserve">and </w:t>
      </w:r>
      <w:r w:rsidR="008C2737" w:rsidRPr="00A5620F">
        <w:rPr>
          <w:rFonts w:asciiTheme="minorHAnsi" w:eastAsiaTheme="minorHAnsi" w:hAnsiTheme="minorHAnsi" w:cstheme="minorHAnsi"/>
          <w:sz w:val="22"/>
          <w:szCs w:val="22"/>
        </w:rPr>
        <w:t>COVID-19 measure</w:t>
      </w:r>
      <w:r w:rsidRPr="00A5620F">
        <w:rPr>
          <w:rFonts w:asciiTheme="minorHAnsi" w:eastAsiaTheme="minorHAnsi" w:hAnsiTheme="minorHAnsi" w:cstheme="minorHAnsi"/>
          <w:sz w:val="22"/>
          <w:szCs w:val="22"/>
        </w:rPr>
        <w:t>s.</w:t>
      </w:r>
      <w:r w:rsidR="008C2737" w:rsidRPr="00A5620F">
        <w:rPr>
          <w:rFonts w:asciiTheme="minorHAnsi" w:eastAsiaTheme="minorHAnsi" w:hAnsiTheme="minorHAnsi" w:cstheme="minorHAnsi"/>
          <w:sz w:val="22"/>
          <w:szCs w:val="22"/>
        </w:rPr>
        <w:t xml:space="preserve"> </w:t>
      </w:r>
    </w:p>
    <w:p w14:paraId="6F8EDA3B" w14:textId="0116876C" w:rsidR="008C2737" w:rsidRPr="00095442" w:rsidRDefault="008C2737" w:rsidP="008C2737">
      <w:pPr>
        <w:spacing w:before="80"/>
        <w:rPr>
          <w:rFonts w:asciiTheme="minorHAnsi" w:hAnsiTheme="minorHAnsi" w:cstheme="majorBidi"/>
          <w:b/>
          <w:sz w:val="22"/>
          <w:szCs w:val="22"/>
        </w:rPr>
      </w:pPr>
      <w:r w:rsidRPr="00095442">
        <w:rPr>
          <w:rFonts w:asciiTheme="minorHAnsi" w:hAnsiTheme="minorHAnsi" w:cstheme="majorBidi"/>
          <w:b/>
          <w:sz w:val="22"/>
          <w:szCs w:val="22"/>
        </w:rPr>
        <w:t xml:space="preserve">6. </w:t>
      </w:r>
      <w:r w:rsidRPr="00095442">
        <w:rPr>
          <w:rFonts w:asciiTheme="minorHAnsi" w:hAnsiTheme="minorHAnsi" w:cstheme="majorBidi"/>
          <w:b/>
          <w:sz w:val="22"/>
          <w:szCs w:val="22"/>
        </w:rPr>
        <w:tab/>
      </w:r>
      <w:r w:rsidR="000E1ED7">
        <w:rPr>
          <w:rFonts w:asciiTheme="minorHAnsi" w:hAnsiTheme="minorHAnsi" w:cstheme="majorBidi"/>
          <w:b/>
          <w:sz w:val="22"/>
          <w:szCs w:val="22"/>
        </w:rPr>
        <w:t>INSPECTION</w:t>
      </w:r>
    </w:p>
    <w:p w14:paraId="565704B1" w14:textId="5855EADD" w:rsidR="008C2737" w:rsidRPr="00095442" w:rsidRDefault="008C2737" w:rsidP="008C2737">
      <w:pPr>
        <w:spacing w:before="80"/>
        <w:rPr>
          <w:rFonts w:asciiTheme="minorHAnsi" w:hAnsiTheme="minorHAnsi" w:cstheme="majorBidi"/>
          <w:sz w:val="22"/>
          <w:szCs w:val="22"/>
        </w:rPr>
      </w:pPr>
      <w:r w:rsidRPr="00095442">
        <w:rPr>
          <w:rFonts w:asciiTheme="minorHAnsi" w:hAnsiTheme="minorHAnsi" w:cstheme="majorBidi"/>
          <w:sz w:val="22"/>
          <w:szCs w:val="22"/>
        </w:rPr>
        <w:t xml:space="preserve">The following </w:t>
      </w:r>
      <w:r w:rsidR="00B85C2E">
        <w:rPr>
          <w:rFonts w:asciiTheme="minorHAnsi" w:hAnsiTheme="minorHAnsi" w:cstheme="majorBidi"/>
          <w:sz w:val="22"/>
          <w:szCs w:val="22"/>
        </w:rPr>
        <w:t>shall</w:t>
      </w:r>
      <w:r w:rsidR="00B85C2E" w:rsidRPr="00095442">
        <w:rPr>
          <w:rFonts w:asciiTheme="minorHAnsi" w:hAnsiTheme="minorHAnsi" w:cstheme="majorBidi"/>
          <w:sz w:val="22"/>
          <w:szCs w:val="22"/>
        </w:rPr>
        <w:t xml:space="preserve"> </w:t>
      </w:r>
      <w:r w:rsidRPr="00095442">
        <w:rPr>
          <w:rFonts w:asciiTheme="minorHAnsi" w:hAnsiTheme="minorHAnsi" w:cstheme="majorBidi"/>
          <w:sz w:val="22"/>
          <w:szCs w:val="22"/>
        </w:rPr>
        <w:t>be checked:</w:t>
      </w:r>
    </w:p>
    <w:p w14:paraId="635BCC7F" w14:textId="77777777" w:rsidR="008C2737" w:rsidRPr="004947CD" w:rsidRDefault="008C273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t>The quality of the timber and wooden poles</w:t>
      </w:r>
    </w:p>
    <w:p w14:paraId="53C107F1" w14:textId="3BE0065D" w:rsidR="008C2737" w:rsidRPr="004947CD" w:rsidRDefault="008C273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t xml:space="preserve">The correctness of the fixing to match the </w:t>
      </w:r>
      <w:r w:rsidR="00A5620F">
        <w:rPr>
          <w:rFonts w:asciiTheme="minorHAnsi" w:eastAsiaTheme="minorHAnsi" w:hAnsiTheme="minorHAnsi"/>
          <w:sz w:val="22"/>
          <w:szCs w:val="22"/>
        </w:rPr>
        <w:t xml:space="preserve">Drawings and </w:t>
      </w:r>
      <w:r w:rsidRPr="004947CD">
        <w:rPr>
          <w:rFonts w:asciiTheme="minorHAnsi" w:eastAsiaTheme="minorHAnsi" w:hAnsiTheme="minorHAnsi"/>
          <w:sz w:val="22"/>
          <w:szCs w:val="22"/>
        </w:rPr>
        <w:t>instruction</w:t>
      </w:r>
      <w:r w:rsidR="00B85C2E" w:rsidRPr="004947CD">
        <w:rPr>
          <w:rFonts w:asciiTheme="minorHAnsi" w:eastAsiaTheme="minorHAnsi" w:hAnsiTheme="minorHAnsi"/>
          <w:sz w:val="22"/>
          <w:szCs w:val="22"/>
        </w:rPr>
        <w:t>s</w:t>
      </w:r>
      <w:r w:rsidRPr="004947CD">
        <w:rPr>
          <w:rFonts w:asciiTheme="minorHAnsi" w:eastAsiaTheme="minorHAnsi" w:hAnsiTheme="minorHAnsi"/>
          <w:sz w:val="22"/>
          <w:szCs w:val="22"/>
        </w:rPr>
        <w:t xml:space="preserve"> of the Project Engineer </w:t>
      </w:r>
    </w:p>
    <w:p w14:paraId="2F5A804B" w14:textId="731FF5B4" w:rsidR="008C2737" w:rsidRPr="00095442" w:rsidRDefault="008C273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eastAsiaTheme="minorHAnsi" w:hAnsiTheme="minorHAnsi"/>
          <w:sz w:val="22"/>
          <w:szCs w:val="22"/>
        </w:rPr>
        <w:t>Spacing between the support poles and ensuring the support poles are placed on firm ground. Ensure</w:t>
      </w:r>
      <w:r w:rsidRPr="00095442">
        <w:rPr>
          <w:rFonts w:asciiTheme="minorHAnsi" w:hAnsiTheme="minorHAnsi" w:cstheme="majorBidi"/>
          <w:sz w:val="22"/>
          <w:szCs w:val="22"/>
        </w:rPr>
        <w:t xml:space="preserve"> bracing</w:t>
      </w:r>
      <w:r w:rsidR="00B85C2E">
        <w:rPr>
          <w:rFonts w:asciiTheme="minorHAnsi" w:hAnsiTheme="minorHAnsi" w:cstheme="majorBidi"/>
          <w:sz w:val="22"/>
          <w:szCs w:val="22"/>
        </w:rPr>
        <w:t>s</w:t>
      </w:r>
      <w:r w:rsidRPr="00095442">
        <w:rPr>
          <w:rFonts w:asciiTheme="minorHAnsi" w:hAnsiTheme="minorHAnsi" w:cstheme="majorBidi"/>
          <w:sz w:val="22"/>
          <w:szCs w:val="22"/>
        </w:rPr>
        <w:t xml:space="preserve"> are place</w:t>
      </w:r>
      <w:r w:rsidR="00B85C2E">
        <w:rPr>
          <w:rFonts w:asciiTheme="minorHAnsi" w:hAnsiTheme="minorHAnsi" w:cstheme="majorBidi"/>
          <w:sz w:val="22"/>
          <w:szCs w:val="22"/>
        </w:rPr>
        <w:t>d</w:t>
      </w:r>
      <w:r w:rsidRPr="00095442">
        <w:rPr>
          <w:rFonts w:asciiTheme="minorHAnsi" w:hAnsiTheme="minorHAnsi" w:cstheme="majorBidi"/>
          <w:sz w:val="22"/>
          <w:szCs w:val="22"/>
        </w:rPr>
        <w:t xml:space="preserve"> and </w:t>
      </w:r>
      <w:r w:rsidR="00B85C2E" w:rsidRPr="00095442">
        <w:rPr>
          <w:rFonts w:asciiTheme="minorHAnsi" w:hAnsiTheme="minorHAnsi" w:cstheme="majorBidi"/>
          <w:sz w:val="22"/>
          <w:szCs w:val="22"/>
        </w:rPr>
        <w:t>nail</w:t>
      </w:r>
      <w:r w:rsidR="00B85C2E">
        <w:rPr>
          <w:rFonts w:asciiTheme="minorHAnsi" w:hAnsiTheme="minorHAnsi" w:cstheme="majorBidi"/>
          <w:sz w:val="22"/>
          <w:szCs w:val="22"/>
        </w:rPr>
        <w:t>ed</w:t>
      </w:r>
      <w:r w:rsidR="00B85C2E"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properly </w:t>
      </w:r>
    </w:p>
    <w:p w14:paraId="3DF88B9F" w14:textId="2C21E265" w:rsidR="008C2737" w:rsidRPr="00095442" w:rsidRDefault="00B85C2E" w:rsidP="00DC1894">
      <w:pPr>
        <w:pStyle w:val="ListParagraph"/>
        <w:numPr>
          <w:ilvl w:val="0"/>
          <w:numId w:val="9"/>
        </w:numPr>
        <w:spacing w:before="80"/>
        <w:contextualSpacing w:val="0"/>
        <w:jc w:val="both"/>
        <w:rPr>
          <w:rFonts w:asciiTheme="minorHAnsi" w:hAnsiTheme="minorHAnsi" w:cstheme="majorBidi"/>
          <w:sz w:val="22"/>
          <w:szCs w:val="22"/>
        </w:rPr>
      </w:pPr>
      <w:r>
        <w:rPr>
          <w:rFonts w:asciiTheme="minorHAnsi" w:hAnsiTheme="minorHAnsi" w:cstheme="majorBidi"/>
          <w:sz w:val="22"/>
          <w:szCs w:val="22"/>
        </w:rPr>
        <w:t xml:space="preserve">The </w:t>
      </w:r>
      <w:r w:rsidRPr="004947CD">
        <w:rPr>
          <w:rFonts w:asciiTheme="minorHAnsi" w:eastAsiaTheme="minorHAnsi" w:hAnsiTheme="minorHAnsi"/>
          <w:sz w:val="22"/>
          <w:szCs w:val="22"/>
        </w:rPr>
        <w:t>level</w:t>
      </w:r>
      <w:r w:rsidRPr="00095442">
        <w:rPr>
          <w:rFonts w:asciiTheme="minorHAnsi" w:hAnsiTheme="minorHAnsi" w:cstheme="majorBidi"/>
          <w:sz w:val="22"/>
          <w:szCs w:val="22"/>
        </w:rPr>
        <w:t xml:space="preserve"> </w:t>
      </w:r>
      <w:r w:rsidR="008C2737" w:rsidRPr="00095442">
        <w:rPr>
          <w:rFonts w:asciiTheme="minorHAnsi" w:hAnsiTheme="minorHAnsi" w:cstheme="majorBidi"/>
          <w:sz w:val="22"/>
          <w:szCs w:val="22"/>
        </w:rPr>
        <w:t xml:space="preserve">of </w:t>
      </w:r>
      <w:r>
        <w:rPr>
          <w:rFonts w:asciiTheme="minorHAnsi" w:hAnsiTheme="minorHAnsi" w:cstheme="majorBidi"/>
          <w:sz w:val="22"/>
          <w:szCs w:val="22"/>
        </w:rPr>
        <w:t xml:space="preserve">the </w:t>
      </w:r>
      <w:r w:rsidR="008C2737" w:rsidRPr="00095442">
        <w:rPr>
          <w:rFonts w:asciiTheme="minorHAnsi" w:hAnsiTheme="minorHAnsi" w:cstheme="majorBidi"/>
          <w:sz w:val="22"/>
          <w:szCs w:val="22"/>
        </w:rPr>
        <w:t>surface of the timber planks after placing and ensuring minimum gaps at the joint</w:t>
      </w:r>
      <w:r>
        <w:rPr>
          <w:rFonts w:asciiTheme="minorHAnsi" w:hAnsiTheme="minorHAnsi" w:cstheme="majorBidi"/>
          <w:sz w:val="22"/>
          <w:szCs w:val="22"/>
        </w:rPr>
        <w:t>s</w:t>
      </w:r>
      <w:r w:rsidR="008C2737" w:rsidRPr="00095442">
        <w:rPr>
          <w:rFonts w:asciiTheme="minorHAnsi" w:hAnsiTheme="minorHAnsi" w:cstheme="majorBidi"/>
          <w:sz w:val="22"/>
          <w:szCs w:val="22"/>
        </w:rPr>
        <w:t xml:space="preserve"> of each timber plank</w:t>
      </w:r>
    </w:p>
    <w:p w14:paraId="03112C74" w14:textId="2AF6F4AA" w:rsidR="008C2737" w:rsidRPr="00095442" w:rsidRDefault="008C2737" w:rsidP="008C2737">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The formworks and support </w:t>
      </w:r>
      <w:r w:rsidR="00B85C2E">
        <w:rPr>
          <w:rFonts w:asciiTheme="minorHAnsi" w:hAnsiTheme="minorHAnsi" w:cstheme="majorBidi"/>
          <w:sz w:val="22"/>
          <w:szCs w:val="22"/>
        </w:rPr>
        <w:t>shall</w:t>
      </w:r>
      <w:r w:rsidR="00B85C2E" w:rsidRPr="00095442">
        <w:rPr>
          <w:rFonts w:asciiTheme="minorHAnsi" w:hAnsiTheme="minorHAnsi" w:cstheme="majorBidi"/>
          <w:sz w:val="22"/>
          <w:szCs w:val="22"/>
        </w:rPr>
        <w:t xml:space="preserve"> </w:t>
      </w:r>
      <w:r w:rsidRPr="00095442">
        <w:rPr>
          <w:rFonts w:asciiTheme="minorHAnsi" w:hAnsiTheme="minorHAnsi" w:cstheme="majorBidi"/>
          <w:sz w:val="22"/>
          <w:szCs w:val="22"/>
        </w:rPr>
        <w:t>be checked by the Project Engineer before placing steel bars</w:t>
      </w:r>
      <w:r w:rsidR="00B85C2E">
        <w:rPr>
          <w:rFonts w:asciiTheme="minorHAnsi" w:hAnsiTheme="minorHAnsi" w:cstheme="majorBidi"/>
          <w:sz w:val="22"/>
          <w:szCs w:val="22"/>
        </w:rPr>
        <w:t>.</w:t>
      </w:r>
    </w:p>
    <w:p w14:paraId="44E321E0" w14:textId="77777777" w:rsidR="008C2737" w:rsidRPr="00095442" w:rsidRDefault="008C2737" w:rsidP="008C2737">
      <w:pPr>
        <w:spacing w:before="80"/>
        <w:jc w:val="both"/>
        <w:rPr>
          <w:rFonts w:asciiTheme="minorHAnsi" w:hAnsiTheme="minorHAnsi" w:cstheme="majorBidi"/>
          <w:b/>
          <w:sz w:val="22"/>
          <w:szCs w:val="22"/>
        </w:rPr>
      </w:pPr>
      <w:r w:rsidRPr="00095442">
        <w:rPr>
          <w:rFonts w:asciiTheme="minorHAnsi" w:hAnsiTheme="minorHAnsi" w:cstheme="majorBidi"/>
          <w:b/>
          <w:sz w:val="22"/>
          <w:szCs w:val="22"/>
        </w:rPr>
        <w:t>7. MEASUREMENT AND PAYMENT</w:t>
      </w:r>
    </w:p>
    <w:p w14:paraId="5DD3C92A" w14:textId="5BE4B482" w:rsidR="007159F4" w:rsidRPr="00095442" w:rsidRDefault="007159F4" w:rsidP="007159F4">
      <w:pPr>
        <w:pStyle w:val="ListParagraph"/>
        <w:spacing w:before="80"/>
        <w:ind w:left="0"/>
        <w:contextualSpacing w:val="0"/>
        <w:jc w:val="both"/>
        <w:rPr>
          <w:rFonts w:asciiTheme="minorHAnsi" w:hAnsiTheme="minorHAnsi" w:cstheme="majorBidi"/>
          <w:sz w:val="22"/>
          <w:szCs w:val="22"/>
        </w:rPr>
      </w:pPr>
      <w:r w:rsidRPr="00095442">
        <w:rPr>
          <w:rFonts w:asciiTheme="minorHAnsi" w:hAnsiTheme="minorHAnsi" w:cstheme="majorBidi"/>
          <w:sz w:val="22"/>
          <w:szCs w:val="22"/>
        </w:rPr>
        <w:t xml:space="preserve">This item is </w:t>
      </w:r>
      <w:r w:rsidR="004E61AA">
        <w:rPr>
          <w:rFonts w:asciiTheme="minorHAnsi" w:hAnsiTheme="minorHAnsi" w:cstheme="majorBidi"/>
          <w:sz w:val="22"/>
          <w:szCs w:val="22"/>
        </w:rPr>
        <w:t xml:space="preserve">measured and </w:t>
      </w:r>
      <w:r>
        <w:rPr>
          <w:rFonts w:asciiTheme="minorHAnsi" w:hAnsiTheme="minorHAnsi" w:cstheme="majorBidi"/>
          <w:sz w:val="22"/>
          <w:szCs w:val="22"/>
        </w:rPr>
        <w:t xml:space="preserve">paid </w:t>
      </w:r>
      <w:r w:rsidR="004E61AA">
        <w:rPr>
          <w:rFonts w:asciiTheme="minorHAnsi" w:hAnsiTheme="minorHAnsi" w:cstheme="majorBidi"/>
          <w:sz w:val="22"/>
          <w:szCs w:val="22"/>
        </w:rPr>
        <w:t>in m</w:t>
      </w:r>
      <w:r w:rsidR="004E61AA" w:rsidRPr="00FD6EA1">
        <w:rPr>
          <w:rFonts w:asciiTheme="minorHAnsi" w:hAnsiTheme="minorHAnsi" w:cs="Times New Roman (Headings CS)"/>
          <w:sz w:val="22"/>
          <w:szCs w:val="22"/>
          <w:vertAlign w:val="superscript"/>
        </w:rPr>
        <w:t>2</w:t>
      </w:r>
      <w:r w:rsidR="004E61AA">
        <w:rPr>
          <w:rFonts w:asciiTheme="minorHAnsi" w:hAnsiTheme="minorHAnsi" w:cstheme="majorBidi"/>
          <w:sz w:val="22"/>
          <w:szCs w:val="22"/>
        </w:rPr>
        <w:t xml:space="preserve"> </w:t>
      </w:r>
      <w:r>
        <w:rPr>
          <w:rFonts w:asciiTheme="minorHAnsi" w:hAnsiTheme="minorHAnsi" w:cstheme="majorBidi"/>
          <w:sz w:val="22"/>
          <w:szCs w:val="22"/>
        </w:rPr>
        <w:t xml:space="preserve">of the </w:t>
      </w:r>
      <w:r w:rsidR="004E61AA">
        <w:rPr>
          <w:rFonts w:asciiTheme="minorHAnsi" w:hAnsiTheme="minorHAnsi" w:cstheme="majorBidi"/>
          <w:sz w:val="22"/>
          <w:szCs w:val="22"/>
        </w:rPr>
        <w:t>formwork</w:t>
      </w:r>
      <w:r>
        <w:rPr>
          <w:rFonts w:asciiTheme="minorHAnsi" w:hAnsiTheme="minorHAnsi" w:cstheme="majorBidi"/>
          <w:sz w:val="22"/>
          <w:szCs w:val="22"/>
        </w:rPr>
        <w:t xml:space="preserve"> installed including all support, bracing, and other inclusive</w:t>
      </w:r>
      <w:r w:rsidRPr="00095442">
        <w:rPr>
          <w:rFonts w:asciiTheme="minorHAnsi" w:hAnsiTheme="minorHAnsi" w:cstheme="majorBidi"/>
          <w:sz w:val="22"/>
          <w:szCs w:val="22"/>
        </w:rPr>
        <w:t>.</w:t>
      </w:r>
    </w:p>
    <w:p w14:paraId="20D92647" w14:textId="77777777" w:rsidR="007159F4" w:rsidRPr="00095442" w:rsidRDefault="007159F4" w:rsidP="007159F4">
      <w:pPr>
        <w:pStyle w:val="ListParagraph"/>
        <w:spacing w:before="80"/>
        <w:ind w:left="0"/>
        <w:contextualSpacing w:val="0"/>
        <w:jc w:val="both"/>
        <w:rPr>
          <w:rFonts w:asciiTheme="minorHAnsi" w:hAnsiTheme="minorHAnsi" w:cstheme="majorBidi"/>
          <w:sz w:val="22"/>
          <w:szCs w:val="22"/>
        </w:rPr>
      </w:pPr>
      <w:r w:rsidRPr="00095442">
        <w:rPr>
          <w:rFonts w:asciiTheme="minorHAnsi" w:hAnsiTheme="minorHAnsi" w:cstheme="majorBidi"/>
          <w:b/>
          <w:bCs/>
          <w:sz w:val="22"/>
          <w:szCs w:val="22"/>
        </w:rPr>
        <w:t>Payment:</w:t>
      </w:r>
      <w:r w:rsidRPr="00095442">
        <w:rPr>
          <w:rFonts w:asciiTheme="minorHAnsi" w:hAnsiTheme="minorHAnsi" w:cstheme="majorBidi"/>
          <w:sz w:val="22"/>
          <w:szCs w:val="22"/>
        </w:rPr>
        <w:t xml:space="preserve"> The unit rate shall be the full compensation for </w:t>
      </w:r>
      <w:proofErr w:type="spellStart"/>
      <w:r w:rsidRPr="00095442">
        <w:rPr>
          <w:rFonts w:asciiTheme="minorHAnsi" w:hAnsiTheme="minorHAnsi" w:cstheme="majorBidi"/>
          <w:sz w:val="22"/>
          <w:szCs w:val="22"/>
        </w:rPr>
        <w:t>labour</w:t>
      </w:r>
      <w:proofErr w:type="spellEnd"/>
      <w:r w:rsidRPr="00095442">
        <w:rPr>
          <w:rFonts w:asciiTheme="minorHAnsi" w:hAnsiTheme="minorHAnsi" w:cstheme="majorBidi"/>
          <w:sz w:val="22"/>
          <w:szCs w:val="22"/>
        </w:rPr>
        <w:t xml:space="preserve">, tools, equipment, </w:t>
      </w:r>
      <w:proofErr w:type="gramStart"/>
      <w:r w:rsidRPr="00095442">
        <w:rPr>
          <w:rFonts w:asciiTheme="minorHAnsi" w:hAnsiTheme="minorHAnsi" w:cstheme="majorBidi"/>
          <w:sz w:val="22"/>
          <w:szCs w:val="22"/>
        </w:rPr>
        <w:t>materials</w:t>
      </w:r>
      <w:proofErr w:type="gramEnd"/>
      <w:r w:rsidRPr="00095442">
        <w:rPr>
          <w:rFonts w:asciiTheme="minorHAnsi" w:hAnsiTheme="minorHAnsi" w:cstheme="majorBidi"/>
          <w:sz w:val="22"/>
          <w:szCs w:val="22"/>
        </w:rPr>
        <w:t xml:space="preserve"> and any other incidentals that may be required in carrying out th</w:t>
      </w:r>
      <w:r>
        <w:rPr>
          <w:rFonts w:asciiTheme="minorHAnsi" w:hAnsiTheme="minorHAnsi" w:cstheme="majorBidi"/>
          <w:sz w:val="22"/>
          <w:szCs w:val="22"/>
        </w:rPr>
        <w:t>is</w:t>
      </w:r>
      <w:r w:rsidRPr="00095442">
        <w:rPr>
          <w:rFonts w:asciiTheme="minorHAnsi" w:hAnsiTheme="minorHAnsi" w:cstheme="majorBidi"/>
          <w:sz w:val="22"/>
          <w:szCs w:val="22"/>
        </w:rPr>
        <w:t xml:space="preserve"> work item.</w:t>
      </w:r>
    </w:p>
    <w:bookmarkEnd w:id="14"/>
    <w:bookmarkEnd w:id="15"/>
    <w:p w14:paraId="132A8313" w14:textId="6494E3AE" w:rsidR="00635F87" w:rsidRPr="00BC6CA6" w:rsidRDefault="000B5AB4" w:rsidP="008E3F07">
      <w:pPr>
        <w:pStyle w:val="Heading2"/>
        <w:numPr>
          <w:ilvl w:val="0"/>
          <w:numId w:val="0"/>
        </w:numPr>
        <w:rPr>
          <w:rFonts w:asciiTheme="minorHAnsi" w:hAnsiTheme="minorHAnsi" w:cstheme="minorHAnsi"/>
          <w:b w:val="0"/>
          <w:bCs w:val="0"/>
          <w:i w:val="0"/>
          <w:iCs w:val="0"/>
          <w:color w:val="0070C0"/>
        </w:rPr>
      </w:pPr>
      <w:r w:rsidRPr="00BC6CA6">
        <w:rPr>
          <w:rFonts w:asciiTheme="minorHAnsi" w:hAnsiTheme="minorHAnsi" w:cstheme="minorHAnsi"/>
          <w:b w:val="0"/>
          <w:bCs w:val="0"/>
          <w:i w:val="0"/>
          <w:iCs w:val="0"/>
          <w:color w:val="0070C0"/>
        </w:rPr>
        <w:t>4</w:t>
      </w:r>
      <w:r w:rsidR="008E3F07" w:rsidRPr="00BC6CA6">
        <w:rPr>
          <w:rFonts w:asciiTheme="minorHAnsi" w:hAnsiTheme="minorHAnsi" w:cstheme="minorHAnsi"/>
          <w:b w:val="0"/>
          <w:bCs w:val="0"/>
          <w:i w:val="0"/>
          <w:iCs w:val="0"/>
          <w:color w:val="0070C0"/>
        </w:rPr>
        <w:t xml:space="preserve">.8 </w:t>
      </w:r>
      <w:r w:rsidR="00635F87" w:rsidRPr="00BC6CA6">
        <w:rPr>
          <w:rFonts w:asciiTheme="minorHAnsi" w:hAnsiTheme="minorHAnsi" w:cstheme="minorHAnsi"/>
          <w:b w:val="0"/>
          <w:bCs w:val="0"/>
          <w:i w:val="0"/>
          <w:iCs w:val="0"/>
          <w:color w:val="0070C0"/>
        </w:rPr>
        <w:t>Cement Stone Masonry</w:t>
      </w:r>
    </w:p>
    <w:p w14:paraId="60F321F4" w14:textId="77777777" w:rsidR="00635F87" w:rsidRPr="00095442" w:rsidRDefault="00635F87" w:rsidP="00635F87">
      <w:pPr>
        <w:spacing w:before="80"/>
        <w:rPr>
          <w:rFonts w:asciiTheme="minorHAnsi" w:hAnsiTheme="minorHAnsi" w:cstheme="majorBidi"/>
          <w:b/>
          <w:sz w:val="22"/>
          <w:szCs w:val="22"/>
        </w:rPr>
      </w:pPr>
      <w:r w:rsidRPr="00095442">
        <w:rPr>
          <w:rFonts w:asciiTheme="minorHAnsi" w:hAnsiTheme="minorHAnsi" w:cstheme="majorBidi"/>
          <w:b/>
          <w:sz w:val="22"/>
          <w:szCs w:val="22"/>
        </w:rPr>
        <w:t>1.  DESCRIPTION</w:t>
      </w:r>
    </w:p>
    <w:p w14:paraId="6A6A745D" w14:textId="3BF1E6C0" w:rsidR="00635F87" w:rsidRPr="00095442" w:rsidRDefault="00635F87" w:rsidP="00635F87">
      <w:pPr>
        <w:spacing w:before="80"/>
        <w:jc w:val="both"/>
        <w:rPr>
          <w:rFonts w:asciiTheme="minorHAnsi" w:hAnsiTheme="minorHAnsi" w:cstheme="majorBidi"/>
          <w:sz w:val="22"/>
          <w:szCs w:val="22"/>
        </w:rPr>
      </w:pPr>
      <w:r w:rsidRPr="00095442">
        <w:rPr>
          <w:rFonts w:asciiTheme="minorHAnsi" w:hAnsiTheme="minorHAnsi" w:cstheme="majorBidi"/>
          <w:sz w:val="22"/>
          <w:szCs w:val="22"/>
        </w:rPr>
        <w:t>This item</w:t>
      </w:r>
      <w:r w:rsidR="00B85C2E">
        <w:rPr>
          <w:rFonts w:asciiTheme="minorHAnsi" w:hAnsiTheme="minorHAnsi" w:cstheme="majorBidi"/>
          <w:sz w:val="22"/>
          <w:szCs w:val="22"/>
        </w:rPr>
        <w:t xml:space="preserve"> covers</w:t>
      </w:r>
      <w:r w:rsidRPr="00095442">
        <w:rPr>
          <w:rFonts w:asciiTheme="minorHAnsi" w:hAnsiTheme="minorHAnsi" w:cstheme="majorBidi"/>
          <w:sz w:val="22"/>
          <w:szCs w:val="22"/>
        </w:rPr>
        <w:t xml:space="preserve"> the supply and construct</w:t>
      </w:r>
      <w:r w:rsidR="00B85C2E">
        <w:rPr>
          <w:rFonts w:asciiTheme="minorHAnsi" w:hAnsiTheme="minorHAnsi" w:cstheme="majorBidi"/>
          <w:sz w:val="22"/>
          <w:szCs w:val="22"/>
        </w:rPr>
        <w:t>ion</w:t>
      </w:r>
      <w:r w:rsidRPr="00095442">
        <w:rPr>
          <w:rFonts w:asciiTheme="minorHAnsi" w:hAnsiTheme="minorHAnsi" w:cstheme="majorBidi"/>
          <w:sz w:val="22"/>
          <w:szCs w:val="22"/>
        </w:rPr>
        <w:t xml:space="preserve"> of cement stone masonry retaining walls, abutment walls, and other structures using stone held together with cement mortar (or concrete). All stone masonry structures should be constructed on a stable and prepared foundation. Most structures will be backfilled after completion.</w:t>
      </w:r>
    </w:p>
    <w:p w14:paraId="10FF151D" w14:textId="77777777" w:rsidR="00635F87" w:rsidRPr="00095442" w:rsidRDefault="00635F87" w:rsidP="00635F87">
      <w:pPr>
        <w:spacing w:before="80"/>
        <w:jc w:val="both"/>
        <w:rPr>
          <w:rFonts w:asciiTheme="minorHAnsi" w:hAnsiTheme="minorHAnsi" w:cstheme="majorBidi"/>
          <w:b/>
          <w:sz w:val="22"/>
          <w:szCs w:val="22"/>
        </w:rPr>
      </w:pPr>
      <w:r w:rsidRPr="00095442">
        <w:rPr>
          <w:rFonts w:asciiTheme="minorHAnsi" w:hAnsiTheme="minorHAnsi" w:cstheme="majorBidi"/>
          <w:b/>
          <w:sz w:val="22"/>
          <w:szCs w:val="22"/>
        </w:rPr>
        <w:t>2.  MATERIALS</w:t>
      </w:r>
    </w:p>
    <w:p w14:paraId="24D9C0A5" w14:textId="247BAD52" w:rsidR="00635F87" w:rsidRPr="00095442" w:rsidRDefault="00635F87" w:rsidP="00635F87">
      <w:pPr>
        <w:spacing w:before="80"/>
        <w:jc w:val="both"/>
        <w:rPr>
          <w:rFonts w:asciiTheme="minorHAnsi" w:hAnsiTheme="minorHAnsi" w:cstheme="majorBidi"/>
          <w:sz w:val="22"/>
          <w:szCs w:val="22"/>
        </w:rPr>
      </w:pPr>
      <w:r w:rsidRPr="00095442">
        <w:rPr>
          <w:rFonts w:asciiTheme="minorHAnsi" w:hAnsiTheme="minorHAnsi" w:cstheme="majorBidi"/>
          <w:sz w:val="22"/>
          <w:szCs w:val="22"/>
        </w:rPr>
        <w:t>This activity requires stone and cement mortar.</w:t>
      </w:r>
    </w:p>
    <w:p w14:paraId="50C03BE1" w14:textId="33E80E33" w:rsidR="00635F87" w:rsidRPr="00095442" w:rsidRDefault="00B85C2E" w:rsidP="00635F87">
      <w:pPr>
        <w:spacing w:before="80"/>
        <w:jc w:val="both"/>
        <w:rPr>
          <w:rFonts w:asciiTheme="minorHAnsi" w:hAnsiTheme="minorHAnsi" w:cstheme="majorBidi"/>
          <w:b/>
          <w:sz w:val="22"/>
          <w:szCs w:val="22"/>
        </w:rPr>
      </w:pPr>
      <w:r>
        <w:rPr>
          <w:rFonts w:asciiTheme="minorHAnsi" w:hAnsiTheme="minorHAnsi" w:cstheme="majorBidi"/>
          <w:b/>
          <w:sz w:val="22"/>
          <w:szCs w:val="22"/>
        </w:rPr>
        <w:t>S</w:t>
      </w:r>
      <w:r w:rsidR="00635F87" w:rsidRPr="00095442">
        <w:rPr>
          <w:rFonts w:asciiTheme="minorHAnsi" w:hAnsiTheme="minorHAnsi" w:cstheme="majorBidi"/>
          <w:b/>
          <w:sz w:val="22"/>
          <w:szCs w:val="22"/>
        </w:rPr>
        <w:t>tone:</w:t>
      </w:r>
    </w:p>
    <w:p w14:paraId="79C5FA94" w14:textId="4A2E2738"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t>Stone for masonry walls shall consist of field stone furnished in broad flat shapes to the maximum extent practicable. All stone shall be hard, sound, durable and highly resistant to weathering</w:t>
      </w:r>
      <w:r w:rsidR="00A5620F">
        <w:rPr>
          <w:rFonts w:asciiTheme="minorHAnsi" w:eastAsiaTheme="minorHAnsi" w:hAnsiTheme="minorHAnsi"/>
          <w:sz w:val="22"/>
          <w:szCs w:val="22"/>
        </w:rPr>
        <w:t>,</w:t>
      </w:r>
      <w:r w:rsidRPr="004947CD">
        <w:rPr>
          <w:rFonts w:asciiTheme="minorHAnsi" w:eastAsiaTheme="minorHAnsi" w:hAnsiTheme="minorHAnsi"/>
          <w:sz w:val="22"/>
          <w:szCs w:val="22"/>
        </w:rPr>
        <w:t xml:space="preserve"> and shall be suitable as protection material for the intended purpose.</w:t>
      </w:r>
    </w:p>
    <w:p w14:paraId="3B2B09C9" w14:textId="67A37685"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t xml:space="preserve">Samples of the stone material proposed for use in the Works shall be submitted to the </w:t>
      </w:r>
      <w:r w:rsidR="00B85C2E" w:rsidRPr="004947CD">
        <w:rPr>
          <w:rFonts w:asciiTheme="minorHAnsi" w:eastAsiaTheme="minorHAnsi" w:hAnsiTheme="minorHAnsi"/>
          <w:sz w:val="22"/>
          <w:szCs w:val="22"/>
        </w:rPr>
        <w:t xml:space="preserve">Project </w:t>
      </w:r>
      <w:r w:rsidRPr="004947CD">
        <w:rPr>
          <w:rFonts w:asciiTheme="minorHAnsi" w:eastAsiaTheme="minorHAnsi" w:hAnsiTheme="minorHAnsi"/>
          <w:sz w:val="22"/>
          <w:szCs w:val="22"/>
        </w:rPr>
        <w:t>Engineer for approval prior to its use.</w:t>
      </w:r>
    </w:p>
    <w:p w14:paraId="7D232DF8" w14:textId="2059A4EC"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t xml:space="preserve">The minimum apparent specific gravity shall be 2.5 and the maximum </w:t>
      </w:r>
      <w:r w:rsidR="00A5620F">
        <w:rPr>
          <w:rFonts w:asciiTheme="minorHAnsi" w:eastAsiaTheme="minorHAnsi" w:hAnsiTheme="minorHAnsi"/>
          <w:sz w:val="22"/>
          <w:szCs w:val="22"/>
        </w:rPr>
        <w:t xml:space="preserve">water </w:t>
      </w:r>
      <w:r w:rsidRPr="004947CD">
        <w:rPr>
          <w:rFonts w:asciiTheme="minorHAnsi" w:eastAsiaTheme="minorHAnsi" w:hAnsiTheme="minorHAnsi"/>
          <w:sz w:val="22"/>
          <w:szCs w:val="22"/>
        </w:rPr>
        <w:t>absorption shall be 6% when tested in accordance with AASHTO T 85. The stone shall have an abrasion loss not greater than 45% when tested in accordance with AASHTO T 96.</w:t>
      </w:r>
    </w:p>
    <w:p w14:paraId="49A78E03" w14:textId="33730363" w:rsidR="00635F87" w:rsidRPr="00095442" w:rsidRDefault="00635F8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eastAsiaTheme="minorHAnsi" w:hAnsiTheme="minorHAnsi"/>
          <w:sz w:val="22"/>
          <w:szCs w:val="22"/>
        </w:rPr>
        <w:t>Stone</w:t>
      </w:r>
      <w:r w:rsidRPr="00095442">
        <w:rPr>
          <w:rFonts w:asciiTheme="minorHAnsi" w:hAnsiTheme="minorHAnsi" w:cstheme="majorBidi"/>
          <w:sz w:val="22"/>
          <w:szCs w:val="22"/>
        </w:rPr>
        <w:t xml:space="preserve"> for masonry walls shall be angular, neither elongated nor flat: Dimensions shall range from 200-300 mm to approximately 250 mm diameters. Not more than 5% shall be smaller than 100 mm.</w:t>
      </w:r>
    </w:p>
    <w:p w14:paraId="3BFFD9F0" w14:textId="5E55A9BB" w:rsidR="00635F87" w:rsidRPr="00095442" w:rsidRDefault="00B85C2E" w:rsidP="00635F87">
      <w:pPr>
        <w:spacing w:before="120"/>
        <w:jc w:val="both"/>
        <w:rPr>
          <w:rFonts w:asciiTheme="minorHAnsi" w:hAnsiTheme="minorHAnsi" w:cstheme="majorBidi"/>
          <w:b/>
          <w:sz w:val="22"/>
          <w:szCs w:val="22"/>
        </w:rPr>
      </w:pPr>
      <w:r>
        <w:rPr>
          <w:rFonts w:asciiTheme="minorHAnsi" w:hAnsiTheme="minorHAnsi" w:cstheme="majorBidi"/>
          <w:b/>
          <w:sz w:val="22"/>
          <w:szCs w:val="22"/>
        </w:rPr>
        <w:t>C</w:t>
      </w:r>
      <w:r w:rsidR="00635F87" w:rsidRPr="00095442">
        <w:rPr>
          <w:rFonts w:asciiTheme="minorHAnsi" w:hAnsiTheme="minorHAnsi" w:cstheme="majorBidi"/>
          <w:b/>
          <w:sz w:val="22"/>
          <w:szCs w:val="22"/>
        </w:rPr>
        <w:t>ement mortar:</w:t>
      </w:r>
    </w:p>
    <w:p w14:paraId="6158A5A6" w14:textId="175D50B0"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t>Mortar for masonry walls shall consist of 1:3 cement: sand mortar by volume with a compressive strength at 28 days of 5Mpa. Water added shall be the least amount which will yield a mix of suitable consistency to ensure proper mortaring of masonry.</w:t>
      </w:r>
    </w:p>
    <w:p w14:paraId="20D7CCDD" w14:textId="77777777"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lastRenderedPageBreak/>
        <w:t>Mortar for masonry walls shall be composed of 300 kg of cement to one cubic meter of sand and shall be thoroughly mixed prior to the addition of water.</w:t>
      </w:r>
    </w:p>
    <w:p w14:paraId="11DB01EB" w14:textId="08C30B1A" w:rsidR="00635F87" w:rsidRPr="00095442" w:rsidRDefault="00635F8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eastAsiaTheme="minorHAnsi" w:hAnsiTheme="minorHAnsi"/>
          <w:sz w:val="22"/>
          <w:szCs w:val="22"/>
        </w:rPr>
        <w:t>The P</w:t>
      </w:r>
      <w:r w:rsidRPr="00095442">
        <w:rPr>
          <w:rFonts w:asciiTheme="minorHAnsi" w:hAnsiTheme="minorHAnsi" w:cstheme="majorBidi"/>
          <w:sz w:val="22"/>
          <w:szCs w:val="22"/>
        </w:rPr>
        <w:t xml:space="preserve">roject Engineer must approve all materials before they are used. </w:t>
      </w:r>
    </w:p>
    <w:p w14:paraId="19E560BA" w14:textId="77777777" w:rsidR="00635F87" w:rsidRPr="00095442" w:rsidRDefault="00635F87" w:rsidP="00635F87">
      <w:pPr>
        <w:spacing w:before="80"/>
        <w:jc w:val="both"/>
        <w:rPr>
          <w:rFonts w:asciiTheme="minorHAnsi" w:hAnsiTheme="minorHAnsi" w:cstheme="majorBidi"/>
          <w:b/>
          <w:sz w:val="22"/>
          <w:szCs w:val="22"/>
        </w:rPr>
      </w:pPr>
      <w:r w:rsidRPr="00095442">
        <w:rPr>
          <w:rFonts w:asciiTheme="minorHAnsi" w:hAnsiTheme="minorHAnsi" w:cstheme="majorBidi"/>
          <w:b/>
          <w:sz w:val="22"/>
          <w:szCs w:val="22"/>
        </w:rPr>
        <w:t>3. EQUIPMENT</w:t>
      </w:r>
    </w:p>
    <w:p w14:paraId="0FBC7692" w14:textId="77777777" w:rsidR="00635F87" w:rsidRPr="00095442" w:rsidRDefault="00635F87" w:rsidP="00635F87">
      <w:pPr>
        <w:spacing w:before="80"/>
        <w:jc w:val="both"/>
        <w:rPr>
          <w:rFonts w:asciiTheme="minorHAnsi" w:hAnsiTheme="minorHAnsi" w:cstheme="majorBidi"/>
          <w:sz w:val="22"/>
          <w:szCs w:val="22"/>
        </w:rPr>
      </w:pPr>
      <w:r w:rsidRPr="00095442">
        <w:rPr>
          <w:rFonts w:asciiTheme="minorHAnsi" w:hAnsiTheme="minorHAnsi" w:cstheme="majorBidi"/>
          <w:sz w:val="22"/>
          <w:szCs w:val="22"/>
        </w:rPr>
        <w:t>This activity requires hand tools and mechanical or manual mortar mixing.</w:t>
      </w:r>
    </w:p>
    <w:p w14:paraId="4C1D7EF4" w14:textId="77777777" w:rsidR="00635F87" w:rsidRPr="00095442" w:rsidRDefault="00635F87" w:rsidP="00635F87">
      <w:pPr>
        <w:spacing w:before="80"/>
        <w:jc w:val="both"/>
        <w:rPr>
          <w:rFonts w:asciiTheme="minorHAnsi" w:hAnsiTheme="minorHAnsi" w:cstheme="majorBidi"/>
          <w:b/>
          <w:sz w:val="22"/>
          <w:szCs w:val="22"/>
        </w:rPr>
      </w:pPr>
      <w:r w:rsidRPr="00095442">
        <w:rPr>
          <w:rFonts w:asciiTheme="minorHAnsi" w:hAnsiTheme="minorHAnsi" w:cstheme="majorBidi"/>
          <w:b/>
          <w:sz w:val="22"/>
          <w:szCs w:val="22"/>
        </w:rPr>
        <w:t>4. METHOD</w:t>
      </w:r>
    </w:p>
    <w:p w14:paraId="229C2E29" w14:textId="71ED3D09" w:rsidR="00635F87" w:rsidRPr="00095442" w:rsidRDefault="00635F87" w:rsidP="00635F87">
      <w:pPr>
        <w:spacing w:before="120"/>
        <w:jc w:val="both"/>
        <w:rPr>
          <w:rFonts w:asciiTheme="minorHAnsi" w:hAnsiTheme="minorHAnsi" w:cstheme="majorBidi"/>
          <w:sz w:val="22"/>
          <w:szCs w:val="22"/>
        </w:rPr>
      </w:pPr>
      <w:r w:rsidRPr="00095442">
        <w:rPr>
          <w:rFonts w:asciiTheme="minorHAnsi" w:hAnsiTheme="minorHAnsi" w:cstheme="majorBidi"/>
          <w:sz w:val="22"/>
          <w:szCs w:val="22"/>
        </w:rPr>
        <w:t>Construction of stone masonry structure</w:t>
      </w:r>
      <w:r w:rsidR="00B85C2E">
        <w:rPr>
          <w:rFonts w:asciiTheme="minorHAnsi" w:hAnsiTheme="minorHAnsi" w:cstheme="majorBidi"/>
          <w:sz w:val="22"/>
          <w:szCs w:val="22"/>
        </w:rPr>
        <w:t>s</w:t>
      </w:r>
      <w:r w:rsidRPr="00095442">
        <w:rPr>
          <w:rFonts w:asciiTheme="minorHAnsi" w:hAnsiTheme="minorHAnsi" w:cstheme="majorBidi"/>
          <w:sz w:val="22"/>
          <w:szCs w:val="22"/>
        </w:rPr>
        <w:t xml:space="preserve"> should follow normal good construction practice. This practice includes:</w:t>
      </w:r>
    </w:p>
    <w:p w14:paraId="5CA3945D" w14:textId="63CAE204"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t xml:space="preserve">The surfaces upon which foundations and bases are to be placed shall be excavated and compacted to the required grades and lines. </w:t>
      </w:r>
      <w:r w:rsidR="00B85C2E" w:rsidRPr="004947CD">
        <w:rPr>
          <w:rFonts w:asciiTheme="minorHAnsi" w:eastAsiaTheme="minorHAnsi" w:hAnsiTheme="minorHAnsi"/>
          <w:sz w:val="22"/>
          <w:szCs w:val="22"/>
        </w:rPr>
        <w:t xml:space="preserve">The subgrade </w:t>
      </w:r>
      <w:r w:rsidRPr="004947CD">
        <w:rPr>
          <w:rFonts w:asciiTheme="minorHAnsi" w:eastAsiaTheme="minorHAnsi" w:hAnsiTheme="minorHAnsi"/>
          <w:sz w:val="22"/>
          <w:szCs w:val="22"/>
        </w:rPr>
        <w:t xml:space="preserve">or base shall be firm or compacted as directed by the </w:t>
      </w:r>
      <w:r w:rsidR="00C046D5" w:rsidRPr="004947CD">
        <w:rPr>
          <w:rFonts w:asciiTheme="minorHAnsi" w:eastAsiaTheme="minorHAnsi" w:hAnsiTheme="minorHAnsi"/>
          <w:sz w:val="22"/>
          <w:szCs w:val="22"/>
        </w:rPr>
        <w:t xml:space="preserve">Project </w:t>
      </w:r>
      <w:r w:rsidR="00B85C2E" w:rsidRPr="004947CD">
        <w:rPr>
          <w:rFonts w:asciiTheme="minorHAnsi" w:eastAsiaTheme="minorHAnsi" w:hAnsiTheme="minorHAnsi"/>
          <w:sz w:val="22"/>
          <w:szCs w:val="22"/>
        </w:rPr>
        <w:t>E</w:t>
      </w:r>
      <w:r w:rsidRPr="004947CD">
        <w:rPr>
          <w:rFonts w:asciiTheme="minorHAnsi" w:eastAsiaTheme="minorHAnsi" w:hAnsiTheme="minorHAnsi"/>
          <w:sz w:val="22"/>
          <w:szCs w:val="22"/>
        </w:rPr>
        <w:t>ngineer,</w:t>
      </w:r>
    </w:p>
    <w:p w14:paraId="0A7F99D7" w14:textId="77777777"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t>The construction of masonry walls shall be carried out in layers perpendicular to the vertical wall surface and no layer shall be started before completion of the previous layer.</w:t>
      </w:r>
    </w:p>
    <w:p w14:paraId="5C3D8FB7" w14:textId="4DCF1FC8"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t>Stones should be wet before mortar is applied. All gaps between stones should be filled with mortar. Smaller stones can be used to fill large gaps</w:t>
      </w:r>
      <w:r w:rsidR="00B85C2E" w:rsidRPr="004947CD">
        <w:rPr>
          <w:rFonts w:asciiTheme="minorHAnsi" w:eastAsiaTheme="minorHAnsi" w:hAnsiTheme="minorHAnsi"/>
          <w:sz w:val="22"/>
          <w:szCs w:val="22"/>
        </w:rPr>
        <w:t>.</w:t>
      </w:r>
    </w:p>
    <w:p w14:paraId="40BF4BAD" w14:textId="3090F824"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t xml:space="preserve">Stones in mortared masonry walls shall </w:t>
      </w:r>
      <w:r w:rsidR="00B85C2E" w:rsidRPr="004947CD">
        <w:rPr>
          <w:rFonts w:asciiTheme="minorHAnsi" w:eastAsiaTheme="minorHAnsi" w:hAnsiTheme="minorHAnsi"/>
          <w:sz w:val="22"/>
          <w:szCs w:val="22"/>
        </w:rPr>
        <w:t>b</w:t>
      </w:r>
      <w:r w:rsidRPr="004947CD">
        <w:rPr>
          <w:rFonts w:asciiTheme="minorHAnsi" w:eastAsiaTheme="minorHAnsi" w:hAnsiTheme="minorHAnsi"/>
          <w:sz w:val="22"/>
          <w:szCs w:val="22"/>
        </w:rPr>
        <w:t xml:space="preserve">e laid on a full </w:t>
      </w:r>
      <w:r w:rsidR="00B85C2E" w:rsidRPr="004947CD">
        <w:rPr>
          <w:rFonts w:asciiTheme="minorHAnsi" w:eastAsiaTheme="minorHAnsi" w:hAnsiTheme="minorHAnsi"/>
          <w:sz w:val="22"/>
          <w:szCs w:val="22"/>
        </w:rPr>
        <w:t xml:space="preserve">and </w:t>
      </w:r>
      <w:r w:rsidRPr="004947CD">
        <w:rPr>
          <w:rFonts w:asciiTheme="minorHAnsi" w:eastAsiaTheme="minorHAnsi" w:hAnsiTheme="minorHAnsi"/>
          <w:sz w:val="22"/>
          <w:szCs w:val="22"/>
        </w:rPr>
        <w:t xml:space="preserve">even bed of cement mortar with joints between stones filled and not than </w:t>
      </w:r>
      <w:r w:rsidR="00B85C2E" w:rsidRPr="004947CD">
        <w:rPr>
          <w:rFonts w:asciiTheme="minorHAnsi" w:eastAsiaTheme="minorHAnsi" w:hAnsiTheme="minorHAnsi"/>
          <w:sz w:val="22"/>
          <w:szCs w:val="22"/>
        </w:rPr>
        <w:t xml:space="preserve">more than </w:t>
      </w:r>
      <w:r w:rsidRPr="004947CD">
        <w:rPr>
          <w:rFonts w:asciiTheme="minorHAnsi" w:eastAsiaTheme="minorHAnsi" w:hAnsiTheme="minorHAnsi"/>
          <w:sz w:val="22"/>
          <w:szCs w:val="22"/>
        </w:rPr>
        <w:t xml:space="preserve">12 mm wide. Bonding stones of a length two thirds the thicknesses of the wall shall be </w:t>
      </w:r>
      <w:r w:rsidR="00B85C2E" w:rsidRPr="004947CD">
        <w:rPr>
          <w:rFonts w:asciiTheme="minorHAnsi" w:eastAsiaTheme="minorHAnsi" w:hAnsiTheme="minorHAnsi"/>
          <w:sz w:val="22"/>
          <w:szCs w:val="22"/>
        </w:rPr>
        <w:t>placed</w:t>
      </w:r>
      <w:r w:rsidRPr="004947CD">
        <w:rPr>
          <w:rFonts w:asciiTheme="minorHAnsi" w:eastAsiaTheme="minorHAnsi" w:hAnsiTheme="minorHAnsi"/>
          <w:sz w:val="22"/>
          <w:szCs w:val="22"/>
        </w:rPr>
        <w:t xml:space="preserve">, one to every square meter of each side of the retaining wall and staggered.  Expansion joints shall be constructed at every 10 meters or at the intervals or places shown on </w:t>
      </w:r>
      <w:r w:rsidR="00B85C2E" w:rsidRPr="004947CD">
        <w:rPr>
          <w:rFonts w:asciiTheme="minorHAnsi" w:eastAsiaTheme="minorHAnsi" w:hAnsiTheme="minorHAnsi"/>
          <w:sz w:val="22"/>
          <w:szCs w:val="22"/>
        </w:rPr>
        <w:t xml:space="preserve">the </w:t>
      </w:r>
      <w:r w:rsidRPr="004947CD">
        <w:rPr>
          <w:rFonts w:asciiTheme="minorHAnsi" w:eastAsiaTheme="minorHAnsi" w:hAnsiTheme="minorHAnsi"/>
          <w:sz w:val="22"/>
          <w:szCs w:val="22"/>
        </w:rPr>
        <w:t>Drawings.</w:t>
      </w:r>
    </w:p>
    <w:p w14:paraId="05C710C8" w14:textId="448C526C"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sz w:val="22"/>
          <w:szCs w:val="22"/>
        </w:rPr>
      </w:pPr>
      <w:r w:rsidRPr="004947CD">
        <w:rPr>
          <w:rFonts w:asciiTheme="minorHAnsi" w:eastAsiaTheme="minorHAnsi" w:hAnsiTheme="minorHAnsi"/>
          <w:sz w:val="22"/>
          <w:szCs w:val="22"/>
        </w:rPr>
        <w:t>The top and faces should be finished without presen</w:t>
      </w:r>
      <w:r w:rsidR="00B85C2E" w:rsidRPr="004947CD">
        <w:rPr>
          <w:rFonts w:asciiTheme="minorHAnsi" w:eastAsiaTheme="minorHAnsi" w:hAnsiTheme="minorHAnsi"/>
          <w:sz w:val="22"/>
          <w:szCs w:val="22"/>
        </w:rPr>
        <w:t>ce</w:t>
      </w:r>
      <w:r w:rsidRPr="004947CD">
        <w:rPr>
          <w:rFonts w:asciiTheme="minorHAnsi" w:eastAsiaTheme="minorHAnsi" w:hAnsiTheme="minorHAnsi"/>
          <w:sz w:val="22"/>
          <w:szCs w:val="22"/>
        </w:rPr>
        <w:t xml:space="preserve"> of holes or gaps so that water cannot enter the structure or collect on the surface.</w:t>
      </w:r>
    </w:p>
    <w:p w14:paraId="40DB6F78" w14:textId="32E68D56" w:rsidR="00635F87" w:rsidRPr="00095442" w:rsidRDefault="00635F8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eastAsiaTheme="minorHAnsi" w:hAnsiTheme="minorHAnsi"/>
          <w:sz w:val="22"/>
          <w:szCs w:val="22"/>
        </w:rPr>
        <w:t>All stone m</w:t>
      </w:r>
      <w:r w:rsidRPr="00095442">
        <w:rPr>
          <w:rFonts w:asciiTheme="minorHAnsi" w:hAnsiTheme="minorHAnsi" w:cstheme="majorBidi"/>
          <w:sz w:val="22"/>
          <w:szCs w:val="22"/>
        </w:rPr>
        <w:t>asonry should be cured properly by keeping the surface wet for 7 days – cloths or sacks can be spread over the surface to retain water</w:t>
      </w:r>
      <w:r w:rsidR="00B85C2E">
        <w:rPr>
          <w:rFonts w:asciiTheme="minorHAnsi" w:hAnsiTheme="minorHAnsi" w:cstheme="majorBidi"/>
          <w:sz w:val="22"/>
          <w:szCs w:val="22"/>
        </w:rPr>
        <w:t>.</w:t>
      </w:r>
    </w:p>
    <w:p w14:paraId="3D502BE1" w14:textId="5642CECD" w:rsidR="00635F87" w:rsidRPr="00095442" w:rsidRDefault="00635F8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hAnsiTheme="minorHAnsi" w:cstheme="majorBidi"/>
          <w:sz w:val="22"/>
          <w:szCs w:val="22"/>
        </w:rPr>
        <w:t>If backfill is to be placed behind a masonry structure, weep-hole pipes and granular material shoul</w:t>
      </w:r>
      <w:r w:rsidRPr="00095442">
        <w:rPr>
          <w:rFonts w:asciiTheme="minorHAnsi" w:eastAsiaTheme="minorHAnsi" w:hAnsiTheme="minorHAnsi" w:cstheme="majorBidi"/>
          <w:sz w:val="22"/>
          <w:szCs w:val="22"/>
        </w:rPr>
        <w:t>d be installed as pe</w:t>
      </w:r>
      <w:r w:rsidRPr="00095442">
        <w:rPr>
          <w:rFonts w:asciiTheme="minorHAnsi" w:hAnsiTheme="minorHAnsi" w:cstheme="majorBidi"/>
          <w:sz w:val="22"/>
          <w:szCs w:val="22"/>
        </w:rPr>
        <w:t xml:space="preserve">r </w:t>
      </w:r>
      <w:r w:rsidR="00B85C2E">
        <w:rPr>
          <w:rFonts w:asciiTheme="minorHAnsi" w:hAnsiTheme="minorHAnsi" w:cstheme="majorBidi"/>
          <w:sz w:val="22"/>
          <w:szCs w:val="22"/>
        </w:rPr>
        <w:t>the D</w:t>
      </w:r>
      <w:r w:rsidR="00B85C2E" w:rsidRPr="00095442">
        <w:rPr>
          <w:rFonts w:asciiTheme="minorHAnsi" w:hAnsiTheme="minorHAnsi" w:cstheme="majorBidi"/>
          <w:sz w:val="22"/>
          <w:szCs w:val="22"/>
        </w:rPr>
        <w:t>rawings</w:t>
      </w:r>
      <w:r w:rsidR="00B85C2E">
        <w:rPr>
          <w:rFonts w:asciiTheme="minorHAnsi" w:hAnsiTheme="minorHAnsi" w:cstheme="majorBidi"/>
          <w:sz w:val="22"/>
          <w:szCs w:val="22"/>
        </w:rPr>
        <w:t>.</w:t>
      </w:r>
    </w:p>
    <w:p w14:paraId="47B0360C" w14:textId="7EA30222" w:rsidR="00635F87" w:rsidRPr="00095442" w:rsidRDefault="00635F87" w:rsidP="00635F87">
      <w:pPr>
        <w:spacing w:before="80"/>
        <w:jc w:val="both"/>
        <w:rPr>
          <w:rFonts w:asciiTheme="minorHAnsi" w:hAnsiTheme="minorHAnsi" w:cstheme="majorBidi"/>
          <w:sz w:val="22"/>
          <w:szCs w:val="22"/>
        </w:rPr>
      </w:pPr>
      <w:r w:rsidRPr="00095442">
        <w:rPr>
          <w:rFonts w:asciiTheme="minorHAnsi" w:hAnsiTheme="minorHAnsi" w:cstheme="majorBidi"/>
          <w:sz w:val="22"/>
          <w:szCs w:val="22"/>
        </w:rPr>
        <w:t>The location and detailed design of the masonry structures should be agreed with the Project Engineer before it is constructed.</w:t>
      </w:r>
    </w:p>
    <w:p w14:paraId="4E1645FF" w14:textId="77777777" w:rsidR="00635F87" w:rsidRPr="00095442" w:rsidRDefault="00635F87" w:rsidP="00635F87">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5.  SAFETY ON SITE </w:t>
      </w:r>
    </w:p>
    <w:p w14:paraId="47882718" w14:textId="49194C4C" w:rsidR="00635F87" w:rsidRPr="004947CD" w:rsidRDefault="00635F87" w:rsidP="00DC1894">
      <w:pPr>
        <w:pStyle w:val="ListParagraph"/>
        <w:numPr>
          <w:ilvl w:val="0"/>
          <w:numId w:val="9"/>
        </w:numPr>
        <w:spacing w:before="80"/>
        <w:contextualSpacing w:val="0"/>
        <w:jc w:val="both"/>
        <w:rPr>
          <w:rFonts w:asciiTheme="minorHAnsi" w:hAnsiTheme="minorHAnsi" w:cstheme="majorBidi"/>
          <w:sz w:val="22"/>
          <w:szCs w:val="22"/>
        </w:rPr>
      </w:pPr>
      <w:r w:rsidRPr="00095442">
        <w:rPr>
          <w:rFonts w:asciiTheme="minorHAnsi" w:eastAsiaTheme="minorHAnsi" w:hAnsiTheme="minorHAnsi" w:cstheme="majorBidi"/>
          <w:sz w:val="22"/>
          <w:szCs w:val="22"/>
        </w:rPr>
        <w:t>Workers must use boots and strong gloves</w:t>
      </w:r>
      <w:r w:rsidR="00B85C2E" w:rsidRPr="00B85C2E">
        <w:rPr>
          <w:rFonts w:asciiTheme="minorHAnsi" w:eastAsiaTheme="minorHAnsi" w:hAnsiTheme="minorHAnsi" w:cstheme="majorBidi"/>
          <w:sz w:val="22"/>
          <w:szCs w:val="22"/>
        </w:rPr>
        <w:t xml:space="preserve"> </w:t>
      </w:r>
      <w:r w:rsidR="00B85C2E" w:rsidRPr="00095442">
        <w:rPr>
          <w:rFonts w:asciiTheme="minorHAnsi" w:eastAsiaTheme="minorHAnsi" w:hAnsiTheme="minorHAnsi" w:cstheme="majorBidi"/>
          <w:sz w:val="22"/>
          <w:szCs w:val="22"/>
        </w:rPr>
        <w:t>when mixing mortar</w:t>
      </w:r>
      <w:r w:rsidRPr="00095442">
        <w:rPr>
          <w:rFonts w:asciiTheme="minorHAnsi" w:eastAsiaTheme="minorHAnsi" w:hAnsiTheme="minorHAnsi" w:cstheme="majorBidi"/>
          <w:sz w:val="22"/>
          <w:szCs w:val="22"/>
        </w:rPr>
        <w:t xml:space="preserve">. When moving or transporting heavy </w:t>
      </w:r>
      <w:r w:rsidRPr="004947CD">
        <w:rPr>
          <w:rFonts w:asciiTheme="minorHAnsi" w:hAnsiTheme="minorHAnsi" w:cstheme="majorBidi"/>
          <w:sz w:val="22"/>
          <w:szCs w:val="22"/>
        </w:rPr>
        <w:t>materials such as cement bags</w:t>
      </w:r>
      <w:r w:rsidR="00B85C2E" w:rsidRPr="004947CD">
        <w:rPr>
          <w:rFonts w:asciiTheme="minorHAnsi" w:hAnsiTheme="minorHAnsi" w:cstheme="majorBidi"/>
          <w:sz w:val="22"/>
          <w:szCs w:val="22"/>
        </w:rPr>
        <w:t xml:space="preserve"> and</w:t>
      </w:r>
      <w:r w:rsidRPr="004947CD">
        <w:rPr>
          <w:rFonts w:asciiTheme="minorHAnsi" w:hAnsiTheme="minorHAnsi" w:cstheme="majorBidi"/>
          <w:sz w:val="22"/>
          <w:szCs w:val="22"/>
        </w:rPr>
        <w:t xml:space="preserve"> aggregate for mixing </w:t>
      </w:r>
      <w:r w:rsidR="00B85C2E" w:rsidRPr="004947CD">
        <w:rPr>
          <w:rFonts w:asciiTheme="minorHAnsi" w:hAnsiTheme="minorHAnsi" w:cstheme="majorBidi"/>
          <w:sz w:val="22"/>
          <w:szCs w:val="22"/>
        </w:rPr>
        <w:t xml:space="preserve">mortar either </w:t>
      </w:r>
      <w:r w:rsidRPr="004947CD">
        <w:rPr>
          <w:rFonts w:asciiTheme="minorHAnsi" w:hAnsiTheme="minorHAnsi" w:cstheme="majorBidi"/>
          <w:sz w:val="22"/>
          <w:szCs w:val="22"/>
        </w:rPr>
        <w:t xml:space="preserve">use a wheelbarrow or make sure that two </w:t>
      </w:r>
      <w:r w:rsidR="00B85C2E" w:rsidRPr="004947CD">
        <w:rPr>
          <w:rFonts w:asciiTheme="minorHAnsi" w:hAnsiTheme="minorHAnsi" w:cstheme="majorBidi"/>
          <w:sz w:val="22"/>
          <w:szCs w:val="22"/>
        </w:rPr>
        <w:t xml:space="preserve">persons </w:t>
      </w:r>
      <w:r w:rsidRPr="004947CD">
        <w:rPr>
          <w:rFonts w:asciiTheme="minorHAnsi" w:hAnsiTheme="minorHAnsi" w:cstheme="majorBidi"/>
          <w:sz w:val="22"/>
          <w:szCs w:val="22"/>
        </w:rPr>
        <w:t xml:space="preserve">lift together. </w:t>
      </w:r>
    </w:p>
    <w:p w14:paraId="4D50AD4B" w14:textId="0506AABB" w:rsidR="00635F87" w:rsidRPr="004947CD" w:rsidRDefault="00635F8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hAnsiTheme="minorHAnsi" w:cstheme="majorBidi"/>
          <w:sz w:val="22"/>
          <w:szCs w:val="22"/>
        </w:rPr>
        <w:t xml:space="preserve">All operators must be trained in the use of their equipment (concrete mixers, </w:t>
      </w:r>
      <w:r w:rsidR="00723BEA">
        <w:rPr>
          <w:rFonts w:asciiTheme="minorHAnsi" w:hAnsiTheme="minorHAnsi" w:cstheme="majorBidi"/>
          <w:sz w:val="22"/>
          <w:szCs w:val="22"/>
        </w:rPr>
        <w:t>trucks</w:t>
      </w:r>
      <w:r w:rsidRPr="004947CD">
        <w:rPr>
          <w:rFonts w:asciiTheme="minorHAnsi" w:hAnsiTheme="minorHAnsi" w:cstheme="majorBidi"/>
          <w:sz w:val="22"/>
          <w:szCs w:val="22"/>
        </w:rPr>
        <w:t>). Equipment must be in good condition and safety covers for moving parts should be used.</w:t>
      </w:r>
    </w:p>
    <w:p w14:paraId="2B14ED77" w14:textId="3757C59D" w:rsidR="00635F87" w:rsidRPr="00B85C2E" w:rsidRDefault="00B85C2E" w:rsidP="00DC1894">
      <w:pPr>
        <w:pStyle w:val="ListParagraph"/>
        <w:numPr>
          <w:ilvl w:val="0"/>
          <w:numId w:val="9"/>
        </w:numPr>
        <w:spacing w:before="80"/>
        <w:contextualSpacing w:val="0"/>
        <w:jc w:val="both"/>
        <w:rPr>
          <w:rFonts w:asciiTheme="minorHAnsi" w:hAnsiTheme="minorHAnsi" w:cstheme="minorHAnsi"/>
          <w:sz w:val="22"/>
          <w:szCs w:val="22"/>
        </w:rPr>
      </w:pPr>
      <w:r w:rsidRPr="004947CD">
        <w:rPr>
          <w:rFonts w:asciiTheme="minorHAnsi" w:hAnsiTheme="minorHAnsi" w:cstheme="majorBidi"/>
          <w:sz w:val="22"/>
          <w:szCs w:val="22"/>
        </w:rPr>
        <w:t>Refer</w:t>
      </w:r>
      <w:r w:rsidRPr="00B85C2E">
        <w:rPr>
          <w:rFonts w:asciiTheme="minorHAnsi" w:eastAsiaTheme="minorHAnsi" w:hAnsiTheme="minorHAnsi" w:cstheme="minorHAnsi"/>
          <w:sz w:val="22"/>
          <w:szCs w:val="22"/>
        </w:rPr>
        <w:t xml:space="preserve"> to </w:t>
      </w:r>
      <w:r w:rsidRPr="00E239CD">
        <w:rPr>
          <w:rFonts w:asciiTheme="minorHAnsi" w:eastAsiaTheme="minorHAnsi" w:hAnsiTheme="minorHAnsi" w:cstheme="minorHAnsi"/>
          <w:sz w:val="22"/>
          <w:szCs w:val="22"/>
        </w:rPr>
        <w:t xml:space="preserve">the general items in Volume </w:t>
      </w:r>
      <w:r w:rsidR="00A5620F">
        <w:rPr>
          <w:rFonts w:asciiTheme="minorHAnsi" w:eastAsiaTheme="minorHAnsi" w:hAnsiTheme="minorHAnsi" w:cstheme="minorHAnsi"/>
          <w:sz w:val="22"/>
          <w:szCs w:val="22"/>
        </w:rPr>
        <w:t>I</w:t>
      </w:r>
      <w:r w:rsidRPr="00E239CD">
        <w:rPr>
          <w:rFonts w:asciiTheme="minorHAnsi" w:eastAsiaTheme="minorHAnsi" w:hAnsiTheme="minorHAnsi" w:cstheme="minorHAnsi"/>
          <w:sz w:val="22"/>
          <w:szCs w:val="22"/>
        </w:rPr>
        <w:t xml:space="preserve"> on </w:t>
      </w:r>
      <w:r w:rsidRPr="00B85C2E">
        <w:rPr>
          <w:rFonts w:asciiTheme="minorHAnsi" w:hAnsiTheme="minorHAnsi" w:cstheme="minorHAnsi"/>
          <w:sz w:val="22"/>
          <w:szCs w:val="22"/>
        </w:rPr>
        <w:t>safety</w:t>
      </w:r>
      <w:r w:rsidRPr="00B85C2E">
        <w:rPr>
          <w:rFonts w:asciiTheme="minorHAnsi" w:eastAsiaTheme="minorHAnsi" w:hAnsiTheme="minorHAnsi" w:cstheme="minorHAnsi"/>
          <w:sz w:val="22"/>
          <w:szCs w:val="22"/>
        </w:rPr>
        <w:t xml:space="preserve"> gear, </w:t>
      </w:r>
      <w:proofErr w:type="gramStart"/>
      <w:r w:rsidRPr="00B85C2E">
        <w:rPr>
          <w:rFonts w:asciiTheme="minorHAnsi" w:eastAsiaTheme="minorHAnsi" w:hAnsiTheme="minorHAnsi" w:cstheme="minorHAnsi"/>
          <w:sz w:val="22"/>
          <w:szCs w:val="22"/>
        </w:rPr>
        <w:t>PPE</w:t>
      </w:r>
      <w:proofErr w:type="gramEnd"/>
      <w:r w:rsidRPr="00B85C2E">
        <w:rPr>
          <w:rFonts w:asciiTheme="minorHAnsi" w:eastAsiaTheme="minorHAnsi" w:hAnsiTheme="minorHAnsi" w:cstheme="minorHAnsi"/>
          <w:sz w:val="22"/>
          <w:szCs w:val="22"/>
        </w:rPr>
        <w:t xml:space="preserve"> and COVID-19 measures.</w:t>
      </w:r>
    </w:p>
    <w:p w14:paraId="5CE6B230" w14:textId="677D3303" w:rsidR="00635F87" w:rsidRPr="00095442" w:rsidRDefault="00635F87" w:rsidP="00635F87">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6. </w:t>
      </w:r>
      <w:r w:rsidR="000E1ED7">
        <w:rPr>
          <w:rFonts w:asciiTheme="minorHAnsi" w:hAnsiTheme="minorHAnsi" w:cstheme="majorBidi"/>
          <w:b/>
          <w:sz w:val="22"/>
          <w:szCs w:val="22"/>
        </w:rPr>
        <w:t>INSPECTION</w:t>
      </w:r>
    </w:p>
    <w:p w14:paraId="194ED1FA" w14:textId="54F25352" w:rsidR="00635F87" w:rsidRPr="00095442" w:rsidRDefault="00635F87" w:rsidP="00635F87">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Samples of the stone material proposed for the Works shall be submitted to the </w:t>
      </w:r>
      <w:r w:rsidR="00C046D5">
        <w:rPr>
          <w:rFonts w:asciiTheme="minorHAnsi" w:hAnsiTheme="minorHAnsi" w:cstheme="majorBidi"/>
          <w:sz w:val="22"/>
          <w:szCs w:val="22"/>
        </w:rPr>
        <w:t>Project</w:t>
      </w:r>
      <w:r w:rsidR="00C046D5"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Engineer for approval prior to its use. Simple tests </w:t>
      </w:r>
      <w:r w:rsidR="00B85C2E">
        <w:rPr>
          <w:rFonts w:asciiTheme="minorHAnsi" w:hAnsiTheme="minorHAnsi" w:cstheme="majorBidi"/>
          <w:sz w:val="22"/>
          <w:szCs w:val="22"/>
        </w:rPr>
        <w:t>can</w:t>
      </w:r>
      <w:r w:rsidR="00B85C2E"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be used to test the stone for particle strength and shape. </w:t>
      </w:r>
    </w:p>
    <w:p w14:paraId="7FDA24EE" w14:textId="77777777" w:rsidR="00635F87" w:rsidRPr="00095442" w:rsidRDefault="00635F87" w:rsidP="00635F87">
      <w:pPr>
        <w:spacing w:before="80"/>
        <w:jc w:val="both"/>
        <w:rPr>
          <w:rFonts w:asciiTheme="minorHAnsi" w:hAnsiTheme="minorHAnsi" w:cstheme="majorBidi"/>
          <w:b/>
          <w:sz w:val="22"/>
          <w:szCs w:val="22"/>
        </w:rPr>
      </w:pPr>
      <w:r w:rsidRPr="00095442">
        <w:rPr>
          <w:rFonts w:asciiTheme="minorHAnsi" w:hAnsiTheme="minorHAnsi" w:cstheme="majorBidi"/>
          <w:b/>
          <w:sz w:val="22"/>
          <w:szCs w:val="22"/>
        </w:rPr>
        <w:t>Testing mortar:</w:t>
      </w:r>
    </w:p>
    <w:p w14:paraId="6EC7B8BE" w14:textId="77777777" w:rsidR="00635F87" w:rsidRPr="00095442" w:rsidRDefault="00635F87" w:rsidP="00635F87">
      <w:pPr>
        <w:spacing w:before="80"/>
        <w:rPr>
          <w:rFonts w:asciiTheme="minorHAnsi" w:hAnsiTheme="minorHAnsi" w:cstheme="majorBidi"/>
          <w:sz w:val="22"/>
          <w:szCs w:val="22"/>
        </w:rPr>
      </w:pPr>
      <w:r w:rsidRPr="00095442">
        <w:rPr>
          <w:rFonts w:asciiTheme="minorHAnsi" w:hAnsiTheme="minorHAnsi" w:cstheme="majorBidi"/>
          <w:sz w:val="22"/>
          <w:szCs w:val="22"/>
        </w:rPr>
        <w:t>Mortar that can be worked easily but still provide adequate strength can be identified by two tests:</w:t>
      </w:r>
    </w:p>
    <w:p w14:paraId="7F073BA5" w14:textId="77777777" w:rsidR="00635F87" w:rsidRPr="00095442" w:rsidRDefault="00635F87" w:rsidP="00635F87">
      <w:pPr>
        <w:spacing w:before="80"/>
        <w:jc w:val="both"/>
        <w:rPr>
          <w:rFonts w:asciiTheme="minorHAnsi" w:hAnsiTheme="minorHAnsi" w:cstheme="majorBidi"/>
          <w:sz w:val="22"/>
          <w:szCs w:val="22"/>
        </w:rPr>
      </w:pPr>
      <w:r w:rsidRPr="00095442">
        <w:rPr>
          <w:rFonts w:asciiTheme="minorHAnsi" w:hAnsiTheme="minorHAnsi" w:cstheme="majorBidi"/>
          <w:b/>
          <w:sz w:val="22"/>
          <w:szCs w:val="22"/>
        </w:rPr>
        <w:lastRenderedPageBreak/>
        <w:t>Spade Test.</w:t>
      </w:r>
      <w:r w:rsidRPr="00095442">
        <w:rPr>
          <w:rFonts w:asciiTheme="minorHAnsi" w:hAnsiTheme="minorHAnsi" w:cstheme="majorBidi"/>
          <w:sz w:val="22"/>
          <w:szCs w:val="22"/>
        </w:rPr>
        <w:t xml:space="preserve"> The mortar should not flow off a spade. If it does easily, it is too wet. If it is too dry, cracks will appear in the surface and lumps will fall off.</w:t>
      </w:r>
    </w:p>
    <w:p w14:paraId="53881510" w14:textId="3827AFF3" w:rsidR="00635F87" w:rsidRPr="00095442" w:rsidRDefault="00635F87" w:rsidP="00635F87">
      <w:pPr>
        <w:spacing w:before="80"/>
        <w:rPr>
          <w:rFonts w:asciiTheme="minorHAnsi" w:hAnsiTheme="minorHAnsi" w:cstheme="majorBidi"/>
          <w:sz w:val="22"/>
          <w:szCs w:val="22"/>
        </w:rPr>
      </w:pPr>
      <w:r w:rsidRPr="00095442">
        <w:rPr>
          <w:rFonts w:asciiTheme="minorHAnsi" w:hAnsiTheme="minorHAnsi" w:cstheme="majorBidi"/>
          <w:b/>
          <w:sz w:val="22"/>
          <w:szCs w:val="22"/>
        </w:rPr>
        <w:t xml:space="preserve">Hand </w:t>
      </w:r>
      <w:r w:rsidRPr="00095442">
        <w:rPr>
          <w:rFonts w:asciiTheme="minorHAnsi" w:eastAsiaTheme="minorHAnsi" w:hAnsiTheme="minorHAnsi" w:cstheme="majorBidi"/>
          <w:b/>
          <w:sz w:val="22"/>
          <w:szCs w:val="22"/>
        </w:rPr>
        <w:t>Molding</w:t>
      </w:r>
      <w:r w:rsidRPr="00095442">
        <w:rPr>
          <w:rFonts w:asciiTheme="minorHAnsi" w:hAnsiTheme="minorHAnsi" w:cstheme="majorBidi"/>
          <w:b/>
          <w:sz w:val="22"/>
          <w:szCs w:val="22"/>
        </w:rPr>
        <w:t xml:space="preserve"> Test. </w:t>
      </w:r>
      <w:r w:rsidRPr="00095442">
        <w:rPr>
          <w:rFonts w:asciiTheme="minorHAnsi" w:hAnsiTheme="minorHAnsi" w:cstheme="majorBidi"/>
          <w:sz w:val="22"/>
          <w:szCs w:val="22"/>
        </w:rPr>
        <w:t xml:space="preserve">The mortar should be able to be </w:t>
      </w:r>
      <w:r w:rsidR="00B85C2E" w:rsidRPr="00095442">
        <w:rPr>
          <w:rFonts w:asciiTheme="minorHAnsi" w:hAnsiTheme="minorHAnsi" w:cstheme="majorBidi"/>
          <w:sz w:val="22"/>
          <w:szCs w:val="22"/>
        </w:rPr>
        <w:t>molded</w:t>
      </w:r>
      <w:r w:rsidRPr="00095442">
        <w:rPr>
          <w:rFonts w:asciiTheme="minorHAnsi" w:hAnsiTheme="minorHAnsi" w:cstheme="majorBidi"/>
          <w:sz w:val="22"/>
          <w:szCs w:val="22"/>
        </w:rPr>
        <w:t xml:space="preserve"> by hand and retain its shape. To check that it is not too dry, pick a handful of ready-made mortar and form a ball in the hand, drop the ball onto a hard surface from a height of about 20-30cm. If the ball totally </w:t>
      </w:r>
      <w:r w:rsidR="000E1ED7">
        <w:rPr>
          <w:rFonts w:asciiTheme="minorHAnsi" w:hAnsiTheme="minorHAnsi" w:cstheme="majorBidi"/>
          <w:sz w:val="22"/>
          <w:szCs w:val="22"/>
        </w:rPr>
        <w:t>disintegrates</w:t>
      </w:r>
      <w:r w:rsidRPr="00095442">
        <w:rPr>
          <w:rFonts w:asciiTheme="minorHAnsi" w:hAnsiTheme="minorHAnsi" w:cstheme="majorBidi"/>
          <w:sz w:val="22"/>
          <w:szCs w:val="22"/>
        </w:rPr>
        <w:t>, the mix is too dry.</w:t>
      </w:r>
    </w:p>
    <w:p w14:paraId="269CE4D9" w14:textId="3FEBF143" w:rsidR="00635F87" w:rsidRPr="00095442" w:rsidRDefault="00B85C2E" w:rsidP="00635F87">
      <w:pPr>
        <w:spacing w:before="80"/>
        <w:jc w:val="both"/>
        <w:rPr>
          <w:rFonts w:asciiTheme="minorHAnsi" w:hAnsiTheme="minorHAnsi" w:cstheme="majorBidi"/>
          <w:b/>
          <w:sz w:val="22"/>
          <w:szCs w:val="22"/>
        </w:rPr>
      </w:pPr>
      <w:r>
        <w:rPr>
          <w:rFonts w:asciiTheme="minorHAnsi" w:hAnsiTheme="minorHAnsi" w:cstheme="majorBidi"/>
          <w:b/>
          <w:sz w:val="22"/>
          <w:szCs w:val="22"/>
        </w:rPr>
        <w:t>O</w:t>
      </w:r>
      <w:r w:rsidR="00635F87" w:rsidRPr="00095442">
        <w:rPr>
          <w:rFonts w:asciiTheme="minorHAnsi" w:hAnsiTheme="minorHAnsi" w:cstheme="majorBidi"/>
          <w:b/>
          <w:sz w:val="22"/>
          <w:szCs w:val="22"/>
        </w:rPr>
        <w:t xml:space="preserve">ther </w:t>
      </w:r>
      <w:r>
        <w:rPr>
          <w:rFonts w:asciiTheme="minorHAnsi" w:hAnsiTheme="minorHAnsi" w:cstheme="majorBidi"/>
          <w:b/>
          <w:sz w:val="22"/>
          <w:szCs w:val="22"/>
        </w:rPr>
        <w:t>items to be inspected</w:t>
      </w:r>
      <w:r w:rsidR="00635F87" w:rsidRPr="00095442">
        <w:rPr>
          <w:rFonts w:asciiTheme="minorHAnsi" w:hAnsiTheme="minorHAnsi" w:cstheme="majorBidi"/>
          <w:b/>
          <w:sz w:val="22"/>
          <w:szCs w:val="22"/>
        </w:rPr>
        <w:t>:</w:t>
      </w:r>
    </w:p>
    <w:p w14:paraId="6C043118" w14:textId="77777777"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cstheme="minorHAnsi"/>
          <w:sz w:val="22"/>
          <w:szCs w:val="22"/>
        </w:rPr>
      </w:pPr>
      <w:r w:rsidRPr="004947CD">
        <w:rPr>
          <w:rFonts w:asciiTheme="minorHAnsi" w:eastAsiaTheme="minorHAnsi" w:hAnsiTheme="minorHAnsi" w:cstheme="minorHAnsi"/>
          <w:sz w:val="22"/>
          <w:szCs w:val="22"/>
        </w:rPr>
        <w:t>The stability of the masonry structure</w:t>
      </w:r>
    </w:p>
    <w:p w14:paraId="77DC64DE" w14:textId="5993663D" w:rsidR="00635F87" w:rsidRPr="004947CD" w:rsidRDefault="00B85C2E" w:rsidP="00DC1894">
      <w:pPr>
        <w:pStyle w:val="ListParagraph"/>
        <w:numPr>
          <w:ilvl w:val="0"/>
          <w:numId w:val="9"/>
        </w:numPr>
        <w:spacing w:before="80"/>
        <w:contextualSpacing w:val="0"/>
        <w:jc w:val="both"/>
        <w:rPr>
          <w:rFonts w:asciiTheme="minorHAnsi" w:eastAsiaTheme="minorHAnsi" w:hAnsiTheme="minorHAnsi" w:cstheme="minorHAnsi"/>
          <w:sz w:val="22"/>
          <w:szCs w:val="22"/>
        </w:rPr>
      </w:pPr>
      <w:r w:rsidRPr="004947CD">
        <w:rPr>
          <w:rFonts w:asciiTheme="minorHAnsi" w:eastAsiaTheme="minorHAnsi" w:hAnsiTheme="minorHAnsi" w:cstheme="minorHAnsi"/>
          <w:sz w:val="22"/>
          <w:szCs w:val="22"/>
        </w:rPr>
        <w:t xml:space="preserve">Dimensions </w:t>
      </w:r>
      <w:r w:rsidR="00635F87" w:rsidRPr="004947CD">
        <w:rPr>
          <w:rFonts w:asciiTheme="minorHAnsi" w:eastAsiaTheme="minorHAnsi" w:hAnsiTheme="minorHAnsi" w:cstheme="minorHAnsi"/>
          <w:sz w:val="22"/>
          <w:szCs w:val="22"/>
        </w:rPr>
        <w:t>of the masonry structure</w:t>
      </w:r>
    </w:p>
    <w:p w14:paraId="5D16A24A" w14:textId="77777777" w:rsidR="00635F87" w:rsidRPr="00095442" w:rsidRDefault="00635F8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eastAsiaTheme="minorHAnsi" w:hAnsiTheme="minorHAnsi" w:cstheme="minorHAnsi"/>
          <w:sz w:val="22"/>
          <w:szCs w:val="22"/>
        </w:rPr>
        <w:t>The</w:t>
      </w:r>
      <w:r w:rsidRPr="00095442">
        <w:rPr>
          <w:rFonts w:asciiTheme="minorHAnsi" w:hAnsiTheme="minorHAnsi" w:cstheme="majorBidi"/>
          <w:sz w:val="22"/>
          <w:szCs w:val="22"/>
        </w:rPr>
        <w:t xml:space="preserve"> quality of the materials</w:t>
      </w:r>
    </w:p>
    <w:p w14:paraId="485CE4A6" w14:textId="77777777"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cstheme="minorHAnsi"/>
          <w:sz w:val="22"/>
          <w:szCs w:val="22"/>
        </w:rPr>
      </w:pPr>
      <w:r w:rsidRPr="004947CD">
        <w:rPr>
          <w:rFonts w:asciiTheme="minorHAnsi" w:eastAsiaTheme="minorHAnsi" w:hAnsiTheme="minorHAnsi" w:cstheme="minorHAnsi"/>
          <w:sz w:val="22"/>
          <w:szCs w:val="22"/>
        </w:rPr>
        <w:t>Quality of the masonry</w:t>
      </w:r>
    </w:p>
    <w:p w14:paraId="2EBC8022" w14:textId="77777777"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cstheme="minorHAnsi"/>
          <w:sz w:val="22"/>
          <w:szCs w:val="22"/>
        </w:rPr>
      </w:pPr>
      <w:r w:rsidRPr="004947CD">
        <w:rPr>
          <w:rFonts w:asciiTheme="minorHAnsi" w:eastAsiaTheme="minorHAnsi" w:hAnsiTheme="minorHAnsi" w:cstheme="minorHAnsi"/>
          <w:sz w:val="22"/>
          <w:szCs w:val="22"/>
        </w:rPr>
        <w:t>Protection of the mortar while it is curing</w:t>
      </w:r>
    </w:p>
    <w:p w14:paraId="108C6B4D" w14:textId="77777777" w:rsidR="00635F87" w:rsidRPr="004947CD" w:rsidRDefault="00635F87" w:rsidP="00DC1894">
      <w:pPr>
        <w:pStyle w:val="ListParagraph"/>
        <w:numPr>
          <w:ilvl w:val="0"/>
          <w:numId w:val="9"/>
        </w:numPr>
        <w:spacing w:before="80"/>
        <w:contextualSpacing w:val="0"/>
        <w:jc w:val="both"/>
        <w:rPr>
          <w:rFonts w:asciiTheme="minorHAnsi" w:eastAsiaTheme="minorHAnsi" w:hAnsiTheme="minorHAnsi" w:cstheme="minorHAnsi"/>
          <w:sz w:val="22"/>
          <w:szCs w:val="22"/>
        </w:rPr>
      </w:pPr>
      <w:r w:rsidRPr="004947CD">
        <w:rPr>
          <w:rFonts w:asciiTheme="minorHAnsi" w:eastAsiaTheme="minorHAnsi" w:hAnsiTheme="minorHAnsi" w:cstheme="minorHAnsi"/>
          <w:sz w:val="22"/>
          <w:szCs w:val="22"/>
        </w:rPr>
        <w:t>The final top surface and side faces</w:t>
      </w:r>
    </w:p>
    <w:p w14:paraId="75FD1F5E" w14:textId="09852436" w:rsidR="00635F87" w:rsidRPr="00095442" w:rsidRDefault="00635F87" w:rsidP="00DC1894">
      <w:pPr>
        <w:pStyle w:val="ListParagraph"/>
        <w:numPr>
          <w:ilvl w:val="0"/>
          <w:numId w:val="9"/>
        </w:numPr>
        <w:spacing w:before="80"/>
        <w:contextualSpacing w:val="0"/>
        <w:jc w:val="both"/>
        <w:rPr>
          <w:rFonts w:asciiTheme="minorHAnsi" w:hAnsiTheme="minorHAnsi" w:cstheme="majorBidi"/>
          <w:sz w:val="22"/>
          <w:szCs w:val="22"/>
        </w:rPr>
      </w:pPr>
      <w:r w:rsidRPr="004947CD">
        <w:rPr>
          <w:rFonts w:asciiTheme="minorHAnsi" w:eastAsiaTheme="minorHAnsi" w:hAnsiTheme="minorHAnsi" w:cstheme="minorHAnsi"/>
          <w:sz w:val="22"/>
          <w:szCs w:val="22"/>
        </w:rPr>
        <w:t>Ensure</w:t>
      </w:r>
      <w:r w:rsidRPr="00095442">
        <w:rPr>
          <w:rFonts w:asciiTheme="minorHAnsi" w:hAnsiTheme="minorHAnsi" w:cstheme="majorBidi"/>
          <w:sz w:val="22"/>
          <w:szCs w:val="22"/>
        </w:rPr>
        <w:t xml:space="preserve"> pointing is proper</w:t>
      </w:r>
      <w:r w:rsidR="00B85C2E">
        <w:rPr>
          <w:rFonts w:asciiTheme="minorHAnsi" w:hAnsiTheme="minorHAnsi" w:cstheme="majorBidi"/>
          <w:sz w:val="22"/>
          <w:szCs w:val="22"/>
        </w:rPr>
        <w:t>ly</w:t>
      </w:r>
      <w:r w:rsidRPr="00095442">
        <w:rPr>
          <w:rFonts w:asciiTheme="minorHAnsi" w:hAnsiTheme="minorHAnsi" w:cstheme="majorBidi"/>
          <w:sz w:val="22"/>
          <w:szCs w:val="22"/>
        </w:rPr>
        <w:t xml:space="preserve"> done with cement mortar</w:t>
      </w:r>
    </w:p>
    <w:p w14:paraId="0AA95469" w14:textId="77777777" w:rsidR="00635F87" w:rsidRPr="00095442" w:rsidRDefault="00635F87" w:rsidP="00635F87">
      <w:pPr>
        <w:spacing w:before="80"/>
        <w:jc w:val="both"/>
        <w:rPr>
          <w:rFonts w:asciiTheme="minorHAnsi" w:hAnsiTheme="minorHAnsi" w:cstheme="majorBidi"/>
          <w:b/>
          <w:sz w:val="22"/>
          <w:szCs w:val="22"/>
        </w:rPr>
      </w:pPr>
      <w:r w:rsidRPr="00095442">
        <w:rPr>
          <w:rFonts w:asciiTheme="minorHAnsi" w:hAnsiTheme="minorHAnsi" w:cstheme="majorBidi"/>
          <w:b/>
          <w:sz w:val="22"/>
          <w:szCs w:val="22"/>
        </w:rPr>
        <w:t>7. MEASUREMENT AND PAYMENT (MBC)</w:t>
      </w:r>
    </w:p>
    <w:p w14:paraId="1D17EBFB" w14:textId="0A3D56C5" w:rsidR="00635F87" w:rsidRPr="00095442" w:rsidRDefault="00635F87" w:rsidP="00635F87">
      <w:pPr>
        <w:pStyle w:val="ListParagraph"/>
        <w:spacing w:before="80"/>
        <w:ind w:left="0"/>
        <w:contextualSpacing w:val="0"/>
        <w:jc w:val="both"/>
        <w:rPr>
          <w:rFonts w:asciiTheme="minorHAnsi" w:hAnsiTheme="minorHAnsi" w:cstheme="majorBidi"/>
          <w:sz w:val="22"/>
          <w:szCs w:val="22"/>
        </w:rPr>
      </w:pPr>
      <w:r w:rsidRPr="00095442">
        <w:rPr>
          <w:rFonts w:asciiTheme="minorHAnsi" w:hAnsiTheme="minorHAnsi" w:cstheme="majorBidi"/>
          <w:sz w:val="22"/>
          <w:szCs w:val="22"/>
        </w:rPr>
        <w:t xml:space="preserve">This item is paid by the volume of cement stone masonry constructed </w:t>
      </w:r>
      <w:r w:rsidR="00723BEA">
        <w:rPr>
          <w:rFonts w:asciiTheme="minorHAnsi" w:hAnsiTheme="minorHAnsi" w:cstheme="majorBidi"/>
          <w:sz w:val="22"/>
          <w:szCs w:val="22"/>
        </w:rPr>
        <w:t>including</w:t>
      </w:r>
      <w:r w:rsidRPr="00095442">
        <w:rPr>
          <w:rFonts w:asciiTheme="minorHAnsi" w:hAnsiTheme="minorHAnsi" w:cstheme="majorBidi"/>
          <w:sz w:val="22"/>
          <w:szCs w:val="22"/>
        </w:rPr>
        <w:t xml:space="preserve"> filling</w:t>
      </w:r>
      <w:r w:rsidR="00B85C2E">
        <w:rPr>
          <w:rFonts w:asciiTheme="minorHAnsi" w:hAnsiTheme="minorHAnsi" w:cstheme="majorBidi"/>
          <w:sz w:val="22"/>
          <w:szCs w:val="22"/>
        </w:rPr>
        <w:t xml:space="preserve"> </w:t>
      </w:r>
      <w:r w:rsidRPr="00095442">
        <w:rPr>
          <w:rFonts w:asciiTheme="minorHAnsi" w:hAnsiTheme="minorHAnsi" w:cstheme="majorBidi"/>
          <w:sz w:val="22"/>
          <w:szCs w:val="22"/>
        </w:rPr>
        <w:t xml:space="preserve">(pointing) by cement mortar of all joints between </w:t>
      </w:r>
      <w:r w:rsidR="00B85C2E">
        <w:rPr>
          <w:rFonts w:asciiTheme="minorHAnsi" w:hAnsiTheme="minorHAnsi" w:cstheme="majorBidi"/>
          <w:sz w:val="22"/>
          <w:szCs w:val="22"/>
        </w:rPr>
        <w:t xml:space="preserve">the </w:t>
      </w:r>
      <w:r w:rsidRPr="00095442">
        <w:rPr>
          <w:rFonts w:asciiTheme="minorHAnsi" w:hAnsiTheme="minorHAnsi" w:cstheme="majorBidi"/>
          <w:sz w:val="22"/>
          <w:szCs w:val="22"/>
        </w:rPr>
        <w:t>stone surface</w:t>
      </w:r>
      <w:r w:rsidR="00B85C2E">
        <w:rPr>
          <w:rFonts w:asciiTheme="minorHAnsi" w:hAnsiTheme="minorHAnsi" w:cstheme="majorBidi"/>
          <w:sz w:val="22"/>
          <w:szCs w:val="22"/>
        </w:rPr>
        <w:t>s</w:t>
      </w:r>
      <w:r w:rsidRPr="00095442">
        <w:rPr>
          <w:rFonts w:asciiTheme="minorHAnsi" w:hAnsiTheme="minorHAnsi" w:cstheme="majorBidi"/>
          <w:sz w:val="22"/>
          <w:szCs w:val="22"/>
        </w:rPr>
        <w:t xml:space="preserve">, </w:t>
      </w:r>
      <w:r w:rsidRPr="00095442">
        <w:rPr>
          <w:rFonts w:asciiTheme="minorHAnsi" w:hAnsiTheme="minorHAnsi" w:cstheme="majorBidi"/>
          <w:b/>
          <w:sz w:val="22"/>
          <w:szCs w:val="22"/>
        </w:rPr>
        <w:t>measured in m</w:t>
      </w:r>
      <w:r w:rsidRPr="00095442">
        <w:rPr>
          <w:rFonts w:asciiTheme="minorHAnsi" w:hAnsiTheme="minorHAnsi" w:cstheme="majorBidi"/>
          <w:b/>
          <w:sz w:val="22"/>
          <w:szCs w:val="22"/>
          <w:vertAlign w:val="superscript"/>
        </w:rPr>
        <w:t>3</w:t>
      </w:r>
      <w:r w:rsidRPr="00095442">
        <w:rPr>
          <w:rFonts w:asciiTheme="minorHAnsi" w:hAnsiTheme="minorHAnsi" w:cstheme="majorBidi"/>
          <w:sz w:val="22"/>
          <w:szCs w:val="22"/>
        </w:rPr>
        <w:t>. The unit rate include</w:t>
      </w:r>
      <w:r w:rsidR="00B85C2E">
        <w:rPr>
          <w:rFonts w:asciiTheme="minorHAnsi" w:hAnsiTheme="minorHAnsi" w:cstheme="majorBidi"/>
          <w:sz w:val="22"/>
          <w:szCs w:val="22"/>
        </w:rPr>
        <w:t>s</w:t>
      </w:r>
      <w:r w:rsidRPr="00095442">
        <w:rPr>
          <w:rFonts w:asciiTheme="minorHAnsi" w:hAnsiTheme="minorHAnsi" w:cstheme="majorBidi"/>
          <w:sz w:val="22"/>
          <w:szCs w:val="22"/>
        </w:rPr>
        <w:t xml:space="preserve"> curing, </w:t>
      </w:r>
      <w:proofErr w:type="gramStart"/>
      <w:r w:rsidRPr="00095442">
        <w:rPr>
          <w:rFonts w:asciiTheme="minorHAnsi" w:hAnsiTheme="minorHAnsi" w:cstheme="majorBidi"/>
          <w:sz w:val="22"/>
          <w:szCs w:val="22"/>
        </w:rPr>
        <w:t>formwork</w:t>
      </w:r>
      <w:proofErr w:type="gramEnd"/>
      <w:r w:rsidRPr="00095442">
        <w:rPr>
          <w:rFonts w:asciiTheme="minorHAnsi" w:hAnsiTheme="minorHAnsi" w:cstheme="majorBidi"/>
          <w:sz w:val="22"/>
          <w:szCs w:val="22"/>
        </w:rPr>
        <w:t xml:space="preserve"> and support.</w:t>
      </w:r>
    </w:p>
    <w:p w14:paraId="39C4B9A0" w14:textId="4EB83FE8" w:rsidR="00635F87" w:rsidRDefault="00635F87" w:rsidP="00635F87">
      <w:pPr>
        <w:pStyle w:val="ListParagraph"/>
        <w:spacing w:before="80"/>
        <w:ind w:left="0"/>
        <w:contextualSpacing w:val="0"/>
        <w:jc w:val="both"/>
        <w:rPr>
          <w:rFonts w:asciiTheme="minorHAnsi" w:hAnsiTheme="minorHAnsi" w:cstheme="majorBidi"/>
          <w:sz w:val="22"/>
          <w:szCs w:val="22"/>
        </w:rPr>
      </w:pPr>
      <w:r w:rsidRPr="00095442">
        <w:rPr>
          <w:rFonts w:asciiTheme="minorHAnsi" w:hAnsiTheme="minorHAnsi" w:cstheme="majorBidi"/>
          <w:b/>
          <w:bCs/>
          <w:sz w:val="22"/>
          <w:szCs w:val="22"/>
        </w:rPr>
        <w:t>Payment:</w:t>
      </w:r>
      <w:r w:rsidRPr="00095442">
        <w:rPr>
          <w:rFonts w:asciiTheme="minorHAnsi" w:hAnsiTheme="minorHAnsi" w:cstheme="majorBidi"/>
          <w:sz w:val="22"/>
          <w:szCs w:val="22"/>
        </w:rPr>
        <w:t xml:space="preserve"> The unit rate shall be the full compensation for </w:t>
      </w:r>
      <w:r w:rsidR="00723BEA">
        <w:rPr>
          <w:rFonts w:asciiTheme="minorHAnsi" w:hAnsiTheme="minorHAnsi" w:cstheme="majorBidi"/>
          <w:sz w:val="22"/>
          <w:szCs w:val="22"/>
        </w:rPr>
        <w:t>labor</w:t>
      </w:r>
      <w:r w:rsidRPr="00095442">
        <w:rPr>
          <w:rFonts w:asciiTheme="minorHAnsi" w:hAnsiTheme="minorHAnsi" w:cstheme="majorBidi"/>
          <w:sz w:val="22"/>
          <w:szCs w:val="22"/>
        </w:rPr>
        <w:t>, tools, equipment, materials</w:t>
      </w:r>
      <w:r w:rsidR="00723BEA">
        <w:rPr>
          <w:rFonts w:asciiTheme="minorHAnsi" w:hAnsiTheme="minorHAnsi" w:cstheme="majorBidi"/>
          <w:sz w:val="22"/>
          <w:szCs w:val="22"/>
        </w:rPr>
        <w:t>,</w:t>
      </w:r>
      <w:r w:rsidRPr="00095442">
        <w:rPr>
          <w:rFonts w:asciiTheme="minorHAnsi" w:hAnsiTheme="minorHAnsi" w:cstheme="majorBidi"/>
          <w:sz w:val="22"/>
          <w:szCs w:val="22"/>
        </w:rPr>
        <w:t xml:space="preserve"> and any other incidentals that may be required in carrying out th</w:t>
      </w:r>
      <w:r w:rsidR="00B85C2E">
        <w:rPr>
          <w:rFonts w:asciiTheme="minorHAnsi" w:hAnsiTheme="minorHAnsi" w:cstheme="majorBidi"/>
          <w:sz w:val="22"/>
          <w:szCs w:val="22"/>
        </w:rPr>
        <w:t>is</w:t>
      </w:r>
      <w:r w:rsidRPr="00095442">
        <w:rPr>
          <w:rFonts w:asciiTheme="minorHAnsi" w:hAnsiTheme="minorHAnsi" w:cstheme="majorBidi"/>
          <w:sz w:val="22"/>
          <w:szCs w:val="22"/>
        </w:rPr>
        <w:t xml:space="preserve"> work item.</w:t>
      </w:r>
    </w:p>
    <w:p w14:paraId="08185A2A" w14:textId="3D44D6E7" w:rsidR="007329B0" w:rsidRPr="00BC6CA6" w:rsidRDefault="000B5AB4" w:rsidP="004947CD">
      <w:pPr>
        <w:pStyle w:val="Heading2"/>
        <w:numPr>
          <w:ilvl w:val="0"/>
          <w:numId w:val="0"/>
        </w:numPr>
        <w:rPr>
          <w:rFonts w:asciiTheme="minorHAnsi" w:hAnsiTheme="minorHAnsi" w:cstheme="minorHAnsi"/>
          <w:b w:val="0"/>
          <w:bCs w:val="0"/>
          <w:i w:val="0"/>
          <w:iCs w:val="0"/>
          <w:color w:val="0070C0"/>
        </w:rPr>
      </w:pPr>
      <w:r w:rsidRPr="00BC6CA6">
        <w:rPr>
          <w:rFonts w:asciiTheme="minorHAnsi" w:hAnsiTheme="minorHAnsi" w:cstheme="minorHAnsi"/>
          <w:b w:val="0"/>
          <w:bCs w:val="0"/>
          <w:i w:val="0"/>
          <w:iCs w:val="0"/>
          <w:color w:val="0070C0"/>
        </w:rPr>
        <w:t>4</w:t>
      </w:r>
      <w:r w:rsidR="001E7A16" w:rsidRPr="00BC6CA6">
        <w:rPr>
          <w:rFonts w:asciiTheme="minorHAnsi" w:hAnsiTheme="minorHAnsi" w:cstheme="minorHAnsi"/>
          <w:b w:val="0"/>
          <w:bCs w:val="0"/>
          <w:i w:val="0"/>
          <w:iCs w:val="0"/>
          <w:color w:val="0070C0"/>
        </w:rPr>
        <w:t>.</w:t>
      </w:r>
      <w:r w:rsidR="00862E0D" w:rsidRPr="00BC6CA6">
        <w:rPr>
          <w:rFonts w:asciiTheme="minorHAnsi" w:hAnsiTheme="minorHAnsi" w:cstheme="minorHAnsi"/>
          <w:b w:val="0"/>
          <w:bCs w:val="0"/>
          <w:i w:val="0"/>
          <w:iCs w:val="0"/>
          <w:color w:val="0070C0"/>
        </w:rPr>
        <w:t>9</w:t>
      </w:r>
      <w:r w:rsidR="001E7A16" w:rsidRPr="00BC6CA6">
        <w:rPr>
          <w:rFonts w:asciiTheme="minorHAnsi" w:hAnsiTheme="minorHAnsi" w:cstheme="minorHAnsi"/>
          <w:b w:val="0"/>
          <w:bCs w:val="0"/>
          <w:i w:val="0"/>
          <w:iCs w:val="0"/>
          <w:color w:val="0070C0"/>
        </w:rPr>
        <w:t xml:space="preserve"> </w:t>
      </w:r>
      <w:r w:rsidR="00862E0D" w:rsidRPr="00BC6CA6">
        <w:rPr>
          <w:rFonts w:asciiTheme="minorHAnsi" w:hAnsiTheme="minorHAnsi" w:cstheme="minorHAnsi"/>
          <w:b w:val="0"/>
          <w:bCs w:val="0"/>
          <w:i w:val="0"/>
          <w:iCs w:val="0"/>
          <w:color w:val="0070C0"/>
        </w:rPr>
        <w:t>Turfing</w:t>
      </w:r>
      <w:r w:rsidR="004947CD" w:rsidRPr="00BC6CA6">
        <w:rPr>
          <w:rFonts w:asciiTheme="minorHAnsi" w:hAnsiTheme="minorHAnsi" w:cstheme="minorHAnsi"/>
          <w:b w:val="0"/>
          <w:bCs w:val="0"/>
          <w:i w:val="0"/>
          <w:iCs w:val="0"/>
          <w:color w:val="0070C0"/>
        </w:rPr>
        <w:t xml:space="preserve"> /</w:t>
      </w:r>
      <w:r w:rsidR="00030E84" w:rsidRPr="00BC6CA6">
        <w:rPr>
          <w:rFonts w:asciiTheme="minorHAnsi" w:hAnsiTheme="minorHAnsi" w:cstheme="minorHAnsi"/>
          <w:b w:val="0"/>
          <w:bCs w:val="0"/>
          <w:i w:val="0"/>
          <w:iCs w:val="0"/>
          <w:color w:val="0070C0"/>
        </w:rPr>
        <w:t xml:space="preserve"> Grass </w:t>
      </w:r>
      <w:r w:rsidR="00805671" w:rsidRPr="00BC6CA6">
        <w:rPr>
          <w:rFonts w:asciiTheme="minorHAnsi" w:hAnsiTheme="minorHAnsi" w:cstheme="minorHAnsi"/>
          <w:b w:val="0"/>
          <w:bCs w:val="0"/>
          <w:i w:val="0"/>
          <w:iCs w:val="0"/>
          <w:color w:val="0070C0"/>
        </w:rPr>
        <w:t>plant</w:t>
      </w:r>
      <w:r w:rsidR="00805671">
        <w:rPr>
          <w:rFonts w:asciiTheme="minorHAnsi" w:hAnsiTheme="minorHAnsi" w:cstheme="minorHAnsi"/>
          <w:b w:val="0"/>
          <w:bCs w:val="0"/>
          <w:i w:val="0"/>
          <w:iCs w:val="0"/>
          <w:color w:val="0070C0"/>
        </w:rPr>
        <w:t>ing</w:t>
      </w:r>
    </w:p>
    <w:p w14:paraId="2947BEF9" w14:textId="77777777" w:rsidR="007329B0" w:rsidRPr="009E1ECA" w:rsidRDefault="007329B0" w:rsidP="007329B0">
      <w:pPr>
        <w:autoSpaceDE w:val="0"/>
        <w:autoSpaceDN w:val="0"/>
        <w:adjustRightInd w:val="0"/>
        <w:spacing w:before="120"/>
        <w:rPr>
          <w:rFonts w:asciiTheme="minorHAnsi" w:hAnsiTheme="minorHAnsi" w:cstheme="minorHAnsi"/>
          <w:b/>
          <w:bCs/>
          <w:sz w:val="22"/>
          <w:szCs w:val="22"/>
          <w:lang w:val="en-GB" w:bidi="km-KH"/>
        </w:rPr>
      </w:pPr>
      <w:r w:rsidRPr="009E1ECA">
        <w:rPr>
          <w:rFonts w:asciiTheme="minorHAnsi" w:hAnsiTheme="minorHAnsi" w:cstheme="minorHAnsi"/>
          <w:b/>
          <w:bCs/>
          <w:sz w:val="22"/>
          <w:szCs w:val="22"/>
          <w:lang w:val="en-GB" w:bidi="km-KH"/>
        </w:rPr>
        <w:t>1. Description</w:t>
      </w:r>
    </w:p>
    <w:p w14:paraId="3B5A35A1" w14:textId="77777777" w:rsidR="00AE0868" w:rsidRPr="00030E84" w:rsidRDefault="00AE0868" w:rsidP="00030E84">
      <w:pPr>
        <w:autoSpaceDE w:val="0"/>
        <w:autoSpaceDN w:val="0"/>
        <w:adjustRightInd w:val="0"/>
        <w:spacing w:before="120"/>
        <w:jc w:val="both"/>
        <w:rPr>
          <w:rFonts w:asciiTheme="minorHAnsi" w:hAnsiTheme="minorHAnsi" w:cstheme="minorHAnsi"/>
          <w:sz w:val="22"/>
          <w:szCs w:val="22"/>
          <w:lang w:val="en-GB" w:bidi="km-KH"/>
        </w:rPr>
      </w:pPr>
      <w:r w:rsidRPr="00030E84">
        <w:rPr>
          <w:rFonts w:asciiTheme="minorHAnsi" w:hAnsiTheme="minorHAnsi" w:cstheme="minorHAnsi"/>
          <w:sz w:val="22"/>
          <w:szCs w:val="22"/>
          <w:lang w:val="en-GB" w:bidi="km-KH"/>
        </w:rPr>
        <w:t>This work shall consist of furnishing turf and sods as required and planting them to give a healthy stable covering of grass which will maintain its growth in any weather and prevent erosion of the material in which it is planted.</w:t>
      </w:r>
    </w:p>
    <w:p w14:paraId="52324B46" w14:textId="77777777" w:rsidR="007329B0" w:rsidRPr="009E1ECA" w:rsidRDefault="007329B0" w:rsidP="007329B0">
      <w:pPr>
        <w:autoSpaceDE w:val="0"/>
        <w:autoSpaceDN w:val="0"/>
        <w:adjustRightInd w:val="0"/>
        <w:spacing w:before="120"/>
        <w:rPr>
          <w:rFonts w:asciiTheme="minorHAnsi" w:hAnsiTheme="minorHAnsi" w:cstheme="minorHAnsi"/>
          <w:b/>
          <w:bCs/>
          <w:sz w:val="22"/>
          <w:szCs w:val="22"/>
          <w:lang w:val="en-GB" w:bidi="km-KH"/>
        </w:rPr>
      </w:pPr>
      <w:r w:rsidRPr="009E1ECA">
        <w:rPr>
          <w:rFonts w:asciiTheme="minorHAnsi" w:hAnsiTheme="minorHAnsi" w:cstheme="minorHAnsi"/>
          <w:b/>
          <w:bCs/>
          <w:sz w:val="22"/>
          <w:szCs w:val="22"/>
          <w:lang w:val="en-GB" w:bidi="km-KH"/>
        </w:rPr>
        <w:t>2. Materials</w:t>
      </w:r>
    </w:p>
    <w:p w14:paraId="4963D6F2" w14:textId="6888ED52" w:rsidR="001A0FDD" w:rsidRPr="00A55154" w:rsidRDefault="001A0FDD" w:rsidP="00A55154">
      <w:pPr>
        <w:autoSpaceDE w:val="0"/>
        <w:autoSpaceDN w:val="0"/>
        <w:adjustRightInd w:val="0"/>
        <w:spacing w:before="120"/>
        <w:jc w:val="both"/>
        <w:rPr>
          <w:rFonts w:asciiTheme="minorHAnsi" w:hAnsiTheme="minorHAnsi" w:cstheme="minorHAnsi"/>
          <w:sz w:val="22"/>
          <w:szCs w:val="22"/>
          <w:lang w:val="en-GB" w:bidi="km-KH"/>
        </w:rPr>
      </w:pPr>
      <w:r w:rsidRPr="00A55154">
        <w:rPr>
          <w:rFonts w:asciiTheme="minorHAnsi" w:hAnsiTheme="minorHAnsi" w:cstheme="minorHAnsi"/>
          <w:sz w:val="22"/>
          <w:szCs w:val="22"/>
          <w:lang w:val="en-GB" w:bidi="km-KH"/>
        </w:rPr>
        <w:t xml:space="preserve">Grass shall be of species native to the country harmless and inoffensive to persons and animals and not of a kind recognized as a nuisance to agriculture.  It shall be free of disease and noxious weeds, deep-rooted and sufficiently rapid growing (preferably, </w:t>
      </w:r>
      <w:proofErr w:type="spellStart"/>
      <w:r w:rsidRPr="00A55154">
        <w:rPr>
          <w:rFonts w:asciiTheme="minorHAnsi" w:hAnsiTheme="minorHAnsi" w:cstheme="minorHAnsi"/>
          <w:sz w:val="22"/>
          <w:szCs w:val="22"/>
          <w:lang w:val="en-GB" w:bidi="km-KH"/>
        </w:rPr>
        <w:t>Smao</w:t>
      </w:r>
      <w:proofErr w:type="spellEnd"/>
      <w:r w:rsidRPr="00A55154">
        <w:rPr>
          <w:rFonts w:asciiTheme="minorHAnsi" w:hAnsiTheme="minorHAnsi" w:cstheme="minorHAnsi"/>
          <w:sz w:val="22"/>
          <w:szCs w:val="22"/>
          <w:lang w:val="en-GB" w:bidi="km-KH"/>
        </w:rPr>
        <w:t xml:space="preserve"> </w:t>
      </w:r>
      <w:proofErr w:type="spellStart"/>
      <w:r w:rsidRPr="00A55154">
        <w:rPr>
          <w:rFonts w:asciiTheme="minorHAnsi" w:hAnsiTheme="minorHAnsi" w:cstheme="minorHAnsi"/>
          <w:sz w:val="22"/>
          <w:szCs w:val="22"/>
          <w:lang w:val="en-GB" w:bidi="km-KH"/>
        </w:rPr>
        <w:t>Chi</w:t>
      </w:r>
      <w:r w:rsidR="00723BEA">
        <w:rPr>
          <w:rFonts w:asciiTheme="minorHAnsi" w:hAnsiTheme="minorHAnsi" w:cstheme="minorHAnsi"/>
          <w:sz w:val="22"/>
          <w:szCs w:val="22"/>
          <w:lang w:val="en-GB" w:bidi="km-KH"/>
        </w:rPr>
        <w:t>jiean</w:t>
      </w:r>
      <w:proofErr w:type="spellEnd"/>
      <w:r w:rsidRPr="00A55154">
        <w:rPr>
          <w:rFonts w:asciiTheme="minorHAnsi" w:hAnsiTheme="minorHAnsi" w:cstheme="minorHAnsi"/>
          <w:sz w:val="22"/>
          <w:szCs w:val="22"/>
          <w:lang w:val="en-GB" w:bidi="km-KH"/>
        </w:rPr>
        <w:t xml:space="preserve"> or </w:t>
      </w:r>
      <w:proofErr w:type="spellStart"/>
      <w:r w:rsidRPr="00A55154">
        <w:rPr>
          <w:rFonts w:asciiTheme="minorHAnsi" w:hAnsiTheme="minorHAnsi" w:cstheme="minorHAnsi"/>
          <w:sz w:val="22"/>
          <w:szCs w:val="22"/>
          <w:lang w:val="en-GB" w:bidi="km-KH"/>
        </w:rPr>
        <w:t>Smoa</w:t>
      </w:r>
      <w:proofErr w:type="spellEnd"/>
      <w:r w:rsidRPr="00A55154">
        <w:rPr>
          <w:rFonts w:asciiTheme="minorHAnsi" w:hAnsiTheme="minorHAnsi" w:cstheme="minorHAnsi"/>
          <w:sz w:val="22"/>
          <w:szCs w:val="22"/>
          <w:lang w:val="en-GB" w:bidi="km-KH"/>
        </w:rPr>
        <w:t xml:space="preserve"> Cheun </w:t>
      </w:r>
      <w:proofErr w:type="spellStart"/>
      <w:r w:rsidRPr="00A55154">
        <w:rPr>
          <w:rFonts w:asciiTheme="minorHAnsi" w:hAnsiTheme="minorHAnsi" w:cstheme="minorHAnsi"/>
          <w:sz w:val="22"/>
          <w:szCs w:val="22"/>
          <w:lang w:val="en-GB" w:bidi="km-KH"/>
        </w:rPr>
        <w:t>kras</w:t>
      </w:r>
      <w:proofErr w:type="spellEnd"/>
      <w:r w:rsidRPr="00A55154">
        <w:rPr>
          <w:rFonts w:asciiTheme="minorHAnsi" w:hAnsiTheme="minorHAnsi" w:cstheme="minorHAnsi"/>
          <w:sz w:val="22"/>
          <w:szCs w:val="22"/>
          <w:lang w:val="en-GB" w:bidi="km-KH"/>
        </w:rPr>
        <w:t>)</w:t>
      </w:r>
      <w:r w:rsidR="00AE0868" w:rsidRPr="00A55154">
        <w:rPr>
          <w:rFonts w:asciiTheme="minorHAnsi" w:hAnsiTheme="minorHAnsi" w:cstheme="minorHAnsi"/>
          <w:sz w:val="22"/>
          <w:szCs w:val="22"/>
          <w:lang w:val="en-GB" w:bidi="km-KH"/>
        </w:rPr>
        <w:t xml:space="preserve">. The grass can be taken from the vicinity area and shall obtain approval of the Project Engineer prior to the </w:t>
      </w:r>
      <w:r w:rsidR="00A55154" w:rsidRPr="00A55154">
        <w:rPr>
          <w:rFonts w:asciiTheme="minorHAnsi" w:hAnsiTheme="minorHAnsi" w:cstheme="minorHAnsi"/>
          <w:sz w:val="22"/>
          <w:szCs w:val="22"/>
          <w:lang w:val="en-GB" w:bidi="km-KH"/>
        </w:rPr>
        <w:t>collection of the grass</w:t>
      </w:r>
      <w:r w:rsidR="00805671">
        <w:rPr>
          <w:rFonts w:asciiTheme="minorHAnsi" w:hAnsiTheme="minorHAnsi" w:cstheme="minorHAnsi"/>
          <w:sz w:val="22"/>
          <w:szCs w:val="22"/>
          <w:lang w:val="en-GB" w:bidi="km-KH"/>
        </w:rPr>
        <w:t>.</w:t>
      </w:r>
      <w:r w:rsidR="00AE0868" w:rsidRPr="00A55154">
        <w:rPr>
          <w:rFonts w:asciiTheme="minorHAnsi" w:hAnsiTheme="minorHAnsi" w:cstheme="minorHAnsi"/>
          <w:sz w:val="22"/>
          <w:szCs w:val="22"/>
          <w:lang w:val="en-GB" w:bidi="km-KH"/>
        </w:rPr>
        <w:t xml:space="preserve"> </w:t>
      </w:r>
    </w:p>
    <w:p w14:paraId="7FC02107" w14:textId="77777777" w:rsidR="00C90394" w:rsidRPr="00095442" w:rsidRDefault="00C90394" w:rsidP="00C90394">
      <w:pPr>
        <w:spacing w:before="80"/>
        <w:jc w:val="both"/>
        <w:rPr>
          <w:rFonts w:asciiTheme="minorHAnsi" w:hAnsiTheme="minorHAnsi" w:cstheme="majorBidi"/>
          <w:b/>
          <w:sz w:val="22"/>
          <w:szCs w:val="22"/>
        </w:rPr>
      </w:pPr>
      <w:r w:rsidRPr="00095442">
        <w:rPr>
          <w:rFonts w:asciiTheme="minorHAnsi" w:hAnsiTheme="minorHAnsi" w:cstheme="majorBidi"/>
          <w:b/>
          <w:sz w:val="22"/>
          <w:szCs w:val="22"/>
        </w:rPr>
        <w:t>3. EQUIPMENT</w:t>
      </w:r>
    </w:p>
    <w:p w14:paraId="08C0033B" w14:textId="2CB175A0" w:rsidR="00C90394" w:rsidRPr="00095442" w:rsidRDefault="00C90394" w:rsidP="00C90394">
      <w:pPr>
        <w:spacing w:before="80"/>
        <w:jc w:val="both"/>
        <w:rPr>
          <w:rFonts w:asciiTheme="minorHAnsi" w:hAnsiTheme="minorHAnsi" w:cstheme="majorBidi"/>
          <w:sz w:val="22"/>
          <w:szCs w:val="22"/>
        </w:rPr>
      </w:pPr>
      <w:r w:rsidRPr="00095442">
        <w:rPr>
          <w:rFonts w:asciiTheme="minorHAnsi" w:hAnsiTheme="minorHAnsi" w:cstheme="majorBidi"/>
          <w:sz w:val="22"/>
          <w:szCs w:val="22"/>
        </w:rPr>
        <w:t>This activity requires hand tools</w:t>
      </w:r>
      <w:r>
        <w:rPr>
          <w:rFonts w:asciiTheme="minorHAnsi" w:hAnsiTheme="minorHAnsi" w:cstheme="majorBidi"/>
          <w:sz w:val="22"/>
          <w:szCs w:val="22"/>
        </w:rPr>
        <w:t xml:space="preserve"> and wheel borrow</w:t>
      </w:r>
      <w:r w:rsidR="00805671">
        <w:rPr>
          <w:rFonts w:asciiTheme="minorHAnsi" w:hAnsiTheme="minorHAnsi" w:cstheme="majorBidi"/>
          <w:sz w:val="22"/>
          <w:szCs w:val="22"/>
        </w:rPr>
        <w:t>s.</w:t>
      </w:r>
      <w:r>
        <w:rPr>
          <w:rFonts w:asciiTheme="minorHAnsi" w:hAnsiTheme="minorHAnsi" w:cstheme="majorBidi"/>
          <w:sz w:val="22"/>
          <w:szCs w:val="22"/>
        </w:rPr>
        <w:t xml:space="preserve"> </w:t>
      </w:r>
    </w:p>
    <w:p w14:paraId="4948A14F" w14:textId="77777777" w:rsidR="00C90394" w:rsidRPr="00095442" w:rsidRDefault="00C90394" w:rsidP="00C90394">
      <w:pPr>
        <w:spacing w:before="80"/>
        <w:jc w:val="both"/>
        <w:rPr>
          <w:rFonts w:asciiTheme="minorHAnsi" w:hAnsiTheme="minorHAnsi" w:cstheme="majorBidi"/>
          <w:b/>
          <w:sz w:val="22"/>
          <w:szCs w:val="22"/>
        </w:rPr>
      </w:pPr>
      <w:r w:rsidRPr="00095442">
        <w:rPr>
          <w:rFonts w:asciiTheme="minorHAnsi" w:hAnsiTheme="minorHAnsi" w:cstheme="majorBidi"/>
          <w:b/>
          <w:sz w:val="22"/>
          <w:szCs w:val="22"/>
        </w:rPr>
        <w:t>4. METHOD</w:t>
      </w:r>
    </w:p>
    <w:p w14:paraId="46CB57B5" w14:textId="4B39E526" w:rsidR="00C90394" w:rsidRPr="00095442" w:rsidRDefault="00C90394" w:rsidP="00C90394">
      <w:pPr>
        <w:autoSpaceDE w:val="0"/>
        <w:autoSpaceDN w:val="0"/>
        <w:adjustRightInd w:val="0"/>
        <w:spacing w:before="120"/>
        <w:rPr>
          <w:rFonts w:asciiTheme="minorHAnsi" w:hAnsiTheme="minorHAnsi" w:cstheme="majorBidi"/>
          <w:sz w:val="22"/>
          <w:szCs w:val="22"/>
        </w:rPr>
      </w:pPr>
      <w:r>
        <w:rPr>
          <w:rFonts w:asciiTheme="minorHAnsi" w:hAnsiTheme="minorHAnsi" w:cstheme="majorBidi"/>
          <w:sz w:val="22"/>
          <w:szCs w:val="22"/>
        </w:rPr>
        <w:t xml:space="preserve">The turfing activity </w:t>
      </w:r>
      <w:r w:rsidRPr="00095442">
        <w:rPr>
          <w:rFonts w:asciiTheme="minorHAnsi" w:hAnsiTheme="minorHAnsi" w:cstheme="majorBidi"/>
          <w:sz w:val="22"/>
          <w:szCs w:val="22"/>
        </w:rPr>
        <w:t xml:space="preserve">should follow normal good construction </w:t>
      </w:r>
      <w:r>
        <w:rPr>
          <w:rFonts w:asciiTheme="minorHAnsi" w:hAnsiTheme="minorHAnsi" w:cstheme="majorBidi"/>
          <w:sz w:val="22"/>
          <w:szCs w:val="22"/>
        </w:rPr>
        <w:t xml:space="preserve">practices. </w:t>
      </w:r>
      <w:r w:rsidRPr="00095442">
        <w:rPr>
          <w:rFonts w:asciiTheme="minorHAnsi" w:hAnsiTheme="minorHAnsi" w:cstheme="majorBidi"/>
          <w:sz w:val="22"/>
          <w:szCs w:val="22"/>
        </w:rPr>
        <w:t>This practice includes:</w:t>
      </w:r>
    </w:p>
    <w:p w14:paraId="4EED3CAE" w14:textId="77777777" w:rsidR="00A55154" w:rsidRPr="00030E84" w:rsidRDefault="00AE0868" w:rsidP="00DC1894">
      <w:pPr>
        <w:pStyle w:val="ListParagraph"/>
        <w:numPr>
          <w:ilvl w:val="0"/>
          <w:numId w:val="9"/>
        </w:numPr>
        <w:spacing w:before="80"/>
        <w:contextualSpacing w:val="0"/>
        <w:jc w:val="both"/>
        <w:rPr>
          <w:rFonts w:asciiTheme="minorHAnsi" w:eastAsiaTheme="minorHAnsi" w:hAnsiTheme="minorHAnsi" w:cstheme="minorHAnsi"/>
          <w:sz w:val="22"/>
          <w:szCs w:val="22"/>
        </w:rPr>
      </w:pPr>
      <w:r w:rsidRPr="00030E84">
        <w:rPr>
          <w:rFonts w:asciiTheme="minorHAnsi" w:eastAsiaTheme="minorHAnsi" w:hAnsiTheme="minorHAnsi" w:cstheme="minorHAnsi"/>
          <w:sz w:val="22"/>
          <w:szCs w:val="22"/>
        </w:rPr>
        <w:t xml:space="preserve">The slope shall be well-trimmed. There should not be loose materials and overhanging slope. </w:t>
      </w:r>
      <w:r w:rsidR="00A55154" w:rsidRPr="00030E84">
        <w:rPr>
          <w:rFonts w:asciiTheme="minorHAnsi" w:eastAsiaTheme="minorHAnsi" w:hAnsiTheme="minorHAnsi" w:cstheme="minorHAnsi"/>
          <w:sz w:val="22"/>
          <w:szCs w:val="22"/>
        </w:rPr>
        <w:t xml:space="preserve"> Planting start from the top of the slope under no circumstances should new plants be walked on or otherwise be disturbed. </w:t>
      </w:r>
    </w:p>
    <w:p w14:paraId="07FE850F" w14:textId="1DCC2BFB" w:rsidR="001A0FDD" w:rsidRPr="00030E84" w:rsidRDefault="001A0FDD" w:rsidP="00DC1894">
      <w:pPr>
        <w:pStyle w:val="ListParagraph"/>
        <w:numPr>
          <w:ilvl w:val="0"/>
          <w:numId w:val="9"/>
        </w:numPr>
        <w:spacing w:before="80"/>
        <w:contextualSpacing w:val="0"/>
        <w:jc w:val="both"/>
        <w:rPr>
          <w:rFonts w:asciiTheme="minorHAnsi" w:eastAsiaTheme="minorHAnsi" w:hAnsiTheme="minorHAnsi" w:cstheme="minorHAnsi"/>
          <w:sz w:val="22"/>
          <w:szCs w:val="22"/>
        </w:rPr>
      </w:pPr>
      <w:r w:rsidRPr="00030E84">
        <w:rPr>
          <w:rFonts w:asciiTheme="minorHAnsi" w:eastAsiaTheme="minorHAnsi" w:hAnsiTheme="minorHAnsi" w:cstheme="minorHAnsi"/>
          <w:sz w:val="22"/>
          <w:szCs w:val="22"/>
        </w:rPr>
        <w:t xml:space="preserve">Sodding or turfing shall be done by planting sods or turf to give continuous cover </w:t>
      </w:r>
      <w:r w:rsidR="00805671">
        <w:rPr>
          <w:rFonts w:asciiTheme="minorHAnsi" w:eastAsiaTheme="minorHAnsi" w:hAnsiTheme="minorHAnsi" w:cstheme="minorHAnsi"/>
          <w:sz w:val="22"/>
          <w:szCs w:val="22"/>
        </w:rPr>
        <w:t>of</w:t>
      </w:r>
      <w:r w:rsidR="00805671" w:rsidRPr="00030E84">
        <w:rPr>
          <w:rFonts w:asciiTheme="minorHAnsi" w:eastAsiaTheme="minorHAnsi" w:hAnsiTheme="minorHAnsi" w:cstheme="minorHAnsi"/>
          <w:sz w:val="22"/>
          <w:szCs w:val="22"/>
        </w:rPr>
        <w:t xml:space="preserve"> </w:t>
      </w:r>
      <w:r w:rsidRPr="00030E84">
        <w:rPr>
          <w:rFonts w:asciiTheme="minorHAnsi" w:eastAsiaTheme="minorHAnsi" w:hAnsiTheme="minorHAnsi" w:cstheme="minorHAnsi"/>
          <w:sz w:val="22"/>
          <w:szCs w:val="22"/>
        </w:rPr>
        <w:t xml:space="preserve">the </w:t>
      </w:r>
      <w:r w:rsidR="00805671">
        <w:rPr>
          <w:rFonts w:asciiTheme="minorHAnsi" w:eastAsiaTheme="minorHAnsi" w:hAnsiTheme="minorHAnsi" w:cstheme="minorHAnsi"/>
          <w:sz w:val="22"/>
          <w:szCs w:val="22"/>
        </w:rPr>
        <w:t>entire</w:t>
      </w:r>
      <w:r w:rsidR="00805671" w:rsidRPr="00030E84">
        <w:rPr>
          <w:rFonts w:asciiTheme="minorHAnsi" w:eastAsiaTheme="minorHAnsi" w:hAnsiTheme="minorHAnsi" w:cstheme="minorHAnsi"/>
          <w:sz w:val="22"/>
          <w:szCs w:val="22"/>
        </w:rPr>
        <w:t xml:space="preserve"> </w:t>
      </w:r>
      <w:r w:rsidRPr="00030E84">
        <w:rPr>
          <w:rFonts w:asciiTheme="minorHAnsi" w:eastAsiaTheme="minorHAnsi" w:hAnsiTheme="minorHAnsi" w:cstheme="minorHAnsi"/>
          <w:sz w:val="22"/>
          <w:szCs w:val="22"/>
        </w:rPr>
        <w:t xml:space="preserve">area. </w:t>
      </w:r>
      <w:r w:rsidR="00805671">
        <w:rPr>
          <w:rFonts w:asciiTheme="minorHAnsi" w:eastAsiaTheme="minorHAnsi" w:hAnsiTheme="minorHAnsi" w:cstheme="minorHAnsi"/>
          <w:sz w:val="22"/>
          <w:szCs w:val="22"/>
        </w:rPr>
        <w:t>Grass</w:t>
      </w:r>
      <w:r w:rsidR="00805671" w:rsidRPr="00030E84">
        <w:rPr>
          <w:rFonts w:asciiTheme="minorHAnsi" w:eastAsiaTheme="minorHAnsi" w:hAnsiTheme="minorHAnsi" w:cstheme="minorHAnsi"/>
          <w:sz w:val="22"/>
          <w:szCs w:val="22"/>
        </w:rPr>
        <w:t xml:space="preserve"> </w:t>
      </w:r>
      <w:r w:rsidRPr="00030E84">
        <w:rPr>
          <w:rFonts w:asciiTheme="minorHAnsi" w:eastAsiaTheme="minorHAnsi" w:hAnsiTheme="minorHAnsi" w:cstheme="minorHAnsi"/>
          <w:sz w:val="22"/>
          <w:szCs w:val="22"/>
        </w:rPr>
        <w:t>shall be planted with their root system substantially undamaged, well buried in firm material, and packed around with moist earth in which they have grown.</w:t>
      </w:r>
    </w:p>
    <w:p w14:paraId="1246C4A0" w14:textId="77777777" w:rsidR="001A0FDD" w:rsidRPr="00030E84" w:rsidRDefault="001A0FDD" w:rsidP="00DC1894">
      <w:pPr>
        <w:pStyle w:val="ListParagraph"/>
        <w:numPr>
          <w:ilvl w:val="0"/>
          <w:numId w:val="9"/>
        </w:numPr>
        <w:spacing w:before="80"/>
        <w:contextualSpacing w:val="0"/>
        <w:jc w:val="both"/>
        <w:rPr>
          <w:rFonts w:asciiTheme="minorHAnsi" w:eastAsiaTheme="minorHAnsi" w:hAnsiTheme="minorHAnsi" w:cstheme="minorHAnsi"/>
          <w:sz w:val="22"/>
          <w:szCs w:val="22"/>
        </w:rPr>
      </w:pPr>
      <w:r w:rsidRPr="00030E84">
        <w:rPr>
          <w:rFonts w:asciiTheme="minorHAnsi" w:eastAsiaTheme="minorHAnsi" w:hAnsiTheme="minorHAnsi" w:cstheme="minorHAnsi"/>
          <w:sz w:val="22"/>
          <w:szCs w:val="22"/>
        </w:rPr>
        <w:lastRenderedPageBreak/>
        <w:t>Grass shall be planted at such a time and the work shall be done in such a way that at the time of the final construction inspection all areas to be grassed are substantially covered with healthy, well established, firmly rooted grass and the planted area is free from erosion channels.</w:t>
      </w:r>
    </w:p>
    <w:p w14:paraId="3EAD7401" w14:textId="012BE09A" w:rsidR="001A0FDD" w:rsidRPr="00030E84" w:rsidRDefault="001A0FDD" w:rsidP="00DC1894">
      <w:pPr>
        <w:pStyle w:val="ListParagraph"/>
        <w:numPr>
          <w:ilvl w:val="0"/>
          <w:numId w:val="9"/>
        </w:numPr>
        <w:spacing w:before="80"/>
        <w:contextualSpacing w:val="0"/>
        <w:jc w:val="both"/>
        <w:rPr>
          <w:rFonts w:asciiTheme="minorHAnsi" w:eastAsiaTheme="minorHAnsi" w:hAnsiTheme="minorHAnsi" w:cstheme="minorHAnsi"/>
          <w:sz w:val="22"/>
          <w:szCs w:val="22"/>
        </w:rPr>
      </w:pPr>
      <w:r w:rsidRPr="00030E84">
        <w:rPr>
          <w:rFonts w:asciiTheme="minorHAnsi" w:eastAsiaTheme="minorHAnsi" w:hAnsiTheme="minorHAnsi" w:cstheme="minorHAnsi"/>
          <w:sz w:val="22"/>
          <w:szCs w:val="22"/>
        </w:rPr>
        <w:t>Surfaces to be planted shall be trimmed in such a way that the ground surface after planting</w:t>
      </w:r>
      <w:r w:rsidR="00805671">
        <w:rPr>
          <w:rFonts w:asciiTheme="minorHAnsi" w:eastAsiaTheme="minorHAnsi" w:hAnsiTheme="minorHAnsi" w:cstheme="minorHAnsi"/>
          <w:sz w:val="22"/>
          <w:szCs w:val="22"/>
        </w:rPr>
        <w:t xml:space="preserve"> is</w:t>
      </w:r>
      <w:r w:rsidR="00AE0868" w:rsidRPr="00030E84">
        <w:rPr>
          <w:rFonts w:asciiTheme="minorHAnsi" w:eastAsiaTheme="minorHAnsi" w:hAnsiTheme="minorHAnsi" w:cstheme="minorHAnsi"/>
          <w:sz w:val="22"/>
          <w:szCs w:val="22"/>
        </w:rPr>
        <w:t xml:space="preserve"> to the satisfaction of the Project Engineer</w:t>
      </w:r>
      <w:r w:rsidRPr="00030E84">
        <w:rPr>
          <w:rFonts w:asciiTheme="minorHAnsi" w:eastAsiaTheme="minorHAnsi" w:hAnsiTheme="minorHAnsi" w:cstheme="minorHAnsi"/>
          <w:sz w:val="22"/>
          <w:szCs w:val="22"/>
        </w:rPr>
        <w:t>.</w:t>
      </w:r>
    </w:p>
    <w:p w14:paraId="2CC45A86" w14:textId="16B8BB15" w:rsidR="001A0FDD" w:rsidRPr="00AE0868" w:rsidRDefault="001A0FDD"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030E84">
        <w:rPr>
          <w:rFonts w:asciiTheme="minorHAnsi" w:eastAsiaTheme="minorHAnsi" w:hAnsiTheme="minorHAnsi" w:cstheme="minorHAnsi"/>
          <w:sz w:val="22"/>
          <w:szCs w:val="22"/>
        </w:rPr>
        <w:t>Whenever a slope is completed, dressed and ready, the soil must be watered if it is dry before turfing</w:t>
      </w:r>
      <w:r w:rsidR="00805671">
        <w:rPr>
          <w:rFonts w:asciiTheme="minorHAnsi" w:eastAsiaTheme="minorHAnsi" w:hAnsiTheme="minorHAnsi" w:cstheme="minorHAnsi"/>
          <w:sz w:val="22"/>
          <w:szCs w:val="22"/>
        </w:rPr>
        <w:t>.</w:t>
      </w:r>
      <w:r w:rsidR="00805671" w:rsidRPr="00030E84">
        <w:rPr>
          <w:rFonts w:asciiTheme="minorHAnsi" w:eastAsiaTheme="minorHAnsi" w:hAnsiTheme="minorHAnsi" w:cstheme="minorHAnsi"/>
          <w:sz w:val="22"/>
          <w:szCs w:val="22"/>
        </w:rPr>
        <w:t xml:space="preserve"> </w:t>
      </w:r>
      <w:r w:rsidR="00805671">
        <w:rPr>
          <w:rFonts w:asciiTheme="minorHAnsi" w:eastAsiaTheme="minorHAnsi" w:hAnsiTheme="minorHAnsi" w:cstheme="minorHAnsi"/>
          <w:sz w:val="22"/>
          <w:szCs w:val="22"/>
        </w:rPr>
        <w:t>T</w:t>
      </w:r>
      <w:r w:rsidR="00805671" w:rsidRPr="00030E84">
        <w:rPr>
          <w:rFonts w:asciiTheme="minorHAnsi" w:eastAsiaTheme="minorHAnsi" w:hAnsiTheme="minorHAnsi" w:cstheme="minorHAnsi"/>
          <w:sz w:val="22"/>
          <w:szCs w:val="22"/>
        </w:rPr>
        <w:t>he</w:t>
      </w:r>
      <w:r w:rsidR="00805671" w:rsidRPr="00AE0868">
        <w:rPr>
          <w:rFonts w:asciiTheme="minorHAnsi" w:hAnsiTheme="minorHAnsi" w:cstheme="minorHAnsi"/>
          <w:sz w:val="22"/>
          <w:szCs w:val="22"/>
          <w:lang w:val="en-GB" w:bidi="km-KH"/>
        </w:rPr>
        <w:t xml:space="preserve"> </w:t>
      </w:r>
      <w:r w:rsidRPr="00AE0868">
        <w:rPr>
          <w:rFonts w:asciiTheme="minorHAnsi" w:hAnsiTheme="minorHAnsi" w:cstheme="minorHAnsi"/>
          <w:sz w:val="22"/>
          <w:szCs w:val="22"/>
          <w:lang w:val="en-GB" w:bidi="km-KH"/>
        </w:rPr>
        <w:t xml:space="preserve">Contractor shall proceed with turfing as </w:t>
      </w:r>
      <w:r w:rsidR="00805671">
        <w:rPr>
          <w:rFonts w:asciiTheme="minorHAnsi" w:hAnsiTheme="minorHAnsi" w:cstheme="minorHAnsi"/>
          <w:sz w:val="22"/>
          <w:szCs w:val="22"/>
          <w:lang w:val="en-GB" w:bidi="km-KH"/>
        </w:rPr>
        <w:t>detailed in</w:t>
      </w:r>
      <w:r w:rsidRPr="00AE0868">
        <w:rPr>
          <w:rFonts w:asciiTheme="minorHAnsi" w:hAnsiTheme="minorHAnsi" w:cstheme="minorHAnsi"/>
          <w:sz w:val="22"/>
          <w:szCs w:val="22"/>
          <w:lang w:val="en-GB" w:bidi="km-KH"/>
        </w:rPr>
        <w:t xml:space="preserve"> the Drawings or instructed by the Engineer. </w:t>
      </w:r>
    </w:p>
    <w:p w14:paraId="17C67101" w14:textId="47EDE3E7" w:rsidR="001A0FDD" w:rsidRPr="00AE0868" w:rsidRDefault="001A0FDD"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030E84">
        <w:rPr>
          <w:rFonts w:asciiTheme="minorHAnsi" w:eastAsiaTheme="minorHAnsi" w:hAnsiTheme="minorHAnsi" w:cstheme="minorHAnsi"/>
          <w:sz w:val="22"/>
          <w:szCs w:val="22"/>
        </w:rPr>
        <w:t xml:space="preserve">The </w:t>
      </w:r>
      <w:r w:rsidRPr="00030E84">
        <w:rPr>
          <w:rFonts w:asciiTheme="minorHAnsi" w:hAnsiTheme="minorHAnsi" w:cstheme="minorHAnsi"/>
          <w:sz w:val="22"/>
          <w:szCs w:val="22"/>
          <w:lang w:val="en-GB" w:bidi="km-KH"/>
        </w:rPr>
        <w:t>Contractor</w:t>
      </w:r>
      <w:r w:rsidRPr="00030E84">
        <w:rPr>
          <w:rFonts w:asciiTheme="minorHAnsi" w:eastAsiaTheme="minorHAnsi" w:hAnsiTheme="minorHAnsi" w:cstheme="minorHAnsi"/>
          <w:sz w:val="22"/>
          <w:szCs w:val="22"/>
        </w:rPr>
        <w:t xml:space="preserve"> shall maintain the grass at his</w:t>
      </w:r>
      <w:r w:rsidR="00805671">
        <w:rPr>
          <w:rFonts w:asciiTheme="minorHAnsi" w:eastAsiaTheme="minorHAnsi" w:hAnsiTheme="minorHAnsi" w:cstheme="minorHAnsi"/>
          <w:sz w:val="22"/>
          <w:szCs w:val="22"/>
        </w:rPr>
        <w:t>/her</w:t>
      </w:r>
      <w:r w:rsidRPr="00030E84">
        <w:rPr>
          <w:rFonts w:asciiTheme="minorHAnsi" w:eastAsiaTheme="minorHAnsi" w:hAnsiTheme="minorHAnsi" w:cstheme="minorHAnsi"/>
          <w:sz w:val="22"/>
          <w:szCs w:val="22"/>
        </w:rPr>
        <w:t xml:space="preserve"> expense until the issuance of the end of </w:t>
      </w:r>
      <w:r w:rsidR="00723BEA">
        <w:rPr>
          <w:rFonts w:asciiTheme="minorHAnsi" w:eastAsiaTheme="minorHAnsi" w:hAnsiTheme="minorHAnsi" w:cstheme="minorHAnsi"/>
          <w:sz w:val="22"/>
          <w:szCs w:val="22"/>
        </w:rPr>
        <w:t xml:space="preserve">the </w:t>
      </w:r>
      <w:r w:rsidRPr="00030E84">
        <w:rPr>
          <w:rFonts w:asciiTheme="minorHAnsi" w:eastAsiaTheme="minorHAnsi" w:hAnsiTheme="minorHAnsi" w:cstheme="minorHAnsi"/>
          <w:sz w:val="22"/>
          <w:szCs w:val="22"/>
        </w:rPr>
        <w:t>maintenance period.  Maintenance shall consist of watering, preserving, protecting</w:t>
      </w:r>
      <w:r w:rsidR="00723BEA">
        <w:rPr>
          <w:rFonts w:asciiTheme="minorHAnsi" w:eastAsiaTheme="minorHAnsi" w:hAnsiTheme="minorHAnsi" w:cstheme="minorHAnsi"/>
          <w:sz w:val="22"/>
          <w:szCs w:val="22"/>
        </w:rPr>
        <w:t>,</w:t>
      </w:r>
      <w:r w:rsidRPr="00030E84">
        <w:rPr>
          <w:rFonts w:asciiTheme="minorHAnsi" w:eastAsiaTheme="minorHAnsi" w:hAnsiTheme="minorHAnsi" w:cstheme="minorHAnsi"/>
          <w:sz w:val="22"/>
          <w:szCs w:val="22"/>
        </w:rPr>
        <w:t xml:space="preserve"> replacing grass and such </w:t>
      </w:r>
      <w:proofErr w:type="spellStart"/>
      <w:r w:rsidRPr="00030E84">
        <w:rPr>
          <w:rFonts w:asciiTheme="minorHAnsi" w:eastAsiaTheme="minorHAnsi" w:hAnsiTheme="minorHAnsi" w:cstheme="minorHAnsi"/>
          <w:sz w:val="22"/>
          <w:szCs w:val="22"/>
        </w:rPr>
        <w:t>othe</w:t>
      </w:r>
      <w:proofErr w:type="spellEnd"/>
      <w:r w:rsidRPr="00AE0868">
        <w:rPr>
          <w:rFonts w:asciiTheme="minorHAnsi" w:hAnsiTheme="minorHAnsi" w:cstheme="minorHAnsi"/>
          <w:sz w:val="22"/>
          <w:szCs w:val="22"/>
          <w:lang w:val="en-GB" w:bidi="km-KH"/>
        </w:rPr>
        <w:t xml:space="preserve">r work as may be necessary to keep it in a satisfactory condition to prevent erosion and to present a dense and uniform appearance.  </w:t>
      </w:r>
    </w:p>
    <w:p w14:paraId="254F062C" w14:textId="77777777" w:rsidR="00C90394" w:rsidRPr="00095442" w:rsidRDefault="00C90394" w:rsidP="00C90394">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5.  SAFETY ON SITE </w:t>
      </w:r>
    </w:p>
    <w:p w14:paraId="58554B37" w14:textId="29CD43F9" w:rsidR="00C90394" w:rsidRPr="00095442" w:rsidRDefault="00C90394" w:rsidP="00C90394">
      <w:pPr>
        <w:spacing w:before="80"/>
        <w:jc w:val="both"/>
        <w:rPr>
          <w:rFonts w:asciiTheme="minorHAnsi" w:hAnsiTheme="minorHAnsi" w:cstheme="majorBidi"/>
          <w:sz w:val="22"/>
          <w:szCs w:val="22"/>
        </w:rPr>
      </w:pPr>
      <w:r w:rsidRPr="00095442">
        <w:rPr>
          <w:rFonts w:asciiTheme="minorHAnsi" w:hAnsiTheme="minorHAnsi" w:cstheme="majorBidi"/>
          <w:sz w:val="22"/>
          <w:szCs w:val="22"/>
        </w:rPr>
        <w:t xml:space="preserve">Workers </w:t>
      </w:r>
      <w:r>
        <w:rPr>
          <w:rFonts w:asciiTheme="minorHAnsi" w:hAnsiTheme="minorHAnsi" w:cstheme="majorBidi"/>
          <w:sz w:val="22"/>
          <w:szCs w:val="22"/>
        </w:rPr>
        <w:t>shall be organized in a manner that provides a safe distance between individual workers</w:t>
      </w:r>
      <w:r w:rsidRPr="00095442">
        <w:rPr>
          <w:rFonts w:asciiTheme="minorHAnsi" w:hAnsiTheme="minorHAnsi" w:cstheme="majorBidi"/>
          <w:sz w:val="22"/>
          <w:szCs w:val="22"/>
        </w:rPr>
        <w:t xml:space="preserve"> to limit the risk of injury when using hand tools. </w:t>
      </w:r>
    </w:p>
    <w:p w14:paraId="5B33740B" w14:textId="42B579CE" w:rsidR="00C90394" w:rsidRPr="00030E84" w:rsidRDefault="00C90394"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030E84">
        <w:rPr>
          <w:rFonts w:asciiTheme="minorHAnsi" w:hAnsiTheme="minorHAnsi" w:cstheme="minorHAnsi"/>
          <w:sz w:val="22"/>
          <w:szCs w:val="22"/>
          <w:lang w:val="en-GB" w:bidi="km-KH"/>
        </w:rPr>
        <w:t xml:space="preserve">Each worker shall be equipped with appropriate safety gear and PPE. </w:t>
      </w:r>
    </w:p>
    <w:p w14:paraId="5FF7A3E9" w14:textId="7F730E81" w:rsidR="00C90394" w:rsidRPr="00E239CD" w:rsidRDefault="00C90394" w:rsidP="00DC1894">
      <w:pPr>
        <w:pStyle w:val="ListParagraph"/>
        <w:numPr>
          <w:ilvl w:val="0"/>
          <w:numId w:val="9"/>
        </w:numPr>
        <w:spacing w:before="80"/>
        <w:contextualSpacing w:val="0"/>
        <w:jc w:val="both"/>
        <w:rPr>
          <w:rFonts w:asciiTheme="minorHAnsi" w:eastAsiaTheme="minorHAnsi" w:hAnsiTheme="minorHAnsi" w:cstheme="majorBidi"/>
          <w:sz w:val="22"/>
          <w:szCs w:val="22"/>
        </w:rPr>
      </w:pPr>
      <w:proofErr w:type="spellStart"/>
      <w:r w:rsidRPr="00030E84">
        <w:rPr>
          <w:rFonts w:asciiTheme="minorHAnsi" w:hAnsiTheme="minorHAnsi" w:cstheme="minorHAnsi"/>
          <w:sz w:val="22"/>
          <w:szCs w:val="22"/>
          <w:lang w:val="en-GB" w:bidi="km-KH"/>
        </w:rPr>
        <w:t>Refe</w:t>
      </w:r>
      <w:proofErr w:type="spellEnd"/>
      <w:r w:rsidRPr="008F060F">
        <w:rPr>
          <w:rFonts w:asciiTheme="minorHAnsi" w:eastAsiaTheme="minorHAnsi" w:hAnsiTheme="minorHAnsi" w:cstheme="minorHAnsi"/>
          <w:sz w:val="22"/>
          <w:szCs w:val="22"/>
        </w:rPr>
        <w:t xml:space="preserve">r to </w:t>
      </w:r>
      <w:r w:rsidRPr="00E239CD">
        <w:rPr>
          <w:rFonts w:asciiTheme="minorHAnsi" w:eastAsiaTheme="minorHAnsi" w:hAnsiTheme="minorHAnsi" w:cstheme="minorHAnsi"/>
          <w:sz w:val="22"/>
          <w:szCs w:val="22"/>
        </w:rPr>
        <w:t xml:space="preserve">the general items in Volume </w:t>
      </w:r>
      <w:r w:rsidR="00805671">
        <w:rPr>
          <w:rFonts w:asciiTheme="minorHAnsi" w:eastAsiaTheme="minorHAnsi" w:hAnsiTheme="minorHAnsi" w:cstheme="minorHAnsi"/>
          <w:sz w:val="22"/>
          <w:szCs w:val="22"/>
        </w:rPr>
        <w:t>I</w:t>
      </w:r>
      <w:r w:rsidRPr="00E239CD">
        <w:rPr>
          <w:rFonts w:asciiTheme="minorHAnsi" w:eastAsiaTheme="minorHAnsi" w:hAnsiTheme="minorHAnsi" w:cstheme="minorHAnsi"/>
          <w:sz w:val="22"/>
          <w:szCs w:val="22"/>
        </w:rPr>
        <w:t xml:space="preserve"> for </w:t>
      </w:r>
      <w:r w:rsidRPr="008F060F">
        <w:rPr>
          <w:rFonts w:asciiTheme="minorHAnsi" w:eastAsiaTheme="minorHAnsi" w:hAnsiTheme="minorHAnsi" w:cstheme="minorHAnsi"/>
          <w:sz w:val="22"/>
          <w:szCs w:val="22"/>
        </w:rPr>
        <w:t xml:space="preserve">appropriate </w:t>
      </w:r>
      <w:r w:rsidR="00805671">
        <w:rPr>
          <w:rFonts w:asciiTheme="minorHAnsi" w:eastAsiaTheme="minorHAnsi" w:hAnsiTheme="minorHAnsi" w:cstheme="minorHAnsi"/>
          <w:sz w:val="22"/>
          <w:szCs w:val="22"/>
        </w:rPr>
        <w:t>OSH</w:t>
      </w:r>
      <w:r w:rsidRPr="008F060F">
        <w:rPr>
          <w:rFonts w:asciiTheme="minorHAnsi" w:eastAsiaTheme="minorHAnsi" w:hAnsiTheme="minorHAnsi" w:cstheme="minorHAnsi"/>
          <w:sz w:val="22"/>
          <w:szCs w:val="22"/>
        </w:rPr>
        <w:t xml:space="preserve"> measures.</w:t>
      </w:r>
    </w:p>
    <w:p w14:paraId="23670470" w14:textId="77777777" w:rsidR="00C90394" w:rsidRPr="00095442" w:rsidRDefault="00C90394" w:rsidP="00C90394">
      <w:pPr>
        <w:spacing w:before="80"/>
        <w:jc w:val="both"/>
        <w:rPr>
          <w:rFonts w:asciiTheme="minorHAnsi" w:hAnsiTheme="minorHAnsi" w:cstheme="majorBidi"/>
          <w:b/>
          <w:sz w:val="22"/>
          <w:szCs w:val="22"/>
        </w:rPr>
      </w:pPr>
      <w:r w:rsidRPr="00095442">
        <w:rPr>
          <w:rFonts w:asciiTheme="minorHAnsi" w:hAnsiTheme="minorHAnsi" w:cstheme="majorBidi"/>
          <w:b/>
          <w:sz w:val="22"/>
          <w:szCs w:val="22"/>
        </w:rPr>
        <w:t xml:space="preserve">6. </w:t>
      </w:r>
      <w:r>
        <w:rPr>
          <w:rFonts w:asciiTheme="minorHAnsi" w:hAnsiTheme="minorHAnsi" w:cstheme="majorBidi"/>
          <w:b/>
          <w:sz w:val="22"/>
          <w:szCs w:val="22"/>
        </w:rPr>
        <w:t>INSPECTION</w:t>
      </w:r>
    </w:p>
    <w:p w14:paraId="42220F8F" w14:textId="77777777" w:rsidR="00C90394" w:rsidRPr="00095442" w:rsidRDefault="00C90394" w:rsidP="00C90394">
      <w:pPr>
        <w:spacing w:before="80"/>
        <w:rPr>
          <w:rFonts w:asciiTheme="minorHAnsi" w:hAnsiTheme="minorHAnsi" w:cstheme="majorBidi"/>
          <w:sz w:val="22"/>
          <w:szCs w:val="22"/>
        </w:rPr>
      </w:pPr>
      <w:r w:rsidRPr="00095442">
        <w:rPr>
          <w:rFonts w:asciiTheme="minorHAnsi" w:hAnsiTheme="minorHAnsi" w:cstheme="majorBidi"/>
          <w:sz w:val="22"/>
          <w:szCs w:val="22"/>
        </w:rPr>
        <w:t>The following will be checked</w:t>
      </w:r>
      <w:r>
        <w:rPr>
          <w:rFonts w:asciiTheme="minorHAnsi" w:hAnsiTheme="minorHAnsi" w:cstheme="majorBidi"/>
          <w:sz w:val="22"/>
          <w:szCs w:val="22"/>
        </w:rPr>
        <w:t>:</w:t>
      </w:r>
    </w:p>
    <w:p w14:paraId="52DAA299" w14:textId="67AEB3B0" w:rsidR="00057BA3" w:rsidRPr="00030E84" w:rsidRDefault="00057BA3"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030E84">
        <w:rPr>
          <w:rFonts w:asciiTheme="minorHAnsi" w:hAnsiTheme="minorHAnsi" w:cstheme="minorHAnsi"/>
          <w:sz w:val="22"/>
          <w:szCs w:val="22"/>
          <w:lang w:val="en-GB" w:bidi="km-KH"/>
        </w:rPr>
        <w:t>Slope</w:t>
      </w:r>
      <w:r w:rsidR="00805671">
        <w:rPr>
          <w:rFonts w:asciiTheme="minorHAnsi" w:hAnsiTheme="minorHAnsi" w:cstheme="minorHAnsi"/>
          <w:sz w:val="22"/>
          <w:szCs w:val="22"/>
          <w:lang w:val="en-GB" w:bidi="km-KH"/>
        </w:rPr>
        <w:t>s</w:t>
      </w:r>
      <w:r w:rsidRPr="00030E84">
        <w:rPr>
          <w:rFonts w:asciiTheme="minorHAnsi" w:hAnsiTheme="minorHAnsi" w:cstheme="minorHAnsi"/>
          <w:sz w:val="22"/>
          <w:szCs w:val="22"/>
          <w:lang w:val="en-GB" w:bidi="km-KH"/>
        </w:rPr>
        <w:t xml:space="preserve"> shall be trimmed and level prior to the grass being planted. </w:t>
      </w:r>
    </w:p>
    <w:p w14:paraId="2FBBB6BE" w14:textId="0F4C67FF" w:rsidR="00C90394" w:rsidRDefault="00057BA3" w:rsidP="00DC1894">
      <w:pPr>
        <w:pStyle w:val="ListParagraph"/>
        <w:numPr>
          <w:ilvl w:val="0"/>
          <w:numId w:val="9"/>
        </w:numPr>
        <w:spacing w:before="80"/>
        <w:contextualSpacing w:val="0"/>
        <w:jc w:val="both"/>
        <w:rPr>
          <w:rFonts w:asciiTheme="minorHAnsi" w:hAnsiTheme="minorHAnsi" w:cstheme="majorBidi"/>
          <w:sz w:val="22"/>
          <w:szCs w:val="22"/>
        </w:rPr>
      </w:pPr>
      <w:r w:rsidRPr="00030E84">
        <w:rPr>
          <w:rFonts w:asciiTheme="minorHAnsi" w:hAnsiTheme="minorHAnsi" w:cstheme="minorHAnsi"/>
          <w:sz w:val="22"/>
          <w:szCs w:val="22"/>
          <w:lang w:val="en-GB" w:bidi="km-KH"/>
        </w:rPr>
        <w:t>The planted grass shall cover all areas. Stringline shall be used to ensure the top level and bottom level</w:t>
      </w:r>
      <w:r>
        <w:rPr>
          <w:rFonts w:asciiTheme="minorHAnsi" w:hAnsiTheme="minorHAnsi" w:cstheme="majorBidi"/>
          <w:sz w:val="22"/>
          <w:szCs w:val="22"/>
        </w:rPr>
        <w:t xml:space="preserve"> are in straight lines. </w:t>
      </w:r>
    </w:p>
    <w:p w14:paraId="74FD0160" w14:textId="77777777" w:rsidR="00C90394" w:rsidRPr="00095442" w:rsidRDefault="00C90394" w:rsidP="00C90394">
      <w:pPr>
        <w:spacing w:before="80"/>
        <w:rPr>
          <w:rFonts w:asciiTheme="minorHAnsi" w:hAnsiTheme="minorHAnsi" w:cstheme="majorBidi"/>
          <w:b/>
          <w:sz w:val="22"/>
          <w:szCs w:val="22"/>
        </w:rPr>
      </w:pPr>
      <w:r w:rsidRPr="00095442">
        <w:rPr>
          <w:rFonts w:asciiTheme="minorHAnsi" w:hAnsiTheme="minorHAnsi" w:cstheme="majorBidi"/>
          <w:b/>
          <w:sz w:val="22"/>
          <w:szCs w:val="22"/>
        </w:rPr>
        <w:t>7. MEASUREMENT AND PAYMENT (MBC)</w:t>
      </w:r>
    </w:p>
    <w:p w14:paraId="292AC699" w14:textId="7C00775A" w:rsidR="00C90394" w:rsidRPr="00095442" w:rsidRDefault="00C90394" w:rsidP="00C90394">
      <w:pPr>
        <w:spacing w:before="80"/>
        <w:rPr>
          <w:rFonts w:asciiTheme="minorHAnsi" w:hAnsiTheme="minorHAnsi" w:cstheme="majorBidi"/>
          <w:sz w:val="22"/>
          <w:szCs w:val="22"/>
          <w:vertAlign w:val="superscript"/>
        </w:rPr>
      </w:pPr>
      <w:r w:rsidRPr="00095442">
        <w:rPr>
          <w:rFonts w:asciiTheme="minorHAnsi" w:hAnsiTheme="minorHAnsi" w:cstheme="majorBidi"/>
          <w:sz w:val="22"/>
          <w:szCs w:val="22"/>
        </w:rPr>
        <w:t xml:space="preserve">This item is paid by the </w:t>
      </w:r>
      <w:r w:rsidR="00057BA3">
        <w:rPr>
          <w:rFonts w:asciiTheme="minorHAnsi" w:hAnsiTheme="minorHAnsi" w:cstheme="majorBidi"/>
          <w:sz w:val="22"/>
          <w:szCs w:val="22"/>
        </w:rPr>
        <w:t xml:space="preserve">area of the grass planted measured </w:t>
      </w:r>
      <w:r>
        <w:rPr>
          <w:rFonts w:asciiTheme="minorHAnsi" w:hAnsiTheme="minorHAnsi" w:cstheme="majorBidi"/>
          <w:sz w:val="22"/>
          <w:szCs w:val="22"/>
        </w:rPr>
        <w:t xml:space="preserve">in </w:t>
      </w:r>
      <w:r w:rsidRPr="00095442">
        <w:rPr>
          <w:rFonts w:asciiTheme="minorHAnsi" w:hAnsiTheme="minorHAnsi" w:cstheme="majorBidi"/>
          <w:sz w:val="22"/>
          <w:szCs w:val="22"/>
        </w:rPr>
        <w:t>m</w:t>
      </w:r>
      <w:r w:rsidR="00057BA3" w:rsidRPr="00FD6EA1">
        <w:rPr>
          <w:rFonts w:asciiTheme="minorHAnsi" w:hAnsiTheme="minorHAnsi" w:cs="Times New Roman (Headings CS)"/>
          <w:sz w:val="22"/>
          <w:szCs w:val="22"/>
          <w:vertAlign w:val="superscript"/>
        </w:rPr>
        <w:t>2</w:t>
      </w:r>
      <w:r w:rsidR="00805671">
        <w:rPr>
          <w:rFonts w:asciiTheme="minorHAnsi" w:hAnsiTheme="minorHAnsi" w:cstheme="majorBidi"/>
          <w:sz w:val="22"/>
          <w:szCs w:val="22"/>
        </w:rPr>
        <w:t>.</w:t>
      </w:r>
    </w:p>
    <w:p w14:paraId="6911A5D5" w14:textId="38EFA7B7" w:rsidR="00C90394" w:rsidRPr="00095442" w:rsidRDefault="00C90394" w:rsidP="00C90394">
      <w:pPr>
        <w:spacing w:before="80"/>
        <w:jc w:val="both"/>
        <w:rPr>
          <w:rFonts w:asciiTheme="minorHAnsi" w:hAnsiTheme="minorHAnsi" w:cstheme="majorBidi"/>
          <w:sz w:val="22"/>
          <w:szCs w:val="22"/>
        </w:rPr>
      </w:pPr>
      <w:r w:rsidRPr="00095442">
        <w:rPr>
          <w:rFonts w:asciiTheme="minorHAnsi" w:hAnsiTheme="minorHAnsi" w:cstheme="majorBidi"/>
          <w:b/>
          <w:bCs/>
          <w:sz w:val="22"/>
          <w:szCs w:val="22"/>
        </w:rPr>
        <w:t>Payment:</w:t>
      </w:r>
      <w:r w:rsidRPr="00095442">
        <w:rPr>
          <w:rFonts w:asciiTheme="minorHAnsi" w:hAnsiTheme="minorHAnsi" w:cstheme="majorBidi"/>
          <w:sz w:val="22"/>
          <w:szCs w:val="22"/>
        </w:rPr>
        <w:t xml:space="preserve"> The unit rate shall </w:t>
      </w:r>
      <w:r w:rsidR="00805671">
        <w:rPr>
          <w:rFonts w:asciiTheme="minorHAnsi" w:hAnsiTheme="minorHAnsi" w:cstheme="majorBidi"/>
          <w:sz w:val="22"/>
          <w:szCs w:val="22"/>
        </w:rPr>
        <w:t>cover</w:t>
      </w:r>
      <w:r w:rsidR="00805671" w:rsidRPr="00095442">
        <w:rPr>
          <w:rFonts w:asciiTheme="minorHAnsi" w:hAnsiTheme="minorHAnsi" w:cstheme="majorBidi"/>
          <w:sz w:val="22"/>
          <w:szCs w:val="22"/>
        </w:rPr>
        <w:t xml:space="preserve"> </w:t>
      </w:r>
      <w:r w:rsidRPr="00095442">
        <w:rPr>
          <w:rFonts w:asciiTheme="minorHAnsi" w:hAnsiTheme="minorHAnsi" w:cstheme="majorBidi"/>
          <w:sz w:val="22"/>
          <w:szCs w:val="22"/>
        </w:rPr>
        <w:t xml:space="preserve">the full compensation for </w:t>
      </w:r>
      <w:proofErr w:type="spellStart"/>
      <w:r w:rsidRPr="00095442">
        <w:rPr>
          <w:rFonts w:asciiTheme="minorHAnsi" w:hAnsiTheme="minorHAnsi" w:cstheme="majorBidi"/>
          <w:sz w:val="22"/>
          <w:szCs w:val="22"/>
        </w:rPr>
        <w:t>labour</w:t>
      </w:r>
      <w:proofErr w:type="spellEnd"/>
      <w:r w:rsidRPr="00095442">
        <w:rPr>
          <w:rFonts w:asciiTheme="minorHAnsi" w:hAnsiTheme="minorHAnsi" w:cstheme="majorBidi"/>
          <w:sz w:val="22"/>
          <w:szCs w:val="22"/>
        </w:rPr>
        <w:t xml:space="preserve">, tools, materials, </w:t>
      </w:r>
      <w:proofErr w:type="gramStart"/>
      <w:r w:rsidRPr="00095442">
        <w:rPr>
          <w:rFonts w:asciiTheme="minorHAnsi" w:hAnsiTheme="minorHAnsi" w:cstheme="majorBidi"/>
          <w:sz w:val="22"/>
          <w:szCs w:val="22"/>
        </w:rPr>
        <w:t>equipment</w:t>
      </w:r>
      <w:proofErr w:type="gramEnd"/>
      <w:r w:rsidRPr="00095442">
        <w:rPr>
          <w:rFonts w:asciiTheme="minorHAnsi" w:hAnsiTheme="minorHAnsi" w:cstheme="majorBidi"/>
          <w:sz w:val="22"/>
          <w:szCs w:val="22"/>
        </w:rPr>
        <w:t xml:space="preserve"> and any other incidentals that may be required in carrying out the work for this item.</w:t>
      </w:r>
    </w:p>
    <w:p w14:paraId="11D9B5DE" w14:textId="5D01E03C" w:rsidR="000B5AB4" w:rsidRPr="00BC6CA6" w:rsidRDefault="000B5AB4" w:rsidP="000B5AB4">
      <w:pPr>
        <w:pStyle w:val="Heading2"/>
        <w:numPr>
          <w:ilvl w:val="0"/>
          <w:numId w:val="0"/>
        </w:numPr>
        <w:rPr>
          <w:rFonts w:asciiTheme="minorHAnsi" w:hAnsiTheme="minorHAnsi" w:cstheme="minorHAnsi"/>
          <w:b w:val="0"/>
          <w:bCs w:val="0"/>
          <w:i w:val="0"/>
          <w:iCs w:val="0"/>
          <w:color w:val="0070C0"/>
        </w:rPr>
      </w:pPr>
      <w:r w:rsidRPr="00BC6CA6">
        <w:rPr>
          <w:rFonts w:asciiTheme="minorHAnsi" w:hAnsiTheme="minorHAnsi" w:cstheme="minorHAnsi"/>
          <w:b w:val="0"/>
          <w:bCs w:val="0"/>
          <w:i w:val="0"/>
          <w:iCs w:val="0"/>
          <w:color w:val="0070C0"/>
        </w:rPr>
        <w:t>4.10 Tree planting</w:t>
      </w:r>
    </w:p>
    <w:p w14:paraId="739DA457" w14:textId="0185BC85" w:rsidR="00C44897" w:rsidRDefault="00C44897" w:rsidP="00C44897">
      <w:pPr>
        <w:autoSpaceDE w:val="0"/>
        <w:autoSpaceDN w:val="0"/>
        <w:adjustRightInd w:val="0"/>
        <w:spacing w:before="120"/>
        <w:rPr>
          <w:rFonts w:asciiTheme="minorHAnsi" w:hAnsiTheme="minorHAnsi" w:cstheme="minorHAnsi"/>
          <w:b/>
          <w:bCs/>
          <w:sz w:val="22"/>
          <w:szCs w:val="22"/>
          <w:lang w:val="en-GB" w:bidi="km-KH"/>
        </w:rPr>
      </w:pPr>
      <w:r w:rsidRPr="009E1ECA">
        <w:rPr>
          <w:rFonts w:asciiTheme="minorHAnsi" w:hAnsiTheme="minorHAnsi" w:cstheme="minorHAnsi"/>
          <w:b/>
          <w:bCs/>
          <w:sz w:val="22"/>
          <w:szCs w:val="22"/>
          <w:lang w:val="en-GB" w:bidi="km-KH"/>
        </w:rPr>
        <w:t>1. Description</w:t>
      </w:r>
    </w:p>
    <w:p w14:paraId="1D03A5DD" w14:textId="7A5D93F8" w:rsidR="00C44897" w:rsidRPr="00A0247B" w:rsidRDefault="00C44897" w:rsidP="00C44897">
      <w:pPr>
        <w:spacing w:before="80"/>
        <w:jc w:val="both"/>
        <w:rPr>
          <w:rFonts w:ascii="Calibri" w:hAnsi="Calibri" w:cs="Calibri"/>
          <w:sz w:val="22"/>
          <w:szCs w:val="22"/>
        </w:rPr>
      </w:pPr>
      <w:r w:rsidRPr="00A0247B">
        <w:rPr>
          <w:rFonts w:ascii="Calibri" w:hAnsi="Calibri" w:cs="Calibri"/>
          <w:sz w:val="22"/>
          <w:szCs w:val="22"/>
        </w:rPr>
        <w:t>The planting of trees is intended to replace or restore some of the natural vegetation on the slope</w:t>
      </w:r>
      <w:r>
        <w:rPr>
          <w:rFonts w:ascii="Calibri" w:hAnsi="Calibri" w:cs="Calibri"/>
          <w:sz w:val="22"/>
          <w:szCs w:val="22"/>
        </w:rPr>
        <w:t xml:space="preserve"> and shoulder </w:t>
      </w:r>
      <w:r w:rsidRPr="00A0247B">
        <w:rPr>
          <w:rFonts w:ascii="Calibri" w:hAnsi="Calibri" w:cs="Calibri"/>
          <w:sz w:val="22"/>
          <w:szCs w:val="22"/>
        </w:rPr>
        <w:t xml:space="preserve">to be treated. The Contractor is required </w:t>
      </w:r>
      <w:r>
        <w:rPr>
          <w:rFonts w:ascii="Calibri" w:hAnsi="Calibri" w:cs="Calibri"/>
          <w:sz w:val="22"/>
          <w:szCs w:val="22"/>
        </w:rPr>
        <w:t xml:space="preserve">to supply the trees seeds, </w:t>
      </w:r>
      <w:r w:rsidR="00361084">
        <w:rPr>
          <w:rFonts w:ascii="Calibri" w:hAnsi="Calibri" w:cs="Calibri"/>
          <w:sz w:val="22"/>
          <w:szCs w:val="22"/>
        </w:rPr>
        <w:t xml:space="preserve">fertilizer </w:t>
      </w:r>
      <w:r>
        <w:rPr>
          <w:rFonts w:ascii="Calibri" w:hAnsi="Calibri" w:cs="Calibri"/>
          <w:sz w:val="22"/>
          <w:szCs w:val="22"/>
        </w:rPr>
        <w:t xml:space="preserve">and </w:t>
      </w:r>
      <w:r w:rsidRPr="00A0247B">
        <w:rPr>
          <w:rFonts w:ascii="Calibri" w:hAnsi="Calibri" w:cs="Calibri"/>
          <w:sz w:val="22"/>
          <w:szCs w:val="22"/>
        </w:rPr>
        <w:t>to carry out the planting of seedlings to the Project Engineer</w:t>
      </w:r>
      <w:r w:rsidR="00633897">
        <w:rPr>
          <w:rFonts w:ascii="Calibri" w:hAnsi="Calibri" w:cs="Calibri"/>
          <w:sz w:val="22"/>
          <w:szCs w:val="22"/>
        </w:rPr>
        <w:t>’</w:t>
      </w:r>
      <w:r w:rsidRPr="00A0247B">
        <w:rPr>
          <w:rFonts w:ascii="Calibri" w:hAnsi="Calibri" w:cs="Calibri"/>
          <w:sz w:val="22"/>
          <w:szCs w:val="22"/>
        </w:rPr>
        <w:t>s specific instruction</w:t>
      </w:r>
      <w:r w:rsidR="00633897">
        <w:rPr>
          <w:rFonts w:ascii="Calibri" w:hAnsi="Calibri" w:cs="Calibri"/>
          <w:sz w:val="22"/>
          <w:szCs w:val="22"/>
        </w:rPr>
        <w:t>s</w:t>
      </w:r>
      <w:r w:rsidRPr="00A0247B">
        <w:rPr>
          <w:rFonts w:ascii="Calibri" w:hAnsi="Calibri" w:cs="Calibri"/>
          <w:sz w:val="22"/>
          <w:szCs w:val="22"/>
        </w:rPr>
        <w:t>.</w:t>
      </w:r>
    </w:p>
    <w:p w14:paraId="2FFED08D" w14:textId="21AB3E36" w:rsidR="00C44897" w:rsidRPr="00C82305" w:rsidRDefault="00C82305" w:rsidP="00C82305">
      <w:pPr>
        <w:spacing w:before="80"/>
        <w:rPr>
          <w:rFonts w:ascii="Calibri" w:hAnsi="Calibri" w:cs="Calibri"/>
          <w:b/>
          <w:sz w:val="22"/>
          <w:szCs w:val="22"/>
        </w:rPr>
      </w:pPr>
      <w:r>
        <w:rPr>
          <w:rFonts w:ascii="Calibri" w:hAnsi="Calibri" w:cs="Calibri"/>
          <w:b/>
          <w:sz w:val="22"/>
          <w:szCs w:val="22"/>
        </w:rPr>
        <w:t>2.</w:t>
      </w:r>
      <w:r w:rsidR="00C44897" w:rsidRPr="00C82305">
        <w:rPr>
          <w:rFonts w:ascii="Calibri" w:hAnsi="Calibri" w:cs="Calibri"/>
          <w:b/>
          <w:sz w:val="22"/>
          <w:szCs w:val="22"/>
        </w:rPr>
        <w:t xml:space="preserve"> Materials</w:t>
      </w:r>
    </w:p>
    <w:p w14:paraId="5D936CB7" w14:textId="540FC24C" w:rsidR="00C44897" w:rsidRPr="00A0247B" w:rsidRDefault="00C44897" w:rsidP="00C44897">
      <w:pPr>
        <w:spacing w:before="80"/>
        <w:rPr>
          <w:rFonts w:ascii="Calibri" w:hAnsi="Calibri" w:cs="Calibri"/>
          <w:sz w:val="22"/>
          <w:szCs w:val="22"/>
        </w:rPr>
      </w:pPr>
      <w:r w:rsidRPr="00A0247B">
        <w:rPr>
          <w:rFonts w:ascii="Calibri" w:hAnsi="Calibri" w:cs="Calibri"/>
          <w:sz w:val="22"/>
          <w:szCs w:val="22"/>
        </w:rPr>
        <w:t>Tree</w:t>
      </w:r>
      <w:r w:rsidR="00361084">
        <w:rPr>
          <w:rFonts w:ascii="Calibri" w:hAnsi="Calibri" w:cs="Calibri"/>
          <w:sz w:val="22"/>
          <w:szCs w:val="22"/>
        </w:rPr>
        <w:t>s</w:t>
      </w:r>
      <w:r w:rsidRPr="00A0247B">
        <w:rPr>
          <w:rFonts w:ascii="Calibri" w:hAnsi="Calibri" w:cs="Calibri"/>
          <w:sz w:val="22"/>
          <w:szCs w:val="22"/>
        </w:rPr>
        <w:t xml:space="preserve"> seedlings</w:t>
      </w:r>
      <w:r w:rsidR="00361084">
        <w:rPr>
          <w:rFonts w:ascii="Calibri" w:hAnsi="Calibri" w:cs="Calibri"/>
          <w:sz w:val="22"/>
          <w:szCs w:val="22"/>
        </w:rPr>
        <w:t xml:space="preserve"> of minimum 30 cm height</w:t>
      </w:r>
      <w:r w:rsidR="00633897">
        <w:rPr>
          <w:rFonts w:ascii="Calibri" w:hAnsi="Calibri" w:cs="Calibri"/>
          <w:sz w:val="22"/>
          <w:szCs w:val="22"/>
        </w:rPr>
        <w:t xml:space="preserve"> </w:t>
      </w:r>
      <w:r w:rsidR="00026157">
        <w:rPr>
          <w:rFonts w:ascii="Calibri" w:hAnsi="Calibri" w:cs="Calibri"/>
          <w:sz w:val="22"/>
          <w:szCs w:val="22"/>
        </w:rPr>
        <w:t>(</w:t>
      </w:r>
      <w:proofErr w:type="spellStart"/>
      <w:r w:rsidR="00026157">
        <w:rPr>
          <w:rFonts w:ascii="Calibri" w:hAnsi="Calibri" w:cs="Calibri"/>
          <w:sz w:val="22"/>
          <w:szCs w:val="22"/>
        </w:rPr>
        <w:t>Angkagn</w:t>
      </w:r>
      <w:proofErr w:type="spellEnd"/>
      <w:r w:rsidR="00026157">
        <w:rPr>
          <w:rFonts w:ascii="Calibri" w:hAnsi="Calibri" w:cs="Calibri"/>
          <w:sz w:val="22"/>
          <w:szCs w:val="22"/>
        </w:rPr>
        <w:t xml:space="preserve"> or </w:t>
      </w:r>
      <w:proofErr w:type="spellStart"/>
      <w:r w:rsidR="00026157">
        <w:rPr>
          <w:rFonts w:ascii="Calibri" w:hAnsi="Calibri" w:cs="Calibri"/>
          <w:sz w:val="22"/>
          <w:szCs w:val="22"/>
        </w:rPr>
        <w:t>Angkeaday</w:t>
      </w:r>
      <w:proofErr w:type="spellEnd"/>
      <w:r w:rsidR="00026157">
        <w:rPr>
          <w:rFonts w:ascii="Calibri" w:hAnsi="Calibri" w:cs="Calibri"/>
          <w:sz w:val="22"/>
          <w:szCs w:val="22"/>
        </w:rPr>
        <w:t xml:space="preserve"> trees)</w:t>
      </w:r>
      <w:r w:rsidR="00361084">
        <w:rPr>
          <w:rFonts w:ascii="Calibri" w:hAnsi="Calibri" w:cs="Calibri"/>
          <w:sz w:val="22"/>
          <w:szCs w:val="22"/>
        </w:rPr>
        <w:t>, fertilizer.</w:t>
      </w:r>
    </w:p>
    <w:p w14:paraId="7BBE8ADC" w14:textId="741F6055" w:rsidR="00C44897" w:rsidRPr="00C82305" w:rsidRDefault="00C82305" w:rsidP="00C82305">
      <w:pPr>
        <w:spacing w:before="80"/>
        <w:rPr>
          <w:rFonts w:ascii="Calibri" w:hAnsi="Calibri" w:cs="Calibri"/>
          <w:b/>
          <w:sz w:val="22"/>
          <w:szCs w:val="22"/>
        </w:rPr>
      </w:pPr>
      <w:r>
        <w:rPr>
          <w:rFonts w:ascii="Calibri" w:hAnsi="Calibri" w:cs="Calibri"/>
          <w:b/>
          <w:sz w:val="22"/>
          <w:szCs w:val="22"/>
        </w:rPr>
        <w:t>3.</w:t>
      </w:r>
      <w:r w:rsidR="00C44897" w:rsidRPr="00C82305">
        <w:rPr>
          <w:rFonts w:ascii="Calibri" w:hAnsi="Calibri" w:cs="Calibri"/>
          <w:b/>
          <w:sz w:val="22"/>
          <w:szCs w:val="22"/>
        </w:rPr>
        <w:t xml:space="preserve"> Method</w:t>
      </w:r>
    </w:p>
    <w:p w14:paraId="57E206B7" w14:textId="43309CAF" w:rsidR="00C44897" w:rsidRPr="00A0247B" w:rsidRDefault="00C44897" w:rsidP="00C44897">
      <w:pPr>
        <w:spacing w:before="80"/>
        <w:rPr>
          <w:rFonts w:ascii="Calibri" w:hAnsi="Calibri" w:cs="Calibri"/>
          <w:sz w:val="22"/>
          <w:szCs w:val="22"/>
        </w:rPr>
      </w:pPr>
      <w:r w:rsidRPr="00A0247B">
        <w:rPr>
          <w:rFonts w:ascii="Calibri" w:hAnsi="Calibri" w:cs="Calibri"/>
          <w:sz w:val="22"/>
          <w:szCs w:val="22"/>
        </w:rPr>
        <w:t xml:space="preserve">Planting should </w:t>
      </w:r>
      <w:r w:rsidR="00026157">
        <w:rPr>
          <w:rFonts w:ascii="Calibri" w:hAnsi="Calibri" w:cs="Calibri"/>
          <w:sz w:val="22"/>
          <w:szCs w:val="22"/>
        </w:rPr>
        <w:t>follow the following steps.</w:t>
      </w:r>
    </w:p>
    <w:p w14:paraId="152890CC" w14:textId="77777777" w:rsidR="00C44897" w:rsidRPr="00C82305" w:rsidRDefault="00C44897"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C82305">
        <w:rPr>
          <w:rFonts w:asciiTheme="minorHAnsi" w:hAnsiTheme="minorHAnsi" w:cstheme="minorHAnsi"/>
          <w:sz w:val="22"/>
          <w:szCs w:val="22"/>
          <w:lang w:val="en-GB" w:bidi="km-KH"/>
        </w:rPr>
        <w:t>Ensure that the site will already have been prepared for planting. The condition of the site must be good enough for the successful establishment of delicate young plants.</w:t>
      </w:r>
    </w:p>
    <w:p w14:paraId="50478E51" w14:textId="60B0E22F" w:rsidR="00C44897" w:rsidRPr="00C82305" w:rsidRDefault="00C44897"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C82305">
        <w:rPr>
          <w:rFonts w:asciiTheme="minorHAnsi" w:hAnsiTheme="minorHAnsi" w:cstheme="minorHAnsi"/>
          <w:sz w:val="22"/>
          <w:szCs w:val="22"/>
          <w:lang w:val="en-GB" w:bidi="km-KH"/>
        </w:rPr>
        <w:t>The spacing of the plants will be determined according to the individual site conditions and nature of plants. However, it will normally be at two meter</w:t>
      </w:r>
      <w:r w:rsidR="00FD6EA1">
        <w:rPr>
          <w:rFonts w:asciiTheme="minorHAnsi" w:hAnsiTheme="minorHAnsi" w:cstheme="minorHAnsi"/>
          <w:sz w:val="22"/>
          <w:szCs w:val="22"/>
          <w:lang w:val="en-GB" w:bidi="km-KH"/>
        </w:rPr>
        <w:t>s way from one to another tress</w:t>
      </w:r>
      <w:r w:rsidRPr="00C82305">
        <w:rPr>
          <w:rFonts w:asciiTheme="minorHAnsi" w:hAnsiTheme="minorHAnsi" w:cstheme="minorHAnsi"/>
          <w:sz w:val="22"/>
          <w:szCs w:val="22"/>
          <w:lang w:val="en-GB" w:bidi="km-KH"/>
        </w:rPr>
        <w:t xml:space="preserve"> unless otherwise specified.</w:t>
      </w:r>
    </w:p>
    <w:p w14:paraId="642B99B5" w14:textId="4BCA6DAE" w:rsidR="00C44897" w:rsidRPr="00C82305" w:rsidRDefault="00C44897"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C82305">
        <w:rPr>
          <w:rFonts w:asciiTheme="minorHAnsi" w:hAnsiTheme="minorHAnsi" w:cstheme="minorHAnsi"/>
          <w:sz w:val="22"/>
          <w:szCs w:val="22"/>
          <w:lang w:val="en-GB" w:bidi="km-KH"/>
        </w:rPr>
        <w:t>The plants should be at least 300 mm in height above the soil surface and</w:t>
      </w:r>
      <w:r w:rsidR="00FD6EA1">
        <w:rPr>
          <w:rFonts w:asciiTheme="minorHAnsi" w:hAnsiTheme="minorHAnsi" w:cstheme="minorHAnsi"/>
          <w:sz w:val="22"/>
          <w:szCs w:val="22"/>
          <w:lang w:val="en-GB" w:bidi="km-KH"/>
        </w:rPr>
        <w:t xml:space="preserve"> strong enough to be planted</w:t>
      </w:r>
      <w:r w:rsidRPr="00C82305">
        <w:rPr>
          <w:rFonts w:asciiTheme="minorHAnsi" w:hAnsiTheme="minorHAnsi" w:cstheme="minorHAnsi"/>
          <w:sz w:val="22"/>
          <w:szCs w:val="22"/>
          <w:lang w:val="en-GB" w:bidi="km-KH"/>
        </w:rPr>
        <w:t>.</w:t>
      </w:r>
    </w:p>
    <w:p w14:paraId="77B49E40" w14:textId="027563AB" w:rsidR="00C44897" w:rsidRPr="00C82305" w:rsidRDefault="00C44897"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C82305">
        <w:rPr>
          <w:rFonts w:asciiTheme="minorHAnsi" w:hAnsiTheme="minorHAnsi" w:cstheme="minorHAnsi"/>
          <w:sz w:val="22"/>
          <w:szCs w:val="22"/>
          <w:lang w:val="en-GB" w:bidi="km-KH"/>
        </w:rPr>
        <w:lastRenderedPageBreak/>
        <w:t>Keep plant</w:t>
      </w:r>
      <w:r w:rsidR="00633897">
        <w:rPr>
          <w:rFonts w:asciiTheme="minorHAnsi" w:hAnsiTheme="minorHAnsi" w:cstheme="minorHAnsi"/>
          <w:sz w:val="22"/>
          <w:szCs w:val="22"/>
          <w:lang w:val="en-GB" w:bidi="km-KH"/>
        </w:rPr>
        <w:t>s</w:t>
      </w:r>
      <w:r w:rsidRPr="00C82305">
        <w:rPr>
          <w:rFonts w:asciiTheme="minorHAnsi" w:hAnsiTheme="minorHAnsi" w:cstheme="minorHAnsi"/>
          <w:sz w:val="22"/>
          <w:szCs w:val="22"/>
          <w:lang w:val="en-GB" w:bidi="km-KH"/>
        </w:rPr>
        <w:t xml:space="preserve"> moist </w:t>
      </w:r>
      <w:r w:rsidR="002C32AD">
        <w:rPr>
          <w:rFonts w:asciiTheme="minorHAnsi" w:hAnsiTheme="minorHAnsi" w:cstheme="minorHAnsi"/>
          <w:sz w:val="22"/>
          <w:szCs w:val="22"/>
          <w:lang w:val="en-GB" w:bidi="km-KH"/>
        </w:rPr>
        <w:t xml:space="preserve">and </w:t>
      </w:r>
      <w:r w:rsidRPr="00C82305">
        <w:rPr>
          <w:rFonts w:asciiTheme="minorHAnsi" w:hAnsiTheme="minorHAnsi" w:cstheme="minorHAnsi"/>
          <w:sz w:val="22"/>
          <w:szCs w:val="22"/>
          <w:lang w:val="en-GB" w:bidi="km-KH"/>
        </w:rPr>
        <w:t>ensure that the soil around the roots does not dry out. Under any circumstances all plants supplied must be planted within three days of removal from the nursery.</w:t>
      </w:r>
    </w:p>
    <w:p w14:paraId="6727F3DC" w14:textId="3534680F" w:rsidR="00C44897" w:rsidRPr="00C82305" w:rsidRDefault="00C44897"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C82305">
        <w:rPr>
          <w:rFonts w:asciiTheme="minorHAnsi" w:hAnsiTheme="minorHAnsi" w:cstheme="minorHAnsi"/>
          <w:sz w:val="22"/>
          <w:szCs w:val="22"/>
          <w:lang w:val="en-GB" w:bidi="km-KH"/>
        </w:rPr>
        <w:t>A planting pit wide and deep enough for the main root to be buried in without bending it and wide enough for all the roots and surrounding soil ball should be made at the time of planting.</w:t>
      </w:r>
    </w:p>
    <w:p w14:paraId="02C32D72" w14:textId="4208FF53" w:rsidR="00C44897" w:rsidRPr="00A0247B" w:rsidRDefault="00C44897" w:rsidP="00DC1894">
      <w:pPr>
        <w:pStyle w:val="ListParagraph"/>
        <w:numPr>
          <w:ilvl w:val="0"/>
          <w:numId w:val="9"/>
        </w:numPr>
        <w:spacing w:before="80"/>
        <w:contextualSpacing w:val="0"/>
        <w:jc w:val="both"/>
        <w:rPr>
          <w:rFonts w:ascii="Calibri" w:hAnsi="Calibri" w:cs="Calibri"/>
          <w:sz w:val="22"/>
          <w:szCs w:val="22"/>
        </w:rPr>
      </w:pPr>
      <w:r w:rsidRPr="00C82305">
        <w:rPr>
          <w:rFonts w:asciiTheme="minorHAnsi" w:hAnsiTheme="minorHAnsi" w:cstheme="minorHAnsi"/>
          <w:sz w:val="22"/>
          <w:szCs w:val="22"/>
          <w:lang w:val="en-GB" w:bidi="km-KH"/>
        </w:rPr>
        <w:t xml:space="preserve">The </w:t>
      </w:r>
      <w:proofErr w:type="spellStart"/>
      <w:r w:rsidRPr="00C82305">
        <w:rPr>
          <w:rFonts w:asciiTheme="minorHAnsi" w:hAnsiTheme="minorHAnsi" w:cstheme="minorHAnsi"/>
          <w:sz w:val="22"/>
          <w:szCs w:val="22"/>
          <w:lang w:val="en-GB" w:bidi="km-KH"/>
        </w:rPr>
        <w:t>polypots</w:t>
      </w:r>
      <w:proofErr w:type="spellEnd"/>
      <w:r w:rsidRPr="00C82305">
        <w:rPr>
          <w:rFonts w:asciiTheme="minorHAnsi" w:hAnsiTheme="minorHAnsi" w:cstheme="minorHAnsi"/>
          <w:sz w:val="22"/>
          <w:szCs w:val="22"/>
          <w:lang w:val="en-GB" w:bidi="km-KH"/>
        </w:rPr>
        <w:t xml:space="preserve"> must be removed from the seedling by cutting it away with a razor blade. The plant should</w:t>
      </w:r>
      <w:r w:rsidRPr="00A0247B">
        <w:rPr>
          <w:rFonts w:ascii="Calibri" w:hAnsi="Calibri" w:cs="Calibri"/>
          <w:sz w:val="22"/>
          <w:szCs w:val="22"/>
        </w:rPr>
        <w:t xml:space="preserve"> then be carefully placed into the hole </w:t>
      </w:r>
      <w:r w:rsidR="002C32AD">
        <w:rPr>
          <w:rFonts w:ascii="Calibri" w:hAnsi="Calibri" w:cs="Calibri"/>
          <w:sz w:val="22"/>
          <w:szCs w:val="22"/>
        </w:rPr>
        <w:t>with</w:t>
      </w:r>
      <w:r w:rsidR="002C32AD" w:rsidRPr="00A0247B">
        <w:rPr>
          <w:rFonts w:ascii="Calibri" w:hAnsi="Calibri" w:cs="Calibri"/>
          <w:sz w:val="22"/>
          <w:szCs w:val="22"/>
        </w:rPr>
        <w:t xml:space="preserve"> </w:t>
      </w:r>
      <w:r w:rsidRPr="00A0247B">
        <w:rPr>
          <w:rFonts w:ascii="Calibri" w:hAnsi="Calibri" w:cs="Calibri"/>
          <w:sz w:val="22"/>
          <w:szCs w:val="22"/>
        </w:rPr>
        <w:t>compost and soil packed in, and all surrounding soil firmed up taking care not to cause any damage to the plant and its roots. The surface over and around the pit should then be mulched using any appropriate locally available material such as manure</w:t>
      </w:r>
      <w:r w:rsidR="002C32AD">
        <w:rPr>
          <w:rFonts w:ascii="Calibri" w:hAnsi="Calibri" w:cs="Calibri"/>
          <w:sz w:val="22"/>
          <w:szCs w:val="22"/>
        </w:rPr>
        <w:t>,</w:t>
      </w:r>
      <w:r w:rsidRPr="00A0247B">
        <w:rPr>
          <w:rFonts w:ascii="Calibri" w:hAnsi="Calibri" w:cs="Calibri"/>
          <w:sz w:val="22"/>
          <w:szCs w:val="22"/>
        </w:rPr>
        <w:t xml:space="preserve"> compost</w:t>
      </w:r>
      <w:r w:rsidR="002C32AD">
        <w:rPr>
          <w:rFonts w:ascii="Calibri" w:hAnsi="Calibri" w:cs="Calibri"/>
          <w:sz w:val="22"/>
          <w:szCs w:val="22"/>
        </w:rPr>
        <w:t>,</w:t>
      </w:r>
      <w:r w:rsidRPr="00A0247B">
        <w:rPr>
          <w:rFonts w:ascii="Calibri" w:hAnsi="Calibri" w:cs="Calibri"/>
          <w:sz w:val="22"/>
          <w:szCs w:val="22"/>
        </w:rPr>
        <w:t xml:space="preserve"> dead leaves or cut herbage.</w:t>
      </w:r>
    </w:p>
    <w:p w14:paraId="14B31ED2" w14:textId="55220059" w:rsidR="00C44897" w:rsidRPr="00C82305" w:rsidRDefault="00C44897"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C82305">
        <w:rPr>
          <w:rFonts w:asciiTheme="minorHAnsi" w:hAnsiTheme="minorHAnsi" w:cstheme="minorHAnsi"/>
          <w:sz w:val="22"/>
          <w:szCs w:val="22"/>
          <w:lang w:val="en-GB" w:bidi="km-KH"/>
        </w:rPr>
        <w:t xml:space="preserve">The Project Engineer may specify bigger seedlings for areas such as those to be used intensively for amenity purposes. These will normally have been growing in a nursery for at least a year and should have </w:t>
      </w:r>
      <w:r w:rsidR="003A1681">
        <w:rPr>
          <w:rFonts w:asciiTheme="minorHAnsi" w:hAnsiTheme="minorHAnsi" w:cstheme="minorHAnsi"/>
          <w:sz w:val="22"/>
          <w:szCs w:val="22"/>
          <w:lang w:val="en-GB" w:bidi="km-KH"/>
        </w:rPr>
        <w:t>well-developed</w:t>
      </w:r>
      <w:r w:rsidRPr="00C82305">
        <w:rPr>
          <w:rFonts w:asciiTheme="minorHAnsi" w:hAnsiTheme="minorHAnsi" w:cstheme="minorHAnsi"/>
          <w:sz w:val="22"/>
          <w:szCs w:val="22"/>
          <w:lang w:val="en-GB" w:bidi="km-KH"/>
        </w:rPr>
        <w:t xml:space="preserve"> roots as well as aerial parts.  They will be provided either as bare root stock with a substantial root ball or in pots of a minimum of 100 mm x 180 mm laid flat dimensions. </w:t>
      </w:r>
      <w:r w:rsidR="002C32AD">
        <w:rPr>
          <w:rFonts w:asciiTheme="minorHAnsi" w:hAnsiTheme="minorHAnsi" w:cstheme="minorHAnsi"/>
          <w:sz w:val="22"/>
          <w:szCs w:val="22"/>
          <w:lang w:val="en-GB" w:bidi="km-KH"/>
        </w:rPr>
        <w:t>T</w:t>
      </w:r>
      <w:r w:rsidRPr="00C82305">
        <w:rPr>
          <w:rFonts w:asciiTheme="minorHAnsi" w:hAnsiTheme="minorHAnsi" w:cstheme="minorHAnsi"/>
          <w:sz w:val="22"/>
          <w:szCs w:val="22"/>
          <w:lang w:val="en-GB" w:bidi="km-KH"/>
        </w:rPr>
        <w:t xml:space="preserve">hese larger seedlings are planted </w:t>
      </w:r>
      <w:r w:rsidR="002C32AD">
        <w:rPr>
          <w:rFonts w:asciiTheme="minorHAnsi" w:hAnsiTheme="minorHAnsi" w:cstheme="minorHAnsi"/>
          <w:sz w:val="22"/>
          <w:szCs w:val="22"/>
          <w:lang w:val="en-GB" w:bidi="km-KH"/>
        </w:rPr>
        <w:t>in</w:t>
      </w:r>
      <w:r w:rsidRPr="00C82305">
        <w:rPr>
          <w:rFonts w:asciiTheme="minorHAnsi" w:hAnsiTheme="minorHAnsi" w:cstheme="minorHAnsi"/>
          <w:sz w:val="22"/>
          <w:szCs w:val="22"/>
          <w:lang w:val="en-GB" w:bidi="km-KH"/>
        </w:rPr>
        <w:t xml:space="preserve"> pits of 300 mm diameter and 300 mm in depth. In addition</w:t>
      </w:r>
      <w:r w:rsidR="002C32AD">
        <w:rPr>
          <w:rFonts w:asciiTheme="minorHAnsi" w:hAnsiTheme="minorHAnsi" w:cstheme="minorHAnsi"/>
          <w:sz w:val="22"/>
          <w:szCs w:val="22"/>
          <w:lang w:val="en-GB" w:bidi="km-KH"/>
        </w:rPr>
        <w:t>,</w:t>
      </w:r>
      <w:r w:rsidRPr="00C82305">
        <w:rPr>
          <w:rFonts w:asciiTheme="minorHAnsi" w:hAnsiTheme="minorHAnsi" w:cstheme="minorHAnsi"/>
          <w:sz w:val="22"/>
          <w:szCs w:val="22"/>
          <w:lang w:val="en-GB" w:bidi="km-KH"/>
        </w:rPr>
        <w:t xml:space="preserve"> well-rotted compost </w:t>
      </w:r>
      <w:r w:rsidR="002C32AD">
        <w:rPr>
          <w:rFonts w:asciiTheme="minorHAnsi" w:hAnsiTheme="minorHAnsi" w:cstheme="minorHAnsi"/>
          <w:sz w:val="22"/>
          <w:szCs w:val="22"/>
          <w:lang w:val="en-GB" w:bidi="km-KH"/>
        </w:rPr>
        <w:t>should</w:t>
      </w:r>
      <w:r w:rsidR="002C32AD" w:rsidRPr="00C82305">
        <w:rPr>
          <w:rFonts w:asciiTheme="minorHAnsi" w:hAnsiTheme="minorHAnsi" w:cstheme="minorHAnsi"/>
          <w:sz w:val="22"/>
          <w:szCs w:val="22"/>
          <w:lang w:val="en-GB" w:bidi="km-KH"/>
        </w:rPr>
        <w:t xml:space="preserve"> </w:t>
      </w:r>
      <w:r w:rsidRPr="00C82305">
        <w:rPr>
          <w:rFonts w:asciiTheme="minorHAnsi" w:hAnsiTheme="minorHAnsi" w:cstheme="minorHAnsi"/>
          <w:sz w:val="22"/>
          <w:szCs w:val="22"/>
          <w:lang w:val="en-GB" w:bidi="km-KH"/>
        </w:rPr>
        <w:t xml:space="preserve">be mixed with the soil backfill in a ratio of at least one part compost to ten parts </w:t>
      </w:r>
      <w:proofErr w:type="gramStart"/>
      <w:r w:rsidRPr="00C82305">
        <w:rPr>
          <w:rFonts w:asciiTheme="minorHAnsi" w:hAnsiTheme="minorHAnsi" w:cstheme="minorHAnsi"/>
          <w:sz w:val="22"/>
          <w:szCs w:val="22"/>
          <w:lang w:val="en-GB" w:bidi="km-KH"/>
        </w:rPr>
        <w:t>soil</w:t>
      </w:r>
      <w:proofErr w:type="gramEnd"/>
      <w:r w:rsidRPr="00C82305">
        <w:rPr>
          <w:rFonts w:asciiTheme="minorHAnsi" w:hAnsiTheme="minorHAnsi" w:cstheme="minorHAnsi"/>
          <w:sz w:val="22"/>
          <w:szCs w:val="22"/>
          <w:lang w:val="en-GB" w:bidi="km-KH"/>
        </w:rPr>
        <w:t>.</w:t>
      </w:r>
    </w:p>
    <w:p w14:paraId="36B21ECE" w14:textId="77CCA1A4" w:rsidR="00C44897" w:rsidRPr="00C82305" w:rsidRDefault="00C82305" w:rsidP="00A07123">
      <w:pPr>
        <w:spacing w:before="80"/>
        <w:rPr>
          <w:rFonts w:ascii="Calibri" w:hAnsi="Calibri" w:cs="Calibri"/>
          <w:b/>
          <w:sz w:val="22"/>
          <w:szCs w:val="22"/>
        </w:rPr>
      </w:pPr>
      <w:r>
        <w:rPr>
          <w:rFonts w:ascii="Calibri" w:hAnsi="Calibri" w:cs="Calibri"/>
          <w:b/>
          <w:sz w:val="22"/>
          <w:szCs w:val="22"/>
        </w:rPr>
        <w:t>4</w:t>
      </w:r>
      <w:r w:rsidR="00C44897" w:rsidRPr="00C82305">
        <w:rPr>
          <w:rFonts w:ascii="Calibri" w:hAnsi="Calibri" w:cs="Calibri"/>
          <w:b/>
          <w:sz w:val="22"/>
          <w:szCs w:val="22"/>
        </w:rPr>
        <w:t xml:space="preserve"> Equipment and tools</w:t>
      </w:r>
    </w:p>
    <w:p w14:paraId="6A549E5F" w14:textId="731EDF30" w:rsidR="00C44897" w:rsidRPr="00A0247B" w:rsidRDefault="00C44897" w:rsidP="00A07123">
      <w:pPr>
        <w:spacing w:before="80"/>
        <w:rPr>
          <w:rFonts w:ascii="Calibri" w:hAnsi="Calibri" w:cs="Calibri"/>
          <w:sz w:val="22"/>
          <w:szCs w:val="22"/>
        </w:rPr>
      </w:pPr>
      <w:r w:rsidRPr="00A0247B">
        <w:rPr>
          <w:rFonts w:ascii="Calibri" w:hAnsi="Calibri" w:cs="Calibri"/>
          <w:sz w:val="22"/>
          <w:szCs w:val="22"/>
        </w:rPr>
        <w:t>Measuring tape, planting bar</w:t>
      </w:r>
    </w:p>
    <w:p w14:paraId="4B4CA509" w14:textId="709F4B5F" w:rsidR="00C44897" w:rsidRPr="00A0247B" w:rsidRDefault="00C82305" w:rsidP="00A07123">
      <w:pPr>
        <w:spacing w:before="80"/>
        <w:jc w:val="both"/>
        <w:rPr>
          <w:rFonts w:ascii="Calibri" w:hAnsi="Calibri" w:cs="Calibri"/>
          <w:b/>
          <w:sz w:val="22"/>
          <w:szCs w:val="22"/>
        </w:rPr>
      </w:pPr>
      <w:r>
        <w:rPr>
          <w:rFonts w:ascii="Calibri" w:hAnsi="Calibri" w:cs="Calibri"/>
          <w:b/>
          <w:sz w:val="22"/>
          <w:szCs w:val="22"/>
        </w:rPr>
        <w:t>5</w:t>
      </w:r>
      <w:r w:rsidR="00C44897" w:rsidRPr="00A0247B">
        <w:rPr>
          <w:rFonts w:ascii="Calibri" w:hAnsi="Calibri" w:cs="Calibri"/>
          <w:b/>
          <w:sz w:val="22"/>
          <w:szCs w:val="22"/>
        </w:rPr>
        <w:t xml:space="preserve">.  Safety on site </w:t>
      </w:r>
    </w:p>
    <w:p w14:paraId="56643424" w14:textId="699048D7" w:rsidR="00C44897" w:rsidRPr="00A0247B" w:rsidRDefault="002C32AD" w:rsidP="00DC1894">
      <w:pPr>
        <w:pStyle w:val="ListParagraph"/>
        <w:numPr>
          <w:ilvl w:val="0"/>
          <w:numId w:val="9"/>
        </w:numPr>
        <w:spacing w:before="80"/>
        <w:contextualSpacing w:val="0"/>
        <w:jc w:val="both"/>
        <w:rPr>
          <w:rFonts w:ascii="Calibri" w:hAnsi="Calibri" w:cs="Calibri"/>
          <w:sz w:val="22"/>
          <w:szCs w:val="22"/>
        </w:rPr>
      </w:pPr>
      <w:r>
        <w:rPr>
          <w:rFonts w:ascii="Calibri" w:eastAsiaTheme="minorHAnsi" w:hAnsi="Calibri" w:cs="Calibri"/>
          <w:sz w:val="22"/>
          <w:szCs w:val="22"/>
        </w:rPr>
        <w:t>R</w:t>
      </w:r>
      <w:r w:rsidR="00C44897" w:rsidRPr="000451AF">
        <w:rPr>
          <w:rFonts w:ascii="Calibri" w:eastAsiaTheme="minorHAnsi" w:hAnsi="Calibri" w:cs="Calibri"/>
          <w:sz w:val="22"/>
          <w:szCs w:val="22"/>
        </w:rPr>
        <w:t>efer to item 1.3</w:t>
      </w:r>
      <w:r>
        <w:rPr>
          <w:rFonts w:ascii="Calibri" w:eastAsiaTheme="minorHAnsi" w:hAnsi="Calibri" w:cs="Calibri"/>
          <w:sz w:val="22"/>
          <w:szCs w:val="22"/>
        </w:rPr>
        <w:t xml:space="preserve"> for s</w:t>
      </w:r>
      <w:r w:rsidRPr="000451AF">
        <w:rPr>
          <w:rFonts w:ascii="Calibri" w:eastAsiaTheme="minorHAnsi" w:hAnsi="Calibri" w:cs="Calibri"/>
          <w:sz w:val="22"/>
          <w:szCs w:val="22"/>
        </w:rPr>
        <w:t xml:space="preserve">afety </w:t>
      </w:r>
      <w:r w:rsidRPr="00C82305">
        <w:rPr>
          <w:rFonts w:asciiTheme="minorHAnsi" w:hAnsiTheme="minorHAnsi" w:cstheme="minorHAnsi"/>
          <w:sz w:val="22"/>
          <w:szCs w:val="22"/>
          <w:lang w:val="en-GB" w:bidi="km-KH"/>
        </w:rPr>
        <w:t>gear</w:t>
      </w:r>
    </w:p>
    <w:p w14:paraId="5D313C2B" w14:textId="21C23926" w:rsidR="00C44897" w:rsidRPr="00A0247B" w:rsidRDefault="00C82305" w:rsidP="00A07123">
      <w:pPr>
        <w:spacing w:before="80"/>
        <w:rPr>
          <w:rFonts w:ascii="Calibri" w:hAnsi="Calibri" w:cs="Calibri"/>
          <w:b/>
          <w:sz w:val="22"/>
          <w:szCs w:val="22"/>
        </w:rPr>
      </w:pPr>
      <w:r>
        <w:rPr>
          <w:rFonts w:ascii="Calibri" w:hAnsi="Calibri" w:cs="Calibri"/>
          <w:b/>
          <w:sz w:val="22"/>
          <w:szCs w:val="22"/>
        </w:rPr>
        <w:t>6</w:t>
      </w:r>
      <w:r w:rsidR="00C44897" w:rsidRPr="00A0247B">
        <w:rPr>
          <w:rFonts w:ascii="Calibri" w:hAnsi="Calibri" w:cs="Calibri"/>
          <w:b/>
          <w:sz w:val="22"/>
          <w:szCs w:val="22"/>
        </w:rPr>
        <w:t xml:space="preserve">.   </w:t>
      </w:r>
      <w:r w:rsidR="00026157">
        <w:rPr>
          <w:rFonts w:ascii="Calibri" w:hAnsi="Calibri" w:cs="Calibri"/>
          <w:b/>
          <w:sz w:val="22"/>
          <w:szCs w:val="22"/>
        </w:rPr>
        <w:t>Inspection</w:t>
      </w:r>
    </w:p>
    <w:p w14:paraId="44DE1776" w14:textId="77777777" w:rsidR="00C44897" w:rsidRPr="00A0247B" w:rsidRDefault="00C44897" w:rsidP="00A07123">
      <w:pPr>
        <w:pStyle w:val="ListParagraph"/>
        <w:spacing w:before="80"/>
        <w:ind w:left="0"/>
        <w:contextualSpacing w:val="0"/>
        <w:rPr>
          <w:rFonts w:ascii="Calibri" w:hAnsi="Calibri" w:cs="Calibri"/>
          <w:sz w:val="22"/>
          <w:szCs w:val="22"/>
        </w:rPr>
      </w:pPr>
      <w:r w:rsidRPr="00A0247B">
        <w:rPr>
          <w:rFonts w:ascii="Calibri" w:hAnsi="Calibri" w:cs="Calibri"/>
          <w:sz w:val="22"/>
          <w:szCs w:val="22"/>
        </w:rPr>
        <w:t>The following will be checked:</w:t>
      </w:r>
    </w:p>
    <w:p w14:paraId="555C81A0" w14:textId="77777777" w:rsidR="00026157" w:rsidRPr="00C82305" w:rsidRDefault="00C44897"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C82305">
        <w:rPr>
          <w:rFonts w:asciiTheme="minorHAnsi" w:hAnsiTheme="minorHAnsi" w:cstheme="minorHAnsi"/>
          <w:sz w:val="22"/>
          <w:szCs w:val="22"/>
          <w:lang w:val="en-GB" w:bidi="km-KH"/>
        </w:rPr>
        <w:t xml:space="preserve">The number of trees </w:t>
      </w:r>
    </w:p>
    <w:p w14:paraId="2E911686" w14:textId="031B9CD6" w:rsidR="00C44897" w:rsidRPr="00C82305" w:rsidRDefault="00C44897" w:rsidP="00DC1894">
      <w:pPr>
        <w:pStyle w:val="ListParagraph"/>
        <w:numPr>
          <w:ilvl w:val="0"/>
          <w:numId w:val="9"/>
        </w:numPr>
        <w:spacing w:before="80"/>
        <w:contextualSpacing w:val="0"/>
        <w:jc w:val="both"/>
        <w:rPr>
          <w:rFonts w:asciiTheme="minorHAnsi" w:hAnsiTheme="minorHAnsi" w:cstheme="minorHAnsi"/>
          <w:sz w:val="22"/>
          <w:szCs w:val="22"/>
          <w:lang w:val="en-GB" w:bidi="km-KH"/>
        </w:rPr>
      </w:pPr>
      <w:r w:rsidRPr="00C82305">
        <w:rPr>
          <w:rFonts w:asciiTheme="minorHAnsi" w:hAnsiTheme="minorHAnsi" w:cstheme="minorHAnsi"/>
          <w:sz w:val="22"/>
          <w:szCs w:val="22"/>
          <w:lang w:val="en-GB" w:bidi="km-KH"/>
        </w:rPr>
        <w:t>The quality of the planting</w:t>
      </w:r>
    </w:p>
    <w:p w14:paraId="0F19E0E8" w14:textId="77777777" w:rsidR="00C44897" w:rsidRPr="00A0247B" w:rsidRDefault="00C44897" w:rsidP="00DC1894">
      <w:pPr>
        <w:pStyle w:val="ListParagraph"/>
        <w:numPr>
          <w:ilvl w:val="0"/>
          <w:numId w:val="9"/>
        </w:numPr>
        <w:spacing w:before="80"/>
        <w:contextualSpacing w:val="0"/>
        <w:jc w:val="both"/>
        <w:rPr>
          <w:rFonts w:ascii="Calibri" w:hAnsi="Calibri" w:cs="Calibri"/>
          <w:sz w:val="22"/>
          <w:szCs w:val="22"/>
        </w:rPr>
      </w:pPr>
      <w:r w:rsidRPr="00C82305">
        <w:rPr>
          <w:rFonts w:asciiTheme="minorHAnsi" w:hAnsiTheme="minorHAnsi" w:cstheme="minorHAnsi"/>
          <w:sz w:val="22"/>
          <w:szCs w:val="22"/>
          <w:lang w:val="en-GB" w:bidi="km-KH"/>
        </w:rPr>
        <w:t>Spacing from</w:t>
      </w:r>
      <w:r w:rsidRPr="00A0247B">
        <w:rPr>
          <w:rFonts w:ascii="Calibri" w:hAnsi="Calibri" w:cs="Calibri"/>
          <w:sz w:val="22"/>
          <w:szCs w:val="22"/>
        </w:rPr>
        <w:t xml:space="preserve"> one tree  to another</w:t>
      </w:r>
    </w:p>
    <w:p w14:paraId="1835F94B" w14:textId="77777777" w:rsidR="00C82305" w:rsidRPr="00C82305" w:rsidRDefault="00C82305" w:rsidP="00A07123">
      <w:pPr>
        <w:spacing w:before="80"/>
        <w:rPr>
          <w:rFonts w:asciiTheme="minorHAnsi" w:hAnsiTheme="minorHAnsi" w:cstheme="majorBidi"/>
          <w:b/>
          <w:sz w:val="22"/>
          <w:szCs w:val="22"/>
        </w:rPr>
      </w:pPr>
      <w:r w:rsidRPr="00C82305">
        <w:rPr>
          <w:rFonts w:asciiTheme="minorHAnsi" w:hAnsiTheme="minorHAnsi" w:cstheme="majorBidi"/>
          <w:b/>
          <w:sz w:val="22"/>
          <w:szCs w:val="22"/>
        </w:rPr>
        <w:t>7. MEASUREMENT AND PAYMENT (MBC)</w:t>
      </w:r>
    </w:p>
    <w:p w14:paraId="0550DB6E" w14:textId="5F474F99" w:rsidR="00C82305" w:rsidRDefault="00C82305" w:rsidP="00A07123">
      <w:pPr>
        <w:spacing w:before="80"/>
        <w:rPr>
          <w:rFonts w:asciiTheme="minorHAnsi" w:hAnsiTheme="minorHAnsi" w:cstheme="majorBidi"/>
          <w:sz w:val="22"/>
          <w:szCs w:val="22"/>
        </w:rPr>
      </w:pPr>
      <w:r w:rsidRPr="00C82305">
        <w:rPr>
          <w:rFonts w:asciiTheme="minorHAnsi" w:hAnsiTheme="minorHAnsi" w:cstheme="majorBidi"/>
          <w:sz w:val="22"/>
          <w:szCs w:val="22"/>
        </w:rPr>
        <w:t xml:space="preserve">This item is paid </w:t>
      </w:r>
      <w:r w:rsidR="002C32AD">
        <w:rPr>
          <w:rFonts w:asciiTheme="minorHAnsi" w:hAnsiTheme="minorHAnsi" w:cstheme="majorBidi"/>
          <w:sz w:val="22"/>
          <w:szCs w:val="22"/>
        </w:rPr>
        <w:t xml:space="preserve">based on </w:t>
      </w:r>
      <w:r>
        <w:rPr>
          <w:rFonts w:asciiTheme="minorHAnsi" w:hAnsiTheme="minorHAnsi" w:cstheme="majorBidi"/>
          <w:sz w:val="22"/>
          <w:szCs w:val="22"/>
        </w:rPr>
        <w:t>number of trees planted and surviv</w:t>
      </w:r>
      <w:r w:rsidR="002C32AD">
        <w:rPr>
          <w:rFonts w:asciiTheme="minorHAnsi" w:hAnsiTheme="minorHAnsi" w:cstheme="majorBidi"/>
          <w:sz w:val="22"/>
          <w:szCs w:val="22"/>
        </w:rPr>
        <w:t>ing.</w:t>
      </w:r>
      <w:r>
        <w:rPr>
          <w:rFonts w:asciiTheme="minorHAnsi" w:hAnsiTheme="minorHAnsi" w:cstheme="majorBidi"/>
          <w:sz w:val="22"/>
          <w:szCs w:val="22"/>
        </w:rPr>
        <w:t xml:space="preserve"> </w:t>
      </w:r>
    </w:p>
    <w:p w14:paraId="2719E90E" w14:textId="431BE788" w:rsidR="00C82305" w:rsidRDefault="00C82305" w:rsidP="00A07123">
      <w:pPr>
        <w:spacing w:before="80"/>
        <w:rPr>
          <w:rFonts w:asciiTheme="minorHAnsi" w:hAnsiTheme="minorHAnsi" w:cstheme="majorBidi"/>
          <w:sz w:val="22"/>
          <w:szCs w:val="22"/>
        </w:rPr>
      </w:pPr>
      <w:r w:rsidRPr="00C82305">
        <w:rPr>
          <w:rFonts w:asciiTheme="minorHAnsi" w:hAnsiTheme="minorHAnsi" w:cstheme="majorBidi"/>
          <w:b/>
          <w:bCs/>
          <w:sz w:val="22"/>
          <w:szCs w:val="22"/>
        </w:rPr>
        <w:t>Payment:</w:t>
      </w:r>
      <w:r w:rsidRPr="00C82305">
        <w:rPr>
          <w:rFonts w:asciiTheme="minorHAnsi" w:hAnsiTheme="minorHAnsi" w:cstheme="majorBidi"/>
          <w:sz w:val="22"/>
          <w:szCs w:val="22"/>
        </w:rPr>
        <w:t xml:space="preserve"> The unit rate shall be the full compensation for </w:t>
      </w:r>
      <w:proofErr w:type="spellStart"/>
      <w:r w:rsidRPr="00C82305">
        <w:rPr>
          <w:rFonts w:asciiTheme="minorHAnsi" w:hAnsiTheme="minorHAnsi" w:cstheme="majorBidi"/>
          <w:sz w:val="22"/>
          <w:szCs w:val="22"/>
        </w:rPr>
        <w:t>labour</w:t>
      </w:r>
      <w:proofErr w:type="spellEnd"/>
      <w:r w:rsidRPr="00C82305">
        <w:rPr>
          <w:rFonts w:asciiTheme="minorHAnsi" w:hAnsiTheme="minorHAnsi" w:cstheme="majorBidi"/>
          <w:sz w:val="22"/>
          <w:szCs w:val="22"/>
        </w:rPr>
        <w:t xml:space="preserve">, tools, </w:t>
      </w:r>
      <w:r>
        <w:rPr>
          <w:rFonts w:asciiTheme="minorHAnsi" w:hAnsiTheme="minorHAnsi" w:cstheme="majorBidi"/>
          <w:sz w:val="22"/>
          <w:szCs w:val="22"/>
        </w:rPr>
        <w:t xml:space="preserve">tree seed, </w:t>
      </w:r>
      <w:r w:rsidRPr="00C82305">
        <w:rPr>
          <w:rFonts w:asciiTheme="minorHAnsi" w:hAnsiTheme="minorHAnsi" w:cstheme="majorBidi"/>
          <w:sz w:val="22"/>
          <w:szCs w:val="22"/>
        </w:rPr>
        <w:t xml:space="preserve">materials, </w:t>
      </w:r>
      <w:proofErr w:type="gramStart"/>
      <w:r w:rsidRPr="00C82305">
        <w:rPr>
          <w:rFonts w:asciiTheme="minorHAnsi" w:hAnsiTheme="minorHAnsi" w:cstheme="majorBidi"/>
          <w:sz w:val="22"/>
          <w:szCs w:val="22"/>
        </w:rPr>
        <w:t>equipment</w:t>
      </w:r>
      <w:proofErr w:type="gramEnd"/>
      <w:r w:rsidRPr="00C82305">
        <w:rPr>
          <w:rFonts w:asciiTheme="minorHAnsi" w:hAnsiTheme="minorHAnsi" w:cstheme="majorBidi"/>
          <w:sz w:val="22"/>
          <w:szCs w:val="22"/>
        </w:rPr>
        <w:t xml:space="preserve"> and any other incidentals that may be required in carrying out the work for this item.</w:t>
      </w:r>
    </w:p>
    <w:p w14:paraId="208E2533" w14:textId="77777777" w:rsidR="002C32AD" w:rsidRPr="00C82305" w:rsidRDefault="002C32AD" w:rsidP="00A07123">
      <w:pPr>
        <w:spacing w:before="80"/>
        <w:rPr>
          <w:rFonts w:asciiTheme="minorHAnsi" w:hAnsiTheme="minorHAnsi" w:cstheme="majorBidi"/>
          <w:sz w:val="22"/>
          <w:szCs w:val="22"/>
        </w:rPr>
      </w:pPr>
    </w:p>
    <w:p w14:paraId="0B036476" w14:textId="211D2CD4" w:rsidR="00045108" w:rsidRDefault="00C82305" w:rsidP="00045108">
      <w:pPr>
        <w:pStyle w:val="ListParagraph"/>
        <w:spacing w:before="80"/>
        <w:ind w:left="0"/>
        <w:contextualSpacing w:val="0"/>
        <w:jc w:val="center"/>
        <w:rPr>
          <w:rFonts w:asciiTheme="minorHAnsi" w:hAnsiTheme="minorHAnsi" w:cstheme="minorHAnsi"/>
          <w:b/>
          <w:bCs/>
          <w:color w:val="0070C0"/>
          <w:sz w:val="32"/>
          <w:szCs w:val="32"/>
        </w:rPr>
      </w:pPr>
      <w:r>
        <w:rPr>
          <w:rFonts w:asciiTheme="minorHAnsi" w:hAnsiTheme="minorHAnsi" w:cstheme="minorHAnsi"/>
          <w:b/>
          <w:bCs/>
          <w:color w:val="0070C0"/>
          <w:sz w:val="32"/>
          <w:szCs w:val="32"/>
        </w:rPr>
        <w:t>E</w:t>
      </w:r>
      <w:r w:rsidR="00045108" w:rsidRPr="009E1ECA">
        <w:rPr>
          <w:rFonts w:asciiTheme="minorHAnsi" w:hAnsiTheme="minorHAnsi" w:cstheme="minorHAnsi"/>
          <w:b/>
          <w:bCs/>
          <w:color w:val="0070C0"/>
          <w:sz w:val="32"/>
          <w:szCs w:val="32"/>
        </w:rPr>
        <w:t xml:space="preserve">ND OF </w:t>
      </w:r>
      <w:r w:rsidR="00A41B1E">
        <w:rPr>
          <w:rFonts w:asciiTheme="minorHAnsi" w:hAnsiTheme="minorHAnsi" w:cstheme="minorHAnsi"/>
          <w:b/>
          <w:bCs/>
          <w:color w:val="0070C0"/>
          <w:sz w:val="32"/>
          <w:szCs w:val="32"/>
        </w:rPr>
        <w:t>VOLUME 2</w:t>
      </w:r>
    </w:p>
    <w:p w14:paraId="5984C736" w14:textId="55DB5329" w:rsidR="001A0FDD" w:rsidRDefault="001A0FDD" w:rsidP="00045108">
      <w:pPr>
        <w:pStyle w:val="ListParagraph"/>
        <w:spacing w:before="80"/>
        <w:ind w:left="0"/>
        <w:contextualSpacing w:val="0"/>
        <w:jc w:val="center"/>
        <w:rPr>
          <w:rFonts w:asciiTheme="minorHAnsi" w:hAnsiTheme="minorHAnsi" w:cstheme="minorHAnsi"/>
          <w:b/>
          <w:bCs/>
          <w:color w:val="0070C0"/>
          <w:sz w:val="32"/>
          <w:szCs w:val="32"/>
        </w:rPr>
      </w:pPr>
    </w:p>
    <w:p w14:paraId="5A121EFD" w14:textId="77777777" w:rsidR="001A0FDD" w:rsidRPr="009E1ECA" w:rsidRDefault="001A0FDD" w:rsidP="00045108">
      <w:pPr>
        <w:pStyle w:val="ListParagraph"/>
        <w:spacing w:before="80"/>
        <w:ind w:left="0"/>
        <w:contextualSpacing w:val="0"/>
        <w:jc w:val="center"/>
        <w:rPr>
          <w:rFonts w:asciiTheme="minorHAnsi" w:hAnsiTheme="minorHAnsi" w:cstheme="minorHAnsi"/>
          <w:b/>
          <w:bCs/>
          <w:color w:val="0070C0"/>
          <w:sz w:val="32"/>
          <w:szCs w:val="32"/>
        </w:rPr>
      </w:pPr>
    </w:p>
    <w:sectPr w:rsidR="001A0FDD" w:rsidRPr="009E1ECA" w:rsidSect="00E40C12">
      <w:headerReference w:type="default" r:id="rId8"/>
      <w:headerReference w:type="first" r:id="rId9"/>
      <w:pgSz w:w="12240" w:h="15840"/>
      <w:pgMar w:top="1134" w:right="1440" w:bottom="1440" w:left="1440" w:header="737" w:footer="737" w:gutter="0"/>
      <w:cols w:space="720" w:equalWidth="0">
        <w:col w:w="9360"/>
      </w:cols>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07673" w14:textId="77777777" w:rsidR="00806012" w:rsidRDefault="00806012">
      <w:r>
        <w:separator/>
      </w:r>
    </w:p>
  </w:endnote>
  <w:endnote w:type="continuationSeparator" w:id="0">
    <w:p w14:paraId="77175F6A" w14:textId="77777777" w:rsidR="00806012" w:rsidRDefault="008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BSHeadline">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Helvetica">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wiss II">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Body)">
    <w:panose1 w:val="00000000000000000000"/>
    <w:charset w:val="00"/>
    <w:family w:val="roman"/>
    <w:notTrueType/>
    <w:pitch w:val="default"/>
  </w:font>
  <w:font w:name="Times New Roman (Headings CS)">
    <w:panose1 w:val="00000000000000000000"/>
    <w:charset w:val="00"/>
    <w:family w:val="roman"/>
    <w:notTrueType/>
    <w:pitch w:val="default"/>
  </w:font>
  <w:font w:name="Trade Gothic LT Std">
    <w:altName w:val="Courier New"/>
    <w:panose1 w:val="00000000000000000000"/>
    <w:charset w:val="00"/>
    <w:family w:val="modern"/>
    <w:notTrueType/>
    <w:pitch w:val="variable"/>
    <w:sig w:usb0="800000AF" w:usb1="4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147D8" w14:textId="77777777" w:rsidR="00806012" w:rsidRDefault="00806012">
      <w:r>
        <w:separator/>
      </w:r>
    </w:p>
  </w:footnote>
  <w:footnote w:type="continuationSeparator" w:id="0">
    <w:p w14:paraId="614DB514" w14:textId="77777777" w:rsidR="00806012" w:rsidRDefault="00806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9D84" w14:textId="2A1EFA21" w:rsidR="00213DDB" w:rsidRPr="00EF35B6" w:rsidRDefault="00213DDB" w:rsidP="000409EB">
    <w:pPr>
      <w:pStyle w:val="Header"/>
      <w:pBdr>
        <w:bottom w:val="single" w:sz="4" w:space="1" w:color="auto"/>
      </w:pBdr>
      <w:rPr>
        <w:rFonts w:asciiTheme="minorHAnsi" w:hAnsiTheme="minorHAnsi"/>
      </w:rPr>
    </w:pPr>
    <w:r>
      <w:rPr>
        <w:rFonts w:asciiTheme="minorHAnsi" w:hAnsiTheme="minorHAnsi"/>
      </w:rPr>
      <w:t>Annex III-B</w:t>
    </w:r>
    <w:r w:rsidRPr="00EF35B6">
      <w:rPr>
        <w:rFonts w:asciiTheme="minorHAnsi" w:hAnsiTheme="minorHAnsi"/>
      </w:rPr>
      <w:tab/>
    </w:r>
    <w:r w:rsidRPr="00EF35B6">
      <w:rPr>
        <w:rFonts w:asciiTheme="minorHAnsi" w:hAnsiTheme="minorHAnsi"/>
      </w:rPr>
      <w:tab/>
    </w:r>
    <w:r>
      <w:rPr>
        <w:rFonts w:asciiTheme="minorHAnsi" w:hAnsiTheme="minorHAnsi"/>
      </w:rPr>
      <w:t>Technical Specifications</w:t>
    </w:r>
  </w:p>
  <w:p w14:paraId="70EE74F1" w14:textId="77777777" w:rsidR="00213DDB" w:rsidRDefault="00213D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1FA9D" w14:textId="77777777" w:rsidR="00213DDB" w:rsidRPr="00684067" w:rsidRDefault="00213DDB" w:rsidP="000409EB">
    <w:pPr>
      <w:pBdr>
        <w:bottom w:val="dotted" w:sz="4" w:space="1" w:color="4F81BD" w:themeColor="accent1"/>
      </w:pBdr>
      <w:spacing w:line="276" w:lineRule="auto"/>
      <w:rPr>
        <w:rFonts w:ascii="Arial" w:eastAsiaTheme="minorHAnsi" w:hAnsi="Arial" w:cstheme="minorBidi"/>
        <w:b/>
        <w:noProof/>
        <w:color w:val="4F81BD" w:themeColor="accent1"/>
        <w:spacing w:val="-2"/>
        <w:sz w:val="22"/>
        <w:lang w:val="en-GB" w:eastAsia="en-GB"/>
      </w:rPr>
    </w:pPr>
    <w:r w:rsidRPr="00684067">
      <w:rPr>
        <w:rFonts w:ascii="Trade Gothic LT Std" w:eastAsiaTheme="minorHAnsi" w:hAnsi="Trade Gothic LT Std" w:cstheme="minorBidi"/>
        <w:b/>
        <w:noProof/>
        <w:color w:val="4F81BD" w:themeColor="accent1"/>
        <w:spacing w:val="1"/>
        <w:sz w:val="22"/>
        <w:lang w:val="en-GB" w:eastAsia="en-GB"/>
      </w:rPr>
      <w:drawing>
        <wp:anchor distT="0" distB="0" distL="114300" distR="114300" simplePos="0" relativeHeight="251659264" behindDoc="1" locked="0" layoutInCell="1" allowOverlap="1" wp14:anchorId="6ED47BD3" wp14:editId="689F5319">
          <wp:simplePos x="0" y="0"/>
          <wp:positionH relativeFrom="column">
            <wp:align>right</wp:align>
          </wp:positionH>
          <wp:positionV relativeFrom="line">
            <wp:align>center</wp:align>
          </wp:positionV>
          <wp:extent cx="432000" cy="356400"/>
          <wp:effectExtent l="0" t="0" r="6350" b="57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684067">
      <w:rPr>
        <w:rFonts w:ascii="Arial" w:eastAsiaTheme="minorHAnsi" w:hAnsi="Arial" w:cstheme="minorBidi"/>
        <w:b/>
        <w:noProof/>
        <w:color w:val="4F81BD" w:themeColor="accent1"/>
        <w:spacing w:val="1"/>
        <w:sz w:val="22"/>
        <w:lang w:val="en-GB" w:eastAsia="en-GB"/>
      </w:rPr>
      <w:t>I</w:t>
    </w:r>
    <w:r w:rsidRPr="00684067">
      <w:rPr>
        <w:rFonts w:ascii="Arial" w:eastAsiaTheme="minorHAnsi" w:hAnsi="Arial" w:cstheme="minorBidi"/>
        <w:b/>
        <w:noProof/>
        <w:color w:val="4F81BD" w:themeColor="accent1"/>
        <w:spacing w:val="20"/>
        <w:sz w:val="22"/>
        <w:lang w:val="en-GB" w:eastAsia="en-GB"/>
      </w:rPr>
      <w:t>n</w:t>
    </w:r>
    <w:r w:rsidRPr="00684067">
      <w:rPr>
        <w:rFonts w:ascii="Arial" w:eastAsiaTheme="minorHAnsi" w:hAnsi="Arial" w:cstheme="minorBidi"/>
        <w:b/>
        <w:noProof/>
        <w:color w:val="4F81BD" w:themeColor="accent1"/>
        <w:spacing w:val="1"/>
        <w:sz w:val="22"/>
        <w:lang w:val="en-GB" w:eastAsia="en-GB"/>
      </w:rPr>
      <w:t>t</w:t>
    </w:r>
    <w:r w:rsidRPr="00684067">
      <w:rPr>
        <w:rFonts w:ascii="Arial" w:eastAsiaTheme="minorHAnsi" w:hAnsi="Arial" w:cstheme="minorBidi"/>
        <w:b/>
        <w:noProof/>
        <w:color w:val="4F81BD" w:themeColor="accent1"/>
        <w:spacing w:val="20"/>
        <w:sz w:val="22"/>
        <w:lang w:val="en-GB" w:eastAsia="en-GB"/>
      </w:rPr>
      <w:t>ern</w:t>
    </w:r>
    <w:r w:rsidRPr="00684067">
      <w:rPr>
        <w:rFonts w:ascii="Arial" w:eastAsiaTheme="minorHAnsi" w:hAnsi="Arial" w:cstheme="minorBidi"/>
        <w:b/>
        <w:noProof/>
        <w:color w:val="4F81BD" w:themeColor="accent1"/>
        <w:spacing w:val="-3"/>
        <w:sz w:val="22"/>
        <w:lang w:val="en-GB" w:eastAsia="en-GB"/>
      </w:rPr>
      <w:t>a</w:t>
    </w:r>
    <w:r w:rsidRPr="00684067">
      <w:rPr>
        <w:rFonts w:ascii="Arial" w:eastAsiaTheme="minorHAnsi" w:hAnsi="Arial" w:cstheme="minorBidi"/>
        <w:b/>
        <w:noProof/>
        <w:color w:val="4F81BD" w:themeColor="accent1"/>
        <w:spacing w:val="1"/>
        <w:sz w:val="22"/>
        <w:lang w:val="en-GB" w:eastAsia="en-GB"/>
      </w:rPr>
      <w:t>ti</w:t>
    </w:r>
    <w:r w:rsidRPr="00684067">
      <w:rPr>
        <w:rFonts w:ascii="Arial" w:eastAsiaTheme="minorHAnsi" w:hAnsi="Arial" w:cstheme="minorBidi"/>
        <w:b/>
        <w:noProof/>
        <w:color w:val="4F81BD" w:themeColor="accent1"/>
        <w:spacing w:val="20"/>
        <w:sz w:val="22"/>
        <w:lang w:val="en-GB" w:eastAsia="en-GB"/>
      </w:rPr>
      <w:t>on</w:t>
    </w:r>
    <w:r w:rsidRPr="00684067">
      <w:rPr>
        <w:rFonts w:ascii="Arial" w:eastAsiaTheme="minorHAnsi" w:hAnsi="Arial" w:cstheme="minorBidi"/>
        <w:b/>
        <w:noProof/>
        <w:color w:val="4F81BD" w:themeColor="accent1"/>
        <w:spacing w:val="-3"/>
        <w:sz w:val="22"/>
        <w:lang w:val="en-GB" w:eastAsia="en-GB"/>
      </w:rPr>
      <w:t>a</w:t>
    </w:r>
    <w:r w:rsidRPr="00684067">
      <w:rPr>
        <w:rFonts w:ascii="Arial" w:eastAsiaTheme="minorHAnsi" w:hAnsi="Arial" w:cstheme="minorBidi"/>
        <w:b/>
        <w:noProof/>
        <w:color w:val="4F81BD" w:themeColor="accent1"/>
        <w:spacing w:val="20"/>
        <w:sz w:val="22"/>
        <w:lang w:val="en-GB" w:eastAsia="en-GB"/>
      </w:rPr>
      <w:t>l</w:t>
    </w:r>
    <w:r w:rsidRPr="00684067">
      <w:rPr>
        <w:rFonts w:ascii="Arial" w:eastAsiaTheme="minorHAnsi" w:hAnsi="Arial" w:cstheme="minorBidi"/>
        <w:b/>
        <w:noProof/>
        <w:color w:val="4F81BD" w:themeColor="accent1"/>
        <w:spacing w:val="2"/>
        <w:sz w:val="22"/>
        <w:lang w:val="en-GB" w:eastAsia="en-GB"/>
      </w:rPr>
      <w:t xml:space="preserve"> </w:t>
    </w:r>
    <w:r w:rsidRPr="00684067">
      <w:rPr>
        <w:rFonts w:ascii="Arial" w:eastAsiaTheme="minorHAnsi" w:hAnsi="Arial" w:cstheme="minorBidi"/>
        <w:b/>
        <w:noProof/>
        <w:color w:val="4F81BD" w:themeColor="accent1"/>
        <w:spacing w:val="20"/>
        <w:sz w:val="22"/>
        <w:lang w:val="en-GB" w:eastAsia="en-GB"/>
      </w:rPr>
      <w:t>Labo</w:t>
    </w:r>
    <w:r w:rsidRPr="00684067">
      <w:rPr>
        <w:rFonts w:ascii="Arial" w:eastAsiaTheme="minorHAnsi" w:hAnsi="Arial" w:cstheme="minorBidi"/>
        <w:b/>
        <w:noProof/>
        <w:color w:val="4F81BD" w:themeColor="accent1"/>
        <w:spacing w:val="-3"/>
        <w:sz w:val="22"/>
        <w:lang w:val="en-GB" w:eastAsia="en-GB"/>
      </w:rPr>
      <w:t>u</w:t>
    </w:r>
    <w:r w:rsidRPr="00684067">
      <w:rPr>
        <w:rFonts w:ascii="Arial" w:eastAsiaTheme="minorHAnsi" w:hAnsi="Arial" w:cstheme="minorBidi"/>
        <w:b/>
        <w:noProof/>
        <w:color w:val="4F81BD" w:themeColor="accent1"/>
        <w:spacing w:val="20"/>
        <w:sz w:val="22"/>
        <w:lang w:val="en-GB" w:eastAsia="en-GB"/>
      </w:rPr>
      <w:t>r</w:t>
    </w:r>
    <w:r w:rsidRPr="00684067">
      <w:rPr>
        <w:rFonts w:ascii="Arial" w:eastAsiaTheme="minorHAnsi" w:hAnsi="Arial" w:cstheme="minorBidi"/>
        <w:b/>
        <w:noProof/>
        <w:color w:val="4F81BD" w:themeColor="accent1"/>
        <w:spacing w:val="-1"/>
        <w:sz w:val="22"/>
        <w:lang w:val="en-GB" w:eastAsia="en-GB"/>
      </w:rPr>
      <w:t xml:space="preserve"> </w:t>
    </w:r>
    <w:r w:rsidRPr="00684067">
      <w:rPr>
        <w:rFonts w:ascii="Arial" w:eastAsiaTheme="minorHAnsi" w:hAnsi="Arial" w:cstheme="minorBidi"/>
        <w:b/>
        <w:noProof/>
        <w:color w:val="4F81BD" w:themeColor="accent1"/>
        <w:spacing w:val="1"/>
        <w:sz w:val="22"/>
        <w:lang w:val="en-GB" w:eastAsia="en-GB"/>
      </w:rPr>
      <w:t>O</w:t>
    </w:r>
    <w:r w:rsidRPr="00684067">
      <w:rPr>
        <w:rFonts w:ascii="Arial" w:eastAsiaTheme="minorHAnsi" w:hAnsi="Arial" w:cstheme="minorBidi"/>
        <w:b/>
        <w:noProof/>
        <w:color w:val="4F81BD" w:themeColor="accent1"/>
        <w:spacing w:val="-2"/>
        <w:sz w:val="22"/>
        <w:lang w:val="en-GB" w:eastAsia="en-GB"/>
      </w:rPr>
      <w:t>rganization</w:t>
    </w:r>
  </w:p>
  <w:p w14:paraId="21883640" w14:textId="402F7527" w:rsidR="00213DDB" w:rsidRPr="00684067" w:rsidRDefault="00213DDB" w:rsidP="000409EB">
    <w:pPr>
      <w:pBdr>
        <w:bottom w:val="dotted" w:sz="4" w:space="1" w:color="4F81BD" w:themeColor="accent1"/>
      </w:pBdr>
      <w:spacing w:line="276" w:lineRule="auto"/>
      <w:rPr>
        <w:rFonts w:ascii="Arial" w:eastAsiaTheme="minorHAnsi" w:hAnsi="Arial" w:cstheme="minorBidi"/>
        <w:b/>
        <w:noProof/>
        <w:color w:val="4F81BD" w:themeColor="accent1"/>
        <w:spacing w:val="20"/>
        <w:sz w:val="16"/>
        <w:szCs w:val="16"/>
        <w:lang w:val="en-GB" w:eastAsia="en-GB"/>
      </w:rPr>
    </w:pPr>
    <w:r>
      <w:rPr>
        <w:rFonts w:asciiTheme="minorBidi" w:eastAsiaTheme="minorHAnsi" w:hAnsiTheme="minorBidi" w:cstheme="minorBidi"/>
        <w:b/>
        <w:noProof/>
        <w:color w:val="4F81BD" w:themeColor="accent1"/>
        <w:spacing w:val="-2"/>
        <w:sz w:val="16"/>
        <w:szCs w:val="16"/>
        <w:lang w:val="en-GB" w:eastAsia="en-GB"/>
      </w:rPr>
      <w:t>ITB-0</w:t>
    </w:r>
    <w:r w:rsidR="004C068E">
      <w:rPr>
        <w:rFonts w:asciiTheme="minorBidi" w:eastAsiaTheme="minorHAnsi" w:hAnsiTheme="minorBidi" w:cstheme="minorBidi"/>
        <w:b/>
        <w:noProof/>
        <w:color w:val="4F81BD" w:themeColor="accent1"/>
        <w:spacing w:val="-2"/>
        <w:sz w:val="16"/>
        <w:szCs w:val="16"/>
        <w:lang w:val="en-GB" w:eastAsia="en-GB"/>
      </w:rPr>
      <w:t>3</w:t>
    </w:r>
    <w:r>
      <w:rPr>
        <w:rFonts w:asciiTheme="minorBidi" w:eastAsiaTheme="minorHAnsi" w:hAnsiTheme="minorBidi" w:cstheme="minorBidi"/>
        <w:b/>
        <w:noProof/>
        <w:color w:val="4F81BD" w:themeColor="accent1"/>
        <w:spacing w:val="-2"/>
        <w:sz w:val="16"/>
        <w:szCs w:val="16"/>
        <w:lang w:val="en-GB" w:eastAsia="en-GB"/>
      </w:rPr>
      <w:t>-2022-BTB</w:t>
    </w:r>
    <w:r w:rsidRPr="00684067">
      <w:rPr>
        <w:rFonts w:ascii="Arial" w:eastAsiaTheme="minorHAnsi" w:hAnsi="Arial" w:cstheme="minorBidi"/>
        <w:b/>
        <w:noProof/>
        <w:color w:val="0070C0"/>
        <w:spacing w:val="20"/>
        <w:sz w:val="16"/>
        <w:szCs w:val="16"/>
        <w:lang w:val="en-GB" w:eastAsia="en-GB"/>
      </w:rPr>
      <w:t xml:space="preserve"> </w:t>
    </w:r>
    <w:sdt>
      <w:sdtPr>
        <w:rPr>
          <w:rFonts w:ascii="Arial" w:eastAsiaTheme="minorHAnsi" w:hAnsi="Arial" w:cstheme="minorBidi"/>
          <w:b/>
          <w:noProof/>
          <w:color w:val="0070C0"/>
          <w:spacing w:val="20"/>
          <w:sz w:val="16"/>
          <w:szCs w:val="16"/>
          <w:lang w:val="en-GB" w:eastAsia="en-GB"/>
        </w:rPr>
        <w:alias w:val="Project description"/>
        <w:tag w:val="Project description"/>
        <w:id w:val="-540361494"/>
        <w:placeholder>
          <w:docPart w:val="BA9B7B72B436434F9854B248CFC2F86D"/>
        </w:placeholder>
        <w:dataBinding w:prefixMappings="xmlns:ns0='Tomas Custom Fields' " w:xpath="/ns0:TestXMLNode[1]/ns0:Description[1]" w:storeItemID="{96C74B90-B5B7-4F8D-BA53-7A8AD472FE6B}"/>
        <w:text/>
      </w:sdtPr>
      <w:sdtEndPr/>
      <w:sdtContent>
        <w:r>
          <w:rPr>
            <w:rFonts w:ascii="Arial" w:eastAsiaTheme="minorHAnsi" w:hAnsi="Arial" w:cstheme="minorBidi"/>
            <w:b/>
            <w:noProof/>
            <w:color w:val="0070C0"/>
            <w:spacing w:val="20"/>
            <w:sz w:val="16"/>
            <w:szCs w:val="16"/>
            <w:lang w:val="en-GB" w:eastAsia="en-GB"/>
          </w:rPr>
          <w:t>REHABILITATION OF RURAL ROADS IN</w:t>
        </w:r>
        <w:r w:rsidR="004C068E">
          <w:rPr>
            <w:rFonts w:ascii="Arial" w:eastAsiaTheme="minorHAnsi" w:hAnsi="Arial" w:cstheme="minorBidi"/>
            <w:b/>
            <w:noProof/>
            <w:color w:val="0070C0"/>
            <w:spacing w:val="20"/>
            <w:sz w:val="16"/>
            <w:szCs w:val="16"/>
            <w:lang w:val="en-GB" w:eastAsia="en-GB"/>
          </w:rPr>
          <w:t xml:space="preserve"> RUKHA KIRI</w:t>
        </w:r>
        <w:r>
          <w:rPr>
            <w:rFonts w:ascii="Arial" w:eastAsiaTheme="minorHAnsi" w:hAnsi="Arial" w:cstheme="minorBidi"/>
            <w:b/>
            <w:noProof/>
            <w:color w:val="0070C0"/>
            <w:spacing w:val="20"/>
            <w:sz w:val="16"/>
            <w:szCs w:val="16"/>
            <w:lang w:val="en-GB" w:eastAsia="en-GB"/>
          </w:rPr>
          <w:t xml:space="preserve"> DISTRICT</w:t>
        </w:r>
      </w:sdtContent>
    </w:sdt>
  </w:p>
  <w:p w14:paraId="2658CE01" w14:textId="77777777" w:rsidR="00213DDB" w:rsidRDefault="00213D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BE0D0F2"/>
    <w:lvl w:ilvl="0">
      <w:start w:val="1"/>
      <w:numFmt w:val="bullet"/>
      <w:pStyle w:val="ListBullet"/>
      <w:lvlText w:val=""/>
      <w:lvlJc w:val="left"/>
      <w:pPr>
        <w:tabs>
          <w:tab w:val="num" w:pos="200"/>
        </w:tabs>
        <w:ind w:left="200" w:hanging="200"/>
      </w:pPr>
      <w:rPr>
        <w:rFonts w:ascii="Wingdings" w:hAnsi="Wingdings" w:hint="default"/>
        <w:color w:val="008080"/>
        <w:sz w:val="20"/>
      </w:rPr>
    </w:lvl>
  </w:abstractNum>
  <w:abstractNum w:abstractNumId="1" w15:restartNumberingAfterBreak="0">
    <w:nsid w:val="01751188"/>
    <w:multiLevelType w:val="hybridMultilevel"/>
    <w:tmpl w:val="E2FEA654"/>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694934"/>
    <w:multiLevelType w:val="hybridMultilevel"/>
    <w:tmpl w:val="31DAE19C"/>
    <w:lvl w:ilvl="0" w:tplc="F6FA88A2">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E8B2D16"/>
    <w:multiLevelType w:val="hybridMultilevel"/>
    <w:tmpl w:val="2A44BEBC"/>
    <w:lvl w:ilvl="0" w:tplc="0421000F">
      <w:start w:val="1"/>
      <w:numFmt w:val="decimal"/>
      <w:lvlText w:val="%1."/>
      <w:lvlJc w:val="left"/>
      <w:pPr>
        <w:ind w:left="1080" w:hanging="360"/>
      </w:pPr>
      <w:rPr>
        <w:rFonts w:hint="default"/>
        <w:i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15:restartNumberingAfterBreak="0">
    <w:nsid w:val="235246CF"/>
    <w:multiLevelType w:val="multilevel"/>
    <w:tmpl w:val="FAE0FB1A"/>
    <w:lvl w:ilvl="0">
      <w:start w:val="1"/>
      <w:numFmt w:val="decimal"/>
      <w:lvlText w:val="%1."/>
      <w:lvlJc w:val="left"/>
      <w:pPr>
        <w:ind w:left="1080" w:hanging="360"/>
      </w:pPr>
      <w:rPr>
        <w:rFonts w:hint="default"/>
        <w:i w:val="0"/>
      </w:rPr>
    </w:lvl>
    <w:lvl w:ilvl="1">
      <w:start w:val="8"/>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2A314537"/>
    <w:multiLevelType w:val="hybridMultilevel"/>
    <w:tmpl w:val="A22AD64E"/>
    <w:lvl w:ilvl="0" w:tplc="0421000F">
      <w:start w:val="1"/>
      <w:numFmt w:val="decimal"/>
      <w:lvlText w:val="%1."/>
      <w:lvlJc w:val="left"/>
      <w:pPr>
        <w:ind w:left="1080" w:hanging="360"/>
      </w:pPr>
      <w:rPr>
        <w:rFonts w:hint="default"/>
        <w:i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 w15:restartNumberingAfterBreak="0">
    <w:nsid w:val="2D86317A"/>
    <w:multiLevelType w:val="hybridMultilevel"/>
    <w:tmpl w:val="5BC0577A"/>
    <w:lvl w:ilvl="0" w:tplc="DB003F1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1076A7C"/>
    <w:multiLevelType w:val="multilevel"/>
    <w:tmpl w:val="C2DE777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8" w15:restartNumberingAfterBreak="0">
    <w:nsid w:val="528C0365"/>
    <w:multiLevelType w:val="hybridMultilevel"/>
    <w:tmpl w:val="E64A4C02"/>
    <w:lvl w:ilvl="0" w:tplc="F6FA88A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5CB1B4C"/>
    <w:multiLevelType w:val="hybridMultilevel"/>
    <w:tmpl w:val="DCCE5784"/>
    <w:lvl w:ilvl="0" w:tplc="04090001">
      <w:start w:val="1"/>
      <w:numFmt w:val="lowerRoman"/>
      <w:pStyle w:val="ListNumber"/>
      <w:lvlText w:val="%1)"/>
      <w:lvlJc w:val="left"/>
      <w:pPr>
        <w:tabs>
          <w:tab w:val="num" w:pos="340"/>
        </w:tabs>
        <w:ind w:left="680" w:hanging="34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6C193EC9"/>
    <w:multiLevelType w:val="hybridMultilevel"/>
    <w:tmpl w:val="B9F4658E"/>
    <w:lvl w:ilvl="0" w:tplc="FFFFFFFF">
      <w:start w:val="1"/>
      <w:numFmt w:val="bullet"/>
      <w:pStyle w:val="indent1"/>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41496E"/>
    <w:multiLevelType w:val="hybridMultilevel"/>
    <w:tmpl w:val="947A8978"/>
    <w:lvl w:ilvl="0" w:tplc="F6FA88A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9"/>
    <w:lvlOverride w:ilvl="0">
      <w:startOverride w:val="1"/>
    </w:lvlOverride>
  </w:num>
  <w:num w:numId="3">
    <w:abstractNumId w:val="0"/>
  </w:num>
  <w:num w:numId="4">
    <w:abstractNumId w:val="1"/>
  </w:num>
  <w:num w:numId="5">
    <w:abstractNumId w:val="5"/>
  </w:num>
  <w:num w:numId="6">
    <w:abstractNumId w:val="4"/>
  </w:num>
  <w:num w:numId="7">
    <w:abstractNumId w:val="3"/>
  </w:num>
  <w:num w:numId="8">
    <w:abstractNumId w:val="10"/>
  </w:num>
  <w:num w:numId="9">
    <w:abstractNumId w:val="2"/>
  </w:num>
  <w:num w:numId="10">
    <w:abstractNumId w:val="11"/>
  </w:num>
  <w:num w:numId="11">
    <w:abstractNumId w:val="8"/>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054"/>
    <w:rsid w:val="000006BF"/>
    <w:rsid w:val="000076D6"/>
    <w:rsid w:val="000113BB"/>
    <w:rsid w:val="000125DD"/>
    <w:rsid w:val="00026157"/>
    <w:rsid w:val="00030E84"/>
    <w:rsid w:val="00030F8B"/>
    <w:rsid w:val="000378B6"/>
    <w:rsid w:val="000409EB"/>
    <w:rsid w:val="00043A31"/>
    <w:rsid w:val="00045108"/>
    <w:rsid w:val="0004665D"/>
    <w:rsid w:val="00056B70"/>
    <w:rsid w:val="000574BC"/>
    <w:rsid w:val="00057BA3"/>
    <w:rsid w:val="00065869"/>
    <w:rsid w:val="00070795"/>
    <w:rsid w:val="000720FC"/>
    <w:rsid w:val="000733B8"/>
    <w:rsid w:val="000749BB"/>
    <w:rsid w:val="00075D47"/>
    <w:rsid w:val="000762DA"/>
    <w:rsid w:val="00080FE1"/>
    <w:rsid w:val="00081568"/>
    <w:rsid w:val="000829DD"/>
    <w:rsid w:val="00086D8A"/>
    <w:rsid w:val="0009022B"/>
    <w:rsid w:val="00092777"/>
    <w:rsid w:val="000978DD"/>
    <w:rsid w:val="000A30D1"/>
    <w:rsid w:val="000A4765"/>
    <w:rsid w:val="000B1D35"/>
    <w:rsid w:val="000B5AB4"/>
    <w:rsid w:val="000B6284"/>
    <w:rsid w:val="000C0555"/>
    <w:rsid w:val="000C1C01"/>
    <w:rsid w:val="000C1CC9"/>
    <w:rsid w:val="000C62D5"/>
    <w:rsid w:val="000C764C"/>
    <w:rsid w:val="000D077A"/>
    <w:rsid w:val="000D4F96"/>
    <w:rsid w:val="000D5C49"/>
    <w:rsid w:val="000D6B0C"/>
    <w:rsid w:val="000E08D5"/>
    <w:rsid w:val="000E1ED7"/>
    <w:rsid w:val="000E38F9"/>
    <w:rsid w:val="000F48AC"/>
    <w:rsid w:val="000F5736"/>
    <w:rsid w:val="00104E1F"/>
    <w:rsid w:val="0010622C"/>
    <w:rsid w:val="001079FC"/>
    <w:rsid w:val="00107E25"/>
    <w:rsid w:val="00113748"/>
    <w:rsid w:val="00114123"/>
    <w:rsid w:val="00120E5A"/>
    <w:rsid w:val="00127824"/>
    <w:rsid w:val="00134E35"/>
    <w:rsid w:val="00135655"/>
    <w:rsid w:val="001356C8"/>
    <w:rsid w:val="00135AA5"/>
    <w:rsid w:val="001413C0"/>
    <w:rsid w:val="00141E0B"/>
    <w:rsid w:val="001452A6"/>
    <w:rsid w:val="001458BC"/>
    <w:rsid w:val="00153CF8"/>
    <w:rsid w:val="00154A64"/>
    <w:rsid w:val="00156A0E"/>
    <w:rsid w:val="00157D0A"/>
    <w:rsid w:val="001610D5"/>
    <w:rsid w:val="001671A3"/>
    <w:rsid w:val="001673B9"/>
    <w:rsid w:val="001738AB"/>
    <w:rsid w:val="00173B38"/>
    <w:rsid w:val="00181322"/>
    <w:rsid w:val="0018191F"/>
    <w:rsid w:val="0018510D"/>
    <w:rsid w:val="00186D0F"/>
    <w:rsid w:val="001874D4"/>
    <w:rsid w:val="0019060D"/>
    <w:rsid w:val="001968C3"/>
    <w:rsid w:val="00197C6A"/>
    <w:rsid w:val="001A0FDD"/>
    <w:rsid w:val="001A2763"/>
    <w:rsid w:val="001A2C3C"/>
    <w:rsid w:val="001A5931"/>
    <w:rsid w:val="001A6BE1"/>
    <w:rsid w:val="001B5329"/>
    <w:rsid w:val="001B55D0"/>
    <w:rsid w:val="001B61BC"/>
    <w:rsid w:val="001C0CED"/>
    <w:rsid w:val="001C1197"/>
    <w:rsid w:val="001C1412"/>
    <w:rsid w:val="001C3A12"/>
    <w:rsid w:val="001C3EC5"/>
    <w:rsid w:val="001C69FC"/>
    <w:rsid w:val="001D02A8"/>
    <w:rsid w:val="001E2ECF"/>
    <w:rsid w:val="001E7A16"/>
    <w:rsid w:val="001F32FA"/>
    <w:rsid w:val="001F4A08"/>
    <w:rsid w:val="001F5ECC"/>
    <w:rsid w:val="001F745B"/>
    <w:rsid w:val="002069F5"/>
    <w:rsid w:val="0021050F"/>
    <w:rsid w:val="00213C91"/>
    <w:rsid w:val="00213DDB"/>
    <w:rsid w:val="002217B6"/>
    <w:rsid w:val="00225812"/>
    <w:rsid w:val="00233348"/>
    <w:rsid w:val="00237350"/>
    <w:rsid w:val="00237698"/>
    <w:rsid w:val="00242E5A"/>
    <w:rsid w:val="002447C5"/>
    <w:rsid w:val="002479B3"/>
    <w:rsid w:val="0025034B"/>
    <w:rsid w:val="00251128"/>
    <w:rsid w:val="00252122"/>
    <w:rsid w:val="00261127"/>
    <w:rsid w:val="00262623"/>
    <w:rsid w:val="0026279C"/>
    <w:rsid w:val="00263FC4"/>
    <w:rsid w:val="0027060A"/>
    <w:rsid w:val="0027277D"/>
    <w:rsid w:val="00272D99"/>
    <w:rsid w:val="00274C93"/>
    <w:rsid w:val="002837C8"/>
    <w:rsid w:val="00283F66"/>
    <w:rsid w:val="002847B3"/>
    <w:rsid w:val="0028717B"/>
    <w:rsid w:val="00292249"/>
    <w:rsid w:val="00294F44"/>
    <w:rsid w:val="00295A3D"/>
    <w:rsid w:val="002965A4"/>
    <w:rsid w:val="002A3305"/>
    <w:rsid w:val="002A3993"/>
    <w:rsid w:val="002A5213"/>
    <w:rsid w:val="002B209E"/>
    <w:rsid w:val="002B540F"/>
    <w:rsid w:val="002B7061"/>
    <w:rsid w:val="002C32AD"/>
    <w:rsid w:val="002C574E"/>
    <w:rsid w:val="002C7C0D"/>
    <w:rsid w:val="002D0C96"/>
    <w:rsid w:val="002D18B1"/>
    <w:rsid w:val="002D276D"/>
    <w:rsid w:val="002D7A64"/>
    <w:rsid w:val="002D7A94"/>
    <w:rsid w:val="002E1A7F"/>
    <w:rsid w:val="002E1D0A"/>
    <w:rsid w:val="002E2BB8"/>
    <w:rsid w:val="002F445D"/>
    <w:rsid w:val="002F6AA4"/>
    <w:rsid w:val="003029A3"/>
    <w:rsid w:val="003029E3"/>
    <w:rsid w:val="00302BDF"/>
    <w:rsid w:val="0031484C"/>
    <w:rsid w:val="003152DF"/>
    <w:rsid w:val="003165DA"/>
    <w:rsid w:val="003258A6"/>
    <w:rsid w:val="0033090D"/>
    <w:rsid w:val="003319AA"/>
    <w:rsid w:val="0033474F"/>
    <w:rsid w:val="0034088C"/>
    <w:rsid w:val="00342021"/>
    <w:rsid w:val="0034260D"/>
    <w:rsid w:val="00342D3F"/>
    <w:rsid w:val="00346CBE"/>
    <w:rsid w:val="003470B0"/>
    <w:rsid w:val="00350389"/>
    <w:rsid w:val="00350426"/>
    <w:rsid w:val="00361084"/>
    <w:rsid w:val="00362F75"/>
    <w:rsid w:val="003647C1"/>
    <w:rsid w:val="00375540"/>
    <w:rsid w:val="003757E5"/>
    <w:rsid w:val="00376EF5"/>
    <w:rsid w:val="00380DC8"/>
    <w:rsid w:val="00382319"/>
    <w:rsid w:val="00382FD7"/>
    <w:rsid w:val="00383DD4"/>
    <w:rsid w:val="0038715B"/>
    <w:rsid w:val="003913C3"/>
    <w:rsid w:val="00391536"/>
    <w:rsid w:val="00391A48"/>
    <w:rsid w:val="003A0C95"/>
    <w:rsid w:val="003A0D27"/>
    <w:rsid w:val="003A1681"/>
    <w:rsid w:val="003A266D"/>
    <w:rsid w:val="003A3CE6"/>
    <w:rsid w:val="003A4F1E"/>
    <w:rsid w:val="003A7462"/>
    <w:rsid w:val="003B609A"/>
    <w:rsid w:val="003C0372"/>
    <w:rsid w:val="003C0D71"/>
    <w:rsid w:val="003C42FB"/>
    <w:rsid w:val="003D2C19"/>
    <w:rsid w:val="003D68BF"/>
    <w:rsid w:val="003E046F"/>
    <w:rsid w:val="003E0C5F"/>
    <w:rsid w:val="003E190C"/>
    <w:rsid w:val="003E383B"/>
    <w:rsid w:val="003E3C6A"/>
    <w:rsid w:val="003E6A3A"/>
    <w:rsid w:val="003F40DE"/>
    <w:rsid w:val="00404B28"/>
    <w:rsid w:val="00406171"/>
    <w:rsid w:val="0040683C"/>
    <w:rsid w:val="00412252"/>
    <w:rsid w:val="00412723"/>
    <w:rsid w:val="004171F8"/>
    <w:rsid w:val="00421C45"/>
    <w:rsid w:val="004257BF"/>
    <w:rsid w:val="00432925"/>
    <w:rsid w:val="00432980"/>
    <w:rsid w:val="004357BC"/>
    <w:rsid w:val="00441B6D"/>
    <w:rsid w:val="0044538A"/>
    <w:rsid w:val="0045410A"/>
    <w:rsid w:val="00460017"/>
    <w:rsid w:val="00467154"/>
    <w:rsid w:val="00483DEF"/>
    <w:rsid w:val="00486726"/>
    <w:rsid w:val="00490896"/>
    <w:rsid w:val="004947CD"/>
    <w:rsid w:val="004A0F7C"/>
    <w:rsid w:val="004A297E"/>
    <w:rsid w:val="004B3936"/>
    <w:rsid w:val="004C068E"/>
    <w:rsid w:val="004C0E15"/>
    <w:rsid w:val="004C1FC4"/>
    <w:rsid w:val="004C6958"/>
    <w:rsid w:val="004C799C"/>
    <w:rsid w:val="004D0176"/>
    <w:rsid w:val="004D30F3"/>
    <w:rsid w:val="004D4DAB"/>
    <w:rsid w:val="004D5F2A"/>
    <w:rsid w:val="004E081A"/>
    <w:rsid w:val="004E501B"/>
    <w:rsid w:val="004E5E44"/>
    <w:rsid w:val="004E61AA"/>
    <w:rsid w:val="004F2411"/>
    <w:rsid w:val="004F324C"/>
    <w:rsid w:val="004F580C"/>
    <w:rsid w:val="00501494"/>
    <w:rsid w:val="00502ACB"/>
    <w:rsid w:val="00502B7C"/>
    <w:rsid w:val="00502CAA"/>
    <w:rsid w:val="00503CF2"/>
    <w:rsid w:val="005120D7"/>
    <w:rsid w:val="005171EC"/>
    <w:rsid w:val="00522A44"/>
    <w:rsid w:val="0054002F"/>
    <w:rsid w:val="00543A73"/>
    <w:rsid w:val="00543F9E"/>
    <w:rsid w:val="00552F24"/>
    <w:rsid w:val="00556416"/>
    <w:rsid w:val="00564C2D"/>
    <w:rsid w:val="00564DE3"/>
    <w:rsid w:val="00566A5D"/>
    <w:rsid w:val="00574708"/>
    <w:rsid w:val="00575475"/>
    <w:rsid w:val="00581727"/>
    <w:rsid w:val="005838DD"/>
    <w:rsid w:val="00591AD0"/>
    <w:rsid w:val="00592AD8"/>
    <w:rsid w:val="00592E36"/>
    <w:rsid w:val="00593D62"/>
    <w:rsid w:val="005A4BEC"/>
    <w:rsid w:val="005B30C0"/>
    <w:rsid w:val="005B71A6"/>
    <w:rsid w:val="005C1984"/>
    <w:rsid w:val="005D68EA"/>
    <w:rsid w:val="005D763F"/>
    <w:rsid w:val="005E0912"/>
    <w:rsid w:val="005E5A31"/>
    <w:rsid w:val="005E7DB8"/>
    <w:rsid w:val="005F6717"/>
    <w:rsid w:val="0060147D"/>
    <w:rsid w:val="006045D9"/>
    <w:rsid w:val="00604B28"/>
    <w:rsid w:val="00604B2D"/>
    <w:rsid w:val="00605A2C"/>
    <w:rsid w:val="00605BA0"/>
    <w:rsid w:val="00606813"/>
    <w:rsid w:val="006116D7"/>
    <w:rsid w:val="006119B8"/>
    <w:rsid w:val="0061225A"/>
    <w:rsid w:val="006126DF"/>
    <w:rsid w:val="006161C5"/>
    <w:rsid w:val="00624F2C"/>
    <w:rsid w:val="00630731"/>
    <w:rsid w:val="00633897"/>
    <w:rsid w:val="00635F87"/>
    <w:rsid w:val="0064025C"/>
    <w:rsid w:val="00641F7B"/>
    <w:rsid w:val="00643978"/>
    <w:rsid w:val="00650A76"/>
    <w:rsid w:val="00652A29"/>
    <w:rsid w:val="00655F88"/>
    <w:rsid w:val="0066376F"/>
    <w:rsid w:val="00664644"/>
    <w:rsid w:val="006648E9"/>
    <w:rsid w:val="00670F49"/>
    <w:rsid w:val="00673634"/>
    <w:rsid w:val="00674B89"/>
    <w:rsid w:val="006807E9"/>
    <w:rsid w:val="006840F8"/>
    <w:rsid w:val="006852FA"/>
    <w:rsid w:val="0068732D"/>
    <w:rsid w:val="006877C6"/>
    <w:rsid w:val="0069568E"/>
    <w:rsid w:val="00697A62"/>
    <w:rsid w:val="006A1056"/>
    <w:rsid w:val="006A346A"/>
    <w:rsid w:val="006A7F40"/>
    <w:rsid w:val="006B0321"/>
    <w:rsid w:val="006B3232"/>
    <w:rsid w:val="006B677A"/>
    <w:rsid w:val="006C3ABE"/>
    <w:rsid w:val="006D0938"/>
    <w:rsid w:val="006D4EBE"/>
    <w:rsid w:val="006D633A"/>
    <w:rsid w:val="006D7DC4"/>
    <w:rsid w:val="006E4450"/>
    <w:rsid w:val="006F38DE"/>
    <w:rsid w:val="006F7CDB"/>
    <w:rsid w:val="00700AAB"/>
    <w:rsid w:val="007017BB"/>
    <w:rsid w:val="00704054"/>
    <w:rsid w:val="00705440"/>
    <w:rsid w:val="00710CF1"/>
    <w:rsid w:val="007159F4"/>
    <w:rsid w:val="007228E4"/>
    <w:rsid w:val="007231F0"/>
    <w:rsid w:val="00723BEA"/>
    <w:rsid w:val="00727C32"/>
    <w:rsid w:val="00727CBA"/>
    <w:rsid w:val="007329B0"/>
    <w:rsid w:val="00732A9F"/>
    <w:rsid w:val="00735046"/>
    <w:rsid w:val="007367E8"/>
    <w:rsid w:val="00737623"/>
    <w:rsid w:val="007415D7"/>
    <w:rsid w:val="00745829"/>
    <w:rsid w:val="00747BAD"/>
    <w:rsid w:val="00753847"/>
    <w:rsid w:val="00756130"/>
    <w:rsid w:val="00765884"/>
    <w:rsid w:val="00771C6F"/>
    <w:rsid w:val="0078452D"/>
    <w:rsid w:val="007961EE"/>
    <w:rsid w:val="007963D9"/>
    <w:rsid w:val="00797A26"/>
    <w:rsid w:val="00797F33"/>
    <w:rsid w:val="007A516B"/>
    <w:rsid w:val="007A769E"/>
    <w:rsid w:val="007B691E"/>
    <w:rsid w:val="007C0C28"/>
    <w:rsid w:val="007C221E"/>
    <w:rsid w:val="007C2380"/>
    <w:rsid w:val="007D0E23"/>
    <w:rsid w:val="007D17FB"/>
    <w:rsid w:val="007D34B9"/>
    <w:rsid w:val="007D3BB9"/>
    <w:rsid w:val="007D7629"/>
    <w:rsid w:val="007D7A63"/>
    <w:rsid w:val="007E0A2E"/>
    <w:rsid w:val="007F5793"/>
    <w:rsid w:val="008037C1"/>
    <w:rsid w:val="00805671"/>
    <w:rsid w:val="00805C9E"/>
    <w:rsid w:val="00806012"/>
    <w:rsid w:val="0080775C"/>
    <w:rsid w:val="008122C5"/>
    <w:rsid w:val="008124A3"/>
    <w:rsid w:val="00822443"/>
    <w:rsid w:val="00825766"/>
    <w:rsid w:val="00825C16"/>
    <w:rsid w:val="0082717F"/>
    <w:rsid w:val="0083096A"/>
    <w:rsid w:val="0083507A"/>
    <w:rsid w:val="008379C7"/>
    <w:rsid w:val="008403CD"/>
    <w:rsid w:val="008421BC"/>
    <w:rsid w:val="0084295B"/>
    <w:rsid w:val="008465D3"/>
    <w:rsid w:val="00850390"/>
    <w:rsid w:val="00851162"/>
    <w:rsid w:val="0085458D"/>
    <w:rsid w:val="00857EB5"/>
    <w:rsid w:val="0086063D"/>
    <w:rsid w:val="008613AA"/>
    <w:rsid w:val="00862458"/>
    <w:rsid w:val="008628E4"/>
    <w:rsid w:val="00862E0D"/>
    <w:rsid w:val="00863E4D"/>
    <w:rsid w:val="00866561"/>
    <w:rsid w:val="008723A3"/>
    <w:rsid w:val="00872772"/>
    <w:rsid w:val="00872B2E"/>
    <w:rsid w:val="00874EAC"/>
    <w:rsid w:val="00876A68"/>
    <w:rsid w:val="00880844"/>
    <w:rsid w:val="00885FD1"/>
    <w:rsid w:val="00887663"/>
    <w:rsid w:val="00887F51"/>
    <w:rsid w:val="00894E6C"/>
    <w:rsid w:val="008A0312"/>
    <w:rsid w:val="008A5B9E"/>
    <w:rsid w:val="008A7B3A"/>
    <w:rsid w:val="008B42BE"/>
    <w:rsid w:val="008C211C"/>
    <w:rsid w:val="008C2737"/>
    <w:rsid w:val="008C2754"/>
    <w:rsid w:val="008C79AE"/>
    <w:rsid w:val="008D14C9"/>
    <w:rsid w:val="008D15A2"/>
    <w:rsid w:val="008D2D6C"/>
    <w:rsid w:val="008D3D87"/>
    <w:rsid w:val="008D587F"/>
    <w:rsid w:val="008D5A89"/>
    <w:rsid w:val="008E3F07"/>
    <w:rsid w:val="008F060F"/>
    <w:rsid w:val="008F0A9B"/>
    <w:rsid w:val="008F0D60"/>
    <w:rsid w:val="008F786F"/>
    <w:rsid w:val="00912A70"/>
    <w:rsid w:val="00913D2D"/>
    <w:rsid w:val="009152BA"/>
    <w:rsid w:val="0092115B"/>
    <w:rsid w:val="00923B87"/>
    <w:rsid w:val="00934C12"/>
    <w:rsid w:val="0093541A"/>
    <w:rsid w:val="0094104C"/>
    <w:rsid w:val="0095440B"/>
    <w:rsid w:val="00961237"/>
    <w:rsid w:val="00965A99"/>
    <w:rsid w:val="0096706C"/>
    <w:rsid w:val="00967E5B"/>
    <w:rsid w:val="0097440C"/>
    <w:rsid w:val="009750CD"/>
    <w:rsid w:val="0097617D"/>
    <w:rsid w:val="0098760F"/>
    <w:rsid w:val="00992ABA"/>
    <w:rsid w:val="00992C68"/>
    <w:rsid w:val="00995CB3"/>
    <w:rsid w:val="009A0F94"/>
    <w:rsid w:val="009A16DD"/>
    <w:rsid w:val="009B000A"/>
    <w:rsid w:val="009B214C"/>
    <w:rsid w:val="009B4977"/>
    <w:rsid w:val="009D0832"/>
    <w:rsid w:val="009D1D08"/>
    <w:rsid w:val="009D58C3"/>
    <w:rsid w:val="009D633F"/>
    <w:rsid w:val="009D73BC"/>
    <w:rsid w:val="009E0A58"/>
    <w:rsid w:val="009E1ECA"/>
    <w:rsid w:val="009E35D6"/>
    <w:rsid w:val="009E5DE4"/>
    <w:rsid w:val="009E6841"/>
    <w:rsid w:val="009E7E28"/>
    <w:rsid w:val="009F1650"/>
    <w:rsid w:val="009F1862"/>
    <w:rsid w:val="009F5981"/>
    <w:rsid w:val="00A04952"/>
    <w:rsid w:val="00A07123"/>
    <w:rsid w:val="00A104C0"/>
    <w:rsid w:val="00A11CB6"/>
    <w:rsid w:val="00A16DB9"/>
    <w:rsid w:val="00A17052"/>
    <w:rsid w:val="00A20B43"/>
    <w:rsid w:val="00A2144F"/>
    <w:rsid w:val="00A22AF6"/>
    <w:rsid w:val="00A258AE"/>
    <w:rsid w:val="00A3173B"/>
    <w:rsid w:val="00A3235A"/>
    <w:rsid w:val="00A33D11"/>
    <w:rsid w:val="00A37160"/>
    <w:rsid w:val="00A41B1E"/>
    <w:rsid w:val="00A4492C"/>
    <w:rsid w:val="00A450DD"/>
    <w:rsid w:val="00A46D57"/>
    <w:rsid w:val="00A50C62"/>
    <w:rsid w:val="00A52F9B"/>
    <w:rsid w:val="00A55154"/>
    <w:rsid w:val="00A5569B"/>
    <w:rsid w:val="00A5620F"/>
    <w:rsid w:val="00A56460"/>
    <w:rsid w:val="00A61616"/>
    <w:rsid w:val="00A77F0F"/>
    <w:rsid w:val="00A80671"/>
    <w:rsid w:val="00A80C20"/>
    <w:rsid w:val="00A81C04"/>
    <w:rsid w:val="00A85F44"/>
    <w:rsid w:val="00A9024B"/>
    <w:rsid w:val="00A97A57"/>
    <w:rsid w:val="00AA095A"/>
    <w:rsid w:val="00AA4137"/>
    <w:rsid w:val="00AA7B97"/>
    <w:rsid w:val="00AB2D0E"/>
    <w:rsid w:val="00AB2F58"/>
    <w:rsid w:val="00AC450A"/>
    <w:rsid w:val="00AC6B62"/>
    <w:rsid w:val="00AC76B4"/>
    <w:rsid w:val="00AD5612"/>
    <w:rsid w:val="00AD6CC6"/>
    <w:rsid w:val="00AE0868"/>
    <w:rsid w:val="00AE243E"/>
    <w:rsid w:val="00AE280F"/>
    <w:rsid w:val="00AE6405"/>
    <w:rsid w:val="00AF2654"/>
    <w:rsid w:val="00B00F12"/>
    <w:rsid w:val="00B04D99"/>
    <w:rsid w:val="00B05C2E"/>
    <w:rsid w:val="00B07D2C"/>
    <w:rsid w:val="00B12575"/>
    <w:rsid w:val="00B132C5"/>
    <w:rsid w:val="00B14A5E"/>
    <w:rsid w:val="00B14ECD"/>
    <w:rsid w:val="00B242AD"/>
    <w:rsid w:val="00B250E5"/>
    <w:rsid w:val="00B2552F"/>
    <w:rsid w:val="00B2569D"/>
    <w:rsid w:val="00B25D44"/>
    <w:rsid w:val="00B3004A"/>
    <w:rsid w:val="00B309F2"/>
    <w:rsid w:val="00B30EDE"/>
    <w:rsid w:val="00B32F6C"/>
    <w:rsid w:val="00B336D8"/>
    <w:rsid w:val="00B42EF0"/>
    <w:rsid w:val="00B453F1"/>
    <w:rsid w:val="00B50D08"/>
    <w:rsid w:val="00B510CC"/>
    <w:rsid w:val="00B51742"/>
    <w:rsid w:val="00B52629"/>
    <w:rsid w:val="00B52C3F"/>
    <w:rsid w:val="00B52ED0"/>
    <w:rsid w:val="00B66C61"/>
    <w:rsid w:val="00B709F3"/>
    <w:rsid w:val="00B723CB"/>
    <w:rsid w:val="00B72D4E"/>
    <w:rsid w:val="00B772ED"/>
    <w:rsid w:val="00B85B0A"/>
    <w:rsid w:val="00B85C2E"/>
    <w:rsid w:val="00B94547"/>
    <w:rsid w:val="00B95B18"/>
    <w:rsid w:val="00BA2550"/>
    <w:rsid w:val="00BA2C69"/>
    <w:rsid w:val="00BA4AF2"/>
    <w:rsid w:val="00BB2923"/>
    <w:rsid w:val="00BB309C"/>
    <w:rsid w:val="00BB597B"/>
    <w:rsid w:val="00BB5A7F"/>
    <w:rsid w:val="00BB7660"/>
    <w:rsid w:val="00BC0563"/>
    <w:rsid w:val="00BC3783"/>
    <w:rsid w:val="00BC517C"/>
    <w:rsid w:val="00BC5501"/>
    <w:rsid w:val="00BC563F"/>
    <w:rsid w:val="00BC603A"/>
    <w:rsid w:val="00BC6CA6"/>
    <w:rsid w:val="00BD1C5C"/>
    <w:rsid w:val="00BD2E26"/>
    <w:rsid w:val="00BE02F2"/>
    <w:rsid w:val="00BE1050"/>
    <w:rsid w:val="00BE4AE0"/>
    <w:rsid w:val="00BE7D53"/>
    <w:rsid w:val="00BF103D"/>
    <w:rsid w:val="00BF2DC3"/>
    <w:rsid w:val="00C01CC3"/>
    <w:rsid w:val="00C046D5"/>
    <w:rsid w:val="00C0666F"/>
    <w:rsid w:val="00C11913"/>
    <w:rsid w:val="00C13DA5"/>
    <w:rsid w:val="00C20447"/>
    <w:rsid w:val="00C27C84"/>
    <w:rsid w:val="00C30433"/>
    <w:rsid w:val="00C30B67"/>
    <w:rsid w:val="00C33615"/>
    <w:rsid w:val="00C33A41"/>
    <w:rsid w:val="00C34746"/>
    <w:rsid w:val="00C3657C"/>
    <w:rsid w:val="00C44897"/>
    <w:rsid w:val="00C57BBE"/>
    <w:rsid w:val="00C62A34"/>
    <w:rsid w:val="00C675EB"/>
    <w:rsid w:val="00C75C4A"/>
    <w:rsid w:val="00C773F2"/>
    <w:rsid w:val="00C8054E"/>
    <w:rsid w:val="00C817B4"/>
    <w:rsid w:val="00C82305"/>
    <w:rsid w:val="00C8560A"/>
    <w:rsid w:val="00C90394"/>
    <w:rsid w:val="00C91739"/>
    <w:rsid w:val="00C940B6"/>
    <w:rsid w:val="00C94A11"/>
    <w:rsid w:val="00C9522D"/>
    <w:rsid w:val="00C9629B"/>
    <w:rsid w:val="00C964C8"/>
    <w:rsid w:val="00C96E0E"/>
    <w:rsid w:val="00CA74EF"/>
    <w:rsid w:val="00CB2409"/>
    <w:rsid w:val="00CB2792"/>
    <w:rsid w:val="00CB327F"/>
    <w:rsid w:val="00CC0D6D"/>
    <w:rsid w:val="00CC202D"/>
    <w:rsid w:val="00CC4159"/>
    <w:rsid w:val="00CC4224"/>
    <w:rsid w:val="00CC5BA7"/>
    <w:rsid w:val="00CD16DC"/>
    <w:rsid w:val="00CD4B44"/>
    <w:rsid w:val="00CD6405"/>
    <w:rsid w:val="00CE558E"/>
    <w:rsid w:val="00CE5837"/>
    <w:rsid w:val="00CF5447"/>
    <w:rsid w:val="00D0119D"/>
    <w:rsid w:val="00D04E28"/>
    <w:rsid w:val="00D10433"/>
    <w:rsid w:val="00D1390A"/>
    <w:rsid w:val="00D139C5"/>
    <w:rsid w:val="00D167C0"/>
    <w:rsid w:val="00D17221"/>
    <w:rsid w:val="00D20E90"/>
    <w:rsid w:val="00D2657E"/>
    <w:rsid w:val="00D4278A"/>
    <w:rsid w:val="00D5258F"/>
    <w:rsid w:val="00D54AAF"/>
    <w:rsid w:val="00D64AC5"/>
    <w:rsid w:val="00D65093"/>
    <w:rsid w:val="00D715E3"/>
    <w:rsid w:val="00D732A5"/>
    <w:rsid w:val="00D81DE9"/>
    <w:rsid w:val="00D84B2D"/>
    <w:rsid w:val="00D84C08"/>
    <w:rsid w:val="00D861F1"/>
    <w:rsid w:val="00DA1F8B"/>
    <w:rsid w:val="00DA51DF"/>
    <w:rsid w:val="00DA643B"/>
    <w:rsid w:val="00DB00FE"/>
    <w:rsid w:val="00DB0307"/>
    <w:rsid w:val="00DB0BC3"/>
    <w:rsid w:val="00DB1248"/>
    <w:rsid w:val="00DB2256"/>
    <w:rsid w:val="00DB2494"/>
    <w:rsid w:val="00DB24B8"/>
    <w:rsid w:val="00DC02C2"/>
    <w:rsid w:val="00DC1894"/>
    <w:rsid w:val="00DC22AD"/>
    <w:rsid w:val="00DC65D1"/>
    <w:rsid w:val="00DD29C0"/>
    <w:rsid w:val="00DD33BC"/>
    <w:rsid w:val="00DD6B5E"/>
    <w:rsid w:val="00DE5E92"/>
    <w:rsid w:val="00DF26BF"/>
    <w:rsid w:val="00DF5C82"/>
    <w:rsid w:val="00DF62B2"/>
    <w:rsid w:val="00DF798B"/>
    <w:rsid w:val="00E02E39"/>
    <w:rsid w:val="00E04AE4"/>
    <w:rsid w:val="00E0563E"/>
    <w:rsid w:val="00E1290F"/>
    <w:rsid w:val="00E1455C"/>
    <w:rsid w:val="00E14FB1"/>
    <w:rsid w:val="00E16988"/>
    <w:rsid w:val="00E213AB"/>
    <w:rsid w:val="00E239CD"/>
    <w:rsid w:val="00E31E97"/>
    <w:rsid w:val="00E32311"/>
    <w:rsid w:val="00E33D7D"/>
    <w:rsid w:val="00E40C12"/>
    <w:rsid w:val="00E42EFD"/>
    <w:rsid w:val="00E47B43"/>
    <w:rsid w:val="00E550D3"/>
    <w:rsid w:val="00E55405"/>
    <w:rsid w:val="00E76B0E"/>
    <w:rsid w:val="00E8098F"/>
    <w:rsid w:val="00E840BF"/>
    <w:rsid w:val="00E85EF8"/>
    <w:rsid w:val="00E97981"/>
    <w:rsid w:val="00EA5279"/>
    <w:rsid w:val="00EB59C4"/>
    <w:rsid w:val="00EC6C44"/>
    <w:rsid w:val="00EC75BF"/>
    <w:rsid w:val="00ED0178"/>
    <w:rsid w:val="00EE0129"/>
    <w:rsid w:val="00EE22A2"/>
    <w:rsid w:val="00EE5478"/>
    <w:rsid w:val="00EE6906"/>
    <w:rsid w:val="00EF220E"/>
    <w:rsid w:val="00EF7374"/>
    <w:rsid w:val="00F01E57"/>
    <w:rsid w:val="00F03933"/>
    <w:rsid w:val="00F129E5"/>
    <w:rsid w:val="00F13883"/>
    <w:rsid w:val="00F1734E"/>
    <w:rsid w:val="00F21C3B"/>
    <w:rsid w:val="00F22647"/>
    <w:rsid w:val="00F24B82"/>
    <w:rsid w:val="00F24D89"/>
    <w:rsid w:val="00F26A3B"/>
    <w:rsid w:val="00F44F31"/>
    <w:rsid w:val="00F5396A"/>
    <w:rsid w:val="00F61F5E"/>
    <w:rsid w:val="00F62471"/>
    <w:rsid w:val="00F63C14"/>
    <w:rsid w:val="00F646AB"/>
    <w:rsid w:val="00F672CD"/>
    <w:rsid w:val="00F67E9F"/>
    <w:rsid w:val="00F70A6A"/>
    <w:rsid w:val="00F71E82"/>
    <w:rsid w:val="00F72F49"/>
    <w:rsid w:val="00F750FE"/>
    <w:rsid w:val="00F76620"/>
    <w:rsid w:val="00F81149"/>
    <w:rsid w:val="00F84E30"/>
    <w:rsid w:val="00F86AAD"/>
    <w:rsid w:val="00F86F3A"/>
    <w:rsid w:val="00F928D4"/>
    <w:rsid w:val="00F938AB"/>
    <w:rsid w:val="00F95362"/>
    <w:rsid w:val="00F968A0"/>
    <w:rsid w:val="00F96C98"/>
    <w:rsid w:val="00FA31C0"/>
    <w:rsid w:val="00FA3847"/>
    <w:rsid w:val="00FA70BB"/>
    <w:rsid w:val="00FA74B5"/>
    <w:rsid w:val="00FA7837"/>
    <w:rsid w:val="00FB3C49"/>
    <w:rsid w:val="00FB5D40"/>
    <w:rsid w:val="00FC3EF3"/>
    <w:rsid w:val="00FC64E2"/>
    <w:rsid w:val="00FD0551"/>
    <w:rsid w:val="00FD0EC7"/>
    <w:rsid w:val="00FD3644"/>
    <w:rsid w:val="00FD51D7"/>
    <w:rsid w:val="00FD6EA1"/>
    <w:rsid w:val="00FE4243"/>
    <w:rsid w:val="00FF1764"/>
    <w:rsid w:val="00FF6C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CA23B"/>
  <w15:docId w15:val="{B309FF21-2527-4062-BB48-91E762292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D54AAF"/>
    <w:pPr>
      <w:tabs>
        <w:tab w:val="center" w:pos="4680"/>
        <w:tab w:val="right" w:pos="9360"/>
      </w:tabs>
    </w:pPr>
  </w:style>
  <w:style w:type="character" w:customStyle="1" w:styleId="HeaderChar">
    <w:name w:val="Header Char"/>
    <w:basedOn w:val="DefaultParagraphFont"/>
    <w:link w:val="Header"/>
    <w:uiPriority w:val="99"/>
    <w:rsid w:val="00D54AAF"/>
  </w:style>
  <w:style w:type="paragraph" w:styleId="Footer">
    <w:name w:val="footer"/>
    <w:basedOn w:val="Normal"/>
    <w:link w:val="FooterChar"/>
    <w:uiPriority w:val="99"/>
    <w:unhideWhenUsed/>
    <w:qFormat/>
    <w:rsid w:val="00D54AAF"/>
    <w:pPr>
      <w:tabs>
        <w:tab w:val="center" w:pos="4680"/>
        <w:tab w:val="right" w:pos="9360"/>
      </w:tabs>
    </w:pPr>
  </w:style>
  <w:style w:type="character" w:customStyle="1" w:styleId="FooterChar">
    <w:name w:val="Footer Char"/>
    <w:basedOn w:val="DefaultParagraphFont"/>
    <w:link w:val="Footer"/>
    <w:uiPriority w:val="99"/>
    <w:rsid w:val="00D54AAF"/>
  </w:style>
  <w:style w:type="paragraph" w:styleId="TOCHeading">
    <w:name w:val="TOC Heading"/>
    <w:basedOn w:val="Heading1"/>
    <w:next w:val="Normal"/>
    <w:uiPriority w:val="39"/>
    <w:unhideWhenUsed/>
    <w:qFormat/>
    <w:rsid w:val="00F129E5"/>
    <w:pPr>
      <w:keepLines/>
      <w:numPr>
        <w:numId w:val="0"/>
      </w:numPr>
      <w:spacing w:after="0" w:line="259" w:lineRule="auto"/>
      <w:outlineLvl w:val="9"/>
    </w:pPr>
    <w:rPr>
      <w:b w:val="0"/>
      <w:bCs w:val="0"/>
      <w:color w:val="365F91" w:themeColor="accent1" w:themeShade="BF"/>
      <w:kern w:val="0"/>
    </w:rPr>
  </w:style>
  <w:style w:type="paragraph" w:styleId="TOC1">
    <w:name w:val="toc 1"/>
    <w:basedOn w:val="Normal"/>
    <w:next w:val="Normal"/>
    <w:autoRedefine/>
    <w:uiPriority w:val="39"/>
    <w:unhideWhenUsed/>
    <w:qFormat/>
    <w:rsid w:val="005E0912"/>
    <w:pPr>
      <w:spacing w:after="100"/>
    </w:pPr>
  </w:style>
  <w:style w:type="paragraph" w:styleId="TOC2">
    <w:name w:val="toc 2"/>
    <w:basedOn w:val="Normal"/>
    <w:next w:val="Normal"/>
    <w:autoRedefine/>
    <w:uiPriority w:val="39"/>
    <w:unhideWhenUsed/>
    <w:qFormat/>
    <w:rsid w:val="005E0912"/>
    <w:pPr>
      <w:spacing w:after="100"/>
      <w:ind w:left="200"/>
    </w:pPr>
  </w:style>
  <w:style w:type="character" w:styleId="Hyperlink">
    <w:name w:val="Hyperlink"/>
    <w:basedOn w:val="DefaultParagraphFont"/>
    <w:uiPriority w:val="99"/>
    <w:unhideWhenUsed/>
    <w:rsid w:val="005E0912"/>
    <w:rPr>
      <w:color w:val="0000FF" w:themeColor="hyperlink"/>
      <w:u w:val="single"/>
    </w:rPr>
  </w:style>
  <w:style w:type="paragraph" w:styleId="TOC3">
    <w:name w:val="toc 3"/>
    <w:basedOn w:val="Normal"/>
    <w:next w:val="Normal"/>
    <w:autoRedefine/>
    <w:uiPriority w:val="39"/>
    <w:unhideWhenUsed/>
    <w:qFormat/>
    <w:rsid w:val="005E0912"/>
    <w:pPr>
      <w:spacing w:after="100" w:line="259" w:lineRule="auto"/>
      <w:ind w:left="440"/>
    </w:pPr>
    <w:rPr>
      <w:rFonts w:asciiTheme="minorHAnsi" w:eastAsiaTheme="minorEastAsia" w:hAnsiTheme="minorHAnsi"/>
      <w:sz w:val="22"/>
      <w:szCs w:val="22"/>
    </w:rPr>
  </w:style>
  <w:style w:type="paragraph" w:styleId="ListParagraph">
    <w:name w:val="List Paragraph"/>
    <w:aliases w:val="Bullet Points,Párrafo de lista,Recommendation,OBC Bullet,Recommendatio,Dot pt,F5 List Paragraph,List Paragraph1,No Spacing1,List Paragraph Char Char Char,Indicator Text,Colorful List - Accent 11,Numbered Para 1,Bullet 1,List Paragraph2,L"/>
    <w:basedOn w:val="Normal"/>
    <w:link w:val="ListParagraphChar"/>
    <w:uiPriority w:val="34"/>
    <w:qFormat/>
    <w:rsid w:val="00AD5612"/>
    <w:pPr>
      <w:ind w:left="720"/>
      <w:contextualSpacing/>
    </w:pPr>
  </w:style>
  <w:style w:type="paragraph" w:styleId="BodyText">
    <w:name w:val="Body Text"/>
    <w:basedOn w:val="Normal"/>
    <w:link w:val="BodyTextChar"/>
    <w:uiPriority w:val="99"/>
    <w:qFormat/>
    <w:rsid w:val="00AD5612"/>
    <w:pPr>
      <w:widowControl w:val="0"/>
      <w:autoSpaceDE w:val="0"/>
      <w:autoSpaceDN w:val="0"/>
    </w:pPr>
  </w:style>
  <w:style w:type="character" w:customStyle="1" w:styleId="BodyTextChar">
    <w:name w:val="Body Text Char"/>
    <w:basedOn w:val="DefaultParagraphFont"/>
    <w:link w:val="BodyText"/>
    <w:uiPriority w:val="99"/>
    <w:rsid w:val="00AD5612"/>
  </w:style>
  <w:style w:type="paragraph" w:styleId="Subtitle">
    <w:name w:val="Subtitle"/>
    <w:basedOn w:val="Normal"/>
    <w:next w:val="Normal"/>
    <w:link w:val="SubtitleChar"/>
    <w:uiPriority w:val="11"/>
    <w:qFormat/>
    <w:rsid w:val="00FC64E2"/>
    <w:pPr>
      <w:numPr>
        <w:ilvl w:val="1"/>
      </w:numPr>
    </w:pPr>
    <w:rPr>
      <w:rFonts w:asciiTheme="majorHAnsi" w:eastAsiaTheme="majorEastAsia" w:hAnsiTheme="majorHAnsi" w:cstheme="majorBidi"/>
      <w:i/>
      <w:iCs/>
      <w:color w:val="4F81BD" w:themeColor="accent1"/>
      <w:spacing w:val="15"/>
      <w:sz w:val="24"/>
      <w:szCs w:val="24"/>
      <w:lang w:val="en-MY" w:eastAsia="en-MY"/>
    </w:rPr>
  </w:style>
  <w:style w:type="character" w:customStyle="1" w:styleId="SubtitleChar">
    <w:name w:val="Subtitle Char"/>
    <w:basedOn w:val="DefaultParagraphFont"/>
    <w:link w:val="Subtitle"/>
    <w:uiPriority w:val="11"/>
    <w:rsid w:val="00FC64E2"/>
    <w:rPr>
      <w:rFonts w:asciiTheme="majorHAnsi" w:eastAsiaTheme="majorEastAsia" w:hAnsiTheme="majorHAnsi" w:cstheme="majorBidi"/>
      <w:i/>
      <w:iCs/>
      <w:color w:val="4F81BD" w:themeColor="accent1"/>
      <w:spacing w:val="15"/>
      <w:sz w:val="24"/>
      <w:szCs w:val="24"/>
      <w:lang w:val="en-MY" w:eastAsia="en-MY"/>
    </w:rPr>
  </w:style>
  <w:style w:type="table" w:styleId="TableGrid">
    <w:name w:val="Table Grid"/>
    <w:basedOn w:val="TableNormal"/>
    <w:uiPriority w:val="59"/>
    <w:rsid w:val="00FC64E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FC64E2"/>
    <w:pPr>
      <w:ind w:left="577" w:hanging="577"/>
      <w:jc w:val="both"/>
    </w:pPr>
    <w:rPr>
      <w:sz w:val="24"/>
      <w:szCs w:val="24"/>
    </w:rPr>
  </w:style>
  <w:style w:type="character" w:customStyle="1" w:styleId="BodyTextIndentChar">
    <w:name w:val="Body Text Indent Char"/>
    <w:basedOn w:val="DefaultParagraphFont"/>
    <w:link w:val="BodyTextIndent"/>
    <w:rsid w:val="00FC64E2"/>
    <w:rPr>
      <w:sz w:val="24"/>
      <w:szCs w:val="24"/>
    </w:rPr>
  </w:style>
  <w:style w:type="character" w:customStyle="1" w:styleId="apple-style-span">
    <w:name w:val="apple-style-span"/>
    <w:basedOn w:val="DefaultParagraphFont"/>
    <w:rsid w:val="00FC64E2"/>
  </w:style>
  <w:style w:type="character" w:customStyle="1" w:styleId="apple-converted-space">
    <w:name w:val="apple-converted-space"/>
    <w:basedOn w:val="DefaultParagraphFont"/>
    <w:rsid w:val="00FC64E2"/>
  </w:style>
  <w:style w:type="paragraph" w:styleId="FootnoteText">
    <w:name w:val="footnote text"/>
    <w:basedOn w:val="Normal"/>
    <w:link w:val="FootnoteTextChar"/>
    <w:rsid w:val="00FC64E2"/>
    <w:rPr>
      <w:lang w:val="en-GB"/>
    </w:rPr>
  </w:style>
  <w:style w:type="character" w:customStyle="1" w:styleId="FootnoteTextChar">
    <w:name w:val="Footnote Text Char"/>
    <w:basedOn w:val="DefaultParagraphFont"/>
    <w:link w:val="FootnoteText"/>
    <w:rsid w:val="00FC64E2"/>
    <w:rPr>
      <w:lang w:val="en-GB"/>
    </w:rPr>
  </w:style>
  <w:style w:type="character" w:styleId="FootnoteReference">
    <w:name w:val="footnote reference"/>
    <w:rsid w:val="00FC64E2"/>
    <w:rPr>
      <w:vertAlign w:val="superscript"/>
    </w:rPr>
  </w:style>
  <w:style w:type="paragraph" w:styleId="Title">
    <w:name w:val="Title"/>
    <w:basedOn w:val="Normal"/>
    <w:link w:val="TitleChar"/>
    <w:qFormat/>
    <w:rsid w:val="00FC64E2"/>
    <w:pPr>
      <w:jc w:val="center"/>
    </w:pPr>
    <w:rPr>
      <w:b/>
      <w:bCs/>
      <w:sz w:val="48"/>
      <w:szCs w:val="48"/>
    </w:rPr>
  </w:style>
  <w:style w:type="character" w:customStyle="1" w:styleId="TitleChar">
    <w:name w:val="Title Char"/>
    <w:basedOn w:val="DefaultParagraphFont"/>
    <w:link w:val="Title"/>
    <w:rsid w:val="00FC64E2"/>
    <w:rPr>
      <w:b/>
      <w:bCs/>
      <w:sz w:val="48"/>
      <w:szCs w:val="48"/>
    </w:rPr>
  </w:style>
  <w:style w:type="paragraph" w:styleId="BalloonText">
    <w:name w:val="Balloon Text"/>
    <w:basedOn w:val="Normal"/>
    <w:link w:val="BalloonTextChar"/>
    <w:uiPriority w:val="99"/>
    <w:semiHidden/>
    <w:unhideWhenUsed/>
    <w:rsid w:val="00FC64E2"/>
    <w:rPr>
      <w:rFonts w:ascii="Tahoma" w:hAnsi="Tahoma" w:cs="Tahoma"/>
      <w:sz w:val="16"/>
      <w:szCs w:val="16"/>
      <w:lang w:val="en-MY" w:eastAsia="en-MY"/>
    </w:rPr>
  </w:style>
  <w:style w:type="character" w:customStyle="1" w:styleId="BalloonTextChar">
    <w:name w:val="Balloon Text Char"/>
    <w:basedOn w:val="DefaultParagraphFont"/>
    <w:link w:val="BalloonText"/>
    <w:uiPriority w:val="99"/>
    <w:semiHidden/>
    <w:rsid w:val="00FC64E2"/>
    <w:rPr>
      <w:rFonts w:ascii="Tahoma" w:hAnsi="Tahoma" w:cs="Tahoma"/>
      <w:sz w:val="16"/>
      <w:szCs w:val="16"/>
      <w:lang w:val="en-MY" w:eastAsia="en-MY"/>
    </w:rPr>
  </w:style>
  <w:style w:type="paragraph" w:customStyle="1" w:styleId="Default">
    <w:name w:val="Default"/>
    <w:rsid w:val="00FC64E2"/>
    <w:pPr>
      <w:autoSpaceDE w:val="0"/>
      <w:autoSpaceDN w:val="0"/>
      <w:adjustRightInd w:val="0"/>
    </w:pPr>
    <w:rPr>
      <w:rFonts w:ascii="UBSHeadline" w:eastAsia="Calibri" w:hAnsi="UBSHeadline" w:cs="UBSHeadline"/>
      <w:color w:val="000000"/>
      <w:sz w:val="24"/>
      <w:szCs w:val="24"/>
      <w:lang w:val="en-GB"/>
    </w:rPr>
  </w:style>
  <w:style w:type="paragraph" w:customStyle="1" w:styleId="Style0">
    <w:name w:val="Style0"/>
    <w:rsid w:val="00FC64E2"/>
    <w:pPr>
      <w:autoSpaceDE w:val="0"/>
      <w:autoSpaceDN w:val="0"/>
      <w:adjustRightInd w:val="0"/>
    </w:pPr>
    <w:rPr>
      <w:rFonts w:ascii="Arial" w:hAnsi="Arial" w:cs="Arial"/>
      <w:sz w:val="24"/>
      <w:szCs w:val="24"/>
      <w:lang w:val="fr-CH" w:eastAsia="fr-CH"/>
    </w:rPr>
  </w:style>
  <w:style w:type="paragraph" w:customStyle="1" w:styleId="Outline">
    <w:name w:val="Outline"/>
    <w:basedOn w:val="Normal"/>
    <w:rsid w:val="00FC64E2"/>
    <w:pPr>
      <w:spacing w:before="240"/>
    </w:pPr>
    <w:rPr>
      <w:kern w:val="28"/>
      <w:sz w:val="24"/>
    </w:rPr>
  </w:style>
  <w:style w:type="paragraph" w:customStyle="1" w:styleId="SectionVHeader">
    <w:name w:val="Section V. Header"/>
    <w:basedOn w:val="Normal"/>
    <w:rsid w:val="00FC64E2"/>
    <w:pPr>
      <w:jc w:val="center"/>
    </w:pPr>
    <w:rPr>
      <w:rFonts w:ascii="Arial" w:hAnsi="Arial" w:cs="Arial"/>
      <w:b/>
      <w:bCs/>
      <w:sz w:val="36"/>
      <w:szCs w:val="36"/>
      <w:lang w:val="es-ES_tradnl"/>
    </w:rPr>
  </w:style>
  <w:style w:type="paragraph" w:styleId="BodyTextIndent3">
    <w:name w:val="Body Text Indent 3"/>
    <w:basedOn w:val="Normal"/>
    <w:link w:val="BodyTextIndent3Char"/>
    <w:rsid w:val="00FC64E2"/>
    <w:pPr>
      <w:spacing w:after="120"/>
      <w:ind w:left="360"/>
    </w:pPr>
    <w:rPr>
      <w:sz w:val="16"/>
      <w:szCs w:val="16"/>
    </w:rPr>
  </w:style>
  <w:style w:type="character" w:customStyle="1" w:styleId="BodyTextIndent3Char">
    <w:name w:val="Body Text Indent 3 Char"/>
    <w:basedOn w:val="DefaultParagraphFont"/>
    <w:link w:val="BodyTextIndent3"/>
    <w:rsid w:val="00FC64E2"/>
    <w:rPr>
      <w:sz w:val="16"/>
      <w:szCs w:val="16"/>
    </w:rPr>
  </w:style>
  <w:style w:type="paragraph" w:styleId="BodyTextIndent2">
    <w:name w:val="Body Text Indent 2"/>
    <w:basedOn w:val="Normal"/>
    <w:link w:val="BodyTextIndent2Char"/>
    <w:rsid w:val="00FC64E2"/>
    <w:pPr>
      <w:spacing w:after="120" w:line="480" w:lineRule="auto"/>
      <w:ind w:left="360"/>
    </w:pPr>
    <w:rPr>
      <w:sz w:val="24"/>
      <w:szCs w:val="24"/>
    </w:rPr>
  </w:style>
  <w:style w:type="character" w:customStyle="1" w:styleId="BodyTextIndent2Char">
    <w:name w:val="Body Text Indent 2 Char"/>
    <w:basedOn w:val="DefaultParagraphFont"/>
    <w:link w:val="BodyTextIndent2"/>
    <w:rsid w:val="00FC64E2"/>
    <w:rPr>
      <w:sz w:val="24"/>
      <w:szCs w:val="24"/>
    </w:rPr>
  </w:style>
  <w:style w:type="paragraph" w:customStyle="1" w:styleId="English">
    <w:name w:val="English"/>
    <w:basedOn w:val="Normal"/>
    <w:rsid w:val="00FC64E2"/>
    <w:rPr>
      <w:sz w:val="22"/>
      <w:szCs w:val="22"/>
    </w:rPr>
  </w:style>
  <w:style w:type="paragraph" w:customStyle="1" w:styleId="BBN1">
    <w:name w:val="BBN 1"/>
    <w:basedOn w:val="Normal"/>
    <w:rsid w:val="00FC64E2"/>
    <w:pPr>
      <w:ind w:left="907" w:hanging="907"/>
    </w:pPr>
    <w:rPr>
      <w:b/>
      <w:bCs/>
      <w:sz w:val="22"/>
      <w:szCs w:val="22"/>
      <w:lang w:val="en-GB"/>
    </w:rPr>
  </w:style>
  <w:style w:type="paragraph" w:customStyle="1" w:styleId="BBN2">
    <w:name w:val="BBN 2"/>
    <w:basedOn w:val="Normal"/>
    <w:rsid w:val="00FC64E2"/>
    <w:pPr>
      <w:ind w:left="907" w:hanging="907"/>
    </w:pPr>
    <w:rPr>
      <w:b/>
      <w:bCs/>
      <w:sz w:val="22"/>
      <w:szCs w:val="22"/>
      <w:lang w:val="en-GB"/>
    </w:rPr>
  </w:style>
  <w:style w:type="paragraph" w:customStyle="1" w:styleId="Bullets2">
    <w:name w:val="Bullets 2"/>
    <w:basedOn w:val="Normal"/>
    <w:rsid w:val="00FC64E2"/>
    <w:pPr>
      <w:ind w:left="907" w:hanging="547"/>
      <w:jc w:val="both"/>
    </w:pPr>
    <w:rPr>
      <w:sz w:val="22"/>
      <w:szCs w:val="22"/>
      <w:lang w:val="en-GB"/>
    </w:rPr>
  </w:style>
  <w:style w:type="character" w:customStyle="1" w:styleId="longtext">
    <w:name w:val="long_text"/>
    <w:basedOn w:val="DefaultParagraphFont"/>
    <w:rsid w:val="00FC64E2"/>
  </w:style>
  <w:style w:type="character" w:customStyle="1" w:styleId="mediumtext">
    <w:name w:val="medium_text"/>
    <w:basedOn w:val="DefaultParagraphFont"/>
    <w:rsid w:val="00FC64E2"/>
  </w:style>
  <w:style w:type="paragraph" w:customStyle="1" w:styleId="a">
    <w:name w:val="(a)"/>
    <w:basedOn w:val="Normal"/>
    <w:rsid w:val="00FC64E2"/>
    <w:pPr>
      <w:tabs>
        <w:tab w:val="left" w:pos="6521"/>
        <w:tab w:val="left" w:pos="6946"/>
      </w:tabs>
      <w:spacing w:before="240"/>
      <w:ind w:left="1985" w:hanging="567"/>
      <w:jc w:val="both"/>
    </w:pPr>
    <w:rPr>
      <w:rFonts w:cs="Angsana New"/>
      <w:sz w:val="24"/>
    </w:rPr>
  </w:style>
  <w:style w:type="paragraph" w:customStyle="1" w:styleId="itemif">
    <w:name w:val="item(i)f"/>
    <w:basedOn w:val="Normal"/>
    <w:rsid w:val="00FC64E2"/>
    <w:pPr>
      <w:widowControl w:val="0"/>
      <w:spacing w:before="120"/>
      <w:ind w:left="2694" w:hanging="709"/>
      <w:jc w:val="both"/>
    </w:pPr>
    <w:rPr>
      <w:rFonts w:cs="Angsana New"/>
      <w:sz w:val="24"/>
    </w:rPr>
  </w:style>
  <w:style w:type="character" w:styleId="CommentReference">
    <w:name w:val="annotation reference"/>
    <w:basedOn w:val="DefaultParagraphFont"/>
    <w:uiPriority w:val="99"/>
    <w:semiHidden/>
    <w:unhideWhenUsed/>
    <w:qFormat/>
    <w:rsid w:val="00FC64E2"/>
    <w:rPr>
      <w:sz w:val="16"/>
      <w:szCs w:val="16"/>
    </w:rPr>
  </w:style>
  <w:style w:type="paragraph" w:styleId="CommentText">
    <w:name w:val="annotation text"/>
    <w:basedOn w:val="Normal"/>
    <w:link w:val="CommentTextChar"/>
    <w:uiPriority w:val="99"/>
    <w:semiHidden/>
    <w:unhideWhenUsed/>
    <w:qFormat/>
    <w:rsid w:val="00FC64E2"/>
    <w:rPr>
      <w:rFonts w:ascii="Helvetica" w:hAnsi="Helvetica"/>
      <w:lang w:val="en-MY" w:eastAsia="en-MY"/>
    </w:rPr>
  </w:style>
  <w:style w:type="character" w:customStyle="1" w:styleId="CommentTextChar">
    <w:name w:val="Comment Text Char"/>
    <w:basedOn w:val="DefaultParagraphFont"/>
    <w:link w:val="CommentText"/>
    <w:uiPriority w:val="99"/>
    <w:semiHidden/>
    <w:rsid w:val="00FC64E2"/>
    <w:rPr>
      <w:rFonts w:ascii="Helvetica" w:hAnsi="Helvetica"/>
      <w:lang w:val="en-MY" w:eastAsia="en-MY"/>
    </w:rPr>
  </w:style>
  <w:style w:type="paragraph" w:styleId="CommentSubject">
    <w:name w:val="annotation subject"/>
    <w:basedOn w:val="CommentText"/>
    <w:next w:val="CommentText"/>
    <w:link w:val="CommentSubjectChar"/>
    <w:uiPriority w:val="99"/>
    <w:semiHidden/>
    <w:unhideWhenUsed/>
    <w:rsid w:val="00FC64E2"/>
    <w:rPr>
      <w:b/>
      <w:bCs/>
    </w:rPr>
  </w:style>
  <w:style w:type="character" w:customStyle="1" w:styleId="CommentSubjectChar">
    <w:name w:val="Comment Subject Char"/>
    <w:basedOn w:val="CommentTextChar"/>
    <w:link w:val="CommentSubject"/>
    <w:uiPriority w:val="99"/>
    <w:semiHidden/>
    <w:rsid w:val="00FC64E2"/>
    <w:rPr>
      <w:rFonts w:ascii="Helvetica" w:hAnsi="Helvetica"/>
      <w:b/>
      <w:bCs/>
      <w:lang w:val="en-MY" w:eastAsia="en-MY"/>
    </w:rPr>
  </w:style>
  <w:style w:type="paragraph" w:styleId="NoSpacing">
    <w:name w:val="No Spacing"/>
    <w:uiPriority w:val="1"/>
    <w:qFormat/>
    <w:rsid w:val="00FC64E2"/>
    <w:rPr>
      <w:rFonts w:ascii="Calibri" w:eastAsia="Calibri" w:hAnsi="Calibri"/>
      <w:sz w:val="22"/>
      <w:szCs w:val="22"/>
    </w:rPr>
  </w:style>
  <w:style w:type="paragraph" w:styleId="ListNumber">
    <w:name w:val="List Number"/>
    <w:rsid w:val="00FC64E2"/>
    <w:pPr>
      <w:numPr>
        <w:numId w:val="2"/>
      </w:numPr>
      <w:jc w:val="both"/>
    </w:pPr>
    <w:rPr>
      <w:rFonts w:ascii="Arial" w:hAnsi="Arial"/>
      <w:bCs/>
      <w:sz w:val="22"/>
      <w:szCs w:val="28"/>
      <w:lang w:eastAsia="en-GB"/>
    </w:rPr>
  </w:style>
  <w:style w:type="paragraph" w:styleId="ListBullet">
    <w:name w:val="List Bullet"/>
    <w:basedOn w:val="Normal"/>
    <w:rsid w:val="00FC64E2"/>
    <w:pPr>
      <w:numPr>
        <w:numId w:val="3"/>
      </w:numPr>
      <w:jc w:val="both"/>
    </w:pPr>
    <w:rPr>
      <w:rFonts w:ascii="Arial" w:hAnsi="Arial"/>
      <w:sz w:val="22"/>
      <w:szCs w:val="24"/>
      <w:lang w:val="en-GB" w:eastAsia="en-GB"/>
    </w:rPr>
  </w:style>
  <w:style w:type="paragraph" w:styleId="BodyText3">
    <w:name w:val="Body Text 3"/>
    <w:basedOn w:val="Normal"/>
    <w:link w:val="BodyText3Char"/>
    <w:rsid w:val="00FC64E2"/>
    <w:pPr>
      <w:spacing w:after="120"/>
    </w:pPr>
    <w:rPr>
      <w:sz w:val="16"/>
      <w:szCs w:val="16"/>
      <w:lang w:val="en-GB"/>
    </w:rPr>
  </w:style>
  <w:style w:type="character" w:customStyle="1" w:styleId="BodyText3Char">
    <w:name w:val="Body Text 3 Char"/>
    <w:basedOn w:val="DefaultParagraphFont"/>
    <w:link w:val="BodyText3"/>
    <w:rsid w:val="00FC64E2"/>
    <w:rPr>
      <w:sz w:val="16"/>
      <w:szCs w:val="16"/>
      <w:lang w:val="en-GB"/>
    </w:rPr>
  </w:style>
  <w:style w:type="character" w:customStyle="1" w:styleId="StyleBody">
    <w:name w:val="Style +Body"/>
    <w:basedOn w:val="DefaultParagraphFont"/>
    <w:rsid w:val="00FC64E2"/>
    <w:rPr>
      <w:rFonts w:ascii="Calibri" w:hAnsi="Calibri"/>
      <w:b/>
      <w:i/>
      <w:sz w:val="24"/>
    </w:rPr>
  </w:style>
  <w:style w:type="paragraph" w:customStyle="1" w:styleId="Pa15">
    <w:name w:val="Pa15"/>
    <w:basedOn w:val="Normal"/>
    <w:next w:val="Normal"/>
    <w:uiPriority w:val="99"/>
    <w:rsid w:val="00FC64E2"/>
    <w:pPr>
      <w:autoSpaceDE w:val="0"/>
      <w:autoSpaceDN w:val="0"/>
      <w:adjustRightInd w:val="0"/>
      <w:spacing w:line="181" w:lineRule="atLeast"/>
    </w:pPr>
    <w:rPr>
      <w:rFonts w:ascii="Myriad Pro" w:eastAsiaTheme="minorHAnsi" w:hAnsi="Myriad Pro" w:cstheme="minorBidi"/>
      <w:sz w:val="24"/>
      <w:szCs w:val="24"/>
    </w:rPr>
  </w:style>
  <w:style w:type="paragraph" w:customStyle="1" w:styleId="Pa14">
    <w:name w:val="Pa14"/>
    <w:basedOn w:val="Normal"/>
    <w:next w:val="Normal"/>
    <w:uiPriority w:val="99"/>
    <w:rsid w:val="00FC64E2"/>
    <w:pPr>
      <w:autoSpaceDE w:val="0"/>
      <w:autoSpaceDN w:val="0"/>
      <w:adjustRightInd w:val="0"/>
      <w:spacing w:line="181" w:lineRule="atLeast"/>
    </w:pPr>
    <w:rPr>
      <w:rFonts w:ascii="Myriad Pro" w:eastAsiaTheme="minorHAnsi" w:hAnsi="Myriad Pro" w:cstheme="minorBidi"/>
      <w:sz w:val="24"/>
      <w:szCs w:val="24"/>
    </w:rPr>
  </w:style>
  <w:style w:type="paragraph" w:customStyle="1" w:styleId="CM58">
    <w:name w:val="CM58"/>
    <w:basedOn w:val="Normal"/>
    <w:next w:val="Normal"/>
    <w:uiPriority w:val="99"/>
    <w:rsid w:val="00FC64E2"/>
    <w:pPr>
      <w:widowControl w:val="0"/>
      <w:autoSpaceDE w:val="0"/>
      <w:autoSpaceDN w:val="0"/>
      <w:adjustRightInd w:val="0"/>
      <w:spacing w:before="120"/>
      <w:jc w:val="both"/>
    </w:pPr>
    <w:rPr>
      <w:rFonts w:ascii="Century Gothic" w:hAnsi="Century Gothic"/>
      <w:sz w:val="24"/>
      <w:szCs w:val="24"/>
    </w:rPr>
  </w:style>
  <w:style w:type="paragraph" w:customStyle="1" w:styleId="CM12">
    <w:name w:val="CM12"/>
    <w:basedOn w:val="Normal"/>
    <w:next w:val="Normal"/>
    <w:uiPriority w:val="99"/>
    <w:rsid w:val="00FC64E2"/>
    <w:pPr>
      <w:widowControl w:val="0"/>
      <w:autoSpaceDE w:val="0"/>
      <w:autoSpaceDN w:val="0"/>
      <w:adjustRightInd w:val="0"/>
      <w:spacing w:before="120" w:line="258" w:lineRule="atLeast"/>
      <w:jc w:val="both"/>
    </w:pPr>
    <w:rPr>
      <w:rFonts w:ascii="Century Gothic" w:hAnsi="Century Gothic"/>
      <w:sz w:val="24"/>
      <w:szCs w:val="24"/>
    </w:rPr>
  </w:style>
  <w:style w:type="paragraph" w:customStyle="1" w:styleId="CM55">
    <w:name w:val="CM55"/>
    <w:basedOn w:val="Normal"/>
    <w:next w:val="Normal"/>
    <w:uiPriority w:val="99"/>
    <w:rsid w:val="00FC64E2"/>
    <w:pPr>
      <w:widowControl w:val="0"/>
      <w:autoSpaceDE w:val="0"/>
      <w:autoSpaceDN w:val="0"/>
      <w:adjustRightInd w:val="0"/>
      <w:spacing w:before="120"/>
      <w:jc w:val="both"/>
    </w:pPr>
    <w:rPr>
      <w:rFonts w:ascii="Century Gothic" w:hAnsi="Century Gothic"/>
      <w:sz w:val="24"/>
      <w:szCs w:val="24"/>
    </w:rPr>
  </w:style>
  <w:style w:type="paragraph" w:customStyle="1" w:styleId="CM62">
    <w:name w:val="CM62"/>
    <w:basedOn w:val="Default"/>
    <w:next w:val="Default"/>
    <w:uiPriority w:val="99"/>
    <w:rsid w:val="00FC64E2"/>
    <w:pPr>
      <w:widowControl w:val="0"/>
      <w:spacing w:before="120"/>
      <w:jc w:val="both"/>
    </w:pPr>
    <w:rPr>
      <w:rFonts w:ascii="Century Gothic" w:eastAsia="Times New Roman" w:hAnsi="Century Gothic" w:cs="Times New Roman"/>
      <w:color w:val="auto"/>
      <w:lang w:val="en-US"/>
    </w:rPr>
  </w:style>
  <w:style w:type="paragraph" w:customStyle="1" w:styleId="CM65">
    <w:name w:val="CM65"/>
    <w:basedOn w:val="Default"/>
    <w:next w:val="Default"/>
    <w:uiPriority w:val="99"/>
    <w:rsid w:val="00FC64E2"/>
    <w:pPr>
      <w:widowControl w:val="0"/>
      <w:spacing w:before="120"/>
      <w:jc w:val="both"/>
    </w:pPr>
    <w:rPr>
      <w:rFonts w:ascii="Century Gothic" w:eastAsia="Times New Roman" w:hAnsi="Century Gothic" w:cs="Times New Roman"/>
      <w:color w:val="auto"/>
      <w:lang w:val="en-US"/>
    </w:rPr>
  </w:style>
  <w:style w:type="paragraph" w:customStyle="1" w:styleId="CM6">
    <w:name w:val="CM6"/>
    <w:basedOn w:val="Default"/>
    <w:next w:val="Default"/>
    <w:uiPriority w:val="99"/>
    <w:rsid w:val="00FC64E2"/>
    <w:pPr>
      <w:widowControl w:val="0"/>
      <w:spacing w:before="120" w:line="260" w:lineRule="atLeast"/>
      <w:jc w:val="both"/>
    </w:pPr>
    <w:rPr>
      <w:rFonts w:ascii="Century Gothic" w:eastAsia="Times New Roman" w:hAnsi="Century Gothic" w:cs="Times New Roman"/>
      <w:color w:val="auto"/>
      <w:lang w:val="en-US"/>
    </w:rPr>
  </w:style>
  <w:style w:type="paragraph" w:styleId="Revision">
    <w:name w:val="Revision"/>
    <w:hidden/>
    <w:uiPriority w:val="99"/>
    <w:semiHidden/>
    <w:rsid w:val="00FC64E2"/>
    <w:rPr>
      <w:sz w:val="24"/>
      <w:szCs w:val="24"/>
      <w:lang w:val="en-MY" w:eastAsia="en-MY"/>
    </w:rPr>
  </w:style>
  <w:style w:type="paragraph" w:styleId="DocumentMap">
    <w:name w:val="Document Map"/>
    <w:basedOn w:val="Normal"/>
    <w:link w:val="DocumentMapChar"/>
    <w:uiPriority w:val="99"/>
    <w:semiHidden/>
    <w:unhideWhenUsed/>
    <w:rsid w:val="00FC64E2"/>
    <w:rPr>
      <w:sz w:val="24"/>
      <w:szCs w:val="24"/>
      <w:lang w:val="en-MY" w:eastAsia="en-MY"/>
    </w:rPr>
  </w:style>
  <w:style w:type="character" w:customStyle="1" w:styleId="DocumentMapChar">
    <w:name w:val="Document Map Char"/>
    <w:basedOn w:val="DefaultParagraphFont"/>
    <w:link w:val="DocumentMap"/>
    <w:uiPriority w:val="99"/>
    <w:semiHidden/>
    <w:rsid w:val="00FC64E2"/>
    <w:rPr>
      <w:sz w:val="24"/>
      <w:szCs w:val="24"/>
      <w:lang w:val="en-MY" w:eastAsia="en-MY"/>
    </w:rPr>
  </w:style>
  <w:style w:type="paragraph" w:styleId="BlockText">
    <w:name w:val="Block Text"/>
    <w:basedOn w:val="Normal"/>
    <w:semiHidden/>
    <w:rsid w:val="00FC64E2"/>
    <w:pPr>
      <w:tabs>
        <w:tab w:val="left" w:pos="709"/>
      </w:tabs>
      <w:ind w:left="720" w:right="709" w:hanging="360"/>
      <w:jc w:val="both"/>
    </w:pPr>
    <w:rPr>
      <w:rFonts w:ascii="Swiss II" w:hAnsi="Swiss II"/>
      <w:sz w:val="22"/>
      <w:szCs w:val="24"/>
      <w:lang w:val="en-GB"/>
    </w:rPr>
  </w:style>
  <w:style w:type="paragraph" w:styleId="TOC4">
    <w:name w:val="toc 4"/>
    <w:basedOn w:val="Normal"/>
    <w:next w:val="Normal"/>
    <w:autoRedefine/>
    <w:uiPriority w:val="39"/>
    <w:unhideWhenUsed/>
    <w:rsid w:val="00FC64E2"/>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FC64E2"/>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FC64E2"/>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FC64E2"/>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FC64E2"/>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FC64E2"/>
    <w:pPr>
      <w:spacing w:after="100" w:line="259" w:lineRule="auto"/>
      <w:ind w:left="1760"/>
    </w:pPr>
    <w:rPr>
      <w:rFonts w:asciiTheme="minorHAnsi" w:eastAsiaTheme="minorEastAsia" w:hAnsiTheme="minorHAnsi" w:cstheme="minorBidi"/>
      <w:sz w:val="22"/>
      <w:szCs w:val="22"/>
    </w:rPr>
  </w:style>
  <w:style w:type="paragraph" w:styleId="NormalWeb">
    <w:name w:val="Normal (Web)"/>
    <w:basedOn w:val="Normal"/>
    <w:uiPriority w:val="99"/>
    <w:semiHidden/>
    <w:unhideWhenUsed/>
    <w:rsid w:val="00FC64E2"/>
    <w:pPr>
      <w:spacing w:before="100" w:beforeAutospacing="1" w:after="100" w:afterAutospacing="1"/>
    </w:pPr>
    <w:rPr>
      <w:sz w:val="24"/>
      <w:szCs w:val="24"/>
      <w:lang w:val="en-GB" w:eastAsia="en-GB"/>
    </w:rPr>
  </w:style>
  <w:style w:type="paragraph" w:customStyle="1" w:styleId="Head42">
    <w:name w:val="Head 4.2"/>
    <w:basedOn w:val="Normal"/>
    <w:rsid w:val="0054002F"/>
    <w:pPr>
      <w:tabs>
        <w:tab w:val="left" w:pos="360"/>
      </w:tabs>
      <w:suppressAutoHyphens/>
      <w:overflowPunct w:val="0"/>
      <w:autoSpaceDE w:val="0"/>
      <w:autoSpaceDN w:val="0"/>
      <w:adjustRightInd w:val="0"/>
      <w:ind w:left="360" w:hanging="360"/>
      <w:textAlignment w:val="baseline"/>
    </w:pPr>
    <w:rPr>
      <w:b/>
      <w:sz w:val="24"/>
    </w:rPr>
  </w:style>
  <w:style w:type="character" w:styleId="PageNumber">
    <w:name w:val="page number"/>
    <w:basedOn w:val="DefaultParagraphFont"/>
    <w:rsid w:val="00261127"/>
    <w:rPr>
      <w:rFonts w:ascii="Times New Roman" w:hAnsi="Times New Roman" w:hint="default"/>
      <w:strike w:val="0"/>
      <w:noProof/>
      <w:color w:val="000000"/>
      <w:spacing w:val="0"/>
      <w:sz w:val="20"/>
    </w:rPr>
  </w:style>
  <w:style w:type="paragraph" w:customStyle="1" w:styleId="NormalHeader2">
    <w:name w:val="Normal Header 2"/>
    <w:basedOn w:val="Normal"/>
    <w:rsid w:val="00261127"/>
    <w:rPr>
      <w:rFonts w:ascii="Arial Rounded MT Bold" w:eastAsia="Calibri" w:hAnsi="Arial Rounded MT Bold"/>
      <w:smallCaps/>
      <w:sz w:val="16"/>
      <w:szCs w:val="16"/>
    </w:rPr>
  </w:style>
  <w:style w:type="paragraph" w:customStyle="1" w:styleId="NormalHeader3">
    <w:name w:val="Normal Header 3"/>
    <w:basedOn w:val="Normal"/>
    <w:rsid w:val="00261127"/>
    <w:rPr>
      <w:rFonts w:ascii="Arial Black" w:eastAsia="Calibri" w:hAnsi="Arial Black"/>
      <w:sz w:val="16"/>
      <w:szCs w:val="16"/>
    </w:rPr>
  </w:style>
  <w:style w:type="paragraph" w:customStyle="1" w:styleId="NormalHeader4">
    <w:name w:val="Normal Header 4"/>
    <w:basedOn w:val="Normal"/>
    <w:rsid w:val="00261127"/>
    <w:rPr>
      <w:rFonts w:ascii="Arial" w:eastAsia="Calibri" w:hAnsi="Arial" w:cs="Arial"/>
      <w:b/>
      <w:smallCaps/>
      <w:sz w:val="16"/>
      <w:szCs w:val="16"/>
    </w:rPr>
  </w:style>
  <w:style w:type="paragraph" w:styleId="BodyText2">
    <w:name w:val="Body Text 2"/>
    <w:basedOn w:val="Normal"/>
    <w:link w:val="BodyText2Char"/>
    <w:rsid w:val="00261127"/>
    <w:pPr>
      <w:numPr>
        <w:ilvl w:val="12"/>
      </w:numPr>
      <w:jc w:val="both"/>
    </w:pPr>
    <w:rPr>
      <w:sz w:val="24"/>
      <w:lang w:val="en-GB"/>
    </w:rPr>
  </w:style>
  <w:style w:type="character" w:customStyle="1" w:styleId="BodyText2Char">
    <w:name w:val="Body Text 2 Char"/>
    <w:basedOn w:val="DefaultParagraphFont"/>
    <w:link w:val="BodyText2"/>
    <w:rsid w:val="00261127"/>
    <w:rPr>
      <w:sz w:val="24"/>
      <w:lang w:val="en-GB"/>
    </w:rPr>
  </w:style>
  <w:style w:type="numbering" w:customStyle="1" w:styleId="NoList1">
    <w:name w:val="No List1"/>
    <w:next w:val="NoList"/>
    <w:uiPriority w:val="99"/>
    <w:semiHidden/>
    <w:unhideWhenUsed/>
    <w:rsid w:val="00765884"/>
  </w:style>
  <w:style w:type="table" w:customStyle="1" w:styleId="TableGrid1">
    <w:name w:val="Table Grid1"/>
    <w:basedOn w:val="TableNormal"/>
    <w:next w:val="TableGrid"/>
    <w:uiPriority w:val="59"/>
    <w:rsid w:val="0076588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standard">
    <w:name w:val="paragraphe standard"/>
    <w:basedOn w:val="Normal"/>
    <w:rsid w:val="00104E1F"/>
    <w:pPr>
      <w:spacing w:before="240" w:after="240"/>
      <w:jc w:val="both"/>
    </w:pPr>
    <w:rPr>
      <w:rFonts w:ascii="Arial" w:hAnsi="Arial"/>
      <w:sz w:val="22"/>
    </w:rPr>
  </w:style>
  <w:style w:type="paragraph" w:customStyle="1" w:styleId="indent1">
    <w:name w:val="indent 1"/>
    <w:basedOn w:val="Normal"/>
    <w:next w:val="Normal"/>
    <w:rsid w:val="00104E1F"/>
    <w:pPr>
      <w:numPr>
        <w:numId w:val="8"/>
      </w:numPr>
      <w:spacing w:before="120" w:after="120"/>
    </w:pPr>
    <w:rPr>
      <w:rFonts w:ascii="Arial" w:hAnsi="Arial"/>
      <w:sz w:val="22"/>
    </w:rPr>
  </w:style>
  <w:style w:type="paragraph" w:customStyle="1" w:styleId="programdescription">
    <w:name w:val="program description"/>
    <w:basedOn w:val="Default"/>
    <w:next w:val="Default"/>
    <w:rsid w:val="00A5569B"/>
    <w:pPr>
      <w:spacing w:before="40" w:after="60"/>
    </w:pPr>
    <w:rPr>
      <w:rFonts w:ascii="Arial" w:eastAsia="Times New Roman" w:hAnsi="Arial" w:cs="Times New Roman"/>
      <w:color w:val="auto"/>
      <w:lang w:val="en-US"/>
    </w:rPr>
  </w:style>
  <w:style w:type="character" w:customStyle="1" w:styleId="ListParagraphChar">
    <w:name w:val="List Paragraph Char"/>
    <w:aliases w:val="Bullet Points Char,Párrafo de lista Char,Recommendation Char,OBC Bullet Char,Recommendatio Char,Dot pt Char,F5 List Paragraph Char,List Paragraph1 Char,No Spacing1 Char,List Paragraph Char Char Char Char,Indicator Text Char,L Char"/>
    <w:basedOn w:val="DefaultParagraphFont"/>
    <w:link w:val="ListParagraph"/>
    <w:uiPriority w:val="1"/>
    <w:qFormat/>
    <w:locked/>
    <w:rsid w:val="00F86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379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9B7B72B436434F9854B248CFC2F86D"/>
        <w:category>
          <w:name w:val="General"/>
          <w:gallery w:val="placeholder"/>
        </w:category>
        <w:types>
          <w:type w:val="bbPlcHdr"/>
        </w:types>
        <w:behaviors>
          <w:behavior w:val="content"/>
        </w:behaviors>
        <w:guid w:val="{2EC21421-ED8E-4097-997B-FA2C3FD321AA}"/>
      </w:docPartPr>
      <w:docPartBody>
        <w:p w:rsidR="00BE21FF" w:rsidRDefault="00012461" w:rsidP="00012461">
          <w:pPr>
            <w:pStyle w:val="BA9B7B72B436434F9854B248CFC2F86D"/>
          </w:pPr>
          <w:r w:rsidRPr="00392E3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BSHeadline">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Helvetica">
    <w:panose1 w:val="020B0604020202020204"/>
    <w:charset w:val="00"/>
    <w:family w:val="swiss"/>
    <w:pitch w:val="variable"/>
    <w:sig w:usb0="E0002EFF" w:usb1="C000785B" w:usb2="00000009" w:usb3="00000000" w:csb0="000001FF" w:csb1="00000000"/>
  </w:font>
  <w:font w:name="Myriad Pro">
    <w:altName w:val="Arial"/>
    <w:panose1 w:val="00000000000000000000"/>
    <w:charset w:val="00"/>
    <w:family w:val="swiss"/>
    <w:notTrueType/>
    <w:pitch w:val="variable"/>
    <w:sig w:usb0="20000287" w:usb1="00000001"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wiss II">
    <w:charset w:val="00"/>
    <w:family w:val="auto"/>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Body)">
    <w:panose1 w:val="00000000000000000000"/>
    <w:charset w:val="00"/>
    <w:family w:val="roman"/>
    <w:notTrueType/>
    <w:pitch w:val="default"/>
  </w:font>
  <w:font w:name="Times New Roman (Headings CS)">
    <w:panose1 w:val="00000000000000000000"/>
    <w:charset w:val="00"/>
    <w:family w:val="roman"/>
    <w:notTrueType/>
    <w:pitch w:val="default"/>
  </w:font>
  <w:font w:name="Trade Gothic LT Std">
    <w:altName w:val="Courier New"/>
    <w:panose1 w:val="00000000000000000000"/>
    <w:charset w:val="00"/>
    <w:family w:val="modern"/>
    <w:notTrueType/>
    <w:pitch w:val="variable"/>
    <w:sig w:usb0="800000AF" w:usb1="4000204A" w:usb2="00000000" w:usb3="00000000" w:csb0="00000001" w:csb1="00000000"/>
  </w:font>
  <w:font w:name="DaunPenh">
    <w:panose1 w:val="01010101010101010101"/>
    <w:charset w:val="00"/>
    <w:family w:val="auto"/>
    <w:pitch w:val="variable"/>
    <w:sig w:usb0="80000003" w:usb1="00000000" w:usb2="00010000" w:usb3="00000000" w:csb0="00000001"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461"/>
    <w:rsid w:val="00012461"/>
    <w:rsid w:val="0011291A"/>
    <w:rsid w:val="00171ED0"/>
    <w:rsid w:val="00437188"/>
    <w:rsid w:val="0049141E"/>
    <w:rsid w:val="004B6486"/>
    <w:rsid w:val="004B7FE3"/>
    <w:rsid w:val="005A44FC"/>
    <w:rsid w:val="006B29D1"/>
    <w:rsid w:val="006C2AAE"/>
    <w:rsid w:val="00706380"/>
    <w:rsid w:val="00736679"/>
    <w:rsid w:val="007C2135"/>
    <w:rsid w:val="00807BD1"/>
    <w:rsid w:val="00841EFC"/>
    <w:rsid w:val="008622F8"/>
    <w:rsid w:val="008747DF"/>
    <w:rsid w:val="009A47F4"/>
    <w:rsid w:val="00A37F5D"/>
    <w:rsid w:val="00A765EC"/>
    <w:rsid w:val="00AC1A33"/>
    <w:rsid w:val="00B0194D"/>
    <w:rsid w:val="00B329CC"/>
    <w:rsid w:val="00B361ED"/>
    <w:rsid w:val="00B5522B"/>
    <w:rsid w:val="00BE21FF"/>
    <w:rsid w:val="00DC21CD"/>
    <w:rsid w:val="00E94C7E"/>
    <w:rsid w:val="00ED13C6"/>
    <w:rsid w:val="00ED676D"/>
    <w:rsid w:val="00F00DCD"/>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461"/>
    <w:rPr>
      <w:color w:val="808080"/>
    </w:rPr>
  </w:style>
  <w:style w:type="paragraph" w:customStyle="1" w:styleId="BA9B7B72B436434F9854B248CFC2F86D">
    <w:name w:val="BA9B7B72B436434F9854B248CFC2F86D"/>
    <w:rsid w:val="000124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BD977-3F54-A248-A471-D37E0BEEC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7616</Words>
  <Characters>43417</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Zaher</dc:creator>
  <cp:lastModifiedBy>Kong, Eav</cp:lastModifiedBy>
  <cp:revision>74</cp:revision>
  <cp:lastPrinted>2022-07-06T03:00:00Z</cp:lastPrinted>
  <dcterms:created xsi:type="dcterms:W3CDTF">2022-03-19T06:28:00Z</dcterms:created>
  <dcterms:modified xsi:type="dcterms:W3CDTF">2022-09-07T04:09:00Z</dcterms:modified>
</cp:coreProperties>
</file>