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B0711" w14:textId="634EA689" w:rsidR="00AC2B7A" w:rsidRDefault="00684067" w:rsidP="00DD00A7">
      <w:pPr>
        <w:pStyle w:val="Heading1"/>
        <w:spacing w:before="120" w:after="120"/>
        <w:rPr>
          <w:rFonts w:asciiTheme="minorHAnsi" w:hAnsiTheme="minorHAnsi"/>
          <w:b w:val="0"/>
          <w:bCs w:val="0"/>
        </w:rPr>
      </w:pPr>
      <w:r w:rsidRPr="00DD00A7">
        <w:rPr>
          <w:rFonts w:asciiTheme="minorHAnsi" w:hAnsiTheme="minorHAnsi"/>
          <w:b w:val="0"/>
          <w:bCs w:val="0"/>
        </w:rPr>
        <w:t xml:space="preserve">ANNEX </w:t>
      </w:r>
      <w:r w:rsidR="002C4441">
        <w:rPr>
          <w:rFonts w:asciiTheme="minorHAnsi" w:hAnsiTheme="minorHAnsi"/>
          <w:b w:val="0"/>
          <w:bCs w:val="0"/>
        </w:rPr>
        <w:t>II</w:t>
      </w:r>
      <w:r w:rsidR="00AF32C0">
        <w:rPr>
          <w:rFonts w:asciiTheme="minorHAnsi" w:hAnsiTheme="minorHAnsi"/>
          <w:b w:val="0"/>
          <w:bCs w:val="0"/>
        </w:rPr>
        <w:t>-</w:t>
      </w:r>
      <w:r w:rsidR="002C4441">
        <w:rPr>
          <w:rFonts w:asciiTheme="minorHAnsi" w:hAnsiTheme="minorHAnsi"/>
          <w:b w:val="0"/>
          <w:bCs w:val="0"/>
        </w:rPr>
        <w:t>C</w:t>
      </w:r>
      <w:r w:rsidR="00801BB1" w:rsidRPr="00DD00A7">
        <w:rPr>
          <w:rFonts w:asciiTheme="minorHAnsi" w:hAnsiTheme="minorHAnsi"/>
          <w:b w:val="0"/>
          <w:bCs w:val="0"/>
        </w:rPr>
        <w:t xml:space="preserve"> Certificate of Bidder’s Site Visit</w:t>
      </w:r>
    </w:p>
    <w:p w14:paraId="61356C54" w14:textId="5A8F526C" w:rsidR="00576F29" w:rsidRPr="00576F29" w:rsidRDefault="005B1BA3" w:rsidP="00576F29">
      <w:sdt>
        <w:sdtPr>
          <w:rPr>
            <w:rFonts w:asciiTheme="minorHAnsi" w:hAnsiTheme="minorHAnsi" w:cstheme="majorBidi"/>
            <w:color w:val="0070C0"/>
            <w:sz w:val="28"/>
            <w:szCs w:val="28"/>
            <w:lang w:val="en-GB" w:bidi="en-US"/>
          </w:rPr>
          <w:alias w:val="ITB No"/>
          <w:tag w:val="ITB No"/>
          <w:id w:val="595901688"/>
          <w:placeholder>
            <w:docPart w:val="31F4D96A631645D49109AEE5C39A88D5"/>
          </w:placeholder>
          <w:text/>
        </w:sdtPr>
        <w:sdtEndPr/>
        <w:sdtContent>
          <w:r w:rsidR="00576F2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 xml:space="preserve">ITB No </w:t>
          </w:r>
          <w:r w:rsidR="00582BE3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0</w:t>
          </w:r>
          <w:r w:rsidR="00681C2D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3</w:t>
          </w:r>
          <w:r w:rsidR="00AF32C0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-</w:t>
          </w:r>
          <w:r w:rsidR="00576F2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2022</w:t>
          </w:r>
          <w:r w:rsidR="00582BE3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-BTB</w:t>
          </w:r>
        </w:sdtContent>
      </w:sdt>
    </w:p>
    <w:p w14:paraId="6CCAE9F8" w14:textId="4ED86671" w:rsidR="00801BB1" w:rsidRDefault="00582BE3" w:rsidP="00582BE3">
      <w:pPr>
        <w:tabs>
          <w:tab w:val="left" w:pos="534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3F7EC448" w14:textId="77777777" w:rsidR="00832051" w:rsidRPr="003440C5" w:rsidRDefault="00832051" w:rsidP="00801BB1">
      <w:pPr>
        <w:rPr>
          <w:rFonts w:asciiTheme="minorHAnsi" w:hAnsiTheme="minorHAnsi"/>
          <w:b/>
          <w:bCs/>
          <w:sz w:val="28"/>
          <w:szCs w:val="28"/>
        </w:rPr>
      </w:pPr>
      <w:r w:rsidRPr="003440C5">
        <w:rPr>
          <w:rFonts w:asciiTheme="minorHAnsi" w:hAnsiTheme="minorHAnsi"/>
          <w:b/>
          <w:bCs/>
          <w:sz w:val="28"/>
          <w:szCs w:val="28"/>
        </w:rPr>
        <w:t>This is to certify that</w:t>
      </w:r>
    </w:p>
    <w:p w14:paraId="7D3CDB4A" w14:textId="77777777" w:rsidR="00832051" w:rsidRPr="003440C5" w:rsidRDefault="00832051" w:rsidP="00801BB1">
      <w:pPr>
        <w:rPr>
          <w:rFonts w:asciiTheme="minorHAnsi" w:hAnsiTheme="minorHAnsi"/>
          <w:sz w:val="28"/>
          <w:szCs w:val="28"/>
        </w:rPr>
      </w:pPr>
    </w:p>
    <w:p w14:paraId="22B59D9F" w14:textId="77777777" w:rsidR="00801BB1" w:rsidRPr="00BC47C8" w:rsidRDefault="00832051" w:rsidP="00BC47C8">
      <w:pPr>
        <w:spacing w:before="200"/>
        <w:rPr>
          <w:rFonts w:asciiTheme="minorHAnsi" w:hAnsiTheme="minorHAnsi"/>
          <w:sz w:val="28"/>
          <w:szCs w:val="28"/>
        </w:rPr>
      </w:pPr>
      <w:r w:rsidRPr="003440C5">
        <w:rPr>
          <w:rFonts w:asciiTheme="minorHAnsi" w:hAnsiTheme="minorHAnsi"/>
          <w:sz w:val="28"/>
          <w:szCs w:val="28"/>
        </w:rPr>
        <w:t xml:space="preserve">Mr. </w:t>
      </w:r>
      <w:sdt>
        <w:sdtPr>
          <w:rPr>
            <w:rFonts w:asciiTheme="minorHAnsi" w:hAnsiTheme="minorHAnsi"/>
            <w:sz w:val="28"/>
            <w:szCs w:val="28"/>
          </w:rPr>
          <w:id w:val="-633404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440C5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3440C5">
        <w:rPr>
          <w:rFonts w:asciiTheme="minorHAnsi" w:hAnsiTheme="minorHAnsi"/>
          <w:sz w:val="28"/>
          <w:szCs w:val="28"/>
        </w:rPr>
        <w:t xml:space="preserve">  Ms. </w:t>
      </w:r>
      <w:sdt>
        <w:sdtPr>
          <w:rPr>
            <w:rFonts w:asciiTheme="minorHAnsi" w:hAnsiTheme="minorHAnsi"/>
            <w:sz w:val="28"/>
            <w:szCs w:val="28"/>
          </w:rPr>
          <w:id w:val="907579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47C8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Pr="003440C5">
        <w:rPr>
          <w:rFonts w:asciiTheme="minorHAnsi" w:hAnsiTheme="minorHAnsi"/>
          <w:sz w:val="28"/>
          <w:szCs w:val="28"/>
        </w:rPr>
        <w:tab/>
      </w:r>
      <w:r w:rsidRPr="003440C5">
        <w:rPr>
          <w:rFonts w:asciiTheme="minorHAnsi" w:hAnsiTheme="minorHAnsi"/>
          <w:sz w:val="28"/>
          <w:szCs w:val="28"/>
        </w:rPr>
        <w:tab/>
      </w:r>
      <w:r w:rsidR="00BC47C8">
        <w:rPr>
          <w:rFonts w:asciiTheme="minorHAnsi" w:hAnsiTheme="minorHAnsi"/>
          <w:sz w:val="28"/>
          <w:szCs w:val="28"/>
        </w:rPr>
        <w:t>_________________________________________</w:t>
      </w:r>
    </w:p>
    <w:p w14:paraId="2C6C9A6E" w14:textId="77777777" w:rsidR="00801BB1" w:rsidRPr="003440C5" w:rsidRDefault="00801BB1" w:rsidP="00832051">
      <w:pPr>
        <w:spacing w:before="200"/>
        <w:rPr>
          <w:rFonts w:asciiTheme="minorHAnsi" w:hAnsiTheme="minorHAnsi"/>
          <w:sz w:val="28"/>
          <w:szCs w:val="28"/>
        </w:rPr>
      </w:pPr>
    </w:p>
    <w:p w14:paraId="5D6D343E" w14:textId="77777777" w:rsidR="00801BB1" w:rsidRDefault="00801BB1" w:rsidP="00BC47C8">
      <w:pPr>
        <w:spacing w:before="200"/>
        <w:rPr>
          <w:rFonts w:asciiTheme="minorHAnsi" w:hAnsiTheme="minorHAnsi"/>
          <w:sz w:val="28"/>
          <w:szCs w:val="28"/>
        </w:rPr>
      </w:pPr>
      <w:r w:rsidRPr="003440C5">
        <w:rPr>
          <w:rFonts w:asciiTheme="minorHAnsi" w:hAnsiTheme="minorHAnsi"/>
          <w:sz w:val="28"/>
          <w:szCs w:val="28"/>
        </w:rPr>
        <w:t>Holding the position of</w:t>
      </w:r>
      <w:r w:rsidR="00BC47C8">
        <w:rPr>
          <w:rFonts w:asciiTheme="minorHAnsi" w:hAnsiTheme="minorHAnsi"/>
          <w:sz w:val="28"/>
          <w:szCs w:val="28"/>
        </w:rPr>
        <w:t>:</w:t>
      </w:r>
      <w:r w:rsidRPr="003440C5">
        <w:rPr>
          <w:rFonts w:asciiTheme="minorHAnsi" w:hAnsiTheme="minorHAnsi"/>
          <w:sz w:val="28"/>
          <w:szCs w:val="28"/>
        </w:rPr>
        <w:tab/>
      </w:r>
      <w:r w:rsidR="00BC47C8">
        <w:rPr>
          <w:rFonts w:asciiTheme="minorHAnsi" w:hAnsiTheme="minorHAnsi"/>
          <w:sz w:val="28"/>
          <w:szCs w:val="28"/>
        </w:rPr>
        <w:t>_________________________________________</w:t>
      </w:r>
    </w:p>
    <w:p w14:paraId="417A16E6" w14:textId="77777777" w:rsidR="00BC47C8" w:rsidRPr="003440C5" w:rsidRDefault="00BC47C8" w:rsidP="00BC47C8">
      <w:pPr>
        <w:spacing w:before="200"/>
        <w:rPr>
          <w:rFonts w:asciiTheme="minorHAnsi" w:hAnsiTheme="minorHAnsi"/>
          <w:sz w:val="28"/>
          <w:szCs w:val="28"/>
        </w:rPr>
      </w:pPr>
    </w:p>
    <w:p w14:paraId="03CD505F" w14:textId="77777777" w:rsidR="00801BB1" w:rsidRPr="00BC47C8" w:rsidRDefault="00BC35E9" w:rsidP="00BC47C8">
      <w:pPr>
        <w:spacing w:before="200"/>
        <w:rPr>
          <w:rFonts w:asciiTheme="minorHAnsi" w:hAnsiTheme="minorHAnsi"/>
          <w:sz w:val="28"/>
          <w:szCs w:val="28"/>
        </w:rPr>
      </w:pPr>
      <w:r w:rsidRPr="00BC47C8">
        <w:rPr>
          <w:rFonts w:asciiTheme="minorHAnsi" w:hAnsiTheme="minorHAnsi"/>
          <w:sz w:val="28"/>
          <w:szCs w:val="28"/>
        </w:rPr>
        <w:t>Of Contracting Company</w:t>
      </w:r>
      <w:r w:rsidR="00BC47C8" w:rsidRPr="00BC47C8">
        <w:rPr>
          <w:rFonts w:asciiTheme="minorHAnsi" w:hAnsiTheme="minorHAnsi"/>
          <w:sz w:val="28"/>
          <w:szCs w:val="28"/>
        </w:rPr>
        <w:t>:</w:t>
      </w:r>
      <w:r w:rsidRPr="00BC47C8">
        <w:rPr>
          <w:rFonts w:asciiTheme="minorHAnsi" w:hAnsiTheme="minorHAnsi"/>
          <w:sz w:val="28"/>
          <w:szCs w:val="28"/>
        </w:rPr>
        <w:tab/>
      </w:r>
      <w:r w:rsidR="00BC47C8" w:rsidRPr="00BC47C8">
        <w:rPr>
          <w:rFonts w:asciiTheme="minorHAnsi" w:hAnsiTheme="minorHAnsi"/>
          <w:sz w:val="28"/>
          <w:szCs w:val="28"/>
        </w:rPr>
        <w:t xml:space="preserve"> _________________________________________</w:t>
      </w:r>
    </w:p>
    <w:p w14:paraId="769105AE" w14:textId="77777777" w:rsidR="00BC35E9" w:rsidRPr="003440C5" w:rsidRDefault="00BC35E9" w:rsidP="00832051">
      <w:pPr>
        <w:spacing w:before="200"/>
        <w:rPr>
          <w:rFonts w:asciiTheme="minorHAnsi" w:hAnsiTheme="minorHAnsi"/>
          <w:i/>
          <w:iCs/>
          <w:sz w:val="28"/>
          <w:szCs w:val="28"/>
          <w:u w:val="single"/>
        </w:rPr>
      </w:pPr>
    </w:p>
    <w:p w14:paraId="3493D4C1" w14:textId="054BEF6B" w:rsidR="00BC35E9" w:rsidRPr="00DE4A41" w:rsidRDefault="00BC47C8" w:rsidP="00BC47C8">
      <w:pPr>
        <w:spacing w:before="200"/>
        <w:rPr>
          <w:rFonts w:asciiTheme="minorHAnsi" w:hAnsiTheme="minorHAnsi"/>
          <w:i/>
          <w:iCs/>
          <w:color w:val="FF0000"/>
          <w:sz w:val="28"/>
          <w:szCs w:val="28"/>
          <w:u w:val="single"/>
        </w:rPr>
      </w:pPr>
      <w:r>
        <w:rPr>
          <w:rFonts w:asciiTheme="minorHAnsi" w:hAnsiTheme="minorHAnsi"/>
          <w:sz w:val="28"/>
          <w:szCs w:val="28"/>
        </w:rPr>
        <w:t xml:space="preserve">On the date </w:t>
      </w:r>
      <w:proofErr w:type="gramStart"/>
      <w:r>
        <w:rPr>
          <w:rFonts w:asciiTheme="minorHAnsi" w:hAnsiTheme="minorHAnsi"/>
          <w:sz w:val="28"/>
          <w:szCs w:val="28"/>
        </w:rPr>
        <w:t>of:</w:t>
      </w:r>
      <w:proofErr w:type="gramEnd"/>
      <w:r w:rsidR="00BC35E9" w:rsidRPr="003440C5">
        <w:rPr>
          <w:rFonts w:asciiTheme="minorHAnsi" w:hAnsiTheme="minorHAnsi"/>
          <w:sz w:val="28"/>
          <w:szCs w:val="28"/>
        </w:rPr>
        <w:tab/>
      </w:r>
      <w:r w:rsidR="00697252">
        <w:rPr>
          <w:rFonts w:asciiTheme="minorHAnsi" w:hAnsiTheme="minorHAnsi"/>
          <w:sz w:val="28"/>
          <w:szCs w:val="28"/>
        </w:rPr>
        <w:tab/>
      </w:r>
      <w:r w:rsidR="00697252" w:rsidRPr="00DE4A41">
        <w:rPr>
          <w:rFonts w:asciiTheme="minorHAnsi" w:hAnsiTheme="minorHAnsi"/>
          <w:color w:val="FF0000"/>
          <w:sz w:val="28"/>
          <w:szCs w:val="28"/>
        </w:rPr>
        <w:t xml:space="preserve"> </w:t>
      </w:r>
      <w:r w:rsidR="00282427">
        <w:rPr>
          <w:rFonts w:asciiTheme="minorHAnsi" w:hAnsiTheme="minorHAnsi"/>
          <w:color w:val="FF0000"/>
          <w:sz w:val="28"/>
          <w:szCs w:val="28"/>
        </w:rPr>
        <w:t>xx/xx 2022</w:t>
      </w:r>
    </w:p>
    <w:p w14:paraId="2655C35C" w14:textId="77777777" w:rsidR="00801BB1" w:rsidRPr="003440C5" w:rsidRDefault="00801BB1" w:rsidP="00801BB1">
      <w:pPr>
        <w:pStyle w:val="BodyTextIndent"/>
        <w:ind w:left="0" w:firstLine="0"/>
        <w:rPr>
          <w:rFonts w:asciiTheme="minorHAnsi" w:hAnsiTheme="minorHAnsi" w:cstheme="majorBidi"/>
          <w:sz w:val="22"/>
          <w:szCs w:val="22"/>
        </w:rPr>
      </w:pPr>
    </w:p>
    <w:p w14:paraId="433472B1" w14:textId="77777777" w:rsidR="00801BB1" w:rsidRPr="003440C5" w:rsidRDefault="00801BB1" w:rsidP="00801BB1">
      <w:pPr>
        <w:pStyle w:val="BodyTextIndent"/>
        <w:ind w:left="0" w:firstLine="0"/>
        <w:rPr>
          <w:rFonts w:asciiTheme="minorHAnsi" w:hAnsiTheme="minorHAnsi" w:cstheme="majorBidi"/>
          <w:sz w:val="22"/>
          <w:szCs w:val="22"/>
        </w:rPr>
      </w:pPr>
    </w:p>
    <w:p w14:paraId="4E20DB13" w14:textId="5FCEE5DC" w:rsidR="00BC35E9" w:rsidRPr="006D36DC" w:rsidRDefault="003440C5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Is </w:t>
      </w:r>
      <w:r w:rsidR="00044367" w:rsidRPr="006D36DC">
        <w:rPr>
          <w:rFonts w:asciiTheme="minorHAnsi" w:hAnsiTheme="minorHAnsi" w:cstheme="majorBidi"/>
          <w:sz w:val="28"/>
          <w:szCs w:val="28"/>
          <w:lang w:val="en-GB" w:bidi="en-US"/>
        </w:rPr>
        <w:t>representing the Bidder and participated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in </w:t>
      </w:r>
      <w:r w:rsidR="00044367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the </w:t>
      </w:r>
      <w:r w:rsidR="00B97FD1">
        <w:rPr>
          <w:rFonts w:asciiTheme="minorHAnsi" w:hAnsiTheme="minorHAnsi" w:cstheme="majorBidi"/>
          <w:sz w:val="28"/>
          <w:szCs w:val="28"/>
          <w:lang w:val="en-GB" w:bidi="en-US"/>
        </w:rPr>
        <w:t xml:space="preserve">site visit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for </w:t>
      </w:r>
      <w:sdt>
        <w:sdtPr>
          <w:rPr>
            <w:rFonts w:asciiTheme="minorHAnsi" w:hAnsiTheme="minorHAnsi" w:cstheme="majorBidi"/>
            <w:color w:val="0070C0"/>
            <w:sz w:val="28"/>
            <w:szCs w:val="28"/>
            <w:lang w:val="en-GB" w:bidi="en-US"/>
          </w:rPr>
          <w:alias w:val="ITB No"/>
          <w:tag w:val="ITB No"/>
          <w:id w:val="1616478447"/>
          <w:placeholder>
            <w:docPart w:val="DefaultPlaceholder_1081868574"/>
          </w:placeholder>
          <w:text/>
        </w:sdtPr>
        <w:sdtEndPr/>
        <w:sdtContent>
          <w:r w:rsidR="008F67F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ITB No 0</w:t>
          </w:r>
          <w:r w:rsidR="00681C2D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3</w:t>
          </w:r>
          <w:r w:rsidR="008F67F9">
            <w:rPr>
              <w:rFonts w:asciiTheme="minorHAnsi" w:hAnsiTheme="minorHAnsi" w:cstheme="majorBidi"/>
              <w:color w:val="0070C0"/>
              <w:sz w:val="28"/>
              <w:szCs w:val="28"/>
              <w:lang w:val="en-GB" w:bidi="en-US"/>
            </w:rPr>
            <w:t>-2022-BTB</w:t>
          </w:r>
        </w:sdtContent>
      </w:sdt>
      <w:r w:rsidR="00BC35E9" w:rsidRPr="00BC47C8">
        <w:rPr>
          <w:rFonts w:asciiTheme="minorHAnsi" w:hAnsiTheme="minorHAnsi" w:cstheme="majorBidi"/>
          <w:color w:val="0070C0"/>
          <w:sz w:val="28"/>
          <w:szCs w:val="28"/>
          <w:lang w:val="en-GB" w:bidi="en-US"/>
        </w:rPr>
        <w:t xml:space="preserve">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and participated in the obligatory Site Visit in accordance with </w:t>
      </w:r>
      <w:r w:rsidR="00684733">
        <w:rPr>
          <w:rFonts w:asciiTheme="minorHAnsi" w:hAnsiTheme="minorHAnsi" w:cstheme="majorBidi"/>
          <w:sz w:val="28"/>
          <w:szCs w:val="28"/>
          <w:lang w:val="en-GB" w:bidi="en-US"/>
        </w:rPr>
        <w:t xml:space="preserve">the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Instructions to Bidder</w:t>
      </w:r>
      <w:r w:rsidR="00684733">
        <w:rPr>
          <w:rFonts w:asciiTheme="minorHAnsi" w:hAnsiTheme="minorHAnsi" w:cstheme="majorBidi"/>
          <w:sz w:val="28"/>
          <w:szCs w:val="28"/>
          <w:lang w:val="en-GB" w:bidi="en-US"/>
        </w:rPr>
        <w:t>s.</w:t>
      </w:r>
    </w:p>
    <w:p w14:paraId="5D813B85" w14:textId="77777777" w:rsidR="00BC35E9" w:rsidRPr="006D36DC" w:rsidRDefault="00BC35E9" w:rsidP="00801BB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41D5526E" w14:textId="59017C28" w:rsidR="00BC35E9" w:rsidRPr="006D36DC" w:rsidRDefault="00832051" w:rsidP="008320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>By submitting this C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ertificate</w:t>
      </w:r>
      <w:r w:rsidR="008F67F9">
        <w:rPr>
          <w:rFonts w:asciiTheme="minorHAnsi" w:hAnsiTheme="minorHAnsi" w:cstheme="majorBidi"/>
          <w:sz w:val="28"/>
          <w:szCs w:val="28"/>
          <w:lang w:val="en-GB" w:bidi="en-US"/>
        </w:rPr>
        <w:t>,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the Bidder confirms that he or she </w:t>
      </w: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or </w:t>
      </w:r>
      <w:r w:rsidR="00684733">
        <w:rPr>
          <w:rFonts w:asciiTheme="minorHAnsi" w:hAnsiTheme="minorHAnsi" w:cstheme="majorBidi"/>
          <w:sz w:val="28"/>
          <w:szCs w:val="28"/>
          <w:lang w:val="en-GB" w:bidi="en-US"/>
        </w:rPr>
        <w:t xml:space="preserve">the </w:t>
      </w: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authorized representative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has c</w:t>
      </w: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onducted the necessary </w:t>
      </w:r>
      <w:r w:rsidR="00801BB1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inspection of the </w:t>
      </w:r>
      <w:r w:rsidR="008F67F9">
        <w:rPr>
          <w:rFonts w:asciiTheme="minorHAnsi" w:hAnsiTheme="minorHAnsi" w:cstheme="majorBidi"/>
          <w:sz w:val="28"/>
          <w:szCs w:val="28"/>
          <w:lang w:val="en-GB" w:bidi="en-US"/>
        </w:rPr>
        <w:t>work</w:t>
      </w:r>
      <w:r w:rsidR="008F67F9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801BB1" w:rsidRPr="006D36DC">
        <w:rPr>
          <w:rFonts w:asciiTheme="minorHAnsi" w:hAnsiTheme="minorHAnsi" w:cstheme="majorBidi"/>
          <w:sz w:val="28"/>
          <w:szCs w:val="28"/>
          <w:lang w:val="en-GB" w:bidi="en-US"/>
        </w:rPr>
        <w:t>site</w:t>
      </w:r>
      <w:r w:rsidR="008F67F9">
        <w:rPr>
          <w:rFonts w:asciiTheme="minorHAnsi" w:hAnsiTheme="minorHAnsi" w:cstheme="majorBidi"/>
          <w:sz w:val="28"/>
          <w:szCs w:val="28"/>
          <w:lang w:val="en-GB" w:bidi="en-US"/>
        </w:rPr>
        <w:t>(s)</w:t>
      </w:r>
      <w:r w:rsidR="00801BB1" w:rsidRPr="006D36DC"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BC35E9" w:rsidRPr="006D36DC">
        <w:rPr>
          <w:rFonts w:asciiTheme="minorHAnsi" w:hAnsiTheme="minorHAnsi" w:cstheme="majorBidi"/>
          <w:sz w:val="28"/>
          <w:szCs w:val="28"/>
          <w:lang w:val="en-GB" w:bidi="en-US"/>
        </w:rPr>
        <w:t>and has obtained all information that may be necessary for preparing the Bid.</w:t>
      </w:r>
    </w:p>
    <w:p w14:paraId="2AEBF37C" w14:textId="77777777" w:rsidR="003440C5" w:rsidRPr="006D36DC" w:rsidRDefault="003440C5" w:rsidP="0083205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38E89930" w14:textId="41202FF4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>Signature by Bidder’s Representative in the Site Visit</w:t>
      </w:r>
    </w:p>
    <w:p w14:paraId="4E49A8AB" w14:textId="77777777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7AD886FA" w14:textId="77777777" w:rsidR="00BC47C8" w:rsidRDefault="00BC47C8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5FBF235F" w14:textId="1E87D8D0" w:rsidR="00BC35E9" w:rsidRPr="00BC47C8" w:rsidRDefault="00BC47C8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Signature: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_____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>___________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 xml:space="preserve">__________________ </w:t>
      </w:r>
      <w:r w:rsidR="003440C5" w:rsidRPr="00BC47C8">
        <w:rPr>
          <w:rFonts w:asciiTheme="minorHAnsi" w:hAnsiTheme="minorHAnsi" w:cstheme="majorBidi"/>
          <w:sz w:val="28"/>
          <w:szCs w:val="28"/>
          <w:lang w:val="en-GB" w:bidi="en-US"/>
        </w:rPr>
        <w:t>Date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:</w:t>
      </w:r>
      <w:r w:rsidR="00DE4A41"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282427">
        <w:rPr>
          <w:rFonts w:asciiTheme="minorHAnsi" w:hAnsiTheme="minorHAnsi" w:cstheme="majorBidi"/>
          <w:sz w:val="28"/>
          <w:szCs w:val="28"/>
          <w:lang w:val="en-GB" w:bidi="en-US"/>
        </w:rPr>
        <w:t>xx/xx 2022</w:t>
      </w:r>
    </w:p>
    <w:p w14:paraId="42BCEBC6" w14:textId="77777777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64ADD2DC" w14:textId="77777777" w:rsidR="00BC47C8" w:rsidRDefault="00BC47C8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7B7F2A25" w14:textId="11268A31" w:rsidR="003440C5" w:rsidRPr="006D36DC" w:rsidRDefault="003440C5" w:rsidP="003440C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6D36DC">
        <w:rPr>
          <w:rFonts w:asciiTheme="minorHAnsi" w:hAnsiTheme="minorHAnsi" w:cstheme="majorBidi"/>
          <w:sz w:val="28"/>
          <w:szCs w:val="28"/>
          <w:lang w:val="en-GB" w:bidi="en-US"/>
        </w:rPr>
        <w:t>Signature by ILO Representative</w:t>
      </w:r>
    </w:p>
    <w:p w14:paraId="5880C0AE" w14:textId="77777777" w:rsidR="003440C5" w:rsidRDefault="003440C5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2"/>
          <w:szCs w:val="22"/>
          <w:lang w:val="en-GB" w:bidi="en-US"/>
        </w:rPr>
      </w:pPr>
    </w:p>
    <w:p w14:paraId="5E6CBB23" w14:textId="77777777" w:rsidR="00BC47C8" w:rsidRDefault="00BC47C8" w:rsidP="00BC47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0E53C887" w14:textId="6BC3F183" w:rsidR="003440C5" w:rsidRDefault="00BC47C8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Signature: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_____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>___________</w:t>
      </w:r>
      <w:r w:rsidRPr="00BC47C8">
        <w:rPr>
          <w:rFonts w:asciiTheme="minorHAnsi" w:hAnsiTheme="minorHAnsi" w:cstheme="majorBidi"/>
          <w:sz w:val="28"/>
          <w:szCs w:val="28"/>
          <w:lang w:val="en-GB" w:bidi="en-US"/>
        </w:rPr>
        <w:t>__________________ Date:</w:t>
      </w:r>
      <w:r>
        <w:rPr>
          <w:rFonts w:asciiTheme="minorHAnsi" w:hAnsiTheme="minorHAnsi" w:cstheme="majorBidi"/>
          <w:sz w:val="28"/>
          <w:szCs w:val="28"/>
          <w:lang w:val="en-GB" w:bidi="en-US"/>
        </w:rPr>
        <w:t xml:space="preserve"> </w:t>
      </w:r>
      <w:r w:rsidR="00282427">
        <w:rPr>
          <w:rFonts w:asciiTheme="minorHAnsi" w:hAnsiTheme="minorHAnsi" w:cstheme="majorBidi"/>
          <w:sz w:val="28"/>
          <w:szCs w:val="28"/>
          <w:lang w:val="en-GB" w:bidi="en-US"/>
        </w:rPr>
        <w:t>xx/xx/2022</w:t>
      </w:r>
    </w:p>
    <w:p w14:paraId="57152008" w14:textId="7E49D966" w:rsidR="00B97FD1" w:rsidRDefault="00B97FD1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8"/>
          <w:szCs w:val="28"/>
          <w:lang w:val="en-GB" w:bidi="en-US"/>
        </w:rPr>
      </w:pPr>
    </w:p>
    <w:p w14:paraId="50353187" w14:textId="77777777" w:rsidR="00B97FD1" w:rsidRPr="003440C5" w:rsidRDefault="00B97FD1" w:rsidP="00BC35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rPr>
          <w:rFonts w:asciiTheme="minorHAnsi" w:hAnsiTheme="minorHAnsi" w:cstheme="majorBidi"/>
          <w:sz w:val="22"/>
          <w:szCs w:val="22"/>
          <w:lang w:val="en-GB" w:bidi="en-US"/>
        </w:rPr>
      </w:pPr>
    </w:p>
    <w:sectPr w:rsidR="00B97FD1" w:rsidRPr="003440C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4067A" w14:textId="77777777" w:rsidR="005B1BA3" w:rsidRDefault="005B1BA3" w:rsidP="00684067">
      <w:r>
        <w:separator/>
      </w:r>
    </w:p>
  </w:endnote>
  <w:endnote w:type="continuationSeparator" w:id="0">
    <w:p w14:paraId="2E2C989E" w14:textId="77777777" w:rsidR="005B1BA3" w:rsidRDefault="005B1BA3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465DDB40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A94028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A94028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19B105C9" w14:textId="77777777" w:rsidR="000A1B1A" w:rsidRPr="000A1B1A" w:rsidRDefault="005B1BA3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3737BA33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2F330" w14:textId="77777777" w:rsidR="005B1BA3" w:rsidRDefault="005B1BA3" w:rsidP="00684067">
      <w:r>
        <w:separator/>
      </w:r>
    </w:p>
  </w:footnote>
  <w:footnote w:type="continuationSeparator" w:id="0">
    <w:p w14:paraId="6A763EA2" w14:textId="77777777" w:rsidR="005B1BA3" w:rsidRDefault="005B1BA3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7B4E1" w14:textId="77777777" w:rsidR="00684067" w:rsidRPr="00684067" w:rsidRDefault="00684067" w:rsidP="00684067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7EFE9284" wp14:editId="0747CB31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1FE2D968" w14:textId="45E68387" w:rsidR="00684067" w:rsidRPr="00684067" w:rsidRDefault="00576F29" w:rsidP="00FE56F9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20"/>
        <w:sz w:val="16"/>
        <w:szCs w:val="16"/>
        <w:lang w:val="en-GB" w:eastAsia="en-GB"/>
      </w:rPr>
    </w:pPr>
    <w:r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85D00E19E364ADA8EAFA591B91A86CB"/>
        </w:placeholder>
        <w:dataBinding w:prefixMappings="xmlns:ns0='Tomas Custom Fields' " w:xpath="/ns0:TestXMLNode[1]/ns0:ITB[1]" w:storeItemID="{96C74B90-B5B7-4F8D-BA53-7A8AD472FE6B}"/>
        <w:text/>
      </w:sdtPr>
      <w:sdtEndPr/>
      <w:sdtContent>
        <w:r w:rsidR="008F67F9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 0</w:t>
        </w:r>
        <w:r w:rsidR="00681C2D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3</w:t>
        </w:r>
        <w:r w:rsidR="008F67F9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-2022-BTB REHABILITATION OF RURAL ROADS IN </w:t>
        </w:r>
        <w:r w:rsidR="00681C2D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RUKH KIRI</w:t>
        </w:r>
        <w:r w:rsidR="008F67F9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 DISTRICT</w:t>
        </w:r>
      </w:sdtContent>
    </w:sdt>
    <w:r w:rsidR="00684067" w:rsidRPr="00684067">
      <w:rPr>
        <w:rFonts w:ascii="Arial" w:eastAsiaTheme="minorHAnsi" w:hAnsi="Arial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</w:p>
  <w:p w14:paraId="5CBB3110" w14:textId="77777777" w:rsidR="00684067" w:rsidRPr="00684067" w:rsidRDefault="00684067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4367"/>
    <w:rsid w:val="00051469"/>
    <w:rsid w:val="000A1B1A"/>
    <w:rsid w:val="000B5C5A"/>
    <w:rsid w:val="000E5591"/>
    <w:rsid w:val="00107A7B"/>
    <w:rsid w:val="001105D5"/>
    <w:rsid w:val="0014682E"/>
    <w:rsid w:val="0015088C"/>
    <w:rsid w:val="001719A8"/>
    <w:rsid w:val="00184514"/>
    <w:rsid w:val="00204A8F"/>
    <w:rsid w:val="00215B5A"/>
    <w:rsid w:val="00253F0C"/>
    <w:rsid w:val="00272E77"/>
    <w:rsid w:val="00282427"/>
    <w:rsid w:val="002C172E"/>
    <w:rsid w:val="002C4441"/>
    <w:rsid w:val="0033282B"/>
    <w:rsid w:val="003440C5"/>
    <w:rsid w:val="003B0CDC"/>
    <w:rsid w:val="003B1088"/>
    <w:rsid w:val="003B11E2"/>
    <w:rsid w:val="003C6C6A"/>
    <w:rsid w:val="004018C9"/>
    <w:rsid w:val="004057B4"/>
    <w:rsid w:val="00425D13"/>
    <w:rsid w:val="00450488"/>
    <w:rsid w:val="00457369"/>
    <w:rsid w:val="00475696"/>
    <w:rsid w:val="004B4125"/>
    <w:rsid w:val="004C0DB5"/>
    <w:rsid w:val="004E45D1"/>
    <w:rsid w:val="005076CE"/>
    <w:rsid w:val="005504D2"/>
    <w:rsid w:val="00576F29"/>
    <w:rsid w:val="00582BE3"/>
    <w:rsid w:val="00587FAA"/>
    <w:rsid w:val="005B1BA3"/>
    <w:rsid w:val="005E426D"/>
    <w:rsid w:val="00633289"/>
    <w:rsid w:val="00654E4A"/>
    <w:rsid w:val="0065655C"/>
    <w:rsid w:val="00681C2D"/>
    <w:rsid w:val="00684067"/>
    <w:rsid w:val="00684733"/>
    <w:rsid w:val="00697252"/>
    <w:rsid w:val="006D36DC"/>
    <w:rsid w:val="007118B3"/>
    <w:rsid w:val="00750805"/>
    <w:rsid w:val="00766186"/>
    <w:rsid w:val="00781201"/>
    <w:rsid w:val="007A0489"/>
    <w:rsid w:val="007D26EF"/>
    <w:rsid w:val="00801BB1"/>
    <w:rsid w:val="00815B9C"/>
    <w:rsid w:val="00832051"/>
    <w:rsid w:val="008F67F9"/>
    <w:rsid w:val="009246B9"/>
    <w:rsid w:val="00977ECE"/>
    <w:rsid w:val="009D3291"/>
    <w:rsid w:val="00A14E18"/>
    <w:rsid w:val="00A41855"/>
    <w:rsid w:val="00A76D2C"/>
    <w:rsid w:val="00A857E6"/>
    <w:rsid w:val="00A94028"/>
    <w:rsid w:val="00AC2B7A"/>
    <w:rsid w:val="00AD57FD"/>
    <w:rsid w:val="00AF32C0"/>
    <w:rsid w:val="00B53F06"/>
    <w:rsid w:val="00B545D4"/>
    <w:rsid w:val="00B773AC"/>
    <w:rsid w:val="00B83A90"/>
    <w:rsid w:val="00B92D93"/>
    <w:rsid w:val="00B94223"/>
    <w:rsid w:val="00B97FD1"/>
    <w:rsid w:val="00BC2639"/>
    <w:rsid w:val="00BC35E9"/>
    <w:rsid w:val="00BC47C8"/>
    <w:rsid w:val="00C14565"/>
    <w:rsid w:val="00C22C85"/>
    <w:rsid w:val="00C410FE"/>
    <w:rsid w:val="00C4473D"/>
    <w:rsid w:val="00C758B9"/>
    <w:rsid w:val="00C933D1"/>
    <w:rsid w:val="00CD2559"/>
    <w:rsid w:val="00CE7380"/>
    <w:rsid w:val="00D25ECC"/>
    <w:rsid w:val="00D41F27"/>
    <w:rsid w:val="00DA4A18"/>
    <w:rsid w:val="00DD00A7"/>
    <w:rsid w:val="00DD205A"/>
    <w:rsid w:val="00DE4A41"/>
    <w:rsid w:val="00E45342"/>
    <w:rsid w:val="00EA6AAA"/>
    <w:rsid w:val="00EF1225"/>
    <w:rsid w:val="00EF373F"/>
    <w:rsid w:val="00F079B2"/>
    <w:rsid w:val="00F17290"/>
    <w:rsid w:val="00F85273"/>
    <w:rsid w:val="00F87D4E"/>
    <w:rsid w:val="00FA4C92"/>
    <w:rsid w:val="00FD0054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95E31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801BB1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01BB1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801BB1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table" w:styleId="TableGrid">
    <w:name w:val="Table Grid"/>
    <w:basedOn w:val="TableNormal"/>
    <w:uiPriority w:val="39"/>
    <w:rsid w:val="00801BB1"/>
    <w:pPr>
      <w:spacing w:after="0" w:line="240" w:lineRule="auto"/>
    </w:pPr>
    <w:rPr>
      <w:sz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01BB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67F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7F9"/>
    <w:rPr>
      <w:rFonts w:ascii="Times New Roman" w:eastAsia="Times New Roman" w:hAnsi="Times New Roman" w:cs="Times New Roman"/>
      <w:sz w:val="18"/>
      <w:szCs w:val="18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5D00E19E364ADA8EAFA591B91A8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56D0-2EC9-475D-A2C2-3E161F6BD148}"/>
      </w:docPartPr>
      <w:docPartBody>
        <w:p w:rsidR="00105013" w:rsidRDefault="00E447CE" w:rsidP="00E447CE">
          <w:pPr>
            <w:pStyle w:val="E85D00E19E364ADA8EAFA591B91A86C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C2916-F091-407D-A8BA-73FFFCE4FFB1}"/>
      </w:docPartPr>
      <w:docPartBody>
        <w:p w:rsidR="00BA5197" w:rsidRDefault="007B6F26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1F4D96A631645D49109AEE5C39A8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9E7A3-DD26-4421-9231-BAB97B7055F5}"/>
      </w:docPartPr>
      <w:docPartBody>
        <w:p w:rsidR="003E0748" w:rsidRDefault="00A078C6" w:rsidP="00A078C6">
          <w:pPr>
            <w:pStyle w:val="31F4D96A631645D49109AEE5C39A88D5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00DC0"/>
    <w:rsid w:val="00035485"/>
    <w:rsid w:val="00042204"/>
    <w:rsid w:val="00105013"/>
    <w:rsid w:val="0013699D"/>
    <w:rsid w:val="001753C7"/>
    <w:rsid w:val="0019096E"/>
    <w:rsid w:val="00211CA7"/>
    <w:rsid w:val="002403A6"/>
    <w:rsid w:val="0032296B"/>
    <w:rsid w:val="0035511A"/>
    <w:rsid w:val="003E0748"/>
    <w:rsid w:val="00474A99"/>
    <w:rsid w:val="00493A9C"/>
    <w:rsid w:val="004E2EA7"/>
    <w:rsid w:val="00547DBF"/>
    <w:rsid w:val="00572F62"/>
    <w:rsid w:val="006F1361"/>
    <w:rsid w:val="0071033D"/>
    <w:rsid w:val="007B6F26"/>
    <w:rsid w:val="007C4AB2"/>
    <w:rsid w:val="009301AD"/>
    <w:rsid w:val="009A1A04"/>
    <w:rsid w:val="00A078C6"/>
    <w:rsid w:val="00A679A3"/>
    <w:rsid w:val="00AC62DF"/>
    <w:rsid w:val="00AD32D5"/>
    <w:rsid w:val="00AF1C69"/>
    <w:rsid w:val="00B621D5"/>
    <w:rsid w:val="00BA5197"/>
    <w:rsid w:val="00D56336"/>
    <w:rsid w:val="00DA12C0"/>
    <w:rsid w:val="00E0093A"/>
    <w:rsid w:val="00E447CE"/>
    <w:rsid w:val="00E6761B"/>
    <w:rsid w:val="00E8589D"/>
    <w:rsid w:val="00EE42F5"/>
    <w:rsid w:val="00F47AF5"/>
    <w:rsid w:val="00F530CE"/>
    <w:rsid w:val="00FA0648"/>
    <w:rsid w:val="00FB4981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78C6"/>
    <w:rPr>
      <w:color w:val="808080"/>
    </w:rPr>
  </w:style>
  <w:style w:type="paragraph" w:customStyle="1" w:styleId="E85D00E19E364ADA8EAFA591B91A86CB">
    <w:name w:val="E85D00E19E364ADA8EAFA591B91A86CB"/>
    <w:rsid w:val="00E447CE"/>
  </w:style>
  <w:style w:type="paragraph" w:customStyle="1" w:styleId="31F4D96A631645D49109AEE5C39A88D5">
    <w:name w:val="31F4D96A631645D49109AEE5C39A88D5"/>
    <w:rsid w:val="00A078C6"/>
    <w:rPr>
      <w:szCs w:val="36"/>
      <w:lang w:bidi="km-K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47</cp:revision>
  <dcterms:created xsi:type="dcterms:W3CDTF">2020-10-27T11:16:00Z</dcterms:created>
  <dcterms:modified xsi:type="dcterms:W3CDTF">2022-09-07T03:34:00Z</dcterms:modified>
</cp:coreProperties>
</file>