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C2BF7" w14:textId="043DFCF9" w:rsidR="00F772F4" w:rsidRDefault="00F772F4" w:rsidP="00B2601E">
      <w:pPr>
        <w:ind w:left="270"/>
      </w:pPr>
      <w:r>
        <w:t>Please make sure to submit duly filled checklist form below together w</w:t>
      </w:r>
      <w:r w:rsidR="00B2601E">
        <w:t xml:space="preserve">ith other documents </w:t>
      </w:r>
      <w:r w:rsidR="00E91F90">
        <w:t>in the frame of RFQ/054/22.</w:t>
      </w:r>
    </w:p>
    <w:p w14:paraId="3230216F" w14:textId="77777777" w:rsidR="00F772F4" w:rsidRDefault="00F772F4"/>
    <w:tbl>
      <w:tblPr>
        <w:tblStyle w:val="TableGrid2"/>
        <w:tblW w:w="13708" w:type="dxa"/>
        <w:tblInd w:w="265" w:type="dxa"/>
        <w:tblLook w:val="04A0" w:firstRow="1" w:lastRow="0" w:firstColumn="1" w:lastColumn="0" w:noHBand="0" w:noVBand="1"/>
      </w:tblPr>
      <w:tblGrid>
        <w:gridCol w:w="1059"/>
        <w:gridCol w:w="4661"/>
        <w:gridCol w:w="1350"/>
        <w:gridCol w:w="1665"/>
        <w:gridCol w:w="2470"/>
        <w:gridCol w:w="2503"/>
      </w:tblGrid>
      <w:tr w:rsidR="009A7722" w:rsidRPr="00F546EF" w14:paraId="67041A86" w14:textId="77777777" w:rsidTr="000F538D">
        <w:trPr>
          <w:cantSplit/>
          <w:trHeight w:val="170"/>
        </w:trPr>
        <w:tc>
          <w:tcPr>
            <w:tcW w:w="5720" w:type="dxa"/>
            <w:gridSpan w:val="2"/>
          </w:tcPr>
          <w:p w14:paraId="460704A4" w14:textId="77777777" w:rsidR="009A7722" w:rsidRPr="00F546EF" w:rsidRDefault="009A7722" w:rsidP="0066679A">
            <w:pPr>
              <w:keepNext/>
              <w:keepLines/>
              <w:spacing w:before="120" w:after="120"/>
              <w:ind w:left="446" w:hanging="360"/>
              <w:outlineLvl w:val="0"/>
              <w:rPr>
                <w:rFonts w:eastAsia="Segoe UI" w:cs="Segoe UI"/>
                <w:color w:val="0070C0"/>
                <w:sz w:val="28"/>
                <w:szCs w:val="24"/>
              </w:rPr>
            </w:pPr>
            <w:bookmarkStart w:id="0" w:name="_Toc103948929"/>
            <w:bookmarkStart w:id="1" w:name="_Toc112907752"/>
            <w:r w:rsidRPr="00F546EF">
              <w:rPr>
                <w:rFonts w:eastAsia="Segoe UI" w:cs="Segoe UI"/>
                <w:color w:val="0070C0"/>
                <w:sz w:val="26"/>
              </w:rPr>
              <w:t>Appendix I: Compliance Response Form</w:t>
            </w:r>
            <w:bookmarkEnd w:id="0"/>
            <w:bookmarkEnd w:id="1"/>
            <w:r w:rsidRPr="00F546EF">
              <w:rPr>
                <w:rFonts w:eastAsia="Segoe UI" w:cs="Segoe UI"/>
                <w:color w:val="0070C0"/>
                <w:sz w:val="26"/>
              </w:rPr>
              <w:t xml:space="preserve"> </w:t>
            </w:r>
          </w:p>
        </w:tc>
        <w:tc>
          <w:tcPr>
            <w:tcW w:w="1350" w:type="dxa"/>
            <w:shd w:val="clear" w:color="auto" w:fill="E7E6E6"/>
            <w:vAlign w:val="center"/>
          </w:tcPr>
          <w:p w14:paraId="1649DA0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Understood</w:t>
            </w:r>
          </w:p>
        </w:tc>
        <w:tc>
          <w:tcPr>
            <w:tcW w:w="1665" w:type="dxa"/>
            <w:shd w:val="clear" w:color="auto" w:fill="E7E6E6"/>
            <w:vAlign w:val="center"/>
          </w:tcPr>
          <w:p w14:paraId="2A3D045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Understood with reservations</w:t>
            </w:r>
          </w:p>
        </w:tc>
        <w:tc>
          <w:tcPr>
            <w:tcW w:w="2470" w:type="dxa"/>
            <w:shd w:val="clear" w:color="auto" w:fill="E7E6E6"/>
            <w:vAlign w:val="center"/>
          </w:tcPr>
          <w:p w14:paraId="01DC95B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Comments</w:t>
            </w:r>
          </w:p>
        </w:tc>
        <w:tc>
          <w:tcPr>
            <w:tcW w:w="2503" w:type="dxa"/>
            <w:shd w:val="clear" w:color="auto" w:fill="E7E6E6"/>
          </w:tcPr>
          <w:p w14:paraId="0668369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B33C8B1" w14:textId="77777777" w:rsidTr="000F538D">
        <w:tc>
          <w:tcPr>
            <w:tcW w:w="13708" w:type="dxa"/>
            <w:gridSpan w:val="6"/>
            <w:shd w:val="clear" w:color="auto" w:fill="E7E6E6"/>
          </w:tcPr>
          <w:p w14:paraId="237A7052" w14:textId="3DE3558F" w:rsidR="009A7722" w:rsidRPr="00F546EF" w:rsidRDefault="003931CD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1</w:t>
            </w:r>
            <w:r w:rsidR="009A7722" w:rsidRPr="00F546EF">
              <w:rPr>
                <w:rFonts w:cs="Calibri Light"/>
                <w:sz w:val="18"/>
                <w:szCs w:val="18"/>
              </w:rPr>
              <w:t xml:space="preserve"> Introduction</w:t>
            </w:r>
          </w:p>
        </w:tc>
      </w:tr>
      <w:tr w:rsidR="009A7722" w:rsidRPr="00F546EF" w14:paraId="34AF7136" w14:textId="77777777" w:rsidTr="000F538D">
        <w:tc>
          <w:tcPr>
            <w:tcW w:w="1059" w:type="dxa"/>
          </w:tcPr>
          <w:p w14:paraId="7CA6EC0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_Ref35289774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ABA2F4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Introduction</w:t>
            </w:r>
          </w:p>
        </w:tc>
        <w:tc>
          <w:tcPr>
            <w:tcW w:w="1350" w:type="dxa"/>
          </w:tcPr>
          <w:p w14:paraId="43B3683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4B1E82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8235E9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FF13CA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1466F8A" w14:textId="77777777" w:rsidTr="000F538D">
        <w:tc>
          <w:tcPr>
            <w:tcW w:w="1059" w:type="dxa"/>
          </w:tcPr>
          <w:p w14:paraId="4996E91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_Ref35289781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3D79650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Sustainable Development Goals </w:t>
            </w:r>
          </w:p>
        </w:tc>
        <w:tc>
          <w:tcPr>
            <w:tcW w:w="1350" w:type="dxa"/>
          </w:tcPr>
          <w:p w14:paraId="7525D4E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765521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50B5B2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FB3D6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E5A507F" w14:textId="77777777" w:rsidTr="000F538D">
        <w:tc>
          <w:tcPr>
            <w:tcW w:w="1059" w:type="dxa"/>
          </w:tcPr>
          <w:p w14:paraId="6631F53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_Ref43109908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59866D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Smart UN Facilities </w:t>
            </w:r>
          </w:p>
        </w:tc>
        <w:tc>
          <w:tcPr>
            <w:tcW w:w="1350" w:type="dxa"/>
          </w:tcPr>
          <w:p w14:paraId="62AF151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1C9B16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61A8B62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06002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7926318" w14:textId="77777777" w:rsidTr="000F538D">
        <w:tc>
          <w:tcPr>
            <w:tcW w:w="1059" w:type="dxa"/>
          </w:tcPr>
          <w:p w14:paraId="09CECFD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_Ref43109921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1.3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E07107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7-Step Green Energy Process </w:t>
            </w:r>
          </w:p>
        </w:tc>
        <w:tc>
          <w:tcPr>
            <w:tcW w:w="1350" w:type="dxa"/>
          </w:tcPr>
          <w:p w14:paraId="500F7E0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D62690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363D1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76A643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918DF1F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45F091DF" w14:textId="250A4C70" w:rsidR="009A7722" w:rsidRPr="00F546EF" w:rsidRDefault="003931CD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2</w:t>
            </w:r>
            <w:r w:rsidR="009A7722" w:rsidRPr="00F546EF">
              <w:rPr>
                <w:rFonts w:cs="Calibri Light"/>
                <w:sz w:val="18"/>
                <w:szCs w:val="18"/>
              </w:rPr>
              <w:t xml:space="preserve"> Project Description</w:t>
            </w:r>
          </w:p>
        </w:tc>
      </w:tr>
      <w:tr w:rsidR="009A7722" w:rsidRPr="00F546EF" w14:paraId="454F6B83" w14:textId="77777777" w:rsidTr="000F538D">
        <w:tc>
          <w:tcPr>
            <w:tcW w:w="1059" w:type="dxa"/>
          </w:tcPr>
          <w:p w14:paraId="0A346A3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_Ref35289820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7DAFA6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Project Objectives </w:t>
            </w:r>
          </w:p>
        </w:tc>
        <w:tc>
          <w:tcPr>
            <w:tcW w:w="1350" w:type="dxa"/>
          </w:tcPr>
          <w:p w14:paraId="46C3F22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62E256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35E9D3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FC21FE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579D2EB" w14:textId="77777777" w:rsidTr="000F538D">
        <w:tc>
          <w:tcPr>
            <w:tcW w:w="1059" w:type="dxa"/>
          </w:tcPr>
          <w:p w14:paraId="12DC651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_Ref35289829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C1E2D4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Project High Level Requirements </w:t>
            </w:r>
          </w:p>
        </w:tc>
        <w:tc>
          <w:tcPr>
            <w:tcW w:w="1350" w:type="dxa"/>
          </w:tcPr>
          <w:p w14:paraId="1CBB7FB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01F6C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093DAE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341918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E336CF3" w14:textId="77777777" w:rsidTr="000F538D">
        <w:tc>
          <w:tcPr>
            <w:tcW w:w="1059" w:type="dxa"/>
          </w:tcPr>
          <w:p w14:paraId="5D9D758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_Ref35289837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7CB1EB0B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_Ref106977445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Site Description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1350" w:type="dxa"/>
          </w:tcPr>
          <w:p w14:paraId="5092F7A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3132FEC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C642A7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9BD4CA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9AEACFA" w14:textId="77777777" w:rsidTr="000F538D">
        <w:tc>
          <w:tcPr>
            <w:tcW w:w="1059" w:type="dxa"/>
          </w:tcPr>
          <w:p w14:paraId="45E799E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_Ref103941366 \r \h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107A42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Weather on Site </w:t>
            </w:r>
          </w:p>
        </w:tc>
        <w:tc>
          <w:tcPr>
            <w:tcW w:w="1350" w:type="dxa"/>
          </w:tcPr>
          <w:p w14:paraId="7D3174A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D565BD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250DB0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193537E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3899EC6" w14:textId="77777777" w:rsidTr="000F538D">
        <w:tc>
          <w:tcPr>
            <w:tcW w:w="1059" w:type="dxa"/>
          </w:tcPr>
          <w:p w14:paraId="2D2EC9A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_Ref35289846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76FB463D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_Ref106977419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Potential Location of PV Panels and technical room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1350" w:type="dxa"/>
          </w:tcPr>
          <w:p w14:paraId="20C276F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F59BAD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0629CC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2257F1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BB4F8E2" w14:textId="77777777" w:rsidTr="000F538D">
        <w:tc>
          <w:tcPr>
            <w:tcW w:w="1059" w:type="dxa"/>
          </w:tcPr>
          <w:p w14:paraId="319CF0B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_Ref35289852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CCB6DB3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Estimated Load Consumption </w:t>
            </w:r>
          </w:p>
        </w:tc>
        <w:tc>
          <w:tcPr>
            <w:tcW w:w="1350" w:type="dxa"/>
          </w:tcPr>
          <w:p w14:paraId="533C68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F7B6BE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CE773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650901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CFF4DAA" w14:textId="77777777" w:rsidTr="000F538D">
        <w:tc>
          <w:tcPr>
            <w:tcW w:w="1059" w:type="dxa"/>
          </w:tcPr>
          <w:p w14:paraId="28BCBBDD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_Ref35289883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B7FC4E1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Connectivity</w:t>
            </w:r>
          </w:p>
        </w:tc>
        <w:tc>
          <w:tcPr>
            <w:tcW w:w="1350" w:type="dxa"/>
          </w:tcPr>
          <w:p w14:paraId="1FB0E3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0109D0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865726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6E3D21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89BE750" w14:textId="77777777" w:rsidTr="000F538D">
        <w:tc>
          <w:tcPr>
            <w:tcW w:w="1059" w:type="dxa"/>
          </w:tcPr>
          <w:p w14:paraId="79534B0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_Ref36200066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2.9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0B71FDF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Grid Quality </w:t>
            </w:r>
          </w:p>
        </w:tc>
        <w:tc>
          <w:tcPr>
            <w:tcW w:w="1350" w:type="dxa"/>
          </w:tcPr>
          <w:p w14:paraId="2F28F66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</w:p>
        </w:tc>
        <w:tc>
          <w:tcPr>
            <w:tcW w:w="1665" w:type="dxa"/>
          </w:tcPr>
          <w:p w14:paraId="51808E3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</w:p>
        </w:tc>
        <w:tc>
          <w:tcPr>
            <w:tcW w:w="2470" w:type="dxa"/>
            <w:vAlign w:val="center"/>
          </w:tcPr>
          <w:p w14:paraId="4BDC25C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7A10DD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3931CD" w:rsidRPr="00F546EF" w14:paraId="7C3C2603" w14:textId="77777777" w:rsidTr="001F6E9B">
        <w:tc>
          <w:tcPr>
            <w:tcW w:w="13708" w:type="dxa"/>
            <w:gridSpan w:val="6"/>
            <w:shd w:val="clear" w:color="auto" w:fill="E7E6E6" w:themeFill="background2"/>
          </w:tcPr>
          <w:p w14:paraId="70C2CCEA" w14:textId="4CBB3454" w:rsidR="003931CD" w:rsidRPr="00F546EF" w:rsidRDefault="003931CD" w:rsidP="003931CD">
            <w:pPr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3</w:t>
            </w:r>
            <w:r w:rsidR="001F6E9B">
              <w:rPr>
                <w:rFonts w:cs="Calibri Light"/>
                <w:sz w:val="18"/>
                <w:szCs w:val="18"/>
              </w:rPr>
              <w:t xml:space="preserve"> </w:t>
            </w:r>
            <w:bookmarkStart w:id="2" w:name="_Toc113626379"/>
            <w:r w:rsidR="001F6E9B" w:rsidRPr="001F6E9B">
              <w:rPr>
                <w:rFonts w:cs="Calibri Light"/>
                <w:sz w:val="18"/>
                <w:szCs w:val="18"/>
              </w:rPr>
              <w:t>Statement of Work</w:t>
            </w:r>
            <w:bookmarkEnd w:id="2"/>
          </w:p>
        </w:tc>
      </w:tr>
      <w:tr w:rsidR="009A7722" w:rsidRPr="00F546EF" w14:paraId="7F0B1C1B" w14:textId="77777777" w:rsidTr="000F538D">
        <w:tc>
          <w:tcPr>
            <w:tcW w:w="1059" w:type="dxa"/>
          </w:tcPr>
          <w:p w14:paraId="7005C07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_Ref35289902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7B5EF0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Local Partner </w:t>
            </w:r>
          </w:p>
        </w:tc>
        <w:tc>
          <w:tcPr>
            <w:tcW w:w="1350" w:type="dxa"/>
          </w:tcPr>
          <w:p w14:paraId="09A07A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C84692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2EC1FB2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2CD74E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B2A2E82" w14:textId="77777777" w:rsidTr="000F538D">
        <w:tc>
          <w:tcPr>
            <w:tcW w:w="1059" w:type="dxa"/>
          </w:tcPr>
          <w:p w14:paraId="6842359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_Ref35289917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4F0FA0F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After-sales services and response time </w:t>
            </w:r>
          </w:p>
        </w:tc>
        <w:tc>
          <w:tcPr>
            <w:tcW w:w="1350" w:type="dxa"/>
          </w:tcPr>
          <w:p w14:paraId="259F619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E700F0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BFEA2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2AE7E2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2AF4E36" w14:textId="77777777" w:rsidTr="000F538D">
        <w:tc>
          <w:tcPr>
            <w:tcW w:w="1059" w:type="dxa"/>
          </w:tcPr>
          <w:p w14:paraId="6C46D54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_Ref57196638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747079B3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Site Visit</w:t>
            </w:r>
          </w:p>
        </w:tc>
        <w:tc>
          <w:tcPr>
            <w:tcW w:w="1350" w:type="dxa"/>
          </w:tcPr>
          <w:p w14:paraId="19F9CCB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F2FC96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74F038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D4672C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414DCEB" w14:textId="77777777" w:rsidTr="000F538D">
        <w:tc>
          <w:tcPr>
            <w:tcW w:w="1059" w:type="dxa"/>
          </w:tcPr>
          <w:p w14:paraId="6A582D61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3D1D22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Bidders Conference </w:t>
            </w:r>
          </w:p>
        </w:tc>
        <w:tc>
          <w:tcPr>
            <w:tcW w:w="1350" w:type="dxa"/>
          </w:tcPr>
          <w:p w14:paraId="337916C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76C025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5A1F3C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11314E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9602A1C" w14:textId="77777777" w:rsidTr="000F538D">
        <w:tc>
          <w:tcPr>
            <w:tcW w:w="5720" w:type="dxa"/>
            <w:gridSpan w:val="2"/>
            <w:shd w:val="clear" w:color="auto" w:fill="E7E6E6"/>
          </w:tcPr>
          <w:p w14:paraId="3F6C13C4" w14:textId="69E66BFF" w:rsidR="009A7722" w:rsidRPr="00F546EF" w:rsidRDefault="009C5AF8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3</w:t>
            </w:r>
            <w:r w:rsidR="009A7722"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5</w:t>
            </w:r>
            <w:r w:rsidR="009A7722" w:rsidRPr="00F546EF">
              <w:rPr>
                <w:rFonts w:cs="Calibri Light"/>
                <w:sz w:val="18"/>
                <w:szCs w:val="18"/>
              </w:rPr>
              <w:t xml:space="preserve"> Technical Requirements</w:t>
            </w:r>
          </w:p>
        </w:tc>
        <w:tc>
          <w:tcPr>
            <w:tcW w:w="1350" w:type="dxa"/>
            <w:shd w:val="clear" w:color="auto" w:fill="E7E6E6"/>
            <w:vAlign w:val="center"/>
          </w:tcPr>
          <w:p w14:paraId="303F16D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Compliant</w:t>
            </w:r>
          </w:p>
        </w:tc>
        <w:tc>
          <w:tcPr>
            <w:tcW w:w="1665" w:type="dxa"/>
            <w:shd w:val="clear" w:color="auto" w:fill="E7E6E6"/>
            <w:vAlign w:val="center"/>
          </w:tcPr>
          <w:p w14:paraId="7F5B879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Deviations</w:t>
            </w:r>
          </w:p>
        </w:tc>
        <w:tc>
          <w:tcPr>
            <w:tcW w:w="2470" w:type="dxa"/>
            <w:shd w:val="clear" w:color="auto" w:fill="E7E6E6"/>
            <w:vAlign w:val="center"/>
          </w:tcPr>
          <w:p w14:paraId="756CF3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Comments</w:t>
            </w:r>
          </w:p>
        </w:tc>
        <w:tc>
          <w:tcPr>
            <w:tcW w:w="2503" w:type="dxa"/>
            <w:shd w:val="clear" w:color="auto" w:fill="E7E6E6"/>
            <w:vAlign w:val="center"/>
          </w:tcPr>
          <w:p w14:paraId="6FD7EB0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Reference</w:t>
            </w:r>
          </w:p>
        </w:tc>
      </w:tr>
      <w:tr w:rsidR="009A7722" w:rsidRPr="00F546EF" w14:paraId="67A6B07D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093C416D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_Ref35283795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_Ref35283795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PV Modules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16803D0B" w14:textId="77777777" w:rsidTr="000F538D">
        <w:tc>
          <w:tcPr>
            <w:tcW w:w="1059" w:type="dxa"/>
          </w:tcPr>
          <w:p w14:paraId="00CD869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_Ref35289960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7B1779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PV Capacity </w:t>
            </w:r>
          </w:p>
        </w:tc>
        <w:tc>
          <w:tcPr>
            <w:tcW w:w="1350" w:type="dxa"/>
          </w:tcPr>
          <w:p w14:paraId="1E45DE2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96884F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9C1C8C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A414EF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7880123" w14:textId="77777777" w:rsidTr="000F538D">
        <w:tc>
          <w:tcPr>
            <w:tcW w:w="1059" w:type="dxa"/>
          </w:tcPr>
          <w:p w14:paraId="50B28F8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_Ref35289989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D38572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Module Specifications </w:t>
            </w:r>
          </w:p>
        </w:tc>
        <w:tc>
          <w:tcPr>
            <w:tcW w:w="1350" w:type="dxa"/>
          </w:tcPr>
          <w:p w14:paraId="25734B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331D35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984C48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5757EA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2CA6DB1" w14:textId="77777777" w:rsidTr="000F538D">
        <w:tc>
          <w:tcPr>
            <w:tcW w:w="1059" w:type="dxa"/>
          </w:tcPr>
          <w:p w14:paraId="37A0985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_Ref35289994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7005E5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Standards</w:t>
            </w:r>
          </w:p>
        </w:tc>
        <w:tc>
          <w:tcPr>
            <w:tcW w:w="1350" w:type="dxa"/>
          </w:tcPr>
          <w:p w14:paraId="542F7C8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3CC83F5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6933150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7BB2D6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FCEA8EA" w14:textId="77777777" w:rsidTr="000F538D">
        <w:tc>
          <w:tcPr>
            <w:tcW w:w="1059" w:type="dxa"/>
          </w:tcPr>
          <w:p w14:paraId="7ADED08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_Ref35289998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0F2B1D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Module Efficiency </w:t>
            </w:r>
          </w:p>
        </w:tc>
        <w:tc>
          <w:tcPr>
            <w:tcW w:w="1350" w:type="dxa"/>
          </w:tcPr>
          <w:p w14:paraId="099D8D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C466B6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493371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EB5641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C9338D5" w14:textId="77777777" w:rsidTr="000F538D">
        <w:tc>
          <w:tcPr>
            <w:tcW w:w="1059" w:type="dxa"/>
          </w:tcPr>
          <w:p w14:paraId="163306E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_Ref35290002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3E9D9DD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Limited Power Warranty  </w:t>
            </w:r>
          </w:p>
        </w:tc>
        <w:tc>
          <w:tcPr>
            <w:tcW w:w="1350" w:type="dxa"/>
          </w:tcPr>
          <w:p w14:paraId="3FBD48F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BA4782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FA357C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86A2ED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0CF1721" w14:textId="77777777" w:rsidTr="000F538D">
        <w:tc>
          <w:tcPr>
            <w:tcW w:w="1059" w:type="dxa"/>
          </w:tcPr>
          <w:p w14:paraId="26F8179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_Ref35290016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6AE28B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Tilt </w:t>
            </w:r>
          </w:p>
        </w:tc>
        <w:tc>
          <w:tcPr>
            <w:tcW w:w="1350" w:type="dxa"/>
          </w:tcPr>
          <w:p w14:paraId="325CD00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DA60E7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68698B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49E87D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63BA980" w14:textId="77777777" w:rsidTr="000F538D">
        <w:tc>
          <w:tcPr>
            <w:tcW w:w="1059" w:type="dxa"/>
          </w:tcPr>
          <w:p w14:paraId="33B731C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3.5.1.7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</w:p>
        </w:tc>
        <w:tc>
          <w:tcPr>
            <w:tcW w:w="4661" w:type="dxa"/>
          </w:tcPr>
          <w:p w14:paraId="15FD11CF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Labelling </w:t>
            </w:r>
          </w:p>
        </w:tc>
        <w:tc>
          <w:tcPr>
            <w:tcW w:w="1350" w:type="dxa"/>
          </w:tcPr>
          <w:p w14:paraId="28A0F15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1585B5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5B521A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0D8BF9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DAC1E3D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49E26792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_Ref35290231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_Ref35290231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PV Modules mounting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2A00D1C8" w14:textId="77777777" w:rsidTr="000F538D">
        <w:tc>
          <w:tcPr>
            <w:tcW w:w="1059" w:type="dxa"/>
          </w:tcPr>
          <w:p w14:paraId="1F10C79B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_Ref35290261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1C636AF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Features </w:t>
            </w:r>
          </w:p>
        </w:tc>
        <w:tc>
          <w:tcPr>
            <w:tcW w:w="1350" w:type="dxa"/>
          </w:tcPr>
          <w:p w14:paraId="0C2CCC5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DA6F2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8BB99D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009FB7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C200E66" w14:textId="77777777" w:rsidTr="000F538D">
        <w:tc>
          <w:tcPr>
            <w:tcW w:w="1059" w:type="dxa"/>
          </w:tcPr>
          <w:p w14:paraId="7C7CBF6B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_Ref55470030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8C85CF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Mounting Structure</w:t>
            </w:r>
          </w:p>
        </w:tc>
        <w:tc>
          <w:tcPr>
            <w:tcW w:w="1350" w:type="dxa"/>
          </w:tcPr>
          <w:p w14:paraId="19A240C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009BC0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23E50E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BB28EE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F03A833" w14:textId="77777777" w:rsidTr="000F538D">
        <w:tc>
          <w:tcPr>
            <w:tcW w:w="1059" w:type="dxa"/>
          </w:tcPr>
          <w:p w14:paraId="24D555E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_Ref76546400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74CE8F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Lifespan</w:t>
            </w:r>
          </w:p>
        </w:tc>
        <w:tc>
          <w:tcPr>
            <w:tcW w:w="1350" w:type="dxa"/>
          </w:tcPr>
          <w:p w14:paraId="4C921D1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C73525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F2A18D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D08A0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80E22CE" w14:textId="77777777" w:rsidTr="000F538D">
        <w:tc>
          <w:tcPr>
            <w:tcW w:w="1059" w:type="dxa"/>
          </w:tcPr>
          <w:p w14:paraId="3A586CB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_Ref35290275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3.5.2.4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D50820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Standards</w:t>
            </w:r>
          </w:p>
        </w:tc>
        <w:tc>
          <w:tcPr>
            <w:tcW w:w="1350" w:type="dxa"/>
          </w:tcPr>
          <w:p w14:paraId="4499FC1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268262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08CFB1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B8A69E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3EA6BEC" w14:textId="77777777" w:rsidTr="000F538D">
        <w:tc>
          <w:tcPr>
            <w:tcW w:w="5720" w:type="dxa"/>
            <w:gridSpan w:val="2"/>
            <w:shd w:val="clear" w:color="auto" w:fill="E7E6E6"/>
            <w:vAlign w:val="center"/>
          </w:tcPr>
          <w:p w14:paraId="715A08C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_Ref35290342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_Ref35290342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Power electronics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E7E6E6"/>
            <w:vAlign w:val="center"/>
          </w:tcPr>
          <w:p w14:paraId="260FD99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cs="Calibri Light"/>
                <w:sz w:val="18"/>
                <w:szCs w:val="18"/>
              </w:rPr>
              <w:t>Compliant</w:t>
            </w:r>
          </w:p>
        </w:tc>
        <w:tc>
          <w:tcPr>
            <w:tcW w:w="1665" w:type="dxa"/>
            <w:shd w:val="clear" w:color="auto" w:fill="E7E6E6"/>
            <w:vAlign w:val="center"/>
          </w:tcPr>
          <w:p w14:paraId="491B564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cs="Calibri Light"/>
                <w:sz w:val="18"/>
                <w:szCs w:val="18"/>
              </w:rPr>
              <w:t>Deviations</w:t>
            </w:r>
          </w:p>
        </w:tc>
        <w:tc>
          <w:tcPr>
            <w:tcW w:w="2470" w:type="dxa"/>
            <w:shd w:val="clear" w:color="auto" w:fill="E7E6E6"/>
            <w:vAlign w:val="center"/>
          </w:tcPr>
          <w:p w14:paraId="38CA25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Comments</w:t>
            </w:r>
          </w:p>
        </w:tc>
        <w:tc>
          <w:tcPr>
            <w:tcW w:w="2503" w:type="dxa"/>
            <w:shd w:val="clear" w:color="auto" w:fill="E7E6E6"/>
            <w:vAlign w:val="center"/>
          </w:tcPr>
          <w:p w14:paraId="3E1EF0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Reference</w:t>
            </w:r>
          </w:p>
        </w:tc>
      </w:tr>
      <w:tr w:rsidR="009A7722" w:rsidRPr="00F546EF" w14:paraId="4ED66941" w14:textId="77777777" w:rsidTr="000F538D">
        <w:tc>
          <w:tcPr>
            <w:tcW w:w="1059" w:type="dxa"/>
          </w:tcPr>
          <w:p w14:paraId="133B057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_Ref43110893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A4E748F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Features </w:t>
            </w:r>
          </w:p>
        </w:tc>
        <w:tc>
          <w:tcPr>
            <w:tcW w:w="1350" w:type="dxa"/>
          </w:tcPr>
          <w:p w14:paraId="0EDA7E3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F29163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647119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F7A388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80A4F64" w14:textId="77777777" w:rsidTr="000F538D">
        <w:tc>
          <w:tcPr>
            <w:tcW w:w="1059" w:type="dxa"/>
          </w:tcPr>
          <w:p w14:paraId="1290CBE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_Ref35290365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7EAA52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Inverter Specifications </w:t>
            </w:r>
          </w:p>
        </w:tc>
        <w:tc>
          <w:tcPr>
            <w:tcW w:w="1350" w:type="dxa"/>
          </w:tcPr>
          <w:p w14:paraId="5FCF5D6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314013A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23E236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4E1732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0B3B33" w:rsidRPr="00F546EF" w14:paraId="7F3AF0EF" w14:textId="77777777" w:rsidTr="000F538D">
        <w:tc>
          <w:tcPr>
            <w:tcW w:w="1059" w:type="dxa"/>
          </w:tcPr>
          <w:p w14:paraId="2577A106" w14:textId="59810619" w:rsidR="000B3B33" w:rsidRPr="00F546EF" w:rsidRDefault="000B3B33" w:rsidP="000B3B33">
            <w:pPr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_Ref35290376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79691FCB" w14:textId="43C978C4" w:rsidR="000B3B33" w:rsidRPr="00F546EF" w:rsidRDefault="000B3B33" w:rsidP="000B3B33">
            <w:pPr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Main Specifications</w:t>
            </w:r>
          </w:p>
        </w:tc>
        <w:tc>
          <w:tcPr>
            <w:tcW w:w="1350" w:type="dxa"/>
          </w:tcPr>
          <w:p w14:paraId="50F5ACED" w14:textId="2F5A3BB8" w:rsidR="000B3B33" w:rsidRPr="00F546EF" w:rsidRDefault="000B3B33" w:rsidP="000B3B33">
            <w:pPr>
              <w:jc w:val="center"/>
              <w:rPr>
                <w:rFonts w:ascii="Segoe UI Symbol" w:eastAsia="Segoe UI Symbol" w:hAnsi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BF7D570" w14:textId="33B1DFCE" w:rsidR="000B3B33" w:rsidRPr="00F546EF" w:rsidRDefault="000B3B33" w:rsidP="000B3B33">
            <w:pPr>
              <w:jc w:val="center"/>
              <w:rPr>
                <w:rFonts w:ascii="Segoe UI Symbol" w:eastAsia="Segoe UI Symbol" w:hAnsi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6DC4259E" w14:textId="77777777" w:rsidR="000B3B33" w:rsidRPr="00F546EF" w:rsidRDefault="000B3B33" w:rsidP="000B3B33">
            <w:pPr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18E40906" w14:textId="77777777" w:rsidR="000B3B33" w:rsidRPr="00F546EF" w:rsidRDefault="000B3B33" w:rsidP="000B3B33">
            <w:pPr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34A6854" w14:textId="77777777" w:rsidTr="000F538D">
        <w:tc>
          <w:tcPr>
            <w:tcW w:w="1059" w:type="dxa"/>
          </w:tcPr>
          <w:p w14:paraId="3E94AC16" w14:textId="10C30B73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_Ref35290376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="000B3B33">
              <w:rPr>
                <w:rFonts w:cs="Calibri Light"/>
                <w:sz w:val="18"/>
                <w:szCs w:val="18"/>
              </w:rPr>
              <w:t>4</w:t>
            </w:r>
          </w:p>
        </w:tc>
        <w:tc>
          <w:tcPr>
            <w:tcW w:w="4661" w:type="dxa"/>
          </w:tcPr>
          <w:p w14:paraId="689A8C1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General Specifications </w:t>
            </w:r>
          </w:p>
        </w:tc>
        <w:tc>
          <w:tcPr>
            <w:tcW w:w="1350" w:type="dxa"/>
          </w:tcPr>
          <w:p w14:paraId="0BFD9F8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BDEE9D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1BCF1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89B279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00B7B22" w14:textId="77777777" w:rsidTr="000F538D">
        <w:tc>
          <w:tcPr>
            <w:tcW w:w="1059" w:type="dxa"/>
          </w:tcPr>
          <w:p w14:paraId="68913940" w14:textId="1B71BCE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_Ref35290383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="00BA45C7">
              <w:rPr>
                <w:rFonts w:cs="Calibri Light"/>
                <w:sz w:val="18"/>
                <w:szCs w:val="18"/>
              </w:rPr>
              <w:t>5</w:t>
            </w:r>
          </w:p>
        </w:tc>
        <w:tc>
          <w:tcPr>
            <w:tcW w:w="4661" w:type="dxa"/>
          </w:tcPr>
          <w:p w14:paraId="264E4B2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Standards </w:t>
            </w:r>
          </w:p>
        </w:tc>
        <w:tc>
          <w:tcPr>
            <w:tcW w:w="1350" w:type="dxa"/>
          </w:tcPr>
          <w:p w14:paraId="24A6F2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339F2FD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CFA066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1ED5182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04429489" w14:textId="77777777" w:rsidTr="000F538D">
        <w:tc>
          <w:tcPr>
            <w:tcW w:w="1059" w:type="dxa"/>
          </w:tcPr>
          <w:p w14:paraId="037FBCB1" w14:textId="4D53505B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 _Ref35290389 \h \r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 w:hint="cs"/>
                <w:sz w:val="18"/>
                <w:szCs w:val="18"/>
                <w:cs/>
              </w:rPr>
              <w:t>‎</w:t>
            </w:r>
            <w:r w:rsidRPr="00F546EF">
              <w:rPr>
                <w:rFonts w:cs="Calibri Light"/>
                <w:sz w:val="18"/>
                <w:szCs w:val="18"/>
              </w:rPr>
              <w:t>3.5.3.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="00BA45C7">
              <w:rPr>
                <w:rFonts w:cs="Calibri Light"/>
                <w:sz w:val="18"/>
                <w:szCs w:val="18"/>
              </w:rPr>
              <w:t>6</w:t>
            </w:r>
          </w:p>
        </w:tc>
        <w:tc>
          <w:tcPr>
            <w:tcW w:w="4661" w:type="dxa"/>
          </w:tcPr>
          <w:p w14:paraId="5676972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Safety </w:t>
            </w:r>
          </w:p>
        </w:tc>
        <w:tc>
          <w:tcPr>
            <w:tcW w:w="1350" w:type="dxa"/>
          </w:tcPr>
          <w:p w14:paraId="1E91D6F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BF077C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32EFF8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D0DC4C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D5B5290" w14:textId="77777777" w:rsidTr="000F538D">
        <w:tc>
          <w:tcPr>
            <w:tcW w:w="1059" w:type="dxa"/>
          </w:tcPr>
          <w:p w14:paraId="0948EC84" w14:textId="4E30FCE0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_Ref35290395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3.5.3.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="00BA45C7">
              <w:rPr>
                <w:rFonts w:cs="Calibri Light"/>
                <w:sz w:val="18"/>
                <w:szCs w:val="18"/>
              </w:rPr>
              <w:t>7</w:t>
            </w:r>
          </w:p>
        </w:tc>
        <w:tc>
          <w:tcPr>
            <w:tcW w:w="4661" w:type="dxa"/>
          </w:tcPr>
          <w:p w14:paraId="4DA645E4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Warranties </w:t>
            </w:r>
          </w:p>
        </w:tc>
        <w:tc>
          <w:tcPr>
            <w:tcW w:w="1350" w:type="dxa"/>
          </w:tcPr>
          <w:p w14:paraId="7ED40FA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86A1D2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9ECB80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95CEF7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CC0B853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37B503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_Ref35290804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_Ref35290804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Technical Room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01C1A7DF" w14:textId="77777777" w:rsidTr="000F538D">
        <w:tc>
          <w:tcPr>
            <w:tcW w:w="1059" w:type="dxa"/>
          </w:tcPr>
          <w:p w14:paraId="086C356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_Ref35290817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3.5.4.1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3A495D9A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Specifications</w:t>
            </w:r>
          </w:p>
        </w:tc>
        <w:tc>
          <w:tcPr>
            <w:tcW w:w="1350" w:type="dxa"/>
          </w:tcPr>
          <w:p w14:paraId="2B98A4B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9F44DD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C5BC60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7C954A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78A69E6" w14:textId="77777777" w:rsidTr="000F538D">
        <w:tc>
          <w:tcPr>
            <w:tcW w:w="1059" w:type="dxa"/>
          </w:tcPr>
          <w:p w14:paraId="7D51CCC8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_Ref35290821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3.5.4.2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462A0C65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Features </w:t>
            </w:r>
          </w:p>
        </w:tc>
        <w:tc>
          <w:tcPr>
            <w:tcW w:w="1350" w:type="dxa"/>
          </w:tcPr>
          <w:p w14:paraId="562A534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30C9F42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EA7834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B65481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4DFA2B7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240D7F76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3.5.5 Monitoring </w:t>
            </w:r>
          </w:p>
        </w:tc>
      </w:tr>
      <w:tr w:rsidR="009A7722" w:rsidRPr="00F546EF" w14:paraId="56434DAC" w14:textId="77777777" w:rsidTr="000F538D">
        <w:tc>
          <w:tcPr>
            <w:tcW w:w="1059" w:type="dxa"/>
          </w:tcPr>
          <w:p w14:paraId="02721FF3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_Ref35290939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3.5.5.1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F405C1B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Monitoring and Management Overview </w:t>
            </w:r>
          </w:p>
        </w:tc>
        <w:tc>
          <w:tcPr>
            <w:tcW w:w="1350" w:type="dxa"/>
          </w:tcPr>
          <w:p w14:paraId="131A65C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6C0734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012D2F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D3430D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D675538" w14:textId="77777777" w:rsidTr="000F538D">
        <w:tc>
          <w:tcPr>
            <w:tcW w:w="1059" w:type="dxa"/>
          </w:tcPr>
          <w:p w14:paraId="6F07B31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_Ref35290943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3.5.5.2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56EAA57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List of hourly basis parameters </w:t>
            </w:r>
          </w:p>
        </w:tc>
        <w:tc>
          <w:tcPr>
            <w:tcW w:w="1350" w:type="dxa"/>
          </w:tcPr>
          <w:p w14:paraId="5189809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31697B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4C71B2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56A631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18D508B" w14:textId="77777777" w:rsidTr="000F538D">
        <w:tc>
          <w:tcPr>
            <w:tcW w:w="1059" w:type="dxa"/>
          </w:tcPr>
          <w:p w14:paraId="303D4193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_Ref35290950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 w:hint="cs"/>
                <w:sz w:val="18"/>
                <w:szCs w:val="18"/>
                <w:cs/>
              </w:rPr>
              <w:t>‎</w:t>
            </w:r>
            <w:r w:rsidRPr="00F546EF">
              <w:rPr>
                <w:rFonts w:cs="Calibri Light"/>
                <w:sz w:val="18"/>
                <w:szCs w:val="18"/>
              </w:rPr>
              <w:t>3.5.5.3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39098489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Standards</w:t>
            </w:r>
          </w:p>
        </w:tc>
        <w:tc>
          <w:tcPr>
            <w:tcW w:w="1350" w:type="dxa"/>
          </w:tcPr>
          <w:p w14:paraId="3D2E57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35D9305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682173D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665FC4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3D1681C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5557C946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_Ref43116077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_Ref43116077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Smart power management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57092DCE" w14:textId="77777777" w:rsidTr="000F538D">
        <w:tc>
          <w:tcPr>
            <w:tcW w:w="1059" w:type="dxa"/>
          </w:tcPr>
          <w:p w14:paraId="3393C04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_Ref35291036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46454AC6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System’s operation logic </w:t>
            </w:r>
          </w:p>
        </w:tc>
        <w:tc>
          <w:tcPr>
            <w:tcW w:w="1350" w:type="dxa"/>
          </w:tcPr>
          <w:p w14:paraId="6B5270F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4C552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0F4582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8E7934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0E5C052" w14:textId="77777777" w:rsidTr="000F538D">
        <w:tc>
          <w:tcPr>
            <w:tcW w:w="1059" w:type="dxa"/>
          </w:tcPr>
          <w:p w14:paraId="162F281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_Ref35291040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A2164DA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Details </w:t>
            </w:r>
          </w:p>
        </w:tc>
        <w:tc>
          <w:tcPr>
            <w:tcW w:w="1350" w:type="dxa"/>
          </w:tcPr>
          <w:p w14:paraId="5E26D4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2A0689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2ED9E34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7F0833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FE8448B" w14:textId="77777777" w:rsidTr="000F538D">
        <w:tc>
          <w:tcPr>
            <w:tcW w:w="1059" w:type="dxa"/>
          </w:tcPr>
          <w:p w14:paraId="690FFB9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_Ref35291054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5343FC7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  <w:highlight w:val="green"/>
              </w:rPr>
            </w:pPr>
            <w:r w:rsidRPr="00F546EF">
              <w:rPr>
                <w:rFonts w:cs="Calibri Light"/>
                <w:sz w:val="18"/>
                <w:szCs w:val="18"/>
              </w:rPr>
              <w:t>Changeover Switch</w:t>
            </w:r>
          </w:p>
        </w:tc>
        <w:tc>
          <w:tcPr>
            <w:tcW w:w="1350" w:type="dxa"/>
          </w:tcPr>
          <w:p w14:paraId="607F804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669B6A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090223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47D8F1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44FCDE5E" w14:textId="77777777" w:rsidTr="000F538D">
        <w:tc>
          <w:tcPr>
            <w:tcW w:w="1059" w:type="dxa"/>
          </w:tcPr>
          <w:p w14:paraId="4C9A6FBF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_Ref35291064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3.5.6.5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BBDD7C3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Reactive power requirements</w:t>
            </w:r>
          </w:p>
        </w:tc>
        <w:tc>
          <w:tcPr>
            <w:tcW w:w="1350" w:type="dxa"/>
          </w:tcPr>
          <w:p w14:paraId="1D0B4AD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5426B9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025C7F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474EED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F3F2415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33EB91A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_Ref35291152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_Ref35291152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Wiring and safety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6710C32B" w14:textId="77777777" w:rsidTr="000F538D">
        <w:tc>
          <w:tcPr>
            <w:tcW w:w="1059" w:type="dxa"/>
          </w:tcPr>
          <w:p w14:paraId="64581BD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_Ref35291171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2331A5DC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Details </w:t>
            </w:r>
          </w:p>
        </w:tc>
        <w:tc>
          <w:tcPr>
            <w:tcW w:w="1350" w:type="dxa"/>
          </w:tcPr>
          <w:p w14:paraId="42B4A1B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6ACDD8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0BC053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82037F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65C9ED9E" w14:textId="77777777" w:rsidTr="000F538D">
        <w:trPr>
          <w:trHeight w:val="251"/>
        </w:trPr>
        <w:tc>
          <w:tcPr>
            <w:tcW w:w="1059" w:type="dxa"/>
          </w:tcPr>
          <w:p w14:paraId="091C35CC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_Ref36200425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A48792D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Grounding</w:t>
            </w:r>
          </w:p>
        </w:tc>
        <w:tc>
          <w:tcPr>
            <w:tcW w:w="1350" w:type="dxa"/>
          </w:tcPr>
          <w:p w14:paraId="695D715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0D0EC3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2A02F83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EF9F21C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C10A144" w14:textId="77777777" w:rsidTr="000F538D">
        <w:tc>
          <w:tcPr>
            <w:tcW w:w="1059" w:type="dxa"/>
          </w:tcPr>
          <w:p w14:paraId="0EADB140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_Ref48308718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3.5.7.3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3875987A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Firefighter’s switch</w:t>
            </w:r>
          </w:p>
        </w:tc>
        <w:tc>
          <w:tcPr>
            <w:tcW w:w="1350" w:type="dxa"/>
          </w:tcPr>
          <w:p w14:paraId="12674AF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FB322D2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eastAsia="Segoe UI Symbol" w:cs="Segoe UI Symbol"/>
                <w:sz w:val="14"/>
                <w:szCs w:val="14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64BA44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EE96D3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5B04C6E5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5077AF5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_Ref35359384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3.5.8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_Ref35359384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Warranty of the system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</w:tr>
      <w:tr w:rsidR="009A7722" w:rsidRPr="00F546EF" w14:paraId="79807CCE" w14:textId="77777777" w:rsidTr="000F538D">
        <w:tc>
          <w:tcPr>
            <w:tcW w:w="1059" w:type="dxa"/>
          </w:tcPr>
          <w:p w14:paraId="614F1A61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_Ref35291201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3.5.8.1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32B3D740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Details</w:t>
            </w:r>
          </w:p>
        </w:tc>
        <w:tc>
          <w:tcPr>
            <w:tcW w:w="1350" w:type="dxa"/>
          </w:tcPr>
          <w:p w14:paraId="38558E3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53C9C6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1491AD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C98B5B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13B002F" w14:textId="77777777" w:rsidTr="000F538D">
        <w:tc>
          <w:tcPr>
            <w:tcW w:w="5720" w:type="dxa"/>
            <w:gridSpan w:val="2"/>
            <w:shd w:val="clear" w:color="auto" w:fill="E7E6E6"/>
            <w:vAlign w:val="center"/>
          </w:tcPr>
          <w:p w14:paraId="5140DBAD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_Ref35291322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Pr="00F546EF">
              <w:rPr>
                <w:rFonts w:cs="Calibri Light"/>
                <w:sz w:val="18"/>
                <w:szCs w:val="18"/>
              </w:rPr>
              <w:t xml:space="preserve"> </w:t>
            </w: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_Ref35291322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Tasks and Responsibilities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E7E6E6"/>
            <w:vAlign w:val="center"/>
          </w:tcPr>
          <w:p w14:paraId="40386AF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  <w:lang w:val="pt-BR"/>
              </w:rPr>
            </w:pPr>
            <w:r w:rsidRPr="00F546EF">
              <w:rPr>
                <w:rFonts w:cs="Calibri Light"/>
                <w:sz w:val="18"/>
                <w:szCs w:val="18"/>
              </w:rPr>
              <w:t>Compliant</w:t>
            </w:r>
          </w:p>
        </w:tc>
        <w:tc>
          <w:tcPr>
            <w:tcW w:w="1665" w:type="dxa"/>
            <w:shd w:val="clear" w:color="auto" w:fill="E7E6E6"/>
            <w:vAlign w:val="center"/>
          </w:tcPr>
          <w:p w14:paraId="4F6C6DE1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Deviations</w:t>
            </w:r>
          </w:p>
        </w:tc>
        <w:tc>
          <w:tcPr>
            <w:tcW w:w="2470" w:type="dxa"/>
            <w:shd w:val="clear" w:color="auto" w:fill="E7E6E6"/>
            <w:vAlign w:val="center"/>
          </w:tcPr>
          <w:p w14:paraId="0DC03D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Comments</w:t>
            </w:r>
          </w:p>
        </w:tc>
        <w:tc>
          <w:tcPr>
            <w:tcW w:w="2503" w:type="dxa"/>
            <w:shd w:val="clear" w:color="auto" w:fill="E7E6E6"/>
            <w:vAlign w:val="center"/>
          </w:tcPr>
          <w:p w14:paraId="22F161A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Reference</w:t>
            </w:r>
          </w:p>
        </w:tc>
      </w:tr>
      <w:tr w:rsidR="009A7722" w:rsidRPr="00F546EF" w14:paraId="31713322" w14:textId="77777777" w:rsidTr="000F538D">
        <w:tc>
          <w:tcPr>
            <w:tcW w:w="1059" w:type="dxa"/>
          </w:tcPr>
          <w:p w14:paraId="6F82C25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_Ref35291336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0667924D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Risk Assessment, Avoidance and Mitigation Plan</w:t>
            </w:r>
          </w:p>
        </w:tc>
        <w:tc>
          <w:tcPr>
            <w:tcW w:w="1350" w:type="dxa"/>
          </w:tcPr>
          <w:p w14:paraId="4E645B1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B06F69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52DEC8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DD78E0B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3E51EE5" w14:textId="77777777" w:rsidTr="000F538D">
        <w:tc>
          <w:tcPr>
            <w:tcW w:w="1059" w:type="dxa"/>
          </w:tcPr>
          <w:p w14:paraId="5EC371D9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_Ref35851026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0AF36B26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Shipment of material</w:t>
            </w:r>
          </w:p>
        </w:tc>
        <w:tc>
          <w:tcPr>
            <w:tcW w:w="1350" w:type="dxa"/>
          </w:tcPr>
          <w:p w14:paraId="3762581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2D92DA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0BA84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E7B868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6096585" w14:textId="77777777" w:rsidTr="000F538D">
        <w:tc>
          <w:tcPr>
            <w:tcW w:w="1059" w:type="dxa"/>
          </w:tcPr>
          <w:p w14:paraId="27DF0AF7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_Ref35291340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32B45C0E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Installation of the Solution </w:t>
            </w:r>
          </w:p>
        </w:tc>
        <w:tc>
          <w:tcPr>
            <w:tcW w:w="1350" w:type="dxa"/>
          </w:tcPr>
          <w:p w14:paraId="4C3C5303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149705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967495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A756DFD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731A002E" w14:textId="77777777" w:rsidTr="000F538D">
        <w:tc>
          <w:tcPr>
            <w:tcW w:w="1059" w:type="dxa"/>
          </w:tcPr>
          <w:p w14:paraId="0188544B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_Ref35291346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61684D4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Commissioning, UAT and Training </w:t>
            </w:r>
          </w:p>
        </w:tc>
        <w:tc>
          <w:tcPr>
            <w:tcW w:w="1350" w:type="dxa"/>
          </w:tcPr>
          <w:p w14:paraId="08F2B314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1CCC115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718330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66A3257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32C92947" w14:textId="77777777" w:rsidTr="000F538D">
        <w:tc>
          <w:tcPr>
            <w:tcW w:w="1059" w:type="dxa"/>
          </w:tcPr>
          <w:p w14:paraId="4785D6FA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_Ref35291355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74950ECE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Stabilization of the System </w:t>
            </w:r>
          </w:p>
        </w:tc>
        <w:tc>
          <w:tcPr>
            <w:tcW w:w="1350" w:type="dxa"/>
          </w:tcPr>
          <w:p w14:paraId="1565FAD0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0453A85A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86E2D4F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5CCF468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4AF1161" w14:textId="77777777" w:rsidTr="000F538D">
        <w:tc>
          <w:tcPr>
            <w:tcW w:w="1059" w:type="dxa"/>
          </w:tcPr>
          <w:p w14:paraId="6A41470E" w14:textId="77777777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_Ref35291359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3.6.1.6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54FE21D" w14:textId="77777777" w:rsidR="009A7722" w:rsidRPr="00F546EF" w:rsidRDefault="009A7722" w:rsidP="0066679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>Maintenance of the system</w:t>
            </w:r>
          </w:p>
        </w:tc>
        <w:tc>
          <w:tcPr>
            <w:tcW w:w="1350" w:type="dxa"/>
          </w:tcPr>
          <w:p w14:paraId="44A2604E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4556E26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C6F6B2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96F0F69" w14:textId="77777777" w:rsidR="009A7722" w:rsidRPr="00F546EF" w:rsidRDefault="009A7722" w:rsidP="0066679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2BB6FA7D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B3A6EBD" w14:textId="302267A6" w:rsidR="009A7722" w:rsidRPr="00F546EF" w:rsidRDefault="00BC6B34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3.6.2.</w:t>
            </w:r>
            <w:r w:rsidR="009A7722" w:rsidRPr="00F546EF">
              <w:rPr>
                <w:rFonts w:cs="Calibri Light"/>
                <w:sz w:val="18"/>
                <w:szCs w:val="18"/>
              </w:rPr>
              <w:t xml:space="preserve"> Timelines and Deliverables</w:t>
            </w:r>
          </w:p>
        </w:tc>
      </w:tr>
      <w:tr w:rsidR="00EA1F2A" w:rsidRPr="00F546EF" w14:paraId="20E8CCF9" w14:textId="77777777" w:rsidTr="000F538D">
        <w:tc>
          <w:tcPr>
            <w:tcW w:w="1059" w:type="dxa"/>
          </w:tcPr>
          <w:p w14:paraId="25B45F3C" w14:textId="60C2498E" w:rsidR="00EA1F2A" w:rsidRPr="00F546EF" w:rsidRDefault="00EA1F2A" w:rsidP="00EA1F2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_Ref35291584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</w:t>
            </w:r>
            <w:r w:rsidRPr="00F546EF">
              <w:rPr>
                <w:rFonts w:cs="Calibri Light"/>
                <w:sz w:val="18"/>
                <w:szCs w:val="18"/>
              </w:rPr>
              <w:t>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3B641C3" w14:textId="77777777" w:rsidR="00EA1F2A" w:rsidRPr="00F546EF" w:rsidRDefault="00EA1F2A" w:rsidP="00EA1F2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Signature of the contract </w:t>
            </w:r>
          </w:p>
        </w:tc>
        <w:tc>
          <w:tcPr>
            <w:tcW w:w="1350" w:type="dxa"/>
          </w:tcPr>
          <w:p w14:paraId="52059BD2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3C37BA28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0ED5577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BF49443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EA1F2A" w:rsidRPr="00F546EF" w14:paraId="3B2654BC" w14:textId="77777777" w:rsidTr="000F538D">
        <w:tc>
          <w:tcPr>
            <w:tcW w:w="1059" w:type="dxa"/>
          </w:tcPr>
          <w:p w14:paraId="1E0C1F09" w14:textId="681886EA" w:rsidR="00EA1F2A" w:rsidRPr="00F546EF" w:rsidRDefault="00EA1F2A" w:rsidP="00EA1F2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t>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20F670C" w14:textId="77777777" w:rsidR="00EA1F2A" w:rsidRPr="00F546EF" w:rsidRDefault="00EA1F2A" w:rsidP="00EA1F2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Site Survey </w:t>
            </w:r>
          </w:p>
        </w:tc>
        <w:tc>
          <w:tcPr>
            <w:tcW w:w="1350" w:type="dxa"/>
          </w:tcPr>
          <w:p w14:paraId="33F11BD7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3C5D0D6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6E97165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14AFE664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EA1F2A" w:rsidRPr="00F546EF" w14:paraId="257B242E" w14:textId="77777777" w:rsidTr="000F538D">
        <w:tc>
          <w:tcPr>
            <w:tcW w:w="1059" w:type="dxa"/>
          </w:tcPr>
          <w:p w14:paraId="488D71EF" w14:textId="68DF6A3C" w:rsidR="00EA1F2A" w:rsidRPr="00F546EF" w:rsidRDefault="00EA1F2A" w:rsidP="00EA1F2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3</w:t>
            </w:r>
          </w:p>
        </w:tc>
        <w:tc>
          <w:tcPr>
            <w:tcW w:w="4661" w:type="dxa"/>
          </w:tcPr>
          <w:p w14:paraId="7558BC28" w14:textId="77777777" w:rsidR="00EA1F2A" w:rsidRPr="00F546EF" w:rsidRDefault="00EA1F2A" w:rsidP="00EA1F2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Final Technical Design </w:t>
            </w:r>
          </w:p>
        </w:tc>
        <w:tc>
          <w:tcPr>
            <w:tcW w:w="1350" w:type="dxa"/>
          </w:tcPr>
          <w:p w14:paraId="68373EAB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A6C14F1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F6C2DD5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426F468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EA1F2A" w:rsidRPr="00F546EF" w14:paraId="6F19CFCE" w14:textId="77777777" w:rsidTr="000F538D">
        <w:tc>
          <w:tcPr>
            <w:tcW w:w="1059" w:type="dxa"/>
          </w:tcPr>
          <w:p w14:paraId="0027CFDB" w14:textId="11371688" w:rsidR="00EA1F2A" w:rsidRPr="00F546EF" w:rsidRDefault="00EA1F2A" w:rsidP="00EA1F2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4</w:t>
            </w:r>
          </w:p>
        </w:tc>
        <w:tc>
          <w:tcPr>
            <w:tcW w:w="4661" w:type="dxa"/>
          </w:tcPr>
          <w:p w14:paraId="125DC18E" w14:textId="77777777" w:rsidR="00EA1F2A" w:rsidRPr="00F546EF" w:rsidRDefault="00EA1F2A" w:rsidP="00EA1F2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Pre-assembled technical solution tested and ready to be shipped </w:t>
            </w:r>
          </w:p>
        </w:tc>
        <w:tc>
          <w:tcPr>
            <w:tcW w:w="1350" w:type="dxa"/>
          </w:tcPr>
          <w:p w14:paraId="31D71285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2EE476D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2A36D4C0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148C8D6A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EA1F2A" w:rsidRPr="00F546EF" w14:paraId="4A065CF4" w14:textId="77777777" w:rsidTr="000F538D">
        <w:tc>
          <w:tcPr>
            <w:tcW w:w="1059" w:type="dxa"/>
          </w:tcPr>
          <w:p w14:paraId="4C4609CC" w14:textId="7C2171CF" w:rsidR="00EA1F2A" w:rsidRPr="00F546EF" w:rsidRDefault="00EA1F2A" w:rsidP="00EA1F2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5</w:t>
            </w:r>
          </w:p>
        </w:tc>
        <w:tc>
          <w:tcPr>
            <w:tcW w:w="4661" w:type="dxa"/>
          </w:tcPr>
          <w:p w14:paraId="35F2A99B" w14:textId="77777777" w:rsidR="00EA1F2A" w:rsidRPr="00F546EF" w:rsidRDefault="00EA1F2A" w:rsidP="00EA1F2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Transportation  </w:t>
            </w:r>
          </w:p>
        </w:tc>
        <w:tc>
          <w:tcPr>
            <w:tcW w:w="1350" w:type="dxa"/>
          </w:tcPr>
          <w:p w14:paraId="396178A0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B5D5961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73AD479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6F61813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EA1F2A" w:rsidRPr="00F546EF" w14:paraId="47C41E82" w14:textId="77777777" w:rsidTr="000F538D">
        <w:tc>
          <w:tcPr>
            <w:tcW w:w="1059" w:type="dxa"/>
          </w:tcPr>
          <w:p w14:paraId="7128E47D" w14:textId="7758F8D1" w:rsidR="00EA1F2A" w:rsidRPr="00F546EF" w:rsidRDefault="00EA1F2A" w:rsidP="00EA1F2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</w:p>
        </w:tc>
        <w:tc>
          <w:tcPr>
            <w:tcW w:w="4661" w:type="dxa"/>
          </w:tcPr>
          <w:p w14:paraId="48D2862C" w14:textId="77777777" w:rsidR="00EA1F2A" w:rsidRPr="00F546EF" w:rsidRDefault="00EA1F2A" w:rsidP="00EA1F2A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Installation of the Solution </w:t>
            </w:r>
          </w:p>
        </w:tc>
        <w:tc>
          <w:tcPr>
            <w:tcW w:w="1350" w:type="dxa"/>
          </w:tcPr>
          <w:p w14:paraId="4F721C14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7ABF9CA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4B9AA202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6460896" w14:textId="77777777" w:rsidR="00EA1F2A" w:rsidRPr="00F546EF" w:rsidRDefault="00EA1F2A" w:rsidP="00EA1F2A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F64783" w:rsidRPr="00F546EF" w14:paraId="60C8840E" w14:textId="77777777" w:rsidTr="000F538D">
        <w:tc>
          <w:tcPr>
            <w:tcW w:w="1059" w:type="dxa"/>
          </w:tcPr>
          <w:p w14:paraId="49D34E06" w14:textId="10B5083C" w:rsidR="00F64783" w:rsidRPr="00F546EF" w:rsidRDefault="00F64783" w:rsidP="00F6478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7</w:t>
            </w:r>
          </w:p>
        </w:tc>
        <w:tc>
          <w:tcPr>
            <w:tcW w:w="4661" w:type="dxa"/>
          </w:tcPr>
          <w:p w14:paraId="4A650C21" w14:textId="77777777" w:rsidR="00F64783" w:rsidRPr="00F546EF" w:rsidRDefault="00F64783" w:rsidP="00F6478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Commissioning, UAT, Training </w:t>
            </w:r>
          </w:p>
        </w:tc>
        <w:tc>
          <w:tcPr>
            <w:tcW w:w="1350" w:type="dxa"/>
          </w:tcPr>
          <w:p w14:paraId="218F2090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0AE0EE3C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722036EE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8E83F12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F64783" w:rsidRPr="00F546EF" w14:paraId="4B26AE24" w14:textId="77777777" w:rsidTr="000F538D">
        <w:tc>
          <w:tcPr>
            <w:tcW w:w="1059" w:type="dxa"/>
          </w:tcPr>
          <w:p w14:paraId="077F0A38" w14:textId="66558F18" w:rsidR="00F64783" w:rsidRPr="00F546EF" w:rsidRDefault="00F64783" w:rsidP="00F6478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8</w:t>
            </w:r>
          </w:p>
        </w:tc>
        <w:tc>
          <w:tcPr>
            <w:tcW w:w="4661" w:type="dxa"/>
          </w:tcPr>
          <w:p w14:paraId="2FB7C6DC" w14:textId="77777777" w:rsidR="00F64783" w:rsidRPr="00F546EF" w:rsidRDefault="00F64783" w:rsidP="00F6478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Stabilization of the system </w:t>
            </w:r>
          </w:p>
        </w:tc>
        <w:tc>
          <w:tcPr>
            <w:tcW w:w="1350" w:type="dxa"/>
          </w:tcPr>
          <w:p w14:paraId="3854A876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2CF75BC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BE46FFD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55A8E359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F64783" w:rsidRPr="00F546EF" w14:paraId="58644A03" w14:textId="77777777" w:rsidTr="000F538D">
        <w:tc>
          <w:tcPr>
            <w:tcW w:w="1059" w:type="dxa"/>
          </w:tcPr>
          <w:p w14:paraId="25F368A1" w14:textId="167748BC" w:rsidR="00F64783" w:rsidRPr="00F546EF" w:rsidRDefault="00F64783" w:rsidP="00F6478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_Ref35291588 \n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  <w:lang w:val="en-US"/>
              </w:rPr>
              <w:t>2.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>
              <w:rPr>
                <w:rFonts w:cs="Calibri Light"/>
                <w:sz w:val="18"/>
                <w:szCs w:val="18"/>
                <w:lang w:val="en-US"/>
              </w:rPr>
              <w:t>9</w:t>
            </w:r>
          </w:p>
        </w:tc>
        <w:tc>
          <w:tcPr>
            <w:tcW w:w="4661" w:type="dxa"/>
          </w:tcPr>
          <w:p w14:paraId="0601C242" w14:textId="77777777" w:rsidR="00F64783" w:rsidRPr="00F546EF" w:rsidRDefault="00F64783" w:rsidP="00F6478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Maintenance of the system </w:t>
            </w:r>
          </w:p>
        </w:tc>
        <w:tc>
          <w:tcPr>
            <w:tcW w:w="1350" w:type="dxa"/>
          </w:tcPr>
          <w:p w14:paraId="0C860252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0C13BAF1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6BF75709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AD2E9E9" w14:textId="77777777" w:rsidR="00F64783" w:rsidRPr="00F546EF" w:rsidRDefault="00F64783" w:rsidP="00F6478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9A7722" w:rsidRPr="00F546EF" w14:paraId="128A3128" w14:textId="77777777" w:rsidTr="000F538D">
        <w:tc>
          <w:tcPr>
            <w:tcW w:w="13708" w:type="dxa"/>
            <w:gridSpan w:val="6"/>
            <w:shd w:val="clear" w:color="auto" w:fill="E7E6E6"/>
            <w:vAlign w:val="center"/>
          </w:tcPr>
          <w:p w14:paraId="1A78420A" w14:textId="67DFC5EF" w:rsidR="009A7722" w:rsidRPr="00F546EF" w:rsidRDefault="009A7722" w:rsidP="0066679A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_Ref76545639 \r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 w:rsidR="00F64783">
              <w:rPr>
                <w:rFonts w:cs="Calibri Light"/>
                <w:sz w:val="18"/>
                <w:szCs w:val="18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  <w:r w:rsidR="00F64783"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 xml:space="preserve"> Documentation</w:t>
            </w:r>
          </w:p>
        </w:tc>
      </w:tr>
      <w:tr w:rsidR="00896AE9" w:rsidRPr="00F546EF" w14:paraId="627FFE8C" w14:textId="77777777" w:rsidTr="000F538D">
        <w:tc>
          <w:tcPr>
            <w:tcW w:w="1059" w:type="dxa"/>
          </w:tcPr>
          <w:p w14:paraId="5A8C95DC" w14:textId="0B5B66BF" w:rsidR="00896AE9" w:rsidRPr="00F546EF" w:rsidRDefault="00896AE9" w:rsidP="00896AE9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_Ref35291705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E5DF9F4" w14:textId="77777777" w:rsidR="00896AE9" w:rsidRPr="00F546EF" w:rsidRDefault="00896AE9" w:rsidP="00896AE9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Project Plan Report </w:t>
            </w:r>
          </w:p>
        </w:tc>
        <w:tc>
          <w:tcPr>
            <w:tcW w:w="1350" w:type="dxa"/>
          </w:tcPr>
          <w:p w14:paraId="564AE818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2B6D47C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B0264E1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5E4B851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896AE9" w:rsidRPr="00F546EF" w14:paraId="6C2638CB" w14:textId="77777777" w:rsidTr="000F538D">
        <w:tc>
          <w:tcPr>
            <w:tcW w:w="1059" w:type="dxa"/>
          </w:tcPr>
          <w:p w14:paraId="63553C44" w14:textId="1C145CF3" w:rsidR="00896AE9" w:rsidRPr="00F546EF" w:rsidRDefault="00896AE9" w:rsidP="00896AE9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_Ref35291710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7F5DCC3" w14:textId="77777777" w:rsidR="00896AE9" w:rsidRPr="00F546EF" w:rsidRDefault="00896AE9" w:rsidP="00896AE9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Site survey Report </w:t>
            </w:r>
          </w:p>
        </w:tc>
        <w:tc>
          <w:tcPr>
            <w:tcW w:w="1350" w:type="dxa"/>
          </w:tcPr>
          <w:p w14:paraId="0E22F970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EC7F3EF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7E60526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1E6036E2" w14:textId="77777777" w:rsidR="00896AE9" w:rsidRPr="00F546EF" w:rsidRDefault="00896AE9" w:rsidP="00896AE9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58AF2FFF" w14:textId="77777777" w:rsidTr="000F538D">
        <w:tc>
          <w:tcPr>
            <w:tcW w:w="1059" w:type="dxa"/>
          </w:tcPr>
          <w:p w14:paraId="115DA289" w14:textId="7C65389E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lastRenderedPageBreak/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_Ref35291714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0310CB4" w14:textId="77777777" w:rsidR="00AB1E33" w:rsidRPr="00F546EF" w:rsidRDefault="00AB1E33" w:rsidP="00AB1E3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Design report including system design drawings </w:t>
            </w:r>
          </w:p>
        </w:tc>
        <w:tc>
          <w:tcPr>
            <w:tcW w:w="1350" w:type="dxa"/>
          </w:tcPr>
          <w:p w14:paraId="04C1324E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02B396CF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EAD26B7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13B31812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2F42FD48" w14:textId="77777777" w:rsidTr="000F538D">
        <w:tc>
          <w:tcPr>
            <w:tcW w:w="1059" w:type="dxa"/>
          </w:tcPr>
          <w:p w14:paraId="53D13216" w14:textId="14F04DF9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_Ref35291729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B7B57C7" w14:textId="77777777" w:rsidR="00AB1E33" w:rsidRPr="00F546EF" w:rsidRDefault="00AB1E33" w:rsidP="00AB1E3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Bill of materials </w:t>
            </w:r>
          </w:p>
        </w:tc>
        <w:tc>
          <w:tcPr>
            <w:tcW w:w="1350" w:type="dxa"/>
          </w:tcPr>
          <w:p w14:paraId="65E32257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55A95485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C1C6841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8D85BB5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47D7CA7C" w14:textId="77777777" w:rsidTr="000F538D">
        <w:tc>
          <w:tcPr>
            <w:tcW w:w="1059" w:type="dxa"/>
          </w:tcPr>
          <w:p w14:paraId="37FB746B" w14:textId="383BAD00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_Ref35291736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44AE0EBA" w14:textId="77777777" w:rsidR="00AB1E33" w:rsidRPr="00F546EF" w:rsidRDefault="00AB1E33" w:rsidP="00AB1E3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Shipping documents </w:t>
            </w:r>
          </w:p>
        </w:tc>
        <w:tc>
          <w:tcPr>
            <w:tcW w:w="1350" w:type="dxa"/>
          </w:tcPr>
          <w:p w14:paraId="6477D7F3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4A47212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13B912DB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E1507C4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575936FE" w14:textId="77777777" w:rsidTr="000F538D">
        <w:tc>
          <w:tcPr>
            <w:tcW w:w="1059" w:type="dxa"/>
          </w:tcPr>
          <w:p w14:paraId="3C7FE08C" w14:textId="209608C9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_Ref35291757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.6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0D62B1C" w14:textId="77777777" w:rsidR="00AB1E33" w:rsidRPr="00F546EF" w:rsidRDefault="00AB1E33" w:rsidP="00AB1E3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Warranty documents </w:t>
            </w:r>
          </w:p>
        </w:tc>
        <w:tc>
          <w:tcPr>
            <w:tcW w:w="1350" w:type="dxa"/>
          </w:tcPr>
          <w:p w14:paraId="03409942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0442269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0E90125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75DDC19A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69D43375" w14:textId="77777777" w:rsidTr="000F538D">
        <w:tc>
          <w:tcPr>
            <w:tcW w:w="1059" w:type="dxa"/>
          </w:tcPr>
          <w:p w14:paraId="149F8678" w14:textId="2B7C5309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_Ref35291765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.7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46F6550D" w14:textId="77777777" w:rsidR="00AB1E33" w:rsidRPr="00F546EF" w:rsidRDefault="00AB1E33" w:rsidP="00AB1E3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Testing procedure </w:t>
            </w:r>
          </w:p>
        </w:tc>
        <w:tc>
          <w:tcPr>
            <w:tcW w:w="1350" w:type="dxa"/>
          </w:tcPr>
          <w:p w14:paraId="7329BB0C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22F9A7B5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EA39767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4F443A7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432B5F39" w14:textId="77777777" w:rsidTr="000F538D">
        <w:tc>
          <w:tcPr>
            <w:tcW w:w="1059" w:type="dxa"/>
          </w:tcPr>
          <w:p w14:paraId="0CC70EE3" w14:textId="64B5A118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_Ref35291770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.8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4B92C5D9" w14:textId="77777777" w:rsidR="00AB1E33" w:rsidRPr="00F546EF" w:rsidRDefault="00AB1E33" w:rsidP="00AB1E33">
            <w:pPr>
              <w:spacing w:after="160" w:line="259" w:lineRule="auto"/>
              <w:ind w:left="1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Installation and commissioning report </w:t>
            </w:r>
          </w:p>
        </w:tc>
        <w:tc>
          <w:tcPr>
            <w:tcW w:w="1350" w:type="dxa"/>
          </w:tcPr>
          <w:p w14:paraId="58BCF630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43D7FE7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2660B369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66CF8B99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467CDDD0" w14:textId="77777777" w:rsidTr="000F538D">
        <w:tc>
          <w:tcPr>
            <w:tcW w:w="1059" w:type="dxa"/>
          </w:tcPr>
          <w:p w14:paraId="71F0E419" w14:textId="2C6B9C82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_Ref35291775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.9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416B7D7B" w14:textId="77777777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User acceptance testing report and proof of performance to UNDP </w:t>
            </w:r>
          </w:p>
        </w:tc>
        <w:tc>
          <w:tcPr>
            <w:tcW w:w="1350" w:type="dxa"/>
          </w:tcPr>
          <w:p w14:paraId="53B9AED3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574B803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9C3F906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E351BEB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0A699E4D" w14:textId="77777777" w:rsidTr="000F538D">
        <w:tc>
          <w:tcPr>
            <w:tcW w:w="1059" w:type="dxa"/>
          </w:tcPr>
          <w:p w14:paraId="3F564D6E" w14:textId="76E53410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_Ref35291778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.10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6CE538C5" w14:textId="77777777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Training manual/guide </w:t>
            </w:r>
          </w:p>
        </w:tc>
        <w:tc>
          <w:tcPr>
            <w:tcW w:w="1350" w:type="dxa"/>
          </w:tcPr>
          <w:p w14:paraId="30BFC62B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482228FA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618AD1FD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5A6C894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372A40C2" w14:textId="77777777" w:rsidTr="000F538D">
        <w:tc>
          <w:tcPr>
            <w:tcW w:w="1059" w:type="dxa"/>
          </w:tcPr>
          <w:p w14:paraId="10EA9CDC" w14:textId="15C4718C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_Ref35291783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.11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13904FD5" w14:textId="77777777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O&amp;M Manual and troubleshooting guide </w:t>
            </w:r>
          </w:p>
        </w:tc>
        <w:tc>
          <w:tcPr>
            <w:tcW w:w="1350" w:type="dxa"/>
          </w:tcPr>
          <w:p w14:paraId="225362CA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7401B300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003CFC1E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EA0BAC7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0294D65E" w14:textId="77777777" w:rsidTr="000F538D">
        <w:tc>
          <w:tcPr>
            <w:tcW w:w="1059" w:type="dxa"/>
          </w:tcPr>
          <w:p w14:paraId="6B0319E2" w14:textId="633B4AC4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_Ref35291790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.12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7104D0E9" w14:textId="77777777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O&amp;M schedule </w:t>
            </w:r>
          </w:p>
        </w:tc>
        <w:tc>
          <w:tcPr>
            <w:tcW w:w="1350" w:type="dxa"/>
          </w:tcPr>
          <w:p w14:paraId="60CF645E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0F4A4F61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0D3FEED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4FE796E6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1E33" w:rsidRPr="00F546EF" w14:paraId="133973D3" w14:textId="77777777" w:rsidTr="000F538D">
        <w:tc>
          <w:tcPr>
            <w:tcW w:w="1059" w:type="dxa"/>
          </w:tcPr>
          <w:p w14:paraId="22F07B57" w14:textId="26F57989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_Ref35291793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.13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7EB86C01" w14:textId="77777777" w:rsidR="00AB1E33" w:rsidRPr="00F546EF" w:rsidRDefault="00AB1E33" w:rsidP="00AB1E33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After sales service agreement including maintenance (corrective and preventive) and technical support (on-site and remote) </w:t>
            </w:r>
          </w:p>
        </w:tc>
        <w:tc>
          <w:tcPr>
            <w:tcW w:w="1350" w:type="dxa"/>
          </w:tcPr>
          <w:p w14:paraId="04146A70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1E43F8C5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30AB6C3E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3B6455B9" w14:textId="77777777" w:rsidR="00AB1E33" w:rsidRPr="00F546EF" w:rsidRDefault="00AB1E33" w:rsidP="00AB1E33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078E" w:rsidRPr="00F546EF" w14:paraId="39475FC6" w14:textId="77777777" w:rsidTr="000F538D">
        <w:tc>
          <w:tcPr>
            <w:tcW w:w="1059" w:type="dxa"/>
          </w:tcPr>
          <w:p w14:paraId="1E1D226C" w14:textId="69BD9B78" w:rsidR="00AB078E" w:rsidRPr="00F546EF" w:rsidRDefault="00AB078E" w:rsidP="00AB078E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_Ref35291799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.14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EBE489F" w14:textId="77777777" w:rsidR="00AB078E" w:rsidRPr="00F546EF" w:rsidRDefault="00AB078E" w:rsidP="00AB078E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Maintenance reports </w:t>
            </w:r>
          </w:p>
        </w:tc>
        <w:tc>
          <w:tcPr>
            <w:tcW w:w="1350" w:type="dxa"/>
          </w:tcPr>
          <w:p w14:paraId="44F4EF3A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038A5A64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6DBA6B64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23B6DCF5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  <w:tr w:rsidR="00AB078E" w:rsidRPr="00F546EF" w14:paraId="51162B36" w14:textId="77777777" w:rsidTr="000F538D">
        <w:tc>
          <w:tcPr>
            <w:tcW w:w="1059" w:type="dxa"/>
          </w:tcPr>
          <w:p w14:paraId="0231EE53" w14:textId="2FFFFF34" w:rsidR="00AB078E" w:rsidRPr="00F546EF" w:rsidRDefault="00AB078E" w:rsidP="00AB078E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fldChar w:fldCharType="begin"/>
            </w:r>
            <w:r w:rsidRPr="00F546EF">
              <w:rPr>
                <w:rFonts w:cs="Calibri Light"/>
                <w:sz w:val="18"/>
                <w:szCs w:val="18"/>
              </w:rPr>
              <w:instrText xml:space="preserve"> REF _Ref35291808 \w \h  \* MERGEFORMAT </w:instrText>
            </w:r>
            <w:r w:rsidRPr="00F546EF">
              <w:rPr>
                <w:rFonts w:cs="Calibri Light"/>
                <w:sz w:val="18"/>
                <w:szCs w:val="18"/>
              </w:rPr>
            </w:r>
            <w:r w:rsidRPr="00F546EF">
              <w:rPr>
                <w:rFonts w:cs="Calibri Light"/>
                <w:sz w:val="18"/>
                <w:szCs w:val="18"/>
              </w:rPr>
              <w:fldChar w:fldCharType="separate"/>
            </w:r>
            <w:r w:rsidRPr="00F546EF">
              <w:rPr>
                <w:rFonts w:cs="Calibri Light"/>
                <w:sz w:val="18"/>
                <w:szCs w:val="18"/>
              </w:rPr>
              <w:t>3.</w:t>
            </w:r>
            <w:r>
              <w:rPr>
                <w:rFonts w:cs="Calibri Light"/>
                <w:sz w:val="18"/>
                <w:szCs w:val="18"/>
                <w:lang w:val="en-US"/>
              </w:rPr>
              <w:t>6</w:t>
            </w:r>
            <w:r w:rsidRPr="00F546EF">
              <w:rPr>
                <w:rFonts w:cs="Calibri Light"/>
                <w:sz w:val="18"/>
                <w:szCs w:val="18"/>
              </w:rPr>
              <w:t>.</w:t>
            </w:r>
            <w:r>
              <w:rPr>
                <w:rFonts w:cs="Calibri Light"/>
                <w:sz w:val="18"/>
                <w:szCs w:val="18"/>
              </w:rPr>
              <w:t>3</w:t>
            </w:r>
            <w:r w:rsidRPr="00F546EF">
              <w:rPr>
                <w:rFonts w:cs="Calibri Light"/>
                <w:sz w:val="18"/>
                <w:szCs w:val="18"/>
              </w:rPr>
              <w:t>.15</w:t>
            </w:r>
            <w:r w:rsidRPr="00F546EF">
              <w:rPr>
                <w:rFonts w:cs="Calibri Light"/>
                <w:sz w:val="18"/>
                <w:szCs w:val="18"/>
              </w:rPr>
              <w:fldChar w:fldCharType="end"/>
            </w:r>
          </w:p>
        </w:tc>
        <w:tc>
          <w:tcPr>
            <w:tcW w:w="4661" w:type="dxa"/>
          </w:tcPr>
          <w:p w14:paraId="50908CE4" w14:textId="77777777" w:rsidR="00AB078E" w:rsidRPr="00F546EF" w:rsidRDefault="00AB078E" w:rsidP="00AB078E">
            <w:pPr>
              <w:spacing w:after="160" w:line="259" w:lineRule="auto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cs="Calibri Light"/>
                <w:sz w:val="18"/>
                <w:szCs w:val="18"/>
              </w:rPr>
              <w:t xml:space="preserve">Photo and video documentation </w:t>
            </w:r>
          </w:p>
        </w:tc>
        <w:tc>
          <w:tcPr>
            <w:tcW w:w="1350" w:type="dxa"/>
          </w:tcPr>
          <w:p w14:paraId="5479DD26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1665" w:type="dxa"/>
          </w:tcPr>
          <w:p w14:paraId="6225CEDF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  <w:r w:rsidRPr="00F546EF">
              <w:rPr>
                <w:rFonts w:ascii="Segoe UI Symbol" w:eastAsia="Segoe UI Symbol" w:hAnsi="Segoe UI Symbol" w:cs="Segoe UI Symbol"/>
                <w:sz w:val="14"/>
                <w:szCs w:val="14"/>
              </w:rPr>
              <w:t>☐</w:t>
            </w:r>
          </w:p>
        </w:tc>
        <w:tc>
          <w:tcPr>
            <w:tcW w:w="2470" w:type="dxa"/>
            <w:vAlign w:val="center"/>
          </w:tcPr>
          <w:p w14:paraId="5F7E3992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  <w:tc>
          <w:tcPr>
            <w:tcW w:w="2503" w:type="dxa"/>
            <w:vAlign w:val="center"/>
          </w:tcPr>
          <w:p w14:paraId="087379D9" w14:textId="77777777" w:rsidR="00AB078E" w:rsidRPr="00F546EF" w:rsidRDefault="00AB078E" w:rsidP="00AB078E">
            <w:pPr>
              <w:spacing w:after="160" w:line="259" w:lineRule="auto"/>
              <w:jc w:val="center"/>
              <w:rPr>
                <w:rFonts w:cs="Calibri Light"/>
                <w:sz w:val="18"/>
                <w:szCs w:val="18"/>
              </w:rPr>
            </w:pPr>
          </w:p>
        </w:tc>
      </w:tr>
    </w:tbl>
    <w:p w14:paraId="33A10806" w14:textId="77777777" w:rsidR="00DB633E" w:rsidRDefault="00DB633E"/>
    <w:sectPr w:rsidR="00DB633E" w:rsidSect="000F53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swiss"/>
    <w:pitch w:val="variable"/>
    <w:sig w:usb0="A00002AF" w:usb1="5000204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7C"/>
    <w:rsid w:val="000B3B33"/>
    <w:rsid w:val="000F538D"/>
    <w:rsid w:val="00105D4A"/>
    <w:rsid w:val="001F6E9B"/>
    <w:rsid w:val="00324D9F"/>
    <w:rsid w:val="003931CD"/>
    <w:rsid w:val="00896AE9"/>
    <w:rsid w:val="009A7722"/>
    <w:rsid w:val="009C5AF8"/>
    <w:rsid w:val="00AB078E"/>
    <w:rsid w:val="00AB1E33"/>
    <w:rsid w:val="00B2601E"/>
    <w:rsid w:val="00BA45C7"/>
    <w:rsid w:val="00BC6B34"/>
    <w:rsid w:val="00BD597C"/>
    <w:rsid w:val="00D5228B"/>
    <w:rsid w:val="00DB633E"/>
    <w:rsid w:val="00E91F90"/>
    <w:rsid w:val="00EA1F2A"/>
    <w:rsid w:val="00F64783"/>
    <w:rsid w:val="00F7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2240F"/>
  <w15:chartTrackingRefBased/>
  <w15:docId w15:val="{EAB47C05-3F8E-44C3-B074-C2ABF691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72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9A7722"/>
    <w:pPr>
      <w:spacing w:after="0" w:line="240" w:lineRule="auto"/>
    </w:pPr>
    <w:rPr>
      <w:rFonts w:ascii="Myriad Pro" w:eastAsia="Yu Mincho" w:hAnsi="Myriad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A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1164</Words>
  <Characters>6640</Characters>
  <Application>Microsoft Office Word</Application>
  <DocSecurity>0</DocSecurity>
  <Lines>55</Lines>
  <Paragraphs>15</Paragraphs>
  <ScaleCrop>false</ScaleCrop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Inoyat Khamraev</dc:creator>
  <cp:keywords/>
  <dc:description/>
  <cp:lastModifiedBy>Inoyat Khamraev</cp:lastModifiedBy>
  <cp:revision>18</cp:revision>
  <dcterms:created xsi:type="dcterms:W3CDTF">2022-09-16T06:32:00Z</dcterms:created>
  <dcterms:modified xsi:type="dcterms:W3CDTF">2022-09-16T10:58:00Z</dcterms:modified>
</cp:coreProperties>
</file>