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B7" w:rsidRPr="002F6C6C" w:rsidRDefault="006152B7" w:rsidP="006152B7">
      <w:pPr>
        <w:pStyle w:val="Heading1"/>
        <w:jc w:val="center"/>
        <w:rPr>
          <w:rFonts w:ascii="Times New Roman" w:hAnsi="Times New Roman" w:cs="Times New Roman"/>
          <w:lang w:val="es-ES_tradnl"/>
        </w:rPr>
      </w:pPr>
      <w:bookmarkStart w:id="0" w:name="_SECCIÓN_V:_Formularios"/>
      <w:bookmarkStart w:id="1" w:name="_Toc110690660"/>
      <w:bookmarkStart w:id="2" w:name="_Toc112598653"/>
      <w:bookmarkEnd w:id="0"/>
      <w:r w:rsidRPr="002F6C6C">
        <w:rPr>
          <w:rFonts w:ascii="Times New Roman" w:hAnsi="Times New Roman" w:cs="Times New Roman"/>
          <w:lang w:val="es-ES_tradnl"/>
        </w:rPr>
        <w:t>SECCIÓN V: Formularios de ofertas</w:t>
      </w:r>
      <w:bookmarkEnd w:id="1"/>
      <w:bookmarkEnd w:id="2"/>
    </w:p>
    <w:p w:rsidR="006152B7" w:rsidRPr="002F6C6C" w:rsidRDefault="006152B7" w:rsidP="006152B7">
      <w:pPr>
        <w:pStyle w:val="Heading1"/>
        <w:jc w:val="center"/>
        <w:rPr>
          <w:lang w:val="es-ES_tradnl"/>
        </w:rPr>
      </w:pPr>
    </w:p>
    <w:p w:rsidR="006152B7" w:rsidRDefault="006152B7" w:rsidP="009F1EC2">
      <w:pPr>
        <w:jc w:val="both"/>
        <w:rPr>
          <w:szCs w:val="24"/>
          <w:lang w:val="es-ES_tradnl"/>
        </w:rPr>
      </w:pPr>
      <w:bookmarkStart w:id="3" w:name="_Toc306007417"/>
      <w:r w:rsidRPr="002F6C6C">
        <w:rPr>
          <w:szCs w:val="24"/>
          <w:lang w:val="es-ES_tradnl"/>
        </w:rPr>
        <w:t>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w:t>
      </w:r>
      <w:bookmarkEnd w:id="3"/>
    </w:p>
    <w:p w:rsidR="00DC240E" w:rsidRPr="002F6C6C" w:rsidRDefault="00DC240E" w:rsidP="006152B7">
      <w:pPr>
        <w:rPr>
          <w:b/>
          <w:szCs w:val="24"/>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1500"/>
        <w:gridCol w:w="2468"/>
        <w:gridCol w:w="2297"/>
      </w:tblGrid>
      <w:tr w:rsidR="006152B7" w:rsidRPr="002F6C6C" w:rsidTr="009F1EC2">
        <w:trPr>
          <w:trHeight w:val="620"/>
          <w:tblHeader/>
        </w:trPr>
        <w:tc>
          <w:tcPr>
            <w:tcW w:w="1676" w:type="pct"/>
            <w:shd w:val="clear" w:color="auto" w:fill="000000"/>
            <w:vAlign w:val="center"/>
          </w:tcPr>
          <w:p w:rsidR="006152B7" w:rsidRPr="002F6C6C" w:rsidRDefault="006152B7" w:rsidP="00125D16">
            <w:pPr>
              <w:jc w:val="center"/>
              <w:rPr>
                <w:b/>
                <w:color w:val="FFFFFF"/>
                <w:szCs w:val="24"/>
                <w:lang w:val="es-ES_tradnl"/>
              </w:rPr>
            </w:pPr>
            <w:r w:rsidRPr="002F6C6C">
              <w:rPr>
                <w:b/>
                <w:color w:val="FFFFFF"/>
                <w:szCs w:val="24"/>
                <w:lang w:val="es-ES_tradnl"/>
              </w:rPr>
              <w:t>ACTIVIDAD</w:t>
            </w:r>
          </w:p>
        </w:tc>
        <w:tc>
          <w:tcPr>
            <w:tcW w:w="808" w:type="pct"/>
            <w:shd w:val="clear" w:color="auto" w:fill="000000"/>
            <w:vAlign w:val="center"/>
          </w:tcPr>
          <w:p w:rsidR="006152B7" w:rsidRPr="002F6C6C" w:rsidRDefault="006152B7" w:rsidP="00125D16">
            <w:pPr>
              <w:jc w:val="center"/>
              <w:rPr>
                <w:b/>
                <w:color w:val="FFFFFF"/>
                <w:szCs w:val="24"/>
                <w:lang w:val="es-ES_tradnl"/>
              </w:rPr>
            </w:pPr>
            <w:r w:rsidRPr="002F6C6C">
              <w:rPr>
                <w:b/>
                <w:color w:val="FFFFFF"/>
                <w:szCs w:val="24"/>
                <w:lang w:val="es-ES_tradnl"/>
              </w:rPr>
              <w:t>LUGAR</w:t>
            </w:r>
          </w:p>
        </w:tc>
        <w:tc>
          <w:tcPr>
            <w:tcW w:w="1323" w:type="pct"/>
            <w:shd w:val="clear" w:color="auto" w:fill="000000"/>
            <w:vAlign w:val="center"/>
          </w:tcPr>
          <w:p w:rsidR="006152B7" w:rsidRPr="002F6C6C" w:rsidRDefault="006152B7" w:rsidP="00125D16">
            <w:pPr>
              <w:jc w:val="center"/>
              <w:rPr>
                <w:b/>
                <w:color w:val="FFFFFF"/>
                <w:szCs w:val="24"/>
                <w:lang w:val="es-ES_tradnl"/>
              </w:rPr>
            </w:pPr>
            <w:r w:rsidRPr="002F6C6C">
              <w:rPr>
                <w:b/>
                <w:color w:val="FFFFFF"/>
                <w:szCs w:val="24"/>
                <w:lang w:val="es-ES_tradnl"/>
              </w:rPr>
              <w:t>SÍ / NO /</w:t>
            </w:r>
          </w:p>
          <w:p w:rsidR="006152B7" w:rsidRPr="002F6C6C" w:rsidRDefault="006152B7" w:rsidP="00125D16">
            <w:pPr>
              <w:jc w:val="center"/>
              <w:rPr>
                <w:b/>
                <w:color w:val="FFFFFF"/>
                <w:szCs w:val="24"/>
                <w:lang w:val="es-ES_tradnl"/>
              </w:rPr>
            </w:pPr>
            <w:r w:rsidRPr="002F6C6C">
              <w:rPr>
                <w:b/>
                <w:color w:val="FFFFFF"/>
                <w:szCs w:val="24"/>
                <w:lang w:val="es-ES_tradnl"/>
              </w:rPr>
              <w:t>NO CORRESPONDE</w:t>
            </w:r>
          </w:p>
        </w:tc>
        <w:tc>
          <w:tcPr>
            <w:tcW w:w="1194" w:type="pct"/>
            <w:shd w:val="clear" w:color="auto" w:fill="000000"/>
            <w:vAlign w:val="center"/>
          </w:tcPr>
          <w:p w:rsidR="006152B7" w:rsidRPr="002F6C6C" w:rsidRDefault="006152B7" w:rsidP="00125D16">
            <w:pPr>
              <w:jc w:val="center"/>
              <w:rPr>
                <w:b/>
                <w:color w:val="FFFFFF"/>
                <w:szCs w:val="24"/>
                <w:lang w:val="es-ES_tradnl"/>
              </w:rPr>
            </w:pPr>
            <w:r w:rsidRPr="002F6C6C">
              <w:rPr>
                <w:b/>
                <w:color w:val="FFFFFF"/>
                <w:szCs w:val="24"/>
                <w:lang w:val="es-ES_tradnl"/>
              </w:rPr>
              <w:t>OBSERVACIONES</w:t>
            </w: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¿Tomó nota de la fecha de vencimiento del plazo para la presentación de ofertas?</w:t>
            </w:r>
          </w:p>
        </w:tc>
        <w:tc>
          <w:tcPr>
            <w:tcW w:w="808" w:type="pct"/>
            <w:shd w:val="clear" w:color="auto" w:fill="auto"/>
          </w:tcPr>
          <w:p w:rsidR="006152B7" w:rsidRPr="002F6C6C" w:rsidRDefault="006152B7" w:rsidP="00685D72">
            <w:pPr>
              <w:rPr>
                <w:lang w:val="es-ES_tradnl"/>
              </w:rPr>
            </w:pPr>
            <w:r w:rsidRPr="002F6C6C">
              <w:rPr>
                <w:lang w:val="es-ES_tradnl"/>
              </w:rPr>
              <w:t>Carta de presentación, Numeral 5</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rPr>
          <w:trHeight w:val="620"/>
        </w:trPr>
        <w:tc>
          <w:tcPr>
            <w:tcW w:w="1676" w:type="pct"/>
            <w:shd w:val="clear" w:color="auto" w:fill="auto"/>
          </w:tcPr>
          <w:p w:rsidR="006152B7" w:rsidRPr="002F6C6C" w:rsidRDefault="006152B7" w:rsidP="00685D72">
            <w:pPr>
              <w:rPr>
                <w:lang w:val="es-ES_tradnl"/>
              </w:rPr>
            </w:pPr>
            <w:r w:rsidRPr="002F6C6C">
              <w:rPr>
                <w:lang w:val="es-ES_tradnl"/>
              </w:rPr>
              <w:t>¿Ha leído y comprendido todas las Instrucciones para los oferentes de la Sección I de los documentos de la licitación?</w:t>
            </w:r>
          </w:p>
        </w:tc>
        <w:tc>
          <w:tcPr>
            <w:tcW w:w="808" w:type="pct"/>
            <w:shd w:val="clear" w:color="auto" w:fill="auto"/>
          </w:tcPr>
          <w:p w:rsidR="006152B7" w:rsidRPr="002F6C6C" w:rsidRDefault="006152B7" w:rsidP="00685D72">
            <w:pPr>
              <w:rPr>
                <w:lang w:val="es-ES_tradnl"/>
              </w:rPr>
            </w:pPr>
            <w:r w:rsidRPr="002F6C6C">
              <w:rPr>
                <w:lang w:val="es-ES_tradnl"/>
              </w:rPr>
              <w:t>Sección I</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examinado y aceptado las Condiciones especiales de contratación del UNFPA?</w:t>
            </w:r>
          </w:p>
        </w:tc>
        <w:tc>
          <w:tcPr>
            <w:tcW w:w="808" w:type="pct"/>
            <w:shd w:val="clear" w:color="auto" w:fill="auto"/>
          </w:tcPr>
          <w:p w:rsidR="006152B7" w:rsidRPr="002F6C6C" w:rsidRDefault="006152B7" w:rsidP="00685D72">
            <w:pPr>
              <w:rPr>
                <w:lang w:val="es-ES_tradnl"/>
              </w:rPr>
            </w:pPr>
            <w:r w:rsidRPr="002F6C6C">
              <w:rPr>
                <w:lang w:val="es-ES_tradnl"/>
              </w:rPr>
              <w:t>Sección III</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examinado y aceptado las Condiciones especiales del UNFPA para los contratos?</w:t>
            </w:r>
          </w:p>
        </w:tc>
        <w:tc>
          <w:tcPr>
            <w:tcW w:w="808" w:type="pct"/>
            <w:shd w:val="clear" w:color="auto" w:fill="auto"/>
          </w:tcPr>
          <w:p w:rsidR="006152B7" w:rsidRPr="002F6C6C" w:rsidRDefault="006152B7" w:rsidP="00685D72">
            <w:pPr>
              <w:rPr>
                <w:lang w:val="es-ES_tradnl"/>
              </w:rPr>
            </w:pPr>
            <w:r w:rsidRPr="002F6C6C">
              <w:rPr>
                <w:lang w:val="es-ES_tradnl"/>
              </w:rPr>
              <w:t>Sección IV</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completado el Formulario de confirmación de ofertas?</w:t>
            </w:r>
          </w:p>
        </w:tc>
        <w:tc>
          <w:tcPr>
            <w:tcW w:w="808" w:type="pct"/>
            <w:shd w:val="clear" w:color="auto" w:fill="auto"/>
          </w:tcPr>
          <w:p w:rsidR="006152B7" w:rsidRPr="002F6C6C" w:rsidRDefault="006152B7" w:rsidP="00685D72">
            <w:pPr>
              <w:rPr>
                <w:lang w:val="es-ES_tradnl"/>
              </w:rPr>
            </w:pPr>
            <w:r w:rsidRPr="002F6C6C">
              <w:rPr>
                <w:lang w:val="es-ES_tradnl"/>
              </w:rPr>
              <w:t>Sección V.1</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completado el Formulario de presentación de ofertas?</w:t>
            </w:r>
          </w:p>
        </w:tc>
        <w:tc>
          <w:tcPr>
            <w:tcW w:w="808" w:type="pct"/>
            <w:shd w:val="clear" w:color="auto" w:fill="auto"/>
          </w:tcPr>
          <w:p w:rsidR="006152B7" w:rsidRPr="002F6C6C" w:rsidRDefault="006152B7" w:rsidP="00685D72">
            <w:pPr>
              <w:rPr>
                <w:lang w:val="es-ES_tradnl"/>
              </w:rPr>
            </w:pPr>
            <w:r w:rsidRPr="002F6C6C">
              <w:rPr>
                <w:lang w:val="es-ES_tradnl"/>
              </w:rPr>
              <w:t>Sección V.2</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completado el Formulario de identificación de los oferentes?</w:t>
            </w:r>
          </w:p>
        </w:tc>
        <w:tc>
          <w:tcPr>
            <w:tcW w:w="808" w:type="pct"/>
            <w:shd w:val="clear" w:color="auto" w:fill="auto"/>
          </w:tcPr>
          <w:p w:rsidR="006152B7" w:rsidRPr="002F6C6C" w:rsidRDefault="006152B7" w:rsidP="00685D72">
            <w:pPr>
              <w:rPr>
                <w:lang w:val="es-ES_tradnl"/>
              </w:rPr>
            </w:pPr>
            <w:r w:rsidRPr="002F6C6C">
              <w:rPr>
                <w:lang w:val="es-ES_tradnl"/>
              </w:rPr>
              <w:t>Sección V.3</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completado el Formulario general de artículos/productos?</w:t>
            </w:r>
          </w:p>
        </w:tc>
        <w:tc>
          <w:tcPr>
            <w:tcW w:w="808" w:type="pct"/>
            <w:shd w:val="clear" w:color="auto" w:fill="auto"/>
          </w:tcPr>
          <w:p w:rsidR="006152B7" w:rsidRPr="002F6C6C" w:rsidRDefault="006152B7" w:rsidP="00685D72">
            <w:pPr>
              <w:rPr>
                <w:lang w:val="es-ES_tradnl"/>
              </w:rPr>
            </w:pPr>
            <w:r w:rsidRPr="002F6C6C">
              <w:rPr>
                <w:lang w:val="es-ES_tradnl"/>
              </w:rPr>
              <w:t>Sección V.4</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completado y firmado el Formulario de precios?</w:t>
            </w:r>
          </w:p>
        </w:tc>
        <w:tc>
          <w:tcPr>
            <w:tcW w:w="808" w:type="pct"/>
            <w:shd w:val="clear" w:color="auto" w:fill="auto"/>
          </w:tcPr>
          <w:p w:rsidR="006152B7" w:rsidRPr="002F6C6C" w:rsidRDefault="006152B7" w:rsidP="00685D72">
            <w:pPr>
              <w:rPr>
                <w:lang w:val="es-ES_tradnl"/>
              </w:rPr>
            </w:pPr>
            <w:r w:rsidRPr="002F6C6C">
              <w:rPr>
                <w:lang w:val="es-ES_tradnl"/>
              </w:rPr>
              <w:t>Sección V.5</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examinado todos los formularios para contratos pertinentes?</w:t>
            </w:r>
          </w:p>
        </w:tc>
        <w:tc>
          <w:tcPr>
            <w:tcW w:w="808" w:type="pct"/>
            <w:shd w:val="clear" w:color="auto" w:fill="auto"/>
          </w:tcPr>
          <w:p w:rsidR="006152B7" w:rsidRPr="002F6C6C" w:rsidRDefault="006152B7" w:rsidP="00685D72">
            <w:pPr>
              <w:rPr>
                <w:lang w:val="es-ES_tradnl"/>
              </w:rPr>
            </w:pPr>
            <w:r w:rsidRPr="002F6C6C">
              <w:rPr>
                <w:lang w:val="es-ES_tradnl"/>
              </w:rPr>
              <w:t>Sección VI</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highlight w:val="yellow"/>
                <w:lang w:val="es-ES_tradnl"/>
              </w:rPr>
            </w:pPr>
            <w:r w:rsidRPr="002F6C6C">
              <w:rPr>
                <w:lang w:val="es-ES_tradnl"/>
              </w:rPr>
              <w:t>¿Ha proporcionado prueba de que su firma es una empresa establecida, que se ha constituido legítimamente en su país?</w:t>
            </w:r>
          </w:p>
        </w:tc>
        <w:tc>
          <w:tcPr>
            <w:tcW w:w="808" w:type="pct"/>
            <w:shd w:val="clear" w:color="auto" w:fill="auto"/>
          </w:tcPr>
          <w:p w:rsidR="006152B7" w:rsidRPr="002F6C6C" w:rsidRDefault="006152B7" w:rsidP="00685D72">
            <w:pPr>
              <w:rPr>
                <w:lang w:val="es-ES_tradnl"/>
              </w:rPr>
            </w:pPr>
            <w:r w:rsidRPr="002F6C6C">
              <w:rPr>
                <w:lang w:val="es-ES_tradnl"/>
              </w:rPr>
              <w:t>Sección I, Numeral 7.2.a.</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rPr>
          <w:trHeight w:val="584"/>
        </w:trPr>
        <w:tc>
          <w:tcPr>
            <w:tcW w:w="1676" w:type="pct"/>
            <w:shd w:val="clear" w:color="auto" w:fill="auto"/>
          </w:tcPr>
          <w:p w:rsidR="006152B7" w:rsidRPr="002F6C6C" w:rsidRDefault="006152B7" w:rsidP="00685D72">
            <w:pPr>
              <w:rPr>
                <w:lang w:val="es-ES_tradnl"/>
              </w:rPr>
            </w:pPr>
            <w:r w:rsidRPr="002F6C6C">
              <w:rPr>
                <w:lang w:val="es-ES_tradnl"/>
              </w:rPr>
              <w:lastRenderedPageBreak/>
              <w:t>¿Ha confirmado por escrito que su compañía no ha sido suspendida por el sistema de las Naciones Unidas ni excluida por el grupo del Banco Mundial?</w:t>
            </w:r>
          </w:p>
        </w:tc>
        <w:tc>
          <w:tcPr>
            <w:tcW w:w="808" w:type="pct"/>
            <w:shd w:val="clear" w:color="auto" w:fill="auto"/>
          </w:tcPr>
          <w:p w:rsidR="006152B7" w:rsidRPr="002F6C6C" w:rsidRDefault="006152B7" w:rsidP="00685D72">
            <w:pPr>
              <w:rPr>
                <w:lang w:val="es-ES_tradnl"/>
              </w:rPr>
            </w:pPr>
            <w:r w:rsidRPr="002F6C6C">
              <w:rPr>
                <w:lang w:val="es-ES_tradnl"/>
              </w:rPr>
              <w:t>Sección I, Numeral 2.4.</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adjuntado pruebas documentales de que los productos cumplen las especificaciones técnicas y normas indicadas en la Sección II, “Especificaciones técnicas y listado de requisitos”?</w:t>
            </w:r>
          </w:p>
        </w:tc>
        <w:tc>
          <w:tcPr>
            <w:tcW w:w="808" w:type="pct"/>
            <w:shd w:val="clear" w:color="auto" w:fill="auto"/>
          </w:tcPr>
          <w:p w:rsidR="006152B7" w:rsidRPr="002F6C6C" w:rsidRDefault="006152B7" w:rsidP="00685D72">
            <w:pPr>
              <w:rPr>
                <w:lang w:val="es-ES_tradnl"/>
              </w:rPr>
            </w:pPr>
            <w:r w:rsidRPr="002F6C6C">
              <w:rPr>
                <w:lang w:val="es-ES_tradnl"/>
              </w:rPr>
              <w:t>Sección I, Numeral 7.3.a.</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EC2BBE" w:rsidRDefault="006152B7" w:rsidP="00685D72">
            <w:pPr>
              <w:rPr>
                <w:iCs/>
                <w:lang w:val="es-ES_tradnl"/>
              </w:rPr>
            </w:pPr>
            <w:r w:rsidRPr="00EC2BBE">
              <w:rPr>
                <w:iCs/>
                <w:lang w:val="es-ES_tradnl"/>
              </w:rPr>
              <w:t xml:space="preserve">¿Ha preparado las especificaciones técnicas u hojas de datos del fabricante de los productos? </w:t>
            </w:r>
          </w:p>
        </w:tc>
        <w:tc>
          <w:tcPr>
            <w:tcW w:w="808" w:type="pct"/>
            <w:shd w:val="clear" w:color="auto" w:fill="auto"/>
          </w:tcPr>
          <w:p w:rsidR="006152B7" w:rsidRPr="002F6C6C" w:rsidRDefault="006152B7" w:rsidP="00685D72">
            <w:pPr>
              <w:rPr>
                <w:lang w:val="es-ES_tradnl"/>
              </w:rPr>
            </w:pPr>
            <w:r w:rsidRPr="002F6C6C">
              <w:rPr>
                <w:lang w:val="es-ES_tradnl"/>
              </w:rPr>
              <w:t>Sección I, Numeral 7.3.d.</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EC2BBE" w:rsidRDefault="006152B7" w:rsidP="00685D72">
            <w:pPr>
              <w:rPr>
                <w:iCs/>
                <w:lang w:val="es-ES_tradnl"/>
              </w:rPr>
            </w:pPr>
            <w:r w:rsidRPr="00EC2BBE">
              <w:rPr>
                <w:iCs/>
                <w:lang w:val="es-ES_tradnl"/>
              </w:rPr>
              <w:t>¿Ha adjuntado los resultados de las pruebas realizadas a los productos?</w:t>
            </w:r>
          </w:p>
        </w:tc>
        <w:tc>
          <w:tcPr>
            <w:tcW w:w="808" w:type="pct"/>
            <w:shd w:val="clear" w:color="auto" w:fill="auto"/>
          </w:tcPr>
          <w:p w:rsidR="006152B7" w:rsidRPr="002F6C6C" w:rsidRDefault="006152B7" w:rsidP="00685D72">
            <w:pPr>
              <w:rPr>
                <w:lang w:val="es-ES_tradnl"/>
              </w:rPr>
            </w:pPr>
            <w:r w:rsidRPr="002F6C6C">
              <w:rPr>
                <w:lang w:val="es-ES_tradnl"/>
              </w:rPr>
              <w:t>Sección I, Numeral 7.3.a.</w:t>
            </w: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EC2BBE">
              <w:rPr>
                <w:iCs/>
                <w:lang w:val="es-ES_tradnl"/>
              </w:rPr>
              <w:t>Si usted no es el fabricante, ¿ha adjuntado una copia de la carta de autorización válida expedida por el fabricante para cada producto?</w:t>
            </w:r>
          </w:p>
        </w:tc>
        <w:tc>
          <w:tcPr>
            <w:tcW w:w="808" w:type="pct"/>
            <w:shd w:val="clear" w:color="auto" w:fill="auto"/>
          </w:tcPr>
          <w:p w:rsidR="006152B7" w:rsidRPr="002F6C6C" w:rsidRDefault="006152B7" w:rsidP="00685D72">
            <w:pPr>
              <w:rPr>
                <w:lang w:val="es-ES_tradnl"/>
              </w:rPr>
            </w:pPr>
            <w:r w:rsidRPr="002F6C6C">
              <w:rPr>
                <w:lang w:val="es-ES_tradnl"/>
              </w:rPr>
              <w:t>Sección I, Numeral 7.3.g.</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¿Ha preparado un listado de datos completos sobre proveedores disponibles y precios actuales de los repuestos, herramientas especiales, etc., según sea necesario para el funcionamiento correcto y continuo de los productos en el Formulario general de artículos/productos de la Sección V.5?</w:t>
            </w:r>
          </w:p>
        </w:tc>
        <w:tc>
          <w:tcPr>
            <w:tcW w:w="808" w:type="pct"/>
            <w:shd w:val="clear" w:color="auto" w:fill="auto"/>
          </w:tcPr>
          <w:p w:rsidR="006152B7" w:rsidRPr="002F6C6C" w:rsidRDefault="006152B7" w:rsidP="00685D72">
            <w:pPr>
              <w:rPr>
                <w:lang w:val="es-ES_tradnl"/>
              </w:rPr>
            </w:pPr>
            <w:r w:rsidRPr="002F6C6C">
              <w:rPr>
                <w:lang w:val="es-ES_tradnl"/>
              </w:rPr>
              <w:t>Sección I, Numeral 7.3.h.</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t xml:space="preserve">¿Ha cerrado y marcado las ofertas conforme a las Instrucciones para los oferentes, cláusula 13 (ofertas </w:t>
            </w:r>
            <w:r w:rsidRPr="002F6C6C">
              <w:rPr>
                <w:lang w:val="es-ES_tradnl"/>
              </w:rPr>
              <w:lastRenderedPageBreak/>
              <w:t>impresas) o cláusula 14 (ofertas electrónicas)?</w:t>
            </w:r>
          </w:p>
        </w:tc>
        <w:tc>
          <w:tcPr>
            <w:tcW w:w="808" w:type="pct"/>
            <w:shd w:val="clear" w:color="auto" w:fill="auto"/>
          </w:tcPr>
          <w:p w:rsidR="006152B7" w:rsidRPr="002F6C6C" w:rsidRDefault="006152B7" w:rsidP="00685D72">
            <w:pPr>
              <w:rPr>
                <w:lang w:val="es-ES_tradnl"/>
              </w:rPr>
            </w:pPr>
            <w:r w:rsidRPr="002F6C6C">
              <w:rPr>
                <w:lang w:val="es-ES_tradnl"/>
              </w:rPr>
              <w:lastRenderedPageBreak/>
              <w:t>Sección I, Numeral 13 &amp; 14</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c>
          <w:tcPr>
            <w:tcW w:w="1676" w:type="pct"/>
            <w:shd w:val="clear" w:color="auto" w:fill="auto"/>
          </w:tcPr>
          <w:p w:rsidR="006152B7" w:rsidRPr="002F6C6C" w:rsidRDefault="006152B7" w:rsidP="00685D72">
            <w:pPr>
              <w:rPr>
                <w:lang w:val="es-ES_tradnl"/>
              </w:rPr>
            </w:pPr>
            <w:r w:rsidRPr="002F6C6C">
              <w:rPr>
                <w:lang w:val="es-ES_tradnl"/>
              </w:rPr>
              <w:lastRenderedPageBreak/>
              <w:t xml:space="preserve">Si su presentación es electrónica, ¿el archivo de la oferta es inferior a 10MB? (Si no lo es, consulte el Numeral 14.4 de las Instrucciones para los oferentes.) </w:t>
            </w:r>
          </w:p>
        </w:tc>
        <w:tc>
          <w:tcPr>
            <w:tcW w:w="808" w:type="pct"/>
            <w:shd w:val="clear" w:color="auto" w:fill="auto"/>
          </w:tcPr>
          <w:p w:rsidR="006152B7" w:rsidRPr="002F6C6C" w:rsidRDefault="006152B7" w:rsidP="00685D72">
            <w:pPr>
              <w:rPr>
                <w:lang w:val="es-ES_tradnl"/>
              </w:rPr>
            </w:pPr>
            <w:r w:rsidRPr="002F6C6C">
              <w:rPr>
                <w:lang w:val="es-ES_tradnl"/>
              </w:rPr>
              <w:t>Sección I, Numeral 14.4.</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rPr>
          <w:trHeight w:val="584"/>
        </w:trPr>
        <w:tc>
          <w:tcPr>
            <w:tcW w:w="1676" w:type="pct"/>
            <w:shd w:val="clear" w:color="auto" w:fill="auto"/>
          </w:tcPr>
          <w:p w:rsidR="006152B7" w:rsidRPr="002F6C6C" w:rsidRDefault="006152B7" w:rsidP="00685D72">
            <w:pPr>
              <w:rPr>
                <w:lang w:val="es-ES_tradnl"/>
              </w:rPr>
            </w:pPr>
            <w:r w:rsidRPr="002F6C6C">
              <w:rPr>
                <w:lang w:val="es-ES_tradnl"/>
              </w:rPr>
              <w:t>¿Ha adjuntado copia del balance y estados contables auditados del último ejercicio de su empresa?</w:t>
            </w:r>
          </w:p>
        </w:tc>
        <w:tc>
          <w:tcPr>
            <w:tcW w:w="808" w:type="pct"/>
            <w:shd w:val="clear" w:color="auto" w:fill="auto"/>
          </w:tcPr>
          <w:p w:rsidR="006152B7" w:rsidRPr="002F6C6C" w:rsidRDefault="006152B7" w:rsidP="00685D72">
            <w:pPr>
              <w:rPr>
                <w:lang w:val="es-ES_tradnl"/>
              </w:rPr>
            </w:pPr>
            <w:r w:rsidRPr="002F6C6C">
              <w:rPr>
                <w:lang w:val="es-ES_tradnl"/>
              </w:rPr>
              <w:t>Sección I, Numeral 27.3.</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r w:rsidR="006152B7" w:rsidRPr="002F6C6C" w:rsidTr="009F1EC2">
        <w:trPr>
          <w:trHeight w:val="584"/>
        </w:trPr>
        <w:tc>
          <w:tcPr>
            <w:tcW w:w="1676" w:type="pct"/>
            <w:shd w:val="clear" w:color="auto" w:fill="auto"/>
          </w:tcPr>
          <w:p w:rsidR="006152B7" w:rsidRPr="002F6C6C" w:rsidRDefault="006152B7" w:rsidP="00685D72">
            <w:pPr>
              <w:rPr>
                <w:lang w:val="es-ES_tradnl"/>
              </w:rPr>
            </w:pPr>
            <w:r>
              <w:rPr>
                <w:lang w:val="es-ES_tradnl"/>
              </w:rPr>
              <w:t>Sus productos cumplen todas las especificaciones.</w:t>
            </w:r>
          </w:p>
        </w:tc>
        <w:tc>
          <w:tcPr>
            <w:tcW w:w="808" w:type="pct"/>
            <w:shd w:val="clear" w:color="auto" w:fill="auto"/>
          </w:tcPr>
          <w:p w:rsidR="006152B7" w:rsidRPr="002F6C6C" w:rsidRDefault="006152B7" w:rsidP="00685D72">
            <w:pPr>
              <w:rPr>
                <w:lang w:val="es-ES_tradnl"/>
              </w:rPr>
            </w:pPr>
            <w:r w:rsidRPr="002F6C6C">
              <w:rPr>
                <w:lang w:val="es-ES_tradnl"/>
              </w:rPr>
              <w:t>Sección I</w:t>
            </w:r>
            <w:r>
              <w:rPr>
                <w:lang w:val="es-ES_tradnl"/>
              </w:rPr>
              <w:t>I</w:t>
            </w:r>
          </w:p>
          <w:p w:rsidR="006152B7" w:rsidRPr="002F6C6C" w:rsidRDefault="006152B7" w:rsidP="00685D72">
            <w:pPr>
              <w:rPr>
                <w:lang w:val="es-ES_tradnl"/>
              </w:rPr>
            </w:pPr>
          </w:p>
        </w:tc>
        <w:tc>
          <w:tcPr>
            <w:tcW w:w="1323" w:type="pct"/>
            <w:shd w:val="clear" w:color="auto" w:fill="auto"/>
          </w:tcPr>
          <w:p w:rsidR="006152B7" w:rsidRPr="002F6C6C" w:rsidRDefault="006152B7" w:rsidP="00685D72">
            <w:pPr>
              <w:rPr>
                <w:lang w:val="es-ES_tradnl"/>
              </w:rPr>
            </w:pPr>
          </w:p>
        </w:tc>
        <w:tc>
          <w:tcPr>
            <w:tcW w:w="1194" w:type="pct"/>
            <w:shd w:val="clear" w:color="auto" w:fill="auto"/>
          </w:tcPr>
          <w:p w:rsidR="006152B7" w:rsidRPr="002F6C6C" w:rsidRDefault="006152B7" w:rsidP="00685D72">
            <w:pPr>
              <w:rPr>
                <w:lang w:val="es-ES_tradnl"/>
              </w:rPr>
            </w:pPr>
          </w:p>
        </w:tc>
      </w:tr>
    </w:tbl>
    <w:p w:rsidR="006152B7" w:rsidRPr="002F6C6C" w:rsidRDefault="006152B7" w:rsidP="006152B7">
      <w:pPr>
        <w:rPr>
          <w:kern w:val="28"/>
          <w:lang w:val="es-ES_tradnl"/>
        </w:rPr>
      </w:pPr>
      <w:r w:rsidRPr="002F6C6C">
        <w:rPr>
          <w:lang w:val="es-ES_tradnl"/>
        </w:rPr>
        <w:br w:type="page"/>
      </w:r>
    </w:p>
    <w:p w:rsidR="006152B7" w:rsidRPr="002F6C6C" w:rsidRDefault="007D5513" w:rsidP="006152B7">
      <w:pPr>
        <w:pStyle w:val="Heading1"/>
        <w:jc w:val="center"/>
        <w:rPr>
          <w:rFonts w:ascii="Times New Roman" w:hAnsi="Times New Roman" w:cs="Times New Roman"/>
          <w:sz w:val="22"/>
          <w:szCs w:val="28"/>
          <w:lang w:val="es-ES_tradnl"/>
        </w:rPr>
      </w:pPr>
      <w:bookmarkStart w:id="4" w:name="_Toc110690661"/>
      <w:bookmarkStart w:id="5" w:name="_Toc112598654"/>
      <w:bookmarkStart w:id="6" w:name="_Hlk109778653"/>
      <w:r>
        <w:rPr>
          <w:rFonts w:ascii="Times New Roman" w:hAnsi="Times New Roman" w:cs="Times New Roman"/>
          <w:sz w:val="22"/>
          <w:szCs w:val="28"/>
          <w:lang w:val="es-ES_tradnl"/>
        </w:rPr>
        <w:lastRenderedPageBreak/>
        <w:t>SECCIÓ</w:t>
      </w:r>
      <w:r w:rsidR="007E04FE">
        <w:rPr>
          <w:rFonts w:ascii="Times New Roman" w:hAnsi="Times New Roman" w:cs="Times New Roman"/>
          <w:sz w:val="22"/>
          <w:szCs w:val="28"/>
          <w:lang w:val="es-ES_tradnl"/>
        </w:rPr>
        <w:t>N</w:t>
      </w:r>
      <w:r w:rsidR="006156B7">
        <w:rPr>
          <w:rFonts w:ascii="Times New Roman" w:hAnsi="Times New Roman" w:cs="Times New Roman"/>
          <w:sz w:val="22"/>
          <w:szCs w:val="28"/>
          <w:lang w:val="es-ES_tradnl"/>
        </w:rPr>
        <w:t xml:space="preserve"> V - </w:t>
      </w:r>
      <w:r w:rsidR="006152B7" w:rsidRPr="002F6C6C">
        <w:rPr>
          <w:rFonts w:ascii="Times New Roman" w:hAnsi="Times New Roman" w:cs="Times New Roman"/>
          <w:sz w:val="22"/>
          <w:szCs w:val="28"/>
          <w:lang w:val="es-ES_tradnl"/>
        </w:rPr>
        <w:t>1. Formulario de confirmación de ofertas</w:t>
      </w:r>
      <w:bookmarkEnd w:id="4"/>
      <w:bookmarkEnd w:id="5"/>
    </w:p>
    <w:p w:rsidR="006152B7" w:rsidRPr="002F6C6C" w:rsidRDefault="006152B7" w:rsidP="006152B7">
      <w:pPr>
        <w:ind w:firstLine="1418"/>
        <w:rPr>
          <w:sz w:val="22"/>
          <w:szCs w:val="22"/>
          <w:lang w:val="es-ES_tradnl"/>
        </w:rPr>
      </w:pPr>
    </w:p>
    <w:tbl>
      <w:tblPr>
        <w:tblW w:w="9490" w:type="dxa"/>
        <w:tblInd w:w="108" w:type="dxa"/>
        <w:tblLayout w:type="fixed"/>
        <w:tblLook w:val="0000" w:firstRow="0" w:lastRow="0" w:firstColumn="0" w:lastColumn="0" w:noHBand="0" w:noVBand="0"/>
      </w:tblPr>
      <w:tblGrid>
        <w:gridCol w:w="1003"/>
        <w:gridCol w:w="3990"/>
        <w:gridCol w:w="4497"/>
      </w:tblGrid>
      <w:tr w:rsidR="006152B7" w:rsidRPr="002F6C6C" w:rsidTr="00685D72">
        <w:tc>
          <w:tcPr>
            <w:tcW w:w="1003" w:type="dxa"/>
          </w:tcPr>
          <w:p w:rsidR="006152B7" w:rsidRPr="002F6C6C" w:rsidRDefault="006152B7" w:rsidP="00685D72">
            <w:pPr>
              <w:rPr>
                <w:sz w:val="22"/>
                <w:szCs w:val="22"/>
                <w:lang w:val="es-ES_tradnl"/>
              </w:rPr>
            </w:pPr>
          </w:p>
        </w:tc>
        <w:tc>
          <w:tcPr>
            <w:tcW w:w="3990" w:type="dxa"/>
          </w:tcPr>
          <w:p w:rsidR="006152B7" w:rsidRPr="002F6C6C" w:rsidRDefault="006152B7" w:rsidP="00685D72">
            <w:pPr>
              <w:rPr>
                <w:sz w:val="22"/>
                <w:szCs w:val="22"/>
                <w:lang w:val="es-ES_tradnl"/>
              </w:rPr>
            </w:pPr>
            <w:bookmarkStart w:id="7" w:name="Buyer2"/>
            <w:bookmarkEnd w:id="7"/>
          </w:p>
        </w:tc>
        <w:tc>
          <w:tcPr>
            <w:tcW w:w="4497" w:type="dxa"/>
          </w:tcPr>
          <w:p w:rsidR="006152B7" w:rsidRPr="002F6C6C" w:rsidRDefault="006152B7" w:rsidP="00685D72">
            <w:pPr>
              <w:rPr>
                <w:sz w:val="22"/>
                <w:szCs w:val="22"/>
                <w:lang w:val="es-ES_tradnl"/>
              </w:rPr>
            </w:pPr>
            <w:r w:rsidRPr="002F6C6C">
              <w:rPr>
                <w:sz w:val="22"/>
                <w:szCs w:val="22"/>
                <w:lang w:val="es-ES_tradnl"/>
              </w:rPr>
              <w:t xml:space="preserve">Fecha: </w:t>
            </w:r>
          </w:p>
          <w:p w:rsidR="006152B7" w:rsidRPr="002F6C6C" w:rsidRDefault="006152B7" w:rsidP="00685D72">
            <w:pPr>
              <w:rPr>
                <w:sz w:val="22"/>
                <w:szCs w:val="22"/>
                <w:lang w:val="es-ES_tradnl"/>
              </w:rPr>
            </w:pPr>
          </w:p>
        </w:tc>
      </w:tr>
      <w:tr w:rsidR="006152B7" w:rsidRPr="007D5513" w:rsidTr="00685D72">
        <w:tc>
          <w:tcPr>
            <w:tcW w:w="1003" w:type="dxa"/>
          </w:tcPr>
          <w:p w:rsidR="006152B7" w:rsidRPr="002F6C6C" w:rsidRDefault="006152B7" w:rsidP="00685D72">
            <w:pPr>
              <w:rPr>
                <w:sz w:val="22"/>
                <w:szCs w:val="22"/>
                <w:lang w:val="es-ES_tradnl"/>
              </w:rPr>
            </w:pPr>
            <w:r w:rsidRPr="002F6C6C">
              <w:rPr>
                <w:sz w:val="22"/>
                <w:szCs w:val="22"/>
                <w:lang w:val="es-ES_tradnl"/>
              </w:rPr>
              <w:t>Para:</w:t>
            </w:r>
          </w:p>
        </w:tc>
        <w:tc>
          <w:tcPr>
            <w:tcW w:w="3990" w:type="dxa"/>
          </w:tcPr>
          <w:p w:rsidR="006152B7" w:rsidRPr="002F6C6C" w:rsidRDefault="006152B7" w:rsidP="00685D72">
            <w:pPr>
              <w:rPr>
                <w:sz w:val="22"/>
                <w:szCs w:val="22"/>
                <w:lang w:val="es-ES_tradnl"/>
              </w:rPr>
            </w:pPr>
            <w:r w:rsidRPr="002F6C6C">
              <w:rPr>
                <w:sz w:val="22"/>
                <w:szCs w:val="22"/>
                <w:lang w:val="es-ES_tradnl"/>
              </w:rPr>
              <w:t>UNFPA</w:t>
            </w:r>
            <w:r>
              <w:rPr>
                <w:sz w:val="22"/>
                <w:szCs w:val="22"/>
                <w:lang w:val="es-ES_tradnl"/>
              </w:rPr>
              <w:t>/PARAGUAY</w:t>
            </w:r>
          </w:p>
          <w:p w:rsidR="006152B7" w:rsidRPr="002F6C6C" w:rsidRDefault="006152B7" w:rsidP="00685D72">
            <w:pPr>
              <w:rPr>
                <w:i/>
                <w:sz w:val="22"/>
                <w:szCs w:val="22"/>
                <w:lang w:val="es-ES_tradnl"/>
              </w:rPr>
            </w:pPr>
          </w:p>
        </w:tc>
        <w:tc>
          <w:tcPr>
            <w:tcW w:w="4497" w:type="dxa"/>
          </w:tcPr>
          <w:p w:rsidR="006152B7" w:rsidRPr="006156B7" w:rsidRDefault="006152B7" w:rsidP="00685D72">
            <w:pPr>
              <w:rPr>
                <w:sz w:val="22"/>
                <w:szCs w:val="22"/>
                <w:lang w:val="es-ES"/>
              </w:rPr>
            </w:pPr>
            <w:r>
              <w:rPr>
                <w:sz w:val="22"/>
                <w:szCs w:val="22"/>
                <w:lang w:val="es-ES_tradnl"/>
              </w:rPr>
              <w:t>C</w:t>
            </w:r>
            <w:r w:rsidRPr="002F6C6C">
              <w:rPr>
                <w:sz w:val="22"/>
                <w:szCs w:val="22"/>
                <w:lang w:val="es-ES_tradnl"/>
              </w:rPr>
              <w:t xml:space="preserve">orreo electrónico: </w:t>
            </w:r>
            <w:hyperlink r:id="rId11" w:history="1">
              <w:r w:rsidRPr="00C604EC">
                <w:rPr>
                  <w:rStyle w:val="Hyperlink"/>
                  <w:kern w:val="28"/>
                  <w:sz w:val="22"/>
                  <w:szCs w:val="22"/>
                  <w:lang w:val="es-ES_tradnl"/>
                </w:rPr>
                <w:t>paraguay.office@unfpa.org</w:t>
              </w:r>
            </w:hyperlink>
          </w:p>
        </w:tc>
      </w:tr>
      <w:tr w:rsidR="006152B7" w:rsidRPr="002F6C6C" w:rsidTr="00685D72">
        <w:tc>
          <w:tcPr>
            <w:tcW w:w="1003" w:type="dxa"/>
          </w:tcPr>
          <w:p w:rsidR="006152B7" w:rsidRPr="002F6C6C" w:rsidRDefault="006152B7" w:rsidP="00685D72">
            <w:pPr>
              <w:rPr>
                <w:sz w:val="22"/>
                <w:szCs w:val="22"/>
                <w:lang w:val="es-ES_tradnl"/>
              </w:rPr>
            </w:pPr>
            <w:r w:rsidRPr="002F6C6C">
              <w:rPr>
                <w:sz w:val="22"/>
                <w:szCs w:val="22"/>
                <w:lang w:val="es-ES_tradnl"/>
              </w:rPr>
              <w:t>De:</w:t>
            </w:r>
          </w:p>
        </w:tc>
        <w:tc>
          <w:tcPr>
            <w:tcW w:w="3990" w:type="dxa"/>
            <w:tcBorders>
              <w:bottom w:val="single" w:sz="4" w:space="0" w:color="auto"/>
            </w:tcBorders>
          </w:tcPr>
          <w:p w:rsidR="006152B7" w:rsidRPr="007764E0" w:rsidRDefault="006152B7" w:rsidP="00685D72">
            <w:pPr>
              <w:rPr>
                <w:sz w:val="22"/>
                <w:szCs w:val="22"/>
                <w:lang w:val="es-ES_tradnl"/>
              </w:rPr>
            </w:pPr>
            <w:r w:rsidRPr="007764E0">
              <w:rPr>
                <w:i/>
                <w:sz w:val="22"/>
                <w:szCs w:val="22"/>
                <w:lang w:val="es-ES_tradnl"/>
              </w:rPr>
              <w:t>[Nombre de la compañía]</w:t>
            </w:r>
          </w:p>
        </w:tc>
        <w:tc>
          <w:tcPr>
            <w:tcW w:w="4497" w:type="dxa"/>
          </w:tcPr>
          <w:p w:rsidR="006152B7" w:rsidRPr="002F6C6C" w:rsidRDefault="006152B7" w:rsidP="00685D72">
            <w:pPr>
              <w:rPr>
                <w:sz w:val="22"/>
                <w:szCs w:val="22"/>
                <w:lang w:val="es-ES_tradnl"/>
              </w:rPr>
            </w:pPr>
          </w:p>
        </w:tc>
      </w:tr>
      <w:tr w:rsidR="006152B7" w:rsidRPr="002F6C6C" w:rsidTr="00685D72">
        <w:tc>
          <w:tcPr>
            <w:tcW w:w="1003" w:type="dxa"/>
          </w:tcPr>
          <w:p w:rsidR="006152B7" w:rsidRPr="002F6C6C" w:rsidRDefault="006152B7" w:rsidP="00685D72">
            <w:pPr>
              <w:rPr>
                <w:sz w:val="22"/>
                <w:szCs w:val="22"/>
                <w:lang w:val="es-ES_tradnl"/>
              </w:rPr>
            </w:pPr>
          </w:p>
        </w:tc>
        <w:tc>
          <w:tcPr>
            <w:tcW w:w="3990" w:type="dxa"/>
            <w:tcBorders>
              <w:top w:val="single" w:sz="4" w:space="0" w:color="auto"/>
              <w:bottom w:val="single" w:sz="4" w:space="0" w:color="auto"/>
            </w:tcBorders>
          </w:tcPr>
          <w:p w:rsidR="006152B7" w:rsidRPr="007764E0" w:rsidRDefault="006152B7" w:rsidP="00685D72">
            <w:pPr>
              <w:rPr>
                <w:sz w:val="22"/>
                <w:szCs w:val="22"/>
                <w:lang w:val="es-ES_tradnl"/>
              </w:rPr>
            </w:pPr>
            <w:r w:rsidRPr="007764E0">
              <w:rPr>
                <w:i/>
                <w:sz w:val="22"/>
                <w:szCs w:val="22"/>
                <w:lang w:val="es-ES_tradnl"/>
              </w:rPr>
              <w:t>[Persona de contacto]</w:t>
            </w:r>
          </w:p>
        </w:tc>
        <w:tc>
          <w:tcPr>
            <w:tcW w:w="4497" w:type="dxa"/>
          </w:tcPr>
          <w:p w:rsidR="006152B7" w:rsidRPr="002F6C6C" w:rsidRDefault="006152B7" w:rsidP="00685D72">
            <w:pPr>
              <w:rPr>
                <w:sz w:val="22"/>
                <w:szCs w:val="22"/>
                <w:lang w:val="es-ES_tradnl"/>
              </w:rPr>
            </w:pPr>
          </w:p>
        </w:tc>
      </w:tr>
      <w:tr w:rsidR="006152B7" w:rsidRPr="002F6C6C" w:rsidTr="00685D72">
        <w:tc>
          <w:tcPr>
            <w:tcW w:w="1003" w:type="dxa"/>
          </w:tcPr>
          <w:p w:rsidR="006152B7" w:rsidRPr="002F6C6C" w:rsidRDefault="006152B7" w:rsidP="00685D72">
            <w:pPr>
              <w:rPr>
                <w:sz w:val="22"/>
                <w:szCs w:val="22"/>
                <w:lang w:val="es-ES_tradnl"/>
              </w:rPr>
            </w:pPr>
          </w:p>
        </w:tc>
        <w:tc>
          <w:tcPr>
            <w:tcW w:w="3990" w:type="dxa"/>
            <w:tcBorders>
              <w:top w:val="single" w:sz="4" w:space="0" w:color="auto"/>
              <w:bottom w:val="single" w:sz="4" w:space="0" w:color="auto"/>
            </w:tcBorders>
          </w:tcPr>
          <w:p w:rsidR="006152B7" w:rsidRPr="007764E0" w:rsidRDefault="006152B7" w:rsidP="00685D72">
            <w:pPr>
              <w:rPr>
                <w:sz w:val="22"/>
                <w:szCs w:val="22"/>
                <w:lang w:val="es-ES_tradnl"/>
              </w:rPr>
            </w:pPr>
            <w:r w:rsidRPr="007764E0">
              <w:rPr>
                <w:i/>
                <w:sz w:val="22"/>
                <w:szCs w:val="22"/>
                <w:lang w:val="es-ES_tradnl"/>
              </w:rPr>
              <w:t>[Teléfono]</w:t>
            </w:r>
          </w:p>
        </w:tc>
        <w:tc>
          <w:tcPr>
            <w:tcW w:w="4497" w:type="dxa"/>
          </w:tcPr>
          <w:p w:rsidR="006152B7" w:rsidRPr="002F6C6C" w:rsidRDefault="006152B7" w:rsidP="00685D72">
            <w:pPr>
              <w:rPr>
                <w:sz w:val="22"/>
                <w:szCs w:val="22"/>
                <w:lang w:val="es-ES_tradnl"/>
              </w:rPr>
            </w:pPr>
          </w:p>
        </w:tc>
      </w:tr>
      <w:tr w:rsidR="006152B7" w:rsidRPr="002F6C6C" w:rsidTr="00685D72">
        <w:tc>
          <w:tcPr>
            <w:tcW w:w="1003" w:type="dxa"/>
          </w:tcPr>
          <w:p w:rsidR="006152B7" w:rsidRPr="002F6C6C" w:rsidRDefault="006152B7" w:rsidP="00685D72">
            <w:pPr>
              <w:rPr>
                <w:sz w:val="22"/>
                <w:szCs w:val="22"/>
                <w:lang w:val="es-ES_tradnl"/>
              </w:rPr>
            </w:pPr>
          </w:p>
        </w:tc>
        <w:tc>
          <w:tcPr>
            <w:tcW w:w="3990" w:type="dxa"/>
            <w:tcBorders>
              <w:top w:val="single" w:sz="4" w:space="0" w:color="auto"/>
              <w:bottom w:val="single" w:sz="4" w:space="0" w:color="auto"/>
            </w:tcBorders>
          </w:tcPr>
          <w:p w:rsidR="006152B7" w:rsidRPr="007764E0" w:rsidRDefault="006152B7" w:rsidP="00685D72">
            <w:pPr>
              <w:rPr>
                <w:sz w:val="22"/>
                <w:szCs w:val="22"/>
                <w:lang w:val="es-ES_tradnl"/>
              </w:rPr>
            </w:pPr>
            <w:r w:rsidRPr="007764E0">
              <w:rPr>
                <w:i/>
                <w:sz w:val="22"/>
                <w:szCs w:val="22"/>
                <w:lang w:val="es-ES_tradnl"/>
              </w:rPr>
              <w:t>[Correo electrónico]</w:t>
            </w:r>
          </w:p>
        </w:tc>
        <w:tc>
          <w:tcPr>
            <w:tcW w:w="4497" w:type="dxa"/>
          </w:tcPr>
          <w:p w:rsidR="006152B7" w:rsidRPr="002F6C6C" w:rsidRDefault="006152B7" w:rsidP="00685D72">
            <w:pPr>
              <w:rPr>
                <w:sz w:val="22"/>
                <w:szCs w:val="22"/>
                <w:lang w:val="es-ES_tradnl"/>
              </w:rPr>
            </w:pPr>
          </w:p>
        </w:tc>
      </w:tr>
      <w:tr w:rsidR="006152B7" w:rsidRPr="002F6C6C" w:rsidTr="00685D72">
        <w:tc>
          <w:tcPr>
            <w:tcW w:w="1003" w:type="dxa"/>
          </w:tcPr>
          <w:p w:rsidR="006152B7" w:rsidRPr="002F6C6C" w:rsidRDefault="006152B7" w:rsidP="00685D72">
            <w:pPr>
              <w:rPr>
                <w:sz w:val="22"/>
                <w:szCs w:val="22"/>
                <w:lang w:val="es-ES_tradnl"/>
              </w:rPr>
            </w:pPr>
          </w:p>
        </w:tc>
        <w:tc>
          <w:tcPr>
            <w:tcW w:w="3990" w:type="dxa"/>
            <w:tcBorders>
              <w:top w:val="single" w:sz="4" w:space="0" w:color="auto"/>
              <w:bottom w:val="single" w:sz="4" w:space="0" w:color="auto"/>
            </w:tcBorders>
          </w:tcPr>
          <w:p w:rsidR="006152B7" w:rsidRPr="007764E0" w:rsidRDefault="006152B7" w:rsidP="00685D72">
            <w:pPr>
              <w:rPr>
                <w:sz w:val="22"/>
                <w:szCs w:val="22"/>
                <w:lang w:val="es-ES_tradnl"/>
              </w:rPr>
            </w:pPr>
            <w:r w:rsidRPr="007764E0">
              <w:rPr>
                <w:i/>
                <w:sz w:val="22"/>
                <w:szCs w:val="22"/>
                <w:lang w:val="es-ES_tradnl"/>
              </w:rPr>
              <w:t>[Dirección]</w:t>
            </w:r>
          </w:p>
        </w:tc>
        <w:tc>
          <w:tcPr>
            <w:tcW w:w="4497" w:type="dxa"/>
          </w:tcPr>
          <w:p w:rsidR="006152B7" w:rsidRPr="002F6C6C" w:rsidRDefault="006152B7" w:rsidP="00685D72">
            <w:pPr>
              <w:rPr>
                <w:sz w:val="22"/>
                <w:szCs w:val="22"/>
                <w:lang w:val="es-ES_tradnl"/>
              </w:rPr>
            </w:pPr>
          </w:p>
        </w:tc>
      </w:tr>
      <w:tr w:rsidR="006152B7" w:rsidRPr="00E17C54" w:rsidTr="00685D72">
        <w:trPr>
          <w:cantSplit/>
        </w:trPr>
        <w:tc>
          <w:tcPr>
            <w:tcW w:w="1003" w:type="dxa"/>
          </w:tcPr>
          <w:p w:rsidR="006152B7" w:rsidRPr="002F6C6C" w:rsidRDefault="006152B7" w:rsidP="00685D72">
            <w:pPr>
              <w:rPr>
                <w:sz w:val="22"/>
                <w:szCs w:val="22"/>
                <w:lang w:val="es-ES_tradnl"/>
              </w:rPr>
            </w:pPr>
          </w:p>
          <w:p w:rsidR="006152B7" w:rsidRPr="002F6C6C" w:rsidRDefault="006152B7" w:rsidP="00685D72">
            <w:pPr>
              <w:rPr>
                <w:sz w:val="22"/>
                <w:szCs w:val="22"/>
                <w:lang w:val="es-ES_tradnl"/>
              </w:rPr>
            </w:pPr>
            <w:r w:rsidRPr="002F6C6C">
              <w:rPr>
                <w:sz w:val="22"/>
                <w:szCs w:val="22"/>
                <w:lang w:val="es-ES_tradnl"/>
              </w:rPr>
              <w:t>Asunto:</w:t>
            </w:r>
          </w:p>
        </w:tc>
        <w:tc>
          <w:tcPr>
            <w:tcW w:w="8487" w:type="dxa"/>
            <w:gridSpan w:val="2"/>
          </w:tcPr>
          <w:p w:rsidR="006152B7" w:rsidRPr="002F6C6C" w:rsidRDefault="006152B7" w:rsidP="00685D72">
            <w:pPr>
              <w:rPr>
                <w:sz w:val="22"/>
                <w:szCs w:val="22"/>
                <w:lang w:val="es-ES_tradnl"/>
              </w:rPr>
            </w:pPr>
          </w:p>
          <w:p w:rsidR="006152B7" w:rsidRPr="002F6C6C" w:rsidRDefault="006152B7" w:rsidP="009D32D4">
            <w:pPr>
              <w:rPr>
                <w:sz w:val="22"/>
                <w:szCs w:val="22"/>
                <w:lang w:val="es-ES_tradnl"/>
              </w:rPr>
            </w:pPr>
            <w:r w:rsidRPr="002F6C6C">
              <w:rPr>
                <w:sz w:val="22"/>
                <w:szCs w:val="22"/>
                <w:lang w:val="es-ES_tradnl"/>
              </w:rPr>
              <w:t xml:space="preserve">Convocatoria a Licitación </w:t>
            </w:r>
            <w:r w:rsidRPr="001B00A3">
              <w:rPr>
                <w:b/>
                <w:bCs/>
                <w:sz w:val="22"/>
                <w:szCs w:val="22"/>
                <w:lang w:val="es-ES_tradnl"/>
              </w:rPr>
              <w:t>ITB No. UNFPA/PRY/</w:t>
            </w:r>
            <w:r w:rsidR="00125D16">
              <w:rPr>
                <w:b/>
                <w:bCs/>
                <w:sz w:val="22"/>
                <w:szCs w:val="22"/>
                <w:lang w:val="es-ES_tradnl"/>
              </w:rPr>
              <w:t>ITB/</w:t>
            </w:r>
            <w:r w:rsidRPr="001B00A3">
              <w:rPr>
                <w:b/>
                <w:bCs/>
                <w:sz w:val="22"/>
                <w:szCs w:val="22"/>
                <w:lang w:val="es-ES_tradnl"/>
              </w:rPr>
              <w:t>2022/</w:t>
            </w:r>
            <w:bookmarkStart w:id="8" w:name="OPS_Case_no4"/>
            <w:bookmarkStart w:id="9" w:name="pno1"/>
            <w:bookmarkStart w:id="10" w:name="ProdDesc"/>
            <w:bookmarkEnd w:id="8"/>
            <w:bookmarkEnd w:id="9"/>
            <w:bookmarkEnd w:id="10"/>
            <w:r w:rsidR="009D32D4">
              <w:rPr>
                <w:b/>
                <w:bCs/>
                <w:sz w:val="22"/>
                <w:szCs w:val="22"/>
                <w:lang w:val="es-ES_tradnl"/>
              </w:rPr>
              <w:t>002</w:t>
            </w:r>
          </w:p>
        </w:tc>
      </w:tr>
    </w:tbl>
    <w:p w:rsidR="006152B7" w:rsidRPr="002F6C6C" w:rsidRDefault="006152B7" w:rsidP="006152B7">
      <w:pPr>
        <w:ind w:firstLine="1418"/>
        <w:rPr>
          <w:sz w:val="22"/>
          <w:szCs w:val="22"/>
          <w:lang w:val="es-ES_tradnl"/>
        </w:rPr>
      </w:pPr>
    </w:p>
    <w:p w:rsidR="006152B7" w:rsidRPr="002F6C6C" w:rsidRDefault="006152B7" w:rsidP="009F1EC2">
      <w:pPr>
        <w:jc w:val="both"/>
        <w:rPr>
          <w:sz w:val="22"/>
          <w:szCs w:val="22"/>
          <w:lang w:val="es-ES_tradnl"/>
        </w:rPr>
      </w:pPr>
      <w:r w:rsidRPr="002F6C6C">
        <w:rPr>
          <w:sz w:val="22"/>
          <w:szCs w:val="22"/>
          <w:lang w:val="es-ES_tradnl"/>
        </w:rPr>
        <w:t>SÍ, tenemos la intención de presentar una oferta.</w:t>
      </w:r>
    </w:p>
    <w:p w:rsidR="006152B7" w:rsidRPr="002F6C6C" w:rsidRDefault="006152B7" w:rsidP="009F1EC2">
      <w:pPr>
        <w:jc w:val="both"/>
        <w:rPr>
          <w:sz w:val="22"/>
          <w:szCs w:val="22"/>
          <w:lang w:val="es-ES_tradnl"/>
        </w:rPr>
      </w:pPr>
    </w:p>
    <w:p w:rsidR="006152B7" w:rsidRPr="002F6C6C" w:rsidRDefault="006152B7" w:rsidP="009F1EC2">
      <w:pPr>
        <w:spacing w:after="120"/>
        <w:jc w:val="both"/>
        <w:rPr>
          <w:sz w:val="22"/>
          <w:szCs w:val="22"/>
          <w:lang w:val="es-ES_tradnl"/>
        </w:rPr>
      </w:pPr>
      <w:r w:rsidRPr="002F6C6C">
        <w:rPr>
          <w:sz w:val="22"/>
          <w:szCs w:val="22"/>
          <w:lang w:val="es-ES_tradnl"/>
        </w:rPr>
        <w:t>NO, no podemos presentar una oferta en respuesta a la Convocatoria de Licitación de referencia por las siguientes razones: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Nosotros no suministramos los productos y servicios solicitados.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En este momento, no podemos presentar una oferta competitiva para los productos solicitados.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En este momento, no disponemos de los productos solicitados.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 podemos cumplir las especificaciones solicitadas.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 podemos ofrecer el tipo de embalaje solicitado.</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Solo podemos ofrecer precios FCA.</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La información suministrada es insuficiente para presentar una cotización.</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La Convocatoria a Licitación es demasiado complicada.</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Para preparar una cotización necesitaríamos un plazo más prolongado.</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 xml:space="preserve">No podemos cumplir los requisitos de entrega. </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 podemos aceptar sus términos y condiciones (por favor, aclare: términos de pago, solicitud de garantía de cumplimiento, etc.)</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 somos exportadores.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Actualmente no tenemos capacidad de producción disponible.</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Nuestra empresa permanece cerrada durante las vacaciones.</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 xml:space="preserve">Debemos dar prioridad a las solicitudes de otros clientes. </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 xml:space="preserve">No realizamos ventas directas; solamente trabajamos a través de distribuidores. </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No contamos con servicios postventa en el país receptor.</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La persona encargada de las licitaciones no se encuentra en la oficina.</w:t>
      </w:r>
    </w:p>
    <w:p w:rsidR="006152B7" w:rsidRPr="002F6C6C" w:rsidRDefault="006152B7" w:rsidP="009F1EC2">
      <w:pPr>
        <w:ind w:left="426" w:hanging="426"/>
        <w:jc w:val="both"/>
        <w:rPr>
          <w:sz w:val="22"/>
          <w:szCs w:val="22"/>
          <w:lang w:val="es-ES_tradnl"/>
        </w:rPr>
      </w:pPr>
      <w:r w:rsidRPr="002F6C6C">
        <w:rPr>
          <w:sz w:val="22"/>
          <w:szCs w:val="22"/>
          <w:lang w:val="es-ES_tradnl"/>
        </w:rPr>
        <w:t>( )</w:t>
      </w:r>
      <w:r w:rsidRPr="002F6C6C">
        <w:rPr>
          <w:sz w:val="22"/>
          <w:szCs w:val="22"/>
          <w:lang w:val="es-ES_tradnl"/>
        </w:rPr>
        <w:tab/>
        <w:t>Otro (por favor, indique el motivo)</w:t>
      </w:r>
    </w:p>
    <w:p w:rsidR="006152B7" w:rsidRPr="002F6C6C" w:rsidRDefault="006152B7" w:rsidP="00125D16">
      <w:pPr>
        <w:tabs>
          <w:tab w:val="left" w:pos="1418"/>
        </w:tabs>
        <w:rPr>
          <w:sz w:val="22"/>
          <w:szCs w:val="22"/>
          <w:lang w:val="es-ES_tradnl"/>
        </w:rPr>
      </w:pPr>
    </w:p>
    <w:p w:rsidR="006152B7" w:rsidRPr="002F6C6C" w:rsidRDefault="006152B7" w:rsidP="00125D16">
      <w:pPr>
        <w:spacing w:after="120"/>
        <w:rPr>
          <w:sz w:val="22"/>
          <w:szCs w:val="22"/>
          <w:lang w:val="es-ES_tradnl"/>
        </w:rPr>
      </w:pPr>
      <w:r w:rsidRPr="002F6C6C">
        <w:rPr>
          <w:sz w:val="22"/>
          <w:szCs w:val="22"/>
          <w:lang w:val="es-ES_tradnl"/>
        </w:rPr>
        <w:t>Por favor seleccione una de las opciones siguientes:</w:t>
      </w:r>
    </w:p>
    <w:p w:rsidR="006152B7" w:rsidRPr="002F6C6C" w:rsidRDefault="006152B7" w:rsidP="00125D16">
      <w:pPr>
        <w:ind w:left="426" w:hanging="426"/>
        <w:rPr>
          <w:sz w:val="22"/>
          <w:szCs w:val="22"/>
          <w:lang w:val="es-ES_tradnl"/>
        </w:rPr>
      </w:pPr>
      <w:r w:rsidRPr="002F6C6C">
        <w:rPr>
          <w:sz w:val="22"/>
          <w:szCs w:val="22"/>
          <w:lang w:val="es-ES_tradnl"/>
        </w:rPr>
        <w:t>( )</w:t>
      </w:r>
      <w:r w:rsidRPr="002F6C6C">
        <w:rPr>
          <w:sz w:val="22"/>
          <w:szCs w:val="22"/>
          <w:lang w:val="es-ES_tradnl"/>
        </w:rPr>
        <w:tab/>
        <w:t>Queríamos recibir futuras ITB referentes a ese tipo de bienes</w:t>
      </w:r>
    </w:p>
    <w:p w:rsidR="006152B7" w:rsidRPr="002F6C6C" w:rsidRDefault="006152B7" w:rsidP="00125D16">
      <w:pPr>
        <w:ind w:left="426" w:hanging="426"/>
        <w:rPr>
          <w:sz w:val="22"/>
          <w:szCs w:val="22"/>
          <w:lang w:val="es-ES_tradnl"/>
        </w:rPr>
      </w:pPr>
      <w:r w:rsidRPr="002F6C6C">
        <w:rPr>
          <w:sz w:val="22"/>
          <w:szCs w:val="22"/>
          <w:lang w:val="es-ES_tradnl"/>
        </w:rPr>
        <w:t>( )</w:t>
      </w:r>
      <w:r w:rsidRPr="002F6C6C">
        <w:rPr>
          <w:sz w:val="22"/>
          <w:szCs w:val="22"/>
          <w:lang w:val="es-ES_tradnl"/>
        </w:rPr>
        <w:tab/>
        <w:t>No queríamos recibir ITB referentes a ese tipo de bienes</w:t>
      </w:r>
    </w:p>
    <w:p w:rsidR="006152B7" w:rsidRPr="002F6C6C" w:rsidRDefault="006152B7" w:rsidP="00125D16">
      <w:pPr>
        <w:tabs>
          <w:tab w:val="left" w:pos="1418"/>
        </w:tabs>
        <w:rPr>
          <w:sz w:val="22"/>
          <w:szCs w:val="22"/>
          <w:lang w:val="es-ES_tradnl"/>
        </w:rPr>
      </w:pPr>
    </w:p>
    <w:p w:rsidR="006152B7" w:rsidRPr="002F6C6C" w:rsidRDefault="006152B7" w:rsidP="00125D16">
      <w:pPr>
        <w:pStyle w:val="SectionVHeader"/>
        <w:jc w:val="left"/>
        <w:rPr>
          <w:sz w:val="22"/>
          <w:szCs w:val="22"/>
          <w:lang w:val="es-ES_tradnl"/>
        </w:rPr>
      </w:pPr>
      <w:r w:rsidRPr="002F6C6C">
        <w:rPr>
          <w:sz w:val="22"/>
          <w:szCs w:val="22"/>
          <w:lang w:val="es-ES_tradnl"/>
        </w:rPr>
        <w:t xml:space="preserve">Si UNFPA necesita alguna aclaración del oferente respecto de esta licitación, debe comunicarse con </w:t>
      </w:r>
      <w:r w:rsidRPr="00223265">
        <w:rPr>
          <w:sz w:val="22"/>
          <w:szCs w:val="22"/>
          <w:lang w:val="es-ES_tradnl"/>
        </w:rPr>
        <w:t>el Sr./Sra._________________, teléfono/dirección de correo electrónico________________, quien</w:t>
      </w:r>
      <w:r w:rsidRPr="002F6C6C">
        <w:rPr>
          <w:sz w:val="22"/>
          <w:szCs w:val="22"/>
          <w:lang w:val="es-ES_tradnl"/>
        </w:rPr>
        <w:t xml:space="preserve"> podrá asistirles.</w:t>
      </w:r>
    </w:p>
    <w:p w:rsidR="006152B7" w:rsidRPr="002F6C6C" w:rsidRDefault="006152B7" w:rsidP="00125D16">
      <w:pPr>
        <w:rPr>
          <w:lang w:val="es-ES_tradnl"/>
        </w:rPr>
      </w:pPr>
      <w:r w:rsidRPr="002F6C6C">
        <w:rPr>
          <w:lang w:val="es-ES_tradnl"/>
        </w:rPr>
        <w:br w:type="page"/>
      </w:r>
    </w:p>
    <w:p w:rsidR="006152B7" w:rsidRPr="002F6C6C" w:rsidRDefault="007D5513" w:rsidP="006152B7">
      <w:pPr>
        <w:pStyle w:val="Heading1"/>
        <w:jc w:val="center"/>
        <w:rPr>
          <w:rFonts w:ascii="Times New Roman" w:hAnsi="Times New Roman" w:cs="Times New Roman"/>
          <w:sz w:val="22"/>
          <w:szCs w:val="28"/>
          <w:lang w:val="es-ES_tradnl"/>
        </w:rPr>
      </w:pPr>
      <w:bookmarkStart w:id="11" w:name="_Toc110690662"/>
      <w:bookmarkStart w:id="12" w:name="_Toc112598655"/>
      <w:r>
        <w:rPr>
          <w:rFonts w:ascii="Times New Roman" w:hAnsi="Times New Roman" w:cs="Times New Roman"/>
          <w:sz w:val="22"/>
          <w:szCs w:val="28"/>
          <w:lang w:val="es-ES_tradnl"/>
        </w:rPr>
        <w:lastRenderedPageBreak/>
        <w:t>SECCIÓ</w:t>
      </w:r>
      <w:r w:rsidR="007E04FE">
        <w:rPr>
          <w:rFonts w:ascii="Times New Roman" w:hAnsi="Times New Roman" w:cs="Times New Roman"/>
          <w:sz w:val="22"/>
          <w:szCs w:val="28"/>
          <w:lang w:val="es-ES_tradnl"/>
        </w:rPr>
        <w:t>N</w:t>
      </w:r>
      <w:r w:rsidR="006156B7">
        <w:rPr>
          <w:rFonts w:ascii="Times New Roman" w:hAnsi="Times New Roman" w:cs="Times New Roman"/>
          <w:sz w:val="22"/>
          <w:szCs w:val="28"/>
          <w:lang w:val="es-ES_tradnl"/>
        </w:rPr>
        <w:t xml:space="preserve"> V – </w:t>
      </w:r>
      <w:r w:rsidR="006152B7" w:rsidRPr="002F6C6C">
        <w:rPr>
          <w:rFonts w:ascii="Times New Roman" w:hAnsi="Times New Roman" w:cs="Times New Roman"/>
          <w:sz w:val="22"/>
          <w:szCs w:val="28"/>
          <w:lang w:val="es-ES_tradnl"/>
        </w:rPr>
        <w:t>2</w:t>
      </w:r>
      <w:r w:rsidR="006156B7">
        <w:rPr>
          <w:rFonts w:ascii="Times New Roman" w:hAnsi="Times New Roman" w:cs="Times New Roman"/>
          <w:sz w:val="22"/>
          <w:szCs w:val="28"/>
          <w:lang w:val="es-ES_tradnl"/>
        </w:rPr>
        <w:t>.</w:t>
      </w:r>
      <w:r w:rsidR="006152B7" w:rsidRPr="002F6C6C">
        <w:rPr>
          <w:rFonts w:ascii="Times New Roman" w:hAnsi="Times New Roman" w:cs="Times New Roman"/>
          <w:sz w:val="22"/>
          <w:szCs w:val="28"/>
          <w:lang w:val="es-ES_tradnl"/>
        </w:rPr>
        <w:t xml:space="preserve"> Formulario de presentación de ofertas</w:t>
      </w:r>
      <w:bookmarkEnd w:id="11"/>
      <w:bookmarkEnd w:id="12"/>
    </w:p>
    <w:p w:rsidR="006156B7" w:rsidRDefault="006156B7" w:rsidP="006152B7">
      <w:pPr>
        <w:jc w:val="center"/>
        <w:rPr>
          <w:i/>
          <w:snapToGrid w:val="0"/>
          <w:sz w:val="22"/>
          <w:szCs w:val="22"/>
          <w:lang w:val="es-ES_tradnl"/>
        </w:rPr>
      </w:pPr>
    </w:p>
    <w:p w:rsidR="006152B7" w:rsidRPr="001B00A3" w:rsidRDefault="006152B7" w:rsidP="006152B7">
      <w:pPr>
        <w:jc w:val="center"/>
        <w:rPr>
          <w:i/>
          <w:snapToGrid w:val="0"/>
          <w:sz w:val="22"/>
          <w:szCs w:val="22"/>
          <w:lang w:val="es-ES_tradnl"/>
        </w:rPr>
      </w:pPr>
      <w:r w:rsidRPr="001B00A3">
        <w:rPr>
          <w:i/>
          <w:snapToGrid w:val="0"/>
          <w:sz w:val="22"/>
          <w:szCs w:val="22"/>
          <w:lang w:val="es-ES_tradnl"/>
        </w:rPr>
        <w:t>[El oferente debe completar este formulario conforme a las instrucciones. No debe alterar el formato del documento y no se aceptará ninguna sustitución.]</w:t>
      </w:r>
    </w:p>
    <w:p w:rsidR="006152B7" w:rsidRPr="001B00A3" w:rsidRDefault="006152B7" w:rsidP="006152B7">
      <w:pPr>
        <w:jc w:val="center"/>
        <w:rPr>
          <w:i/>
          <w:snapToGrid w:val="0"/>
          <w:sz w:val="22"/>
          <w:szCs w:val="22"/>
          <w:lang w:val="es-ES_tradnl"/>
        </w:rPr>
      </w:pPr>
    </w:p>
    <w:p w:rsidR="006152B7" w:rsidRPr="002F6C6C" w:rsidRDefault="006152B7" w:rsidP="006152B7">
      <w:pPr>
        <w:jc w:val="both"/>
        <w:rPr>
          <w:snapToGrid w:val="0"/>
          <w:sz w:val="22"/>
          <w:szCs w:val="22"/>
          <w:lang w:val="es-ES_tradnl"/>
        </w:rPr>
      </w:pPr>
      <w:r w:rsidRPr="002F6C6C">
        <w:rPr>
          <w:b/>
          <w:snapToGrid w:val="0"/>
          <w:sz w:val="22"/>
          <w:szCs w:val="22"/>
          <w:lang w:val="es-ES_tradnl"/>
        </w:rPr>
        <w:t>Fecha: [Ingrese la fecha (día, mes y año) de la presentación de la oferta.]</w:t>
      </w:r>
    </w:p>
    <w:p w:rsidR="006152B7" w:rsidRPr="002F6C6C" w:rsidRDefault="006152B7" w:rsidP="006152B7">
      <w:pPr>
        <w:jc w:val="both"/>
        <w:rPr>
          <w:snapToGrid w:val="0"/>
          <w:sz w:val="22"/>
          <w:szCs w:val="22"/>
          <w:lang w:val="es-ES_tradnl"/>
        </w:rPr>
      </w:pPr>
      <w:r w:rsidRPr="002F6C6C">
        <w:rPr>
          <w:b/>
          <w:snapToGrid w:val="0"/>
          <w:sz w:val="22"/>
          <w:szCs w:val="22"/>
          <w:lang w:val="es-ES_tradnl"/>
        </w:rPr>
        <w:t xml:space="preserve">Convocatoria a Licitación </w:t>
      </w:r>
      <w:r w:rsidRPr="001B00A3">
        <w:rPr>
          <w:b/>
          <w:bCs/>
          <w:sz w:val="22"/>
          <w:szCs w:val="22"/>
          <w:lang w:val="es-ES_tradnl"/>
        </w:rPr>
        <w:t>ITB No. UNFPA/PRY/</w:t>
      </w:r>
      <w:r w:rsidR="00125D16">
        <w:rPr>
          <w:b/>
          <w:bCs/>
          <w:sz w:val="22"/>
          <w:szCs w:val="22"/>
          <w:lang w:val="es-ES_tradnl"/>
        </w:rPr>
        <w:t>ITB/</w:t>
      </w:r>
      <w:r w:rsidRPr="001B00A3">
        <w:rPr>
          <w:b/>
          <w:bCs/>
          <w:sz w:val="22"/>
          <w:szCs w:val="22"/>
          <w:lang w:val="es-ES_tradnl"/>
        </w:rPr>
        <w:t>2022/</w:t>
      </w:r>
      <w:r w:rsidR="009D32D4">
        <w:rPr>
          <w:b/>
          <w:bCs/>
          <w:sz w:val="22"/>
          <w:szCs w:val="22"/>
          <w:lang w:val="es-ES_tradnl"/>
        </w:rPr>
        <w:t>002</w:t>
      </w:r>
    </w:p>
    <w:p w:rsidR="006152B7" w:rsidRPr="008576F1" w:rsidRDefault="006152B7" w:rsidP="006152B7">
      <w:pPr>
        <w:jc w:val="both"/>
        <w:rPr>
          <w:b/>
          <w:snapToGrid w:val="0"/>
          <w:sz w:val="22"/>
          <w:szCs w:val="22"/>
          <w:lang w:val="es-ES_tradnl"/>
        </w:rPr>
      </w:pPr>
      <w:r w:rsidRPr="008576F1">
        <w:rPr>
          <w:b/>
          <w:snapToGrid w:val="0"/>
          <w:sz w:val="22"/>
          <w:szCs w:val="22"/>
          <w:lang w:val="es-ES_tradnl"/>
        </w:rPr>
        <w:t>Para: UNFPA</w:t>
      </w:r>
      <w:r w:rsidR="00125D16" w:rsidRPr="008576F1">
        <w:rPr>
          <w:b/>
          <w:snapToGrid w:val="0"/>
          <w:sz w:val="22"/>
          <w:szCs w:val="22"/>
          <w:lang w:val="es-ES_tradnl"/>
        </w:rPr>
        <w:t xml:space="preserve"> Paraguay</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Estimado señor/señora:</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 xml:space="preserve">Por la presente, certificamos que hemos examinado los documentos de la Licitación </w:t>
      </w:r>
      <w:r w:rsidRPr="001B00A3">
        <w:rPr>
          <w:b/>
          <w:bCs/>
          <w:sz w:val="22"/>
          <w:szCs w:val="22"/>
          <w:lang w:val="es-ES_tradnl"/>
        </w:rPr>
        <w:t>ITB No. UNFPA/PRY/</w:t>
      </w:r>
      <w:r w:rsidR="00125D16">
        <w:rPr>
          <w:b/>
          <w:bCs/>
          <w:sz w:val="22"/>
          <w:szCs w:val="22"/>
          <w:lang w:val="es-ES_tradnl"/>
        </w:rPr>
        <w:t>ITB/</w:t>
      </w:r>
      <w:r w:rsidRPr="001B00A3">
        <w:rPr>
          <w:b/>
          <w:bCs/>
          <w:sz w:val="22"/>
          <w:szCs w:val="22"/>
          <w:lang w:val="es-ES_tradnl"/>
        </w:rPr>
        <w:t>2022/</w:t>
      </w:r>
      <w:r w:rsidR="009D32D4">
        <w:rPr>
          <w:b/>
          <w:bCs/>
          <w:sz w:val="22"/>
          <w:szCs w:val="22"/>
          <w:lang w:val="es-ES_tradnl"/>
        </w:rPr>
        <w:t>002</w:t>
      </w:r>
      <w:r w:rsidRPr="002F6C6C">
        <w:rPr>
          <w:snapToGrid w:val="0"/>
          <w:sz w:val="22"/>
          <w:szCs w:val="22"/>
          <w:lang w:val="es-ES_tradnl"/>
        </w:rPr>
        <w:t xml:space="preserve"> y sus modificaciones. Asimismo, ofrecemos suministrar, conforme a los documentos de la licitación y de conformidad con el cronograma de entregas indicado en el Listado de </w:t>
      </w:r>
      <w:r w:rsidR="006156B7">
        <w:rPr>
          <w:snapToGrid w:val="0"/>
          <w:sz w:val="22"/>
          <w:szCs w:val="22"/>
          <w:lang w:val="es-ES_tradnl"/>
        </w:rPr>
        <w:t>R</w:t>
      </w:r>
      <w:r w:rsidRPr="00125D16">
        <w:rPr>
          <w:snapToGrid w:val="0"/>
          <w:sz w:val="22"/>
          <w:szCs w:val="22"/>
          <w:lang w:val="es-ES_tradnl"/>
        </w:rPr>
        <w:t>equisitos, los siguientes bienes y servicios relacionados:</w:t>
      </w:r>
      <w:r w:rsidR="00BC3982" w:rsidRPr="006156B7">
        <w:rPr>
          <w:b/>
          <w:snapToGrid w:val="0"/>
          <w:sz w:val="22"/>
          <w:szCs w:val="22"/>
          <w:lang w:val="es-ES_tradnl"/>
        </w:rPr>
        <w:t>200.00</w:t>
      </w:r>
      <w:r w:rsidR="006156B7" w:rsidRPr="006156B7">
        <w:rPr>
          <w:b/>
          <w:snapToGrid w:val="0"/>
          <w:sz w:val="22"/>
          <w:szCs w:val="22"/>
          <w:lang w:val="es-ES_tradnl"/>
        </w:rPr>
        <w:t>0</w:t>
      </w:r>
      <w:r w:rsidR="0096653C">
        <w:rPr>
          <w:b/>
          <w:snapToGrid w:val="0"/>
          <w:sz w:val="22"/>
          <w:szCs w:val="22"/>
          <w:lang w:val="es-ES_tradnl"/>
        </w:rPr>
        <w:t xml:space="preserve"> </w:t>
      </w:r>
      <w:r w:rsidR="00C417AB" w:rsidRPr="00125D16">
        <w:rPr>
          <w:b/>
          <w:bCs/>
          <w:iCs/>
          <w:sz w:val="22"/>
          <w:szCs w:val="22"/>
          <w:lang w:val="es-ES_tradnl"/>
        </w:rPr>
        <w:t>bolsos</w:t>
      </w:r>
      <w:r w:rsidR="00125D16" w:rsidRPr="00125D16">
        <w:rPr>
          <w:b/>
          <w:bCs/>
          <w:iCs/>
          <w:sz w:val="22"/>
          <w:szCs w:val="22"/>
          <w:lang w:val="es-ES_tradnl"/>
        </w:rPr>
        <w:t xml:space="preserve"> de</w:t>
      </w:r>
      <w:r w:rsidR="00C417AB" w:rsidRPr="00125D16">
        <w:rPr>
          <w:b/>
          <w:bCs/>
          <w:iCs/>
          <w:sz w:val="22"/>
          <w:szCs w:val="22"/>
          <w:lang w:val="es-ES_tradnl"/>
        </w:rPr>
        <w:t xml:space="preserve"> TNT</w:t>
      </w:r>
      <w:r w:rsidR="006156B7">
        <w:rPr>
          <w:b/>
          <w:bCs/>
          <w:iCs/>
          <w:sz w:val="22"/>
          <w:szCs w:val="22"/>
          <w:lang w:val="es-ES_tradnl"/>
        </w:rPr>
        <w:t>,</w:t>
      </w:r>
      <w:r w:rsidR="0096653C">
        <w:rPr>
          <w:b/>
          <w:bCs/>
          <w:iCs/>
          <w:sz w:val="22"/>
          <w:szCs w:val="22"/>
          <w:lang w:val="es-ES_tradnl"/>
        </w:rPr>
        <w:t xml:space="preserve"> </w:t>
      </w:r>
      <w:r w:rsidR="00BC3982">
        <w:rPr>
          <w:b/>
          <w:bCs/>
          <w:iCs/>
          <w:sz w:val="22"/>
          <w:szCs w:val="22"/>
          <w:lang w:val="es-ES_tradnl"/>
        </w:rPr>
        <w:t xml:space="preserve">entregados en el depósito </w:t>
      </w:r>
      <w:r w:rsidR="00C22BB7" w:rsidRPr="00C22BB7">
        <w:rPr>
          <w:b/>
          <w:bCs/>
          <w:sz w:val="20"/>
          <w:szCs w:val="24"/>
          <w:lang w:val="es-PY"/>
        </w:rPr>
        <w:t>del Instituto Nacional de Estadística</w:t>
      </w:r>
      <w:r w:rsidR="00125D16">
        <w:rPr>
          <w:snapToGrid w:val="0"/>
          <w:sz w:val="22"/>
          <w:szCs w:val="22"/>
          <w:lang w:val="es-ES_tradnl"/>
        </w:rPr>
        <w:t>, que estarán sujetos a los t</w:t>
      </w:r>
      <w:r w:rsidRPr="00125D16">
        <w:rPr>
          <w:snapToGrid w:val="0"/>
          <w:sz w:val="22"/>
          <w:szCs w:val="22"/>
          <w:lang w:val="es-ES_tradnl"/>
        </w:rPr>
        <w:t>érminos y condiciones generales de contratación</w:t>
      </w:r>
      <w:r w:rsidRPr="002F6C6C">
        <w:rPr>
          <w:snapToGrid w:val="0"/>
          <w:sz w:val="22"/>
          <w:szCs w:val="22"/>
          <w:lang w:val="es-ES_tradnl"/>
        </w:rPr>
        <w:t xml:space="preserve"> del UNFPA que se incluyen en el documento. </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 xml:space="preserve">Aceptamos mantener esta oferta durante un plazo de </w:t>
      </w:r>
      <w:r w:rsidRPr="001B00A3">
        <w:rPr>
          <w:snapToGrid w:val="0"/>
          <w:sz w:val="22"/>
          <w:szCs w:val="22"/>
          <w:lang w:val="es-ES_tradnl"/>
        </w:rPr>
        <w:t xml:space="preserve">90 días </w:t>
      </w:r>
      <w:r w:rsidRPr="002F6C6C">
        <w:rPr>
          <w:snapToGrid w:val="0"/>
          <w:sz w:val="22"/>
          <w:szCs w:val="22"/>
          <w:lang w:val="es-ES_tradnl"/>
        </w:rPr>
        <w:t>a partir de la fecha establecida para la apertura de los sobres de la Convocatoria a Licitación, la que continuará siendo vinculante para nosotros y podrá ser aceptada en cualquier momento previo al vencimiento de dicho período.</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 xml:space="preserve">Nosotros, </w:t>
      </w:r>
      <w:r w:rsidRPr="00356640">
        <w:rPr>
          <w:snapToGrid w:val="0"/>
          <w:sz w:val="22"/>
          <w:szCs w:val="22"/>
          <w:lang w:val="es-ES_tradnl"/>
        </w:rPr>
        <w:t>incluyendo cualesquiera subcontratistas o proveedores referentes a cualquiera parte del presente contrato, tenemos nacionalidad de los países________ [ingrese la nacionalidad del Oferente, incluso las nacionalidades de todas las partes del Oferente, si es una "Joint Venture", y las nacionalidades de cada subcontratista y proveedor; el comprador debe suprimir</w:t>
      </w:r>
      <w:r w:rsidRPr="002F6C6C">
        <w:rPr>
          <w:snapToGrid w:val="0"/>
          <w:sz w:val="22"/>
          <w:szCs w:val="22"/>
          <w:lang w:val="es-ES_tradnl"/>
        </w:rPr>
        <w:t xml:space="preserve"> ese texto si no aplica] </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No tenemos ningún conflicto de intereses según se define en la Cláusula 2.1 de las Instrucciones para los oferentes.</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Nuestra empresa, incluidas nuestras afiliadas y subsidiarias, así como nuestros subcontratistas o proveedores, respecto a cualquier parte del contrato, no hemos sido declarados inelegibles por UNFPA, según se define en la Cláusula 2.2 de las Instrucciones para los oferentes.</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Comprendemos que ustedes no están obligados a aceptar la oferta de menor valor ni ninguna otra oferta que reciban.</w:t>
      </w:r>
    </w:p>
    <w:p w:rsidR="006152B7" w:rsidRPr="002F6C6C" w:rsidRDefault="006152B7" w:rsidP="006152B7">
      <w:pPr>
        <w:jc w:val="both"/>
        <w:rPr>
          <w:snapToGrid w:val="0"/>
          <w:sz w:val="22"/>
          <w:szCs w:val="22"/>
          <w:lang w:val="es-ES_tradnl"/>
        </w:rPr>
      </w:pPr>
    </w:p>
    <w:p w:rsidR="006152B7" w:rsidRPr="002F6C6C" w:rsidRDefault="006152B7" w:rsidP="006152B7">
      <w:pPr>
        <w:jc w:val="both"/>
        <w:rPr>
          <w:snapToGrid w:val="0"/>
          <w:sz w:val="22"/>
          <w:szCs w:val="22"/>
          <w:lang w:val="es-ES_tradnl"/>
        </w:rPr>
      </w:pPr>
      <w:r w:rsidRPr="002F6C6C">
        <w:rPr>
          <w:snapToGrid w:val="0"/>
          <w:sz w:val="22"/>
          <w:szCs w:val="22"/>
          <w:lang w:val="es-ES_tradnl"/>
        </w:rPr>
        <w:t>El presente documento se firma hoy, ........ de ........................... de ...........[año].</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76"/>
        <w:gridCol w:w="7368"/>
      </w:tblGrid>
      <w:tr w:rsidR="006152B7" w:rsidRPr="007D5513" w:rsidTr="00685D72">
        <w:tc>
          <w:tcPr>
            <w:tcW w:w="1776" w:type="dxa"/>
            <w:shd w:val="clear" w:color="auto" w:fill="auto"/>
          </w:tcPr>
          <w:p w:rsidR="006152B7" w:rsidRPr="002F6C6C"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Firma:</w:t>
            </w:r>
          </w:p>
        </w:tc>
        <w:tc>
          <w:tcPr>
            <w:tcW w:w="7368" w:type="dxa"/>
            <w:shd w:val="clear" w:color="auto" w:fill="auto"/>
          </w:tcPr>
          <w:p w:rsidR="006152B7" w:rsidRPr="00D17F8D"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w:t>
            </w:r>
          </w:p>
          <w:p w:rsidR="006152B7" w:rsidRPr="002F6C6C" w:rsidRDefault="006152B7" w:rsidP="00125D16">
            <w:pPr>
              <w:jc w:val="both"/>
              <w:rPr>
                <w:i/>
                <w:snapToGrid w:val="0"/>
                <w:sz w:val="18"/>
                <w:szCs w:val="18"/>
                <w:lang w:val="es-ES_tradnl"/>
              </w:rPr>
            </w:pPr>
            <w:r w:rsidRPr="00D17F8D">
              <w:rPr>
                <w:snapToGrid w:val="0"/>
                <w:sz w:val="18"/>
                <w:szCs w:val="18"/>
                <w:lang w:val="es-ES_tradnl"/>
              </w:rPr>
              <w:t>[Inserte la firma de la persona cuyo nombre y cargo se han indicado.]</w:t>
            </w:r>
          </w:p>
        </w:tc>
      </w:tr>
      <w:tr w:rsidR="006152B7" w:rsidRPr="007D5513" w:rsidTr="00685D72">
        <w:tc>
          <w:tcPr>
            <w:tcW w:w="1776" w:type="dxa"/>
            <w:shd w:val="clear" w:color="auto" w:fill="auto"/>
          </w:tcPr>
          <w:p w:rsidR="006152B7" w:rsidRPr="002F6C6C"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En calidad de:</w:t>
            </w:r>
          </w:p>
        </w:tc>
        <w:tc>
          <w:tcPr>
            <w:tcW w:w="7368" w:type="dxa"/>
            <w:shd w:val="clear" w:color="auto" w:fill="auto"/>
          </w:tcPr>
          <w:p w:rsidR="006152B7" w:rsidRPr="00D17F8D"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w:t>
            </w:r>
          </w:p>
          <w:p w:rsidR="006152B7" w:rsidRPr="002F6C6C" w:rsidRDefault="006152B7" w:rsidP="00125D16">
            <w:pPr>
              <w:jc w:val="both"/>
              <w:rPr>
                <w:i/>
                <w:snapToGrid w:val="0"/>
                <w:sz w:val="18"/>
                <w:szCs w:val="18"/>
                <w:lang w:val="es-ES_tradnl"/>
              </w:rPr>
            </w:pPr>
            <w:r w:rsidRPr="00D17F8D">
              <w:rPr>
                <w:i/>
                <w:snapToGrid w:val="0"/>
                <w:sz w:val="18"/>
                <w:szCs w:val="18"/>
                <w:lang w:val="es-ES_tradnl"/>
              </w:rPr>
              <w:t>[Inserte la autoridad jurídica de la persona que firma el Formulario de presentación de ofertas.]</w:t>
            </w:r>
          </w:p>
        </w:tc>
      </w:tr>
      <w:tr w:rsidR="006152B7" w:rsidRPr="007D5513" w:rsidTr="00685D72">
        <w:tc>
          <w:tcPr>
            <w:tcW w:w="1776" w:type="dxa"/>
            <w:shd w:val="clear" w:color="auto" w:fill="auto"/>
          </w:tcPr>
          <w:p w:rsidR="006152B7" w:rsidRPr="002F6C6C"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Nombre:</w:t>
            </w:r>
          </w:p>
        </w:tc>
        <w:tc>
          <w:tcPr>
            <w:tcW w:w="7368" w:type="dxa"/>
            <w:shd w:val="clear" w:color="auto" w:fill="auto"/>
          </w:tcPr>
          <w:p w:rsidR="006152B7" w:rsidRPr="00D17F8D"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w:t>
            </w:r>
          </w:p>
          <w:p w:rsidR="006152B7" w:rsidRPr="002F6C6C" w:rsidRDefault="006152B7" w:rsidP="00125D16">
            <w:pPr>
              <w:jc w:val="both"/>
              <w:rPr>
                <w:snapToGrid w:val="0"/>
                <w:sz w:val="22"/>
                <w:szCs w:val="22"/>
                <w:lang w:val="es-ES_tradnl"/>
              </w:rPr>
            </w:pPr>
            <w:r w:rsidRPr="00D17F8D">
              <w:rPr>
                <w:i/>
                <w:snapToGrid w:val="0"/>
                <w:sz w:val="18"/>
                <w:szCs w:val="18"/>
                <w:lang w:val="es-ES_tradnl"/>
              </w:rPr>
              <w:t>[Inserte el nombre completo de la persona que firma el Formulario de presentación de ofertas.]</w:t>
            </w:r>
          </w:p>
        </w:tc>
      </w:tr>
      <w:tr w:rsidR="006152B7" w:rsidRPr="007D5513" w:rsidTr="00685D72">
        <w:tc>
          <w:tcPr>
            <w:tcW w:w="1776" w:type="dxa"/>
            <w:shd w:val="clear" w:color="auto" w:fill="auto"/>
          </w:tcPr>
          <w:p w:rsidR="006152B7" w:rsidRPr="002F6C6C"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Empresa:</w:t>
            </w:r>
          </w:p>
        </w:tc>
        <w:tc>
          <w:tcPr>
            <w:tcW w:w="7368" w:type="dxa"/>
            <w:shd w:val="clear" w:color="auto" w:fill="auto"/>
          </w:tcPr>
          <w:p w:rsidR="006152B7" w:rsidRPr="00D17F8D" w:rsidRDefault="006152B7" w:rsidP="00125D16">
            <w:pPr>
              <w:jc w:val="both"/>
              <w:rPr>
                <w:snapToGrid w:val="0"/>
                <w:sz w:val="22"/>
                <w:szCs w:val="22"/>
                <w:lang w:val="es-ES_tradnl"/>
              </w:rPr>
            </w:pPr>
          </w:p>
          <w:p w:rsidR="006152B7" w:rsidRPr="00D17F8D" w:rsidRDefault="006152B7" w:rsidP="00125D16">
            <w:pPr>
              <w:jc w:val="both"/>
              <w:rPr>
                <w:snapToGrid w:val="0"/>
                <w:sz w:val="22"/>
                <w:szCs w:val="22"/>
                <w:lang w:val="es-ES_tradnl"/>
              </w:rPr>
            </w:pPr>
            <w:r w:rsidRPr="00D17F8D">
              <w:rPr>
                <w:snapToGrid w:val="0"/>
                <w:sz w:val="22"/>
                <w:szCs w:val="22"/>
                <w:lang w:val="es-ES_tradnl"/>
              </w:rPr>
              <w:t>………………………………………………………………</w:t>
            </w:r>
          </w:p>
          <w:p w:rsidR="006152B7" w:rsidRPr="002F6C6C" w:rsidRDefault="006152B7" w:rsidP="00125D16">
            <w:pPr>
              <w:jc w:val="both"/>
              <w:rPr>
                <w:snapToGrid w:val="0"/>
                <w:sz w:val="22"/>
                <w:szCs w:val="22"/>
                <w:lang w:val="es-ES_tradnl"/>
              </w:rPr>
            </w:pPr>
            <w:r w:rsidRPr="00D17F8D">
              <w:rPr>
                <w:i/>
                <w:snapToGrid w:val="0"/>
                <w:sz w:val="18"/>
                <w:szCs w:val="18"/>
                <w:lang w:val="es-ES_tradnl"/>
              </w:rPr>
              <w:t>[Inserte el nombre de la empresa]</w:t>
            </w:r>
          </w:p>
        </w:tc>
      </w:tr>
    </w:tbl>
    <w:p w:rsidR="006152B7" w:rsidRPr="002F6C6C" w:rsidRDefault="006152B7" w:rsidP="006152B7">
      <w:pPr>
        <w:jc w:val="both"/>
        <w:rPr>
          <w:snapToGrid w:val="0"/>
          <w:sz w:val="22"/>
          <w:szCs w:val="22"/>
          <w:lang w:val="es-ES_tradnl"/>
        </w:rPr>
      </w:pPr>
    </w:p>
    <w:p w:rsidR="006152B7" w:rsidRPr="002F6C6C" w:rsidRDefault="007D5513" w:rsidP="006152B7">
      <w:pPr>
        <w:pStyle w:val="Heading1"/>
        <w:jc w:val="center"/>
        <w:rPr>
          <w:rFonts w:ascii="Times New Roman" w:hAnsi="Times New Roman" w:cs="Times New Roman"/>
          <w:sz w:val="22"/>
          <w:szCs w:val="28"/>
          <w:lang w:val="es-ES_tradnl"/>
        </w:rPr>
      </w:pPr>
      <w:bookmarkStart w:id="13" w:name="_Toc234144775"/>
      <w:bookmarkStart w:id="14" w:name="_Toc234815945"/>
      <w:bookmarkStart w:id="15" w:name="_Toc110690663"/>
      <w:bookmarkStart w:id="16" w:name="_Toc112598656"/>
      <w:r>
        <w:rPr>
          <w:rFonts w:ascii="Times New Roman" w:hAnsi="Times New Roman" w:cs="Times New Roman"/>
          <w:sz w:val="22"/>
          <w:szCs w:val="28"/>
          <w:lang w:val="es-ES_tradnl"/>
        </w:rPr>
        <w:lastRenderedPageBreak/>
        <w:t>SECCIÓ</w:t>
      </w:r>
      <w:bookmarkStart w:id="17" w:name="_GoBack"/>
      <w:bookmarkEnd w:id="17"/>
      <w:r w:rsidR="007E04FE">
        <w:rPr>
          <w:rFonts w:ascii="Times New Roman" w:hAnsi="Times New Roman" w:cs="Times New Roman"/>
          <w:sz w:val="22"/>
          <w:szCs w:val="28"/>
          <w:lang w:val="es-ES_tradnl"/>
        </w:rPr>
        <w:t>N</w:t>
      </w:r>
      <w:r w:rsidR="006156B7">
        <w:rPr>
          <w:rFonts w:ascii="Times New Roman" w:hAnsi="Times New Roman" w:cs="Times New Roman"/>
          <w:sz w:val="22"/>
          <w:szCs w:val="28"/>
          <w:lang w:val="es-ES_tradnl"/>
        </w:rPr>
        <w:t xml:space="preserve"> V - </w:t>
      </w:r>
      <w:r w:rsidR="006152B7" w:rsidRPr="002F6C6C">
        <w:rPr>
          <w:rFonts w:ascii="Times New Roman" w:hAnsi="Times New Roman" w:cs="Times New Roman"/>
          <w:sz w:val="22"/>
          <w:szCs w:val="28"/>
          <w:lang w:val="es-ES_tradnl"/>
        </w:rPr>
        <w:t>3. Formulario de identificación de</w:t>
      </w:r>
      <w:r w:rsidR="006156B7">
        <w:rPr>
          <w:rFonts w:ascii="Times New Roman" w:hAnsi="Times New Roman" w:cs="Times New Roman"/>
          <w:sz w:val="22"/>
          <w:szCs w:val="28"/>
          <w:lang w:val="es-ES_tradnl"/>
        </w:rPr>
        <w:t xml:space="preserve">l </w:t>
      </w:r>
      <w:r w:rsidR="006152B7" w:rsidRPr="002F6C6C">
        <w:rPr>
          <w:rFonts w:ascii="Times New Roman" w:hAnsi="Times New Roman" w:cs="Times New Roman"/>
          <w:sz w:val="22"/>
          <w:szCs w:val="28"/>
          <w:lang w:val="es-ES_tradnl"/>
        </w:rPr>
        <w:t>oferente</w:t>
      </w:r>
      <w:bookmarkEnd w:id="13"/>
      <w:bookmarkEnd w:id="14"/>
      <w:bookmarkEnd w:id="15"/>
      <w:bookmarkEnd w:id="16"/>
    </w:p>
    <w:p w:rsidR="006152B7" w:rsidRPr="002F6C6C" w:rsidRDefault="006152B7" w:rsidP="006152B7">
      <w:pPr>
        <w:pStyle w:val="BlockText"/>
        <w:jc w:val="center"/>
        <w:rPr>
          <w:sz w:val="22"/>
          <w:szCs w:val="22"/>
          <w:lang w:val="es-ES_tradnl"/>
        </w:rPr>
      </w:pPr>
      <w:bookmarkStart w:id="18" w:name="OLE_LINK8"/>
      <w:bookmarkStart w:id="19" w:name="OLE_LINK9"/>
      <w:bookmarkStart w:id="20" w:name="OLE_LINK10"/>
      <w:r w:rsidRPr="002F6C6C">
        <w:rPr>
          <w:sz w:val="22"/>
          <w:szCs w:val="22"/>
          <w:lang w:val="es-ES_tradnl"/>
        </w:rPr>
        <w:t xml:space="preserve">Oferta </w:t>
      </w:r>
      <w:r w:rsidRPr="001B00A3">
        <w:rPr>
          <w:b/>
          <w:bCs/>
          <w:sz w:val="22"/>
          <w:szCs w:val="22"/>
          <w:lang w:val="es-ES_tradnl"/>
        </w:rPr>
        <w:t>ITB No. UNFPA/PRY/</w:t>
      </w:r>
      <w:r w:rsidR="006156B7">
        <w:rPr>
          <w:b/>
          <w:bCs/>
          <w:sz w:val="22"/>
          <w:szCs w:val="22"/>
          <w:lang w:val="es-ES_tradnl"/>
        </w:rPr>
        <w:t>ITB/</w:t>
      </w:r>
      <w:r w:rsidRPr="001B00A3">
        <w:rPr>
          <w:b/>
          <w:bCs/>
          <w:sz w:val="22"/>
          <w:szCs w:val="22"/>
          <w:lang w:val="es-ES_tradnl"/>
        </w:rPr>
        <w:t>2022/</w:t>
      </w:r>
      <w:r w:rsidR="009D32D4">
        <w:rPr>
          <w:b/>
          <w:bCs/>
          <w:sz w:val="22"/>
          <w:szCs w:val="22"/>
          <w:lang w:val="es-ES_tradnl"/>
        </w:rPr>
        <w:t>002</w:t>
      </w:r>
    </w:p>
    <w:bookmarkEnd w:id="18"/>
    <w:bookmarkEnd w:id="19"/>
    <w:bookmarkEnd w:id="20"/>
    <w:p w:rsidR="006152B7" w:rsidRPr="002F6C6C" w:rsidRDefault="006152B7" w:rsidP="006152B7">
      <w:pPr>
        <w:rPr>
          <w:sz w:val="22"/>
          <w:szCs w:val="22"/>
          <w:lang w:val="es-ES_tradnl"/>
        </w:rPr>
      </w:pPr>
    </w:p>
    <w:p w:rsidR="006152B7" w:rsidRPr="009F1EC2" w:rsidRDefault="006152B7" w:rsidP="0096653C">
      <w:pPr>
        <w:numPr>
          <w:ilvl w:val="0"/>
          <w:numId w:val="13"/>
        </w:numPr>
        <w:overflowPunct/>
        <w:autoSpaceDE/>
        <w:autoSpaceDN/>
        <w:adjustRightInd/>
        <w:ind w:left="426" w:hanging="398"/>
        <w:textAlignment w:val="auto"/>
        <w:rPr>
          <w:b/>
          <w:sz w:val="22"/>
          <w:szCs w:val="22"/>
          <w:lang w:val="es-ES_tradnl"/>
        </w:rPr>
      </w:pPr>
      <w:r w:rsidRPr="002F6C6C">
        <w:rPr>
          <w:b/>
          <w:sz w:val="22"/>
          <w:szCs w:val="22"/>
          <w:lang w:val="es-ES_tradnl"/>
        </w:rPr>
        <w:t>Organización</w:t>
      </w:r>
      <w:r w:rsidRPr="009F1EC2">
        <w:rPr>
          <w:b/>
          <w:i/>
          <w:sz w:val="22"/>
          <w:szCs w:val="22"/>
          <w:lang w:val="es-ES_tradnl"/>
        </w:rPr>
        <w:tab/>
      </w:r>
      <w:r w:rsidRPr="009F1EC2">
        <w:rPr>
          <w:b/>
          <w:i/>
          <w:sz w:val="22"/>
          <w:szCs w:val="22"/>
          <w:lang w:val="es-ES_tradnl"/>
        </w:rPr>
        <w:tab/>
      </w:r>
      <w:r w:rsidRPr="009F1EC2">
        <w:rPr>
          <w:b/>
          <w:i/>
          <w:sz w:val="22"/>
          <w:szCs w:val="22"/>
          <w:lang w:val="es-ES_tradnl"/>
        </w:rPr>
        <w:tab/>
      </w:r>
      <w:r w:rsidRPr="009F1EC2">
        <w:rPr>
          <w:b/>
          <w:i/>
          <w:sz w:val="22"/>
          <w:szCs w:val="22"/>
          <w:lang w:val="es-ES_tradnl"/>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6"/>
        <w:gridCol w:w="4029"/>
      </w:tblGrid>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Nombre de la empresa/institución</w:t>
            </w:r>
          </w:p>
        </w:tc>
        <w:tc>
          <w:tcPr>
            <w:tcW w:w="2144" w:type="pct"/>
          </w:tcPr>
          <w:p w:rsidR="006152B7" w:rsidRPr="002F6C6C" w:rsidRDefault="006152B7" w:rsidP="00685D72">
            <w:pPr>
              <w:spacing w:line="264" w:lineRule="auto"/>
              <w:rPr>
                <w:color w:val="000000"/>
                <w:sz w:val="22"/>
                <w:szCs w:val="22"/>
                <w:lang w:val="es-ES_tradnl"/>
              </w:rPr>
            </w:pPr>
          </w:p>
        </w:tc>
      </w:tr>
      <w:tr w:rsidR="006152B7" w:rsidRPr="002F6C6C"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Domicilio, ciudad, país</w:t>
            </w:r>
          </w:p>
        </w:tc>
        <w:tc>
          <w:tcPr>
            <w:tcW w:w="2144" w:type="pct"/>
          </w:tcPr>
          <w:p w:rsidR="006152B7" w:rsidRPr="002F6C6C" w:rsidRDefault="006152B7" w:rsidP="00685D72">
            <w:pPr>
              <w:spacing w:line="264" w:lineRule="auto"/>
              <w:rPr>
                <w:color w:val="000000"/>
                <w:sz w:val="22"/>
                <w:szCs w:val="22"/>
                <w:lang w:val="es-ES_tradnl"/>
              </w:rPr>
            </w:pPr>
          </w:p>
        </w:tc>
      </w:tr>
      <w:tr w:rsidR="006152B7" w:rsidRPr="002F6C6C"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Número de teléfono/FAX</w:t>
            </w:r>
          </w:p>
        </w:tc>
        <w:tc>
          <w:tcPr>
            <w:tcW w:w="2144" w:type="pct"/>
          </w:tcPr>
          <w:p w:rsidR="006152B7" w:rsidRPr="002F6C6C" w:rsidRDefault="006152B7" w:rsidP="00685D72">
            <w:pPr>
              <w:spacing w:line="264" w:lineRule="auto"/>
              <w:rPr>
                <w:color w:val="000000"/>
                <w:sz w:val="22"/>
                <w:szCs w:val="22"/>
                <w:lang w:val="es-ES_tradnl"/>
              </w:rPr>
            </w:pPr>
          </w:p>
        </w:tc>
      </w:tr>
      <w:tr w:rsidR="006152B7" w:rsidRPr="002F6C6C"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Sitio web</w:t>
            </w:r>
          </w:p>
        </w:tc>
        <w:tc>
          <w:tcPr>
            <w:tcW w:w="2144" w:type="pct"/>
          </w:tcPr>
          <w:p w:rsidR="006152B7" w:rsidRPr="002F6C6C" w:rsidRDefault="006152B7" w:rsidP="00685D72">
            <w:pPr>
              <w:spacing w:line="264" w:lineRule="auto"/>
              <w:rPr>
                <w:color w:val="000000"/>
                <w:sz w:val="22"/>
                <w:szCs w:val="22"/>
                <w:lang w:val="es-ES_tradnl"/>
              </w:rPr>
            </w:pPr>
          </w:p>
        </w:tc>
      </w:tr>
      <w:tr w:rsidR="006152B7" w:rsidRPr="002F6C6C"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Fecha de constitución</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125D16" w:rsidRDefault="006152B7" w:rsidP="00685D72">
            <w:pPr>
              <w:spacing w:line="264" w:lineRule="auto"/>
              <w:rPr>
                <w:color w:val="000000"/>
                <w:sz w:val="22"/>
                <w:szCs w:val="22"/>
                <w:lang w:val="es-ES_tradnl"/>
              </w:rPr>
            </w:pPr>
            <w:r w:rsidRPr="00125D16">
              <w:rPr>
                <w:color w:val="000000"/>
                <w:sz w:val="22"/>
                <w:szCs w:val="22"/>
                <w:lang w:val="es-ES_tradnl"/>
              </w:rPr>
              <w:t>Representante legal: Nombre/apellido/cargo</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125D16" w:rsidRDefault="006152B7" w:rsidP="00685D72">
            <w:pPr>
              <w:spacing w:line="264" w:lineRule="auto"/>
              <w:rPr>
                <w:color w:val="000000"/>
                <w:sz w:val="22"/>
                <w:szCs w:val="22"/>
                <w:lang w:val="es-ES_tradnl"/>
              </w:rPr>
            </w:pPr>
            <w:r w:rsidRPr="00125D16">
              <w:rPr>
                <w:color w:val="000000"/>
                <w:sz w:val="22"/>
                <w:szCs w:val="22"/>
                <w:lang w:val="es-ES_tradnl"/>
              </w:rPr>
              <w:t>Estructura jurídica: persona natural / S.A., S.R.L., ONG / institución / otra (por favor, indique)</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125D16" w:rsidRDefault="006152B7" w:rsidP="00685D72">
            <w:pPr>
              <w:spacing w:line="264" w:lineRule="auto"/>
              <w:rPr>
                <w:color w:val="000000"/>
                <w:sz w:val="22"/>
                <w:szCs w:val="22"/>
                <w:lang w:val="es-ES_tradnl"/>
              </w:rPr>
            </w:pPr>
            <w:r w:rsidRPr="00125D16">
              <w:rPr>
                <w:color w:val="000000"/>
                <w:sz w:val="22"/>
                <w:szCs w:val="22"/>
                <w:lang w:val="es-ES_tradnl"/>
              </w:rPr>
              <w:t>Tipo de organización: Fabricante, mayorista, comerciante, proveedor de servicios, etc.</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Áreas de conocimientos técnicos y experiencia de la organización</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Licencias vigentes, si las hubiera, y permisos (con fecha, número y fecha de vencimiento)</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 xml:space="preserve">Antigüedad como proveedor de organismos de las Naciones Unidas </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Antigüedad como proveedor de UNFPA</w:t>
            </w:r>
          </w:p>
        </w:tc>
        <w:tc>
          <w:tcPr>
            <w:tcW w:w="2144" w:type="pct"/>
          </w:tcPr>
          <w:p w:rsidR="006152B7" w:rsidRPr="002F6C6C" w:rsidRDefault="006152B7" w:rsidP="00685D72">
            <w:pPr>
              <w:spacing w:line="264" w:lineRule="auto"/>
              <w:rPr>
                <w:color w:val="000000"/>
                <w:sz w:val="22"/>
                <w:szCs w:val="22"/>
                <w:lang w:val="es-ES_tradnl"/>
              </w:rPr>
            </w:pPr>
          </w:p>
        </w:tc>
      </w:tr>
      <w:tr w:rsidR="006152B7" w:rsidRPr="002F6C6C"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Capacidad de producción</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Subsidiarias en la región (indique nombres y direcciones, si es pertinente para la oferta)</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737"/>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Representantes comerciales en el país: Nombre/dirección/teléfono (solamente para compañías internacionales)</w:t>
            </w:r>
          </w:p>
        </w:tc>
        <w:tc>
          <w:tcPr>
            <w:tcW w:w="2144" w:type="pct"/>
          </w:tcPr>
          <w:p w:rsidR="006152B7" w:rsidRPr="002F6C6C" w:rsidRDefault="006152B7" w:rsidP="00685D72">
            <w:pPr>
              <w:spacing w:line="264" w:lineRule="auto"/>
              <w:rPr>
                <w:color w:val="000000"/>
                <w:sz w:val="22"/>
                <w:szCs w:val="22"/>
                <w:lang w:val="es-ES_tradnl"/>
              </w:rPr>
            </w:pPr>
          </w:p>
        </w:tc>
      </w:tr>
    </w:tbl>
    <w:p w:rsidR="006152B7" w:rsidRPr="002F6C6C" w:rsidRDefault="006152B7" w:rsidP="006152B7">
      <w:pPr>
        <w:ind w:left="567"/>
        <w:rPr>
          <w:b/>
          <w:sz w:val="22"/>
          <w:szCs w:val="22"/>
          <w:lang w:val="es-ES_tradnl"/>
        </w:rPr>
      </w:pPr>
    </w:p>
    <w:p w:rsidR="006152B7" w:rsidRPr="00D17F8D" w:rsidRDefault="006152B7" w:rsidP="0096653C">
      <w:pPr>
        <w:numPr>
          <w:ilvl w:val="0"/>
          <w:numId w:val="13"/>
        </w:numPr>
        <w:overflowPunct/>
        <w:autoSpaceDE/>
        <w:autoSpaceDN/>
        <w:adjustRightInd/>
        <w:ind w:left="426" w:hanging="398"/>
        <w:textAlignment w:val="auto"/>
        <w:rPr>
          <w:b/>
          <w:sz w:val="22"/>
          <w:szCs w:val="22"/>
          <w:lang w:val="es-ES_tradnl"/>
        </w:rPr>
      </w:pPr>
      <w:r w:rsidRPr="00D17F8D">
        <w:rPr>
          <w:b/>
          <w:sz w:val="22"/>
          <w:szCs w:val="22"/>
          <w:lang w:val="es-ES_tradnl"/>
        </w:rPr>
        <w:t>Certificación de garantía de la calidad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6"/>
        <w:gridCol w:w="4029"/>
      </w:tblGrid>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Sistema Internacional de Gestión de la Calidad (Quality Management System, QMS)</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307"/>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Listado de otros certificados ISO o equivalentes</w:t>
            </w:r>
          </w:p>
        </w:tc>
        <w:tc>
          <w:tcPr>
            <w:tcW w:w="2144" w:type="pct"/>
          </w:tcPr>
          <w:p w:rsidR="006152B7" w:rsidRPr="002F6C6C" w:rsidRDefault="006152B7" w:rsidP="00685D72">
            <w:pPr>
              <w:spacing w:line="264" w:lineRule="auto"/>
              <w:rPr>
                <w:color w:val="000000"/>
                <w:sz w:val="22"/>
                <w:szCs w:val="22"/>
                <w:lang w:val="es-ES_tradnl"/>
              </w:rPr>
            </w:pPr>
          </w:p>
        </w:tc>
      </w:tr>
      <w:tr w:rsidR="006152B7" w:rsidRPr="007D5513" w:rsidTr="00A04B37">
        <w:trPr>
          <w:trHeight w:val="454"/>
          <w:jc w:val="center"/>
        </w:trPr>
        <w:tc>
          <w:tcPr>
            <w:tcW w:w="2856" w:type="pct"/>
          </w:tcPr>
          <w:p w:rsidR="006152B7" w:rsidRPr="002F6C6C" w:rsidRDefault="006152B7" w:rsidP="00685D72">
            <w:pPr>
              <w:spacing w:line="264" w:lineRule="auto"/>
              <w:rPr>
                <w:color w:val="000000"/>
                <w:sz w:val="22"/>
                <w:szCs w:val="22"/>
                <w:lang w:val="es-ES_tradnl"/>
              </w:rPr>
            </w:pPr>
            <w:r w:rsidRPr="002F6C6C">
              <w:rPr>
                <w:color w:val="000000"/>
                <w:sz w:val="22"/>
                <w:szCs w:val="22"/>
                <w:lang w:val="es-ES_tradnl"/>
              </w:rPr>
              <w:t>Existencia y características del laboratorio de control de calidad interno (si es pertinente para la oferta)</w:t>
            </w:r>
          </w:p>
        </w:tc>
        <w:tc>
          <w:tcPr>
            <w:tcW w:w="2144" w:type="pct"/>
          </w:tcPr>
          <w:p w:rsidR="006152B7" w:rsidRPr="002F6C6C" w:rsidRDefault="006152B7" w:rsidP="00685D72">
            <w:pPr>
              <w:spacing w:line="264" w:lineRule="auto"/>
              <w:rPr>
                <w:color w:val="000000"/>
                <w:sz w:val="22"/>
                <w:szCs w:val="22"/>
                <w:lang w:val="es-ES_tradnl"/>
              </w:rPr>
            </w:pPr>
          </w:p>
        </w:tc>
      </w:tr>
    </w:tbl>
    <w:p w:rsidR="006152B7" w:rsidRDefault="006152B7" w:rsidP="00125D16">
      <w:pPr>
        <w:rPr>
          <w:b/>
          <w:sz w:val="22"/>
          <w:szCs w:val="22"/>
          <w:lang w:val="es-ES_tradnl"/>
        </w:rPr>
      </w:pPr>
    </w:p>
    <w:p w:rsidR="00C72BC8" w:rsidRDefault="00C22BB7" w:rsidP="0096653C">
      <w:pPr>
        <w:pStyle w:val="ListParagraph"/>
        <w:numPr>
          <w:ilvl w:val="0"/>
          <w:numId w:val="23"/>
        </w:numPr>
        <w:overflowPunct/>
        <w:autoSpaceDE/>
        <w:autoSpaceDN/>
        <w:adjustRightInd/>
        <w:ind w:left="426" w:hanging="426"/>
        <w:textAlignment w:val="auto"/>
        <w:rPr>
          <w:b/>
          <w:szCs w:val="24"/>
        </w:rPr>
      </w:pPr>
      <w:r w:rsidRPr="006156B7">
        <w:rPr>
          <w:b/>
          <w:szCs w:val="24"/>
          <w:lang w:val="es-ES"/>
        </w:rPr>
        <w:t xml:space="preserve">Experiencia </w:t>
      </w:r>
      <w:r w:rsidRPr="00C22BB7">
        <w:rPr>
          <w:b/>
          <w:szCs w:val="24"/>
        </w:rPr>
        <w:t>del personal</w:t>
      </w:r>
    </w:p>
    <w:tbl>
      <w:tblPr>
        <w:tblStyle w:val="11"/>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65"/>
        <w:gridCol w:w="4030"/>
      </w:tblGrid>
      <w:tr w:rsidR="00BC3982" w:rsidTr="00A04B37">
        <w:trPr>
          <w:trHeight w:val="283"/>
          <w:jc w:val="center"/>
        </w:trPr>
        <w:tc>
          <w:tcPr>
            <w:tcW w:w="2855" w:type="pct"/>
          </w:tcPr>
          <w:p w:rsidR="00BC3982" w:rsidRDefault="00BC3982" w:rsidP="00C72BC8">
            <w:pPr>
              <w:spacing w:line="264" w:lineRule="auto"/>
              <w:rPr>
                <w:color w:val="000000"/>
                <w:szCs w:val="24"/>
              </w:rPr>
            </w:pPr>
            <w:r>
              <w:rPr>
                <w:color w:val="000000"/>
                <w:szCs w:val="24"/>
              </w:rPr>
              <w:t>Total de la nómina</w:t>
            </w:r>
          </w:p>
        </w:tc>
        <w:tc>
          <w:tcPr>
            <w:tcW w:w="2145" w:type="pct"/>
          </w:tcPr>
          <w:p w:rsidR="00BC3982" w:rsidRDefault="00BC3982" w:rsidP="00C72BC8">
            <w:pPr>
              <w:spacing w:line="264" w:lineRule="auto"/>
              <w:rPr>
                <w:color w:val="000000"/>
                <w:szCs w:val="24"/>
              </w:rPr>
            </w:pPr>
          </w:p>
        </w:tc>
      </w:tr>
      <w:tr w:rsidR="00BC3982" w:rsidRPr="007D5513" w:rsidTr="00A04B37">
        <w:trPr>
          <w:trHeight w:val="283"/>
          <w:jc w:val="center"/>
        </w:trPr>
        <w:tc>
          <w:tcPr>
            <w:tcW w:w="2855" w:type="pct"/>
          </w:tcPr>
          <w:p w:rsidR="00BC3982" w:rsidRDefault="00BC3982" w:rsidP="00C72BC8">
            <w:pPr>
              <w:spacing w:line="264" w:lineRule="auto"/>
              <w:rPr>
                <w:color w:val="000000"/>
                <w:szCs w:val="24"/>
              </w:rPr>
            </w:pPr>
            <w:r>
              <w:rPr>
                <w:color w:val="000000"/>
                <w:szCs w:val="24"/>
              </w:rPr>
              <w:t>Número de empleados que participaron en contratos de suministro similares</w:t>
            </w:r>
          </w:p>
        </w:tc>
        <w:tc>
          <w:tcPr>
            <w:tcW w:w="2145" w:type="pct"/>
          </w:tcPr>
          <w:p w:rsidR="00BC3982" w:rsidRDefault="00BC3982" w:rsidP="00C72BC8">
            <w:pPr>
              <w:spacing w:line="264" w:lineRule="auto"/>
              <w:rPr>
                <w:color w:val="000000"/>
                <w:szCs w:val="24"/>
              </w:rPr>
            </w:pPr>
          </w:p>
        </w:tc>
      </w:tr>
    </w:tbl>
    <w:p w:rsidR="00BC3982" w:rsidRPr="00BC3982" w:rsidRDefault="00BC3982" w:rsidP="00BC3982">
      <w:pPr>
        <w:ind w:left="567"/>
        <w:rPr>
          <w:b/>
          <w:szCs w:val="24"/>
          <w:lang w:val="es-PY"/>
        </w:rPr>
      </w:pPr>
    </w:p>
    <w:p w:rsidR="00BC3982" w:rsidRDefault="00BC3982" w:rsidP="0096653C">
      <w:pPr>
        <w:ind w:left="426" w:hanging="426"/>
        <w:rPr>
          <w:b/>
          <w:szCs w:val="24"/>
        </w:rPr>
      </w:pPr>
      <w:r>
        <w:rPr>
          <w:b/>
          <w:szCs w:val="24"/>
        </w:rPr>
        <w:lastRenderedPageBreak/>
        <w:t>4.</w:t>
      </w:r>
      <w:r>
        <w:rPr>
          <w:b/>
          <w:szCs w:val="24"/>
        </w:rPr>
        <w:tab/>
      </w:r>
      <w:r w:rsidRPr="006156B7">
        <w:rPr>
          <w:b/>
          <w:szCs w:val="24"/>
          <w:lang w:val="es-ES"/>
        </w:rPr>
        <w:t>Medios de Transporte</w:t>
      </w:r>
    </w:p>
    <w:tbl>
      <w:tblPr>
        <w:tblStyle w:val="11"/>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339"/>
        <w:gridCol w:w="1580"/>
        <w:gridCol w:w="353"/>
        <w:gridCol w:w="1770"/>
        <w:gridCol w:w="353"/>
      </w:tblGrid>
      <w:tr w:rsidR="00CE3BCB" w:rsidTr="00A04B37">
        <w:trPr>
          <w:trHeight w:val="283"/>
          <w:jc w:val="center"/>
        </w:trPr>
        <w:tc>
          <w:tcPr>
            <w:tcW w:w="2841" w:type="pct"/>
          </w:tcPr>
          <w:p w:rsidR="00CE3BCB" w:rsidRDefault="00CE3BCB" w:rsidP="00C72BC8">
            <w:pPr>
              <w:spacing w:line="264" w:lineRule="auto"/>
              <w:rPr>
                <w:color w:val="000000"/>
                <w:szCs w:val="24"/>
              </w:rPr>
            </w:pPr>
            <w:r>
              <w:rPr>
                <w:color w:val="000000"/>
                <w:szCs w:val="24"/>
              </w:rPr>
              <w:t>Equipos de transporte</w:t>
            </w:r>
          </w:p>
        </w:tc>
        <w:tc>
          <w:tcPr>
            <w:tcW w:w="841" w:type="pct"/>
          </w:tcPr>
          <w:p w:rsidR="00CE3BCB" w:rsidRPr="00FC7B9E" w:rsidRDefault="00CE3BCB" w:rsidP="00C72BC8">
            <w:pPr>
              <w:spacing w:line="264" w:lineRule="auto"/>
              <w:rPr>
                <w:color w:val="000000"/>
                <w:szCs w:val="24"/>
              </w:rPr>
            </w:pPr>
            <w:r w:rsidRPr="00FC7B9E">
              <w:rPr>
                <w:color w:val="000000"/>
                <w:szCs w:val="24"/>
              </w:rPr>
              <w:t>Propios</w:t>
            </w:r>
          </w:p>
        </w:tc>
        <w:tc>
          <w:tcPr>
            <w:tcW w:w="188" w:type="pct"/>
          </w:tcPr>
          <w:p w:rsidR="00CE3BCB" w:rsidRPr="00FC7B9E" w:rsidRDefault="00CE3BCB" w:rsidP="00C72BC8">
            <w:pPr>
              <w:spacing w:line="264" w:lineRule="auto"/>
              <w:rPr>
                <w:color w:val="000000"/>
                <w:szCs w:val="24"/>
              </w:rPr>
            </w:pPr>
          </w:p>
        </w:tc>
        <w:tc>
          <w:tcPr>
            <w:tcW w:w="942" w:type="pct"/>
          </w:tcPr>
          <w:p w:rsidR="00CE3BCB" w:rsidRPr="00FC7B9E" w:rsidRDefault="00CE3BCB" w:rsidP="00C72BC8">
            <w:pPr>
              <w:spacing w:line="264" w:lineRule="auto"/>
              <w:rPr>
                <w:color w:val="000000"/>
                <w:szCs w:val="24"/>
              </w:rPr>
            </w:pPr>
            <w:r w:rsidRPr="00FC7B9E">
              <w:rPr>
                <w:color w:val="000000"/>
                <w:szCs w:val="24"/>
              </w:rPr>
              <w:t>Contratados</w:t>
            </w:r>
          </w:p>
        </w:tc>
        <w:tc>
          <w:tcPr>
            <w:tcW w:w="188" w:type="pct"/>
          </w:tcPr>
          <w:p w:rsidR="00CE3BCB" w:rsidRPr="00FC7B9E" w:rsidRDefault="00CE3BCB" w:rsidP="00C72BC8">
            <w:pPr>
              <w:spacing w:line="264" w:lineRule="auto"/>
              <w:rPr>
                <w:color w:val="000000"/>
                <w:szCs w:val="24"/>
              </w:rPr>
            </w:pPr>
          </w:p>
        </w:tc>
      </w:tr>
      <w:tr w:rsidR="00CE3BCB" w:rsidRPr="007D5513" w:rsidTr="00A04B37">
        <w:trPr>
          <w:trHeight w:val="283"/>
          <w:jc w:val="center"/>
        </w:trPr>
        <w:tc>
          <w:tcPr>
            <w:tcW w:w="2841" w:type="pct"/>
          </w:tcPr>
          <w:p w:rsidR="00CE3BCB" w:rsidRDefault="00CE3BCB" w:rsidP="00C72BC8">
            <w:pPr>
              <w:spacing w:line="264" w:lineRule="auto"/>
              <w:rPr>
                <w:color w:val="000000"/>
                <w:szCs w:val="24"/>
              </w:rPr>
            </w:pPr>
            <w:r>
              <w:rPr>
                <w:color w:val="000000"/>
                <w:szCs w:val="24"/>
              </w:rPr>
              <w:t>Total equipos de transporte propios</w:t>
            </w:r>
          </w:p>
        </w:tc>
        <w:tc>
          <w:tcPr>
            <w:tcW w:w="2159" w:type="pct"/>
            <w:gridSpan w:val="4"/>
          </w:tcPr>
          <w:p w:rsidR="00CE3BCB" w:rsidRDefault="00CE3BCB" w:rsidP="00C72BC8">
            <w:pPr>
              <w:spacing w:line="264" w:lineRule="auto"/>
              <w:rPr>
                <w:color w:val="000000"/>
                <w:szCs w:val="24"/>
              </w:rPr>
            </w:pPr>
          </w:p>
        </w:tc>
      </w:tr>
      <w:tr w:rsidR="00CE3BCB" w:rsidRPr="007D5513" w:rsidTr="00A04B37">
        <w:trPr>
          <w:trHeight w:val="283"/>
          <w:jc w:val="center"/>
        </w:trPr>
        <w:tc>
          <w:tcPr>
            <w:tcW w:w="2841" w:type="pct"/>
          </w:tcPr>
          <w:p w:rsidR="00CE3BCB" w:rsidRDefault="00CE3BCB" w:rsidP="00C72BC8">
            <w:pPr>
              <w:spacing w:line="264" w:lineRule="auto"/>
              <w:rPr>
                <w:color w:val="000000"/>
                <w:szCs w:val="24"/>
              </w:rPr>
            </w:pPr>
            <w:r>
              <w:rPr>
                <w:color w:val="000000"/>
                <w:szCs w:val="24"/>
              </w:rPr>
              <w:t>Número de equipos de transporte que participaron en contratos de suministro similares.</w:t>
            </w:r>
          </w:p>
        </w:tc>
        <w:tc>
          <w:tcPr>
            <w:tcW w:w="2159" w:type="pct"/>
            <w:gridSpan w:val="4"/>
          </w:tcPr>
          <w:p w:rsidR="00CE3BCB" w:rsidRDefault="00CE3BCB" w:rsidP="00C72BC8">
            <w:pPr>
              <w:spacing w:line="264" w:lineRule="auto"/>
              <w:rPr>
                <w:color w:val="000000"/>
                <w:szCs w:val="24"/>
              </w:rPr>
            </w:pPr>
          </w:p>
        </w:tc>
      </w:tr>
    </w:tbl>
    <w:p w:rsidR="006152B7" w:rsidRDefault="006152B7" w:rsidP="00125D16">
      <w:pPr>
        <w:rPr>
          <w:b/>
          <w:sz w:val="22"/>
          <w:szCs w:val="22"/>
          <w:lang w:val="es-ES_tradnl"/>
        </w:rPr>
      </w:pPr>
    </w:p>
    <w:p w:rsidR="00C72BC8" w:rsidRDefault="00C22BB7" w:rsidP="0096653C">
      <w:pPr>
        <w:pStyle w:val="ListParagraph"/>
        <w:numPr>
          <w:ilvl w:val="0"/>
          <w:numId w:val="69"/>
        </w:numPr>
        <w:overflowPunct/>
        <w:autoSpaceDE/>
        <w:autoSpaceDN/>
        <w:adjustRightInd/>
        <w:ind w:left="426" w:hanging="437"/>
        <w:textAlignment w:val="auto"/>
        <w:rPr>
          <w:b/>
          <w:szCs w:val="24"/>
          <w:lang w:val="es-ES_tradnl"/>
        </w:rPr>
      </w:pPr>
      <w:r w:rsidRPr="00C22BB7">
        <w:rPr>
          <w:b/>
          <w:szCs w:val="24"/>
          <w:lang w:val="es-ES_tradnl"/>
        </w:rPr>
        <w:t>Lista de clientes de referencia</w:t>
      </w:r>
    </w:p>
    <w:p w:rsidR="006152B7" w:rsidRPr="0096653C" w:rsidRDefault="006152B7" w:rsidP="0096653C">
      <w:pPr>
        <w:spacing w:line="264" w:lineRule="auto"/>
        <w:ind w:left="426" w:hanging="398"/>
        <w:rPr>
          <w:color w:val="000000"/>
          <w:szCs w:val="24"/>
          <w:lang w:val="es-ES_tradnl"/>
        </w:rPr>
      </w:pPr>
      <w:r w:rsidRPr="00CE3BCB">
        <w:rPr>
          <w:color w:val="000000"/>
          <w:szCs w:val="24"/>
          <w:lang w:val="es-ES_tradnl"/>
        </w:rPr>
        <w:tab/>
        <w:t>Indique las direcciones de los clientes de referencia</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1"/>
        <w:gridCol w:w="2381"/>
        <w:gridCol w:w="2381"/>
        <w:gridCol w:w="2381"/>
      </w:tblGrid>
      <w:tr w:rsidR="006156B7" w:rsidRPr="002F6C6C" w:rsidTr="00A04B37">
        <w:trPr>
          <w:jc w:val="center"/>
        </w:trPr>
        <w:tc>
          <w:tcPr>
            <w:tcW w:w="2381" w:type="dxa"/>
            <w:tcBorders>
              <w:top w:val="single" w:sz="4" w:space="0" w:color="auto"/>
              <w:left w:val="single" w:sz="4" w:space="0" w:color="auto"/>
              <w:bottom w:val="single" w:sz="4" w:space="0" w:color="auto"/>
              <w:right w:val="single" w:sz="4" w:space="0" w:color="auto"/>
            </w:tcBorders>
            <w:vAlign w:val="center"/>
          </w:tcPr>
          <w:p w:rsidR="006156B7" w:rsidRPr="00125D16" w:rsidRDefault="006156B7" w:rsidP="00125D16">
            <w:pPr>
              <w:spacing w:line="264" w:lineRule="auto"/>
              <w:ind w:left="567" w:hanging="539"/>
              <w:jc w:val="center"/>
              <w:rPr>
                <w:i/>
                <w:sz w:val="22"/>
                <w:szCs w:val="22"/>
                <w:lang w:val="es-ES_tradnl"/>
              </w:rPr>
            </w:pPr>
            <w:r w:rsidRPr="00125D16">
              <w:rPr>
                <w:i/>
                <w:sz w:val="22"/>
                <w:szCs w:val="22"/>
                <w:lang w:val="es-ES_tradnl"/>
              </w:rPr>
              <w:t>Nombre de la empresa</w:t>
            </w:r>
          </w:p>
        </w:tc>
        <w:tc>
          <w:tcPr>
            <w:tcW w:w="2381" w:type="dxa"/>
            <w:tcBorders>
              <w:top w:val="single" w:sz="4" w:space="0" w:color="auto"/>
              <w:left w:val="single" w:sz="4" w:space="0" w:color="auto"/>
              <w:bottom w:val="single" w:sz="4" w:space="0" w:color="auto"/>
              <w:right w:val="single" w:sz="4" w:space="0" w:color="auto"/>
            </w:tcBorders>
            <w:vAlign w:val="center"/>
          </w:tcPr>
          <w:p w:rsidR="006156B7" w:rsidRPr="00125D16" w:rsidRDefault="006156B7" w:rsidP="00125D16">
            <w:pPr>
              <w:spacing w:line="264" w:lineRule="auto"/>
              <w:ind w:left="567" w:hanging="539"/>
              <w:jc w:val="center"/>
              <w:rPr>
                <w:i/>
                <w:sz w:val="22"/>
                <w:szCs w:val="22"/>
                <w:lang w:val="es-ES_tradnl"/>
              </w:rPr>
            </w:pPr>
            <w:r w:rsidRPr="00125D16">
              <w:rPr>
                <w:i/>
                <w:sz w:val="22"/>
                <w:szCs w:val="22"/>
                <w:lang w:val="es-ES_tradnl"/>
              </w:rPr>
              <w:t>Persona de contacto</w:t>
            </w:r>
          </w:p>
        </w:tc>
        <w:tc>
          <w:tcPr>
            <w:tcW w:w="2381" w:type="dxa"/>
            <w:tcBorders>
              <w:top w:val="single" w:sz="4" w:space="0" w:color="auto"/>
              <w:left w:val="single" w:sz="4" w:space="0" w:color="auto"/>
              <w:bottom w:val="single" w:sz="4" w:space="0" w:color="auto"/>
              <w:right w:val="single" w:sz="4" w:space="0" w:color="auto"/>
            </w:tcBorders>
            <w:vAlign w:val="center"/>
          </w:tcPr>
          <w:p w:rsidR="006156B7" w:rsidRPr="00125D16" w:rsidRDefault="006156B7" w:rsidP="00125D16">
            <w:pPr>
              <w:spacing w:line="264" w:lineRule="auto"/>
              <w:ind w:left="567" w:hanging="539"/>
              <w:jc w:val="center"/>
              <w:rPr>
                <w:i/>
                <w:sz w:val="22"/>
                <w:szCs w:val="22"/>
                <w:lang w:val="es-ES_tradnl"/>
              </w:rPr>
            </w:pPr>
            <w:r w:rsidRPr="00125D16">
              <w:rPr>
                <w:i/>
                <w:sz w:val="22"/>
                <w:szCs w:val="22"/>
                <w:lang w:val="es-ES_tradnl"/>
              </w:rPr>
              <w:t>Teléfono</w:t>
            </w:r>
          </w:p>
        </w:tc>
        <w:tc>
          <w:tcPr>
            <w:tcW w:w="2381" w:type="dxa"/>
            <w:tcBorders>
              <w:top w:val="single" w:sz="4" w:space="0" w:color="auto"/>
              <w:left w:val="single" w:sz="4" w:space="0" w:color="auto"/>
              <w:bottom w:val="single" w:sz="4" w:space="0" w:color="auto"/>
              <w:right w:val="single" w:sz="4" w:space="0" w:color="auto"/>
            </w:tcBorders>
            <w:vAlign w:val="center"/>
          </w:tcPr>
          <w:p w:rsidR="006156B7" w:rsidRPr="00125D16" w:rsidRDefault="006156B7" w:rsidP="00125D16">
            <w:pPr>
              <w:pStyle w:val="Header"/>
              <w:tabs>
                <w:tab w:val="left" w:pos="2099"/>
              </w:tabs>
              <w:spacing w:line="264" w:lineRule="auto"/>
              <w:ind w:left="12" w:firstLine="16"/>
              <w:jc w:val="center"/>
              <w:rPr>
                <w:i/>
                <w:sz w:val="22"/>
                <w:szCs w:val="22"/>
                <w:lang w:val="es-ES_tradnl"/>
              </w:rPr>
            </w:pPr>
            <w:r w:rsidRPr="00125D16">
              <w:rPr>
                <w:i/>
                <w:sz w:val="22"/>
                <w:szCs w:val="22"/>
                <w:lang w:val="es-ES_tradnl"/>
              </w:rPr>
              <w:t>Correo electrónico</w:t>
            </w:r>
          </w:p>
        </w:tc>
      </w:tr>
      <w:tr w:rsidR="006156B7" w:rsidRPr="002F6C6C" w:rsidTr="00A04B37">
        <w:trPr>
          <w:trHeight w:val="454"/>
          <w:jc w:val="center"/>
        </w:trPr>
        <w:tc>
          <w:tcPr>
            <w:tcW w:w="2381" w:type="dxa"/>
            <w:tcBorders>
              <w:top w:val="single" w:sz="4" w:space="0" w:color="auto"/>
            </w:tcBorders>
          </w:tcPr>
          <w:p w:rsidR="006156B7" w:rsidRPr="002F6C6C" w:rsidRDefault="006156B7" w:rsidP="00685D72">
            <w:pPr>
              <w:spacing w:line="264" w:lineRule="auto"/>
              <w:ind w:left="567" w:hanging="539"/>
              <w:rPr>
                <w:sz w:val="22"/>
                <w:szCs w:val="22"/>
                <w:lang w:val="es-ES_tradnl"/>
              </w:rPr>
            </w:pPr>
            <w:r w:rsidRPr="002F6C6C">
              <w:rPr>
                <w:sz w:val="22"/>
                <w:szCs w:val="22"/>
                <w:lang w:val="es-ES_tradnl"/>
              </w:rPr>
              <w:t xml:space="preserve">1. </w:t>
            </w:r>
          </w:p>
        </w:tc>
        <w:tc>
          <w:tcPr>
            <w:tcW w:w="2381" w:type="dxa"/>
            <w:tcBorders>
              <w:top w:val="single" w:sz="4" w:space="0" w:color="auto"/>
            </w:tcBorders>
          </w:tcPr>
          <w:p w:rsidR="006156B7" w:rsidRPr="002F6C6C" w:rsidRDefault="006156B7" w:rsidP="00685D72">
            <w:pPr>
              <w:spacing w:line="264" w:lineRule="auto"/>
              <w:ind w:left="567" w:hanging="539"/>
              <w:rPr>
                <w:sz w:val="22"/>
                <w:szCs w:val="22"/>
                <w:lang w:val="es-ES_tradnl"/>
              </w:rPr>
            </w:pPr>
          </w:p>
        </w:tc>
        <w:tc>
          <w:tcPr>
            <w:tcW w:w="2381" w:type="dxa"/>
            <w:tcBorders>
              <w:top w:val="single" w:sz="4" w:space="0" w:color="auto"/>
            </w:tcBorders>
          </w:tcPr>
          <w:p w:rsidR="006156B7" w:rsidRPr="002F6C6C" w:rsidRDefault="006156B7" w:rsidP="00685D72">
            <w:pPr>
              <w:spacing w:line="264" w:lineRule="auto"/>
              <w:ind w:left="567" w:hanging="539"/>
              <w:rPr>
                <w:sz w:val="22"/>
                <w:szCs w:val="22"/>
                <w:lang w:val="es-ES_tradnl"/>
              </w:rPr>
            </w:pPr>
          </w:p>
        </w:tc>
        <w:tc>
          <w:tcPr>
            <w:tcW w:w="2381" w:type="dxa"/>
            <w:tcBorders>
              <w:top w:val="single" w:sz="4" w:space="0" w:color="auto"/>
            </w:tcBorders>
          </w:tcPr>
          <w:p w:rsidR="006156B7" w:rsidRPr="002F6C6C" w:rsidRDefault="006156B7" w:rsidP="00685D72">
            <w:pPr>
              <w:spacing w:line="264" w:lineRule="auto"/>
              <w:ind w:left="567" w:hanging="539"/>
              <w:rPr>
                <w:sz w:val="22"/>
                <w:szCs w:val="22"/>
                <w:lang w:val="es-ES_tradnl"/>
              </w:rPr>
            </w:pPr>
          </w:p>
        </w:tc>
      </w:tr>
      <w:tr w:rsidR="006156B7" w:rsidRPr="002F6C6C" w:rsidTr="00A04B37">
        <w:trPr>
          <w:trHeight w:val="454"/>
          <w:jc w:val="center"/>
        </w:trPr>
        <w:tc>
          <w:tcPr>
            <w:tcW w:w="2381" w:type="dxa"/>
          </w:tcPr>
          <w:p w:rsidR="006156B7" w:rsidRPr="002F6C6C" w:rsidRDefault="006156B7" w:rsidP="00685D72">
            <w:pPr>
              <w:spacing w:line="264" w:lineRule="auto"/>
              <w:ind w:left="567" w:hanging="539"/>
              <w:rPr>
                <w:sz w:val="22"/>
                <w:szCs w:val="22"/>
                <w:lang w:val="es-ES_tradnl"/>
              </w:rPr>
            </w:pPr>
            <w:r w:rsidRPr="002F6C6C">
              <w:rPr>
                <w:sz w:val="22"/>
                <w:szCs w:val="22"/>
                <w:lang w:val="es-ES_tradnl"/>
              </w:rPr>
              <w:t xml:space="preserve">2. </w:t>
            </w:r>
          </w:p>
        </w:tc>
        <w:tc>
          <w:tcPr>
            <w:tcW w:w="2381" w:type="dxa"/>
          </w:tcPr>
          <w:p w:rsidR="006156B7" w:rsidRPr="002F6C6C" w:rsidRDefault="006156B7" w:rsidP="00685D72">
            <w:pPr>
              <w:spacing w:line="264" w:lineRule="auto"/>
              <w:ind w:left="567" w:hanging="539"/>
              <w:rPr>
                <w:sz w:val="22"/>
                <w:szCs w:val="22"/>
                <w:lang w:val="es-ES_tradnl"/>
              </w:rPr>
            </w:pPr>
          </w:p>
        </w:tc>
        <w:tc>
          <w:tcPr>
            <w:tcW w:w="2381" w:type="dxa"/>
          </w:tcPr>
          <w:p w:rsidR="006156B7" w:rsidRPr="002F6C6C" w:rsidRDefault="006156B7" w:rsidP="00685D72">
            <w:pPr>
              <w:spacing w:line="264" w:lineRule="auto"/>
              <w:ind w:left="567" w:hanging="539"/>
              <w:rPr>
                <w:sz w:val="22"/>
                <w:szCs w:val="22"/>
                <w:lang w:val="es-ES_tradnl"/>
              </w:rPr>
            </w:pPr>
          </w:p>
        </w:tc>
        <w:tc>
          <w:tcPr>
            <w:tcW w:w="2381" w:type="dxa"/>
          </w:tcPr>
          <w:p w:rsidR="006156B7" w:rsidRPr="002F6C6C" w:rsidRDefault="006156B7" w:rsidP="00685D72">
            <w:pPr>
              <w:tabs>
                <w:tab w:val="left" w:pos="1221"/>
              </w:tabs>
              <w:spacing w:line="264" w:lineRule="auto"/>
              <w:ind w:left="567" w:right="405" w:hanging="539"/>
              <w:rPr>
                <w:sz w:val="22"/>
                <w:szCs w:val="22"/>
                <w:lang w:val="es-ES_tradnl"/>
              </w:rPr>
            </w:pPr>
          </w:p>
        </w:tc>
      </w:tr>
      <w:tr w:rsidR="006156B7" w:rsidRPr="002F6C6C" w:rsidTr="00A04B37">
        <w:trPr>
          <w:trHeight w:val="454"/>
          <w:jc w:val="center"/>
        </w:trPr>
        <w:tc>
          <w:tcPr>
            <w:tcW w:w="2381" w:type="dxa"/>
          </w:tcPr>
          <w:p w:rsidR="006156B7" w:rsidRPr="002F6C6C" w:rsidRDefault="006156B7" w:rsidP="00685D72">
            <w:pPr>
              <w:spacing w:line="264" w:lineRule="auto"/>
              <w:ind w:left="567" w:hanging="539"/>
              <w:rPr>
                <w:sz w:val="22"/>
                <w:szCs w:val="22"/>
                <w:lang w:val="es-ES_tradnl"/>
              </w:rPr>
            </w:pPr>
            <w:r w:rsidRPr="002F6C6C">
              <w:rPr>
                <w:sz w:val="22"/>
                <w:szCs w:val="22"/>
                <w:lang w:val="es-ES_tradnl"/>
              </w:rPr>
              <w:t>3.</w:t>
            </w:r>
          </w:p>
        </w:tc>
        <w:tc>
          <w:tcPr>
            <w:tcW w:w="2381" w:type="dxa"/>
          </w:tcPr>
          <w:p w:rsidR="006156B7" w:rsidRPr="002F6C6C" w:rsidRDefault="006156B7" w:rsidP="00685D72">
            <w:pPr>
              <w:spacing w:line="264" w:lineRule="auto"/>
              <w:ind w:left="567" w:hanging="539"/>
              <w:rPr>
                <w:sz w:val="22"/>
                <w:szCs w:val="22"/>
                <w:lang w:val="es-ES_tradnl"/>
              </w:rPr>
            </w:pPr>
          </w:p>
        </w:tc>
        <w:tc>
          <w:tcPr>
            <w:tcW w:w="2381" w:type="dxa"/>
          </w:tcPr>
          <w:p w:rsidR="006156B7" w:rsidRPr="002F6C6C" w:rsidRDefault="006156B7" w:rsidP="00685D72">
            <w:pPr>
              <w:spacing w:line="264" w:lineRule="auto"/>
              <w:ind w:left="567" w:hanging="539"/>
              <w:rPr>
                <w:sz w:val="22"/>
                <w:szCs w:val="22"/>
                <w:lang w:val="es-ES_tradnl"/>
              </w:rPr>
            </w:pPr>
          </w:p>
        </w:tc>
        <w:tc>
          <w:tcPr>
            <w:tcW w:w="2381" w:type="dxa"/>
          </w:tcPr>
          <w:p w:rsidR="006156B7" w:rsidRPr="002F6C6C" w:rsidRDefault="006156B7" w:rsidP="00685D72">
            <w:pPr>
              <w:spacing w:line="264" w:lineRule="auto"/>
              <w:ind w:left="567" w:hanging="539"/>
              <w:rPr>
                <w:sz w:val="22"/>
                <w:szCs w:val="22"/>
                <w:lang w:val="es-ES_tradnl"/>
              </w:rPr>
            </w:pPr>
          </w:p>
        </w:tc>
      </w:tr>
    </w:tbl>
    <w:p w:rsidR="006156B7" w:rsidRDefault="006156B7" w:rsidP="006156B7">
      <w:pPr>
        <w:pStyle w:val="ListParagraph"/>
        <w:overflowPunct/>
        <w:autoSpaceDE/>
        <w:autoSpaceDN/>
        <w:adjustRightInd/>
        <w:ind w:left="567"/>
        <w:textAlignment w:val="auto"/>
        <w:rPr>
          <w:b/>
          <w:szCs w:val="24"/>
          <w:lang w:val="es-ES_tradnl"/>
        </w:rPr>
      </w:pPr>
    </w:p>
    <w:p w:rsidR="00C72BC8" w:rsidRPr="00B67C13" w:rsidRDefault="00B67C13" w:rsidP="0096653C">
      <w:pPr>
        <w:overflowPunct/>
        <w:autoSpaceDE/>
        <w:autoSpaceDN/>
        <w:adjustRightInd/>
        <w:ind w:left="426" w:hanging="426"/>
        <w:textAlignment w:val="auto"/>
        <w:rPr>
          <w:b/>
          <w:szCs w:val="24"/>
          <w:lang w:val="es-ES_tradnl"/>
        </w:rPr>
      </w:pPr>
      <w:r>
        <w:rPr>
          <w:b/>
          <w:sz w:val="22"/>
          <w:szCs w:val="22"/>
          <w:lang w:val="es-ES_tradnl"/>
        </w:rPr>
        <w:t>6.</w:t>
      </w:r>
      <w:r>
        <w:rPr>
          <w:b/>
          <w:sz w:val="22"/>
          <w:szCs w:val="22"/>
          <w:lang w:val="es-ES_tradnl"/>
        </w:rPr>
        <w:tab/>
      </w:r>
      <w:r w:rsidR="006152B7" w:rsidRPr="00B67C13">
        <w:rPr>
          <w:b/>
          <w:sz w:val="22"/>
          <w:szCs w:val="22"/>
          <w:lang w:val="es-ES_tradnl"/>
        </w:rPr>
        <w:t>Datos de contacto de las personas a las que UNFPA puede solicitar aclaraciones durante la evaluación de las ofertas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8"/>
        <w:gridCol w:w="2937"/>
        <w:gridCol w:w="5870"/>
      </w:tblGrid>
      <w:tr w:rsidR="002E22CF" w:rsidRPr="002E22CF" w:rsidTr="0096653C">
        <w:trPr>
          <w:trHeight w:val="454"/>
          <w:jc w:val="center"/>
        </w:trPr>
        <w:tc>
          <w:tcPr>
            <w:tcW w:w="313" w:type="pct"/>
            <w:vMerge w:val="restart"/>
          </w:tcPr>
          <w:p w:rsidR="002E22CF" w:rsidRPr="002F6C6C" w:rsidRDefault="002E22CF" w:rsidP="007256DB">
            <w:pPr>
              <w:spacing w:line="264" w:lineRule="auto"/>
              <w:rPr>
                <w:color w:val="000000"/>
                <w:sz w:val="22"/>
                <w:szCs w:val="22"/>
                <w:lang w:val="es-ES_tradnl"/>
              </w:rPr>
            </w:pPr>
            <w:r>
              <w:rPr>
                <w:color w:val="000000"/>
                <w:sz w:val="22"/>
                <w:szCs w:val="22"/>
                <w:lang w:val="es-ES_tradnl"/>
              </w:rPr>
              <w:t>1.</w:t>
            </w: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Nombre/apellido</w:t>
            </w:r>
          </w:p>
        </w:tc>
        <w:tc>
          <w:tcPr>
            <w:tcW w:w="3125" w:type="pct"/>
          </w:tcPr>
          <w:p w:rsidR="002E22CF" w:rsidRPr="002F6C6C" w:rsidRDefault="002E22CF" w:rsidP="00685D72">
            <w:pPr>
              <w:spacing w:line="264" w:lineRule="auto"/>
              <w:rPr>
                <w:color w:val="000000"/>
                <w:sz w:val="22"/>
                <w:szCs w:val="22"/>
                <w:lang w:val="es-ES_tradnl"/>
              </w:rPr>
            </w:pPr>
          </w:p>
        </w:tc>
      </w:tr>
      <w:tr w:rsidR="002E22CF" w:rsidRPr="002E22CF" w:rsidTr="0096653C">
        <w:trPr>
          <w:trHeight w:val="454"/>
          <w:jc w:val="center"/>
        </w:trPr>
        <w:tc>
          <w:tcPr>
            <w:tcW w:w="313" w:type="pct"/>
            <w:vMerge/>
          </w:tcPr>
          <w:p w:rsidR="002E22CF" w:rsidRPr="002F6C6C" w:rsidRDefault="002E22CF" w:rsidP="007256DB">
            <w:pPr>
              <w:spacing w:line="264" w:lineRule="auto"/>
              <w:rPr>
                <w:color w:val="000000"/>
                <w:sz w:val="22"/>
                <w:szCs w:val="22"/>
                <w:lang w:val="es-ES_tradnl"/>
              </w:rPr>
            </w:pP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Teléfono (directo)</w:t>
            </w:r>
          </w:p>
        </w:tc>
        <w:tc>
          <w:tcPr>
            <w:tcW w:w="3125" w:type="pct"/>
          </w:tcPr>
          <w:p w:rsidR="002E22CF" w:rsidRPr="002F6C6C" w:rsidRDefault="002E22CF" w:rsidP="00685D72">
            <w:pPr>
              <w:spacing w:line="264" w:lineRule="auto"/>
              <w:rPr>
                <w:color w:val="000000"/>
                <w:sz w:val="22"/>
                <w:szCs w:val="22"/>
                <w:lang w:val="es-ES_tradnl"/>
              </w:rPr>
            </w:pPr>
          </w:p>
        </w:tc>
      </w:tr>
      <w:tr w:rsidR="002E22CF" w:rsidRPr="002E22CF" w:rsidTr="0096653C">
        <w:trPr>
          <w:trHeight w:val="454"/>
          <w:jc w:val="center"/>
        </w:trPr>
        <w:tc>
          <w:tcPr>
            <w:tcW w:w="313" w:type="pct"/>
            <w:vMerge/>
          </w:tcPr>
          <w:p w:rsidR="002E22CF" w:rsidRPr="002F6C6C" w:rsidRDefault="002E22CF" w:rsidP="007256DB">
            <w:pPr>
              <w:spacing w:line="264" w:lineRule="auto"/>
              <w:rPr>
                <w:color w:val="000000"/>
                <w:sz w:val="22"/>
                <w:szCs w:val="22"/>
                <w:lang w:val="es-ES_tradnl"/>
              </w:rPr>
            </w:pP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Correo electrónico (directo)</w:t>
            </w:r>
          </w:p>
        </w:tc>
        <w:tc>
          <w:tcPr>
            <w:tcW w:w="3125" w:type="pct"/>
          </w:tcPr>
          <w:p w:rsidR="002E22CF" w:rsidRPr="002F6C6C" w:rsidRDefault="002E22CF" w:rsidP="00685D72">
            <w:pPr>
              <w:spacing w:line="264" w:lineRule="auto"/>
              <w:rPr>
                <w:color w:val="000000"/>
                <w:sz w:val="22"/>
                <w:szCs w:val="22"/>
                <w:lang w:val="es-ES_tradnl"/>
              </w:rPr>
            </w:pPr>
          </w:p>
        </w:tc>
      </w:tr>
      <w:tr w:rsidR="002E22CF" w:rsidRPr="002E22CF" w:rsidTr="0096653C">
        <w:trPr>
          <w:trHeight w:val="454"/>
          <w:jc w:val="center"/>
        </w:trPr>
        <w:tc>
          <w:tcPr>
            <w:tcW w:w="313" w:type="pct"/>
            <w:vMerge w:val="restart"/>
          </w:tcPr>
          <w:p w:rsidR="002E22CF" w:rsidRPr="002F6C6C" w:rsidRDefault="002E22CF" w:rsidP="007256DB">
            <w:pPr>
              <w:spacing w:line="264" w:lineRule="auto"/>
              <w:rPr>
                <w:color w:val="000000"/>
                <w:sz w:val="22"/>
                <w:szCs w:val="22"/>
                <w:lang w:val="es-ES_tradnl"/>
              </w:rPr>
            </w:pPr>
            <w:r>
              <w:rPr>
                <w:color w:val="000000"/>
                <w:sz w:val="22"/>
                <w:szCs w:val="22"/>
                <w:lang w:val="es-ES_tradnl"/>
              </w:rPr>
              <w:t>2.</w:t>
            </w: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Nombre/apellido</w:t>
            </w:r>
          </w:p>
        </w:tc>
        <w:tc>
          <w:tcPr>
            <w:tcW w:w="3125" w:type="pct"/>
          </w:tcPr>
          <w:p w:rsidR="002E22CF" w:rsidRPr="002F6C6C" w:rsidRDefault="002E22CF" w:rsidP="00685D72">
            <w:pPr>
              <w:spacing w:line="264" w:lineRule="auto"/>
              <w:rPr>
                <w:color w:val="000000"/>
                <w:sz w:val="22"/>
                <w:szCs w:val="22"/>
                <w:lang w:val="es-ES_tradnl"/>
              </w:rPr>
            </w:pPr>
          </w:p>
        </w:tc>
      </w:tr>
      <w:tr w:rsidR="002E22CF" w:rsidRPr="002E22CF" w:rsidTr="0096653C">
        <w:trPr>
          <w:trHeight w:val="454"/>
          <w:jc w:val="center"/>
        </w:trPr>
        <w:tc>
          <w:tcPr>
            <w:tcW w:w="313" w:type="pct"/>
            <w:vMerge/>
          </w:tcPr>
          <w:p w:rsidR="002E22CF" w:rsidRPr="002F6C6C" w:rsidRDefault="002E22CF" w:rsidP="007256DB">
            <w:pPr>
              <w:spacing w:line="264" w:lineRule="auto"/>
              <w:rPr>
                <w:color w:val="000000"/>
                <w:sz w:val="22"/>
                <w:szCs w:val="22"/>
                <w:lang w:val="es-ES_tradnl"/>
              </w:rPr>
            </w:pP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Teléfono (directo)</w:t>
            </w:r>
          </w:p>
        </w:tc>
        <w:tc>
          <w:tcPr>
            <w:tcW w:w="3125" w:type="pct"/>
          </w:tcPr>
          <w:p w:rsidR="002E22CF" w:rsidRPr="002F6C6C" w:rsidRDefault="002E22CF" w:rsidP="00685D72">
            <w:pPr>
              <w:spacing w:line="264" w:lineRule="auto"/>
              <w:rPr>
                <w:color w:val="000000"/>
                <w:sz w:val="22"/>
                <w:szCs w:val="22"/>
                <w:lang w:val="es-ES_tradnl"/>
              </w:rPr>
            </w:pPr>
          </w:p>
        </w:tc>
      </w:tr>
      <w:tr w:rsidR="002E22CF" w:rsidRPr="002E22CF" w:rsidTr="0096653C">
        <w:trPr>
          <w:trHeight w:val="454"/>
          <w:jc w:val="center"/>
        </w:trPr>
        <w:tc>
          <w:tcPr>
            <w:tcW w:w="313" w:type="pct"/>
            <w:vMerge/>
          </w:tcPr>
          <w:p w:rsidR="002E22CF" w:rsidRPr="002F6C6C" w:rsidRDefault="002E22CF" w:rsidP="007256DB">
            <w:pPr>
              <w:spacing w:line="264" w:lineRule="auto"/>
              <w:rPr>
                <w:color w:val="000000"/>
                <w:sz w:val="22"/>
                <w:szCs w:val="22"/>
                <w:lang w:val="es-ES_tradnl"/>
              </w:rPr>
            </w:pPr>
          </w:p>
        </w:tc>
        <w:tc>
          <w:tcPr>
            <w:tcW w:w="1563" w:type="pct"/>
            <w:vAlign w:val="center"/>
          </w:tcPr>
          <w:p w:rsidR="002E22CF" w:rsidRPr="002F6C6C" w:rsidRDefault="002E22CF" w:rsidP="0096653C">
            <w:pPr>
              <w:spacing w:line="264" w:lineRule="auto"/>
              <w:rPr>
                <w:color w:val="000000"/>
                <w:sz w:val="22"/>
                <w:szCs w:val="22"/>
                <w:lang w:val="es-ES_tradnl"/>
              </w:rPr>
            </w:pPr>
            <w:r w:rsidRPr="002F6C6C">
              <w:rPr>
                <w:color w:val="000000"/>
                <w:sz w:val="22"/>
                <w:szCs w:val="22"/>
                <w:lang w:val="es-ES_tradnl"/>
              </w:rPr>
              <w:t>Correo electrónico (directo)</w:t>
            </w:r>
          </w:p>
        </w:tc>
        <w:tc>
          <w:tcPr>
            <w:tcW w:w="3125" w:type="pct"/>
          </w:tcPr>
          <w:p w:rsidR="002E22CF" w:rsidRPr="002F6C6C" w:rsidRDefault="002E22CF" w:rsidP="00685D72">
            <w:pPr>
              <w:spacing w:line="264" w:lineRule="auto"/>
              <w:rPr>
                <w:color w:val="000000"/>
                <w:sz w:val="22"/>
                <w:szCs w:val="22"/>
                <w:lang w:val="es-ES_tradnl"/>
              </w:rPr>
            </w:pPr>
          </w:p>
        </w:tc>
      </w:tr>
    </w:tbl>
    <w:p w:rsidR="00125D16" w:rsidRDefault="00125D16" w:rsidP="006152B7">
      <w:pPr>
        <w:tabs>
          <w:tab w:val="left" w:pos="567"/>
        </w:tabs>
        <w:rPr>
          <w:color w:val="000000"/>
          <w:szCs w:val="22"/>
          <w:lang w:val="es-ES_tradnl"/>
        </w:rPr>
      </w:pPr>
    </w:p>
    <w:p w:rsidR="006152B7" w:rsidRPr="002F6C6C" w:rsidRDefault="006152B7" w:rsidP="006152B7">
      <w:pPr>
        <w:tabs>
          <w:tab w:val="left" w:pos="567"/>
        </w:tabs>
        <w:rPr>
          <w:color w:val="000000"/>
          <w:szCs w:val="22"/>
          <w:lang w:val="es-ES_tradnl"/>
        </w:rPr>
      </w:pPr>
      <w:r w:rsidRPr="002F6C6C">
        <w:rPr>
          <w:color w:val="000000"/>
          <w:szCs w:val="22"/>
          <w:lang w:val="es-ES_tradnl"/>
        </w:rPr>
        <w:t>P.D.: Esta</w:t>
      </w:r>
      <w:r w:rsidR="002E22CF">
        <w:rPr>
          <w:color w:val="000000"/>
          <w:szCs w:val="22"/>
          <w:lang w:val="es-ES_tradnl"/>
        </w:rPr>
        <w:t>s</w:t>
      </w:r>
      <w:r w:rsidRPr="002F6C6C">
        <w:rPr>
          <w:color w:val="000000"/>
          <w:szCs w:val="22"/>
          <w:lang w:val="es-ES_tradnl"/>
        </w:rPr>
        <w:t xml:space="preserve"> persona</w:t>
      </w:r>
      <w:r w:rsidR="002E22CF">
        <w:rPr>
          <w:color w:val="000000"/>
          <w:szCs w:val="22"/>
          <w:lang w:val="es-ES_tradnl"/>
        </w:rPr>
        <w:t>s</w:t>
      </w:r>
      <w:r w:rsidRPr="002F6C6C">
        <w:rPr>
          <w:color w:val="000000"/>
          <w:szCs w:val="22"/>
          <w:lang w:val="es-ES_tradnl"/>
        </w:rPr>
        <w:t xml:space="preserve"> debe</w:t>
      </w:r>
      <w:r w:rsidR="002E22CF">
        <w:rPr>
          <w:color w:val="000000"/>
          <w:szCs w:val="22"/>
          <w:lang w:val="es-ES_tradnl"/>
        </w:rPr>
        <w:t>n</w:t>
      </w:r>
      <w:r w:rsidRPr="002F6C6C">
        <w:rPr>
          <w:color w:val="000000"/>
          <w:szCs w:val="22"/>
          <w:lang w:val="es-ES_tradnl"/>
        </w:rPr>
        <w:t xml:space="preserve"> estar disponible</w:t>
      </w:r>
      <w:r w:rsidR="002E22CF">
        <w:rPr>
          <w:color w:val="000000"/>
          <w:szCs w:val="22"/>
          <w:lang w:val="es-ES_tradnl"/>
        </w:rPr>
        <w:t>s</w:t>
      </w:r>
      <w:r w:rsidRPr="002F6C6C">
        <w:rPr>
          <w:color w:val="000000"/>
          <w:szCs w:val="22"/>
          <w:lang w:val="es-ES_tradnl"/>
        </w:rPr>
        <w:t xml:space="preserve"> durante las dos semanas siguientes a la recepción de la oferta.</w:t>
      </w:r>
    </w:p>
    <w:p w:rsidR="006152B7" w:rsidRDefault="006152B7" w:rsidP="006152B7">
      <w:pPr>
        <w:rPr>
          <w:sz w:val="22"/>
          <w:szCs w:val="22"/>
          <w:lang w:val="es-ES_tradnl"/>
        </w:rPr>
      </w:pPr>
    </w:p>
    <w:p w:rsidR="002E22CF" w:rsidRDefault="002E22CF" w:rsidP="006152B7">
      <w:pPr>
        <w:rPr>
          <w:sz w:val="22"/>
          <w:szCs w:val="22"/>
          <w:lang w:val="es-ES_tradnl"/>
        </w:rPr>
      </w:pPr>
    </w:p>
    <w:p w:rsidR="002E22CF" w:rsidRDefault="002E22CF" w:rsidP="006152B7">
      <w:pPr>
        <w:rPr>
          <w:sz w:val="22"/>
          <w:szCs w:val="22"/>
          <w:lang w:val="es-ES_tradnl"/>
        </w:rPr>
      </w:pPr>
    </w:p>
    <w:p w:rsidR="002E22CF" w:rsidRDefault="002E22CF" w:rsidP="006152B7">
      <w:pPr>
        <w:rPr>
          <w:sz w:val="22"/>
          <w:szCs w:val="22"/>
          <w:lang w:val="es-ES_tradnl"/>
        </w:rPr>
      </w:pPr>
    </w:p>
    <w:p w:rsidR="002E22CF" w:rsidRPr="002F6C6C" w:rsidRDefault="002E22CF" w:rsidP="006152B7">
      <w:pPr>
        <w:rPr>
          <w:sz w:val="22"/>
          <w:szCs w:val="22"/>
          <w:lang w:val="es-ES_tradnl"/>
        </w:rPr>
      </w:pPr>
    </w:p>
    <w:bookmarkEnd w:id="6"/>
    <w:p w:rsidR="002E22CF" w:rsidRDefault="002E22CF" w:rsidP="0099286C">
      <w:pPr>
        <w:pStyle w:val="Heading1"/>
        <w:jc w:val="center"/>
        <w:rPr>
          <w:rFonts w:ascii="Times New Roman" w:hAnsi="Times New Roman" w:cs="Times New Roman"/>
          <w:sz w:val="28"/>
          <w:szCs w:val="24"/>
          <w:lang w:val="es-PE"/>
        </w:rPr>
        <w:sectPr w:rsidR="002E22CF" w:rsidSect="00BA774A">
          <w:headerReference w:type="first" r:id="rId12"/>
          <w:pgSz w:w="12240" w:h="15840" w:code="1"/>
          <w:pgMar w:top="1418" w:right="1134" w:bottom="1418" w:left="1701" w:header="720" w:footer="720" w:gutter="0"/>
          <w:cols w:space="720"/>
          <w:titlePg/>
          <w:docGrid w:linePitch="360"/>
        </w:sectPr>
      </w:pPr>
    </w:p>
    <w:p w:rsidR="006152B7" w:rsidRPr="002F6C6C" w:rsidRDefault="00B67C13" w:rsidP="006152B7">
      <w:pPr>
        <w:pStyle w:val="Heading1"/>
        <w:jc w:val="center"/>
        <w:rPr>
          <w:rFonts w:ascii="Times New Roman" w:hAnsi="Times New Roman" w:cs="Times New Roman"/>
          <w:sz w:val="22"/>
          <w:szCs w:val="22"/>
          <w:lang w:val="es-ES_tradnl"/>
        </w:rPr>
      </w:pPr>
      <w:bookmarkStart w:id="21" w:name="_Toc112598657"/>
      <w:r>
        <w:rPr>
          <w:rFonts w:ascii="Times New Roman" w:hAnsi="Times New Roman" w:cs="Times New Roman"/>
          <w:sz w:val="22"/>
          <w:szCs w:val="24"/>
          <w:lang w:val="es-PE"/>
        </w:rPr>
        <w:lastRenderedPageBreak/>
        <w:t xml:space="preserve">SECCIÓN V - </w:t>
      </w:r>
      <w:r w:rsidR="0099286C" w:rsidRPr="00803E5F">
        <w:rPr>
          <w:rFonts w:ascii="Times New Roman" w:hAnsi="Times New Roman" w:cs="Times New Roman"/>
          <w:sz w:val="22"/>
          <w:szCs w:val="24"/>
          <w:lang w:val="es-PE"/>
        </w:rPr>
        <w:t>5</w:t>
      </w:r>
      <w:r w:rsidR="008002B7">
        <w:rPr>
          <w:rFonts w:ascii="Times New Roman" w:hAnsi="Times New Roman" w:cs="Times New Roman"/>
          <w:sz w:val="22"/>
          <w:szCs w:val="24"/>
          <w:lang w:val="es-PE"/>
        </w:rPr>
        <w:t xml:space="preserve">.  </w:t>
      </w:r>
      <w:r w:rsidR="008002B7">
        <w:rPr>
          <w:rFonts w:ascii="Times New Roman" w:hAnsi="Times New Roman" w:cs="Times New Roman"/>
          <w:sz w:val="22"/>
          <w:szCs w:val="22"/>
          <w:lang w:val="es-ES_tradnl"/>
        </w:rPr>
        <w:t>Fo</w:t>
      </w:r>
      <w:r w:rsidR="005B6D34">
        <w:rPr>
          <w:rFonts w:ascii="Times New Roman" w:hAnsi="Times New Roman" w:cs="Times New Roman"/>
          <w:sz w:val="22"/>
          <w:szCs w:val="22"/>
          <w:lang w:val="es-ES_tradnl"/>
        </w:rPr>
        <w:t>rmulario</w:t>
      </w:r>
      <w:r w:rsidR="006152B7" w:rsidRPr="002F6C6C">
        <w:rPr>
          <w:rFonts w:ascii="Times New Roman" w:hAnsi="Times New Roman" w:cs="Times New Roman"/>
          <w:sz w:val="22"/>
          <w:szCs w:val="22"/>
          <w:lang w:val="es-ES_tradnl"/>
        </w:rPr>
        <w:t xml:space="preserve"> general de artículos/productos</w:t>
      </w:r>
      <w:bookmarkEnd w:id="21"/>
    </w:p>
    <w:p w:rsidR="006152B7" w:rsidRPr="002F6C6C" w:rsidRDefault="006152B7" w:rsidP="006152B7">
      <w:pPr>
        <w:pStyle w:val="Heading1"/>
        <w:jc w:val="center"/>
        <w:rPr>
          <w:rFonts w:ascii="Times New Roman" w:hAnsi="Times New Roman" w:cs="Times New Roman"/>
          <w:sz w:val="22"/>
          <w:szCs w:val="22"/>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4828"/>
        <w:gridCol w:w="4831"/>
        <w:gridCol w:w="2373"/>
      </w:tblGrid>
      <w:tr w:rsidR="008002B7" w:rsidRPr="007D5513" w:rsidTr="00A04B37">
        <w:trPr>
          <w:jc w:val="center"/>
        </w:trPr>
        <w:tc>
          <w:tcPr>
            <w:tcW w:w="364" w:type="pct"/>
            <w:vMerge w:val="restart"/>
            <w:shd w:val="clear" w:color="auto" w:fill="auto"/>
            <w:vAlign w:val="center"/>
          </w:tcPr>
          <w:p w:rsidR="008002B7" w:rsidRPr="008002B7" w:rsidRDefault="008002B7" w:rsidP="008002B7">
            <w:pPr>
              <w:jc w:val="center"/>
              <w:rPr>
                <w:b/>
                <w:i/>
                <w:sz w:val="22"/>
                <w:szCs w:val="22"/>
                <w:lang w:val="es-ES_tradnl"/>
              </w:rPr>
            </w:pPr>
            <w:r w:rsidRPr="008002B7">
              <w:rPr>
                <w:b/>
                <w:i/>
                <w:sz w:val="22"/>
                <w:szCs w:val="22"/>
                <w:lang w:val="es-ES_tradnl"/>
              </w:rPr>
              <w:t>Artículo N.º</w:t>
            </w:r>
          </w:p>
        </w:tc>
        <w:tc>
          <w:tcPr>
            <w:tcW w:w="1860" w:type="pct"/>
            <w:vMerge w:val="restart"/>
            <w:shd w:val="clear" w:color="auto" w:fill="auto"/>
            <w:vAlign w:val="center"/>
          </w:tcPr>
          <w:p w:rsidR="008002B7" w:rsidRPr="008002B7" w:rsidRDefault="008002B7" w:rsidP="008002B7">
            <w:pPr>
              <w:jc w:val="center"/>
              <w:rPr>
                <w:b/>
                <w:i/>
                <w:sz w:val="22"/>
                <w:szCs w:val="22"/>
                <w:lang w:val="es-ES_tradnl"/>
              </w:rPr>
            </w:pPr>
            <w:r w:rsidRPr="008002B7">
              <w:rPr>
                <w:b/>
                <w:i/>
                <w:sz w:val="22"/>
                <w:szCs w:val="22"/>
                <w:lang w:val="es-ES_tradnl"/>
              </w:rPr>
              <w:t>Descripción y especificaciones mínimas / obligatorias</w:t>
            </w:r>
          </w:p>
        </w:tc>
        <w:tc>
          <w:tcPr>
            <w:tcW w:w="1861" w:type="pct"/>
            <w:shd w:val="clear" w:color="auto" w:fill="auto"/>
            <w:vAlign w:val="center"/>
          </w:tcPr>
          <w:p w:rsidR="008002B7" w:rsidRPr="008002B7" w:rsidRDefault="008002B7" w:rsidP="008002B7">
            <w:pPr>
              <w:jc w:val="center"/>
              <w:rPr>
                <w:b/>
                <w:i/>
                <w:sz w:val="22"/>
                <w:szCs w:val="22"/>
                <w:lang w:val="es-ES_tradnl"/>
              </w:rPr>
            </w:pPr>
            <w:r w:rsidRPr="008002B7">
              <w:rPr>
                <w:b/>
                <w:i/>
                <w:sz w:val="22"/>
                <w:szCs w:val="22"/>
                <w:lang w:val="es-ES_tradnl"/>
              </w:rPr>
              <w:t>Descripción de los artículos ofrecidos y declaración del oferente sobre cualquier desviación</w:t>
            </w:r>
          </w:p>
        </w:tc>
        <w:tc>
          <w:tcPr>
            <w:tcW w:w="915" w:type="pct"/>
            <w:shd w:val="clear" w:color="auto" w:fill="auto"/>
            <w:vAlign w:val="center"/>
          </w:tcPr>
          <w:p w:rsidR="00AB2326" w:rsidRDefault="008002B7" w:rsidP="008002B7">
            <w:pPr>
              <w:jc w:val="center"/>
              <w:rPr>
                <w:b/>
                <w:i/>
                <w:sz w:val="22"/>
                <w:szCs w:val="22"/>
                <w:lang w:val="es-ES_tradnl"/>
              </w:rPr>
            </w:pPr>
            <w:r w:rsidRPr="008002B7">
              <w:rPr>
                <w:b/>
                <w:i/>
                <w:sz w:val="22"/>
                <w:szCs w:val="22"/>
                <w:lang w:val="es-ES_tradnl"/>
              </w:rPr>
              <w:t>¿Cumple los requisitos?</w:t>
            </w:r>
          </w:p>
          <w:p w:rsidR="008002B7" w:rsidRPr="008002B7" w:rsidRDefault="008002B7" w:rsidP="008002B7">
            <w:pPr>
              <w:jc w:val="center"/>
              <w:rPr>
                <w:b/>
                <w:i/>
                <w:sz w:val="22"/>
                <w:szCs w:val="22"/>
                <w:lang w:val="es-ES_tradnl"/>
              </w:rPr>
            </w:pPr>
            <w:r w:rsidRPr="008002B7">
              <w:rPr>
                <w:b/>
                <w:i/>
                <w:sz w:val="22"/>
                <w:szCs w:val="22"/>
                <w:lang w:val="es-ES_tradnl"/>
              </w:rPr>
              <w:t>(Sí/No)</w:t>
            </w:r>
          </w:p>
        </w:tc>
      </w:tr>
      <w:tr w:rsidR="008002B7" w:rsidRPr="007D5513" w:rsidTr="00A04B37">
        <w:trPr>
          <w:jc w:val="center"/>
        </w:trPr>
        <w:tc>
          <w:tcPr>
            <w:tcW w:w="364" w:type="pct"/>
            <w:vMerge/>
            <w:tcBorders>
              <w:bottom w:val="single" w:sz="4" w:space="0" w:color="auto"/>
            </w:tcBorders>
            <w:shd w:val="clear" w:color="auto" w:fill="auto"/>
            <w:vAlign w:val="center"/>
          </w:tcPr>
          <w:p w:rsidR="008002B7" w:rsidRPr="002F6C6C" w:rsidRDefault="008002B7" w:rsidP="008002B7">
            <w:pPr>
              <w:jc w:val="center"/>
              <w:rPr>
                <w:b/>
                <w:sz w:val="22"/>
                <w:szCs w:val="22"/>
                <w:lang w:val="es-ES_tradnl"/>
              </w:rPr>
            </w:pPr>
          </w:p>
        </w:tc>
        <w:tc>
          <w:tcPr>
            <w:tcW w:w="1860" w:type="pct"/>
            <w:vMerge/>
            <w:tcBorders>
              <w:bottom w:val="single" w:sz="4" w:space="0" w:color="auto"/>
            </w:tcBorders>
            <w:shd w:val="clear" w:color="auto" w:fill="auto"/>
            <w:vAlign w:val="center"/>
          </w:tcPr>
          <w:p w:rsidR="008002B7" w:rsidRPr="002F6C6C" w:rsidRDefault="008002B7" w:rsidP="008002B7">
            <w:pPr>
              <w:jc w:val="center"/>
              <w:rPr>
                <w:b/>
                <w:sz w:val="22"/>
                <w:szCs w:val="22"/>
                <w:lang w:val="es-ES_tradnl"/>
              </w:rPr>
            </w:pPr>
          </w:p>
        </w:tc>
        <w:tc>
          <w:tcPr>
            <w:tcW w:w="1861" w:type="pct"/>
            <w:tcBorders>
              <w:bottom w:val="single" w:sz="4" w:space="0" w:color="auto"/>
            </w:tcBorders>
            <w:shd w:val="clear" w:color="auto" w:fill="auto"/>
            <w:vAlign w:val="center"/>
          </w:tcPr>
          <w:p w:rsidR="008002B7" w:rsidRPr="002F6C6C" w:rsidRDefault="008002B7" w:rsidP="008002B7">
            <w:pPr>
              <w:jc w:val="center"/>
              <w:rPr>
                <w:b/>
                <w:sz w:val="22"/>
                <w:szCs w:val="22"/>
                <w:lang w:val="es-ES_tradnl"/>
              </w:rPr>
            </w:pPr>
            <w:r w:rsidRPr="002F6C6C">
              <w:rPr>
                <w:lang w:val="es-ES_tradnl"/>
              </w:rPr>
              <w:t>(A ser completada por el oferente)</w:t>
            </w:r>
          </w:p>
        </w:tc>
        <w:tc>
          <w:tcPr>
            <w:tcW w:w="915" w:type="pct"/>
            <w:tcBorders>
              <w:bottom w:val="single" w:sz="4" w:space="0" w:color="auto"/>
            </w:tcBorders>
            <w:shd w:val="clear" w:color="auto" w:fill="auto"/>
            <w:vAlign w:val="center"/>
          </w:tcPr>
          <w:p w:rsidR="008002B7" w:rsidRPr="002F6C6C" w:rsidRDefault="008002B7" w:rsidP="008002B7">
            <w:pPr>
              <w:jc w:val="center"/>
              <w:rPr>
                <w:b/>
                <w:sz w:val="22"/>
                <w:szCs w:val="22"/>
                <w:lang w:val="es-ES_tradnl"/>
              </w:rPr>
            </w:pPr>
            <w:r>
              <w:rPr>
                <w:lang w:val="es-ES_tradnl"/>
              </w:rPr>
              <w:t>(</w:t>
            </w:r>
            <w:r w:rsidRPr="002F6C6C">
              <w:rPr>
                <w:lang w:val="es-ES_tradnl"/>
              </w:rPr>
              <w:t>A ser completada por UNFPA durante la evaluación</w:t>
            </w:r>
            <w:r>
              <w:rPr>
                <w:lang w:val="es-ES_tradnl"/>
              </w:rPr>
              <w:t>)</w:t>
            </w:r>
          </w:p>
        </w:tc>
      </w:tr>
      <w:tr w:rsidR="00AB2326" w:rsidRPr="00D650C9" w:rsidTr="00A04B37">
        <w:trPr>
          <w:jc w:val="center"/>
        </w:trPr>
        <w:tc>
          <w:tcPr>
            <w:tcW w:w="364" w:type="pct"/>
            <w:vMerge w:val="restart"/>
            <w:shd w:val="clear" w:color="auto" w:fill="auto"/>
          </w:tcPr>
          <w:p w:rsidR="00AB2326" w:rsidRPr="002F6C6C" w:rsidRDefault="00AB2326" w:rsidP="00AB2326">
            <w:pPr>
              <w:spacing w:before="60"/>
              <w:jc w:val="center"/>
              <w:rPr>
                <w:b/>
                <w:sz w:val="22"/>
                <w:szCs w:val="22"/>
                <w:lang w:val="es-ES_tradnl"/>
              </w:rPr>
            </w:pPr>
            <w:r w:rsidRPr="00AB2326">
              <w:rPr>
                <w:sz w:val="22"/>
                <w:szCs w:val="22"/>
                <w:lang w:val="es-ES_tradnl"/>
              </w:rPr>
              <w:t>1.</w:t>
            </w:r>
          </w:p>
        </w:tc>
        <w:tc>
          <w:tcPr>
            <w:tcW w:w="1860" w:type="pct"/>
            <w:tcBorders>
              <w:right w:val="nil"/>
            </w:tcBorders>
            <w:shd w:val="clear" w:color="auto" w:fill="auto"/>
            <w:vAlign w:val="center"/>
          </w:tcPr>
          <w:p w:rsidR="00AB2326" w:rsidRPr="00AB2326" w:rsidRDefault="00AB2326" w:rsidP="00AB2326">
            <w:pPr>
              <w:overflowPunct/>
              <w:autoSpaceDE/>
              <w:autoSpaceDN/>
              <w:adjustRightInd/>
              <w:spacing w:before="60" w:after="120"/>
              <w:textAlignment w:val="auto"/>
              <w:rPr>
                <w:szCs w:val="24"/>
                <w:lang w:val="es-ES_tradnl"/>
              </w:rPr>
            </w:pPr>
            <w:r w:rsidRPr="008002B7">
              <w:rPr>
                <w:szCs w:val="24"/>
                <w:u w:val="single"/>
                <w:lang w:val="es-ES_tradnl"/>
              </w:rPr>
              <w:t>Descripción</w:t>
            </w:r>
            <w:r w:rsidRPr="008002B7">
              <w:rPr>
                <w:szCs w:val="24"/>
                <w:lang w:val="es-ES_tradnl"/>
              </w:rPr>
              <w:t xml:space="preserve">: </w:t>
            </w:r>
          </w:p>
        </w:tc>
        <w:tc>
          <w:tcPr>
            <w:tcW w:w="1861" w:type="pct"/>
            <w:tcBorders>
              <w:left w:val="nil"/>
              <w:right w:val="nil"/>
            </w:tcBorders>
            <w:shd w:val="clear" w:color="auto" w:fill="auto"/>
            <w:vAlign w:val="center"/>
          </w:tcPr>
          <w:p w:rsidR="00AB2326" w:rsidRPr="002F6C6C" w:rsidRDefault="00AB2326" w:rsidP="008002B7">
            <w:pPr>
              <w:jc w:val="center"/>
              <w:rPr>
                <w:lang w:val="es-ES_tradnl"/>
              </w:rPr>
            </w:pPr>
          </w:p>
        </w:tc>
        <w:tc>
          <w:tcPr>
            <w:tcW w:w="915" w:type="pct"/>
            <w:tcBorders>
              <w:left w:val="nil"/>
            </w:tcBorders>
            <w:shd w:val="clear" w:color="auto" w:fill="auto"/>
            <w:vAlign w:val="center"/>
          </w:tcPr>
          <w:p w:rsidR="00AB2326" w:rsidRDefault="00AB2326" w:rsidP="008002B7">
            <w:pPr>
              <w:jc w:val="center"/>
              <w:rPr>
                <w:lang w:val="es-ES_tradnl"/>
              </w:rPr>
            </w:pPr>
          </w:p>
        </w:tc>
      </w:tr>
      <w:tr w:rsidR="00AB2326" w:rsidRPr="007D5513" w:rsidTr="00A04B37">
        <w:trPr>
          <w:jc w:val="center"/>
        </w:trPr>
        <w:tc>
          <w:tcPr>
            <w:tcW w:w="364" w:type="pct"/>
            <w:vMerge/>
            <w:tcBorders>
              <w:bottom w:val="nil"/>
            </w:tcBorders>
            <w:shd w:val="clear" w:color="auto" w:fill="auto"/>
          </w:tcPr>
          <w:p w:rsidR="00AB2326" w:rsidRPr="00AB2326" w:rsidRDefault="00AB2326" w:rsidP="00AB2326">
            <w:pPr>
              <w:spacing w:before="60"/>
              <w:jc w:val="center"/>
              <w:rPr>
                <w:sz w:val="22"/>
                <w:szCs w:val="22"/>
                <w:lang w:val="es-ES_tradnl"/>
              </w:rPr>
            </w:pPr>
          </w:p>
        </w:tc>
        <w:tc>
          <w:tcPr>
            <w:tcW w:w="1860" w:type="pct"/>
            <w:tcBorders>
              <w:bottom w:val="single" w:sz="4" w:space="0" w:color="auto"/>
            </w:tcBorders>
            <w:shd w:val="clear" w:color="auto" w:fill="auto"/>
          </w:tcPr>
          <w:p w:rsidR="00AB2326" w:rsidRPr="008002B7" w:rsidRDefault="00EF4F33" w:rsidP="00EF4F33">
            <w:pPr>
              <w:overflowPunct/>
              <w:autoSpaceDE/>
              <w:autoSpaceDN/>
              <w:adjustRightInd/>
              <w:spacing w:after="120"/>
              <w:textAlignment w:val="auto"/>
              <w:rPr>
                <w:szCs w:val="24"/>
                <w:lang w:val="es-ES_tradnl"/>
              </w:rPr>
            </w:pPr>
            <w:r>
              <w:rPr>
                <w:szCs w:val="24"/>
                <w:lang w:val="es-ES_tradnl"/>
              </w:rPr>
              <w:t>El producto a ser provisto son bolsos de TNT para las carpetas de los censistas y supervisores a cargo de la recolección de datos en terreno para el Censo Nacional de Población y Viviendas 2022.</w:t>
            </w:r>
          </w:p>
        </w:tc>
        <w:tc>
          <w:tcPr>
            <w:tcW w:w="1861" w:type="pct"/>
            <w:tcBorders>
              <w:bottom w:val="single" w:sz="4" w:space="0" w:color="auto"/>
            </w:tcBorders>
            <w:shd w:val="clear" w:color="auto" w:fill="auto"/>
            <w:vAlign w:val="center"/>
          </w:tcPr>
          <w:p w:rsidR="00AB2326" w:rsidRPr="002F6C6C" w:rsidRDefault="00AB2326" w:rsidP="008002B7">
            <w:pPr>
              <w:jc w:val="center"/>
              <w:rPr>
                <w:lang w:val="es-ES_tradnl"/>
              </w:rPr>
            </w:pPr>
          </w:p>
        </w:tc>
        <w:tc>
          <w:tcPr>
            <w:tcW w:w="915" w:type="pct"/>
            <w:tcBorders>
              <w:bottom w:val="single" w:sz="4" w:space="0" w:color="auto"/>
            </w:tcBorders>
            <w:shd w:val="clear" w:color="auto" w:fill="auto"/>
            <w:vAlign w:val="center"/>
          </w:tcPr>
          <w:p w:rsidR="00AB2326" w:rsidRDefault="00AB2326" w:rsidP="008002B7">
            <w:pPr>
              <w:jc w:val="center"/>
              <w:rPr>
                <w:lang w:val="es-ES_tradnl"/>
              </w:rPr>
            </w:pPr>
          </w:p>
        </w:tc>
      </w:tr>
      <w:tr w:rsidR="008002B7" w:rsidRPr="00D650C9"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tcBorders>
              <w:right w:val="nil"/>
            </w:tcBorders>
            <w:shd w:val="clear" w:color="auto" w:fill="auto"/>
            <w:vAlign w:val="center"/>
          </w:tcPr>
          <w:p w:rsidR="008002B7" w:rsidRPr="008002B7" w:rsidRDefault="008002B7" w:rsidP="008002B7">
            <w:pPr>
              <w:adjustRightInd/>
              <w:spacing w:after="120"/>
              <w:ind w:left="34"/>
              <w:textAlignment w:val="auto"/>
              <w:rPr>
                <w:szCs w:val="24"/>
                <w:lang w:val="es-PY"/>
              </w:rPr>
            </w:pPr>
            <w:r w:rsidRPr="008002B7">
              <w:rPr>
                <w:szCs w:val="24"/>
                <w:u w:val="single"/>
                <w:lang w:val="es-PY"/>
              </w:rPr>
              <w:t>Especificaciones Técnicas</w:t>
            </w:r>
            <w:r w:rsidRPr="008002B7">
              <w:rPr>
                <w:szCs w:val="24"/>
                <w:lang w:val="es-PY"/>
              </w:rPr>
              <w:t>:</w:t>
            </w:r>
          </w:p>
        </w:tc>
        <w:tc>
          <w:tcPr>
            <w:tcW w:w="1861" w:type="pct"/>
            <w:tcBorders>
              <w:left w:val="nil"/>
              <w:right w:val="nil"/>
            </w:tcBorders>
            <w:shd w:val="clear" w:color="auto" w:fill="auto"/>
            <w:vAlign w:val="center"/>
          </w:tcPr>
          <w:p w:rsidR="008002B7" w:rsidRPr="002F6C6C" w:rsidRDefault="008002B7" w:rsidP="008002B7">
            <w:pPr>
              <w:jc w:val="center"/>
              <w:rPr>
                <w:lang w:val="es-ES_tradnl"/>
              </w:rPr>
            </w:pPr>
          </w:p>
        </w:tc>
        <w:tc>
          <w:tcPr>
            <w:tcW w:w="915" w:type="pct"/>
            <w:tcBorders>
              <w:left w:val="nil"/>
            </w:tcBorders>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96653C" w:rsidRDefault="00B67C13" w:rsidP="00EF4F33">
            <w:pPr>
              <w:tabs>
                <w:tab w:val="left" w:pos="1134"/>
              </w:tabs>
              <w:overflowPunct/>
              <w:autoSpaceDE/>
              <w:autoSpaceDN/>
              <w:adjustRightInd/>
              <w:contextualSpacing/>
              <w:textAlignment w:val="auto"/>
              <w:rPr>
                <w:szCs w:val="24"/>
                <w:lang w:val="es-ES_tradnl"/>
              </w:rPr>
            </w:pPr>
            <w:r w:rsidRPr="00DB1E73">
              <w:rPr>
                <w:b/>
                <w:szCs w:val="24"/>
                <w:lang w:val="es-PY"/>
              </w:rPr>
              <w:t>Material</w:t>
            </w:r>
            <w:r>
              <w:rPr>
                <w:szCs w:val="24"/>
                <w:lang w:val="es-PY"/>
              </w:rPr>
              <w:t xml:space="preserve">. </w:t>
            </w:r>
            <w:r w:rsidRPr="00DB1E73">
              <w:rPr>
                <w:szCs w:val="24"/>
                <w:lang w:val="es-PY"/>
              </w:rPr>
              <w:t xml:space="preserve">Las bolsas deben confeccionarse con </w:t>
            </w:r>
            <w:r w:rsidRPr="00DB1E73">
              <w:rPr>
                <w:szCs w:val="24"/>
                <w:lang w:val="es-ES_tradnl"/>
              </w:rPr>
              <w:t xml:space="preserve">material textil TNT (tejido no tejido), de </w:t>
            </w:r>
            <w:r w:rsidRPr="00DB1E73">
              <w:rPr>
                <w:szCs w:val="24"/>
                <w:lang w:val="es-PY"/>
              </w:rPr>
              <w:t>fibras sintéticas de polipropileno y poliéster, y acabado laminado</w:t>
            </w:r>
            <w:r w:rsidRPr="00DB1E73">
              <w:rPr>
                <w:szCs w:val="24"/>
                <w:lang w:val="es-ES_tradnl"/>
              </w:rPr>
              <w:t>.</w:t>
            </w:r>
          </w:p>
          <w:p w:rsidR="0096653C" w:rsidRDefault="00B67C13" w:rsidP="00EF4F33">
            <w:pPr>
              <w:tabs>
                <w:tab w:val="left" w:pos="1134"/>
              </w:tabs>
              <w:overflowPunct/>
              <w:autoSpaceDE/>
              <w:autoSpaceDN/>
              <w:adjustRightInd/>
              <w:contextualSpacing/>
              <w:textAlignment w:val="auto"/>
              <w:rPr>
                <w:szCs w:val="24"/>
                <w:lang w:val="es-ES"/>
              </w:rPr>
            </w:pPr>
            <w:r w:rsidRPr="00035D22">
              <w:rPr>
                <w:szCs w:val="24"/>
                <w:lang w:val="es-ES"/>
              </w:rPr>
              <w:t>Los bolsos deben ser impermeables.</w:t>
            </w:r>
            <w:r w:rsidR="0096653C">
              <w:rPr>
                <w:szCs w:val="24"/>
                <w:lang w:val="es-ES"/>
              </w:rPr>
              <w:t xml:space="preserve"> </w:t>
            </w:r>
          </w:p>
          <w:p w:rsidR="008002B7" w:rsidRPr="00B67C13" w:rsidRDefault="00B67C13" w:rsidP="00EF4F33">
            <w:pPr>
              <w:tabs>
                <w:tab w:val="left" w:pos="1134"/>
              </w:tabs>
              <w:overflowPunct/>
              <w:autoSpaceDE/>
              <w:autoSpaceDN/>
              <w:adjustRightInd/>
              <w:contextualSpacing/>
              <w:textAlignment w:val="auto"/>
              <w:rPr>
                <w:szCs w:val="24"/>
                <w:lang w:val="es-ES"/>
              </w:rPr>
            </w:pPr>
            <w:r w:rsidRPr="0069242A">
              <w:rPr>
                <w:szCs w:val="24"/>
                <w:lang w:val="es-ES"/>
              </w:rPr>
              <w:t>Las bolsas de tener un gramaje: 90g</w:t>
            </w:r>
            <w:r>
              <w:rPr>
                <w:szCs w:val="24"/>
                <w:lang w:val="es-ES"/>
              </w:rPr>
              <w:t xml:space="preserve"> o superior.</w:t>
            </w:r>
          </w:p>
        </w:tc>
        <w:tc>
          <w:tcPr>
            <w:tcW w:w="1861" w:type="pct"/>
            <w:shd w:val="clear" w:color="auto" w:fill="auto"/>
            <w:vAlign w:val="center"/>
          </w:tcPr>
          <w:p w:rsidR="008002B7" w:rsidRPr="002F6C6C" w:rsidRDefault="008002B7" w:rsidP="00B67C13">
            <w:pPr>
              <w:tabs>
                <w:tab w:val="left" w:pos="175"/>
              </w:tabs>
              <w:overflowPunct/>
              <w:autoSpaceDE/>
              <w:autoSpaceDN/>
              <w:adjustRightInd/>
              <w:contextualSpacing/>
              <w:textAlignment w:val="auto"/>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96653C" w:rsidRDefault="00B67C13" w:rsidP="00EF4F33">
            <w:pPr>
              <w:tabs>
                <w:tab w:val="left" w:pos="1134"/>
              </w:tabs>
              <w:overflowPunct/>
              <w:autoSpaceDE/>
              <w:autoSpaceDN/>
              <w:adjustRightInd/>
              <w:contextualSpacing/>
              <w:textAlignment w:val="auto"/>
              <w:rPr>
                <w:szCs w:val="24"/>
                <w:lang w:val="es-PY"/>
              </w:rPr>
            </w:pPr>
            <w:r w:rsidRPr="00DB1E73">
              <w:rPr>
                <w:b/>
                <w:szCs w:val="24"/>
                <w:lang w:val="es-ES_tradnl"/>
              </w:rPr>
              <w:t>Capacidad</w:t>
            </w:r>
            <w:r>
              <w:rPr>
                <w:szCs w:val="24"/>
                <w:lang w:val="es-ES_tradnl"/>
              </w:rPr>
              <w:t xml:space="preserve">: </w:t>
            </w:r>
            <w:r w:rsidRPr="00DB1E73">
              <w:rPr>
                <w:szCs w:val="24"/>
                <w:lang w:val="es-ES_tradnl"/>
              </w:rPr>
              <w:t xml:space="preserve">El bolso </w:t>
            </w:r>
            <w:r w:rsidRPr="00DB1E73">
              <w:rPr>
                <w:szCs w:val="24"/>
                <w:lang w:val="es-PY"/>
              </w:rPr>
              <w:t xml:space="preserve">que llevará el personal de campo en su uso diario durante el recorrido para el relevamiento censal, </w:t>
            </w:r>
            <w:r w:rsidRPr="00DB1E73">
              <w:rPr>
                <w:szCs w:val="24"/>
                <w:lang w:val="es-ES_tradnl"/>
              </w:rPr>
              <w:t xml:space="preserve">deben ser capaces de </w:t>
            </w:r>
            <w:r w:rsidRPr="00DB1E73">
              <w:rPr>
                <w:szCs w:val="24"/>
                <w:lang w:val="es-PY"/>
              </w:rPr>
              <w:t xml:space="preserve">soportar y transportar una carpeta, 10 cuestionarios y un kit de alimentos. </w:t>
            </w:r>
          </w:p>
          <w:p w:rsidR="008002B7" w:rsidRPr="00B67C13" w:rsidRDefault="00B67C13" w:rsidP="00EF4F33">
            <w:pPr>
              <w:tabs>
                <w:tab w:val="left" w:pos="1134"/>
              </w:tabs>
              <w:overflowPunct/>
              <w:autoSpaceDE/>
              <w:autoSpaceDN/>
              <w:adjustRightInd/>
              <w:contextualSpacing/>
              <w:textAlignment w:val="auto"/>
              <w:rPr>
                <w:szCs w:val="24"/>
                <w:lang w:val="es-ES"/>
              </w:rPr>
            </w:pPr>
            <w:r>
              <w:rPr>
                <w:szCs w:val="24"/>
                <w:lang w:val="es-ES"/>
              </w:rPr>
              <w:t>Las bolsas deben soportar al menos 4 kg de carga efectiva.</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8002B7" w:rsidRDefault="00B67C13" w:rsidP="00EF4F33">
            <w:pPr>
              <w:adjustRightInd/>
              <w:contextualSpacing/>
              <w:textAlignment w:val="auto"/>
              <w:rPr>
                <w:szCs w:val="24"/>
                <w:lang w:val="es-PY"/>
              </w:rPr>
            </w:pPr>
            <w:r w:rsidRPr="00DB1E73">
              <w:rPr>
                <w:b/>
                <w:szCs w:val="24"/>
                <w:lang w:val="es-PY"/>
              </w:rPr>
              <w:t>Dimensiones</w:t>
            </w:r>
            <w:r>
              <w:rPr>
                <w:szCs w:val="24"/>
                <w:lang w:val="es-PY"/>
              </w:rPr>
              <w:t>. Las bolsas deben tener las siguientes dimensiones</w:t>
            </w:r>
            <w:r w:rsidRPr="00A75FD4">
              <w:rPr>
                <w:szCs w:val="24"/>
                <w:lang w:val="es-PY"/>
              </w:rPr>
              <w:t>: 36 cm de alto x 32 cm de ancho.</w:t>
            </w:r>
          </w:p>
          <w:p w:rsidR="00A04B37" w:rsidRPr="00B67C13" w:rsidRDefault="00B67C13" w:rsidP="00EF4F33">
            <w:pPr>
              <w:adjustRightInd/>
              <w:contextualSpacing/>
              <w:textAlignment w:val="auto"/>
              <w:rPr>
                <w:szCs w:val="24"/>
                <w:lang w:val="es-PY"/>
              </w:rPr>
            </w:pPr>
            <w:r>
              <w:rPr>
                <w:szCs w:val="24"/>
                <w:lang w:val="es-PY"/>
              </w:rPr>
              <w:lastRenderedPageBreak/>
              <w:t>Las asas de las bolsas deben tener las siguientes dimensiones:</w:t>
            </w:r>
            <w:r w:rsidRPr="00A75FD4">
              <w:rPr>
                <w:szCs w:val="24"/>
                <w:lang w:val="es-PY"/>
              </w:rPr>
              <w:t xml:space="preserve"> 80 cm de largo ya dobladas y 2,5 cm de ancho.</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B67C13" w:rsidRPr="00A75FD4" w:rsidRDefault="00B67C13" w:rsidP="00EF4F33">
            <w:pPr>
              <w:tabs>
                <w:tab w:val="left" w:pos="1134"/>
              </w:tabs>
              <w:overflowPunct/>
              <w:autoSpaceDE/>
              <w:autoSpaceDN/>
              <w:adjustRightInd/>
              <w:contextualSpacing/>
              <w:textAlignment w:val="auto"/>
              <w:rPr>
                <w:szCs w:val="24"/>
                <w:lang w:val="es-PY"/>
              </w:rPr>
            </w:pPr>
            <w:r w:rsidRPr="00DB1E73">
              <w:rPr>
                <w:b/>
                <w:szCs w:val="24"/>
                <w:lang w:val="es-PY"/>
              </w:rPr>
              <w:t>Confección</w:t>
            </w:r>
            <w:r>
              <w:rPr>
                <w:szCs w:val="24"/>
                <w:lang w:val="es-PY"/>
              </w:rPr>
              <w:t>. Las costuras</w:t>
            </w:r>
            <w:r w:rsidRPr="00A75FD4">
              <w:rPr>
                <w:szCs w:val="24"/>
                <w:lang w:val="es-PY"/>
              </w:rPr>
              <w:t xml:space="preserve"> debe</w:t>
            </w:r>
            <w:r>
              <w:rPr>
                <w:szCs w:val="24"/>
                <w:lang w:val="es-PY"/>
              </w:rPr>
              <w:t xml:space="preserve">n ser </w:t>
            </w:r>
            <w:r w:rsidRPr="00A75FD4">
              <w:rPr>
                <w:szCs w:val="24"/>
                <w:lang w:val="es-PY"/>
              </w:rPr>
              <w:t>doble</w:t>
            </w:r>
            <w:r>
              <w:rPr>
                <w:szCs w:val="24"/>
                <w:lang w:val="es-PY"/>
              </w:rPr>
              <w:t>s</w:t>
            </w:r>
            <w:r w:rsidRPr="00A75FD4">
              <w:rPr>
                <w:szCs w:val="24"/>
                <w:lang w:val="es-PY"/>
              </w:rPr>
              <w:t>, sin fruncidos, ni defectos.</w:t>
            </w:r>
          </w:p>
          <w:p w:rsidR="008002B7" w:rsidRPr="00B67C13" w:rsidRDefault="00B67C13" w:rsidP="00EF4F33">
            <w:pPr>
              <w:adjustRightInd/>
              <w:contextualSpacing/>
              <w:textAlignment w:val="auto"/>
              <w:rPr>
                <w:szCs w:val="24"/>
                <w:lang w:val="es-PY"/>
              </w:rPr>
            </w:pPr>
            <w:r>
              <w:rPr>
                <w:szCs w:val="24"/>
                <w:lang w:val="es-PY"/>
              </w:rPr>
              <w:t xml:space="preserve">Las asas, de material TNT, deben estar </w:t>
            </w:r>
            <w:r w:rsidRPr="00A75FD4">
              <w:rPr>
                <w:szCs w:val="24"/>
                <w:lang w:val="es-PY"/>
              </w:rPr>
              <w:t>cosida</w:t>
            </w:r>
            <w:r>
              <w:rPr>
                <w:szCs w:val="24"/>
                <w:lang w:val="es-PY"/>
              </w:rPr>
              <w:t>s</w:t>
            </w:r>
            <w:r w:rsidRPr="00A75FD4">
              <w:rPr>
                <w:szCs w:val="24"/>
                <w:lang w:val="es-PY"/>
              </w:rPr>
              <w:t xml:space="preserve"> en forma de cruz y </w:t>
            </w:r>
            <w:r>
              <w:rPr>
                <w:szCs w:val="24"/>
                <w:lang w:val="es-PY"/>
              </w:rPr>
              <w:t xml:space="preserve">con </w:t>
            </w:r>
            <w:r w:rsidRPr="00A75FD4">
              <w:rPr>
                <w:szCs w:val="24"/>
                <w:lang w:val="es-PY"/>
              </w:rPr>
              <w:t>sellado de calor.</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8002B7" w:rsidRPr="008002B7" w:rsidRDefault="00B67C13" w:rsidP="00EF4F33">
            <w:pPr>
              <w:adjustRightInd/>
              <w:contextualSpacing/>
              <w:textAlignment w:val="auto"/>
              <w:rPr>
                <w:szCs w:val="24"/>
                <w:lang w:val="es-PY"/>
              </w:rPr>
            </w:pPr>
            <w:r w:rsidRPr="00DB1E73">
              <w:rPr>
                <w:b/>
                <w:szCs w:val="24"/>
                <w:lang w:val="es-PY"/>
              </w:rPr>
              <w:t>Color</w:t>
            </w:r>
            <w:r>
              <w:rPr>
                <w:szCs w:val="24"/>
                <w:lang w:val="es-PY"/>
              </w:rPr>
              <w:t xml:space="preserve">. </w:t>
            </w:r>
            <w:r w:rsidRPr="00DB1E73">
              <w:rPr>
                <w:szCs w:val="24"/>
                <w:lang w:val="es-PY"/>
              </w:rPr>
              <w:t>Las bolsas deben ser de color blanco.</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8002B7" w:rsidRPr="008002B7" w:rsidRDefault="00B67C13" w:rsidP="00EF4F33">
            <w:pPr>
              <w:adjustRightInd/>
              <w:contextualSpacing/>
              <w:textAlignment w:val="auto"/>
              <w:rPr>
                <w:szCs w:val="24"/>
                <w:lang w:val="es-PY"/>
              </w:rPr>
            </w:pPr>
            <w:r w:rsidRPr="00DB1E73">
              <w:rPr>
                <w:b/>
                <w:szCs w:val="24"/>
                <w:lang w:val="es-PY"/>
              </w:rPr>
              <w:t>Caracterización</w:t>
            </w:r>
            <w:r>
              <w:rPr>
                <w:szCs w:val="24"/>
                <w:lang w:val="es-PY"/>
              </w:rPr>
              <w:t xml:space="preserve">. </w:t>
            </w:r>
            <w:r w:rsidRPr="00DB1E73">
              <w:rPr>
                <w:szCs w:val="24"/>
                <w:lang w:val="es-PY"/>
              </w:rPr>
              <w:t>Las bolsas deben llevar un logo impreso del CNPV 2022 a color, que le permitirá a los censistas y supervisores ser identificados a primera vista, y cuyo diseño será provisto por el INE</w:t>
            </w:r>
            <w:r w:rsidRPr="00DB1E73">
              <w:rPr>
                <w:szCs w:val="24"/>
                <w:lang w:val="es-ES_tradnl"/>
              </w:rPr>
              <w:t xml:space="preserve"> dentro de las 48 horas posteriores a la emisión de la orden de compra</w:t>
            </w:r>
            <w:r>
              <w:rPr>
                <w:szCs w:val="24"/>
                <w:lang w:val="es-PY"/>
              </w:rPr>
              <w:t>. El l</w:t>
            </w:r>
            <w:r w:rsidRPr="00A75FD4">
              <w:rPr>
                <w:szCs w:val="24"/>
                <w:lang w:val="es-PY"/>
              </w:rPr>
              <w:t>ogo</w:t>
            </w:r>
            <w:r>
              <w:rPr>
                <w:szCs w:val="24"/>
                <w:lang w:val="es-PY"/>
              </w:rPr>
              <w:t xml:space="preserve"> debe ir impreso en ambos lados de las bolsas</w:t>
            </w:r>
            <w:r w:rsidRPr="00A75FD4">
              <w:rPr>
                <w:szCs w:val="24"/>
                <w:lang w:val="es-PY"/>
              </w:rPr>
              <w:t>.</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nil"/>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8002B7" w:rsidRPr="00B67C13" w:rsidRDefault="00B67C13" w:rsidP="00EF4F33">
            <w:pPr>
              <w:tabs>
                <w:tab w:val="left" w:pos="175"/>
              </w:tabs>
              <w:overflowPunct/>
              <w:autoSpaceDE/>
              <w:autoSpaceDN/>
              <w:adjustRightInd/>
              <w:contextualSpacing/>
              <w:textAlignment w:val="auto"/>
              <w:rPr>
                <w:szCs w:val="24"/>
                <w:lang w:val="es-ES_tradnl"/>
              </w:rPr>
            </w:pPr>
            <w:r w:rsidRPr="00DB1E73">
              <w:rPr>
                <w:b/>
                <w:szCs w:val="24"/>
                <w:lang w:val="es-ES_tradnl"/>
              </w:rPr>
              <w:t>Empaque</w:t>
            </w:r>
            <w:r>
              <w:rPr>
                <w:szCs w:val="24"/>
                <w:lang w:val="es-ES_tradnl"/>
              </w:rPr>
              <w:t>. Las bolsas deben venir empacadas en bolsas de polietileno con 50 unidades cada una.</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r w:rsidR="008002B7" w:rsidRPr="007D5513" w:rsidTr="00A04B37">
        <w:trPr>
          <w:jc w:val="center"/>
        </w:trPr>
        <w:tc>
          <w:tcPr>
            <w:tcW w:w="364" w:type="pct"/>
            <w:tcBorders>
              <w:top w:val="nil"/>
              <w:bottom w:val="single" w:sz="6" w:space="0" w:color="auto"/>
            </w:tcBorders>
            <w:shd w:val="clear" w:color="auto" w:fill="auto"/>
            <w:vAlign w:val="center"/>
          </w:tcPr>
          <w:p w:rsidR="008002B7" w:rsidRPr="002F6C6C" w:rsidRDefault="008002B7" w:rsidP="008002B7">
            <w:pPr>
              <w:jc w:val="center"/>
              <w:rPr>
                <w:b/>
                <w:sz w:val="22"/>
                <w:szCs w:val="22"/>
                <w:lang w:val="es-ES_tradnl"/>
              </w:rPr>
            </w:pPr>
          </w:p>
        </w:tc>
        <w:tc>
          <w:tcPr>
            <w:tcW w:w="1860" w:type="pct"/>
            <w:shd w:val="clear" w:color="auto" w:fill="auto"/>
          </w:tcPr>
          <w:p w:rsidR="008002B7" w:rsidRPr="00B67C13" w:rsidRDefault="00B67C13" w:rsidP="00EF4F33">
            <w:pPr>
              <w:tabs>
                <w:tab w:val="left" w:pos="175"/>
              </w:tabs>
              <w:overflowPunct/>
              <w:autoSpaceDE/>
              <w:autoSpaceDN/>
              <w:adjustRightInd/>
              <w:contextualSpacing/>
              <w:textAlignment w:val="auto"/>
              <w:rPr>
                <w:szCs w:val="24"/>
                <w:lang w:val="es-ES_tradnl"/>
              </w:rPr>
            </w:pPr>
            <w:r w:rsidRPr="00B67C13">
              <w:rPr>
                <w:b/>
                <w:szCs w:val="24"/>
                <w:lang w:val="es-ES_tradnl"/>
              </w:rPr>
              <w:t>Entrega</w:t>
            </w:r>
            <w:r>
              <w:rPr>
                <w:szCs w:val="24"/>
                <w:lang w:val="es-ES_tradnl"/>
              </w:rPr>
              <w:t>. Las bolsas deben ser entregadas en el Instituto Nacional de Estadísticas (INE) – Edificio Técnico, ubicado en calle Cirilo Rivarola Nº 6688, casi Avda. Boggiani, Asunción, Paraguay, siendo responsabilidad del proveedor el contar con los medios de transporte, recursos humanos, equipos, insumos y otros requerimientos que sean necesarios para esto.</w:t>
            </w:r>
          </w:p>
        </w:tc>
        <w:tc>
          <w:tcPr>
            <w:tcW w:w="1861" w:type="pct"/>
            <w:shd w:val="clear" w:color="auto" w:fill="auto"/>
            <w:vAlign w:val="center"/>
          </w:tcPr>
          <w:p w:rsidR="008002B7" w:rsidRPr="002F6C6C" w:rsidRDefault="008002B7" w:rsidP="008002B7">
            <w:pPr>
              <w:jc w:val="center"/>
              <w:rPr>
                <w:lang w:val="es-ES_tradnl"/>
              </w:rPr>
            </w:pPr>
          </w:p>
        </w:tc>
        <w:tc>
          <w:tcPr>
            <w:tcW w:w="915" w:type="pct"/>
            <w:shd w:val="clear" w:color="auto" w:fill="auto"/>
            <w:vAlign w:val="center"/>
          </w:tcPr>
          <w:p w:rsidR="008002B7" w:rsidRDefault="008002B7" w:rsidP="008002B7">
            <w:pPr>
              <w:jc w:val="center"/>
              <w:rPr>
                <w:lang w:val="es-ES_tradnl"/>
              </w:rPr>
            </w:pPr>
          </w:p>
        </w:tc>
      </w:tr>
    </w:tbl>
    <w:p w:rsidR="009C0052" w:rsidRDefault="009C0052" w:rsidP="00EF4F33">
      <w:pPr>
        <w:rPr>
          <w:sz w:val="22"/>
          <w:szCs w:val="22"/>
          <w:lang w:val="es-ES_tradnl"/>
        </w:rPr>
      </w:pPr>
    </w:p>
    <w:p w:rsidR="009C0052" w:rsidRDefault="009C0052" w:rsidP="00EF4F33">
      <w:pPr>
        <w:rPr>
          <w:sz w:val="22"/>
          <w:szCs w:val="22"/>
          <w:lang w:val="es-ES_tradnl"/>
        </w:rPr>
      </w:pPr>
    </w:p>
    <w:p w:rsidR="009C0052" w:rsidRDefault="009C0052" w:rsidP="00EF4F33">
      <w:pPr>
        <w:tabs>
          <w:tab w:val="left" w:pos="-180"/>
        </w:tabs>
        <w:rPr>
          <w:sz w:val="22"/>
          <w:szCs w:val="22"/>
          <w:lang w:val="es-ES_tradnl"/>
        </w:rPr>
      </w:pPr>
    </w:p>
    <w:p w:rsidR="009C0052" w:rsidRDefault="009C0052" w:rsidP="00EF4F33">
      <w:pPr>
        <w:tabs>
          <w:tab w:val="left" w:pos="-180"/>
        </w:tabs>
        <w:rPr>
          <w:sz w:val="22"/>
          <w:szCs w:val="22"/>
          <w:lang w:val="es-ES_tradnl"/>
        </w:rPr>
      </w:pPr>
    </w:p>
    <w:p w:rsidR="009C0052" w:rsidRDefault="009C0052" w:rsidP="00EF4F33">
      <w:pPr>
        <w:rPr>
          <w:sz w:val="22"/>
          <w:szCs w:val="22"/>
          <w:lang w:val="es-ES_tradnl"/>
        </w:rPr>
      </w:pPr>
    </w:p>
    <w:p w:rsidR="009C0052" w:rsidRDefault="009C0052" w:rsidP="00EF4F33">
      <w:pPr>
        <w:rPr>
          <w:sz w:val="22"/>
          <w:szCs w:val="22"/>
          <w:lang w:val="es-ES_tradnl"/>
        </w:rPr>
      </w:pPr>
    </w:p>
    <w:p w:rsidR="009C0052" w:rsidRDefault="009C0052" w:rsidP="009C0052">
      <w:pPr>
        <w:tabs>
          <w:tab w:val="left" w:pos="-180"/>
          <w:tab w:val="right" w:pos="1980"/>
          <w:tab w:val="left" w:pos="2160"/>
          <w:tab w:val="left" w:pos="4320"/>
        </w:tabs>
        <w:rPr>
          <w:sz w:val="22"/>
          <w:szCs w:val="22"/>
          <w:lang w:val="es-ES_tradnl"/>
        </w:rPr>
      </w:pPr>
    </w:p>
    <w:p w:rsidR="00EF4F33" w:rsidRDefault="00EF4F33" w:rsidP="009C0052">
      <w:pPr>
        <w:tabs>
          <w:tab w:val="left" w:pos="-180"/>
          <w:tab w:val="right" w:pos="1980"/>
          <w:tab w:val="left" w:pos="2160"/>
          <w:tab w:val="left" w:pos="4320"/>
        </w:tabs>
        <w:rPr>
          <w:sz w:val="22"/>
          <w:szCs w:val="22"/>
          <w:lang w:val="es-ES_tradnl"/>
        </w:rPr>
        <w:sectPr w:rsidR="00EF4F33" w:rsidSect="002E22CF">
          <w:headerReference w:type="first" r:id="rId13"/>
          <w:pgSz w:w="15840" w:h="12240" w:orient="landscape" w:code="1"/>
          <w:pgMar w:top="1134" w:right="1418" w:bottom="1701" w:left="1418" w:header="720" w:footer="720" w:gutter="0"/>
          <w:cols w:space="720"/>
          <w:titlePg/>
          <w:docGrid w:linePitch="360"/>
        </w:sectPr>
      </w:pPr>
    </w:p>
    <w:p w:rsidR="0099286C" w:rsidRPr="00803E5F" w:rsidRDefault="007E04FE" w:rsidP="0099286C">
      <w:pPr>
        <w:pStyle w:val="Heading1"/>
        <w:jc w:val="center"/>
        <w:rPr>
          <w:rFonts w:ascii="Times New Roman" w:hAnsi="Times New Roman" w:cs="Times New Roman"/>
          <w:sz w:val="22"/>
          <w:szCs w:val="24"/>
          <w:lang w:val="es-PE"/>
        </w:rPr>
      </w:pPr>
      <w:bookmarkStart w:id="22" w:name="_Toc112598658"/>
      <w:r>
        <w:rPr>
          <w:rFonts w:ascii="Times New Roman" w:hAnsi="Times New Roman" w:cs="Times New Roman"/>
          <w:sz w:val="22"/>
          <w:szCs w:val="24"/>
          <w:lang w:val="es-PE"/>
        </w:rPr>
        <w:lastRenderedPageBreak/>
        <w:t>SECCION</w:t>
      </w:r>
      <w:r w:rsidR="00EF4F33">
        <w:rPr>
          <w:rFonts w:ascii="Times New Roman" w:hAnsi="Times New Roman" w:cs="Times New Roman"/>
          <w:sz w:val="22"/>
          <w:szCs w:val="24"/>
          <w:lang w:val="es-PE"/>
        </w:rPr>
        <w:t xml:space="preserve"> V - </w:t>
      </w:r>
      <w:r w:rsidR="0099286C" w:rsidRPr="00803E5F">
        <w:rPr>
          <w:rFonts w:ascii="Times New Roman" w:hAnsi="Times New Roman" w:cs="Times New Roman"/>
          <w:sz w:val="22"/>
          <w:szCs w:val="24"/>
          <w:lang w:val="es-PE"/>
        </w:rPr>
        <w:t>6. Formulario de precios</w:t>
      </w:r>
      <w:bookmarkEnd w:id="22"/>
    </w:p>
    <w:p w:rsidR="00724A93" w:rsidRDefault="00724A93" w:rsidP="0099286C">
      <w:pPr>
        <w:pStyle w:val="BodyText"/>
        <w:jc w:val="center"/>
        <w:rPr>
          <w:i/>
          <w:sz w:val="20"/>
          <w:szCs w:val="24"/>
          <w:lang w:val="es-PE"/>
        </w:rPr>
      </w:pPr>
    </w:p>
    <w:p w:rsidR="0099286C" w:rsidRPr="00803E5F" w:rsidRDefault="0099286C" w:rsidP="0099286C">
      <w:pPr>
        <w:pStyle w:val="BodyText"/>
        <w:jc w:val="center"/>
        <w:rPr>
          <w:szCs w:val="24"/>
          <w:lang w:val="es-PE"/>
        </w:rPr>
      </w:pPr>
      <w:r w:rsidRPr="006152B7">
        <w:rPr>
          <w:i/>
          <w:sz w:val="20"/>
          <w:szCs w:val="24"/>
          <w:lang w:val="es-PE"/>
        </w:rPr>
        <w:t xml:space="preserve">[El </w:t>
      </w:r>
      <w:r w:rsidR="00375CA3" w:rsidRPr="006152B7">
        <w:rPr>
          <w:i/>
          <w:sz w:val="20"/>
          <w:szCs w:val="24"/>
          <w:lang w:val="es-PE"/>
        </w:rPr>
        <w:t>Oferente</w:t>
      </w:r>
      <w:r w:rsidRPr="006152B7">
        <w:rPr>
          <w:i/>
          <w:sz w:val="20"/>
          <w:szCs w:val="24"/>
          <w:lang w:val="es-PE"/>
        </w:rPr>
        <w:t xml:space="preserve"> debe completar est</w:t>
      </w:r>
      <w:r w:rsidR="00492269" w:rsidRPr="006152B7">
        <w:rPr>
          <w:i/>
          <w:sz w:val="20"/>
          <w:szCs w:val="24"/>
          <w:lang w:val="es-PE"/>
        </w:rPr>
        <w:t>e</w:t>
      </w:r>
      <w:r w:rsidRPr="006152B7">
        <w:rPr>
          <w:i/>
          <w:sz w:val="20"/>
          <w:szCs w:val="24"/>
          <w:lang w:val="es-PE"/>
        </w:rPr>
        <w:t xml:space="preserve"> Formulario de precios conforme a las instrucciones que se impartieron. Las filas de productos de la columna 1 del Listado de precios deben coincidir con las de la lista de bienes y servicios relacionados del Listado de requisitos de UNFPA]</w:t>
      </w:r>
    </w:p>
    <w:p w:rsidR="0008751A" w:rsidRDefault="0008751A">
      <w:pPr>
        <w:pStyle w:val="BodyText"/>
        <w:rPr>
          <w:lang w:val="es-PE"/>
        </w:rPr>
      </w:pPr>
    </w:p>
    <w:p w:rsidR="00860A63" w:rsidRDefault="00860A63">
      <w:pPr>
        <w:pStyle w:val="BodyText"/>
        <w:rPr>
          <w:lang w:val="es-PE"/>
        </w:rPr>
      </w:pPr>
    </w:p>
    <w:tbl>
      <w:tblPr>
        <w:tblW w:w="10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0"/>
      </w:tblGrid>
      <w:tr w:rsidR="00860A63" w:rsidRPr="007D5513" w:rsidTr="00A04B37">
        <w:trPr>
          <w:cantSplit/>
          <w:jc w:val="center"/>
        </w:trPr>
        <w:tc>
          <w:tcPr>
            <w:tcW w:w="10460" w:type="dxa"/>
            <w:vAlign w:val="center"/>
          </w:tcPr>
          <w:p w:rsidR="00860A63" w:rsidRPr="00803E5F" w:rsidRDefault="00860A63"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Cs w:val="24"/>
                <w:lang w:val="es-PE"/>
              </w:rPr>
            </w:pPr>
            <w:r w:rsidRPr="00803E5F">
              <w:rPr>
                <w:b/>
                <w:szCs w:val="24"/>
                <w:lang w:val="es-PE"/>
              </w:rPr>
              <w:t xml:space="preserve">PRECIOS TOTALES DEL </w:t>
            </w:r>
            <w:r>
              <w:rPr>
                <w:b/>
                <w:szCs w:val="24"/>
                <w:lang w:val="es-PE"/>
              </w:rPr>
              <w:t>OFERENTE</w:t>
            </w:r>
            <w:r w:rsidRPr="00803E5F">
              <w:rPr>
                <w:b/>
                <w:szCs w:val="24"/>
                <w:lang w:val="es-PE"/>
              </w:rPr>
              <w:t xml:space="preserve"> (el </w:t>
            </w:r>
            <w:r>
              <w:rPr>
                <w:b/>
                <w:szCs w:val="24"/>
                <w:lang w:val="es-PE"/>
              </w:rPr>
              <w:t>Oferente</w:t>
            </w:r>
            <w:r w:rsidRPr="00803E5F">
              <w:rPr>
                <w:b/>
                <w:szCs w:val="24"/>
                <w:lang w:val="es-PE"/>
              </w:rPr>
              <w:t xml:space="preserve"> debe ingresar el precio y la moneda):</w:t>
            </w:r>
          </w:p>
        </w:tc>
      </w:tr>
      <w:tr w:rsidR="00860A63" w:rsidRPr="00D650C9" w:rsidTr="00A04B37">
        <w:trPr>
          <w:cantSplit/>
          <w:trHeight w:hRule="exact" w:val="280"/>
          <w:jc w:val="center"/>
        </w:trPr>
        <w:tc>
          <w:tcPr>
            <w:tcW w:w="10460" w:type="dxa"/>
            <w:vAlign w:val="center"/>
          </w:tcPr>
          <w:p w:rsidR="00860A63" w:rsidRPr="00803E5F" w:rsidRDefault="00860A63" w:rsidP="00EF4F3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lang w:val="es-PE"/>
              </w:rPr>
            </w:pPr>
            <w:r w:rsidRPr="000E27D5">
              <w:rPr>
                <w:b/>
                <w:szCs w:val="24"/>
                <w:lang w:val="es-PE"/>
              </w:rPr>
              <w:t>PRECIO TOTAL DAP</w:t>
            </w:r>
            <w:r>
              <w:rPr>
                <w:szCs w:val="24"/>
                <w:lang w:val="es-PE"/>
              </w:rPr>
              <w:t xml:space="preserve"> (Delivery at Place, en destino final</w:t>
            </w:r>
            <w:r w:rsidR="00EF4F33">
              <w:rPr>
                <w:szCs w:val="24"/>
                <w:lang w:val="es-PE"/>
              </w:rPr>
              <w:t xml:space="preserve">: </w:t>
            </w:r>
            <w:r>
              <w:rPr>
                <w:szCs w:val="24"/>
                <w:lang w:val="es-PE"/>
              </w:rPr>
              <w:t>INE)</w:t>
            </w:r>
          </w:p>
        </w:tc>
      </w:tr>
    </w:tbl>
    <w:p w:rsidR="00860A63" w:rsidRDefault="00860A63" w:rsidP="00860A63">
      <w:pPr>
        <w:pStyle w:val="BodyText"/>
        <w:tabs>
          <w:tab w:val="clear" w:pos="720"/>
        </w:tabs>
        <w:rPr>
          <w:lang w:val="es-PE"/>
        </w:rPr>
      </w:pPr>
    </w:p>
    <w:p w:rsidR="00860A63" w:rsidRDefault="00860A63" w:rsidP="00860A63">
      <w:pPr>
        <w:pStyle w:val="BodyText"/>
        <w:tabs>
          <w:tab w:val="clear" w:pos="720"/>
        </w:tabs>
        <w:rPr>
          <w:lang w:val="es-PE"/>
        </w:rPr>
      </w:pPr>
    </w:p>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4790"/>
        <w:gridCol w:w="1059"/>
        <w:gridCol w:w="1594"/>
        <w:gridCol w:w="1598"/>
      </w:tblGrid>
      <w:tr w:rsidR="00860A63" w:rsidRPr="007D5513" w:rsidTr="00A04B37">
        <w:trPr>
          <w:cantSplit/>
          <w:trHeight w:val="530"/>
          <w:jc w:val="center"/>
        </w:trPr>
        <w:tc>
          <w:tcPr>
            <w:tcW w:w="5000" w:type="pct"/>
            <w:gridSpan w:val="5"/>
          </w:tcPr>
          <w:p w:rsidR="00860A63" w:rsidRPr="00803E5F" w:rsidRDefault="00860A63" w:rsidP="00EF4F33">
            <w:pPr>
              <w:ind w:right="-23"/>
              <w:rPr>
                <w:szCs w:val="24"/>
                <w:lang w:val="es-PE"/>
              </w:rPr>
            </w:pPr>
            <w:r w:rsidRPr="00803E5F">
              <w:rPr>
                <w:b/>
                <w:szCs w:val="24"/>
                <w:lang w:val="es-PE"/>
              </w:rPr>
              <w:t xml:space="preserve">PRECIOS DE LOS PRODUCTOS DEL </w:t>
            </w:r>
            <w:r>
              <w:rPr>
                <w:b/>
                <w:szCs w:val="24"/>
                <w:lang w:val="es-PE"/>
              </w:rPr>
              <w:t>OFERENTE</w:t>
            </w:r>
            <w:r w:rsidRPr="00803E5F">
              <w:rPr>
                <w:b/>
                <w:szCs w:val="24"/>
                <w:lang w:val="es-PE"/>
              </w:rPr>
              <w:t xml:space="preserve"> (el </w:t>
            </w:r>
            <w:r>
              <w:rPr>
                <w:b/>
                <w:szCs w:val="24"/>
                <w:lang w:val="es-PE"/>
              </w:rPr>
              <w:t>Oferente</w:t>
            </w:r>
            <w:r w:rsidRPr="00803E5F">
              <w:rPr>
                <w:b/>
                <w:szCs w:val="24"/>
                <w:lang w:val="es-PE"/>
              </w:rPr>
              <w:t xml:space="preserve"> debe indicar el precio y la moneda):</w:t>
            </w:r>
          </w:p>
        </w:tc>
      </w:tr>
      <w:tr w:rsidR="000E27D5" w:rsidRPr="00803E5F" w:rsidTr="00A04B37">
        <w:trPr>
          <w:cantSplit/>
          <w:trHeight w:val="270"/>
          <w:jc w:val="center"/>
        </w:trPr>
        <w:tc>
          <w:tcPr>
            <w:tcW w:w="405" w:type="pct"/>
            <w:vMerge w:val="restart"/>
            <w:vAlign w:val="center"/>
          </w:tcPr>
          <w:p w:rsidR="000E27D5" w:rsidRPr="009C0052" w:rsidRDefault="000E27D5" w:rsidP="00EF4F33">
            <w:pPr>
              <w:ind w:right="-23"/>
              <w:jc w:val="center"/>
              <w:rPr>
                <w:i/>
                <w:szCs w:val="24"/>
                <w:lang w:val="es-PE"/>
              </w:rPr>
            </w:pPr>
            <w:r w:rsidRPr="009C0052">
              <w:rPr>
                <w:i/>
                <w:szCs w:val="24"/>
                <w:lang w:val="es-PE"/>
              </w:rPr>
              <w:t>ART./</w:t>
            </w:r>
          </w:p>
          <w:p w:rsidR="000E27D5" w:rsidRPr="009C0052" w:rsidRDefault="000E27D5" w:rsidP="00EF4F33">
            <w:pPr>
              <w:ind w:right="-23"/>
              <w:jc w:val="center"/>
              <w:rPr>
                <w:i/>
                <w:szCs w:val="24"/>
                <w:lang w:val="es-PE"/>
              </w:rPr>
            </w:pPr>
            <w:r w:rsidRPr="009C0052">
              <w:rPr>
                <w:i/>
                <w:szCs w:val="24"/>
                <w:lang w:val="es-PE"/>
              </w:rPr>
              <w:t>LOTE</w:t>
            </w:r>
          </w:p>
        </w:tc>
        <w:tc>
          <w:tcPr>
            <w:tcW w:w="2434" w:type="pct"/>
            <w:vMerge w:val="restart"/>
            <w:vAlign w:val="center"/>
          </w:tcPr>
          <w:p w:rsidR="000E27D5" w:rsidRPr="009C0052" w:rsidRDefault="000E27D5" w:rsidP="00EF4F33">
            <w:pPr>
              <w:ind w:right="-23"/>
              <w:jc w:val="center"/>
              <w:rPr>
                <w:i/>
                <w:szCs w:val="24"/>
                <w:lang w:val="es-PE"/>
              </w:rPr>
            </w:pPr>
            <w:r w:rsidRPr="009C0052">
              <w:rPr>
                <w:i/>
                <w:szCs w:val="24"/>
                <w:lang w:val="es-PE"/>
              </w:rPr>
              <w:t>DESCRIPCIÓN DE LOS PRODUCTOS</w:t>
            </w:r>
          </w:p>
        </w:tc>
        <w:tc>
          <w:tcPr>
            <w:tcW w:w="539" w:type="pct"/>
            <w:vMerge w:val="restart"/>
            <w:vAlign w:val="center"/>
          </w:tcPr>
          <w:p w:rsidR="000E27D5" w:rsidRPr="009C0052" w:rsidRDefault="000E27D5" w:rsidP="000E27D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szCs w:val="24"/>
                <w:lang w:val="es-PE"/>
              </w:rPr>
            </w:pPr>
            <w:r w:rsidRPr="009C0052">
              <w:rPr>
                <w:i/>
                <w:szCs w:val="24"/>
                <w:lang w:val="es-PE"/>
              </w:rPr>
              <w:t>CANT.</w:t>
            </w:r>
          </w:p>
        </w:tc>
        <w:tc>
          <w:tcPr>
            <w:tcW w:w="1621" w:type="pct"/>
            <w:gridSpan w:val="2"/>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szCs w:val="24"/>
                <w:lang w:val="es-PE"/>
              </w:rPr>
            </w:pPr>
            <w:r w:rsidRPr="009C0052">
              <w:rPr>
                <w:i/>
                <w:szCs w:val="24"/>
                <w:lang w:val="es-PE"/>
              </w:rPr>
              <w:t>MONEDA:</w:t>
            </w:r>
          </w:p>
        </w:tc>
      </w:tr>
      <w:tr w:rsidR="000E27D5" w:rsidRPr="006E3E4F" w:rsidTr="00A04B37">
        <w:trPr>
          <w:cantSplit/>
          <w:trHeight w:val="810"/>
          <w:jc w:val="center"/>
        </w:trPr>
        <w:tc>
          <w:tcPr>
            <w:tcW w:w="405" w:type="pct"/>
            <w:vMerge/>
          </w:tcPr>
          <w:p w:rsidR="000E27D5" w:rsidRPr="009C0052" w:rsidRDefault="000E27D5" w:rsidP="00EF4F33">
            <w:pPr>
              <w:tabs>
                <w:tab w:val="left" w:pos="0"/>
                <w:tab w:val="left" w:pos="5760"/>
                <w:tab w:val="left" w:pos="8640"/>
              </w:tabs>
              <w:ind w:right="-23"/>
              <w:rPr>
                <w:i/>
                <w:lang w:val="es-PE"/>
              </w:rPr>
            </w:pPr>
          </w:p>
        </w:tc>
        <w:tc>
          <w:tcPr>
            <w:tcW w:w="2434" w:type="pct"/>
            <w:vMerge/>
          </w:tcPr>
          <w:p w:rsidR="000E27D5" w:rsidRPr="009C0052" w:rsidRDefault="000E27D5"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p>
        </w:tc>
        <w:tc>
          <w:tcPr>
            <w:tcW w:w="539" w:type="pct"/>
            <w:vMerge/>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p>
        </w:tc>
        <w:tc>
          <w:tcPr>
            <w:tcW w:w="810" w:type="pct"/>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sidRPr="009C0052">
              <w:rPr>
                <w:i/>
                <w:szCs w:val="24"/>
                <w:lang w:val="es-PE"/>
              </w:rPr>
              <w:t>PRECIO UNITARIO</w:t>
            </w:r>
          </w:p>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Pr>
                <w:i/>
                <w:szCs w:val="24"/>
                <w:lang w:val="es-PE"/>
              </w:rPr>
              <w:t>Sin IVA</w:t>
            </w:r>
          </w:p>
        </w:tc>
        <w:tc>
          <w:tcPr>
            <w:tcW w:w="810" w:type="pct"/>
            <w:vAlign w:val="center"/>
          </w:tcPr>
          <w:p w:rsidR="000E27D5"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sidRPr="009C0052">
              <w:rPr>
                <w:i/>
                <w:szCs w:val="24"/>
                <w:lang w:val="es-PE"/>
              </w:rPr>
              <w:t>PRECIO</w:t>
            </w:r>
          </w:p>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sidRPr="009C0052">
              <w:rPr>
                <w:i/>
                <w:szCs w:val="24"/>
                <w:lang w:val="es-PE"/>
              </w:rPr>
              <w:t xml:space="preserve"> TOTAL</w:t>
            </w:r>
          </w:p>
          <w:p w:rsidR="000E27D5" w:rsidRPr="009C0052" w:rsidRDefault="000E27D5" w:rsidP="000E27D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Pr>
                <w:i/>
                <w:szCs w:val="24"/>
                <w:lang w:val="es-PE"/>
              </w:rPr>
              <w:t>Sin IVA</w:t>
            </w:r>
          </w:p>
        </w:tc>
      </w:tr>
      <w:tr w:rsidR="000E27D5" w:rsidRPr="006E3E4F" w:rsidTr="00A04B37">
        <w:trPr>
          <w:cantSplit/>
          <w:trHeight w:val="270"/>
          <w:jc w:val="center"/>
        </w:trPr>
        <w:tc>
          <w:tcPr>
            <w:tcW w:w="405" w:type="pct"/>
            <w:vMerge/>
          </w:tcPr>
          <w:p w:rsidR="000E27D5" w:rsidRPr="009C0052" w:rsidRDefault="000E27D5" w:rsidP="00EF4F33">
            <w:pPr>
              <w:tabs>
                <w:tab w:val="left" w:pos="0"/>
                <w:tab w:val="left" w:pos="5760"/>
                <w:tab w:val="left" w:pos="8640"/>
              </w:tabs>
              <w:ind w:right="-23"/>
              <w:rPr>
                <w:i/>
                <w:lang w:val="es-PE"/>
              </w:rPr>
            </w:pPr>
          </w:p>
        </w:tc>
        <w:tc>
          <w:tcPr>
            <w:tcW w:w="2434" w:type="pct"/>
            <w:vMerge/>
          </w:tcPr>
          <w:p w:rsidR="000E27D5" w:rsidRPr="009C0052" w:rsidRDefault="000E27D5"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p>
        </w:tc>
        <w:tc>
          <w:tcPr>
            <w:tcW w:w="539" w:type="pct"/>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Pr>
                <w:i/>
                <w:szCs w:val="24"/>
                <w:lang w:val="es-PE"/>
              </w:rPr>
              <w:t>(a)</w:t>
            </w:r>
          </w:p>
        </w:tc>
        <w:tc>
          <w:tcPr>
            <w:tcW w:w="810" w:type="pct"/>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Pr>
                <w:i/>
                <w:szCs w:val="24"/>
                <w:lang w:val="es-PE"/>
              </w:rPr>
              <w:t>(b)</w:t>
            </w:r>
          </w:p>
        </w:tc>
        <w:tc>
          <w:tcPr>
            <w:tcW w:w="810" w:type="pct"/>
            <w:vAlign w:val="center"/>
          </w:tcPr>
          <w:p w:rsidR="000E27D5" w:rsidRPr="009C0052" w:rsidRDefault="000E27D5"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i/>
                <w:szCs w:val="24"/>
                <w:lang w:val="es-PE"/>
              </w:rPr>
            </w:pPr>
            <w:r>
              <w:rPr>
                <w:i/>
                <w:szCs w:val="24"/>
                <w:lang w:val="es-PE"/>
              </w:rPr>
              <w:t>(a x b)</w:t>
            </w:r>
          </w:p>
        </w:tc>
      </w:tr>
      <w:tr w:rsidR="009C0052" w:rsidRPr="009C0052" w:rsidTr="00A04B37">
        <w:trPr>
          <w:cantSplit/>
          <w:trHeight w:val="1129"/>
          <w:jc w:val="center"/>
        </w:trPr>
        <w:tc>
          <w:tcPr>
            <w:tcW w:w="405" w:type="pct"/>
          </w:tcPr>
          <w:p w:rsidR="00860A63" w:rsidRPr="00803E5F" w:rsidRDefault="00860A63" w:rsidP="000E27D5">
            <w:pPr>
              <w:spacing w:before="60"/>
              <w:jc w:val="center"/>
              <w:rPr>
                <w:lang w:val="es-PE"/>
              </w:rPr>
            </w:pPr>
            <w:bookmarkStart w:id="23" w:name="Item_Table"/>
            <w:bookmarkEnd w:id="23"/>
            <w:r w:rsidRPr="00803E5F">
              <w:rPr>
                <w:lang w:val="es-PE"/>
              </w:rPr>
              <w:t>1.</w:t>
            </w:r>
          </w:p>
        </w:tc>
        <w:tc>
          <w:tcPr>
            <w:tcW w:w="2434" w:type="pct"/>
          </w:tcPr>
          <w:p w:rsidR="00860A63" w:rsidRPr="00803E5F" w:rsidRDefault="009C0052" w:rsidP="000E27D5">
            <w:pPr>
              <w:spacing w:before="60"/>
              <w:rPr>
                <w:lang w:val="es-PE"/>
              </w:rPr>
            </w:pPr>
            <w:r>
              <w:rPr>
                <w:szCs w:val="24"/>
                <w:lang w:val="es-ES_tradnl"/>
              </w:rPr>
              <w:t>B</w:t>
            </w:r>
            <w:r w:rsidRPr="008002B7">
              <w:rPr>
                <w:szCs w:val="24"/>
                <w:lang w:val="es-ES_tradnl"/>
              </w:rPr>
              <w:t xml:space="preserve">olsas </w:t>
            </w:r>
            <w:r>
              <w:rPr>
                <w:szCs w:val="24"/>
                <w:lang w:val="es-ES_tradnl"/>
              </w:rPr>
              <w:t xml:space="preserve">de TNT </w:t>
            </w:r>
            <w:r w:rsidRPr="008002B7">
              <w:rPr>
                <w:szCs w:val="24"/>
                <w:lang w:val="es-ES_tradnl"/>
              </w:rPr>
              <w:t>para las carpetas de los censistas y supervisores a cargo de la recolección de datos en terreno para el Censo Nacional de Población y Viviendas 2022.</w:t>
            </w:r>
          </w:p>
        </w:tc>
        <w:tc>
          <w:tcPr>
            <w:tcW w:w="539" w:type="pct"/>
          </w:tcPr>
          <w:p w:rsidR="00860A63" w:rsidRPr="00803E5F" w:rsidRDefault="002F7612" w:rsidP="000E27D5">
            <w:pPr>
              <w:spacing w:before="60"/>
              <w:jc w:val="center"/>
              <w:rPr>
                <w:lang w:val="es-PE"/>
              </w:rPr>
            </w:pPr>
            <w:r>
              <w:rPr>
                <w:lang w:val="es-PE"/>
              </w:rPr>
              <w:t>200</w:t>
            </w:r>
            <w:r w:rsidR="00BC3982">
              <w:rPr>
                <w:lang w:val="es-PE"/>
              </w:rPr>
              <w:t>.</w:t>
            </w:r>
            <w:r>
              <w:rPr>
                <w:lang w:val="es-PE"/>
              </w:rPr>
              <w:t>000</w:t>
            </w:r>
          </w:p>
        </w:tc>
        <w:tc>
          <w:tcPr>
            <w:tcW w:w="810" w:type="pct"/>
          </w:tcPr>
          <w:p w:rsidR="00860A63" w:rsidRPr="00803E5F" w:rsidRDefault="00860A63" w:rsidP="000E27D5">
            <w:pPr>
              <w:spacing w:before="60"/>
              <w:rPr>
                <w:lang w:val="es-PE"/>
              </w:rPr>
            </w:pPr>
          </w:p>
        </w:tc>
        <w:tc>
          <w:tcPr>
            <w:tcW w:w="810" w:type="pct"/>
          </w:tcPr>
          <w:p w:rsidR="00860A63" w:rsidRPr="00803E5F" w:rsidRDefault="00860A63" w:rsidP="000E27D5">
            <w:pPr>
              <w:spacing w:before="60"/>
              <w:rPr>
                <w:lang w:val="es-PE"/>
              </w:rPr>
            </w:pPr>
          </w:p>
        </w:tc>
      </w:tr>
      <w:tr w:rsidR="009C0052" w:rsidRPr="009C0052" w:rsidTr="00A04B37">
        <w:trPr>
          <w:cantSplit/>
          <w:trHeight w:val="260"/>
          <w:jc w:val="center"/>
        </w:trPr>
        <w:tc>
          <w:tcPr>
            <w:tcW w:w="405" w:type="pct"/>
            <w:vAlign w:val="center"/>
          </w:tcPr>
          <w:p w:rsidR="00860A63" w:rsidRPr="00803E5F" w:rsidRDefault="00860A63" w:rsidP="00EF4F33">
            <w:pPr>
              <w:ind w:right="-23"/>
              <w:rPr>
                <w:lang w:val="es-PE"/>
              </w:rPr>
            </w:pPr>
          </w:p>
        </w:tc>
        <w:tc>
          <w:tcPr>
            <w:tcW w:w="2434" w:type="pct"/>
          </w:tcPr>
          <w:p w:rsidR="00860A63" w:rsidRPr="00803E5F" w:rsidRDefault="00860A63" w:rsidP="00EF4F33">
            <w:pPr>
              <w:ind w:right="-23"/>
              <w:rPr>
                <w:lang w:val="es-PE"/>
              </w:rPr>
            </w:pPr>
          </w:p>
        </w:tc>
        <w:tc>
          <w:tcPr>
            <w:tcW w:w="539" w:type="pct"/>
          </w:tcPr>
          <w:p w:rsidR="00860A63" w:rsidRPr="00803E5F" w:rsidRDefault="00860A63"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r>
      <w:tr w:rsidR="009C0052" w:rsidRPr="009C0052" w:rsidTr="00A04B37">
        <w:trPr>
          <w:cantSplit/>
          <w:trHeight w:val="270"/>
          <w:jc w:val="center"/>
        </w:trPr>
        <w:tc>
          <w:tcPr>
            <w:tcW w:w="405" w:type="pct"/>
            <w:vAlign w:val="center"/>
          </w:tcPr>
          <w:p w:rsidR="00860A63" w:rsidRPr="00803E5F" w:rsidRDefault="00860A63" w:rsidP="00EF4F33">
            <w:pPr>
              <w:ind w:right="-23"/>
              <w:jc w:val="center"/>
              <w:rPr>
                <w:lang w:val="es-PE"/>
              </w:rPr>
            </w:pPr>
          </w:p>
        </w:tc>
        <w:tc>
          <w:tcPr>
            <w:tcW w:w="2434" w:type="pct"/>
          </w:tcPr>
          <w:p w:rsidR="00860A63" w:rsidRPr="00803E5F" w:rsidRDefault="00860A63" w:rsidP="00EF4F33">
            <w:pPr>
              <w:ind w:right="-23"/>
              <w:rPr>
                <w:lang w:val="es-PE"/>
              </w:rPr>
            </w:pPr>
          </w:p>
        </w:tc>
        <w:tc>
          <w:tcPr>
            <w:tcW w:w="539" w:type="pct"/>
          </w:tcPr>
          <w:p w:rsidR="00860A63" w:rsidRPr="00803E5F" w:rsidRDefault="00860A63"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r>
      <w:tr w:rsidR="009C0052" w:rsidRPr="009C0052" w:rsidTr="00A04B37">
        <w:trPr>
          <w:cantSplit/>
          <w:trHeight w:val="260"/>
          <w:jc w:val="center"/>
        </w:trPr>
        <w:tc>
          <w:tcPr>
            <w:tcW w:w="405" w:type="pct"/>
            <w:vAlign w:val="center"/>
          </w:tcPr>
          <w:p w:rsidR="00860A63" w:rsidRPr="00803E5F" w:rsidRDefault="00860A63" w:rsidP="00EF4F33">
            <w:pPr>
              <w:ind w:right="-23"/>
              <w:jc w:val="center"/>
              <w:rPr>
                <w:lang w:val="es-PE"/>
              </w:rPr>
            </w:pPr>
          </w:p>
        </w:tc>
        <w:tc>
          <w:tcPr>
            <w:tcW w:w="2434" w:type="pct"/>
          </w:tcPr>
          <w:p w:rsidR="00860A63" w:rsidRPr="00803E5F" w:rsidRDefault="00860A63" w:rsidP="00EF4F33">
            <w:pPr>
              <w:ind w:right="-23"/>
              <w:rPr>
                <w:lang w:val="es-PE"/>
              </w:rPr>
            </w:pPr>
          </w:p>
        </w:tc>
        <w:tc>
          <w:tcPr>
            <w:tcW w:w="539" w:type="pct"/>
          </w:tcPr>
          <w:p w:rsidR="00860A63" w:rsidRPr="00803E5F" w:rsidRDefault="00860A63" w:rsidP="009C005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c>
          <w:tcPr>
            <w:tcW w:w="810" w:type="pct"/>
          </w:tcPr>
          <w:p w:rsidR="00860A63" w:rsidRPr="00803E5F" w:rsidRDefault="00860A63" w:rsidP="007256D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PE"/>
              </w:rPr>
            </w:pPr>
          </w:p>
        </w:tc>
      </w:tr>
    </w:tbl>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860A63" w:rsidRDefault="00860A63" w:rsidP="009C0052">
      <w:pPr>
        <w:pStyle w:val="BodyText"/>
        <w:tabs>
          <w:tab w:val="clear" w:pos="720"/>
        </w:tabs>
        <w:rPr>
          <w:lang w:val="es-PE"/>
        </w:rPr>
      </w:pPr>
    </w:p>
    <w:p w:rsidR="00724A93" w:rsidRDefault="00724A93" w:rsidP="009C0052">
      <w:pPr>
        <w:pStyle w:val="BodyText"/>
        <w:tabs>
          <w:tab w:val="clear" w:pos="720"/>
        </w:tabs>
        <w:rPr>
          <w:lang w:val="es-PE"/>
        </w:rPr>
      </w:pPr>
    </w:p>
    <w:p w:rsidR="00724A93" w:rsidRDefault="00724A93" w:rsidP="009C0052">
      <w:pPr>
        <w:pStyle w:val="BodyText"/>
        <w:tabs>
          <w:tab w:val="clear" w:pos="720"/>
        </w:tabs>
        <w:rPr>
          <w:lang w:val="es-PE"/>
        </w:rPr>
      </w:pPr>
    </w:p>
    <w:p w:rsidR="00724A93" w:rsidRDefault="00724A93" w:rsidP="009C0052">
      <w:pPr>
        <w:pStyle w:val="BodyText"/>
        <w:tabs>
          <w:tab w:val="clear" w:pos="720"/>
        </w:tabs>
        <w:rPr>
          <w:lang w:val="es-PE"/>
        </w:rPr>
      </w:pPr>
    </w:p>
    <w:p w:rsidR="00724A93" w:rsidRDefault="00724A93" w:rsidP="009C0052">
      <w:pPr>
        <w:pStyle w:val="BodyText"/>
        <w:tabs>
          <w:tab w:val="clear" w:pos="720"/>
        </w:tabs>
        <w:rPr>
          <w:lang w:val="es-PE"/>
        </w:rPr>
      </w:pPr>
    </w:p>
    <w:p w:rsidR="00724A93" w:rsidRDefault="00724A93" w:rsidP="009C0052">
      <w:pPr>
        <w:pStyle w:val="BodyText"/>
        <w:tabs>
          <w:tab w:val="clear" w:pos="720"/>
        </w:tabs>
        <w:rPr>
          <w:lang w:val="es-PE"/>
        </w:rPr>
      </w:pPr>
    </w:p>
    <w:p w:rsidR="00724A93" w:rsidRDefault="00724A93" w:rsidP="009C0052">
      <w:pPr>
        <w:pStyle w:val="BodyText"/>
        <w:tabs>
          <w:tab w:val="clear" w:pos="720"/>
        </w:tabs>
        <w:rPr>
          <w:lang w:val="es-PE"/>
        </w:rPr>
        <w:sectPr w:rsidR="00724A93" w:rsidSect="00EF4F33">
          <w:pgSz w:w="12240" w:h="15840" w:code="1"/>
          <w:pgMar w:top="1418" w:right="1134" w:bottom="1418" w:left="1701" w:header="720" w:footer="720" w:gutter="0"/>
          <w:cols w:space="720"/>
          <w:titlePg/>
        </w:sectPr>
      </w:pPr>
    </w:p>
    <w:p w:rsidR="00724A93" w:rsidRDefault="00724A93" w:rsidP="009C0052">
      <w:pPr>
        <w:pStyle w:val="BodyText"/>
        <w:tabs>
          <w:tab w:val="clear" w:pos="720"/>
        </w:tabs>
        <w:rPr>
          <w:lang w:val="es-PE"/>
        </w:rPr>
      </w:pPr>
    </w:p>
    <w:tbl>
      <w:tblPr>
        <w:tblStyle w:val="3"/>
        <w:tblW w:w="12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3"/>
        <w:gridCol w:w="3571"/>
        <w:gridCol w:w="2438"/>
        <w:gridCol w:w="3573"/>
      </w:tblGrid>
      <w:tr w:rsidR="00EF4F33" w:rsidRPr="007D5513" w:rsidTr="00EF4F33">
        <w:trPr>
          <w:cantSplit/>
          <w:trHeight w:val="680"/>
          <w:jc w:val="center"/>
        </w:trPr>
        <w:tc>
          <w:tcPr>
            <w:tcW w:w="12015" w:type="dxa"/>
            <w:gridSpan w:val="4"/>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120" w:after="120"/>
              <w:jc w:val="center"/>
            </w:pPr>
            <w:r>
              <w:rPr>
                <w:b/>
                <w:szCs w:val="24"/>
                <w:u w:val="single"/>
              </w:rPr>
              <w:t>FIRMA DEL OFERENTE Y CONFIRMACIÓN DE LA CONVOCATORIA A LICITACIÓN</w:t>
            </w:r>
          </w:p>
        </w:tc>
      </w:tr>
      <w:tr w:rsidR="00EF4F33" w:rsidRPr="007D5513" w:rsidTr="00EF4F33">
        <w:trPr>
          <w:cantSplit/>
          <w:trHeight w:val="1020"/>
          <w:jc w:val="center"/>
        </w:trPr>
        <w:tc>
          <w:tcPr>
            <w:tcW w:w="12015" w:type="dxa"/>
            <w:gridSpan w:val="4"/>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pPr>
            <w:r>
              <w:rPr>
                <w:sz w:val="16"/>
                <w:szCs w:val="16"/>
              </w:rPr>
              <w:t xml:space="preserve">EN EL ENTENDIDO DE QUE UNFPA EXPEDIRÁ UNA ORDEN DE COMPRA </w:t>
            </w:r>
            <w:r>
              <w:rPr>
                <w:b/>
                <w:sz w:val="16"/>
                <w:szCs w:val="16"/>
              </w:rPr>
              <w:t>DENTRO DEL PERÍODO DE VALIDEZ DE LA OFERTA</w:t>
            </w:r>
            <w:r>
              <w:rPr>
                <w:sz w:val="16"/>
                <w:szCs w:val="16"/>
              </w:rPr>
              <w:t>, POR EL PRESENTE EL SUSCRITO SE COMPROMETE, SUJETO A LOS TÉRMINOS DE DICHA ORDEN DE COMPRA, A PROVEER TODOS Y CADA UNO DE LOS BIENES Y SERVICIOS OFRECIDOS, A LOS PRECIOS COTIZADOS, Y A ENTREGARLOS EN UNO O MÁS LUGARES DESIGNADOS, DENTRO DEL PLAZO DE ENTREGA INDICADO PREVIAMENTE.</w:t>
            </w:r>
          </w:p>
        </w:tc>
      </w:tr>
      <w:tr w:rsidR="00EF4F33" w:rsidRPr="007D5513" w:rsidTr="00EF4F33">
        <w:trPr>
          <w:cantSplit/>
          <w:trHeight w:val="340"/>
          <w:jc w:val="center"/>
        </w:trPr>
        <w:tc>
          <w:tcPr>
            <w:tcW w:w="6004" w:type="dxa"/>
            <w:gridSpan w:val="2"/>
            <w:tcBorders>
              <w:top w:val="single" w:sz="4" w:space="0" w:color="000000"/>
              <w:left w:val="single" w:sz="4" w:space="0" w:color="000000"/>
              <w:bottom w:val="single" w:sz="4" w:space="0" w:color="000000"/>
              <w:right w:val="nil"/>
            </w:tcBorders>
            <w:vAlign w:val="center"/>
          </w:tcPr>
          <w:p w:rsidR="00EF4F33" w:rsidRDefault="00EF4F33" w:rsidP="00EF4F33">
            <w:pPr>
              <w:keepNext/>
              <w:keepLines/>
              <w:spacing w:before="60" w:after="60"/>
              <w:ind w:right="-23"/>
              <w:rPr>
                <w:sz w:val="16"/>
                <w:szCs w:val="16"/>
              </w:rPr>
            </w:pPr>
            <w:r>
              <w:rPr>
                <w:sz w:val="16"/>
                <w:szCs w:val="16"/>
              </w:rPr>
              <w:t>Nombre exacto y dirección de la compañía</w:t>
            </w:r>
          </w:p>
        </w:tc>
        <w:tc>
          <w:tcPr>
            <w:tcW w:w="2438" w:type="dxa"/>
            <w:tcBorders>
              <w:top w:val="single" w:sz="4" w:space="0" w:color="000000"/>
              <w:left w:val="nil"/>
              <w:bottom w:val="single" w:sz="4" w:space="0" w:color="000000"/>
              <w:right w:val="nil"/>
            </w:tcBorders>
            <w:vAlign w:val="center"/>
          </w:tcPr>
          <w:p w:rsidR="00EF4F33" w:rsidRDefault="00EF4F33" w:rsidP="00EF4F33">
            <w:pPr>
              <w:keepNext/>
              <w:keepLines/>
              <w:spacing w:before="60" w:after="60"/>
              <w:ind w:right="-23"/>
              <w:rPr>
                <w:sz w:val="16"/>
                <w:szCs w:val="16"/>
              </w:rPr>
            </w:pPr>
          </w:p>
        </w:tc>
        <w:tc>
          <w:tcPr>
            <w:tcW w:w="3573" w:type="dxa"/>
            <w:tcBorders>
              <w:top w:val="single" w:sz="4" w:space="0" w:color="000000"/>
              <w:left w:val="nil"/>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NOMBRE DE LA COMPAÑÍA</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single" w:sz="4" w:space="0" w:color="000000"/>
              <w:left w:val="single" w:sz="4" w:space="0" w:color="000000"/>
              <w:bottom w:val="nil"/>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FIRMA AUTORIZADA:</w:t>
            </w:r>
          </w:p>
        </w:tc>
        <w:tc>
          <w:tcPr>
            <w:tcW w:w="3573" w:type="dxa"/>
            <w:tcBorders>
              <w:top w:val="single" w:sz="4" w:space="0" w:color="000000"/>
              <w:left w:val="single" w:sz="4" w:space="0" w:color="000000"/>
              <w:bottom w:val="nil"/>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DOMICILIO:</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nil"/>
              <w:left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3573" w:type="dxa"/>
            <w:tcBorders>
              <w:top w:val="nil"/>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ACLARACIÓN DE FIRMA:</w:t>
            </w:r>
          </w:p>
        </w:tc>
        <w:tc>
          <w:tcPr>
            <w:tcW w:w="357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r w:rsidR="00EF4F33" w:rsidRPr="007D551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TELÉFONOS:</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6011" w:type="dxa"/>
            <w:gridSpan w:val="2"/>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(Impresa o en letras de molde)</w:t>
            </w: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CORREO ELECTRÓNICO:</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CARGO DEL FIRMANTE:</w:t>
            </w:r>
          </w:p>
        </w:tc>
        <w:tc>
          <w:tcPr>
            <w:tcW w:w="357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SITIO WEB:</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FECHA:</w:t>
            </w:r>
          </w:p>
        </w:tc>
        <w:tc>
          <w:tcPr>
            <w:tcW w:w="357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6004" w:type="dxa"/>
            <w:gridSpan w:val="2"/>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Persona para contactos (*):</w:t>
            </w:r>
          </w:p>
        </w:tc>
        <w:tc>
          <w:tcPr>
            <w:tcW w:w="2438" w:type="dxa"/>
            <w:tcBorders>
              <w:top w:val="single" w:sz="4" w:space="0" w:color="000000"/>
              <w:left w:val="single" w:sz="4" w:space="0" w:color="000000"/>
              <w:bottom w:val="nil"/>
              <w:right w:val="nil"/>
            </w:tcBorders>
            <w:vAlign w:val="center"/>
          </w:tcPr>
          <w:p w:rsidR="00EF4F33" w:rsidRDefault="00EF4F33" w:rsidP="00EF4F33">
            <w:pPr>
              <w:keepNext/>
              <w:keepLines/>
              <w:spacing w:before="60" w:after="60"/>
              <w:ind w:right="-23"/>
              <w:rPr>
                <w:sz w:val="16"/>
                <w:szCs w:val="16"/>
              </w:rPr>
            </w:pPr>
          </w:p>
        </w:tc>
        <w:tc>
          <w:tcPr>
            <w:tcW w:w="3573" w:type="dxa"/>
            <w:tcBorders>
              <w:top w:val="single" w:sz="4" w:space="0" w:color="000000"/>
              <w:left w:val="nil"/>
              <w:bottom w:val="nil"/>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NOMBRE :</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EF4F33" w:rsidRDefault="00EF4F33" w:rsidP="00EF4F33">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TELÉFONOS:</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EF4F33" w:rsidRDefault="00EF4F33" w:rsidP="00EF4F33">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r>
              <w:rPr>
                <w:sz w:val="16"/>
                <w:szCs w:val="16"/>
              </w:rPr>
              <w:t>CORREO ELECTRÓNICO</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nil"/>
              <w:left w:val="single" w:sz="4" w:space="0" w:color="000000"/>
              <w:bottom w:val="nil"/>
              <w:right w:val="nil"/>
            </w:tcBorders>
            <w:vAlign w:val="center"/>
          </w:tcPr>
          <w:p w:rsidR="00EF4F33" w:rsidRDefault="00EF4F33" w:rsidP="00EF4F33">
            <w:pPr>
              <w:keepNext/>
              <w:keepLines/>
              <w:spacing w:before="60" w:after="60"/>
              <w:ind w:right="-23"/>
              <w:rPr>
                <w:sz w:val="16"/>
                <w:szCs w:val="16"/>
              </w:rPr>
            </w:pPr>
          </w:p>
        </w:tc>
        <w:tc>
          <w:tcPr>
            <w:tcW w:w="3573" w:type="dxa"/>
            <w:tcBorders>
              <w:top w:val="nil"/>
              <w:left w:val="nil"/>
              <w:bottom w:val="nil"/>
              <w:right w:val="single" w:sz="4" w:space="0" w:color="000000"/>
            </w:tcBorders>
            <w:vAlign w:val="center"/>
          </w:tcPr>
          <w:p w:rsidR="00EF4F33" w:rsidRDefault="00EF4F33" w:rsidP="00EF4F33">
            <w:pPr>
              <w:keepNext/>
              <w:keepLines/>
              <w:spacing w:before="60" w:after="60"/>
              <w:ind w:right="-23"/>
              <w:rPr>
                <w:sz w:val="16"/>
                <w:szCs w:val="16"/>
              </w:rPr>
            </w:pPr>
          </w:p>
        </w:tc>
      </w:tr>
      <w:tr w:rsidR="00EF4F33" w:rsidTr="00EF4F33">
        <w:trPr>
          <w:cantSplit/>
          <w:trHeight w:val="340"/>
          <w:jc w:val="center"/>
        </w:trPr>
        <w:tc>
          <w:tcPr>
            <w:tcW w:w="2433" w:type="dxa"/>
            <w:tcBorders>
              <w:top w:val="single" w:sz="4" w:space="0" w:color="000000"/>
              <w:left w:val="single" w:sz="4" w:space="0" w:color="000000"/>
              <w:bottom w:val="single" w:sz="4" w:space="0" w:color="000000"/>
              <w:right w:val="single" w:sz="4" w:space="0" w:color="000000"/>
            </w:tcBorders>
            <w:vAlign w:val="center"/>
          </w:tcPr>
          <w:p w:rsidR="00EF4F33" w:rsidRPr="007C6E55" w:rsidRDefault="00EF4F33" w:rsidP="00EF4F33">
            <w:pPr>
              <w:keepNext/>
              <w:keepLines/>
              <w:spacing w:before="60" w:after="60"/>
              <w:ind w:right="-23"/>
              <w:rPr>
                <w:sz w:val="16"/>
                <w:szCs w:val="16"/>
              </w:rPr>
            </w:pPr>
            <w:r w:rsidRPr="007C6E55">
              <w:rPr>
                <w:sz w:val="16"/>
                <w:szCs w:val="16"/>
              </w:rPr>
              <w:t>CORREOS ELECTRÓNICOS ALTERNATIVOS</w:t>
            </w:r>
          </w:p>
        </w:tc>
        <w:tc>
          <w:tcPr>
            <w:tcW w:w="3571" w:type="dxa"/>
            <w:tcBorders>
              <w:top w:val="single" w:sz="4" w:space="0" w:color="000000"/>
              <w:left w:val="single" w:sz="4" w:space="0" w:color="000000"/>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c>
          <w:tcPr>
            <w:tcW w:w="2438" w:type="dxa"/>
            <w:tcBorders>
              <w:top w:val="nil"/>
              <w:left w:val="single" w:sz="4" w:space="0" w:color="000000"/>
              <w:bottom w:val="single" w:sz="4" w:space="0" w:color="000000"/>
              <w:right w:val="nil"/>
            </w:tcBorders>
            <w:vAlign w:val="center"/>
          </w:tcPr>
          <w:p w:rsidR="00EF4F33" w:rsidRDefault="00EF4F33" w:rsidP="00EF4F33">
            <w:pPr>
              <w:keepNext/>
              <w:keepLines/>
              <w:spacing w:before="60" w:after="60"/>
              <w:ind w:right="-23"/>
              <w:rPr>
                <w:sz w:val="16"/>
                <w:szCs w:val="16"/>
              </w:rPr>
            </w:pPr>
          </w:p>
        </w:tc>
        <w:tc>
          <w:tcPr>
            <w:tcW w:w="3573" w:type="dxa"/>
            <w:tcBorders>
              <w:top w:val="nil"/>
              <w:left w:val="nil"/>
              <w:bottom w:val="single" w:sz="4" w:space="0" w:color="000000"/>
              <w:right w:val="single" w:sz="4" w:space="0" w:color="000000"/>
            </w:tcBorders>
            <w:vAlign w:val="center"/>
          </w:tcPr>
          <w:p w:rsidR="00EF4F33" w:rsidRDefault="00EF4F33" w:rsidP="00EF4F33">
            <w:pPr>
              <w:keepNext/>
              <w:keepLines/>
              <w:spacing w:before="60" w:after="60"/>
              <w:ind w:right="-23"/>
              <w:rPr>
                <w:sz w:val="16"/>
                <w:szCs w:val="16"/>
              </w:rPr>
            </w:pPr>
          </w:p>
        </w:tc>
      </w:tr>
    </w:tbl>
    <w:p w:rsidR="00EF4F33" w:rsidRDefault="00EF4F33" w:rsidP="00EF4F33">
      <w:pPr>
        <w:jc w:val="both"/>
      </w:pPr>
    </w:p>
    <w:p w:rsidR="00EF4F33" w:rsidRDefault="00EF4F33" w:rsidP="00EF4F33">
      <w:pPr>
        <w:jc w:val="both"/>
      </w:pPr>
    </w:p>
    <w:p w:rsidR="00EF4F33" w:rsidRDefault="00EF4F33" w:rsidP="00EF4F33">
      <w:pPr>
        <w:jc w:val="both"/>
      </w:pPr>
    </w:p>
    <w:p w:rsidR="00EF4F33" w:rsidRDefault="00EF4F33" w:rsidP="00EF4F33">
      <w:pPr>
        <w:jc w:val="both"/>
      </w:pPr>
    </w:p>
    <w:p w:rsidR="00EF4F33" w:rsidRDefault="00EF4F33" w:rsidP="00EF4F33">
      <w:pPr>
        <w:jc w:val="both"/>
      </w:pPr>
    </w:p>
    <w:p w:rsidR="00724A93" w:rsidRDefault="00724A93" w:rsidP="00EF4F33">
      <w:pPr>
        <w:jc w:val="both"/>
        <w:sectPr w:rsidR="00724A93" w:rsidSect="00724A93">
          <w:pgSz w:w="15840" w:h="12240" w:orient="landscape" w:code="1"/>
          <w:pgMar w:top="1134" w:right="1418" w:bottom="1701" w:left="1418" w:header="720" w:footer="720" w:gutter="0"/>
          <w:cols w:space="720"/>
          <w:titlePg/>
        </w:sectPr>
      </w:pPr>
    </w:p>
    <w:p w:rsidR="00EF4F33" w:rsidRPr="00EF4F33" w:rsidRDefault="00EF4F33" w:rsidP="007E04FE">
      <w:pPr>
        <w:pStyle w:val="Heading1"/>
        <w:jc w:val="center"/>
        <w:rPr>
          <w:szCs w:val="24"/>
          <w:lang w:val="es-ES"/>
        </w:rPr>
      </w:pPr>
      <w:bookmarkStart w:id="24" w:name="_SECCIÓN_VI:_Formularios"/>
      <w:bookmarkEnd w:id="24"/>
    </w:p>
    <w:sectPr w:rsidR="00EF4F33" w:rsidRPr="00EF4F33" w:rsidSect="00724A93">
      <w:pgSz w:w="12240" w:h="15840" w:code="1"/>
      <w:pgMar w:top="1418" w:right="1134" w:bottom="1418" w:left="1701"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3D7ED" w16cid:durableId="26AF8288"/>
  <w16cid:commentId w16cid:paraId="598F5BB7" w16cid:durableId="26AF8289"/>
  <w16cid:commentId w16cid:paraId="6BBE534B" w16cid:durableId="26AF828A"/>
  <w16cid:commentId w16cid:paraId="01BED5B1" w16cid:durableId="26AF828E"/>
  <w16cid:commentId w16cid:paraId="1118A066" w16cid:durableId="26AF828F"/>
  <w16cid:commentId w16cid:paraId="0FA3B125" w16cid:durableId="26AF8293"/>
  <w16cid:commentId w16cid:paraId="5ECB08BD" w16cid:durableId="26AF829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935" w:rsidRDefault="00DA4935">
      <w:r>
        <w:separator/>
      </w:r>
    </w:p>
  </w:endnote>
  <w:endnote w:type="continuationSeparator" w:id="0">
    <w:p w:rsidR="00DA4935" w:rsidRDefault="00DA4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Symbols">
    <w:altName w:val="Times New Roman"/>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935" w:rsidRDefault="00DA4935">
      <w:r>
        <w:separator/>
      </w:r>
    </w:p>
  </w:footnote>
  <w:footnote w:type="continuationSeparator" w:id="0">
    <w:p w:rsidR="00DA4935" w:rsidRDefault="00DA49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65" w:rsidRPr="00BA774A" w:rsidRDefault="00223265" w:rsidP="00D650C9">
    <w:pPr>
      <w:pStyle w:val="Header"/>
      <w:tabs>
        <w:tab w:val="clear" w:pos="4536"/>
        <w:tab w:val="clear" w:pos="9072"/>
      </w:tabs>
      <w:rPr>
        <w:lang w:val="es-E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65" w:rsidRPr="00D650C9" w:rsidRDefault="00223265" w:rsidP="00D650C9">
    <w:pPr>
      <w:pStyle w:val="Header"/>
      <w:tabs>
        <w:tab w:val="clear" w:pos="4536"/>
        <w:tab w:val="clear" w:pos="9072"/>
      </w:tabs>
      <w:rPr>
        <w:lang w:val="es-PY"/>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2" w15:restartNumberingAfterBreak="0">
    <w:nsid w:val="051D55B4"/>
    <w:multiLevelType w:val="hybridMultilevel"/>
    <w:tmpl w:val="01C88D10"/>
    <w:lvl w:ilvl="0" w:tplc="41AEFD50">
      <w:start w:val="1"/>
      <w:numFmt w:val="lowerLetter"/>
      <w:lvlText w:val="%1."/>
      <w:lvlJc w:val="left"/>
      <w:pPr>
        <w:ind w:left="1063" w:hanging="360"/>
      </w:pPr>
      <w:rPr>
        <w:sz w:val="22"/>
        <w:szCs w:val="22"/>
      </w:r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3" w15:restartNumberingAfterBreak="0">
    <w:nsid w:val="06DF5506"/>
    <w:multiLevelType w:val="hybridMultilevel"/>
    <w:tmpl w:val="9BB05BF8"/>
    <w:lvl w:ilvl="0" w:tplc="AF6E7C00">
      <w:start w:val="1"/>
      <w:numFmt w:val="decimal"/>
      <w:lvlText w:val="4.%1."/>
      <w:lvlJc w:val="left"/>
      <w:pPr>
        <w:ind w:left="720" w:hanging="360"/>
      </w:pPr>
      <w:rPr>
        <w:rFonts w:ascii="Times New Roman" w:hAnsi="Times New Roman" w:cs="Times New Roman" w:hint="default"/>
        <w:b w:val="0"/>
        <w:sz w:val="22"/>
        <w:szCs w:val="22"/>
      </w:rPr>
    </w:lvl>
    <w:lvl w:ilvl="1" w:tplc="9392F298">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15:restartNumberingAfterBreak="0">
    <w:nsid w:val="06F93485"/>
    <w:multiLevelType w:val="hybridMultilevel"/>
    <w:tmpl w:val="BE6CC95E"/>
    <w:lvl w:ilvl="0" w:tplc="A77483FC">
      <w:start w:val="1"/>
      <w:numFmt w:val="decimal"/>
      <w:lvlText w:val="16.%1."/>
      <w:lvlJc w:val="left"/>
      <w:pPr>
        <w:ind w:left="1440" w:hanging="360"/>
      </w:pPr>
      <w:rPr>
        <w:rFonts w:hint="default"/>
        <w:b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74A4408"/>
    <w:multiLevelType w:val="hybridMultilevel"/>
    <w:tmpl w:val="6DC210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A91627F6">
      <w:start w:val="1"/>
      <w:numFmt w:val="low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9DE33EB"/>
    <w:multiLevelType w:val="hybridMultilevel"/>
    <w:tmpl w:val="A0F095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B4104DA2">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AE689E"/>
    <w:multiLevelType w:val="hybridMultilevel"/>
    <w:tmpl w:val="E130A688"/>
    <w:lvl w:ilvl="0" w:tplc="E02A2E70">
      <w:start w:val="1"/>
      <w:numFmt w:val="decimal"/>
      <w:lvlText w:val="36.%1."/>
      <w:lvlJc w:val="left"/>
      <w:pPr>
        <w:ind w:left="75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83026"/>
    <w:multiLevelType w:val="hybridMultilevel"/>
    <w:tmpl w:val="4BE28674"/>
    <w:lvl w:ilvl="0" w:tplc="B106CD80">
      <w:start w:val="1"/>
      <w:numFmt w:val="decimal"/>
      <w:lvlText w:val="36.%1."/>
      <w:lvlJc w:val="left"/>
      <w:pPr>
        <w:ind w:left="75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0" w15:restartNumberingAfterBreak="0">
    <w:nsid w:val="0DDD0D69"/>
    <w:multiLevelType w:val="multilevel"/>
    <w:tmpl w:val="718EED8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EBD2BB0"/>
    <w:multiLevelType w:val="hybridMultilevel"/>
    <w:tmpl w:val="83D2870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0FD21E1D"/>
    <w:multiLevelType w:val="multilevel"/>
    <w:tmpl w:val="F93066D6"/>
    <w:lvl w:ilvl="0">
      <w:start w:val="2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1253A9"/>
    <w:multiLevelType w:val="hybridMultilevel"/>
    <w:tmpl w:val="7122C508"/>
    <w:lvl w:ilvl="0" w:tplc="015EC69C">
      <w:start w:val="1"/>
      <w:numFmt w:val="bullet"/>
      <w:lvlText w:val=""/>
      <w:lvlJc w:val="left"/>
      <w:pPr>
        <w:ind w:left="1440" w:hanging="360"/>
      </w:pPr>
      <w:rPr>
        <w:rFonts w:ascii="Symbol" w:hAnsi="Symbol" w:cs="Times New Roman" w:hint="default"/>
      </w:rPr>
    </w:lvl>
    <w:lvl w:ilvl="1" w:tplc="04090019">
      <w:start w:val="1"/>
      <w:numFmt w:val="bullet"/>
      <w:lvlText w:val="o"/>
      <w:lvlJc w:val="left"/>
      <w:pPr>
        <w:ind w:left="2160" w:hanging="360"/>
      </w:pPr>
      <w:rPr>
        <w:rFonts w:ascii="Courier New" w:hAnsi="Courier New" w:cs="Courier New" w:hint="default"/>
      </w:rPr>
    </w:lvl>
    <w:lvl w:ilvl="2" w:tplc="0409001B">
      <w:start w:val="1"/>
      <w:numFmt w:val="bullet"/>
      <w:lvlText w:val=""/>
      <w:lvlJc w:val="left"/>
      <w:pPr>
        <w:ind w:left="2880" w:hanging="360"/>
      </w:pPr>
      <w:rPr>
        <w:rFonts w:ascii="Wingdings" w:hAnsi="Wingdings" w:cs="Times New Roman" w:hint="default"/>
      </w:rPr>
    </w:lvl>
    <w:lvl w:ilvl="3" w:tplc="0409000F">
      <w:start w:val="1"/>
      <w:numFmt w:val="bullet"/>
      <w:lvlText w:val=""/>
      <w:lvlJc w:val="left"/>
      <w:pPr>
        <w:ind w:left="3600" w:hanging="360"/>
      </w:pPr>
      <w:rPr>
        <w:rFonts w:ascii="Symbol" w:hAnsi="Symbol" w:cs="Times New Roman" w:hint="default"/>
      </w:rPr>
    </w:lvl>
    <w:lvl w:ilvl="4" w:tplc="04090019">
      <w:start w:val="1"/>
      <w:numFmt w:val="bullet"/>
      <w:lvlText w:val="o"/>
      <w:lvlJc w:val="left"/>
      <w:pPr>
        <w:ind w:left="4320" w:hanging="360"/>
      </w:pPr>
      <w:rPr>
        <w:rFonts w:ascii="Courier New" w:hAnsi="Courier New" w:cs="Courier New" w:hint="default"/>
      </w:rPr>
    </w:lvl>
    <w:lvl w:ilvl="5" w:tplc="0409001B">
      <w:start w:val="1"/>
      <w:numFmt w:val="bullet"/>
      <w:lvlText w:val=""/>
      <w:lvlJc w:val="left"/>
      <w:pPr>
        <w:ind w:left="5040" w:hanging="360"/>
      </w:pPr>
      <w:rPr>
        <w:rFonts w:ascii="Wingdings" w:hAnsi="Wingdings" w:cs="Times New Roman" w:hint="default"/>
      </w:rPr>
    </w:lvl>
    <w:lvl w:ilvl="6" w:tplc="0409000F">
      <w:start w:val="1"/>
      <w:numFmt w:val="bullet"/>
      <w:lvlText w:val=""/>
      <w:lvlJc w:val="left"/>
      <w:pPr>
        <w:ind w:left="5760" w:hanging="360"/>
      </w:pPr>
      <w:rPr>
        <w:rFonts w:ascii="Symbol" w:hAnsi="Symbol" w:cs="Times New Roman" w:hint="default"/>
      </w:rPr>
    </w:lvl>
    <w:lvl w:ilvl="7" w:tplc="04090019">
      <w:start w:val="1"/>
      <w:numFmt w:val="bullet"/>
      <w:lvlText w:val="o"/>
      <w:lvlJc w:val="left"/>
      <w:pPr>
        <w:ind w:left="6480" w:hanging="360"/>
      </w:pPr>
      <w:rPr>
        <w:rFonts w:ascii="Courier New" w:hAnsi="Courier New" w:cs="Courier New" w:hint="default"/>
      </w:rPr>
    </w:lvl>
    <w:lvl w:ilvl="8" w:tplc="0409001B">
      <w:start w:val="1"/>
      <w:numFmt w:val="bullet"/>
      <w:lvlText w:val=""/>
      <w:lvlJc w:val="left"/>
      <w:pPr>
        <w:ind w:left="7200" w:hanging="360"/>
      </w:pPr>
      <w:rPr>
        <w:rFonts w:ascii="Wingdings" w:hAnsi="Wingdings" w:cs="Times New Roman" w:hint="default"/>
      </w:rPr>
    </w:lvl>
  </w:abstractNum>
  <w:abstractNum w:abstractNumId="14" w15:restartNumberingAfterBreak="0">
    <w:nsid w:val="17B77FA6"/>
    <w:multiLevelType w:val="hybridMultilevel"/>
    <w:tmpl w:val="76F89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48D479D8">
      <w:start w:val="1"/>
      <w:numFmt w:val="lowerLetter"/>
      <w:lvlText w:val="%3."/>
      <w:lvlJc w:val="left"/>
      <w:pPr>
        <w:ind w:left="2160" w:hanging="180"/>
      </w:pPr>
      <w:rPr>
        <w:rFonts w:ascii="Times New Roman" w:eastAsia="Times New Roman" w:hAnsi="Times New Roman" w:cs="Times New Roman"/>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6" w15:restartNumberingAfterBreak="0">
    <w:nsid w:val="1D4A4741"/>
    <w:multiLevelType w:val="multilevel"/>
    <w:tmpl w:val="A2529F1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4724BF"/>
    <w:multiLevelType w:val="hybridMultilevel"/>
    <w:tmpl w:val="DD64D994"/>
    <w:lvl w:ilvl="0" w:tplc="AD6229E4">
      <w:start w:val="1"/>
      <w:numFmt w:val="decimal"/>
      <w:lvlText w:val="32.%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9E31C40"/>
    <w:multiLevelType w:val="hybridMultilevel"/>
    <w:tmpl w:val="D73A4E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8669F2"/>
    <w:multiLevelType w:val="hybridMultilevel"/>
    <w:tmpl w:val="59E40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22" w15:restartNumberingAfterBreak="0">
    <w:nsid w:val="2BC01C26"/>
    <w:multiLevelType w:val="hybridMultilevel"/>
    <w:tmpl w:val="1E7022D4"/>
    <w:lvl w:ilvl="0" w:tplc="D4D46CF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2D585446"/>
    <w:multiLevelType w:val="multilevel"/>
    <w:tmpl w:val="2B48C350"/>
    <w:lvl w:ilvl="0">
      <w:start w:val="20"/>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E5E0527"/>
    <w:multiLevelType w:val="multilevel"/>
    <w:tmpl w:val="AF76E580"/>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15:restartNumberingAfterBreak="0">
    <w:nsid w:val="2EF11958"/>
    <w:multiLevelType w:val="hybridMultilevel"/>
    <w:tmpl w:val="C81A1DC4"/>
    <w:lvl w:ilvl="0" w:tplc="4EDE2540">
      <w:start w:val="1"/>
      <w:numFmt w:val="decimal"/>
      <w:lvlText w:val="30.%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FCE40DA"/>
    <w:multiLevelType w:val="hybridMultilevel"/>
    <w:tmpl w:val="5E4E3164"/>
    <w:lvl w:ilvl="0" w:tplc="0C0A0017">
      <w:start w:val="1"/>
      <w:numFmt w:val="lowerLetter"/>
      <w:lvlText w:val="%1)"/>
      <w:lvlJc w:val="left"/>
      <w:pPr>
        <w:ind w:left="753" w:hanging="360"/>
      </w:pPr>
    </w:lvl>
    <w:lvl w:ilvl="1" w:tplc="0C0A0019" w:tentative="1">
      <w:start w:val="1"/>
      <w:numFmt w:val="lowerLetter"/>
      <w:lvlText w:val="%2."/>
      <w:lvlJc w:val="left"/>
      <w:pPr>
        <w:ind w:left="1473" w:hanging="360"/>
      </w:pPr>
    </w:lvl>
    <w:lvl w:ilvl="2" w:tplc="0C0A001B" w:tentative="1">
      <w:start w:val="1"/>
      <w:numFmt w:val="lowerRoman"/>
      <w:lvlText w:val="%3."/>
      <w:lvlJc w:val="right"/>
      <w:pPr>
        <w:ind w:left="2193" w:hanging="180"/>
      </w:pPr>
    </w:lvl>
    <w:lvl w:ilvl="3" w:tplc="0C0A000F" w:tentative="1">
      <w:start w:val="1"/>
      <w:numFmt w:val="decimal"/>
      <w:lvlText w:val="%4."/>
      <w:lvlJc w:val="left"/>
      <w:pPr>
        <w:ind w:left="2913" w:hanging="360"/>
      </w:pPr>
    </w:lvl>
    <w:lvl w:ilvl="4" w:tplc="0C0A0019" w:tentative="1">
      <w:start w:val="1"/>
      <w:numFmt w:val="lowerLetter"/>
      <w:lvlText w:val="%5."/>
      <w:lvlJc w:val="left"/>
      <w:pPr>
        <w:ind w:left="3633" w:hanging="360"/>
      </w:pPr>
    </w:lvl>
    <w:lvl w:ilvl="5" w:tplc="0C0A001B" w:tentative="1">
      <w:start w:val="1"/>
      <w:numFmt w:val="lowerRoman"/>
      <w:lvlText w:val="%6."/>
      <w:lvlJc w:val="right"/>
      <w:pPr>
        <w:ind w:left="4353" w:hanging="180"/>
      </w:pPr>
    </w:lvl>
    <w:lvl w:ilvl="6" w:tplc="0C0A000F" w:tentative="1">
      <w:start w:val="1"/>
      <w:numFmt w:val="decimal"/>
      <w:lvlText w:val="%7."/>
      <w:lvlJc w:val="left"/>
      <w:pPr>
        <w:ind w:left="5073" w:hanging="360"/>
      </w:pPr>
    </w:lvl>
    <w:lvl w:ilvl="7" w:tplc="0C0A0019" w:tentative="1">
      <w:start w:val="1"/>
      <w:numFmt w:val="lowerLetter"/>
      <w:lvlText w:val="%8."/>
      <w:lvlJc w:val="left"/>
      <w:pPr>
        <w:ind w:left="5793" w:hanging="360"/>
      </w:pPr>
    </w:lvl>
    <w:lvl w:ilvl="8" w:tplc="0C0A001B" w:tentative="1">
      <w:start w:val="1"/>
      <w:numFmt w:val="lowerRoman"/>
      <w:lvlText w:val="%9."/>
      <w:lvlJc w:val="right"/>
      <w:pPr>
        <w:ind w:left="6513" w:hanging="180"/>
      </w:pPr>
    </w:lvl>
  </w:abstractNum>
  <w:abstractNum w:abstractNumId="27" w15:restartNumberingAfterBreak="0">
    <w:nsid w:val="31565BBC"/>
    <w:multiLevelType w:val="multilevel"/>
    <w:tmpl w:val="F93066D6"/>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2453B71"/>
    <w:multiLevelType w:val="multilevel"/>
    <w:tmpl w:val="49C467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2BF004E"/>
    <w:multiLevelType w:val="hybridMultilevel"/>
    <w:tmpl w:val="7CA8D0E8"/>
    <w:lvl w:ilvl="0" w:tplc="F5E26A98">
      <w:start w:val="1"/>
      <w:numFmt w:val="decimal"/>
      <w:lvlText w:val="24.%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45975B2"/>
    <w:multiLevelType w:val="hybridMultilevel"/>
    <w:tmpl w:val="B5866B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4849C5"/>
    <w:multiLevelType w:val="multilevel"/>
    <w:tmpl w:val="A0BE36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5B34C21"/>
    <w:multiLevelType w:val="hybridMultilevel"/>
    <w:tmpl w:val="B5924CF0"/>
    <w:lvl w:ilvl="0" w:tplc="C28860EA">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C50DFC"/>
    <w:multiLevelType w:val="multilevel"/>
    <w:tmpl w:val="45264D5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72C6038"/>
    <w:multiLevelType w:val="multilevel"/>
    <w:tmpl w:val="F93066D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8CD4DE7"/>
    <w:multiLevelType w:val="multilevel"/>
    <w:tmpl w:val="AB5EA6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9133AE8"/>
    <w:multiLevelType w:val="hybridMultilevel"/>
    <w:tmpl w:val="8488C7C6"/>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2E2EF570">
      <w:start w:val="1"/>
      <w:numFmt w:val="lowerRoman"/>
      <w:lvlText w:val="%3."/>
      <w:lvlJc w:val="left"/>
      <w:pPr>
        <w:ind w:left="2160" w:hanging="180"/>
      </w:pPr>
      <w:rPr>
        <w:rFonts w:ascii="Times New Roman" w:hAnsi="Times New Roman" w:cs="Times New Roman" w:hint="default"/>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39997412"/>
    <w:multiLevelType w:val="hybridMultilevel"/>
    <w:tmpl w:val="E2AED912"/>
    <w:lvl w:ilvl="0" w:tplc="04090019">
      <w:start w:val="1"/>
      <w:numFmt w:val="lowerLetter"/>
      <w:lvlText w:val="%1."/>
      <w:lvlJc w:val="left"/>
      <w:pPr>
        <w:ind w:left="1070" w:hanging="360"/>
      </w:pPr>
    </w:lvl>
    <w:lvl w:ilvl="1" w:tplc="498CF6F6">
      <w:start w:val="1"/>
      <w:numFmt w:val="lowerRoman"/>
      <w:lvlText w:val="%2."/>
      <w:lvlJc w:val="left"/>
      <w:pPr>
        <w:ind w:left="1790" w:hanging="360"/>
      </w:pPr>
      <w:rPr>
        <w:rFonts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9" w15:restartNumberingAfterBreak="0">
    <w:nsid w:val="39A0755F"/>
    <w:multiLevelType w:val="multilevel"/>
    <w:tmpl w:val="3DA204D0"/>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ED7040C"/>
    <w:multiLevelType w:val="hybridMultilevel"/>
    <w:tmpl w:val="9CF62B06"/>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1" w15:restartNumberingAfterBreak="0">
    <w:nsid w:val="413007CB"/>
    <w:multiLevelType w:val="hybridMultilevel"/>
    <w:tmpl w:val="44B89A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E734EB"/>
    <w:multiLevelType w:val="hybridMultilevel"/>
    <w:tmpl w:val="DC543658"/>
    <w:lvl w:ilvl="0" w:tplc="3C0A0001">
      <w:start w:val="1"/>
      <w:numFmt w:val="bullet"/>
      <w:lvlText w:val=""/>
      <w:lvlJc w:val="left"/>
      <w:pPr>
        <w:ind w:left="144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4466803"/>
    <w:multiLevelType w:val="hybridMultilevel"/>
    <w:tmpl w:val="9DC04728"/>
    <w:lvl w:ilvl="0" w:tplc="54861FCA">
      <w:start w:val="1"/>
      <w:numFmt w:val="decimal"/>
      <w:lvlText w:val="29.%1."/>
      <w:lvlJc w:val="left"/>
      <w:pPr>
        <w:ind w:left="750" w:hanging="360"/>
      </w:pPr>
      <w:rPr>
        <w:rFonts w:ascii="Times New Roman" w:hAnsi="Times New Roman" w:cs="Times New Roman" w:hint="default"/>
        <w:b w:val="0"/>
        <w:i w:val="0"/>
        <w:sz w:val="22"/>
        <w:szCs w:val="22"/>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5" w15:restartNumberingAfterBreak="0">
    <w:nsid w:val="45F45E0F"/>
    <w:multiLevelType w:val="hybridMultilevel"/>
    <w:tmpl w:val="7FC07022"/>
    <w:lvl w:ilvl="0" w:tplc="5D98FBF6">
      <w:start w:val="1"/>
      <w:numFmt w:val="bullet"/>
      <w:lvlText w:val=""/>
      <w:lvlJc w:val="left"/>
      <w:pPr>
        <w:ind w:left="1440" w:hanging="360"/>
      </w:pPr>
      <w:rPr>
        <w:rFonts w:ascii="Symbol" w:hAnsi="Symbol" w:cs="Times New Roman" w:hint="default"/>
      </w:rPr>
    </w:lvl>
    <w:lvl w:ilvl="1" w:tplc="04090019">
      <w:start w:val="1"/>
      <w:numFmt w:val="bullet"/>
      <w:lvlText w:val="o"/>
      <w:lvlJc w:val="left"/>
      <w:pPr>
        <w:ind w:left="2160" w:hanging="360"/>
      </w:pPr>
      <w:rPr>
        <w:rFonts w:ascii="Courier New" w:hAnsi="Courier New" w:cs="Courier New" w:hint="default"/>
      </w:rPr>
    </w:lvl>
    <w:lvl w:ilvl="2" w:tplc="0409001B">
      <w:start w:val="1"/>
      <w:numFmt w:val="bullet"/>
      <w:lvlText w:val=""/>
      <w:lvlJc w:val="left"/>
      <w:pPr>
        <w:ind w:left="2880" w:hanging="360"/>
      </w:pPr>
      <w:rPr>
        <w:rFonts w:ascii="Wingdings" w:hAnsi="Wingdings" w:cs="Times New Roman" w:hint="default"/>
      </w:rPr>
    </w:lvl>
    <w:lvl w:ilvl="3" w:tplc="0409000F">
      <w:start w:val="1"/>
      <w:numFmt w:val="bullet"/>
      <w:lvlText w:val=""/>
      <w:lvlJc w:val="left"/>
      <w:pPr>
        <w:ind w:left="3600" w:hanging="360"/>
      </w:pPr>
      <w:rPr>
        <w:rFonts w:ascii="Symbol" w:hAnsi="Symbol" w:cs="Times New Roman" w:hint="default"/>
      </w:rPr>
    </w:lvl>
    <w:lvl w:ilvl="4" w:tplc="04090019">
      <w:start w:val="1"/>
      <w:numFmt w:val="bullet"/>
      <w:lvlText w:val="o"/>
      <w:lvlJc w:val="left"/>
      <w:pPr>
        <w:ind w:left="4320" w:hanging="360"/>
      </w:pPr>
      <w:rPr>
        <w:rFonts w:ascii="Courier New" w:hAnsi="Courier New" w:cs="Courier New" w:hint="default"/>
      </w:rPr>
    </w:lvl>
    <w:lvl w:ilvl="5" w:tplc="0409001B">
      <w:start w:val="1"/>
      <w:numFmt w:val="bullet"/>
      <w:lvlText w:val=""/>
      <w:lvlJc w:val="left"/>
      <w:pPr>
        <w:ind w:left="5040" w:hanging="360"/>
      </w:pPr>
      <w:rPr>
        <w:rFonts w:ascii="Wingdings" w:hAnsi="Wingdings" w:cs="Times New Roman" w:hint="default"/>
      </w:rPr>
    </w:lvl>
    <w:lvl w:ilvl="6" w:tplc="0409000F">
      <w:start w:val="1"/>
      <w:numFmt w:val="bullet"/>
      <w:lvlText w:val=""/>
      <w:lvlJc w:val="left"/>
      <w:pPr>
        <w:ind w:left="5760" w:hanging="360"/>
      </w:pPr>
      <w:rPr>
        <w:rFonts w:ascii="Symbol" w:hAnsi="Symbol" w:cs="Times New Roman" w:hint="default"/>
      </w:rPr>
    </w:lvl>
    <w:lvl w:ilvl="7" w:tplc="04090019">
      <w:start w:val="1"/>
      <w:numFmt w:val="bullet"/>
      <w:lvlText w:val="o"/>
      <w:lvlJc w:val="left"/>
      <w:pPr>
        <w:ind w:left="6480" w:hanging="360"/>
      </w:pPr>
      <w:rPr>
        <w:rFonts w:ascii="Courier New" w:hAnsi="Courier New" w:cs="Courier New" w:hint="default"/>
      </w:rPr>
    </w:lvl>
    <w:lvl w:ilvl="8" w:tplc="0409001B">
      <w:start w:val="1"/>
      <w:numFmt w:val="bullet"/>
      <w:lvlText w:val=""/>
      <w:lvlJc w:val="left"/>
      <w:pPr>
        <w:ind w:left="7200" w:hanging="360"/>
      </w:pPr>
      <w:rPr>
        <w:rFonts w:ascii="Wingdings" w:hAnsi="Wingdings" w:cs="Times New Roman" w:hint="default"/>
      </w:rPr>
    </w:lvl>
  </w:abstractNum>
  <w:abstractNum w:abstractNumId="46" w15:restartNumberingAfterBreak="0">
    <w:nsid w:val="48EE1494"/>
    <w:multiLevelType w:val="multilevel"/>
    <w:tmpl w:val="E86404FC"/>
    <w:lvl w:ilvl="0">
      <w:start w:val="1"/>
      <w:numFmt w:val="decimal"/>
      <w:lvlText w:val="%1."/>
      <w:lvlJc w:val="left"/>
      <w:pPr>
        <w:ind w:left="720" w:hanging="360"/>
      </w:pPr>
      <w:rPr>
        <w:rFonts w:hint="default"/>
        <w:b/>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7" w15:restartNumberingAfterBreak="0">
    <w:nsid w:val="4A782956"/>
    <w:multiLevelType w:val="multilevel"/>
    <w:tmpl w:val="1D0CC5DA"/>
    <w:lvl w:ilvl="0">
      <w:start w:val="3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49" w15:restartNumberingAfterBreak="0">
    <w:nsid w:val="4FDF630C"/>
    <w:multiLevelType w:val="hybridMultilevel"/>
    <w:tmpl w:val="C8EA6510"/>
    <w:lvl w:ilvl="0" w:tplc="82FA1C30">
      <w:start w:val="1"/>
      <w:numFmt w:val="decimal"/>
      <w:lvlText w:val="%1."/>
      <w:lvlJc w:val="left"/>
      <w:pPr>
        <w:tabs>
          <w:tab w:val="num" w:pos="720"/>
        </w:tabs>
        <w:ind w:left="720" w:hanging="360"/>
      </w:pPr>
      <w:rPr>
        <w:rFonts w:ascii="Times New Roman" w:hAnsi="Times New Roman" w:cs="Times New Roman"/>
        <w:sz w:val="22"/>
        <w:szCs w:val="22"/>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511E36FA"/>
    <w:multiLevelType w:val="multilevel"/>
    <w:tmpl w:val="AE8C9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19D46B1"/>
    <w:multiLevelType w:val="hybridMultilevel"/>
    <w:tmpl w:val="4A5E49D6"/>
    <w:lvl w:ilvl="0" w:tplc="0FC8BDF4">
      <w:start w:val="1"/>
      <w:numFmt w:val="decimal"/>
      <w:lvlText w:val="15.%1."/>
      <w:lvlJc w:val="left"/>
      <w:pPr>
        <w:ind w:left="1440" w:hanging="360"/>
      </w:pPr>
      <w:rPr>
        <w:rFonts w:hint="default"/>
        <w:b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51D77864"/>
    <w:multiLevelType w:val="multilevel"/>
    <w:tmpl w:val="C994C1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54"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55" w15:restartNumberingAfterBreak="0">
    <w:nsid w:val="5725693C"/>
    <w:multiLevelType w:val="hybridMultilevel"/>
    <w:tmpl w:val="6F9C14B6"/>
    <w:lvl w:ilvl="0" w:tplc="0A4EA546">
      <w:start w:val="1"/>
      <w:numFmt w:val="decimal"/>
      <w:lvlText w:val="9.%1."/>
      <w:lvlJc w:val="left"/>
      <w:pPr>
        <w:ind w:left="720" w:hanging="360"/>
      </w:pPr>
      <w:rPr>
        <w:rFonts w:ascii="Times New Roman" w:hAnsi="Times New Roman" w:cs="Times New Roman"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74D6707"/>
    <w:multiLevelType w:val="hybridMultilevel"/>
    <w:tmpl w:val="82A6AC3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5C666C5E"/>
    <w:multiLevelType w:val="hybridMultilevel"/>
    <w:tmpl w:val="44C48DAA"/>
    <w:lvl w:ilvl="0" w:tplc="5ED0BE88">
      <w:start w:val="1"/>
      <w:numFmt w:val="decimal"/>
      <w:lvlText w:val="19.%1."/>
      <w:lvlJc w:val="left"/>
      <w:pPr>
        <w:ind w:left="720" w:hanging="360"/>
      </w:pPr>
      <w:rPr>
        <w:rFonts w:ascii="Times New Roman" w:hAnsi="Times New Roman" w:cs="Times New Roman" w:hint="default"/>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5F1ABE"/>
    <w:multiLevelType w:val="hybridMultilevel"/>
    <w:tmpl w:val="469EA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4322DB9"/>
    <w:multiLevelType w:val="hybridMultilevel"/>
    <w:tmpl w:val="A8C2B1B4"/>
    <w:lvl w:ilvl="0" w:tplc="08090017">
      <w:start w:val="1"/>
      <w:numFmt w:val="lowerLetter"/>
      <w:lvlText w:val="%1)"/>
      <w:lvlJc w:val="left"/>
      <w:pPr>
        <w:ind w:left="144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1" w15:restartNumberingAfterBreak="0">
    <w:nsid w:val="646E2C07"/>
    <w:multiLevelType w:val="hybridMultilevel"/>
    <w:tmpl w:val="6DD64C6C"/>
    <w:lvl w:ilvl="0" w:tplc="FFFFFFFF">
      <w:start w:val="1"/>
      <w:numFmt w:val="lowerLetter"/>
      <w:lvlText w:val="%1."/>
      <w:lvlJc w:val="left"/>
      <w:pPr>
        <w:ind w:left="1620" w:hanging="360"/>
      </w:pPr>
      <w:rPr>
        <w:rFonts w:ascii="Times New Roman" w:hAnsi="Times New Roman" w:cs="Times New Roman" w:hint="default"/>
        <w:b w:val="0"/>
        <w:i w:val="0"/>
        <w:sz w:val="24"/>
      </w:rPr>
    </w:lvl>
    <w:lvl w:ilvl="1" w:tplc="2CD66EBC"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62" w15:restartNumberingAfterBreak="0">
    <w:nsid w:val="65C32714"/>
    <w:multiLevelType w:val="multilevel"/>
    <w:tmpl w:val="F93066D6"/>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64" w15:restartNumberingAfterBreak="0">
    <w:nsid w:val="69C15667"/>
    <w:multiLevelType w:val="multilevel"/>
    <w:tmpl w:val="F470FDDA"/>
    <w:lvl w:ilvl="0">
      <w:start w:val="2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B9F0A13"/>
    <w:multiLevelType w:val="hybridMultilevel"/>
    <w:tmpl w:val="464AFB6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6" w15:restartNumberingAfterBreak="0">
    <w:nsid w:val="6CE84829"/>
    <w:multiLevelType w:val="hybridMultilevel"/>
    <w:tmpl w:val="5EF66A7C"/>
    <w:lvl w:ilvl="0" w:tplc="701C562A">
      <w:start w:val="1"/>
      <w:numFmt w:val="decimal"/>
      <w:lvlText w:val="31.%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6D36782A"/>
    <w:multiLevelType w:val="multilevel"/>
    <w:tmpl w:val="703E830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15:restartNumberingAfterBreak="0">
    <w:nsid w:val="6DB87810"/>
    <w:multiLevelType w:val="hybridMultilevel"/>
    <w:tmpl w:val="696CD684"/>
    <w:lvl w:ilvl="0" w:tplc="3C0A0001">
      <w:start w:val="1"/>
      <w:numFmt w:val="bullet"/>
      <w:lvlText w:val=""/>
      <w:lvlJc w:val="left"/>
      <w:pPr>
        <w:ind w:left="144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1080CD7"/>
    <w:multiLevelType w:val="hybridMultilevel"/>
    <w:tmpl w:val="7D6AC120"/>
    <w:lvl w:ilvl="0" w:tplc="1CF08DB6">
      <w:start w:val="3"/>
      <w:numFmt w:val="lowerLetter"/>
      <w:lvlText w:val="%1)"/>
      <w:lvlJc w:val="left"/>
      <w:pPr>
        <w:ind w:left="28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71790B5B"/>
    <w:multiLevelType w:val="multilevel"/>
    <w:tmpl w:val="5F2C8D88"/>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sz w:val="22"/>
        <w:szCs w:val="22"/>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1"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72" w15:restartNumberingAfterBreak="0">
    <w:nsid w:val="7A03244D"/>
    <w:multiLevelType w:val="hybridMultilevel"/>
    <w:tmpl w:val="BBCC0DB4"/>
    <w:lvl w:ilvl="0" w:tplc="8DAEE1D8">
      <w:start w:val="5"/>
      <w:numFmt w:val="decimal"/>
      <w:lvlText w:val="%1."/>
      <w:lvlJc w:val="left"/>
      <w:pPr>
        <w:ind w:left="786"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3" w15:restartNumberingAfterBreak="0">
    <w:nsid w:val="7BBE0D14"/>
    <w:multiLevelType w:val="hybridMultilevel"/>
    <w:tmpl w:val="C3D2CD4C"/>
    <w:lvl w:ilvl="0" w:tplc="9146B7A8">
      <w:start w:val="1"/>
      <w:numFmt w:val="decimal"/>
      <w:lvlText w:val="3.%1."/>
      <w:lvlJc w:val="left"/>
      <w:pPr>
        <w:ind w:left="720" w:hanging="360"/>
      </w:pPr>
      <w:rPr>
        <w:rFonts w:ascii="Times New Roman" w:hAnsi="Times New Roman" w:cs="Times New Roman" w:hint="default"/>
        <w:b w:val="0"/>
        <w:sz w:val="22"/>
        <w:szCs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74" w15:restartNumberingAfterBreak="0">
    <w:nsid w:val="7C616757"/>
    <w:multiLevelType w:val="hybridMultilevel"/>
    <w:tmpl w:val="3C9A6578"/>
    <w:lvl w:ilvl="0" w:tplc="AD8AF220">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num w:numId="1">
    <w:abstractNumId w:val="9"/>
  </w:num>
  <w:num w:numId="2">
    <w:abstractNumId w:val="49"/>
  </w:num>
  <w:num w:numId="3">
    <w:abstractNumId w:val="71"/>
  </w:num>
  <w:num w:numId="4">
    <w:abstractNumId w:val="15"/>
  </w:num>
  <w:num w:numId="5">
    <w:abstractNumId w:val="21"/>
  </w:num>
  <w:num w:numId="6">
    <w:abstractNumId w:val="37"/>
  </w:num>
  <w:num w:numId="7">
    <w:abstractNumId w:val="74"/>
  </w:num>
  <w:num w:numId="8">
    <w:abstractNumId w:val="46"/>
  </w:num>
  <w:num w:numId="9">
    <w:abstractNumId w:val="1"/>
  </w:num>
  <w:num w:numId="10">
    <w:abstractNumId w:val="2"/>
  </w:num>
  <w:num w:numId="11">
    <w:abstractNumId w:val="42"/>
  </w:num>
  <w:num w:numId="12">
    <w:abstractNumId w:val="31"/>
  </w:num>
  <w:num w:numId="13">
    <w:abstractNumId w:val="53"/>
  </w:num>
  <w:num w:numId="14">
    <w:abstractNumId w:val="70"/>
  </w:num>
  <w:num w:numId="15">
    <w:abstractNumId w:val="30"/>
  </w:num>
  <w:num w:numId="16">
    <w:abstractNumId w:val="59"/>
  </w:num>
  <w:num w:numId="17">
    <w:abstractNumId w:val="54"/>
  </w:num>
  <w:num w:numId="18">
    <w:abstractNumId w:val="14"/>
  </w:num>
  <w:num w:numId="19">
    <w:abstractNumId w:val="48"/>
  </w:num>
  <w:num w:numId="20">
    <w:abstractNumId w:val="18"/>
  </w:num>
  <w:num w:numId="21">
    <w:abstractNumId w:val="22"/>
  </w:num>
  <w:num w:numId="22">
    <w:abstractNumId w:val="34"/>
  </w:num>
  <w:num w:numId="23">
    <w:abstractNumId w:val="24"/>
  </w:num>
  <w:num w:numId="24">
    <w:abstractNumId w:val="3"/>
  </w:num>
  <w:num w:numId="25">
    <w:abstractNumId w:val="73"/>
  </w:num>
  <w:num w:numId="26">
    <w:abstractNumId w:val="38"/>
  </w:num>
  <w:num w:numId="27">
    <w:abstractNumId w:val="36"/>
  </w:num>
  <w:num w:numId="28">
    <w:abstractNumId w:val="55"/>
  </w:num>
  <w:num w:numId="29">
    <w:abstractNumId w:val="51"/>
  </w:num>
  <w:num w:numId="30">
    <w:abstractNumId w:val="4"/>
  </w:num>
  <w:num w:numId="31">
    <w:abstractNumId w:val="57"/>
  </w:num>
  <w:num w:numId="32">
    <w:abstractNumId w:val="13"/>
  </w:num>
  <w:num w:numId="33">
    <w:abstractNumId w:val="45"/>
  </w:num>
  <w:num w:numId="34">
    <w:abstractNumId w:val="61"/>
  </w:num>
  <w:num w:numId="35">
    <w:abstractNumId w:val="29"/>
  </w:num>
  <w:num w:numId="36">
    <w:abstractNumId w:val="33"/>
  </w:num>
  <w:num w:numId="37">
    <w:abstractNumId w:val="44"/>
  </w:num>
  <w:num w:numId="38">
    <w:abstractNumId w:val="25"/>
  </w:num>
  <w:num w:numId="39">
    <w:abstractNumId w:val="66"/>
  </w:num>
  <w:num w:numId="40">
    <w:abstractNumId w:val="17"/>
  </w:num>
  <w:num w:numId="41">
    <w:abstractNumId w:val="47"/>
  </w:num>
  <w:num w:numId="42">
    <w:abstractNumId w:val="8"/>
  </w:num>
  <w:num w:numId="43">
    <w:abstractNumId w:val="63"/>
  </w:num>
  <w:num w:numId="44">
    <w:abstractNumId w:val="26"/>
  </w:num>
  <w:num w:numId="45">
    <w:abstractNumId w:val="58"/>
  </w:num>
  <w:num w:numId="46">
    <w:abstractNumId w:val="19"/>
  </w:num>
  <w:num w:numId="47">
    <w:abstractNumId w:val="20"/>
  </w:num>
  <w:num w:numId="48">
    <w:abstractNumId w:val="5"/>
  </w:num>
  <w:num w:numId="49">
    <w:abstractNumId w:val="60"/>
  </w:num>
  <w:num w:numId="50">
    <w:abstractNumId w:val="56"/>
  </w:num>
  <w:num w:numId="51">
    <w:abstractNumId w:val="69"/>
  </w:num>
  <w:num w:numId="52">
    <w:abstractNumId w:val="40"/>
  </w:num>
  <w:num w:numId="53">
    <w:abstractNumId w:val="28"/>
  </w:num>
  <w:num w:numId="54">
    <w:abstractNumId w:val="68"/>
  </w:num>
  <w:num w:numId="55">
    <w:abstractNumId w:val="43"/>
  </w:num>
  <w:num w:numId="56">
    <w:abstractNumId w:val="39"/>
  </w:num>
  <w:num w:numId="57">
    <w:abstractNumId w:val="11"/>
  </w:num>
  <w:num w:numId="58">
    <w:abstractNumId w:val="23"/>
  </w:num>
  <w:num w:numId="59">
    <w:abstractNumId w:val="41"/>
  </w:num>
  <w:num w:numId="60">
    <w:abstractNumId w:val="64"/>
  </w:num>
  <w:num w:numId="61">
    <w:abstractNumId w:val="27"/>
  </w:num>
  <w:num w:numId="62">
    <w:abstractNumId w:val="65"/>
  </w:num>
  <w:num w:numId="63">
    <w:abstractNumId w:val="12"/>
  </w:num>
  <w:num w:numId="64">
    <w:abstractNumId w:val="62"/>
  </w:num>
  <w:num w:numId="65">
    <w:abstractNumId w:val="35"/>
  </w:num>
  <w:num w:numId="66">
    <w:abstractNumId w:val="32"/>
  </w:num>
  <w:num w:numId="67">
    <w:abstractNumId w:val="67"/>
  </w:num>
  <w:num w:numId="68">
    <w:abstractNumId w:val="50"/>
  </w:num>
  <w:num w:numId="69">
    <w:abstractNumId w:val="72"/>
  </w:num>
  <w:num w:numId="70">
    <w:abstractNumId w:val="6"/>
  </w:num>
  <w:num w:numId="71">
    <w:abstractNumId w:val="16"/>
  </w:num>
  <w:num w:numId="72">
    <w:abstractNumId w:val="52"/>
  </w:num>
  <w:num w:numId="73">
    <w:abstractNumId w:val="10"/>
  </w:num>
  <w:num w:numId="74">
    <w:abstractNumId w:val="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3"/>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DA"/>
    <w:rsid w:val="00001ACB"/>
    <w:rsid w:val="000029AD"/>
    <w:rsid w:val="000069A4"/>
    <w:rsid w:val="00006B20"/>
    <w:rsid w:val="00014EBF"/>
    <w:rsid w:val="00016B10"/>
    <w:rsid w:val="00020EDB"/>
    <w:rsid w:val="00024CA7"/>
    <w:rsid w:val="00024D71"/>
    <w:rsid w:val="00025550"/>
    <w:rsid w:val="0002695F"/>
    <w:rsid w:val="000279ED"/>
    <w:rsid w:val="00031776"/>
    <w:rsid w:val="00031E7B"/>
    <w:rsid w:val="00032461"/>
    <w:rsid w:val="00034656"/>
    <w:rsid w:val="00035D22"/>
    <w:rsid w:val="00042E7D"/>
    <w:rsid w:val="00043559"/>
    <w:rsid w:val="000445FE"/>
    <w:rsid w:val="0004543D"/>
    <w:rsid w:val="000459C2"/>
    <w:rsid w:val="00045D5C"/>
    <w:rsid w:val="00046BC2"/>
    <w:rsid w:val="00047104"/>
    <w:rsid w:val="00050B5C"/>
    <w:rsid w:val="00050C0A"/>
    <w:rsid w:val="00054677"/>
    <w:rsid w:val="000616AC"/>
    <w:rsid w:val="000644F7"/>
    <w:rsid w:val="00064BE9"/>
    <w:rsid w:val="000650CC"/>
    <w:rsid w:val="00065DA3"/>
    <w:rsid w:val="0007289A"/>
    <w:rsid w:val="00072CCA"/>
    <w:rsid w:val="00073201"/>
    <w:rsid w:val="000736BF"/>
    <w:rsid w:val="00074B57"/>
    <w:rsid w:val="00080C88"/>
    <w:rsid w:val="000820F6"/>
    <w:rsid w:val="0008324D"/>
    <w:rsid w:val="00083D73"/>
    <w:rsid w:val="00083F8C"/>
    <w:rsid w:val="0008751A"/>
    <w:rsid w:val="00092794"/>
    <w:rsid w:val="000935F2"/>
    <w:rsid w:val="00093E64"/>
    <w:rsid w:val="00094101"/>
    <w:rsid w:val="000941CB"/>
    <w:rsid w:val="000A26E5"/>
    <w:rsid w:val="000A3178"/>
    <w:rsid w:val="000A49E3"/>
    <w:rsid w:val="000A4ED4"/>
    <w:rsid w:val="000A51A1"/>
    <w:rsid w:val="000A5233"/>
    <w:rsid w:val="000A53B1"/>
    <w:rsid w:val="000B4063"/>
    <w:rsid w:val="000B45B3"/>
    <w:rsid w:val="000B4E20"/>
    <w:rsid w:val="000C0F8A"/>
    <w:rsid w:val="000C2FB1"/>
    <w:rsid w:val="000C4CE7"/>
    <w:rsid w:val="000C551E"/>
    <w:rsid w:val="000C5DE7"/>
    <w:rsid w:val="000C6321"/>
    <w:rsid w:val="000D04F1"/>
    <w:rsid w:val="000D54A0"/>
    <w:rsid w:val="000D7877"/>
    <w:rsid w:val="000D7F3E"/>
    <w:rsid w:val="000E26EB"/>
    <w:rsid w:val="000E27D5"/>
    <w:rsid w:val="000E28EA"/>
    <w:rsid w:val="000E2EFB"/>
    <w:rsid w:val="000E5225"/>
    <w:rsid w:val="000E599E"/>
    <w:rsid w:val="000F0280"/>
    <w:rsid w:val="000F075A"/>
    <w:rsid w:val="000F0F53"/>
    <w:rsid w:val="000F4CFE"/>
    <w:rsid w:val="000F5757"/>
    <w:rsid w:val="000F59B6"/>
    <w:rsid w:val="000F6D32"/>
    <w:rsid w:val="00106657"/>
    <w:rsid w:val="0011084B"/>
    <w:rsid w:val="00111FAE"/>
    <w:rsid w:val="00113661"/>
    <w:rsid w:val="00113FBB"/>
    <w:rsid w:val="001143F4"/>
    <w:rsid w:val="00116F9D"/>
    <w:rsid w:val="00120847"/>
    <w:rsid w:val="0012117D"/>
    <w:rsid w:val="00122377"/>
    <w:rsid w:val="001240A3"/>
    <w:rsid w:val="001246AC"/>
    <w:rsid w:val="00125D16"/>
    <w:rsid w:val="0013075F"/>
    <w:rsid w:val="00132E59"/>
    <w:rsid w:val="00133619"/>
    <w:rsid w:val="001336B0"/>
    <w:rsid w:val="0013510B"/>
    <w:rsid w:val="00136CFC"/>
    <w:rsid w:val="00137488"/>
    <w:rsid w:val="001412C6"/>
    <w:rsid w:val="00142858"/>
    <w:rsid w:val="00143E23"/>
    <w:rsid w:val="001449DC"/>
    <w:rsid w:val="00144D7E"/>
    <w:rsid w:val="0014618A"/>
    <w:rsid w:val="00147ABC"/>
    <w:rsid w:val="00147E1C"/>
    <w:rsid w:val="00150E59"/>
    <w:rsid w:val="001525C2"/>
    <w:rsid w:val="001526AF"/>
    <w:rsid w:val="00153C38"/>
    <w:rsid w:val="001554A8"/>
    <w:rsid w:val="00161446"/>
    <w:rsid w:val="00166107"/>
    <w:rsid w:val="0016756C"/>
    <w:rsid w:val="001675BC"/>
    <w:rsid w:val="0016783E"/>
    <w:rsid w:val="00170216"/>
    <w:rsid w:val="00170600"/>
    <w:rsid w:val="0017232D"/>
    <w:rsid w:val="001759A0"/>
    <w:rsid w:val="00175DDB"/>
    <w:rsid w:val="00176449"/>
    <w:rsid w:val="001775F8"/>
    <w:rsid w:val="00183E13"/>
    <w:rsid w:val="0018599C"/>
    <w:rsid w:val="00185D6B"/>
    <w:rsid w:val="001869BF"/>
    <w:rsid w:val="00187600"/>
    <w:rsid w:val="00193FED"/>
    <w:rsid w:val="0019424F"/>
    <w:rsid w:val="0019525D"/>
    <w:rsid w:val="00195A96"/>
    <w:rsid w:val="00195FF7"/>
    <w:rsid w:val="00196704"/>
    <w:rsid w:val="00196D3B"/>
    <w:rsid w:val="001A0EDD"/>
    <w:rsid w:val="001A52C9"/>
    <w:rsid w:val="001A631C"/>
    <w:rsid w:val="001B0544"/>
    <w:rsid w:val="001B2D3B"/>
    <w:rsid w:val="001B2DE9"/>
    <w:rsid w:val="001C13E6"/>
    <w:rsid w:val="001C4955"/>
    <w:rsid w:val="001C4CBA"/>
    <w:rsid w:val="001C548A"/>
    <w:rsid w:val="001C6A5F"/>
    <w:rsid w:val="001D17B6"/>
    <w:rsid w:val="001D1A61"/>
    <w:rsid w:val="001D6CBE"/>
    <w:rsid w:val="001E0442"/>
    <w:rsid w:val="001E04C0"/>
    <w:rsid w:val="001E182B"/>
    <w:rsid w:val="001F29B9"/>
    <w:rsid w:val="001F2CA6"/>
    <w:rsid w:val="001F5412"/>
    <w:rsid w:val="001F61B8"/>
    <w:rsid w:val="002014C6"/>
    <w:rsid w:val="00201A1C"/>
    <w:rsid w:val="00202EF3"/>
    <w:rsid w:val="00203CBC"/>
    <w:rsid w:val="002126A3"/>
    <w:rsid w:val="002126BF"/>
    <w:rsid w:val="00212C90"/>
    <w:rsid w:val="0021321C"/>
    <w:rsid w:val="00213BA7"/>
    <w:rsid w:val="002141F1"/>
    <w:rsid w:val="00215FAE"/>
    <w:rsid w:val="002174E9"/>
    <w:rsid w:val="002202D6"/>
    <w:rsid w:val="00222145"/>
    <w:rsid w:val="00222F04"/>
    <w:rsid w:val="00223265"/>
    <w:rsid w:val="002245E7"/>
    <w:rsid w:val="00224BA5"/>
    <w:rsid w:val="0022633A"/>
    <w:rsid w:val="00230833"/>
    <w:rsid w:val="002312BC"/>
    <w:rsid w:val="0023332C"/>
    <w:rsid w:val="00234F62"/>
    <w:rsid w:val="002362DA"/>
    <w:rsid w:val="00243E9F"/>
    <w:rsid w:val="00243EF9"/>
    <w:rsid w:val="0024485E"/>
    <w:rsid w:val="002450E1"/>
    <w:rsid w:val="0024726A"/>
    <w:rsid w:val="002529E5"/>
    <w:rsid w:val="00256979"/>
    <w:rsid w:val="0026197A"/>
    <w:rsid w:val="00265C0A"/>
    <w:rsid w:val="00272127"/>
    <w:rsid w:val="002738DF"/>
    <w:rsid w:val="0027393D"/>
    <w:rsid w:val="0027545D"/>
    <w:rsid w:val="00275FDD"/>
    <w:rsid w:val="002761DA"/>
    <w:rsid w:val="00276E8B"/>
    <w:rsid w:val="00281970"/>
    <w:rsid w:val="00282176"/>
    <w:rsid w:val="00285DBB"/>
    <w:rsid w:val="00285EF0"/>
    <w:rsid w:val="0028612E"/>
    <w:rsid w:val="00286DB7"/>
    <w:rsid w:val="00287917"/>
    <w:rsid w:val="0029015F"/>
    <w:rsid w:val="00294005"/>
    <w:rsid w:val="00294B87"/>
    <w:rsid w:val="002A22A8"/>
    <w:rsid w:val="002A50D2"/>
    <w:rsid w:val="002A52CB"/>
    <w:rsid w:val="002A6689"/>
    <w:rsid w:val="002A6A59"/>
    <w:rsid w:val="002B2772"/>
    <w:rsid w:val="002B4AFB"/>
    <w:rsid w:val="002B5991"/>
    <w:rsid w:val="002C14B1"/>
    <w:rsid w:val="002C40BE"/>
    <w:rsid w:val="002C4D09"/>
    <w:rsid w:val="002C56AF"/>
    <w:rsid w:val="002C60FE"/>
    <w:rsid w:val="002C661C"/>
    <w:rsid w:val="002C6C04"/>
    <w:rsid w:val="002C704B"/>
    <w:rsid w:val="002C7985"/>
    <w:rsid w:val="002D022E"/>
    <w:rsid w:val="002D0B22"/>
    <w:rsid w:val="002D2043"/>
    <w:rsid w:val="002D24EE"/>
    <w:rsid w:val="002D27EF"/>
    <w:rsid w:val="002D3A97"/>
    <w:rsid w:val="002D4740"/>
    <w:rsid w:val="002D502B"/>
    <w:rsid w:val="002D5C5C"/>
    <w:rsid w:val="002D618D"/>
    <w:rsid w:val="002D69BF"/>
    <w:rsid w:val="002E006B"/>
    <w:rsid w:val="002E22CF"/>
    <w:rsid w:val="002E5EAE"/>
    <w:rsid w:val="002E6161"/>
    <w:rsid w:val="002E6656"/>
    <w:rsid w:val="002E7CC9"/>
    <w:rsid w:val="002F2624"/>
    <w:rsid w:val="002F3666"/>
    <w:rsid w:val="002F6106"/>
    <w:rsid w:val="002F7199"/>
    <w:rsid w:val="002F7612"/>
    <w:rsid w:val="002F7EDA"/>
    <w:rsid w:val="003004A4"/>
    <w:rsid w:val="00302FD9"/>
    <w:rsid w:val="003035CC"/>
    <w:rsid w:val="003040F0"/>
    <w:rsid w:val="00305A60"/>
    <w:rsid w:val="0030790A"/>
    <w:rsid w:val="00312E25"/>
    <w:rsid w:val="00313EBB"/>
    <w:rsid w:val="003169ED"/>
    <w:rsid w:val="003213CC"/>
    <w:rsid w:val="0032151E"/>
    <w:rsid w:val="00321C1A"/>
    <w:rsid w:val="00321CB9"/>
    <w:rsid w:val="00322997"/>
    <w:rsid w:val="00324AAA"/>
    <w:rsid w:val="00326994"/>
    <w:rsid w:val="00332083"/>
    <w:rsid w:val="0033285C"/>
    <w:rsid w:val="003339EF"/>
    <w:rsid w:val="00333D32"/>
    <w:rsid w:val="003433D9"/>
    <w:rsid w:val="00344737"/>
    <w:rsid w:val="00350949"/>
    <w:rsid w:val="00351D1E"/>
    <w:rsid w:val="003535DD"/>
    <w:rsid w:val="00356640"/>
    <w:rsid w:val="0035689C"/>
    <w:rsid w:val="00360608"/>
    <w:rsid w:val="00360938"/>
    <w:rsid w:val="00363655"/>
    <w:rsid w:val="00365E62"/>
    <w:rsid w:val="00367C2B"/>
    <w:rsid w:val="00367F52"/>
    <w:rsid w:val="003741C1"/>
    <w:rsid w:val="00374B7F"/>
    <w:rsid w:val="00375CA3"/>
    <w:rsid w:val="003803F0"/>
    <w:rsid w:val="003804F7"/>
    <w:rsid w:val="0038735D"/>
    <w:rsid w:val="003907EC"/>
    <w:rsid w:val="00390D59"/>
    <w:rsid w:val="00395B88"/>
    <w:rsid w:val="003A1D2A"/>
    <w:rsid w:val="003A1FF8"/>
    <w:rsid w:val="003A2F66"/>
    <w:rsid w:val="003A714E"/>
    <w:rsid w:val="003B0F26"/>
    <w:rsid w:val="003B1FCE"/>
    <w:rsid w:val="003B29C7"/>
    <w:rsid w:val="003B2DD8"/>
    <w:rsid w:val="003B56D5"/>
    <w:rsid w:val="003B6973"/>
    <w:rsid w:val="003C5A7D"/>
    <w:rsid w:val="003C5F3F"/>
    <w:rsid w:val="003D0FAD"/>
    <w:rsid w:val="003D11A0"/>
    <w:rsid w:val="003D2754"/>
    <w:rsid w:val="003D37A4"/>
    <w:rsid w:val="003E2463"/>
    <w:rsid w:val="003E49FD"/>
    <w:rsid w:val="003E5F06"/>
    <w:rsid w:val="003E7BAE"/>
    <w:rsid w:val="003F0118"/>
    <w:rsid w:val="003F06A4"/>
    <w:rsid w:val="003F1982"/>
    <w:rsid w:val="003F215D"/>
    <w:rsid w:val="003F3AB2"/>
    <w:rsid w:val="003F4CCA"/>
    <w:rsid w:val="003F4E15"/>
    <w:rsid w:val="00404420"/>
    <w:rsid w:val="004054C4"/>
    <w:rsid w:val="004061AD"/>
    <w:rsid w:val="004117FD"/>
    <w:rsid w:val="00413017"/>
    <w:rsid w:val="004130A0"/>
    <w:rsid w:val="004135A2"/>
    <w:rsid w:val="00414817"/>
    <w:rsid w:val="004156FE"/>
    <w:rsid w:val="00416510"/>
    <w:rsid w:val="00420E8F"/>
    <w:rsid w:val="004223E0"/>
    <w:rsid w:val="00423468"/>
    <w:rsid w:val="00425559"/>
    <w:rsid w:val="00427145"/>
    <w:rsid w:val="004313DA"/>
    <w:rsid w:val="00433073"/>
    <w:rsid w:val="00434C6B"/>
    <w:rsid w:val="0043556F"/>
    <w:rsid w:val="00436BEC"/>
    <w:rsid w:val="00443440"/>
    <w:rsid w:val="0044431A"/>
    <w:rsid w:val="004477DD"/>
    <w:rsid w:val="00450913"/>
    <w:rsid w:val="004524AB"/>
    <w:rsid w:val="00453CB7"/>
    <w:rsid w:val="004547EB"/>
    <w:rsid w:val="004571F8"/>
    <w:rsid w:val="00464BD5"/>
    <w:rsid w:val="00467D53"/>
    <w:rsid w:val="0047165F"/>
    <w:rsid w:val="00473D1B"/>
    <w:rsid w:val="00476E23"/>
    <w:rsid w:val="00477A2B"/>
    <w:rsid w:val="00482232"/>
    <w:rsid w:val="00482E4A"/>
    <w:rsid w:val="00483163"/>
    <w:rsid w:val="004854E6"/>
    <w:rsid w:val="00485D53"/>
    <w:rsid w:val="00490D21"/>
    <w:rsid w:val="00492269"/>
    <w:rsid w:val="00492B96"/>
    <w:rsid w:val="004941A6"/>
    <w:rsid w:val="0049508A"/>
    <w:rsid w:val="004A3ECB"/>
    <w:rsid w:val="004A7247"/>
    <w:rsid w:val="004A7C0E"/>
    <w:rsid w:val="004B0088"/>
    <w:rsid w:val="004B10DF"/>
    <w:rsid w:val="004B1AD6"/>
    <w:rsid w:val="004B2404"/>
    <w:rsid w:val="004B36D4"/>
    <w:rsid w:val="004B4BAC"/>
    <w:rsid w:val="004B5713"/>
    <w:rsid w:val="004B766B"/>
    <w:rsid w:val="004B77E8"/>
    <w:rsid w:val="004C14D6"/>
    <w:rsid w:val="004C2148"/>
    <w:rsid w:val="004C3456"/>
    <w:rsid w:val="004C5092"/>
    <w:rsid w:val="004C6101"/>
    <w:rsid w:val="004C7350"/>
    <w:rsid w:val="004D2014"/>
    <w:rsid w:val="004D789F"/>
    <w:rsid w:val="004E5F32"/>
    <w:rsid w:val="004E7251"/>
    <w:rsid w:val="004E7808"/>
    <w:rsid w:val="004F356B"/>
    <w:rsid w:val="004F557E"/>
    <w:rsid w:val="005142D0"/>
    <w:rsid w:val="00516520"/>
    <w:rsid w:val="0051664E"/>
    <w:rsid w:val="00517587"/>
    <w:rsid w:val="00520E66"/>
    <w:rsid w:val="0052248B"/>
    <w:rsid w:val="00522E96"/>
    <w:rsid w:val="0052583B"/>
    <w:rsid w:val="005273E9"/>
    <w:rsid w:val="005279D2"/>
    <w:rsid w:val="00530B6D"/>
    <w:rsid w:val="00531738"/>
    <w:rsid w:val="00535124"/>
    <w:rsid w:val="00535E2E"/>
    <w:rsid w:val="0053758F"/>
    <w:rsid w:val="0054018D"/>
    <w:rsid w:val="005456AE"/>
    <w:rsid w:val="005460E8"/>
    <w:rsid w:val="005510DA"/>
    <w:rsid w:val="00551AFA"/>
    <w:rsid w:val="0055642D"/>
    <w:rsid w:val="005579BA"/>
    <w:rsid w:val="00560AB0"/>
    <w:rsid w:val="00561F2C"/>
    <w:rsid w:val="005630B8"/>
    <w:rsid w:val="00565003"/>
    <w:rsid w:val="00566E9E"/>
    <w:rsid w:val="00570500"/>
    <w:rsid w:val="00571C40"/>
    <w:rsid w:val="00571F02"/>
    <w:rsid w:val="005726CA"/>
    <w:rsid w:val="00575FF9"/>
    <w:rsid w:val="00576CEA"/>
    <w:rsid w:val="0058051F"/>
    <w:rsid w:val="00580977"/>
    <w:rsid w:val="00587AEF"/>
    <w:rsid w:val="0059081C"/>
    <w:rsid w:val="00590EAE"/>
    <w:rsid w:val="005923A6"/>
    <w:rsid w:val="00592E8B"/>
    <w:rsid w:val="0059340A"/>
    <w:rsid w:val="005947E2"/>
    <w:rsid w:val="00594F9B"/>
    <w:rsid w:val="005954D7"/>
    <w:rsid w:val="0059743C"/>
    <w:rsid w:val="005979D8"/>
    <w:rsid w:val="005A36CE"/>
    <w:rsid w:val="005A3860"/>
    <w:rsid w:val="005A4565"/>
    <w:rsid w:val="005A6847"/>
    <w:rsid w:val="005B2AB4"/>
    <w:rsid w:val="005B34FF"/>
    <w:rsid w:val="005B3B98"/>
    <w:rsid w:val="005B5E45"/>
    <w:rsid w:val="005B6D34"/>
    <w:rsid w:val="005C2A71"/>
    <w:rsid w:val="005C2B18"/>
    <w:rsid w:val="005C3180"/>
    <w:rsid w:val="005C7731"/>
    <w:rsid w:val="005C7732"/>
    <w:rsid w:val="005C7E9D"/>
    <w:rsid w:val="005D048E"/>
    <w:rsid w:val="005D1521"/>
    <w:rsid w:val="005D343B"/>
    <w:rsid w:val="005E0A1D"/>
    <w:rsid w:val="005E1B49"/>
    <w:rsid w:val="005E2E36"/>
    <w:rsid w:val="005E352A"/>
    <w:rsid w:val="005E35FE"/>
    <w:rsid w:val="005E39DD"/>
    <w:rsid w:val="005E45A4"/>
    <w:rsid w:val="005E780A"/>
    <w:rsid w:val="005F0C18"/>
    <w:rsid w:val="005F25DC"/>
    <w:rsid w:val="005F292B"/>
    <w:rsid w:val="005F34B0"/>
    <w:rsid w:val="005F55ED"/>
    <w:rsid w:val="005F5A35"/>
    <w:rsid w:val="005F6F5C"/>
    <w:rsid w:val="00600871"/>
    <w:rsid w:val="00600DF7"/>
    <w:rsid w:val="00600ECE"/>
    <w:rsid w:val="00602F47"/>
    <w:rsid w:val="00604F84"/>
    <w:rsid w:val="00611D96"/>
    <w:rsid w:val="0061286C"/>
    <w:rsid w:val="006152B7"/>
    <w:rsid w:val="006156B7"/>
    <w:rsid w:val="00616897"/>
    <w:rsid w:val="00622022"/>
    <w:rsid w:val="00622226"/>
    <w:rsid w:val="006279FA"/>
    <w:rsid w:val="00635CB4"/>
    <w:rsid w:val="00636251"/>
    <w:rsid w:val="00637758"/>
    <w:rsid w:val="00641A89"/>
    <w:rsid w:val="00645B96"/>
    <w:rsid w:val="00645F9E"/>
    <w:rsid w:val="006542C6"/>
    <w:rsid w:val="00657720"/>
    <w:rsid w:val="00661037"/>
    <w:rsid w:val="006622D4"/>
    <w:rsid w:val="00662BB5"/>
    <w:rsid w:val="0066477C"/>
    <w:rsid w:val="00664F6F"/>
    <w:rsid w:val="006652ED"/>
    <w:rsid w:val="00665BEF"/>
    <w:rsid w:val="0066657E"/>
    <w:rsid w:val="006676DB"/>
    <w:rsid w:val="0066798D"/>
    <w:rsid w:val="006711C6"/>
    <w:rsid w:val="00672367"/>
    <w:rsid w:val="00673684"/>
    <w:rsid w:val="00673854"/>
    <w:rsid w:val="006766D8"/>
    <w:rsid w:val="00681354"/>
    <w:rsid w:val="0068393A"/>
    <w:rsid w:val="00685D72"/>
    <w:rsid w:val="00686932"/>
    <w:rsid w:val="0068778E"/>
    <w:rsid w:val="00687DF6"/>
    <w:rsid w:val="0069242A"/>
    <w:rsid w:val="00692639"/>
    <w:rsid w:val="00692D99"/>
    <w:rsid w:val="0069542A"/>
    <w:rsid w:val="006955B2"/>
    <w:rsid w:val="006B18FA"/>
    <w:rsid w:val="006B291A"/>
    <w:rsid w:val="006B68A1"/>
    <w:rsid w:val="006B69D8"/>
    <w:rsid w:val="006C0945"/>
    <w:rsid w:val="006C6841"/>
    <w:rsid w:val="006C746B"/>
    <w:rsid w:val="006C7681"/>
    <w:rsid w:val="006C7A1A"/>
    <w:rsid w:val="006D21B3"/>
    <w:rsid w:val="006D4F88"/>
    <w:rsid w:val="006D5A7C"/>
    <w:rsid w:val="006D63FD"/>
    <w:rsid w:val="006D7A8D"/>
    <w:rsid w:val="006E0028"/>
    <w:rsid w:val="006E1314"/>
    <w:rsid w:val="006E3D82"/>
    <w:rsid w:val="006E3E4F"/>
    <w:rsid w:val="006E5556"/>
    <w:rsid w:val="006E6599"/>
    <w:rsid w:val="006F47D5"/>
    <w:rsid w:val="006F5BF4"/>
    <w:rsid w:val="006F6300"/>
    <w:rsid w:val="006F636A"/>
    <w:rsid w:val="00702B6D"/>
    <w:rsid w:val="00702BC7"/>
    <w:rsid w:val="007034E4"/>
    <w:rsid w:val="00706179"/>
    <w:rsid w:val="007061DC"/>
    <w:rsid w:val="00710A63"/>
    <w:rsid w:val="00715C7F"/>
    <w:rsid w:val="00716514"/>
    <w:rsid w:val="00716871"/>
    <w:rsid w:val="00721894"/>
    <w:rsid w:val="0072407F"/>
    <w:rsid w:val="00724A93"/>
    <w:rsid w:val="007256DB"/>
    <w:rsid w:val="0072771D"/>
    <w:rsid w:val="00736046"/>
    <w:rsid w:val="00736233"/>
    <w:rsid w:val="00744F6F"/>
    <w:rsid w:val="00745A52"/>
    <w:rsid w:val="00746A05"/>
    <w:rsid w:val="0075496B"/>
    <w:rsid w:val="00761E49"/>
    <w:rsid w:val="00762539"/>
    <w:rsid w:val="00764EF2"/>
    <w:rsid w:val="00766957"/>
    <w:rsid w:val="007700CC"/>
    <w:rsid w:val="0077085B"/>
    <w:rsid w:val="00770FC9"/>
    <w:rsid w:val="00772171"/>
    <w:rsid w:val="00772983"/>
    <w:rsid w:val="0077493F"/>
    <w:rsid w:val="00776723"/>
    <w:rsid w:val="007772CC"/>
    <w:rsid w:val="00777AB1"/>
    <w:rsid w:val="00782496"/>
    <w:rsid w:val="00785429"/>
    <w:rsid w:val="00790049"/>
    <w:rsid w:val="00790935"/>
    <w:rsid w:val="007943F3"/>
    <w:rsid w:val="00796EF5"/>
    <w:rsid w:val="007A28EA"/>
    <w:rsid w:val="007A4746"/>
    <w:rsid w:val="007A5F43"/>
    <w:rsid w:val="007A6838"/>
    <w:rsid w:val="007A6B17"/>
    <w:rsid w:val="007A73DB"/>
    <w:rsid w:val="007A793F"/>
    <w:rsid w:val="007B4276"/>
    <w:rsid w:val="007B5778"/>
    <w:rsid w:val="007B6BAF"/>
    <w:rsid w:val="007C0D41"/>
    <w:rsid w:val="007C19FC"/>
    <w:rsid w:val="007D2FAD"/>
    <w:rsid w:val="007D5513"/>
    <w:rsid w:val="007D60E6"/>
    <w:rsid w:val="007E04FE"/>
    <w:rsid w:val="007E1C3A"/>
    <w:rsid w:val="007E1FB7"/>
    <w:rsid w:val="007E69DA"/>
    <w:rsid w:val="007E7324"/>
    <w:rsid w:val="007F13FA"/>
    <w:rsid w:val="007F394A"/>
    <w:rsid w:val="007F54FC"/>
    <w:rsid w:val="007F71AF"/>
    <w:rsid w:val="007F7CD7"/>
    <w:rsid w:val="007F7D6A"/>
    <w:rsid w:val="0080007E"/>
    <w:rsid w:val="008000E2"/>
    <w:rsid w:val="008002B7"/>
    <w:rsid w:val="0080124E"/>
    <w:rsid w:val="00801838"/>
    <w:rsid w:val="00803E5F"/>
    <w:rsid w:val="0080771F"/>
    <w:rsid w:val="008103EE"/>
    <w:rsid w:val="008109B4"/>
    <w:rsid w:val="0081364B"/>
    <w:rsid w:val="00813F15"/>
    <w:rsid w:val="0081546F"/>
    <w:rsid w:val="00815DA9"/>
    <w:rsid w:val="00817F50"/>
    <w:rsid w:val="008238C4"/>
    <w:rsid w:val="008239C3"/>
    <w:rsid w:val="008259F2"/>
    <w:rsid w:val="008261D6"/>
    <w:rsid w:val="0082620C"/>
    <w:rsid w:val="00827853"/>
    <w:rsid w:val="00833714"/>
    <w:rsid w:val="00833A64"/>
    <w:rsid w:val="00836E0E"/>
    <w:rsid w:val="008403AB"/>
    <w:rsid w:val="008410A3"/>
    <w:rsid w:val="00842FBE"/>
    <w:rsid w:val="00844F9E"/>
    <w:rsid w:val="00847494"/>
    <w:rsid w:val="0085088D"/>
    <w:rsid w:val="00851ACA"/>
    <w:rsid w:val="00852492"/>
    <w:rsid w:val="008527A3"/>
    <w:rsid w:val="00853D27"/>
    <w:rsid w:val="00854167"/>
    <w:rsid w:val="00855A4C"/>
    <w:rsid w:val="008568E2"/>
    <w:rsid w:val="008576F1"/>
    <w:rsid w:val="00857E1B"/>
    <w:rsid w:val="00860A63"/>
    <w:rsid w:val="00861681"/>
    <w:rsid w:val="00862DCC"/>
    <w:rsid w:val="00864570"/>
    <w:rsid w:val="00865838"/>
    <w:rsid w:val="00865FA9"/>
    <w:rsid w:val="00867D87"/>
    <w:rsid w:val="008725C6"/>
    <w:rsid w:val="0087319C"/>
    <w:rsid w:val="00877FF2"/>
    <w:rsid w:val="008801E2"/>
    <w:rsid w:val="008818E0"/>
    <w:rsid w:val="008824A0"/>
    <w:rsid w:val="00883731"/>
    <w:rsid w:val="00883D14"/>
    <w:rsid w:val="0088587F"/>
    <w:rsid w:val="008859D7"/>
    <w:rsid w:val="00885B6D"/>
    <w:rsid w:val="008869D5"/>
    <w:rsid w:val="00886E46"/>
    <w:rsid w:val="00891F52"/>
    <w:rsid w:val="00892B68"/>
    <w:rsid w:val="0089341E"/>
    <w:rsid w:val="008958C1"/>
    <w:rsid w:val="00897729"/>
    <w:rsid w:val="008A1A00"/>
    <w:rsid w:val="008A2071"/>
    <w:rsid w:val="008A3453"/>
    <w:rsid w:val="008A505B"/>
    <w:rsid w:val="008A73B0"/>
    <w:rsid w:val="008B1E6E"/>
    <w:rsid w:val="008B281D"/>
    <w:rsid w:val="008B3D0A"/>
    <w:rsid w:val="008B469C"/>
    <w:rsid w:val="008C1477"/>
    <w:rsid w:val="008C295C"/>
    <w:rsid w:val="008C2F6C"/>
    <w:rsid w:val="008C4367"/>
    <w:rsid w:val="008C782B"/>
    <w:rsid w:val="008C794B"/>
    <w:rsid w:val="008D08BE"/>
    <w:rsid w:val="008D7735"/>
    <w:rsid w:val="008E01AD"/>
    <w:rsid w:val="008E41FC"/>
    <w:rsid w:val="008F05E8"/>
    <w:rsid w:val="008F0BA8"/>
    <w:rsid w:val="008F1143"/>
    <w:rsid w:val="008F26BF"/>
    <w:rsid w:val="008F6F2C"/>
    <w:rsid w:val="008F743B"/>
    <w:rsid w:val="009002E8"/>
    <w:rsid w:val="009008D5"/>
    <w:rsid w:val="0090163A"/>
    <w:rsid w:val="009022B8"/>
    <w:rsid w:val="00902583"/>
    <w:rsid w:val="00904675"/>
    <w:rsid w:val="00907138"/>
    <w:rsid w:val="009076B4"/>
    <w:rsid w:val="0090783F"/>
    <w:rsid w:val="00912C2D"/>
    <w:rsid w:val="00915067"/>
    <w:rsid w:val="009171F6"/>
    <w:rsid w:val="00917C71"/>
    <w:rsid w:val="00923ACD"/>
    <w:rsid w:val="00924798"/>
    <w:rsid w:val="00926D52"/>
    <w:rsid w:val="009274DE"/>
    <w:rsid w:val="0093293C"/>
    <w:rsid w:val="00933536"/>
    <w:rsid w:val="009342D1"/>
    <w:rsid w:val="0095424E"/>
    <w:rsid w:val="009558E0"/>
    <w:rsid w:val="0096104F"/>
    <w:rsid w:val="0096563F"/>
    <w:rsid w:val="0096653C"/>
    <w:rsid w:val="0096764E"/>
    <w:rsid w:val="00967B69"/>
    <w:rsid w:val="00970A9A"/>
    <w:rsid w:val="0097169B"/>
    <w:rsid w:val="00974C19"/>
    <w:rsid w:val="00976AAB"/>
    <w:rsid w:val="00980B15"/>
    <w:rsid w:val="00980D4F"/>
    <w:rsid w:val="00982218"/>
    <w:rsid w:val="009855F1"/>
    <w:rsid w:val="00987133"/>
    <w:rsid w:val="0099286C"/>
    <w:rsid w:val="00992A21"/>
    <w:rsid w:val="009930E7"/>
    <w:rsid w:val="00993267"/>
    <w:rsid w:val="0099643A"/>
    <w:rsid w:val="0099689A"/>
    <w:rsid w:val="009976DF"/>
    <w:rsid w:val="009A0EBC"/>
    <w:rsid w:val="009A3CB0"/>
    <w:rsid w:val="009A4266"/>
    <w:rsid w:val="009A489E"/>
    <w:rsid w:val="009B1FD9"/>
    <w:rsid w:val="009B2B46"/>
    <w:rsid w:val="009B41A9"/>
    <w:rsid w:val="009B4DBD"/>
    <w:rsid w:val="009B5C33"/>
    <w:rsid w:val="009B6DAB"/>
    <w:rsid w:val="009C0052"/>
    <w:rsid w:val="009C3650"/>
    <w:rsid w:val="009C6481"/>
    <w:rsid w:val="009C6B8A"/>
    <w:rsid w:val="009D2AA1"/>
    <w:rsid w:val="009D32D4"/>
    <w:rsid w:val="009D3BDE"/>
    <w:rsid w:val="009D65CF"/>
    <w:rsid w:val="009E033D"/>
    <w:rsid w:val="009E24C4"/>
    <w:rsid w:val="009E346F"/>
    <w:rsid w:val="009E5E4D"/>
    <w:rsid w:val="009F0FB6"/>
    <w:rsid w:val="009F1EC2"/>
    <w:rsid w:val="009F2D6F"/>
    <w:rsid w:val="009F4F34"/>
    <w:rsid w:val="009F71FC"/>
    <w:rsid w:val="009F7B57"/>
    <w:rsid w:val="00A01661"/>
    <w:rsid w:val="00A0227B"/>
    <w:rsid w:val="00A042D3"/>
    <w:rsid w:val="00A04B37"/>
    <w:rsid w:val="00A04C3D"/>
    <w:rsid w:val="00A060D9"/>
    <w:rsid w:val="00A07172"/>
    <w:rsid w:val="00A076C7"/>
    <w:rsid w:val="00A11191"/>
    <w:rsid w:val="00A116AA"/>
    <w:rsid w:val="00A12B62"/>
    <w:rsid w:val="00A1539F"/>
    <w:rsid w:val="00A15837"/>
    <w:rsid w:val="00A16E49"/>
    <w:rsid w:val="00A224EC"/>
    <w:rsid w:val="00A22A0B"/>
    <w:rsid w:val="00A22FAB"/>
    <w:rsid w:val="00A26247"/>
    <w:rsid w:val="00A30DE0"/>
    <w:rsid w:val="00A32672"/>
    <w:rsid w:val="00A32711"/>
    <w:rsid w:val="00A32951"/>
    <w:rsid w:val="00A33802"/>
    <w:rsid w:val="00A35DDA"/>
    <w:rsid w:val="00A365BA"/>
    <w:rsid w:val="00A37015"/>
    <w:rsid w:val="00A40BB4"/>
    <w:rsid w:val="00A45D24"/>
    <w:rsid w:val="00A47BB6"/>
    <w:rsid w:val="00A50D1D"/>
    <w:rsid w:val="00A51E27"/>
    <w:rsid w:val="00A521A1"/>
    <w:rsid w:val="00A52510"/>
    <w:rsid w:val="00A53BBD"/>
    <w:rsid w:val="00A56E53"/>
    <w:rsid w:val="00A56F02"/>
    <w:rsid w:val="00A608C2"/>
    <w:rsid w:val="00A63E1E"/>
    <w:rsid w:val="00A6685F"/>
    <w:rsid w:val="00A67553"/>
    <w:rsid w:val="00A7167F"/>
    <w:rsid w:val="00A75FD4"/>
    <w:rsid w:val="00A81C96"/>
    <w:rsid w:val="00A83233"/>
    <w:rsid w:val="00A854E9"/>
    <w:rsid w:val="00A86278"/>
    <w:rsid w:val="00A91D22"/>
    <w:rsid w:val="00A967B0"/>
    <w:rsid w:val="00A96C65"/>
    <w:rsid w:val="00A97E26"/>
    <w:rsid w:val="00AA04AB"/>
    <w:rsid w:val="00AA0D70"/>
    <w:rsid w:val="00AA1D3B"/>
    <w:rsid w:val="00AA4B5B"/>
    <w:rsid w:val="00AB0AEB"/>
    <w:rsid w:val="00AB21B4"/>
    <w:rsid w:val="00AB2326"/>
    <w:rsid w:val="00AC030B"/>
    <w:rsid w:val="00AC1E75"/>
    <w:rsid w:val="00AC3248"/>
    <w:rsid w:val="00AC5542"/>
    <w:rsid w:val="00AC7257"/>
    <w:rsid w:val="00AD1148"/>
    <w:rsid w:val="00AD265F"/>
    <w:rsid w:val="00AD2BA4"/>
    <w:rsid w:val="00AD405D"/>
    <w:rsid w:val="00AD52D2"/>
    <w:rsid w:val="00AD73A7"/>
    <w:rsid w:val="00AE1C41"/>
    <w:rsid w:val="00AE42FE"/>
    <w:rsid w:val="00AE4442"/>
    <w:rsid w:val="00AE53D8"/>
    <w:rsid w:val="00AE5E38"/>
    <w:rsid w:val="00AF2231"/>
    <w:rsid w:val="00AF5383"/>
    <w:rsid w:val="00AF7502"/>
    <w:rsid w:val="00B012B0"/>
    <w:rsid w:val="00B03350"/>
    <w:rsid w:val="00B051AE"/>
    <w:rsid w:val="00B07838"/>
    <w:rsid w:val="00B124B1"/>
    <w:rsid w:val="00B12EB3"/>
    <w:rsid w:val="00B13EEA"/>
    <w:rsid w:val="00B17EB4"/>
    <w:rsid w:val="00B23CAE"/>
    <w:rsid w:val="00B24CC3"/>
    <w:rsid w:val="00B26208"/>
    <w:rsid w:val="00B26558"/>
    <w:rsid w:val="00B27396"/>
    <w:rsid w:val="00B311AF"/>
    <w:rsid w:val="00B32760"/>
    <w:rsid w:val="00B329DA"/>
    <w:rsid w:val="00B332A5"/>
    <w:rsid w:val="00B36785"/>
    <w:rsid w:val="00B4138A"/>
    <w:rsid w:val="00B427C5"/>
    <w:rsid w:val="00B4385A"/>
    <w:rsid w:val="00B43C4B"/>
    <w:rsid w:val="00B43EFF"/>
    <w:rsid w:val="00B45366"/>
    <w:rsid w:val="00B503FF"/>
    <w:rsid w:val="00B555A4"/>
    <w:rsid w:val="00B5576A"/>
    <w:rsid w:val="00B62D51"/>
    <w:rsid w:val="00B64686"/>
    <w:rsid w:val="00B65EDD"/>
    <w:rsid w:val="00B67C13"/>
    <w:rsid w:val="00B76079"/>
    <w:rsid w:val="00B80042"/>
    <w:rsid w:val="00B81FC3"/>
    <w:rsid w:val="00B825D8"/>
    <w:rsid w:val="00B84D1A"/>
    <w:rsid w:val="00B93E9A"/>
    <w:rsid w:val="00BA0C56"/>
    <w:rsid w:val="00BA0E52"/>
    <w:rsid w:val="00BA1738"/>
    <w:rsid w:val="00BA2789"/>
    <w:rsid w:val="00BA46C8"/>
    <w:rsid w:val="00BA774A"/>
    <w:rsid w:val="00BB0FE3"/>
    <w:rsid w:val="00BB1F85"/>
    <w:rsid w:val="00BB37D0"/>
    <w:rsid w:val="00BB4766"/>
    <w:rsid w:val="00BB6A2E"/>
    <w:rsid w:val="00BB6C21"/>
    <w:rsid w:val="00BB79E6"/>
    <w:rsid w:val="00BC087E"/>
    <w:rsid w:val="00BC3982"/>
    <w:rsid w:val="00BC56E1"/>
    <w:rsid w:val="00BC6558"/>
    <w:rsid w:val="00BC7B1C"/>
    <w:rsid w:val="00BD0EB6"/>
    <w:rsid w:val="00BD2538"/>
    <w:rsid w:val="00BD28E0"/>
    <w:rsid w:val="00BD4783"/>
    <w:rsid w:val="00BE2712"/>
    <w:rsid w:val="00BE3807"/>
    <w:rsid w:val="00BE69AD"/>
    <w:rsid w:val="00BF25B4"/>
    <w:rsid w:val="00C01685"/>
    <w:rsid w:val="00C02EE2"/>
    <w:rsid w:val="00C03E3F"/>
    <w:rsid w:val="00C04832"/>
    <w:rsid w:val="00C05463"/>
    <w:rsid w:val="00C05CE9"/>
    <w:rsid w:val="00C06811"/>
    <w:rsid w:val="00C117E4"/>
    <w:rsid w:val="00C154D0"/>
    <w:rsid w:val="00C1568A"/>
    <w:rsid w:val="00C21406"/>
    <w:rsid w:val="00C22BB7"/>
    <w:rsid w:val="00C22FA8"/>
    <w:rsid w:val="00C252D6"/>
    <w:rsid w:val="00C3026C"/>
    <w:rsid w:val="00C30978"/>
    <w:rsid w:val="00C3216D"/>
    <w:rsid w:val="00C334F0"/>
    <w:rsid w:val="00C33C91"/>
    <w:rsid w:val="00C33F9B"/>
    <w:rsid w:val="00C359D1"/>
    <w:rsid w:val="00C417AB"/>
    <w:rsid w:val="00C46995"/>
    <w:rsid w:val="00C5387F"/>
    <w:rsid w:val="00C54B19"/>
    <w:rsid w:val="00C60FB5"/>
    <w:rsid w:val="00C61483"/>
    <w:rsid w:val="00C61C9A"/>
    <w:rsid w:val="00C659B8"/>
    <w:rsid w:val="00C66802"/>
    <w:rsid w:val="00C6691A"/>
    <w:rsid w:val="00C7078B"/>
    <w:rsid w:val="00C72BC8"/>
    <w:rsid w:val="00C73123"/>
    <w:rsid w:val="00C73883"/>
    <w:rsid w:val="00C75BD6"/>
    <w:rsid w:val="00C82D4F"/>
    <w:rsid w:val="00C85ACA"/>
    <w:rsid w:val="00C9009E"/>
    <w:rsid w:val="00C91D37"/>
    <w:rsid w:val="00C94012"/>
    <w:rsid w:val="00C95AB2"/>
    <w:rsid w:val="00C95CB9"/>
    <w:rsid w:val="00C96F1A"/>
    <w:rsid w:val="00C97324"/>
    <w:rsid w:val="00C975FC"/>
    <w:rsid w:val="00CA3787"/>
    <w:rsid w:val="00CA4D73"/>
    <w:rsid w:val="00CA5691"/>
    <w:rsid w:val="00CB1338"/>
    <w:rsid w:val="00CB4BC8"/>
    <w:rsid w:val="00CB5A83"/>
    <w:rsid w:val="00CB6632"/>
    <w:rsid w:val="00CC3943"/>
    <w:rsid w:val="00CD00A2"/>
    <w:rsid w:val="00CD1E3C"/>
    <w:rsid w:val="00CD4B01"/>
    <w:rsid w:val="00CE313F"/>
    <w:rsid w:val="00CE3665"/>
    <w:rsid w:val="00CE3BCB"/>
    <w:rsid w:val="00CE4DA5"/>
    <w:rsid w:val="00CE5222"/>
    <w:rsid w:val="00CF2279"/>
    <w:rsid w:val="00CF2DB0"/>
    <w:rsid w:val="00CF3485"/>
    <w:rsid w:val="00CF71B1"/>
    <w:rsid w:val="00CF71BC"/>
    <w:rsid w:val="00D010D7"/>
    <w:rsid w:val="00D017B1"/>
    <w:rsid w:val="00D02C54"/>
    <w:rsid w:val="00D043F4"/>
    <w:rsid w:val="00D044BE"/>
    <w:rsid w:val="00D070FF"/>
    <w:rsid w:val="00D10CFB"/>
    <w:rsid w:val="00D151CE"/>
    <w:rsid w:val="00D2122D"/>
    <w:rsid w:val="00D214BF"/>
    <w:rsid w:val="00D242AE"/>
    <w:rsid w:val="00D2610D"/>
    <w:rsid w:val="00D262C6"/>
    <w:rsid w:val="00D2647B"/>
    <w:rsid w:val="00D301E4"/>
    <w:rsid w:val="00D318E0"/>
    <w:rsid w:val="00D33F4F"/>
    <w:rsid w:val="00D34CD3"/>
    <w:rsid w:val="00D34F5F"/>
    <w:rsid w:val="00D35333"/>
    <w:rsid w:val="00D35585"/>
    <w:rsid w:val="00D40E5A"/>
    <w:rsid w:val="00D4356A"/>
    <w:rsid w:val="00D438B7"/>
    <w:rsid w:val="00D46190"/>
    <w:rsid w:val="00D464CF"/>
    <w:rsid w:val="00D47229"/>
    <w:rsid w:val="00D5488B"/>
    <w:rsid w:val="00D55650"/>
    <w:rsid w:val="00D55D87"/>
    <w:rsid w:val="00D56529"/>
    <w:rsid w:val="00D5654D"/>
    <w:rsid w:val="00D56559"/>
    <w:rsid w:val="00D64C3E"/>
    <w:rsid w:val="00D650C9"/>
    <w:rsid w:val="00D66671"/>
    <w:rsid w:val="00D751A6"/>
    <w:rsid w:val="00D758F0"/>
    <w:rsid w:val="00D8078C"/>
    <w:rsid w:val="00D85286"/>
    <w:rsid w:val="00D85400"/>
    <w:rsid w:val="00D86CC9"/>
    <w:rsid w:val="00D91405"/>
    <w:rsid w:val="00D91D89"/>
    <w:rsid w:val="00D93754"/>
    <w:rsid w:val="00D940DD"/>
    <w:rsid w:val="00DA10CE"/>
    <w:rsid w:val="00DA1509"/>
    <w:rsid w:val="00DA396C"/>
    <w:rsid w:val="00DA4935"/>
    <w:rsid w:val="00DA77A5"/>
    <w:rsid w:val="00DB1E73"/>
    <w:rsid w:val="00DB5CF6"/>
    <w:rsid w:val="00DB5F16"/>
    <w:rsid w:val="00DC0E44"/>
    <w:rsid w:val="00DC240E"/>
    <w:rsid w:val="00DC36D0"/>
    <w:rsid w:val="00DC489B"/>
    <w:rsid w:val="00DC4E6C"/>
    <w:rsid w:val="00DC6BAA"/>
    <w:rsid w:val="00DD02A8"/>
    <w:rsid w:val="00DD674F"/>
    <w:rsid w:val="00DD72E0"/>
    <w:rsid w:val="00DE0CE6"/>
    <w:rsid w:val="00DE1B91"/>
    <w:rsid w:val="00DE3DEA"/>
    <w:rsid w:val="00DE52E8"/>
    <w:rsid w:val="00DE7504"/>
    <w:rsid w:val="00DE7CE2"/>
    <w:rsid w:val="00DE7DED"/>
    <w:rsid w:val="00DF1272"/>
    <w:rsid w:val="00DF14DD"/>
    <w:rsid w:val="00DF6248"/>
    <w:rsid w:val="00E0094A"/>
    <w:rsid w:val="00E03E6F"/>
    <w:rsid w:val="00E044D0"/>
    <w:rsid w:val="00E110B9"/>
    <w:rsid w:val="00E123E8"/>
    <w:rsid w:val="00E12BDC"/>
    <w:rsid w:val="00E15B8E"/>
    <w:rsid w:val="00E15CB7"/>
    <w:rsid w:val="00E21634"/>
    <w:rsid w:val="00E221A9"/>
    <w:rsid w:val="00E245CA"/>
    <w:rsid w:val="00E25A43"/>
    <w:rsid w:val="00E278AC"/>
    <w:rsid w:val="00E324AD"/>
    <w:rsid w:val="00E32F97"/>
    <w:rsid w:val="00E3481C"/>
    <w:rsid w:val="00E42E7C"/>
    <w:rsid w:val="00E440AE"/>
    <w:rsid w:val="00E46683"/>
    <w:rsid w:val="00E51F55"/>
    <w:rsid w:val="00E52C86"/>
    <w:rsid w:val="00E547CB"/>
    <w:rsid w:val="00E54ACA"/>
    <w:rsid w:val="00E56C0F"/>
    <w:rsid w:val="00E57F56"/>
    <w:rsid w:val="00E6024C"/>
    <w:rsid w:val="00E70C76"/>
    <w:rsid w:val="00E71B54"/>
    <w:rsid w:val="00E71FB5"/>
    <w:rsid w:val="00E76F37"/>
    <w:rsid w:val="00E7741C"/>
    <w:rsid w:val="00E8148B"/>
    <w:rsid w:val="00E829A4"/>
    <w:rsid w:val="00E84A04"/>
    <w:rsid w:val="00E85BE7"/>
    <w:rsid w:val="00E86116"/>
    <w:rsid w:val="00E93BC1"/>
    <w:rsid w:val="00E967B0"/>
    <w:rsid w:val="00E97B0C"/>
    <w:rsid w:val="00EA1E8A"/>
    <w:rsid w:val="00EA3305"/>
    <w:rsid w:val="00EA362C"/>
    <w:rsid w:val="00EA6A0D"/>
    <w:rsid w:val="00EA70E4"/>
    <w:rsid w:val="00EB0DFC"/>
    <w:rsid w:val="00EB3EF4"/>
    <w:rsid w:val="00EB4077"/>
    <w:rsid w:val="00EB5363"/>
    <w:rsid w:val="00EC4C00"/>
    <w:rsid w:val="00EC65E5"/>
    <w:rsid w:val="00ED0D9D"/>
    <w:rsid w:val="00ED2F3D"/>
    <w:rsid w:val="00ED39BE"/>
    <w:rsid w:val="00ED401F"/>
    <w:rsid w:val="00ED4C48"/>
    <w:rsid w:val="00EE05C2"/>
    <w:rsid w:val="00EE260E"/>
    <w:rsid w:val="00EE5803"/>
    <w:rsid w:val="00EE5EAB"/>
    <w:rsid w:val="00EE78C3"/>
    <w:rsid w:val="00EF0EC6"/>
    <w:rsid w:val="00EF1511"/>
    <w:rsid w:val="00EF470A"/>
    <w:rsid w:val="00EF4F33"/>
    <w:rsid w:val="00EF5202"/>
    <w:rsid w:val="00EF59F1"/>
    <w:rsid w:val="00F03B5D"/>
    <w:rsid w:val="00F0665B"/>
    <w:rsid w:val="00F10D87"/>
    <w:rsid w:val="00F1210E"/>
    <w:rsid w:val="00F12132"/>
    <w:rsid w:val="00F123A8"/>
    <w:rsid w:val="00F15005"/>
    <w:rsid w:val="00F16D88"/>
    <w:rsid w:val="00F16DEC"/>
    <w:rsid w:val="00F20664"/>
    <w:rsid w:val="00F21221"/>
    <w:rsid w:val="00F2198F"/>
    <w:rsid w:val="00F2263A"/>
    <w:rsid w:val="00F22CC5"/>
    <w:rsid w:val="00F2339D"/>
    <w:rsid w:val="00F275F0"/>
    <w:rsid w:val="00F31FE8"/>
    <w:rsid w:val="00F3296F"/>
    <w:rsid w:val="00F32A68"/>
    <w:rsid w:val="00F34CF1"/>
    <w:rsid w:val="00F35BED"/>
    <w:rsid w:val="00F40866"/>
    <w:rsid w:val="00F4106D"/>
    <w:rsid w:val="00F4245F"/>
    <w:rsid w:val="00F43E32"/>
    <w:rsid w:val="00F511C6"/>
    <w:rsid w:val="00F54B58"/>
    <w:rsid w:val="00F57C54"/>
    <w:rsid w:val="00F57EF7"/>
    <w:rsid w:val="00F6329A"/>
    <w:rsid w:val="00F65770"/>
    <w:rsid w:val="00F66CD3"/>
    <w:rsid w:val="00F66D82"/>
    <w:rsid w:val="00F67887"/>
    <w:rsid w:val="00F7229F"/>
    <w:rsid w:val="00F72895"/>
    <w:rsid w:val="00F761ED"/>
    <w:rsid w:val="00F76362"/>
    <w:rsid w:val="00F76A8A"/>
    <w:rsid w:val="00F77963"/>
    <w:rsid w:val="00F83665"/>
    <w:rsid w:val="00F84A4D"/>
    <w:rsid w:val="00F85C99"/>
    <w:rsid w:val="00F94EBD"/>
    <w:rsid w:val="00F9766F"/>
    <w:rsid w:val="00FA411D"/>
    <w:rsid w:val="00FA46C6"/>
    <w:rsid w:val="00FA499E"/>
    <w:rsid w:val="00FA4A30"/>
    <w:rsid w:val="00FA4D23"/>
    <w:rsid w:val="00FA60BA"/>
    <w:rsid w:val="00FA639F"/>
    <w:rsid w:val="00FB02A8"/>
    <w:rsid w:val="00FB0E07"/>
    <w:rsid w:val="00FB1989"/>
    <w:rsid w:val="00FB2A58"/>
    <w:rsid w:val="00FB391E"/>
    <w:rsid w:val="00FB43BE"/>
    <w:rsid w:val="00FB5457"/>
    <w:rsid w:val="00FB54B3"/>
    <w:rsid w:val="00FB5CB2"/>
    <w:rsid w:val="00FC65B7"/>
    <w:rsid w:val="00FC6B56"/>
    <w:rsid w:val="00FD450B"/>
    <w:rsid w:val="00FD5F82"/>
    <w:rsid w:val="00FD6DD6"/>
    <w:rsid w:val="00FD72DB"/>
    <w:rsid w:val="00FE343B"/>
    <w:rsid w:val="00FE6437"/>
    <w:rsid w:val="00FF05B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8A54F"/>
  <w15:docId w15:val="{39D2C0D9-4711-4FB6-9372-3D0F6F50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6AC"/>
    <w:pPr>
      <w:overflowPunct w:val="0"/>
      <w:autoSpaceDE w:val="0"/>
      <w:autoSpaceDN w:val="0"/>
      <w:adjustRightInd w:val="0"/>
      <w:textAlignment w:val="baseline"/>
    </w:pPr>
    <w:rPr>
      <w:sz w:val="24"/>
      <w:lang w:eastAsia="en-GB"/>
    </w:rPr>
  </w:style>
  <w:style w:type="paragraph" w:styleId="Heading1">
    <w:name w:val="heading 1"/>
    <w:basedOn w:val="Normal"/>
    <w:next w:val="Normal"/>
    <w:link w:val="Heading1Char"/>
    <w:qFormat/>
    <w:rsid w:val="003339EF"/>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1E04C0"/>
    <w:pPr>
      <w:keepNext/>
      <w:spacing w:after="60"/>
      <w:ind w:left="720" w:hanging="720"/>
      <w:outlineLvl w:val="1"/>
    </w:pPr>
    <w:rPr>
      <w:rFonts w:cs="Arial"/>
      <w:b/>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qFormat/>
    <w:rsid w:val="003339EF"/>
    <w:pPr>
      <w:keepNext/>
      <w:spacing w:line="240" w:lineRule="exact"/>
      <w:outlineLvl w:val="3"/>
    </w:pPr>
    <w:rPr>
      <w:rFonts w:ascii="Century Gothic" w:hAnsi="Century Gothic"/>
      <w:sz w:val="22"/>
    </w:rPr>
  </w:style>
  <w:style w:type="paragraph" w:styleId="Heading5">
    <w:name w:val="heading 5"/>
    <w:basedOn w:val="Normal"/>
    <w:next w:val="Normal"/>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rsid w:val="003339EF"/>
    <w:pPr>
      <w:tabs>
        <w:tab w:val="center" w:pos="4536"/>
        <w:tab w:val="right" w:pos="9072"/>
      </w:tabs>
    </w:pPr>
  </w:style>
  <w:style w:type="paragraph" w:styleId="Footer">
    <w:name w:val="footer"/>
    <w:basedOn w:val="Normal"/>
    <w:link w:val="FooterChar1"/>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link w:val="BodyTextChar"/>
    <w:semiHidden/>
    <w:rsid w:val="003339EF"/>
    <w:pPr>
      <w:tabs>
        <w:tab w:val="left" w:pos="720"/>
      </w:tabs>
      <w:suppressAutoHyphens/>
      <w:jc w:val="both"/>
    </w:p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link w:val="BodyText3Char"/>
    <w:semiHidden/>
    <w:rsid w:val="003339EF"/>
    <w:pPr>
      <w:tabs>
        <w:tab w:val="left" w:pos="540"/>
      </w:tabs>
      <w:suppressAutoHyphens/>
      <w:ind w:right="-72"/>
      <w:jc w:val="both"/>
    </w:p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style>
  <w:style w:type="paragraph" w:styleId="Subtitle">
    <w:name w:val="Subtitle"/>
    <w:basedOn w:val="Normal"/>
    <w:qFormat/>
    <w:rsid w:val="003339EF"/>
    <w:pPr>
      <w:widowControl w:val="0"/>
      <w:jc w:val="center"/>
    </w:pPr>
    <w:rPr>
      <w:rFonts w:ascii="Times" w:hAnsi="Times" w:cs="Times"/>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51664E"/>
    <w:pPr>
      <w:ind w:left="198" w:hanging="198"/>
      <w:jc w:val="left"/>
      <w:outlineLvl w:val="9"/>
    </w:pPr>
    <w:rPr>
      <w:rFonts w:ascii="Times New Roman" w:hAnsi="Times New Roman"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F57EF7"/>
    <w:pPr>
      <w:tabs>
        <w:tab w:val="left" w:pos="0"/>
        <w:tab w:val="right" w:leader="dot" w:pos="8918"/>
      </w:tabs>
    </w:pPr>
    <w:rPr>
      <w:sz w:val="22"/>
    </w:rPr>
  </w:style>
  <w:style w:type="paragraph" w:styleId="CommentText">
    <w:name w:val="annotation text"/>
    <w:basedOn w:val="Normal"/>
    <w:link w:val="CommentTextChar2"/>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59340A"/>
    <w:pPr>
      <w:tabs>
        <w:tab w:val="left" w:pos="720"/>
        <w:tab w:val="right" w:leader="dot" w:pos="8918"/>
      </w:tabs>
      <w:spacing w:line="276" w:lineRule="auto"/>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link w:val="FootnoteTextChar"/>
    <w:uiPriority w:val="99"/>
    <w:semiHidden/>
    <w:rsid w:val="003339EF"/>
  </w:style>
  <w:style w:type="character" w:styleId="FootnoteReference">
    <w:name w:val="footnote reference"/>
    <w:basedOn w:val="DefaultParagraphFont"/>
    <w:uiPriority w:val="99"/>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Cs w:val="24"/>
      <w:lang w:val="en-GB"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Cs w:val="24"/>
      <w:lang w:eastAsia="en-US"/>
    </w:rPr>
  </w:style>
  <w:style w:type="paragraph" w:styleId="ListParagraph">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ListParagraphChar"/>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87600"/>
  </w:style>
  <w:style w:type="paragraph" w:styleId="Revision">
    <w:name w:val="Revision"/>
    <w:hidden/>
    <w:uiPriority w:val="99"/>
    <w:semiHidden/>
    <w:rsid w:val="00C60FB5"/>
    <w:rPr>
      <w:lang w:eastAsia="en-GB"/>
    </w:rPr>
  </w:style>
  <w:style w:type="character" w:customStyle="1" w:styleId="tw4winMark">
    <w:name w:val="tw4winMark"/>
    <w:uiPriority w:val="99"/>
    <w:rsid w:val="00143E23"/>
    <w:rPr>
      <w:rFonts w:ascii="Courier New" w:hAnsi="Courier New"/>
      <w:vanish/>
      <w:color w:val="800080"/>
      <w:vertAlign w:val="subscript"/>
    </w:rPr>
  </w:style>
  <w:style w:type="character" w:customStyle="1" w:styleId="FootnoteTextChar">
    <w:name w:val="Footnote Text Char"/>
    <w:basedOn w:val="DefaultParagraphFont"/>
    <w:link w:val="FootnoteText"/>
    <w:uiPriority w:val="99"/>
    <w:semiHidden/>
    <w:rsid w:val="006D7A8D"/>
    <w:rPr>
      <w:lang w:eastAsia="en-GB"/>
    </w:rPr>
  </w:style>
  <w:style w:type="character" w:customStyle="1" w:styleId="HeaderChar1">
    <w:name w:val="Header Char1"/>
    <w:basedOn w:val="DefaultParagraphFont"/>
    <w:link w:val="Header"/>
    <w:rsid w:val="006D7A8D"/>
    <w:rPr>
      <w:lang w:eastAsia="en-GB"/>
    </w:rPr>
  </w:style>
  <w:style w:type="character" w:customStyle="1" w:styleId="Heading1Char">
    <w:name w:val="Heading 1 Char"/>
    <w:basedOn w:val="DefaultParagraphFont"/>
    <w:link w:val="Heading1"/>
    <w:rsid w:val="006D7A8D"/>
    <w:rPr>
      <w:rFonts w:ascii="Arial" w:hAnsi="Arial" w:cs="Arial"/>
      <w:b/>
      <w:kern w:val="28"/>
      <w:sz w:val="26"/>
      <w:lang w:eastAsia="en-GB"/>
    </w:rPr>
  </w:style>
  <w:style w:type="character" w:customStyle="1" w:styleId="Heading2Char">
    <w:name w:val="Heading 2 Char"/>
    <w:basedOn w:val="DefaultParagraphFont"/>
    <w:link w:val="Heading2"/>
    <w:rsid w:val="001E04C0"/>
    <w:rPr>
      <w:rFonts w:cs="Arial"/>
      <w:b/>
      <w:sz w:val="24"/>
      <w:lang w:eastAsia="en-GB"/>
    </w:rPr>
  </w:style>
  <w:style w:type="character" w:customStyle="1" w:styleId="tw4winInternal">
    <w:name w:val="tw4winInternal"/>
    <w:uiPriority w:val="99"/>
    <w:rsid w:val="005E39DD"/>
    <w:rPr>
      <w:rFonts w:ascii="Courier New" w:hAnsi="Courier New"/>
      <w:noProof/>
      <w:color w:val="FF0000"/>
    </w:rPr>
  </w:style>
  <w:style w:type="character" w:customStyle="1" w:styleId="BodyTextChar">
    <w:name w:val="Body Text Char"/>
    <w:basedOn w:val="DefaultParagraphFont"/>
    <w:link w:val="BodyText"/>
    <w:semiHidden/>
    <w:rsid w:val="00702BC7"/>
    <w:rPr>
      <w:sz w:val="24"/>
      <w:lang w:eastAsia="en-GB"/>
    </w:rPr>
  </w:style>
  <w:style w:type="character" w:customStyle="1" w:styleId="Heading4Char">
    <w:name w:val="Heading 4 Char"/>
    <w:basedOn w:val="DefaultParagraphFont"/>
    <w:link w:val="Heading4"/>
    <w:rsid w:val="0099286C"/>
    <w:rPr>
      <w:rFonts w:ascii="Century Gothic" w:hAnsi="Century Gothic"/>
      <w:sz w:val="22"/>
      <w:lang w:eastAsia="en-GB"/>
    </w:rPr>
  </w:style>
  <w:style w:type="character" w:customStyle="1" w:styleId="BodyText3Char">
    <w:name w:val="Body Text 3 Char"/>
    <w:basedOn w:val="DefaultParagraphFont"/>
    <w:link w:val="BodyText3"/>
    <w:semiHidden/>
    <w:rsid w:val="0099286C"/>
    <w:rPr>
      <w:sz w:val="24"/>
      <w:lang w:eastAsia="en-GB"/>
    </w:rPr>
  </w:style>
  <w:style w:type="character" w:customStyle="1" w:styleId="FooterChar1">
    <w:name w:val="Footer Char1"/>
    <w:basedOn w:val="DefaultParagraphFont"/>
    <w:link w:val="Footer"/>
    <w:uiPriority w:val="99"/>
    <w:rsid w:val="002F2624"/>
    <w:rPr>
      <w:lang w:eastAsia="en-GB"/>
    </w:rPr>
  </w:style>
  <w:style w:type="character" w:customStyle="1" w:styleId="ListParagraphChar">
    <w:name w:val="List Paragraph Char"/>
    <w:aliases w:val="titulo 3 Char,List Paragraph1 Char,List Paragraph (numbered (a)) Char,Colorful List - Accent 11 Char,List Bullet Mary Char,List Paragraph nowy Char,Bullets Char,Liste 1 Char,References Char,Medium Grid 1 - Accent 21 Char"/>
    <w:basedOn w:val="DefaultParagraphFont"/>
    <w:link w:val="ListParagraph"/>
    <w:uiPriority w:val="34"/>
    <w:qFormat/>
    <w:locked/>
    <w:rsid w:val="004B0088"/>
    <w:rPr>
      <w:lang w:eastAsia="en-GB"/>
    </w:rPr>
  </w:style>
  <w:style w:type="character" w:customStyle="1" w:styleId="CommentTextChar2">
    <w:name w:val="Comment Text Char2"/>
    <w:basedOn w:val="DefaultParagraphFont"/>
    <w:link w:val="CommentText"/>
    <w:rsid w:val="002B5991"/>
    <w:rPr>
      <w:lang w:eastAsia="en-GB"/>
    </w:rPr>
  </w:style>
  <w:style w:type="table" w:customStyle="1" w:styleId="11">
    <w:name w:val="11"/>
    <w:basedOn w:val="TableNormal"/>
    <w:rsid w:val="00BC3982"/>
    <w:rPr>
      <w:lang w:val="es-ES_tradnl" w:eastAsia="en-US"/>
    </w:rPr>
    <w:tblPr>
      <w:tblStyleRowBandSize w:val="1"/>
      <w:tblStyleColBandSize w:val="1"/>
      <w:tblCellMar>
        <w:left w:w="115" w:type="dxa"/>
        <w:right w:w="115" w:type="dxa"/>
      </w:tblCellMar>
    </w:tblPr>
  </w:style>
  <w:style w:type="character" w:customStyle="1" w:styleId="UnresolvedMention">
    <w:name w:val="Unresolved Mention"/>
    <w:basedOn w:val="DefaultParagraphFont"/>
    <w:uiPriority w:val="99"/>
    <w:semiHidden/>
    <w:unhideWhenUsed/>
    <w:rsid w:val="003035CC"/>
    <w:rPr>
      <w:color w:val="605E5C"/>
      <w:shd w:val="clear" w:color="auto" w:fill="E1DFDD"/>
    </w:rPr>
  </w:style>
  <w:style w:type="table" w:customStyle="1" w:styleId="3">
    <w:name w:val="3"/>
    <w:basedOn w:val="TableNormal"/>
    <w:rsid w:val="00EF4F33"/>
    <w:rPr>
      <w:lang w:val="es-ES_tradnl" w:eastAsia="en-US"/>
    </w:rPr>
    <w:tblPr>
      <w:tblStyleRowBandSize w:val="1"/>
      <w:tblStyleColBandSize w:val="1"/>
      <w:tblCellMar>
        <w:left w:w="159" w:type="dxa"/>
        <w:right w:w="15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818423845">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47"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aguay.office@unfpa.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9db8946d-a1bc-4d81-bbee-ba145b675dec</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9</Value>
    </TaxCatchAll>
    <Delegated_x0020_to xmlns="cb17e6db-5a73-4388-ac0d-fefc40c4d491" xsi:nil="true"/>
    <UNFPA_NextRevisionCycle xmlns="5852a15d-fa76-4505-bf72-870e9661a824">Update as needed</UNFPA_NextRevisionCycle>
    <References xmlns="cb17e6db-5a73-4388-ac0d-fefc40c4d491">
      <Value>myUNFPA-PSB</Value>
    </Reference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ECE09-7971-45DD-8DCF-4CC5E3E9F8B6}">
  <ds:schemaRefs>
    <ds:schemaRef ds:uri="http://schemas.microsoft.com/sharepoint/v3/contenttype/forms"/>
  </ds:schemaRefs>
</ds:datastoreItem>
</file>

<file path=customXml/itemProps2.xml><?xml version="1.0" encoding="utf-8"?>
<ds:datastoreItem xmlns:ds="http://schemas.openxmlformats.org/officeDocument/2006/customXml" ds:itemID="{30B02F4D-6642-49DE-8EB9-7B27BB094F21}">
  <ds:schemaRefs>
    <ds:schemaRef ds:uri="http://schemas.microsoft.com/office/2006/metadata/properties"/>
    <ds:schemaRef ds:uri="http://schemas.microsoft.com/office/infopath/2007/PartnerControls"/>
    <ds:schemaRef ds:uri="c089e736-cad0-4afe-aaaf-80b0b9940c83"/>
    <ds:schemaRef ds:uri="afb70849-55a1-499e-99ee-5ad5de2b0291"/>
    <ds:schemaRef ds:uri="cb17e6db-5a73-4388-ac0d-fefc40c4d491"/>
    <ds:schemaRef ds:uri="5852a15d-fa76-4505-bf72-870e9661a824"/>
  </ds:schemaRefs>
</ds:datastoreItem>
</file>

<file path=customXml/itemProps3.xml><?xml version="1.0" encoding="utf-8"?>
<ds:datastoreItem xmlns:ds="http://schemas.openxmlformats.org/officeDocument/2006/customXml" ds:itemID="{EB7E27BB-1EA9-461F-92F4-0302FBC46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8CB36C-EB8C-4759-A461-F6133FBB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2170</Words>
  <Characters>11935</Characters>
  <Application>Microsoft Office Word</Application>
  <DocSecurity>0</DocSecurity>
  <Lines>99</Lines>
  <Paragraphs>28</Paragraphs>
  <ScaleCrop>false</ScaleCrop>
  <HeadingPairs>
    <vt:vector size="8" baseType="variant">
      <vt:variant>
        <vt:lpstr>Title</vt:lpstr>
      </vt:variant>
      <vt:variant>
        <vt:i4>1</vt:i4>
      </vt:variant>
      <vt:variant>
        <vt:lpstr>Título</vt:lpstr>
      </vt:variant>
      <vt:variant>
        <vt:i4>1</vt:i4>
      </vt:variant>
      <vt:variant>
        <vt:lpstr>Cím</vt:lpstr>
      </vt:variant>
      <vt:variant>
        <vt:i4>1</vt:i4>
      </vt:variant>
      <vt:variant>
        <vt:lpstr>Titel</vt:lpstr>
      </vt:variant>
      <vt:variant>
        <vt:i4>1</vt:i4>
      </vt:variant>
    </vt:vector>
  </HeadingPairs>
  <TitlesOfParts>
    <vt:vector size="4" baseType="lpstr">
      <vt:lpstr>Saniplan</vt:lpstr>
      <vt:lpstr>Saniplan</vt:lpstr>
      <vt:lpstr>Saniplan</vt:lpstr>
      <vt:lpstr>Saniplan</vt:lpstr>
    </vt:vector>
  </TitlesOfParts>
  <Company>UNFPA</Company>
  <LinksUpToDate>false</LinksUpToDate>
  <CharactersWithSpaces>14077</CharactersWithSpaces>
  <SharedDoc>false</SharedDoc>
  <HLinks>
    <vt:vector size="540" baseType="variant">
      <vt:variant>
        <vt:i4>1572912</vt:i4>
      </vt:variant>
      <vt:variant>
        <vt:i4>489</vt:i4>
      </vt:variant>
      <vt:variant>
        <vt:i4>0</vt:i4>
      </vt:variant>
      <vt:variant>
        <vt:i4>5</vt:i4>
      </vt:variant>
      <vt:variant>
        <vt:lpwstr>mailto:xxx@unfpa.org</vt:lpwstr>
      </vt:variant>
      <vt:variant>
        <vt:lpwstr/>
      </vt:variant>
      <vt:variant>
        <vt:i4>4849755</vt:i4>
      </vt:variant>
      <vt:variant>
        <vt:i4>486</vt:i4>
      </vt:variant>
      <vt:variant>
        <vt:i4>0</vt:i4>
      </vt:variant>
      <vt:variant>
        <vt:i4>5</vt:i4>
      </vt:variant>
      <vt:variant>
        <vt:lpwstr>http://www.ungm.org/</vt:lpwstr>
      </vt:variant>
      <vt:variant>
        <vt:lpwstr/>
      </vt:variant>
      <vt:variant>
        <vt:i4>5439555</vt:i4>
      </vt:variant>
      <vt:variant>
        <vt:i4>483</vt:i4>
      </vt:variant>
      <vt:variant>
        <vt:i4>0</vt:i4>
      </vt:variant>
      <vt:variant>
        <vt:i4>5</vt:i4>
      </vt:variant>
      <vt:variant>
        <vt:lpwstr>http://www.timeanddate.com/worldclock</vt:lpwstr>
      </vt:variant>
      <vt:variant>
        <vt:lpwstr/>
      </vt:variant>
      <vt:variant>
        <vt:i4>65580</vt:i4>
      </vt:variant>
      <vt:variant>
        <vt:i4>480</vt:i4>
      </vt:variant>
      <vt:variant>
        <vt:i4>0</vt:i4>
      </vt:variant>
      <vt:variant>
        <vt:i4>5</vt:i4>
      </vt:variant>
      <vt:variant>
        <vt:lpwstr>mailto:bidtender@unfpa.dk</vt:lpwstr>
      </vt:variant>
      <vt:variant>
        <vt:lpwstr/>
      </vt:variant>
      <vt:variant>
        <vt:i4>65580</vt:i4>
      </vt:variant>
      <vt:variant>
        <vt:i4>477</vt:i4>
      </vt:variant>
      <vt:variant>
        <vt:i4>0</vt:i4>
      </vt:variant>
      <vt:variant>
        <vt:i4>5</vt:i4>
      </vt:variant>
      <vt:variant>
        <vt:lpwstr>mailto:bidtender@unfpa.dk</vt:lpwstr>
      </vt:variant>
      <vt:variant>
        <vt:lpwstr/>
      </vt:variant>
      <vt:variant>
        <vt:i4>393256</vt:i4>
      </vt:variant>
      <vt:variant>
        <vt:i4>474</vt:i4>
      </vt:variant>
      <vt:variant>
        <vt:i4>0</vt:i4>
      </vt:variant>
      <vt:variant>
        <vt:i4>5</vt:i4>
      </vt:variant>
      <vt:variant>
        <vt:lpwstr>mailto:procurement@unfpa.org</vt:lpwstr>
      </vt:variant>
      <vt:variant>
        <vt:lpwstr/>
      </vt:variant>
      <vt:variant>
        <vt:i4>2359420</vt:i4>
      </vt:variant>
      <vt:variant>
        <vt:i4>471</vt:i4>
      </vt:variant>
      <vt:variant>
        <vt:i4>0</vt:i4>
      </vt:variant>
      <vt:variant>
        <vt:i4>5</vt:i4>
      </vt:variant>
      <vt:variant>
        <vt:lpwstr>http://www.unglobalcompact.org/</vt:lpwstr>
      </vt:variant>
      <vt:variant>
        <vt:lpwstr/>
      </vt:variant>
      <vt:variant>
        <vt:i4>4849755</vt:i4>
      </vt:variant>
      <vt:variant>
        <vt:i4>468</vt:i4>
      </vt:variant>
      <vt:variant>
        <vt:i4>0</vt:i4>
      </vt:variant>
      <vt:variant>
        <vt:i4>5</vt:i4>
      </vt:variant>
      <vt:variant>
        <vt:lpwstr>http://www.ungm.org/</vt:lpwstr>
      </vt:variant>
      <vt:variant>
        <vt:lpwstr/>
      </vt:variant>
      <vt:variant>
        <vt:i4>6226011</vt:i4>
      </vt:variant>
      <vt:variant>
        <vt:i4>465</vt:i4>
      </vt:variant>
      <vt:variant>
        <vt:i4>0</vt:i4>
      </vt:variant>
      <vt:variant>
        <vt:i4>5</vt:i4>
      </vt:variant>
      <vt:variant>
        <vt:lpwstr>http://www.unfpa.org/help/hotline.cfm</vt:lpwstr>
      </vt:variant>
      <vt:variant>
        <vt:lpwstr/>
      </vt:variant>
      <vt:variant>
        <vt:i4>1703987</vt:i4>
      </vt:variant>
      <vt:variant>
        <vt:i4>458</vt:i4>
      </vt:variant>
      <vt:variant>
        <vt:i4>0</vt:i4>
      </vt:variant>
      <vt:variant>
        <vt:i4>5</vt:i4>
      </vt:variant>
      <vt:variant>
        <vt:lpwstr/>
      </vt:variant>
      <vt:variant>
        <vt:lpwstr>_Toc290582938</vt:lpwstr>
      </vt:variant>
      <vt:variant>
        <vt:i4>1703987</vt:i4>
      </vt:variant>
      <vt:variant>
        <vt:i4>452</vt:i4>
      </vt:variant>
      <vt:variant>
        <vt:i4>0</vt:i4>
      </vt:variant>
      <vt:variant>
        <vt:i4>5</vt:i4>
      </vt:variant>
      <vt:variant>
        <vt:lpwstr/>
      </vt:variant>
      <vt:variant>
        <vt:lpwstr>_Toc290582937</vt:lpwstr>
      </vt:variant>
      <vt:variant>
        <vt:i4>1703987</vt:i4>
      </vt:variant>
      <vt:variant>
        <vt:i4>446</vt:i4>
      </vt:variant>
      <vt:variant>
        <vt:i4>0</vt:i4>
      </vt:variant>
      <vt:variant>
        <vt:i4>5</vt:i4>
      </vt:variant>
      <vt:variant>
        <vt:lpwstr/>
      </vt:variant>
      <vt:variant>
        <vt:lpwstr>_Toc290582936</vt:lpwstr>
      </vt:variant>
      <vt:variant>
        <vt:i4>1703987</vt:i4>
      </vt:variant>
      <vt:variant>
        <vt:i4>440</vt:i4>
      </vt:variant>
      <vt:variant>
        <vt:i4>0</vt:i4>
      </vt:variant>
      <vt:variant>
        <vt:i4>5</vt:i4>
      </vt:variant>
      <vt:variant>
        <vt:lpwstr/>
      </vt:variant>
      <vt:variant>
        <vt:lpwstr>_Toc290582935</vt:lpwstr>
      </vt:variant>
      <vt:variant>
        <vt:i4>1703987</vt:i4>
      </vt:variant>
      <vt:variant>
        <vt:i4>434</vt:i4>
      </vt:variant>
      <vt:variant>
        <vt:i4>0</vt:i4>
      </vt:variant>
      <vt:variant>
        <vt:i4>5</vt:i4>
      </vt:variant>
      <vt:variant>
        <vt:lpwstr/>
      </vt:variant>
      <vt:variant>
        <vt:lpwstr>_Toc290582934</vt:lpwstr>
      </vt:variant>
      <vt:variant>
        <vt:i4>1703987</vt:i4>
      </vt:variant>
      <vt:variant>
        <vt:i4>428</vt:i4>
      </vt:variant>
      <vt:variant>
        <vt:i4>0</vt:i4>
      </vt:variant>
      <vt:variant>
        <vt:i4>5</vt:i4>
      </vt:variant>
      <vt:variant>
        <vt:lpwstr/>
      </vt:variant>
      <vt:variant>
        <vt:lpwstr>_Toc290582933</vt:lpwstr>
      </vt:variant>
      <vt:variant>
        <vt:i4>1703987</vt:i4>
      </vt:variant>
      <vt:variant>
        <vt:i4>422</vt:i4>
      </vt:variant>
      <vt:variant>
        <vt:i4>0</vt:i4>
      </vt:variant>
      <vt:variant>
        <vt:i4>5</vt:i4>
      </vt:variant>
      <vt:variant>
        <vt:lpwstr/>
      </vt:variant>
      <vt:variant>
        <vt:lpwstr>_Toc290582932</vt:lpwstr>
      </vt:variant>
      <vt:variant>
        <vt:i4>1703987</vt:i4>
      </vt:variant>
      <vt:variant>
        <vt:i4>416</vt:i4>
      </vt:variant>
      <vt:variant>
        <vt:i4>0</vt:i4>
      </vt:variant>
      <vt:variant>
        <vt:i4>5</vt:i4>
      </vt:variant>
      <vt:variant>
        <vt:lpwstr/>
      </vt:variant>
      <vt:variant>
        <vt:lpwstr>_Toc290582931</vt:lpwstr>
      </vt:variant>
      <vt:variant>
        <vt:i4>1703987</vt:i4>
      </vt:variant>
      <vt:variant>
        <vt:i4>410</vt:i4>
      </vt:variant>
      <vt:variant>
        <vt:i4>0</vt:i4>
      </vt:variant>
      <vt:variant>
        <vt:i4>5</vt:i4>
      </vt:variant>
      <vt:variant>
        <vt:lpwstr/>
      </vt:variant>
      <vt:variant>
        <vt:lpwstr>_Toc290582930</vt:lpwstr>
      </vt:variant>
      <vt:variant>
        <vt:i4>1769523</vt:i4>
      </vt:variant>
      <vt:variant>
        <vt:i4>404</vt:i4>
      </vt:variant>
      <vt:variant>
        <vt:i4>0</vt:i4>
      </vt:variant>
      <vt:variant>
        <vt:i4>5</vt:i4>
      </vt:variant>
      <vt:variant>
        <vt:lpwstr/>
      </vt:variant>
      <vt:variant>
        <vt:lpwstr>_Toc290582929</vt:lpwstr>
      </vt:variant>
      <vt:variant>
        <vt:i4>1769523</vt:i4>
      </vt:variant>
      <vt:variant>
        <vt:i4>398</vt:i4>
      </vt:variant>
      <vt:variant>
        <vt:i4>0</vt:i4>
      </vt:variant>
      <vt:variant>
        <vt:i4>5</vt:i4>
      </vt:variant>
      <vt:variant>
        <vt:lpwstr/>
      </vt:variant>
      <vt:variant>
        <vt:lpwstr>_Toc290582928</vt:lpwstr>
      </vt:variant>
      <vt:variant>
        <vt:i4>1769523</vt:i4>
      </vt:variant>
      <vt:variant>
        <vt:i4>392</vt:i4>
      </vt:variant>
      <vt:variant>
        <vt:i4>0</vt:i4>
      </vt:variant>
      <vt:variant>
        <vt:i4>5</vt:i4>
      </vt:variant>
      <vt:variant>
        <vt:lpwstr/>
      </vt:variant>
      <vt:variant>
        <vt:lpwstr>_Toc290582927</vt:lpwstr>
      </vt:variant>
      <vt:variant>
        <vt:i4>1769523</vt:i4>
      </vt:variant>
      <vt:variant>
        <vt:i4>386</vt:i4>
      </vt:variant>
      <vt:variant>
        <vt:i4>0</vt:i4>
      </vt:variant>
      <vt:variant>
        <vt:i4>5</vt:i4>
      </vt:variant>
      <vt:variant>
        <vt:lpwstr/>
      </vt:variant>
      <vt:variant>
        <vt:lpwstr>_Toc290582926</vt:lpwstr>
      </vt:variant>
      <vt:variant>
        <vt:i4>1769523</vt:i4>
      </vt:variant>
      <vt:variant>
        <vt:i4>380</vt:i4>
      </vt:variant>
      <vt:variant>
        <vt:i4>0</vt:i4>
      </vt:variant>
      <vt:variant>
        <vt:i4>5</vt:i4>
      </vt:variant>
      <vt:variant>
        <vt:lpwstr/>
      </vt:variant>
      <vt:variant>
        <vt:lpwstr>_Toc290582925</vt:lpwstr>
      </vt:variant>
      <vt:variant>
        <vt:i4>1769523</vt:i4>
      </vt:variant>
      <vt:variant>
        <vt:i4>374</vt:i4>
      </vt:variant>
      <vt:variant>
        <vt:i4>0</vt:i4>
      </vt:variant>
      <vt:variant>
        <vt:i4>5</vt:i4>
      </vt:variant>
      <vt:variant>
        <vt:lpwstr/>
      </vt:variant>
      <vt:variant>
        <vt:lpwstr>_Toc290582924</vt:lpwstr>
      </vt:variant>
      <vt:variant>
        <vt:i4>1769523</vt:i4>
      </vt:variant>
      <vt:variant>
        <vt:i4>368</vt:i4>
      </vt:variant>
      <vt:variant>
        <vt:i4>0</vt:i4>
      </vt:variant>
      <vt:variant>
        <vt:i4>5</vt:i4>
      </vt:variant>
      <vt:variant>
        <vt:lpwstr/>
      </vt:variant>
      <vt:variant>
        <vt:lpwstr>_Toc290582923</vt:lpwstr>
      </vt:variant>
      <vt:variant>
        <vt:i4>1769523</vt:i4>
      </vt:variant>
      <vt:variant>
        <vt:i4>362</vt:i4>
      </vt:variant>
      <vt:variant>
        <vt:i4>0</vt:i4>
      </vt:variant>
      <vt:variant>
        <vt:i4>5</vt:i4>
      </vt:variant>
      <vt:variant>
        <vt:lpwstr/>
      </vt:variant>
      <vt:variant>
        <vt:lpwstr>_Toc290582922</vt:lpwstr>
      </vt:variant>
      <vt:variant>
        <vt:i4>1769523</vt:i4>
      </vt:variant>
      <vt:variant>
        <vt:i4>356</vt:i4>
      </vt:variant>
      <vt:variant>
        <vt:i4>0</vt:i4>
      </vt:variant>
      <vt:variant>
        <vt:i4>5</vt:i4>
      </vt:variant>
      <vt:variant>
        <vt:lpwstr/>
      </vt:variant>
      <vt:variant>
        <vt:lpwstr>_Toc290582921</vt:lpwstr>
      </vt:variant>
      <vt:variant>
        <vt:i4>1769523</vt:i4>
      </vt:variant>
      <vt:variant>
        <vt:i4>350</vt:i4>
      </vt:variant>
      <vt:variant>
        <vt:i4>0</vt:i4>
      </vt:variant>
      <vt:variant>
        <vt:i4>5</vt:i4>
      </vt:variant>
      <vt:variant>
        <vt:lpwstr/>
      </vt:variant>
      <vt:variant>
        <vt:lpwstr>_Toc290582920</vt:lpwstr>
      </vt:variant>
      <vt:variant>
        <vt:i4>1572915</vt:i4>
      </vt:variant>
      <vt:variant>
        <vt:i4>344</vt:i4>
      </vt:variant>
      <vt:variant>
        <vt:i4>0</vt:i4>
      </vt:variant>
      <vt:variant>
        <vt:i4>5</vt:i4>
      </vt:variant>
      <vt:variant>
        <vt:lpwstr/>
      </vt:variant>
      <vt:variant>
        <vt:lpwstr>_Toc290582919</vt:lpwstr>
      </vt:variant>
      <vt:variant>
        <vt:i4>1572915</vt:i4>
      </vt:variant>
      <vt:variant>
        <vt:i4>338</vt:i4>
      </vt:variant>
      <vt:variant>
        <vt:i4>0</vt:i4>
      </vt:variant>
      <vt:variant>
        <vt:i4>5</vt:i4>
      </vt:variant>
      <vt:variant>
        <vt:lpwstr/>
      </vt:variant>
      <vt:variant>
        <vt:lpwstr>_Toc290582918</vt:lpwstr>
      </vt:variant>
      <vt:variant>
        <vt:i4>1572915</vt:i4>
      </vt:variant>
      <vt:variant>
        <vt:i4>332</vt:i4>
      </vt:variant>
      <vt:variant>
        <vt:i4>0</vt:i4>
      </vt:variant>
      <vt:variant>
        <vt:i4>5</vt:i4>
      </vt:variant>
      <vt:variant>
        <vt:lpwstr/>
      </vt:variant>
      <vt:variant>
        <vt:lpwstr>_Toc290582917</vt:lpwstr>
      </vt:variant>
      <vt:variant>
        <vt:i4>1572915</vt:i4>
      </vt:variant>
      <vt:variant>
        <vt:i4>326</vt:i4>
      </vt:variant>
      <vt:variant>
        <vt:i4>0</vt:i4>
      </vt:variant>
      <vt:variant>
        <vt:i4>5</vt:i4>
      </vt:variant>
      <vt:variant>
        <vt:lpwstr/>
      </vt:variant>
      <vt:variant>
        <vt:lpwstr>_Toc290582916</vt:lpwstr>
      </vt:variant>
      <vt:variant>
        <vt:i4>1572915</vt:i4>
      </vt:variant>
      <vt:variant>
        <vt:i4>320</vt:i4>
      </vt:variant>
      <vt:variant>
        <vt:i4>0</vt:i4>
      </vt:variant>
      <vt:variant>
        <vt:i4>5</vt:i4>
      </vt:variant>
      <vt:variant>
        <vt:lpwstr/>
      </vt:variant>
      <vt:variant>
        <vt:lpwstr>_Toc290582915</vt:lpwstr>
      </vt:variant>
      <vt:variant>
        <vt:i4>1572915</vt:i4>
      </vt:variant>
      <vt:variant>
        <vt:i4>314</vt:i4>
      </vt:variant>
      <vt:variant>
        <vt:i4>0</vt:i4>
      </vt:variant>
      <vt:variant>
        <vt:i4>5</vt:i4>
      </vt:variant>
      <vt:variant>
        <vt:lpwstr/>
      </vt:variant>
      <vt:variant>
        <vt:lpwstr>_Toc290582914</vt:lpwstr>
      </vt:variant>
      <vt:variant>
        <vt:i4>1572915</vt:i4>
      </vt:variant>
      <vt:variant>
        <vt:i4>308</vt:i4>
      </vt:variant>
      <vt:variant>
        <vt:i4>0</vt:i4>
      </vt:variant>
      <vt:variant>
        <vt:i4>5</vt:i4>
      </vt:variant>
      <vt:variant>
        <vt:lpwstr/>
      </vt:variant>
      <vt:variant>
        <vt:lpwstr>_Toc290582913</vt:lpwstr>
      </vt:variant>
      <vt:variant>
        <vt:i4>1572915</vt:i4>
      </vt:variant>
      <vt:variant>
        <vt:i4>302</vt:i4>
      </vt:variant>
      <vt:variant>
        <vt:i4>0</vt:i4>
      </vt:variant>
      <vt:variant>
        <vt:i4>5</vt:i4>
      </vt:variant>
      <vt:variant>
        <vt:lpwstr/>
      </vt:variant>
      <vt:variant>
        <vt:lpwstr>_Toc290582912</vt:lpwstr>
      </vt:variant>
      <vt:variant>
        <vt:i4>1572915</vt:i4>
      </vt:variant>
      <vt:variant>
        <vt:i4>296</vt:i4>
      </vt:variant>
      <vt:variant>
        <vt:i4>0</vt:i4>
      </vt:variant>
      <vt:variant>
        <vt:i4>5</vt:i4>
      </vt:variant>
      <vt:variant>
        <vt:lpwstr/>
      </vt:variant>
      <vt:variant>
        <vt:lpwstr>_Toc290582911</vt:lpwstr>
      </vt:variant>
      <vt:variant>
        <vt:i4>1572915</vt:i4>
      </vt:variant>
      <vt:variant>
        <vt:i4>290</vt:i4>
      </vt:variant>
      <vt:variant>
        <vt:i4>0</vt:i4>
      </vt:variant>
      <vt:variant>
        <vt:i4>5</vt:i4>
      </vt:variant>
      <vt:variant>
        <vt:lpwstr/>
      </vt:variant>
      <vt:variant>
        <vt:lpwstr>_Toc290582910</vt:lpwstr>
      </vt:variant>
      <vt:variant>
        <vt:i4>1638451</vt:i4>
      </vt:variant>
      <vt:variant>
        <vt:i4>284</vt:i4>
      </vt:variant>
      <vt:variant>
        <vt:i4>0</vt:i4>
      </vt:variant>
      <vt:variant>
        <vt:i4>5</vt:i4>
      </vt:variant>
      <vt:variant>
        <vt:lpwstr/>
      </vt:variant>
      <vt:variant>
        <vt:lpwstr>_Toc290582909</vt:lpwstr>
      </vt:variant>
      <vt:variant>
        <vt:i4>1638451</vt:i4>
      </vt:variant>
      <vt:variant>
        <vt:i4>278</vt:i4>
      </vt:variant>
      <vt:variant>
        <vt:i4>0</vt:i4>
      </vt:variant>
      <vt:variant>
        <vt:i4>5</vt:i4>
      </vt:variant>
      <vt:variant>
        <vt:lpwstr/>
      </vt:variant>
      <vt:variant>
        <vt:lpwstr>_Toc290582908</vt:lpwstr>
      </vt:variant>
      <vt:variant>
        <vt:i4>1638451</vt:i4>
      </vt:variant>
      <vt:variant>
        <vt:i4>272</vt:i4>
      </vt:variant>
      <vt:variant>
        <vt:i4>0</vt:i4>
      </vt:variant>
      <vt:variant>
        <vt:i4>5</vt:i4>
      </vt:variant>
      <vt:variant>
        <vt:lpwstr/>
      </vt:variant>
      <vt:variant>
        <vt:lpwstr>_Toc290582907</vt:lpwstr>
      </vt:variant>
      <vt:variant>
        <vt:i4>1638451</vt:i4>
      </vt:variant>
      <vt:variant>
        <vt:i4>266</vt:i4>
      </vt:variant>
      <vt:variant>
        <vt:i4>0</vt:i4>
      </vt:variant>
      <vt:variant>
        <vt:i4>5</vt:i4>
      </vt:variant>
      <vt:variant>
        <vt:lpwstr/>
      </vt:variant>
      <vt:variant>
        <vt:lpwstr>_Toc290582906</vt:lpwstr>
      </vt:variant>
      <vt:variant>
        <vt:i4>1638451</vt:i4>
      </vt:variant>
      <vt:variant>
        <vt:i4>260</vt:i4>
      </vt:variant>
      <vt:variant>
        <vt:i4>0</vt:i4>
      </vt:variant>
      <vt:variant>
        <vt:i4>5</vt:i4>
      </vt:variant>
      <vt:variant>
        <vt:lpwstr/>
      </vt:variant>
      <vt:variant>
        <vt:lpwstr>_Toc290582905</vt:lpwstr>
      </vt:variant>
      <vt:variant>
        <vt:i4>1638451</vt:i4>
      </vt:variant>
      <vt:variant>
        <vt:i4>254</vt:i4>
      </vt:variant>
      <vt:variant>
        <vt:i4>0</vt:i4>
      </vt:variant>
      <vt:variant>
        <vt:i4>5</vt:i4>
      </vt:variant>
      <vt:variant>
        <vt:lpwstr/>
      </vt:variant>
      <vt:variant>
        <vt:lpwstr>_Toc290582904</vt:lpwstr>
      </vt:variant>
      <vt:variant>
        <vt:i4>1638451</vt:i4>
      </vt:variant>
      <vt:variant>
        <vt:i4>248</vt:i4>
      </vt:variant>
      <vt:variant>
        <vt:i4>0</vt:i4>
      </vt:variant>
      <vt:variant>
        <vt:i4>5</vt:i4>
      </vt:variant>
      <vt:variant>
        <vt:lpwstr/>
      </vt:variant>
      <vt:variant>
        <vt:lpwstr>_Toc290582903</vt:lpwstr>
      </vt:variant>
      <vt:variant>
        <vt:i4>1638451</vt:i4>
      </vt:variant>
      <vt:variant>
        <vt:i4>242</vt:i4>
      </vt:variant>
      <vt:variant>
        <vt:i4>0</vt:i4>
      </vt:variant>
      <vt:variant>
        <vt:i4>5</vt:i4>
      </vt:variant>
      <vt:variant>
        <vt:lpwstr/>
      </vt:variant>
      <vt:variant>
        <vt:lpwstr>_Toc290582902</vt:lpwstr>
      </vt:variant>
      <vt:variant>
        <vt:i4>1638451</vt:i4>
      </vt:variant>
      <vt:variant>
        <vt:i4>236</vt:i4>
      </vt:variant>
      <vt:variant>
        <vt:i4>0</vt:i4>
      </vt:variant>
      <vt:variant>
        <vt:i4>5</vt:i4>
      </vt:variant>
      <vt:variant>
        <vt:lpwstr/>
      </vt:variant>
      <vt:variant>
        <vt:lpwstr>_Toc290582901</vt:lpwstr>
      </vt:variant>
      <vt:variant>
        <vt:i4>1638451</vt:i4>
      </vt:variant>
      <vt:variant>
        <vt:i4>230</vt:i4>
      </vt:variant>
      <vt:variant>
        <vt:i4>0</vt:i4>
      </vt:variant>
      <vt:variant>
        <vt:i4>5</vt:i4>
      </vt:variant>
      <vt:variant>
        <vt:lpwstr/>
      </vt:variant>
      <vt:variant>
        <vt:lpwstr>_Toc290582900</vt:lpwstr>
      </vt:variant>
      <vt:variant>
        <vt:i4>1048626</vt:i4>
      </vt:variant>
      <vt:variant>
        <vt:i4>224</vt:i4>
      </vt:variant>
      <vt:variant>
        <vt:i4>0</vt:i4>
      </vt:variant>
      <vt:variant>
        <vt:i4>5</vt:i4>
      </vt:variant>
      <vt:variant>
        <vt:lpwstr/>
      </vt:variant>
      <vt:variant>
        <vt:lpwstr>_Toc290582899</vt:lpwstr>
      </vt:variant>
      <vt:variant>
        <vt:i4>1048626</vt:i4>
      </vt:variant>
      <vt:variant>
        <vt:i4>218</vt:i4>
      </vt:variant>
      <vt:variant>
        <vt:i4>0</vt:i4>
      </vt:variant>
      <vt:variant>
        <vt:i4>5</vt:i4>
      </vt:variant>
      <vt:variant>
        <vt:lpwstr/>
      </vt:variant>
      <vt:variant>
        <vt:lpwstr>_Toc290582898</vt:lpwstr>
      </vt:variant>
      <vt:variant>
        <vt:i4>1048626</vt:i4>
      </vt:variant>
      <vt:variant>
        <vt:i4>212</vt:i4>
      </vt:variant>
      <vt:variant>
        <vt:i4>0</vt:i4>
      </vt:variant>
      <vt:variant>
        <vt:i4>5</vt:i4>
      </vt:variant>
      <vt:variant>
        <vt:lpwstr/>
      </vt:variant>
      <vt:variant>
        <vt:lpwstr>_Toc290582897</vt:lpwstr>
      </vt:variant>
      <vt:variant>
        <vt:i4>1048626</vt:i4>
      </vt:variant>
      <vt:variant>
        <vt:i4>206</vt:i4>
      </vt:variant>
      <vt:variant>
        <vt:i4>0</vt:i4>
      </vt:variant>
      <vt:variant>
        <vt:i4>5</vt:i4>
      </vt:variant>
      <vt:variant>
        <vt:lpwstr/>
      </vt:variant>
      <vt:variant>
        <vt:lpwstr>_Toc290582896</vt:lpwstr>
      </vt:variant>
      <vt:variant>
        <vt:i4>1048626</vt:i4>
      </vt:variant>
      <vt:variant>
        <vt:i4>200</vt:i4>
      </vt:variant>
      <vt:variant>
        <vt:i4>0</vt:i4>
      </vt:variant>
      <vt:variant>
        <vt:i4>5</vt:i4>
      </vt:variant>
      <vt:variant>
        <vt:lpwstr/>
      </vt:variant>
      <vt:variant>
        <vt:lpwstr>_Toc290582895</vt:lpwstr>
      </vt:variant>
      <vt:variant>
        <vt:i4>1048626</vt:i4>
      </vt:variant>
      <vt:variant>
        <vt:i4>194</vt:i4>
      </vt:variant>
      <vt:variant>
        <vt:i4>0</vt:i4>
      </vt:variant>
      <vt:variant>
        <vt:i4>5</vt:i4>
      </vt:variant>
      <vt:variant>
        <vt:lpwstr/>
      </vt:variant>
      <vt:variant>
        <vt:lpwstr>_Toc290582894</vt:lpwstr>
      </vt:variant>
      <vt:variant>
        <vt:i4>1048626</vt:i4>
      </vt:variant>
      <vt:variant>
        <vt:i4>188</vt:i4>
      </vt:variant>
      <vt:variant>
        <vt:i4>0</vt:i4>
      </vt:variant>
      <vt:variant>
        <vt:i4>5</vt:i4>
      </vt:variant>
      <vt:variant>
        <vt:lpwstr/>
      </vt:variant>
      <vt:variant>
        <vt:lpwstr>_Toc290582893</vt:lpwstr>
      </vt:variant>
      <vt:variant>
        <vt:i4>1048626</vt:i4>
      </vt:variant>
      <vt:variant>
        <vt:i4>182</vt:i4>
      </vt:variant>
      <vt:variant>
        <vt:i4>0</vt:i4>
      </vt:variant>
      <vt:variant>
        <vt:i4>5</vt:i4>
      </vt:variant>
      <vt:variant>
        <vt:lpwstr/>
      </vt:variant>
      <vt:variant>
        <vt:lpwstr>_Toc290582892</vt:lpwstr>
      </vt:variant>
      <vt:variant>
        <vt:i4>1048626</vt:i4>
      </vt:variant>
      <vt:variant>
        <vt:i4>176</vt:i4>
      </vt:variant>
      <vt:variant>
        <vt:i4>0</vt:i4>
      </vt:variant>
      <vt:variant>
        <vt:i4>5</vt:i4>
      </vt:variant>
      <vt:variant>
        <vt:lpwstr/>
      </vt:variant>
      <vt:variant>
        <vt:lpwstr>_Toc290582891</vt:lpwstr>
      </vt:variant>
      <vt:variant>
        <vt:i4>1048626</vt:i4>
      </vt:variant>
      <vt:variant>
        <vt:i4>170</vt:i4>
      </vt:variant>
      <vt:variant>
        <vt:i4>0</vt:i4>
      </vt:variant>
      <vt:variant>
        <vt:i4>5</vt:i4>
      </vt:variant>
      <vt:variant>
        <vt:lpwstr/>
      </vt:variant>
      <vt:variant>
        <vt:lpwstr>_Toc290582890</vt:lpwstr>
      </vt:variant>
      <vt:variant>
        <vt:i4>1114162</vt:i4>
      </vt:variant>
      <vt:variant>
        <vt:i4>164</vt:i4>
      </vt:variant>
      <vt:variant>
        <vt:i4>0</vt:i4>
      </vt:variant>
      <vt:variant>
        <vt:i4>5</vt:i4>
      </vt:variant>
      <vt:variant>
        <vt:lpwstr/>
      </vt:variant>
      <vt:variant>
        <vt:lpwstr>_Toc290582889</vt:lpwstr>
      </vt:variant>
      <vt:variant>
        <vt:i4>1114162</vt:i4>
      </vt:variant>
      <vt:variant>
        <vt:i4>158</vt:i4>
      </vt:variant>
      <vt:variant>
        <vt:i4>0</vt:i4>
      </vt:variant>
      <vt:variant>
        <vt:i4>5</vt:i4>
      </vt:variant>
      <vt:variant>
        <vt:lpwstr/>
      </vt:variant>
      <vt:variant>
        <vt:lpwstr>_Toc290582888</vt:lpwstr>
      </vt:variant>
      <vt:variant>
        <vt:i4>1114162</vt:i4>
      </vt:variant>
      <vt:variant>
        <vt:i4>152</vt:i4>
      </vt:variant>
      <vt:variant>
        <vt:i4>0</vt:i4>
      </vt:variant>
      <vt:variant>
        <vt:i4>5</vt:i4>
      </vt:variant>
      <vt:variant>
        <vt:lpwstr/>
      </vt:variant>
      <vt:variant>
        <vt:lpwstr>_Toc290582887</vt:lpwstr>
      </vt:variant>
      <vt:variant>
        <vt:i4>1114162</vt:i4>
      </vt:variant>
      <vt:variant>
        <vt:i4>146</vt:i4>
      </vt:variant>
      <vt:variant>
        <vt:i4>0</vt:i4>
      </vt:variant>
      <vt:variant>
        <vt:i4>5</vt:i4>
      </vt:variant>
      <vt:variant>
        <vt:lpwstr/>
      </vt:variant>
      <vt:variant>
        <vt:lpwstr>_Toc290582886</vt:lpwstr>
      </vt:variant>
      <vt:variant>
        <vt:i4>1114162</vt:i4>
      </vt:variant>
      <vt:variant>
        <vt:i4>140</vt:i4>
      </vt:variant>
      <vt:variant>
        <vt:i4>0</vt:i4>
      </vt:variant>
      <vt:variant>
        <vt:i4>5</vt:i4>
      </vt:variant>
      <vt:variant>
        <vt:lpwstr/>
      </vt:variant>
      <vt:variant>
        <vt:lpwstr>_Toc290582885</vt:lpwstr>
      </vt:variant>
      <vt:variant>
        <vt:i4>1114162</vt:i4>
      </vt:variant>
      <vt:variant>
        <vt:i4>134</vt:i4>
      </vt:variant>
      <vt:variant>
        <vt:i4>0</vt:i4>
      </vt:variant>
      <vt:variant>
        <vt:i4>5</vt:i4>
      </vt:variant>
      <vt:variant>
        <vt:lpwstr/>
      </vt:variant>
      <vt:variant>
        <vt:lpwstr>_Toc290582884</vt:lpwstr>
      </vt:variant>
      <vt:variant>
        <vt:i4>1114162</vt:i4>
      </vt:variant>
      <vt:variant>
        <vt:i4>128</vt:i4>
      </vt:variant>
      <vt:variant>
        <vt:i4>0</vt:i4>
      </vt:variant>
      <vt:variant>
        <vt:i4>5</vt:i4>
      </vt:variant>
      <vt:variant>
        <vt:lpwstr/>
      </vt:variant>
      <vt:variant>
        <vt:lpwstr>_Toc290582883</vt:lpwstr>
      </vt:variant>
      <vt:variant>
        <vt:i4>1114162</vt:i4>
      </vt:variant>
      <vt:variant>
        <vt:i4>122</vt:i4>
      </vt:variant>
      <vt:variant>
        <vt:i4>0</vt:i4>
      </vt:variant>
      <vt:variant>
        <vt:i4>5</vt:i4>
      </vt:variant>
      <vt:variant>
        <vt:lpwstr/>
      </vt:variant>
      <vt:variant>
        <vt:lpwstr>_Toc290582882</vt:lpwstr>
      </vt:variant>
      <vt:variant>
        <vt:i4>1114162</vt:i4>
      </vt:variant>
      <vt:variant>
        <vt:i4>116</vt:i4>
      </vt:variant>
      <vt:variant>
        <vt:i4>0</vt:i4>
      </vt:variant>
      <vt:variant>
        <vt:i4>5</vt:i4>
      </vt:variant>
      <vt:variant>
        <vt:lpwstr/>
      </vt:variant>
      <vt:variant>
        <vt:lpwstr>_Toc290582881</vt:lpwstr>
      </vt:variant>
      <vt:variant>
        <vt:i4>1114162</vt:i4>
      </vt:variant>
      <vt:variant>
        <vt:i4>110</vt:i4>
      </vt:variant>
      <vt:variant>
        <vt:i4>0</vt:i4>
      </vt:variant>
      <vt:variant>
        <vt:i4>5</vt:i4>
      </vt:variant>
      <vt:variant>
        <vt:lpwstr/>
      </vt:variant>
      <vt:variant>
        <vt:lpwstr>_Toc290582880</vt:lpwstr>
      </vt:variant>
      <vt:variant>
        <vt:i4>1966130</vt:i4>
      </vt:variant>
      <vt:variant>
        <vt:i4>104</vt:i4>
      </vt:variant>
      <vt:variant>
        <vt:i4>0</vt:i4>
      </vt:variant>
      <vt:variant>
        <vt:i4>5</vt:i4>
      </vt:variant>
      <vt:variant>
        <vt:lpwstr/>
      </vt:variant>
      <vt:variant>
        <vt:lpwstr>_Toc290582879</vt:lpwstr>
      </vt:variant>
      <vt:variant>
        <vt:i4>1966130</vt:i4>
      </vt:variant>
      <vt:variant>
        <vt:i4>98</vt:i4>
      </vt:variant>
      <vt:variant>
        <vt:i4>0</vt:i4>
      </vt:variant>
      <vt:variant>
        <vt:i4>5</vt:i4>
      </vt:variant>
      <vt:variant>
        <vt:lpwstr/>
      </vt:variant>
      <vt:variant>
        <vt:lpwstr>_Toc290582878</vt:lpwstr>
      </vt:variant>
      <vt:variant>
        <vt:i4>1966130</vt:i4>
      </vt:variant>
      <vt:variant>
        <vt:i4>92</vt:i4>
      </vt:variant>
      <vt:variant>
        <vt:i4>0</vt:i4>
      </vt:variant>
      <vt:variant>
        <vt:i4>5</vt:i4>
      </vt:variant>
      <vt:variant>
        <vt:lpwstr/>
      </vt:variant>
      <vt:variant>
        <vt:lpwstr>_Toc290582877</vt:lpwstr>
      </vt:variant>
      <vt:variant>
        <vt:i4>1966130</vt:i4>
      </vt:variant>
      <vt:variant>
        <vt:i4>86</vt:i4>
      </vt:variant>
      <vt:variant>
        <vt:i4>0</vt:i4>
      </vt:variant>
      <vt:variant>
        <vt:i4>5</vt:i4>
      </vt:variant>
      <vt:variant>
        <vt:lpwstr/>
      </vt:variant>
      <vt:variant>
        <vt:lpwstr>_Toc290582876</vt:lpwstr>
      </vt:variant>
      <vt:variant>
        <vt:i4>1966130</vt:i4>
      </vt:variant>
      <vt:variant>
        <vt:i4>80</vt:i4>
      </vt:variant>
      <vt:variant>
        <vt:i4>0</vt:i4>
      </vt:variant>
      <vt:variant>
        <vt:i4>5</vt:i4>
      </vt:variant>
      <vt:variant>
        <vt:lpwstr/>
      </vt:variant>
      <vt:variant>
        <vt:lpwstr>_Toc290582875</vt:lpwstr>
      </vt:variant>
      <vt:variant>
        <vt:i4>1966130</vt:i4>
      </vt:variant>
      <vt:variant>
        <vt:i4>74</vt:i4>
      </vt:variant>
      <vt:variant>
        <vt:i4>0</vt:i4>
      </vt:variant>
      <vt:variant>
        <vt:i4>5</vt:i4>
      </vt:variant>
      <vt:variant>
        <vt:lpwstr/>
      </vt:variant>
      <vt:variant>
        <vt:lpwstr>_Toc290582874</vt:lpwstr>
      </vt:variant>
      <vt:variant>
        <vt:i4>1966130</vt:i4>
      </vt:variant>
      <vt:variant>
        <vt:i4>68</vt:i4>
      </vt:variant>
      <vt:variant>
        <vt:i4>0</vt:i4>
      </vt:variant>
      <vt:variant>
        <vt:i4>5</vt:i4>
      </vt:variant>
      <vt:variant>
        <vt:lpwstr/>
      </vt:variant>
      <vt:variant>
        <vt:lpwstr>_Toc290582873</vt:lpwstr>
      </vt:variant>
      <vt:variant>
        <vt:i4>1966130</vt:i4>
      </vt:variant>
      <vt:variant>
        <vt:i4>62</vt:i4>
      </vt:variant>
      <vt:variant>
        <vt:i4>0</vt:i4>
      </vt:variant>
      <vt:variant>
        <vt:i4>5</vt:i4>
      </vt:variant>
      <vt:variant>
        <vt:lpwstr/>
      </vt:variant>
      <vt:variant>
        <vt:lpwstr>_Toc290582872</vt:lpwstr>
      </vt:variant>
      <vt:variant>
        <vt:i4>1966130</vt:i4>
      </vt:variant>
      <vt:variant>
        <vt:i4>56</vt:i4>
      </vt:variant>
      <vt:variant>
        <vt:i4>0</vt:i4>
      </vt:variant>
      <vt:variant>
        <vt:i4>5</vt:i4>
      </vt:variant>
      <vt:variant>
        <vt:lpwstr/>
      </vt:variant>
      <vt:variant>
        <vt:lpwstr>_Toc290582871</vt:lpwstr>
      </vt:variant>
      <vt:variant>
        <vt:i4>1966130</vt:i4>
      </vt:variant>
      <vt:variant>
        <vt:i4>50</vt:i4>
      </vt:variant>
      <vt:variant>
        <vt:i4>0</vt:i4>
      </vt:variant>
      <vt:variant>
        <vt:i4>5</vt:i4>
      </vt:variant>
      <vt:variant>
        <vt:lpwstr/>
      </vt:variant>
      <vt:variant>
        <vt:lpwstr>_Toc290582870</vt:lpwstr>
      </vt:variant>
      <vt:variant>
        <vt:i4>2031666</vt:i4>
      </vt:variant>
      <vt:variant>
        <vt:i4>44</vt:i4>
      </vt:variant>
      <vt:variant>
        <vt:i4>0</vt:i4>
      </vt:variant>
      <vt:variant>
        <vt:i4>5</vt:i4>
      </vt:variant>
      <vt:variant>
        <vt:lpwstr/>
      </vt:variant>
      <vt:variant>
        <vt:lpwstr>_Toc290582869</vt:lpwstr>
      </vt:variant>
      <vt:variant>
        <vt:i4>2031666</vt:i4>
      </vt:variant>
      <vt:variant>
        <vt:i4>38</vt:i4>
      </vt:variant>
      <vt:variant>
        <vt:i4>0</vt:i4>
      </vt:variant>
      <vt:variant>
        <vt:i4>5</vt:i4>
      </vt:variant>
      <vt:variant>
        <vt:lpwstr/>
      </vt:variant>
      <vt:variant>
        <vt:lpwstr>_Toc290582868</vt:lpwstr>
      </vt:variant>
      <vt:variant>
        <vt:i4>2031666</vt:i4>
      </vt:variant>
      <vt:variant>
        <vt:i4>32</vt:i4>
      </vt:variant>
      <vt:variant>
        <vt:i4>0</vt:i4>
      </vt:variant>
      <vt:variant>
        <vt:i4>5</vt:i4>
      </vt:variant>
      <vt:variant>
        <vt:lpwstr/>
      </vt:variant>
      <vt:variant>
        <vt:lpwstr>_Toc290582867</vt:lpwstr>
      </vt:variant>
      <vt:variant>
        <vt:i4>2031666</vt:i4>
      </vt:variant>
      <vt:variant>
        <vt:i4>26</vt:i4>
      </vt:variant>
      <vt:variant>
        <vt:i4>0</vt:i4>
      </vt:variant>
      <vt:variant>
        <vt:i4>5</vt:i4>
      </vt:variant>
      <vt:variant>
        <vt:lpwstr/>
      </vt:variant>
      <vt:variant>
        <vt:lpwstr>_Toc290582866</vt:lpwstr>
      </vt:variant>
      <vt:variant>
        <vt:i4>2031666</vt:i4>
      </vt:variant>
      <vt:variant>
        <vt:i4>20</vt:i4>
      </vt:variant>
      <vt:variant>
        <vt:i4>0</vt:i4>
      </vt:variant>
      <vt:variant>
        <vt:i4>5</vt:i4>
      </vt:variant>
      <vt:variant>
        <vt:lpwstr/>
      </vt:variant>
      <vt:variant>
        <vt:lpwstr>_Toc290582865</vt:lpwstr>
      </vt:variant>
      <vt:variant>
        <vt:i4>4849755</vt:i4>
      </vt:variant>
      <vt:variant>
        <vt:i4>15</vt:i4>
      </vt:variant>
      <vt:variant>
        <vt:i4>0</vt:i4>
      </vt:variant>
      <vt:variant>
        <vt:i4>5</vt:i4>
      </vt:variant>
      <vt:variant>
        <vt:lpwstr>http://www.ungm.org/</vt:lpwstr>
      </vt:variant>
      <vt:variant>
        <vt:lpwstr/>
      </vt:variant>
      <vt:variant>
        <vt:i4>6226011</vt:i4>
      </vt:variant>
      <vt:variant>
        <vt:i4>12</vt:i4>
      </vt:variant>
      <vt:variant>
        <vt:i4>0</vt:i4>
      </vt:variant>
      <vt:variant>
        <vt:i4>5</vt:i4>
      </vt:variant>
      <vt:variant>
        <vt:lpwstr>http://www.unfpa.org/help/hotline.cfm</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65580</vt:i4>
      </vt:variant>
      <vt:variant>
        <vt:i4>3</vt:i4>
      </vt:variant>
      <vt:variant>
        <vt:i4>0</vt:i4>
      </vt:variant>
      <vt:variant>
        <vt:i4>5</vt:i4>
      </vt:variant>
      <vt:variant>
        <vt:lpwstr>mailto:bidtender@unfpa.dk</vt:lpwstr>
      </vt:variant>
      <vt:variant>
        <vt:lpwstr/>
      </vt:variant>
      <vt:variant>
        <vt:i4>65580</vt:i4>
      </vt:variant>
      <vt:variant>
        <vt:i4>0</vt:i4>
      </vt:variant>
      <vt:variant>
        <vt:i4>0</vt:i4>
      </vt:variant>
      <vt:variant>
        <vt:i4>5</vt:i4>
      </vt:variant>
      <vt:variant>
        <vt:lpwstr>mailto:bidtender@unfpa.dk</vt:lpwstr>
      </vt:variant>
      <vt:variant>
        <vt:lpwstr/>
      </vt:variant>
      <vt:variant>
        <vt:i4>5308434</vt:i4>
      </vt:variant>
      <vt:variant>
        <vt:i4>0</vt:i4>
      </vt:variant>
      <vt:variant>
        <vt:i4>0</vt:i4>
      </vt:variant>
      <vt:variant>
        <vt:i4>5</vt:i4>
      </vt:variant>
      <vt:variant>
        <vt:lpwstr>http://www.unfpa.org/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Tanya Snelling</cp:lastModifiedBy>
  <cp:revision>4</cp:revision>
  <cp:lastPrinted>2022-08-24T16:13:00Z</cp:lastPrinted>
  <dcterms:created xsi:type="dcterms:W3CDTF">2022-08-29T16:51:00Z</dcterms:created>
  <dcterms:modified xsi:type="dcterms:W3CDTF">2022-08-29T17:42:00Z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9;#Spanish|9db8946d-a1bc-4d81-bbee-ba145b675dec</vt:lpwstr>
  </property>
  <property fmtid="{D5CDD505-2E9C-101B-9397-08002B2CF9AE}" pid="4" name="UNFPA_DocumentType">
    <vt:lpwstr>7;#Template|88a86ba0-78ce-4642-9c94-ba93c8025277</vt:lpwstr>
  </property>
</Properties>
</file>