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D9" w:rsidRPr="00452892" w:rsidRDefault="00CD3050">
      <w:pPr>
        <w:pStyle w:val="Heading1"/>
        <w:jc w:val="center"/>
        <w:rPr>
          <w:rFonts w:ascii="Times New Roman" w:eastAsia="Times New Roman" w:hAnsi="Times New Roman" w:cs="Times New Roman"/>
          <w:sz w:val="28"/>
          <w:szCs w:val="28"/>
          <w:lang w:val="es-ES_tradnl"/>
        </w:rPr>
      </w:pPr>
      <w:bookmarkStart w:id="0" w:name="_SECCIÓN_V_-"/>
      <w:bookmarkStart w:id="1" w:name="_Toc112417048"/>
      <w:bookmarkEnd w:id="0"/>
      <w:r>
        <w:rPr>
          <w:rFonts w:ascii="Times New Roman" w:eastAsia="Times New Roman" w:hAnsi="Times New Roman" w:cs="Times New Roman"/>
          <w:sz w:val="28"/>
          <w:szCs w:val="28"/>
          <w:lang w:val="es-ES_tradnl"/>
        </w:rPr>
        <w:t>SECCIÓN V - 4</w:t>
      </w:r>
      <w:r w:rsidR="00DD4435" w:rsidRPr="00452892">
        <w:rPr>
          <w:rFonts w:ascii="Times New Roman" w:eastAsia="Times New Roman" w:hAnsi="Times New Roman" w:cs="Times New Roman"/>
          <w:sz w:val="28"/>
          <w:szCs w:val="28"/>
          <w:lang w:val="es-ES_tradnl"/>
        </w:rPr>
        <w:t>.</w:t>
      </w:r>
      <w:r w:rsidR="00D76606" w:rsidRPr="00452892">
        <w:rPr>
          <w:rFonts w:ascii="Times New Roman" w:eastAsia="Times New Roman" w:hAnsi="Times New Roman" w:cs="Times New Roman"/>
          <w:sz w:val="28"/>
          <w:szCs w:val="28"/>
          <w:lang w:val="es-ES_tradnl"/>
        </w:rPr>
        <w:t xml:space="preserve"> Formulario general de artículos/productos</w:t>
      </w:r>
      <w:bookmarkEnd w:id="1"/>
    </w:p>
    <w:p w:rsidR="00F429D9" w:rsidRPr="00452892" w:rsidRDefault="00F429D9">
      <w:pPr>
        <w:pStyle w:val="Heading1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tbl>
      <w:tblPr>
        <w:tblW w:w="512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87"/>
        <w:gridCol w:w="3488"/>
        <w:gridCol w:w="3106"/>
        <w:gridCol w:w="2325"/>
      </w:tblGrid>
      <w:tr w:rsidR="007611C6" w:rsidRPr="006508BD" w:rsidTr="002B49F3">
        <w:trPr>
          <w:trHeight w:val="1023"/>
          <w:tblHeader/>
        </w:trPr>
        <w:tc>
          <w:tcPr>
            <w:tcW w:w="543" w:type="pct"/>
            <w:shd w:val="clear" w:color="auto" w:fill="auto"/>
          </w:tcPr>
          <w:p w:rsidR="007611C6" w:rsidRPr="00102816" w:rsidRDefault="009B009D" w:rsidP="00102816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bookmarkStart w:id="2" w:name="_kgcv8k" w:colFirst="0" w:colLast="0"/>
            <w:bookmarkEnd w:id="2"/>
            <w:r w:rsidRPr="00102816">
              <w:rPr>
                <w:b/>
                <w:sz w:val="22"/>
                <w:szCs w:val="22"/>
                <w:lang w:val="es-ES_tradnl"/>
              </w:rPr>
              <w:t>Artículo N</w:t>
            </w:r>
            <w:r w:rsidR="007611C6" w:rsidRPr="00102816">
              <w:rPr>
                <w:b/>
                <w:sz w:val="22"/>
                <w:szCs w:val="22"/>
                <w:lang w:val="es-ES_tradnl"/>
              </w:rPr>
              <w:t>º</w:t>
            </w:r>
          </w:p>
        </w:tc>
        <w:tc>
          <w:tcPr>
            <w:tcW w:w="1743" w:type="pct"/>
            <w:shd w:val="clear" w:color="auto" w:fill="auto"/>
          </w:tcPr>
          <w:p w:rsidR="007611C6" w:rsidRPr="00102816" w:rsidRDefault="007611C6" w:rsidP="00102816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bookmarkStart w:id="3" w:name="_34g0dwd" w:colFirst="0" w:colLast="0"/>
            <w:bookmarkEnd w:id="3"/>
            <w:r w:rsidRPr="00102816">
              <w:rPr>
                <w:b/>
                <w:sz w:val="22"/>
                <w:szCs w:val="22"/>
                <w:lang w:val="es-ES_tradnl"/>
              </w:rPr>
              <w:t>Descripción y especificaciones mínimas / obligatorias</w:t>
            </w:r>
          </w:p>
          <w:p w:rsidR="007611C6" w:rsidRPr="00102816" w:rsidRDefault="007611C6" w:rsidP="00102816">
            <w:pPr>
              <w:jc w:val="center"/>
              <w:rPr>
                <w:i/>
                <w:sz w:val="22"/>
                <w:szCs w:val="22"/>
                <w:lang w:val="es-ES_tradnl"/>
              </w:rPr>
            </w:pPr>
            <w:r w:rsidRPr="00102816">
              <w:rPr>
                <w:i/>
                <w:sz w:val="22"/>
                <w:szCs w:val="22"/>
                <w:lang w:val="es-ES_tradnl"/>
              </w:rPr>
              <w:t>[A ser completada por UNFPA]</w:t>
            </w:r>
          </w:p>
        </w:tc>
        <w:tc>
          <w:tcPr>
            <w:tcW w:w="1552" w:type="pct"/>
            <w:shd w:val="clear" w:color="auto" w:fill="auto"/>
          </w:tcPr>
          <w:p w:rsidR="007611C6" w:rsidRPr="00102816" w:rsidRDefault="007611C6" w:rsidP="00102816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bookmarkStart w:id="4" w:name="_1jlao46" w:colFirst="0" w:colLast="0"/>
            <w:bookmarkEnd w:id="4"/>
            <w:r w:rsidRPr="00102816">
              <w:rPr>
                <w:b/>
                <w:sz w:val="22"/>
                <w:szCs w:val="22"/>
                <w:lang w:val="es-ES_tradnl"/>
              </w:rPr>
              <w:t>Descripción de los artículos ofrecidos y declaración del oferente sobre cualquier desviación</w:t>
            </w:r>
          </w:p>
          <w:p w:rsidR="007611C6" w:rsidRPr="00102816" w:rsidRDefault="007611C6" w:rsidP="00102816">
            <w:pPr>
              <w:jc w:val="center"/>
              <w:rPr>
                <w:lang w:val="es-ES_tradnl"/>
              </w:rPr>
            </w:pPr>
            <w:r w:rsidRPr="00102816">
              <w:rPr>
                <w:lang w:val="es-ES_tradnl"/>
              </w:rPr>
              <w:t>(A ser completada por el oferente)</w:t>
            </w:r>
          </w:p>
        </w:tc>
        <w:tc>
          <w:tcPr>
            <w:tcW w:w="1162" w:type="pct"/>
            <w:shd w:val="clear" w:color="auto" w:fill="auto"/>
          </w:tcPr>
          <w:p w:rsidR="007611C6" w:rsidRPr="00102816" w:rsidRDefault="007611C6" w:rsidP="00102816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bookmarkStart w:id="5" w:name="_43ky6rz" w:colFirst="0" w:colLast="0"/>
            <w:bookmarkEnd w:id="5"/>
            <w:r w:rsidRPr="00102816">
              <w:rPr>
                <w:b/>
                <w:sz w:val="22"/>
                <w:szCs w:val="22"/>
                <w:lang w:val="es-ES_tradnl"/>
              </w:rPr>
              <w:t>¿Cumple los requisitos? (Sí/No)</w:t>
            </w:r>
          </w:p>
          <w:p w:rsidR="007611C6" w:rsidRPr="00102816" w:rsidRDefault="007611C6" w:rsidP="00102816">
            <w:pPr>
              <w:jc w:val="center"/>
              <w:rPr>
                <w:sz w:val="22"/>
                <w:szCs w:val="22"/>
                <w:lang w:val="es-ES_tradnl"/>
              </w:rPr>
            </w:pPr>
            <w:r w:rsidRPr="00102816">
              <w:rPr>
                <w:sz w:val="22"/>
                <w:szCs w:val="22"/>
                <w:lang w:val="es-ES_tradnl"/>
              </w:rPr>
              <w:t>[A ser completada por UNFPA durante la evaluación]</w:t>
            </w:r>
          </w:p>
        </w:tc>
      </w:tr>
      <w:tr w:rsidR="007611C6" w:rsidRPr="006508BD" w:rsidTr="002B49F3">
        <w:trPr>
          <w:trHeight w:val="5840"/>
        </w:trPr>
        <w:tc>
          <w:tcPr>
            <w:tcW w:w="543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jc w:val="center"/>
              <w:rPr>
                <w:b/>
                <w:sz w:val="24"/>
                <w:szCs w:val="24"/>
                <w:lang w:val="es-ES_tradnl"/>
              </w:rPr>
            </w:pPr>
            <w:bookmarkStart w:id="6" w:name="_2iq8gzs" w:colFirst="0" w:colLast="0"/>
            <w:bookmarkEnd w:id="6"/>
            <w:r w:rsidRPr="00954E48">
              <w:rPr>
                <w:b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1743" w:type="pct"/>
            <w:shd w:val="clear" w:color="auto" w:fill="auto"/>
          </w:tcPr>
          <w:p w:rsidR="007611C6" w:rsidRPr="00452892" w:rsidRDefault="007611C6" w:rsidP="002B49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8"/>
              <w:rPr>
                <w:sz w:val="24"/>
                <w:szCs w:val="24"/>
                <w:lang w:val="es-ES_tradnl"/>
              </w:rPr>
            </w:pPr>
            <w:bookmarkStart w:id="7" w:name="_xvir7l" w:colFirst="0" w:colLast="0"/>
            <w:bookmarkEnd w:id="7"/>
            <w:r w:rsidRPr="00CD3050">
              <w:rPr>
                <w:b/>
                <w:sz w:val="24"/>
                <w:szCs w:val="24"/>
                <w:u w:val="single"/>
                <w:lang w:val="es-ES_tradnl"/>
              </w:rPr>
              <w:t>Estantes metálicos Tipo A</w:t>
            </w:r>
            <w:r w:rsidRPr="00452892">
              <w:rPr>
                <w:sz w:val="24"/>
                <w:szCs w:val="24"/>
                <w:lang w:val="es-ES_tradnl"/>
              </w:rPr>
              <w:t>:</w:t>
            </w:r>
          </w:p>
          <w:p w:rsidR="00102816" w:rsidRDefault="007611C6" w:rsidP="0010281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372" w:hanging="372"/>
              <w:rPr>
                <w:sz w:val="24"/>
                <w:szCs w:val="24"/>
                <w:lang w:val="es-ES_tradnl"/>
              </w:rPr>
            </w:pPr>
            <w:r w:rsidRPr="00102816">
              <w:rPr>
                <w:sz w:val="24"/>
                <w:szCs w:val="24"/>
                <w:lang w:val="es-ES_tradnl"/>
              </w:rPr>
              <w:t>Cabeceras: 2 columnas de cabecera, con 2 barras horizontales y 6 barras diagonales, y patas totalmente abulonadas, de 3900 mm de alto x 1000 mm de ancho (profundidad)</w:t>
            </w:r>
            <w:r w:rsidR="00102816" w:rsidRPr="00102816">
              <w:rPr>
                <w:sz w:val="24"/>
                <w:szCs w:val="24"/>
                <w:lang w:val="es-ES_tradnl"/>
              </w:rPr>
              <w:t>.</w:t>
            </w:r>
          </w:p>
          <w:p w:rsidR="007611C6" w:rsidRPr="00102816" w:rsidRDefault="007611C6" w:rsidP="0010281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372" w:hanging="372"/>
              <w:rPr>
                <w:sz w:val="24"/>
                <w:szCs w:val="24"/>
                <w:lang w:val="es-ES_tradnl"/>
              </w:rPr>
            </w:pPr>
            <w:r w:rsidRPr="00102816">
              <w:rPr>
                <w:sz w:val="24"/>
                <w:szCs w:val="24"/>
                <w:lang w:val="es-ES_tradnl"/>
              </w:rPr>
              <w:t>Largueros: 6 X 2 vigas de carga/soporte, de 2300 mm de largo y 50 mm de ancho, con sistemas de garras de encastre y perforaciones de seguridad en los extremos, con fijación final con pin de seguridad de 5 mm, para soportar una carga de 1500 Kg.</w:t>
            </w:r>
          </w:p>
          <w:p w:rsidR="007611C6" w:rsidRPr="00CD3050" w:rsidRDefault="007611C6" w:rsidP="0010281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372" w:hanging="372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Base de carga: 6 bandejas de madera maciza (multilaminada) de 2200 mm de largo x 950 de ancho x 18 mm de espesor.</w:t>
            </w:r>
          </w:p>
        </w:tc>
        <w:tc>
          <w:tcPr>
            <w:tcW w:w="1552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1162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</w:p>
        </w:tc>
      </w:tr>
      <w:tr w:rsidR="007611C6" w:rsidRPr="006508BD" w:rsidTr="002B49F3">
        <w:trPr>
          <w:trHeight w:val="1817"/>
        </w:trPr>
        <w:tc>
          <w:tcPr>
            <w:tcW w:w="543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jc w:val="center"/>
              <w:rPr>
                <w:b/>
                <w:sz w:val="24"/>
                <w:szCs w:val="24"/>
                <w:lang w:val="es-ES_tradnl"/>
              </w:rPr>
            </w:pPr>
            <w:bookmarkStart w:id="8" w:name="_3hv69ve" w:colFirst="0" w:colLast="0"/>
            <w:bookmarkEnd w:id="8"/>
            <w:r w:rsidRPr="00954E48">
              <w:rPr>
                <w:b/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1743" w:type="pct"/>
            <w:shd w:val="clear" w:color="auto" w:fill="auto"/>
          </w:tcPr>
          <w:p w:rsidR="007611C6" w:rsidRPr="00452892" w:rsidRDefault="007611C6" w:rsidP="002B49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s-ES_tradnl"/>
              </w:rPr>
            </w:pPr>
            <w:bookmarkStart w:id="9" w:name="_1x0gk37" w:colFirst="0" w:colLast="0"/>
            <w:bookmarkEnd w:id="9"/>
            <w:r w:rsidRPr="00CD3050">
              <w:rPr>
                <w:b/>
                <w:sz w:val="24"/>
                <w:szCs w:val="24"/>
                <w:u w:val="single"/>
                <w:lang w:val="es-ES_tradnl"/>
              </w:rPr>
              <w:t>Estantes metálicos Tipo B</w:t>
            </w:r>
            <w:r w:rsidRPr="00452892">
              <w:rPr>
                <w:sz w:val="24"/>
                <w:szCs w:val="24"/>
                <w:lang w:val="es-ES_tradnl"/>
              </w:rPr>
              <w:t>:</w:t>
            </w:r>
          </w:p>
          <w:p w:rsidR="007611C6" w:rsidRDefault="007611C6" w:rsidP="0010281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372" w:hanging="372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Cabeceras: 2 columnas de cabecera, con 2 barras horizontales y 9 barras diagonales, y patas totalmente abulonadas, de 5925 mm de alto x 800 mm de ancho (profundidad)</w:t>
            </w:r>
          </w:p>
          <w:p w:rsidR="002B49F3" w:rsidRDefault="002B49F3" w:rsidP="002B49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372"/>
              <w:rPr>
                <w:sz w:val="24"/>
                <w:szCs w:val="24"/>
                <w:lang w:val="es-ES_tradnl"/>
              </w:rPr>
            </w:pPr>
          </w:p>
          <w:p w:rsidR="007611C6" w:rsidRDefault="007611C6" w:rsidP="0010281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372" w:hanging="372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lastRenderedPageBreak/>
              <w:t>Largueros: 9 X 2 vigas de carga/soporte, de 2300 mm de largo y 50 mm de ancho, con sistemas de garras de encastre y perforaciones de seguridad en los extremos, con fijación final con pin de seguridad de 5 mm, para soportar una carga de 1500 Kg.</w:t>
            </w:r>
          </w:p>
          <w:p w:rsidR="007611C6" w:rsidRPr="00954E48" w:rsidRDefault="007611C6" w:rsidP="0010281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372" w:hanging="372"/>
              <w:rPr>
                <w:b/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Base de carga: 9 bandejas de madera maciza (multilaminada) de 2200 mm de largo x 750 de ancho x 18 mm de espesor</w:t>
            </w:r>
          </w:p>
        </w:tc>
        <w:tc>
          <w:tcPr>
            <w:tcW w:w="1552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1162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</w:p>
        </w:tc>
      </w:tr>
      <w:tr w:rsidR="007611C6" w:rsidRPr="006508BD" w:rsidTr="002B49F3">
        <w:trPr>
          <w:trHeight w:val="5452"/>
        </w:trPr>
        <w:tc>
          <w:tcPr>
            <w:tcW w:w="543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jc w:val="center"/>
              <w:rPr>
                <w:b/>
                <w:sz w:val="24"/>
                <w:szCs w:val="24"/>
                <w:lang w:val="es-ES_tradnl"/>
              </w:rPr>
            </w:pPr>
            <w:bookmarkStart w:id="10" w:name="_4h042r0" w:colFirst="0" w:colLast="0"/>
            <w:bookmarkEnd w:id="10"/>
            <w:r w:rsidRPr="00954E48">
              <w:rPr>
                <w:b/>
                <w:sz w:val="24"/>
                <w:szCs w:val="24"/>
                <w:lang w:val="es-ES_tradnl"/>
              </w:rPr>
              <w:lastRenderedPageBreak/>
              <w:t>3</w:t>
            </w:r>
          </w:p>
        </w:tc>
        <w:tc>
          <w:tcPr>
            <w:tcW w:w="1743" w:type="pct"/>
            <w:shd w:val="clear" w:color="auto" w:fill="auto"/>
          </w:tcPr>
          <w:p w:rsidR="007611C6" w:rsidRPr="00102816" w:rsidRDefault="007611C6" w:rsidP="002B49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8"/>
              <w:rPr>
                <w:b/>
                <w:color w:val="000000"/>
                <w:sz w:val="22"/>
                <w:szCs w:val="22"/>
                <w:u w:val="single"/>
                <w:lang w:val="es-ES_tradnl"/>
              </w:rPr>
            </w:pPr>
            <w:bookmarkStart w:id="11" w:name="_2w5ecyt" w:colFirst="0" w:colLast="0"/>
            <w:bookmarkEnd w:id="11"/>
            <w:r w:rsidRPr="00102816">
              <w:rPr>
                <w:b/>
                <w:color w:val="000000"/>
                <w:sz w:val="22"/>
                <w:szCs w:val="22"/>
                <w:u w:val="single"/>
                <w:lang w:val="es-ES_tradnl"/>
              </w:rPr>
              <w:t>Estantes metálicos Tipo C:</w:t>
            </w:r>
          </w:p>
          <w:p w:rsidR="007611C6" w:rsidRPr="00102816" w:rsidRDefault="007611C6" w:rsidP="00102816">
            <w:pPr>
              <w:pStyle w:val="ListParagraph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230" w:hanging="230"/>
              <w:rPr>
                <w:sz w:val="22"/>
                <w:szCs w:val="22"/>
                <w:lang w:val="es-ES_tradnl"/>
              </w:rPr>
            </w:pPr>
            <w:r w:rsidRPr="00102816">
              <w:rPr>
                <w:sz w:val="22"/>
                <w:szCs w:val="22"/>
                <w:lang w:val="es-ES_tradnl"/>
              </w:rPr>
              <w:t>Cabeceras: 2 columnas de cabecera, con 2 barras horizontales y 4 barras diagonales, y patas totalmente abulonadas, de 2850 mm de alto x 800 mm de ancho (profundidad)</w:t>
            </w:r>
          </w:p>
          <w:p w:rsidR="007611C6" w:rsidRPr="00102816" w:rsidRDefault="007611C6" w:rsidP="00102816">
            <w:pPr>
              <w:pStyle w:val="ListParagraph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230" w:hanging="230"/>
              <w:rPr>
                <w:sz w:val="22"/>
                <w:szCs w:val="22"/>
                <w:lang w:val="es-ES_tradnl"/>
              </w:rPr>
            </w:pPr>
            <w:r w:rsidRPr="00102816">
              <w:rPr>
                <w:sz w:val="22"/>
                <w:szCs w:val="22"/>
                <w:lang w:val="es-ES_tradnl"/>
              </w:rPr>
              <w:t>Largueros: 4 X 2 vigas de carga/soporte, de 2300 mm de largo y 50 mm de ancho, con sistemas de garras de encastres y perforaciones de seguridad en los extremos, con fijación final con pin de seguridad de 5 mm, para soportar una carga de 1500 Kg.</w:t>
            </w:r>
          </w:p>
          <w:p w:rsidR="007611C6" w:rsidRPr="00102816" w:rsidRDefault="007611C6" w:rsidP="00102816">
            <w:pPr>
              <w:pStyle w:val="ListParagraph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230" w:hanging="230"/>
              <w:rPr>
                <w:b/>
                <w:sz w:val="22"/>
                <w:szCs w:val="22"/>
                <w:lang w:val="es-ES_tradnl"/>
              </w:rPr>
            </w:pPr>
            <w:r w:rsidRPr="00102816">
              <w:rPr>
                <w:sz w:val="22"/>
                <w:szCs w:val="22"/>
                <w:lang w:val="es-ES_tradnl"/>
              </w:rPr>
              <w:t>Base de carga: 4 bandejas de madera maciza (multilaminada) de 2200 mm de largo x 750 de ancho x 18 mm de espesor.</w:t>
            </w:r>
          </w:p>
        </w:tc>
        <w:tc>
          <w:tcPr>
            <w:tcW w:w="1552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1162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</w:p>
        </w:tc>
      </w:tr>
      <w:tr w:rsidR="007611C6" w:rsidRPr="006508BD" w:rsidTr="002B49F3">
        <w:trPr>
          <w:trHeight w:val="8306"/>
        </w:trPr>
        <w:tc>
          <w:tcPr>
            <w:tcW w:w="543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  <w:bookmarkStart w:id="12" w:name="_1baon6m" w:colFirst="0" w:colLast="0"/>
            <w:bookmarkEnd w:id="12"/>
          </w:p>
        </w:tc>
        <w:tc>
          <w:tcPr>
            <w:tcW w:w="1743" w:type="pct"/>
            <w:shd w:val="clear" w:color="auto" w:fill="auto"/>
          </w:tcPr>
          <w:p w:rsidR="007611C6" w:rsidRPr="00102816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  <w:r w:rsidRPr="00102816">
              <w:rPr>
                <w:sz w:val="24"/>
                <w:szCs w:val="24"/>
                <w:lang w:val="es-ES_tradnl"/>
              </w:rPr>
              <w:t>Además de los mencionados, los estantes deben tener siguientes características:</w:t>
            </w:r>
          </w:p>
          <w:p w:rsidR="007611C6" w:rsidRPr="00102816" w:rsidRDefault="007611C6" w:rsidP="00102816">
            <w:pPr>
              <w:pStyle w:val="ListParagraph"/>
              <w:numPr>
                <w:ilvl w:val="0"/>
                <w:numId w:val="76"/>
              </w:numPr>
              <w:spacing w:after="240"/>
              <w:ind w:left="230" w:hanging="230"/>
              <w:rPr>
                <w:sz w:val="24"/>
                <w:szCs w:val="24"/>
                <w:lang w:val="es-ES_tradnl"/>
              </w:rPr>
            </w:pPr>
            <w:r w:rsidRPr="00102816">
              <w:rPr>
                <w:sz w:val="24"/>
                <w:szCs w:val="24"/>
                <w:lang w:val="es-ES_tradnl"/>
              </w:rPr>
              <w:t>Los estantes deben contar con ranuras para regulación de las bandejas cada 7 cm. Deben ser desmontables y adaptables en altura y posibilitar hasta 2 cambios de disposición.</w:t>
            </w:r>
          </w:p>
          <w:p w:rsidR="007611C6" w:rsidRPr="00102816" w:rsidRDefault="007611C6" w:rsidP="00102816">
            <w:pPr>
              <w:pStyle w:val="ListParagraph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230" w:hanging="230"/>
              <w:rPr>
                <w:sz w:val="24"/>
                <w:szCs w:val="24"/>
                <w:lang w:val="es-ES_tradnl"/>
              </w:rPr>
            </w:pPr>
            <w:r w:rsidRPr="00102816">
              <w:rPr>
                <w:sz w:val="24"/>
                <w:szCs w:val="24"/>
                <w:lang w:val="es-ES_tradnl"/>
              </w:rPr>
              <w:t>Las columnas deben estar constituidas en una sola pieza sin ningún tipo de soldadura o unión en toda su longitud.</w:t>
            </w:r>
          </w:p>
          <w:p w:rsidR="007611C6" w:rsidRPr="00102816" w:rsidRDefault="007611C6" w:rsidP="00102816">
            <w:pPr>
              <w:pStyle w:val="ListParagraph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230" w:hanging="230"/>
              <w:rPr>
                <w:sz w:val="24"/>
                <w:szCs w:val="24"/>
                <w:lang w:val="es-ES_tradnl"/>
              </w:rPr>
            </w:pPr>
            <w:r w:rsidRPr="00102816">
              <w:rPr>
                <w:sz w:val="24"/>
                <w:szCs w:val="24"/>
                <w:lang w:val="es-ES_tradnl"/>
              </w:rPr>
              <w:t>Los estantes deben contar en la cabecera con barra de reforzamiento.</w:t>
            </w:r>
          </w:p>
          <w:p w:rsidR="007611C6" w:rsidRPr="00102816" w:rsidRDefault="007611C6" w:rsidP="00102816">
            <w:pPr>
              <w:pStyle w:val="ListParagraph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230" w:hanging="230"/>
              <w:rPr>
                <w:sz w:val="24"/>
                <w:szCs w:val="24"/>
                <w:lang w:val="es-ES_tradnl"/>
              </w:rPr>
            </w:pPr>
            <w:r w:rsidRPr="00102816">
              <w:rPr>
                <w:sz w:val="24"/>
                <w:szCs w:val="24"/>
                <w:lang w:val="es-ES_tradnl"/>
              </w:rPr>
              <w:t>La primera bandeja en relación con el piso tendrá una separación de 13 cm. del suelo.</w:t>
            </w:r>
          </w:p>
          <w:p w:rsidR="007611C6" w:rsidRPr="00102816" w:rsidRDefault="007611C6" w:rsidP="00102816">
            <w:pPr>
              <w:pStyle w:val="ListParagraph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230" w:hanging="230"/>
              <w:rPr>
                <w:color w:val="000000"/>
                <w:sz w:val="24"/>
                <w:szCs w:val="24"/>
                <w:lang w:val="es-ES_tradnl"/>
              </w:rPr>
            </w:pPr>
            <w:r w:rsidRPr="00102816">
              <w:rPr>
                <w:color w:val="000000"/>
                <w:sz w:val="24"/>
                <w:szCs w:val="24"/>
                <w:lang w:val="es-ES_tradnl"/>
              </w:rPr>
              <w:t>Los materiales empleados en la fabricación deben reunir las condiciones de durabilidad, resistencia de sujeción entre todas las partes de metal y no deben contener sustancias tóxicas. Se debe considerar criterios de seguridad en el acabado de las piezas, de manera que no represente riesgos de desprendimiento o corte que pueda herir a los usuarios.</w:t>
            </w:r>
          </w:p>
        </w:tc>
        <w:tc>
          <w:tcPr>
            <w:tcW w:w="1552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1162" w:type="pct"/>
            <w:shd w:val="clear" w:color="auto" w:fill="auto"/>
          </w:tcPr>
          <w:p w:rsidR="007611C6" w:rsidRPr="00954E48" w:rsidRDefault="007611C6" w:rsidP="00102816">
            <w:pPr>
              <w:spacing w:after="240"/>
              <w:rPr>
                <w:sz w:val="24"/>
                <w:szCs w:val="24"/>
                <w:lang w:val="es-ES_tradnl"/>
              </w:rPr>
            </w:pPr>
          </w:p>
        </w:tc>
      </w:tr>
    </w:tbl>
    <w:p w:rsidR="00F429D9" w:rsidRPr="00452892" w:rsidRDefault="00F429D9">
      <w:pPr>
        <w:tabs>
          <w:tab w:val="left" w:pos="-180"/>
          <w:tab w:val="right" w:pos="1980"/>
          <w:tab w:val="left" w:pos="2160"/>
          <w:tab w:val="left" w:pos="4320"/>
        </w:tabs>
        <w:rPr>
          <w:sz w:val="24"/>
          <w:szCs w:val="24"/>
          <w:lang w:val="es-ES_tradnl"/>
        </w:rPr>
      </w:pPr>
    </w:p>
    <w:p w:rsidR="00F429D9" w:rsidRPr="00452892" w:rsidRDefault="00F429D9">
      <w:pPr>
        <w:tabs>
          <w:tab w:val="left" w:pos="-180"/>
          <w:tab w:val="right" w:pos="1980"/>
          <w:tab w:val="left" w:pos="2160"/>
          <w:tab w:val="left" w:pos="4320"/>
        </w:tabs>
        <w:rPr>
          <w:sz w:val="24"/>
          <w:szCs w:val="24"/>
          <w:lang w:val="es-ES_tradnl"/>
        </w:rPr>
        <w:sectPr w:rsidR="00F429D9" w:rsidRPr="00452892" w:rsidSect="00FC30E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8" w:right="758" w:bottom="1418" w:left="1701" w:header="720" w:footer="510" w:gutter="0"/>
          <w:pgNumType w:start="1"/>
          <w:cols w:space="720"/>
          <w:titlePg/>
          <w:docGrid w:linePitch="272"/>
        </w:sectPr>
      </w:pPr>
    </w:p>
    <w:p w:rsidR="00F429D9" w:rsidRDefault="00CD3050" w:rsidP="006C7EC0">
      <w:pPr>
        <w:pStyle w:val="Heading1"/>
        <w:jc w:val="center"/>
        <w:rPr>
          <w:rFonts w:ascii="Times New Roman" w:eastAsia="Times New Roman" w:hAnsi="Times New Roman" w:cs="Times New Roman"/>
          <w:sz w:val="28"/>
          <w:szCs w:val="28"/>
          <w:lang w:val="es-ES_tradnl"/>
        </w:rPr>
      </w:pPr>
      <w:bookmarkStart w:id="13" w:name="_Toc112417049"/>
      <w:r>
        <w:rPr>
          <w:rFonts w:ascii="Times New Roman" w:eastAsia="Times New Roman" w:hAnsi="Times New Roman" w:cs="Times New Roman"/>
          <w:sz w:val="28"/>
          <w:szCs w:val="28"/>
          <w:lang w:val="es-ES_tradnl"/>
        </w:rPr>
        <w:lastRenderedPageBreak/>
        <w:t xml:space="preserve">SECCIÓN V - </w:t>
      </w:r>
      <w:r w:rsidR="00D76606" w:rsidRPr="00452892">
        <w:rPr>
          <w:rFonts w:ascii="Times New Roman" w:eastAsia="Times New Roman" w:hAnsi="Times New Roman" w:cs="Times New Roman"/>
          <w:sz w:val="28"/>
          <w:szCs w:val="28"/>
          <w:lang w:val="es-ES_tradnl"/>
        </w:rPr>
        <w:t>5. Formulario de precios</w:t>
      </w:r>
      <w:bookmarkEnd w:id="13"/>
    </w:p>
    <w:p w:rsidR="006C7EC0" w:rsidRPr="006C7EC0" w:rsidRDefault="006C7EC0" w:rsidP="006C7EC0">
      <w:pPr>
        <w:rPr>
          <w:lang w:val="es-ES_tradnl"/>
        </w:rPr>
      </w:pPr>
    </w:p>
    <w:p w:rsidR="00F429D9" w:rsidRDefault="00D76606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center"/>
        <w:rPr>
          <w:color w:val="000000"/>
          <w:sz w:val="24"/>
          <w:szCs w:val="24"/>
          <w:lang w:val="es-ES_tradnl"/>
        </w:rPr>
      </w:pPr>
      <w:r w:rsidRPr="00452892">
        <w:rPr>
          <w:color w:val="000000"/>
          <w:sz w:val="24"/>
          <w:szCs w:val="24"/>
          <w:lang w:val="es-ES_tradnl"/>
        </w:rPr>
        <w:t xml:space="preserve"> [El oferente debe completar este Formulario de precios conforme a las instrucciones que se impartieron. Las filas de productos de la columna 1 del Listado de precios deben coincidir con las de la lista de bienes y servicios relacionados del Listado de requisitos de UNFPA]</w:t>
      </w:r>
    </w:p>
    <w:p w:rsidR="006C7EC0" w:rsidRPr="00452892" w:rsidRDefault="006C7EC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center"/>
        <w:rPr>
          <w:color w:val="000000"/>
          <w:sz w:val="24"/>
          <w:szCs w:val="24"/>
          <w:lang w:val="es-ES_tradnl"/>
        </w:rPr>
      </w:pPr>
    </w:p>
    <w:p w:rsidR="00F429D9" w:rsidRPr="00452892" w:rsidRDefault="00F429D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1418"/>
        <w:rPr>
          <w:color w:val="000000"/>
          <w:sz w:val="24"/>
          <w:szCs w:val="24"/>
          <w:lang w:val="es-ES_tradnl"/>
        </w:rPr>
      </w:pPr>
    </w:p>
    <w:tbl>
      <w:tblPr>
        <w:tblStyle w:val="ad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73"/>
        <w:gridCol w:w="5637"/>
        <w:gridCol w:w="1739"/>
        <w:gridCol w:w="2432"/>
        <w:gridCol w:w="1913"/>
      </w:tblGrid>
      <w:tr w:rsidR="00F429D9" w:rsidRPr="006508BD" w:rsidTr="006C7EC0">
        <w:trPr>
          <w:trHeight w:val="454"/>
          <w:jc w:val="center"/>
        </w:trPr>
        <w:tc>
          <w:tcPr>
            <w:tcW w:w="5000" w:type="pct"/>
            <w:gridSpan w:val="5"/>
            <w:vAlign w:val="center"/>
          </w:tcPr>
          <w:p w:rsidR="00F429D9" w:rsidRPr="00DE4A86" w:rsidRDefault="00D7660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b/>
                <w:sz w:val="22"/>
                <w:szCs w:val="22"/>
                <w:lang w:val="es-ES_tradnl"/>
              </w:rPr>
            </w:pPr>
            <w:r w:rsidRPr="00DE4A86">
              <w:rPr>
                <w:b/>
                <w:sz w:val="22"/>
                <w:szCs w:val="22"/>
                <w:lang w:val="es-ES_tradnl"/>
              </w:rPr>
              <w:t>PRECIOS DE LOS PRODUCTOS DEL OFERENTE (el oferente debe indicar el precio y la moneda):</w:t>
            </w:r>
          </w:p>
        </w:tc>
      </w:tr>
      <w:tr w:rsidR="00F429D9" w:rsidRPr="00452892" w:rsidTr="006C7EC0">
        <w:trPr>
          <w:trHeight w:val="45"/>
          <w:jc w:val="center"/>
        </w:trPr>
        <w:tc>
          <w:tcPr>
            <w:tcW w:w="490" w:type="pct"/>
            <w:vMerge w:val="restart"/>
            <w:vAlign w:val="center"/>
          </w:tcPr>
          <w:p w:rsidR="00F429D9" w:rsidRPr="00DE4A86" w:rsidRDefault="00D76606">
            <w:pPr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ART./ LOTE</w:t>
            </w:r>
          </w:p>
        </w:tc>
        <w:tc>
          <w:tcPr>
            <w:tcW w:w="2169" w:type="pct"/>
            <w:vMerge w:val="restart"/>
            <w:vAlign w:val="center"/>
          </w:tcPr>
          <w:p w:rsidR="00F429D9" w:rsidRPr="00DE4A86" w:rsidRDefault="00D7660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DESCRIPCIÓN DE LOS PRODUCTOS</w:t>
            </w:r>
          </w:p>
        </w:tc>
        <w:tc>
          <w:tcPr>
            <w:tcW w:w="669" w:type="pct"/>
            <w:vMerge w:val="restart"/>
            <w:vAlign w:val="center"/>
          </w:tcPr>
          <w:p w:rsidR="00F429D9" w:rsidRPr="00DE4A86" w:rsidRDefault="00D7660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CANT.</w:t>
            </w:r>
          </w:p>
        </w:tc>
        <w:tc>
          <w:tcPr>
            <w:tcW w:w="1672" w:type="pct"/>
            <w:gridSpan w:val="2"/>
          </w:tcPr>
          <w:p w:rsidR="00F429D9" w:rsidRPr="00DE4A86" w:rsidRDefault="00D76606">
            <w:pPr>
              <w:ind w:right="-23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MONEDA:</w:t>
            </w:r>
          </w:p>
        </w:tc>
      </w:tr>
      <w:tr w:rsidR="00F429D9" w:rsidRPr="00452892" w:rsidTr="006C7EC0">
        <w:trPr>
          <w:trHeight w:val="45"/>
          <w:jc w:val="center"/>
        </w:trPr>
        <w:tc>
          <w:tcPr>
            <w:tcW w:w="490" w:type="pct"/>
            <w:vMerge/>
            <w:vAlign w:val="center"/>
          </w:tcPr>
          <w:p w:rsidR="00F429D9" w:rsidRPr="00DE4A86" w:rsidRDefault="00F429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69" w:type="pct"/>
            <w:vMerge/>
            <w:vAlign w:val="center"/>
          </w:tcPr>
          <w:p w:rsidR="00F429D9" w:rsidRPr="00DE4A86" w:rsidRDefault="00F429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669" w:type="pct"/>
            <w:vMerge/>
            <w:vAlign w:val="center"/>
          </w:tcPr>
          <w:p w:rsidR="00F429D9" w:rsidRPr="00DE4A86" w:rsidRDefault="00F429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36" w:type="pct"/>
          </w:tcPr>
          <w:p w:rsidR="006C7EC0" w:rsidRDefault="00D76606" w:rsidP="006C7EC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-113" w:right="-11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PRECIOUNITARIO</w:t>
            </w:r>
          </w:p>
          <w:p w:rsidR="004741F0" w:rsidRPr="00DE4A86" w:rsidRDefault="004741F0" w:rsidP="006C7EC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-113" w:right="-11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Sin IVA</w:t>
            </w:r>
          </w:p>
        </w:tc>
        <w:tc>
          <w:tcPr>
            <w:tcW w:w="736" w:type="pct"/>
          </w:tcPr>
          <w:p w:rsidR="006C7EC0" w:rsidRDefault="00D76606" w:rsidP="006C7EC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-113" w:right="-11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PRECIOTOTAL</w:t>
            </w:r>
            <w:bookmarkStart w:id="14" w:name="3vac5uf" w:colFirst="0" w:colLast="0"/>
            <w:bookmarkEnd w:id="14"/>
          </w:p>
          <w:p w:rsidR="00F429D9" w:rsidRPr="00DE4A86" w:rsidRDefault="004741F0" w:rsidP="006C7EC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-113" w:right="-11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Sin IVA</w:t>
            </w:r>
          </w:p>
        </w:tc>
      </w:tr>
      <w:tr w:rsidR="00F429D9" w:rsidRPr="00452892" w:rsidTr="006C7EC0">
        <w:trPr>
          <w:jc w:val="center"/>
        </w:trPr>
        <w:tc>
          <w:tcPr>
            <w:tcW w:w="490" w:type="pct"/>
            <w:vMerge/>
            <w:vAlign w:val="center"/>
          </w:tcPr>
          <w:p w:rsidR="00F429D9" w:rsidRPr="00DE4A86" w:rsidRDefault="00F429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69" w:type="pct"/>
            <w:vMerge/>
            <w:vAlign w:val="center"/>
          </w:tcPr>
          <w:p w:rsidR="00F429D9" w:rsidRPr="00DE4A86" w:rsidRDefault="00F429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669" w:type="pct"/>
            <w:vAlign w:val="center"/>
          </w:tcPr>
          <w:p w:rsidR="00F429D9" w:rsidRPr="00DE4A86" w:rsidRDefault="00D7660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(a)</w:t>
            </w:r>
          </w:p>
        </w:tc>
        <w:tc>
          <w:tcPr>
            <w:tcW w:w="936" w:type="pct"/>
            <w:vAlign w:val="center"/>
          </w:tcPr>
          <w:p w:rsidR="00F429D9" w:rsidRPr="00DE4A86" w:rsidRDefault="00D7660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(b)</w:t>
            </w:r>
          </w:p>
        </w:tc>
        <w:tc>
          <w:tcPr>
            <w:tcW w:w="736" w:type="pct"/>
            <w:vAlign w:val="center"/>
          </w:tcPr>
          <w:p w:rsidR="00F429D9" w:rsidRPr="00DE4A86" w:rsidRDefault="00D7660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(axb)</w:t>
            </w:r>
          </w:p>
        </w:tc>
      </w:tr>
      <w:tr w:rsidR="00F429D9" w:rsidRPr="00452892" w:rsidTr="006C7EC0">
        <w:trPr>
          <w:jc w:val="center"/>
        </w:trPr>
        <w:tc>
          <w:tcPr>
            <w:tcW w:w="490" w:type="pct"/>
            <w:vAlign w:val="center"/>
          </w:tcPr>
          <w:p w:rsidR="00F429D9" w:rsidRPr="00DE4A86" w:rsidRDefault="00D76606">
            <w:pPr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1.</w:t>
            </w:r>
          </w:p>
        </w:tc>
        <w:tc>
          <w:tcPr>
            <w:tcW w:w="2169" w:type="pct"/>
            <w:vAlign w:val="center"/>
          </w:tcPr>
          <w:p w:rsidR="00F429D9" w:rsidRPr="00DE4A86" w:rsidRDefault="00F429D9">
            <w:pPr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669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36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right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36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right"/>
              <w:rPr>
                <w:sz w:val="22"/>
                <w:szCs w:val="22"/>
                <w:lang w:val="es-ES_tradnl"/>
              </w:rPr>
            </w:pPr>
          </w:p>
        </w:tc>
      </w:tr>
      <w:tr w:rsidR="00F429D9" w:rsidRPr="00452892" w:rsidTr="006C7EC0">
        <w:trPr>
          <w:jc w:val="center"/>
        </w:trPr>
        <w:tc>
          <w:tcPr>
            <w:tcW w:w="490" w:type="pct"/>
            <w:vAlign w:val="center"/>
          </w:tcPr>
          <w:p w:rsidR="00F429D9" w:rsidRPr="00DE4A86" w:rsidRDefault="00D76606">
            <w:pPr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2.</w:t>
            </w:r>
          </w:p>
        </w:tc>
        <w:tc>
          <w:tcPr>
            <w:tcW w:w="2169" w:type="pct"/>
            <w:vAlign w:val="center"/>
          </w:tcPr>
          <w:p w:rsidR="00F429D9" w:rsidRPr="00DE4A86" w:rsidRDefault="00F429D9">
            <w:pPr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669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36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right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36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right"/>
              <w:rPr>
                <w:sz w:val="22"/>
                <w:szCs w:val="22"/>
                <w:lang w:val="es-ES_tradnl"/>
              </w:rPr>
            </w:pPr>
          </w:p>
        </w:tc>
      </w:tr>
      <w:tr w:rsidR="00F429D9" w:rsidRPr="00452892" w:rsidTr="006C7EC0">
        <w:trPr>
          <w:jc w:val="center"/>
        </w:trPr>
        <w:tc>
          <w:tcPr>
            <w:tcW w:w="490" w:type="pct"/>
            <w:vAlign w:val="center"/>
          </w:tcPr>
          <w:p w:rsidR="00F429D9" w:rsidRPr="00DE4A86" w:rsidRDefault="00D76606">
            <w:pPr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3.</w:t>
            </w:r>
          </w:p>
        </w:tc>
        <w:tc>
          <w:tcPr>
            <w:tcW w:w="2169" w:type="pct"/>
            <w:vAlign w:val="center"/>
          </w:tcPr>
          <w:p w:rsidR="00F429D9" w:rsidRPr="00DE4A86" w:rsidRDefault="00F429D9">
            <w:pPr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669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36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right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36" w:type="pct"/>
            <w:vAlign w:val="center"/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right"/>
              <w:rPr>
                <w:sz w:val="22"/>
                <w:szCs w:val="22"/>
                <w:lang w:val="es-ES_tradnl"/>
              </w:rPr>
            </w:pPr>
          </w:p>
        </w:tc>
      </w:tr>
    </w:tbl>
    <w:p w:rsidR="00F429D9" w:rsidRPr="00452892" w:rsidRDefault="00F429D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0" w:lineRule="auto"/>
        <w:ind w:right="-23"/>
        <w:rPr>
          <w:color w:val="000000"/>
          <w:sz w:val="24"/>
          <w:szCs w:val="24"/>
          <w:lang w:val="es-ES_tradnl"/>
        </w:rPr>
      </w:pPr>
    </w:p>
    <w:p w:rsidR="006C7EC0" w:rsidRDefault="006C7EC0" w:rsidP="006C7EC0"/>
    <w:p w:rsidR="006C7EC0" w:rsidRDefault="006C7EC0" w:rsidP="006C7EC0"/>
    <w:p w:rsidR="006C7EC0" w:rsidRPr="006C7EC0" w:rsidRDefault="006C7EC0" w:rsidP="006C7EC0"/>
    <w:p w:rsidR="006C7EC0" w:rsidRPr="006C7EC0" w:rsidRDefault="006C7EC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0" w:lineRule="auto"/>
        <w:ind w:right="-23"/>
        <w:rPr>
          <w:color w:val="000000"/>
          <w:sz w:val="24"/>
          <w:szCs w:val="24"/>
          <w:lang w:val="es-ES_tradnl"/>
        </w:rPr>
      </w:pPr>
    </w:p>
    <w:p w:rsidR="00F429D9" w:rsidRPr="00452892" w:rsidRDefault="00F429D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0" w:lineRule="auto"/>
        <w:ind w:right="-23"/>
        <w:rPr>
          <w:color w:val="000000"/>
          <w:sz w:val="24"/>
          <w:szCs w:val="24"/>
          <w:highlight w:val="lightGray"/>
          <w:lang w:val="es-ES_tradnl"/>
        </w:rPr>
      </w:pPr>
    </w:p>
    <w:tbl>
      <w:tblPr>
        <w:tblStyle w:val="ae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1022"/>
        <w:gridCol w:w="4158"/>
        <w:gridCol w:w="2240"/>
        <w:gridCol w:w="1219"/>
        <w:gridCol w:w="2175"/>
        <w:gridCol w:w="2180"/>
      </w:tblGrid>
      <w:tr w:rsidR="00F429D9" w:rsidRPr="006508BD" w:rsidTr="006C7EC0">
        <w:trPr>
          <w:trHeight w:val="44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DE4A86" w:rsidRDefault="00D76606" w:rsidP="004741F0">
            <w:pPr>
              <w:ind w:right="-23"/>
              <w:rPr>
                <w:sz w:val="22"/>
                <w:szCs w:val="22"/>
                <w:lang w:val="es-ES_tradnl"/>
              </w:rPr>
            </w:pPr>
            <w:r w:rsidRPr="00DE4A86">
              <w:rPr>
                <w:b/>
                <w:sz w:val="22"/>
                <w:szCs w:val="22"/>
                <w:lang w:val="es-ES_tradnl"/>
              </w:rPr>
              <w:t>PRECIOS DE LOS SERVICIOS DEL OFERENTE (el oferente debe indicar el precio y la moneda):</w:t>
            </w:r>
          </w:p>
        </w:tc>
      </w:tr>
      <w:tr w:rsidR="00DE4A86" w:rsidRPr="005923E3" w:rsidTr="006C7EC0">
        <w:trPr>
          <w:trHeight w:val="45"/>
        </w:trPr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ART./ LOTE</w:t>
            </w:r>
          </w:p>
        </w:tc>
        <w:tc>
          <w:tcPr>
            <w:tcW w:w="16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DESCRIPCIÓN DE LOS SERVICIOS</w:t>
            </w:r>
          </w:p>
        </w:tc>
        <w:tc>
          <w:tcPr>
            <w:tcW w:w="86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PAÍS</w:t>
            </w:r>
          </w:p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DE ORIGEN</w:t>
            </w:r>
          </w:p>
        </w:tc>
        <w:tc>
          <w:tcPr>
            <w:tcW w:w="4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CANT.Y</w:t>
            </w:r>
          </w:p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UNIDAD FÍSICA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4A86" w:rsidRPr="00DE4A86" w:rsidRDefault="00DE4A86" w:rsidP="004741F0">
            <w:pPr>
              <w:ind w:right="-23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MONEDA:</w:t>
            </w:r>
          </w:p>
        </w:tc>
        <w:tc>
          <w:tcPr>
            <w:tcW w:w="8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ind w:right="-23"/>
              <w:rPr>
                <w:sz w:val="22"/>
                <w:szCs w:val="22"/>
                <w:lang w:val="es-ES_tradnl"/>
              </w:rPr>
            </w:pPr>
          </w:p>
        </w:tc>
      </w:tr>
      <w:tr w:rsidR="00DE4A86" w:rsidRPr="005923E3" w:rsidTr="006C7EC0">
        <w:trPr>
          <w:trHeight w:val="45"/>
        </w:trPr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6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46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EC0" w:rsidRDefault="006C7EC0" w:rsidP="006C7EC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PRECIO </w:t>
            </w:r>
            <w:r w:rsidR="00DE4A86" w:rsidRPr="00DE4A86">
              <w:rPr>
                <w:sz w:val="22"/>
                <w:szCs w:val="22"/>
                <w:lang w:val="es-ES_tradnl"/>
              </w:rPr>
              <w:t>UNITARIO</w:t>
            </w:r>
          </w:p>
          <w:p w:rsidR="00DE4A86" w:rsidRPr="00DE4A86" w:rsidRDefault="00DE4A86" w:rsidP="006C7EC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Sin IVA</w:t>
            </w:r>
          </w:p>
        </w:tc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EC0" w:rsidRDefault="00DE4A86" w:rsidP="006C7EC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PRECIOTOTAL</w:t>
            </w:r>
          </w:p>
          <w:p w:rsidR="00DE4A86" w:rsidRPr="00DE4A86" w:rsidRDefault="00DE4A86" w:rsidP="006C7EC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Sin IVA</w:t>
            </w:r>
          </w:p>
        </w:tc>
      </w:tr>
      <w:tr w:rsidR="00DE4A86" w:rsidRPr="005923E3" w:rsidTr="006C7EC0">
        <w:trPr>
          <w:trHeight w:val="257"/>
        </w:trPr>
        <w:tc>
          <w:tcPr>
            <w:tcW w:w="3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6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6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(a)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(b)</w:t>
            </w:r>
          </w:p>
        </w:tc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A86" w:rsidRPr="00DE4A86" w:rsidRDefault="00DE4A86" w:rsidP="004741F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(a x b)</w:t>
            </w:r>
          </w:p>
        </w:tc>
      </w:tr>
      <w:tr w:rsidR="00F429D9" w:rsidRPr="00452892" w:rsidTr="006C7EC0">
        <w:trPr>
          <w:trHeight w:val="248"/>
        </w:trPr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DE4A86" w:rsidRDefault="00D76606" w:rsidP="00DE4A86">
            <w:pPr>
              <w:ind w:right="-5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1.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</w:tr>
      <w:tr w:rsidR="00F429D9" w:rsidRPr="00452892" w:rsidTr="006C7EC0">
        <w:trPr>
          <w:trHeight w:val="239"/>
        </w:trPr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DE4A86" w:rsidRDefault="00D76606" w:rsidP="00DE4A86">
            <w:pPr>
              <w:ind w:right="-5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2.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i/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</w:tr>
      <w:tr w:rsidR="00F429D9" w:rsidRPr="00452892" w:rsidTr="006C7EC0">
        <w:trPr>
          <w:trHeight w:val="248"/>
        </w:trPr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DE4A86" w:rsidRDefault="00D76606" w:rsidP="00DE4A86">
            <w:pPr>
              <w:ind w:right="-53"/>
              <w:jc w:val="center"/>
              <w:rPr>
                <w:sz w:val="22"/>
                <w:szCs w:val="22"/>
                <w:lang w:val="es-ES_tradnl"/>
              </w:rPr>
            </w:pPr>
            <w:r w:rsidRPr="00DE4A86">
              <w:rPr>
                <w:sz w:val="22"/>
                <w:szCs w:val="22"/>
                <w:lang w:val="es-ES_tradnl"/>
              </w:rPr>
              <w:t>3.</w:t>
            </w:r>
          </w:p>
        </w:tc>
        <w:tc>
          <w:tcPr>
            <w:tcW w:w="1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i/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DE4A86" w:rsidRDefault="00F429D9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2"/>
                <w:szCs w:val="22"/>
                <w:lang w:val="es-ES_tradnl"/>
              </w:rPr>
            </w:pPr>
          </w:p>
        </w:tc>
      </w:tr>
    </w:tbl>
    <w:p w:rsidR="00F429D9" w:rsidRPr="00452892" w:rsidRDefault="00F429D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0" w:lineRule="auto"/>
        <w:ind w:right="-23"/>
        <w:rPr>
          <w:color w:val="000000"/>
          <w:sz w:val="24"/>
          <w:szCs w:val="24"/>
          <w:highlight w:val="lightGray"/>
          <w:lang w:val="es-ES_tradnl"/>
        </w:rPr>
      </w:pPr>
    </w:p>
    <w:p w:rsidR="006C7EC0" w:rsidRDefault="006C7EC0">
      <w:pPr>
        <w:rPr>
          <w:color w:val="000000"/>
          <w:sz w:val="24"/>
          <w:szCs w:val="24"/>
          <w:highlight w:val="lightGray"/>
          <w:lang w:val="es-ES_tradnl"/>
        </w:rPr>
      </w:pPr>
      <w:r>
        <w:rPr>
          <w:color w:val="000000"/>
          <w:sz w:val="24"/>
          <w:szCs w:val="24"/>
          <w:highlight w:val="lightGray"/>
          <w:lang w:val="es-ES_tradnl"/>
        </w:rPr>
        <w:br w:type="page"/>
      </w:r>
    </w:p>
    <w:tbl>
      <w:tblPr>
        <w:tblStyle w:val="af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12"/>
        <w:gridCol w:w="1590"/>
        <w:gridCol w:w="1590"/>
        <w:gridCol w:w="1338"/>
        <w:gridCol w:w="1440"/>
        <w:gridCol w:w="1616"/>
        <w:gridCol w:w="8"/>
      </w:tblGrid>
      <w:tr w:rsidR="00F429D9" w:rsidRPr="006508BD" w:rsidTr="006C7EC0">
        <w:trPr>
          <w:gridAfter w:val="1"/>
          <w:wAfter w:w="3" w:type="pct"/>
          <w:trHeight w:val="510"/>
        </w:trPr>
        <w:tc>
          <w:tcPr>
            <w:tcW w:w="4997" w:type="pct"/>
            <w:gridSpan w:val="6"/>
            <w:shd w:val="clear" w:color="auto" w:fill="FFFFFF"/>
            <w:vAlign w:val="center"/>
          </w:tcPr>
          <w:p w:rsidR="00F429D9" w:rsidRPr="00452892" w:rsidRDefault="00D76606">
            <w:pPr>
              <w:pStyle w:val="Heading4"/>
              <w:ind w:right="-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452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_tradnl"/>
              </w:rPr>
              <w:lastRenderedPageBreak/>
              <w:t>INFORMACIÓN DEL OFERENTE SOBRE LAS ENTREGAS</w:t>
            </w:r>
          </w:p>
        </w:tc>
      </w:tr>
      <w:tr w:rsidR="00F429D9" w:rsidRPr="00452892" w:rsidTr="006C7EC0"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429D9" w:rsidRPr="00452892" w:rsidRDefault="00D76606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País de origen de los productos ofrecidos:</w:t>
            </w: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F429D9" w:rsidRPr="00452892" w:rsidRDefault="00D76606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1:</w:t>
            </w:r>
          </w:p>
        </w:tc>
        <w:tc>
          <w:tcPr>
            <w:tcW w:w="2306" w:type="pct"/>
            <w:gridSpan w:val="5"/>
            <w:vAlign w:val="center"/>
          </w:tcPr>
          <w:p w:rsidR="00F429D9" w:rsidRPr="00452892" w:rsidRDefault="00F429D9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</w:tr>
      <w:tr w:rsidR="00F429D9" w:rsidRPr="006508BD" w:rsidTr="006C7EC0">
        <w:tc>
          <w:tcPr>
            <w:tcW w:w="20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429D9" w:rsidRPr="00452892" w:rsidRDefault="00F429D9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F429D9" w:rsidRPr="00452892" w:rsidRDefault="00D76606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2:</w:t>
            </w:r>
          </w:p>
        </w:tc>
        <w:tc>
          <w:tcPr>
            <w:tcW w:w="2306" w:type="pct"/>
            <w:gridSpan w:val="5"/>
          </w:tcPr>
          <w:p w:rsidR="00F429D9" w:rsidRPr="00452892" w:rsidRDefault="00D7660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i/>
                <w:sz w:val="24"/>
                <w:szCs w:val="24"/>
                <w:lang w:val="es-ES_tradnl"/>
              </w:rPr>
            </w:pPr>
            <w:r w:rsidRPr="00452892">
              <w:rPr>
                <w:i/>
                <w:sz w:val="24"/>
                <w:szCs w:val="24"/>
                <w:lang w:val="es-ES_tradnl"/>
              </w:rPr>
              <w:t>Si lo necesita, inserte más filas en cada sección</w:t>
            </w:r>
          </w:p>
        </w:tc>
      </w:tr>
      <w:tr w:rsidR="00F429D9" w:rsidRPr="006508BD" w:rsidTr="006C7EC0">
        <w:tc>
          <w:tcPr>
            <w:tcW w:w="20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429D9" w:rsidRPr="00452892" w:rsidRDefault="00F429D9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F429D9" w:rsidRPr="00452892" w:rsidRDefault="00D76606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3:</w:t>
            </w:r>
          </w:p>
        </w:tc>
        <w:tc>
          <w:tcPr>
            <w:tcW w:w="2306" w:type="pct"/>
            <w:gridSpan w:val="5"/>
          </w:tcPr>
          <w:p w:rsidR="00F429D9" w:rsidRPr="00452892" w:rsidRDefault="00D76606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i/>
                <w:sz w:val="24"/>
                <w:szCs w:val="24"/>
                <w:lang w:val="es-ES_tradnl"/>
              </w:rPr>
            </w:pPr>
            <w:r w:rsidRPr="00452892">
              <w:rPr>
                <w:i/>
                <w:sz w:val="24"/>
                <w:szCs w:val="24"/>
                <w:lang w:val="es-ES_tradnl"/>
              </w:rPr>
              <w:t>o borre las que no necesite</w:t>
            </w:r>
          </w:p>
        </w:tc>
      </w:tr>
      <w:tr w:rsidR="00CD3050" w:rsidRPr="00452892" w:rsidTr="006C7EC0">
        <w:tc>
          <w:tcPr>
            <w:tcW w:w="20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D3050" w:rsidRPr="00452892" w:rsidRDefault="00CD3050" w:rsidP="00DE4A86">
            <w:pPr>
              <w:ind w:right="-23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Lugar o lugares de entrega de los productos ofrecidos:</w:t>
            </w: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1:</w:t>
            </w:r>
          </w:p>
        </w:tc>
        <w:tc>
          <w:tcPr>
            <w:tcW w:w="2306" w:type="pct"/>
            <w:gridSpan w:val="5"/>
            <w:vAlign w:val="center"/>
          </w:tcPr>
          <w:p w:rsidR="00CD3050" w:rsidRPr="00452892" w:rsidRDefault="00CD3050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</w:tr>
      <w:tr w:rsidR="00CD3050" w:rsidRPr="00452892" w:rsidTr="006C7EC0">
        <w:tc>
          <w:tcPr>
            <w:tcW w:w="20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D3050" w:rsidRPr="00452892" w:rsidRDefault="00CD3050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2:</w:t>
            </w:r>
          </w:p>
        </w:tc>
        <w:tc>
          <w:tcPr>
            <w:tcW w:w="2306" w:type="pct"/>
            <w:gridSpan w:val="5"/>
          </w:tcPr>
          <w:p w:rsidR="00CD3050" w:rsidRPr="00452892" w:rsidRDefault="00CD305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4"/>
                <w:szCs w:val="24"/>
                <w:lang w:val="es-ES_tradnl"/>
              </w:rPr>
            </w:pPr>
          </w:p>
        </w:tc>
      </w:tr>
      <w:tr w:rsidR="00CD3050" w:rsidRPr="00452892" w:rsidTr="006C7EC0">
        <w:tc>
          <w:tcPr>
            <w:tcW w:w="208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D3050" w:rsidRPr="00452892" w:rsidRDefault="00CD3050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3:</w:t>
            </w:r>
          </w:p>
        </w:tc>
        <w:tc>
          <w:tcPr>
            <w:tcW w:w="2306" w:type="pct"/>
            <w:gridSpan w:val="5"/>
          </w:tcPr>
          <w:p w:rsidR="00CD3050" w:rsidRPr="00452892" w:rsidRDefault="00CD305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4"/>
                <w:szCs w:val="24"/>
                <w:lang w:val="es-ES_tradnl"/>
              </w:rPr>
            </w:pPr>
          </w:p>
        </w:tc>
      </w:tr>
      <w:tr w:rsidR="00CD3050" w:rsidRPr="00452892" w:rsidTr="006C7EC0">
        <w:tc>
          <w:tcPr>
            <w:tcW w:w="20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D3050" w:rsidRPr="00452892" w:rsidRDefault="00CD3050" w:rsidP="00DE4A86">
            <w:pPr>
              <w:ind w:right="-23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Plazo de entrega (a partir de la fecha del pedido):</w:t>
            </w: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1:</w:t>
            </w:r>
          </w:p>
        </w:tc>
        <w:tc>
          <w:tcPr>
            <w:tcW w:w="2306" w:type="pct"/>
            <w:gridSpan w:val="5"/>
            <w:vAlign w:val="center"/>
          </w:tcPr>
          <w:p w:rsidR="00CD3050" w:rsidRPr="00452892" w:rsidRDefault="00CD3050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</w:tr>
      <w:tr w:rsidR="00CD3050" w:rsidRPr="00452892" w:rsidTr="006C7EC0">
        <w:tc>
          <w:tcPr>
            <w:tcW w:w="20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D3050" w:rsidRPr="00452892" w:rsidRDefault="00CD3050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2:</w:t>
            </w:r>
          </w:p>
        </w:tc>
        <w:tc>
          <w:tcPr>
            <w:tcW w:w="2306" w:type="pct"/>
            <w:gridSpan w:val="5"/>
          </w:tcPr>
          <w:p w:rsidR="00CD3050" w:rsidRPr="00452892" w:rsidRDefault="00CD305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4"/>
                <w:szCs w:val="24"/>
                <w:lang w:val="es-ES_tradnl"/>
              </w:rPr>
            </w:pPr>
          </w:p>
        </w:tc>
      </w:tr>
      <w:tr w:rsidR="00CD3050" w:rsidRPr="00452892" w:rsidTr="006C7EC0">
        <w:tc>
          <w:tcPr>
            <w:tcW w:w="208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D3050" w:rsidRPr="00452892" w:rsidRDefault="00CD3050">
            <w:pPr>
              <w:keepLines/>
              <w:ind w:right="-23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3:</w:t>
            </w:r>
          </w:p>
        </w:tc>
        <w:tc>
          <w:tcPr>
            <w:tcW w:w="2306" w:type="pct"/>
            <w:gridSpan w:val="5"/>
          </w:tcPr>
          <w:p w:rsidR="00CD3050" w:rsidRPr="00452892" w:rsidRDefault="00CD3050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23"/>
              <w:rPr>
                <w:sz w:val="24"/>
                <w:szCs w:val="24"/>
                <w:lang w:val="es-ES_tradnl"/>
              </w:rPr>
            </w:pPr>
          </w:p>
        </w:tc>
      </w:tr>
      <w:tr w:rsidR="00DE4A86" w:rsidRPr="00452892" w:rsidTr="006C7EC0">
        <w:trPr>
          <w:trHeight w:val="209"/>
        </w:trPr>
        <w:tc>
          <w:tcPr>
            <w:tcW w:w="20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E4A86" w:rsidRPr="00452892" w:rsidRDefault="00DE4A86" w:rsidP="00DE4A86">
            <w:pPr>
              <w:ind w:right="-23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Dimensiones del embarque de los productos ofrecidos (incluido el embalaje):</w:t>
            </w:r>
          </w:p>
        </w:tc>
        <w:tc>
          <w:tcPr>
            <w:tcW w:w="612" w:type="pct"/>
            <w:vMerge w:val="restart"/>
            <w:tcBorders>
              <w:left w:val="single" w:sz="4" w:space="0" w:color="000000"/>
            </w:tcBorders>
            <w:vAlign w:val="center"/>
          </w:tcPr>
          <w:p w:rsidR="00DE4A86" w:rsidRPr="00452892" w:rsidRDefault="00DE4A86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vMerge w:val="restart"/>
            <w:vAlign w:val="center"/>
          </w:tcPr>
          <w:p w:rsidR="00DE4A86" w:rsidRPr="00452892" w:rsidRDefault="00DE4A86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Peso bruto</w:t>
            </w:r>
          </w:p>
        </w:tc>
        <w:tc>
          <w:tcPr>
            <w:tcW w:w="515" w:type="pct"/>
            <w:vMerge w:val="restart"/>
            <w:vAlign w:val="center"/>
          </w:tcPr>
          <w:p w:rsidR="00DE4A86" w:rsidRPr="00452892" w:rsidRDefault="00DE4A86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Volumen total</w:t>
            </w:r>
          </w:p>
        </w:tc>
        <w:tc>
          <w:tcPr>
            <w:tcW w:w="1179" w:type="pct"/>
            <w:gridSpan w:val="3"/>
            <w:vAlign w:val="center"/>
          </w:tcPr>
          <w:p w:rsidR="00DE4A86" w:rsidRPr="00452892" w:rsidRDefault="00DE4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right="-23"/>
              <w:jc w:val="center"/>
              <w:rPr>
                <w:i/>
                <w:color w:val="000000"/>
                <w:sz w:val="24"/>
                <w:szCs w:val="24"/>
                <w:lang w:val="es-ES_tradnl"/>
              </w:rPr>
            </w:pPr>
            <w:r w:rsidRPr="00452892">
              <w:rPr>
                <w:i/>
                <w:color w:val="000000"/>
                <w:sz w:val="24"/>
                <w:szCs w:val="24"/>
                <w:lang w:val="es-ES_tradnl"/>
              </w:rPr>
              <w:t>Contenedores (si corresponde)</w:t>
            </w:r>
          </w:p>
        </w:tc>
      </w:tr>
      <w:tr w:rsidR="00DE4A86" w:rsidRPr="00452892" w:rsidTr="006C7EC0">
        <w:trPr>
          <w:trHeight w:val="208"/>
        </w:trPr>
        <w:tc>
          <w:tcPr>
            <w:tcW w:w="20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E4A86" w:rsidRPr="00452892" w:rsidRDefault="00DE4A86" w:rsidP="00DE4A86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vMerge/>
            <w:tcBorders>
              <w:left w:val="single" w:sz="4" w:space="0" w:color="000000"/>
            </w:tcBorders>
            <w:vAlign w:val="center"/>
          </w:tcPr>
          <w:p w:rsidR="00DE4A86" w:rsidRPr="00452892" w:rsidRDefault="00DE4A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vMerge/>
            <w:vAlign w:val="center"/>
          </w:tcPr>
          <w:p w:rsidR="00DE4A86" w:rsidRPr="00452892" w:rsidRDefault="00DE4A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15" w:type="pct"/>
            <w:vMerge/>
            <w:vAlign w:val="center"/>
          </w:tcPr>
          <w:p w:rsidR="00DE4A86" w:rsidRPr="00452892" w:rsidRDefault="00DE4A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54" w:type="pct"/>
            <w:vAlign w:val="center"/>
          </w:tcPr>
          <w:p w:rsidR="00DE4A86" w:rsidRPr="00452892" w:rsidRDefault="00DE4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right="-23"/>
              <w:jc w:val="center"/>
              <w:rPr>
                <w:i/>
                <w:color w:val="000000"/>
                <w:sz w:val="24"/>
                <w:szCs w:val="24"/>
                <w:lang w:val="es-ES_tradnl"/>
              </w:rPr>
            </w:pPr>
            <w:r w:rsidRPr="00452892">
              <w:rPr>
                <w:i/>
                <w:color w:val="000000"/>
                <w:sz w:val="24"/>
                <w:szCs w:val="24"/>
                <w:lang w:val="es-ES_tradnl"/>
              </w:rPr>
              <w:t>Número</w:t>
            </w:r>
          </w:p>
        </w:tc>
        <w:tc>
          <w:tcPr>
            <w:tcW w:w="625" w:type="pct"/>
            <w:gridSpan w:val="2"/>
            <w:vAlign w:val="center"/>
          </w:tcPr>
          <w:p w:rsidR="00DE4A86" w:rsidRPr="00452892" w:rsidRDefault="00DE4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ind w:right="-23"/>
              <w:jc w:val="center"/>
              <w:rPr>
                <w:i/>
                <w:color w:val="000000"/>
                <w:sz w:val="24"/>
                <w:szCs w:val="24"/>
                <w:lang w:val="es-ES_tradnl"/>
              </w:rPr>
            </w:pPr>
            <w:r w:rsidRPr="00452892">
              <w:rPr>
                <w:i/>
                <w:color w:val="000000"/>
                <w:sz w:val="24"/>
                <w:szCs w:val="24"/>
                <w:lang w:val="es-ES_tradnl"/>
              </w:rPr>
              <w:t>Tamaño</w:t>
            </w:r>
          </w:p>
        </w:tc>
      </w:tr>
      <w:tr w:rsidR="00CD3050" w:rsidRPr="00452892" w:rsidTr="006C7EC0">
        <w:tc>
          <w:tcPr>
            <w:tcW w:w="208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D3050" w:rsidRPr="00452892" w:rsidRDefault="00CD3050" w:rsidP="00DE4A86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1:</w:t>
            </w:r>
          </w:p>
        </w:tc>
        <w:tc>
          <w:tcPr>
            <w:tcW w:w="612" w:type="pct"/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15" w:type="pct"/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54" w:type="pct"/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</w:tr>
      <w:tr w:rsidR="00CD3050" w:rsidRPr="00452892" w:rsidTr="006C7EC0">
        <w:tc>
          <w:tcPr>
            <w:tcW w:w="208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D3050" w:rsidRPr="00452892" w:rsidRDefault="00CD3050" w:rsidP="00DE4A86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2:</w:t>
            </w:r>
          </w:p>
        </w:tc>
        <w:tc>
          <w:tcPr>
            <w:tcW w:w="612" w:type="pct"/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15" w:type="pct"/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54" w:type="pct"/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</w:tr>
      <w:tr w:rsidR="00CD3050" w:rsidRPr="00452892" w:rsidTr="006C7EC0">
        <w:tc>
          <w:tcPr>
            <w:tcW w:w="208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D3050" w:rsidRPr="00452892" w:rsidRDefault="00CD3050" w:rsidP="00DE4A86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keepLines/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Artículo 3:</w:t>
            </w:r>
          </w:p>
        </w:tc>
        <w:tc>
          <w:tcPr>
            <w:tcW w:w="612" w:type="pct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15" w:type="pct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54" w:type="pct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25" w:type="pct"/>
            <w:gridSpan w:val="2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</w:tr>
      <w:tr w:rsidR="00CD3050" w:rsidRPr="00452892" w:rsidTr="006C7EC0">
        <w:tc>
          <w:tcPr>
            <w:tcW w:w="20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3050" w:rsidRPr="00452892" w:rsidRDefault="00CD3050" w:rsidP="00DE4A86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12" w:type="pct"/>
            <w:tcBorders>
              <w:left w:val="single" w:sz="4" w:space="0" w:color="000000"/>
            </w:tcBorders>
            <w:vAlign w:val="center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  <w:r w:rsidRPr="00452892">
              <w:rPr>
                <w:sz w:val="24"/>
                <w:szCs w:val="24"/>
                <w:lang w:val="es-ES_tradnl"/>
              </w:rPr>
              <w:t>Total</w:t>
            </w:r>
          </w:p>
        </w:tc>
        <w:tc>
          <w:tcPr>
            <w:tcW w:w="612" w:type="pct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15" w:type="pct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554" w:type="pct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25" w:type="pct"/>
            <w:gridSpan w:val="2"/>
          </w:tcPr>
          <w:p w:rsidR="00CD3050" w:rsidRPr="00452892" w:rsidRDefault="00CD3050">
            <w:pPr>
              <w:ind w:right="-23"/>
              <w:jc w:val="center"/>
              <w:rPr>
                <w:sz w:val="24"/>
                <w:szCs w:val="24"/>
                <w:lang w:val="es-ES_tradnl"/>
              </w:rPr>
            </w:pPr>
          </w:p>
        </w:tc>
      </w:tr>
    </w:tbl>
    <w:p w:rsidR="009722A3" w:rsidRDefault="009722A3" w:rsidP="009722A3">
      <w:pPr>
        <w:pStyle w:val="BodyText"/>
        <w:tabs>
          <w:tab w:val="clear" w:pos="720"/>
        </w:tabs>
        <w:rPr>
          <w:lang w:val="es-PE"/>
        </w:rPr>
      </w:pPr>
    </w:p>
    <w:tbl>
      <w:tblPr>
        <w:tblStyle w:val="3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30"/>
        <w:gridCol w:w="3864"/>
        <w:gridCol w:w="2638"/>
        <w:gridCol w:w="3862"/>
      </w:tblGrid>
      <w:tr w:rsidR="009722A3" w:rsidRPr="006508BD" w:rsidTr="002B49F3">
        <w:trPr>
          <w:cantSplit/>
          <w:trHeight w:val="680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</w:rPr>
            </w:pPr>
            <w:r w:rsidRPr="002B49F3">
              <w:rPr>
                <w:b/>
                <w:sz w:val="22"/>
                <w:szCs w:val="22"/>
                <w:u w:val="single"/>
              </w:rPr>
              <w:lastRenderedPageBreak/>
              <w:t>FIRMA DEL OFERENTE Y CONFIRMACIÓN DE LA CONVOCATORIA A LICITACIÓN</w:t>
            </w:r>
          </w:p>
        </w:tc>
      </w:tr>
      <w:tr w:rsidR="009722A3" w:rsidRPr="006508BD" w:rsidTr="002B49F3">
        <w:trPr>
          <w:cantSplit/>
          <w:trHeight w:val="1020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 xml:space="preserve">EN EL ENTENDIDO DE QUE UNFPA EXPEDIRÁ UNA ORDEN DE COMPRA </w:t>
            </w:r>
            <w:r w:rsidRPr="002B49F3">
              <w:rPr>
                <w:b/>
                <w:sz w:val="22"/>
                <w:szCs w:val="22"/>
              </w:rPr>
              <w:t>DENTRO DEL PERÍODO DE VALIDEZ DE LA OFERTA</w:t>
            </w:r>
            <w:r w:rsidRPr="002B49F3">
              <w:rPr>
                <w:sz w:val="22"/>
                <w:szCs w:val="22"/>
              </w:rPr>
              <w:t>, POR EL PRESENTE EL SUSCRITO SE COMPROMETE, SUJETO A LOS TÉRMINOS DE DICHA ORDEN DE COMPRA, A PROVEER TODOS Y CADA UNO DE LOS BIENES Y SERVICIOS OFRECIDOS, A LOS PRECIOS COTIZADOS, Y A ENTREGARLOS EN UNO O MÁS LUGARES DESIGNADOS, DENTRO DEL PLAZO DE ENTREGA INDICADO PREVIAMENTE.</w:t>
            </w:r>
          </w:p>
        </w:tc>
      </w:tr>
      <w:tr w:rsidR="009722A3" w:rsidRPr="006508BD" w:rsidTr="002B49F3">
        <w:trPr>
          <w:cantSplit/>
          <w:trHeight w:val="340"/>
          <w:jc w:val="center"/>
        </w:trPr>
        <w:tc>
          <w:tcPr>
            <w:tcW w:w="2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Nombre exacto y dirección de la compañía</w:t>
            </w:r>
          </w:p>
        </w:tc>
        <w:tc>
          <w:tcPr>
            <w:tcW w:w="101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4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NOMBRE DE LA COMPAÑÍA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FIRMA AUTORIZADA: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DOMICILIO: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ACLARACIÓN DE FIRMA: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6508BD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TELÉFONOS: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2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(Impresa o en letras de molde)</w:t>
            </w: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CORREO ELECTRÓNICO: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CARGO DEL FIRMANTE: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SITIO WEB: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FECHA: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2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Persona para contactos (*):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48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NOMBRE :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487" w:type="pc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TELÉFONOS: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487" w:type="pc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CORREO ELECTRÓNICO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487" w:type="pc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  <w:tr w:rsidR="009722A3" w:rsidRPr="002B49F3" w:rsidTr="002B49F3">
        <w:trPr>
          <w:cantSplit/>
          <w:trHeight w:val="340"/>
          <w:jc w:val="center"/>
        </w:trPr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  <w:r w:rsidRPr="002B49F3">
              <w:rPr>
                <w:sz w:val="22"/>
                <w:szCs w:val="22"/>
              </w:rPr>
              <w:t>CORREOS ELECTRÓNICOS ALTERNATIVOS</w:t>
            </w: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22A3" w:rsidRPr="002B49F3" w:rsidRDefault="009722A3" w:rsidP="00D556C1">
            <w:pPr>
              <w:keepNext/>
              <w:keepLines/>
              <w:spacing w:before="60" w:after="60"/>
              <w:ind w:right="-23"/>
              <w:rPr>
                <w:sz w:val="22"/>
                <w:szCs w:val="22"/>
              </w:rPr>
            </w:pPr>
          </w:p>
        </w:tc>
      </w:tr>
    </w:tbl>
    <w:p w:rsidR="00473D30" w:rsidRPr="00452892" w:rsidRDefault="00473D3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lang w:val="es-ES_tradnl"/>
        </w:rPr>
        <w:sectPr w:rsidR="00473D30" w:rsidRPr="00452892" w:rsidSect="0012433D">
          <w:headerReference w:type="first" r:id="rId14"/>
          <w:pgSz w:w="15840" w:h="12240" w:orient="landscape"/>
          <w:pgMar w:top="1134" w:right="1418" w:bottom="1701" w:left="1418" w:header="720" w:footer="720" w:gutter="0"/>
          <w:cols w:space="720"/>
          <w:titlePg/>
        </w:sectPr>
      </w:pPr>
      <w:bookmarkStart w:id="15" w:name="_GoBack"/>
      <w:bookmarkEnd w:id="15"/>
    </w:p>
    <w:p w:rsidR="00C45B2E" w:rsidRPr="00C45B2E" w:rsidRDefault="00C45B2E" w:rsidP="0025531F">
      <w:pPr>
        <w:rPr>
          <w:color w:val="000000"/>
          <w:sz w:val="24"/>
          <w:szCs w:val="24"/>
          <w:lang w:val="es-ES"/>
        </w:rPr>
      </w:pPr>
    </w:p>
    <w:sectPr w:rsidR="00C45B2E" w:rsidRPr="00C45B2E" w:rsidSect="00473D30">
      <w:pgSz w:w="12240" w:h="15840"/>
      <w:pgMar w:top="1418" w:right="1134" w:bottom="1418" w:left="1701" w:header="720" w:footer="720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909C0" w16cex:dateUtc="2022-08-18T22:56:00Z"/>
  <w16cex:commentExtensible w16cex:durableId="26A90A92" w16cex:dateUtc="2022-08-18T22:59:00Z"/>
  <w16cex:commentExtensible w16cex:durableId="26A90B01" w16cex:dateUtc="2022-08-18T23:01:00Z"/>
  <w16cex:commentExtensible w16cex:durableId="26A8BDD9" w16cex:dateUtc="2022-08-18T11:32:00Z"/>
  <w16cex:commentExtensible w16cex:durableId="26A90B6A" w16cex:dateUtc="2022-08-18T23:03:00Z"/>
  <w16cex:commentExtensible w16cex:durableId="26A51F4A" w16cex:dateUtc="2022-08-15T17:38:00Z"/>
  <w16cex:commentExtensible w16cex:durableId="26A90BF9" w16cex:dateUtc="2022-08-18T23:05:00Z"/>
  <w16cex:commentExtensible w16cex:durableId="26A90C36" w16cex:dateUtc="2022-08-18T23:06:00Z"/>
  <w16cex:commentExtensible w16cex:durableId="26A91140" w16cex:dateUtc="2022-08-18T23:28:00Z"/>
  <w16cex:commentExtensible w16cex:durableId="26A8C016" w16cex:dateUtc="2022-08-18T11:41:00Z"/>
  <w16cex:commentExtensible w16cex:durableId="26A9114C" w16cex:dateUtc="2022-08-18T23:28:00Z"/>
  <w16cex:commentExtensible w16cex:durableId="26A91274" w16cex:dateUtc="2022-08-18T23:33:00Z"/>
  <w16cex:commentExtensible w16cex:durableId="26A520A3" w16cex:dateUtc="2022-08-15T17:44:00Z"/>
  <w16cex:commentExtensible w16cex:durableId="26A520B6" w16cex:dateUtc="2022-08-15T17:44:00Z"/>
  <w16cex:commentExtensible w16cex:durableId="26A9F316" w16cex:dateUtc="2022-08-19T15:31:00Z"/>
  <w16cex:commentExtensible w16cex:durableId="26A916CF" w16cex:dateUtc="2022-08-18T23:51:00Z"/>
  <w16cex:commentExtensible w16cex:durableId="26A917F0" w16cex:dateUtc="2022-08-18T23:56:00Z"/>
  <w16cex:commentExtensible w16cex:durableId="26A91884" w16cex:dateUtc="2022-08-18T23:59:00Z"/>
  <w16cex:commentExtensible w16cex:durableId="26A91914" w16cex:dateUtc="2022-08-19T00:01:00Z"/>
  <w16cex:commentExtensible w16cex:durableId="26A918F1" w16cex:dateUtc="2022-08-19T00:00:00Z"/>
  <w16cex:commentExtensible w16cex:durableId="26A91B62" w16cex:dateUtc="2022-08-19T00:11:00Z"/>
  <w16cex:commentExtensible w16cex:durableId="26A91D66" w16cex:dateUtc="2022-08-19T00:19:00Z"/>
  <w16cex:commentExtensible w16cex:durableId="26A91EA5" w16cex:dateUtc="2022-08-19T00:25:00Z"/>
  <w16cex:commentExtensible w16cex:durableId="26A91DF1" w16cex:dateUtc="2022-08-19T00:22:00Z"/>
  <w16cex:commentExtensible w16cex:durableId="26A91F96" w16cex:dateUtc="2022-08-19T00:29:00Z"/>
  <w16cex:commentExtensible w16cex:durableId="26A91FF1" w16cex:dateUtc="2022-08-19T0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06B859" w16cid:durableId="26A909C0"/>
  <w16cid:commentId w16cid:paraId="38B25311" w16cid:durableId="26A51D37"/>
  <w16cid:commentId w16cid:paraId="7EA81D39" w16cid:durableId="26A90A92"/>
  <w16cid:commentId w16cid:paraId="58C1298E" w16cid:durableId="26A51D24"/>
  <w16cid:commentId w16cid:paraId="4D39FBB0" w16cid:durableId="26A90B01"/>
  <w16cid:commentId w16cid:paraId="5EB70BEA" w16cid:durableId="26A8BDD9"/>
  <w16cid:commentId w16cid:paraId="2A542DB1" w16cid:durableId="26A90B6A"/>
  <w16cid:commentId w16cid:paraId="455E37B3" w16cid:durableId="26A51D25"/>
  <w16cid:commentId w16cid:paraId="21D62A3D" w16cid:durableId="26A51F4A"/>
  <w16cid:commentId w16cid:paraId="1C232C5C" w16cid:durableId="26A90BF9"/>
  <w16cid:commentId w16cid:paraId="1C465955" w16cid:durableId="26A51D26"/>
  <w16cid:commentId w16cid:paraId="1D66F682" w16cid:durableId="26A90C36"/>
  <w16cid:commentId w16cid:paraId="300938E1" w16cid:durableId="26A51D27"/>
  <w16cid:commentId w16cid:paraId="39EBE684" w16cid:durableId="26A91140"/>
  <w16cid:commentId w16cid:paraId="2FFA9C45" w16cid:durableId="26A8C016"/>
  <w16cid:commentId w16cid:paraId="0CDB80E4" w16cid:durableId="26A51D28"/>
  <w16cid:commentId w16cid:paraId="19AA8725" w16cid:durableId="26A9114C"/>
  <w16cid:commentId w16cid:paraId="3397F288" w16cid:durableId="26A51D29"/>
  <w16cid:commentId w16cid:paraId="320C8D3B" w16cid:durableId="26A91274"/>
  <w16cid:commentId w16cid:paraId="355A4F81" w16cid:durableId="26A51D2A"/>
  <w16cid:commentId w16cid:paraId="48F78E76" w16cid:durableId="26A520A3"/>
  <w16cid:commentId w16cid:paraId="6051029C" w16cid:durableId="26A520B6"/>
  <w16cid:commentId w16cid:paraId="790DBD75" w16cid:durableId="26A51D2B"/>
  <w16cid:commentId w16cid:paraId="48872B05" w16cid:durableId="26A9F316"/>
  <w16cid:commentId w16cid:paraId="08D259F1" w16cid:durableId="26A51D2C"/>
  <w16cid:commentId w16cid:paraId="4541166F" w16cid:durableId="26A916CF"/>
  <w16cid:commentId w16cid:paraId="00ABB3CA" w16cid:durableId="26A51D2D"/>
  <w16cid:commentId w16cid:paraId="4137FEAA" w16cid:durableId="26A917F0"/>
  <w16cid:commentId w16cid:paraId="61944B0E" w16cid:durableId="26A51D2E"/>
  <w16cid:commentId w16cid:paraId="67BD9592" w16cid:durableId="26A91884"/>
  <w16cid:commentId w16cid:paraId="5C4034B6" w16cid:durableId="26A51D2F"/>
  <w16cid:commentId w16cid:paraId="25AEB0FA" w16cid:durableId="26A91914"/>
  <w16cid:commentId w16cid:paraId="27A6A742" w16cid:durableId="26A51D30"/>
  <w16cid:commentId w16cid:paraId="290705AB" w16cid:durableId="26A918F1"/>
  <w16cid:commentId w16cid:paraId="7F8F4E4C" w16cid:durableId="26A51D31"/>
  <w16cid:commentId w16cid:paraId="4950EDB4" w16cid:durableId="26A91B62"/>
  <w16cid:commentId w16cid:paraId="4CF84F3F" w16cid:durableId="26A51D32"/>
  <w16cid:commentId w16cid:paraId="44D1E44B" w16cid:durableId="26A91D66"/>
  <w16cid:commentId w16cid:paraId="424E3080" w16cid:durableId="26A51D33"/>
  <w16cid:commentId w16cid:paraId="6E953164" w16cid:durableId="26A51D34"/>
  <w16cid:commentId w16cid:paraId="57D723A1" w16cid:durableId="26A91EA5"/>
  <w16cid:commentId w16cid:paraId="78061CB3" w16cid:durableId="26A51D35"/>
  <w16cid:commentId w16cid:paraId="6158A829" w16cid:durableId="26A91DF1"/>
  <w16cid:commentId w16cid:paraId="117DA445" w16cid:durableId="26A51D36"/>
  <w16cid:commentId w16cid:paraId="4B2A0529" w16cid:durableId="26A91F96"/>
  <w16cid:commentId w16cid:paraId="32E21E09" w16cid:durableId="26A91FF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A59" w:rsidRDefault="00921A59">
      <w:r>
        <w:separator/>
      </w:r>
    </w:p>
  </w:endnote>
  <w:endnote w:type="continuationSeparator" w:id="0">
    <w:p w:rsidR="00921A59" w:rsidRDefault="0092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26D" w:rsidRPr="00527D4F" w:rsidRDefault="00FB72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UNFPA/PSB/Bid/Invitation to Bid/ 1. </w:t>
    </w:r>
    <w:r w:rsidRPr="00527D4F">
      <w:rPr>
        <w:color w:val="000000"/>
      </w:rPr>
      <w:t>ITB templateENshort [0718-Rev02]</w:t>
    </w:r>
    <w:r w:rsidRPr="00CE010A">
      <w:rPr>
        <w:color w:val="000000"/>
        <w:lang w:val="es-ES"/>
      </w:rPr>
      <w:t xml:space="preserve">Página </w:t>
    </w:r>
    <w:r w:rsidR="007C2BBE" w:rsidRPr="00CE010A">
      <w:rPr>
        <w:b/>
        <w:bCs/>
        <w:color w:val="000000"/>
      </w:rPr>
      <w:fldChar w:fldCharType="begin"/>
    </w:r>
    <w:r w:rsidRPr="00527D4F">
      <w:rPr>
        <w:b/>
        <w:bCs/>
        <w:color w:val="000000"/>
      </w:rPr>
      <w:instrText>PAGE  \* Arabic  \* MERGEFORMAT</w:instrText>
    </w:r>
    <w:r w:rsidR="007C2BBE" w:rsidRPr="00CE010A">
      <w:rPr>
        <w:b/>
        <w:bCs/>
        <w:color w:val="000000"/>
      </w:rPr>
      <w:fldChar w:fldCharType="separate"/>
    </w:r>
    <w:r w:rsidRPr="002E26F6">
      <w:rPr>
        <w:b/>
        <w:bCs/>
        <w:noProof/>
        <w:color w:val="000000"/>
        <w:lang w:val="es-ES"/>
      </w:rPr>
      <w:t>2</w:t>
    </w:r>
    <w:r w:rsidR="007C2BBE" w:rsidRPr="00CE010A">
      <w:rPr>
        <w:b/>
        <w:bCs/>
        <w:color w:val="000000"/>
      </w:rPr>
      <w:fldChar w:fldCharType="end"/>
    </w:r>
    <w:r w:rsidRPr="00CE010A">
      <w:rPr>
        <w:color w:val="000000"/>
        <w:lang w:val="es-ES"/>
      </w:rPr>
      <w:t xml:space="preserve"> de </w:t>
    </w:r>
    <w:fldSimple w:instr="NUMPAGES  \* Arabic  \* MERGEFORMAT">
      <w:r w:rsidR="001253A3" w:rsidRPr="001253A3">
        <w:rPr>
          <w:b/>
          <w:bCs/>
          <w:noProof/>
          <w:color w:val="000000"/>
          <w:lang w:val="es-ES"/>
        </w:rPr>
        <w:t>42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26D" w:rsidRPr="00B96452" w:rsidRDefault="00FB726D">
    <w:pPr>
      <w:pStyle w:val="Footer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0041539"/>
      <w:docPartObj>
        <w:docPartGallery w:val="Page Numbers (Bottom of Page)"/>
        <w:docPartUnique/>
      </w:docPartObj>
    </w:sdtPr>
    <w:sdtEndPr/>
    <w:sdtContent>
      <w:sdt>
        <w:sdtPr>
          <w:id w:val="-178116309"/>
          <w:docPartObj>
            <w:docPartGallery w:val="Page Numbers (Top of Page)"/>
            <w:docPartUnique/>
          </w:docPartObj>
        </w:sdtPr>
        <w:sdtEndPr/>
        <w:sdtContent>
          <w:p w:rsidR="00FB726D" w:rsidRDefault="00FB726D">
            <w:pPr>
              <w:pStyle w:val="Footer"/>
              <w:jc w:val="right"/>
            </w:pPr>
            <w:r>
              <w:t xml:space="preserve">Página </w:t>
            </w:r>
            <w:r w:rsidR="007C2BB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C2BBE">
              <w:rPr>
                <w:b/>
                <w:sz w:val="24"/>
                <w:szCs w:val="24"/>
              </w:rPr>
              <w:fldChar w:fldCharType="separate"/>
            </w:r>
            <w:r w:rsidR="0025531F">
              <w:rPr>
                <w:b/>
                <w:noProof/>
              </w:rPr>
              <w:t>7</w:t>
            </w:r>
            <w:r w:rsidR="007C2BB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7C2BB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C2BBE">
              <w:rPr>
                <w:b/>
                <w:sz w:val="24"/>
                <w:szCs w:val="24"/>
              </w:rPr>
              <w:fldChar w:fldCharType="separate"/>
            </w:r>
            <w:r w:rsidR="0025531F">
              <w:rPr>
                <w:b/>
                <w:noProof/>
              </w:rPr>
              <w:t>7</w:t>
            </w:r>
            <w:r w:rsidR="007C2BB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B726D" w:rsidRDefault="00FB72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A59" w:rsidRDefault="00921A59">
      <w:r>
        <w:separator/>
      </w:r>
    </w:p>
  </w:footnote>
  <w:footnote w:type="continuationSeparator" w:id="0">
    <w:p w:rsidR="00921A59" w:rsidRDefault="00921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26D" w:rsidRDefault="00FB726D">
    <w:pPr>
      <w:pStyle w:val="Heading1"/>
      <w:jc w:val="center"/>
      <w:rPr>
        <w:rFonts w:ascii="Times New Roman" w:eastAsia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26D" w:rsidRDefault="00FB72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:rsidR="00FB726D" w:rsidRDefault="00FB726D">
    <w:pPr>
      <w:pStyle w:val="Heading1"/>
      <w:jc w:val="center"/>
      <w:rPr>
        <w:rFonts w:ascii="Times New Roman" w:eastAsia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1"/>
      <w:tblW w:w="960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637"/>
      <w:gridCol w:w="3969"/>
    </w:tblGrid>
    <w:tr w:rsidR="00FB726D" w:rsidRPr="0025531F" w:rsidTr="00B35EC1">
      <w:tc>
        <w:tcPr>
          <w:tcW w:w="5637" w:type="dxa"/>
        </w:tcPr>
        <w:p w:rsidR="00FB726D" w:rsidRDefault="00FB726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noProof/>
              <w:lang w:val="es-PY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59057</wp:posOffset>
                </wp:positionH>
                <wp:positionV relativeFrom="paragraph">
                  <wp:posOffset>79375</wp:posOffset>
                </wp:positionV>
                <wp:extent cx="1285875" cy="600075"/>
                <wp:effectExtent l="0" t="0" r="0" b="0"/>
                <wp:wrapNone/>
                <wp:docPr id="6" name="image1.png" descr="clouored%20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clouored%20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587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FB726D" w:rsidRDefault="00FB726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</w:p>
        <w:p w:rsidR="00FB726D" w:rsidRDefault="00FB726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</w:p>
        <w:p w:rsidR="00FB726D" w:rsidRDefault="00FB726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</w:p>
        <w:p w:rsidR="00FB726D" w:rsidRDefault="00FB726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</w:p>
      </w:tc>
      <w:tc>
        <w:tcPr>
          <w:tcW w:w="3969" w:type="dxa"/>
        </w:tcPr>
        <w:p w:rsidR="00FB726D" w:rsidRDefault="00FB726D" w:rsidP="00E507F0">
          <w:pPr>
            <w:ind w:left="113"/>
            <w:jc w:val="right"/>
            <w:rPr>
              <w:rFonts w:ascii="Calibri" w:eastAsia="Calibri" w:hAnsi="Calibri" w:cs="Calibri"/>
              <w:lang w:val="es-ES"/>
            </w:rPr>
          </w:pPr>
          <w:r>
            <w:rPr>
              <w:rFonts w:ascii="Calibri" w:eastAsia="Calibri" w:hAnsi="Calibri" w:cs="Calibri"/>
              <w:lang w:val="es-ES"/>
            </w:rPr>
            <w:t>Fondo de Población de las Naciones Unidas</w:t>
          </w:r>
        </w:p>
        <w:p w:rsidR="00FB726D" w:rsidRPr="002E26F6" w:rsidRDefault="00FB726D" w:rsidP="00E507F0">
          <w:pPr>
            <w:ind w:left="113"/>
            <w:jc w:val="right"/>
            <w:rPr>
              <w:rFonts w:ascii="Calibri" w:eastAsia="Calibri" w:hAnsi="Calibri" w:cs="Calibri"/>
              <w:lang w:val="es-ES"/>
            </w:rPr>
          </w:pPr>
          <w:r w:rsidRPr="002E26F6">
            <w:rPr>
              <w:rFonts w:ascii="Calibri" w:eastAsia="Calibri" w:hAnsi="Calibri" w:cs="Calibri"/>
              <w:lang w:val="es-ES"/>
            </w:rPr>
            <w:t>Avda. Aviadores del Chaco 2050</w:t>
          </w:r>
        </w:p>
        <w:p w:rsidR="00FB726D" w:rsidRPr="002F4819" w:rsidRDefault="00FB726D" w:rsidP="00E507F0">
          <w:pPr>
            <w:ind w:left="113"/>
            <w:jc w:val="right"/>
            <w:rPr>
              <w:rFonts w:ascii="Calibri" w:eastAsia="Calibri" w:hAnsi="Calibri" w:cs="Calibri"/>
              <w:lang w:val="es-CO"/>
            </w:rPr>
          </w:pPr>
          <w:r w:rsidRPr="00DF2926">
            <w:rPr>
              <w:rFonts w:ascii="Calibri" w:eastAsia="Calibri" w:hAnsi="Calibri" w:cs="Calibri"/>
              <w:lang w:val="es-CO"/>
            </w:rPr>
            <w:t>Edificio World Trade Center Torre1, Piso 3</w:t>
          </w:r>
        </w:p>
        <w:p w:rsidR="00FB726D" w:rsidRPr="002E26F6" w:rsidRDefault="00FB726D" w:rsidP="00E507F0">
          <w:pPr>
            <w:tabs>
              <w:tab w:val="left" w:pos="-180"/>
              <w:tab w:val="right" w:pos="1980"/>
              <w:tab w:val="left" w:pos="2160"/>
              <w:tab w:val="left" w:pos="4320"/>
            </w:tabs>
            <w:ind w:left="113"/>
            <w:jc w:val="right"/>
            <w:rPr>
              <w:rFonts w:ascii="Calibri" w:eastAsia="Calibri" w:hAnsi="Calibri" w:cs="Calibri"/>
              <w:lang w:val="es-ES"/>
            </w:rPr>
          </w:pPr>
          <w:r w:rsidRPr="002E26F6">
            <w:rPr>
              <w:rFonts w:ascii="Calibri" w:eastAsia="Calibri" w:hAnsi="Calibri" w:cs="Calibri"/>
              <w:lang w:val="es-ES"/>
            </w:rPr>
            <w:t>Asunción - Paraguay</w:t>
          </w:r>
        </w:p>
        <w:p w:rsidR="00FB726D" w:rsidRPr="002E26F6" w:rsidRDefault="00FB726D" w:rsidP="00E507F0">
          <w:pPr>
            <w:tabs>
              <w:tab w:val="left" w:pos="-180"/>
              <w:tab w:val="right" w:pos="1980"/>
              <w:tab w:val="left" w:pos="2160"/>
              <w:tab w:val="left" w:pos="4320"/>
            </w:tabs>
            <w:ind w:left="113"/>
            <w:jc w:val="right"/>
            <w:rPr>
              <w:rFonts w:ascii="Calibri" w:eastAsia="Calibri" w:hAnsi="Calibri" w:cs="Calibri"/>
              <w:lang w:val="es-ES"/>
            </w:rPr>
          </w:pPr>
          <w:r w:rsidRPr="002E26F6">
            <w:rPr>
              <w:rFonts w:ascii="Calibri" w:eastAsia="Calibri" w:hAnsi="Calibri" w:cs="Calibri"/>
              <w:lang w:val="es-ES"/>
            </w:rPr>
            <w:t>Teléfono: +595-21-614442</w:t>
          </w:r>
        </w:p>
        <w:p w:rsidR="00FB726D" w:rsidRPr="002E26F6" w:rsidRDefault="00FB726D" w:rsidP="00E507F0">
          <w:pPr>
            <w:tabs>
              <w:tab w:val="left" w:pos="-180"/>
              <w:tab w:val="right" w:pos="1980"/>
              <w:tab w:val="left" w:pos="2160"/>
              <w:tab w:val="left" w:pos="4320"/>
            </w:tabs>
            <w:ind w:left="113"/>
            <w:jc w:val="right"/>
            <w:rPr>
              <w:rFonts w:ascii="Calibri" w:eastAsia="Calibri" w:hAnsi="Calibri" w:cs="Calibri"/>
              <w:lang w:val="es-ES"/>
            </w:rPr>
          </w:pPr>
          <w:r w:rsidRPr="002E26F6">
            <w:rPr>
              <w:rFonts w:ascii="Calibri" w:eastAsia="Calibri" w:hAnsi="Calibri" w:cs="Calibri"/>
              <w:lang w:val="es-ES"/>
            </w:rPr>
            <w:t xml:space="preserve">Correo: paraguay.office@unfpa.org </w:t>
          </w:r>
        </w:p>
      </w:tc>
    </w:tr>
  </w:tbl>
  <w:p w:rsidR="00FB726D" w:rsidRPr="002E26F6" w:rsidRDefault="00FB72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lang w:val="es-E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26D" w:rsidRDefault="00FB72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A5C"/>
    <w:multiLevelType w:val="hybridMultilevel"/>
    <w:tmpl w:val="09487B3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C42D2"/>
    <w:multiLevelType w:val="hybridMultilevel"/>
    <w:tmpl w:val="ECBA3D56"/>
    <w:lvl w:ilvl="0" w:tplc="FBC2DDBA">
      <w:start w:val="1"/>
      <w:numFmt w:val="decimal"/>
      <w:lvlText w:val="19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A076E"/>
    <w:multiLevelType w:val="hybridMultilevel"/>
    <w:tmpl w:val="7D86FA5A"/>
    <w:lvl w:ilvl="0" w:tplc="3780B558">
      <w:start w:val="1"/>
      <w:numFmt w:val="lowerLetter"/>
      <w:lvlText w:val="%1."/>
      <w:lvlJc w:val="left"/>
      <w:pPr>
        <w:ind w:left="720" w:hanging="360"/>
      </w:pPr>
    </w:lvl>
    <w:lvl w:ilvl="1" w:tplc="A41AE932" w:tentative="1">
      <w:start w:val="1"/>
      <w:numFmt w:val="lowerLetter"/>
      <w:lvlText w:val="%2."/>
      <w:lvlJc w:val="left"/>
      <w:pPr>
        <w:ind w:left="1440" w:hanging="360"/>
      </w:pPr>
    </w:lvl>
    <w:lvl w:ilvl="2" w:tplc="E8189F66" w:tentative="1">
      <w:start w:val="1"/>
      <w:numFmt w:val="lowerRoman"/>
      <w:lvlText w:val="%3."/>
      <w:lvlJc w:val="right"/>
      <w:pPr>
        <w:ind w:left="2160" w:hanging="180"/>
      </w:pPr>
    </w:lvl>
    <w:lvl w:ilvl="3" w:tplc="906035F4" w:tentative="1">
      <w:start w:val="1"/>
      <w:numFmt w:val="decimal"/>
      <w:lvlText w:val="%4."/>
      <w:lvlJc w:val="left"/>
      <w:pPr>
        <w:ind w:left="2880" w:hanging="360"/>
      </w:pPr>
    </w:lvl>
    <w:lvl w:ilvl="4" w:tplc="3EAEE408" w:tentative="1">
      <w:start w:val="1"/>
      <w:numFmt w:val="lowerLetter"/>
      <w:lvlText w:val="%5."/>
      <w:lvlJc w:val="left"/>
      <w:pPr>
        <w:ind w:left="3600" w:hanging="360"/>
      </w:pPr>
    </w:lvl>
    <w:lvl w:ilvl="5" w:tplc="98E29F2A" w:tentative="1">
      <w:start w:val="1"/>
      <w:numFmt w:val="lowerRoman"/>
      <w:lvlText w:val="%6."/>
      <w:lvlJc w:val="right"/>
      <w:pPr>
        <w:ind w:left="4320" w:hanging="180"/>
      </w:pPr>
    </w:lvl>
    <w:lvl w:ilvl="6" w:tplc="944A5B70" w:tentative="1">
      <w:start w:val="1"/>
      <w:numFmt w:val="decimal"/>
      <w:lvlText w:val="%7."/>
      <w:lvlJc w:val="left"/>
      <w:pPr>
        <w:ind w:left="5040" w:hanging="360"/>
      </w:pPr>
    </w:lvl>
    <w:lvl w:ilvl="7" w:tplc="2CDAFE2E" w:tentative="1">
      <w:start w:val="1"/>
      <w:numFmt w:val="lowerLetter"/>
      <w:lvlText w:val="%8."/>
      <w:lvlJc w:val="left"/>
      <w:pPr>
        <w:ind w:left="5760" w:hanging="360"/>
      </w:pPr>
    </w:lvl>
    <w:lvl w:ilvl="8" w:tplc="BC28C1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04730"/>
    <w:multiLevelType w:val="multilevel"/>
    <w:tmpl w:val="63205B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D55B4"/>
    <w:multiLevelType w:val="hybridMultilevel"/>
    <w:tmpl w:val="01C88D10"/>
    <w:lvl w:ilvl="0" w:tplc="41AEFD50">
      <w:start w:val="1"/>
      <w:numFmt w:val="lowerLetter"/>
      <w:lvlText w:val="%1."/>
      <w:lvlJc w:val="left"/>
      <w:pPr>
        <w:ind w:left="1063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 w15:restartNumberingAfterBreak="0">
    <w:nsid w:val="06DF5506"/>
    <w:multiLevelType w:val="hybridMultilevel"/>
    <w:tmpl w:val="9BB05BF8"/>
    <w:lvl w:ilvl="0" w:tplc="AF6E7C0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392F29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6F93485"/>
    <w:multiLevelType w:val="hybridMultilevel"/>
    <w:tmpl w:val="BE6CC95E"/>
    <w:lvl w:ilvl="0" w:tplc="A77483FC">
      <w:start w:val="1"/>
      <w:numFmt w:val="decimal"/>
      <w:lvlText w:val="16.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AE689E"/>
    <w:multiLevelType w:val="hybridMultilevel"/>
    <w:tmpl w:val="E130A688"/>
    <w:lvl w:ilvl="0" w:tplc="E02A2E70">
      <w:start w:val="1"/>
      <w:numFmt w:val="decimal"/>
      <w:lvlText w:val="36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83026"/>
    <w:multiLevelType w:val="hybridMultilevel"/>
    <w:tmpl w:val="578CFCCC"/>
    <w:lvl w:ilvl="0" w:tplc="05D86A02">
      <w:start w:val="1"/>
      <w:numFmt w:val="decimal"/>
      <w:lvlText w:val="35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6A1605"/>
    <w:multiLevelType w:val="hybridMultilevel"/>
    <w:tmpl w:val="90604E5E"/>
    <w:lvl w:ilvl="0" w:tplc="05724F7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0DDD0D69"/>
    <w:multiLevelType w:val="multilevel"/>
    <w:tmpl w:val="718EED8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16859"/>
    <w:multiLevelType w:val="multilevel"/>
    <w:tmpl w:val="F2926AE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12" w15:restartNumberingAfterBreak="0">
    <w:nsid w:val="161253A9"/>
    <w:multiLevelType w:val="hybridMultilevel"/>
    <w:tmpl w:val="7122C508"/>
    <w:lvl w:ilvl="0" w:tplc="015EC69C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09000F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0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09000F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0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1648739C"/>
    <w:multiLevelType w:val="hybridMultilevel"/>
    <w:tmpl w:val="E176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097178"/>
    <w:multiLevelType w:val="multilevel"/>
    <w:tmpl w:val="BE844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7B77FA6"/>
    <w:multiLevelType w:val="hybridMultilevel"/>
    <w:tmpl w:val="76F89D8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48D479D8">
      <w:start w:val="1"/>
      <w:numFmt w:val="lowerLetter"/>
      <w:lvlText w:val="%3."/>
      <w:lvlJc w:val="left"/>
      <w:pPr>
        <w:ind w:left="2160" w:hanging="180"/>
      </w:pPr>
      <w:rPr>
        <w:rFonts w:ascii="Times New Roman" w:eastAsia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65F46"/>
    <w:multiLevelType w:val="hybridMultilevel"/>
    <w:tmpl w:val="2012CFE4"/>
    <w:lvl w:ilvl="0" w:tplc="81703030">
      <w:start w:val="1"/>
      <w:numFmt w:val="decimal"/>
      <w:lvlText w:val="2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E207F"/>
    <w:multiLevelType w:val="hybridMultilevel"/>
    <w:tmpl w:val="7B225DCA"/>
    <w:lvl w:ilvl="0" w:tplc="8BD25E18">
      <w:start w:val="1"/>
      <w:numFmt w:val="decimal"/>
      <w:lvlText w:val="5.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3F5956"/>
    <w:multiLevelType w:val="multilevel"/>
    <w:tmpl w:val="5E4A92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9" w15:restartNumberingAfterBreak="0">
    <w:nsid w:val="1C7203B2"/>
    <w:multiLevelType w:val="hybridMultilevel"/>
    <w:tmpl w:val="244853C4"/>
    <w:lvl w:ilvl="0" w:tplc="EDF20FD8">
      <w:start w:val="1"/>
      <w:numFmt w:val="lowerLetter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6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4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1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8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5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2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0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72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1F4724BF"/>
    <w:multiLevelType w:val="hybridMultilevel"/>
    <w:tmpl w:val="708ABC3A"/>
    <w:lvl w:ilvl="0" w:tplc="C7A6D0F2">
      <w:start w:val="1"/>
      <w:numFmt w:val="decimal"/>
      <w:lvlText w:val="31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446F75"/>
    <w:multiLevelType w:val="hybridMultilevel"/>
    <w:tmpl w:val="BF34A842"/>
    <w:lvl w:ilvl="0" w:tplc="B7FE38A4">
      <w:start w:val="1"/>
      <w:numFmt w:val="decimal"/>
      <w:lvlText w:val="25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B296A232">
      <w:start w:val="1"/>
      <w:numFmt w:val="decimal"/>
      <w:lvlText w:val="25.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6C4AB1"/>
    <w:multiLevelType w:val="hybridMultilevel"/>
    <w:tmpl w:val="7BEC8EC8"/>
    <w:lvl w:ilvl="0" w:tplc="2F3698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A52FA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sz w:val="18"/>
        <w:szCs w:val="22"/>
      </w:rPr>
    </w:lvl>
    <w:lvl w:ilvl="2" w:tplc="5C5EEE24">
      <w:start w:val="1"/>
      <w:numFmt w:val="lowerRoman"/>
      <w:lvlText w:val="%3.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23A65B4B"/>
    <w:multiLevelType w:val="hybridMultilevel"/>
    <w:tmpl w:val="9CF0425C"/>
    <w:lvl w:ilvl="0" w:tplc="D7BCDBB8">
      <w:start w:val="1"/>
      <w:numFmt w:val="decimal"/>
      <w:lvlText w:val="2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60C65"/>
    <w:multiLevelType w:val="multilevel"/>
    <w:tmpl w:val="ACEC49C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50C73BA"/>
    <w:multiLevelType w:val="multilevel"/>
    <w:tmpl w:val="8354BE0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6"/>
      <w:numFmt w:val="decimal"/>
      <w:lvlText w:val="%1.%2"/>
      <w:lvlJc w:val="left"/>
      <w:pPr>
        <w:ind w:left="900" w:hanging="54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b/>
      </w:rPr>
    </w:lvl>
  </w:abstractNum>
  <w:abstractNum w:abstractNumId="26" w15:restartNumberingAfterBreak="0">
    <w:nsid w:val="250F7477"/>
    <w:multiLevelType w:val="hybridMultilevel"/>
    <w:tmpl w:val="3AF2E470"/>
    <w:lvl w:ilvl="0" w:tplc="28CA58E2">
      <w:start w:val="1"/>
      <w:numFmt w:val="decimal"/>
      <w:lvlText w:val="14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7C31F1D"/>
    <w:multiLevelType w:val="hybridMultilevel"/>
    <w:tmpl w:val="8E6C7198"/>
    <w:lvl w:ilvl="0" w:tplc="1ED42A06">
      <w:start w:val="1"/>
      <w:numFmt w:val="decimal"/>
      <w:lvlText w:val="2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E37045"/>
    <w:multiLevelType w:val="multilevel"/>
    <w:tmpl w:val="C6A408F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28615B4C"/>
    <w:multiLevelType w:val="hybridMultilevel"/>
    <w:tmpl w:val="5350A66C"/>
    <w:lvl w:ilvl="0" w:tplc="17988B80">
      <w:start w:val="1"/>
      <w:numFmt w:val="decimal"/>
      <w:lvlText w:val="13.%1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A0256C7"/>
    <w:multiLevelType w:val="multilevel"/>
    <w:tmpl w:val="FBF81F10"/>
    <w:lvl w:ilvl="0">
      <w:start w:val="1"/>
      <w:numFmt w:val="decimal"/>
      <w:lvlText w:val="17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6"/>
      <w:numFmt w:val="decimal"/>
      <w:isLgl/>
      <w:lvlText w:val="%1.%2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1" w15:restartNumberingAfterBreak="0">
    <w:nsid w:val="2BA7717E"/>
    <w:multiLevelType w:val="hybridMultilevel"/>
    <w:tmpl w:val="688073AE"/>
    <w:lvl w:ilvl="0" w:tplc="1AF47726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7EA4B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AA2BBE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801C243E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CBEA5C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920A6A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3D2EB32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668477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A88E14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2" w15:restartNumberingAfterBreak="0">
    <w:nsid w:val="2CC244AB"/>
    <w:multiLevelType w:val="hybridMultilevel"/>
    <w:tmpl w:val="E2242F5C"/>
    <w:lvl w:ilvl="0" w:tplc="3CF01B50">
      <w:start w:val="1"/>
      <w:numFmt w:val="decimal"/>
      <w:lvlText w:val="2.4.%1."/>
      <w:lvlJc w:val="left"/>
      <w:pPr>
        <w:ind w:left="128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090003">
      <w:start w:val="1"/>
      <w:numFmt w:val="lowerLetter"/>
      <w:lvlText w:val="%2."/>
      <w:lvlJc w:val="left"/>
      <w:pPr>
        <w:ind w:left="2000" w:hanging="360"/>
      </w:pPr>
      <w:rPr>
        <w:rFonts w:ascii="Times New Roman" w:hAnsi="Times New Roman" w:cs="Times New Roman"/>
      </w:rPr>
    </w:lvl>
    <w:lvl w:ilvl="2" w:tplc="04090005">
      <w:start w:val="1"/>
      <w:numFmt w:val="lowerRoman"/>
      <w:lvlText w:val="%3."/>
      <w:lvlJc w:val="right"/>
      <w:pPr>
        <w:ind w:left="2720" w:hanging="180"/>
      </w:pPr>
      <w:rPr>
        <w:rFonts w:ascii="Times New Roman" w:hAnsi="Times New Roman" w:cs="Times New Roman"/>
      </w:rPr>
    </w:lvl>
    <w:lvl w:ilvl="3" w:tplc="04090001">
      <w:start w:val="1"/>
      <w:numFmt w:val="decimal"/>
      <w:lvlText w:val="%4."/>
      <w:lvlJc w:val="left"/>
      <w:pPr>
        <w:ind w:left="3440" w:hanging="360"/>
      </w:pPr>
      <w:rPr>
        <w:rFonts w:ascii="Times New Roman" w:hAnsi="Times New Roman" w:cs="Times New Roman"/>
      </w:rPr>
    </w:lvl>
    <w:lvl w:ilvl="4" w:tplc="04090003">
      <w:start w:val="1"/>
      <w:numFmt w:val="lowerLetter"/>
      <w:lvlText w:val="%5."/>
      <w:lvlJc w:val="left"/>
      <w:pPr>
        <w:ind w:left="4160" w:hanging="360"/>
      </w:pPr>
      <w:rPr>
        <w:rFonts w:ascii="Times New Roman" w:hAnsi="Times New Roman" w:cs="Times New Roman"/>
      </w:rPr>
    </w:lvl>
    <w:lvl w:ilvl="5" w:tplc="04090005">
      <w:start w:val="1"/>
      <w:numFmt w:val="lowerRoman"/>
      <w:lvlText w:val="%6."/>
      <w:lvlJc w:val="right"/>
      <w:pPr>
        <w:ind w:left="4880" w:hanging="180"/>
      </w:pPr>
      <w:rPr>
        <w:rFonts w:ascii="Times New Roman" w:hAnsi="Times New Roman" w:cs="Times New Roman"/>
      </w:rPr>
    </w:lvl>
    <w:lvl w:ilvl="6" w:tplc="04090001">
      <w:start w:val="1"/>
      <w:numFmt w:val="decimal"/>
      <w:lvlText w:val="%7."/>
      <w:lvlJc w:val="left"/>
      <w:pPr>
        <w:ind w:left="5600" w:hanging="360"/>
      </w:pPr>
      <w:rPr>
        <w:rFonts w:ascii="Times New Roman" w:hAnsi="Times New Roman" w:cs="Times New Roman"/>
      </w:rPr>
    </w:lvl>
    <w:lvl w:ilvl="7" w:tplc="04090003">
      <w:start w:val="1"/>
      <w:numFmt w:val="lowerLetter"/>
      <w:lvlText w:val="%8."/>
      <w:lvlJc w:val="left"/>
      <w:pPr>
        <w:ind w:left="6320" w:hanging="360"/>
      </w:pPr>
      <w:rPr>
        <w:rFonts w:ascii="Times New Roman" w:hAnsi="Times New Roman" w:cs="Times New Roman"/>
      </w:rPr>
    </w:lvl>
    <w:lvl w:ilvl="8" w:tplc="04090005">
      <w:start w:val="1"/>
      <w:numFmt w:val="lowerRoman"/>
      <w:lvlText w:val="%9."/>
      <w:lvlJc w:val="right"/>
      <w:pPr>
        <w:ind w:left="704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2CFC7491"/>
    <w:multiLevelType w:val="hybridMultilevel"/>
    <w:tmpl w:val="E152CCB6"/>
    <w:lvl w:ilvl="0" w:tplc="B7FE38A4">
      <w:start w:val="1"/>
      <w:numFmt w:val="decimal"/>
      <w:lvlText w:val="25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0B40C7A">
      <w:start w:val="1"/>
      <w:numFmt w:val="decimal"/>
      <w:lvlText w:val="24.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48328F"/>
    <w:multiLevelType w:val="hybridMultilevel"/>
    <w:tmpl w:val="BD864B8A"/>
    <w:lvl w:ilvl="0" w:tplc="2F3698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A52FA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sz w:val="18"/>
        <w:szCs w:val="22"/>
      </w:rPr>
    </w:lvl>
    <w:lvl w:ilvl="2" w:tplc="5C5EEE24">
      <w:start w:val="1"/>
      <w:numFmt w:val="lowerRoman"/>
      <w:lvlText w:val="%3.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2E5E0527"/>
    <w:multiLevelType w:val="multilevel"/>
    <w:tmpl w:val="AF76E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2E6F027F"/>
    <w:multiLevelType w:val="hybridMultilevel"/>
    <w:tmpl w:val="E898CB32"/>
    <w:lvl w:ilvl="0" w:tplc="5B08A38E">
      <w:start w:val="1"/>
      <w:numFmt w:val="decimal"/>
      <w:lvlText w:val="12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F11958"/>
    <w:multiLevelType w:val="hybridMultilevel"/>
    <w:tmpl w:val="EFD6668C"/>
    <w:lvl w:ilvl="0" w:tplc="9BA81DC8">
      <w:start w:val="1"/>
      <w:numFmt w:val="decimal"/>
      <w:lvlText w:val="29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1E97A9B"/>
    <w:multiLevelType w:val="hybridMultilevel"/>
    <w:tmpl w:val="F7FC1E98"/>
    <w:lvl w:ilvl="0" w:tplc="F1201B1E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strike w:val="0"/>
        <w:sz w:val="22"/>
        <w:szCs w:val="22"/>
      </w:rPr>
    </w:lvl>
    <w:lvl w:ilvl="1" w:tplc="9348D95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7ABE71F6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0C617A4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2FC4010C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76CCCD1C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1FC8868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7BBE9F0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DBECA620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32BF004E"/>
    <w:multiLevelType w:val="hybridMultilevel"/>
    <w:tmpl w:val="208C2382"/>
    <w:lvl w:ilvl="0" w:tplc="D4B49DD2">
      <w:start w:val="1"/>
      <w:numFmt w:val="decimal"/>
      <w:lvlText w:val="23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42812F9"/>
    <w:multiLevelType w:val="hybridMultilevel"/>
    <w:tmpl w:val="540E23EA"/>
    <w:lvl w:ilvl="0" w:tplc="8EC4701C">
      <w:start w:val="1"/>
      <w:numFmt w:val="decimal"/>
      <w:lvlText w:val="34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45975B2"/>
    <w:multiLevelType w:val="hybridMultilevel"/>
    <w:tmpl w:val="07B0304E"/>
    <w:lvl w:ilvl="0" w:tplc="8C5C3FA2">
      <w:start w:val="1"/>
      <w:numFmt w:val="decimal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34E909EF"/>
    <w:multiLevelType w:val="hybridMultilevel"/>
    <w:tmpl w:val="8EDC03FC"/>
    <w:lvl w:ilvl="0" w:tplc="4B44E3B2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B34C21"/>
    <w:multiLevelType w:val="hybridMultilevel"/>
    <w:tmpl w:val="B5924CF0"/>
    <w:lvl w:ilvl="0" w:tplc="C28860E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C50DFC"/>
    <w:multiLevelType w:val="multilevel"/>
    <w:tmpl w:val="3B9644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9133AE8"/>
    <w:multiLevelType w:val="hybridMultilevel"/>
    <w:tmpl w:val="574C5048"/>
    <w:lvl w:ilvl="0" w:tplc="2F3698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36C6D2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2" w:tplc="5C5EEE24">
      <w:start w:val="1"/>
      <w:numFmt w:val="lowerRoman"/>
      <w:lvlText w:val="%3.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39400FA0"/>
    <w:multiLevelType w:val="multilevel"/>
    <w:tmpl w:val="32182FC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7" w15:restartNumberingAfterBreak="0">
    <w:nsid w:val="39997412"/>
    <w:multiLevelType w:val="hybridMultilevel"/>
    <w:tmpl w:val="42A08078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FE383E24">
      <w:start w:val="1"/>
      <w:numFmt w:val="lowerRoman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39D6168A"/>
    <w:multiLevelType w:val="hybridMultilevel"/>
    <w:tmpl w:val="15BAE9E4"/>
    <w:lvl w:ilvl="0" w:tplc="70862804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3C1DED"/>
    <w:multiLevelType w:val="hybridMultilevel"/>
    <w:tmpl w:val="7034DB82"/>
    <w:lvl w:ilvl="0" w:tplc="CC24316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466803"/>
    <w:multiLevelType w:val="hybridMultilevel"/>
    <w:tmpl w:val="94A63638"/>
    <w:lvl w:ilvl="0" w:tplc="ED4653FE">
      <w:start w:val="1"/>
      <w:numFmt w:val="decimal"/>
      <w:lvlText w:val="28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1" w15:restartNumberingAfterBreak="0">
    <w:nsid w:val="45662B5C"/>
    <w:multiLevelType w:val="hybridMultilevel"/>
    <w:tmpl w:val="58C29102"/>
    <w:lvl w:ilvl="0" w:tplc="DA52F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8"/>
        <w:szCs w:val="22"/>
      </w:rPr>
    </w:lvl>
    <w:lvl w:ilvl="1" w:tplc="7EA4B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AA2BBE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801C243E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CBEA5C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920A6A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3D2EB32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668477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A88E14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2" w15:restartNumberingAfterBreak="0">
    <w:nsid w:val="45F45E0F"/>
    <w:multiLevelType w:val="hybridMultilevel"/>
    <w:tmpl w:val="7FC07022"/>
    <w:lvl w:ilvl="0" w:tplc="5D98FBF6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09000F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0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09000F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0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53" w15:restartNumberingAfterBreak="0">
    <w:nsid w:val="4A782956"/>
    <w:multiLevelType w:val="multilevel"/>
    <w:tmpl w:val="5DF88982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31.%2."/>
      <w:lvlJc w:val="left"/>
      <w:pPr>
        <w:ind w:left="480" w:hanging="4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4A8E771E"/>
    <w:multiLevelType w:val="hybridMultilevel"/>
    <w:tmpl w:val="82741D8A"/>
    <w:lvl w:ilvl="0" w:tplc="C0B0A9DC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27B25DC6" w:tentative="1">
      <w:start w:val="1"/>
      <w:numFmt w:val="lowerLetter"/>
      <w:lvlText w:val="%2."/>
      <w:lvlJc w:val="left"/>
      <w:pPr>
        <w:ind w:left="1440" w:hanging="360"/>
      </w:pPr>
    </w:lvl>
    <w:lvl w:ilvl="2" w:tplc="C87CDA4E" w:tentative="1">
      <w:start w:val="1"/>
      <w:numFmt w:val="lowerRoman"/>
      <w:lvlText w:val="%3."/>
      <w:lvlJc w:val="right"/>
      <w:pPr>
        <w:ind w:left="2160" w:hanging="180"/>
      </w:pPr>
    </w:lvl>
    <w:lvl w:ilvl="3" w:tplc="636C7E96" w:tentative="1">
      <w:start w:val="1"/>
      <w:numFmt w:val="decimal"/>
      <w:lvlText w:val="%4."/>
      <w:lvlJc w:val="left"/>
      <w:pPr>
        <w:ind w:left="2880" w:hanging="360"/>
      </w:pPr>
    </w:lvl>
    <w:lvl w:ilvl="4" w:tplc="CC127212" w:tentative="1">
      <w:start w:val="1"/>
      <w:numFmt w:val="lowerLetter"/>
      <w:lvlText w:val="%5."/>
      <w:lvlJc w:val="left"/>
      <w:pPr>
        <w:ind w:left="3600" w:hanging="360"/>
      </w:pPr>
    </w:lvl>
    <w:lvl w:ilvl="5" w:tplc="ABBCC202" w:tentative="1">
      <w:start w:val="1"/>
      <w:numFmt w:val="lowerRoman"/>
      <w:lvlText w:val="%6."/>
      <w:lvlJc w:val="right"/>
      <w:pPr>
        <w:ind w:left="4320" w:hanging="180"/>
      </w:pPr>
    </w:lvl>
    <w:lvl w:ilvl="6" w:tplc="38F680DC" w:tentative="1">
      <w:start w:val="1"/>
      <w:numFmt w:val="decimal"/>
      <w:lvlText w:val="%7."/>
      <w:lvlJc w:val="left"/>
      <w:pPr>
        <w:ind w:left="5040" w:hanging="360"/>
      </w:pPr>
    </w:lvl>
    <w:lvl w:ilvl="7" w:tplc="E924A0AA" w:tentative="1">
      <w:start w:val="1"/>
      <w:numFmt w:val="lowerLetter"/>
      <w:lvlText w:val="%8."/>
      <w:lvlJc w:val="left"/>
      <w:pPr>
        <w:ind w:left="5760" w:hanging="360"/>
      </w:pPr>
    </w:lvl>
    <w:lvl w:ilvl="8" w:tplc="2CBEF6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DF630C"/>
    <w:multiLevelType w:val="hybridMultilevel"/>
    <w:tmpl w:val="27400D24"/>
    <w:lvl w:ilvl="0" w:tplc="E3002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566255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519D46B1"/>
    <w:multiLevelType w:val="hybridMultilevel"/>
    <w:tmpl w:val="4A5E49D6"/>
    <w:lvl w:ilvl="0" w:tplc="0FC8BDF4">
      <w:start w:val="1"/>
      <w:numFmt w:val="decimal"/>
      <w:lvlText w:val="15.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6054B73"/>
    <w:multiLevelType w:val="hybridMultilevel"/>
    <w:tmpl w:val="68167504"/>
    <w:lvl w:ilvl="0" w:tplc="1F683742">
      <w:start w:val="1"/>
      <w:numFmt w:val="decimal"/>
      <w:lvlText w:val="26.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25693C"/>
    <w:multiLevelType w:val="hybridMultilevel"/>
    <w:tmpl w:val="6F9C14B6"/>
    <w:lvl w:ilvl="0" w:tplc="0A4EA546">
      <w:start w:val="1"/>
      <w:numFmt w:val="decimal"/>
      <w:lvlText w:val="9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0D2499"/>
    <w:multiLevelType w:val="hybridMultilevel"/>
    <w:tmpl w:val="F7204428"/>
    <w:lvl w:ilvl="0" w:tplc="4D00873E">
      <w:start w:val="1"/>
      <w:numFmt w:val="decimal"/>
      <w:lvlText w:val="32.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666C5E"/>
    <w:multiLevelType w:val="hybridMultilevel"/>
    <w:tmpl w:val="03DA14DC"/>
    <w:lvl w:ilvl="0" w:tplc="BABEB4F8">
      <w:start w:val="1"/>
      <w:numFmt w:val="decimal"/>
      <w:lvlText w:val="18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BE3DA7"/>
    <w:multiLevelType w:val="hybridMultilevel"/>
    <w:tmpl w:val="F6025B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497DF5"/>
    <w:multiLevelType w:val="hybridMultilevel"/>
    <w:tmpl w:val="C9E29A4E"/>
    <w:lvl w:ilvl="0" w:tplc="725009F0">
      <w:start w:val="17"/>
      <w:numFmt w:val="decimal"/>
      <w:lvlText w:val="18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A435F3"/>
    <w:multiLevelType w:val="multilevel"/>
    <w:tmpl w:val="CF0C8914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370"/>
      <w:numFmt w:val="decimal"/>
      <w:lvlText w:val="%2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370"/>
      <w:numFmt w:val="decimal"/>
      <w:lvlText w:val="%3."/>
      <w:lvlJc w:val="left"/>
      <w:pPr>
        <w:ind w:left="1860" w:hanging="4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ascii="Times New Roman" w:eastAsia="Times New Roman" w:hAnsi="Times New Roman" w:cs="Times New Roman"/>
      </w:rPr>
    </w:lvl>
  </w:abstractNum>
  <w:abstractNum w:abstractNumId="64" w15:restartNumberingAfterBreak="0">
    <w:nsid w:val="5DDD2A5B"/>
    <w:multiLevelType w:val="hybridMultilevel"/>
    <w:tmpl w:val="AC34EA7A"/>
    <w:lvl w:ilvl="0" w:tplc="FB9060CA">
      <w:start w:val="1"/>
      <w:numFmt w:val="decimal"/>
      <w:lvlText w:val="33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4178C4"/>
    <w:multiLevelType w:val="multilevel"/>
    <w:tmpl w:val="2F682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3755151"/>
    <w:multiLevelType w:val="hybridMultilevel"/>
    <w:tmpl w:val="1AE4E4BC"/>
    <w:lvl w:ilvl="0" w:tplc="CAE2E68C">
      <w:start w:val="1"/>
      <w:numFmt w:val="decimal"/>
      <w:lvlText w:val="20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6E2C07"/>
    <w:multiLevelType w:val="hybridMultilevel"/>
    <w:tmpl w:val="6DD64C6C"/>
    <w:lvl w:ilvl="0" w:tplc="FFFFFFFF">
      <w:start w:val="1"/>
      <w:numFmt w:val="lowerLetter"/>
      <w:lvlText w:val="%1."/>
      <w:lvlJc w:val="left"/>
      <w:pPr>
        <w:ind w:left="16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2CD66EBC" w:tentative="1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8" w15:restartNumberingAfterBreak="0">
    <w:nsid w:val="64D92DCD"/>
    <w:multiLevelType w:val="hybridMultilevel"/>
    <w:tmpl w:val="8FF42D9E"/>
    <w:lvl w:ilvl="0" w:tplc="8D86D672">
      <w:start w:val="1"/>
      <w:numFmt w:val="decimal"/>
      <w:lvlText w:val="8.%1."/>
      <w:lvlJc w:val="left"/>
      <w:pPr>
        <w:ind w:left="54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7F18307E">
      <w:start w:val="1"/>
      <w:numFmt w:val="lowerLetter"/>
      <w:lvlText w:val="%2."/>
      <w:lvlJc w:val="left"/>
      <w:pPr>
        <w:ind w:left="1260" w:hanging="360"/>
      </w:pPr>
      <w:rPr>
        <w:rFonts w:ascii="Times New Roman" w:hAnsi="Times New Roman" w:cs="Times New Roman"/>
      </w:rPr>
    </w:lvl>
    <w:lvl w:ilvl="2" w:tplc="C7523476">
      <w:start w:val="1"/>
      <w:numFmt w:val="lowerRoman"/>
      <w:lvlText w:val="%3."/>
      <w:lvlJc w:val="right"/>
      <w:pPr>
        <w:ind w:left="1980" w:hanging="180"/>
      </w:pPr>
      <w:rPr>
        <w:rFonts w:ascii="Times New Roman" w:hAnsi="Times New Roman" w:cs="Times New Roman"/>
      </w:rPr>
    </w:lvl>
    <w:lvl w:ilvl="3" w:tplc="FD207F8A">
      <w:start w:val="1"/>
      <w:numFmt w:val="decimal"/>
      <w:lvlText w:val="%4."/>
      <w:lvlJc w:val="left"/>
      <w:pPr>
        <w:ind w:left="2700" w:hanging="360"/>
      </w:pPr>
      <w:rPr>
        <w:rFonts w:ascii="Times New Roman" w:hAnsi="Times New Roman" w:cs="Times New Roman"/>
      </w:rPr>
    </w:lvl>
    <w:lvl w:ilvl="4" w:tplc="2F2AC0F4">
      <w:start w:val="1"/>
      <w:numFmt w:val="lowerLetter"/>
      <w:lvlText w:val="%5."/>
      <w:lvlJc w:val="left"/>
      <w:pPr>
        <w:ind w:left="3420" w:hanging="360"/>
      </w:pPr>
      <w:rPr>
        <w:rFonts w:ascii="Times New Roman" w:hAnsi="Times New Roman" w:cs="Times New Roman"/>
      </w:rPr>
    </w:lvl>
    <w:lvl w:ilvl="5" w:tplc="FD762146">
      <w:start w:val="1"/>
      <w:numFmt w:val="lowerRoman"/>
      <w:lvlText w:val="%6."/>
      <w:lvlJc w:val="right"/>
      <w:pPr>
        <w:ind w:left="4140" w:hanging="180"/>
      </w:pPr>
      <w:rPr>
        <w:rFonts w:ascii="Times New Roman" w:hAnsi="Times New Roman" w:cs="Times New Roman"/>
      </w:rPr>
    </w:lvl>
    <w:lvl w:ilvl="6" w:tplc="EB223DCA">
      <w:start w:val="1"/>
      <w:numFmt w:val="decimal"/>
      <w:lvlText w:val="%7."/>
      <w:lvlJc w:val="left"/>
      <w:pPr>
        <w:ind w:left="4860" w:hanging="360"/>
      </w:pPr>
      <w:rPr>
        <w:rFonts w:ascii="Times New Roman" w:hAnsi="Times New Roman" w:cs="Times New Roman"/>
      </w:rPr>
    </w:lvl>
    <w:lvl w:ilvl="7" w:tplc="D844434E">
      <w:start w:val="1"/>
      <w:numFmt w:val="lowerLetter"/>
      <w:lvlText w:val="%8."/>
      <w:lvlJc w:val="left"/>
      <w:pPr>
        <w:ind w:left="5580" w:hanging="360"/>
      </w:pPr>
      <w:rPr>
        <w:rFonts w:ascii="Times New Roman" w:hAnsi="Times New Roman" w:cs="Times New Roman"/>
      </w:rPr>
    </w:lvl>
    <w:lvl w:ilvl="8" w:tplc="86B42180">
      <w:start w:val="1"/>
      <w:numFmt w:val="lowerRoman"/>
      <w:lvlText w:val="%9."/>
      <w:lvlJc w:val="right"/>
      <w:pPr>
        <w:ind w:left="630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686F2D54"/>
    <w:multiLevelType w:val="hybridMultilevel"/>
    <w:tmpl w:val="49D83246"/>
    <w:lvl w:ilvl="0" w:tplc="5D98FBF6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486" w:hanging="360"/>
      </w:pPr>
    </w:lvl>
    <w:lvl w:ilvl="2" w:tplc="0409001B" w:tentative="1">
      <w:start w:val="1"/>
      <w:numFmt w:val="lowerRoman"/>
      <w:lvlText w:val="%3."/>
      <w:lvlJc w:val="right"/>
      <w:pPr>
        <w:ind w:left="3206" w:hanging="180"/>
      </w:pPr>
    </w:lvl>
    <w:lvl w:ilvl="3" w:tplc="0409000F" w:tentative="1">
      <w:start w:val="1"/>
      <w:numFmt w:val="decimal"/>
      <w:lvlText w:val="%4."/>
      <w:lvlJc w:val="left"/>
      <w:pPr>
        <w:ind w:left="3926" w:hanging="360"/>
      </w:pPr>
    </w:lvl>
    <w:lvl w:ilvl="4" w:tplc="04090019" w:tentative="1">
      <w:start w:val="1"/>
      <w:numFmt w:val="lowerLetter"/>
      <w:lvlText w:val="%5."/>
      <w:lvlJc w:val="left"/>
      <w:pPr>
        <w:ind w:left="4646" w:hanging="360"/>
      </w:pPr>
    </w:lvl>
    <w:lvl w:ilvl="5" w:tplc="0409001B" w:tentative="1">
      <w:start w:val="1"/>
      <w:numFmt w:val="lowerRoman"/>
      <w:lvlText w:val="%6."/>
      <w:lvlJc w:val="right"/>
      <w:pPr>
        <w:ind w:left="5366" w:hanging="180"/>
      </w:pPr>
    </w:lvl>
    <w:lvl w:ilvl="6" w:tplc="0409000F" w:tentative="1">
      <w:start w:val="1"/>
      <w:numFmt w:val="decimal"/>
      <w:lvlText w:val="%7."/>
      <w:lvlJc w:val="left"/>
      <w:pPr>
        <w:ind w:left="6086" w:hanging="360"/>
      </w:pPr>
    </w:lvl>
    <w:lvl w:ilvl="7" w:tplc="04090019" w:tentative="1">
      <w:start w:val="1"/>
      <w:numFmt w:val="lowerLetter"/>
      <w:lvlText w:val="%8."/>
      <w:lvlJc w:val="left"/>
      <w:pPr>
        <w:ind w:left="6806" w:hanging="360"/>
      </w:pPr>
    </w:lvl>
    <w:lvl w:ilvl="8" w:tplc="040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70" w15:restartNumberingAfterBreak="0">
    <w:nsid w:val="69681B62"/>
    <w:multiLevelType w:val="hybridMultilevel"/>
    <w:tmpl w:val="5EBCF0A6"/>
    <w:lvl w:ilvl="0" w:tplc="F26813C8">
      <w:start w:val="1"/>
      <w:numFmt w:val="decimal"/>
      <w:lvlText w:val="37.%1."/>
      <w:lvlJc w:val="left"/>
      <w:pPr>
        <w:ind w:left="75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8E3F54"/>
    <w:multiLevelType w:val="multilevel"/>
    <w:tmpl w:val="5BF6455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2" w15:restartNumberingAfterBreak="0">
    <w:nsid w:val="6B1B3B58"/>
    <w:multiLevelType w:val="hybridMultilevel"/>
    <w:tmpl w:val="B2BAF92E"/>
    <w:lvl w:ilvl="0" w:tplc="A9C454E8">
      <w:start w:val="1"/>
      <w:numFmt w:val="decimal"/>
      <w:lvlText w:val="16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1827B1"/>
    <w:multiLevelType w:val="hybridMultilevel"/>
    <w:tmpl w:val="667CFDF2"/>
    <w:lvl w:ilvl="0" w:tplc="A31E201E">
      <w:start w:val="1"/>
      <w:numFmt w:val="decimal"/>
      <w:lvlText w:val="17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E84829"/>
    <w:multiLevelType w:val="hybridMultilevel"/>
    <w:tmpl w:val="DA7A1232"/>
    <w:lvl w:ilvl="0" w:tplc="15E67960">
      <w:start w:val="1"/>
      <w:numFmt w:val="decimal"/>
      <w:lvlText w:val="30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14837FF"/>
    <w:multiLevelType w:val="multilevel"/>
    <w:tmpl w:val="E89C61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822A84"/>
    <w:multiLevelType w:val="multilevel"/>
    <w:tmpl w:val="6994C9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77" w15:restartNumberingAfterBreak="0">
    <w:nsid w:val="75160C7C"/>
    <w:multiLevelType w:val="multilevel"/>
    <w:tmpl w:val="2E362A46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70"/>
      <w:numFmt w:val="decimal"/>
      <w:lvlText w:val="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370"/>
      <w:numFmt w:val="decimal"/>
      <w:lvlText w:val="%3."/>
      <w:lvlJc w:val="left"/>
      <w:pPr>
        <w:ind w:left="18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 w:hint="default"/>
      </w:rPr>
    </w:lvl>
  </w:abstractNum>
  <w:abstractNum w:abstractNumId="78" w15:restartNumberingAfterBreak="0">
    <w:nsid w:val="75CF4952"/>
    <w:multiLevelType w:val="hybridMultilevel"/>
    <w:tmpl w:val="FE3025F4"/>
    <w:lvl w:ilvl="0" w:tplc="FA14901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987DF8"/>
    <w:multiLevelType w:val="hybridMultilevel"/>
    <w:tmpl w:val="704697C2"/>
    <w:lvl w:ilvl="0" w:tplc="883004EC">
      <w:start w:val="1"/>
      <w:numFmt w:val="decimal"/>
      <w:lvlText w:val="18.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8424AA7"/>
    <w:multiLevelType w:val="hybridMultilevel"/>
    <w:tmpl w:val="17A69F66"/>
    <w:lvl w:ilvl="0" w:tplc="82AEB17C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05EC784">
      <w:start w:val="1"/>
      <w:numFmt w:val="lowerLetter"/>
      <w:lvlText w:val="%2."/>
      <w:lvlJc w:val="left"/>
      <w:pPr>
        <w:ind w:left="1080" w:hanging="360"/>
      </w:pPr>
    </w:lvl>
    <w:lvl w:ilvl="2" w:tplc="9940ADA4" w:tentative="1">
      <w:start w:val="1"/>
      <w:numFmt w:val="lowerRoman"/>
      <w:lvlText w:val="%3."/>
      <w:lvlJc w:val="right"/>
      <w:pPr>
        <w:ind w:left="1800" w:hanging="180"/>
      </w:pPr>
    </w:lvl>
    <w:lvl w:ilvl="3" w:tplc="12164104" w:tentative="1">
      <w:start w:val="1"/>
      <w:numFmt w:val="decimal"/>
      <w:lvlText w:val="%4."/>
      <w:lvlJc w:val="left"/>
      <w:pPr>
        <w:ind w:left="2520" w:hanging="360"/>
      </w:pPr>
    </w:lvl>
    <w:lvl w:ilvl="4" w:tplc="87B815E2" w:tentative="1">
      <w:start w:val="1"/>
      <w:numFmt w:val="lowerLetter"/>
      <w:lvlText w:val="%5."/>
      <w:lvlJc w:val="left"/>
      <w:pPr>
        <w:ind w:left="3240" w:hanging="360"/>
      </w:pPr>
    </w:lvl>
    <w:lvl w:ilvl="5" w:tplc="C5FCF10C" w:tentative="1">
      <w:start w:val="1"/>
      <w:numFmt w:val="lowerRoman"/>
      <w:lvlText w:val="%6."/>
      <w:lvlJc w:val="right"/>
      <w:pPr>
        <w:ind w:left="3960" w:hanging="180"/>
      </w:pPr>
    </w:lvl>
    <w:lvl w:ilvl="6" w:tplc="DBE464C2" w:tentative="1">
      <w:start w:val="1"/>
      <w:numFmt w:val="decimal"/>
      <w:lvlText w:val="%7."/>
      <w:lvlJc w:val="left"/>
      <w:pPr>
        <w:ind w:left="4680" w:hanging="360"/>
      </w:pPr>
    </w:lvl>
    <w:lvl w:ilvl="7" w:tplc="BEE864A4" w:tentative="1">
      <w:start w:val="1"/>
      <w:numFmt w:val="lowerLetter"/>
      <w:lvlText w:val="%8."/>
      <w:lvlJc w:val="left"/>
      <w:pPr>
        <w:ind w:left="5400" w:hanging="360"/>
      </w:pPr>
    </w:lvl>
    <w:lvl w:ilvl="8" w:tplc="5DAAA6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BBE0D14"/>
    <w:multiLevelType w:val="hybridMultilevel"/>
    <w:tmpl w:val="C3D2CD4C"/>
    <w:lvl w:ilvl="0" w:tplc="9146B7A8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2" w15:restartNumberingAfterBreak="0">
    <w:nsid w:val="7C616757"/>
    <w:multiLevelType w:val="hybridMultilevel"/>
    <w:tmpl w:val="3C9A6578"/>
    <w:lvl w:ilvl="0" w:tplc="AD8AF220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621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83" w15:restartNumberingAfterBreak="0">
    <w:nsid w:val="7CAA496E"/>
    <w:multiLevelType w:val="multilevel"/>
    <w:tmpl w:val="76D2D5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abstractNum w:abstractNumId="84" w15:restartNumberingAfterBreak="0">
    <w:nsid w:val="7D3A682F"/>
    <w:multiLevelType w:val="multilevel"/>
    <w:tmpl w:val="328C7E54"/>
    <w:lvl w:ilvl="0">
      <w:start w:val="35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85" w15:restartNumberingAfterBreak="0">
    <w:nsid w:val="7E3C1A8B"/>
    <w:multiLevelType w:val="multilevel"/>
    <w:tmpl w:val="D8F6E858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num w:numId="1">
    <w:abstractNumId w:val="11"/>
  </w:num>
  <w:num w:numId="2">
    <w:abstractNumId w:val="25"/>
  </w:num>
  <w:num w:numId="3">
    <w:abstractNumId w:val="10"/>
  </w:num>
  <w:num w:numId="4">
    <w:abstractNumId w:val="14"/>
  </w:num>
  <w:num w:numId="5">
    <w:abstractNumId w:val="63"/>
  </w:num>
  <w:num w:numId="6">
    <w:abstractNumId w:val="3"/>
  </w:num>
  <w:num w:numId="7">
    <w:abstractNumId w:val="83"/>
  </w:num>
  <w:num w:numId="8">
    <w:abstractNumId w:val="82"/>
  </w:num>
  <w:num w:numId="9">
    <w:abstractNumId w:val="41"/>
  </w:num>
  <w:num w:numId="10">
    <w:abstractNumId w:val="5"/>
  </w:num>
  <w:num w:numId="11">
    <w:abstractNumId w:val="81"/>
  </w:num>
  <w:num w:numId="12">
    <w:abstractNumId w:val="17"/>
  </w:num>
  <w:num w:numId="13">
    <w:abstractNumId w:val="18"/>
  </w:num>
  <w:num w:numId="14">
    <w:abstractNumId w:val="65"/>
  </w:num>
  <w:num w:numId="15">
    <w:abstractNumId w:val="15"/>
  </w:num>
  <w:num w:numId="16">
    <w:abstractNumId w:val="44"/>
  </w:num>
  <w:num w:numId="17">
    <w:abstractNumId w:val="35"/>
  </w:num>
  <w:num w:numId="18">
    <w:abstractNumId w:val="47"/>
  </w:num>
  <w:num w:numId="19">
    <w:abstractNumId w:val="80"/>
  </w:num>
  <w:num w:numId="20">
    <w:abstractNumId w:val="77"/>
  </w:num>
  <w:num w:numId="21">
    <w:abstractNumId w:val="19"/>
  </w:num>
  <w:num w:numId="22">
    <w:abstractNumId w:val="38"/>
  </w:num>
  <w:num w:numId="23">
    <w:abstractNumId w:val="68"/>
  </w:num>
  <w:num w:numId="24">
    <w:abstractNumId w:val="48"/>
  </w:num>
  <w:num w:numId="25">
    <w:abstractNumId w:val="4"/>
  </w:num>
  <w:num w:numId="26">
    <w:abstractNumId w:val="58"/>
  </w:num>
  <w:num w:numId="27">
    <w:abstractNumId w:val="54"/>
  </w:num>
  <w:num w:numId="28">
    <w:abstractNumId w:val="69"/>
  </w:num>
  <w:num w:numId="29">
    <w:abstractNumId w:val="9"/>
  </w:num>
  <w:num w:numId="30">
    <w:abstractNumId w:val="36"/>
  </w:num>
  <w:num w:numId="31">
    <w:abstractNumId w:val="12"/>
  </w:num>
  <w:num w:numId="32">
    <w:abstractNumId w:val="52"/>
  </w:num>
  <w:num w:numId="33">
    <w:abstractNumId w:val="31"/>
  </w:num>
  <w:num w:numId="34">
    <w:abstractNumId w:val="45"/>
  </w:num>
  <w:num w:numId="35">
    <w:abstractNumId w:val="2"/>
  </w:num>
  <w:num w:numId="36">
    <w:abstractNumId w:val="49"/>
  </w:num>
  <w:num w:numId="37">
    <w:abstractNumId w:val="67"/>
  </w:num>
  <w:num w:numId="38">
    <w:abstractNumId w:val="42"/>
  </w:num>
  <w:num w:numId="39">
    <w:abstractNumId w:val="43"/>
  </w:num>
  <w:num w:numId="40">
    <w:abstractNumId w:val="30"/>
  </w:num>
  <w:num w:numId="41">
    <w:abstractNumId w:val="60"/>
  </w:num>
  <w:num w:numId="42">
    <w:abstractNumId w:val="1"/>
  </w:num>
  <w:num w:numId="43">
    <w:abstractNumId w:val="66"/>
  </w:num>
  <w:num w:numId="44">
    <w:abstractNumId w:val="23"/>
  </w:num>
  <w:num w:numId="45">
    <w:abstractNumId w:val="16"/>
  </w:num>
  <w:num w:numId="46">
    <w:abstractNumId w:val="27"/>
  </w:num>
  <w:num w:numId="47">
    <w:abstractNumId w:val="50"/>
  </w:num>
  <w:num w:numId="48">
    <w:abstractNumId w:val="64"/>
  </w:num>
  <w:num w:numId="49">
    <w:abstractNumId w:val="8"/>
  </w:num>
  <w:num w:numId="50">
    <w:abstractNumId w:val="7"/>
  </w:num>
  <w:num w:numId="51">
    <w:abstractNumId w:val="70"/>
  </w:num>
  <w:num w:numId="52">
    <w:abstractNumId w:val="29"/>
  </w:num>
  <w:num w:numId="53">
    <w:abstractNumId w:val="26"/>
  </w:num>
  <w:num w:numId="54">
    <w:abstractNumId w:val="56"/>
  </w:num>
  <w:num w:numId="55">
    <w:abstractNumId w:val="6"/>
  </w:num>
  <w:num w:numId="56">
    <w:abstractNumId w:val="79"/>
  </w:num>
  <w:num w:numId="57">
    <w:abstractNumId w:val="39"/>
  </w:num>
  <w:num w:numId="58">
    <w:abstractNumId w:val="33"/>
  </w:num>
  <w:num w:numId="59">
    <w:abstractNumId w:val="21"/>
  </w:num>
  <w:num w:numId="60">
    <w:abstractNumId w:val="57"/>
  </w:num>
  <w:num w:numId="61">
    <w:abstractNumId w:val="37"/>
  </w:num>
  <w:num w:numId="62">
    <w:abstractNumId w:val="74"/>
  </w:num>
  <w:num w:numId="63">
    <w:abstractNumId w:val="20"/>
  </w:num>
  <w:num w:numId="64">
    <w:abstractNumId w:val="59"/>
  </w:num>
  <w:num w:numId="65">
    <w:abstractNumId w:val="40"/>
  </w:num>
  <w:num w:numId="66">
    <w:abstractNumId w:val="53"/>
  </w:num>
  <w:num w:numId="6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8"/>
  </w:num>
  <w:num w:numId="69">
    <w:abstractNumId w:val="55"/>
  </w:num>
  <w:num w:numId="70">
    <w:abstractNumId w:val="78"/>
  </w:num>
  <w:num w:numId="71">
    <w:abstractNumId w:val="61"/>
  </w:num>
  <w:num w:numId="72">
    <w:abstractNumId w:val="84"/>
  </w:num>
  <w:num w:numId="73">
    <w:abstractNumId w:val="32"/>
  </w:num>
  <w:num w:numId="74">
    <w:abstractNumId w:val="76"/>
  </w:num>
  <w:num w:numId="75">
    <w:abstractNumId w:val="24"/>
  </w:num>
  <w:num w:numId="76">
    <w:abstractNumId w:val="0"/>
  </w:num>
  <w:num w:numId="77">
    <w:abstractNumId w:val="46"/>
  </w:num>
  <w:num w:numId="78">
    <w:abstractNumId w:val="85"/>
  </w:num>
  <w:num w:numId="79">
    <w:abstractNumId w:val="71"/>
  </w:num>
  <w:num w:numId="80">
    <w:abstractNumId w:val="75"/>
  </w:num>
  <w:num w:numId="81">
    <w:abstractNumId w:val="62"/>
  </w:num>
  <w:num w:numId="82">
    <w:abstractNumId w:val="73"/>
  </w:num>
  <w:num w:numId="83">
    <w:abstractNumId w:val="72"/>
  </w:num>
  <w:num w:numId="84">
    <w:abstractNumId w:val="51"/>
  </w:num>
  <w:num w:numId="85">
    <w:abstractNumId w:val="34"/>
  </w:num>
  <w:num w:numId="86">
    <w:abstractNumId w:val="2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D9"/>
    <w:rsid w:val="00004492"/>
    <w:rsid w:val="00023D9F"/>
    <w:rsid w:val="00032E30"/>
    <w:rsid w:val="00052865"/>
    <w:rsid w:val="00061FC6"/>
    <w:rsid w:val="00062EFA"/>
    <w:rsid w:val="000729AE"/>
    <w:rsid w:val="00075446"/>
    <w:rsid w:val="00090214"/>
    <w:rsid w:val="0009072F"/>
    <w:rsid w:val="00094FFD"/>
    <w:rsid w:val="000B7071"/>
    <w:rsid w:val="000C639E"/>
    <w:rsid w:val="000D2B57"/>
    <w:rsid w:val="000D7AD5"/>
    <w:rsid w:val="000F46EF"/>
    <w:rsid w:val="000F49E4"/>
    <w:rsid w:val="00102816"/>
    <w:rsid w:val="00104004"/>
    <w:rsid w:val="00113AEF"/>
    <w:rsid w:val="00116ACC"/>
    <w:rsid w:val="0012433D"/>
    <w:rsid w:val="001253A3"/>
    <w:rsid w:val="001333F8"/>
    <w:rsid w:val="00134BA7"/>
    <w:rsid w:val="00141A0A"/>
    <w:rsid w:val="00142408"/>
    <w:rsid w:val="00172895"/>
    <w:rsid w:val="001763BC"/>
    <w:rsid w:val="00182CDF"/>
    <w:rsid w:val="00184EC6"/>
    <w:rsid w:val="00192F4D"/>
    <w:rsid w:val="00193A55"/>
    <w:rsid w:val="001971CB"/>
    <w:rsid w:val="00197A37"/>
    <w:rsid w:val="001B1869"/>
    <w:rsid w:val="001B4F9F"/>
    <w:rsid w:val="001B7F9A"/>
    <w:rsid w:val="001E2E80"/>
    <w:rsid w:val="001F0994"/>
    <w:rsid w:val="00203EC5"/>
    <w:rsid w:val="00206F38"/>
    <w:rsid w:val="00207881"/>
    <w:rsid w:val="00213FE8"/>
    <w:rsid w:val="00223711"/>
    <w:rsid w:val="00237E80"/>
    <w:rsid w:val="0024256F"/>
    <w:rsid w:val="00251156"/>
    <w:rsid w:val="0025531F"/>
    <w:rsid w:val="00271DF0"/>
    <w:rsid w:val="00273D22"/>
    <w:rsid w:val="00287F05"/>
    <w:rsid w:val="002968EC"/>
    <w:rsid w:val="002B0D8E"/>
    <w:rsid w:val="002B49F3"/>
    <w:rsid w:val="002B6C02"/>
    <w:rsid w:val="002B7601"/>
    <w:rsid w:val="002C4B24"/>
    <w:rsid w:val="002C5F74"/>
    <w:rsid w:val="002D1145"/>
    <w:rsid w:val="002E26F6"/>
    <w:rsid w:val="002E598D"/>
    <w:rsid w:val="002F4819"/>
    <w:rsid w:val="002F6100"/>
    <w:rsid w:val="00304D65"/>
    <w:rsid w:val="0035466E"/>
    <w:rsid w:val="00367DD6"/>
    <w:rsid w:val="00370880"/>
    <w:rsid w:val="00374B8D"/>
    <w:rsid w:val="0037522E"/>
    <w:rsid w:val="0038307B"/>
    <w:rsid w:val="00390F18"/>
    <w:rsid w:val="003B3BCF"/>
    <w:rsid w:val="003D6AEE"/>
    <w:rsid w:val="003D7E1B"/>
    <w:rsid w:val="003E68E4"/>
    <w:rsid w:val="003F29AF"/>
    <w:rsid w:val="003F6380"/>
    <w:rsid w:val="004007A0"/>
    <w:rsid w:val="0040361A"/>
    <w:rsid w:val="00422100"/>
    <w:rsid w:val="004222F4"/>
    <w:rsid w:val="0044183D"/>
    <w:rsid w:val="00444C27"/>
    <w:rsid w:val="00451E2E"/>
    <w:rsid w:val="00451FC6"/>
    <w:rsid w:val="00452892"/>
    <w:rsid w:val="004571AB"/>
    <w:rsid w:val="00464798"/>
    <w:rsid w:val="004726BE"/>
    <w:rsid w:val="00473D30"/>
    <w:rsid w:val="004741F0"/>
    <w:rsid w:val="00482BFE"/>
    <w:rsid w:val="004971C7"/>
    <w:rsid w:val="0049733A"/>
    <w:rsid w:val="004A6D7D"/>
    <w:rsid w:val="004B00FC"/>
    <w:rsid w:val="004B4327"/>
    <w:rsid w:val="004C5983"/>
    <w:rsid w:val="004E2E0E"/>
    <w:rsid w:val="004E4C87"/>
    <w:rsid w:val="004F1BC2"/>
    <w:rsid w:val="004F79D0"/>
    <w:rsid w:val="005106C3"/>
    <w:rsid w:val="00527D4F"/>
    <w:rsid w:val="00531E06"/>
    <w:rsid w:val="00536FC5"/>
    <w:rsid w:val="00542022"/>
    <w:rsid w:val="00542FDA"/>
    <w:rsid w:val="00555EA8"/>
    <w:rsid w:val="00574F48"/>
    <w:rsid w:val="005841CB"/>
    <w:rsid w:val="005923E3"/>
    <w:rsid w:val="005A44F0"/>
    <w:rsid w:val="005D18E7"/>
    <w:rsid w:val="005E04F4"/>
    <w:rsid w:val="005E1E02"/>
    <w:rsid w:val="005E560A"/>
    <w:rsid w:val="005E7B5F"/>
    <w:rsid w:val="005F09FD"/>
    <w:rsid w:val="0060767A"/>
    <w:rsid w:val="00613FB5"/>
    <w:rsid w:val="00627468"/>
    <w:rsid w:val="00643793"/>
    <w:rsid w:val="006508BD"/>
    <w:rsid w:val="006514DE"/>
    <w:rsid w:val="00677CFB"/>
    <w:rsid w:val="00680400"/>
    <w:rsid w:val="0068519E"/>
    <w:rsid w:val="00695D49"/>
    <w:rsid w:val="006B0B56"/>
    <w:rsid w:val="006C118E"/>
    <w:rsid w:val="006C11E2"/>
    <w:rsid w:val="006C7EC0"/>
    <w:rsid w:val="006E4FCE"/>
    <w:rsid w:val="006E7B85"/>
    <w:rsid w:val="006F0F0E"/>
    <w:rsid w:val="006F5613"/>
    <w:rsid w:val="0070385E"/>
    <w:rsid w:val="00711498"/>
    <w:rsid w:val="0071579D"/>
    <w:rsid w:val="00717995"/>
    <w:rsid w:val="007241CA"/>
    <w:rsid w:val="00727F69"/>
    <w:rsid w:val="00737760"/>
    <w:rsid w:val="00740309"/>
    <w:rsid w:val="007477D7"/>
    <w:rsid w:val="007611C6"/>
    <w:rsid w:val="00787E84"/>
    <w:rsid w:val="00795A65"/>
    <w:rsid w:val="00797B01"/>
    <w:rsid w:val="007C2BBE"/>
    <w:rsid w:val="007C39C2"/>
    <w:rsid w:val="007C7751"/>
    <w:rsid w:val="007D4924"/>
    <w:rsid w:val="007E6A14"/>
    <w:rsid w:val="00806145"/>
    <w:rsid w:val="00806F69"/>
    <w:rsid w:val="00810521"/>
    <w:rsid w:val="00811786"/>
    <w:rsid w:val="008124A3"/>
    <w:rsid w:val="008169E0"/>
    <w:rsid w:val="00817A83"/>
    <w:rsid w:val="00823C1D"/>
    <w:rsid w:val="00825EF0"/>
    <w:rsid w:val="0084090B"/>
    <w:rsid w:val="008424A1"/>
    <w:rsid w:val="00842C0D"/>
    <w:rsid w:val="00853D15"/>
    <w:rsid w:val="008608DA"/>
    <w:rsid w:val="00866C9E"/>
    <w:rsid w:val="00881C5B"/>
    <w:rsid w:val="0088411D"/>
    <w:rsid w:val="0089383E"/>
    <w:rsid w:val="008A514D"/>
    <w:rsid w:val="008A76DB"/>
    <w:rsid w:val="008B66C9"/>
    <w:rsid w:val="008E26F2"/>
    <w:rsid w:val="008F6FCD"/>
    <w:rsid w:val="00921A59"/>
    <w:rsid w:val="0092308D"/>
    <w:rsid w:val="00950F0B"/>
    <w:rsid w:val="00953DEA"/>
    <w:rsid w:val="00954E48"/>
    <w:rsid w:val="00964988"/>
    <w:rsid w:val="009722A3"/>
    <w:rsid w:val="00996CAD"/>
    <w:rsid w:val="009A5A92"/>
    <w:rsid w:val="009A7736"/>
    <w:rsid w:val="009B009D"/>
    <w:rsid w:val="009B2784"/>
    <w:rsid w:val="009B286E"/>
    <w:rsid w:val="009B6531"/>
    <w:rsid w:val="009E3C00"/>
    <w:rsid w:val="00A011FD"/>
    <w:rsid w:val="00A3193F"/>
    <w:rsid w:val="00A4334F"/>
    <w:rsid w:val="00A47E04"/>
    <w:rsid w:val="00A555C8"/>
    <w:rsid w:val="00A57436"/>
    <w:rsid w:val="00A94D01"/>
    <w:rsid w:val="00AB0B4C"/>
    <w:rsid w:val="00AB53C2"/>
    <w:rsid w:val="00AC560E"/>
    <w:rsid w:val="00AE123A"/>
    <w:rsid w:val="00B0776A"/>
    <w:rsid w:val="00B1799A"/>
    <w:rsid w:val="00B35EC1"/>
    <w:rsid w:val="00B371F8"/>
    <w:rsid w:val="00B44E7B"/>
    <w:rsid w:val="00B84083"/>
    <w:rsid w:val="00B87662"/>
    <w:rsid w:val="00B90914"/>
    <w:rsid w:val="00B96452"/>
    <w:rsid w:val="00BB6D64"/>
    <w:rsid w:val="00BF7AD0"/>
    <w:rsid w:val="00C128A1"/>
    <w:rsid w:val="00C13FA4"/>
    <w:rsid w:val="00C175A0"/>
    <w:rsid w:val="00C17814"/>
    <w:rsid w:val="00C31184"/>
    <w:rsid w:val="00C45B2E"/>
    <w:rsid w:val="00C51CFB"/>
    <w:rsid w:val="00C5429E"/>
    <w:rsid w:val="00C54483"/>
    <w:rsid w:val="00C57B8A"/>
    <w:rsid w:val="00C57CFA"/>
    <w:rsid w:val="00C6255C"/>
    <w:rsid w:val="00C64BF5"/>
    <w:rsid w:val="00C842AC"/>
    <w:rsid w:val="00C96409"/>
    <w:rsid w:val="00CA0760"/>
    <w:rsid w:val="00CB1E81"/>
    <w:rsid w:val="00CB61C0"/>
    <w:rsid w:val="00CC5204"/>
    <w:rsid w:val="00CD3050"/>
    <w:rsid w:val="00CE010A"/>
    <w:rsid w:val="00CE5295"/>
    <w:rsid w:val="00D04143"/>
    <w:rsid w:val="00D11950"/>
    <w:rsid w:val="00D13A14"/>
    <w:rsid w:val="00D44DF1"/>
    <w:rsid w:val="00D556C1"/>
    <w:rsid w:val="00D55ACE"/>
    <w:rsid w:val="00D602B7"/>
    <w:rsid w:val="00D76606"/>
    <w:rsid w:val="00D76A95"/>
    <w:rsid w:val="00D940B8"/>
    <w:rsid w:val="00DB20EC"/>
    <w:rsid w:val="00DC15FC"/>
    <w:rsid w:val="00DD4435"/>
    <w:rsid w:val="00DE43D4"/>
    <w:rsid w:val="00DE4A86"/>
    <w:rsid w:val="00DE6B1B"/>
    <w:rsid w:val="00DE746C"/>
    <w:rsid w:val="00DF14B8"/>
    <w:rsid w:val="00DF1A05"/>
    <w:rsid w:val="00DF2926"/>
    <w:rsid w:val="00DF7C01"/>
    <w:rsid w:val="00E02031"/>
    <w:rsid w:val="00E06655"/>
    <w:rsid w:val="00E42FC2"/>
    <w:rsid w:val="00E507F0"/>
    <w:rsid w:val="00E7428A"/>
    <w:rsid w:val="00E77C3A"/>
    <w:rsid w:val="00E77CC0"/>
    <w:rsid w:val="00EA7F94"/>
    <w:rsid w:val="00EB04D2"/>
    <w:rsid w:val="00EB4384"/>
    <w:rsid w:val="00EB580A"/>
    <w:rsid w:val="00ED41D4"/>
    <w:rsid w:val="00EE0BFA"/>
    <w:rsid w:val="00EE4194"/>
    <w:rsid w:val="00EF7C57"/>
    <w:rsid w:val="00F06125"/>
    <w:rsid w:val="00F1174F"/>
    <w:rsid w:val="00F12BEB"/>
    <w:rsid w:val="00F16A13"/>
    <w:rsid w:val="00F20F7A"/>
    <w:rsid w:val="00F2520E"/>
    <w:rsid w:val="00F429D9"/>
    <w:rsid w:val="00F5091D"/>
    <w:rsid w:val="00F63149"/>
    <w:rsid w:val="00F644FD"/>
    <w:rsid w:val="00F66654"/>
    <w:rsid w:val="00F712A7"/>
    <w:rsid w:val="00F944BC"/>
    <w:rsid w:val="00FA5542"/>
    <w:rsid w:val="00FA759C"/>
    <w:rsid w:val="00FB7042"/>
    <w:rsid w:val="00FB726D"/>
    <w:rsid w:val="00FC30ED"/>
    <w:rsid w:val="00FF34C7"/>
    <w:rsid w:val="00FF5CDE"/>
    <w:rsid w:val="00FF6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E2FE7"/>
  <w15:docId w15:val="{E3723889-5435-4B0D-92F3-FA6710BD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s-P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2433D"/>
  </w:style>
  <w:style w:type="paragraph" w:styleId="Heading1">
    <w:name w:val="heading 1"/>
    <w:basedOn w:val="Normal"/>
    <w:next w:val="Normal"/>
    <w:rsid w:val="0012433D"/>
    <w:pPr>
      <w:keepNext/>
      <w:spacing w:after="60"/>
      <w:outlineLvl w:val="0"/>
    </w:pPr>
    <w:rPr>
      <w:rFonts w:ascii="Arial" w:eastAsia="Arial" w:hAnsi="Arial" w:cs="Arial"/>
      <w:b/>
      <w:sz w:val="26"/>
      <w:szCs w:val="26"/>
    </w:rPr>
  </w:style>
  <w:style w:type="paragraph" w:styleId="Heading2">
    <w:name w:val="heading 2"/>
    <w:basedOn w:val="Normal"/>
    <w:next w:val="Normal"/>
    <w:rsid w:val="0012433D"/>
    <w:pPr>
      <w:keepNext/>
      <w:spacing w:after="60"/>
      <w:ind w:left="720" w:hanging="720"/>
      <w:outlineLvl w:val="1"/>
    </w:pPr>
    <w:rPr>
      <w:rFonts w:ascii="Arial" w:eastAsia="Arial" w:hAnsi="Arial" w:cs="Arial"/>
      <w:b/>
      <w:sz w:val="24"/>
      <w:szCs w:val="24"/>
    </w:rPr>
  </w:style>
  <w:style w:type="paragraph" w:styleId="Heading3">
    <w:name w:val="heading 3"/>
    <w:basedOn w:val="Normal"/>
    <w:next w:val="Normal"/>
    <w:rsid w:val="0012433D"/>
    <w:pPr>
      <w:keepNext/>
      <w:ind w:left="720"/>
      <w:jc w:val="center"/>
      <w:outlineLvl w:val="2"/>
    </w:pPr>
    <w:rPr>
      <w:rFonts w:ascii="Arial" w:eastAsia="Arial" w:hAnsi="Arial" w:cs="Arial"/>
      <w:b/>
      <w:sz w:val="22"/>
      <w:szCs w:val="22"/>
      <w:u w:val="single"/>
    </w:rPr>
  </w:style>
  <w:style w:type="paragraph" w:styleId="Heading4">
    <w:name w:val="heading 4"/>
    <w:basedOn w:val="Normal"/>
    <w:next w:val="Normal"/>
    <w:rsid w:val="0012433D"/>
    <w:pPr>
      <w:keepNext/>
      <w:outlineLvl w:val="3"/>
    </w:pPr>
    <w:rPr>
      <w:rFonts w:ascii="Century Gothic" w:eastAsia="Century Gothic" w:hAnsi="Century Gothic" w:cs="Century Gothic"/>
      <w:sz w:val="22"/>
      <w:szCs w:val="22"/>
    </w:rPr>
  </w:style>
  <w:style w:type="paragraph" w:styleId="Heading5">
    <w:name w:val="heading 5"/>
    <w:basedOn w:val="Normal"/>
    <w:next w:val="Normal"/>
    <w:rsid w:val="0012433D"/>
    <w:pPr>
      <w:keepNext/>
      <w:jc w:val="center"/>
      <w:outlineLvl w:val="4"/>
    </w:pPr>
    <w:rPr>
      <w:rFonts w:ascii="Arial" w:eastAsia="Arial" w:hAnsi="Arial" w:cs="Arial"/>
      <w:b/>
      <w:sz w:val="40"/>
      <w:szCs w:val="40"/>
    </w:rPr>
  </w:style>
  <w:style w:type="paragraph" w:styleId="Heading6">
    <w:name w:val="heading 6"/>
    <w:basedOn w:val="Normal"/>
    <w:next w:val="Normal"/>
    <w:rsid w:val="0012433D"/>
    <w:pPr>
      <w:keepNext/>
      <w:tabs>
        <w:tab w:val="left" w:pos="720"/>
        <w:tab w:val="left" w:pos="1440"/>
        <w:tab w:val="left" w:pos="7380"/>
      </w:tabs>
      <w:jc w:val="both"/>
      <w:outlineLvl w:val="5"/>
    </w:pPr>
    <w:rPr>
      <w:rFonts w:ascii="Arial" w:eastAsia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1243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12433D"/>
    <w:pPr>
      <w:widowControl w:val="0"/>
      <w:jc w:val="center"/>
    </w:pPr>
    <w:rPr>
      <w:rFonts w:ascii="Courier" w:eastAsia="Courier" w:hAnsi="Courier" w:cs="Courier"/>
      <w:b/>
      <w:sz w:val="36"/>
      <w:szCs w:val="36"/>
      <w:u w:val="single"/>
    </w:rPr>
  </w:style>
  <w:style w:type="paragraph" w:styleId="Subtitle">
    <w:name w:val="Subtitle"/>
    <w:basedOn w:val="Normal"/>
    <w:next w:val="Normal"/>
    <w:rsid w:val="0012433D"/>
    <w:pPr>
      <w:widowControl w:val="0"/>
      <w:jc w:val="center"/>
    </w:pPr>
    <w:rPr>
      <w:rFonts w:ascii="Times" w:eastAsia="Times" w:hAnsi="Times" w:cs="Times"/>
      <w:sz w:val="24"/>
      <w:szCs w:val="24"/>
    </w:rPr>
  </w:style>
  <w:style w:type="table" w:customStyle="1" w:styleId="a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rsid w:val="0012433D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1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FC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556C1"/>
    <w:pPr>
      <w:tabs>
        <w:tab w:val="right" w:pos="9395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12BEB"/>
    <w:pPr>
      <w:spacing w:after="100"/>
      <w:ind w:left="200"/>
    </w:pPr>
  </w:style>
  <w:style w:type="paragraph" w:styleId="TOC4">
    <w:name w:val="toc 4"/>
    <w:basedOn w:val="Normal"/>
    <w:next w:val="Normal"/>
    <w:autoRedefine/>
    <w:uiPriority w:val="39"/>
    <w:unhideWhenUsed/>
    <w:rsid w:val="00F12BEB"/>
    <w:pPr>
      <w:spacing w:after="100"/>
      <w:ind w:left="600"/>
    </w:pPr>
  </w:style>
  <w:style w:type="character" w:styleId="Hyperlink">
    <w:name w:val="Hyperlink"/>
    <w:basedOn w:val="DefaultParagraphFont"/>
    <w:uiPriority w:val="99"/>
    <w:unhideWhenUsed/>
    <w:rsid w:val="00F12BE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04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44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C2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C2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C27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E26F6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E26F6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paragraph" w:styleId="FootnoteText">
    <w:name w:val="footnote text"/>
    <w:basedOn w:val="Normal"/>
    <w:link w:val="FootnoteTextChar"/>
    <w:semiHidden/>
    <w:rsid w:val="00473D30"/>
    <w:pPr>
      <w:overflowPunct w:val="0"/>
      <w:autoSpaceDE w:val="0"/>
      <w:autoSpaceDN w:val="0"/>
      <w:adjustRightInd w:val="0"/>
      <w:textAlignment w:val="baseline"/>
    </w:pPr>
    <w:rPr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3D30"/>
    <w:rPr>
      <w:lang w:eastAsia="en-GB"/>
    </w:rPr>
  </w:style>
  <w:style w:type="character" w:styleId="FootnoteReference">
    <w:name w:val="footnote reference"/>
    <w:basedOn w:val="DefaultParagraphFont"/>
    <w:rsid w:val="00473D30"/>
    <w:rPr>
      <w:rFonts w:ascii="Times New Roman" w:hAnsi="Times New Roman" w:cs="Times New Roman"/>
      <w:vertAlign w:val="superscript"/>
    </w:rPr>
  </w:style>
  <w:style w:type="paragraph" w:styleId="ListParagraph">
    <w:name w:val="List Paragraph"/>
    <w:aliases w:val="titulo 3,List Paragraph1,List Paragraph (numbered (a)),Colorful List - Accent 11,List Bullet Mary,List Paragraph nowy,Bullets,Liste 1,References,Medium Grid 1 - Accent 21,Numbered List Paragraph,ReferencesCxSpLast,123 List Paragraph"/>
    <w:basedOn w:val="Normal"/>
    <w:link w:val="ListParagraphChar"/>
    <w:uiPriority w:val="34"/>
    <w:qFormat/>
    <w:rsid w:val="00473D30"/>
    <w:pPr>
      <w:overflowPunct w:val="0"/>
      <w:autoSpaceDE w:val="0"/>
      <w:autoSpaceDN w:val="0"/>
      <w:adjustRightInd w:val="0"/>
      <w:ind w:left="720"/>
      <w:textAlignment w:val="baseline"/>
    </w:pPr>
    <w:rPr>
      <w:lang w:eastAsia="en-GB"/>
    </w:rPr>
  </w:style>
  <w:style w:type="paragraph" w:customStyle="1" w:styleId="Sub-ClauseText">
    <w:name w:val="Sub-Clause Text"/>
    <w:basedOn w:val="Normal"/>
    <w:rsid w:val="0088411D"/>
    <w:pPr>
      <w:spacing w:before="120" w:after="120"/>
      <w:jc w:val="both"/>
    </w:pPr>
    <w:rPr>
      <w:spacing w:val="-4"/>
      <w:sz w:val="24"/>
      <w:lang w:val="en-GB" w:eastAsia="en-US"/>
    </w:rPr>
  </w:style>
  <w:style w:type="character" w:customStyle="1" w:styleId="ListParagraphChar">
    <w:name w:val="List Paragraph Char"/>
    <w:aliases w:val="titulo 3 Char,List Paragraph1 Char,List Paragraph (numbered (a)) Char,Colorful List - Accent 11 Char,List Bullet Mary Char,List Paragraph nowy Char,Bullets Char,Liste 1 Char,References Char,Medium Grid 1 - Accent 21 Char"/>
    <w:basedOn w:val="DefaultParagraphFont"/>
    <w:link w:val="ListParagraph"/>
    <w:uiPriority w:val="34"/>
    <w:qFormat/>
    <w:locked/>
    <w:rsid w:val="0088411D"/>
    <w:rPr>
      <w:lang w:eastAsia="en-GB"/>
    </w:rPr>
  </w:style>
  <w:style w:type="paragraph" w:styleId="Header">
    <w:name w:val="header"/>
    <w:basedOn w:val="Normal"/>
    <w:link w:val="HeaderChar"/>
    <w:rsid w:val="0014240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 w:eastAsia="en-GB"/>
    </w:rPr>
  </w:style>
  <w:style w:type="character" w:customStyle="1" w:styleId="HeaderChar">
    <w:name w:val="Header Char"/>
    <w:basedOn w:val="DefaultParagraphFont"/>
    <w:link w:val="Header"/>
    <w:rsid w:val="00142408"/>
    <w:rPr>
      <w:lang w:eastAsia="en-GB"/>
    </w:rPr>
  </w:style>
  <w:style w:type="character" w:styleId="PageNumber">
    <w:name w:val="page number"/>
    <w:basedOn w:val="DefaultParagraphFont"/>
    <w:rsid w:val="00142408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semiHidden/>
    <w:rsid w:val="00CA0760"/>
    <w:pPr>
      <w:tabs>
        <w:tab w:val="left" w:pos="72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en-GB"/>
    </w:rPr>
  </w:style>
  <w:style w:type="character" w:customStyle="1" w:styleId="BodyTextChar">
    <w:name w:val="Body Text Char"/>
    <w:basedOn w:val="DefaultParagraphFont"/>
    <w:link w:val="BodyText"/>
    <w:semiHidden/>
    <w:rsid w:val="00CA0760"/>
    <w:rPr>
      <w:sz w:val="24"/>
      <w:lang w:eastAsia="en-GB"/>
    </w:rPr>
  </w:style>
  <w:style w:type="paragraph" w:styleId="Revision">
    <w:name w:val="Revision"/>
    <w:hidden/>
    <w:uiPriority w:val="99"/>
    <w:semiHidden/>
    <w:rsid w:val="002F4819"/>
  </w:style>
  <w:style w:type="table" w:customStyle="1" w:styleId="3">
    <w:name w:val="3"/>
    <w:basedOn w:val="TableNormal"/>
    <w:rsid w:val="009722A3"/>
    <w:rPr>
      <w:lang w:val="es-ES_tradnl" w:eastAsia="en-US"/>
    </w:rPr>
    <w:tblPr>
      <w:tblStyleRowBandSize w:val="1"/>
      <w:tblStyleColBandSize w:val="1"/>
      <w:tblCellMar>
        <w:left w:w="159" w:type="dxa"/>
        <w:right w:w="159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25EF0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5EF0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s-PY"/>
    </w:rPr>
  </w:style>
  <w:style w:type="paragraph" w:styleId="TOC3">
    <w:name w:val="toc 3"/>
    <w:basedOn w:val="Normal"/>
    <w:next w:val="Normal"/>
    <w:autoRedefine/>
    <w:uiPriority w:val="39"/>
    <w:unhideWhenUsed/>
    <w:rsid w:val="00B96452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47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46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7E215-3B91-48EB-B6D7-8EDB4450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795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 Fernando Virgona</dc:creator>
  <cp:lastModifiedBy>Tanya Snelling</cp:lastModifiedBy>
  <cp:revision>3</cp:revision>
  <cp:lastPrinted>2022-08-26T20:16:00Z</cp:lastPrinted>
  <dcterms:created xsi:type="dcterms:W3CDTF">2022-08-26T22:01:00Z</dcterms:created>
  <dcterms:modified xsi:type="dcterms:W3CDTF">2022-08-26T22:03:00Z</dcterms:modified>
</cp:coreProperties>
</file>