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Section III: Returnable Bidding Forms</w:t>
      </w:r>
    </w:p>
    <w:p w:rsidR="00000000" w:rsidDel="00000000" w:rsidP="00000000" w:rsidRDefault="00000000" w:rsidRPr="00000000" w14:paraId="00000002">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Open Sans" w:cs="Open Sans" w:eastAsia="Open Sans" w:hAnsi="Open Sans"/>
        </w:rPr>
      </w:pPr>
      <w:r w:rsidDel="00000000" w:rsidR="00000000" w:rsidRPr="00000000">
        <w:rPr>
          <w:rFonts w:ascii="Open Sans" w:cs="Open Sans" w:eastAsia="Open Sans" w:hAnsi="Open Sans"/>
          <w:rtl w:val="0"/>
        </w:rPr>
        <w:t xml:space="preserve">eSourcing reference: RFQ/2022/43147</w:t>
      </w:r>
    </w:p>
    <w:p w:rsidR="00000000" w:rsidDel="00000000" w:rsidP="00000000" w:rsidRDefault="00000000" w:rsidRPr="00000000" w14:paraId="00000003">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Open Sans" w:cs="Open Sans" w:eastAsia="Open Sans" w:hAnsi="Open Sans"/>
          <w:b w:val="1"/>
          <w:sz w:val="18"/>
          <w:szCs w:val="18"/>
          <w:highlight w:val="cyan"/>
        </w:rPr>
      </w:pPr>
      <w:r w:rsidDel="00000000" w:rsidR="00000000" w:rsidRPr="00000000">
        <w:rPr>
          <w:rFonts w:ascii="Open Sans" w:cs="Open Sans" w:eastAsia="Open Sans" w:hAnsi="Open Sans"/>
          <w:b w:val="1"/>
          <w:sz w:val="18"/>
          <w:szCs w:val="18"/>
          <w:highlight w:val="cyan"/>
          <w:rtl w:val="0"/>
        </w:rPr>
        <w:t xml:space="preserve">Note to Bidders: The following returnable forms are part of this RFQ and must be completed and returned by bidders as part of their quotation. Instructions to complete each Form are highlighted in blue in each Form. Please complete the Returnable Bidding Forms as instructed and return them as part of your quotation by uploading them against their specific Document Checklist in the UNOPS eSourcing system.</w:t>
      </w:r>
    </w:p>
    <w:p w:rsidR="00000000" w:rsidDel="00000000" w:rsidP="00000000" w:rsidRDefault="00000000" w:rsidRPr="00000000" w14:paraId="00000004">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A: Quotation submission form</w:t>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pageBreakBefore w:val="0"/>
        <w:jc w:val="both"/>
        <w:rPr>
          <w:rFonts w:ascii="Open Sans" w:cs="Open Sans" w:eastAsia="Open Sans" w:hAnsi="Open Sans"/>
          <w:b w:val="1"/>
          <w:i w:val="0"/>
        </w:rPr>
      </w:pPr>
      <w:r w:rsidDel="00000000" w:rsidR="00000000" w:rsidRPr="00000000">
        <w:rPr>
          <w:rFonts w:ascii="Open Sans" w:cs="Open Sans" w:eastAsia="Open Sans" w:hAnsi="Open Sans"/>
          <w:b w:val="1"/>
          <w:color w:val="000000"/>
          <w:rtl w:val="0"/>
        </w:rPr>
        <w:t xml:space="preserve">Subject: Quotation for the </w:t>
      </w:r>
      <w:r w:rsidDel="00000000" w:rsidR="00000000" w:rsidRPr="00000000">
        <w:rPr>
          <w:rFonts w:ascii="Open Sans" w:cs="Open Sans" w:eastAsia="Open Sans" w:hAnsi="Open Sans"/>
          <w:b w:val="1"/>
          <w:rtl w:val="0"/>
        </w:rPr>
        <w:t xml:space="preserve">services</w:t>
      </w:r>
      <w:r w:rsidDel="00000000" w:rsidR="00000000" w:rsidRPr="00000000">
        <w:rPr>
          <w:rFonts w:ascii="Open Sans" w:cs="Open Sans" w:eastAsia="Open Sans" w:hAnsi="Open Sans"/>
          <w:b w:val="1"/>
          <w:color w:val="000000"/>
          <w:rtl w:val="0"/>
        </w:rPr>
        <w:t xml:space="preserve"> of</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b w:val="1"/>
          <w:i w:val="1"/>
          <w:rtl w:val="0"/>
        </w:rPr>
        <w:t xml:space="preserve">Energy Secure Health Infrastructure Energy Audit and Clean Energy Plan</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b w:val="1"/>
          <w:i w:val="0"/>
          <w:rtl w:val="0"/>
        </w:rPr>
        <w:t xml:space="preserve">in</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b w:val="1"/>
          <w:i w:val="1"/>
          <w:rtl w:val="0"/>
        </w:rPr>
        <w:t xml:space="preserve">Cambodia</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RFQ Case No. [</w:t>
      </w:r>
      <w:r w:rsidDel="00000000" w:rsidR="00000000" w:rsidRPr="00000000">
        <w:rPr>
          <w:rFonts w:ascii="Open Sans" w:cs="Open Sans" w:eastAsia="Open Sans" w:hAnsi="Open Sans"/>
          <w:rtl w:val="0"/>
        </w:rPr>
        <w:t xml:space="preserve">RFQ/2022/43147</w:t>
      </w:r>
      <w:r w:rsidDel="00000000" w:rsidR="00000000" w:rsidRPr="00000000">
        <w:rPr>
          <w:rFonts w:ascii="Open Sans" w:cs="Open Sans" w:eastAsia="Open Sans" w:hAnsi="Open Sans"/>
          <w:i w:val="0"/>
          <w:rtl w:val="0"/>
        </w:rPr>
        <w:t xml:space="preserve">], dated</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rtl w:val="0"/>
        </w:rPr>
        <w:t xml:space="preserve">12/08/2022</w:t>
      </w:r>
      <w:r w:rsidDel="00000000" w:rsidR="00000000" w:rsidRPr="00000000">
        <w:rPr>
          <w:rtl w:val="0"/>
        </w:rPr>
      </w:r>
    </w:p>
    <w:p w:rsidR="00000000" w:rsidDel="00000000" w:rsidP="00000000" w:rsidRDefault="00000000" w:rsidRPr="00000000" w14:paraId="0000000A">
      <w:pPr>
        <w:pageBreakBefore w:val="0"/>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0B">
      <w:pPr>
        <w:pageBreakBefore w:val="0"/>
        <w:spacing w:after="120" w:lineRule="auto"/>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We, the undersigned, declare that: </w:t>
      </w:r>
    </w:p>
    <w:p w:rsidR="00000000" w:rsidDel="00000000" w:rsidP="00000000" w:rsidRDefault="00000000" w:rsidRPr="00000000" w14:paraId="0000000C">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w:t>
      </w:r>
      <w:r w:rsidDel="00000000" w:rsidR="00000000" w:rsidRPr="00000000">
        <w:rPr>
          <w:rtl w:val="0"/>
        </w:rPr>
      </w:r>
    </w:p>
    <w:p w:rsidR="00000000" w:rsidDel="00000000" w:rsidP="00000000" w:rsidRDefault="00000000" w:rsidRPr="00000000" w14:paraId="0000000D">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quotation shall be valid for the period of time of </w:t>
      </w:r>
      <w:r w:rsidDel="00000000" w:rsidR="00000000" w:rsidRPr="00000000">
        <w:rPr>
          <w:rFonts w:ascii="Open Sans" w:cs="Open Sans" w:eastAsia="Open Sans" w:hAnsi="Open Sans"/>
          <w:b w:val="1"/>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b w:val="1"/>
          <w:highlight w:val="cyan"/>
          <w:rtl w:val="0"/>
        </w:rPr>
        <w:t xml:space="preserve">60 days</w:t>
      </w:r>
      <w:r w:rsidDel="00000000" w:rsidR="00000000" w:rsidRPr="00000000">
        <w:rPr>
          <w:rFonts w:ascii="Open Sans" w:cs="Open Sans" w:eastAsia="Open Sans" w:hAnsi="Open Sans"/>
          <w:b w:val="1"/>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from the date fixed for the submission deadline as set out in the RFQ,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0E">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[If you have any actual or potential conflict of interest as defined in Article 3 of Section I: Instructions to Bidders, please disclose it here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0F">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10">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r w:rsidDel="00000000" w:rsidR="00000000" w:rsidRPr="00000000">
        <w:rPr>
          <w:rtl w:val="0"/>
        </w:rPr>
      </w:r>
    </w:p>
    <w:p w:rsidR="00000000" w:rsidDel="00000000" w:rsidP="00000000" w:rsidRDefault="00000000" w:rsidRPr="00000000" w14:paraId="00000011">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embrace the UN Supplier Code of Conduct and adhere to the principles of the UN Global Compact;</w:t>
      </w:r>
      <w:r w:rsidDel="00000000" w:rsidR="00000000" w:rsidRPr="00000000">
        <w:rPr>
          <w:rtl w:val="0"/>
        </w:rPr>
      </w:r>
    </w:p>
    <w:p w:rsidR="00000000" w:rsidDel="00000000" w:rsidP="00000000" w:rsidRDefault="00000000" w:rsidRPr="00000000" w14:paraId="00000012">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Fonts w:ascii="Open Sans" w:cs="Open Sans" w:eastAsia="Open Sans" w:hAnsi="Open Sans"/>
          <w:rtl w:val="0"/>
        </w:rPr>
        <w:t xml:space="preserve">judgement</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13">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offered and will not offer fees, gifts and/or favours of kind in exchange for this RFQ and will not engage in any such activity during the performance of any Contract awarded. </w:t>
      </w: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authorized</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company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company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015">
      <w:pPr>
        <w:pageBreakBefore w:val="0"/>
        <w:tabs>
          <w:tab w:val="left" w:pos="990"/>
          <w:tab w:val="left" w:pos="5040"/>
          <w:tab w:val="left" w:pos="5850"/>
        </w:tabs>
        <w:rPr>
          <w:rFonts w:ascii="Open Sans" w:cs="Open Sans" w:eastAsia="Open Sans" w:hAnsi="Open Sans"/>
          <w:color w:val="000000"/>
          <w:sz w:val="10"/>
          <w:szCs w:val="10"/>
        </w:rPr>
      </w:pPr>
      <w:r w:rsidDel="00000000" w:rsidR="00000000" w:rsidRPr="00000000">
        <w:rPr>
          <w:rtl w:val="0"/>
        </w:rPr>
      </w:r>
    </w:p>
    <w:p w:rsidR="00000000" w:rsidDel="00000000" w:rsidP="00000000" w:rsidRDefault="00000000" w:rsidRPr="00000000" w14:paraId="00000016">
      <w:pPr>
        <w:pageBreakBefore w:val="0"/>
        <w:tabs>
          <w:tab w:val="left" w:pos="990"/>
          <w:tab w:val="left" w:pos="5040"/>
          <w:tab w:val="left"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017">
      <w:pPr>
        <w:pageBreakBefore w:val="0"/>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8">
      <w:pPr>
        <w:pageBreakBefore w:val="0"/>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9">
      <w:pPr>
        <w:pageBreakBefore w:val="0"/>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A">
      <w:pPr>
        <w:pageBreakBefore w:val="0"/>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 _____________________________________________________________</w:t>
      </w:r>
    </w:p>
    <w:p w:rsidR="00000000" w:rsidDel="00000000" w:rsidP="00000000" w:rsidRDefault="00000000" w:rsidRPr="00000000" w14:paraId="0000001B">
      <w:pPr>
        <w:pageBreakBefore w:val="0"/>
        <w:rPr>
          <w:rFonts w:ascii="Open Sans" w:cs="Open Sans" w:eastAsia="Open Sans" w:hAnsi="Open Sans"/>
          <w:color w:val="000000"/>
          <w:sz w:val="10"/>
          <w:szCs w:val="10"/>
        </w:rPr>
      </w:pPr>
      <w:r w:rsidDel="00000000" w:rsidR="00000000" w:rsidRPr="00000000">
        <w:rPr>
          <w:rtl w:val="0"/>
        </w:rPr>
      </w:r>
    </w:p>
    <w:p w:rsidR="00000000" w:rsidDel="00000000" w:rsidP="00000000" w:rsidRDefault="00000000" w:rsidRPr="00000000" w14:paraId="0000001C">
      <w:pPr>
        <w:pageBreakBefore w:val="0"/>
        <w:spacing w:before="7" w:line="240" w:lineRule="auto"/>
        <w:rPr>
          <w:rFonts w:ascii="Open Sans" w:cs="Open Sans" w:eastAsia="Open Sans" w:hAnsi="Open Sans"/>
        </w:rPr>
      </w:pPr>
      <w:r w:rsidDel="00000000" w:rsidR="00000000" w:rsidRPr="00000000">
        <w:rPr>
          <w:rFonts w:ascii="Open Sans" w:cs="Open Sans" w:eastAsia="Open Sans" w:hAnsi="Open Sans"/>
          <w:rtl w:val="0"/>
        </w:rPr>
        <w:t xml:space="preserve">Provide the name and contact information for the primary contact from your company for this quotation:</w:t>
      </w:r>
    </w:p>
    <w:p w:rsidR="00000000" w:rsidDel="00000000" w:rsidP="00000000" w:rsidRDefault="00000000" w:rsidRPr="00000000" w14:paraId="0000001D">
      <w:pPr>
        <w:pageBreakBefore w:val="0"/>
        <w:spacing w:before="7" w:line="240" w:lineRule="auto"/>
        <w:jc w:val="both"/>
        <w:rPr>
          <w:rFonts w:ascii="Open Sans" w:cs="Open Sans" w:eastAsia="Open Sans" w:hAnsi="Open Sans"/>
          <w:b w:val="1"/>
          <w:sz w:val="10"/>
          <w:szCs w:val="10"/>
          <w:highlight w:val="green"/>
        </w:rPr>
      </w:pPr>
      <w:r w:rsidDel="00000000" w:rsidR="00000000" w:rsidRPr="00000000">
        <w:rPr>
          <w:rtl w:val="0"/>
        </w:rPr>
      </w:r>
    </w:p>
    <w:p w:rsidR="00000000" w:rsidDel="00000000" w:rsidP="00000000" w:rsidRDefault="00000000" w:rsidRPr="00000000" w14:paraId="0000001E">
      <w:pPr>
        <w:pageBreakBefore w:val="0"/>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F">
      <w:pPr>
        <w:pageBreakBefore w:val="0"/>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20">
      <w:pPr>
        <w:pageBreakBefore w:val="0"/>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Email address: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21">
      <w:pPr>
        <w:pageBreakBefore w:val="0"/>
        <w:tabs>
          <w:tab w:val="left" w:pos="990"/>
        </w:tabs>
        <w:rPr>
          <w:rFonts w:ascii="Open Sans" w:cs="Open Sans" w:eastAsia="Open Sans" w:hAnsi="Open Sans"/>
          <w:b w:val="1"/>
        </w:rPr>
      </w:pPr>
      <w:r w:rsidDel="00000000" w:rsidR="00000000" w:rsidRPr="00000000">
        <w:rPr>
          <w:rFonts w:ascii="Open Sans" w:cs="Open Sans" w:eastAsia="Open Sans" w:hAnsi="Open Sans"/>
          <w:color w:val="000000"/>
          <w:rtl w:val="0"/>
        </w:rPr>
        <w:t xml:space="preserve">Telephone: </w:t>
      </w:r>
      <w:r w:rsidDel="00000000" w:rsidR="00000000" w:rsidRPr="00000000">
        <w:rPr>
          <w:rFonts w:ascii="Open Sans" w:cs="Open Sans" w:eastAsia="Open Sans" w:hAnsi="Open Sans"/>
          <w:color w:val="000000"/>
          <w:highlight w:val="cyan"/>
          <w:rtl w:val="0"/>
        </w:rPr>
        <w:t xml:space="preserve">[complete]</w:t>
      </w:r>
      <w:r w:rsidDel="00000000" w:rsidR="00000000" w:rsidRPr="00000000">
        <w:br w:type="page"/>
      </w:r>
      <w:r w:rsidDel="00000000" w:rsidR="00000000" w:rsidRPr="00000000">
        <w:rPr>
          <w:rtl w:val="0"/>
        </w:rPr>
      </w:r>
    </w:p>
    <w:p w:rsidR="00000000" w:rsidDel="00000000" w:rsidP="00000000" w:rsidRDefault="00000000" w:rsidRPr="00000000" w14:paraId="00000022">
      <w:pPr>
        <w:pStyle w:val="Heading1"/>
        <w:pageBreakBefore w:val="0"/>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B: Price Schedule Form</w:t>
      </w:r>
    </w:p>
    <w:p w:rsidR="00000000" w:rsidDel="00000000" w:rsidP="00000000" w:rsidRDefault="00000000" w:rsidRPr="00000000" w14:paraId="00000023">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Bidders shall fill in this Price Schedule Form in accordance with the instructions indicated. </w:t>
      </w:r>
      <w:r w:rsidDel="00000000" w:rsidR="00000000" w:rsidRPr="00000000">
        <w:rPr>
          <w:rtl w:val="0"/>
        </w:rPr>
      </w:r>
    </w:p>
    <w:p w:rsidR="00000000" w:rsidDel="00000000" w:rsidP="00000000" w:rsidRDefault="00000000" w:rsidRPr="00000000" w14:paraId="00000024">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rtl w:val="0"/>
        </w:rPr>
        <w:t xml:space="preserve">RFQ/2022/43147</w:t>
      </w:r>
    </w:p>
    <w:p w:rsidR="00000000" w:rsidDel="00000000" w:rsidP="00000000" w:rsidRDefault="00000000" w:rsidRPr="00000000" w14:paraId="00000026">
      <w:pPr>
        <w:pageBreakBefore w:val="0"/>
        <w:rPr>
          <w:rFonts w:ascii="Open Sans" w:cs="Open Sans" w:eastAsia="Open Sans" w:hAnsi="Open Sans"/>
        </w:rPr>
      </w:pPr>
      <w:r w:rsidDel="00000000" w:rsidR="00000000" w:rsidRPr="00000000">
        <w:rPr>
          <w:rtl w:val="0"/>
        </w:rPr>
      </w:r>
    </w:p>
    <w:tbl>
      <w:tblPr>
        <w:tblStyle w:val="Table1"/>
        <w:tblW w:w="5177.0" w:type="dxa"/>
        <w:jc w:val="left"/>
        <w:tblInd w:w="108.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4"/>
        <w:gridCol w:w="2643"/>
        <w:tblGridChange w:id="0">
          <w:tblGrid>
            <w:gridCol w:w="2534"/>
            <w:gridCol w:w="2643"/>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027">
            <w:pPr>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vAlign w:val="center"/>
          </w:tcPr>
          <w:p w:rsidR="00000000" w:rsidDel="00000000" w:rsidP="00000000" w:rsidRDefault="00000000" w:rsidRPr="00000000" w14:paraId="00000028">
            <w:pPr>
              <w:rPr>
                <w:rFonts w:ascii="Open Sans" w:cs="Open Sans" w:eastAsia="Open Sans" w:hAnsi="Open Sans"/>
              </w:rPr>
            </w:pPr>
            <w:r w:rsidDel="00000000" w:rsidR="00000000" w:rsidRPr="00000000">
              <w:rPr>
                <w:rFonts w:ascii="Open Sans" w:cs="Open Sans" w:eastAsia="Open Sans" w:hAnsi="Open Sans"/>
                <w:rtl w:val="0"/>
              </w:rPr>
              <w:t xml:space="preserve">USD (US Dollars)</w:t>
            </w:r>
          </w:p>
        </w:tc>
      </w:tr>
    </w:tbl>
    <w:p w:rsidR="00000000" w:rsidDel="00000000" w:rsidP="00000000" w:rsidRDefault="00000000" w:rsidRPr="00000000" w14:paraId="00000029">
      <w:pPr>
        <w:pageBreakBefore w:val="0"/>
        <w:rPr>
          <w:rFonts w:ascii="Open Sans" w:cs="Open Sans" w:eastAsia="Open Sans" w:hAnsi="Open Sans"/>
          <w:b w:val="1"/>
        </w:rPr>
      </w:pPr>
      <w:r w:rsidDel="00000000" w:rsidR="00000000" w:rsidRPr="00000000">
        <w:rPr>
          <w:rtl w:val="0"/>
        </w:rPr>
      </w:r>
    </w:p>
    <w:tbl>
      <w:tblPr>
        <w:tblStyle w:val="Table2"/>
        <w:tblW w:w="9733.0" w:type="dxa"/>
        <w:jc w:val="left"/>
        <w:tblInd w:w="108.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50"/>
        <w:gridCol w:w="4725"/>
        <w:gridCol w:w="885"/>
        <w:gridCol w:w="1559"/>
        <w:gridCol w:w="1514"/>
        <w:tblGridChange w:id="0">
          <w:tblGrid>
            <w:gridCol w:w="1050"/>
            <w:gridCol w:w="4725"/>
            <w:gridCol w:w="885"/>
            <w:gridCol w:w="1559"/>
            <w:gridCol w:w="1514"/>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2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Lot No</w:t>
            </w:r>
          </w:p>
        </w:tc>
        <w:tc>
          <w:tcPr>
            <w:shd w:fill="d9d9d9" w:val="clear"/>
            <w:vAlign w:val="center"/>
          </w:tcPr>
          <w:p w:rsidR="00000000" w:rsidDel="00000000" w:rsidP="00000000" w:rsidRDefault="00000000" w:rsidRPr="00000000" w14:paraId="0000002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shd w:fill="d9d9d9" w:val="clear"/>
            <w:vAlign w:val="center"/>
          </w:tcPr>
          <w:p w:rsidR="00000000" w:rsidDel="00000000" w:rsidP="00000000" w:rsidRDefault="00000000" w:rsidRPr="00000000" w14:paraId="0000002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02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w:t>
            </w:r>
            <w:r w:rsidDel="00000000" w:rsidR="00000000" w:rsidRPr="00000000">
              <w:rPr>
                <w:rFonts w:ascii="Open Sans" w:cs="Open Sans" w:eastAsia="Open Sans" w:hAnsi="Open Sans"/>
                <w:b w:val="1"/>
                <w:highlight w:val="yellow"/>
                <w:rtl w:val="0"/>
              </w:rPr>
              <w:t xml:space="preserve">Incoterms]</w:t>
            </w:r>
            <w:r w:rsidDel="00000000" w:rsidR="00000000" w:rsidRPr="00000000">
              <w:rPr>
                <w:rtl w:val="0"/>
              </w:rPr>
            </w:r>
          </w:p>
        </w:tc>
        <w:tc>
          <w:tcPr>
            <w:shd w:fill="d9d9d9" w:val="clear"/>
            <w:vAlign w:val="center"/>
          </w:tcPr>
          <w:p w:rsidR="00000000" w:rsidDel="00000000" w:rsidP="00000000" w:rsidRDefault="00000000" w:rsidRPr="00000000" w14:paraId="0000002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w:t>
            </w:r>
            <w:r w:rsidDel="00000000" w:rsidR="00000000" w:rsidRPr="00000000">
              <w:rPr>
                <w:rFonts w:ascii="Open Sans" w:cs="Open Sans" w:eastAsia="Open Sans" w:hAnsi="Open Sans"/>
                <w:b w:val="1"/>
                <w:highlight w:val="yellow"/>
                <w:rtl w:val="0"/>
              </w:rPr>
              <w:t xml:space="preserve">Incoterms</w:t>
            </w:r>
            <w:r w:rsidDel="00000000" w:rsidR="00000000" w:rsidRPr="00000000">
              <w:rPr>
                <w:rFonts w:ascii="Open Sans" w:cs="Open Sans" w:eastAsia="Open Sans" w:hAnsi="Open Sans"/>
                <w:b w:val="1"/>
                <w:rtl w:val="0"/>
              </w:rPr>
              <w:t xml:space="preserve">]</w:t>
            </w:r>
          </w:p>
        </w:tc>
      </w:tr>
      <w:tr>
        <w:trPr>
          <w:cantSplit w:val="0"/>
          <w:trHeight w:val="480" w:hRule="atLeast"/>
          <w:tblHeader w:val="0"/>
        </w:trPr>
        <w:tc>
          <w:tcPr>
            <w:vMerge w:val="restart"/>
            <w:vAlign w:val="center"/>
          </w:tcPr>
          <w:p w:rsidR="00000000" w:rsidDel="00000000" w:rsidP="00000000" w:rsidRDefault="00000000" w:rsidRPr="00000000" w14:paraId="0000002F">
            <w:pPr>
              <w:rPr>
                <w:rFonts w:ascii="Open Sans" w:cs="Open Sans" w:eastAsia="Open Sans" w:hAnsi="Open Sans"/>
              </w:rPr>
            </w:pPr>
            <w:r w:rsidDel="00000000" w:rsidR="00000000" w:rsidRPr="00000000">
              <w:rPr>
                <w:rFonts w:ascii="Open Sans" w:cs="Open Sans" w:eastAsia="Open Sans" w:hAnsi="Open Sans"/>
                <w:rtl w:val="0"/>
              </w:rPr>
              <w:t xml:space="preserve">Lot no. 1 Energy Audit</w:t>
            </w:r>
          </w:p>
        </w:tc>
        <w:tc>
          <w:tcPr>
            <w:vAlign w:val="center"/>
          </w:tcPr>
          <w:p w:rsidR="00000000" w:rsidDel="00000000" w:rsidP="00000000" w:rsidRDefault="00000000" w:rsidRPr="00000000" w14:paraId="00000030">
            <w:pPr>
              <w:rPr>
                <w:rFonts w:ascii="Open Sans" w:cs="Open Sans" w:eastAsia="Open Sans" w:hAnsi="Open Sans"/>
              </w:rPr>
            </w:pPr>
            <w:r w:rsidDel="00000000" w:rsidR="00000000" w:rsidRPr="00000000">
              <w:rPr>
                <w:rFonts w:ascii="Open Sans" w:cs="Open Sans" w:eastAsia="Open Sans" w:hAnsi="Open Sans"/>
                <w:rtl w:val="0"/>
              </w:rPr>
              <w:t xml:space="preserve">1.A Total costs for the Energy Audit performance at Kampong Cham Provincial Referral Hospital, Kampong Cham Province</w:t>
            </w:r>
          </w:p>
        </w:tc>
        <w:tc>
          <w:tcPr>
            <w:vAlign w:val="center"/>
          </w:tcPr>
          <w:p w:rsidR="00000000" w:rsidDel="00000000" w:rsidP="00000000" w:rsidRDefault="00000000" w:rsidRPr="00000000" w14:paraId="00000031">
            <w:pPr>
              <w:jc w:val="center"/>
              <w:rPr>
                <w:rFonts w:ascii="Open Sans" w:cs="Open Sans" w:eastAsia="Open Sans" w:hAnsi="Open Sans"/>
                <w:highlight w:val="yellow"/>
              </w:rPr>
            </w:pPr>
            <w:r w:rsidDel="00000000" w:rsidR="00000000" w:rsidRPr="00000000">
              <w:rPr>
                <w:rFonts w:ascii="Open Sans" w:cs="Open Sans" w:eastAsia="Open Sans" w:hAnsi="Open Sans"/>
                <w:highlight w:val="yellow"/>
                <w:rtl w:val="0"/>
              </w:rPr>
              <w:t xml:space="preserve">1</w:t>
            </w:r>
          </w:p>
        </w:tc>
        <w:tc>
          <w:tcPr>
            <w:vAlign w:val="center"/>
          </w:tcPr>
          <w:p w:rsidR="00000000" w:rsidDel="00000000" w:rsidP="00000000" w:rsidRDefault="00000000" w:rsidRPr="00000000" w14:paraId="00000032">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33">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80" w:hRule="atLeast"/>
          <w:tblHeader w:val="0"/>
        </w:trPr>
        <w:tc>
          <w:tcPr>
            <w:vMerge w:val="continue"/>
            <w:vAlign w:val="center"/>
          </w:tcPr>
          <w:p w:rsidR="00000000" w:rsidDel="00000000" w:rsidP="00000000" w:rsidRDefault="00000000" w:rsidRPr="00000000" w14:paraId="00000034">
            <w:pPr>
              <w:spacing w:after="0" w:before="0" w:line="240" w:lineRule="auto"/>
              <w:ind w:left="0" w:firstLine="0"/>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35">
            <w:pPr>
              <w:rPr>
                <w:rFonts w:ascii="Open Sans" w:cs="Open Sans" w:eastAsia="Open Sans" w:hAnsi="Open Sans"/>
              </w:rPr>
            </w:pPr>
            <w:r w:rsidDel="00000000" w:rsidR="00000000" w:rsidRPr="00000000">
              <w:rPr>
                <w:rFonts w:ascii="Open Sans" w:cs="Open Sans" w:eastAsia="Open Sans" w:hAnsi="Open Sans"/>
                <w:rtl w:val="0"/>
              </w:rPr>
              <w:t xml:space="preserve">1.B </w:t>
            </w:r>
            <w:r w:rsidDel="00000000" w:rsidR="00000000" w:rsidRPr="00000000">
              <w:rPr>
                <w:rFonts w:ascii="Open Sans" w:cs="Open Sans" w:eastAsia="Open Sans" w:hAnsi="Open Sans"/>
                <w:rtl w:val="0"/>
              </w:rPr>
              <w:t xml:space="preserve">Total costs for the Energy Audit performance at Khmer Soviet Friendship Hospital, Phnom Penh</w:t>
            </w:r>
          </w:p>
        </w:tc>
        <w:tc>
          <w:tcPr>
            <w:vAlign w:val="center"/>
          </w:tcPr>
          <w:p w:rsidR="00000000" w:rsidDel="00000000" w:rsidP="00000000" w:rsidRDefault="00000000" w:rsidRPr="00000000" w14:paraId="00000036">
            <w:pPr>
              <w:jc w:val="center"/>
              <w:rPr>
                <w:rFonts w:ascii="Open Sans" w:cs="Open Sans" w:eastAsia="Open Sans" w:hAnsi="Open Sans"/>
                <w:highlight w:val="yellow"/>
              </w:rPr>
            </w:pPr>
            <w:r w:rsidDel="00000000" w:rsidR="00000000" w:rsidRPr="00000000">
              <w:rPr>
                <w:rFonts w:ascii="Open Sans" w:cs="Open Sans" w:eastAsia="Open Sans" w:hAnsi="Open Sans"/>
                <w:highlight w:val="yellow"/>
                <w:rtl w:val="0"/>
              </w:rPr>
              <w:t xml:space="preserve">1</w:t>
            </w:r>
          </w:p>
        </w:tc>
        <w:tc>
          <w:tcPr>
            <w:vAlign w:val="center"/>
          </w:tcPr>
          <w:p w:rsidR="00000000" w:rsidDel="00000000" w:rsidP="00000000" w:rsidRDefault="00000000" w:rsidRPr="00000000" w14:paraId="00000037">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38">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360" w:hRule="atLeast"/>
          <w:tblHeader w:val="0"/>
        </w:trPr>
        <w:tc>
          <w:tcPr>
            <w:gridSpan w:val="5"/>
            <w:vAlign w:val="center"/>
          </w:tcPr>
          <w:p w:rsidR="00000000" w:rsidDel="00000000" w:rsidP="00000000" w:rsidRDefault="00000000" w:rsidRPr="00000000" w14:paraId="00000039">
            <w:pPr>
              <w:rPr>
                <w:rFonts w:ascii="Open Sans" w:cs="Open Sans" w:eastAsia="Open Sans" w:hAnsi="Open Sans"/>
                <w:b w:val="1"/>
              </w:rPr>
            </w:pPr>
            <w:r w:rsidDel="00000000" w:rsidR="00000000" w:rsidRPr="00000000">
              <w:rPr>
                <w:rFonts w:ascii="Open Sans" w:cs="Open Sans" w:eastAsia="Open Sans" w:hAnsi="Open Sans"/>
                <w:b w:val="1"/>
                <w:rtl w:val="0"/>
              </w:rPr>
              <w:t xml:space="preserve">Sub total for Lot 1</w:t>
            </w:r>
          </w:p>
        </w:tc>
      </w:tr>
      <w:tr>
        <w:trPr>
          <w:cantSplit w:val="0"/>
          <w:trHeight w:val="810" w:hRule="atLeast"/>
          <w:tblHeader w:val="0"/>
        </w:trPr>
        <w:tc>
          <w:tcPr>
            <w:vMerge w:val="restart"/>
            <w:vAlign w:val="center"/>
          </w:tcPr>
          <w:p w:rsidR="00000000" w:rsidDel="00000000" w:rsidP="00000000" w:rsidRDefault="00000000" w:rsidRPr="00000000" w14:paraId="0000003E">
            <w:pPr>
              <w:rPr>
                <w:rFonts w:ascii="Open Sans" w:cs="Open Sans" w:eastAsia="Open Sans" w:hAnsi="Open Sans"/>
              </w:rPr>
            </w:pPr>
            <w:r w:rsidDel="00000000" w:rsidR="00000000" w:rsidRPr="00000000">
              <w:rPr>
                <w:rFonts w:ascii="Open Sans" w:cs="Open Sans" w:eastAsia="Open Sans" w:hAnsi="Open Sans"/>
                <w:rtl w:val="0"/>
              </w:rPr>
              <w:t xml:space="preserve">Lot no. 2 Clean Energy Plan</w:t>
            </w:r>
          </w:p>
        </w:tc>
        <w:tc>
          <w:tcPr>
            <w:vAlign w:val="center"/>
          </w:tcPr>
          <w:p w:rsidR="00000000" w:rsidDel="00000000" w:rsidP="00000000" w:rsidRDefault="00000000" w:rsidRPr="00000000" w14:paraId="0000003F">
            <w:pPr>
              <w:rPr>
                <w:rFonts w:ascii="Open Sans" w:cs="Open Sans" w:eastAsia="Open Sans" w:hAnsi="Open Sans"/>
              </w:rPr>
            </w:pPr>
            <w:r w:rsidDel="00000000" w:rsidR="00000000" w:rsidRPr="00000000">
              <w:rPr>
                <w:rFonts w:ascii="Open Sans" w:cs="Open Sans" w:eastAsia="Open Sans" w:hAnsi="Open Sans"/>
                <w:rtl w:val="0"/>
              </w:rPr>
              <w:t xml:space="preserve">2.A </w:t>
            </w:r>
            <w:r w:rsidDel="00000000" w:rsidR="00000000" w:rsidRPr="00000000">
              <w:rPr>
                <w:rFonts w:ascii="Open Sans" w:cs="Open Sans" w:eastAsia="Open Sans" w:hAnsi="Open Sans"/>
                <w:rtl w:val="0"/>
              </w:rPr>
              <w:t xml:space="preserve">Total costs for the Clean Energy Plan Development  at Kampong Cham Provincial Referral Hospital, Kampong Cham Province</w:t>
            </w:r>
          </w:p>
        </w:tc>
        <w:tc>
          <w:tcPr>
            <w:vAlign w:val="center"/>
          </w:tcPr>
          <w:p w:rsidR="00000000" w:rsidDel="00000000" w:rsidP="00000000" w:rsidRDefault="00000000" w:rsidRPr="00000000" w14:paraId="00000040">
            <w:pPr>
              <w:jc w:val="center"/>
              <w:rPr>
                <w:rFonts w:ascii="Open Sans" w:cs="Open Sans" w:eastAsia="Open Sans" w:hAnsi="Open Sans"/>
                <w:highlight w:val="yellow"/>
              </w:rPr>
            </w:pPr>
            <w:r w:rsidDel="00000000" w:rsidR="00000000" w:rsidRPr="00000000">
              <w:rPr>
                <w:rFonts w:ascii="Open Sans" w:cs="Open Sans" w:eastAsia="Open Sans" w:hAnsi="Open Sans"/>
                <w:highlight w:val="yellow"/>
                <w:rtl w:val="0"/>
              </w:rPr>
              <w:t xml:space="preserve">1</w:t>
            </w:r>
          </w:p>
        </w:tc>
        <w:tc>
          <w:tcPr>
            <w:vAlign w:val="center"/>
          </w:tcPr>
          <w:p w:rsidR="00000000" w:rsidDel="00000000" w:rsidP="00000000" w:rsidRDefault="00000000" w:rsidRPr="00000000" w14:paraId="00000041">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42">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780" w:hRule="atLeast"/>
          <w:tblHeader w:val="0"/>
        </w:trPr>
        <w:tc>
          <w:tcPr>
            <w:vMerge w:val="continue"/>
            <w:vAlign w:val="center"/>
          </w:tcPr>
          <w:p w:rsidR="00000000" w:rsidDel="00000000" w:rsidP="00000000" w:rsidRDefault="00000000" w:rsidRPr="00000000" w14:paraId="00000043">
            <w:pPr>
              <w:spacing w:after="0" w:before="0" w:line="240" w:lineRule="auto"/>
              <w:ind w:left="0" w:firstLine="0"/>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44">
            <w:pPr>
              <w:rPr>
                <w:rFonts w:ascii="Open Sans" w:cs="Open Sans" w:eastAsia="Open Sans" w:hAnsi="Open Sans"/>
              </w:rPr>
            </w:pPr>
            <w:r w:rsidDel="00000000" w:rsidR="00000000" w:rsidRPr="00000000">
              <w:rPr>
                <w:rFonts w:ascii="Open Sans" w:cs="Open Sans" w:eastAsia="Open Sans" w:hAnsi="Open Sans"/>
                <w:rtl w:val="0"/>
              </w:rPr>
              <w:t xml:space="preserve">2.B </w:t>
            </w:r>
            <w:r w:rsidDel="00000000" w:rsidR="00000000" w:rsidRPr="00000000">
              <w:rPr>
                <w:rFonts w:ascii="Open Sans" w:cs="Open Sans" w:eastAsia="Open Sans" w:hAnsi="Open Sans"/>
                <w:rtl w:val="0"/>
              </w:rPr>
              <w:t xml:space="preserve">Total costs for the Clean Energy Plan Development at Khmer Soviet Friendship Hospital, Phnom Penh</w:t>
            </w:r>
          </w:p>
        </w:tc>
        <w:tc>
          <w:tcPr>
            <w:vAlign w:val="center"/>
          </w:tcPr>
          <w:p w:rsidR="00000000" w:rsidDel="00000000" w:rsidP="00000000" w:rsidRDefault="00000000" w:rsidRPr="00000000" w14:paraId="00000045">
            <w:pPr>
              <w:jc w:val="center"/>
              <w:rPr>
                <w:rFonts w:ascii="Open Sans" w:cs="Open Sans" w:eastAsia="Open Sans" w:hAnsi="Open Sans"/>
                <w:highlight w:val="yellow"/>
              </w:rPr>
            </w:pPr>
            <w:r w:rsidDel="00000000" w:rsidR="00000000" w:rsidRPr="00000000">
              <w:rPr>
                <w:rFonts w:ascii="Open Sans" w:cs="Open Sans" w:eastAsia="Open Sans" w:hAnsi="Open Sans"/>
                <w:highlight w:val="yellow"/>
                <w:rtl w:val="0"/>
              </w:rPr>
              <w:t xml:space="preserve">1</w:t>
            </w:r>
          </w:p>
        </w:tc>
        <w:tc>
          <w:tcPr>
            <w:vAlign w:val="center"/>
          </w:tcPr>
          <w:p w:rsidR="00000000" w:rsidDel="00000000" w:rsidP="00000000" w:rsidRDefault="00000000" w:rsidRPr="00000000" w14:paraId="00000046">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47">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345" w:hRule="atLeast"/>
          <w:tblHeader w:val="0"/>
        </w:trPr>
        <w:tc>
          <w:tcPr>
            <w:gridSpan w:val="4"/>
            <w:vAlign w:val="center"/>
          </w:tcPr>
          <w:p w:rsidR="00000000" w:rsidDel="00000000" w:rsidP="00000000" w:rsidRDefault="00000000" w:rsidRPr="00000000" w14:paraId="00000048">
            <w:pPr>
              <w:rPr>
                <w:rFonts w:ascii="Open Sans" w:cs="Open Sans" w:eastAsia="Open Sans" w:hAnsi="Open Sans"/>
                <w:b w:val="1"/>
              </w:rPr>
            </w:pPr>
            <w:r w:rsidDel="00000000" w:rsidR="00000000" w:rsidRPr="00000000">
              <w:rPr>
                <w:rFonts w:ascii="Open Sans" w:cs="Open Sans" w:eastAsia="Open Sans" w:hAnsi="Open Sans"/>
                <w:b w:val="1"/>
                <w:rtl w:val="0"/>
              </w:rPr>
              <w:t xml:space="preserve">Sub Total for Lot 2</w:t>
            </w:r>
          </w:p>
        </w:tc>
        <w:tc>
          <w:tcPr/>
          <w:p w:rsidR="00000000" w:rsidDel="00000000" w:rsidP="00000000" w:rsidRDefault="00000000" w:rsidRPr="00000000" w14:paraId="0000004C">
            <w:pPr>
              <w:jc w:val="center"/>
              <w:rPr>
                <w:rFonts w:ascii="Open Sans" w:cs="Open Sans" w:eastAsia="Open Sans" w:hAnsi="Open Sans"/>
                <w:highlight w:val="cyan"/>
              </w:rPr>
            </w:pPr>
            <w:r w:rsidDel="00000000" w:rsidR="00000000" w:rsidRPr="00000000">
              <w:rPr>
                <w:rtl w:val="0"/>
              </w:rPr>
            </w:r>
          </w:p>
        </w:tc>
      </w:tr>
      <w:tr>
        <w:trPr>
          <w:cantSplit w:val="0"/>
          <w:trHeight w:val="345" w:hRule="atLeast"/>
          <w:tblHeader w:val="0"/>
        </w:trPr>
        <w:tc>
          <w:tcPr>
            <w:gridSpan w:val="4"/>
            <w:vAlign w:val="center"/>
          </w:tcPr>
          <w:p w:rsidR="00000000" w:rsidDel="00000000" w:rsidP="00000000" w:rsidRDefault="00000000" w:rsidRPr="00000000" w14:paraId="0000004D">
            <w:pP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excluding VAT</w:t>
            </w:r>
          </w:p>
        </w:tc>
        <w:tc>
          <w:tcPr/>
          <w:p w:rsidR="00000000" w:rsidDel="00000000" w:rsidP="00000000" w:rsidRDefault="00000000" w:rsidRPr="00000000" w14:paraId="00000051">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bl>
    <w:p w:rsidR="00000000" w:rsidDel="00000000" w:rsidP="00000000" w:rsidRDefault="00000000" w:rsidRPr="00000000" w14:paraId="00000052">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53">
      <w:pPr>
        <w:spacing w:after="100" w:before="7" w:line="220" w:lineRule="auto"/>
        <w:rPr>
          <w:rFonts w:ascii="Open Sans" w:cs="Open Sans" w:eastAsia="Open Sans" w:hAnsi="Open Sans"/>
          <w:b w:val="1"/>
          <w:sz w:val="22"/>
          <w:szCs w:val="22"/>
        </w:rPr>
      </w:pPr>
      <w:r w:rsidDel="00000000" w:rsidR="00000000" w:rsidRPr="00000000">
        <w:rPr>
          <w:rtl w:val="0"/>
        </w:rPr>
      </w:r>
    </w:p>
    <w:p w:rsidR="00000000" w:rsidDel="00000000" w:rsidP="00000000" w:rsidRDefault="00000000" w:rsidRPr="00000000" w14:paraId="00000054">
      <w:pPr>
        <w:spacing w:after="100" w:before="7" w:line="220" w:lineRule="auto"/>
        <w:rPr>
          <w:rFonts w:ascii="Open Sans" w:cs="Open Sans" w:eastAsia="Open Sans" w:hAnsi="Open Sans"/>
          <w:b w:val="1"/>
          <w:sz w:val="22"/>
          <w:szCs w:val="22"/>
        </w:rPr>
      </w:pPr>
      <w:r w:rsidDel="00000000" w:rsidR="00000000" w:rsidRPr="00000000">
        <w:rPr>
          <w:rFonts w:ascii="Open Sans" w:cs="Open Sans" w:eastAsia="Open Sans" w:hAnsi="Open Sans"/>
          <w:b w:val="1"/>
          <w:sz w:val="22"/>
          <w:szCs w:val="22"/>
          <w:rtl w:val="0"/>
        </w:rPr>
        <w:t xml:space="preserve">Table 2: Cost breakdown per Location</w:t>
      </w:r>
    </w:p>
    <w:p w:rsidR="00000000" w:rsidDel="00000000" w:rsidP="00000000" w:rsidRDefault="00000000" w:rsidRPr="00000000" w14:paraId="00000055">
      <w:pPr>
        <w:spacing w:after="100" w:before="10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Bidders are requested to provide the cost breakdown for the above given prices based on the following format. UNOPS shall use the cost breakdown for the price reasonability assessment purposes as well as the calculation of price in the event that both parties agree to a contract amendment in the future.</w:t>
      </w:r>
    </w:p>
    <w:p w:rsidR="00000000" w:rsidDel="00000000" w:rsidP="00000000" w:rsidRDefault="00000000" w:rsidRPr="00000000" w14:paraId="00000056">
      <w:pPr>
        <w:numPr>
          <w:ilvl w:val="0"/>
          <w:numId w:val="1"/>
        </w:numPr>
        <w:spacing w:after="100" w:before="100" w:lineRule="auto"/>
        <w:ind w:left="720" w:hanging="360"/>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Lot no. 1: Energy Audit</w:t>
      </w:r>
    </w:p>
    <w:tbl>
      <w:tblPr>
        <w:tblStyle w:val="Table3"/>
        <w:tblW w:w="9795.0" w:type="dxa"/>
        <w:jc w:val="left"/>
        <w:tblInd w:w="93.0" w:type="dxa"/>
        <w:tblLayout w:type="fixed"/>
        <w:tblLook w:val="0400"/>
      </w:tblPr>
      <w:tblGrid>
        <w:gridCol w:w="2985"/>
        <w:gridCol w:w="165"/>
        <w:gridCol w:w="1455"/>
        <w:gridCol w:w="1050"/>
        <w:gridCol w:w="210"/>
        <w:gridCol w:w="600"/>
        <w:gridCol w:w="210"/>
        <w:gridCol w:w="1320"/>
        <w:gridCol w:w="1800"/>
        <w:tblGridChange w:id="0">
          <w:tblGrid>
            <w:gridCol w:w="2985"/>
            <w:gridCol w:w="165"/>
            <w:gridCol w:w="1455"/>
            <w:gridCol w:w="1050"/>
            <w:gridCol w:w="210"/>
            <w:gridCol w:w="600"/>
            <w:gridCol w:w="210"/>
            <w:gridCol w:w="1320"/>
            <w:gridCol w:w="1800"/>
          </w:tblGrid>
        </w:tblGridChange>
      </w:tblGrid>
      <w:tr>
        <w:trPr>
          <w:cantSplit w:val="0"/>
          <w:trHeight w:val="359" w:hRule="atLeast"/>
          <w:tblHeader w:val="0"/>
        </w:trPr>
        <w:tc>
          <w:tcPr>
            <w:gridSpan w:val="9"/>
            <w:tcBorders>
              <w:top w:color="000000" w:space="0" w:sz="4" w:val="single"/>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57">
            <w:pPr>
              <w:spacing w:after="100" w:before="10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Location 1 </w:t>
            </w:r>
            <w:r w:rsidDel="00000000" w:rsidR="00000000" w:rsidRPr="00000000">
              <w:rPr>
                <w:rFonts w:ascii="Open Sans" w:cs="Open Sans" w:eastAsia="Open Sans" w:hAnsi="Open Sans"/>
                <w:b w:val="1"/>
                <w:rtl w:val="0"/>
              </w:rPr>
              <w:t xml:space="preserve">: Total costs for the Energy Audit performance at Kampong Cham Provincial Referral Hospital, Kampong Cham Province</w:t>
            </w:r>
            <w:r w:rsidDel="00000000" w:rsidR="00000000" w:rsidRPr="00000000">
              <w:rPr>
                <w:rtl w:val="0"/>
              </w:rPr>
            </w:r>
          </w:p>
        </w:tc>
      </w:tr>
      <w:tr>
        <w:trPr>
          <w:cantSplit w:val="0"/>
          <w:trHeight w:val="300" w:hRule="atLeast"/>
          <w:tblHeader w:val="0"/>
        </w:trPr>
        <w:tc>
          <w:tcPr>
            <w:tcBorders>
              <w:top w:color="000000" w:space="0" w:sz="0" w:val="nil"/>
              <w:left w:color="000000" w:space="0" w:sz="4" w:val="single"/>
              <w:bottom w:color="000000" w:space="0" w:sz="4" w:val="single"/>
              <w:right w:color="000000" w:space="0" w:sz="0" w:val="nil"/>
            </w:tcBorders>
            <w:shd w:fill="auto" w:val="clear"/>
            <w:vAlign w:val="bottom"/>
          </w:tcPr>
          <w:p w:rsidR="00000000" w:rsidDel="00000000" w:rsidP="00000000" w:rsidRDefault="00000000" w:rsidRPr="00000000" w14:paraId="00000060">
            <w:pPr>
              <w:spacing w:after="100" w:before="10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A. Personnel Cost</w:t>
            </w:r>
          </w:p>
        </w:tc>
        <w:tc>
          <w:tcPr>
            <w:gridSpan w:val="2"/>
            <w:tcBorders>
              <w:top w:color="000000" w:space="0" w:sz="0" w:val="nil"/>
              <w:left w:color="000000" w:space="0" w:sz="0" w:val="nil"/>
              <w:bottom w:color="000000" w:space="0" w:sz="4" w:val="single"/>
              <w:right w:color="000000" w:space="0" w:sz="0" w:val="nil"/>
            </w:tcBorders>
            <w:shd w:fill="auto" w:val="clear"/>
            <w:vAlign w:val="bottom"/>
          </w:tcPr>
          <w:p w:rsidR="00000000" w:rsidDel="00000000" w:rsidP="00000000" w:rsidRDefault="00000000" w:rsidRPr="00000000" w14:paraId="00000061">
            <w:pPr>
              <w:spacing w:after="100" w:before="100" w:lineRule="auto"/>
              <w:rPr>
                <w:rFonts w:ascii="Open Sans" w:cs="Open Sans" w:eastAsia="Open Sans" w:hAnsi="Open Sans"/>
              </w:rPr>
            </w:pPr>
            <w:r w:rsidDel="00000000" w:rsidR="00000000" w:rsidRPr="00000000">
              <w:rPr>
                <w:rFonts w:ascii="Open Sans" w:cs="Open Sans" w:eastAsia="Open Sans" w:hAnsi="Open Sans"/>
                <w:rtl w:val="0"/>
              </w:rPr>
              <w:t xml:space="preserve"> </w:t>
            </w:r>
          </w:p>
        </w:tc>
        <w:tc>
          <w:tcPr>
            <w:gridSpan w:val="2"/>
            <w:tcBorders>
              <w:top w:color="000000" w:space="0" w:sz="0" w:val="nil"/>
              <w:left w:color="000000" w:space="0" w:sz="0" w:val="nil"/>
              <w:bottom w:color="000000" w:space="0" w:sz="4" w:val="single"/>
              <w:right w:color="000000" w:space="0" w:sz="0" w:val="nil"/>
            </w:tcBorders>
            <w:shd w:fill="auto" w:val="clear"/>
            <w:vAlign w:val="bottom"/>
          </w:tcPr>
          <w:p w:rsidR="00000000" w:rsidDel="00000000" w:rsidP="00000000" w:rsidRDefault="00000000" w:rsidRPr="00000000" w14:paraId="00000063">
            <w:pPr>
              <w:spacing w:after="100" w:before="100" w:lineRule="auto"/>
              <w:rPr>
                <w:rFonts w:ascii="Open Sans" w:cs="Open Sans" w:eastAsia="Open Sans" w:hAnsi="Open Sans"/>
              </w:rPr>
            </w:pPr>
            <w:r w:rsidDel="00000000" w:rsidR="00000000" w:rsidRPr="00000000">
              <w:rPr>
                <w:rFonts w:ascii="Open Sans" w:cs="Open Sans" w:eastAsia="Open Sans" w:hAnsi="Open Sans"/>
                <w:rtl w:val="0"/>
              </w:rPr>
              <w:t xml:space="preserve"> </w:t>
            </w:r>
          </w:p>
        </w:tc>
        <w:tc>
          <w:tcPr>
            <w:gridSpan w:val="2"/>
            <w:tcBorders>
              <w:top w:color="000000" w:space="0" w:sz="0" w:val="nil"/>
              <w:left w:color="000000" w:space="0" w:sz="0" w:val="nil"/>
              <w:bottom w:color="000000" w:space="0" w:sz="4" w:val="single"/>
              <w:right w:color="000000" w:space="0" w:sz="0" w:val="nil"/>
            </w:tcBorders>
            <w:shd w:fill="auto" w:val="clear"/>
            <w:vAlign w:val="bottom"/>
          </w:tcPr>
          <w:p w:rsidR="00000000" w:rsidDel="00000000" w:rsidP="00000000" w:rsidRDefault="00000000" w:rsidRPr="00000000" w14:paraId="00000065">
            <w:pPr>
              <w:spacing w:after="100" w:before="100" w:lineRule="auto"/>
              <w:rPr>
                <w:rFonts w:ascii="Open Sans" w:cs="Open Sans" w:eastAsia="Open Sans" w:hAnsi="Open Sans"/>
              </w:rPr>
            </w:pPr>
            <w:r w:rsidDel="00000000" w:rsidR="00000000" w:rsidRPr="00000000">
              <w:rPr>
                <w:rFonts w:ascii="Open Sans" w:cs="Open Sans" w:eastAsia="Open Sans" w:hAnsi="Open Sans"/>
                <w:rtl w:val="0"/>
              </w:rPr>
              <w:t xml:space="preserve"> </w:t>
            </w:r>
          </w:p>
        </w:tc>
        <w:tc>
          <w:tcPr>
            <w:tcBorders>
              <w:top w:color="000000" w:space="0" w:sz="0" w:val="nil"/>
              <w:left w:color="000000" w:space="0" w:sz="0" w:val="nil"/>
              <w:bottom w:color="000000" w:space="0" w:sz="4" w:val="single"/>
              <w:right w:color="000000" w:space="0" w:sz="0" w:val="nil"/>
            </w:tcBorders>
            <w:shd w:fill="auto" w:val="clear"/>
            <w:vAlign w:val="bottom"/>
          </w:tcPr>
          <w:p w:rsidR="00000000" w:rsidDel="00000000" w:rsidP="00000000" w:rsidRDefault="00000000" w:rsidRPr="00000000" w14:paraId="00000067">
            <w:pPr>
              <w:spacing w:after="100" w:before="100" w:lineRule="auto"/>
              <w:rPr>
                <w:rFonts w:ascii="Open Sans" w:cs="Open Sans" w:eastAsia="Open Sans" w:hAnsi="Open Sans"/>
              </w:rPr>
            </w:pPr>
            <w:r w:rsidDel="00000000" w:rsidR="00000000" w:rsidRPr="00000000">
              <w:rPr>
                <w:rFonts w:ascii="Open Sans" w:cs="Open Sans" w:eastAsia="Open Sans" w:hAnsi="Open Sans"/>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68">
            <w:pPr>
              <w:spacing w:after="100" w:before="100" w:lineRule="auto"/>
              <w:rPr>
                <w:rFonts w:ascii="Open Sans" w:cs="Open Sans" w:eastAsia="Open Sans" w:hAnsi="Open Sans"/>
              </w:rPr>
            </w:pPr>
            <w:r w:rsidDel="00000000" w:rsidR="00000000" w:rsidRPr="00000000">
              <w:rPr>
                <w:rFonts w:ascii="Open Sans" w:cs="Open Sans" w:eastAsia="Open Sans" w:hAnsi="Open Sans"/>
                <w:rtl w:val="0"/>
              </w:rPr>
              <w:t xml:space="preserve"> </w:t>
            </w:r>
          </w:p>
        </w:tc>
      </w:tr>
      <w:tr>
        <w:trPr>
          <w:cantSplit w:val="0"/>
          <w:trHeight w:val="818"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69">
            <w:pPr>
              <w:spacing w:after="100" w:before="10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Names of Consultant</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6A">
            <w:pPr>
              <w:spacing w:after="100" w:before="10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Designation /Nationality</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6C">
            <w:pPr>
              <w:spacing w:after="100" w:before="10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Number of days</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6E">
            <w:pPr>
              <w:spacing w:after="100" w:before="10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Daily Fee</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70">
            <w:pPr>
              <w:spacing w:after="100" w:before="10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Allowance</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71">
            <w:pPr>
              <w:spacing w:after="100" w:before="10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(USD)</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72">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(List proposes personnel here)</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73">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75">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77">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79">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7A">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7B">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7C">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7E">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80">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82">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83">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84">
            <w:pPr>
              <w:spacing w:after="100" w:before="10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B. Other Costs</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85">
            <w:pPr>
              <w:spacing w:after="100" w:before="10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87">
            <w:pPr>
              <w:spacing w:after="100" w:before="10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Quantity</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89">
            <w:pPr>
              <w:spacing w:after="100" w:before="10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Cost</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8B">
            <w:pPr>
              <w:spacing w:after="100" w:before="10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8C">
            <w:pPr>
              <w:spacing w:after="100" w:before="10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(USD)</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8D">
            <w:pP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Travel Costs</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8E">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90">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92">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94">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95">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96">
            <w:pP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Communications</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97">
            <w:pPr>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99">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9B">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9D">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9E">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9F">
            <w:pP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Printing</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A0">
            <w:pPr>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A2">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A4">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A6">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A7">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A8">
            <w:pP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Other Costs (to specify)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A9">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AB">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AD">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AF">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B0">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B1">
            <w:pPr>
              <w:rPr>
                <w:rFonts w:ascii="Open Sans" w:cs="Open Sans" w:eastAsia="Open Sans" w:hAnsi="Open Sans"/>
                <w:sz w:val="22"/>
                <w:szCs w:val="22"/>
              </w:rPr>
            </w:pPr>
            <w:r w:rsidDel="00000000" w:rsidR="00000000" w:rsidRPr="00000000">
              <w:rPr>
                <w:rFonts w:ascii="Open Sans" w:cs="Open Sans" w:eastAsia="Open Sans" w:hAnsi="Open Sans"/>
                <w:sz w:val="16"/>
                <w:szCs w:val="16"/>
                <w:rtl w:val="0"/>
              </w:rPr>
              <w:t xml:space="preserve">(List other cost here)</w:t>
            </w: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B2">
            <w:pPr>
              <w:spacing w:after="100" w:before="100" w:lineRule="auto"/>
              <w:rPr>
                <w:rFonts w:ascii="Open Sans" w:cs="Open Sans" w:eastAsia="Open Sans" w:hAnsi="Open Sans"/>
                <w:sz w:val="22"/>
                <w:szCs w:val="22"/>
              </w:rPr>
            </w:pP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B4">
            <w:pPr>
              <w:spacing w:after="100" w:before="100" w:lineRule="auto"/>
              <w:rPr>
                <w:rFonts w:ascii="Open Sans" w:cs="Open Sans" w:eastAsia="Open Sans" w:hAnsi="Open Sans"/>
                <w:sz w:val="22"/>
                <w:szCs w:val="22"/>
              </w:rPr>
            </w:pP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B6">
            <w:pPr>
              <w:spacing w:after="100" w:before="100" w:lineRule="auto"/>
              <w:rPr>
                <w:rFonts w:ascii="Open Sans" w:cs="Open Sans" w:eastAsia="Open Sans" w:hAnsi="Open Sans"/>
                <w:sz w:val="22"/>
                <w:szCs w:val="22"/>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B8">
            <w:pPr>
              <w:spacing w:after="100" w:before="100" w:lineRule="auto"/>
              <w:rPr>
                <w:rFonts w:ascii="Open Sans" w:cs="Open Sans" w:eastAsia="Open Sans" w:hAnsi="Open Sans"/>
                <w:sz w:val="22"/>
                <w:szCs w:val="22"/>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B9">
            <w:pPr>
              <w:spacing w:after="100" w:before="100" w:lineRule="auto"/>
              <w:rPr>
                <w:rFonts w:ascii="Open Sans" w:cs="Open Sans" w:eastAsia="Open Sans" w:hAnsi="Open Sans"/>
                <w:sz w:val="22"/>
                <w:szCs w:val="22"/>
              </w:rPr>
            </w:pPr>
            <w:r w:rsidDel="00000000" w:rsidR="00000000" w:rsidRPr="00000000">
              <w:rPr>
                <w:rtl w:val="0"/>
              </w:rPr>
            </w:r>
          </w:p>
        </w:tc>
      </w:tr>
      <w:tr>
        <w:trPr>
          <w:cantSplit w:val="0"/>
          <w:trHeight w:val="315" w:hRule="atLeast"/>
          <w:tblHeader w:val="0"/>
        </w:trPr>
        <w:tc>
          <w:tcPr>
            <w:gridSpan w:val="8"/>
            <w:tcBorders>
              <w:top w:color="000000" w:space="0" w:sz="4" w:val="single"/>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BA">
            <w:pPr>
              <w:spacing w:after="100" w:before="10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for location 1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C2">
            <w:pPr>
              <w:spacing w:after="100" w:before="100" w:lineRule="auto"/>
              <w:jc w:val="center"/>
              <w:rPr>
                <w:rFonts w:ascii="Open Sans" w:cs="Open Sans" w:eastAsia="Open Sans" w:hAnsi="Open Sans"/>
                <w:b w:val="1"/>
              </w:rPr>
            </w:pPr>
            <w:r w:rsidDel="00000000" w:rsidR="00000000" w:rsidRPr="00000000">
              <w:rPr>
                <w:rtl w:val="0"/>
              </w:rPr>
            </w:r>
          </w:p>
        </w:tc>
      </w:tr>
      <w:tr>
        <w:trPr>
          <w:cantSplit w:val="0"/>
          <w:trHeight w:val="300" w:hRule="atLeast"/>
          <w:tblHeader w:val="0"/>
        </w:trPr>
        <w:tc>
          <w:tcPr>
            <w:gridSpan w:val="2"/>
            <w:tcBorders>
              <w:top w:color="000000" w:space="0" w:sz="0" w:val="nil"/>
              <w:left w:color="000000" w:space="0" w:sz="0" w:val="nil"/>
              <w:bottom w:color="000000" w:space="0" w:sz="0" w:val="nil"/>
              <w:right w:color="000000" w:space="0" w:sz="0" w:val="nil"/>
            </w:tcBorders>
            <w:shd w:fill="auto" w:val="clear"/>
            <w:vAlign w:val="bottom"/>
          </w:tcPr>
          <w:p w:rsidR="00000000" w:rsidDel="00000000" w:rsidP="00000000" w:rsidRDefault="00000000" w:rsidRPr="00000000" w14:paraId="000000C3">
            <w:pPr>
              <w:spacing w:after="100" w:before="100" w:lineRule="auto"/>
              <w:rPr>
                <w:rFonts w:ascii="Open Sans" w:cs="Open Sans" w:eastAsia="Open Sans" w:hAnsi="Open Sans"/>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vAlign w:val="bottom"/>
          </w:tcPr>
          <w:p w:rsidR="00000000" w:rsidDel="00000000" w:rsidP="00000000" w:rsidRDefault="00000000" w:rsidRPr="00000000" w14:paraId="000000C5">
            <w:pPr>
              <w:spacing w:after="100" w:before="100" w:lineRule="auto"/>
              <w:rPr>
                <w:rFonts w:ascii="Open Sans" w:cs="Open Sans" w:eastAsia="Open Sans" w:hAnsi="Open Sans"/>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vAlign w:val="bottom"/>
          </w:tcPr>
          <w:p w:rsidR="00000000" w:rsidDel="00000000" w:rsidP="00000000" w:rsidRDefault="00000000" w:rsidRPr="00000000" w14:paraId="000000C6">
            <w:pPr>
              <w:spacing w:after="100" w:before="100" w:lineRule="auto"/>
              <w:rPr>
                <w:rFonts w:ascii="Open Sans" w:cs="Open Sans" w:eastAsia="Open Sans" w:hAnsi="Open Sans"/>
              </w:rPr>
            </w:pPr>
            <w:r w:rsidDel="00000000" w:rsidR="00000000" w:rsidRPr="00000000">
              <w:rPr>
                <w:rtl w:val="0"/>
              </w:rPr>
            </w:r>
          </w:p>
        </w:tc>
        <w:tc>
          <w:tcPr>
            <w:gridSpan w:val="2"/>
            <w:tcBorders>
              <w:top w:color="000000" w:space="0" w:sz="0" w:val="nil"/>
              <w:left w:color="000000" w:space="0" w:sz="0" w:val="nil"/>
              <w:bottom w:color="000000" w:space="0" w:sz="0" w:val="nil"/>
              <w:right w:color="000000" w:space="0" w:sz="0" w:val="nil"/>
            </w:tcBorders>
            <w:shd w:fill="auto" w:val="clear"/>
            <w:vAlign w:val="bottom"/>
          </w:tcPr>
          <w:p w:rsidR="00000000" w:rsidDel="00000000" w:rsidP="00000000" w:rsidRDefault="00000000" w:rsidRPr="00000000" w14:paraId="000000C7">
            <w:pPr>
              <w:spacing w:after="100" w:before="100" w:lineRule="auto"/>
              <w:rPr>
                <w:rFonts w:ascii="Open Sans" w:cs="Open Sans" w:eastAsia="Open Sans" w:hAnsi="Open Sans"/>
              </w:rPr>
            </w:pPr>
            <w:r w:rsidDel="00000000" w:rsidR="00000000" w:rsidRPr="00000000">
              <w:rPr>
                <w:rtl w:val="0"/>
              </w:rPr>
            </w:r>
          </w:p>
        </w:tc>
        <w:tc>
          <w:tcPr>
            <w:gridSpan w:val="2"/>
            <w:tcBorders>
              <w:top w:color="000000" w:space="0" w:sz="0" w:val="nil"/>
              <w:left w:color="000000" w:space="0" w:sz="0" w:val="nil"/>
              <w:bottom w:color="000000" w:space="0" w:sz="0" w:val="nil"/>
              <w:right w:color="000000" w:space="0" w:sz="0" w:val="nil"/>
            </w:tcBorders>
            <w:shd w:fill="auto" w:val="clear"/>
            <w:vAlign w:val="bottom"/>
          </w:tcPr>
          <w:p w:rsidR="00000000" w:rsidDel="00000000" w:rsidP="00000000" w:rsidRDefault="00000000" w:rsidRPr="00000000" w14:paraId="000000C9">
            <w:pPr>
              <w:spacing w:after="100" w:before="100" w:lineRule="auto"/>
              <w:rPr>
                <w:rFonts w:ascii="Open Sans" w:cs="Open Sans" w:eastAsia="Open Sans" w:hAnsi="Open Sans"/>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vAlign w:val="bottom"/>
          </w:tcPr>
          <w:p w:rsidR="00000000" w:rsidDel="00000000" w:rsidP="00000000" w:rsidRDefault="00000000" w:rsidRPr="00000000" w14:paraId="000000CB">
            <w:pPr>
              <w:spacing w:after="100" w:before="100" w:lineRule="auto"/>
              <w:rPr>
                <w:rFonts w:ascii="Open Sans" w:cs="Open Sans" w:eastAsia="Open Sans" w:hAnsi="Open Sans"/>
              </w:rPr>
            </w:pPr>
            <w:r w:rsidDel="00000000" w:rsidR="00000000" w:rsidRPr="00000000">
              <w:rPr>
                <w:rtl w:val="0"/>
              </w:rPr>
            </w:r>
          </w:p>
        </w:tc>
      </w:tr>
      <w:tr>
        <w:trPr>
          <w:cantSplit w:val="0"/>
          <w:trHeight w:val="315" w:hRule="atLeast"/>
          <w:tblHeader w:val="0"/>
        </w:trPr>
        <w:tc>
          <w:tcPr>
            <w:gridSpan w:val="9"/>
            <w:tcBorders>
              <w:top w:color="000000" w:space="0" w:sz="4" w:val="single"/>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CC">
            <w:pPr>
              <w:spacing w:after="100" w:before="10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Location 2: Total costs for the Energy Audit performance at Khmer Soviet Friendship Hospital, Phnom Penh</w:t>
            </w:r>
          </w:p>
        </w:tc>
      </w:tr>
      <w:tr>
        <w:trPr>
          <w:cantSplit w:val="0"/>
          <w:trHeight w:val="300" w:hRule="atLeast"/>
          <w:tblHeader w:val="0"/>
        </w:trPr>
        <w:tc>
          <w:tcPr>
            <w:tcBorders>
              <w:top w:color="000000" w:space="0" w:sz="0" w:val="nil"/>
              <w:left w:color="000000" w:space="0" w:sz="4" w:val="single"/>
              <w:bottom w:color="000000" w:space="0" w:sz="4" w:val="single"/>
              <w:right w:color="000000" w:space="0" w:sz="0" w:val="nil"/>
            </w:tcBorders>
            <w:shd w:fill="auto" w:val="clear"/>
            <w:vAlign w:val="bottom"/>
          </w:tcPr>
          <w:p w:rsidR="00000000" w:rsidDel="00000000" w:rsidP="00000000" w:rsidRDefault="00000000" w:rsidRPr="00000000" w14:paraId="000000D5">
            <w:pPr>
              <w:spacing w:after="100" w:before="10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A. Personnel Cost</w:t>
            </w:r>
          </w:p>
        </w:tc>
        <w:tc>
          <w:tcPr>
            <w:gridSpan w:val="2"/>
            <w:tcBorders>
              <w:top w:color="000000" w:space="0" w:sz="0" w:val="nil"/>
              <w:left w:color="000000" w:space="0" w:sz="0" w:val="nil"/>
              <w:bottom w:color="000000" w:space="0" w:sz="4" w:val="single"/>
              <w:right w:color="000000" w:space="0" w:sz="0" w:val="nil"/>
            </w:tcBorders>
            <w:shd w:fill="auto" w:val="clear"/>
            <w:vAlign w:val="bottom"/>
          </w:tcPr>
          <w:p w:rsidR="00000000" w:rsidDel="00000000" w:rsidP="00000000" w:rsidRDefault="00000000" w:rsidRPr="00000000" w14:paraId="000000D6">
            <w:pPr>
              <w:spacing w:after="100" w:before="100" w:lineRule="auto"/>
              <w:rPr>
                <w:rFonts w:ascii="Open Sans" w:cs="Open Sans" w:eastAsia="Open Sans" w:hAnsi="Open Sans"/>
              </w:rPr>
            </w:pPr>
            <w:r w:rsidDel="00000000" w:rsidR="00000000" w:rsidRPr="00000000">
              <w:rPr>
                <w:rFonts w:ascii="Open Sans" w:cs="Open Sans" w:eastAsia="Open Sans" w:hAnsi="Open Sans"/>
                <w:rtl w:val="0"/>
              </w:rPr>
              <w:t xml:space="preserve"> </w:t>
            </w:r>
          </w:p>
        </w:tc>
        <w:tc>
          <w:tcPr>
            <w:gridSpan w:val="2"/>
            <w:tcBorders>
              <w:top w:color="000000" w:space="0" w:sz="0" w:val="nil"/>
              <w:left w:color="000000" w:space="0" w:sz="0" w:val="nil"/>
              <w:bottom w:color="000000" w:space="0" w:sz="4" w:val="single"/>
              <w:right w:color="000000" w:space="0" w:sz="0" w:val="nil"/>
            </w:tcBorders>
            <w:shd w:fill="auto" w:val="clear"/>
            <w:vAlign w:val="bottom"/>
          </w:tcPr>
          <w:p w:rsidR="00000000" w:rsidDel="00000000" w:rsidP="00000000" w:rsidRDefault="00000000" w:rsidRPr="00000000" w14:paraId="000000D8">
            <w:pPr>
              <w:spacing w:after="100" w:before="100" w:lineRule="auto"/>
              <w:rPr>
                <w:rFonts w:ascii="Open Sans" w:cs="Open Sans" w:eastAsia="Open Sans" w:hAnsi="Open Sans"/>
              </w:rPr>
            </w:pPr>
            <w:r w:rsidDel="00000000" w:rsidR="00000000" w:rsidRPr="00000000">
              <w:rPr>
                <w:rFonts w:ascii="Open Sans" w:cs="Open Sans" w:eastAsia="Open Sans" w:hAnsi="Open Sans"/>
                <w:rtl w:val="0"/>
              </w:rPr>
              <w:t xml:space="preserve"> </w:t>
            </w:r>
          </w:p>
        </w:tc>
        <w:tc>
          <w:tcPr>
            <w:gridSpan w:val="2"/>
            <w:tcBorders>
              <w:top w:color="000000" w:space="0" w:sz="0" w:val="nil"/>
              <w:left w:color="000000" w:space="0" w:sz="0" w:val="nil"/>
              <w:bottom w:color="000000" w:space="0" w:sz="4" w:val="single"/>
              <w:right w:color="000000" w:space="0" w:sz="0" w:val="nil"/>
            </w:tcBorders>
            <w:shd w:fill="auto" w:val="clear"/>
            <w:vAlign w:val="bottom"/>
          </w:tcPr>
          <w:p w:rsidR="00000000" w:rsidDel="00000000" w:rsidP="00000000" w:rsidRDefault="00000000" w:rsidRPr="00000000" w14:paraId="000000DA">
            <w:pPr>
              <w:spacing w:after="100" w:before="100" w:lineRule="auto"/>
              <w:rPr>
                <w:rFonts w:ascii="Open Sans" w:cs="Open Sans" w:eastAsia="Open Sans" w:hAnsi="Open Sans"/>
              </w:rPr>
            </w:pPr>
            <w:r w:rsidDel="00000000" w:rsidR="00000000" w:rsidRPr="00000000">
              <w:rPr>
                <w:rFonts w:ascii="Open Sans" w:cs="Open Sans" w:eastAsia="Open Sans" w:hAnsi="Open Sans"/>
                <w:rtl w:val="0"/>
              </w:rPr>
              <w:t xml:space="preserve"> </w:t>
            </w:r>
          </w:p>
        </w:tc>
        <w:tc>
          <w:tcPr>
            <w:tcBorders>
              <w:top w:color="000000" w:space="0" w:sz="0" w:val="nil"/>
              <w:left w:color="000000" w:space="0" w:sz="0" w:val="nil"/>
              <w:bottom w:color="000000" w:space="0" w:sz="4" w:val="single"/>
              <w:right w:color="000000" w:space="0" w:sz="0" w:val="nil"/>
            </w:tcBorders>
            <w:shd w:fill="auto" w:val="clear"/>
            <w:vAlign w:val="bottom"/>
          </w:tcPr>
          <w:p w:rsidR="00000000" w:rsidDel="00000000" w:rsidP="00000000" w:rsidRDefault="00000000" w:rsidRPr="00000000" w14:paraId="000000DC">
            <w:pPr>
              <w:spacing w:after="100" w:before="100" w:lineRule="auto"/>
              <w:rPr>
                <w:rFonts w:ascii="Open Sans" w:cs="Open Sans" w:eastAsia="Open Sans" w:hAnsi="Open Sans"/>
              </w:rPr>
            </w:pPr>
            <w:r w:rsidDel="00000000" w:rsidR="00000000" w:rsidRPr="00000000">
              <w:rPr>
                <w:rFonts w:ascii="Open Sans" w:cs="Open Sans" w:eastAsia="Open Sans" w:hAnsi="Open Sans"/>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DD">
            <w:pPr>
              <w:spacing w:after="100" w:before="100" w:lineRule="auto"/>
              <w:rPr>
                <w:rFonts w:ascii="Open Sans" w:cs="Open Sans" w:eastAsia="Open Sans" w:hAnsi="Open Sans"/>
              </w:rPr>
            </w:pPr>
            <w:r w:rsidDel="00000000" w:rsidR="00000000" w:rsidRPr="00000000">
              <w:rPr>
                <w:rFonts w:ascii="Open Sans" w:cs="Open Sans" w:eastAsia="Open Sans" w:hAnsi="Open Sans"/>
                <w:rtl w:val="0"/>
              </w:rPr>
              <w:t xml:space="preserve"> </w:t>
            </w:r>
          </w:p>
        </w:tc>
      </w:tr>
      <w:tr>
        <w:trPr>
          <w:cantSplit w:val="0"/>
          <w:trHeight w:val="63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DE">
            <w:pPr>
              <w:spacing w:after="100" w:before="10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Names of Consultant</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DF">
            <w:pPr>
              <w:spacing w:after="100" w:before="10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Designation /Nationality</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E1">
            <w:pPr>
              <w:spacing w:after="100" w:before="10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Number of days</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E3">
            <w:pPr>
              <w:spacing w:after="100" w:before="10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Daily Fee</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E5">
            <w:pPr>
              <w:spacing w:after="100" w:before="10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Allowance</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E6">
            <w:pPr>
              <w:spacing w:after="100" w:before="10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(USD)</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E7">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(List proposes personnel here)</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E8">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EA">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EC">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EE">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EF">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F0">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F1">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F3">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F5">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F7">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F8">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F9">
            <w:pPr>
              <w:spacing w:after="100" w:before="10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B. Other Costs</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FA">
            <w:pPr>
              <w:spacing w:after="100" w:before="10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FC">
            <w:pPr>
              <w:spacing w:after="100" w:before="10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Quantity</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FE">
            <w:pPr>
              <w:spacing w:after="100" w:before="10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Cost</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00">
            <w:pPr>
              <w:spacing w:after="100" w:before="10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01">
            <w:pPr>
              <w:spacing w:after="100" w:before="10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(USD)</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102">
            <w:pP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Travel Costs</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03">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05">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07">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09">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0A">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10B">
            <w:pP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Communications</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0C">
            <w:pPr>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0E">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10">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12">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13">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114">
            <w:pP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Printing</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15">
            <w:pPr>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17">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19">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1B">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1C">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11D">
            <w:pP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Other Costs (to specify)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1E">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20">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22">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24">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25">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126">
            <w:pPr>
              <w:rPr>
                <w:rFonts w:ascii="Open Sans" w:cs="Open Sans" w:eastAsia="Open Sans" w:hAnsi="Open Sans"/>
                <w:sz w:val="22"/>
                <w:szCs w:val="22"/>
              </w:rPr>
            </w:pPr>
            <w:r w:rsidDel="00000000" w:rsidR="00000000" w:rsidRPr="00000000">
              <w:rPr>
                <w:rFonts w:ascii="Open Sans" w:cs="Open Sans" w:eastAsia="Open Sans" w:hAnsi="Open Sans"/>
                <w:sz w:val="16"/>
                <w:szCs w:val="16"/>
                <w:rtl w:val="0"/>
              </w:rPr>
              <w:t xml:space="preserve">(List other cost here)</w:t>
            </w: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27">
            <w:pPr>
              <w:spacing w:after="100" w:before="100" w:lineRule="auto"/>
              <w:rPr>
                <w:rFonts w:ascii="Open Sans" w:cs="Open Sans" w:eastAsia="Open Sans" w:hAnsi="Open Sans"/>
                <w:sz w:val="22"/>
                <w:szCs w:val="22"/>
              </w:rPr>
            </w:pP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29">
            <w:pPr>
              <w:spacing w:after="100" w:before="100" w:lineRule="auto"/>
              <w:rPr>
                <w:rFonts w:ascii="Open Sans" w:cs="Open Sans" w:eastAsia="Open Sans" w:hAnsi="Open Sans"/>
                <w:sz w:val="22"/>
                <w:szCs w:val="22"/>
              </w:rPr>
            </w:pP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2B">
            <w:pPr>
              <w:spacing w:after="100" w:before="100" w:lineRule="auto"/>
              <w:rPr>
                <w:rFonts w:ascii="Open Sans" w:cs="Open Sans" w:eastAsia="Open Sans" w:hAnsi="Open Sans"/>
                <w:sz w:val="22"/>
                <w:szCs w:val="22"/>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2D">
            <w:pPr>
              <w:spacing w:after="100" w:before="100" w:lineRule="auto"/>
              <w:rPr>
                <w:rFonts w:ascii="Open Sans" w:cs="Open Sans" w:eastAsia="Open Sans" w:hAnsi="Open Sans"/>
                <w:sz w:val="22"/>
                <w:szCs w:val="22"/>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2E">
            <w:pPr>
              <w:spacing w:after="100" w:before="100" w:lineRule="auto"/>
              <w:rPr>
                <w:rFonts w:ascii="Open Sans" w:cs="Open Sans" w:eastAsia="Open Sans" w:hAnsi="Open Sans"/>
                <w:sz w:val="22"/>
                <w:szCs w:val="22"/>
              </w:rPr>
            </w:pPr>
            <w:r w:rsidDel="00000000" w:rsidR="00000000" w:rsidRPr="00000000">
              <w:rPr>
                <w:rtl w:val="0"/>
              </w:rPr>
            </w:r>
          </w:p>
        </w:tc>
      </w:tr>
      <w:tr>
        <w:trPr>
          <w:cantSplit w:val="0"/>
          <w:trHeight w:val="315" w:hRule="atLeast"/>
          <w:tblHeader w:val="0"/>
        </w:trPr>
        <w:tc>
          <w:tcPr>
            <w:gridSpan w:val="8"/>
            <w:tcBorders>
              <w:top w:color="000000" w:space="0" w:sz="4" w:val="single"/>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12F">
            <w:pPr>
              <w:spacing w:after="100" w:before="10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for location 2</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37">
            <w:pPr>
              <w:spacing w:after="100" w:before="100" w:lineRule="auto"/>
              <w:jc w:val="center"/>
              <w:rPr>
                <w:rFonts w:ascii="Open Sans" w:cs="Open Sans" w:eastAsia="Open Sans" w:hAnsi="Open Sans"/>
                <w:b w:val="1"/>
              </w:rPr>
            </w:pPr>
            <w:r w:rsidDel="00000000" w:rsidR="00000000" w:rsidRPr="00000000">
              <w:rPr>
                <w:rtl w:val="0"/>
              </w:rPr>
            </w:r>
          </w:p>
        </w:tc>
      </w:tr>
    </w:tbl>
    <w:p w:rsidR="00000000" w:rsidDel="00000000" w:rsidP="00000000" w:rsidRDefault="00000000" w:rsidRPr="00000000" w14:paraId="00000138">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39">
      <w:pPr>
        <w:numPr>
          <w:ilvl w:val="0"/>
          <w:numId w:val="1"/>
        </w:numPr>
        <w:spacing w:after="100" w:before="100" w:lineRule="auto"/>
        <w:ind w:left="720" w:hanging="360"/>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Lot no. 2 Clean Energy Plan</w:t>
      </w:r>
    </w:p>
    <w:tbl>
      <w:tblPr>
        <w:tblStyle w:val="Table4"/>
        <w:tblW w:w="9855.0" w:type="dxa"/>
        <w:jc w:val="left"/>
        <w:tblInd w:w="93.0" w:type="dxa"/>
        <w:tblLayout w:type="fixed"/>
        <w:tblLook w:val="0400"/>
      </w:tblPr>
      <w:tblGrid>
        <w:gridCol w:w="2985"/>
        <w:gridCol w:w="165"/>
        <w:gridCol w:w="1455"/>
        <w:gridCol w:w="1050"/>
        <w:gridCol w:w="210"/>
        <w:gridCol w:w="600"/>
        <w:gridCol w:w="210"/>
        <w:gridCol w:w="1275"/>
        <w:gridCol w:w="1905"/>
        <w:tblGridChange w:id="0">
          <w:tblGrid>
            <w:gridCol w:w="2985"/>
            <w:gridCol w:w="165"/>
            <w:gridCol w:w="1455"/>
            <w:gridCol w:w="1050"/>
            <w:gridCol w:w="210"/>
            <w:gridCol w:w="600"/>
            <w:gridCol w:w="210"/>
            <w:gridCol w:w="1275"/>
            <w:gridCol w:w="1905"/>
          </w:tblGrid>
        </w:tblGridChange>
      </w:tblGrid>
      <w:tr>
        <w:trPr>
          <w:cantSplit w:val="0"/>
          <w:trHeight w:val="315" w:hRule="atLeast"/>
          <w:tblHeader w:val="0"/>
        </w:trPr>
        <w:tc>
          <w:tcPr>
            <w:gridSpan w:val="9"/>
            <w:tcBorders>
              <w:top w:color="000000" w:space="0" w:sz="4" w:val="single"/>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13A">
            <w:pPr>
              <w:spacing w:after="100" w:before="10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Location 1: Total costs for the Clean Energy Plan Development  at Kampong Cham Provincial Referral Hospital, Kampong Cham Province</w:t>
            </w:r>
          </w:p>
        </w:tc>
      </w:tr>
      <w:tr>
        <w:trPr>
          <w:cantSplit w:val="0"/>
          <w:trHeight w:val="300" w:hRule="atLeast"/>
          <w:tblHeader w:val="0"/>
        </w:trPr>
        <w:tc>
          <w:tcPr>
            <w:tcBorders>
              <w:top w:color="000000" w:space="0" w:sz="0" w:val="nil"/>
              <w:left w:color="000000" w:space="0" w:sz="4" w:val="single"/>
              <w:bottom w:color="000000" w:space="0" w:sz="4" w:val="single"/>
              <w:right w:color="000000" w:space="0" w:sz="0" w:val="nil"/>
            </w:tcBorders>
            <w:shd w:fill="auto" w:val="clear"/>
            <w:vAlign w:val="bottom"/>
          </w:tcPr>
          <w:p w:rsidR="00000000" w:rsidDel="00000000" w:rsidP="00000000" w:rsidRDefault="00000000" w:rsidRPr="00000000" w14:paraId="00000143">
            <w:pPr>
              <w:spacing w:after="100" w:before="10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A. Personnel Cost</w:t>
            </w:r>
          </w:p>
        </w:tc>
        <w:tc>
          <w:tcPr>
            <w:gridSpan w:val="2"/>
            <w:tcBorders>
              <w:top w:color="000000" w:space="0" w:sz="0" w:val="nil"/>
              <w:left w:color="000000" w:space="0" w:sz="0" w:val="nil"/>
              <w:bottom w:color="000000" w:space="0" w:sz="4" w:val="single"/>
              <w:right w:color="000000" w:space="0" w:sz="0" w:val="nil"/>
            </w:tcBorders>
            <w:shd w:fill="auto" w:val="clear"/>
            <w:vAlign w:val="bottom"/>
          </w:tcPr>
          <w:p w:rsidR="00000000" w:rsidDel="00000000" w:rsidP="00000000" w:rsidRDefault="00000000" w:rsidRPr="00000000" w14:paraId="00000144">
            <w:pPr>
              <w:spacing w:after="100" w:before="100" w:lineRule="auto"/>
              <w:rPr>
                <w:rFonts w:ascii="Open Sans" w:cs="Open Sans" w:eastAsia="Open Sans" w:hAnsi="Open Sans"/>
              </w:rPr>
            </w:pPr>
            <w:r w:rsidDel="00000000" w:rsidR="00000000" w:rsidRPr="00000000">
              <w:rPr>
                <w:rFonts w:ascii="Open Sans" w:cs="Open Sans" w:eastAsia="Open Sans" w:hAnsi="Open Sans"/>
                <w:rtl w:val="0"/>
              </w:rPr>
              <w:t xml:space="preserve"> </w:t>
            </w:r>
          </w:p>
        </w:tc>
        <w:tc>
          <w:tcPr>
            <w:gridSpan w:val="2"/>
            <w:tcBorders>
              <w:top w:color="000000" w:space="0" w:sz="0" w:val="nil"/>
              <w:left w:color="000000" w:space="0" w:sz="0" w:val="nil"/>
              <w:bottom w:color="000000" w:space="0" w:sz="4" w:val="single"/>
              <w:right w:color="000000" w:space="0" w:sz="0" w:val="nil"/>
            </w:tcBorders>
            <w:shd w:fill="auto" w:val="clear"/>
            <w:vAlign w:val="bottom"/>
          </w:tcPr>
          <w:p w:rsidR="00000000" w:rsidDel="00000000" w:rsidP="00000000" w:rsidRDefault="00000000" w:rsidRPr="00000000" w14:paraId="00000146">
            <w:pPr>
              <w:spacing w:after="100" w:before="100" w:lineRule="auto"/>
              <w:rPr>
                <w:rFonts w:ascii="Open Sans" w:cs="Open Sans" w:eastAsia="Open Sans" w:hAnsi="Open Sans"/>
              </w:rPr>
            </w:pPr>
            <w:r w:rsidDel="00000000" w:rsidR="00000000" w:rsidRPr="00000000">
              <w:rPr>
                <w:rFonts w:ascii="Open Sans" w:cs="Open Sans" w:eastAsia="Open Sans" w:hAnsi="Open Sans"/>
                <w:rtl w:val="0"/>
              </w:rPr>
              <w:t xml:space="preserve"> </w:t>
            </w:r>
          </w:p>
        </w:tc>
        <w:tc>
          <w:tcPr>
            <w:gridSpan w:val="2"/>
            <w:tcBorders>
              <w:top w:color="000000" w:space="0" w:sz="0" w:val="nil"/>
              <w:left w:color="000000" w:space="0" w:sz="0" w:val="nil"/>
              <w:bottom w:color="000000" w:space="0" w:sz="4" w:val="single"/>
              <w:right w:color="000000" w:space="0" w:sz="0" w:val="nil"/>
            </w:tcBorders>
            <w:shd w:fill="auto" w:val="clear"/>
            <w:vAlign w:val="bottom"/>
          </w:tcPr>
          <w:p w:rsidR="00000000" w:rsidDel="00000000" w:rsidP="00000000" w:rsidRDefault="00000000" w:rsidRPr="00000000" w14:paraId="00000148">
            <w:pPr>
              <w:spacing w:after="100" w:before="100" w:lineRule="auto"/>
              <w:rPr>
                <w:rFonts w:ascii="Open Sans" w:cs="Open Sans" w:eastAsia="Open Sans" w:hAnsi="Open Sans"/>
              </w:rPr>
            </w:pPr>
            <w:r w:rsidDel="00000000" w:rsidR="00000000" w:rsidRPr="00000000">
              <w:rPr>
                <w:rFonts w:ascii="Open Sans" w:cs="Open Sans" w:eastAsia="Open Sans" w:hAnsi="Open Sans"/>
                <w:rtl w:val="0"/>
              </w:rPr>
              <w:t xml:space="preserve"> </w:t>
            </w:r>
          </w:p>
        </w:tc>
        <w:tc>
          <w:tcPr>
            <w:tcBorders>
              <w:top w:color="000000" w:space="0" w:sz="0" w:val="nil"/>
              <w:left w:color="000000" w:space="0" w:sz="0" w:val="nil"/>
              <w:bottom w:color="000000" w:space="0" w:sz="4" w:val="single"/>
              <w:right w:color="000000" w:space="0" w:sz="0" w:val="nil"/>
            </w:tcBorders>
            <w:shd w:fill="auto" w:val="clear"/>
            <w:vAlign w:val="bottom"/>
          </w:tcPr>
          <w:p w:rsidR="00000000" w:rsidDel="00000000" w:rsidP="00000000" w:rsidRDefault="00000000" w:rsidRPr="00000000" w14:paraId="0000014A">
            <w:pPr>
              <w:spacing w:after="100" w:before="100" w:lineRule="auto"/>
              <w:rPr>
                <w:rFonts w:ascii="Open Sans" w:cs="Open Sans" w:eastAsia="Open Sans" w:hAnsi="Open Sans"/>
              </w:rPr>
            </w:pPr>
            <w:r w:rsidDel="00000000" w:rsidR="00000000" w:rsidRPr="00000000">
              <w:rPr>
                <w:rFonts w:ascii="Open Sans" w:cs="Open Sans" w:eastAsia="Open Sans" w:hAnsi="Open Sans"/>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4B">
            <w:pPr>
              <w:spacing w:after="100" w:before="100" w:lineRule="auto"/>
              <w:rPr>
                <w:rFonts w:ascii="Open Sans" w:cs="Open Sans" w:eastAsia="Open Sans" w:hAnsi="Open Sans"/>
              </w:rPr>
            </w:pPr>
            <w:r w:rsidDel="00000000" w:rsidR="00000000" w:rsidRPr="00000000">
              <w:rPr>
                <w:rFonts w:ascii="Open Sans" w:cs="Open Sans" w:eastAsia="Open Sans" w:hAnsi="Open Sans"/>
                <w:rtl w:val="0"/>
              </w:rPr>
              <w:t xml:space="preserve"> </w:t>
            </w:r>
          </w:p>
        </w:tc>
      </w:tr>
      <w:tr>
        <w:trPr>
          <w:cantSplit w:val="0"/>
          <w:trHeight w:val="63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14C">
            <w:pPr>
              <w:spacing w:after="100" w:before="10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Names of Consultant</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4D">
            <w:pPr>
              <w:spacing w:after="100" w:before="10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Designation /Nationality</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4F">
            <w:pPr>
              <w:spacing w:after="100" w:before="10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Number of days</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51">
            <w:pPr>
              <w:spacing w:after="100" w:before="10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Daily Fee</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53">
            <w:pPr>
              <w:spacing w:after="100" w:before="10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Allowance</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54">
            <w:pPr>
              <w:spacing w:after="100" w:before="10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(USD)</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155">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(List proposes personnel here)</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56">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58">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5A">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5C">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5D">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15E">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5F">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61">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63">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65">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66">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167">
            <w:pPr>
              <w:spacing w:after="100" w:before="10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B. Other Costs</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68">
            <w:pPr>
              <w:spacing w:after="100" w:before="10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6A">
            <w:pPr>
              <w:spacing w:after="100" w:before="10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Quantity</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6C">
            <w:pPr>
              <w:spacing w:after="100" w:before="10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Cost</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6E">
            <w:pPr>
              <w:spacing w:after="100" w:before="10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6F">
            <w:pPr>
              <w:spacing w:after="100" w:before="10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(USD)</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170">
            <w:pP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Travel Costs</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71">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73">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75">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77">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78">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179">
            <w:pP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Communications</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7A">
            <w:pPr>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7C">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7E">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80">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81">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182">
            <w:pP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Printing</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83">
            <w:pPr>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85">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87">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89">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8A">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18B">
            <w:pP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Other Costs (to specify)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8C">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8E">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90">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92">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93">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194">
            <w:pPr>
              <w:rPr>
                <w:rFonts w:ascii="Open Sans" w:cs="Open Sans" w:eastAsia="Open Sans" w:hAnsi="Open Sans"/>
                <w:sz w:val="22"/>
                <w:szCs w:val="22"/>
              </w:rPr>
            </w:pPr>
            <w:r w:rsidDel="00000000" w:rsidR="00000000" w:rsidRPr="00000000">
              <w:rPr>
                <w:rFonts w:ascii="Open Sans" w:cs="Open Sans" w:eastAsia="Open Sans" w:hAnsi="Open Sans"/>
                <w:sz w:val="16"/>
                <w:szCs w:val="16"/>
                <w:rtl w:val="0"/>
              </w:rPr>
              <w:t xml:space="preserve">(List other cost here)</w:t>
            </w: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95">
            <w:pPr>
              <w:spacing w:after="100" w:before="100" w:lineRule="auto"/>
              <w:rPr>
                <w:rFonts w:ascii="Open Sans" w:cs="Open Sans" w:eastAsia="Open Sans" w:hAnsi="Open Sans"/>
                <w:sz w:val="22"/>
                <w:szCs w:val="22"/>
              </w:rPr>
            </w:pP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97">
            <w:pPr>
              <w:spacing w:after="100" w:before="100" w:lineRule="auto"/>
              <w:rPr>
                <w:rFonts w:ascii="Open Sans" w:cs="Open Sans" w:eastAsia="Open Sans" w:hAnsi="Open Sans"/>
                <w:sz w:val="22"/>
                <w:szCs w:val="22"/>
              </w:rPr>
            </w:pP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99">
            <w:pPr>
              <w:spacing w:after="100" w:before="100" w:lineRule="auto"/>
              <w:rPr>
                <w:rFonts w:ascii="Open Sans" w:cs="Open Sans" w:eastAsia="Open Sans" w:hAnsi="Open Sans"/>
                <w:sz w:val="22"/>
                <w:szCs w:val="22"/>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9B">
            <w:pPr>
              <w:spacing w:after="100" w:before="100" w:lineRule="auto"/>
              <w:rPr>
                <w:rFonts w:ascii="Open Sans" w:cs="Open Sans" w:eastAsia="Open Sans" w:hAnsi="Open Sans"/>
                <w:sz w:val="22"/>
                <w:szCs w:val="22"/>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9C">
            <w:pPr>
              <w:spacing w:after="100" w:before="100" w:lineRule="auto"/>
              <w:rPr>
                <w:rFonts w:ascii="Open Sans" w:cs="Open Sans" w:eastAsia="Open Sans" w:hAnsi="Open Sans"/>
                <w:sz w:val="22"/>
                <w:szCs w:val="22"/>
              </w:rPr>
            </w:pPr>
            <w:r w:rsidDel="00000000" w:rsidR="00000000" w:rsidRPr="00000000">
              <w:rPr>
                <w:rtl w:val="0"/>
              </w:rPr>
            </w:r>
          </w:p>
        </w:tc>
      </w:tr>
      <w:tr>
        <w:trPr>
          <w:cantSplit w:val="0"/>
          <w:trHeight w:val="315" w:hRule="atLeast"/>
          <w:tblHeader w:val="0"/>
        </w:trPr>
        <w:tc>
          <w:tcPr>
            <w:gridSpan w:val="8"/>
            <w:tcBorders>
              <w:top w:color="000000" w:space="0" w:sz="4" w:val="single"/>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19D">
            <w:pPr>
              <w:spacing w:after="100" w:before="10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for location 3</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A5">
            <w:pPr>
              <w:spacing w:after="100" w:before="100" w:lineRule="auto"/>
              <w:jc w:val="center"/>
              <w:rPr>
                <w:rFonts w:ascii="Open Sans" w:cs="Open Sans" w:eastAsia="Open Sans" w:hAnsi="Open Sans"/>
                <w:b w:val="1"/>
              </w:rPr>
            </w:pPr>
            <w:r w:rsidDel="00000000" w:rsidR="00000000" w:rsidRPr="00000000">
              <w:rPr>
                <w:rtl w:val="0"/>
              </w:rPr>
            </w:r>
          </w:p>
        </w:tc>
      </w:tr>
    </w:tbl>
    <w:p w:rsidR="00000000" w:rsidDel="00000000" w:rsidP="00000000" w:rsidRDefault="00000000" w:rsidRPr="00000000" w14:paraId="000001A6">
      <w:pPr>
        <w:spacing w:after="100" w:before="100" w:lineRule="auto"/>
        <w:jc w:val="both"/>
        <w:rPr>
          <w:rFonts w:ascii="Open Sans" w:cs="Open Sans" w:eastAsia="Open Sans" w:hAnsi="Open Sans"/>
          <w:sz w:val="22"/>
          <w:szCs w:val="22"/>
        </w:rPr>
      </w:pPr>
      <w:r w:rsidDel="00000000" w:rsidR="00000000" w:rsidRPr="00000000">
        <w:rPr>
          <w:rtl w:val="0"/>
        </w:rPr>
      </w:r>
    </w:p>
    <w:tbl>
      <w:tblPr>
        <w:tblStyle w:val="Table5"/>
        <w:tblW w:w="9855.0" w:type="dxa"/>
        <w:jc w:val="left"/>
        <w:tblInd w:w="93.0" w:type="dxa"/>
        <w:tblLayout w:type="fixed"/>
        <w:tblLook w:val="0400"/>
      </w:tblPr>
      <w:tblGrid>
        <w:gridCol w:w="2985"/>
        <w:gridCol w:w="165"/>
        <w:gridCol w:w="1455"/>
        <w:gridCol w:w="1050"/>
        <w:gridCol w:w="210"/>
        <w:gridCol w:w="600"/>
        <w:gridCol w:w="210"/>
        <w:gridCol w:w="1290"/>
        <w:gridCol w:w="1890"/>
        <w:tblGridChange w:id="0">
          <w:tblGrid>
            <w:gridCol w:w="2985"/>
            <w:gridCol w:w="165"/>
            <w:gridCol w:w="1455"/>
            <w:gridCol w:w="1050"/>
            <w:gridCol w:w="210"/>
            <w:gridCol w:w="600"/>
            <w:gridCol w:w="210"/>
            <w:gridCol w:w="1290"/>
            <w:gridCol w:w="1890"/>
          </w:tblGrid>
        </w:tblGridChange>
      </w:tblGrid>
      <w:tr>
        <w:trPr>
          <w:cantSplit w:val="0"/>
          <w:trHeight w:val="564.7265625" w:hRule="atLeast"/>
          <w:tblHeader w:val="0"/>
        </w:trPr>
        <w:tc>
          <w:tcPr>
            <w:gridSpan w:val="9"/>
            <w:tcBorders>
              <w:top w:color="000000" w:space="0" w:sz="4" w:val="single"/>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1A7">
            <w:pPr>
              <w:spacing w:after="100" w:before="10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Location 2: Total costs for the Clean Energy Plan Development at Khmer Soviet Friendship Hospital, Phnom Penh</w:t>
            </w:r>
          </w:p>
        </w:tc>
      </w:tr>
      <w:tr>
        <w:trPr>
          <w:cantSplit w:val="0"/>
          <w:trHeight w:val="300" w:hRule="atLeast"/>
          <w:tblHeader w:val="0"/>
        </w:trPr>
        <w:tc>
          <w:tcPr>
            <w:tcBorders>
              <w:top w:color="000000" w:space="0" w:sz="0" w:val="nil"/>
              <w:left w:color="000000" w:space="0" w:sz="4" w:val="single"/>
              <w:bottom w:color="000000" w:space="0" w:sz="4" w:val="single"/>
              <w:right w:color="000000" w:space="0" w:sz="0" w:val="nil"/>
            </w:tcBorders>
            <w:shd w:fill="auto" w:val="clear"/>
            <w:vAlign w:val="bottom"/>
          </w:tcPr>
          <w:p w:rsidR="00000000" w:rsidDel="00000000" w:rsidP="00000000" w:rsidRDefault="00000000" w:rsidRPr="00000000" w14:paraId="000001B0">
            <w:pPr>
              <w:spacing w:after="100" w:before="10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A. Personnel Cost</w:t>
            </w:r>
          </w:p>
        </w:tc>
        <w:tc>
          <w:tcPr>
            <w:gridSpan w:val="2"/>
            <w:tcBorders>
              <w:top w:color="000000" w:space="0" w:sz="0" w:val="nil"/>
              <w:left w:color="000000" w:space="0" w:sz="0" w:val="nil"/>
              <w:bottom w:color="000000" w:space="0" w:sz="4" w:val="single"/>
              <w:right w:color="000000" w:space="0" w:sz="0" w:val="nil"/>
            </w:tcBorders>
            <w:shd w:fill="auto" w:val="clear"/>
            <w:vAlign w:val="bottom"/>
          </w:tcPr>
          <w:p w:rsidR="00000000" w:rsidDel="00000000" w:rsidP="00000000" w:rsidRDefault="00000000" w:rsidRPr="00000000" w14:paraId="000001B1">
            <w:pPr>
              <w:spacing w:after="100" w:before="100" w:lineRule="auto"/>
              <w:rPr>
                <w:rFonts w:ascii="Open Sans" w:cs="Open Sans" w:eastAsia="Open Sans" w:hAnsi="Open Sans"/>
              </w:rPr>
            </w:pPr>
            <w:r w:rsidDel="00000000" w:rsidR="00000000" w:rsidRPr="00000000">
              <w:rPr>
                <w:rFonts w:ascii="Open Sans" w:cs="Open Sans" w:eastAsia="Open Sans" w:hAnsi="Open Sans"/>
                <w:rtl w:val="0"/>
              </w:rPr>
              <w:t xml:space="preserve"> </w:t>
            </w:r>
          </w:p>
        </w:tc>
        <w:tc>
          <w:tcPr>
            <w:gridSpan w:val="2"/>
            <w:tcBorders>
              <w:top w:color="000000" w:space="0" w:sz="0" w:val="nil"/>
              <w:left w:color="000000" w:space="0" w:sz="0" w:val="nil"/>
              <w:bottom w:color="000000" w:space="0" w:sz="4" w:val="single"/>
              <w:right w:color="000000" w:space="0" w:sz="0" w:val="nil"/>
            </w:tcBorders>
            <w:shd w:fill="auto" w:val="clear"/>
            <w:vAlign w:val="bottom"/>
          </w:tcPr>
          <w:p w:rsidR="00000000" w:rsidDel="00000000" w:rsidP="00000000" w:rsidRDefault="00000000" w:rsidRPr="00000000" w14:paraId="000001B3">
            <w:pPr>
              <w:spacing w:after="100" w:before="100" w:lineRule="auto"/>
              <w:rPr>
                <w:rFonts w:ascii="Open Sans" w:cs="Open Sans" w:eastAsia="Open Sans" w:hAnsi="Open Sans"/>
              </w:rPr>
            </w:pPr>
            <w:r w:rsidDel="00000000" w:rsidR="00000000" w:rsidRPr="00000000">
              <w:rPr>
                <w:rFonts w:ascii="Open Sans" w:cs="Open Sans" w:eastAsia="Open Sans" w:hAnsi="Open Sans"/>
                <w:rtl w:val="0"/>
              </w:rPr>
              <w:t xml:space="preserve"> </w:t>
            </w:r>
          </w:p>
        </w:tc>
        <w:tc>
          <w:tcPr>
            <w:gridSpan w:val="2"/>
            <w:tcBorders>
              <w:top w:color="000000" w:space="0" w:sz="0" w:val="nil"/>
              <w:left w:color="000000" w:space="0" w:sz="0" w:val="nil"/>
              <w:bottom w:color="000000" w:space="0" w:sz="4" w:val="single"/>
              <w:right w:color="000000" w:space="0" w:sz="0" w:val="nil"/>
            </w:tcBorders>
            <w:shd w:fill="auto" w:val="clear"/>
            <w:vAlign w:val="bottom"/>
          </w:tcPr>
          <w:p w:rsidR="00000000" w:rsidDel="00000000" w:rsidP="00000000" w:rsidRDefault="00000000" w:rsidRPr="00000000" w14:paraId="000001B5">
            <w:pPr>
              <w:spacing w:after="100" w:before="100" w:lineRule="auto"/>
              <w:rPr>
                <w:rFonts w:ascii="Open Sans" w:cs="Open Sans" w:eastAsia="Open Sans" w:hAnsi="Open Sans"/>
              </w:rPr>
            </w:pPr>
            <w:r w:rsidDel="00000000" w:rsidR="00000000" w:rsidRPr="00000000">
              <w:rPr>
                <w:rFonts w:ascii="Open Sans" w:cs="Open Sans" w:eastAsia="Open Sans" w:hAnsi="Open Sans"/>
                <w:rtl w:val="0"/>
              </w:rPr>
              <w:t xml:space="preserve"> </w:t>
            </w:r>
          </w:p>
        </w:tc>
        <w:tc>
          <w:tcPr>
            <w:tcBorders>
              <w:top w:color="000000" w:space="0" w:sz="0" w:val="nil"/>
              <w:left w:color="000000" w:space="0" w:sz="0" w:val="nil"/>
              <w:bottom w:color="000000" w:space="0" w:sz="4" w:val="single"/>
              <w:right w:color="000000" w:space="0" w:sz="0" w:val="nil"/>
            </w:tcBorders>
            <w:shd w:fill="auto" w:val="clear"/>
            <w:vAlign w:val="bottom"/>
          </w:tcPr>
          <w:p w:rsidR="00000000" w:rsidDel="00000000" w:rsidP="00000000" w:rsidRDefault="00000000" w:rsidRPr="00000000" w14:paraId="000001B7">
            <w:pPr>
              <w:spacing w:after="100" w:before="100" w:lineRule="auto"/>
              <w:rPr>
                <w:rFonts w:ascii="Open Sans" w:cs="Open Sans" w:eastAsia="Open Sans" w:hAnsi="Open Sans"/>
              </w:rPr>
            </w:pPr>
            <w:r w:rsidDel="00000000" w:rsidR="00000000" w:rsidRPr="00000000">
              <w:rPr>
                <w:rFonts w:ascii="Open Sans" w:cs="Open Sans" w:eastAsia="Open Sans" w:hAnsi="Open Sans"/>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B8">
            <w:pPr>
              <w:spacing w:after="100" w:before="100" w:lineRule="auto"/>
              <w:rPr>
                <w:rFonts w:ascii="Open Sans" w:cs="Open Sans" w:eastAsia="Open Sans" w:hAnsi="Open Sans"/>
              </w:rPr>
            </w:pPr>
            <w:r w:rsidDel="00000000" w:rsidR="00000000" w:rsidRPr="00000000">
              <w:rPr>
                <w:rFonts w:ascii="Open Sans" w:cs="Open Sans" w:eastAsia="Open Sans" w:hAnsi="Open Sans"/>
                <w:rtl w:val="0"/>
              </w:rPr>
              <w:t xml:space="preserve"> </w:t>
            </w:r>
          </w:p>
        </w:tc>
      </w:tr>
      <w:tr>
        <w:trPr>
          <w:cantSplit w:val="0"/>
          <w:trHeight w:val="63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1B9">
            <w:pPr>
              <w:spacing w:after="100" w:before="10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Names of Consultant</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BA">
            <w:pPr>
              <w:spacing w:after="100" w:before="10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Designation /Nationality</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BC">
            <w:pPr>
              <w:spacing w:after="100" w:before="10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Number of days</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BE">
            <w:pPr>
              <w:spacing w:after="100" w:before="10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Daily Fee</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C0">
            <w:pPr>
              <w:spacing w:after="100" w:before="10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Allowance</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C1">
            <w:pPr>
              <w:spacing w:after="100" w:before="10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(USD)</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1C2">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(List proposes personnel here)</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C3">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C5">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C7">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C9">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CA">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1CB">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CC">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CE">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D0">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D2">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D3">
            <w:pPr>
              <w:spacing w:after="100" w:before="1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w:t>
            </w:r>
          </w:p>
        </w:tc>
      </w:tr>
      <w:tr>
        <w:trPr>
          <w:cantSplit w:val="0"/>
          <w:trHeight w:val="579.7265625"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1D4">
            <w:pPr>
              <w:spacing w:after="100" w:before="10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B. Other Costs</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D5">
            <w:pPr>
              <w:spacing w:after="100" w:before="10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D7">
            <w:pPr>
              <w:spacing w:after="100" w:before="10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Quantity</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D9">
            <w:pPr>
              <w:spacing w:after="100" w:before="10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Cost</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DB">
            <w:pPr>
              <w:spacing w:after="100" w:before="10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DC">
            <w:pPr>
              <w:spacing w:after="100" w:before="10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(USD)</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1DD">
            <w:pP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Travel Costs</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DE">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E0">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E2">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E4">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E5">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1E6">
            <w:pP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Communications</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E7">
            <w:pPr>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E9">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EB">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ED">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EE">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1EF">
            <w:pP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Printing</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F0">
            <w:pPr>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F2">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F4">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F6">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F7">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1F8">
            <w:pP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Other Costs (to specify)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F9">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FB">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FD">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1FF">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200">
            <w:pPr>
              <w:spacing w:after="100" w:before="10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 </w:t>
            </w:r>
          </w:p>
        </w:tc>
      </w:tr>
      <w:tr>
        <w:trPr>
          <w:cantSplit w:val="0"/>
          <w:trHeight w:val="34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201">
            <w:pPr>
              <w:rPr>
                <w:rFonts w:ascii="Open Sans" w:cs="Open Sans" w:eastAsia="Open Sans" w:hAnsi="Open Sans"/>
                <w:sz w:val="22"/>
                <w:szCs w:val="22"/>
              </w:rPr>
            </w:pPr>
            <w:r w:rsidDel="00000000" w:rsidR="00000000" w:rsidRPr="00000000">
              <w:rPr>
                <w:rFonts w:ascii="Open Sans" w:cs="Open Sans" w:eastAsia="Open Sans" w:hAnsi="Open Sans"/>
                <w:sz w:val="16"/>
                <w:szCs w:val="16"/>
                <w:rtl w:val="0"/>
              </w:rPr>
              <w:t xml:space="preserve">(List other cost here)</w:t>
            </w: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202">
            <w:pPr>
              <w:spacing w:after="100" w:before="100" w:lineRule="auto"/>
              <w:rPr>
                <w:rFonts w:ascii="Open Sans" w:cs="Open Sans" w:eastAsia="Open Sans" w:hAnsi="Open Sans"/>
                <w:sz w:val="22"/>
                <w:szCs w:val="22"/>
              </w:rPr>
            </w:pP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204">
            <w:pPr>
              <w:spacing w:after="100" w:before="100" w:lineRule="auto"/>
              <w:rPr>
                <w:rFonts w:ascii="Open Sans" w:cs="Open Sans" w:eastAsia="Open Sans" w:hAnsi="Open Sans"/>
                <w:sz w:val="22"/>
                <w:szCs w:val="22"/>
              </w:rPr>
            </w:pP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206">
            <w:pPr>
              <w:spacing w:after="100" w:before="100" w:lineRule="auto"/>
              <w:rPr>
                <w:rFonts w:ascii="Open Sans" w:cs="Open Sans" w:eastAsia="Open Sans" w:hAnsi="Open Sans"/>
                <w:sz w:val="22"/>
                <w:szCs w:val="22"/>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208">
            <w:pPr>
              <w:spacing w:after="100" w:before="100" w:lineRule="auto"/>
              <w:rPr>
                <w:rFonts w:ascii="Open Sans" w:cs="Open Sans" w:eastAsia="Open Sans" w:hAnsi="Open Sans"/>
                <w:sz w:val="22"/>
                <w:szCs w:val="22"/>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209">
            <w:pPr>
              <w:spacing w:after="100" w:before="100" w:lineRule="auto"/>
              <w:rPr>
                <w:rFonts w:ascii="Open Sans" w:cs="Open Sans" w:eastAsia="Open Sans" w:hAnsi="Open Sans"/>
                <w:sz w:val="22"/>
                <w:szCs w:val="22"/>
              </w:rPr>
            </w:pPr>
            <w:r w:rsidDel="00000000" w:rsidR="00000000" w:rsidRPr="00000000">
              <w:rPr>
                <w:rtl w:val="0"/>
              </w:rPr>
            </w:r>
          </w:p>
        </w:tc>
      </w:tr>
      <w:tr>
        <w:trPr>
          <w:cantSplit w:val="0"/>
          <w:trHeight w:val="315" w:hRule="atLeast"/>
          <w:tblHeader w:val="0"/>
        </w:trPr>
        <w:tc>
          <w:tcPr>
            <w:gridSpan w:val="8"/>
            <w:tcBorders>
              <w:top w:color="000000" w:space="0" w:sz="4" w:val="single"/>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20A">
            <w:pPr>
              <w:spacing w:after="100" w:before="10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for location 4</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212">
            <w:pPr>
              <w:spacing w:after="100" w:before="100" w:lineRule="auto"/>
              <w:jc w:val="center"/>
              <w:rPr>
                <w:rFonts w:ascii="Open Sans" w:cs="Open Sans" w:eastAsia="Open Sans" w:hAnsi="Open Sans"/>
                <w:b w:val="1"/>
              </w:rPr>
            </w:pPr>
            <w:r w:rsidDel="00000000" w:rsidR="00000000" w:rsidRPr="00000000">
              <w:rPr>
                <w:rtl w:val="0"/>
              </w:rPr>
            </w:r>
          </w:p>
        </w:tc>
      </w:tr>
    </w:tbl>
    <w:p w:rsidR="00000000" w:rsidDel="00000000" w:rsidP="00000000" w:rsidRDefault="00000000" w:rsidRPr="00000000" w14:paraId="000002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rPr>
      </w:pPr>
      <w:r w:rsidDel="00000000" w:rsidR="00000000" w:rsidRPr="00000000">
        <w:rPr>
          <w:rtl w:val="0"/>
        </w:rPr>
      </w:r>
    </w:p>
    <w:p w:rsidR="00000000" w:rsidDel="00000000" w:rsidP="00000000" w:rsidRDefault="00000000" w:rsidRPr="00000000" w14:paraId="000002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Payment terms 30 days accepted:</w:t>
      </w:r>
      <w:r w:rsidDel="00000000" w:rsidR="00000000" w:rsidRPr="00000000">
        <w:rPr>
          <w:rFonts w:ascii="Open Sans" w:cs="Open Sans" w:eastAsia="Open Sans" w:hAnsi="Open Sans"/>
          <w:i w:val="0"/>
          <w:smallCaps w:val="0"/>
          <w:strike w:val="0"/>
          <w:color w:val="000000"/>
          <w:sz w:val="24"/>
          <w:szCs w:val="24"/>
          <w:u w:val="none"/>
          <w:shd w:fill="auto" w:val="clear"/>
          <w:vertAlign w:val="baseline"/>
          <w:rtl w:val="0"/>
        </w:rPr>
        <w:t xml:space="preserve"> </w:t>
      </w:r>
      <w:r w:rsidDel="00000000" w:rsidR="00000000" w:rsidRPr="00000000">
        <w:rPr>
          <w:rFonts w:ascii="Arimo" w:cs="Arimo" w:eastAsia="Arimo" w:hAnsi="Arimo"/>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Yes</w:t>
      </w:r>
    </w:p>
    <w:p w:rsidR="00000000" w:rsidDel="00000000" w:rsidP="00000000" w:rsidRDefault="00000000" w:rsidRPr="00000000" w14:paraId="000002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rPr>
      </w:pPr>
      <w:r w:rsidDel="00000000" w:rsidR="00000000" w:rsidRPr="00000000">
        <w:rPr>
          <w:rtl w:val="0"/>
        </w:rPr>
      </w:r>
    </w:p>
    <w:p w:rsidR="00000000" w:rsidDel="00000000" w:rsidP="00000000" w:rsidRDefault="00000000" w:rsidRPr="00000000" w14:paraId="000002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rPr>
      </w:pPr>
      <w:r w:rsidDel="00000000" w:rsidR="00000000" w:rsidRPr="00000000">
        <w:rPr>
          <w:rFonts w:ascii="Open Sans" w:cs="Open Sans" w:eastAsia="Open Sans" w:hAnsi="Open Sans"/>
          <w:rtl w:val="0"/>
        </w:rPr>
        <w:t xml:space="preserve">The 10% VAT will be applied in the invoice </w:t>
      </w:r>
      <w:r w:rsidDel="00000000" w:rsidR="00000000" w:rsidRPr="00000000">
        <w:rPr>
          <w:rFonts w:ascii="Arimo" w:cs="Arimo" w:eastAsia="Arimo" w:hAnsi="Arimo"/>
          <w:highlight w:val="cyan"/>
          <w:rtl w:val="0"/>
        </w:rPr>
        <w:t xml:space="preserve">☐</w:t>
      </w:r>
      <w:r w:rsidDel="00000000" w:rsidR="00000000" w:rsidRPr="00000000">
        <w:rPr>
          <w:rFonts w:ascii="Open Sans" w:cs="Open Sans" w:eastAsia="Open Sans" w:hAnsi="Open Sans"/>
          <w:rtl w:val="0"/>
        </w:rPr>
        <w:t xml:space="preserve"> Yes </w:t>
      </w:r>
      <w:r w:rsidDel="00000000" w:rsidR="00000000" w:rsidRPr="00000000">
        <w:rPr>
          <w:rFonts w:ascii="Arimo" w:cs="Arimo" w:eastAsia="Arimo" w:hAnsi="Arimo"/>
          <w:highlight w:val="cyan"/>
          <w:rtl w:val="0"/>
        </w:rPr>
        <w:t xml:space="preserve">☐</w:t>
      </w:r>
      <w:r w:rsidDel="00000000" w:rsidR="00000000" w:rsidRPr="00000000">
        <w:rPr>
          <w:rFonts w:ascii="Open Sans" w:cs="Open Sans" w:eastAsia="Open Sans" w:hAnsi="Open Sans"/>
          <w:rtl w:val="0"/>
        </w:rPr>
        <w:t xml:space="preserve"> No</w:t>
      </w:r>
    </w:p>
    <w:p w:rsidR="00000000" w:rsidDel="00000000" w:rsidP="00000000" w:rsidRDefault="00000000" w:rsidRPr="00000000" w14:paraId="000002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rPr>
      </w:pPr>
      <w:r w:rsidDel="00000000" w:rsidR="00000000" w:rsidRPr="00000000">
        <w:rPr>
          <w:rtl w:val="0"/>
        </w:rPr>
      </w:r>
    </w:p>
    <w:p w:rsidR="00000000" w:rsidDel="00000000" w:rsidP="00000000" w:rsidRDefault="00000000" w:rsidRPr="00000000" w14:paraId="000002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rPr>
      </w:pPr>
      <w:r w:rsidDel="00000000" w:rsidR="00000000" w:rsidRPr="00000000">
        <w:rPr>
          <w:rFonts w:ascii="Open Sans" w:cs="Open Sans" w:eastAsia="Open Sans" w:hAnsi="Open Sans"/>
          <w:rtl w:val="0"/>
        </w:rPr>
        <w:t xml:space="preserve">Payment will be made 100% after the completion of activities at each location, submission of the Final</w:t>
      </w:r>
    </w:p>
    <w:p w:rsidR="00000000" w:rsidDel="00000000" w:rsidP="00000000" w:rsidRDefault="00000000" w:rsidRPr="00000000" w14:paraId="000002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rPr>
      </w:pPr>
      <w:r w:rsidDel="00000000" w:rsidR="00000000" w:rsidRPr="00000000">
        <w:rPr>
          <w:rFonts w:ascii="Open Sans" w:cs="Open Sans" w:eastAsia="Open Sans" w:hAnsi="Open Sans"/>
          <w:rtl w:val="0"/>
        </w:rPr>
        <w:t xml:space="preserve">Report and satisfactory acceptance by UNOPS Cambodia:</w:t>
      </w:r>
      <w:r w:rsidDel="00000000" w:rsidR="00000000" w:rsidRPr="00000000">
        <w:rPr>
          <w:rFonts w:ascii="Open Sans" w:cs="Open Sans" w:eastAsia="Open Sans" w:hAnsi="Open Sans"/>
          <w:sz w:val="24"/>
          <w:szCs w:val="24"/>
          <w:rtl w:val="0"/>
        </w:rPr>
        <w:t xml:space="preserve"> </w:t>
      </w:r>
      <w:r w:rsidDel="00000000" w:rsidR="00000000" w:rsidRPr="00000000">
        <w:rPr>
          <w:rFonts w:ascii="Arimo" w:cs="Arimo" w:eastAsia="Arimo" w:hAnsi="Arimo"/>
          <w:highlight w:val="cyan"/>
          <w:rtl w:val="0"/>
        </w:rPr>
        <w:t xml:space="preserve">☐</w:t>
      </w:r>
      <w:r w:rsidDel="00000000" w:rsidR="00000000" w:rsidRPr="00000000">
        <w:rPr>
          <w:rFonts w:ascii="Open Sans" w:cs="Open Sans" w:eastAsia="Open Sans" w:hAnsi="Open Sans"/>
          <w:rtl w:val="0"/>
        </w:rPr>
        <w:t xml:space="preserve"> Yes</w:t>
      </w:r>
    </w:p>
    <w:p w:rsidR="00000000" w:rsidDel="00000000" w:rsidP="00000000" w:rsidRDefault="00000000" w:rsidRPr="00000000" w14:paraId="0000021A">
      <w:pPr>
        <w:pageBreakBefore w:val="0"/>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21B">
      <w:pPr>
        <w:pageBreakBefore w:val="0"/>
        <w:rPr>
          <w:rFonts w:ascii="Open Sans" w:cs="Open Sans" w:eastAsia="Open Sans" w:hAnsi="Open Sans"/>
          <w:color w:val="000000"/>
        </w:rPr>
      </w:pPr>
      <w:r w:rsidDel="00000000" w:rsidR="00000000" w:rsidRPr="00000000">
        <w:rPr>
          <w:rFonts w:ascii="Open Sans" w:cs="Open Sans" w:eastAsia="Open Sans" w:hAnsi="Open Sans"/>
          <w:b w:val="1"/>
          <w:color w:val="000000"/>
          <w:rtl w:val="0"/>
        </w:rPr>
        <w:t xml:space="preserve">Bidder’s discount for accelerated payment: </w:t>
      </w:r>
      <w:r w:rsidDel="00000000" w:rsidR="00000000" w:rsidRPr="00000000">
        <w:rPr>
          <w:rFonts w:ascii="Open Sans" w:cs="Open Sans" w:eastAsia="Open Sans" w:hAnsi="Open Sans"/>
          <w:color w:val="000000"/>
          <w:highlight w:val="cyan"/>
          <w:rtl w:val="0"/>
        </w:rPr>
        <w:t xml:space="preserve">____</w:t>
      </w:r>
      <w:r w:rsidDel="00000000" w:rsidR="00000000" w:rsidRPr="00000000">
        <w:rPr>
          <w:rFonts w:ascii="Open Sans" w:cs="Open Sans" w:eastAsia="Open Sans" w:hAnsi="Open Sans"/>
          <w:color w:val="000000"/>
          <w:rtl w:val="0"/>
        </w:rPr>
        <w:t xml:space="preserve">% of total firm price for each calendar day less than thirty (30) days </w:t>
      </w:r>
    </w:p>
    <w:p w:rsidR="00000000" w:rsidDel="00000000" w:rsidP="00000000" w:rsidRDefault="00000000" w:rsidRPr="00000000" w14:paraId="0000021C">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21D">
      <w:pPr>
        <w:pageBreakBefore w:val="0"/>
        <w:tabs>
          <w:tab w:val="center" w:pos="4320"/>
          <w:tab w:val="right"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w:t>
      </w:r>
    </w:p>
    <w:p w:rsidR="00000000" w:rsidDel="00000000" w:rsidP="00000000" w:rsidRDefault="00000000" w:rsidRPr="00000000" w14:paraId="0000021E">
      <w:pPr>
        <w:pageBreakBefore w:val="0"/>
        <w:tabs>
          <w:tab w:val="center" w:pos="4320"/>
          <w:tab w:val="right"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21F">
      <w:pPr>
        <w:pageBreakBefore w:val="0"/>
        <w:tabs>
          <w:tab w:val="center" w:pos="4320"/>
          <w:tab w:val="right" w:pos="8640"/>
        </w:tabs>
        <w:rPr>
          <w:rFonts w:ascii="Open Sans" w:cs="Open Sans" w:eastAsia="Open Sans" w:hAnsi="Open Sans"/>
          <w:b w:val="1"/>
          <w:color w:val="528cc9"/>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220">
      <w:pPr>
        <w:pageBreakBefore w:val="0"/>
        <w:tabs>
          <w:tab w:val="center" w:pos="4320"/>
          <w:tab w:val="right"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221">
      <w:pPr>
        <w:pageBreakBefore w:val="0"/>
        <w:numPr>
          <w:ilvl w:val="0"/>
          <w:numId w:val="4"/>
        </w:numPr>
        <w:tabs>
          <w:tab w:val="center" w:pos="4320"/>
          <w:tab w:val="right"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222">
      <w:pPr>
        <w:pageBreakBefore w:val="0"/>
        <w:tabs>
          <w:tab w:val="center" w:pos="4320"/>
          <w:tab w:val="right"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223">
      <w:pPr>
        <w:pageBreakBefore w:val="0"/>
        <w:numPr>
          <w:ilvl w:val="0"/>
          <w:numId w:val="4"/>
        </w:numPr>
        <w:tabs>
          <w:tab w:val="center" w:pos="4320"/>
          <w:tab w:val="right"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224">
      <w:pPr>
        <w:pageBreakBefore w:val="0"/>
        <w:tabs>
          <w:tab w:val="center" w:pos="4320"/>
          <w:tab w:val="right"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225">
      <w:pPr>
        <w:pageBreakBefore w:val="0"/>
        <w:numPr>
          <w:ilvl w:val="0"/>
          <w:numId w:val="4"/>
        </w:numPr>
        <w:tabs>
          <w:tab w:val="center" w:pos="4320"/>
          <w:tab w:val="right"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2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27">
      <w:pPr>
        <w:pageBreakBefore w:val="0"/>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2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229">
      <w:pPr>
        <w:pageBreakBefore w:val="0"/>
        <w:tabs>
          <w:tab w:val="left" w:pos="990"/>
          <w:tab w:val="left" w:pos="5040"/>
          <w:tab w:val="left"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2A">
      <w:pPr>
        <w:pageBreakBefore w:val="0"/>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22B">
      <w:pPr>
        <w:pageBreakBefore w:val="0"/>
        <w:tabs>
          <w:tab w:val="left"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2C">
      <w:pPr>
        <w:pageBreakBefore w:val="0"/>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22D">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2E">
      <w:pPr>
        <w:pageBreakBefore w:val="0"/>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22F">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30">
      <w:pPr>
        <w:pageBreakBefore w:val="0"/>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231">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32">
      <w:pPr>
        <w:pageBreakBefore w:val="0"/>
        <w:rPr>
          <w:rFonts w:ascii="Open Sans" w:cs="Open Sans" w:eastAsia="Open Sans" w:hAnsi="Open Sans"/>
          <w:highlight w:val="lightGray"/>
        </w:rPr>
      </w:pPr>
      <w:r w:rsidDel="00000000" w:rsidR="00000000" w:rsidRPr="00000000">
        <w:br w:type="page"/>
      </w:r>
      <w:r w:rsidDel="00000000" w:rsidR="00000000" w:rsidRPr="00000000">
        <w:rPr>
          <w:rtl w:val="0"/>
        </w:rPr>
      </w:r>
    </w:p>
    <w:p w:rsidR="00000000" w:rsidDel="00000000" w:rsidP="00000000" w:rsidRDefault="00000000" w:rsidRPr="00000000" w14:paraId="00000233">
      <w:pPr>
        <w:pStyle w:val="Heading1"/>
        <w:pageBreakBefore w:val="0"/>
        <w:rPr>
          <w:rFonts w:ascii="Open Sans" w:cs="Open Sans" w:eastAsia="Open Sans" w:hAnsi="Open Sans"/>
        </w:rPr>
      </w:pPr>
      <w:r w:rsidDel="00000000" w:rsidR="00000000" w:rsidRPr="00000000">
        <w:rPr>
          <w:rFonts w:ascii="Open Sans" w:cs="Open Sans" w:eastAsia="Open Sans" w:hAnsi="Open Sans"/>
          <w:color w:val="0092d1"/>
          <w:rtl w:val="0"/>
        </w:rPr>
        <w:t xml:space="preserve">Form C: Technical Quotation Form</w:t>
      </w:r>
      <w:r w:rsidDel="00000000" w:rsidR="00000000" w:rsidRPr="00000000">
        <w:rPr>
          <w:rtl w:val="0"/>
        </w:rPr>
      </w:r>
    </w:p>
    <w:p w:rsidR="00000000" w:rsidDel="00000000" w:rsidP="00000000" w:rsidRDefault="00000000" w:rsidRPr="00000000" w14:paraId="00000234">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23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w:t>
      </w:r>
      <w:r w:rsidDel="00000000" w:rsidR="00000000" w:rsidRPr="00000000">
        <w:rPr>
          <w:rFonts w:ascii="Open Sans" w:cs="Open Sans" w:eastAsia="Open Sans" w:hAnsi="Open Sans"/>
          <w:i w:val="0"/>
          <w:smallCaps w:val="0"/>
          <w:strike w:val="0"/>
          <w:color w:val="000000"/>
          <w:sz w:val="20"/>
          <w:szCs w:val="20"/>
          <w:u w:val="none"/>
          <w:vertAlign w:val="baseline"/>
          <w:rtl w:val="0"/>
        </w:rPr>
        <w:t xml:space="preserve"> </w:t>
      </w:r>
      <w:r w:rsidDel="00000000" w:rsidR="00000000" w:rsidRPr="00000000">
        <w:rPr>
          <w:rFonts w:ascii="Open Sans" w:cs="Open Sans" w:eastAsia="Open Sans" w:hAnsi="Open Sans"/>
          <w:rtl w:val="0"/>
        </w:rPr>
        <w:t xml:space="preserve">RFQ/2022/43147</w:t>
      </w:r>
    </w:p>
    <w:p w:rsidR="00000000" w:rsidDel="00000000" w:rsidP="00000000" w:rsidRDefault="00000000" w:rsidRPr="00000000" w14:paraId="0000023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237">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38">
      <w:pPr>
        <w:jc w:val="both"/>
        <w:rPr>
          <w:rFonts w:ascii="Open Sans" w:cs="Open Sans" w:eastAsia="Open Sans" w:hAnsi="Open Sans"/>
        </w:rPr>
      </w:pPr>
      <w:r w:rsidDel="00000000" w:rsidR="00000000" w:rsidRPr="00000000">
        <w:rPr>
          <w:rFonts w:ascii="Open Sans" w:cs="Open Sans" w:eastAsia="Open Sans" w:hAnsi="Open Sans"/>
          <w:rtl w:val="0"/>
        </w:rPr>
        <w:t xml:space="preserve">The bidder’s proposal must be organised to follow the format of this Technical Proposal Form. Where the bidder is presented with a requirement or asked to use a specific approach, the bidder must not only state its acceptance, but also describe, where appropriate, how it intends to comply. Where a descriptive response is requested, failure to provide the same will be viewed as non-responsive.</w:t>
      </w:r>
    </w:p>
    <w:p w:rsidR="00000000" w:rsidDel="00000000" w:rsidP="00000000" w:rsidRDefault="00000000" w:rsidRPr="00000000" w14:paraId="00000239">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23A">
      <w:pPr>
        <w:keepNext w:val="1"/>
        <w:numPr>
          <w:ilvl w:val="0"/>
          <w:numId w:val="6"/>
        </w:numPr>
        <w:ind w:left="720" w:hanging="360"/>
        <w:rPr>
          <w:rFonts w:ascii="Open Sans" w:cs="Open Sans" w:eastAsia="Open Sans" w:hAnsi="Open Sans"/>
          <w:b w:val="1"/>
          <w:smallCaps w:val="1"/>
        </w:rPr>
      </w:pPr>
      <w:r w:rsidDel="00000000" w:rsidR="00000000" w:rsidRPr="00000000">
        <w:rPr>
          <w:rFonts w:ascii="Open Sans" w:cs="Open Sans" w:eastAsia="Open Sans" w:hAnsi="Open Sans"/>
          <w:b w:val="1"/>
          <w:smallCaps w:val="1"/>
          <w:u w:val="single"/>
          <w:rtl w:val="0"/>
        </w:rPr>
        <w:t xml:space="preserve">KEY PERSONNEL</w:t>
      </w:r>
    </w:p>
    <w:p w:rsidR="00000000" w:rsidDel="00000000" w:rsidP="00000000" w:rsidRDefault="00000000" w:rsidRPr="00000000" w14:paraId="0000023B">
      <w:pPr>
        <w:keepNext w:val="1"/>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3C">
      <w:pPr>
        <w:keepNext w:val="1"/>
        <w:jc w:val="both"/>
        <w:rPr>
          <w:rFonts w:ascii="Open Sans" w:cs="Open Sans" w:eastAsia="Open Sans" w:hAnsi="Open Sans"/>
        </w:rPr>
      </w:pPr>
      <w:r w:rsidDel="00000000" w:rsidR="00000000" w:rsidRPr="00000000">
        <w:rPr>
          <w:rFonts w:ascii="Open Sans" w:cs="Open Sans" w:eastAsia="Open Sans" w:hAnsi="Open Sans"/>
          <w:i w:val="1"/>
          <w:u w:val="single"/>
          <w:rtl w:val="0"/>
        </w:rPr>
        <w:t xml:space="preserve">Note to  Bidders</w:t>
      </w:r>
      <w:r w:rsidDel="00000000" w:rsidR="00000000" w:rsidRPr="00000000">
        <w:rPr>
          <w:rFonts w:ascii="Open Sans" w:cs="Open Sans" w:eastAsia="Open Sans" w:hAnsi="Open Sans"/>
          <w:i w:val="1"/>
          <w:rtl w:val="0"/>
        </w:rPr>
        <w:t xml:space="preserve">:  Bidders shall set out below:</w:t>
      </w:r>
      <w:r w:rsidDel="00000000" w:rsidR="00000000" w:rsidRPr="00000000">
        <w:rPr>
          <w:rtl w:val="0"/>
        </w:rPr>
      </w:r>
    </w:p>
    <w:p w:rsidR="00000000" w:rsidDel="00000000" w:rsidP="00000000" w:rsidRDefault="00000000" w:rsidRPr="00000000" w14:paraId="0000023D">
      <w:pPr>
        <w:keepNext w:val="1"/>
        <w:jc w:val="both"/>
        <w:rPr>
          <w:rFonts w:ascii="Open Sans" w:cs="Open Sans" w:eastAsia="Open Sans" w:hAnsi="Open Sans"/>
          <w:i w:val="1"/>
        </w:rPr>
      </w:pPr>
      <w:r w:rsidDel="00000000" w:rsidR="00000000" w:rsidRPr="00000000">
        <w:rPr>
          <w:rtl w:val="0"/>
        </w:rPr>
      </w:r>
    </w:p>
    <w:p w:rsidR="00000000" w:rsidDel="00000000" w:rsidP="00000000" w:rsidRDefault="00000000" w:rsidRPr="00000000" w14:paraId="0000023E">
      <w:pPr>
        <w:numPr>
          <w:ilvl w:val="0"/>
          <w:numId w:val="7"/>
        </w:numPr>
        <w:ind w:left="720"/>
        <w:jc w:val="both"/>
        <w:rPr>
          <w:rFonts w:ascii="Open Sans" w:cs="Open Sans" w:eastAsia="Open Sans" w:hAnsi="Open Sans"/>
          <w:i w:val="1"/>
        </w:rPr>
      </w:pPr>
      <w:r w:rsidDel="00000000" w:rsidR="00000000" w:rsidRPr="00000000">
        <w:rPr>
          <w:rFonts w:ascii="Open Sans" w:cs="Open Sans" w:eastAsia="Open Sans" w:hAnsi="Open Sans"/>
          <w:i w:val="1"/>
          <w:rtl w:val="0"/>
        </w:rPr>
        <w:t xml:space="preserve">the key personnel that the  Bidder proposes to assign to the provision of the Services;</w:t>
      </w:r>
    </w:p>
    <w:p w:rsidR="00000000" w:rsidDel="00000000" w:rsidP="00000000" w:rsidRDefault="00000000" w:rsidRPr="00000000" w14:paraId="0000023F">
      <w:pPr>
        <w:ind w:left="720" w:firstLine="0"/>
        <w:jc w:val="both"/>
        <w:rPr>
          <w:rFonts w:ascii="Open Sans" w:cs="Open Sans" w:eastAsia="Open Sans" w:hAnsi="Open Sans"/>
          <w:i w:val="1"/>
        </w:rPr>
      </w:pPr>
      <w:r w:rsidDel="00000000" w:rsidR="00000000" w:rsidRPr="00000000">
        <w:rPr>
          <w:rtl w:val="0"/>
        </w:rPr>
      </w:r>
    </w:p>
    <w:p w:rsidR="00000000" w:rsidDel="00000000" w:rsidP="00000000" w:rsidRDefault="00000000" w:rsidRPr="00000000" w14:paraId="00000240">
      <w:pPr>
        <w:numPr>
          <w:ilvl w:val="0"/>
          <w:numId w:val="7"/>
        </w:numPr>
        <w:ind w:left="720"/>
        <w:jc w:val="both"/>
        <w:rPr>
          <w:rFonts w:ascii="Open Sans" w:cs="Open Sans" w:eastAsia="Open Sans" w:hAnsi="Open Sans"/>
          <w:i w:val="1"/>
        </w:rPr>
      </w:pPr>
      <w:r w:rsidDel="00000000" w:rsidR="00000000" w:rsidRPr="00000000">
        <w:rPr>
          <w:rFonts w:ascii="Open Sans" w:cs="Open Sans" w:eastAsia="Open Sans" w:hAnsi="Open Sans"/>
          <w:i w:val="1"/>
          <w:rtl w:val="0"/>
        </w:rPr>
        <w:t xml:space="preserve">the qualifications and relevant experience of each of the key personnel that the  Bidder proposes to assign to the provision of the services, including a CV/resume for each of the key personnel;</w:t>
      </w:r>
    </w:p>
    <w:p w:rsidR="00000000" w:rsidDel="00000000" w:rsidP="00000000" w:rsidRDefault="00000000" w:rsidRPr="00000000" w14:paraId="00000241">
      <w:pPr>
        <w:jc w:val="both"/>
        <w:rPr>
          <w:rFonts w:ascii="Open Sans" w:cs="Open Sans" w:eastAsia="Open Sans" w:hAnsi="Open Sans"/>
          <w:i w:val="1"/>
        </w:rPr>
      </w:pPr>
      <w:r w:rsidDel="00000000" w:rsidR="00000000" w:rsidRPr="00000000">
        <w:rPr>
          <w:rtl w:val="0"/>
        </w:rPr>
      </w:r>
    </w:p>
    <w:p w:rsidR="00000000" w:rsidDel="00000000" w:rsidP="00000000" w:rsidRDefault="00000000" w:rsidRPr="00000000" w14:paraId="00000242">
      <w:pPr>
        <w:numPr>
          <w:ilvl w:val="0"/>
          <w:numId w:val="7"/>
        </w:numPr>
        <w:ind w:left="720"/>
        <w:jc w:val="both"/>
        <w:rPr>
          <w:rFonts w:ascii="Open Sans" w:cs="Open Sans" w:eastAsia="Open Sans" w:hAnsi="Open Sans"/>
          <w:i w:val="1"/>
        </w:rPr>
      </w:pPr>
      <w:r w:rsidDel="00000000" w:rsidR="00000000" w:rsidRPr="00000000">
        <w:rPr>
          <w:rFonts w:ascii="Open Sans" w:cs="Open Sans" w:eastAsia="Open Sans" w:hAnsi="Open Sans"/>
          <w:i w:val="1"/>
          <w:rtl w:val="0"/>
        </w:rPr>
        <w:t xml:space="preserve">the proposed organisational structure for  providing the services.   Bidders are to attach a chart indicating the  Bidder's organisation structure; and</w:t>
      </w:r>
    </w:p>
    <w:p w:rsidR="00000000" w:rsidDel="00000000" w:rsidP="00000000" w:rsidRDefault="00000000" w:rsidRPr="00000000" w14:paraId="00000243">
      <w:pPr>
        <w:jc w:val="both"/>
        <w:rPr>
          <w:rFonts w:ascii="Open Sans" w:cs="Open Sans" w:eastAsia="Open Sans" w:hAnsi="Open Sans"/>
          <w:i w:val="1"/>
        </w:rPr>
      </w:pPr>
      <w:r w:rsidDel="00000000" w:rsidR="00000000" w:rsidRPr="00000000">
        <w:rPr>
          <w:rtl w:val="0"/>
        </w:rPr>
      </w:r>
    </w:p>
    <w:p w:rsidR="00000000" w:rsidDel="00000000" w:rsidP="00000000" w:rsidRDefault="00000000" w:rsidRPr="00000000" w14:paraId="00000244">
      <w:pPr>
        <w:numPr>
          <w:ilvl w:val="0"/>
          <w:numId w:val="7"/>
        </w:numPr>
        <w:ind w:left="720"/>
        <w:jc w:val="both"/>
        <w:rPr>
          <w:rFonts w:ascii="Open Sans" w:cs="Open Sans" w:eastAsia="Open Sans" w:hAnsi="Open Sans"/>
        </w:rPr>
      </w:pPr>
      <w:r w:rsidDel="00000000" w:rsidR="00000000" w:rsidRPr="00000000">
        <w:rPr>
          <w:rFonts w:ascii="Open Sans" w:cs="Open Sans" w:eastAsia="Open Sans" w:hAnsi="Open Sans"/>
          <w:i w:val="1"/>
          <w:rtl w:val="0"/>
        </w:rPr>
        <w:t xml:space="preserve">the  Bidder’s representatives who are authorized to sign the Contract.  The  Bidder shall provide a copy of such authorization</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245">
      <w:pPr>
        <w:ind w:left="720"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46">
      <w:pPr>
        <w:ind w:firstLine="630"/>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Key Personnel</w:t>
      </w:r>
    </w:p>
    <w:p w:rsidR="00000000" w:rsidDel="00000000" w:rsidP="00000000" w:rsidRDefault="00000000" w:rsidRPr="00000000" w14:paraId="00000247">
      <w:pPr>
        <w:jc w:val="both"/>
        <w:rPr>
          <w:rFonts w:ascii="Open Sans" w:cs="Open Sans" w:eastAsia="Open Sans" w:hAnsi="Open Sans"/>
        </w:rPr>
      </w:pPr>
      <w:r w:rsidDel="00000000" w:rsidR="00000000" w:rsidRPr="00000000">
        <w:rPr>
          <w:rtl w:val="0"/>
        </w:rPr>
      </w:r>
    </w:p>
    <w:tbl>
      <w:tblPr>
        <w:tblStyle w:val="Table6"/>
        <w:tblW w:w="10350.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
        <w:gridCol w:w="1418"/>
        <w:gridCol w:w="850"/>
        <w:gridCol w:w="709"/>
        <w:gridCol w:w="1418"/>
        <w:gridCol w:w="1417"/>
        <w:gridCol w:w="1559"/>
        <w:gridCol w:w="1422"/>
        <w:gridCol w:w="990"/>
        <w:tblGridChange w:id="0">
          <w:tblGrid>
            <w:gridCol w:w="567"/>
            <w:gridCol w:w="1418"/>
            <w:gridCol w:w="850"/>
            <w:gridCol w:w="709"/>
            <w:gridCol w:w="1418"/>
            <w:gridCol w:w="1417"/>
            <w:gridCol w:w="1559"/>
            <w:gridCol w:w="1422"/>
            <w:gridCol w:w="990"/>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48">
            <w:pPr>
              <w:spacing w:after="100" w:before="10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No</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49">
            <w:pPr>
              <w:spacing w:after="100" w:before="10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Position Description</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4A">
            <w:pPr>
              <w:spacing w:after="100" w:before="10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Name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4B">
            <w:pPr>
              <w:spacing w:after="100" w:before="10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Age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4C">
            <w:pPr>
              <w:spacing w:after="100" w:before="10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Years of</w:t>
            </w:r>
          </w:p>
          <w:p w:rsidR="00000000" w:rsidDel="00000000" w:rsidP="00000000" w:rsidRDefault="00000000" w:rsidRPr="00000000" w14:paraId="0000024D">
            <w:pPr>
              <w:spacing w:after="100" w:before="10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Experience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4E">
            <w:pPr>
              <w:spacing w:after="100" w:before="10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Relevant</w:t>
            </w:r>
          </w:p>
          <w:p w:rsidR="00000000" w:rsidDel="00000000" w:rsidP="00000000" w:rsidRDefault="00000000" w:rsidRPr="00000000" w14:paraId="0000024F">
            <w:pPr>
              <w:spacing w:after="100" w:before="10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Experience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0">
            <w:pPr>
              <w:spacing w:after="100" w:before="10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Qualification</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1">
            <w:pPr>
              <w:spacing w:after="100" w:before="10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Consultant/</w:t>
            </w:r>
          </w:p>
          <w:p w:rsidR="00000000" w:rsidDel="00000000" w:rsidP="00000000" w:rsidRDefault="00000000" w:rsidRPr="00000000" w14:paraId="00000252">
            <w:pPr>
              <w:spacing w:after="100" w:before="10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In-House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3">
            <w:pPr>
              <w:spacing w:after="100" w:before="10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Nationality</w:t>
            </w:r>
          </w:p>
        </w:tc>
      </w:tr>
      <w:tr>
        <w:trPr>
          <w:cantSplit w:val="0"/>
          <w:trHeight w:val="5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4">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5">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6">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7">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8">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9">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A">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B">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C">
            <w:pPr>
              <w:spacing w:after="100" w:before="100" w:lineRule="auto"/>
              <w:jc w:val="both"/>
              <w:rPr>
                <w:rFonts w:ascii="Open Sans" w:cs="Open Sans" w:eastAsia="Open Sans" w:hAnsi="Open Sans"/>
                <w:b w:val="1"/>
              </w:rPr>
            </w:pPr>
            <w:r w:rsidDel="00000000" w:rsidR="00000000" w:rsidRPr="00000000">
              <w:rPr>
                <w:rtl w:val="0"/>
              </w:rPr>
            </w:r>
          </w:p>
        </w:tc>
      </w:tr>
      <w:tr>
        <w:trPr>
          <w:cantSplit w:val="0"/>
          <w:trHeight w:val="5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D">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E">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F">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0">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1">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2">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3">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4">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5">
            <w:pPr>
              <w:spacing w:after="100" w:before="100" w:lineRule="auto"/>
              <w:jc w:val="both"/>
              <w:rPr>
                <w:rFonts w:ascii="Open Sans" w:cs="Open Sans" w:eastAsia="Open Sans" w:hAnsi="Open Sans"/>
                <w:b w:val="1"/>
              </w:rPr>
            </w:pPr>
            <w:r w:rsidDel="00000000" w:rsidR="00000000" w:rsidRPr="00000000">
              <w:rPr>
                <w:rtl w:val="0"/>
              </w:rPr>
            </w:r>
          </w:p>
        </w:tc>
      </w:tr>
      <w:tr>
        <w:trPr>
          <w:cantSplit w:val="0"/>
          <w:trHeight w:val="5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6">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7">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8">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9">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A">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B">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C">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D">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E">
            <w:pPr>
              <w:spacing w:after="100" w:before="100" w:lineRule="auto"/>
              <w:jc w:val="both"/>
              <w:rPr>
                <w:rFonts w:ascii="Open Sans" w:cs="Open Sans" w:eastAsia="Open Sans" w:hAnsi="Open Sans"/>
                <w:b w:val="1"/>
              </w:rPr>
            </w:pPr>
            <w:r w:rsidDel="00000000" w:rsidR="00000000" w:rsidRPr="00000000">
              <w:rPr>
                <w:rtl w:val="0"/>
              </w:rPr>
            </w:r>
          </w:p>
        </w:tc>
      </w:tr>
      <w:tr>
        <w:trPr>
          <w:cantSplit w:val="0"/>
          <w:trHeight w:val="5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F">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70">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71">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72">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73">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74">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75">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76">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77">
            <w:pPr>
              <w:spacing w:after="100" w:before="100" w:lineRule="auto"/>
              <w:jc w:val="both"/>
              <w:rPr>
                <w:rFonts w:ascii="Open Sans" w:cs="Open Sans" w:eastAsia="Open Sans" w:hAnsi="Open Sans"/>
                <w:b w:val="1"/>
              </w:rPr>
            </w:pPr>
            <w:r w:rsidDel="00000000" w:rsidR="00000000" w:rsidRPr="00000000">
              <w:rPr>
                <w:rtl w:val="0"/>
              </w:rPr>
            </w:r>
          </w:p>
        </w:tc>
      </w:tr>
      <w:tr>
        <w:trPr>
          <w:cantSplit w:val="0"/>
          <w:trHeight w:val="5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78">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79">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7A">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7B">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7C">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7D">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7E">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7F">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80">
            <w:pPr>
              <w:spacing w:after="100" w:before="100" w:lineRule="auto"/>
              <w:jc w:val="both"/>
              <w:rPr>
                <w:rFonts w:ascii="Open Sans" w:cs="Open Sans" w:eastAsia="Open Sans" w:hAnsi="Open Sans"/>
                <w:b w:val="1"/>
              </w:rPr>
            </w:pPr>
            <w:r w:rsidDel="00000000" w:rsidR="00000000" w:rsidRPr="00000000">
              <w:rPr>
                <w:rtl w:val="0"/>
              </w:rPr>
            </w:r>
          </w:p>
        </w:tc>
      </w:tr>
      <w:tr>
        <w:trPr>
          <w:cantSplit w:val="0"/>
          <w:trHeight w:val="5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81">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82">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83">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84">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85">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86">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87">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88">
            <w:pPr>
              <w:spacing w:after="100" w:before="100" w:lineRule="auto"/>
              <w:jc w:val="both"/>
              <w:rPr>
                <w:rFonts w:ascii="Open Sans" w:cs="Open Sans" w:eastAsia="Open Sans" w:hAnsi="Open Sans"/>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89">
            <w:pPr>
              <w:spacing w:after="100" w:before="100" w:lineRule="auto"/>
              <w:jc w:val="both"/>
              <w:rPr>
                <w:rFonts w:ascii="Open Sans" w:cs="Open Sans" w:eastAsia="Open Sans" w:hAnsi="Open Sans"/>
                <w:b w:val="1"/>
              </w:rPr>
            </w:pPr>
            <w:r w:rsidDel="00000000" w:rsidR="00000000" w:rsidRPr="00000000">
              <w:rPr>
                <w:rtl w:val="0"/>
              </w:rPr>
            </w:r>
          </w:p>
        </w:tc>
      </w:tr>
    </w:tbl>
    <w:p w:rsidR="00000000" w:rsidDel="00000000" w:rsidP="00000000" w:rsidRDefault="00000000" w:rsidRPr="00000000" w14:paraId="0000028A">
      <w:pPr>
        <w:spacing w:after="100" w:before="10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8B">
      <w:pPr>
        <w:spacing w:after="100" w:before="10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1.   Attach a CV using below format and attach a copy of the academic certificate for each person.</w:t>
      </w:r>
    </w:p>
    <w:p w:rsidR="00000000" w:rsidDel="00000000" w:rsidP="00000000" w:rsidRDefault="00000000" w:rsidRPr="00000000" w14:paraId="0000028C">
      <w:pPr>
        <w:spacing w:after="100" w:before="100" w:lineRule="auto"/>
        <w:ind w:left="360"/>
        <w:jc w:val="both"/>
        <w:rPr>
          <w:rFonts w:ascii="Open Sans" w:cs="Open Sans" w:eastAsia="Open Sans" w:hAnsi="Open Sans"/>
        </w:rPr>
      </w:pPr>
      <w:r w:rsidDel="00000000" w:rsidR="00000000" w:rsidRPr="00000000">
        <w:rPr>
          <w:rFonts w:ascii="Open Sans" w:cs="Open Sans" w:eastAsia="Open Sans" w:hAnsi="Open Sans"/>
          <w:rtl w:val="0"/>
        </w:rPr>
        <w:t xml:space="preserve">2.  For Consultants, attach the current Letter of Consent.</w:t>
      </w:r>
    </w:p>
    <w:p w:rsidR="00000000" w:rsidDel="00000000" w:rsidP="00000000" w:rsidRDefault="00000000" w:rsidRPr="00000000" w14:paraId="0000028D">
      <w:pPr>
        <w:spacing w:after="100" w:before="100" w:lineRule="auto"/>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8E">
      <w:pPr>
        <w:spacing w:after="100" w:before="100" w:lineRule="auto"/>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8F">
      <w:pPr>
        <w:spacing w:after="100" w:before="100" w:lineRule="auto"/>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90">
      <w:pPr>
        <w:spacing w:after="100" w:before="100" w:lineRule="auto"/>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CV Format</w:t>
      </w:r>
    </w:p>
    <w:p w:rsidR="00000000" w:rsidDel="00000000" w:rsidP="00000000" w:rsidRDefault="00000000" w:rsidRPr="00000000" w14:paraId="00000291">
      <w:pPr>
        <w:spacing w:after="100" w:before="100" w:lineRule="auto"/>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92">
      <w:pPr>
        <w:spacing w:after="100" w:before="100" w:lineRule="auto"/>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1 General</w:t>
      </w:r>
    </w:p>
    <w:p w:rsidR="00000000" w:rsidDel="00000000" w:rsidP="00000000" w:rsidRDefault="00000000" w:rsidRPr="00000000" w14:paraId="00000293">
      <w:pPr>
        <w:spacing w:after="100" w:before="100" w:lineRule="auto"/>
        <w:ind w:firstLine="720"/>
        <w:jc w:val="both"/>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294">
      <w:pPr>
        <w:spacing w:after="100" w:before="100" w:lineRule="auto"/>
        <w:ind w:firstLine="720"/>
        <w:jc w:val="both"/>
        <w:rPr>
          <w:rFonts w:ascii="Open Sans" w:cs="Open Sans" w:eastAsia="Open Sans" w:hAnsi="Open Sans"/>
        </w:rPr>
      </w:pPr>
      <w:r w:rsidDel="00000000" w:rsidR="00000000" w:rsidRPr="00000000">
        <w:rPr>
          <w:rFonts w:ascii="Open Sans" w:cs="Open Sans" w:eastAsia="Open Sans" w:hAnsi="Open Sans"/>
          <w:rtl w:val="0"/>
        </w:rPr>
        <w:t xml:space="preserve">1.1 Name</w:t>
      </w:r>
    </w:p>
    <w:p w:rsidR="00000000" w:rsidDel="00000000" w:rsidP="00000000" w:rsidRDefault="00000000" w:rsidRPr="00000000" w14:paraId="00000295">
      <w:pPr>
        <w:spacing w:after="100" w:before="100" w:lineRule="auto"/>
        <w:ind w:firstLine="720"/>
        <w:jc w:val="both"/>
        <w:rPr>
          <w:rFonts w:ascii="Open Sans" w:cs="Open Sans" w:eastAsia="Open Sans" w:hAnsi="Open Sans"/>
        </w:rPr>
      </w:pPr>
      <w:r w:rsidDel="00000000" w:rsidR="00000000" w:rsidRPr="00000000">
        <w:rPr>
          <w:rFonts w:ascii="Open Sans" w:cs="Open Sans" w:eastAsia="Open Sans" w:hAnsi="Open Sans"/>
          <w:rtl w:val="0"/>
        </w:rPr>
        <w:t xml:space="preserve">1.2 Capacity</w:t>
      </w:r>
    </w:p>
    <w:p w:rsidR="00000000" w:rsidDel="00000000" w:rsidP="00000000" w:rsidRDefault="00000000" w:rsidRPr="00000000" w14:paraId="00000296">
      <w:pPr>
        <w:spacing w:after="100" w:before="100" w:lineRule="auto"/>
        <w:ind w:firstLine="720"/>
        <w:jc w:val="both"/>
        <w:rPr>
          <w:rFonts w:ascii="Open Sans" w:cs="Open Sans" w:eastAsia="Open Sans" w:hAnsi="Open Sans"/>
        </w:rPr>
      </w:pPr>
      <w:r w:rsidDel="00000000" w:rsidR="00000000" w:rsidRPr="00000000">
        <w:rPr>
          <w:rFonts w:ascii="Open Sans" w:cs="Open Sans" w:eastAsia="Open Sans" w:hAnsi="Open Sans"/>
          <w:rtl w:val="0"/>
        </w:rPr>
        <w:t xml:space="preserve">1.3 Age</w:t>
      </w:r>
    </w:p>
    <w:p w:rsidR="00000000" w:rsidDel="00000000" w:rsidP="00000000" w:rsidRDefault="00000000" w:rsidRPr="00000000" w14:paraId="00000297">
      <w:pPr>
        <w:spacing w:after="100" w:before="100" w:lineRule="auto"/>
        <w:ind w:firstLine="720"/>
        <w:jc w:val="both"/>
        <w:rPr>
          <w:rFonts w:ascii="Open Sans" w:cs="Open Sans" w:eastAsia="Open Sans" w:hAnsi="Open Sans"/>
        </w:rPr>
      </w:pPr>
      <w:r w:rsidDel="00000000" w:rsidR="00000000" w:rsidRPr="00000000">
        <w:rPr>
          <w:rFonts w:ascii="Open Sans" w:cs="Open Sans" w:eastAsia="Open Sans" w:hAnsi="Open Sans"/>
          <w:rtl w:val="0"/>
        </w:rPr>
        <w:t xml:space="preserve">1.4 Nationality</w:t>
      </w:r>
    </w:p>
    <w:p w:rsidR="00000000" w:rsidDel="00000000" w:rsidP="00000000" w:rsidRDefault="00000000" w:rsidRPr="00000000" w14:paraId="00000298">
      <w:pPr>
        <w:spacing w:after="100" w:before="100" w:lineRule="auto"/>
        <w:ind w:firstLine="720"/>
        <w:jc w:val="both"/>
        <w:rPr>
          <w:rFonts w:ascii="Open Sans" w:cs="Open Sans" w:eastAsia="Open Sans" w:hAnsi="Open Sans"/>
        </w:rPr>
      </w:pPr>
      <w:r w:rsidDel="00000000" w:rsidR="00000000" w:rsidRPr="00000000">
        <w:rPr>
          <w:rFonts w:ascii="Open Sans" w:cs="Open Sans" w:eastAsia="Open Sans" w:hAnsi="Open Sans"/>
          <w:rtl w:val="0"/>
        </w:rPr>
        <w:t xml:space="preserve">1.5 Working languages and degree of proficiency</w:t>
      </w:r>
    </w:p>
    <w:p w:rsidR="00000000" w:rsidDel="00000000" w:rsidP="00000000" w:rsidRDefault="00000000" w:rsidRPr="00000000" w14:paraId="00000299">
      <w:pPr>
        <w:spacing w:after="100" w:before="100" w:lineRule="auto"/>
        <w:ind w:firstLine="720"/>
        <w:jc w:val="both"/>
        <w:rPr>
          <w:rFonts w:ascii="Open Sans" w:cs="Open Sans" w:eastAsia="Open Sans" w:hAnsi="Open Sans"/>
        </w:rPr>
      </w:pPr>
      <w:r w:rsidDel="00000000" w:rsidR="00000000" w:rsidRPr="00000000">
        <w:rPr>
          <w:rFonts w:ascii="Open Sans" w:cs="Open Sans" w:eastAsia="Open Sans" w:hAnsi="Open Sans"/>
          <w:rtl w:val="0"/>
        </w:rPr>
        <w:t xml:space="preserve">1.6 Date of joining (if permanent staff member of firm)</w:t>
      </w:r>
    </w:p>
    <w:p w:rsidR="00000000" w:rsidDel="00000000" w:rsidP="00000000" w:rsidRDefault="00000000" w:rsidRPr="00000000" w14:paraId="0000029A">
      <w:pPr>
        <w:spacing w:after="100" w:before="100" w:lineRule="auto"/>
        <w:ind w:firstLine="720"/>
        <w:jc w:val="both"/>
        <w:rPr>
          <w:rFonts w:ascii="Open Sans" w:cs="Open Sans" w:eastAsia="Open Sans" w:hAnsi="Open Sans"/>
        </w:rPr>
      </w:pPr>
      <w:r w:rsidDel="00000000" w:rsidR="00000000" w:rsidRPr="00000000">
        <w:rPr>
          <w:rFonts w:ascii="Open Sans" w:cs="Open Sans" w:eastAsia="Open Sans" w:hAnsi="Open Sans"/>
          <w:rtl w:val="0"/>
        </w:rPr>
        <w:t xml:space="preserve">1.7 Specialty</w:t>
      </w:r>
    </w:p>
    <w:p w:rsidR="00000000" w:rsidDel="00000000" w:rsidP="00000000" w:rsidRDefault="00000000" w:rsidRPr="00000000" w14:paraId="0000029B">
      <w:pPr>
        <w:spacing w:after="100" w:before="100" w:lineRule="auto"/>
        <w:ind w:firstLine="720"/>
        <w:jc w:val="both"/>
        <w:rPr>
          <w:rFonts w:ascii="Open Sans" w:cs="Open Sans" w:eastAsia="Open Sans" w:hAnsi="Open Sans"/>
        </w:rPr>
      </w:pPr>
      <w:r w:rsidDel="00000000" w:rsidR="00000000" w:rsidRPr="00000000">
        <w:rPr>
          <w:rFonts w:ascii="Open Sans" w:cs="Open Sans" w:eastAsia="Open Sans" w:hAnsi="Open Sans"/>
          <w:rtl w:val="0"/>
        </w:rPr>
        <w:t xml:space="preserve">1.8 Official position in the firm and title</w:t>
      </w:r>
    </w:p>
    <w:p w:rsidR="00000000" w:rsidDel="00000000" w:rsidP="00000000" w:rsidRDefault="00000000" w:rsidRPr="00000000" w14:paraId="0000029C">
      <w:pPr>
        <w:spacing w:after="100" w:before="100" w:lineRule="auto"/>
        <w:ind w:firstLine="720"/>
        <w:jc w:val="both"/>
        <w:rPr>
          <w:rFonts w:ascii="Open Sans" w:cs="Open Sans" w:eastAsia="Open Sans" w:hAnsi="Open Sans"/>
        </w:rPr>
      </w:pPr>
      <w:r w:rsidDel="00000000" w:rsidR="00000000" w:rsidRPr="00000000">
        <w:rPr>
          <w:rFonts w:ascii="Open Sans" w:cs="Open Sans" w:eastAsia="Open Sans" w:hAnsi="Open Sans"/>
          <w:rtl w:val="0"/>
        </w:rPr>
        <w:t xml:space="preserve">1.9 Duration of assignment (if any)</w:t>
      </w:r>
    </w:p>
    <w:p w:rsidR="00000000" w:rsidDel="00000000" w:rsidP="00000000" w:rsidRDefault="00000000" w:rsidRPr="00000000" w14:paraId="0000029D">
      <w:pPr>
        <w:spacing w:after="100" w:before="100" w:lineRule="auto"/>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9E">
      <w:pPr>
        <w:spacing w:after="100" w:before="100" w:lineRule="auto"/>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2 Qualifications</w:t>
      </w:r>
    </w:p>
    <w:p w:rsidR="00000000" w:rsidDel="00000000" w:rsidP="00000000" w:rsidRDefault="00000000" w:rsidRPr="00000000" w14:paraId="0000029F">
      <w:pPr>
        <w:spacing w:after="100" w:before="10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(list each stage of professional education and other training beginning with the most recent).</w:t>
      </w:r>
    </w:p>
    <w:p w:rsidR="00000000" w:rsidDel="00000000" w:rsidP="00000000" w:rsidRDefault="00000000" w:rsidRPr="00000000" w14:paraId="000002A0">
      <w:pPr>
        <w:spacing w:after="100" w:before="100" w:lineRule="auto"/>
        <w:ind w:firstLine="72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A1">
      <w:pPr>
        <w:spacing w:after="100" w:before="100" w:lineRule="auto"/>
        <w:ind w:firstLine="720"/>
        <w:jc w:val="both"/>
        <w:rPr>
          <w:rFonts w:ascii="Open Sans" w:cs="Open Sans" w:eastAsia="Open Sans" w:hAnsi="Open Sans"/>
        </w:rPr>
      </w:pPr>
      <w:r w:rsidDel="00000000" w:rsidR="00000000" w:rsidRPr="00000000">
        <w:rPr>
          <w:rFonts w:ascii="Open Sans" w:cs="Open Sans" w:eastAsia="Open Sans" w:hAnsi="Open Sans"/>
          <w:rtl w:val="0"/>
        </w:rPr>
        <w:t xml:space="preserve">2.1 </w:t>
        <w:tab/>
        <w:t xml:space="preserve">Period:</w:t>
        <w:tab/>
        <w:tab/>
        <w:tab/>
        <w:t xml:space="preserve">From: </w:t>
        <w:tab/>
        <w:tab/>
        <w:tab/>
        <w:t xml:space="preserve">To:</w:t>
      </w:r>
    </w:p>
    <w:p w:rsidR="00000000" w:rsidDel="00000000" w:rsidP="00000000" w:rsidRDefault="00000000" w:rsidRPr="00000000" w14:paraId="000002A2">
      <w:pPr>
        <w:spacing w:after="100" w:before="100" w:lineRule="auto"/>
        <w:ind w:left="720" w:firstLine="720"/>
        <w:jc w:val="both"/>
        <w:rPr>
          <w:rFonts w:ascii="Open Sans" w:cs="Open Sans" w:eastAsia="Open Sans" w:hAnsi="Open Sans"/>
        </w:rPr>
      </w:pPr>
      <w:r w:rsidDel="00000000" w:rsidR="00000000" w:rsidRPr="00000000">
        <w:rPr>
          <w:rFonts w:ascii="Open Sans" w:cs="Open Sans" w:eastAsia="Open Sans" w:hAnsi="Open Sans"/>
          <w:rtl w:val="0"/>
        </w:rPr>
        <w:t xml:space="preserve">Name of Institution:………………………………….</w:t>
      </w:r>
    </w:p>
    <w:p w:rsidR="00000000" w:rsidDel="00000000" w:rsidP="00000000" w:rsidRDefault="00000000" w:rsidRPr="00000000" w14:paraId="000002A3">
      <w:pPr>
        <w:spacing w:after="100" w:before="100" w:lineRule="auto"/>
        <w:ind w:left="720" w:firstLine="720"/>
        <w:jc w:val="both"/>
        <w:rPr>
          <w:rFonts w:ascii="Open Sans" w:cs="Open Sans" w:eastAsia="Open Sans" w:hAnsi="Open Sans"/>
        </w:rPr>
      </w:pPr>
      <w:r w:rsidDel="00000000" w:rsidR="00000000" w:rsidRPr="00000000">
        <w:rPr>
          <w:rFonts w:ascii="Open Sans" w:cs="Open Sans" w:eastAsia="Open Sans" w:hAnsi="Open Sans"/>
          <w:rtl w:val="0"/>
        </w:rPr>
        <w:t xml:space="preserve">Examination passed, Class, Grade:……………………………..</w:t>
      </w:r>
    </w:p>
    <w:p w:rsidR="00000000" w:rsidDel="00000000" w:rsidP="00000000" w:rsidRDefault="00000000" w:rsidRPr="00000000" w14:paraId="000002A4">
      <w:pPr>
        <w:spacing w:after="100" w:before="100" w:lineRule="auto"/>
        <w:ind w:left="720" w:firstLine="720"/>
        <w:jc w:val="both"/>
        <w:rPr>
          <w:rFonts w:ascii="Open Sans" w:cs="Open Sans" w:eastAsia="Open Sans" w:hAnsi="Open Sans"/>
        </w:rPr>
      </w:pPr>
      <w:r w:rsidDel="00000000" w:rsidR="00000000" w:rsidRPr="00000000">
        <w:rPr>
          <w:rFonts w:ascii="Open Sans" w:cs="Open Sans" w:eastAsia="Open Sans" w:hAnsi="Open Sans"/>
          <w:rtl w:val="0"/>
        </w:rPr>
        <w:t xml:space="preserve">Field(s) of competence:</w:t>
      </w:r>
    </w:p>
    <w:p w:rsidR="00000000" w:rsidDel="00000000" w:rsidP="00000000" w:rsidRDefault="00000000" w:rsidRPr="00000000" w14:paraId="000002A5">
      <w:pPr>
        <w:spacing w:after="100" w:before="100" w:lineRule="auto"/>
        <w:ind w:left="720" w:firstLine="72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A6">
      <w:pPr>
        <w:spacing w:after="100" w:before="100" w:lineRule="auto"/>
        <w:ind w:left="1440" w:hanging="720"/>
        <w:jc w:val="both"/>
        <w:rPr>
          <w:rFonts w:ascii="Open Sans" w:cs="Open Sans" w:eastAsia="Open Sans" w:hAnsi="Open Sans"/>
        </w:rPr>
      </w:pPr>
      <w:r w:rsidDel="00000000" w:rsidR="00000000" w:rsidRPr="00000000">
        <w:rPr>
          <w:rFonts w:ascii="Open Sans" w:cs="Open Sans" w:eastAsia="Open Sans" w:hAnsi="Open Sans"/>
          <w:rtl w:val="0"/>
        </w:rPr>
        <w:t xml:space="preserve">2.2 </w:t>
        <w:tab/>
        <w:t xml:space="preserve">Period:</w:t>
        <w:tab/>
        <w:tab/>
        <w:tab/>
        <w:t xml:space="preserve">From: </w:t>
        <w:tab/>
        <w:tab/>
        <w:tab/>
        <w:t xml:space="preserve">To:</w:t>
      </w:r>
    </w:p>
    <w:p w:rsidR="00000000" w:rsidDel="00000000" w:rsidP="00000000" w:rsidRDefault="00000000" w:rsidRPr="00000000" w14:paraId="000002A7">
      <w:pPr>
        <w:spacing w:after="100" w:before="100" w:lineRule="auto"/>
        <w:ind w:left="720" w:firstLine="720"/>
        <w:jc w:val="both"/>
        <w:rPr>
          <w:rFonts w:ascii="Open Sans" w:cs="Open Sans" w:eastAsia="Open Sans" w:hAnsi="Open Sans"/>
        </w:rPr>
      </w:pPr>
      <w:r w:rsidDel="00000000" w:rsidR="00000000" w:rsidRPr="00000000">
        <w:rPr>
          <w:rFonts w:ascii="Open Sans" w:cs="Open Sans" w:eastAsia="Open Sans" w:hAnsi="Open Sans"/>
          <w:rtl w:val="0"/>
        </w:rPr>
        <w:t xml:space="preserve">Name of Institution:………………………………….</w:t>
      </w:r>
    </w:p>
    <w:p w:rsidR="00000000" w:rsidDel="00000000" w:rsidP="00000000" w:rsidRDefault="00000000" w:rsidRPr="00000000" w14:paraId="000002A8">
      <w:pPr>
        <w:spacing w:after="100" w:before="100" w:lineRule="auto"/>
        <w:ind w:left="720" w:firstLine="720"/>
        <w:jc w:val="both"/>
        <w:rPr>
          <w:rFonts w:ascii="Open Sans" w:cs="Open Sans" w:eastAsia="Open Sans" w:hAnsi="Open Sans"/>
        </w:rPr>
      </w:pPr>
      <w:r w:rsidDel="00000000" w:rsidR="00000000" w:rsidRPr="00000000">
        <w:rPr>
          <w:rFonts w:ascii="Open Sans" w:cs="Open Sans" w:eastAsia="Open Sans" w:hAnsi="Open Sans"/>
          <w:rtl w:val="0"/>
        </w:rPr>
        <w:t xml:space="preserve">Examination passed, Class, Grade:……………………………..</w:t>
      </w:r>
    </w:p>
    <w:p w:rsidR="00000000" w:rsidDel="00000000" w:rsidP="00000000" w:rsidRDefault="00000000" w:rsidRPr="00000000" w14:paraId="000002A9">
      <w:pPr>
        <w:spacing w:after="100" w:before="100" w:lineRule="auto"/>
        <w:ind w:left="720" w:firstLine="720"/>
        <w:jc w:val="both"/>
        <w:rPr>
          <w:rFonts w:ascii="Open Sans" w:cs="Open Sans" w:eastAsia="Open Sans" w:hAnsi="Open Sans"/>
        </w:rPr>
      </w:pPr>
      <w:r w:rsidDel="00000000" w:rsidR="00000000" w:rsidRPr="00000000">
        <w:rPr>
          <w:rFonts w:ascii="Open Sans" w:cs="Open Sans" w:eastAsia="Open Sans" w:hAnsi="Open Sans"/>
          <w:rtl w:val="0"/>
        </w:rPr>
        <w:t xml:space="preserve">Field(s) of competence:</w:t>
      </w:r>
    </w:p>
    <w:p w:rsidR="00000000" w:rsidDel="00000000" w:rsidP="00000000" w:rsidRDefault="00000000" w:rsidRPr="00000000" w14:paraId="000002AA">
      <w:pPr>
        <w:spacing w:after="100" w:before="10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AB">
      <w:pPr>
        <w:spacing w:after="100" w:before="100" w:lineRule="auto"/>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3 Professional Experience</w:t>
      </w:r>
    </w:p>
    <w:p w:rsidR="00000000" w:rsidDel="00000000" w:rsidP="00000000" w:rsidRDefault="00000000" w:rsidRPr="00000000" w14:paraId="000002AC">
      <w:pPr>
        <w:spacing w:after="100" w:before="10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(List each different professional experience, for every employment held, beginning with the most recent).</w:t>
      </w:r>
    </w:p>
    <w:p w:rsidR="00000000" w:rsidDel="00000000" w:rsidP="00000000" w:rsidRDefault="00000000" w:rsidRPr="00000000" w14:paraId="000002AD">
      <w:pPr>
        <w:spacing w:after="100" w:before="100" w:lineRule="auto"/>
        <w:ind w:firstLine="72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AE">
      <w:pPr>
        <w:spacing w:after="100" w:before="100" w:lineRule="auto"/>
        <w:ind w:firstLine="720"/>
        <w:jc w:val="both"/>
        <w:rPr>
          <w:rFonts w:ascii="Open Sans" w:cs="Open Sans" w:eastAsia="Open Sans" w:hAnsi="Open Sans"/>
        </w:rPr>
      </w:pPr>
      <w:r w:rsidDel="00000000" w:rsidR="00000000" w:rsidRPr="00000000">
        <w:rPr>
          <w:rFonts w:ascii="Open Sans" w:cs="Open Sans" w:eastAsia="Open Sans" w:hAnsi="Open Sans"/>
          <w:rtl w:val="0"/>
        </w:rPr>
        <w:t xml:space="preserve">3.1 </w:t>
        <w:tab/>
        <w:t xml:space="preserve">Period </w:t>
        <w:tab/>
        <w:tab/>
        <w:tab/>
        <w:tab/>
        <w:tab/>
        <w:tab/>
        <w:t xml:space="preserve">From: </w:t>
        <w:tab/>
        <w:tab/>
        <w:tab/>
        <w:t xml:space="preserve">To:</w:t>
      </w:r>
    </w:p>
    <w:p w:rsidR="00000000" w:rsidDel="00000000" w:rsidP="00000000" w:rsidRDefault="00000000" w:rsidRPr="00000000" w14:paraId="000002AF">
      <w:pPr>
        <w:spacing w:after="100" w:before="100" w:lineRule="auto"/>
        <w:ind w:left="720" w:firstLine="720"/>
        <w:jc w:val="both"/>
        <w:rPr>
          <w:rFonts w:ascii="Open Sans" w:cs="Open Sans" w:eastAsia="Open Sans" w:hAnsi="Open Sans"/>
        </w:rPr>
      </w:pPr>
      <w:r w:rsidDel="00000000" w:rsidR="00000000" w:rsidRPr="00000000">
        <w:rPr>
          <w:rFonts w:ascii="Open Sans" w:cs="Open Sans" w:eastAsia="Open Sans" w:hAnsi="Open Sans"/>
          <w:rtl w:val="0"/>
        </w:rPr>
        <w:t xml:space="preserve">Name of Employer</w:t>
      </w:r>
    </w:p>
    <w:p w:rsidR="00000000" w:rsidDel="00000000" w:rsidP="00000000" w:rsidRDefault="00000000" w:rsidRPr="00000000" w14:paraId="000002B0">
      <w:pPr>
        <w:spacing w:after="100" w:before="100" w:lineRule="auto"/>
        <w:ind w:left="720" w:firstLine="720"/>
        <w:jc w:val="both"/>
        <w:rPr>
          <w:rFonts w:ascii="Open Sans" w:cs="Open Sans" w:eastAsia="Open Sans" w:hAnsi="Open Sans"/>
        </w:rPr>
      </w:pPr>
      <w:r w:rsidDel="00000000" w:rsidR="00000000" w:rsidRPr="00000000">
        <w:rPr>
          <w:rFonts w:ascii="Open Sans" w:cs="Open Sans" w:eastAsia="Open Sans" w:hAnsi="Open Sans"/>
          <w:rtl w:val="0"/>
        </w:rPr>
        <w:t xml:space="preserve">Description of work indicating location, etc.</w:t>
      </w:r>
    </w:p>
    <w:p w:rsidR="00000000" w:rsidDel="00000000" w:rsidP="00000000" w:rsidRDefault="00000000" w:rsidRPr="00000000" w14:paraId="000002B1">
      <w:pPr>
        <w:spacing w:after="100" w:before="100" w:lineRule="auto"/>
        <w:ind w:left="720" w:firstLine="720"/>
        <w:jc w:val="both"/>
        <w:rPr>
          <w:rFonts w:ascii="Open Sans" w:cs="Open Sans" w:eastAsia="Open Sans" w:hAnsi="Open Sans"/>
        </w:rPr>
      </w:pPr>
      <w:r w:rsidDel="00000000" w:rsidR="00000000" w:rsidRPr="00000000">
        <w:rPr>
          <w:rFonts w:ascii="Open Sans" w:cs="Open Sans" w:eastAsia="Open Sans" w:hAnsi="Open Sans"/>
          <w:rtl w:val="0"/>
        </w:rPr>
        <w:t xml:space="preserve">Position held in that project</w:t>
      </w:r>
    </w:p>
    <w:p w:rsidR="00000000" w:rsidDel="00000000" w:rsidP="00000000" w:rsidRDefault="00000000" w:rsidRPr="00000000" w14:paraId="000002B2">
      <w:pPr>
        <w:spacing w:after="100" w:before="100" w:lineRule="auto"/>
        <w:ind w:left="1440" w:firstLine="0"/>
        <w:jc w:val="both"/>
        <w:rPr>
          <w:rFonts w:ascii="Open Sans" w:cs="Open Sans" w:eastAsia="Open Sans" w:hAnsi="Open Sans"/>
        </w:rPr>
      </w:pPr>
      <w:r w:rsidDel="00000000" w:rsidR="00000000" w:rsidRPr="00000000">
        <w:rPr>
          <w:rFonts w:ascii="Open Sans" w:cs="Open Sans" w:eastAsia="Open Sans" w:hAnsi="Open Sans"/>
          <w:rtl w:val="0"/>
        </w:rPr>
        <w:t xml:space="preserve">Title, location and description of major projects, etc., for each additional employer.</w:t>
      </w:r>
    </w:p>
    <w:p w:rsidR="00000000" w:rsidDel="00000000" w:rsidP="00000000" w:rsidRDefault="00000000" w:rsidRPr="00000000" w14:paraId="000002B3">
      <w:pPr>
        <w:spacing w:after="100" w:before="10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B4">
      <w:pPr>
        <w:spacing w:after="100" w:before="10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Signature of Personnel Signature of Applicant</w:t>
        <w:tab/>
        <w:tab/>
        <w:tab/>
        <w:tab/>
        <w:tab/>
        <w:t xml:space="preserve">Date:</w:t>
      </w:r>
    </w:p>
    <w:p w:rsidR="00000000" w:rsidDel="00000000" w:rsidP="00000000" w:rsidRDefault="00000000" w:rsidRPr="00000000" w14:paraId="000002B5">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2B6">
      <w:pPr>
        <w:jc w:val="cente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2B7">
      <w:pPr>
        <w:rPr>
          <w:rFonts w:ascii="Open Sans" w:cs="Open Sans" w:eastAsia="Open Sans" w:hAnsi="Open Sans"/>
          <w:b w:val="1"/>
          <w:smallCaps w:val="1"/>
          <w:sz w:val="22"/>
          <w:szCs w:val="22"/>
          <w:u w:val="single"/>
        </w:rPr>
      </w:pPr>
      <w:r w:rsidDel="00000000" w:rsidR="00000000" w:rsidRPr="00000000">
        <w:rPr>
          <w:rtl w:val="0"/>
        </w:rPr>
      </w:r>
    </w:p>
    <w:p w:rsidR="00000000" w:rsidDel="00000000" w:rsidP="00000000" w:rsidRDefault="00000000" w:rsidRPr="00000000" w14:paraId="000002B8">
      <w:pPr>
        <w:rPr>
          <w:rFonts w:ascii="Open Sans" w:cs="Open Sans" w:eastAsia="Open Sans" w:hAnsi="Open Sans"/>
          <w:b w:val="1"/>
          <w:smallCaps w:val="1"/>
          <w:sz w:val="22"/>
          <w:szCs w:val="22"/>
          <w:u w:val="single"/>
        </w:rPr>
      </w:pPr>
      <w:r w:rsidDel="00000000" w:rsidR="00000000" w:rsidRPr="00000000">
        <w:rPr>
          <w:rFonts w:ascii="Open Sans" w:cs="Open Sans" w:eastAsia="Open Sans" w:hAnsi="Open Sans"/>
          <w:b w:val="1"/>
          <w:smallCaps w:val="1"/>
          <w:sz w:val="22"/>
          <w:szCs w:val="22"/>
          <w:u w:val="single"/>
          <w:rtl w:val="0"/>
        </w:rPr>
        <w:t xml:space="preserve">B. OUTLINE STATEMENT OF PROPOSED METHODS</w:t>
      </w:r>
    </w:p>
    <w:p w:rsidR="00000000" w:rsidDel="00000000" w:rsidP="00000000" w:rsidRDefault="00000000" w:rsidRPr="00000000" w14:paraId="000002B9">
      <w:pPr>
        <w:jc w:val="center"/>
        <w:rPr>
          <w:rFonts w:ascii="Open Sans" w:cs="Open Sans" w:eastAsia="Open Sans" w:hAnsi="Open Sans"/>
          <w:b w:val="1"/>
          <w:sz w:val="22"/>
          <w:szCs w:val="22"/>
          <w:u w:val="single"/>
        </w:rPr>
      </w:pPr>
      <w:r w:rsidDel="00000000" w:rsidR="00000000" w:rsidRPr="00000000">
        <w:rPr>
          <w:rFonts w:ascii="Open Sans" w:cs="Open Sans" w:eastAsia="Open Sans" w:hAnsi="Open Sans"/>
          <w:b w:val="1"/>
          <w:sz w:val="22"/>
          <w:szCs w:val="22"/>
          <w:u w:val="single"/>
          <w:rtl w:val="0"/>
        </w:rPr>
        <w:t xml:space="preserve"> </w:t>
      </w:r>
    </w:p>
    <w:p w:rsidR="00000000" w:rsidDel="00000000" w:rsidP="00000000" w:rsidRDefault="00000000" w:rsidRPr="00000000" w14:paraId="000002BA">
      <w:pPr>
        <w:jc w:val="both"/>
        <w:rPr>
          <w:rFonts w:ascii="Open Sans" w:cs="Open Sans" w:eastAsia="Open Sans" w:hAnsi="Open Sans"/>
        </w:rPr>
      </w:pPr>
      <w:r w:rsidDel="00000000" w:rsidR="00000000" w:rsidRPr="00000000">
        <w:rPr>
          <w:rFonts w:ascii="Open Sans" w:cs="Open Sans" w:eastAsia="Open Sans" w:hAnsi="Open Sans"/>
          <w:i w:val="1"/>
          <w:u w:val="single"/>
          <w:rtl w:val="0"/>
        </w:rPr>
        <w:t xml:space="preserve">Note to  Bidders</w:t>
      </w:r>
      <w:r w:rsidDel="00000000" w:rsidR="00000000" w:rsidRPr="00000000">
        <w:rPr>
          <w:rFonts w:ascii="Open Sans" w:cs="Open Sans" w:eastAsia="Open Sans" w:hAnsi="Open Sans"/>
          <w:i w:val="1"/>
          <w:rtl w:val="0"/>
        </w:rPr>
        <w:t xml:space="preserve">:  Bidder shall provide a detailed method statement setting out:</w:t>
      </w:r>
      <w:r w:rsidDel="00000000" w:rsidR="00000000" w:rsidRPr="00000000">
        <w:rPr>
          <w:rtl w:val="0"/>
        </w:rPr>
      </w:r>
    </w:p>
    <w:p w:rsidR="00000000" w:rsidDel="00000000" w:rsidP="00000000" w:rsidRDefault="00000000" w:rsidRPr="00000000" w14:paraId="000002BB">
      <w:pPr>
        <w:jc w:val="both"/>
        <w:rPr>
          <w:rFonts w:ascii="Open Sans" w:cs="Open Sans" w:eastAsia="Open Sans" w:hAnsi="Open Sans"/>
          <w:i w:val="1"/>
        </w:rPr>
      </w:pPr>
      <w:r w:rsidDel="00000000" w:rsidR="00000000" w:rsidRPr="00000000">
        <w:rPr>
          <w:rtl w:val="0"/>
        </w:rPr>
      </w:r>
    </w:p>
    <w:p w:rsidR="00000000" w:rsidDel="00000000" w:rsidP="00000000" w:rsidRDefault="00000000" w:rsidRPr="00000000" w14:paraId="000002BC">
      <w:pPr>
        <w:numPr>
          <w:ilvl w:val="0"/>
          <w:numId w:val="3"/>
        </w:numPr>
        <w:tabs>
          <w:tab w:val="left" w:pos="720"/>
        </w:tabs>
        <w:ind w:left="774" w:hanging="360"/>
        <w:jc w:val="both"/>
        <w:rPr>
          <w:rFonts w:ascii="Open Sans" w:cs="Open Sans" w:eastAsia="Open Sans" w:hAnsi="Open Sans"/>
          <w:i w:val="1"/>
        </w:rPr>
      </w:pPr>
      <w:r w:rsidDel="00000000" w:rsidR="00000000" w:rsidRPr="00000000">
        <w:rPr>
          <w:rFonts w:ascii="Open Sans" w:cs="Open Sans" w:eastAsia="Open Sans" w:hAnsi="Open Sans"/>
          <w:i w:val="1"/>
          <w:rtl w:val="0"/>
        </w:rPr>
        <w:t xml:space="preserve">how it  proposes to provide the services;</w:t>
      </w:r>
    </w:p>
    <w:p w:rsidR="00000000" w:rsidDel="00000000" w:rsidP="00000000" w:rsidRDefault="00000000" w:rsidRPr="00000000" w14:paraId="000002BD">
      <w:pPr>
        <w:tabs>
          <w:tab w:val="left" w:pos="720"/>
        </w:tabs>
        <w:jc w:val="both"/>
        <w:rPr>
          <w:rFonts w:ascii="Open Sans" w:cs="Open Sans" w:eastAsia="Open Sans" w:hAnsi="Open Sans"/>
          <w:i w:val="1"/>
        </w:rPr>
      </w:pPr>
      <w:r w:rsidDel="00000000" w:rsidR="00000000" w:rsidRPr="00000000">
        <w:rPr>
          <w:rtl w:val="0"/>
        </w:rPr>
      </w:r>
    </w:p>
    <w:p w:rsidR="00000000" w:rsidDel="00000000" w:rsidP="00000000" w:rsidRDefault="00000000" w:rsidRPr="00000000" w14:paraId="000002BE">
      <w:pPr>
        <w:jc w:val="both"/>
        <w:rPr>
          <w:rFonts w:ascii="Open Sans" w:cs="Open Sans" w:eastAsia="Open Sans" w:hAnsi="Open Sans"/>
          <w:i w:val="1"/>
        </w:rPr>
      </w:pPr>
      <w:r w:rsidDel="00000000" w:rsidR="00000000" w:rsidRPr="00000000">
        <w:rPr>
          <w:rtl w:val="0"/>
        </w:rPr>
      </w:r>
    </w:p>
    <w:p w:rsidR="00000000" w:rsidDel="00000000" w:rsidP="00000000" w:rsidRDefault="00000000" w:rsidRPr="00000000" w14:paraId="000002BF">
      <w:pPr>
        <w:jc w:val="both"/>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2C0">
      <w:pPr>
        <w:jc w:val="both"/>
        <w:rPr>
          <w:rFonts w:ascii="Open Sans" w:cs="Open Sans" w:eastAsia="Open Sans" w:hAnsi="Open Sans"/>
          <w:b w:val="1"/>
          <w:sz w:val="22"/>
          <w:szCs w:val="22"/>
        </w:rPr>
      </w:pPr>
      <w:r w:rsidDel="00000000" w:rsidR="00000000" w:rsidRPr="00000000">
        <w:rPr>
          <w:rFonts w:ascii="Open Sans" w:cs="Open Sans" w:eastAsia="Open Sans" w:hAnsi="Open Sans"/>
          <w:b w:val="1"/>
          <w:i w:val="1"/>
          <w:sz w:val="22"/>
          <w:szCs w:val="22"/>
          <w:rtl w:val="0"/>
        </w:rPr>
        <w:t xml:space="preserve">Method statement of the Energy Audit performance &amp; Clean Energy Plan Development:</w:t>
      </w:r>
      <w:r w:rsidDel="00000000" w:rsidR="00000000" w:rsidRPr="00000000">
        <w:rPr>
          <w:rtl w:val="0"/>
        </w:rPr>
      </w:r>
    </w:p>
    <w:p w:rsidR="00000000" w:rsidDel="00000000" w:rsidP="00000000" w:rsidRDefault="00000000" w:rsidRPr="00000000" w14:paraId="000002C1">
      <w:pPr>
        <w:jc w:val="both"/>
        <w:rPr>
          <w:rFonts w:ascii="Open Sans" w:cs="Open Sans" w:eastAsia="Open Sans" w:hAnsi="Open Sans"/>
          <w:i w:val="1"/>
          <w:sz w:val="22"/>
          <w:szCs w:val="22"/>
        </w:rPr>
      </w:pPr>
      <w:r w:rsidDel="00000000" w:rsidR="00000000" w:rsidRPr="00000000">
        <w:rPr>
          <w:rtl w:val="0"/>
        </w:rPr>
      </w:r>
    </w:p>
    <w:p w:rsidR="00000000" w:rsidDel="00000000" w:rsidP="00000000" w:rsidRDefault="00000000" w:rsidRPr="00000000" w14:paraId="000002C2">
      <w:pPr>
        <w:numPr>
          <w:ilvl w:val="0"/>
          <w:numId w:val="2"/>
        </w:numPr>
        <w:tabs>
          <w:tab w:val="left" w:pos="720"/>
        </w:tabs>
        <w:ind w:left="774" w:hanging="360"/>
        <w:jc w:val="both"/>
        <w:rPr>
          <w:rFonts w:ascii="Open Sans" w:cs="Open Sans" w:eastAsia="Open Sans" w:hAnsi="Open Sans"/>
          <w:i w:val="1"/>
        </w:rPr>
      </w:pPr>
      <w:r w:rsidDel="00000000" w:rsidR="00000000" w:rsidRPr="00000000">
        <w:rPr>
          <w:rFonts w:ascii="Open Sans" w:cs="Open Sans" w:eastAsia="Open Sans" w:hAnsi="Open Sans"/>
          <w:rtl w:val="0"/>
        </w:rPr>
        <w:t xml:space="preserve">The bidder’s proposed method statement/ methodology demonstrates the bidder’s understanding of the objective, scope of works, available requirements, technologies to meet the requirements of the TOR, work capacity to plan and execute the work in a professional and stage manner</w:t>
      </w:r>
      <w:r w:rsidDel="00000000" w:rsidR="00000000" w:rsidRPr="00000000">
        <w:rPr>
          <w:rFonts w:ascii="Open Sans" w:cs="Open Sans" w:eastAsia="Open Sans" w:hAnsi="Open Sans"/>
          <w:i w:val="1"/>
          <w:rtl w:val="0"/>
        </w:rPr>
        <w:t xml:space="preserve">;</w:t>
      </w:r>
    </w:p>
    <w:p w:rsidR="00000000" w:rsidDel="00000000" w:rsidP="00000000" w:rsidRDefault="00000000" w:rsidRPr="00000000" w14:paraId="000002C3">
      <w:pPr>
        <w:tabs>
          <w:tab w:val="left" w:pos="720"/>
        </w:tabs>
        <w:jc w:val="both"/>
        <w:rPr>
          <w:rFonts w:ascii="Open Sans" w:cs="Open Sans" w:eastAsia="Open Sans" w:hAnsi="Open Sans"/>
          <w:i w:val="1"/>
        </w:rPr>
      </w:pPr>
      <w:r w:rsidDel="00000000" w:rsidR="00000000" w:rsidRPr="00000000">
        <w:rPr>
          <w:rtl w:val="0"/>
        </w:rPr>
      </w:r>
    </w:p>
    <w:p w:rsidR="00000000" w:rsidDel="00000000" w:rsidP="00000000" w:rsidRDefault="00000000" w:rsidRPr="00000000" w14:paraId="000002C4">
      <w:pPr>
        <w:jc w:val="both"/>
        <w:rPr>
          <w:rFonts w:ascii="Open Sans" w:cs="Open Sans" w:eastAsia="Open Sans" w:hAnsi="Open Sans"/>
          <w:i w:val="1"/>
        </w:rPr>
      </w:pPr>
      <w:r w:rsidDel="00000000" w:rsidR="00000000" w:rsidRPr="00000000">
        <w:rPr>
          <w:rtl w:val="0"/>
        </w:rPr>
      </w:r>
    </w:p>
    <w:p w:rsidR="00000000" w:rsidDel="00000000" w:rsidP="00000000" w:rsidRDefault="00000000" w:rsidRPr="00000000" w14:paraId="000002C5">
      <w:pPr>
        <w:keepNext w:val="1"/>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Work Plan</w:t>
      </w:r>
    </w:p>
    <w:p w:rsidR="00000000" w:rsidDel="00000000" w:rsidP="00000000" w:rsidRDefault="00000000" w:rsidRPr="00000000" w14:paraId="000002C6">
      <w:pPr>
        <w:rPr>
          <w:rFonts w:ascii="Open Sans" w:cs="Open Sans" w:eastAsia="Open Sans" w:hAnsi="Open Sans"/>
        </w:rPr>
      </w:pPr>
      <w:r w:rsidDel="00000000" w:rsidR="00000000" w:rsidRPr="00000000">
        <w:rPr>
          <w:rtl w:val="0"/>
        </w:rPr>
      </w:r>
    </w:p>
    <w:p w:rsidR="00000000" w:rsidDel="00000000" w:rsidP="00000000" w:rsidRDefault="00000000" w:rsidRPr="00000000" w14:paraId="000002C7">
      <w:pPr>
        <w:rPr>
          <w:rFonts w:ascii="Open Sans" w:cs="Open Sans" w:eastAsia="Open Sans" w:hAnsi="Open Sans"/>
        </w:rPr>
      </w:pPr>
      <w:r w:rsidDel="00000000" w:rsidR="00000000" w:rsidRPr="00000000">
        <w:rPr>
          <w:rFonts w:ascii="Open Sans" w:cs="Open Sans" w:eastAsia="Open Sans" w:hAnsi="Open Sans"/>
          <w:rtl w:val="0"/>
        </w:rPr>
        <w:t xml:space="preserve">Detailed and realistic work plan &amp; Resource plan including organization chart, staff inputs, milestones for the durations of the assignment. </w:t>
      </w:r>
    </w:p>
    <w:p w:rsidR="00000000" w:rsidDel="00000000" w:rsidP="00000000" w:rsidRDefault="00000000" w:rsidRPr="00000000" w14:paraId="000002C8">
      <w:pPr>
        <w:rPr>
          <w:rFonts w:ascii="Open Sans" w:cs="Open Sans" w:eastAsia="Open Sans" w:hAnsi="Open Sans"/>
        </w:rPr>
      </w:pPr>
      <w:r w:rsidDel="00000000" w:rsidR="00000000" w:rsidRPr="00000000">
        <w:rPr>
          <w:rtl w:val="0"/>
        </w:rPr>
      </w:r>
    </w:p>
    <w:p w:rsidR="00000000" w:rsidDel="00000000" w:rsidP="00000000" w:rsidRDefault="00000000" w:rsidRPr="00000000" w14:paraId="000002C9">
      <w:pPr>
        <w:rPr>
          <w:rFonts w:ascii="Open Sans" w:cs="Open Sans" w:eastAsia="Open Sans" w:hAnsi="Open Sans"/>
        </w:rPr>
      </w:pPr>
      <w:r w:rsidDel="00000000" w:rsidR="00000000" w:rsidRPr="00000000">
        <w:rPr>
          <w:rtl w:val="0"/>
        </w:rPr>
      </w:r>
    </w:p>
    <w:p w:rsidR="00000000" w:rsidDel="00000000" w:rsidP="00000000" w:rsidRDefault="00000000" w:rsidRPr="00000000" w14:paraId="000002CA">
      <w:pPr>
        <w:rPr>
          <w:rFonts w:ascii="Open Sans" w:cs="Open Sans" w:eastAsia="Open Sans" w:hAnsi="Open Sans"/>
        </w:rPr>
      </w:pPr>
      <w:r w:rsidDel="00000000" w:rsidR="00000000" w:rsidRPr="00000000">
        <w:rPr>
          <w:rFonts w:ascii="Open Sans" w:cs="Open Sans" w:eastAsia="Open Sans" w:hAnsi="Open Sans"/>
          <w:rtl w:val="0"/>
        </w:rPr>
        <w:t xml:space="preserve">The offered services (if applicable) are in accordance with the required schedule of requirements specified in </w:t>
      </w:r>
      <w:r w:rsidDel="00000000" w:rsidR="00000000" w:rsidRPr="00000000">
        <w:rPr>
          <w:rFonts w:ascii="Open Sans" w:cs="Open Sans" w:eastAsia="Open Sans" w:hAnsi="Open Sans"/>
          <w:b w:val="1"/>
          <w:rtl w:val="0"/>
        </w:rPr>
        <w:t xml:space="preserve">Section III: Schedule of Requirements/ Term of Reference.</w:t>
      </w:r>
      <w:r w:rsidDel="00000000" w:rsidR="00000000" w:rsidRPr="00000000">
        <w:rPr>
          <w:rtl w:val="0"/>
        </w:rPr>
      </w:r>
    </w:p>
    <w:p w:rsidR="00000000" w:rsidDel="00000000" w:rsidP="00000000" w:rsidRDefault="00000000" w:rsidRPr="00000000" w14:paraId="000002CB">
      <w:pPr>
        <w:ind w:right="-34"/>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CC">
      <w:pPr>
        <w:ind w:left="3600" w:right="-34" w:firstLine="720"/>
        <w:jc w:val="both"/>
        <w:rPr>
          <w:rFonts w:ascii="Open Sans" w:cs="Open Sans" w:eastAsia="Open Sans" w:hAnsi="Open Sans"/>
          <w:b w:val="1"/>
        </w:rPr>
      </w:pPr>
      <w:sdt>
        <w:sdtPr>
          <w:tag w:val="goog_rdk_0"/>
        </w:sdtPr>
        <w:sdtContent>
          <w:r w:rsidDel="00000000" w:rsidR="00000000" w:rsidRPr="00000000">
            <w:rPr>
              <w:rFonts w:ascii="Arial Unicode MS" w:cs="Arial Unicode MS" w:eastAsia="Arial Unicode MS" w:hAnsi="Arial Unicode MS"/>
              <w:highlight w:val="cyan"/>
              <w:rtl w:val="0"/>
            </w:rPr>
            <w:t xml:space="preserve"> ☐ Yes   ☐ No</w:t>
          </w:r>
        </w:sdtContent>
      </w:sdt>
      <w:r w:rsidDel="00000000" w:rsidR="00000000" w:rsidRPr="00000000">
        <w:rPr>
          <w:rFonts w:ascii="Open Sans" w:cs="Open Sans" w:eastAsia="Open Sans" w:hAnsi="Open Sans"/>
          <w:rtl w:val="0"/>
        </w:rPr>
        <w:t xml:space="preserve">         </w:t>
      </w:r>
      <w:r w:rsidDel="00000000" w:rsidR="00000000" w:rsidRPr="00000000">
        <w:rPr>
          <w:rtl w:val="0"/>
        </w:rPr>
      </w:r>
    </w:p>
    <w:p w:rsidR="00000000" w:rsidDel="00000000" w:rsidP="00000000" w:rsidRDefault="00000000" w:rsidRPr="00000000" w14:paraId="000002CD">
      <w:pPr>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2CE">
      <w:pPr>
        <w:ind w:right="-34"/>
        <w:rPr>
          <w:rFonts w:ascii="Open Sans" w:cs="Open Sans" w:eastAsia="Open Sans" w:hAnsi="Open Sans"/>
        </w:rPr>
      </w:pPr>
      <w:r w:rsidDel="00000000" w:rsidR="00000000" w:rsidRPr="00000000">
        <w:rPr>
          <w:rFonts w:ascii="Open Sans" w:cs="Open Sans" w:eastAsia="Open Sans" w:hAnsi="Open Sans"/>
          <w:rtl w:val="0"/>
        </w:rPr>
        <w:t xml:space="preserve">ANY DEVIATION MUST BE LISTED BELOW:</w:t>
      </w:r>
    </w:p>
    <w:p w:rsidR="00000000" w:rsidDel="00000000" w:rsidP="00000000" w:rsidRDefault="00000000" w:rsidRPr="00000000" w14:paraId="000002CF">
      <w:pPr>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2D0">
      <w:pPr>
        <w:rPr>
          <w:rFonts w:ascii="Open Sans" w:cs="Open Sans" w:eastAsia="Open Sans" w:hAnsi="Open Sans"/>
        </w:rPr>
      </w:pPr>
      <w:r w:rsidDel="00000000" w:rsidR="00000000" w:rsidRPr="00000000">
        <w:rPr>
          <w:rtl w:val="0"/>
        </w:rPr>
      </w:r>
    </w:p>
    <w:p w:rsidR="00000000" w:rsidDel="00000000" w:rsidP="00000000" w:rsidRDefault="00000000" w:rsidRPr="00000000" w14:paraId="000002D1">
      <w:pPr>
        <w:tabs>
          <w:tab w:val="left" w:pos="990"/>
          <w:tab w:val="left" w:pos="5040"/>
          <w:tab w:val="left"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2D2">
      <w:pPr>
        <w:tabs>
          <w:tab w:val="left" w:pos="990"/>
          <w:tab w:val="left" w:pos="5040"/>
          <w:tab w:val="left" w:pos="5850"/>
        </w:tabs>
        <w:rPr>
          <w:rFonts w:ascii="Open Sans" w:cs="Open Sans" w:eastAsia="Open Sans" w:hAnsi="Open Sans"/>
        </w:rPr>
      </w:pPr>
      <w:r w:rsidDel="00000000" w:rsidR="00000000" w:rsidRPr="00000000">
        <w:rPr>
          <w:rFonts w:ascii="Open Sans" w:cs="Open Sans" w:eastAsia="Open Sans" w:hAnsi="Open Sans"/>
          <w:rtl w:val="0"/>
        </w:rPr>
        <w:t xml:space="preserve">Name</w:t>
        <w:tab/>
        <w:t xml:space="preserve">: _____________________________________________________________</w:t>
      </w:r>
    </w:p>
    <w:p w:rsidR="00000000" w:rsidDel="00000000" w:rsidP="00000000" w:rsidRDefault="00000000" w:rsidRPr="00000000" w14:paraId="000002D3">
      <w:pPr>
        <w:tabs>
          <w:tab w:val="left"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2D4">
      <w:pPr>
        <w:tabs>
          <w:tab w:val="left" w:pos="990"/>
        </w:tabs>
        <w:rPr>
          <w:rFonts w:ascii="Open Sans" w:cs="Open Sans" w:eastAsia="Open Sans" w:hAnsi="Open Sans"/>
        </w:rPr>
      </w:pPr>
      <w:r w:rsidDel="00000000" w:rsidR="00000000" w:rsidRPr="00000000">
        <w:rPr>
          <w:rFonts w:ascii="Open Sans" w:cs="Open Sans" w:eastAsia="Open Sans" w:hAnsi="Open Sans"/>
          <w:rtl w:val="0"/>
        </w:rPr>
        <w:t xml:space="preserve">Title</w:t>
        <w:tab/>
        <w:t xml:space="preserve">: _____________________________________________________________</w:t>
      </w:r>
    </w:p>
    <w:p w:rsidR="00000000" w:rsidDel="00000000" w:rsidP="00000000" w:rsidRDefault="00000000" w:rsidRPr="00000000" w14:paraId="000002D5">
      <w:pPr>
        <w:rPr>
          <w:rFonts w:ascii="Open Sans" w:cs="Open Sans" w:eastAsia="Open Sans" w:hAnsi="Open Sans"/>
        </w:rPr>
      </w:pPr>
      <w:r w:rsidDel="00000000" w:rsidR="00000000" w:rsidRPr="00000000">
        <w:rPr>
          <w:rtl w:val="0"/>
        </w:rPr>
      </w:r>
    </w:p>
    <w:p w:rsidR="00000000" w:rsidDel="00000000" w:rsidP="00000000" w:rsidRDefault="00000000" w:rsidRPr="00000000" w14:paraId="000002D6">
      <w:pPr>
        <w:tabs>
          <w:tab w:val="left" w:pos="990"/>
        </w:tabs>
        <w:rPr>
          <w:rFonts w:ascii="Open Sans" w:cs="Open Sans" w:eastAsia="Open Sans" w:hAnsi="Open Sans"/>
        </w:rPr>
      </w:pPr>
      <w:r w:rsidDel="00000000" w:rsidR="00000000" w:rsidRPr="00000000">
        <w:rPr>
          <w:rFonts w:ascii="Open Sans" w:cs="Open Sans" w:eastAsia="Open Sans" w:hAnsi="Open Sans"/>
          <w:rtl w:val="0"/>
        </w:rPr>
        <w:t xml:space="preserve">Date</w:t>
        <w:tab/>
        <w:t xml:space="preserve">: _____________________________________________________________</w:t>
      </w:r>
    </w:p>
    <w:p w:rsidR="00000000" w:rsidDel="00000000" w:rsidP="00000000" w:rsidRDefault="00000000" w:rsidRPr="00000000" w14:paraId="000002D7">
      <w:pPr>
        <w:rPr>
          <w:rFonts w:ascii="Open Sans" w:cs="Open Sans" w:eastAsia="Open Sans" w:hAnsi="Open Sans"/>
        </w:rPr>
      </w:pPr>
      <w:r w:rsidDel="00000000" w:rsidR="00000000" w:rsidRPr="00000000">
        <w:rPr>
          <w:rtl w:val="0"/>
        </w:rPr>
      </w:r>
    </w:p>
    <w:p w:rsidR="00000000" w:rsidDel="00000000" w:rsidP="00000000" w:rsidRDefault="00000000" w:rsidRPr="00000000" w14:paraId="000002D8">
      <w:pPr>
        <w:tabs>
          <w:tab w:val="left" w:pos="990"/>
        </w:tabs>
        <w:rPr>
          <w:rFonts w:ascii="Open Sans" w:cs="Open Sans" w:eastAsia="Open Sans" w:hAnsi="Open Sans"/>
        </w:rPr>
      </w:pPr>
      <w:r w:rsidDel="00000000" w:rsidR="00000000" w:rsidRPr="00000000">
        <w:rPr>
          <w:rFonts w:ascii="Open Sans" w:cs="Open Sans" w:eastAsia="Open Sans" w:hAnsi="Open Sans"/>
          <w:rtl w:val="0"/>
        </w:rPr>
        <w:t xml:space="preserve">Signature</w:t>
        <w:tab/>
        <w:t xml:space="preserve">: _____________________________________________________________</w:t>
      </w:r>
      <w:r w:rsidDel="00000000" w:rsidR="00000000" w:rsidRPr="00000000">
        <w:br w:type="page"/>
      </w:r>
      <w:r w:rsidDel="00000000" w:rsidR="00000000" w:rsidRPr="00000000">
        <w:rPr>
          <w:rtl w:val="0"/>
        </w:rPr>
      </w:r>
    </w:p>
    <w:p w:rsidR="00000000" w:rsidDel="00000000" w:rsidP="00000000" w:rsidRDefault="00000000" w:rsidRPr="00000000" w14:paraId="000002D9">
      <w:pPr>
        <w:pStyle w:val="Heading1"/>
        <w:rPr>
          <w:rFonts w:ascii="Open Sans" w:cs="Open Sans" w:eastAsia="Open Sans" w:hAnsi="Open Sans"/>
          <w:color w:val="0092d1"/>
        </w:rPr>
      </w:pPr>
      <w:bookmarkStart w:colFirst="0" w:colLast="0" w:name="_heading=h.dicaq5ijom2l" w:id="0"/>
      <w:bookmarkEnd w:id="0"/>
      <w:r w:rsidDel="00000000" w:rsidR="00000000" w:rsidRPr="00000000">
        <w:rPr>
          <w:rFonts w:ascii="Open Sans" w:cs="Open Sans" w:eastAsia="Open Sans" w:hAnsi="Open Sans"/>
          <w:color w:val="0092d1"/>
          <w:rtl w:val="0"/>
        </w:rPr>
        <w:t xml:space="preserve">Form D: Previous experience form</w:t>
      </w:r>
    </w:p>
    <w:p w:rsidR="00000000" w:rsidDel="00000000" w:rsidP="00000000" w:rsidRDefault="00000000" w:rsidRPr="00000000" w14:paraId="000002DA">
      <w:pPr>
        <w:rPr>
          <w:rFonts w:ascii="Open Sans" w:cs="Open Sans" w:eastAsia="Open Sans" w:hAnsi="Open Sans"/>
        </w:rPr>
      </w:pPr>
      <w:r w:rsidDel="00000000" w:rsidR="00000000" w:rsidRPr="00000000">
        <w:rPr>
          <w:rtl w:val="0"/>
        </w:rPr>
      </w:r>
    </w:p>
    <w:p w:rsidR="00000000" w:rsidDel="00000000" w:rsidP="00000000" w:rsidRDefault="00000000" w:rsidRPr="00000000" w14:paraId="000002DB">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RFQ/2022/43147</w:t>
      </w:r>
    </w:p>
    <w:p w:rsidR="00000000" w:rsidDel="00000000" w:rsidP="00000000" w:rsidRDefault="00000000" w:rsidRPr="00000000" w14:paraId="000002DC">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2DD">
      <w:pPr>
        <w:rPr>
          <w:rFonts w:ascii="Open Sans" w:cs="Open Sans" w:eastAsia="Open Sans" w:hAnsi="Open Sans"/>
        </w:rPr>
      </w:pPr>
      <w:r w:rsidDel="00000000" w:rsidR="00000000" w:rsidRPr="00000000">
        <w:rPr>
          <w:rtl w:val="0"/>
        </w:rPr>
      </w:r>
    </w:p>
    <w:p w:rsidR="00000000" w:rsidDel="00000000" w:rsidP="00000000" w:rsidRDefault="00000000" w:rsidRPr="00000000" w14:paraId="000002DE">
      <w:pPr>
        <w:rPr>
          <w:rFonts w:ascii="Open Sans" w:cs="Open Sans" w:eastAsia="Open Sans" w:hAnsi="Open Sans"/>
        </w:rPr>
      </w:pPr>
      <w:r w:rsidDel="00000000" w:rsidR="00000000" w:rsidRPr="00000000">
        <w:rPr>
          <w:rtl w:val="0"/>
        </w:rPr>
      </w:r>
    </w:p>
    <w:tbl>
      <w:tblPr>
        <w:tblStyle w:val="Table7"/>
        <w:tblW w:w="955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800"/>
        <w:gridCol w:w="1020"/>
        <w:gridCol w:w="1200"/>
        <w:gridCol w:w="4110"/>
        <w:gridCol w:w="1425"/>
        <w:tblGridChange w:id="0">
          <w:tblGrid>
            <w:gridCol w:w="1800"/>
            <w:gridCol w:w="1020"/>
            <w:gridCol w:w="1200"/>
            <w:gridCol w:w="4110"/>
            <w:gridCol w:w="1425"/>
          </w:tblGrid>
        </w:tblGridChange>
      </w:tblGrid>
      <w:tr>
        <w:trPr>
          <w:cantSplit w:val="0"/>
          <w:trHeight w:val="860" w:hRule="atLeast"/>
          <w:tblHeader w:val="0"/>
        </w:trPr>
        <w:tc>
          <w:tcPr>
            <w:shd w:fill="d9d9d9" w:val="clear"/>
            <w:vAlign w:val="center"/>
          </w:tcPr>
          <w:p w:rsidR="00000000" w:rsidDel="00000000" w:rsidP="00000000" w:rsidRDefault="00000000" w:rsidRPr="00000000" w14:paraId="000002D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of services/goods</w:t>
            </w:r>
          </w:p>
        </w:tc>
        <w:tc>
          <w:tcPr>
            <w:shd w:fill="d9d9d9" w:val="clear"/>
            <w:vAlign w:val="center"/>
          </w:tcPr>
          <w:p w:rsidR="00000000" w:rsidDel="00000000" w:rsidP="00000000" w:rsidRDefault="00000000" w:rsidRPr="00000000" w14:paraId="000002E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Country</w:t>
            </w:r>
          </w:p>
        </w:tc>
        <w:tc>
          <w:tcPr>
            <w:shd w:fill="d9d9d9" w:val="clear"/>
            <w:vAlign w:val="center"/>
          </w:tcPr>
          <w:p w:rsidR="00000000" w:rsidDel="00000000" w:rsidP="00000000" w:rsidRDefault="00000000" w:rsidRPr="00000000" w14:paraId="000002E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amount of Contract</w:t>
            </w:r>
          </w:p>
        </w:tc>
        <w:tc>
          <w:tcPr>
            <w:shd w:fill="d9d9d9" w:val="clear"/>
            <w:vAlign w:val="center"/>
          </w:tcPr>
          <w:p w:rsidR="00000000" w:rsidDel="00000000" w:rsidP="00000000" w:rsidRDefault="00000000" w:rsidRPr="00000000" w14:paraId="000002E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Contract Identification and Title and</w:t>
            </w:r>
          </w:p>
          <w:p w:rsidR="00000000" w:rsidDel="00000000" w:rsidP="00000000" w:rsidRDefault="00000000" w:rsidRPr="00000000" w14:paraId="000002E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Contact details of Client</w:t>
            </w:r>
          </w:p>
          <w:p w:rsidR="00000000" w:rsidDel="00000000" w:rsidP="00000000" w:rsidRDefault="00000000" w:rsidRPr="00000000" w14:paraId="000002E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(Name, Address, telephone, email, fax)</w:t>
            </w:r>
          </w:p>
        </w:tc>
        <w:tc>
          <w:tcPr>
            <w:shd w:fill="d9d9d9" w:val="clear"/>
            <w:vAlign w:val="center"/>
          </w:tcPr>
          <w:p w:rsidR="00000000" w:rsidDel="00000000" w:rsidP="00000000" w:rsidRDefault="00000000" w:rsidRPr="00000000" w14:paraId="000002E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Year project was undertaken</w:t>
            </w:r>
          </w:p>
        </w:tc>
      </w:tr>
      <w:tr>
        <w:trPr>
          <w:cantSplit w:val="0"/>
          <w:trHeight w:val="1860" w:hRule="atLeast"/>
          <w:tblHeader w:val="0"/>
        </w:trPr>
        <w:tc>
          <w:tcPr>
            <w:vAlign w:val="center"/>
          </w:tcPr>
          <w:p w:rsidR="00000000" w:rsidDel="00000000" w:rsidP="00000000" w:rsidRDefault="00000000" w:rsidRPr="00000000" w14:paraId="000002E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E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E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E9">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EA">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2E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E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ED">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EE">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EF">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2F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F1">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F2">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F3">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F4">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2F5">
      <w:pPr>
        <w:ind w:left="180" w:right="288" w:firstLine="0"/>
        <w:rPr>
          <w:rFonts w:ascii="Open Sans" w:cs="Open Sans" w:eastAsia="Open Sans" w:hAnsi="Open Sans"/>
          <w:b w:val="1"/>
          <w:sz w:val="36"/>
          <w:szCs w:val="36"/>
        </w:rPr>
      </w:pPr>
      <w:r w:rsidDel="00000000" w:rsidR="00000000" w:rsidRPr="00000000">
        <w:rPr>
          <w:rtl w:val="0"/>
        </w:rPr>
      </w:r>
    </w:p>
    <w:p w:rsidR="00000000" w:rsidDel="00000000" w:rsidP="00000000" w:rsidRDefault="00000000" w:rsidRPr="00000000" w14:paraId="000002F6">
      <w:pPr>
        <w:tabs>
          <w:tab w:val="left" w:pos="990"/>
          <w:tab w:val="left" w:pos="5040"/>
          <w:tab w:val="left" w:pos="5850"/>
        </w:tabs>
        <w:rPr>
          <w:rFonts w:ascii="Open Sans" w:cs="Open Sans" w:eastAsia="Open Sans" w:hAnsi="Open Sans"/>
        </w:rPr>
      </w:pPr>
      <w:r w:rsidDel="00000000" w:rsidR="00000000" w:rsidRPr="00000000">
        <w:rPr>
          <w:rFonts w:ascii="Open Sans" w:cs="Open Sans" w:eastAsia="Open Sans" w:hAnsi="Open Sans"/>
          <w:rtl w:val="0"/>
        </w:rPr>
        <w:t xml:space="preserve">Name</w:t>
        <w:tab/>
        <w:t xml:space="preserve">: _____________________________________________________________</w:t>
      </w:r>
    </w:p>
    <w:p w:rsidR="00000000" w:rsidDel="00000000" w:rsidP="00000000" w:rsidRDefault="00000000" w:rsidRPr="00000000" w14:paraId="000002F7">
      <w:pPr>
        <w:tabs>
          <w:tab w:val="left"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2F8">
      <w:pPr>
        <w:tabs>
          <w:tab w:val="left" w:pos="990"/>
        </w:tabs>
        <w:rPr>
          <w:rFonts w:ascii="Open Sans" w:cs="Open Sans" w:eastAsia="Open Sans" w:hAnsi="Open Sans"/>
        </w:rPr>
      </w:pPr>
      <w:r w:rsidDel="00000000" w:rsidR="00000000" w:rsidRPr="00000000">
        <w:rPr>
          <w:rFonts w:ascii="Open Sans" w:cs="Open Sans" w:eastAsia="Open Sans" w:hAnsi="Open Sans"/>
          <w:rtl w:val="0"/>
        </w:rPr>
        <w:t xml:space="preserve">Title</w:t>
        <w:tab/>
        <w:t xml:space="preserve">: _____________________________________________________________</w:t>
      </w:r>
    </w:p>
    <w:p w:rsidR="00000000" w:rsidDel="00000000" w:rsidP="00000000" w:rsidRDefault="00000000" w:rsidRPr="00000000" w14:paraId="000002F9">
      <w:pPr>
        <w:rPr>
          <w:rFonts w:ascii="Open Sans" w:cs="Open Sans" w:eastAsia="Open Sans" w:hAnsi="Open Sans"/>
        </w:rPr>
      </w:pPr>
      <w:r w:rsidDel="00000000" w:rsidR="00000000" w:rsidRPr="00000000">
        <w:rPr>
          <w:rtl w:val="0"/>
        </w:rPr>
      </w:r>
    </w:p>
    <w:p w:rsidR="00000000" w:rsidDel="00000000" w:rsidP="00000000" w:rsidRDefault="00000000" w:rsidRPr="00000000" w14:paraId="000002FA">
      <w:pPr>
        <w:tabs>
          <w:tab w:val="left" w:pos="990"/>
        </w:tabs>
        <w:rPr>
          <w:rFonts w:ascii="Open Sans" w:cs="Open Sans" w:eastAsia="Open Sans" w:hAnsi="Open Sans"/>
        </w:rPr>
      </w:pPr>
      <w:r w:rsidDel="00000000" w:rsidR="00000000" w:rsidRPr="00000000">
        <w:rPr>
          <w:rFonts w:ascii="Open Sans" w:cs="Open Sans" w:eastAsia="Open Sans" w:hAnsi="Open Sans"/>
          <w:rtl w:val="0"/>
        </w:rPr>
        <w:t xml:space="preserve">Date</w:t>
        <w:tab/>
        <w:t xml:space="preserve">: _____________________________________________________________</w:t>
      </w:r>
    </w:p>
    <w:p w:rsidR="00000000" w:rsidDel="00000000" w:rsidP="00000000" w:rsidRDefault="00000000" w:rsidRPr="00000000" w14:paraId="000002FB">
      <w:pPr>
        <w:rPr>
          <w:rFonts w:ascii="Open Sans" w:cs="Open Sans" w:eastAsia="Open Sans" w:hAnsi="Open Sans"/>
        </w:rPr>
      </w:pPr>
      <w:r w:rsidDel="00000000" w:rsidR="00000000" w:rsidRPr="00000000">
        <w:rPr>
          <w:rtl w:val="0"/>
        </w:rPr>
      </w:r>
    </w:p>
    <w:p w:rsidR="00000000" w:rsidDel="00000000" w:rsidP="00000000" w:rsidRDefault="00000000" w:rsidRPr="00000000" w14:paraId="000002FC">
      <w:pPr>
        <w:tabs>
          <w:tab w:val="left" w:pos="990"/>
        </w:tabs>
        <w:rPr>
          <w:rFonts w:ascii="Open Sans" w:cs="Open Sans" w:eastAsia="Open Sans" w:hAnsi="Open Sans"/>
        </w:rPr>
      </w:pPr>
      <w:r w:rsidDel="00000000" w:rsidR="00000000" w:rsidRPr="00000000">
        <w:rPr>
          <w:rFonts w:ascii="Open Sans" w:cs="Open Sans" w:eastAsia="Open Sans" w:hAnsi="Open Sans"/>
          <w:rtl w:val="0"/>
        </w:rPr>
        <w:t xml:space="preserve">Signature</w:t>
        <w:tab/>
        <w:t xml:space="preserve">: _____________________________________________________________</w:t>
      </w:r>
    </w:p>
    <w:p w:rsidR="00000000" w:rsidDel="00000000" w:rsidP="00000000" w:rsidRDefault="00000000" w:rsidRPr="00000000" w14:paraId="000002FD">
      <w:pPr>
        <w:rPr>
          <w:rFonts w:ascii="Open Sans" w:cs="Open Sans" w:eastAsia="Open Sans" w:hAnsi="Open Sans"/>
        </w:rPr>
      </w:pPr>
      <w:r w:rsidDel="00000000" w:rsidR="00000000" w:rsidRPr="00000000">
        <w:rPr>
          <w:rtl w:val="0"/>
        </w:rPr>
      </w:r>
    </w:p>
    <w:p w:rsidR="00000000" w:rsidDel="00000000" w:rsidP="00000000" w:rsidRDefault="00000000" w:rsidRPr="00000000" w14:paraId="000002FE">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2FF">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300">
      <w:pPr>
        <w:pageBreakBefore w:val="0"/>
        <w:jc w:val="right"/>
        <w:rPr>
          <w:rFonts w:ascii="Open Sans" w:cs="Open Sans" w:eastAsia="Open Sans" w:hAnsi="Open Sans"/>
          <w:b w:val="1"/>
          <w:color w:val="ffffff"/>
          <w:sz w:val="22"/>
          <w:szCs w:val="22"/>
        </w:rPr>
      </w:pPr>
      <w:r w:rsidDel="00000000" w:rsidR="00000000" w:rsidRPr="00000000">
        <w:rPr>
          <w:rFonts w:ascii="Open Sans" w:cs="Open Sans" w:eastAsia="Open Sans" w:hAnsi="Open Sans"/>
          <w:b w:val="1"/>
          <w:color w:val="ffffff"/>
          <w:sz w:val="23"/>
          <w:szCs w:val="23"/>
          <w:rtl w:val="0"/>
        </w:rPr>
        <w:t xml:space="preserve">75 00ax: +45 45 33 75 01</w:t>
      </w:r>
      <w:r w:rsidDel="00000000" w:rsidR="00000000" w:rsidRPr="00000000">
        <w:rPr>
          <w:rtl w:val="0"/>
        </w:rPr>
      </w:r>
    </w:p>
    <w:sectPr>
      <w:headerReference r:id="rId7" w:type="default"/>
      <w:headerReference r:id="rId8" w:type="first"/>
      <w:footerReference r:id="rId9" w:type="default"/>
      <w:pgSz w:h="16839" w:w="11907" w:orient="portrait"/>
      <w:pgMar w:bottom="1440" w:top="1440" w:left="1077" w:right="1077"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Arial Unicode MS"/>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0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9"/>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308">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309">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30A">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01">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02">
    <w:pPr>
      <w:tabs>
        <w:tab w:val="center" w:pos="4320"/>
        <w:tab w:val="right" w:pos="8640"/>
      </w:tabs>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8"/>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944.5"/>
      <w:gridCol w:w="4944.5"/>
      <w:tblGridChange w:id="0">
        <w:tblGrid>
          <w:gridCol w:w="4944.5"/>
          <w:gridCol w:w="4944.5"/>
        </w:tblGrid>
      </w:tblGridChange>
    </w:tblGrid>
    <w:tr>
      <w:trPr>
        <w:cantSplit w:val="0"/>
        <w:tblHeader w:val="0"/>
      </w:trPr>
      <w:tc>
        <w:tcPr/>
        <w:p w:rsidR="00000000" w:rsidDel="00000000" w:rsidP="00000000" w:rsidRDefault="00000000" w:rsidRPr="00000000" w14:paraId="00000303">
          <w:pPr>
            <w:tabs>
              <w:tab w:val="center" w:pos="4320"/>
              <w:tab w:val="right" w:pos="8640"/>
            </w:tabs>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rPr>
            <w:drawing>
              <wp:inline distB="0" distT="0" distL="114300" distR="114300">
                <wp:extent cx="1477645" cy="215900"/>
                <wp:effectExtent b="0" l="0" r="0" t="0"/>
                <wp:docPr id="3"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304">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Arial" w:cs="Arial" w:eastAsia="Arial" w:hAnsi="Arial"/>
              <w:sz w:val="18"/>
              <w:szCs w:val="18"/>
            </w:rPr>
          </w:pPr>
          <w:r w:rsidDel="00000000" w:rsidR="00000000" w:rsidRPr="00000000">
            <w:rPr>
              <w:rFonts w:ascii="Arial" w:cs="Arial" w:eastAsia="Arial" w:hAnsi="Arial"/>
              <w:sz w:val="18"/>
              <w:szCs w:val="18"/>
              <w:rtl w:val="0"/>
            </w:rPr>
            <w:t xml:space="preserve">UNOPS eSourcing no. RFQ/2022/43147</w:t>
          </w:r>
        </w:p>
        <w:p w:rsidR="00000000" w:rsidDel="00000000" w:rsidP="00000000" w:rsidRDefault="00000000" w:rsidRPr="00000000" w14:paraId="00000305">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Arial" w:cs="Arial" w:eastAsia="Arial" w:hAnsi="Arial"/>
              <w:sz w:val="18"/>
              <w:szCs w:val="18"/>
            </w:rPr>
          </w:pPr>
          <w:r w:rsidDel="00000000" w:rsidR="00000000" w:rsidRPr="00000000">
            <w:rPr>
              <w:rtl w:val="0"/>
            </w:rPr>
          </w:r>
        </w:p>
      </w:tc>
    </w:tr>
  </w:tbl>
  <w:p w:rsidR="00000000" w:rsidDel="00000000" w:rsidP="00000000" w:rsidRDefault="00000000" w:rsidRPr="00000000" w14:paraId="00000306">
    <w:pPr>
      <w:tabs>
        <w:tab w:val="center" w:pos="4320"/>
        <w:tab w:val="right" w:pos="8640"/>
      </w:tabs>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2">
    <w:lvl w:ilvl="0">
      <w:start w:val="1"/>
      <w:numFmt w:val="lowerRoman"/>
      <w:lvlText w:val="(%1)"/>
      <w:lvlJc w:val="left"/>
      <w:pPr>
        <w:ind w:left="774" w:hanging="359.99999999999994"/>
      </w:pPr>
      <w:rPr>
        <w:rFonts w:ascii="Arial" w:cs="Arial" w:eastAsia="Arial" w:hAnsi="Arial"/>
      </w:rPr>
    </w:lvl>
    <w:lvl w:ilvl="1">
      <w:start w:val="1"/>
      <w:numFmt w:val="bullet"/>
      <w:lvlText w:val="o"/>
      <w:lvlJc w:val="left"/>
      <w:pPr>
        <w:ind w:left="1494" w:hanging="360"/>
      </w:pPr>
      <w:rPr>
        <w:rFonts w:ascii="Courier New" w:cs="Courier New" w:eastAsia="Courier New" w:hAnsi="Courier New"/>
      </w:rPr>
    </w:lvl>
    <w:lvl w:ilvl="2">
      <w:start w:val="1"/>
      <w:numFmt w:val="bullet"/>
      <w:lvlText w:val="▪"/>
      <w:lvlJc w:val="left"/>
      <w:pPr>
        <w:ind w:left="2214" w:hanging="360"/>
      </w:pPr>
      <w:rPr>
        <w:rFonts w:ascii="Noto Sans Symbols" w:cs="Noto Sans Symbols" w:eastAsia="Noto Sans Symbols" w:hAnsi="Noto Sans Symbols"/>
      </w:rPr>
    </w:lvl>
    <w:lvl w:ilvl="3">
      <w:start w:val="1"/>
      <w:numFmt w:val="bullet"/>
      <w:lvlText w:val="●"/>
      <w:lvlJc w:val="left"/>
      <w:pPr>
        <w:ind w:left="2934" w:hanging="360"/>
      </w:pPr>
      <w:rPr>
        <w:rFonts w:ascii="Noto Sans Symbols" w:cs="Noto Sans Symbols" w:eastAsia="Noto Sans Symbols" w:hAnsi="Noto Sans Symbols"/>
      </w:rPr>
    </w:lvl>
    <w:lvl w:ilvl="4">
      <w:start w:val="1"/>
      <w:numFmt w:val="bullet"/>
      <w:lvlText w:val="o"/>
      <w:lvlJc w:val="left"/>
      <w:pPr>
        <w:ind w:left="3654" w:hanging="360"/>
      </w:pPr>
      <w:rPr>
        <w:rFonts w:ascii="Courier New" w:cs="Courier New" w:eastAsia="Courier New" w:hAnsi="Courier New"/>
      </w:rPr>
    </w:lvl>
    <w:lvl w:ilvl="5">
      <w:start w:val="1"/>
      <w:numFmt w:val="bullet"/>
      <w:lvlText w:val="▪"/>
      <w:lvlJc w:val="left"/>
      <w:pPr>
        <w:ind w:left="4374" w:hanging="360"/>
      </w:pPr>
      <w:rPr>
        <w:rFonts w:ascii="Noto Sans Symbols" w:cs="Noto Sans Symbols" w:eastAsia="Noto Sans Symbols" w:hAnsi="Noto Sans Symbols"/>
      </w:rPr>
    </w:lvl>
    <w:lvl w:ilvl="6">
      <w:start w:val="1"/>
      <w:numFmt w:val="bullet"/>
      <w:lvlText w:val="●"/>
      <w:lvlJc w:val="left"/>
      <w:pPr>
        <w:ind w:left="5094" w:hanging="360"/>
      </w:pPr>
      <w:rPr>
        <w:rFonts w:ascii="Noto Sans Symbols" w:cs="Noto Sans Symbols" w:eastAsia="Noto Sans Symbols" w:hAnsi="Noto Sans Symbols"/>
      </w:rPr>
    </w:lvl>
    <w:lvl w:ilvl="7">
      <w:start w:val="1"/>
      <w:numFmt w:val="bullet"/>
      <w:lvlText w:val="o"/>
      <w:lvlJc w:val="left"/>
      <w:pPr>
        <w:ind w:left="5814" w:hanging="360"/>
      </w:pPr>
      <w:rPr>
        <w:rFonts w:ascii="Courier New" w:cs="Courier New" w:eastAsia="Courier New" w:hAnsi="Courier New"/>
      </w:rPr>
    </w:lvl>
    <w:lvl w:ilvl="8">
      <w:start w:val="1"/>
      <w:numFmt w:val="bullet"/>
      <w:lvlText w:val="▪"/>
      <w:lvlJc w:val="left"/>
      <w:pPr>
        <w:ind w:left="6534" w:hanging="360"/>
      </w:pPr>
      <w:rPr>
        <w:rFonts w:ascii="Noto Sans Symbols" w:cs="Noto Sans Symbols" w:eastAsia="Noto Sans Symbols" w:hAnsi="Noto Sans Symbols"/>
      </w:rPr>
    </w:lvl>
  </w:abstractNum>
  <w:abstractNum w:abstractNumId="3">
    <w:lvl w:ilvl="0">
      <w:start w:val="1"/>
      <w:numFmt w:val="lowerRoman"/>
      <w:lvlText w:val="(%1)"/>
      <w:lvlJc w:val="left"/>
      <w:pPr>
        <w:ind w:left="774" w:hanging="359.99999999999994"/>
      </w:pPr>
      <w:rPr>
        <w:rFonts w:ascii="Arial" w:cs="Arial" w:eastAsia="Arial" w:hAnsi="Arial"/>
      </w:rPr>
    </w:lvl>
    <w:lvl w:ilvl="1">
      <w:start w:val="1"/>
      <w:numFmt w:val="bullet"/>
      <w:lvlText w:val="o"/>
      <w:lvlJc w:val="left"/>
      <w:pPr>
        <w:ind w:left="1494" w:hanging="360"/>
      </w:pPr>
      <w:rPr>
        <w:rFonts w:ascii="Courier New" w:cs="Courier New" w:eastAsia="Courier New" w:hAnsi="Courier New"/>
      </w:rPr>
    </w:lvl>
    <w:lvl w:ilvl="2">
      <w:start w:val="1"/>
      <w:numFmt w:val="bullet"/>
      <w:lvlText w:val="▪"/>
      <w:lvlJc w:val="left"/>
      <w:pPr>
        <w:ind w:left="2214" w:hanging="360"/>
      </w:pPr>
      <w:rPr>
        <w:rFonts w:ascii="Noto Sans Symbols" w:cs="Noto Sans Symbols" w:eastAsia="Noto Sans Symbols" w:hAnsi="Noto Sans Symbols"/>
      </w:rPr>
    </w:lvl>
    <w:lvl w:ilvl="3">
      <w:start w:val="1"/>
      <w:numFmt w:val="bullet"/>
      <w:lvlText w:val="●"/>
      <w:lvlJc w:val="left"/>
      <w:pPr>
        <w:ind w:left="2934" w:hanging="360"/>
      </w:pPr>
      <w:rPr>
        <w:rFonts w:ascii="Noto Sans Symbols" w:cs="Noto Sans Symbols" w:eastAsia="Noto Sans Symbols" w:hAnsi="Noto Sans Symbols"/>
      </w:rPr>
    </w:lvl>
    <w:lvl w:ilvl="4">
      <w:start w:val="1"/>
      <w:numFmt w:val="bullet"/>
      <w:lvlText w:val="o"/>
      <w:lvlJc w:val="left"/>
      <w:pPr>
        <w:ind w:left="3654" w:hanging="360"/>
      </w:pPr>
      <w:rPr>
        <w:rFonts w:ascii="Courier New" w:cs="Courier New" w:eastAsia="Courier New" w:hAnsi="Courier New"/>
      </w:rPr>
    </w:lvl>
    <w:lvl w:ilvl="5">
      <w:start w:val="1"/>
      <w:numFmt w:val="bullet"/>
      <w:lvlText w:val="▪"/>
      <w:lvlJc w:val="left"/>
      <w:pPr>
        <w:ind w:left="4374" w:hanging="360"/>
      </w:pPr>
      <w:rPr>
        <w:rFonts w:ascii="Noto Sans Symbols" w:cs="Noto Sans Symbols" w:eastAsia="Noto Sans Symbols" w:hAnsi="Noto Sans Symbols"/>
      </w:rPr>
    </w:lvl>
    <w:lvl w:ilvl="6">
      <w:start w:val="1"/>
      <w:numFmt w:val="bullet"/>
      <w:lvlText w:val="●"/>
      <w:lvlJc w:val="left"/>
      <w:pPr>
        <w:ind w:left="5094" w:hanging="360"/>
      </w:pPr>
      <w:rPr>
        <w:rFonts w:ascii="Noto Sans Symbols" w:cs="Noto Sans Symbols" w:eastAsia="Noto Sans Symbols" w:hAnsi="Noto Sans Symbols"/>
      </w:rPr>
    </w:lvl>
    <w:lvl w:ilvl="7">
      <w:start w:val="1"/>
      <w:numFmt w:val="bullet"/>
      <w:lvlText w:val="o"/>
      <w:lvlJc w:val="left"/>
      <w:pPr>
        <w:ind w:left="5814" w:hanging="360"/>
      </w:pPr>
      <w:rPr>
        <w:rFonts w:ascii="Courier New" w:cs="Courier New" w:eastAsia="Courier New" w:hAnsi="Courier New"/>
      </w:rPr>
    </w:lvl>
    <w:lvl w:ilvl="8">
      <w:start w:val="1"/>
      <w:numFmt w:val="bullet"/>
      <w:lvlText w:val="▪"/>
      <w:lvlJc w:val="left"/>
      <w:pPr>
        <w:ind w:left="6534" w:hanging="360"/>
      </w:pPr>
      <w:rPr>
        <w:rFonts w:ascii="Noto Sans Symbols" w:cs="Noto Sans Symbols" w:eastAsia="Noto Sans Symbols" w:hAnsi="Noto Sans Symbols"/>
      </w:rPr>
    </w:lvl>
  </w:abstractNum>
  <w:abstractNum w:abstractNumId="4">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decimal"/>
      <w:lvlText w:val="%1."/>
      <w:lvlJc w:val="left"/>
      <w:pPr>
        <w:ind w:left="720" w:hanging="720"/>
      </w:pPr>
      <w:rPr/>
    </w:lvl>
    <w:lvl w:ilvl="1">
      <w:start w:val="1"/>
      <w:numFmt w:val="decimal"/>
      <w:lvlText w:val="%1.%2"/>
      <w:lvlJc w:val="left"/>
      <w:pPr>
        <w:ind w:left="1440" w:hanging="720"/>
      </w:pPr>
      <w:rPr/>
    </w:lvl>
    <w:lvl w:ilvl="2">
      <w:start w:val="1"/>
      <w:numFmt w:val="decimal"/>
      <w:lvlText w:val="%1.%2.%3"/>
      <w:lvlJc w:val="left"/>
      <w:pPr>
        <w:ind w:left="2160" w:hanging="720"/>
      </w:pPr>
      <w:rPr/>
    </w:lvl>
    <w:lvl w:ilvl="3">
      <w:start w:val="1"/>
      <w:numFmt w:val="decimal"/>
      <w:lvlText w:val="%1.%2.%3.%4"/>
      <w:lvlJc w:val="left"/>
      <w:pPr>
        <w:ind w:left="2880" w:hanging="720"/>
      </w:pPr>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Subtitle">
    <w:name w:val="Subtitle"/>
    <w:basedOn w:val="Normal"/>
    <w:next w:val="Normal"/>
    <w:pPr>
      <w:pageBreakBefore w:val="0"/>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07.0" w:type="dxa"/>
        <w:bottom w:w="0.0" w:type="dxa"/>
        <w:right w:w="107.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pageBreakBefore w:val="0"/>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2.xm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P6WR4s4OpN4FuoCmXlkextJinA==">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</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