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spacing w:after="0" w:before="0" w:line="288" w:lineRule="auto"/>
        <w:ind w:left="576" w:firstLine="0"/>
        <w:jc w:val="center"/>
        <w:rPr>
          <w:rFonts w:ascii="Open Sans ExtraBold" w:cs="Open Sans ExtraBold" w:eastAsia="Open Sans ExtraBold" w:hAnsi="Open Sans ExtraBold"/>
          <w:sz w:val="28"/>
          <w:szCs w:val="28"/>
        </w:rPr>
      </w:pPr>
      <w:bookmarkStart w:colFirst="0" w:colLast="0" w:name="_gjdgxs" w:id="0"/>
      <w:bookmarkEnd w:id="0"/>
      <w:r w:rsidDel="00000000" w:rsidR="00000000" w:rsidRPr="00000000">
        <w:rPr>
          <w:rFonts w:ascii="Open Sans ExtraBold" w:cs="Open Sans ExtraBold" w:eastAsia="Open Sans ExtraBold" w:hAnsi="Open Sans ExtraBold"/>
          <w:sz w:val="28"/>
          <w:szCs w:val="28"/>
          <w:rtl w:val="0"/>
        </w:rPr>
        <w:t xml:space="preserve">CALL FOR PROPOSALS (CFP) ANNEX A: </w:t>
      </w:r>
    </w:p>
    <w:p w:rsidR="00000000" w:rsidDel="00000000" w:rsidP="00000000" w:rsidRDefault="00000000" w:rsidRPr="00000000" w14:paraId="00000002">
      <w:pPr>
        <w:pStyle w:val="Heading1"/>
        <w:pageBreakBefore w:val="0"/>
        <w:spacing w:after="240" w:before="0" w:line="240" w:lineRule="auto"/>
        <w:jc w:val="center"/>
        <w:rPr>
          <w:rFonts w:ascii="Open Sans ExtraBold" w:cs="Open Sans ExtraBold" w:eastAsia="Open Sans ExtraBold" w:hAnsi="Open Sans ExtraBold"/>
          <w:color w:val="0092d1"/>
          <w:sz w:val="36"/>
          <w:szCs w:val="36"/>
        </w:rPr>
      </w:pPr>
      <w:bookmarkStart w:colFirst="0" w:colLast="0" w:name="_30j0zll" w:id="1"/>
      <w:bookmarkEnd w:id="1"/>
      <w:r w:rsidDel="00000000" w:rsidR="00000000" w:rsidRPr="00000000">
        <w:rPr>
          <w:rFonts w:ascii="Open Sans ExtraBold" w:cs="Open Sans ExtraBold" w:eastAsia="Open Sans ExtraBold" w:hAnsi="Open Sans ExtraBold"/>
          <w:color w:val="0092d1"/>
          <w:sz w:val="36"/>
          <w:szCs w:val="36"/>
          <w:rtl w:val="0"/>
        </w:rPr>
        <w:t xml:space="preserve">GRANT APPLICATION TEMPLATE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03">
            <w:pPr>
              <w:spacing w:after="240" w:before="240" w:lineRule="auto"/>
              <w:jc w:val="both"/>
              <w:rPr>
                <w:sz w:val="20"/>
                <w:szCs w:val="20"/>
              </w:rPr>
            </w:pPr>
            <w:r w:rsidDel="00000000" w:rsidR="00000000" w:rsidRPr="00000000">
              <w:rPr>
                <w:color w:val="ff0000"/>
                <w:sz w:val="19"/>
                <w:szCs w:val="19"/>
                <w:rtl w:val="0"/>
              </w:rPr>
              <w:t xml:space="preserve">All applicants must submit an application </w:t>
            </w:r>
            <w:r w:rsidDel="00000000" w:rsidR="00000000" w:rsidRPr="00000000">
              <w:rPr>
                <w:color w:val="ff0000"/>
                <w:sz w:val="19"/>
                <w:szCs w:val="19"/>
                <w:rtl w:val="0"/>
              </w:rPr>
              <w:t xml:space="preserve">that</w:t>
            </w:r>
            <w:r w:rsidDel="00000000" w:rsidR="00000000" w:rsidRPr="00000000">
              <w:rPr>
                <w:color w:val="ff0000"/>
                <w:sz w:val="19"/>
                <w:szCs w:val="19"/>
                <w:rtl w:val="0"/>
              </w:rPr>
              <w:t xml:space="preserve"> outlines their response to the CFP. This application must follow the below outline, and applicants must respond to all the points below using the relevant space provided. Applicants should not copy content directly from the CFP when completing this section.</w:t>
            </w:r>
            <w:r w:rsidDel="00000000" w:rsidR="00000000" w:rsidRPr="00000000">
              <w:rPr>
                <w:rtl w:val="0"/>
              </w:rPr>
            </w:r>
          </w:p>
          <w:p w:rsidR="00000000" w:rsidDel="00000000" w:rsidP="00000000" w:rsidRDefault="00000000" w:rsidRPr="00000000" w14:paraId="00000004">
            <w:pPr>
              <w:spacing w:after="240" w:before="240" w:lineRule="auto"/>
              <w:jc w:val="both"/>
              <w:rPr>
                <w:sz w:val="20"/>
                <w:szCs w:val="20"/>
              </w:rPr>
            </w:pPr>
            <w:r w:rsidDel="00000000" w:rsidR="00000000" w:rsidRPr="00000000">
              <w:rPr>
                <w:rtl w:val="0"/>
              </w:rPr>
            </w:r>
          </w:p>
          <w:tbl>
            <w:tblPr>
              <w:tblStyle w:val="Table2"/>
              <w:tblW w:w="91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05"/>
              <w:gridCol w:w="6015"/>
              <w:tblGridChange w:id="0">
                <w:tblGrid>
                  <w:gridCol w:w="3105"/>
                  <w:gridCol w:w="60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Organization Full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Year established: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Headquarter Location: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(Complete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Project Office Location (if different from Headquarter)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UNOPS Grant Reference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20"/>
                      <w:szCs w:val="20"/>
                    </w:rPr>
                  </w:pPr>
                  <w:r w:rsidDel="00000000" w:rsidR="00000000" w:rsidRPr="00000000">
                    <w:rPr>
                      <w:rtl w:val="0"/>
                    </w:rPr>
                  </w:r>
                </w:p>
              </w:tc>
            </w:tr>
          </w:tbl>
          <w:p w:rsidR="00000000" w:rsidDel="00000000" w:rsidP="00000000" w:rsidRDefault="00000000" w:rsidRPr="00000000" w14:paraId="00000010">
            <w:pPr>
              <w:jc w:val="left"/>
              <w:rPr>
                <w:sz w:val="20"/>
                <w:szCs w:val="20"/>
              </w:rPr>
            </w:pPr>
            <w:r w:rsidDel="00000000" w:rsidR="00000000" w:rsidRPr="00000000">
              <w:rPr>
                <w:rtl w:val="0"/>
              </w:rPr>
            </w:r>
          </w:p>
          <w:p w:rsidR="00000000" w:rsidDel="00000000" w:rsidP="00000000" w:rsidRDefault="00000000" w:rsidRPr="00000000" w14:paraId="00000011">
            <w:pPr>
              <w:jc w:val="left"/>
              <w:rPr>
                <w:sz w:val="20"/>
                <w:szCs w:val="20"/>
              </w:rPr>
            </w:pPr>
            <w:r w:rsidDel="00000000" w:rsidR="00000000" w:rsidRPr="00000000">
              <w:rPr>
                <w:sz w:val="20"/>
                <w:szCs w:val="20"/>
                <w:rtl w:val="0"/>
              </w:rPr>
              <w:t xml:space="preserve">Contents of this Grant Application Template:</w:t>
            </w:r>
          </w:p>
          <w:p w:rsidR="00000000" w:rsidDel="00000000" w:rsidP="00000000" w:rsidRDefault="00000000" w:rsidRPr="00000000" w14:paraId="00000012">
            <w:pPr>
              <w:rPr>
                <w:sz w:val="18"/>
                <w:szCs w:val="18"/>
              </w:rPr>
            </w:pPr>
            <w:r w:rsidDel="00000000" w:rsidR="00000000" w:rsidRPr="00000000">
              <w:rPr>
                <w:sz w:val="18"/>
                <w:szCs w:val="18"/>
                <w:u w:val="single"/>
                <w:rtl w:val="0"/>
              </w:rPr>
              <w:t xml:space="preserve">Stages:</w:t>
            </w:r>
            <w:r w:rsidDel="00000000" w:rsidR="00000000" w:rsidRPr="00000000">
              <w:rPr>
                <w:rtl w:val="0"/>
              </w:rPr>
            </w:r>
          </w:p>
          <w:p w:rsidR="00000000" w:rsidDel="00000000" w:rsidP="00000000" w:rsidRDefault="00000000" w:rsidRPr="00000000" w14:paraId="00000013">
            <w:pPr>
              <w:numPr>
                <w:ilvl w:val="0"/>
                <w:numId w:val="10"/>
              </w:numPr>
              <w:ind w:left="720" w:hanging="360"/>
              <w:rPr>
                <w:sz w:val="18"/>
                <w:szCs w:val="18"/>
              </w:rPr>
            </w:pPr>
            <w:r w:rsidDel="00000000" w:rsidR="00000000" w:rsidRPr="00000000">
              <w:rPr>
                <w:sz w:val="18"/>
                <w:szCs w:val="18"/>
                <w:rtl w:val="0"/>
              </w:rPr>
              <w:t xml:space="preserve">Stage 1: Eligibility and Formal Requirements</w:t>
            </w:r>
          </w:p>
          <w:p w:rsidR="00000000" w:rsidDel="00000000" w:rsidP="00000000" w:rsidRDefault="00000000" w:rsidRPr="00000000" w14:paraId="00000014">
            <w:pPr>
              <w:numPr>
                <w:ilvl w:val="1"/>
                <w:numId w:val="10"/>
              </w:numPr>
              <w:ind w:left="1440" w:hanging="360"/>
              <w:rPr>
                <w:sz w:val="18"/>
                <w:szCs w:val="18"/>
              </w:rPr>
            </w:pPr>
            <w:r w:rsidDel="00000000" w:rsidR="00000000" w:rsidRPr="00000000">
              <w:rPr>
                <w:sz w:val="18"/>
                <w:szCs w:val="18"/>
                <w:rtl w:val="0"/>
              </w:rPr>
              <w:t xml:space="preserve">Component 1: Organizational Background and Capacity to implement the grant activities</w:t>
              <w:br w:type="textWrapping"/>
            </w:r>
          </w:p>
          <w:p w:rsidR="00000000" w:rsidDel="00000000" w:rsidP="00000000" w:rsidRDefault="00000000" w:rsidRPr="00000000" w14:paraId="00000015">
            <w:pPr>
              <w:numPr>
                <w:ilvl w:val="0"/>
                <w:numId w:val="10"/>
              </w:numPr>
              <w:ind w:left="720" w:hanging="360"/>
              <w:rPr>
                <w:sz w:val="18"/>
                <w:szCs w:val="18"/>
                <w:u w:val="none"/>
              </w:rPr>
            </w:pPr>
            <w:r w:rsidDel="00000000" w:rsidR="00000000" w:rsidRPr="00000000">
              <w:rPr>
                <w:sz w:val="18"/>
                <w:szCs w:val="18"/>
                <w:rtl w:val="0"/>
              </w:rPr>
              <w:t xml:space="preserve">Stage 2: Technical Evaluation</w:t>
            </w:r>
            <w:r w:rsidDel="00000000" w:rsidR="00000000" w:rsidRPr="00000000">
              <w:rPr>
                <w:rtl w:val="0"/>
              </w:rPr>
            </w:r>
          </w:p>
          <w:p w:rsidR="00000000" w:rsidDel="00000000" w:rsidP="00000000" w:rsidRDefault="00000000" w:rsidRPr="00000000" w14:paraId="00000016">
            <w:pPr>
              <w:numPr>
                <w:ilvl w:val="1"/>
                <w:numId w:val="10"/>
              </w:numPr>
              <w:ind w:left="1440" w:hanging="360"/>
              <w:rPr>
                <w:sz w:val="18"/>
                <w:szCs w:val="18"/>
                <w:u w:val="none"/>
              </w:rPr>
            </w:pPr>
            <w:r w:rsidDel="00000000" w:rsidR="00000000" w:rsidRPr="00000000">
              <w:rPr>
                <w:sz w:val="18"/>
                <w:szCs w:val="18"/>
                <w:rtl w:val="0"/>
              </w:rPr>
              <w:t xml:space="preserve">Component 2: Project Rationale</w:t>
            </w:r>
            <w:r w:rsidDel="00000000" w:rsidR="00000000" w:rsidRPr="00000000">
              <w:rPr>
                <w:rtl w:val="0"/>
              </w:rPr>
            </w:r>
          </w:p>
          <w:p w:rsidR="00000000" w:rsidDel="00000000" w:rsidP="00000000" w:rsidRDefault="00000000" w:rsidRPr="00000000" w14:paraId="00000017">
            <w:pPr>
              <w:numPr>
                <w:ilvl w:val="1"/>
                <w:numId w:val="10"/>
              </w:numPr>
              <w:ind w:left="1440" w:hanging="360"/>
              <w:rPr>
                <w:sz w:val="18"/>
                <w:szCs w:val="18"/>
                <w:u w:val="none"/>
              </w:rPr>
            </w:pPr>
            <w:r w:rsidDel="00000000" w:rsidR="00000000" w:rsidRPr="00000000">
              <w:rPr>
                <w:sz w:val="18"/>
                <w:szCs w:val="18"/>
                <w:rtl w:val="0"/>
              </w:rPr>
              <w:t xml:space="preserve">Component 3: Project Design, Technical Approach, and Results</w:t>
            </w:r>
            <w:r w:rsidDel="00000000" w:rsidR="00000000" w:rsidRPr="00000000">
              <w:rPr>
                <w:rtl w:val="0"/>
              </w:rPr>
            </w:r>
          </w:p>
          <w:p w:rsidR="00000000" w:rsidDel="00000000" w:rsidP="00000000" w:rsidRDefault="00000000" w:rsidRPr="00000000" w14:paraId="00000018">
            <w:pPr>
              <w:numPr>
                <w:ilvl w:val="1"/>
                <w:numId w:val="10"/>
              </w:numPr>
              <w:ind w:left="1440" w:hanging="360"/>
              <w:rPr>
                <w:sz w:val="18"/>
                <w:szCs w:val="18"/>
                <w:u w:val="none"/>
              </w:rPr>
            </w:pPr>
            <w:r w:rsidDel="00000000" w:rsidR="00000000" w:rsidRPr="00000000">
              <w:rPr>
                <w:sz w:val="18"/>
                <w:szCs w:val="18"/>
                <w:rtl w:val="0"/>
              </w:rPr>
              <w:t xml:space="preserve">Component 4: Cross Cutting Issues</w:t>
            </w:r>
            <w:r w:rsidDel="00000000" w:rsidR="00000000" w:rsidRPr="00000000">
              <w:rPr>
                <w:rtl w:val="0"/>
              </w:rPr>
            </w:r>
          </w:p>
          <w:p w:rsidR="00000000" w:rsidDel="00000000" w:rsidP="00000000" w:rsidRDefault="00000000" w:rsidRPr="00000000" w14:paraId="00000019">
            <w:pPr>
              <w:numPr>
                <w:ilvl w:val="1"/>
                <w:numId w:val="10"/>
              </w:numPr>
              <w:ind w:left="1440" w:hanging="360"/>
              <w:rPr>
                <w:sz w:val="18"/>
                <w:szCs w:val="18"/>
                <w:u w:val="none"/>
              </w:rPr>
            </w:pPr>
            <w:r w:rsidDel="00000000" w:rsidR="00000000" w:rsidRPr="00000000">
              <w:rPr>
                <w:sz w:val="18"/>
                <w:szCs w:val="18"/>
                <w:rtl w:val="0"/>
              </w:rPr>
              <w:t xml:space="preserve">Component 5: Implementation Plan</w:t>
            </w:r>
            <w:r w:rsidDel="00000000" w:rsidR="00000000" w:rsidRPr="00000000">
              <w:rPr>
                <w:rtl w:val="0"/>
              </w:rPr>
            </w:r>
          </w:p>
          <w:p w:rsidR="00000000" w:rsidDel="00000000" w:rsidP="00000000" w:rsidRDefault="00000000" w:rsidRPr="00000000" w14:paraId="0000001A">
            <w:pPr>
              <w:numPr>
                <w:ilvl w:val="1"/>
                <w:numId w:val="10"/>
              </w:numPr>
              <w:ind w:left="1440" w:hanging="360"/>
              <w:rPr>
                <w:sz w:val="18"/>
                <w:szCs w:val="18"/>
                <w:u w:val="none"/>
              </w:rPr>
            </w:pPr>
            <w:r w:rsidDel="00000000" w:rsidR="00000000" w:rsidRPr="00000000">
              <w:rPr>
                <w:sz w:val="18"/>
                <w:szCs w:val="18"/>
                <w:rtl w:val="0"/>
              </w:rPr>
              <w:t xml:space="preserve">Component 6: Monitoring, Quality and Project Management Systems</w:t>
            </w:r>
            <w:r w:rsidDel="00000000" w:rsidR="00000000" w:rsidRPr="00000000">
              <w:rPr>
                <w:rtl w:val="0"/>
              </w:rPr>
            </w:r>
          </w:p>
          <w:p w:rsidR="00000000" w:rsidDel="00000000" w:rsidP="00000000" w:rsidRDefault="00000000" w:rsidRPr="00000000" w14:paraId="0000001B">
            <w:pPr>
              <w:numPr>
                <w:ilvl w:val="1"/>
                <w:numId w:val="10"/>
              </w:numPr>
              <w:ind w:left="1440" w:hanging="360"/>
              <w:rPr>
                <w:sz w:val="18"/>
                <w:szCs w:val="18"/>
                <w:u w:val="none"/>
              </w:rPr>
            </w:pPr>
            <w:r w:rsidDel="00000000" w:rsidR="00000000" w:rsidRPr="00000000">
              <w:rPr>
                <w:sz w:val="18"/>
                <w:szCs w:val="18"/>
                <w:rtl w:val="0"/>
              </w:rPr>
              <w:t xml:space="preserve">Component 7: Risks to Successful Implementation</w:t>
              <w:br w:type="textWrapping"/>
            </w:r>
            <w:r w:rsidDel="00000000" w:rsidR="00000000" w:rsidRPr="00000000">
              <w:rPr>
                <w:rtl w:val="0"/>
              </w:rPr>
            </w:r>
          </w:p>
          <w:p w:rsidR="00000000" w:rsidDel="00000000" w:rsidP="00000000" w:rsidRDefault="00000000" w:rsidRPr="00000000" w14:paraId="0000001C">
            <w:pPr>
              <w:numPr>
                <w:ilvl w:val="0"/>
                <w:numId w:val="10"/>
              </w:numPr>
              <w:ind w:left="720" w:hanging="360"/>
              <w:rPr>
                <w:sz w:val="18"/>
                <w:szCs w:val="18"/>
                <w:u w:val="none"/>
              </w:rPr>
            </w:pPr>
            <w:r w:rsidDel="00000000" w:rsidR="00000000" w:rsidRPr="00000000">
              <w:rPr>
                <w:sz w:val="18"/>
                <w:szCs w:val="18"/>
                <w:rtl w:val="0"/>
              </w:rPr>
              <w:t xml:space="preserve">Appendices</w:t>
            </w:r>
            <w:r w:rsidDel="00000000" w:rsidR="00000000" w:rsidRPr="00000000">
              <w:rPr>
                <w:rtl w:val="0"/>
              </w:rPr>
            </w:r>
          </w:p>
          <w:p w:rsidR="00000000" w:rsidDel="00000000" w:rsidP="00000000" w:rsidRDefault="00000000" w:rsidRPr="00000000" w14:paraId="0000001D">
            <w:pPr>
              <w:numPr>
                <w:ilvl w:val="1"/>
                <w:numId w:val="10"/>
              </w:numPr>
              <w:ind w:left="1440" w:hanging="360"/>
              <w:rPr>
                <w:sz w:val="18"/>
                <w:szCs w:val="18"/>
                <w:u w:val="none"/>
              </w:rPr>
            </w:pPr>
            <w:r w:rsidDel="00000000" w:rsidR="00000000" w:rsidRPr="00000000">
              <w:rPr>
                <w:sz w:val="18"/>
                <w:szCs w:val="18"/>
                <w:rtl w:val="0"/>
              </w:rPr>
              <w:t xml:space="preserve">Appendix 1: Consortium Application Partner Form (as applicable)</w:t>
            </w:r>
            <w:r w:rsidDel="00000000" w:rsidR="00000000" w:rsidRPr="00000000">
              <w:rPr>
                <w:rtl w:val="0"/>
              </w:rPr>
            </w:r>
          </w:p>
          <w:p w:rsidR="00000000" w:rsidDel="00000000" w:rsidP="00000000" w:rsidRDefault="00000000" w:rsidRPr="00000000" w14:paraId="0000001E">
            <w:pPr>
              <w:numPr>
                <w:ilvl w:val="1"/>
                <w:numId w:val="10"/>
              </w:numPr>
              <w:ind w:left="1440" w:hanging="360"/>
              <w:rPr>
                <w:sz w:val="18"/>
                <w:szCs w:val="18"/>
                <w:u w:val="none"/>
              </w:rPr>
            </w:pPr>
            <w:r w:rsidDel="00000000" w:rsidR="00000000" w:rsidRPr="00000000">
              <w:rPr>
                <w:sz w:val="18"/>
                <w:szCs w:val="18"/>
                <w:rtl w:val="0"/>
              </w:rPr>
              <w:t xml:space="preserve">Appendix 2: Project Organizational Chart</w:t>
            </w:r>
            <w:r w:rsidDel="00000000" w:rsidR="00000000" w:rsidRPr="00000000">
              <w:rPr>
                <w:rtl w:val="0"/>
              </w:rPr>
            </w:r>
          </w:p>
          <w:p w:rsidR="00000000" w:rsidDel="00000000" w:rsidP="00000000" w:rsidRDefault="00000000" w:rsidRPr="00000000" w14:paraId="0000001F">
            <w:pPr>
              <w:numPr>
                <w:ilvl w:val="1"/>
                <w:numId w:val="10"/>
              </w:numPr>
              <w:ind w:left="1440" w:hanging="360"/>
              <w:rPr>
                <w:sz w:val="18"/>
                <w:szCs w:val="18"/>
                <w:u w:val="none"/>
              </w:rPr>
            </w:pPr>
            <w:r w:rsidDel="00000000" w:rsidR="00000000" w:rsidRPr="00000000">
              <w:rPr>
                <w:sz w:val="18"/>
                <w:szCs w:val="18"/>
                <w:rtl w:val="0"/>
              </w:rPr>
              <w:t xml:space="preserve">Appendix 3: Logical Framework</w:t>
            </w:r>
            <w:r w:rsidDel="00000000" w:rsidR="00000000" w:rsidRPr="00000000">
              <w:rPr>
                <w:rtl w:val="0"/>
              </w:rPr>
            </w:r>
          </w:p>
          <w:p w:rsidR="00000000" w:rsidDel="00000000" w:rsidP="00000000" w:rsidRDefault="00000000" w:rsidRPr="00000000" w14:paraId="00000020">
            <w:pPr>
              <w:numPr>
                <w:ilvl w:val="1"/>
                <w:numId w:val="10"/>
              </w:numPr>
              <w:ind w:left="1440" w:hanging="360"/>
              <w:rPr>
                <w:sz w:val="18"/>
                <w:szCs w:val="18"/>
                <w:u w:val="none"/>
              </w:rPr>
            </w:pPr>
            <w:r w:rsidDel="00000000" w:rsidR="00000000" w:rsidRPr="00000000">
              <w:rPr>
                <w:sz w:val="18"/>
                <w:szCs w:val="18"/>
                <w:rtl w:val="0"/>
              </w:rPr>
              <w:t xml:space="preserve">Appendix 4: Implementation Plan</w:t>
            </w:r>
            <w:r w:rsidDel="00000000" w:rsidR="00000000" w:rsidRPr="00000000">
              <w:rPr>
                <w:rtl w:val="0"/>
              </w:rPr>
            </w:r>
          </w:p>
          <w:p w:rsidR="00000000" w:rsidDel="00000000" w:rsidP="00000000" w:rsidRDefault="00000000" w:rsidRPr="00000000" w14:paraId="00000021">
            <w:pPr>
              <w:numPr>
                <w:ilvl w:val="1"/>
                <w:numId w:val="10"/>
              </w:numPr>
              <w:ind w:left="1440" w:hanging="360"/>
              <w:rPr>
                <w:sz w:val="18"/>
                <w:szCs w:val="18"/>
                <w:u w:val="none"/>
              </w:rPr>
            </w:pPr>
            <w:r w:rsidDel="00000000" w:rsidR="00000000" w:rsidRPr="00000000">
              <w:rPr>
                <w:sz w:val="18"/>
                <w:szCs w:val="18"/>
                <w:rtl w:val="0"/>
              </w:rPr>
              <w:t xml:space="preserve">Appendix 5: Indicator Monitoring Plan</w:t>
            </w:r>
            <w:r w:rsidDel="00000000" w:rsidR="00000000" w:rsidRPr="00000000">
              <w:rPr>
                <w:rtl w:val="0"/>
              </w:rPr>
            </w:r>
          </w:p>
          <w:p w:rsidR="00000000" w:rsidDel="00000000" w:rsidP="00000000" w:rsidRDefault="00000000" w:rsidRPr="00000000" w14:paraId="00000022">
            <w:pPr>
              <w:numPr>
                <w:ilvl w:val="1"/>
                <w:numId w:val="10"/>
              </w:numPr>
              <w:ind w:left="1440" w:hanging="360"/>
              <w:rPr>
                <w:sz w:val="18"/>
                <w:szCs w:val="18"/>
                <w:u w:val="none"/>
              </w:rPr>
            </w:pPr>
            <w:r w:rsidDel="00000000" w:rsidR="00000000" w:rsidRPr="00000000">
              <w:rPr>
                <w:sz w:val="18"/>
                <w:szCs w:val="18"/>
                <w:rtl w:val="0"/>
              </w:rPr>
              <w:t xml:space="preserve">Appendix 6: Risk Log</w:t>
            </w:r>
            <w:r w:rsidDel="00000000" w:rsidR="00000000" w:rsidRPr="00000000">
              <w:rPr>
                <w:rtl w:val="0"/>
              </w:rPr>
            </w:r>
          </w:p>
          <w:p w:rsidR="00000000" w:rsidDel="00000000" w:rsidP="00000000" w:rsidRDefault="00000000" w:rsidRPr="00000000" w14:paraId="00000023">
            <w:pPr>
              <w:numPr>
                <w:ilvl w:val="1"/>
                <w:numId w:val="10"/>
              </w:numPr>
              <w:ind w:left="1440" w:hanging="360"/>
              <w:rPr>
                <w:sz w:val="18"/>
                <w:szCs w:val="18"/>
                <w:u w:val="none"/>
              </w:rPr>
            </w:pPr>
            <w:r w:rsidDel="00000000" w:rsidR="00000000" w:rsidRPr="00000000">
              <w:rPr>
                <w:sz w:val="18"/>
                <w:szCs w:val="18"/>
                <w:rtl w:val="0"/>
              </w:rPr>
              <w:t xml:space="preserve">Appendix 7: List of Past Experience</w:t>
            </w:r>
            <w:r w:rsidDel="00000000" w:rsidR="00000000" w:rsidRPr="00000000">
              <w:rPr>
                <w:rtl w:val="0"/>
              </w:rPr>
            </w:r>
          </w:p>
          <w:p w:rsidR="00000000" w:rsidDel="00000000" w:rsidP="00000000" w:rsidRDefault="00000000" w:rsidRPr="00000000" w14:paraId="00000024">
            <w:pPr>
              <w:jc w:val="center"/>
              <w:rPr>
                <w:sz w:val="22"/>
                <w:szCs w:val="22"/>
              </w:rPr>
            </w:pPr>
            <w:r w:rsidDel="00000000" w:rsidR="00000000" w:rsidRPr="00000000">
              <w:rPr>
                <w:rtl w:val="0"/>
              </w:rPr>
            </w:r>
          </w:p>
          <w:p w:rsidR="00000000" w:rsidDel="00000000" w:rsidP="00000000" w:rsidRDefault="00000000" w:rsidRPr="00000000" w14:paraId="00000025">
            <w:pPr>
              <w:jc w:val="center"/>
              <w:rPr>
                <w:sz w:val="19"/>
                <w:szCs w:val="19"/>
              </w:rPr>
            </w:pPr>
            <w:r w:rsidDel="00000000" w:rsidR="00000000" w:rsidRPr="00000000">
              <w:rPr>
                <w:sz w:val="22"/>
                <w:szCs w:val="22"/>
                <w:rtl w:val="0"/>
              </w:rPr>
              <w:t xml:space="preserve">Stage 1: Eligibility and Formal Requirements </w:t>
            </w:r>
            <w:r w:rsidDel="00000000" w:rsidR="00000000" w:rsidRPr="00000000">
              <w:rPr>
                <w:sz w:val="19"/>
                <w:szCs w:val="19"/>
                <w:rtl w:val="0"/>
              </w:rPr>
              <w:t xml:space="preserve"> </w:t>
            </w:r>
          </w:p>
          <w:p w:rsidR="00000000" w:rsidDel="00000000" w:rsidP="00000000" w:rsidRDefault="00000000" w:rsidRPr="00000000" w14:paraId="00000026">
            <w:pPr>
              <w:spacing w:after="0" w:before="240" w:line="240" w:lineRule="auto"/>
              <w:jc w:val="both"/>
              <w:rPr>
                <w:color w:val="ff0000"/>
                <w:sz w:val="20"/>
                <w:szCs w:val="20"/>
              </w:rPr>
            </w:pPr>
            <w:r w:rsidDel="00000000" w:rsidR="00000000" w:rsidRPr="00000000">
              <w:rPr>
                <w:sz w:val="20"/>
                <w:szCs w:val="20"/>
                <w:rtl w:val="0"/>
              </w:rPr>
              <w:t xml:space="preserve">Component 1: Organizational Background and Capacity to implement the grant activities</w:t>
            </w:r>
            <w:r w:rsidDel="00000000" w:rsidR="00000000" w:rsidRPr="00000000">
              <w:rPr>
                <w:rtl w:val="0"/>
              </w:rPr>
            </w:r>
          </w:p>
        </w:tc>
      </w:tr>
      <w:tr>
        <w:trPr>
          <w:cantSplit w:val="0"/>
          <w:trHeight w:val="380" w:hRule="atLeast"/>
          <w:tblHeader w:val="0"/>
        </w:trPr>
        <w:tc>
          <w:tcPr>
            <w:gridSpan w:val="8"/>
          </w:tcPr>
          <w:p w:rsidR="00000000" w:rsidDel="00000000" w:rsidP="00000000" w:rsidRDefault="00000000" w:rsidRPr="00000000" w14:paraId="0000002E">
            <w:pPr>
              <w:spacing w:line="288" w:lineRule="auto"/>
              <w:rPr/>
            </w:pPr>
            <w:r w:rsidDel="00000000" w:rsidR="00000000" w:rsidRPr="00000000">
              <w:rPr>
                <w:rtl w:val="0"/>
              </w:rPr>
            </w:r>
          </w:p>
          <w:tbl>
            <w:tblPr>
              <w:tblStyle w:val="Table3"/>
              <w:tblW w:w="91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0"/>
              <w:gridCol w:w="4080"/>
              <w:gridCol w:w="1980"/>
              <w:gridCol w:w="2325"/>
              <w:tblGridChange w:id="0">
                <w:tblGrid>
                  <w:gridCol w:w="780"/>
                  <w:gridCol w:w="4080"/>
                  <w:gridCol w:w="1980"/>
                  <w:gridCol w:w="23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Minimum Requirements/Qualifications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Compliant (Yes/ 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Document Submitted to Demonstrate Compliance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after="240" w:before="200" w:line="288" w:lineRule="auto"/>
                    <w:rPr>
                      <w:rFonts w:ascii="Open Sans" w:cs="Open Sans" w:eastAsia="Open Sans" w:hAnsi="Open Sans"/>
                      <w:b w:val="1"/>
                      <w:sz w:val="17"/>
                      <w:szCs w:val="17"/>
                    </w:rPr>
                  </w:pPr>
                  <w:r w:rsidDel="00000000" w:rsidR="00000000" w:rsidRPr="00000000">
                    <w:rPr>
                      <w:rFonts w:ascii="Open Sans" w:cs="Open Sans" w:eastAsia="Open Sans" w:hAnsi="Open Sans"/>
                      <w:rtl w:val="0"/>
                    </w:rPr>
                    <w:t xml:space="preserve">Grant applications shall only be accepted from not-for-profit and Non-Governmental Organizations (NGOs) that are registered to operate in Kenya. </w:t>
                  </w:r>
                  <w:r w:rsidDel="00000000" w:rsidR="00000000" w:rsidRPr="00000000">
                    <w:rPr>
                      <w:rFonts w:ascii="Open Sans" w:cs="Open Sans" w:eastAsia="Open Sans" w:hAnsi="Open Sans"/>
                      <w:b w:val="1"/>
                      <w:rtl w:val="0"/>
                    </w:rPr>
                    <w:t xml:space="preserve">UN agencies are allowed to bid for this CFP.</w:t>
                  </w: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88" w:lineRule="auto"/>
                    <w:ind w:right="330"/>
                    <w:jc w:val="both"/>
                    <w:rPr>
                      <w:rFonts w:ascii="Open Sans" w:cs="Open Sans" w:eastAsia="Open Sans" w:hAnsi="Open Sans"/>
                      <w:b w:val="1"/>
                      <w:color w:val="0092d1"/>
                      <w:sz w:val="17"/>
                      <w:szCs w:val="17"/>
                    </w:rPr>
                  </w:pP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line="288" w:lineRule="auto"/>
                    <w:ind w:right="330"/>
                    <w:jc w:val="both"/>
                    <w:rPr>
                      <w:rFonts w:ascii="Open Sans" w:cs="Open Sans" w:eastAsia="Open Sans" w:hAnsi="Open Sans"/>
                      <w:b w:val="1"/>
                      <w:color w:val="0092d1"/>
                      <w:sz w:val="17"/>
                      <w:szCs w:val="17"/>
                    </w:rPr>
                  </w:pP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after="240" w:before="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Demonstrated 3 years experience in fund management and capacity building for multi-year, multi-million dollar program(s), program coordination, and capacity building, this should include;</w:t>
                  </w:r>
                </w:p>
                <w:p w:rsidR="00000000" w:rsidDel="00000000" w:rsidP="00000000" w:rsidRDefault="00000000" w:rsidRPr="00000000" w14:paraId="0000003A">
                  <w:pPr>
                    <w:numPr>
                      <w:ilvl w:val="0"/>
                      <w:numId w:val="9"/>
                    </w:numPr>
                    <w:spacing w:after="0" w:afterAutospacing="0" w:before="20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Experience working in Kenya or country of similar setting and;</w:t>
                  </w:r>
                </w:p>
                <w:p w:rsidR="00000000" w:rsidDel="00000000" w:rsidP="00000000" w:rsidRDefault="00000000" w:rsidRPr="00000000" w14:paraId="0000003B">
                  <w:pPr>
                    <w:numPr>
                      <w:ilvl w:val="0"/>
                      <w:numId w:val="9"/>
                    </w:numPr>
                    <w:spacing w:after="24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Experience working with governments and ministries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line="288" w:lineRule="auto"/>
                    <w:ind w:right="330"/>
                    <w:jc w:val="both"/>
                    <w:rPr>
                      <w:rFonts w:ascii="Open Sans" w:cs="Open Sans" w:eastAsia="Open Sans" w:hAnsi="Open Sans"/>
                      <w:b w:val="1"/>
                      <w:color w:val="0092d1"/>
                      <w:sz w:val="17"/>
                      <w:szCs w:val="17"/>
                    </w:rPr>
                  </w:pP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Applicants must submit:</w:t>
                  </w:r>
                </w:p>
                <w:p w:rsidR="00000000" w:rsidDel="00000000" w:rsidP="00000000" w:rsidRDefault="00000000" w:rsidRPr="00000000" w14:paraId="0000003E">
                  <w:pPr>
                    <w:widowControl w:val="0"/>
                    <w:spacing w:line="240"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3F">
                  <w:pPr>
                    <w:widowControl w:val="0"/>
                    <w:numPr>
                      <w:ilvl w:val="0"/>
                      <w:numId w:val="6"/>
                    </w:numPr>
                    <w:spacing w:line="240" w:lineRule="auto"/>
                    <w:ind w:left="360" w:hanging="360"/>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CFP Annex A, Appendix 7: “List of Past Experience”; and</w:t>
                    <w:br w:type="textWrapping"/>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rtl w:val="0"/>
                    </w:rPr>
                    <w:t xml:space="preserve">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after="240" w:before="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Applicant organizations must confirm their acceptance/adherence to the:</w:t>
                  </w:r>
                </w:p>
                <w:p w:rsidR="00000000" w:rsidDel="00000000" w:rsidP="00000000" w:rsidRDefault="00000000" w:rsidRPr="00000000" w14:paraId="00000043">
                  <w:pPr>
                    <w:numPr>
                      <w:ilvl w:val="0"/>
                      <w:numId w:val="8"/>
                    </w:numPr>
                    <w:spacing w:before="20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Support Agreement;</w:t>
                  </w:r>
                </w:p>
                <w:p w:rsidR="00000000" w:rsidDel="00000000" w:rsidP="00000000" w:rsidRDefault="00000000" w:rsidRPr="00000000" w14:paraId="00000044">
                  <w:pPr>
                    <w:numPr>
                      <w:ilvl w:val="0"/>
                      <w:numId w:val="8"/>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General Conditions for Grant Support Agreements;</w:t>
                  </w:r>
                </w:p>
                <w:p w:rsidR="00000000" w:rsidDel="00000000" w:rsidP="00000000" w:rsidRDefault="00000000" w:rsidRPr="00000000" w14:paraId="00000045">
                  <w:pPr>
                    <w:numPr>
                      <w:ilvl w:val="0"/>
                      <w:numId w:val="8"/>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audit (as applicable);</w:t>
                  </w:r>
                </w:p>
                <w:p w:rsidR="00000000" w:rsidDel="00000000" w:rsidP="00000000" w:rsidRDefault="00000000" w:rsidRPr="00000000" w14:paraId="00000046">
                  <w:pPr>
                    <w:numPr>
                      <w:ilvl w:val="0"/>
                      <w:numId w:val="8"/>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conditions for ‘Preventing Sexual Exploitation and Abuse &amp; Harassment, Harsh, or Inhumane Treatment’ outlined in Section 3: “Scope of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88" w:lineRule="auto"/>
                    <w:ind w:right="330"/>
                    <w:jc w:val="both"/>
                    <w:rPr>
                      <w:rFonts w:ascii="Open Sans" w:cs="Open Sans" w:eastAsia="Open Sans" w:hAnsi="Open Sans"/>
                      <w:b w:val="1"/>
                      <w:color w:val="0092d1"/>
                      <w:sz w:val="17"/>
                      <w:szCs w:val="17"/>
                    </w:rPr>
                  </w:pP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after="240" w:before="120" w:line="288" w:lineRule="auto"/>
                    <w:rPr>
                      <w:rFonts w:ascii="Open Sans" w:cs="Open Sans" w:eastAsia="Open Sans" w:hAnsi="Open Sans"/>
                      <w:b w:val="1"/>
                      <w:color w:val="0092d1"/>
                      <w:sz w:val="17"/>
                      <w:szCs w:val="17"/>
                    </w:rPr>
                  </w:pPr>
                  <w:r w:rsidDel="00000000" w:rsidR="00000000" w:rsidRPr="00000000">
                    <w:rPr>
                      <w:rFonts w:ascii="Open Sans" w:cs="Open Sans" w:eastAsia="Open Sans" w:hAnsi="Open Sans"/>
                      <w:b w:val="1"/>
                      <w:sz w:val="17"/>
                      <w:szCs w:val="17"/>
                      <w:rtl w:val="0"/>
                    </w:rPr>
                    <w:t xml:space="preserve">Signature of organization’s authorized representative affixed below to this document.</w:t>
                  </w:r>
                  <w:r w:rsidDel="00000000" w:rsidR="00000000" w:rsidRPr="00000000">
                    <w:rPr>
                      <w:rtl w:val="0"/>
                    </w:rPr>
                  </w:r>
                </w:p>
              </w:tc>
            </w:tr>
          </w:tbl>
          <w:p w:rsidR="00000000" w:rsidDel="00000000" w:rsidP="00000000" w:rsidRDefault="00000000" w:rsidRPr="00000000" w14:paraId="00000049">
            <w:pPr>
              <w:spacing w:line="288" w:lineRule="auto"/>
              <w:rPr>
                <w:b w:val="0"/>
                <w:color w:val="000000"/>
              </w:rPr>
            </w:pPr>
            <w:r w:rsidDel="00000000" w:rsidR="00000000" w:rsidRPr="00000000">
              <w:rPr>
                <w:rtl w:val="0"/>
              </w:rPr>
            </w:r>
          </w:p>
        </w:tc>
      </w:tr>
    </w:tbl>
    <w:p w:rsidR="00000000" w:rsidDel="00000000" w:rsidP="00000000" w:rsidRDefault="00000000" w:rsidRPr="00000000" w14:paraId="00000051">
      <w:pPr>
        <w:pageBreakBefore w:val="0"/>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52">
      <w:pPr>
        <w:pageBreakBefore w:val="0"/>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53">
      <w:pPr>
        <w:pageBreakBefore w:val="0"/>
        <w:spacing w:line="288" w:lineRule="auto"/>
        <w:jc w:val="center"/>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054">
      <w:pPr>
        <w:pageBreakBefore w:val="0"/>
        <w:spacing w:line="288" w:lineRule="auto"/>
        <w:jc w:val="center"/>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055">
      <w:pPr>
        <w:pageBreakBefore w:val="0"/>
        <w:spacing w:line="288" w:lineRule="auto"/>
        <w:jc w:val="center"/>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Stage 2: Technical Evaluation</w:t>
      </w:r>
    </w:p>
    <w:p w:rsidR="00000000" w:rsidDel="00000000" w:rsidP="00000000" w:rsidRDefault="00000000" w:rsidRPr="00000000" w14:paraId="00000056">
      <w:pPr>
        <w:pageBreakBefore w:val="0"/>
        <w:spacing w:line="288" w:lineRule="auto"/>
        <w:jc w:val="center"/>
        <w:rPr>
          <w:rFonts w:ascii="Open Sans" w:cs="Open Sans" w:eastAsia="Open Sans" w:hAnsi="Open Sans"/>
          <w:b w:val="1"/>
          <w:i w:val="1"/>
          <w:color w:val="ff0000"/>
          <w:sz w:val="18"/>
          <w:szCs w:val="18"/>
        </w:rPr>
      </w:pPr>
      <w:r w:rsidDel="00000000" w:rsidR="00000000" w:rsidRPr="00000000">
        <w:rPr>
          <w:rtl w:val="0"/>
        </w:rPr>
      </w:r>
    </w:p>
    <w:p w:rsidR="00000000" w:rsidDel="00000000" w:rsidP="00000000" w:rsidRDefault="00000000" w:rsidRPr="00000000" w14:paraId="00000057">
      <w:pPr>
        <w:pageBreakBefore w:val="0"/>
        <w:spacing w:line="288" w:lineRule="auto"/>
        <w:jc w:val="center"/>
        <w:rPr>
          <w:rFonts w:ascii="Open Sans" w:cs="Open Sans" w:eastAsia="Open Sans" w:hAnsi="Open Sans"/>
          <w:b w:val="1"/>
          <w:i w:val="1"/>
          <w:color w:val="ff0000"/>
          <w:sz w:val="18"/>
          <w:szCs w:val="18"/>
        </w:rPr>
      </w:pPr>
      <w:r w:rsidDel="00000000" w:rsidR="00000000" w:rsidRPr="00000000">
        <w:rPr>
          <w:rFonts w:ascii="Open Sans" w:cs="Open Sans" w:eastAsia="Open Sans" w:hAnsi="Open Sans"/>
          <w:b w:val="1"/>
          <w:i w:val="1"/>
          <w:color w:val="ff0000"/>
          <w:sz w:val="18"/>
          <w:szCs w:val="18"/>
          <w:rtl w:val="0"/>
        </w:rPr>
        <w:t xml:space="preserve">Please provide your response to each Component using the space provided, titled: “Applicant Response”.</w:t>
      </w:r>
    </w:p>
    <w:tbl>
      <w:tblPr>
        <w:tblStyle w:val="Table4"/>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280" w:hRule="atLeast"/>
          <w:tblHeader w:val="0"/>
        </w:trPr>
        <w:tc>
          <w:tcPr>
            <w:gridSpan w:val="6"/>
          </w:tcPr>
          <w:p w:rsidR="00000000" w:rsidDel="00000000" w:rsidP="00000000" w:rsidRDefault="00000000" w:rsidRPr="00000000" w14:paraId="00000058">
            <w:pPr>
              <w:spacing w:line="288" w:lineRule="auto"/>
              <w:rPr>
                <w:sz w:val="20"/>
                <w:szCs w:val="20"/>
              </w:rPr>
            </w:pPr>
            <w:r w:rsidDel="00000000" w:rsidR="00000000" w:rsidRPr="00000000">
              <w:rPr>
                <w:rtl w:val="0"/>
              </w:rPr>
            </w:r>
          </w:p>
          <w:p w:rsidR="00000000" w:rsidDel="00000000" w:rsidP="00000000" w:rsidRDefault="00000000" w:rsidRPr="00000000" w14:paraId="00000059">
            <w:pPr>
              <w:spacing w:line="288" w:lineRule="auto"/>
              <w:rPr>
                <w:b w:val="0"/>
                <w:color w:val="000000"/>
                <w:sz w:val="20"/>
                <w:szCs w:val="20"/>
              </w:rPr>
            </w:pPr>
            <w:r w:rsidDel="00000000" w:rsidR="00000000" w:rsidRPr="00000000">
              <w:rPr>
                <w:sz w:val="20"/>
                <w:szCs w:val="20"/>
                <w:rtl w:val="0"/>
              </w:rPr>
              <w:t xml:space="preserve">Component 2: Project Rationale </w:t>
            </w:r>
            <w:r w:rsidDel="00000000" w:rsidR="00000000" w:rsidRPr="00000000">
              <w:rPr>
                <w:rtl w:val="0"/>
              </w:rPr>
            </w:r>
          </w:p>
        </w:tc>
        <w:tc>
          <w:tcPr/>
          <w:p w:rsidR="00000000" w:rsidDel="00000000" w:rsidP="00000000" w:rsidRDefault="00000000" w:rsidRPr="00000000" w14:paraId="0000005F">
            <w:pPr>
              <w:spacing w:line="288" w:lineRule="auto"/>
              <w:rPr>
                <w:b w:val="0"/>
                <w:i w:val="1"/>
                <w:color w:val="646b6e"/>
              </w:rPr>
            </w:pPr>
            <w:r w:rsidDel="00000000" w:rsidR="00000000" w:rsidRPr="00000000">
              <w:rPr>
                <w:rtl w:val="0"/>
              </w:rPr>
            </w:r>
          </w:p>
        </w:tc>
        <w:tc>
          <w:tcPr/>
          <w:p w:rsidR="00000000" w:rsidDel="00000000" w:rsidP="00000000" w:rsidRDefault="00000000" w:rsidRPr="00000000" w14:paraId="00000060">
            <w:pPr>
              <w:spacing w:line="288" w:lineRule="auto"/>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61">
            <w:pPr>
              <w:spacing w:line="288"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that</w:t>
            </w:r>
            <w:r w:rsidDel="00000000" w:rsidR="00000000" w:rsidRPr="00000000">
              <w:rPr>
                <w:rFonts w:ascii="Open Sans" w:cs="Open Sans" w:eastAsia="Open Sans" w:hAnsi="Open Sans"/>
                <w:rtl w:val="0"/>
              </w:rPr>
              <w:t xml:space="preserve"> examines the challenge that the grant activities are intended to address. Demonstrate that the organization has the experience and capacity to deliver the proposed project. Consider the following guidance as an indication of your response to this section but please note that your response will be evaluated against the criteria specified in section 5 of the CFP: </w:t>
            </w:r>
          </w:p>
          <w:p w:rsidR="00000000" w:rsidDel="00000000" w:rsidP="00000000" w:rsidRDefault="00000000" w:rsidRPr="00000000" w14:paraId="00000062">
            <w:pPr>
              <w:spacing w:line="288"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3">
            <w:pPr>
              <w:numPr>
                <w:ilvl w:val="0"/>
                <w:numId w:val="7"/>
              </w:numPr>
              <w:spacing w:line="240" w:lineRule="auto"/>
              <w:ind w:left="720" w:hanging="360"/>
              <w:rPr>
                <w:b w:val="1"/>
              </w:rPr>
            </w:pPr>
            <w:r w:rsidDel="00000000" w:rsidR="00000000" w:rsidRPr="00000000">
              <w:rPr>
                <w:rFonts w:ascii="Open Sans" w:cs="Open Sans" w:eastAsia="Open Sans" w:hAnsi="Open Sans"/>
                <w:b w:val="1"/>
                <w:rtl w:val="0"/>
              </w:rPr>
              <w:t xml:space="preserve">Understanding the problem</w:t>
            </w:r>
            <w:r w:rsidDel="00000000" w:rsidR="00000000" w:rsidRPr="00000000">
              <w:rPr>
                <w:rtl w:val="0"/>
              </w:rPr>
            </w:r>
          </w:p>
          <w:p w:rsidR="00000000" w:rsidDel="00000000" w:rsidP="00000000" w:rsidRDefault="00000000" w:rsidRPr="00000000" w14:paraId="00000064">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What is the problem to be addressed, and why is it significant? </w:t>
            </w:r>
          </w:p>
          <w:p w:rsidR="00000000" w:rsidDel="00000000" w:rsidP="00000000" w:rsidRDefault="00000000" w:rsidRPr="00000000" w14:paraId="00000065">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Who is being affected and how? Consider both the macro effect of the problem at the appropriate geographical or institutional level and also the direct impact it has on the lives of people with functional difficulties including people with disabilities? </w:t>
            </w:r>
          </w:p>
          <w:p w:rsidR="00000000" w:rsidDel="00000000" w:rsidP="00000000" w:rsidRDefault="00000000" w:rsidRPr="00000000" w14:paraId="00000066">
            <w:pPr>
              <w:spacing w:line="240" w:lineRule="auto"/>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7">
            <w:pPr>
              <w:numPr>
                <w:ilvl w:val="0"/>
                <w:numId w:val="7"/>
              </w:numPr>
              <w:spacing w:line="240" w:lineRule="auto"/>
              <w:ind w:left="720" w:hanging="360"/>
              <w:rPr>
                <w:b w:val="1"/>
              </w:rPr>
            </w:pPr>
            <w:r w:rsidDel="00000000" w:rsidR="00000000" w:rsidRPr="00000000">
              <w:rPr>
                <w:rFonts w:ascii="Open Sans" w:cs="Open Sans" w:eastAsia="Open Sans" w:hAnsi="Open Sans"/>
                <w:b w:val="1"/>
                <w:rtl w:val="0"/>
              </w:rPr>
              <w:t xml:space="preserve">Organisational capacity, relevant experience, and lessons learned </w:t>
            </w:r>
            <w:r w:rsidDel="00000000" w:rsidR="00000000" w:rsidRPr="00000000">
              <w:rPr>
                <w:rtl w:val="0"/>
              </w:rPr>
            </w:r>
          </w:p>
          <w:p w:rsidR="00000000" w:rsidDel="00000000" w:rsidP="00000000" w:rsidRDefault="00000000" w:rsidRPr="00000000" w14:paraId="00000068">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Why is your organisation best suited to deliver this project?</w:t>
            </w:r>
          </w:p>
          <w:p w:rsidR="00000000" w:rsidDel="00000000" w:rsidP="00000000" w:rsidRDefault="00000000" w:rsidRPr="00000000" w14:paraId="00000069">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Is your organisation already operating in the targeted location, if not, describe the mobilisation process and timeframe?</w:t>
            </w:r>
          </w:p>
          <w:p w:rsidR="00000000" w:rsidDel="00000000" w:rsidP="00000000" w:rsidRDefault="00000000" w:rsidRPr="00000000" w14:paraId="0000006A">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What lessons did you learn from implementing similar projects? </w:t>
            </w:r>
          </w:p>
          <w:p w:rsidR="00000000" w:rsidDel="00000000" w:rsidP="00000000" w:rsidRDefault="00000000" w:rsidRPr="00000000" w14:paraId="0000006B">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What other projects is your organization currently implementing that might complement the project being proposed?</w:t>
            </w:r>
            <w:r w:rsidDel="00000000" w:rsidR="00000000" w:rsidRPr="00000000">
              <w:rPr>
                <w:rtl w:val="0"/>
              </w:rPr>
            </w:r>
          </w:p>
          <w:p w:rsidR="00000000" w:rsidDel="00000000" w:rsidP="00000000" w:rsidRDefault="00000000" w:rsidRPr="00000000" w14:paraId="0000006C">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If delivering as part of a consortium or with other partners, describe the rationale for the consortium, how was the team developed, and what complementarities were considered. How and why were the roles and responsibilities of each organisation determined?</w:t>
            </w:r>
          </w:p>
          <w:p w:rsidR="00000000" w:rsidDel="00000000" w:rsidP="00000000" w:rsidRDefault="00000000" w:rsidRPr="00000000" w14:paraId="0000006D">
            <w:pPr>
              <w:spacing w:line="288"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75">
            <w:pPr>
              <w:spacing w:line="288" w:lineRule="auto"/>
              <w:jc w:val="both"/>
              <w:rPr>
                <w:rFonts w:ascii="Open Sans" w:cs="Open Sans" w:eastAsia="Open Sans" w:hAnsi="Open Sans"/>
                <w:b w:val="1"/>
                <w:color w:val="4a86e8"/>
                <w:sz w:val="19"/>
                <w:szCs w:val="19"/>
              </w:rPr>
            </w:pPr>
            <w:r w:rsidDel="00000000" w:rsidR="00000000" w:rsidRPr="00000000">
              <w:rPr>
                <w:rFonts w:ascii="Open Sans" w:cs="Open Sans" w:eastAsia="Open Sans" w:hAnsi="Open Sans"/>
                <w:b w:val="1"/>
                <w:color w:val="4a86e8"/>
                <w:sz w:val="19"/>
                <w:szCs w:val="19"/>
                <w:rtl w:val="0"/>
              </w:rPr>
              <w:t xml:space="preserve">Applicant Response: </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p w:rsidR="00000000" w:rsidDel="00000000" w:rsidP="00000000" w:rsidRDefault="00000000" w:rsidRPr="00000000" w14:paraId="00000076">
            <w:pPr>
              <w:spacing w:line="288" w:lineRule="auto"/>
              <w:jc w:val="both"/>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07E">
      <w:pPr>
        <w:pageBreakBefore w:val="0"/>
        <w:spacing w:line="288" w:lineRule="auto"/>
        <w:rPr>
          <w:rFonts w:ascii="Open Sans" w:cs="Open Sans" w:eastAsia="Open Sans" w:hAnsi="Open Sans"/>
          <w:b w:val="1"/>
          <w:sz w:val="17"/>
          <w:szCs w:val="17"/>
        </w:rPr>
      </w:pPr>
      <w:r w:rsidDel="00000000" w:rsidR="00000000" w:rsidRPr="00000000">
        <w:rPr>
          <w:rtl w:val="0"/>
        </w:rPr>
      </w:r>
    </w:p>
    <w:tbl>
      <w:tblPr>
        <w:tblStyle w:val="Table5"/>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7F">
            <w:pPr>
              <w:spacing w:line="288" w:lineRule="auto"/>
              <w:rPr>
                <w:b w:val="0"/>
                <w:color w:val="000000"/>
                <w:sz w:val="20"/>
                <w:szCs w:val="20"/>
              </w:rPr>
            </w:pPr>
            <w:r w:rsidDel="00000000" w:rsidR="00000000" w:rsidRPr="00000000">
              <w:rPr>
                <w:sz w:val="20"/>
                <w:szCs w:val="20"/>
                <w:rtl w:val="0"/>
              </w:rPr>
              <w:t xml:space="preserve">Component 3: Project Design, Technical Approach, and Results  </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87">
            <w:pPr>
              <w:spacing w:line="288" w:lineRule="auto"/>
              <w:ind w:left="0" w:right="330" w:firstLine="0"/>
              <w:jc w:val="both"/>
              <w:rPr>
                <w:rFonts w:ascii="Open Sans" w:cs="Open Sans" w:eastAsia="Open Sans" w:hAnsi="Open Sans"/>
                <w:color w:val="808080"/>
              </w:rPr>
            </w:pPr>
            <w:r w:rsidDel="00000000" w:rsidR="00000000" w:rsidRPr="00000000">
              <w:rPr>
                <w:rFonts w:ascii="Open Sans" w:cs="Open Sans" w:eastAsia="Open Sans" w:hAnsi="Open Sans"/>
                <w:rtl w:val="0"/>
              </w:rPr>
              <w:t xml:space="preserve">This component should describe clearly and specifically the technical approach that will be taken to address the problem and meet the needs that were described in Component 2. Describe what results will be achieved. </w:t>
            </w:r>
            <w:r w:rsidDel="00000000" w:rsidR="00000000" w:rsidRPr="00000000">
              <w:rPr>
                <w:rFonts w:ascii="Open Sans" w:cs="Open Sans" w:eastAsia="Open Sans" w:hAnsi="Open Sans"/>
                <w:rtl w:val="0"/>
              </w:rPr>
              <w:t xml:space="preserve">Consider the following guidance as an indication of your response to this section but please note that your response will be evaluated against the criteria specified in section 5 of the CFP.</w:t>
            </w:r>
            <w:r w:rsidDel="00000000" w:rsidR="00000000" w:rsidRPr="00000000">
              <w:rPr>
                <w:rFonts w:ascii="Open Sans" w:cs="Open Sans" w:eastAsia="Open Sans" w:hAnsi="Open Sans"/>
                <w:rtl w:val="0"/>
              </w:rPr>
              <w:br w:type="textWrapping"/>
            </w:r>
            <w:r w:rsidDel="00000000" w:rsidR="00000000" w:rsidRPr="00000000">
              <w:rPr>
                <w:rtl w:val="0"/>
              </w:rPr>
            </w:r>
          </w:p>
          <w:p w:rsidR="00000000" w:rsidDel="00000000" w:rsidP="00000000" w:rsidRDefault="00000000" w:rsidRPr="00000000" w14:paraId="00000088">
            <w:pPr>
              <w:numPr>
                <w:ilvl w:val="0"/>
                <w:numId w:val="11"/>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Project Design</w:t>
            </w:r>
          </w:p>
          <w:p w:rsidR="00000000" w:rsidDel="00000000" w:rsidP="00000000" w:rsidRDefault="00000000" w:rsidRPr="00000000" w14:paraId="00000089">
            <w:pPr>
              <w:numPr>
                <w:ilvl w:val="1"/>
                <w:numId w:val="11"/>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Describe how the project addresses the problem and needs you have identified in Paragraph  1 of Component 2 above (“Understanding the Problem”).  Consider outlining </w:t>
            </w:r>
            <w:r w:rsidDel="00000000" w:rsidR="00000000" w:rsidRPr="00000000">
              <w:rPr>
                <w:rFonts w:ascii="Open Sans" w:cs="Open Sans" w:eastAsia="Open Sans" w:hAnsi="Open Sans"/>
                <w:rtl w:val="0"/>
              </w:rPr>
              <w:t xml:space="preserve">a </w:t>
            </w:r>
            <w:r w:rsidDel="00000000" w:rsidR="00000000" w:rsidRPr="00000000">
              <w:rPr>
                <w:rFonts w:ascii="Open Sans" w:cs="Open Sans" w:eastAsia="Open Sans" w:hAnsi="Open Sans"/>
                <w:rtl w:val="0"/>
              </w:rPr>
              <w:t xml:space="preserve">high-level analysis of the problem at hand, its overall impact, and major issues or factors to consider when designing the project response. </w:t>
            </w:r>
            <w:r w:rsidDel="00000000" w:rsidR="00000000" w:rsidRPr="00000000">
              <w:rPr>
                <w:rtl w:val="0"/>
              </w:rPr>
            </w:r>
          </w:p>
          <w:p w:rsidR="00000000" w:rsidDel="00000000" w:rsidP="00000000" w:rsidRDefault="00000000" w:rsidRPr="00000000" w14:paraId="0000008A">
            <w:pPr>
              <w:spacing w:line="240" w:lineRule="auto"/>
              <w:ind w:left="144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B">
            <w:pPr>
              <w:numPr>
                <w:ilvl w:val="1"/>
                <w:numId w:val="11"/>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Highlight how the project design incorporates the specific requirements of the CFP as stated in the background and scope of worksection.</w:t>
            </w:r>
            <w:r w:rsidDel="00000000" w:rsidR="00000000" w:rsidRPr="00000000">
              <w:rPr>
                <w:rtl w:val="0"/>
              </w:rPr>
            </w:r>
          </w:p>
          <w:p w:rsidR="00000000" w:rsidDel="00000000" w:rsidP="00000000" w:rsidRDefault="00000000" w:rsidRPr="00000000" w14:paraId="0000008C">
            <w:pPr>
              <w:spacing w:line="240" w:lineRule="auto"/>
              <w:ind w:left="72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D">
            <w:pPr>
              <w:numPr>
                <w:ilvl w:val="0"/>
                <w:numId w:val="11"/>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Stakeholders</w:t>
            </w:r>
          </w:p>
          <w:p w:rsidR="00000000" w:rsidDel="00000000" w:rsidP="00000000" w:rsidRDefault="00000000" w:rsidRPr="00000000" w14:paraId="0000008E">
            <w:pPr>
              <w:numPr>
                <w:ilvl w:val="1"/>
                <w:numId w:val="11"/>
              </w:numPr>
              <w:spacing w:line="240" w:lineRule="auto"/>
              <w:ind w:left="1440" w:hanging="360"/>
              <w:rPr/>
            </w:pPr>
            <w:r w:rsidDel="00000000" w:rsidR="00000000" w:rsidRPr="00000000">
              <w:rPr>
                <w:rFonts w:ascii="Open Sans" w:cs="Open Sans" w:eastAsia="Open Sans" w:hAnsi="Open Sans"/>
                <w:rtl w:val="0"/>
              </w:rPr>
              <w:t xml:space="preserve">Who are the key stakeholders for this project, were they consulted or considered in the design of your project, </w:t>
            </w:r>
            <w:r w:rsidDel="00000000" w:rsidR="00000000" w:rsidRPr="00000000">
              <w:rPr>
                <w:rFonts w:ascii="Open Sans" w:cs="Open Sans" w:eastAsia="Open Sans" w:hAnsi="Open Sans"/>
                <w:rtl w:val="0"/>
              </w:rPr>
              <w:t xml:space="preserve">and </w:t>
            </w:r>
            <w:r w:rsidDel="00000000" w:rsidR="00000000" w:rsidRPr="00000000">
              <w:rPr>
                <w:rFonts w:ascii="Open Sans" w:cs="Open Sans" w:eastAsia="Open Sans" w:hAnsi="Open Sans"/>
                <w:rtl w:val="0"/>
              </w:rPr>
              <w:t xml:space="preserve">if so, please describe? </w:t>
            </w:r>
          </w:p>
          <w:p w:rsidR="00000000" w:rsidDel="00000000" w:rsidP="00000000" w:rsidRDefault="00000000" w:rsidRPr="00000000" w14:paraId="0000008F">
            <w:pPr>
              <w:spacing w:line="240" w:lineRule="auto"/>
              <w:ind w:left="144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90">
            <w:pPr>
              <w:numPr>
                <w:ilvl w:val="1"/>
                <w:numId w:val="11"/>
              </w:numPr>
              <w:spacing w:line="240" w:lineRule="auto"/>
              <w:ind w:left="1440" w:hanging="360"/>
              <w:jc w:val="both"/>
            </w:pPr>
            <w:r w:rsidDel="00000000" w:rsidR="00000000" w:rsidRPr="00000000">
              <w:rPr>
                <w:rFonts w:ascii="Open Sans" w:cs="Open Sans" w:eastAsia="Open Sans" w:hAnsi="Open Sans"/>
                <w:rtl w:val="0"/>
              </w:rPr>
              <w:t xml:space="preserve">Describe any stakeholder accountability measures that will be in place. What efforts will the project make to access and gain the trust of stakeholders engaged, how will they be consulted about the delivery of the project, and inform potential improvements to the project design while it is ongoing?  </w:t>
            </w:r>
            <w:r w:rsidDel="00000000" w:rsidR="00000000" w:rsidRPr="00000000">
              <w:rPr>
                <w:rtl w:val="0"/>
              </w:rPr>
            </w:r>
          </w:p>
          <w:p w:rsidR="00000000" w:rsidDel="00000000" w:rsidP="00000000" w:rsidRDefault="00000000" w:rsidRPr="00000000" w14:paraId="00000091">
            <w:pPr>
              <w:spacing w:line="240" w:lineRule="auto"/>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92">
            <w:pPr>
              <w:numPr>
                <w:ilvl w:val="1"/>
                <w:numId w:val="11"/>
              </w:numPr>
              <w:spacing w:line="240" w:lineRule="auto"/>
              <w:ind w:left="1440" w:hanging="360"/>
              <w:rPr/>
            </w:pPr>
            <w:r w:rsidDel="00000000" w:rsidR="00000000" w:rsidRPr="00000000">
              <w:rPr>
                <w:rFonts w:ascii="Open Sans" w:cs="Open Sans" w:eastAsia="Open Sans" w:hAnsi="Open Sans"/>
                <w:rtl w:val="0"/>
              </w:rPr>
              <w:t xml:space="preserve">Describe other stakeholders that will be involved in the project, and why are they required for the project to succeed?</w:t>
              <w:br w:type="textWrapping"/>
            </w:r>
            <w:r w:rsidDel="00000000" w:rsidR="00000000" w:rsidRPr="00000000">
              <w:rPr>
                <w:rtl w:val="0"/>
              </w:rPr>
            </w:r>
          </w:p>
          <w:p w:rsidR="00000000" w:rsidDel="00000000" w:rsidP="00000000" w:rsidRDefault="00000000" w:rsidRPr="00000000" w14:paraId="00000093">
            <w:pPr>
              <w:numPr>
                <w:ilvl w:val="1"/>
                <w:numId w:val="11"/>
              </w:numPr>
              <w:spacing w:line="240" w:lineRule="auto"/>
              <w:ind w:left="1440" w:hanging="360"/>
              <w:jc w:val="both"/>
              <w:rPr/>
            </w:pPr>
            <w:r w:rsidDel="00000000" w:rsidR="00000000" w:rsidRPr="00000000">
              <w:rPr>
                <w:rFonts w:ascii="Open Sans" w:cs="Open Sans" w:eastAsia="Open Sans" w:hAnsi="Open Sans"/>
                <w:rtl w:val="0"/>
              </w:rPr>
              <w:t xml:space="preserve">How  will people  benefit (specify and quantify the individuals, groups, and/or institutions intended to </w:t>
            </w:r>
            <w:r w:rsidDel="00000000" w:rsidR="00000000" w:rsidRPr="00000000">
              <w:rPr>
                <w:rFonts w:ascii="Open Sans" w:cs="Open Sans" w:eastAsia="Open Sans" w:hAnsi="Open Sans"/>
                <w:b w:val="1"/>
                <w:rtl w:val="0"/>
              </w:rPr>
              <w:t xml:space="preserve">directly</w:t>
            </w:r>
            <w:r w:rsidDel="00000000" w:rsidR="00000000" w:rsidRPr="00000000">
              <w:rPr>
                <w:rFonts w:ascii="Open Sans" w:cs="Open Sans" w:eastAsia="Open Sans" w:hAnsi="Open Sans"/>
                <w:rtl w:val="0"/>
              </w:rPr>
              <w:t xml:space="preserve"> benefit from the project? Disaggregate the beneficiaries by domain and assistive products. Briefly describe indirect beneficiaries. </w:t>
              <w:br w:type="textWrapping"/>
              <w:br w:type="textWrapping"/>
            </w:r>
            <w:r w:rsidDel="00000000" w:rsidR="00000000" w:rsidRPr="00000000">
              <w:rPr>
                <w:rtl w:val="0"/>
              </w:rPr>
            </w:r>
          </w:p>
          <w:p w:rsidR="00000000" w:rsidDel="00000000" w:rsidP="00000000" w:rsidRDefault="00000000" w:rsidRPr="00000000" w14:paraId="00000094">
            <w:pPr>
              <w:numPr>
                <w:ilvl w:val="0"/>
                <w:numId w:val="11"/>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Technical Approach</w:t>
            </w:r>
          </w:p>
          <w:p w:rsidR="00000000" w:rsidDel="00000000" w:rsidP="00000000" w:rsidRDefault="00000000" w:rsidRPr="00000000" w14:paraId="00000095">
            <w:pPr>
              <w:numPr>
                <w:ilvl w:val="1"/>
                <w:numId w:val="11"/>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Carefully review the Scope of Work in the Call For Proposals and use this section to ensure you respond to all the requirements therein. Describe in detail the technical approach being proposed to address the problem(s) you have identified in Paragraph 1 of Component 2 above (“Understanding the Problem”) and explain why this course of action was selected. Articulate clearly ‘how’ the concept note will be successfully implemented in close coordination and support of the Ministry of Health. Describe transition approaches and innovative practices that will be used. </w:t>
            </w:r>
          </w:p>
          <w:p w:rsidR="00000000" w:rsidDel="00000000" w:rsidP="00000000" w:rsidRDefault="00000000" w:rsidRPr="00000000" w14:paraId="00000096">
            <w:pPr>
              <w:spacing w:line="240" w:lineRule="auto"/>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97">
            <w:pPr>
              <w:numPr>
                <w:ilvl w:val="0"/>
                <w:numId w:val="11"/>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Team Structure</w:t>
            </w:r>
          </w:p>
          <w:p w:rsidR="00000000" w:rsidDel="00000000" w:rsidP="00000000" w:rsidRDefault="00000000" w:rsidRPr="00000000" w14:paraId="00000098">
            <w:pPr>
              <w:numPr>
                <w:ilvl w:val="1"/>
                <w:numId w:val="11"/>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Describe the composition of your project team including the location and  qualifications of senior management and technical roles and the responsibilities they will hold.</w:t>
              <w:br w:type="textWrapping"/>
            </w:r>
          </w:p>
          <w:p w:rsidR="00000000" w:rsidDel="00000000" w:rsidP="00000000" w:rsidRDefault="00000000" w:rsidRPr="00000000" w14:paraId="00000099">
            <w:pPr>
              <w:numPr>
                <w:ilvl w:val="1"/>
                <w:numId w:val="11"/>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Attach an</w:t>
            </w:r>
            <w:r w:rsidDel="00000000" w:rsidR="00000000" w:rsidRPr="00000000">
              <w:rPr>
                <w:rFonts w:ascii="Open Sans" w:cs="Open Sans" w:eastAsia="Open Sans" w:hAnsi="Open Sans"/>
                <w:b w:val="1"/>
                <w:rtl w:val="0"/>
              </w:rPr>
              <w:t xml:space="preserve"> Organizational Chart </w:t>
            </w:r>
            <w:r w:rsidDel="00000000" w:rsidR="00000000" w:rsidRPr="00000000">
              <w:rPr>
                <w:rFonts w:ascii="Open Sans" w:cs="Open Sans" w:eastAsia="Open Sans" w:hAnsi="Open Sans"/>
                <w:b w:val="1"/>
                <w:rtl w:val="0"/>
              </w:rPr>
              <w:t xml:space="preserve">to</w:t>
            </w:r>
            <w:r w:rsidDel="00000000" w:rsidR="00000000" w:rsidRPr="00000000">
              <w:rPr>
                <w:rFonts w:ascii="Open Sans" w:cs="Open Sans" w:eastAsia="Open Sans" w:hAnsi="Open Sans"/>
                <w:b w:val="1"/>
                <w:rtl w:val="0"/>
              </w:rPr>
              <w:t xml:space="preserve"> Appendix 2</w:t>
            </w:r>
            <w:r w:rsidDel="00000000" w:rsidR="00000000" w:rsidRPr="00000000">
              <w:rPr>
                <w:rFonts w:ascii="Open Sans" w:cs="Open Sans" w:eastAsia="Open Sans" w:hAnsi="Open Sans"/>
                <w:rtl w:val="0"/>
              </w:rPr>
              <w:t xml:space="preserve"> of this Grant Application Template.</w:t>
              <w:br w:type="textWrapping"/>
            </w:r>
          </w:p>
          <w:p w:rsidR="00000000" w:rsidDel="00000000" w:rsidP="00000000" w:rsidRDefault="00000000" w:rsidRPr="00000000" w14:paraId="0000009A">
            <w:pPr>
              <w:numPr>
                <w:ilvl w:val="0"/>
                <w:numId w:val="11"/>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Results</w:t>
            </w:r>
          </w:p>
          <w:p w:rsidR="00000000" w:rsidDel="00000000" w:rsidP="00000000" w:rsidRDefault="00000000" w:rsidRPr="00000000" w14:paraId="0000009B">
            <w:pPr>
              <w:numPr>
                <w:ilvl w:val="1"/>
                <w:numId w:val="11"/>
              </w:numPr>
              <w:spacing w:line="240" w:lineRule="auto"/>
              <w:ind w:left="144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Complete the Logical Framework attached in Appendix 3 to this Grant Application Template</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9C">
            <w:pPr>
              <w:spacing w:line="240" w:lineRule="auto"/>
              <w:ind w:left="1440" w:firstLine="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D">
            <w:pPr>
              <w:spacing w:line="240" w:lineRule="auto"/>
              <w:ind w:left="0" w:firstLine="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A5">
            <w:pPr>
              <w:spacing w:line="288" w:lineRule="auto"/>
              <w:ind w:left="0" w:right="330" w:firstLine="0"/>
              <w:jc w:val="both"/>
              <w:rPr>
                <w:rFonts w:ascii="Open Sans" w:cs="Open Sans" w:eastAsia="Open Sans" w:hAnsi="Open Sans"/>
                <w:highlight w:val="yellow"/>
              </w:rPr>
            </w:pPr>
            <w:r w:rsidDel="00000000" w:rsidR="00000000" w:rsidRPr="00000000">
              <w:rPr>
                <w:rFonts w:ascii="Open Sans" w:cs="Open Sans" w:eastAsia="Open Sans" w:hAnsi="Open Sans"/>
                <w:b w:val="1"/>
                <w:color w:val="4a86e8"/>
                <w:sz w:val="19"/>
                <w:szCs w:val="19"/>
                <w:rtl w:val="0"/>
              </w:rPr>
              <w:t xml:space="preserve">Applicant Response: </w:t>
            </w:r>
            <w:r w:rsidDel="00000000" w:rsidR="00000000" w:rsidRPr="00000000">
              <w:rPr>
                <w:rFonts w:ascii="Open Sans" w:cs="Open Sans" w:eastAsia="Open Sans" w:hAnsi="Open Sans"/>
                <w:highlight w:val="yellow"/>
                <w:rtl w:val="0"/>
              </w:rPr>
              <w:t xml:space="preserve">[Applicant to complete]</w:t>
            </w:r>
          </w:p>
          <w:p w:rsidR="00000000" w:rsidDel="00000000" w:rsidP="00000000" w:rsidRDefault="00000000" w:rsidRPr="00000000" w14:paraId="000000A6">
            <w:pPr>
              <w:spacing w:line="288" w:lineRule="auto"/>
              <w:ind w:left="0" w:right="330" w:firstLine="0"/>
              <w:jc w:val="both"/>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A7">
            <w:pPr>
              <w:spacing w:line="288" w:lineRule="auto"/>
              <w:ind w:left="0" w:right="330" w:firstLine="0"/>
              <w:jc w:val="both"/>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A8">
            <w:pPr>
              <w:spacing w:line="288" w:lineRule="auto"/>
              <w:ind w:left="0" w:right="330" w:firstLine="0"/>
              <w:jc w:val="both"/>
              <w:rPr>
                <w:rFonts w:ascii="Open Sans" w:cs="Open Sans" w:eastAsia="Open Sans" w:hAnsi="Open Sans"/>
                <w:highlight w:val="yellow"/>
              </w:rPr>
            </w:pPr>
            <w:r w:rsidDel="00000000" w:rsidR="00000000" w:rsidRPr="00000000">
              <w:rPr>
                <w:rtl w:val="0"/>
              </w:rPr>
            </w:r>
          </w:p>
        </w:tc>
      </w:tr>
    </w:tbl>
    <w:p w:rsidR="00000000" w:rsidDel="00000000" w:rsidP="00000000" w:rsidRDefault="00000000" w:rsidRPr="00000000" w14:paraId="000000B0">
      <w:pPr>
        <w:pageBreakBefore w:val="0"/>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B1">
      <w:pPr>
        <w:pageBreakBefore w:val="0"/>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B2">
      <w:pPr>
        <w:pageBreakBefore w:val="0"/>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B3">
      <w:pPr>
        <w:pageBreakBefore w:val="0"/>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B4">
      <w:pPr>
        <w:pageBreakBefore w:val="0"/>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B5">
      <w:pPr>
        <w:pageBreakBefore w:val="0"/>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B6">
      <w:pPr>
        <w:pageBreakBefore w:val="0"/>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B7">
      <w:pPr>
        <w:pageBreakBefore w:val="0"/>
        <w:spacing w:line="288" w:lineRule="auto"/>
        <w:rPr>
          <w:rFonts w:ascii="Open Sans" w:cs="Open Sans" w:eastAsia="Open Sans" w:hAnsi="Open Sans"/>
          <w:b w:val="1"/>
          <w:sz w:val="17"/>
          <w:szCs w:val="17"/>
        </w:rPr>
      </w:pPr>
      <w:r w:rsidDel="00000000" w:rsidR="00000000" w:rsidRPr="00000000">
        <w:rPr>
          <w:rtl w:val="0"/>
        </w:rPr>
      </w:r>
    </w:p>
    <w:tbl>
      <w:tblPr>
        <w:tblStyle w:val="Table6"/>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B8">
            <w:pPr>
              <w:spacing w:line="288" w:lineRule="auto"/>
              <w:rPr>
                <w:b w:val="0"/>
                <w:color w:val="000000"/>
                <w:sz w:val="20"/>
                <w:szCs w:val="20"/>
              </w:rPr>
            </w:pPr>
            <w:r w:rsidDel="00000000" w:rsidR="00000000" w:rsidRPr="00000000">
              <w:rPr>
                <w:sz w:val="20"/>
                <w:szCs w:val="20"/>
                <w:rtl w:val="0"/>
              </w:rPr>
              <w:t xml:space="preserve">Component 4: </w:t>
            </w:r>
            <w:r w:rsidDel="00000000" w:rsidR="00000000" w:rsidRPr="00000000">
              <w:rPr>
                <w:sz w:val="20"/>
                <w:szCs w:val="20"/>
                <w:rtl w:val="0"/>
              </w:rPr>
              <w:t xml:space="preserve">Cross-Cutting Issues </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C0">
            <w:pPr>
              <w:jc w:val="both"/>
              <w:rPr>
                <w:rFonts w:ascii="Calibri" w:cs="Calibri" w:eastAsia="Calibri" w:hAnsi="Calibri"/>
              </w:rPr>
            </w:pPr>
            <w:r w:rsidDel="00000000" w:rsidR="00000000" w:rsidRPr="00000000">
              <w:rPr>
                <w:rFonts w:ascii="Open Sans" w:cs="Open Sans" w:eastAsia="Open Sans" w:hAnsi="Open Sans"/>
                <w:rtl w:val="0"/>
              </w:rPr>
              <w:t xml:space="preserve">Describe briefly how the project will respond to a variety of </w:t>
            </w:r>
            <w:r w:rsidDel="00000000" w:rsidR="00000000" w:rsidRPr="00000000">
              <w:rPr>
                <w:rFonts w:ascii="Open Sans" w:cs="Open Sans" w:eastAsia="Open Sans" w:hAnsi="Open Sans"/>
                <w:rtl w:val="0"/>
              </w:rPr>
              <w:t xml:space="preserve">cross-cutting</w:t>
            </w:r>
            <w:r w:rsidDel="00000000" w:rsidR="00000000" w:rsidRPr="00000000">
              <w:rPr>
                <w:rFonts w:ascii="Open Sans" w:cs="Open Sans" w:eastAsia="Open Sans" w:hAnsi="Open Sans"/>
                <w:rtl w:val="0"/>
              </w:rPr>
              <w:t xml:space="preserve"> issues,</w:t>
            </w:r>
            <w:r w:rsidDel="00000000" w:rsidR="00000000" w:rsidRPr="00000000">
              <w:rPr>
                <w:rFonts w:ascii="Open Sans" w:cs="Open Sans" w:eastAsia="Open Sans" w:hAnsi="Open Sans"/>
                <w:b w:val="1"/>
                <w:rtl w:val="0"/>
              </w:rPr>
              <w:t xml:space="preserve"> it is mandatory to outline approaches to  Gender, Health and Safety, and Environmental Protection</w:t>
            </w:r>
            <w:r w:rsidDel="00000000" w:rsidR="00000000" w:rsidRPr="00000000">
              <w:rPr>
                <w:rFonts w:ascii="Open Sans" w:cs="Open Sans" w:eastAsia="Open Sans" w:hAnsi="Open Sans"/>
                <w:rtl w:val="0"/>
              </w:rPr>
              <w:t xml:space="preserve">. Add any other issues you consider to be important and relevant.</w:t>
            </w:r>
            <w:r w:rsidDel="00000000" w:rsidR="00000000" w:rsidRPr="00000000">
              <w:rPr>
                <w:rtl w:val="0"/>
              </w:rPr>
            </w:r>
          </w:p>
          <w:p w:rsidR="00000000" w:rsidDel="00000000" w:rsidP="00000000" w:rsidRDefault="00000000" w:rsidRPr="00000000" w14:paraId="000000C1">
            <w:pPr>
              <w:spacing w:line="240" w:lineRule="auto"/>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2">
            <w:pPr>
              <w:ind w:right="-30"/>
              <w:jc w:val="both"/>
              <w:rPr>
                <w:rFonts w:ascii="Open Sans" w:cs="Open Sans" w:eastAsia="Open Sans" w:hAnsi="Open Sans"/>
              </w:rPr>
            </w:pPr>
            <w:r w:rsidDel="00000000" w:rsidR="00000000" w:rsidRPr="00000000">
              <w:rPr>
                <w:rFonts w:ascii="Open Sans" w:cs="Open Sans" w:eastAsia="Open Sans" w:hAnsi="Open Sans"/>
                <w:b w:val="1"/>
                <w:rtl w:val="0"/>
              </w:rPr>
              <w:t xml:space="preserve">Environmental Protection:</w:t>
            </w:r>
            <w:r w:rsidDel="00000000" w:rsidR="00000000" w:rsidRPr="00000000">
              <w:rPr>
                <w:rFonts w:ascii="Open Sans" w:cs="Open Sans" w:eastAsia="Open Sans" w:hAnsi="Open Sans"/>
                <w:rtl w:val="0"/>
              </w:rPr>
              <w:t xml:space="preserve"> Please describe briefly (100 words) </w:t>
            </w:r>
            <w:r w:rsidDel="00000000" w:rsidR="00000000" w:rsidRPr="00000000">
              <w:rPr>
                <w:rFonts w:ascii="Open Sans" w:cs="Open Sans" w:eastAsia="Open Sans" w:hAnsi="Open Sans"/>
                <w:rtl w:val="0"/>
              </w:rPr>
              <w:t xml:space="preserve">what efforts will be made in supporting the implementation of the activities in the concept note, to advance environmental sustainability and mitigate negative the environment impact..</w:t>
            </w:r>
            <w:r w:rsidDel="00000000" w:rsidR="00000000" w:rsidRPr="00000000">
              <w:rPr>
                <w:rtl w:val="0"/>
              </w:rPr>
            </w:r>
          </w:p>
          <w:p w:rsidR="00000000" w:rsidDel="00000000" w:rsidP="00000000" w:rsidRDefault="00000000" w:rsidRPr="00000000" w14:paraId="000000C3">
            <w:pPr>
              <w:ind w:right="-3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4">
            <w:pPr>
              <w:spacing w:line="240" w:lineRule="auto"/>
              <w:ind w:left="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Health and Safety: </w:t>
            </w:r>
            <w:r w:rsidDel="00000000" w:rsidR="00000000" w:rsidRPr="00000000">
              <w:rPr>
                <w:rFonts w:ascii="Open Sans" w:cs="Open Sans" w:eastAsia="Open Sans" w:hAnsi="Open Sans"/>
                <w:rtl w:val="0"/>
              </w:rPr>
              <w:t xml:space="preserve">Please describe briefly (100 words) how general health and safety of the TA staff will be assured.</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C5">
            <w:pPr>
              <w:ind w:left="720" w:right="33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 </w:t>
            </w:r>
            <w:r w:rsidDel="00000000" w:rsidR="00000000" w:rsidRPr="00000000">
              <w:rPr>
                <w:rtl w:val="0"/>
              </w:rPr>
            </w:r>
          </w:p>
          <w:p w:rsidR="00000000" w:rsidDel="00000000" w:rsidP="00000000" w:rsidRDefault="00000000" w:rsidRPr="00000000" w14:paraId="000000C6">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7">
            <w:pPr>
              <w:spacing w:line="240" w:lineRule="auto"/>
              <w:jc w:val="both"/>
              <w:rPr>
                <w:rFonts w:ascii="Open Sans" w:cs="Open Sans" w:eastAsia="Open Sans" w:hAnsi="Open Sans"/>
                <w:u w:val="single"/>
              </w:rPr>
            </w:pPr>
            <w:r w:rsidDel="00000000" w:rsidR="00000000" w:rsidRPr="00000000">
              <w:rPr>
                <w:rFonts w:ascii="Open Sans" w:cs="Open Sans" w:eastAsia="Open Sans" w:hAnsi="Open Sans"/>
                <w:b w:val="1"/>
                <w:u w:val="single"/>
                <w:rtl w:val="0"/>
              </w:rPr>
              <w:t xml:space="preserve">Additional issues to consider: </w:t>
            </w:r>
            <w:r w:rsidDel="00000000" w:rsidR="00000000" w:rsidRPr="00000000">
              <w:rPr>
                <w:rFonts w:ascii="Open Sans" w:cs="Open Sans" w:eastAsia="Open Sans" w:hAnsi="Open Sans"/>
                <w:u w:val="single"/>
                <w:rtl w:val="0"/>
              </w:rPr>
              <w:t xml:space="preserve">Please describe for each component below in</w:t>
            </w:r>
            <w:r w:rsidDel="00000000" w:rsidR="00000000" w:rsidRPr="00000000">
              <w:rPr>
                <w:rFonts w:ascii="Open Sans" w:cs="Open Sans" w:eastAsia="Open Sans" w:hAnsi="Open Sans"/>
                <w:u w:val="single"/>
                <w:rtl w:val="0"/>
              </w:rPr>
              <w:t xml:space="preserve"> around 100 words.</w:t>
            </w:r>
          </w:p>
          <w:p w:rsidR="00000000" w:rsidDel="00000000" w:rsidP="00000000" w:rsidRDefault="00000000" w:rsidRPr="00000000" w14:paraId="000000C8">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9">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Gender and Diversity Mainstreaming</w:t>
            </w:r>
            <w:r w:rsidDel="00000000" w:rsidR="00000000" w:rsidRPr="00000000">
              <w:rPr>
                <w:rFonts w:ascii="Open Sans" w:cs="Open Sans" w:eastAsia="Open Sans" w:hAnsi="Open Sans"/>
                <w:rtl w:val="0"/>
              </w:rPr>
              <w:t xml:space="preserve">: The proposal describes what measures the project will take to ensure that the project delivers equitable benefits to women, men with a disability, and different members of the community (in terms of sex, age, ethnicity, religion, physical ability, etc.). </w:t>
            </w:r>
            <w:r w:rsidDel="00000000" w:rsidR="00000000" w:rsidRPr="00000000">
              <w:rPr>
                <w:rtl w:val="0"/>
              </w:rPr>
            </w:r>
          </w:p>
          <w:p w:rsidR="00000000" w:rsidDel="00000000" w:rsidP="00000000" w:rsidRDefault="00000000" w:rsidRPr="00000000" w14:paraId="000000CA">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B">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Sustainable Development Goals</w:t>
            </w:r>
            <w:r w:rsidDel="00000000" w:rsidR="00000000" w:rsidRPr="00000000">
              <w:rPr>
                <w:rFonts w:ascii="Open Sans" w:cs="Open Sans" w:eastAsia="Open Sans" w:hAnsi="Open Sans"/>
                <w:rtl w:val="0"/>
              </w:rPr>
              <w:t xml:space="preserve">:  Assistive Technology clearly contributes to SDGs “1: Eradicate poverty in all forms and dimensions, targeting the most vulnerable; 3: Ensure healthy lives and promote well-being for all; 4: Ensure inclusive and equitable quality education for all; 8: Promote inclusive and sustainable economic growth and productive employment; 9: Promote sustainable industries, particularly investing in scientific research and innovation; 10: Reduce inequality within and among countries; and, 17: Enhance North-South and South-South cooperation by supporting national plans”. </w:t>
            </w:r>
            <w:r w:rsidDel="00000000" w:rsidR="00000000" w:rsidRPr="00000000">
              <w:rPr>
                <w:rFonts w:ascii="Open Sans" w:cs="Open Sans" w:eastAsia="Open Sans" w:hAnsi="Open Sans"/>
                <w:rtl w:val="0"/>
              </w:rPr>
              <w:t xml:space="preserve">Describe how the project will contribute to the SDGs. </w:t>
            </w:r>
            <w:r w:rsidDel="00000000" w:rsidR="00000000" w:rsidRPr="00000000">
              <w:rPr>
                <w:rtl w:val="0"/>
              </w:rPr>
            </w:r>
          </w:p>
          <w:p w:rsidR="00000000" w:rsidDel="00000000" w:rsidP="00000000" w:rsidRDefault="00000000" w:rsidRPr="00000000" w14:paraId="000000CC">
            <w:pPr>
              <w:spacing w:line="288" w:lineRule="auto"/>
              <w:ind w:left="0" w:right="33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D">
            <w:pPr>
              <w:spacing w:line="288" w:lineRule="auto"/>
              <w:ind w:left="720" w:right="-3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E">
            <w:pPr>
              <w:spacing w:line="288" w:lineRule="auto"/>
              <w:ind w:right="-105"/>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D6">
            <w:pPr>
              <w:ind w:right="330"/>
              <w:jc w:val="both"/>
              <w:rPr>
                <w:rFonts w:ascii="Open Sans" w:cs="Open Sans" w:eastAsia="Open Sans" w:hAnsi="Open Sans"/>
                <w:b w:val="1"/>
                <w:color w:val="4a86e8"/>
                <w:sz w:val="19"/>
                <w:szCs w:val="19"/>
              </w:rPr>
            </w:pPr>
            <w:r w:rsidDel="00000000" w:rsidR="00000000" w:rsidRPr="00000000">
              <w:rPr>
                <w:rFonts w:ascii="Open Sans" w:cs="Open Sans" w:eastAsia="Open Sans" w:hAnsi="Open Sans"/>
                <w:b w:val="1"/>
                <w:color w:val="4a86e8"/>
                <w:sz w:val="19"/>
                <w:szCs w:val="19"/>
                <w:rtl w:val="0"/>
              </w:rPr>
              <w:t xml:space="preserve">Applicant Response: </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p w:rsidR="00000000" w:rsidDel="00000000" w:rsidP="00000000" w:rsidRDefault="00000000" w:rsidRPr="00000000" w14:paraId="000000D7">
            <w:pPr>
              <w:ind w:right="330"/>
              <w:jc w:val="both"/>
              <w:rPr>
                <w:rFonts w:ascii="Open Sans" w:cs="Open Sans" w:eastAsia="Open Sans" w:hAnsi="Open Sans"/>
                <w:b w:val="1"/>
                <w:color w:val="4a86e8"/>
                <w:sz w:val="19"/>
                <w:szCs w:val="19"/>
              </w:rPr>
            </w:pPr>
            <w:r w:rsidDel="00000000" w:rsidR="00000000" w:rsidRPr="00000000">
              <w:rPr>
                <w:rtl w:val="0"/>
              </w:rPr>
            </w:r>
          </w:p>
          <w:p w:rsidR="00000000" w:rsidDel="00000000" w:rsidP="00000000" w:rsidRDefault="00000000" w:rsidRPr="00000000" w14:paraId="000000D8">
            <w:pPr>
              <w:ind w:right="330"/>
              <w:jc w:val="both"/>
              <w:rPr>
                <w:rFonts w:ascii="Open Sans" w:cs="Open Sans" w:eastAsia="Open Sans" w:hAnsi="Open Sans"/>
                <w:b w:val="1"/>
                <w:color w:val="4a86e8"/>
                <w:sz w:val="19"/>
                <w:szCs w:val="19"/>
              </w:rPr>
            </w:pPr>
            <w:r w:rsidDel="00000000" w:rsidR="00000000" w:rsidRPr="00000000">
              <w:rPr>
                <w:rtl w:val="0"/>
              </w:rPr>
            </w:r>
          </w:p>
          <w:p w:rsidR="00000000" w:rsidDel="00000000" w:rsidP="00000000" w:rsidRDefault="00000000" w:rsidRPr="00000000" w14:paraId="000000D9">
            <w:pPr>
              <w:ind w:right="330"/>
              <w:jc w:val="both"/>
              <w:rPr>
                <w:rFonts w:ascii="Open Sans" w:cs="Open Sans" w:eastAsia="Open Sans" w:hAnsi="Open Sans"/>
                <w:b w:val="1"/>
                <w:color w:val="4a86e8"/>
                <w:sz w:val="19"/>
                <w:szCs w:val="19"/>
              </w:rPr>
            </w:pPr>
            <w:r w:rsidDel="00000000" w:rsidR="00000000" w:rsidRPr="00000000">
              <w:rPr>
                <w:rtl w:val="0"/>
              </w:rPr>
            </w:r>
          </w:p>
          <w:p w:rsidR="00000000" w:rsidDel="00000000" w:rsidP="00000000" w:rsidRDefault="00000000" w:rsidRPr="00000000" w14:paraId="000000DA">
            <w:pPr>
              <w:ind w:right="330"/>
              <w:jc w:val="both"/>
              <w:rPr>
                <w:rFonts w:ascii="Open Sans" w:cs="Open Sans" w:eastAsia="Open Sans" w:hAnsi="Open Sans"/>
                <w:b w:val="1"/>
                <w:color w:val="4a86e8"/>
                <w:sz w:val="19"/>
                <w:szCs w:val="19"/>
              </w:rPr>
            </w:pPr>
            <w:r w:rsidDel="00000000" w:rsidR="00000000" w:rsidRPr="00000000">
              <w:rPr>
                <w:rtl w:val="0"/>
              </w:rPr>
            </w:r>
          </w:p>
        </w:tc>
      </w:tr>
    </w:tbl>
    <w:p w:rsidR="00000000" w:rsidDel="00000000" w:rsidP="00000000" w:rsidRDefault="00000000" w:rsidRPr="00000000" w14:paraId="000000E2">
      <w:pPr>
        <w:pageBreakBefore w:val="0"/>
        <w:spacing w:line="240" w:lineRule="auto"/>
        <w:rPr>
          <w:rFonts w:ascii="Open Sans" w:cs="Open Sans" w:eastAsia="Open Sans" w:hAnsi="Open Sans"/>
          <w:b w:val="1"/>
          <w:color w:val="0092d1"/>
          <w:sz w:val="17"/>
          <w:szCs w:val="17"/>
        </w:rPr>
      </w:pPr>
      <w:r w:rsidDel="00000000" w:rsidR="00000000" w:rsidRPr="00000000">
        <w:rPr>
          <w:rtl w:val="0"/>
        </w:rPr>
      </w:r>
    </w:p>
    <w:tbl>
      <w:tblPr>
        <w:tblStyle w:val="Table7"/>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cantSplit w:val="0"/>
          <w:trHeight w:val="510" w:hRule="atLeast"/>
          <w:tblHeader w:val="0"/>
        </w:trPr>
        <w:tc>
          <w:tcPr>
            <w:gridSpan w:val="8"/>
          </w:tcPr>
          <w:p w:rsidR="00000000" w:rsidDel="00000000" w:rsidP="00000000" w:rsidRDefault="00000000" w:rsidRPr="00000000" w14:paraId="000000E3">
            <w:pPr>
              <w:spacing w:line="288" w:lineRule="auto"/>
              <w:ind w:left="-90" w:firstLine="0"/>
              <w:rPr>
                <w:b w:val="0"/>
                <w:color w:val="000000"/>
                <w:sz w:val="20"/>
                <w:szCs w:val="20"/>
              </w:rPr>
            </w:pPr>
            <w:r w:rsidDel="00000000" w:rsidR="00000000" w:rsidRPr="00000000">
              <w:rPr>
                <w:sz w:val="20"/>
                <w:szCs w:val="20"/>
                <w:rtl w:val="0"/>
              </w:rPr>
              <w:t xml:space="preserve">Component 5: Implementation Plan</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EB">
            <w:pPr>
              <w:ind w:right="-105"/>
              <w:jc w:val="both"/>
              <w:rPr>
                <w:rFonts w:ascii="Open Sans" w:cs="Open Sans" w:eastAsia="Open Sans" w:hAnsi="Open Sans"/>
              </w:rPr>
            </w:pPr>
            <w:r w:rsidDel="00000000" w:rsidR="00000000" w:rsidRPr="00000000">
              <w:rPr>
                <w:rFonts w:ascii="Open Sans" w:cs="Open Sans" w:eastAsia="Open Sans" w:hAnsi="Open Sans"/>
                <w:rtl w:val="0"/>
              </w:rPr>
              <w:t xml:space="preserve">Using the Outputs and Activities you have formulated in view of achieving the Project Outcomes, complete the </w:t>
            </w:r>
            <w:r w:rsidDel="00000000" w:rsidR="00000000" w:rsidRPr="00000000">
              <w:rPr>
                <w:rFonts w:ascii="Open Sans" w:cs="Open Sans" w:eastAsia="Open Sans" w:hAnsi="Open Sans"/>
                <w:b w:val="1"/>
                <w:i w:val="1"/>
                <w:rtl w:val="0"/>
              </w:rPr>
              <w:t xml:space="preserve">Implementation Plan below in Appendix 4.</w:t>
            </w:r>
            <w:r w:rsidDel="00000000" w:rsidR="00000000" w:rsidRPr="00000000">
              <w:rPr>
                <w:rFonts w:ascii="Open Sans" w:cs="Open Sans" w:eastAsia="Open Sans" w:hAnsi="Open Sans"/>
                <w:b w:val="1"/>
                <w:color w:val="0092d1"/>
                <w:sz w:val="20"/>
                <w:szCs w:val="20"/>
                <w:rtl w:val="0"/>
              </w:rPr>
              <w:t xml:space="preserve"> </w:t>
            </w:r>
            <w:r w:rsidDel="00000000" w:rsidR="00000000" w:rsidRPr="00000000">
              <w:rPr>
                <w:rFonts w:ascii="Open Sans" w:cs="Open Sans" w:eastAsia="Open Sans" w:hAnsi="Open Sans"/>
                <w:rtl w:val="0"/>
              </w:rPr>
              <w:t xml:space="preserve">The Implementation Plan should accurately show the sequence and timeframe for the delivery of each Activity. </w:t>
            </w:r>
          </w:p>
        </w:tc>
      </w:tr>
    </w:tbl>
    <w:p w:rsidR="00000000" w:rsidDel="00000000" w:rsidP="00000000" w:rsidRDefault="00000000" w:rsidRPr="00000000" w14:paraId="000000F3">
      <w:pPr>
        <w:pageBreakBefore w:val="0"/>
        <w:spacing w:line="288" w:lineRule="auto"/>
        <w:ind w:right="-105"/>
        <w:jc w:val="both"/>
        <w:rPr>
          <w:rFonts w:ascii="Open Sans ExtraBold" w:cs="Open Sans ExtraBold" w:eastAsia="Open Sans ExtraBold" w:hAnsi="Open Sans ExtraBold"/>
          <w:color w:val="0092d1"/>
          <w:sz w:val="16"/>
          <w:szCs w:val="16"/>
        </w:rPr>
      </w:pPr>
      <w:r w:rsidDel="00000000" w:rsidR="00000000" w:rsidRPr="00000000">
        <w:rPr>
          <w:rtl w:val="0"/>
        </w:rPr>
      </w:r>
    </w:p>
    <w:tbl>
      <w:tblPr>
        <w:tblStyle w:val="Table8"/>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785"/>
        <w:tblGridChange w:id="0">
          <w:tblGrid>
            <w:gridCol w:w="1035"/>
            <w:gridCol w:w="1035"/>
            <w:gridCol w:w="810"/>
            <w:gridCol w:w="735"/>
            <w:gridCol w:w="1785"/>
            <w:gridCol w:w="690"/>
            <w:gridCol w:w="1470"/>
            <w:gridCol w:w="1785"/>
          </w:tblGrid>
        </w:tblGridChange>
      </w:tblGrid>
      <w:tr>
        <w:trPr>
          <w:cantSplit w:val="0"/>
          <w:trHeight w:val="380" w:hRule="atLeast"/>
          <w:tblHeader w:val="0"/>
        </w:trPr>
        <w:tc>
          <w:tcPr>
            <w:gridSpan w:val="8"/>
          </w:tcPr>
          <w:p w:rsidR="00000000" w:rsidDel="00000000" w:rsidP="00000000" w:rsidRDefault="00000000" w:rsidRPr="00000000" w14:paraId="000000F4">
            <w:pPr>
              <w:spacing w:line="288" w:lineRule="auto"/>
              <w:ind w:left="-90" w:firstLine="0"/>
              <w:rPr>
                <w:b w:val="0"/>
                <w:color w:val="000000"/>
                <w:sz w:val="20"/>
                <w:szCs w:val="20"/>
              </w:rPr>
            </w:pPr>
            <w:r w:rsidDel="00000000" w:rsidR="00000000" w:rsidRPr="00000000">
              <w:rPr>
                <w:sz w:val="20"/>
                <w:szCs w:val="20"/>
                <w:rtl w:val="0"/>
              </w:rPr>
              <w:t xml:space="preserve">Component 6: Monitoring, Quality, and Project Management System  </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FC">
            <w:pPr>
              <w:spacing w:after="200"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Monitoring</w:t>
            </w:r>
          </w:p>
          <w:p w:rsidR="00000000" w:rsidDel="00000000" w:rsidP="00000000" w:rsidRDefault="00000000" w:rsidRPr="00000000" w14:paraId="000000FD">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 the </w:t>
            </w:r>
            <w:r w:rsidDel="00000000" w:rsidR="00000000" w:rsidRPr="00000000">
              <w:rPr>
                <w:rFonts w:ascii="Open Sans" w:cs="Open Sans" w:eastAsia="Open Sans" w:hAnsi="Open Sans"/>
                <w:b w:val="1"/>
                <w:rtl w:val="0"/>
              </w:rPr>
              <w:t xml:space="preserve">Indicator Monitoring Plan template </w:t>
            </w:r>
            <w:r w:rsidDel="00000000" w:rsidR="00000000" w:rsidRPr="00000000">
              <w:rPr>
                <w:rFonts w:ascii="Open Sans" w:cs="Open Sans" w:eastAsia="Open Sans" w:hAnsi="Open Sans"/>
                <w:b w:val="1"/>
                <w:rtl w:val="0"/>
              </w:rPr>
              <w:t xml:space="preserve">in</w:t>
            </w:r>
            <w:r w:rsidDel="00000000" w:rsidR="00000000" w:rsidRPr="00000000">
              <w:rPr>
                <w:rFonts w:ascii="Open Sans" w:cs="Open Sans" w:eastAsia="Open Sans" w:hAnsi="Open Sans"/>
                <w:b w:val="1"/>
                <w:rtl w:val="0"/>
              </w:rPr>
              <w:t xml:space="preserve"> Appendix 5.</w:t>
            </w:r>
            <w:r w:rsidDel="00000000" w:rsidR="00000000" w:rsidRPr="00000000">
              <w:rPr>
                <w:rFonts w:ascii="Open Sans" w:cs="Open Sans" w:eastAsia="Open Sans" w:hAnsi="Open Sans"/>
                <w:rtl w:val="0"/>
              </w:rPr>
              <w:t xml:space="preserve"> If any additional monitoring or evaluation will be undertaken which is not captured in Appendix 5, such as </w:t>
            </w:r>
            <w:r w:rsidDel="00000000" w:rsidR="00000000" w:rsidRPr="00000000">
              <w:rPr>
                <w:rFonts w:ascii="Open Sans" w:cs="Open Sans" w:eastAsia="Open Sans" w:hAnsi="Open Sans"/>
                <w:rtl w:val="0"/>
              </w:rPr>
              <w:t xml:space="preserve">any</w:t>
            </w:r>
            <w:r w:rsidDel="00000000" w:rsidR="00000000" w:rsidRPr="00000000">
              <w:rPr>
                <w:rFonts w:ascii="Open Sans" w:cs="Open Sans" w:eastAsia="Open Sans" w:hAnsi="Open Sans"/>
                <w:rtl w:val="0"/>
              </w:rPr>
              <w:t xml:space="preserve">  internal or external evaluation, please describe the scope and approach to be taken. </w:t>
            </w:r>
          </w:p>
          <w:p w:rsidR="00000000" w:rsidDel="00000000" w:rsidP="00000000" w:rsidRDefault="00000000" w:rsidRPr="00000000" w14:paraId="000000FE">
            <w:pPr>
              <w:spacing w:after="200" w:line="240" w:lineRule="auto"/>
              <w:jc w:val="both"/>
              <w:rPr>
                <w:rFonts w:ascii="Calibri" w:cs="Calibri" w:eastAsia="Calibri" w:hAnsi="Calibri"/>
                <w:color w:val="808080"/>
                <w:sz w:val="20"/>
                <w:szCs w:val="20"/>
              </w:rPr>
            </w:pPr>
            <w:r w:rsidDel="00000000" w:rsidR="00000000" w:rsidRPr="00000000">
              <w:rPr>
                <w:rFonts w:ascii="Open Sans" w:cs="Open Sans" w:eastAsia="Open Sans" w:hAnsi="Open Sans"/>
                <w:b w:val="1"/>
                <w:rtl w:val="0"/>
              </w:rPr>
              <w:t xml:space="preserve">Quality and Project Management Systems</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FF">
            <w:pPr>
              <w:numPr>
                <w:ilvl w:val="0"/>
                <w:numId w:val="3"/>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Briefly describe the organisation’s Quality Management System and where relevant, the standards/SOPs that are (or will be)  in place. How will the quality of outputs and activities be assured? </w:t>
              <w:br w:type="textWrapping"/>
            </w:r>
          </w:p>
          <w:p w:rsidR="00000000" w:rsidDel="00000000" w:rsidP="00000000" w:rsidRDefault="00000000" w:rsidRPr="00000000" w14:paraId="00000100">
            <w:pPr>
              <w:numPr>
                <w:ilvl w:val="0"/>
                <w:numId w:val="3"/>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system is in place to assess whether the project is achieving optimal efficiency and to initiate course correction and adjustment of the design as required.</w:t>
            </w:r>
          </w:p>
          <w:p w:rsidR="00000000" w:rsidDel="00000000" w:rsidP="00000000" w:rsidRDefault="00000000" w:rsidRPr="00000000" w14:paraId="00000101">
            <w:pP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02">
            <w:pPr>
              <w:spacing w:line="240"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0A">
            <w:pPr>
              <w:ind w:right="330"/>
              <w:jc w:val="both"/>
              <w:rPr>
                <w:rFonts w:ascii="Open Sans" w:cs="Open Sans" w:eastAsia="Open Sans" w:hAnsi="Open Sans"/>
                <w:b w:val="1"/>
                <w:color w:val="4a86e8"/>
                <w:sz w:val="19"/>
                <w:szCs w:val="19"/>
              </w:rPr>
            </w:pPr>
            <w:r w:rsidDel="00000000" w:rsidR="00000000" w:rsidRPr="00000000">
              <w:rPr>
                <w:rFonts w:ascii="Open Sans" w:cs="Open Sans" w:eastAsia="Open Sans" w:hAnsi="Open Sans"/>
                <w:b w:val="1"/>
                <w:color w:val="4a86e8"/>
                <w:sz w:val="19"/>
                <w:szCs w:val="19"/>
                <w:rtl w:val="0"/>
              </w:rPr>
              <w:t xml:space="preserve">Applicant Response: </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p w:rsidR="00000000" w:rsidDel="00000000" w:rsidP="00000000" w:rsidRDefault="00000000" w:rsidRPr="00000000" w14:paraId="0000010B">
            <w:pPr>
              <w:ind w:right="330"/>
              <w:jc w:val="both"/>
              <w:rPr>
                <w:rFonts w:ascii="Open Sans" w:cs="Open Sans" w:eastAsia="Open Sans" w:hAnsi="Open Sans"/>
                <w:b w:val="1"/>
                <w:color w:val="4a86e8"/>
                <w:sz w:val="19"/>
                <w:szCs w:val="19"/>
              </w:rPr>
            </w:pPr>
            <w:r w:rsidDel="00000000" w:rsidR="00000000" w:rsidRPr="00000000">
              <w:rPr>
                <w:rtl w:val="0"/>
              </w:rPr>
            </w:r>
          </w:p>
        </w:tc>
      </w:tr>
    </w:tbl>
    <w:p w:rsidR="00000000" w:rsidDel="00000000" w:rsidP="00000000" w:rsidRDefault="00000000" w:rsidRPr="00000000" w14:paraId="00000113">
      <w:pPr>
        <w:pageBreakBefore w:val="0"/>
        <w:spacing w:line="288" w:lineRule="auto"/>
        <w:rPr>
          <w:rFonts w:ascii="Open Sans" w:cs="Open Sans" w:eastAsia="Open Sans" w:hAnsi="Open Sans"/>
          <w:sz w:val="17"/>
          <w:szCs w:val="17"/>
        </w:rPr>
      </w:pPr>
      <w:r w:rsidDel="00000000" w:rsidR="00000000" w:rsidRPr="00000000">
        <w:rPr>
          <w:rtl w:val="0"/>
        </w:rPr>
      </w:r>
    </w:p>
    <w:tbl>
      <w:tblPr>
        <w:tblStyle w:val="Table9"/>
        <w:tblW w:w="958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260"/>
        <w:gridCol w:w="1035"/>
        <w:gridCol w:w="810"/>
        <w:gridCol w:w="735"/>
        <w:gridCol w:w="1785"/>
        <w:gridCol w:w="690"/>
        <w:gridCol w:w="1470"/>
        <w:gridCol w:w="1800"/>
        <w:tblGridChange w:id="0">
          <w:tblGrid>
            <w:gridCol w:w="1260"/>
            <w:gridCol w:w="1035"/>
            <w:gridCol w:w="810"/>
            <w:gridCol w:w="735"/>
            <w:gridCol w:w="1785"/>
            <w:gridCol w:w="690"/>
            <w:gridCol w:w="1470"/>
            <w:gridCol w:w="1800"/>
          </w:tblGrid>
        </w:tblGridChange>
      </w:tblGrid>
      <w:tr>
        <w:trPr>
          <w:cantSplit w:val="0"/>
          <w:trHeight w:val="915" w:hRule="atLeast"/>
          <w:tblHeader w:val="0"/>
        </w:trPr>
        <w:tc>
          <w:tcPr>
            <w:gridSpan w:val="8"/>
          </w:tcPr>
          <w:p w:rsidR="00000000" w:rsidDel="00000000" w:rsidP="00000000" w:rsidRDefault="00000000" w:rsidRPr="00000000" w14:paraId="00000114">
            <w:pPr>
              <w:spacing w:after="0" w:before="0" w:line="240" w:lineRule="auto"/>
              <w:rPr/>
            </w:pPr>
            <w:r w:rsidDel="00000000" w:rsidR="00000000" w:rsidRPr="00000000">
              <w:rPr>
                <w:rtl w:val="0"/>
              </w:rPr>
            </w:r>
          </w:p>
          <w:tbl>
            <w:tblPr>
              <w:tblStyle w:val="Table10"/>
              <w:tblW w:w="9375.0" w:type="dxa"/>
              <w:jc w:val="left"/>
              <w:tblInd w:w="6.999999999999993"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cantSplit w:val="0"/>
                <w:trHeight w:val="510" w:hRule="atLeast"/>
                <w:tblHeader w:val="0"/>
              </w:trPr>
              <w:tc>
                <w:tcPr>
                  <w:gridSpan w:val="8"/>
                </w:tcPr>
                <w:p w:rsidR="00000000" w:rsidDel="00000000" w:rsidP="00000000" w:rsidRDefault="00000000" w:rsidRPr="00000000" w14:paraId="00000115">
                  <w:pPr>
                    <w:spacing w:line="288" w:lineRule="auto"/>
                    <w:ind w:left="-90" w:firstLine="0"/>
                    <w:rPr>
                      <w:b w:val="0"/>
                      <w:color w:val="000000"/>
                      <w:sz w:val="20"/>
                      <w:szCs w:val="20"/>
                    </w:rPr>
                  </w:pPr>
                  <w:r w:rsidDel="00000000" w:rsidR="00000000" w:rsidRPr="00000000">
                    <w:rPr>
                      <w:sz w:val="20"/>
                      <w:szCs w:val="20"/>
                      <w:rtl w:val="0"/>
                    </w:rPr>
                    <w:t xml:space="preserve">Component 7: Risks to Successful Implementation </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1D">
                  <w:pPr>
                    <w:spacing w:after="200" w:line="240" w:lineRule="auto"/>
                    <w:ind w:left="90" w:right="150" w:firstLine="0"/>
                    <w:jc w:val="both"/>
                    <w:rPr>
                      <w:rFonts w:ascii="Open Sans" w:cs="Open Sans" w:eastAsia="Open Sans" w:hAnsi="Open Sans"/>
                      <w:b w:val="1"/>
                    </w:rPr>
                  </w:pPr>
                  <w:r w:rsidDel="00000000" w:rsidR="00000000" w:rsidRPr="00000000">
                    <w:rPr>
                      <w:rFonts w:ascii="Open Sans" w:cs="Open Sans" w:eastAsia="Open Sans" w:hAnsi="Open Sans"/>
                      <w:rtl w:val="0"/>
                    </w:rPr>
                    <w:t xml:space="preserve">Using the </w:t>
                  </w:r>
                  <w:r w:rsidDel="00000000" w:rsidR="00000000" w:rsidRPr="00000000">
                    <w:rPr>
                      <w:rFonts w:ascii="Open Sans" w:cs="Open Sans" w:eastAsia="Open Sans" w:hAnsi="Open Sans"/>
                      <w:b w:val="1"/>
                      <w:rtl w:val="0"/>
                    </w:rPr>
                    <w:t xml:space="preserve">Risk Log Template in Appendix 6</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Identify and list risks that could impede or alter the delivery of the project. </w:t>
                  </w:r>
                  <w:r w:rsidDel="00000000" w:rsidR="00000000" w:rsidRPr="00000000">
                    <w:rPr>
                      <w:rtl w:val="0"/>
                    </w:rPr>
                  </w:r>
                </w:p>
              </w:tc>
            </w:tr>
          </w:tbl>
          <w:p w:rsidR="00000000" w:rsidDel="00000000" w:rsidP="00000000" w:rsidRDefault="00000000" w:rsidRPr="00000000" w14:paraId="00000125">
            <w:pPr>
              <w:spacing w:line="288" w:lineRule="auto"/>
              <w:rPr>
                <w:b w:val="0"/>
                <w:color w:val="000000"/>
                <w:sz w:val="20"/>
                <w:szCs w:val="20"/>
              </w:rPr>
            </w:pPr>
            <w:r w:rsidDel="00000000" w:rsidR="00000000" w:rsidRPr="00000000">
              <w:rPr>
                <w:rtl w:val="0"/>
              </w:rPr>
            </w:r>
          </w:p>
        </w:tc>
      </w:tr>
    </w:tbl>
    <w:p w:rsidR="00000000" w:rsidDel="00000000" w:rsidP="00000000" w:rsidRDefault="00000000" w:rsidRPr="00000000" w14:paraId="0000012D">
      <w:pPr>
        <w:pageBreakBefore w:val="0"/>
        <w:spacing w:line="288" w:lineRule="auto"/>
        <w:rPr>
          <w:rFonts w:ascii="Open Sans" w:cs="Open Sans" w:eastAsia="Open Sans" w:hAnsi="Open Sans"/>
          <w:b w:val="1"/>
          <w:sz w:val="17"/>
          <w:szCs w:val="17"/>
        </w:rPr>
      </w:pPr>
      <w:r w:rsidDel="00000000" w:rsidR="00000000" w:rsidRPr="00000000">
        <w:rPr>
          <w:rtl w:val="0"/>
        </w:rPr>
      </w:r>
    </w:p>
    <w:tbl>
      <w:tblPr>
        <w:tblStyle w:val="Table11"/>
        <w:tblW w:w="939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4005"/>
        <w:tblGridChange w:id="0">
          <w:tblGrid>
            <w:gridCol w:w="1020"/>
            <w:gridCol w:w="1035"/>
            <w:gridCol w:w="810"/>
            <w:gridCol w:w="735"/>
            <w:gridCol w:w="1785"/>
            <w:gridCol w:w="4005"/>
          </w:tblGrid>
        </w:tblGridChange>
      </w:tblGrid>
      <w:tr>
        <w:trPr>
          <w:cantSplit w:val="0"/>
          <w:trHeight w:val="380" w:hRule="atLeast"/>
          <w:tblHeader w:val="0"/>
        </w:trPr>
        <w:tc>
          <w:tcPr>
            <w:gridSpan w:val="6"/>
          </w:tcPr>
          <w:p w:rsidR="00000000" w:rsidDel="00000000" w:rsidP="00000000" w:rsidRDefault="00000000" w:rsidRPr="00000000" w14:paraId="0000012E">
            <w:pPr>
              <w:rPr>
                <w:sz w:val="19"/>
                <w:szCs w:val="19"/>
              </w:rPr>
            </w:pPr>
            <w:r w:rsidDel="00000000" w:rsidR="00000000" w:rsidRPr="00000000">
              <w:rPr>
                <w:sz w:val="19"/>
                <w:szCs w:val="19"/>
                <w:rtl w:val="0"/>
              </w:rPr>
              <w:t xml:space="preserve">Confirmation of Acceptance/Adherence to the GSA; UNOPS General Conditions for Grant Support Agreements; and other UNOPS conditions.</w:t>
            </w:r>
          </w:p>
        </w:tc>
      </w:tr>
      <w:tr>
        <w:trPr>
          <w:cantSplit w:val="0"/>
          <w:trHeight w:val="380" w:hRule="atLeast"/>
          <w:tblHeader w:val="0"/>
        </w:trPr>
        <w:tc>
          <w:tcPr>
            <w:gridSpan w:val="6"/>
            <w:tcBorders>
              <w:bottom w:color="0092d1" w:space="0" w:sz="8" w:val="single"/>
            </w:tcBorders>
            <w:shd w:fill="auto" w:val="clear"/>
          </w:tcPr>
          <w:p w:rsidR="00000000" w:rsidDel="00000000" w:rsidP="00000000" w:rsidRDefault="00000000" w:rsidRPr="00000000" w14:paraId="00000134">
            <w:pPr>
              <w:spacing w:line="288"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If your organization is interested in submitting a grant application in response to this CFP, please sign the below in confirmation of your acceptance of/adherence to the: </w:t>
            </w:r>
          </w:p>
          <w:p w:rsidR="00000000" w:rsidDel="00000000" w:rsidP="00000000" w:rsidRDefault="00000000" w:rsidRPr="00000000" w14:paraId="00000135">
            <w:pPr>
              <w:numPr>
                <w:ilvl w:val="0"/>
                <w:numId w:val="4"/>
              </w:numPr>
              <w:spacing w:before="20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Support Agreement/UNtoUN Agreement;</w:t>
            </w:r>
            <w:r w:rsidDel="00000000" w:rsidR="00000000" w:rsidRPr="00000000">
              <w:rPr>
                <w:rtl w:val="0"/>
              </w:rPr>
            </w:r>
          </w:p>
          <w:p w:rsidR="00000000" w:rsidDel="00000000" w:rsidP="00000000" w:rsidRDefault="00000000" w:rsidRPr="00000000" w14:paraId="00000136">
            <w:pPr>
              <w:numPr>
                <w:ilvl w:val="0"/>
                <w:numId w:val="4"/>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General Conditions for Grant Support Agreements (Not applicable in case of UNtoUN Agreement;</w:t>
            </w:r>
          </w:p>
          <w:p w:rsidR="00000000" w:rsidDel="00000000" w:rsidP="00000000" w:rsidRDefault="00000000" w:rsidRPr="00000000" w14:paraId="00000137">
            <w:pPr>
              <w:numPr>
                <w:ilvl w:val="0"/>
                <w:numId w:val="4"/>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audit (as applicable); and</w:t>
            </w:r>
          </w:p>
          <w:p w:rsidR="00000000" w:rsidDel="00000000" w:rsidP="00000000" w:rsidRDefault="00000000" w:rsidRPr="00000000" w14:paraId="00000138">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conditions on ‘Preventing Sexual Exploitation and Abuse &amp; Harassment, Harsh, or Inhumane Treatment’ outlined in Section 3: “Scope of Work”..</w:t>
            </w:r>
          </w:p>
          <w:p w:rsidR="00000000" w:rsidDel="00000000" w:rsidP="00000000" w:rsidRDefault="00000000" w:rsidRPr="00000000" w14:paraId="00000139">
            <w:pPr>
              <w:spacing w:line="240" w:lineRule="auto"/>
              <w:ind w:left="0" w:firstLine="0"/>
              <w:jc w:val="both"/>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13F">
      <w:pPr>
        <w:pageBreakBefore w:val="0"/>
        <w:spacing w:line="288" w:lineRule="auto"/>
        <w:rPr>
          <w:rFonts w:ascii="Open Sans" w:cs="Open Sans" w:eastAsia="Open Sans" w:hAnsi="Open Sans"/>
        </w:rPr>
      </w:pPr>
      <w:r w:rsidDel="00000000" w:rsidR="00000000" w:rsidRPr="00000000">
        <w:rPr>
          <w:rtl w:val="0"/>
        </w:rPr>
      </w:r>
    </w:p>
    <w:tbl>
      <w:tblPr>
        <w:tblStyle w:val="Table12"/>
        <w:tblW w:w="9375.0" w:type="dxa"/>
        <w:jc w:val="left"/>
        <w:tblInd w:w="120.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100"/>
        <w:gridCol w:w="2145"/>
        <w:gridCol w:w="2610"/>
        <w:gridCol w:w="2520"/>
        <w:tblGridChange w:id="0">
          <w:tblGrid>
            <w:gridCol w:w="2100"/>
            <w:gridCol w:w="2145"/>
            <w:gridCol w:w="2610"/>
            <w:gridCol w:w="2520"/>
          </w:tblGrid>
        </w:tblGridChange>
      </w:tblGrid>
      <w:tr>
        <w:trPr>
          <w:cantSplit w:val="0"/>
          <w:trHeight w:val="690" w:hRule="atLeast"/>
          <w:tblHeader w:val="0"/>
        </w:trPr>
        <w:tc>
          <w:tcPr>
            <w:tcBorders>
              <w:top w:color="4ec3e0" w:space="0" w:sz="8" w:val="single"/>
              <w:left w:color="4ec3e0" w:space="0" w:sz="8" w:val="single"/>
              <w:bottom w:color="ffffff" w:space="0" w:sz="8" w:val="single"/>
              <w:right w:color="0092d1" w:space="0" w:sz="6" w:val="single"/>
            </w:tcBorders>
            <w:shd w:fill="0092d1" w:val="clear"/>
            <w:vAlign w:val="center"/>
          </w:tcPr>
          <w:p w:rsidR="00000000" w:rsidDel="00000000" w:rsidP="00000000" w:rsidRDefault="00000000" w:rsidRPr="00000000" w14:paraId="00000140">
            <w:pPr>
              <w:spacing w:line="240"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Authorized Signature:</w:t>
            </w:r>
          </w:p>
        </w:tc>
        <w:tc>
          <w:tcPr>
            <w:gridSpan w:val="3"/>
            <w:tcBorders>
              <w:top w:color="0092d1" w:space="0" w:sz="6" w:val="single"/>
              <w:left w:color="0092d1" w:space="0" w:sz="6" w:val="single"/>
              <w:bottom w:color="0092d1" w:space="0" w:sz="6" w:val="single"/>
              <w:right w:color="0092d1" w:space="0" w:sz="6" w:val="single"/>
            </w:tcBorders>
            <w:vAlign w:val="center"/>
          </w:tcPr>
          <w:p w:rsidR="00000000" w:rsidDel="00000000" w:rsidP="00000000" w:rsidRDefault="00000000" w:rsidRPr="00000000" w14:paraId="00000141">
            <w:pPr>
              <w:spacing w:line="240" w:lineRule="auto"/>
              <w:rPr>
                <w:rFonts w:ascii="Open Sans" w:cs="Open Sans" w:eastAsia="Open Sans" w:hAnsi="Open Sans"/>
              </w:rPr>
            </w:pPr>
            <w:r w:rsidDel="00000000" w:rsidR="00000000" w:rsidRPr="00000000">
              <w:rPr>
                <w:rtl w:val="0"/>
              </w:rPr>
            </w:r>
          </w:p>
        </w:tc>
      </w:tr>
      <w:tr>
        <w:trPr>
          <w:cantSplit w:val="0"/>
          <w:trHeight w:val="435" w:hRule="atLeast"/>
          <w:tblHeader w:val="0"/>
        </w:trPr>
        <w:tc>
          <w:tcPr>
            <w:tcBorders>
              <w:top w:color="ffffff" w:space="0" w:sz="8" w:val="single"/>
              <w:left w:color="4ec3e0" w:space="0" w:sz="8" w:val="single"/>
              <w:bottom w:color="ffffff" w:space="0" w:sz="8" w:val="single"/>
              <w:right w:color="0092d1" w:space="0" w:sz="6" w:val="single"/>
            </w:tcBorders>
            <w:shd w:fill="0092d1" w:val="clear"/>
            <w:vAlign w:val="center"/>
          </w:tcPr>
          <w:p w:rsidR="00000000" w:rsidDel="00000000" w:rsidP="00000000" w:rsidRDefault="00000000" w:rsidRPr="00000000" w14:paraId="00000144">
            <w:pPr>
              <w:spacing w:line="240"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Title:</w:t>
              <w:tab/>
            </w:r>
          </w:p>
        </w:tc>
        <w:tc>
          <w:tcPr>
            <w:gridSpan w:val="3"/>
            <w:tcBorders>
              <w:top w:color="0092d1" w:space="0" w:sz="6" w:val="single"/>
              <w:left w:color="0092d1" w:space="0" w:sz="6" w:val="single"/>
              <w:bottom w:color="0092d1" w:space="0" w:sz="6" w:val="single"/>
              <w:right w:color="0092d1" w:space="0" w:sz="6" w:val="single"/>
            </w:tcBorders>
            <w:vAlign w:val="center"/>
          </w:tcPr>
          <w:p w:rsidR="00000000" w:rsidDel="00000000" w:rsidP="00000000" w:rsidRDefault="00000000" w:rsidRPr="00000000" w14:paraId="00000145">
            <w:pPr>
              <w:spacing w:line="240" w:lineRule="auto"/>
              <w:rPr>
                <w:rFonts w:ascii="Open Sans" w:cs="Open Sans" w:eastAsia="Open Sans" w:hAnsi="Open Sans"/>
              </w:rPr>
            </w:pPr>
            <w:r w:rsidDel="00000000" w:rsidR="00000000" w:rsidRPr="00000000">
              <w:rPr>
                <w:rtl w:val="0"/>
              </w:rPr>
            </w:r>
          </w:p>
        </w:tc>
      </w:tr>
      <w:tr>
        <w:trPr>
          <w:cantSplit w:val="0"/>
          <w:trHeight w:val="570" w:hRule="atLeast"/>
          <w:tblHeader w:val="0"/>
        </w:trPr>
        <w:tc>
          <w:tcPr>
            <w:tcBorders>
              <w:top w:color="ffffff" w:space="0" w:sz="8" w:val="single"/>
              <w:left w:color="4ec3e0" w:space="0" w:sz="8" w:val="single"/>
              <w:bottom w:color="ffffff" w:space="0" w:sz="8" w:val="single"/>
              <w:right w:color="0092d1" w:space="0" w:sz="6" w:val="single"/>
            </w:tcBorders>
            <w:shd w:fill="0092d1" w:val="clear"/>
            <w:vAlign w:val="center"/>
          </w:tcPr>
          <w:p w:rsidR="00000000" w:rsidDel="00000000" w:rsidP="00000000" w:rsidRDefault="00000000" w:rsidRPr="00000000" w14:paraId="00000148">
            <w:pPr>
              <w:spacing w:line="240"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Organization</w:t>
            </w:r>
          </w:p>
        </w:tc>
        <w:tc>
          <w:tcPr>
            <w:gridSpan w:val="3"/>
            <w:tcBorders>
              <w:top w:color="0092d1" w:space="0" w:sz="6" w:val="single"/>
              <w:left w:color="0092d1" w:space="0" w:sz="6" w:val="single"/>
              <w:bottom w:color="0092d1" w:space="0" w:sz="6" w:val="single"/>
              <w:right w:color="0092d1" w:space="0" w:sz="6" w:val="single"/>
            </w:tcBorders>
            <w:vAlign w:val="center"/>
          </w:tcPr>
          <w:p w:rsidR="00000000" w:rsidDel="00000000" w:rsidP="00000000" w:rsidRDefault="00000000" w:rsidRPr="00000000" w14:paraId="00000149">
            <w:pPr>
              <w:spacing w:line="240" w:lineRule="auto"/>
              <w:rPr>
                <w:rFonts w:ascii="Open Sans" w:cs="Open Sans" w:eastAsia="Open Sans" w:hAnsi="Open Sans"/>
              </w:rPr>
            </w:pPr>
            <w:r w:rsidDel="00000000" w:rsidR="00000000" w:rsidRPr="00000000">
              <w:rPr>
                <w:rtl w:val="0"/>
              </w:rPr>
            </w:r>
          </w:p>
        </w:tc>
      </w:tr>
      <w:tr>
        <w:trPr>
          <w:cantSplit w:val="0"/>
          <w:trHeight w:val="525" w:hRule="atLeast"/>
          <w:tblHeader w:val="0"/>
        </w:trPr>
        <w:tc>
          <w:tcPr>
            <w:tcBorders>
              <w:top w:color="ffffff" w:space="0" w:sz="8" w:val="single"/>
              <w:left w:color="4ec3e0" w:space="0" w:sz="8" w:val="single"/>
              <w:bottom w:color="4ec3e0" w:space="0" w:sz="8" w:val="single"/>
              <w:right w:color="0092d1" w:space="0" w:sz="6" w:val="single"/>
            </w:tcBorders>
            <w:shd w:fill="0092d1" w:val="clear"/>
            <w:vAlign w:val="center"/>
          </w:tcPr>
          <w:p w:rsidR="00000000" w:rsidDel="00000000" w:rsidP="00000000" w:rsidRDefault="00000000" w:rsidRPr="00000000" w14:paraId="0000014C">
            <w:pPr>
              <w:spacing w:line="240"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Date:</w:t>
              <w:tab/>
            </w:r>
          </w:p>
        </w:tc>
        <w:tc>
          <w:tcPr>
            <w:gridSpan w:val="3"/>
            <w:tcBorders>
              <w:top w:color="0092d1" w:space="0" w:sz="6" w:val="single"/>
              <w:left w:color="0092d1" w:space="0" w:sz="6" w:val="single"/>
              <w:bottom w:color="0092d1" w:space="0" w:sz="6" w:val="single"/>
              <w:right w:color="0092d1" w:space="0" w:sz="6" w:val="single"/>
            </w:tcBorders>
            <w:vAlign w:val="center"/>
          </w:tcPr>
          <w:p w:rsidR="00000000" w:rsidDel="00000000" w:rsidP="00000000" w:rsidRDefault="00000000" w:rsidRPr="00000000" w14:paraId="0000014D">
            <w:pPr>
              <w:spacing w:line="240" w:lineRule="auto"/>
              <w:rPr>
                <w:rFonts w:ascii="Open Sans" w:cs="Open Sans" w:eastAsia="Open Sans" w:hAnsi="Open Sans"/>
                <w:color w:val="ff0000"/>
              </w:rPr>
            </w:pPr>
            <w:r w:rsidDel="00000000" w:rsidR="00000000" w:rsidRPr="00000000">
              <w:rPr>
                <w:rtl w:val="0"/>
              </w:rPr>
            </w:r>
          </w:p>
        </w:tc>
      </w:tr>
    </w:tbl>
    <w:p w:rsidR="00000000" w:rsidDel="00000000" w:rsidP="00000000" w:rsidRDefault="00000000" w:rsidRPr="00000000" w14:paraId="00000150">
      <w:pPr>
        <w:pStyle w:val="Heading1"/>
        <w:pageBreakBefore w:val="0"/>
        <w:widowControl w:val="0"/>
        <w:spacing w:after="240" w:before="480" w:line="276" w:lineRule="auto"/>
        <w:rPr>
          <w:rFonts w:ascii="Open Sans" w:cs="Open Sans" w:eastAsia="Open Sans" w:hAnsi="Open Sans"/>
          <w:b w:val="1"/>
          <w:color w:val="0092d1"/>
          <w:sz w:val="22"/>
          <w:szCs w:val="22"/>
        </w:rPr>
        <w:sectPr>
          <w:headerReference r:id="rId6" w:type="default"/>
          <w:footerReference r:id="rId7" w:type="default"/>
          <w:pgSz w:h="15840" w:w="12240" w:orient="portrait"/>
          <w:pgMar w:bottom="990" w:top="630" w:left="1440" w:right="1440" w:header="1296" w:footer="1296"/>
          <w:pgNumType w:start="1"/>
        </w:sectPr>
      </w:pPr>
      <w:bookmarkStart w:colFirst="0" w:colLast="0" w:name="_1fob9te" w:id="2"/>
      <w:bookmarkEnd w:id="2"/>
      <w:r w:rsidDel="00000000" w:rsidR="00000000" w:rsidRPr="00000000">
        <w:rPr>
          <w:rtl w:val="0"/>
        </w:rPr>
      </w:r>
    </w:p>
    <w:p w:rsidR="00000000" w:rsidDel="00000000" w:rsidP="00000000" w:rsidRDefault="00000000" w:rsidRPr="00000000" w14:paraId="00000151">
      <w:pPr>
        <w:pStyle w:val="Heading1"/>
        <w:pageBreakBefore w:val="0"/>
        <w:widowControl w:val="0"/>
        <w:spacing w:after="240" w:before="480" w:line="276" w:lineRule="auto"/>
        <w:rPr>
          <w:rFonts w:ascii="Open Sans" w:cs="Open Sans" w:eastAsia="Open Sans" w:hAnsi="Open Sans"/>
          <w:b w:val="1"/>
          <w:color w:val="0092d1"/>
          <w:sz w:val="22"/>
          <w:szCs w:val="22"/>
        </w:rPr>
      </w:pPr>
      <w:bookmarkStart w:colFirst="0" w:colLast="0" w:name="_3znysh7" w:id="3"/>
      <w:bookmarkEnd w:id="3"/>
      <w:r w:rsidDel="00000000" w:rsidR="00000000" w:rsidRPr="00000000">
        <w:rPr>
          <w:rFonts w:ascii="Open Sans" w:cs="Open Sans" w:eastAsia="Open Sans" w:hAnsi="Open Sans"/>
          <w:b w:val="1"/>
          <w:color w:val="0092d1"/>
          <w:sz w:val="22"/>
          <w:szCs w:val="22"/>
          <w:rtl w:val="0"/>
        </w:rPr>
        <w:t xml:space="preserve">Appendix 1: Consortium Application Form (if applicable)</w:t>
      </w:r>
    </w:p>
    <w:p w:rsidR="00000000" w:rsidDel="00000000" w:rsidP="00000000" w:rsidRDefault="00000000" w:rsidRPr="00000000" w14:paraId="00000152">
      <w:pPr>
        <w:pageBreakBefore w:val="0"/>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highlight w:val="cyan"/>
          <w:rtl w:val="0"/>
        </w:rPr>
        <w:t xml:space="preserve">[The Lead Applicant shall fill in this Form in accordance with the instructions indicated below].</w:t>
      </w:r>
      <w:r w:rsidDel="00000000" w:rsidR="00000000" w:rsidRPr="00000000">
        <w:rPr>
          <w:rFonts w:ascii="Open Sans" w:cs="Open Sans" w:eastAsia="Open Sans" w:hAnsi="Open Sans"/>
          <w:sz w:val="17"/>
          <w:szCs w:val="17"/>
          <w:rtl w:val="0"/>
        </w:rPr>
        <w:t xml:space="preserve"> </w:t>
      </w:r>
    </w:p>
    <w:p w:rsidR="00000000" w:rsidDel="00000000" w:rsidP="00000000" w:rsidRDefault="00000000" w:rsidRPr="00000000" w14:paraId="00000153">
      <w:pPr>
        <w:pageBreakBefore w:val="0"/>
        <w:spacing w:after="60" w:before="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b w:val="1"/>
          <w:sz w:val="17"/>
          <w:szCs w:val="17"/>
          <w:rtl w:val="0"/>
        </w:rPr>
        <w:t xml:space="preserve">Grant Reference Number: </w:t>
      </w:r>
      <w:r w:rsidDel="00000000" w:rsidR="00000000" w:rsidRPr="00000000">
        <w:rPr>
          <w:rFonts w:ascii="Open Sans" w:cs="Open Sans" w:eastAsia="Open Sans" w:hAnsi="Open Sans"/>
          <w:sz w:val="17"/>
          <w:szCs w:val="17"/>
          <w:highlight w:val="yellow"/>
          <w:rtl w:val="0"/>
        </w:rPr>
        <w:t xml:space="preserve">[insert Grant Reference No. identified in the CFP]</w:t>
      </w:r>
    </w:p>
    <w:p w:rsidR="00000000" w:rsidDel="00000000" w:rsidP="00000000" w:rsidRDefault="00000000" w:rsidRPr="00000000" w14:paraId="00000154">
      <w:pPr>
        <w:pageBreakBefore w:val="0"/>
        <w:spacing w:after="60" w:before="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b w:val="1"/>
          <w:sz w:val="17"/>
          <w:szCs w:val="17"/>
          <w:rtl w:val="0"/>
        </w:rPr>
        <w:t xml:space="preserve">Name of Lead Partner: </w:t>
      </w:r>
      <w:r w:rsidDel="00000000" w:rsidR="00000000" w:rsidRPr="00000000">
        <w:rPr>
          <w:rFonts w:ascii="Open Sans" w:cs="Open Sans" w:eastAsia="Open Sans" w:hAnsi="Open Sans"/>
          <w:sz w:val="17"/>
          <w:szCs w:val="17"/>
          <w:highlight w:val="yellow"/>
          <w:rtl w:val="0"/>
        </w:rPr>
        <w:t xml:space="preserve">[insert name of Applicant]</w:t>
      </w:r>
    </w:p>
    <w:p w:rsidR="00000000" w:rsidDel="00000000" w:rsidP="00000000" w:rsidRDefault="00000000" w:rsidRPr="00000000" w14:paraId="00000155">
      <w:pPr>
        <w:pageBreakBefore w:val="0"/>
        <w:spacing w:after="60" w:before="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b w:val="1"/>
          <w:sz w:val="17"/>
          <w:szCs w:val="17"/>
          <w:rtl w:val="0"/>
        </w:rPr>
        <w:t xml:space="preserve">Date: </w:t>
      </w:r>
      <w:r w:rsidDel="00000000" w:rsidR="00000000" w:rsidRPr="00000000">
        <w:rPr>
          <w:rFonts w:ascii="Open Sans" w:cs="Open Sans" w:eastAsia="Open Sans" w:hAnsi="Open Sans"/>
          <w:sz w:val="17"/>
          <w:szCs w:val="17"/>
          <w:highlight w:val="yellow"/>
          <w:rtl w:val="0"/>
        </w:rPr>
        <w:t xml:space="preserve">[insert submission date]</w:t>
      </w:r>
    </w:p>
    <w:p w:rsidR="00000000" w:rsidDel="00000000" w:rsidP="00000000" w:rsidRDefault="00000000" w:rsidRPr="00000000" w14:paraId="00000156">
      <w:pPr>
        <w:pageBreakBefore w:val="0"/>
        <w:spacing w:after="240" w:before="240" w:lineRule="auto"/>
        <w:jc w:val="both"/>
        <w:rPr>
          <w:rFonts w:ascii="Open Sans" w:cs="Open Sans" w:eastAsia="Open Sans" w:hAnsi="Open Sans"/>
          <w:b w:val="1"/>
          <w:sz w:val="17"/>
          <w:szCs w:val="17"/>
        </w:rPr>
      </w:pPr>
      <w:r w:rsidDel="00000000" w:rsidR="00000000" w:rsidRPr="00000000">
        <w:rPr>
          <w:rFonts w:ascii="Open Sans" w:cs="Open Sans" w:eastAsia="Open Sans" w:hAnsi="Open Sans"/>
          <w:sz w:val="17"/>
          <w:szCs w:val="17"/>
          <w:rtl w:val="0"/>
        </w:rPr>
        <w:t xml:space="preserve">To be completed and returned with your application if the application is submitted as a Consortium</w:t>
      </w:r>
      <w:r w:rsidDel="00000000" w:rsidR="00000000" w:rsidRPr="00000000">
        <w:rPr>
          <w:rFonts w:ascii="Open Sans" w:cs="Open Sans" w:eastAsia="Open Sans" w:hAnsi="Open Sans"/>
          <w:b w:val="1"/>
          <w:sz w:val="17"/>
          <w:szCs w:val="17"/>
          <w:rtl w:val="0"/>
        </w:rPr>
        <w:t xml:space="preserve"> </w:t>
      </w:r>
    </w:p>
    <w:tbl>
      <w:tblPr>
        <w:tblStyle w:val="Table13"/>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855"/>
        <w:gridCol w:w="5010"/>
        <w:tblGridChange w:id="0">
          <w:tblGrid>
            <w:gridCol w:w="3855"/>
            <w:gridCol w:w="5010"/>
          </w:tblGrid>
        </w:tblGridChange>
      </w:tblGrid>
      <w:tr>
        <w:trPr>
          <w:cantSplit w:val="0"/>
          <w:trHeight w:val="652.810546875" w:hRule="atLeast"/>
          <w:tblHeader w:val="0"/>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57">
            <w:pPr>
              <w:spacing w:after="240" w:before="240" w:lineRule="auto"/>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Consortium Information</w:t>
            </w:r>
            <w:r w:rsidDel="00000000" w:rsidR="00000000" w:rsidRPr="00000000">
              <w:rPr>
                <w:rtl w:val="0"/>
              </w:rPr>
            </w:r>
          </w:p>
        </w:tc>
      </w:tr>
      <w:tr>
        <w:trPr>
          <w:cantSplit w:val="0"/>
          <w:trHeight w:val="1516.2421874999998"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59">
            <w:pPr>
              <w:spacing w:after="240" w:before="240" w:lineRule="auto"/>
              <w:jc w:val="both"/>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Names of each partner and contact information</w:t>
            </w:r>
          </w:p>
          <w:p w:rsidR="00000000" w:rsidDel="00000000" w:rsidP="00000000" w:rsidRDefault="00000000" w:rsidRPr="00000000" w14:paraId="0000015A">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(address, telephone numbers, fax numbers, e-mail address)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B">
            <w:pPr>
              <w:spacing w:after="24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sz w:val="17"/>
                <w:szCs w:val="17"/>
                <w:highlight w:val="yellow"/>
                <w:rtl w:val="0"/>
              </w:rPr>
              <w:t xml:space="preserve">[Complete]</w:t>
            </w:r>
          </w:p>
        </w:tc>
      </w:tr>
      <w:tr>
        <w:trPr>
          <w:cantSplit w:val="0"/>
          <w:trHeight w:val="1524.052734375"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5C">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Name of leading partner</w:t>
            </w:r>
            <w:r w:rsidDel="00000000" w:rsidR="00000000" w:rsidRPr="00000000">
              <w:rPr>
                <w:rFonts w:ascii="Open Sans" w:cs="Open Sans" w:eastAsia="Open Sans" w:hAnsi="Open Sans"/>
                <w:sz w:val="17"/>
                <w:szCs w:val="17"/>
                <w:rtl w:val="0"/>
              </w:rPr>
              <w:t xml:space="preserve"> (with authority to bind the Consortium during the CFP process and, in the event a Grant Support Agreement is awarded, during the execution of said Grant Support Agreement)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D">
            <w:pPr>
              <w:spacing w:after="24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sz w:val="17"/>
                <w:szCs w:val="17"/>
                <w:highlight w:val="yellow"/>
                <w:rtl w:val="0"/>
              </w:rPr>
              <w:t xml:space="preserve">[Complete]</w:t>
            </w:r>
          </w:p>
        </w:tc>
      </w:tr>
      <w:tr>
        <w:trPr>
          <w:cantSplit w:val="0"/>
          <w:trHeight w:val="600.6210937499999"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5E">
            <w:pPr>
              <w:spacing w:after="240" w:before="240" w:lineRule="auto"/>
              <w:jc w:val="both"/>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Please briefly outline the roles and responsibilities of each partner.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F">
            <w:pPr>
              <w:spacing w:after="24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sz w:val="17"/>
                <w:szCs w:val="17"/>
                <w:highlight w:val="yellow"/>
                <w:rtl w:val="0"/>
              </w:rPr>
              <w:t xml:space="preserve">[Complete]</w:t>
            </w:r>
          </w:p>
        </w:tc>
      </w:tr>
    </w:tbl>
    <w:p w:rsidR="00000000" w:rsidDel="00000000" w:rsidP="00000000" w:rsidRDefault="00000000" w:rsidRPr="00000000" w14:paraId="00000160">
      <w:pPr>
        <w:pageBreakBefore w:val="0"/>
        <w:spacing w:after="0" w:before="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p w:rsidR="00000000" w:rsidDel="00000000" w:rsidP="00000000" w:rsidRDefault="00000000" w:rsidRPr="00000000" w14:paraId="00000161">
      <w:pPr>
        <w:pageBreakBefore w:val="0"/>
        <w:spacing w:after="0" w:before="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color w:val="0092d1"/>
          <w:sz w:val="20"/>
          <w:szCs w:val="20"/>
          <w:rtl w:val="0"/>
        </w:rPr>
        <w:t xml:space="preserve">Signatures of all partners of the Consortium:</w:t>
      </w:r>
      <w:r w:rsidDel="00000000" w:rsidR="00000000" w:rsidRPr="00000000">
        <w:rPr>
          <w:rFonts w:ascii="Open Sans" w:cs="Open Sans" w:eastAsia="Open Sans" w:hAnsi="Open Sans"/>
          <w:b w:val="1"/>
          <w:sz w:val="20"/>
          <w:szCs w:val="20"/>
          <w:rtl w:val="0"/>
        </w:rPr>
        <w:t xml:space="preserve">   </w:t>
      </w:r>
    </w:p>
    <w:p w:rsidR="00000000" w:rsidDel="00000000" w:rsidP="00000000" w:rsidRDefault="00000000" w:rsidRPr="00000000" w14:paraId="00000162">
      <w:pPr>
        <w:pageBreakBefore w:val="0"/>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We hereby confirm that if the Grant Support Agreement is awarded, all Parties of the Consortium shall be jointly and severally liable to UNOPS for the fulfillment of the provisions of the Grant Support Agreement.</w:t>
      </w:r>
    </w:p>
    <w:p w:rsidR="00000000" w:rsidDel="00000000" w:rsidP="00000000" w:rsidRDefault="00000000" w:rsidRPr="00000000" w14:paraId="00000163">
      <w:pPr>
        <w:pageBreakBefore w:val="0"/>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Name of Leading Partner:_______________________           </w:t>
        <w:tab/>
        <w:tab/>
        <w:t xml:space="preserve">Name of Partner: ________________________________</w:t>
      </w:r>
    </w:p>
    <w:p w:rsidR="00000000" w:rsidDel="00000000" w:rsidP="00000000" w:rsidRDefault="00000000" w:rsidRPr="00000000" w14:paraId="00000164">
      <w:pPr>
        <w:pageBreakBefore w:val="0"/>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Authorized Signature: ________________________       </w:t>
        <w:tab/>
        <w:tab/>
        <w:t xml:space="preserve">Authorized Signature: ___________________________</w:t>
      </w:r>
    </w:p>
    <w:p w:rsidR="00000000" w:rsidDel="00000000" w:rsidP="00000000" w:rsidRDefault="00000000" w:rsidRPr="00000000" w14:paraId="00000165">
      <w:pPr>
        <w:pageBreakBefore w:val="0"/>
        <w:spacing w:after="240" w:before="240" w:lineRule="auto"/>
        <w:jc w:val="both"/>
        <w:rPr>
          <w:rFonts w:ascii="Open Sans" w:cs="Open Sans" w:eastAsia="Open Sans" w:hAnsi="Open Sans"/>
          <w:sz w:val="17"/>
          <w:szCs w:val="17"/>
        </w:rPr>
        <w:sectPr>
          <w:type w:val="nextPage"/>
          <w:pgSz w:h="15840" w:w="12240" w:orient="portrait"/>
          <w:pgMar w:bottom="990" w:top="1260" w:left="1440" w:right="1440" w:header="1296" w:footer="1296"/>
        </w:sectPr>
      </w:pPr>
      <w:r w:rsidDel="00000000" w:rsidR="00000000" w:rsidRPr="00000000">
        <w:rPr>
          <w:rFonts w:ascii="Open Sans" w:cs="Open Sans" w:eastAsia="Open Sans" w:hAnsi="Open Sans"/>
          <w:sz w:val="17"/>
          <w:szCs w:val="17"/>
          <w:rtl w:val="0"/>
        </w:rPr>
        <w:t xml:space="preserve">Date: _________________________________________                        </w:t>
        <w:tab/>
        <w:t xml:space="preserve">Date:  ___________________________________________</w:t>
      </w:r>
    </w:p>
    <w:p w:rsidR="00000000" w:rsidDel="00000000" w:rsidP="00000000" w:rsidRDefault="00000000" w:rsidRPr="00000000" w14:paraId="00000166">
      <w:pPr>
        <w:pageBreakBefore w:val="0"/>
        <w:spacing w:after="240" w:before="240" w:lineRule="auto"/>
        <w:jc w:val="both"/>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167">
      <w:pPr>
        <w:pageBreakBefore w:val="0"/>
        <w:spacing w:after="240" w:before="240" w:lineRule="auto"/>
        <w:jc w:val="both"/>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2: Project Organizational Chart</w:t>
      </w:r>
    </w:p>
    <w:p w:rsidR="00000000" w:rsidDel="00000000" w:rsidP="00000000" w:rsidRDefault="00000000" w:rsidRPr="00000000" w14:paraId="00000168">
      <w:pPr>
        <w:pageBreakBefore w:val="0"/>
        <w:spacing w:line="240" w:lineRule="auto"/>
        <w:ind w:left="0" w:firstLine="0"/>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As a minimum, include all positions that will be fully or partially funded through this project.  Where positions are filled, provide the staff/personnel member’s name and indicate gender. Otherwise, state vacant. </w:t>
      </w:r>
    </w:p>
    <w:p w:rsidR="00000000" w:rsidDel="00000000" w:rsidP="00000000" w:rsidRDefault="00000000" w:rsidRPr="00000000" w14:paraId="00000169">
      <w:pPr>
        <w:pageBreakBefore w:val="0"/>
        <w:spacing w:line="240" w:lineRule="auto"/>
        <w:ind w:left="1440" w:firstLine="0"/>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6A">
      <w:pPr>
        <w:pageBreakBefore w:val="0"/>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6B">
      <w:pPr>
        <w:pageBreakBefore w:val="0"/>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6C">
      <w:pPr>
        <w:pageBreakBefore w:val="0"/>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6D">
      <w:pPr>
        <w:pageBreakBefore w:val="0"/>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6E">
      <w:pPr>
        <w:pageBreakBefore w:val="0"/>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6F">
      <w:pPr>
        <w:pageBreakBefore w:val="0"/>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70">
      <w:pPr>
        <w:pageBreakBefore w:val="0"/>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71">
      <w:pPr>
        <w:pageBreakBefore w:val="0"/>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72">
      <w:pPr>
        <w:pageBreakBefore w:val="0"/>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73">
      <w:pPr>
        <w:pageBreakBefore w:val="0"/>
        <w:spacing w:after="240" w:before="240" w:lineRule="auto"/>
        <w:jc w:val="both"/>
        <w:rPr>
          <w:rFonts w:ascii="Open Sans" w:cs="Open Sans" w:eastAsia="Open Sans" w:hAnsi="Open Sans"/>
          <w:sz w:val="17"/>
          <w:szCs w:val="17"/>
        </w:rPr>
        <w:sectPr>
          <w:type w:val="nextPage"/>
          <w:pgSz w:h="15840" w:w="12240" w:orient="portrait"/>
          <w:pgMar w:bottom="990" w:top="1260" w:left="1440" w:right="1440" w:header="1296" w:footer="1296"/>
        </w:sectPr>
      </w:pPr>
      <w:r w:rsidDel="00000000" w:rsidR="00000000" w:rsidRPr="00000000">
        <w:rPr>
          <w:rtl w:val="0"/>
        </w:rPr>
      </w:r>
    </w:p>
    <w:p w:rsidR="00000000" w:rsidDel="00000000" w:rsidP="00000000" w:rsidRDefault="00000000" w:rsidRPr="00000000" w14:paraId="00000174">
      <w:pPr>
        <w:pageBreakBefore w:val="0"/>
        <w:spacing w:line="288" w:lineRule="auto"/>
        <w:ind w:right="-105"/>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3: Logical Framework</w:t>
      </w:r>
    </w:p>
    <w:p w:rsidR="00000000" w:rsidDel="00000000" w:rsidP="00000000" w:rsidRDefault="00000000" w:rsidRPr="00000000" w14:paraId="00000175">
      <w:pPr>
        <w:pageBreakBefore w:val="0"/>
        <w:spacing w:after="240" w:before="240" w:lineRule="auto"/>
        <w:jc w:val="both"/>
        <w:rPr>
          <w:rFonts w:ascii="Open Sans" w:cs="Open Sans" w:eastAsia="Open Sans" w:hAnsi="Open Sans"/>
          <w:b w:val="1"/>
          <w:sz w:val="18"/>
          <w:szCs w:val="18"/>
        </w:rPr>
      </w:pPr>
      <w:r w:rsidDel="00000000" w:rsidR="00000000" w:rsidRPr="00000000">
        <w:rPr>
          <w:rFonts w:ascii="Open Sans" w:cs="Open Sans" w:eastAsia="Open Sans" w:hAnsi="Open Sans"/>
          <w:sz w:val="18"/>
          <w:szCs w:val="18"/>
          <w:rtl w:val="0"/>
        </w:rPr>
        <w:t xml:space="preserve">Refer to CFP section 3 and Annex E of the CFP to define your impact and outcomes, and design your outputs and activities.</w:t>
      </w:r>
      <w:r w:rsidDel="00000000" w:rsidR="00000000" w:rsidRPr="00000000">
        <w:rPr>
          <w:rFonts w:ascii="Open Sans" w:cs="Open Sans" w:eastAsia="Open Sans" w:hAnsi="Open Sans"/>
          <w:b w:val="1"/>
          <w:sz w:val="18"/>
          <w:szCs w:val="18"/>
          <w:rtl w:val="0"/>
        </w:rPr>
        <w:t xml:space="preserve"> </w:t>
      </w:r>
    </w:p>
    <w:p w:rsidR="00000000" w:rsidDel="00000000" w:rsidP="00000000" w:rsidRDefault="00000000" w:rsidRPr="00000000" w14:paraId="00000176">
      <w:pPr>
        <w:pageBreakBefore w:val="0"/>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b w:val="1"/>
          <w:sz w:val="18"/>
          <w:szCs w:val="18"/>
          <w:rtl w:val="0"/>
        </w:rPr>
        <w:t xml:space="preserve">Please add rows as necessary.</w:t>
      </w:r>
      <w:r w:rsidDel="00000000" w:rsidR="00000000" w:rsidRPr="00000000">
        <w:rPr>
          <w:rtl w:val="0"/>
        </w:rPr>
      </w:r>
    </w:p>
    <w:tbl>
      <w:tblPr>
        <w:tblStyle w:val="Table14"/>
        <w:tblW w:w="132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2685"/>
        <w:gridCol w:w="4380"/>
        <w:gridCol w:w="3090"/>
        <w:tblGridChange w:id="0">
          <w:tblGrid>
            <w:gridCol w:w="3090"/>
            <w:gridCol w:w="2685"/>
            <w:gridCol w:w="4380"/>
            <w:gridCol w:w="3090"/>
          </w:tblGrid>
        </w:tblGridChange>
      </w:tblGrid>
      <w:tr>
        <w:trPr>
          <w:cantSplit w:val="0"/>
          <w:trHeight w:val="370" w:hRule="atLeast"/>
          <w:tblHeader w:val="0"/>
        </w:trPr>
        <w:tc>
          <w:tcPr>
            <w:gridSpan w:val="4"/>
            <w:shd w:fill="b7b7b7"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Impact: </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Result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Means of Verification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Assumptions </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Outcome 1: </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81">
            <w:pPr>
              <w:spacing w:line="240" w:lineRule="auto"/>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82">
            <w:pPr>
              <w:spacing w:line="240" w:lineRule="auto"/>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Output 1.1: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1.1.1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rHeight w:val="37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Activities that lead to Output 1.1: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Output 1.2: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1.2.1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rHeight w:val="37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Activities that lead to Output 1.2: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193">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Outcome 2: </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95">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Output 2.1: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2.1.1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rHeight w:val="37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Activities that lead to Output 2.1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r>
    </w:tbl>
    <w:p w:rsidR="00000000" w:rsidDel="00000000" w:rsidP="00000000" w:rsidRDefault="00000000" w:rsidRPr="00000000" w14:paraId="0000019F">
      <w:pPr>
        <w:pageBreakBefore w:val="0"/>
        <w:spacing w:after="240" w:before="240" w:lineRule="auto"/>
        <w:jc w:val="both"/>
        <w:rPr>
          <w:rFonts w:ascii="Open Sans" w:cs="Open Sans" w:eastAsia="Open Sans" w:hAnsi="Open Sans"/>
          <w:sz w:val="17"/>
          <w:szCs w:val="17"/>
        </w:rPr>
        <w:sectPr>
          <w:type w:val="nextPage"/>
          <w:pgSz w:h="12240" w:w="15840" w:orient="landscape"/>
          <w:pgMar w:bottom="993.5999999999999" w:top="1267.2" w:left="1440" w:right="1440" w:header="1296" w:footer="1296"/>
        </w:sectPr>
      </w:pPr>
      <w:r w:rsidDel="00000000" w:rsidR="00000000" w:rsidRPr="00000000">
        <w:rPr>
          <w:rtl w:val="0"/>
        </w:rPr>
      </w:r>
    </w:p>
    <w:p w:rsidR="00000000" w:rsidDel="00000000" w:rsidP="00000000" w:rsidRDefault="00000000" w:rsidRPr="00000000" w14:paraId="000001A0">
      <w:pPr>
        <w:pageBreakBefore w:val="0"/>
        <w:spacing w:line="288" w:lineRule="auto"/>
        <w:ind w:right="-105"/>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4: Implementation Plan</w:t>
      </w:r>
    </w:p>
    <w:p w:rsidR="00000000" w:rsidDel="00000000" w:rsidP="00000000" w:rsidRDefault="00000000" w:rsidRPr="00000000" w14:paraId="000001A1">
      <w:pPr>
        <w:pageBreakBefore w:val="0"/>
        <w:spacing w:line="288" w:lineRule="auto"/>
        <w:ind w:right="-105"/>
        <w:jc w:val="both"/>
        <w:rPr>
          <w:rFonts w:ascii="Open Sans" w:cs="Open Sans" w:eastAsia="Open Sans" w:hAnsi="Open Sans"/>
          <w:b w:val="1"/>
          <w:sz w:val="18"/>
          <w:szCs w:val="18"/>
        </w:rPr>
      </w:pPr>
      <w:r w:rsidDel="00000000" w:rsidR="00000000" w:rsidRPr="00000000">
        <w:rPr>
          <w:rFonts w:ascii="Open Sans" w:cs="Open Sans" w:eastAsia="Open Sans" w:hAnsi="Open Sans"/>
          <w:sz w:val="18"/>
          <w:szCs w:val="18"/>
          <w:rtl w:val="0"/>
        </w:rPr>
        <w:t xml:space="preserve">Extract the activities from your Logical Framework and use the following table, to indicate the sequence and timeframe for delivery. </w:t>
      </w:r>
      <w:r w:rsidDel="00000000" w:rsidR="00000000" w:rsidRPr="00000000">
        <w:rPr>
          <w:rFonts w:ascii="Open Sans" w:cs="Open Sans" w:eastAsia="Open Sans" w:hAnsi="Open Sans"/>
          <w:b w:val="1"/>
          <w:sz w:val="18"/>
          <w:szCs w:val="18"/>
          <w:rtl w:val="0"/>
        </w:rPr>
        <w:t xml:space="preserve">Please add rows as necessary.</w:t>
      </w:r>
      <w:r w:rsidDel="00000000" w:rsidR="00000000" w:rsidRPr="00000000">
        <w:rPr>
          <w:rFonts w:ascii="Open Sans" w:cs="Open Sans" w:eastAsia="Open Sans" w:hAnsi="Open Sans"/>
          <w:sz w:val="18"/>
          <w:szCs w:val="18"/>
          <w:rtl w:val="0"/>
        </w:rPr>
        <w:br w:type="textWrapping"/>
      </w:r>
      <w:r w:rsidDel="00000000" w:rsidR="00000000" w:rsidRPr="00000000">
        <w:rPr>
          <w:rtl w:val="0"/>
        </w:rPr>
      </w:r>
    </w:p>
    <w:tbl>
      <w:tblPr>
        <w:tblStyle w:val="Table15"/>
        <w:tblW w:w="1356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4725"/>
        <w:gridCol w:w="2370"/>
        <w:gridCol w:w="585"/>
        <w:gridCol w:w="480"/>
        <w:gridCol w:w="495"/>
        <w:gridCol w:w="510"/>
        <w:gridCol w:w="480"/>
        <w:gridCol w:w="510"/>
        <w:gridCol w:w="495"/>
        <w:gridCol w:w="525"/>
        <w:gridCol w:w="540"/>
        <w:gridCol w:w="615"/>
        <w:gridCol w:w="645"/>
        <w:gridCol w:w="585"/>
        <w:tblGridChange w:id="0">
          <w:tblGrid>
            <w:gridCol w:w="4725"/>
            <w:gridCol w:w="2370"/>
            <w:gridCol w:w="585"/>
            <w:gridCol w:w="480"/>
            <w:gridCol w:w="495"/>
            <w:gridCol w:w="510"/>
            <w:gridCol w:w="480"/>
            <w:gridCol w:w="510"/>
            <w:gridCol w:w="495"/>
            <w:gridCol w:w="525"/>
            <w:gridCol w:w="540"/>
            <w:gridCol w:w="615"/>
            <w:gridCol w:w="645"/>
            <w:gridCol w:w="585"/>
          </w:tblGrid>
        </w:tblGridChange>
      </w:tblGrid>
      <w:tr>
        <w:trPr>
          <w:cantSplit w:val="0"/>
          <w:trHeight w:val="380" w:hRule="atLeast"/>
          <w:tblHeader w:val="0"/>
        </w:trPr>
        <w:tc>
          <w:tcPr>
            <w:gridSpan w:val="13"/>
            <w:tcBorders>
              <w:top w:color="4ec3e0" w:space="0" w:sz="8" w:val="single"/>
              <w:bottom w:color="4ec3e0" w:space="0" w:sz="8" w:val="single"/>
            </w:tcBorders>
            <w:shd w:fill="0092d1" w:val="clear"/>
          </w:tcPr>
          <w:p w:rsidR="00000000" w:rsidDel="00000000" w:rsidP="00000000" w:rsidRDefault="00000000" w:rsidRPr="00000000" w14:paraId="000001A2">
            <w:pPr>
              <w:spacing w:line="288"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Output No 1: </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AF">
            <w:pPr>
              <w:spacing w:line="240" w:lineRule="auto"/>
              <w:jc w:val="cente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2"/>
            <w:tcBorders>
              <w:top w:color="4ec3e0" w:space="0" w:sz="8" w:val="single"/>
              <w:bottom w:color="0092d1" w:space="0" w:sz="8" w:val="single"/>
            </w:tcBorders>
            <w:shd w:fill="f2f2f2" w:val="clear"/>
          </w:tcPr>
          <w:p w:rsidR="00000000" w:rsidDel="00000000" w:rsidP="00000000" w:rsidRDefault="00000000" w:rsidRPr="00000000" w14:paraId="000001B0">
            <w:pPr>
              <w:spacing w:line="288" w:lineRule="auto"/>
              <w:rPr>
                <w:rFonts w:ascii="Open Sans" w:cs="Open Sans" w:eastAsia="Open Sans" w:hAnsi="Open Sans"/>
              </w:rPr>
            </w:pPr>
            <w:r w:rsidDel="00000000" w:rsidR="00000000" w:rsidRPr="00000000">
              <w:rPr>
                <w:rtl w:val="0"/>
              </w:rPr>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1B2">
            <w:pPr>
              <w:spacing w:line="288"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Schedule and duration  of Activity in Quarters </w:t>
            </w:r>
            <w:r w:rsidDel="00000000" w:rsidR="00000000" w:rsidRPr="00000000">
              <w:rPr>
                <w:rFonts w:ascii="Open Sans" w:cs="Open Sans" w:eastAsia="Open Sans" w:hAnsi="Open Sans"/>
                <w:highlight w:val="yellow"/>
                <w:rtl w:val="0"/>
              </w:rPr>
              <w:t xml:space="preserve">[Applicant to complete the below]</w:t>
            </w:r>
            <w:r w:rsidDel="00000000" w:rsidR="00000000" w:rsidRPr="00000000">
              <w:rPr>
                <w:rtl w:val="0"/>
              </w:rPr>
            </w:r>
          </w:p>
        </w:tc>
      </w:tr>
      <w:tr>
        <w:trPr>
          <w:cantSplit w:val="0"/>
          <w:trHeight w:val="660" w:hRule="atLeast"/>
          <w:tblHeader w:val="0"/>
        </w:trPr>
        <w:tc>
          <w:tcPr>
            <w:tcBorders>
              <w:top w:color="0092d1" w:space="0" w:sz="8" w:val="single"/>
            </w:tcBorders>
            <w:shd w:fill="auto" w:val="clear"/>
          </w:tcPr>
          <w:p w:rsidR="00000000" w:rsidDel="00000000" w:rsidP="00000000" w:rsidRDefault="00000000" w:rsidRPr="00000000" w14:paraId="000001BE">
            <w:pPr>
              <w:spacing w:line="288"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Activity </w:t>
            </w:r>
            <w:r w:rsidDel="00000000" w:rsidR="00000000" w:rsidRPr="00000000">
              <w:rPr>
                <w:rFonts w:ascii="Open Sans" w:cs="Open Sans" w:eastAsia="Open Sans" w:hAnsi="Open Sans"/>
                <w:highlight w:val="yellow"/>
                <w:rtl w:val="0"/>
              </w:rPr>
              <w:t xml:space="preserve">[Applicant to complete the below]</w:t>
            </w:r>
            <w:r w:rsidDel="00000000" w:rsidR="00000000" w:rsidRPr="00000000">
              <w:rPr>
                <w:rtl w:val="0"/>
              </w:rPr>
            </w:r>
          </w:p>
        </w:tc>
        <w:tc>
          <w:tcPr>
            <w:tcBorders>
              <w:top w:color="0092d1" w:space="0" w:sz="8" w:val="single"/>
            </w:tcBorders>
            <w:shd w:fill="auto" w:val="clear"/>
          </w:tcPr>
          <w:p w:rsidR="00000000" w:rsidDel="00000000" w:rsidP="00000000" w:rsidRDefault="00000000" w:rsidRPr="00000000" w14:paraId="000001BF">
            <w:pPr>
              <w:spacing w:line="288"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Responsible Position and Organization </w:t>
            </w:r>
            <w:r w:rsidDel="00000000" w:rsidR="00000000" w:rsidRPr="00000000">
              <w:rPr>
                <w:rFonts w:ascii="Open Sans" w:cs="Open Sans" w:eastAsia="Open Sans" w:hAnsi="Open Sans"/>
                <w:highlight w:val="yellow"/>
                <w:rtl w:val="0"/>
              </w:rPr>
              <w:t xml:space="preserve">[Applicant to complete the below]</w:t>
            </w:r>
            <w:r w:rsidDel="00000000" w:rsidR="00000000" w:rsidRPr="00000000">
              <w:rPr>
                <w:rtl w:val="0"/>
              </w:rPr>
            </w:r>
          </w:p>
        </w:tc>
        <w:tc>
          <w:tcPr>
            <w:tcBorders>
              <w:top w:color="0092d1" w:space="0" w:sz="8" w:val="single"/>
            </w:tcBorders>
            <w:shd w:fill="auto" w:val="clear"/>
          </w:tcPr>
          <w:p w:rsidR="00000000" w:rsidDel="00000000" w:rsidP="00000000" w:rsidRDefault="00000000" w:rsidRPr="00000000" w14:paraId="000001C0">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Q1</w:t>
            </w:r>
          </w:p>
        </w:tc>
        <w:tc>
          <w:tcPr>
            <w:tcBorders>
              <w:top w:color="0092d1" w:space="0" w:sz="8" w:val="single"/>
            </w:tcBorders>
            <w:shd w:fill="auto" w:val="clear"/>
          </w:tcPr>
          <w:p w:rsidR="00000000" w:rsidDel="00000000" w:rsidP="00000000" w:rsidRDefault="00000000" w:rsidRPr="00000000" w14:paraId="000001C1">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Q2</w:t>
            </w:r>
          </w:p>
        </w:tc>
        <w:tc>
          <w:tcPr>
            <w:tcBorders>
              <w:top w:color="0092d1" w:space="0" w:sz="8" w:val="single"/>
            </w:tcBorders>
            <w:shd w:fill="auto" w:val="clear"/>
          </w:tcPr>
          <w:p w:rsidR="00000000" w:rsidDel="00000000" w:rsidP="00000000" w:rsidRDefault="00000000" w:rsidRPr="00000000" w14:paraId="000001C2">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Q3</w:t>
            </w:r>
          </w:p>
        </w:tc>
        <w:tc>
          <w:tcPr>
            <w:tcBorders>
              <w:top w:color="0092d1" w:space="0" w:sz="8" w:val="single"/>
            </w:tcBorders>
            <w:shd w:fill="auto" w:val="clear"/>
          </w:tcPr>
          <w:p w:rsidR="00000000" w:rsidDel="00000000" w:rsidP="00000000" w:rsidRDefault="00000000" w:rsidRPr="00000000" w14:paraId="000001C3">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Q4</w:t>
            </w:r>
          </w:p>
        </w:tc>
        <w:tc>
          <w:tcPr>
            <w:tcBorders>
              <w:top w:color="0092d1" w:space="0" w:sz="8" w:val="single"/>
            </w:tcBorders>
            <w:shd w:fill="auto" w:val="clear"/>
          </w:tcPr>
          <w:p w:rsidR="00000000" w:rsidDel="00000000" w:rsidP="00000000" w:rsidRDefault="00000000" w:rsidRPr="00000000" w14:paraId="000001C4">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Q5</w:t>
            </w:r>
          </w:p>
        </w:tc>
        <w:tc>
          <w:tcPr>
            <w:tcBorders>
              <w:top w:color="0092d1" w:space="0" w:sz="8" w:val="single"/>
            </w:tcBorders>
            <w:shd w:fill="auto" w:val="clear"/>
          </w:tcPr>
          <w:p w:rsidR="00000000" w:rsidDel="00000000" w:rsidP="00000000" w:rsidRDefault="00000000" w:rsidRPr="00000000" w14:paraId="000001C5">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Q6</w:t>
            </w:r>
          </w:p>
        </w:tc>
        <w:tc>
          <w:tcPr>
            <w:tcBorders>
              <w:top w:color="0092d1" w:space="0" w:sz="8" w:val="single"/>
            </w:tcBorders>
            <w:shd w:fill="auto" w:val="clear"/>
          </w:tcPr>
          <w:p w:rsidR="00000000" w:rsidDel="00000000" w:rsidP="00000000" w:rsidRDefault="00000000" w:rsidRPr="00000000" w14:paraId="000001C6">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Q7</w:t>
            </w:r>
          </w:p>
        </w:tc>
        <w:tc>
          <w:tcPr>
            <w:tcBorders>
              <w:top w:color="0092d1" w:space="0" w:sz="8" w:val="single"/>
            </w:tcBorders>
            <w:shd w:fill="auto" w:val="clear"/>
          </w:tcPr>
          <w:p w:rsidR="00000000" w:rsidDel="00000000" w:rsidP="00000000" w:rsidRDefault="00000000" w:rsidRPr="00000000" w14:paraId="000001C7">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Q8</w:t>
            </w:r>
          </w:p>
        </w:tc>
        <w:tc>
          <w:tcPr>
            <w:tcBorders>
              <w:top w:color="0092d1" w:space="0" w:sz="8" w:val="single"/>
            </w:tcBorders>
            <w:shd w:fill="auto" w:val="clear"/>
          </w:tcPr>
          <w:p w:rsidR="00000000" w:rsidDel="00000000" w:rsidP="00000000" w:rsidRDefault="00000000" w:rsidRPr="00000000" w14:paraId="000001C8">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Q9</w:t>
            </w:r>
          </w:p>
        </w:tc>
        <w:tc>
          <w:tcPr>
            <w:tcBorders>
              <w:top w:color="0092d1" w:space="0" w:sz="8" w:val="single"/>
            </w:tcBorders>
            <w:shd w:fill="auto" w:val="clear"/>
          </w:tcPr>
          <w:p w:rsidR="00000000" w:rsidDel="00000000" w:rsidP="00000000" w:rsidRDefault="00000000" w:rsidRPr="00000000" w14:paraId="000001C9">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Q10</w:t>
            </w:r>
          </w:p>
        </w:tc>
        <w:tc>
          <w:tcPr>
            <w:tcBorders>
              <w:top w:color="0092d1" w:space="0" w:sz="8" w:val="single"/>
            </w:tcBorders>
            <w:shd w:fill="auto" w:val="clear"/>
          </w:tcPr>
          <w:p w:rsidR="00000000" w:rsidDel="00000000" w:rsidP="00000000" w:rsidRDefault="00000000" w:rsidRPr="00000000" w14:paraId="000001CA">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Q11</w:t>
            </w:r>
          </w:p>
        </w:tc>
        <w:tc>
          <w:tcPr>
            <w:tcBorders>
              <w:top w:color="0092d1" w:space="0" w:sz="8" w:val="single"/>
            </w:tcBorders>
            <w:shd w:fill="auto" w:val="clear"/>
          </w:tcPr>
          <w:p w:rsidR="00000000" w:rsidDel="00000000" w:rsidP="00000000" w:rsidRDefault="00000000" w:rsidRPr="00000000" w14:paraId="000001CB">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Q12</w:t>
            </w:r>
          </w:p>
        </w:tc>
      </w:tr>
      <w:tr>
        <w:trPr>
          <w:cantSplit w:val="0"/>
          <w:trHeight w:val="380" w:hRule="atLeast"/>
          <w:tblHeader w:val="0"/>
        </w:trPr>
        <w:tc>
          <w:tcPr>
            <w:shd w:fill="f2f2f2" w:val="clear"/>
          </w:tcPr>
          <w:p w:rsidR="00000000" w:rsidDel="00000000" w:rsidP="00000000" w:rsidRDefault="00000000" w:rsidRPr="00000000" w14:paraId="000001CC">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1.1 </w:t>
            </w:r>
          </w:p>
        </w:tc>
        <w:tc>
          <w:tcPr>
            <w:shd w:fill="f2f2f2" w:val="clear"/>
          </w:tcPr>
          <w:p w:rsidR="00000000" w:rsidDel="00000000" w:rsidP="00000000" w:rsidRDefault="00000000" w:rsidRPr="00000000" w14:paraId="000001CD">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CE">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CF">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0">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1">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2">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3">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4">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5">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6">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7">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8">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D9">
            <w:pPr>
              <w:spacing w:line="288"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1DA">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1DB">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C">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D">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E">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F">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E0">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E1">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E2">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E3">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E4">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E5">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E6">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E7">
            <w:pPr>
              <w:spacing w:line="288"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1E8">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1E9">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A">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B">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C">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D">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E">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F">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0">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1">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2">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3">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4">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5">
            <w:pPr>
              <w:spacing w:line="288"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1F6">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1F7">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8">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9">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A">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B">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C">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D">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E">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F">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0">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1">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2">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3">
            <w:pPr>
              <w:spacing w:line="288"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13"/>
            <w:tcBorders>
              <w:top w:color="4ec3e0" w:space="0" w:sz="8" w:val="single"/>
              <w:bottom w:color="4ec3e0" w:space="0" w:sz="8" w:val="single"/>
            </w:tcBorders>
            <w:shd w:fill="0092d1" w:val="clear"/>
          </w:tcPr>
          <w:p w:rsidR="00000000" w:rsidDel="00000000" w:rsidP="00000000" w:rsidRDefault="00000000" w:rsidRPr="00000000" w14:paraId="00000204">
            <w:pPr>
              <w:spacing w:line="288"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Output No 2 :</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11">
            <w:pPr>
              <w:spacing w:line="240"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tcBorders>
              <w:top w:color="0092d1" w:space="0" w:sz="8" w:val="single"/>
            </w:tcBorders>
          </w:tcPr>
          <w:p w:rsidR="00000000" w:rsidDel="00000000" w:rsidP="00000000" w:rsidRDefault="00000000" w:rsidRPr="00000000" w14:paraId="00000212">
            <w:pPr>
              <w:spacing w:line="288"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Activity </w:t>
            </w:r>
            <w:r w:rsidDel="00000000" w:rsidR="00000000" w:rsidRPr="00000000">
              <w:rPr>
                <w:rFonts w:ascii="Open Sans" w:cs="Open Sans" w:eastAsia="Open Sans" w:hAnsi="Open Sans"/>
                <w:highlight w:val="yellow"/>
                <w:rtl w:val="0"/>
              </w:rPr>
              <w:t xml:space="preserve">[Applicant to complete the below]</w:t>
            </w:r>
            <w:r w:rsidDel="00000000" w:rsidR="00000000" w:rsidRPr="00000000">
              <w:rPr>
                <w:rtl w:val="0"/>
              </w:rPr>
            </w:r>
          </w:p>
        </w:tc>
        <w:tc>
          <w:tcPr>
            <w:tcBorders>
              <w:top w:color="0092d1" w:space="0" w:sz="8" w:val="single"/>
            </w:tcBorders>
          </w:tcPr>
          <w:p w:rsidR="00000000" w:rsidDel="00000000" w:rsidP="00000000" w:rsidRDefault="00000000" w:rsidRPr="00000000" w14:paraId="00000213">
            <w:pPr>
              <w:spacing w:line="288"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Responsible Position and Organization  </w:t>
            </w:r>
            <w:r w:rsidDel="00000000" w:rsidR="00000000" w:rsidRPr="00000000">
              <w:rPr>
                <w:rFonts w:ascii="Open Sans" w:cs="Open Sans" w:eastAsia="Open Sans" w:hAnsi="Open Sans"/>
                <w:highlight w:val="yellow"/>
                <w:rtl w:val="0"/>
              </w:rPr>
              <w:t xml:space="preserve">[Applicant to complete the below]</w:t>
            </w:r>
            <w:r w:rsidDel="00000000" w:rsidR="00000000" w:rsidRPr="00000000">
              <w:rPr>
                <w:rtl w:val="0"/>
              </w:rPr>
            </w:r>
          </w:p>
        </w:tc>
        <w:tc>
          <w:tcPr>
            <w:tcBorders>
              <w:top w:color="0092d1" w:space="0" w:sz="8" w:val="single"/>
            </w:tcBorders>
          </w:tcPr>
          <w:p w:rsidR="00000000" w:rsidDel="00000000" w:rsidP="00000000" w:rsidRDefault="00000000" w:rsidRPr="00000000" w14:paraId="00000214">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Q1</w:t>
            </w:r>
          </w:p>
        </w:tc>
        <w:tc>
          <w:tcPr>
            <w:tcBorders>
              <w:top w:color="0092d1" w:space="0" w:sz="8" w:val="single"/>
            </w:tcBorders>
          </w:tcPr>
          <w:p w:rsidR="00000000" w:rsidDel="00000000" w:rsidP="00000000" w:rsidRDefault="00000000" w:rsidRPr="00000000" w14:paraId="00000215">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Q2</w:t>
            </w:r>
          </w:p>
        </w:tc>
        <w:tc>
          <w:tcPr>
            <w:tcBorders>
              <w:top w:color="0092d1" w:space="0" w:sz="8" w:val="single"/>
            </w:tcBorders>
          </w:tcPr>
          <w:p w:rsidR="00000000" w:rsidDel="00000000" w:rsidP="00000000" w:rsidRDefault="00000000" w:rsidRPr="00000000" w14:paraId="00000216">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Q3</w:t>
            </w:r>
          </w:p>
        </w:tc>
        <w:tc>
          <w:tcPr>
            <w:tcBorders>
              <w:top w:color="0092d1" w:space="0" w:sz="8" w:val="single"/>
            </w:tcBorders>
          </w:tcPr>
          <w:p w:rsidR="00000000" w:rsidDel="00000000" w:rsidP="00000000" w:rsidRDefault="00000000" w:rsidRPr="00000000" w14:paraId="00000217">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Q4</w:t>
            </w:r>
          </w:p>
        </w:tc>
        <w:tc>
          <w:tcPr>
            <w:tcBorders>
              <w:top w:color="0092d1" w:space="0" w:sz="8" w:val="single"/>
            </w:tcBorders>
          </w:tcPr>
          <w:p w:rsidR="00000000" w:rsidDel="00000000" w:rsidP="00000000" w:rsidRDefault="00000000" w:rsidRPr="00000000" w14:paraId="00000218">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Q5</w:t>
            </w:r>
          </w:p>
        </w:tc>
        <w:tc>
          <w:tcPr>
            <w:tcBorders>
              <w:top w:color="0092d1" w:space="0" w:sz="8" w:val="single"/>
            </w:tcBorders>
          </w:tcPr>
          <w:p w:rsidR="00000000" w:rsidDel="00000000" w:rsidP="00000000" w:rsidRDefault="00000000" w:rsidRPr="00000000" w14:paraId="00000219">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Q6</w:t>
            </w:r>
          </w:p>
        </w:tc>
        <w:tc>
          <w:tcPr>
            <w:tcBorders>
              <w:top w:color="0092d1" w:space="0" w:sz="8" w:val="single"/>
            </w:tcBorders>
          </w:tcPr>
          <w:p w:rsidR="00000000" w:rsidDel="00000000" w:rsidP="00000000" w:rsidRDefault="00000000" w:rsidRPr="00000000" w14:paraId="0000021A">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Q7</w:t>
            </w:r>
          </w:p>
        </w:tc>
        <w:tc>
          <w:tcPr>
            <w:tcBorders>
              <w:top w:color="0092d1" w:space="0" w:sz="8" w:val="single"/>
            </w:tcBorders>
          </w:tcPr>
          <w:p w:rsidR="00000000" w:rsidDel="00000000" w:rsidP="00000000" w:rsidRDefault="00000000" w:rsidRPr="00000000" w14:paraId="0000021B">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Q8</w:t>
            </w:r>
          </w:p>
        </w:tc>
        <w:tc>
          <w:tcPr>
            <w:tcBorders>
              <w:top w:color="0092d1" w:space="0" w:sz="8" w:val="single"/>
            </w:tcBorders>
          </w:tcPr>
          <w:p w:rsidR="00000000" w:rsidDel="00000000" w:rsidP="00000000" w:rsidRDefault="00000000" w:rsidRPr="00000000" w14:paraId="0000021C">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Q9</w:t>
            </w:r>
          </w:p>
        </w:tc>
        <w:tc>
          <w:tcPr>
            <w:tcBorders>
              <w:top w:color="0092d1" w:space="0" w:sz="8" w:val="single"/>
            </w:tcBorders>
          </w:tcPr>
          <w:p w:rsidR="00000000" w:rsidDel="00000000" w:rsidP="00000000" w:rsidRDefault="00000000" w:rsidRPr="00000000" w14:paraId="0000021D">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Q10</w:t>
            </w:r>
          </w:p>
        </w:tc>
        <w:tc>
          <w:tcPr>
            <w:tcBorders>
              <w:top w:color="0092d1" w:space="0" w:sz="8" w:val="single"/>
            </w:tcBorders>
          </w:tcPr>
          <w:p w:rsidR="00000000" w:rsidDel="00000000" w:rsidP="00000000" w:rsidRDefault="00000000" w:rsidRPr="00000000" w14:paraId="0000021E">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Q11</w:t>
            </w:r>
          </w:p>
        </w:tc>
        <w:tc>
          <w:tcPr>
            <w:tcBorders>
              <w:top w:color="0092d1" w:space="0" w:sz="8" w:val="single"/>
            </w:tcBorders>
          </w:tcPr>
          <w:p w:rsidR="00000000" w:rsidDel="00000000" w:rsidP="00000000" w:rsidRDefault="00000000" w:rsidRPr="00000000" w14:paraId="0000021F">
            <w:pPr>
              <w:spacing w:line="288"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Q12</w:t>
            </w:r>
          </w:p>
        </w:tc>
      </w:tr>
      <w:tr>
        <w:trPr>
          <w:cantSplit w:val="0"/>
          <w:trHeight w:val="380" w:hRule="atLeast"/>
          <w:tblHeader w:val="0"/>
        </w:trPr>
        <w:tc>
          <w:tcPr/>
          <w:p w:rsidR="00000000" w:rsidDel="00000000" w:rsidP="00000000" w:rsidRDefault="00000000" w:rsidRPr="00000000" w14:paraId="00000220">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221">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2">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3">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4">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5">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6">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7">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8">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9">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A">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B">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C">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D">
            <w:pPr>
              <w:spacing w:line="288"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22E">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22F">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0">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1">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2">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3">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4">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5">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6">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7">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8">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9">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A">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B">
            <w:pPr>
              <w:spacing w:line="288"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23C">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23D">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E">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3F">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0">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1">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2">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3">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4">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5">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6">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7">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8">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9">
            <w:pPr>
              <w:spacing w:line="288" w:lineRule="auto"/>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24A">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24B">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4C">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4D">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4E">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4F">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50">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51">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52">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53">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54">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55">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56">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57">
            <w:pPr>
              <w:spacing w:line="288"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58">
      <w:pPr>
        <w:pageBreakBefore w:val="0"/>
        <w:rPr/>
        <w:sectPr>
          <w:type w:val="nextPage"/>
          <w:pgSz w:h="12240" w:w="15840" w:orient="landscape"/>
          <w:pgMar w:bottom="993.5999999999999" w:top="1267.2" w:left="1440" w:right="1440" w:header="1296" w:footer="1296"/>
        </w:sectPr>
      </w:pPr>
      <w:r w:rsidDel="00000000" w:rsidR="00000000" w:rsidRPr="00000000">
        <w:rPr>
          <w:rtl w:val="0"/>
        </w:rPr>
      </w:r>
    </w:p>
    <w:p w:rsidR="00000000" w:rsidDel="00000000" w:rsidP="00000000" w:rsidRDefault="00000000" w:rsidRPr="00000000" w14:paraId="00000259">
      <w:pPr>
        <w:pageBreakBefore w:val="0"/>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5A">
      <w:pPr>
        <w:pageBreakBefore w:val="0"/>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5: Indicator Monitoring Plan </w:t>
      </w:r>
    </w:p>
    <w:p w:rsidR="00000000" w:rsidDel="00000000" w:rsidP="00000000" w:rsidRDefault="00000000" w:rsidRPr="00000000" w14:paraId="0000025B">
      <w:pPr>
        <w:pageBreakBefore w:val="0"/>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5C">
      <w:pPr>
        <w:pageBreakBefore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Extract each Outcome/Output Indicator for your Logical Framework and insert it to the table below together and complete with the additional information requested. </w:t>
      </w:r>
      <w:r w:rsidDel="00000000" w:rsidR="00000000" w:rsidRPr="00000000">
        <w:rPr>
          <w:rFonts w:ascii="Open Sans" w:cs="Open Sans" w:eastAsia="Open Sans" w:hAnsi="Open Sans"/>
          <w:b w:val="1"/>
          <w:sz w:val="18"/>
          <w:szCs w:val="18"/>
          <w:rtl w:val="0"/>
        </w:rPr>
        <w:t xml:space="preserve">Please add rows as necessary.</w:t>
      </w:r>
      <w:r w:rsidDel="00000000" w:rsidR="00000000" w:rsidRPr="00000000">
        <w:rPr>
          <w:rtl w:val="0"/>
        </w:rPr>
      </w:r>
    </w:p>
    <w:p w:rsidR="00000000" w:rsidDel="00000000" w:rsidP="00000000" w:rsidRDefault="00000000" w:rsidRPr="00000000" w14:paraId="0000025D">
      <w:pPr>
        <w:pageBreakBefore w:val="0"/>
        <w:rPr>
          <w:rFonts w:ascii="Open Sans" w:cs="Open Sans" w:eastAsia="Open Sans" w:hAnsi="Open Sans"/>
          <w:b w:val="1"/>
          <w:color w:val="0092d1"/>
          <w:sz w:val="20"/>
          <w:szCs w:val="20"/>
        </w:rPr>
      </w:pPr>
      <w:r w:rsidDel="00000000" w:rsidR="00000000" w:rsidRPr="00000000">
        <w:rPr>
          <w:rtl w:val="0"/>
        </w:rPr>
      </w:r>
    </w:p>
    <w:tbl>
      <w:tblPr>
        <w:tblStyle w:val="Table16"/>
        <w:tblW w:w="16395.0" w:type="dxa"/>
        <w:jc w:val="left"/>
        <w:tblInd w:w="-69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95"/>
        <w:gridCol w:w="3270"/>
        <w:gridCol w:w="2490"/>
        <w:gridCol w:w="2730"/>
        <w:gridCol w:w="2460"/>
        <w:gridCol w:w="2250"/>
        <w:tblGridChange w:id="0">
          <w:tblGrid>
            <w:gridCol w:w="3195"/>
            <w:gridCol w:w="3270"/>
            <w:gridCol w:w="2490"/>
            <w:gridCol w:w="2730"/>
            <w:gridCol w:w="2460"/>
            <w:gridCol w:w="2250"/>
          </w:tblGrid>
        </w:tblGridChange>
      </w:tblGrid>
      <w:tr>
        <w:trPr>
          <w:cantSplit w:val="0"/>
          <w:trHeight w:val="660" w:hRule="atLeast"/>
          <w:tblHeader w:val="0"/>
        </w:trPr>
        <w:tc>
          <w:tcPr>
            <w:tcBorders>
              <w:top w:color="000000" w:space="0" w:sz="12" w:val="single"/>
              <w:left w:color="000000" w:space="0" w:sz="12" w:val="single"/>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5E">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Outcomes and Outputs</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5F">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Indicator </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60">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Tools for data collection </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61">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Frequency of data collection </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62">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Responsible position </w:t>
            </w:r>
          </w:p>
        </w:tc>
      </w:tr>
      <w:tr>
        <w:trPr>
          <w:cantSplit w:val="0"/>
          <w:trHeight w:val="855" w:hRule="atLeast"/>
          <w:tblHeader w:val="0"/>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63">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Outcome 1: </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4">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5">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6">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7">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rHeight w:val="840" w:hRule="atLeast"/>
          <w:tblHeader w:val="0"/>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68">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Output 1.1: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9">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A">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B">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C">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rHeight w:val="840" w:hRule="atLeast"/>
          <w:tblHeader w:val="0"/>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6D">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Output 1.2: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E">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F">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0">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1">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rHeight w:val="840" w:hRule="atLeast"/>
          <w:tblHeader w:val="0"/>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72">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Outcome 2:</w:t>
            </w: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3">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4">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5">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6">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rHeight w:val="840" w:hRule="atLeast"/>
          <w:tblHeader w:val="0"/>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77">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Output 2.1: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8">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9">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A">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B">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r>
        <w:trPr>
          <w:cantSplit w:val="0"/>
          <w:trHeight w:val="840" w:hRule="atLeast"/>
          <w:tblHeader w:val="0"/>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7C">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Output 2.2: </w:t>
            </w:r>
            <w:r w:rsidDel="00000000" w:rsidR="00000000" w:rsidRPr="00000000">
              <w:rPr>
                <w:rFonts w:ascii="Open Sans" w:cs="Open Sans" w:eastAsia="Open Sans" w:hAnsi="Open Sans"/>
                <w:sz w:val="17"/>
                <w:szCs w:val="17"/>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D">
            <w:pPr>
              <w:widowControl w:val="0"/>
              <w:spacing w:line="240" w:lineRule="auto"/>
              <w:rPr>
                <w:rFonts w:ascii="Open Sans" w:cs="Open Sans" w:eastAsia="Open Sans" w:hAnsi="Open Sans"/>
                <w:sz w:val="17"/>
                <w:szCs w:val="17"/>
                <w:highlight w:val="yellow"/>
              </w:rPr>
            </w:pPr>
            <w:r w:rsidDel="00000000" w:rsidR="00000000" w:rsidRPr="00000000">
              <w:rPr>
                <w:rFonts w:ascii="Open Sans" w:cs="Open Sans" w:eastAsia="Open Sans" w:hAnsi="Open Sans"/>
                <w:sz w:val="17"/>
                <w:szCs w:val="17"/>
                <w:highlight w:val="yellow"/>
                <w:rtl w:val="0"/>
              </w:rPr>
              <w:t xml:space="preserve">[Applicant to complete]</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E">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F">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0">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highlight w:val="yellow"/>
                <w:rtl w:val="0"/>
              </w:rPr>
              <w:t xml:space="preserve">[Applicant to complete]</w:t>
            </w:r>
            <w:r w:rsidDel="00000000" w:rsidR="00000000" w:rsidRPr="00000000">
              <w:rPr>
                <w:rtl w:val="0"/>
              </w:rPr>
            </w:r>
          </w:p>
        </w:tc>
      </w:tr>
    </w:tbl>
    <w:p w:rsidR="00000000" w:rsidDel="00000000" w:rsidP="00000000" w:rsidRDefault="00000000" w:rsidRPr="00000000" w14:paraId="00000281">
      <w:pPr>
        <w:pageBreakBefore w:val="0"/>
        <w:rPr>
          <w:rFonts w:ascii="Calibri" w:cs="Calibri" w:eastAsia="Calibri" w:hAnsi="Calibri"/>
          <w:b w:val="1"/>
          <w:color w:val="0092d1"/>
        </w:rPr>
        <w:sectPr>
          <w:type w:val="nextPage"/>
          <w:pgSz w:h="12240" w:w="15840" w:orient="landscape"/>
          <w:pgMar w:bottom="993.5999999999999" w:top="1267.2" w:left="1440" w:right="1440" w:header="1296" w:footer="1296"/>
        </w:sectPr>
      </w:pPr>
      <w:r w:rsidDel="00000000" w:rsidR="00000000" w:rsidRPr="00000000">
        <w:rPr>
          <w:rtl w:val="0"/>
        </w:rPr>
      </w:r>
    </w:p>
    <w:p w:rsidR="00000000" w:rsidDel="00000000" w:rsidP="00000000" w:rsidRDefault="00000000" w:rsidRPr="00000000" w14:paraId="00000282">
      <w:pPr>
        <w:pageBreakBefore w:val="0"/>
        <w:spacing w:line="288" w:lineRule="auto"/>
        <w:ind w:right="-105"/>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6: Risk Log</w:t>
      </w:r>
    </w:p>
    <w:p w:rsidR="00000000" w:rsidDel="00000000" w:rsidP="00000000" w:rsidRDefault="00000000" w:rsidRPr="00000000" w14:paraId="00000283">
      <w:pPr>
        <w:pageBreakBefore w:val="0"/>
        <w:spacing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84">
      <w:pPr>
        <w:pageBreakBefore w:val="0"/>
        <w:spacing w:after="200" w:line="240" w:lineRule="auto"/>
        <w:ind w:left="90" w:right="150" w:firstLine="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There is a link between the risks and the key assumptions in your Logical Framework. While the assumptions are stated positively </w:t>
      </w:r>
      <w:r w:rsidDel="00000000" w:rsidR="00000000" w:rsidRPr="00000000">
        <w:rPr>
          <w:rFonts w:ascii="Open Sans" w:cs="Open Sans" w:eastAsia="Open Sans" w:hAnsi="Open Sans"/>
          <w:color w:val="4ec3e0"/>
          <w:sz w:val="18"/>
          <w:szCs w:val="18"/>
          <w:rtl w:val="0"/>
        </w:rPr>
        <w:t xml:space="preserve">(“</w:t>
      </w:r>
      <w:r w:rsidDel="00000000" w:rsidR="00000000" w:rsidRPr="00000000">
        <w:rPr>
          <w:rFonts w:ascii="Open Sans" w:cs="Open Sans" w:eastAsia="Open Sans" w:hAnsi="Open Sans"/>
          <w:i w:val="1"/>
          <w:color w:val="4ec3e0"/>
          <w:sz w:val="18"/>
          <w:szCs w:val="18"/>
          <w:rtl w:val="0"/>
        </w:rPr>
        <w:t xml:space="preserve">We assume that the government will provide subsidies to persons with disability so they can have access to Assistive Technology</w:t>
      </w:r>
      <w:r w:rsidDel="00000000" w:rsidR="00000000" w:rsidRPr="00000000">
        <w:rPr>
          <w:rFonts w:ascii="Open Sans" w:cs="Open Sans" w:eastAsia="Open Sans" w:hAnsi="Open Sans"/>
          <w:color w:val="4ec3e0"/>
          <w:sz w:val="18"/>
          <w:szCs w:val="18"/>
          <w:rtl w:val="0"/>
        </w:rPr>
        <w:t xml:space="preserve">”)</w:t>
      </w:r>
      <w:r w:rsidDel="00000000" w:rsidR="00000000" w:rsidRPr="00000000">
        <w:rPr>
          <w:rFonts w:ascii="Open Sans" w:cs="Open Sans" w:eastAsia="Open Sans" w:hAnsi="Open Sans"/>
          <w:sz w:val="18"/>
          <w:szCs w:val="18"/>
          <w:rtl w:val="0"/>
        </w:rPr>
        <w:t xml:space="preserve"> the risk is the negative consequence if your assumption is false </w:t>
      </w:r>
      <w:r w:rsidDel="00000000" w:rsidR="00000000" w:rsidRPr="00000000">
        <w:rPr>
          <w:rFonts w:ascii="Open Sans" w:cs="Open Sans" w:eastAsia="Open Sans" w:hAnsi="Open Sans"/>
          <w:color w:val="4ec3e0"/>
          <w:sz w:val="18"/>
          <w:szCs w:val="18"/>
          <w:rtl w:val="0"/>
        </w:rPr>
        <w:t xml:space="preserve">(“</w:t>
      </w:r>
      <w:r w:rsidDel="00000000" w:rsidR="00000000" w:rsidRPr="00000000">
        <w:rPr>
          <w:rFonts w:ascii="Open Sans" w:cs="Open Sans" w:eastAsia="Open Sans" w:hAnsi="Open Sans"/>
          <w:i w:val="1"/>
          <w:color w:val="4ec3e0"/>
          <w:sz w:val="18"/>
          <w:szCs w:val="18"/>
          <w:rtl w:val="0"/>
        </w:rPr>
        <w:t xml:space="preserve">The government does not provide subsidies thus the persons with disability will not have access to Assistive Technology</w:t>
      </w:r>
      <w:r w:rsidDel="00000000" w:rsidR="00000000" w:rsidRPr="00000000">
        <w:rPr>
          <w:rFonts w:ascii="Open Sans" w:cs="Open Sans" w:eastAsia="Open Sans" w:hAnsi="Open Sans"/>
          <w:color w:val="4ec3e0"/>
          <w:sz w:val="18"/>
          <w:szCs w:val="18"/>
          <w:rtl w:val="0"/>
        </w:rPr>
        <w:t xml:space="preserve">”)</w:t>
      </w:r>
      <w:r w:rsidDel="00000000" w:rsidR="00000000" w:rsidRPr="00000000">
        <w:rPr>
          <w:rFonts w:ascii="Open Sans" w:cs="Open Sans" w:eastAsia="Open Sans" w:hAnsi="Open Sans"/>
          <w:sz w:val="18"/>
          <w:szCs w:val="18"/>
          <w:rtl w:val="0"/>
        </w:rPr>
        <w:t xml:space="preserve">. You will also have risks that are not directly related to the Logical Framework. </w:t>
      </w:r>
      <w:r w:rsidDel="00000000" w:rsidR="00000000" w:rsidRPr="00000000">
        <w:rPr>
          <w:rFonts w:ascii="Open Sans" w:cs="Open Sans" w:eastAsia="Open Sans" w:hAnsi="Open Sans"/>
          <w:b w:val="1"/>
          <w:sz w:val="18"/>
          <w:szCs w:val="18"/>
          <w:rtl w:val="0"/>
        </w:rPr>
        <w:t xml:space="preserve">Please add rows as necessary.</w:t>
      </w:r>
      <w:r w:rsidDel="00000000" w:rsidR="00000000" w:rsidRPr="00000000">
        <w:rPr>
          <w:rtl w:val="0"/>
        </w:rPr>
      </w:r>
    </w:p>
    <w:p w:rsidR="00000000" w:rsidDel="00000000" w:rsidP="00000000" w:rsidRDefault="00000000" w:rsidRPr="00000000" w14:paraId="00000285">
      <w:pPr>
        <w:pageBreakBefore w:val="0"/>
        <w:spacing w:after="200" w:line="240" w:lineRule="auto"/>
        <w:ind w:left="90" w:right="150" w:firstLine="0"/>
        <w:jc w:val="both"/>
        <w:rPr>
          <w:rFonts w:ascii="Open Sans" w:cs="Open Sans" w:eastAsia="Open Sans" w:hAnsi="Open Sans"/>
          <w:b w:val="1"/>
          <w:sz w:val="17"/>
          <w:szCs w:val="17"/>
        </w:rPr>
      </w:pPr>
      <w:r w:rsidDel="00000000" w:rsidR="00000000" w:rsidRPr="00000000">
        <w:rPr>
          <w:rFonts w:ascii="Open Sans" w:cs="Open Sans" w:eastAsia="Open Sans" w:hAnsi="Open Sans"/>
          <w:sz w:val="17"/>
          <w:szCs w:val="17"/>
          <w:rtl w:val="0"/>
        </w:rPr>
        <w:t xml:space="preserve">Guidance for Filling RIsk Log: </w:t>
      </w:r>
      <w:r w:rsidDel="00000000" w:rsidR="00000000" w:rsidRPr="00000000">
        <w:rPr>
          <w:rtl w:val="0"/>
        </w:rPr>
      </w:r>
    </w:p>
    <w:tbl>
      <w:tblPr>
        <w:tblStyle w:val="Table17"/>
        <w:tblW w:w="128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40"/>
        <w:tblGridChange w:id="0">
          <w:tblGrid>
            <w:gridCol w:w="12840"/>
          </w:tblGrid>
        </w:tblGridChange>
      </w:tblGrid>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6">
            <w:pPr>
              <w:shd w:fill="ffffff" w:val="clear"/>
              <w:spacing w:line="288" w:lineRule="auto"/>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Risk:</w:t>
            </w:r>
            <w:r w:rsidDel="00000000" w:rsidR="00000000" w:rsidRPr="00000000">
              <w:rPr>
                <w:rFonts w:ascii="Open Sans" w:cs="Open Sans" w:eastAsia="Open Sans" w:hAnsi="Open Sans"/>
                <w:sz w:val="18"/>
                <w:szCs w:val="18"/>
                <w:rtl w:val="0"/>
              </w:rPr>
              <w:t xml:space="preserve"> Clearly state the risk causes and consequences. For example: “Due to </w:t>
            </w:r>
            <w:r w:rsidDel="00000000" w:rsidR="00000000" w:rsidRPr="00000000">
              <w:rPr>
                <w:rFonts w:ascii="Open Sans" w:cs="Open Sans" w:eastAsia="Open Sans" w:hAnsi="Open Sans"/>
                <w:sz w:val="18"/>
                <w:szCs w:val="18"/>
                <w:highlight w:val="yellow"/>
                <w:rtl w:val="0"/>
              </w:rPr>
              <w:t xml:space="preserve">[cause(s)]</w:t>
            </w:r>
            <w:r w:rsidDel="00000000" w:rsidR="00000000" w:rsidRPr="00000000">
              <w:rPr>
                <w:rFonts w:ascii="Open Sans" w:cs="Open Sans" w:eastAsia="Open Sans" w:hAnsi="Open Sans"/>
                <w:sz w:val="18"/>
                <w:szCs w:val="18"/>
                <w:rtl w:val="0"/>
              </w:rPr>
              <w:t xml:space="preserve"> there is a risk of </w:t>
            </w:r>
            <w:r w:rsidDel="00000000" w:rsidR="00000000" w:rsidRPr="00000000">
              <w:rPr>
                <w:rFonts w:ascii="Open Sans" w:cs="Open Sans" w:eastAsia="Open Sans" w:hAnsi="Open Sans"/>
                <w:sz w:val="18"/>
                <w:szCs w:val="18"/>
                <w:highlight w:val="yellow"/>
                <w:rtl w:val="0"/>
              </w:rPr>
              <w:t xml:space="preserve">[event]</w:t>
            </w:r>
            <w:r w:rsidDel="00000000" w:rsidR="00000000" w:rsidRPr="00000000">
              <w:rPr>
                <w:rFonts w:ascii="Open Sans" w:cs="Open Sans" w:eastAsia="Open Sans" w:hAnsi="Open Sans"/>
                <w:sz w:val="18"/>
                <w:szCs w:val="18"/>
                <w:rtl w:val="0"/>
              </w:rPr>
              <w:t xml:space="preserve"> leading to the following consequences</w:t>
            </w:r>
            <w:r w:rsidDel="00000000" w:rsidR="00000000" w:rsidRPr="00000000">
              <w:rPr>
                <w:rFonts w:ascii="Open Sans" w:cs="Open Sans" w:eastAsia="Open Sans" w:hAnsi="Open Sans"/>
                <w:sz w:val="18"/>
                <w:szCs w:val="18"/>
                <w:highlight w:val="yellow"/>
                <w:rtl w:val="0"/>
              </w:rPr>
              <w:t xml:space="preserve"> [impact]</w:t>
            </w:r>
            <w:r w:rsidDel="00000000" w:rsidR="00000000" w:rsidRPr="00000000">
              <w:rPr>
                <w:rFonts w:ascii="Open Sans" w:cs="Open Sans" w:eastAsia="Open Sans" w:hAnsi="Open Sans"/>
                <w:sz w:val="18"/>
                <w:szCs w:val="18"/>
                <w:rtl w:val="0"/>
              </w:rPr>
              <w:t xml:space="preserve">.”</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7">
            <w:pPr>
              <w:shd w:fill="ffffff" w:val="clear"/>
              <w:spacing w:line="288" w:lineRule="auto"/>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Probability</w:t>
            </w:r>
            <w:r w:rsidDel="00000000" w:rsidR="00000000" w:rsidRPr="00000000">
              <w:rPr>
                <w:rFonts w:ascii="Open Sans" w:cs="Open Sans" w:eastAsia="Open Sans" w:hAnsi="Open Sans"/>
                <w:sz w:val="18"/>
                <w:szCs w:val="18"/>
                <w:rtl w:val="0"/>
              </w:rPr>
              <w:t xml:space="preserve"> is the estimated likelihood or probability of a particular threat or opportunity. Assess how likely the risk is to materialize: </w:t>
            </w:r>
          </w:p>
          <w:p w:rsidR="00000000" w:rsidDel="00000000" w:rsidP="00000000" w:rsidRDefault="00000000" w:rsidRPr="00000000" w14:paraId="00000288">
            <w:pPr>
              <w:numPr>
                <w:ilvl w:val="0"/>
                <w:numId w:val="1"/>
              </w:numPr>
              <w:shd w:fill="ffffff" w:val="clear"/>
              <w:spacing w:line="288"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w:t>
            </w:r>
          </w:p>
          <w:p w:rsidR="00000000" w:rsidDel="00000000" w:rsidP="00000000" w:rsidRDefault="00000000" w:rsidRPr="00000000" w14:paraId="00000289">
            <w:pPr>
              <w:numPr>
                <w:ilvl w:val="0"/>
                <w:numId w:val="1"/>
              </w:numPr>
              <w:shd w:fill="ffffff" w:val="clear"/>
              <w:spacing w:line="288"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w:t>
            </w:r>
          </w:p>
          <w:p w:rsidR="00000000" w:rsidDel="00000000" w:rsidP="00000000" w:rsidRDefault="00000000" w:rsidRPr="00000000" w14:paraId="0000028A">
            <w:pPr>
              <w:numPr>
                <w:ilvl w:val="0"/>
                <w:numId w:val="1"/>
              </w:numPr>
              <w:shd w:fill="ffffff" w:val="clear"/>
              <w:spacing w:line="288"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w:t>
            </w:r>
          </w:p>
          <w:p w:rsidR="00000000" w:rsidDel="00000000" w:rsidP="00000000" w:rsidRDefault="00000000" w:rsidRPr="00000000" w14:paraId="0000028B">
            <w:pPr>
              <w:numPr>
                <w:ilvl w:val="0"/>
                <w:numId w:val="1"/>
              </w:numPr>
              <w:shd w:fill="ffffff" w:val="clear"/>
              <w:spacing w:line="288"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C">
            <w:pPr>
              <w:spacing w:line="288" w:lineRule="auto"/>
              <w:ind w:right="-8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Proximity </w:t>
            </w:r>
            <w:r w:rsidDel="00000000" w:rsidR="00000000" w:rsidRPr="00000000">
              <w:rPr>
                <w:rFonts w:ascii="Open Sans" w:cs="Open Sans" w:eastAsia="Open Sans" w:hAnsi="Open Sans"/>
                <w:sz w:val="18"/>
                <w:szCs w:val="18"/>
                <w:rtl w:val="0"/>
              </w:rPr>
              <w:t xml:space="preserve">is the relative nearness of the risk. Assess how quickly the risk is likely to materialize:</w:t>
            </w:r>
          </w:p>
          <w:p w:rsidR="00000000" w:rsidDel="00000000" w:rsidP="00000000" w:rsidRDefault="00000000" w:rsidRPr="00000000" w14:paraId="0000028D">
            <w:pPr>
              <w:numPr>
                <w:ilvl w:val="0"/>
                <w:numId w:val="2"/>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one month</w:t>
            </w:r>
          </w:p>
          <w:p w:rsidR="00000000" w:rsidDel="00000000" w:rsidP="00000000" w:rsidRDefault="00000000" w:rsidRPr="00000000" w14:paraId="0000028E">
            <w:pPr>
              <w:numPr>
                <w:ilvl w:val="0"/>
                <w:numId w:val="2"/>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three months</w:t>
            </w:r>
          </w:p>
          <w:p w:rsidR="00000000" w:rsidDel="00000000" w:rsidP="00000000" w:rsidRDefault="00000000" w:rsidRPr="00000000" w14:paraId="0000028F">
            <w:pPr>
              <w:numPr>
                <w:ilvl w:val="0"/>
                <w:numId w:val="2"/>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six months</w:t>
            </w:r>
          </w:p>
          <w:p w:rsidR="00000000" w:rsidDel="00000000" w:rsidP="00000000" w:rsidRDefault="00000000" w:rsidRPr="00000000" w14:paraId="00000290">
            <w:pPr>
              <w:numPr>
                <w:ilvl w:val="0"/>
                <w:numId w:val="2"/>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One year and beyond</w:t>
            </w:r>
          </w:p>
        </w:tc>
      </w:tr>
      <w:tr>
        <w:trPr>
          <w:cantSplit w:val="0"/>
          <w:trHeight w:val="1275" w:hRule="atLeast"/>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1">
            <w:pPr>
              <w:spacing w:line="288" w:lineRule="auto"/>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p w:rsidR="00000000" w:rsidDel="00000000" w:rsidP="00000000" w:rsidRDefault="00000000" w:rsidRPr="00000000" w14:paraId="00000292">
            <w:pPr>
              <w:numPr>
                <w:ilvl w:val="0"/>
                <w:numId w:val="5"/>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Minor or little impact on the entity </w:t>
            </w:r>
          </w:p>
          <w:p w:rsidR="00000000" w:rsidDel="00000000" w:rsidP="00000000" w:rsidRDefault="00000000" w:rsidRPr="00000000" w14:paraId="00000293">
            <w:pPr>
              <w:numPr>
                <w:ilvl w:val="0"/>
                <w:numId w:val="5"/>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 Moderate impact on the entity </w:t>
            </w:r>
          </w:p>
          <w:p w:rsidR="00000000" w:rsidDel="00000000" w:rsidP="00000000" w:rsidRDefault="00000000" w:rsidRPr="00000000" w14:paraId="00000294">
            <w:pPr>
              <w:numPr>
                <w:ilvl w:val="0"/>
                <w:numId w:val="5"/>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 Significant impact on the entity </w:t>
            </w:r>
          </w:p>
          <w:p w:rsidR="00000000" w:rsidDel="00000000" w:rsidP="00000000" w:rsidRDefault="00000000" w:rsidRPr="00000000" w14:paraId="00000295">
            <w:pPr>
              <w:numPr>
                <w:ilvl w:val="0"/>
                <w:numId w:val="5"/>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 Very significant impact on the entity with potential consequences for the entity above </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6">
            <w:pPr>
              <w:spacing w:line="288" w:lineRule="auto"/>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 </w:t>
            </w:r>
          </w:p>
          <w:p w:rsidR="00000000" w:rsidDel="00000000" w:rsidP="00000000" w:rsidRDefault="00000000" w:rsidRPr="00000000" w14:paraId="00000297">
            <w:pPr>
              <w:spacing w:line="288" w:lineRule="auto"/>
              <w:ind w:right="-8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Describe the actions to be taken to reduce the likelihood and/or impact of the identified risk. Here, also identify the team member(s) responsible for actioning the agreed response and by when.</w:t>
            </w:r>
          </w:p>
        </w:tc>
      </w:tr>
    </w:tbl>
    <w:p w:rsidR="00000000" w:rsidDel="00000000" w:rsidP="00000000" w:rsidRDefault="00000000" w:rsidRPr="00000000" w14:paraId="00000298">
      <w:pPr>
        <w:pageBreakBefore w:val="0"/>
        <w:rPr>
          <w:rFonts w:ascii="Times New Roman" w:cs="Times New Roman" w:eastAsia="Times New Roman" w:hAnsi="Times New Roman"/>
        </w:rPr>
      </w:pPr>
      <w:r w:rsidDel="00000000" w:rsidR="00000000" w:rsidRPr="00000000">
        <w:rPr>
          <w:rtl w:val="0"/>
        </w:rPr>
      </w:r>
    </w:p>
    <w:tbl>
      <w:tblPr>
        <w:tblStyle w:val="Table18"/>
        <w:tblW w:w="128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1695"/>
        <w:gridCol w:w="1725"/>
        <w:gridCol w:w="1695"/>
        <w:gridCol w:w="5250"/>
        <w:tblGridChange w:id="0">
          <w:tblGrid>
            <w:gridCol w:w="2520"/>
            <w:gridCol w:w="1695"/>
            <w:gridCol w:w="1725"/>
            <w:gridCol w:w="1695"/>
            <w:gridCol w:w="52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Probability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9B">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Proximity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E">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F">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3">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7">
            <w:pPr>
              <w:widowControl w:val="0"/>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8">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9">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2">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3">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4">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spacing w:line="240" w:lineRule="auto"/>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2B7">
      <w:pPr>
        <w:pageBreakBefore w:val="0"/>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B8">
      <w:pPr>
        <w:pageBreakBefore w:val="0"/>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B9">
      <w:pPr>
        <w:pageBreakBefore w:val="0"/>
        <w:rPr>
          <w:rFonts w:ascii="Open Sans" w:cs="Open Sans" w:eastAsia="Open Sans" w:hAnsi="Open Sans"/>
          <w:b w:val="1"/>
          <w:color w:val="0092d1"/>
          <w:sz w:val="20"/>
          <w:szCs w:val="20"/>
        </w:rPr>
        <w:sectPr>
          <w:type w:val="nextPage"/>
          <w:pgSz w:h="12240" w:w="15840" w:orient="landscape"/>
          <w:pgMar w:bottom="993.5999999999999" w:top="1267.2" w:left="1440" w:right="1440" w:header="1296" w:footer="1296"/>
        </w:sectPr>
      </w:pPr>
      <w:r w:rsidDel="00000000" w:rsidR="00000000" w:rsidRPr="00000000">
        <w:rPr>
          <w:rtl w:val="0"/>
        </w:rPr>
      </w:r>
    </w:p>
    <w:p w:rsidR="00000000" w:rsidDel="00000000" w:rsidP="00000000" w:rsidRDefault="00000000" w:rsidRPr="00000000" w14:paraId="000002BA">
      <w:pPr>
        <w:pageBreakBefore w:val="0"/>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Appendix 7: List of Past Experience</w:t>
      </w:r>
    </w:p>
    <w:p w:rsidR="00000000" w:rsidDel="00000000" w:rsidP="00000000" w:rsidRDefault="00000000" w:rsidRPr="00000000" w14:paraId="000002BB">
      <w:pPr>
        <w:pageBreakBefore w:val="0"/>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BC">
      <w:pPr>
        <w:pageBreakBefore w:val="0"/>
        <w:tabs>
          <w:tab w:val="left" w:pos="0"/>
        </w:tabs>
        <w:spacing w:line="240" w:lineRule="auto"/>
        <w:ind w:right="-270"/>
        <w:jc w:val="both"/>
        <w:rPr>
          <w:rFonts w:ascii="Open Sans" w:cs="Open Sans" w:eastAsia="Open Sans" w:hAnsi="Open Sans"/>
          <w:b w:val="1"/>
          <w:color w:val="0092d1"/>
          <w:sz w:val="18"/>
          <w:szCs w:val="18"/>
        </w:rPr>
      </w:pPr>
      <w:r w:rsidDel="00000000" w:rsidR="00000000" w:rsidRPr="00000000">
        <w:rPr>
          <w:rFonts w:ascii="Open Sans" w:cs="Open Sans" w:eastAsia="Open Sans" w:hAnsi="Open Sans"/>
          <w:sz w:val="18"/>
          <w:szCs w:val="18"/>
          <w:rtl w:val="0"/>
        </w:rPr>
        <w:t xml:space="preserve">Please provide a detailed list of your delivery of previous projects in the past 10 years prior to this CFP release, using the following table:</w:t>
      </w:r>
      <w:r w:rsidDel="00000000" w:rsidR="00000000" w:rsidRPr="00000000">
        <w:rPr>
          <w:rtl w:val="0"/>
        </w:rPr>
      </w:r>
    </w:p>
    <w:p w:rsidR="00000000" w:rsidDel="00000000" w:rsidP="00000000" w:rsidRDefault="00000000" w:rsidRPr="00000000" w14:paraId="000002BD">
      <w:pPr>
        <w:pageBreakBefore w:val="0"/>
        <w:rPr>
          <w:rFonts w:ascii="Open Sans" w:cs="Open Sans" w:eastAsia="Open Sans" w:hAnsi="Open Sans"/>
          <w:b w:val="1"/>
          <w:color w:val="0092d1"/>
          <w:sz w:val="20"/>
          <w:szCs w:val="20"/>
        </w:rPr>
      </w:pPr>
      <w:r w:rsidDel="00000000" w:rsidR="00000000" w:rsidRPr="00000000">
        <w:rPr>
          <w:rtl w:val="0"/>
        </w:rPr>
      </w:r>
    </w:p>
    <w:tbl>
      <w:tblPr>
        <w:tblStyle w:val="Table19"/>
        <w:tblW w:w="1366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54108216432866"/>
        <w:gridCol w:w="1807.3947895791582"/>
        <w:gridCol w:w="1232.314629258517"/>
        <w:gridCol w:w="1314.4689378757514"/>
        <w:gridCol w:w="1191.2374749498997"/>
        <w:gridCol w:w="1191.2374749498997"/>
        <w:gridCol w:w="1930.62625250501"/>
        <w:gridCol w:w="2108.627254509018"/>
        <w:gridCol w:w="2423.5521042084165"/>
        <w:tblGridChange w:id="0">
          <w:tblGrid>
            <w:gridCol w:w="465.54108216432866"/>
            <w:gridCol w:w="1807.3947895791582"/>
            <w:gridCol w:w="1232.314629258517"/>
            <w:gridCol w:w="1314.4689378757514"/>
            <w:gridCol w:w="1191.2374749498997"/>
            <w:gridCol w:w="1191.2374749498997"/>
            <w:gridCol w:w="1930.62625250501"/>
            <w:gridCol w:w="2108.627254509018"/>
            <w:gridCol w:w="2423.55210420841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Description of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2C0">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rtl w:val="0"/>
              </w:rPr>
              <w:t xml:space="preserve">Was the project delivered to a Government? (Yes or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rtl w:val="0"/>
              </w:rPr>
              <w:t xml:space="preserve">If yes, to </w:t>
            </w:r>
            <w:r w:rsidDel="00000000" w:rsidR="00000000" w:rsidRPr="00000000">
              <w:rPr>
                <w:rFonts w:ascii="Open Sans" w:cs="Open Sans" w:eastAsia="Open Sans" w:hAnsi="Open Sans"/>
                <w:b w:val="1"/>
                <w:rtl w:val="0"/>
              </w:rPr>
              <w:t xml:space="preserve">the </w:t>
            </w:r>
            <w:r w:rsidDel="00000000" w:rsidR="00000000" w:rsidRPr="00000000">
              <w:rPr>
                <w:rFonts w:ascii="Open Sans" w:cs="Open Sans" w:eastAsia="Open Sans" w:hAnsi="Open Sans"/>
                <w:b w:val="1"/>
                <w:rtl w:val="0"/>
              </w:rPr>
              <w:t xml:space="preserve">previous column, please name the </w:t>
            </w:r>
            <w:r w:rsidDel="00000000" w:rsidR="00000000" w:rsidRPr="00000000">
              <w:rPr>
                <w:rFonts w:ascii="Open Sans" w:cs="Open Sans" w:eastAsia="Open Sans" w:hAnsi="Open Sans"/>
                <w:b w:val="1"/>
                <w:rtl w:val="0"/>
              </w:rPr>
              <w:t xml:space="preserve">Government</w:t>
            </w:r>
            <w:r w:rsidDel="00000000" w:rsidR="00000000" w:rsidRPr="00000000">
              <w:rPr>
                <w:rFonts w:ascii="Open Sans" w:cs="Open Sans" w:eastAsia="Open Sans" w:hAnsi="Open Sans"/>
                <w:b w:val="1"/>
                <w:rtl w:val="0"/>
              </w:rPr>
              <w:t xml:space="preserve"> Agency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Country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Amount (USD)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Implementation Dates (Month/Year - Month/Year)</w:t>
            </w:r>
          </w:p>
        </w:tc>
        <w:tc>
          <w:tcPr>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Were activities and obligations fully delivered as per agreement? (Please note any deviations in implementation that affected successful delivery)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7">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C8">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9">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A">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B">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0">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D1">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2">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3">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5">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6">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7">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8">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9">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B">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C">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D">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E">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r>
    </w:tbl>
    <w:p w:rsidR="00000000" w:rsidDel="00000000" w:rsidP="00000000" w:rsidRDefault="00000000" w:rsidRPr="00000000" w14:paraId="000002E2">
      <w:pPr>
        <w:pageBreakBefore w:val="0"/>
        <w:rPr>
          <w:rFonts w:ascii="Calibri" w:cs="Calibri" w:eastAsia="Calibri" w:hAnsi="Calibri"/>
          <w:b w:val="1"/>
          <w:color w:val="0092d1"/>
        </w:rPr>
      </w:pPr>
      <w:r w:rsidDel="00000000" w:rsidR="00000000" w:rsidRPr="00000000">
        <w:rPr>
          <w:rtl w:val="0"/>
        </w:rPr>
      </w:r>
    </w:p>
    <w:p w:rsidR="00000000" w:rsidDel="00000000" w:rsidP="00000000" w:rsidRDefault="00000000" w:rsidRPr="00000000" w14:paraId="000002E3">
      <w:pPr>
        <w:spacing w:line="288" w:lineRule="auto"/>
        <w:ind w:right="-105"/>
        <w:jc w:val="both"/>
        <w:rPr>
          <w:rFonts w:ascii="Calibri" w:cs="Calibri" w:eastAsia="Calibri" w:hAnsi="Calibri"/>
          <w:b w:val="1"/>
          <w:color w:val="0092d1"/>
        </w:rPr>
      </w:pPr>
      <w:r w:rsidDel="00000000" w:rsidR="00000000" w:rsidRPr="00000000">
        <w:rPr>
          <w:rFonts w:ascii="Open Sans" w:cs="Open Sans" w:eastAsia="Open Sans" w:hAnsi="Open Sans"/>
          <w:b w:val="1"/>
          <w:sz w:val="18"/>
          <w:szCs w:val="18"/>
          <w:rtl w:val="0"/>
        </w:rPr>
        <w:t xml:space="preserve">Please add rows as necessary.</w:t>
      </w:r>
      <w:r w:rsidDel="00000000" w:rsidR="00000000" w:rsidRPr="00000000">
        <w:rPr>
          <w:rtl w:val="0"/>
        </w:rPr>
      </w:r>
    </w:p>
    <w:sectPr>
      <w:type w:val="nextPage"/>
      <w:pgSz w:h="12240" w:w="15840" w:orient="landscape"/>
      <w:pgMar w:bottom="993.5999999999999" w:top="1267.2" w:left="1440" w:right="1440" w:header="1296" w:footer="129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5">
    <w:pPr>
      <w:ind w:right="-540"/>
      <w:jc w:val="right"/>
      <w:rPr>
        <w:sz w:val="18"/>
        <w:szCs w:val="18"/>
      </w:rPr>
    </w:pP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rFonts w:ascii="Open Sans" w:cs="Open Sans" w:eastAsia="Open Sans" w:hAnsi="Open Sans"/>
        <w:b w:val="0"/>
        <w:sz w:val="17"/>
        <w:szCs w:val="17"/>
        <w:u w:val="none"/>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rFonts w:ascii="Arial" w:cs="Arial" w:eastAsia="Arial" w:hAnsi="Arial"/>
        <w:b w:val="1"/>
        <w:sz w:val="17"/>
        <w:szCs w:val="17"/>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2">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3">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4">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5">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6">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7">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8">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9">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