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2608" behindDoc="0" locked="0" layoutInCell="1" allowOverlap="1" wp14:anchorId="23649000" wp14:editId="63F50918">
                <wp:simplePos x="0" y="0"/>
                <wp:positionH relativeFrom="column">
                  <wp:posOffset>-191956</wp:posOffset>
                </wp:positionH>
                <wp:positionV relativeFrom="paragraph">
                  <wp:posOffset>-937322</wp:posOffset>
                </wp:positionV>
                <wp:extent cx="0" cy="9926444"/>
                <wp:effectExtent l="114300" t="0" r="133350" b="17780"/>
                <wp:wrapNone/>
                <wp:docPr id="69"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FFB98B" id="Line 3"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yWDxQEAAGwDAAAOAAAAZHJzL2Uyb0RvYy54bWysU02P2yAQvVfqf0DcGzvZNKqtOHvIdntJ&#10;20i7/QETwDFazCAgsfPvO5CP7ba3ai8Ihjdv3ryB5f3YG3ZUPmi0DZ9OSs6UFSi13Tf81/Pjpy+c&#10;hQhWgkGrGn5Sgd+vPn5YDq5WM+zQSOUZkdhQD67hXYyuLoogOtVDmKBTli5b9D1EOvp9IT0MxN6b&#10;YlaWi2JAL51HoUKg6MP5kq8yf9sqEX+2bVCRmYaTtphXn9ddWovVEuq9B9dpcZEB/6GiB22p6I3q&#10;ASKwg9f/UPVaeAzYxonAvsC21ULlHqibaflXN08dOJV7IXOCu9kU3o9W/DhuPdOy4YuKMws9zWij&#10;rWJ3yZrBhZoQa7v1qTkx2ie3QfESmMV1B3avssTnk6O0acoo3qSkQ3BUYDd8R0kYOETMPo2t7xMl&#10;OcDGPI7TbRxqjEycg4KiVTVbzOfzzA71NdH5EL8p7FnaNNyQ5kwMx02ISQjUV0iqY/FRG5OnbSwb&#10;Gj77PC/LMqcENFqm6wQMfr9bG8+OQC+mqsryLjtBdG9gHg9WZrpOgfx62UfQ5rwnvLEXO5IDZy93&#10;KE9bf7WJRpp1Xp5fejN/nnP26ydZ/QYAAP//AwBQSwMEFAAGAAgAAAAhAE7CwRbjAAAADQEAAA8A&#10;AABkcnMvZG93bnJldi54bWxMj01Lw0AQhu+C/2EZwYu0m9SYlphNKaKIIKKpqMdtMk1Cs7Mhu03S&#10;f++IB73Nx8M7z6TrybRiwN41lhSE8wAEUmHLhioF79uH2QqE85pK3VpCBSd0sM7Oz1KdlHakNxxy&#10;XwkOIZdoBbX3XSKlK2o02s1th8S7ve2N9tz2lSx7PXK4aeUiCGJpdEN8odYd3tVYHPKjUfAxPn19&#10;3kf77pS74TBsXp9frh5XSl1eTJtbEB4n/wfDjz6rQ8ZOO3uk0olWwew6WDDKRRgtYxCM/I52zEbh&#10;TQwyS+X/L7JvAAAA//8DAFBLAQItABQABgAIAAAAIQC2gziS/gAAAOEBAAATAAAAAAAAAAAAAAAA&#10;AAAAAABbQ29udGVudF9UeXBlc10ueG1sUEsBAi0AFAAGAAgAAAAhADj9If/WAAAAlAEAAAsAAAAA&#10;AAAAAAAAAAAALwEAAF9yZWxzLy5yZWxzUEsBAi0AFAAGAAgAAAAhAFzfJYPFAQAAbAMAAA4AAAAA&#10;AAAAAAAAAAAALgIAAGRycy9lMm9Eb2MueG1sUEsBAi0AFAAGAAgAAAAhAE7CwRbjAAAADQEAAA8A&#10;AAAAAAAAAAAAAAAAHwQAAGRycy9kb3ducmV2LnhtbFBLBQYAAAAABAAEAPMAAAAvBQ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64611E38" w14:textId="3D0A02D1" w:rsidR="00D977B5" w:rsidRPr="00A112BC" w:rsidRDefault="00B46AE1" w:rsidP="00A112BC">
      <w:pPr>
        <w:pBdr>
          <w:bottom w:val="single" w:sz="24" w:space="12" w:color="990033"/>
        </w:pBdr>
        <w:spacing w:before="100" w:beforeAutospacing="1" w:after="100" w:afterAutospacing="1"/>
        <w:rPr>
          <w:b/>
          <w:color w:val="447DB5"/>
          <w:sz w:val="30"/>
          <w:lang w:val="en-GB" w:eastAsia="ja-JP"/>
        </w:rPr>
      </w:pPr>
      <w:bookmarkStart w:id="0" w:name="_Hlk109315563"/>
      <w:r>
        <w:rPr>
          <w:b/>
          <w:color w:val="990033"/>
          <w:sz w:val="30"/>
          <w:lang w:val="en-GB" w:eastAsia="ja-JP"/>
        </w:rPr>
        <w:t>Gap</w:t>
      </w:r>
      <w:r w:rsidR="00A22FFC" w:rsidRPr="00A22FFC">
        <w:rPr>
          <w:b/>
          <w:color w:val="990033"/>
          <w:sz w:val="30"/>
          <w:lang w:val="en-GB" w:eastAsia="ja-JP"/>
        </w:rPr>
        <w:t xml:space="preserve"> analysis on availability of in vitro diagnostics (IVD) in ASEAN Member States in relation to recommendations in the WHO Model List of Essential In Vitro Diagnostics (WHO EDL) and proposition of follow-up actions</w:t>
      </w:r>
    </w:p>
    <w:bookmarkEnd w:id="0"/>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7EBC2CDD" w14:textId="77777777"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5EAF0FB9" w:rsidR="00143638" w:rsidRPr="00D07547" w:rsidRDefault="00C83936"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9E3406">
            <w:rPr>
              <w:rFonts w:cs="Arial"/>
              <w:b/>
              <w:sz w:val="22"/>
              <w:szCs w:val="22"/>
              <w:lang w:val="en-GB"/>
            </w:rPr>
            <w:t>NEDL</w:t>
          </w:r>
          <w:r w:rsidR="00C3109D">
            <w:rPr>
              <w:rFonts w:cs="Arial"/>
              <w:b/>
              <w:sz w:val="22"/>
              <w:szCs w:val="22"/>
              <w:lang w:val="en-GB"/>
            </w:rPr>
            <w:t>202</w:t>
          </w:r>
          <w:r w:rsidR="00A37DCA">
            <w:rPr>
              <w:rFonts w:cs="Arial"/>
              <w:b/>
              <w:sz w:val="22"/>
              <w:szCs w:val="22"/>
              <w:lang w:val="en-GB"/>
            </w:rPr>
            <w:t>2</w:t>
          </w:r>
        </w:sdtContent>
      </w:sdt>
    </w:p>
    <w:p w14:paraId="14360EAE" w14:textId="10F275D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277AE058"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7D3DAF">
            <w:rPr>
              <w:rFonts w:cs="Arial"/>
              <w:b/>
              <w:sz w:val="22"/>
              <w:szCs w:val="22"/>
              <w:lang w:val="en-GB"/>
            </w:rPr>
            <w:t>The EDL secretariat</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473B15D5" w:rsidR="004412EA" w:rsidRPr="00D07547" w:rsidRDefault="00310E8F" w:rsidP="00D07547">
      <w:pPr>
        <w:jc w:val="center"/>
        <w:rPr>
          <w:rFonts w:cs="Arial"/>
          <w:color w:val="990033"/>
          <w:sz w:val="26"/>
          <w:szCs w:val="26"/>
          <w:lang w:val="en-GB"/>
        </w:rPr>
      </w:pPr>
      <w:r>
        <w:rPr>
          <w:rFonts w:cs="Arial"/>
          <w:color w:val="990033"/>
          <w:sz w:val="26"/>
          <w:szCs w:val="26"/>
          <w:lang w:val="en-GB"/>
        </w:rPr>
        <w:t>22</w:t>
      </w:r>
      <w:r w:rsidR="00FC43FB">
        <w:rPr>
          <w:rFonts w:cs="Arial"/>
          <w:color w:val="990033"/>
          <w:sz w:val="26"/>
          <w:szCs w:val="26"/>
          <w:lang w:val="en-GB"/>
        </w:rPr>
        <w:t>/</w:t>
      </w:r>
      <w:r w:rsidR="00123630">
        <w:rPr>
          <w:rFonts w:cs="Arial"/>
          <w:color w:val="990033"/>
          <w:sz w:val="26"/>
          <w:szCs w:val="26"/>
          <w:lang w:val="en-GB"/>
        </w:rPr>
        <w:t>08</w:t>
      </w:r>
      <w:r w:rsidR="00E0489C">
        <w:rPr>
          <w:rFonts w:cs="Arial"/>
          <w:color w:val="990033"/>
          <w:sz w:val="26"/>
          <w:szCs w:val="26"/>
          <w:lang w:val="en-GB"/>
        </w:rPr>
        <w:t>/202</w:t>
      </w:r>
      <w:r w:rsidR="00626168">
        <w:rPr>
          <w:rFonts w:cs="Arial"/>
          <w:color w:val="990033"/>
          <w:sz w:val="26"/>
          <w:szCs w:val="26"/>
          <w:lang w:val="en-GB"/>
        </w:rPr>
        <w:t>2</w:t>
      </w:r>
      <w:r w:rsidR="004412EA" w:rsidRPr="00D07547">
        <w:rPr>
          <w:rFonts w:cs="Arial"/>
          <w:color w:val="990033"/>
          <w:sz w:val="26"/>
          <w:szCs w:val="26"/>
          <w:lang w:val="en-GB"/>
        </w:rPr>
        <w:br w:type="page"/>
      </w:r>
    </w:p>
    <w:p w14:paraId="6B9637A5" w14:textId="3ED209B6" w:rsidR="00FC43FB" w:rsidRDefault="004B23A4">
      <w:pPr>
        <w:pStyle w:val="TOC1"/>
        <w:rPr>
          <w:rFonts w:asciiTheme="minorHAnsi" w:eastAsiaTheme="minorEastAsia" w:hAnsiTheme="minorHAnsi" w:cstheme="minorBidi"/>
          <w:b w:val="0"/>
          <w:caps w:val="0"/>
          <w:noProof/>
          <w:color w:val="auto"/>
          <w:sz w:val="22"/>
          <w:szCs w:val="22"/>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109316274" w:history="1">
        <w:r w:rsidR="00FC43FB" w:rsidRPr="0039398B">
          <w:rPr>
            <w:rStyle w:val="Hyperlink"/>
            <w:rFonts w:ascii="Arial" w:hAnsi="Arial" w:cs="Times New Roman"/>
            <w:noProof/>
          </w:rPr>
          <w:t>1.</w:t>
        </w:r>
        <w:r w:rsidR="00FC43FB">
          <w:rPr>
            <w:rFonts w:asciiTheme="minorHAnsi" w:eastAsiaTheme="minorEastAsia" w:hAnsiTheme="minorHAnsi" w:cstheme="minorBidi"/>
            <w:b w:val="0"/>
            <w:caps w:val="0"/>
            <w:noProof/>
            <w:color w:val="auto"/>
            <w:sz w:val="22"/>
            <w:szCs w:val="22"/>
          </w:rPr>
          <w:tab/>
        </w:r>
        <w:r w:rsidR="00FC43FB" w:rsidRPr="0039398B">
          <w:rPr>
            <w:rStyle w:val="Hyperlink"/>
            <w:rFonts w:ascii="Arial" w:hAnsi="Arial" w:cs="Arial"/>
            <w:noProof/>
          </w:rPr>
          <w:t>Introduction</w:t>
        </w:r>
        <w:r w:rsidR="00FC43FB">
          <w:rPr>
            <w:noProof/>
            <w:webHidden/>
          </w:rPr>
          <w:tab/>
        </w:r>
        <w:r w:rsidR="00FC43FB">
          <w:rPr>
            <w:noProof/>
            <w:webHidden/>
          </w:rPr>
          <w:fldChar w:fldCharType="begin"/>
        </w:r>
        <w:r w:rsidR="00FC43FB">
          <w:rPr>
            <w:noProof/>
            <w:webHidden/>
          </w:rPr>
          <w:instrText xml:space="preserve"> PAGEREF _Toc109316274 \h </w:instrText>
        </w:r>
        <w:r w:rsidR="00FC43FB">
          <w:rPr>
            <w:noProof/>
            <w:webHidden/>
          </w:rPr>
        </w:r>
        <w:r w:rsidR="00FC43FB">
          <w:rPr>
            <w:noProof/>
            <w:webHidden/>
          </w:rPr>
          <w:fldChar w:fldCharType="separate"/>
        </w:r>
        <w:r w:rsidR="00FC43FB">
          <w:rPr>
            <w:noProof/>
            <w:webHidden/>
          </w:rPr>
          <w:t>4</w:t>
        </w:r>
        <w:r w:rsidR="00FC43FB">
          <w:rPr>
            <w:noProof/>
            <w:webHidden/>
          </w:rPr>
          <w:fldChar w:fldCharType="end"/>
        </w:r>
      </w:hyperlink>
    </w:p>
    <w:p w14:paraId="7CE1A050" w14:textId="02614CFB" w:rsidR="00FC43FB" w:rsidRDefault="00C83936">
      <w:pPr>
        <w:pStyle w:val="TOC2"/>
        <w:rPr>
          <w:rFonts w:asciiTheme="minorHAnsi" w:eastAsiaTheme="minorEastAsia" w:hAnsiTheme="minorHAnsi" w:cstheme="minorBidi"/>
          <w:b w:val="0"/>
          <w:noProof/>
          <w:color w:val="auto"/>
          <w:sz w:val="22"/>
          <w:szCs w:val="22"/>
        </w:rPr>
      </w:pPr>
      <w:hyperlink w:anchor="_Toc109316275" w:history="1">
        <w:r w:rsidR="00FC43FB" w:rsidRPr="0039398B">
          <w:rPr>
            <w:rStyle w:val="Hyperlink"/>
            <w:rFonts w:cs="Times New Roman"/>
            <w:noProof/>
          </w:rPr>
          <w:t>1.1</w:t>
        </w:r>
        <w:r w:rsidR="00FC43FB">
          <w:rPr>
            <w:rFonts w:asciiTheme="minorHAnsi" w:eastAsiaTheme="minorEastAsia" w:hAnsiTheme="minorHAnsi" w:cstheme="minorBidi"/>
            <w:b w:val="0"/>
            <w:noProof/>
            <w:color w:val="auto"/>
            <w:sz w:val="22"/>
            <w:szCs w:val="22"/>
          </w:rPr>
          <w:tab/>
        </w:r>
        <w:r w:rsidR="00FC43FB" w:rsidRPr="0039398B">
          <w:rPr>
            <w:rStyle w:val="Hyperlink"/>
            <w:noProof/>
          </w:rPr>
          <w:t>Objective of the RFP</w:t>
        </w:r>
        <w:r w:rsidR="00FC43FB">
          <w:rPr>
            <w:noProof/>
            <w:webHidden/>
          </w:rPr>
          <w:tab/>
        </w:r>
        <w:r w:rsidR="00FC43FB">
          <w:rPr>
            <w:noProof/>
            <w:webHidden/>
          </w:rPr>
          <w:fldChar w:fldCharType="begin"/>
        </w:r>
        <w:r w:rsidR="00FC43FB">
          <w:rPr>
            <w:noProof/>
            <w:webHidden/>
          </w:rPr>
          <w:instrText xml:space="preserve"> PAGEREF _Toc109316275 \h </w:instrText>
        </w:r>
        <w:r w:rsidR="00FC43FB">
          <w:rPr>
            <w:noProof/>
            <w:webHidden/>
          </w:rPr>
        </w:r>
        <w:r w:rsidR="00FC43FB">
          <w:rPr>
            <w:noProof/>
            <w:webHidden/>
          </w:rPr>
          <w:fldChar w:fldCharType="separate"/>
        </w:r>
        <w:r w:rsidR="00FC43FB">
          <w:rPr>
            <w:noProof/>
            <w:webHidden/>
          </w:rPr>
          <w:t>4</w:t>
        </w:r>
        <w:r w:rsidR="00FC43FB">
          <w:rPr>
            <w:noProof/>
            <w:webHidden/>
          </w:rPr>
          <w:fldChar w:fldCharType="end"/>
        </w:r>
      </w:hyperlink>
    </w:p>
    <w:p w14:paraId="76D01911" w14:textId="67D21EE2" w:rsidR="00FC43FB" w:rsidRDefault="00C83936">
      <w:pPr>
        <w:pStyle w:val="TOC2"/>
        <w:rPr>
          <w:rFonts w:asciiTheme="minorHAnsi" w:eastAsiaTheme="minorEastAsia" w:hAnsiTheme="minorHAnsi" w:cstheme="minorBidi"/>
          <w:b w:val="0"/>
          <w:noProof/>
          <w:color w:val="auto"/>
          <w:sz w:val="22"/>
          <w:szCs w:val="22"/>
        </w:rPr>
      </w:pPr>
      <w:hyperlink w:anchor="_Toc109316276" w:history="1">
        <w:r w:rsidR="00FC43FB" w:rsidRPr="0039398B">
          <w:rPr>
            <w:rStyle w:val="Hyperlink"/>
            <w:rFonts w:cs="Times New Roman"/>
            <w:noProof/>
          </w:rPr>
          <w:t>1.2</w:t>
        </w:r>
        <w:r w:rsidR="00FC43FB">
          <w:rPr>
            <w:rFonts w:asciiTheme="minorHAnsi" w:eastAsiaTheme="minorEastAsia" w:hAnsiTheme="minorHAnsi" w:cstheme="minorBidi"/>
            <w:b w:val="0"/>
            <w:noProof/>
            <w:color w:val="auto"/>
            <w:sz w:val="22"/>
            <w:szCs w:val="22"/>
          </w:rPr>
          <w:tab/>
        </w:r>
        <w:r w:rsidR="00FC43FB" w:rsidRPr="0039398B">
          <w:rPr>
            <w:rStyle w:val="Hyperlink"/>
            <w:noProof/>
          </w:rPr>
          <w:t>About WHO</w:t>
        </w:r>
        <w:r w:rsidR="00FC43FB">
          <w:rPr>
            <w:noProof/>
            <w:webHidden/>
          </w:rPr>
          <w:tab/>
        </w:r>
        <w:r w:rsidR="00FC43FB">
          <w:rPr>
            <w:noProof/>
            <w:webHidden/>
          </w:rPr>
          <w:fldChar w:fldCharType="begin"/>
        </w:r>
        <w:r w:rsidR="00FC43FB">
          <w:rPr>
            <w:noProof/>
            <w:webHidden/>
          </w:rPr>
          <w:instrText xml:space="preserve"> PAGEREF _Toc109316276 \h </w:instrText>
        </w:r>
        <w:r w:rsidR="00FC43FB">
          <w:rPr>
            <w:noProof/>
            <w:webHidden/>
          </w:rPr>
        </w:r>
        <w:r w:rsidR="00FC43FB">
          <w:rPr>
            <w:noProof/>
            <w:webHidden/>
          </w:rPr>
          <w:fldChar w:fldCharType="separate"/>
        </w:r>
        <w:r w:rsidR="00FC43FB">
          <w:rPr>
            <w:noProof/>
            <w:webHidden/>
          </w:rPr>
          <w:t>4</w:t>
        </w:r>
        <w:r w:rsidR="00FC43FB">
          <w:rPr>
            <w:noProof/>
            <w:webHidden/>
          </w:rPr>
          <w:fldChar w:fldCharType="end"/>
        </w:r>
      </w:hyperlink>
    </w:p>
    <w:p w14:paraId="285E92B2" w14:textId="55DA5FF7" w:rsidR="00FC43FB" w:rsidRDefault="00C83936">
      <w:pPr>
        <w:pStyle w:val="TOC3"/>
        <w:rPr>
          <w:rFonts w:asciiTheme="minorHAnsi" w:eastAsiaTheme="minorEastAsia" w:hAnsiTheme="minorHAnsi" w:cstheme="minorBidi"/>
          <w:noProof/>
          <w:color w:val="auto"/>
          <w:sz w:val="22"/>
          <w:szCs w:val="22"/>
        </w:rPr>
      </w:pPr>
      <w:hyperlink w:anchor="_Toc109316277" w:history="1">
        <w:r w:rsidR="00FC43FB" w:rsidRPr="0039398B">
          <w:rPr>
            <w:rStyle w:val="Hyperlink"/>
            <w:rFonts w:ascii="Helvetica" w:hAnsi="Helvetica" w:cs="Times New Roman"/>
            <w:noProof/>
          </w:rPr>
          <w:t>1.2.1</w:t>
        </w:r>
        <w:r w:rsidR="00FC43FB">
          <w:rPr>
            <w:rFonts w:asciiTheme="minorHAnsi" w:eastAsiaTheme="minorEastAsia" w:hAnsiTheme="minorHAnsi" w:cstheme="minorBidi"/>
            <w:noProof/>
            <w:color w:val="auto"/>
            <w:sz w:val="22"/>
            <w:szCs w:val="22"/>
          </w:rPr>
          <w:tab/>
        </w:r>
        <w:r w:rsidR="00FC43FB" w:rsidRPr="0039398B">
          <w:rPr>
            <w:rStyle w:val="Hyperlink"/>
            <w:rFonts w:ascii="Arial" w:hAnsi="Arial"/>
            <w:noProof/>
          </w:rPr>
          <w:t>WHO Mission Statement</w:t>
        </w:r>
        <w:r w:rsidR="00FC43FB">
          <w:rPr>
            <w:noProof/>
            <w:webHidden/>
          </w:rPr>
          <w:tab/>
        </w:r>
        <w:r w:rsidR="00FC43FB">
          <w:rPr>
            <w:noProof/>
            <w:webHidden/>
          </w:rPr>
          <w:fldChar w:fldCharType="begin"/>
        </w:r>
        <w:r w:rsidR="00FC43FB">
          <w:rPr>
            <w:noProof/>
            <w:webHidden/>
          </w:rPr>
          <w:instrText xml:space="preserve"> PAGEREF _Toc109316277 \h </w:instrText>
        </w:r>
        <w:r w:rsidR="00FC43FB">
          <w:rPr>
            <w:noProof/>
            <w:webHidden/>
          </w:rPr>
        </w:r>
        <w:r w:rsidR="00FC43FB">
          <w:rPr>
            <w:noProof/>
            <w:webHidden/>
          </w:rPr>
          <w:fldChar w:fldCharType="separate"/>
        </w:r>
        <w:r w:rsidR="00FC43FB">
          <w:rPr>
            <w:noProof/>
            <w:webHidden/>
          </w:rPr>
          <w:t>4</w:t>
        </w:r>
        <w:r w:rsidR="00FC43FB">
          <w:rPr>
            <w:noProof/>
            <w:webHidden/>
          </w:rPr>
          <w:fldChar w:fldCharType="end"/>
        </w:r>
      </w:hyperlink>
    </w:p>
    <w:p w14:paraId="4F2E7155" w14:textId="620E7F93" w:rsidR="00FC43FB" w:rsidRDefault="00C83936">
      <w:pPr>
        <w:pStyle w:val="TOC3"/>
        <w:rPr>
          <w:rFonts w:asciiTheme="minorHAnsi" w:eastAsiaTheme="minorEastAsia" w:hAnsiTheme="minorHAnsi" w:cstheme="minorBidi"/>
          <w:noProof/>
          <w:color w:val="auto"/>
          <w:sz w:val="22"/>
          <w:szCs w:val="22"/>
        </w:rPr>
      </w:pPr>
      <w:hyperlink w:anchor="_Toc109316278" w:history="1">
        <w:r w:rsidR="00FC43FB" w:rsidRPr="0039398B">
          <w:rPr>
            <w:rStyle w:val="Hyperlink"/>
            <w:rFonts w:ascii="Helvetica" w:hAnsi="Helvetica" w:cs="Times New Roman"/>
            <w:noProof/>
          </w:rPr>
          <w:t>1.2.2</w:t>
        </w:r>
        <w:r w:rsidR="00FC43FB">
          <w:rPr>
            <w:rFonts w:asciiTheme="minorHAnsi" w:eastAsiaTheme="minorEastAsia" w:hAnsiTheme="minorHAnsi" w:cstheme="minorBidi"/>
            <w:noProof/>
            <w:color w:val="auto"/>
            <w:sz w:val="22"/>
            <w:szCs w:val="22"/>
          </w:rPr>
          <w:tab/>
        </w:r>
        <w:r w:rsidR="00FC43FB" w:rsidRPr="0039398B">
          <w:rPr>
            <w:rStyle w:val="Hyperlink"/>
            <w:rFonts w:ascii="Arial" w:hAnsi="Arial"/>
            <w:noProof/>
          </w:rPr>
          <w:t>Structure of WHO</w:t>
        </w:r>
        <w:r w:rsidR="00FC43FB">
          <w:rPr>
            <w:noProof/>
            <w:webHidden/>
          </w:rPr>
          <w:tab/>
        </w:r>
        <w:r w:rsidR="00FC43FB">
          <w:rPr>
            <w:noProof/>
            <w:webHidden/>
          </w:rPr>
          <w:fldChar w:fldCharType="begin"/>
        </w:r>
        <w:r w:rsidR="00FC43FB">
          <w:rPr>
            <w:noProof/>
            <w:webHidden/>
          </w:rPr>
          <w:instrText xml:space="preserve"> PAGEREF _Toc109316278 \h </w:instrText>
        </w:r>
        <w:r w:rsidR="00FC43FB">
          <w:rPr>
            <w:noProof/>
            <w:webHidden/>
          </w:rPr>
        </w:r>
        <w:r w:rsidR="00FC43FB">
          <w:rPr>
            <w:noProof/>
            <w:webHidden/>
          </w:rPr>
          <w:fldChar w:fldCharType="separate"/>
        </w:r>
        <w:r w:rsidR="00FC43FB">
          <w:rPr>
            <w:noProof/>
            <w:webHidden/>
          </w:rPr>
          <w:t>4</w:t>
        </w:r>
        <w:r w:rsidR="00FC43FB">
          <w:rPr>
            <w:noProof/>
            <w:webHidden/>
          </w:rPr>
          <w:fldChar w:fldCharType="end"/>
        </w:r>
      </w:hyperlink>
    </w:p>
    <w:p w14:paraId="43BEAC56" w14:textId="4CE521BF" w:rsidR="00FC43FB" w:rsidRDefault="00C83936">
      <w:pPr>
        <w:pStyle w:val="TOC3"/>
        <w:rPr>
          <w:rFonts w:asciiTheme="minorHAnsi" w:eastAsiaTheme="minorEastAsia" w:hAnsiTheme="minorHAnsi" w:cstheme="minorBidi"/>
          <w:noProof/>
          <w:color w:val="auto"/>
          <w:sz w:val="22"/>
          <w:szCs w:val="22"/>
        </w:rPr>
      </w:pPr>
      <w:hyperlink w:anchor="_Toc109316279" w:history="1">
        <w:r w:rsidR="00FC43FB" w:rsidRPr="0039398B">
          <w:rPr>
            <w:rStyle w:val="Hyperlink"/>
            <w:rFonts w:ascii="Helvetica" w:hAnsi="Helvetica" w:cs="Times New Roman"/>
            <w:noProof/>
          </w:rPr>
          <w:t>1.2.3</w:t>
        </w:r>
        <w:r w:rsidR="00FC43FB">
          <w:rPr>
            <w:rFonts w:asciiTheme="minorHAnsi" w:eastAsiaTheme="minorEastAsia" w:hAnsiTheme="minorHAnsi" w:cstheme="minorBidi"/>
            <w:noProof/>
            <w:color w:val="auto"/>
            <w:sz w:val="22"/>
            <w:szCs w:val="22"/>
          </w:rPr>
          <w:tab/>
        </w:r>
        <w:r w:rsidR="00FC43FB" w:rsidRPr="0039398B">
          <w:rPr>
            <w:rStyle w:val="Hyperlink"/>
            <w:rFonts w:ascii="Arial" w:hAnsi="Arial"/>
            <w:noProof/>
          </w:rPr>
          <w:t>Description of Office/Region or Division/Service/Unit</w:t>
        </w:r>
        <w:r w:rsidR="00FC43FB">
          <w:rPr>
            <w:noProof/>
            <w:webHidden/>
          </w:rPr>
          <w:tab/>
        </w:r>
        <w:r w:rsidR="00FC43FB">
          <w:rPr>
            <w:noProof/>
            <w:webHidden/>
          </w:rPr>
          <w:fldChar w:fldCharType="begin"/>
        </w:r>
        <w:r w:rsidR="00FC43FB">
          <w:rPr>
            <w:noProof/>
            <w:webHidden/>
          </w:rPr>
          <w:instrText xml:space="preserve"> PAGEREF _Toc109316279 \h </w:instrText>
        </w:r>
        <w:r w:rsidR="00FC43FB">
          <w:rPr>
            <w:noProof/>
            <w:webHidden/>
          </w:rPr>
        </w:r>
        <w:r w:rsidR="00FC43FB">
          <w:rPr>
            <w:noProof/>
            <w:webHidden/>
          </w:rPr>
          <w:fldChar w:fldCharType="separate"/>
        </w:r>
        <w:r w:rsidR="00FC43FB">
          <w:rPr>
            <w:noProof/>
            <w:webHidden/>
          </w:rPr>
          <w:t>4</w:t>
        </w:r>
        <w:r w:rsidR="00FC43FB">
          <w:rPr>
            <w:noProof/>
            <w:webHidden/>
          </w:rPr>
          <w:fldChar w:fldCharType="end"/>
        </w:r>
      </w:hyperlink>
    </w:p>
    <w:p w14:paraId="04E62CA6" w14:textId="5DA9D84B" w:rsidR="00FC43FB" w:rsidRDefault="00C83936">
      <w:pPr>
        <w:pStyle w:val="TOC2"/>
        <w:rPr>
          <w:rFonts w:asciiTheme="minorHAnsi" w:eastAsiaTheme="minorEastAsia" w:hAnsiTheme="minorHAnsi" w:cstheme="minorBidi"/>
          <w:b w:val="0"/>
          <w:noProof/>
          <w:color w:val="auto"/>
          <w:sz w:val="22"/>
          <w:szCs w:val="22"/>
        </w:rPr>
      </w:pPr>
      <w:hyperlink w:anchor="_Toc109316280" w:history="1">
        <w:r w:rsidR="00FC43FB" w:rsidRPr="0039398B">
          <w:rPr>
            <w:rStyle w:val="Hyperlink"/>
            <w:rFonts w:cs="Times New Roman"/>
            <w:noProof/>
          </w:rPr>
          <w:t>1.3</w:t>
        </w:r>
        <w:r w:rsidR="00FC43FB">
          <w:rPr>
            <w:rFonts w:asciiTheme="minorHAnsi" w:eastAsiaTheme="minorEastAsia" w:hAnsiTheme="minorHAnsi" w:cstheme="minorBidi"/>
            <w:b w:val="0"/>
            <w:noProof/>
            <w:color w:val="auto"/>
            <w:sz w:val="22"/>
            <w:szCs w:val="22"/>
          </w:rPr>
          <w:tab/>
        </w:r>
        <w:r w:rsidR="00FC43FB" w:rsidRPr="0039398B">
          <w:rPr>
            <w:rStyle w:val="Hyperlink"/>
            <w:noProof/>
          </w:rPr>
          <w:t>Definitions, Acronyms and Abbreviations</w:t>
        </w:r>
        <w:r w:rsidR="00FC43FB">
          <w:rPr>
            <w:noProof/>
            <w:webHidden/>
          </w:rPr>
          <w:tab/>
        </w:r>
        <w:r w:rsidR="00FC43FB">
          <w:rPr>
            <w:noProof/>
            <w:webHidden/>
          </w:rPr>
          <w:fldChar w:fldCharType="begin"/>
        </w:r>
        <w:r w:rsidR="00FC43FB">
          <w:rPr>
            <w:noProof/>
            <w:webHidden/>
          </w:rPr>
          <w:instrText xml:space="preserve"> PAGEREF _Toc109316280 \h </w:instrText>
        </w:r>
        <w:r w:rsidR="00FC43FB">
          <w:rPr>
            <w:noProof/>
            <w:webHidden/>
          </w:rPr>
        </w:r>
        <w:r w:rsidR="00FC43FB">
          <w:rPr>
            <w:noProof/>
            <w:webHidden/>
          </w:rPr>
          <w:fldChar w:fldCharType="separate"/>
        </w:r>
        <w:r w:rsidR="00FC43FB">
          <w:rPr>
            <w:noProof/>
            <w:webHidden/>
          </w:rPr>
          <w:t>4</w:t>
        </w:r>
        <w:r w:rsidR="00FC43FB">
          <w:rPr>
            <w:noProof/>
            <w:webHidden/>
          </w:rPr>
          <w:fldChar w:fldCharType="end"/>
        </w:r>
      </w:hyperlink>
    </w:p>
    <w:p w14:paraId="0D4B81C6" w14:textId="5E2D740B" w:rsidR="00FC43FB" w:rsidRDefault="00C83936">
      <w:pPr>
        <w:pStyle w:val="TOC1"/>
        <w:rPr>
          <w:rFonts w:asciiTheme="minorHAnsi" w:eastAsiaTheme="minorEastAsia" w:hAnsiTheme="minorHAnsi" w:cstheme="minorBidi"/>
          <w:b w:val="0"/>
          <w:caps w:val="0"/>
          <w:noProof/>
          <w:color w:val="auto"/>
          <w:sz w:val="22"/>
          <w:szCs w:val="22"/>
        </w:rPr>
      </w:pPr>
      <w:hyperlink w:anchor="_Toc109316281" w:history="1">
        <w:r w:rsidR="00FC43FB" w:rsidRPr="0039398B">
          <w:rPr>
            <w:rStyle w:val="Hyperlink"/>
            <w:rFonts w:ascii="Arial" w:hAnsi="Arial" w:cs="Times New Roman"/>
            <w:noProof/>
          </w:rPr>
          <w:t>2.</w:t>
        </w:r>
        <w:r w:rsidR="00FC43FB">
          <w:rPr>
            <w:rFonts w:asciiTheme="minorHAnsi" w:eastAsiaTheme="minorEastAsia" w:hAnsiTheme="minorHAnsi" w:cstheme="minorBidi"/>
            <w:b w:val="0"/>
            <w:caps w:val="0"/>
            <w:noProof/>
            <w:color w:val="auto"/>
            <w:sz w:val="22"/>
            <w:szCs w:val="22"/>
          </w:rPr>
          <w:tab/>
        </w:r>
        <w:r w:rsidR="00FC43FB" w:rsidRPr="0039398B">
          <w:rPr>
            <w:rStyle w:val="Hyperlink"/>
            <w:rFonts w:ascii="Arial" w:hAnsi="Arial" w:cs="Arial"/>
            <w:noProof/>
          </w:rPr>
          <w:t>BACKGROUND</w:t>
        </w:r>
        <w:r w:rsidR="00FC43FB">
          <w:rPr>
            <w:noProof/>
            <w:webHidden/>
          </w:rPr>
          <w:tab/>
        </w:r>
        <w:r w:rsidR="00FC43FB">
          <w:rPr>
            <w:noProof/>
            <w:webHidden/>
          </w:rPr>
          <w:fldChar w:fldCharType="begin"/>
        </w:r>
        <w:r w:rsidR="00FC43FB">
          <w:rPr>
            <w:noProof/>
            <w:webHidden/>
          </w:rPr>
          <w:instrText xml:space="preserve"> PAGEREF _Toc109316281 \h </w:instrText>
        </w:r>
        <w:r w:rsidR="00FC43FB">
          <w:rPr>
            <w:noProof/>
            <w:webHidden/>
          </w:rPr>
        </w:r>
        <w:r w:rsidR="00FC43FB">
          <w:rPr>
            <w:noProof/>
            <w:webHidden/>
          </w:rPr>
          <w:fldChar w:fldCharType="separate"/>
        </w:r>
        <w:r w:rsidR="00FC43FB">
          <w:rPr>
            <w:noProof/>
            <w:webHidden/>
          </w:rPr>
          <w:t>6</w:t>
        </w:r>
        <w:r w:rsidR="00FC43FB">
          <w:rPr>
            <w:noProof/>
            <w:webHidden/>
          </w:rPr>
          <w:fldChar w:fldCharType="end"/>
        </w:r>
      </w:hyperlink>
    </w:p>
    <w:p w14:paraId="24BE3584" w14:textId="0855810C" w:rsidR="00FC43FB" w:rsidRDefault="00C83936">
      <w:pPr>
        <w:pStyle w:val="TOC2"/>
        <w:rPr>
          <w:rFonts w:asciiTheme="minorHAnsi" w:eastAsiaTheme="minorEastAsia" w:hAnsiTheme="minorHAnsi" w:cstheme="minorBidi"/>
          <w:b w:val="0"/>
          <w:noProof/>
          <w:color w:val="auto"/>
          <w:sz w:val="22"/>
          <w:szCs w:val="22"/>
        </w:rPr>
      </w:pPr>
      <w:hyperlink w:anchor="_Toc109316282" w:history="1">
        <w:r w:rsidR="00FC43FB" w:rsidRPr="0039398B">
          <w:rPr>
            <w:rStyle w:val="Hyperlink"/>
            <w:rFonts w:cs="Times New Roman"/>
            <w:noProof/>
          </w:rPr>
          <w:t>2.1</w:t>
        </w:r>
        <w:r w:rsidR="00FC43FB">
          <w:rPr>
            <w:rFonts w:asciiTheme="minorHAnsi" w:eastAsiaTheme="minorEastAsia" w:hAnsiTheme="minorHAnsi" w:cstheme="minorBidi"/>
            <w:b w:val="0"/>
            <w:noProof/>
            <w:color w:val="auto"/>
            <w:sz w:val="22"/>
            <w:szCs w:val="22"/>
          </w:rPr>
          <w:tab/>
        </w:r>
        <w:r w:rsidR="00FC43FB" w:rsidRPr="0039398B">
          <w:rPr>
            <w:rStyle w:val="Hyperlink"/>
            <w:noProof/>
          </w:rPr>
          <w:t>Overview</w:t>
        </w:r>
        <w:r w:rsidR="00FC43FB">
          <w:rPr>
            <w:noProof/>
            <w:webHidden/>
          </w:rPr>
          <w:tab/>
        </w:r>
        <w:r w:rsidR="00FC43FB">
          <w:rPr>
            <w:noProof/>
            <w:webHidden/>
          </w:rPr>
          <w:fldChar w:fldCharType="begin"/>
        </w:r>
        <w:r w:rsidR="00FC43FB">
          <w:rPr>
            <w:noProof/>
            <w:webHidden/>
          </w:rPr>
          <w:instrText xml:space="preserve"> PAGEREF _Toc109316282 \h </w:instrText>
        </w:r>
        <w:r w:rsidR="00FC43FB">
          <w:rPr>
            <w:noProof/>
            <w:webHidden/>
          </w:rPr>
        </w:r>
        <w:r w:rsidR="00FC43FB">
          <w:rPr>
            <w:noProof/>
            <w:webHidden/>
          </w:rPr>
          <w:fldChar w:fldCharType="separate"/>
        </w:r>
        <w:r w:rsidR="00FC43FB">
          <w:rPr>
            <w:noProof/>
            <w:webHidden/>
          </w:rPr>
          <w:t>6</w:t>
        </w:r>
        <w:r w:rsidR="00FC43FB">
          <w:rPr>
            <w:noProof/>
            <w:webHidden/>
          </w:rPr>
          <w:fldChar w:fldCharType="end"/>
        </w:r>
      </w:hyperlink>
    </w:p>
    <w:p w14:paraId="3017BF5A" w14:textId="69C5C937" w:rsidR="00FC43FB" w:rsidRDefault="00C83936">
      <w:pPr>
        <w:pStyle w:val="TOC1"/>
        <w:rPr>
          <w:rFonts w:asciiTheme="minorHAnsi" w:eastAsiaTheme="minorEastAsia" w:hAnsiTheme="minorHAnsi" w:cstheme="minorBidi"/>
          <w:b w:val="0"/>
          <w:caps w:val="0"/>
          <w:noProof/>
          <w:color w:val="auto"/>
          <w:sz w:val="22"/>
          <w:szCs w:val="22"/>
        </w:rPr>
      </w:pPr>
      <w:hyperlink w:anchor="_Toc109316283" w:history="1">
        <w:r w:rsidR="00FC43FB" w:rsidRPr="0039398B">
          <w:rPr>
            <w:rStyle w:val="Hyperlink"/>
            <w:rFonts w:ascii="Arial" w:hAnsi="Arial" w:cs="Times New Roman"/>
            <w:noProof/>
          </w:rPr>
          <w:t>3.</w:t>
        </w:r>
        <w:r w:rsidR="00FC43FB">
          <w:rPr>
            <w:rFonts w:asciiTheme="minorHAnsi" w:eastAsiaTheme="minorEastAsia" w:hAnsiTheme="minorHAnsi" w:cstheme="minorBidi"/>
            <w:b w:val="0"/>
            <w:caps w:val="0"/>
            <w:noProof/>
            <w:color w:val="auto"/>
            <w:sz w:val="22"/>
            <w:szCs w:val="22"/>
          </w:rPr>
          <w:tab/>
        </w:r>
        <w:r w:rsidR="00FC43FB" w:rsidRPr="0039398B">
          <w:rPr>
            <w:rStyle w:val="Hyperlink"/>
            <w:rFonts w:ascii="Arial" w:hAnsi="Arial" w:cs="Arial"/>
            <w:noProof/>
          </w:rPr>
          <w:t>requirements</w:t>
        </w:r>
        <w:r w:rsidR="00FC43FB">
          <w:rPr>
            <w:noProof/>
            <w:webHidden/>
          </w:rPr>
          <w:tab/>
        </w:r>
        <w:r w:rsidR="00FC43FB">
          <w:rPr>
            <w:noProof/>
            <w:webHidden/>
          </w:rPr>
          <w:fldChar w:fldCharType="begin"/>
        </w:r>
        <w:r w:rsidR="00FC43FB">
          <w:rPr>
            <w:noProof/>
            <w:webHidden/>
          </w:rPr>
          <w:instrText xml:space="preserve"> PAGEREF _Toc109316283 \h </w:instrText>
        </w:r>
        <w:r w:rsidR="00FC43FB">
          <w:rPr>
            <w:noProof/>
            <w:webHidden/>
          </w:rPr>
        </w:r>
        <w:r w:rsidR="00FC43FB">
          <w:rPr>
            <w:noProof/>
            <w:webHidden/>
          </w:rPr>
          <w:fldChar w:fldCharType="separate"/>
        </w:r>
        <w:r w:rsidR="00FC43FB">
          <w:rPr>
            <w:noProof/>
            <w:webHidden/>
          </w:rPr>
          <w:t>7</w:t>
        </w:r>
        <w:r w:rsidR="00FC43FB">
          <w:rPr>
            <w:noProof/>
            <w:webHidden/>
          </w:rPr>
          <w:fldChar w:fldCharType="end"/>
        </w:r>
      </w:hyperlink>
    </w:p>
    <w:p w14:paraId="1A14B497" w14:textId="0BC94034" w:rsidR="00FC43FB" w:rsidRDefault="00C83936">
      <w:pPr>
        <w:pStyle w:val="TOC2"/>
        <w:rPr>
          <w:rFonts w:asciiTheme="minorHAnsi" w:eastAsiaTheme="minorEastAsia" w:hAnsiTheme="minorHAnsi" w:cstheme="minorBidi"/>
          <w:b w:val="0"/>
          <w:noProof/>
          <w:color w:val="auto"/>
          <w:sz w:val="22"/>
          <w:szCs w:val="22"/>
        </w:rPr>
      </w:pPr>
      <w:hyperlink w:anchor="_Toc109316284" w:history="1">
        <w:r w:rsidR="00FC43FB" w:rsidRPr="0039398B">
          <w:rPr>
            <w:rStyle w:val="Hyperlink"/>
            <w:rFonts w:cs="Times New Roman"/>
            <w:noProof/>
          </w:rPr>
          <w:t>3.1</w:t>
        </w:r>
        <w:r w:rsidR="00FC43FB">
          <w:rPr>
            <w:rFonts w:asciiTheme="minorHAnsi" w:eastAsiaTheme="minorEastAsia" w:hAnsiTheme="minorHAnsi" w:cstheme="minorBidi"/>
            <w:b w:val="0"/>
            <w:noProof/>
            <w:color w:val="auto"/>
            <w:sz w:val="22"/>
            <w:szCs w:val="22"/>
          </w:rPr>
          <w:tab/>
        </w:r>
        <w:r w:rsidR="00FC43FB" w:rsidRPr="0039398B">
          <w:rPr>
            <w:rStyle w:val="Hyperlink"/>
            <w:noProof/>
          </w:rPr>
          <w:t>Introduction</w:t>
        </w:r>
        <w:r w:rsidR="00FC43FB">
          <w:rPr>
            <w:noProof/>
            <w:webHidden/>
          </w:rPr>
          <w:tab/>
        </w:r>
        <w:r w:rsidR="00FC43FB">
          <w:rPr>
            <w:noProof/>
            <w:webHidden/>
          </w:rPr>
          <w:fldChar w:fldCharType="begin"/>
        </w:r>
        <w:r w:rsidR="00FC43FB">
          <w:rPr>
            <w:noProof/>
            <w:webHidden/>
          </w:rPr>
          <w:instrText xml:space="preserve"> PAGEREF _Toc109316284 \h </w:instrText>
        </w:r>
        <w:r w:rsidR="00FC43FB">
          <w:rPr>
            <w:noProof/>
            <w:webHidden/>
          </w:rPr>
        </w:r>
        <w:r w:rsidR="00FC43FB">
          <w:rPr>
            <w:noProof/>
            <w:webHidden/>
          </w:rPr>
          <w:fldChar w:fldCharType="separate"/>
        </w:r>
        <w:r w:rsidR="00FC43FB">
          <w:rPr>
            <w:noProof/>
            <w:webHidden/>
          </w:rPr>
          <w:t>7</w:t>
        </w:r>
        <w:r w:rsidR="00FC43FB">
          <w:rPr>
            <w:noProof/>
            <w:webHidden/>
          </w:rPr>
          <w:fldChar w:fldCharType="end"/>
        </w:r>
      </w:hyperlink>
    </w:p>
    <w:p w14:paraId="2760D6FB" w14:textId="5990F861" w:rsidR="00FC43FB" w:rsidRDefault="00C83936">
      <w:pPr>
        <w:pStyle w:val="TOC2"/>
        <w:rPr>
          <w:rFonts w:asciiTheme="minorHAnsi" w:eastAsiaTheme="minorEastAsia" w:hAnsiTheme="minorHAnsi" w:cstheme="minorBidi"/>
          <w:b w:val="0"/>
          <w:noProof/>
          <w:color w:val="auto"/>
          <w:sz w:val="22"/>
          <w:szCs w:val="22"/>
        </w:rPr>
      </w:pPr>
      <w:hyperlink w:anchor="_Toc109316285" w:history="1">
        <w:r w:rsidR="00FC43FB" w:rsidRPr="0039398B">
          <w:rPr>
            <w:rStyle w:val="Hyperlink"/>
            <w:rFonts w:cs="Times New Roman"/>
            <w:noProof/>
          </w:rPr>
          <w:t>3.2</w:t>
        </w:r>
        <w:r w:rsidR="00FC43FB">
          <w:rPr>
            <w:rFonts w:asciiTheme="minorHAnsi" w:eastAsiaTheme="minorEastAsia" w:hAnsiTheme="minorHAnsi" w:cstheme="minorBidi"/>
            <w:b w:val="0"/>
            <w:noProof/>
            <w:color w:val="auto"/>
            <w:sz w:val="22"/>
            <w:szCs w:val="22"/>
          </w:rPr>
          <w:tab/>
        </w:r>
        <w:r w:rsidR="00FC43FB" w:rsidRPr="0039398B">
          <w:rPr>
            <w:rStyle w:val="Hyperlink"/>
            <w:noProof/>
          </w:rPr>
          <w:t>Characteristics of the provider</w:t>
        </w:r>
        <w:r w:rsidR="00FC43FB">
          <w:rPr>
            <w:noProof/>
            <w:webHidden/>
          </w:rPr>
          <w:tab/>
        </w:r>
        <w:r w:rsidR="00FC43FB">
          <w:rPr>
            <w:noProof/>
            <w:webHidden/>
          </w:rPr>
          <w:fldChar w:fldCharType="begin"/>
        </w:r>
        <w:r w:rsidR="00FC43FB">
          <w:rPr>
            <w:noProof/>
            <w:webHidden/>
          </w:rPr>
          <w:instrText xml:space="preserve"> PAGEREF _Toc109316285 \h </w:instrText>
        </w:r>
        <w:r w:rsidR="00FC43FB">
          <w:rPr>
            <w:noProof/>
            <w:webHidden/>
          </w:rPr>
        </w:r>
        <w:r w:rsidR="00FC43FB">
          <w:rPr>
            <w:noProof/>
            <w:webHidden/>
          </w:rPr>
          <w:fldChar w:fldCharType="separate"/>
        </w:r>
        <w:r w:rsidR="00FC43FB">
          <w:rPr>
            <w:noProof/>
            <w:webHidden/>
          </w:rPr>
          <w:t>7</w:t>
        </w:r>
        <w:r w:rsidR="00FC43FB">
          <w:rPr>
            <w:noProof/>
            <w:webHidden/>
          </w:rPr>
          <w:fldChar w:fldCharType="end"/>
        </w:r>
      </w:hyperlink>
    </w:p>
    <w:p w14:paraId="492411A8" w14:textId="5C9DC9F6" w:rsidR="00FC43FB" w:rsidRDefault="00C83936">
      <w:pPr>
        <w:pStyle w:val="TOC3"/>
        <w:rPr>
          <w:rFonts w:asciiTheme="minorHAnsi" w:eastAsiaTheme="minorEastAsia" w:hAnsiTheme="minorHAnsi" w:cstheme="minorBidi"/>
          <w:noProof/>
          <w:color w:val="auto"/>
          <w:sz w:val="22"/>
          <w:szCs w:val="22"/>
        </w:rPr>
      </w:pPr>
      <w:hyperlink w:anchor="_Toc109316286" w:history="1">
        <w:r w:rsidR="00FC43FB" w:rsidRPr="0039398B">
          <w:rPr>
            <w:rStyle w:val="Hyperlink"/>
            <w:rFonts w:ascii="Helvetica" w:hAnsi="Helvetica" w:cs="Times New Roman"/>
            <w:noProof/>
          </w:rPr>
          <w:t>3.2.1</w:t>
        </w:r>
        <w:r w:rsidR="00FC43FB">
          <w:rPr>
            <w:rFonts w:asciiTheme="minorHAnsi" w:eastAsiaTheme="minorEastAsia" w:hAnsiTheme="minorHAnsi" w:cstheme="minorBidi"/>
            <w:noProof/>
            <w:color w:val="auto"/>
            <w:sz w:val="22"/>
            <w:szCs w:val="22"/>
          </w:rPr>
          <w:tab/>
        </w:r>
        <w:r w:rsidR="00FC43FB" w:rsidRPr="0039398B">
          <w:rPr>
            <w:rStyle w:val="Hyperlink"/>
            <w:rFonts w:ascii="Arial" w:hAnsi="Arial"/>
            <w:noProof/>
          </w:rPr>
          <w:t>Status</w:t>
        </w:r>
        <w:r w:rsidR="00FC43FB">
          <w:rPr>
            <w:noProof/>
            <w:webHidden/>
          </w:rPr>
          <w:tab/>
        </w:r>
        <w:r w:rsidR="00FC43FB">
          <w:rPr>
            <w:noProof/>
            <w:webHidden/>
          </w:rPr>
          <w:fldChar w:fldCharType="begin"/>
        </w:r>
        <w:r w:rsidR="00FC43FB">
          <w:rPr>
            <w:noProof/>
            <w:webHidden/>
          </w:rPr>
          <w:instrText xml:space="preserve"> PAGEREF _Toc109316286 \h </w:instrText>
        </w:r>
        <w:r w:rsidR="00FC43FB">
          <w:rPr>
            <w:noProof/>
            <w:webHidden/>
          </w:rPr>
        </w:r>
        <w:r w:rsidR="00FC43FB">
          <w:rPr>
            <w:noProof/>
            <w:webHidden/>
          </w:rPr>
          <w:fldChar w:fldCharType="separate"/>
        </w:r>
        <w:r w:rsidR="00FC43FB">
          <w:rPr>
            <w:noProof/>
            <w:webHidden/>
          </w:rPr>
          <w:t>7</w:t>
        </w:r>
        <w:r w:rsidR="00FC43FB">
          <w:rPr>
            <w:noProof/>
            <w:webHidden/>
          </w:rPr>
          <w:fldChar w:fldCharType="end"/>
        </w:r>
      </w:hyperlink>
    </w:p>
    <w:p w14:paraId="07C635E6" w14:textId="03B10868" w:rsidR="00FC43FB" w:rsidRDefault="00C83936">
      <w:pPr>
        <w:pStyle w:val="TOC3"/>
        <w:rPr>
          <w:rFonts w:asciiTheme="minorHAnsi" w:eastAsiaTheme="minorEastAsia" w:hAnsiTheme="minorHAnsi" w:cstheme="minorBidi"/>
          <w:noProof/>
          <w:color w:val="auto"/>
          <w:sz w:val="22"/>
          <w:szCs w:val="22"/>
        </w:rPr>
      </w:pPr>
      <w:hyperlink w:anchor="_Toc109316287" w:history="1">
        <w:r w:rsidR="00FC43FB" w:rsidRPr="0039398B">
          <w:rPr>
            <w:rStyle w:val="Hyperlink"/>
            <w:rFonts w:ascii="Helvetica" w:hAnsi="Helvetica" w:cs="Times New Roman"/>
            <w:noProof/>
          </w:rPr>
          <w:t>3.2.2</w:t>
        </w:r>
        <w:r w:rsidR="00FC43FB">
          <w:rPr>
            <w:rFonts w:asciiTheme="minorHAnsi" w:eastAsiaTheme="minorEastAsia" w:hAnsiTheme="minorHAnsi" w:cstheme="minorBidi"/>
            <w:noProof/>
            <w:color w:val="auto"/>
            <w:sz w:val="22"/>
            <w:szCs w:val="22"/>
          </w:rPr>
          <w:tab/>
        </w:r>
        <w:r w:rsidR="00FC43FB" w:rsidRPr="0039398B">
          <w:rPr>
            <w:rStyle w:val="Hyperlink"/>
            <w:rFonts w:ascii="Arial" w:hAnsi="Arial"/>
            <w:noProof/>
          </w:rPr>
          <w:t>Accreditations</w:t>
        </w:r>
        <w:r w:rsidR="00FC43FB">
          <w:rPr>
            <w:noProof/>
            <w:webHidden/>
          </w:rPr>
          <w:tab/>
        </w:r>
        <w:r w:rsidR="00FC43FB">
          <w:rPr>
            <w:noProof/>
            <w:webHidden/>
          </w:rPr>
          <w:fldChar w:fldCharType="begin"/>
        </w:r>
        <w:r w:rsidR="00FC43FB">
          <w:rPr>
            <w:noProof/>
            <w:webHidden/>
          </w:rPr>
          <w:instrText xml:space="preserve"> PAGEREF _Toc109316287 \h </w:instrText>
        </w:r>
        <w:r w:rsidR="00FC43FB">
          <w:rPr>
            <w:noProof/>
            <w:webHidden/>
          </w:rPr>
        </w:r>
        <w:r w:rsidR="00FC43FB">
          <w:rPr>
            <w:noProof/>
            <w:webHidden/>
          </w:rPr>
          <w:fldChar w:fldCharType="separate"/>
        </w:r>
        <w:r w:rsidR="00FC43FB">
          <w:rPr>
            <w:noProof/>
            <w:webHidden/>
          </w:rPr>
          <w:t>7</w:t>
        </w:r>
        <w:r w:rsidR="00FC43FB">
          <w:rPr>
            <w:noProof/>
            <w:webHidden/>
          </w:rPr>
          <w:fldChar w:fldCharType="end"/>
        </w:r>
      </w:hyperlink>
    </w:p>
    <w:p w14:paraId="5A0E6031" w14:textId="44728D60" w:rsidR="00FC43FB" w:rsidRDefault="00C83936">
      <w:pPr>
        <w:pStyle w:val="TOC3"/>
        <w:rPr>
          <w:rFonts w:asciiTheme="minorHAnsi" w:eastAsiaTheme="minorEastAsia" w:hAnsiTheme="minorHAnsi" w:cstheme="minorBidi"/>
          <w:noProof/>
          <w:color w:val="auto"/>
          <w:sz w:val="22"/>
          <w:szCs w:val="22"/>
        </w:rPr>
      </w:pPr>
      <w:hyperlink w:anchor="_Toc109316288" w:history="1">
        <w:r w:rsidR="00FC43FB" w:rsidRPr="0039398B">
          <w:rPr>
            <w:rStyle w:val="Hyperlink"/>
            <w:rFonts w:ascii="Helvetica" w:hAnsi="Helvetica" w:cs="Times New Roman"/>
            <w:noProof/>
          </w:rPr>
          <w:t>3.2.3</w:t>
        </w:r>
        <w:r w:rsidR="00FC43FB">
          <w:rPr>
            <w:rFonts w:asciiTheme="minorHAnsi" w:eastAsiaTheme="minorEastAsia" w:hAnsiTheme="minorHAnsi" w:cstheme="minorBidi"/>
            <w:noProof/>
            <w:color w:val="auto"/>
            <w:sz w:val="22"/>
            <w:szCs w:val="22"/>
          </w:rPr>
          <w:tab/>
        </w:r>
        <w:r w:rsidR="00FC43FB" w:rsidRPr="0039398B">
          <w:rPr>
            <w:rStyle w:val="Hyperlink"/>
            <w:rFonts w:ascii="Arial" w:hAnsi="Arial"/>
            <w:noProof/>
          </w:rPr>
          <w:t>Previous experience</w:t>
        </w:r>
        <w:r w:rsidR="00FC43FB">
          <w:rPr>
            <w:noProof/>
            <w:webHidden/>
          </w:rPr>
          <w:tab/>
        </w:r>
        <w:r w:rsidR="00FC43FB">
          <w:rPr>
            <w:noProof/>
            <w:webHidden/>
          </w:rPr>
          <w:fldChar w:fldCharType="begin"/>
        </w:r>
        <w:r w:rsidR="00FC43FB">
          <w:rPr>
            <w:noProof/>
            <w:webHidden/>
          </w:rPr>
          <w:instrText xml:space="preserve"> PAGEREF _Toc109316288 \h </w:instrText>
        </w:r>
        <w:r w:rsidR="00FC43FB">
          <w:rPr>
            <w:noProof/>
            <w:webHidden/>
          </w:rPr>
        </w:r>
        <w:r w:rsidR="00FC43FB">
          <w:rPr>
            <w:noProof/>
            <w:webHidden/>
          </w:rPr>
          <w:fldChar w:fldCharType="separate"/>
        </w:r>
        <w:r w:rsidR="00FC43FB">
          <w:rPr>
            <w:noProof/>
            <w:webHidden/>
          </w:rPr>
          <w:t>7</w:t>
        </w:r>
        <w:r w:rsidR="00FC43FB">
          <w:rPr>
            <w:noProof/>
            <w:webHidden/>
          </w:rPr>
          <w:fldChar w:fldCharType="end"/>
        </w:r>
      </w:hyperlink>
    </w:p>
    <w:p w14:paraId="748D1502" w14:textId="0E5FCA3B" w:rsidR="00FC43FB" w:rsidRDefault="00C83936">
      <w:pPr>
        <w:pStyle w:val="TOC3"/>
        <w:rPr>
          <w:rFonts w:asciiTheme="minorHAnsi" w:eastAsiaTheme="minorEastAsia" w:hAnsiTheme="minorHAnsi" w:cstheme="minorBidi"/>
          <w:noProof/>
          <w:color w:val="auto"/>
          <w:sz w:val="22"/>
          <w:szCs w:val="22"/>
        </w:rPr>
      </w:pPr>
      <w:hyperlink w:anchor="_Toc109316289" w:history="1">
        <w:r w:rsidR="00FC43FB" w:rsidRPr="0039398B">
          <w:rPr>
            <w:rStyle w:val="Hyperlink"/>
            <w:rFonts w:ascii="Helvetica" w:hAnsi="Helvetica" w:cs="Times New Roman"/>
            <w:noProof/>
          </w:rPr>
          <w:t>3.2.4</w:t>
        </w:r>
        <w:r w:rsidR="00FC43FB">
          <w:rPr>
            <w:rFonts w:asciiTheme="minorHAnsi" w:eastAsiaTheme="minorEastAsia" w:hAnsiTheme="minorHAnsi" w:cstheme="minorBidi"/>
            <w:noProof/>
            <w:color w:val="auto"/>
            <w:sz w:val="22"/>
            <w:szCs w:val="22"/>
          </w:rPr>
          <w:tab/>
        </w:r>
        <w:r w:rsidR="00FC43FB" w:rsidRPr="0039398B">
          <w:rPr>
            <w:rStyle w:val="Hyperlink"/>
            <w:rFonts w:ascii="Arial" w:hAnsi="Arial"/>
            <w:noProof/>
          </w:rPr>
          <w:t>Staffing</w:t>
        </w:r>
        <w:r w:rsidR="00FC43FB">
          <w:rPr>
            <w:noProof/>
            <w:webHidden/>
          </w:rPr>
          <w:tab/>
        </w:r>
        <w:r w:rsidR="00FC43FB">
          <w:rPr>
            <w:noProof/>
            <w:webHidden/>
          </w:rPr>
          <w:fldChar w:fldCharType="begin"/>
        </w:r>
        <w:r w:rsidR="00FC43FB">
          <w:rPr>
            <w:noProof/>
            <w:webHidden/>
          </w:rPr>
          <w:instrText xml:space="preserve"> PAGEREF _Toc109316289 \h </w:instrText>
        </w:r>
        <w:r w:rsidR="00FC43FB">
          <w:rPr>
            <w:noProof/>
            <w:webHidden/>
          </w:rPr>
        </w:r>
        <w:r w:rsidR="00FC43FB">
          <w:rPr>
            <w:noProof/>
            <w:webHidden/>
          </w:rPr>
          <w:fldChar w:fldCharType="separate"/>
        </w:r>
        <w:r w:rsidR="00FC43FB">
          <w:rPr>
            <w:noProof/>
            <w:webHidden/>
          </w:rPr>
          <w:t>7</w:t>
        </w:r>
        <w:r w:rsidR="00FC43FB">
          <w:rPr>
            <w:noProof/>
            <w:webHidden/>
          </w:rPr>
          <w:fldChar w:fldCharType="end"/>
        </w:r>
      </w:hyperlink>
    </w:p>
    <w:p w14:paraId="636BEC6E" w14:textId="27CCA5C7" w:rsidR="00FC43FB" w:rsidRDefault="00C83936">
      <w:pPr>
        <w:pStyle w:val="TOC2"/>
        <w:rPr>
          <w:rFonts w:asciiTheme="minorHAnsi" w:eastAsiaTheme="minorEastAsia" w:hAnsiTheme="minorHAnsi" w:cstheme="minorBidi"/>
          <w:b w:val="0"/>
          <w:noProof/>
          <w:color w:val="auto"/>
          <w:sz w:val="22"/>
          <w:szCs w:val="22"/>
        </w:rPr>
      </w:pPr>
      <w:hyperlink w:anchor="_Toc109316290" w:history="1">
        <w:r w:rsidR="00FC43FB" w:rsidRPr="0039398B">
          <w:rPr>
            <w:rStyle w:val="Hyperlink"/>
            <w:rFonts w:cs="Times New Roman"/>
            <w:noProof/>
          </w:rPr>
          <w:t>3.3</w:t>
        </w:r>
        <w:r w:rsidR="00FC43FB">
          <w:rPr>
            <w:rFonts w:asciiTheme="minorHAnsi" w:eastAsiaTheme="minorEastAsia" w:hAnsiTheme="minorHAnsi" w:cstheme="minorBidi"/>
            <w:b w:val="0"/>
            <w:noProof/>
            <w:color w:val="auto"/>
            <w:sz w:val="22"/>
            <w:szCs w:val="22"/>
          </w:rPr>
          <w:tab/>
        </w:r>
        <w:r w:rsidR="00FC43FB" w:rsidRPr="0039398B">
          <w:rPr>
            <w:rStyle w:val="Hyperlink"/>
            <w:noProof/>
          </w:rPr>
          <w:t>Work to be performed</w:t>
        </w:r>
        <w:r w:rsidR="00FC43FB">
          <w:rPr>
            <w:noProof/>
            <w:webHidden/>
          </w:rPr>
          <w:tab/>
        </w:r>
        <w:r w:rsidR="00FC43FB">
          <w:rPr>
            <w:noProof/>
            <w:webHidden/>
          </w:rPr>
          <w:fldChar w:fldCharType="begin"/>
        </w:r>
        <w:r w:rsidR="00FC43FB">
          <w:rPr>
            <w:noProof/>
            <w:webHidden/>
          </w:rPr>
          <w:instrText xml:space="preserve"> PAGEREF _Toc109316290 \h </w:instrText>
        </w:r>
        <w:r w:rsidR="00FC43FB">
          <w:rPr>
            <w:noProof/>
            <w:webHidden/>
          </w:rPr>
        </w:r>
        <w:r w:rsidR="00FC43FB">
          <w:rPr>
            <w:noProof/>
            <w:webHidden/>
          </w:rPr>
          <w:fldChar w:fldCharType="separate"/>
        </w:r>
        <w:r w:rsidR="00FC43FB">
          <w:rPr>
            <w:noProof/>
            <w:webHidden/>
          </w:rPr>
          <w:t>8</w:t>
        </w:r>
        <w:r w:rsidR="00FC43FB">
          <w:rPr>
            <w:noProof/>
            <w:webHidden/>
          </w:rPr>
          <w:fldChar w:fldCharType="end"/>
        </w:r>
      </w:hyperlink>
    </w:p>
    <w:p w14:paraId="3E5A17CB" w14:textId="37FF7D5D" w:rsidR="00FC43FB" w:rsidRDefault="00C83936">
      <w:pPr>
        <w:pStyle w:val="TOC3"/>
        <w:rPr>
          <w:rFonts w:asciiTheme="minorHAnsi" w:eastAsiaTheme="minorEastAsia" w:hAnsiTheme="minorHAnsi" w:cstheme="minorBidi"/>
          <w:noProof/>
          <w:color w:val="auto"/>
          <w:sz w:val="22"/>
          <w:szCs w:val="22"/>
        </w:rPr>
      </w:pPr>
      <w:hyperlink w:anchor="_Toc109316291" w:history="1">
        <w:r w:rsidR="00FC43FB" w:rsidRPr="0039398B">
          <w:rPr>
            <w:rStyle w:val="Hyperlink"/>
            <w:rFonts w:ascii="Helvetica" w:hAnsi="Helvetica" w:cs="Times New Roman"/>
            <w:noProof/>
          </w:rPr>
          <w:t>3.3.1</w:t>
        </w:r>
        <w:r w:rsidR="00FC43FB">
          <w:rPr>
            <w:rFonts w:asciiTheme="minorHAnsi" w:eastAsiaTheme="minorEastAsia" w:hAnsiTheme="minorHAnsi" w:cstheme="minorBidi"/>
            <w:noProof/>
            <w:color w:val="auto"/>
            <w:sz w:val="22"/>
            <w:szCs w:val="22"/>
          </w:rPr>
          <w:tab/>
        </w:r>
        <w:r w:rsidR="00FC43FB" w:rsidRPr="0039398B">
          <w:rPr>
            <w:rStyle w:val="Hyperlink"/>
            <w:rFonts w:ascii="Arial" w:hAnsi="Arial"/>
            <w:noProof/>
          </w:rPr>
          <w:t>Key requirements</w:t>
        </w:r>
        <w:r w:rsidR="00FC43FB">
          <w:rPr>
            <w:noProof/>
            <w:webHidden/>
          </w:rPr>
          <w:tab/>
        </w:r>
        <w:r w:rsidR="00FC43FB">
          <w:rPr>
            <w:noProof/>
            <w:webHidden/>
          </w:rPr>
          <w:fldChar w:fldCharType="begin"/>
        </w:r>
        <w:r w:rsidR="00FC43FB">
          <w:rPr>
            <w:noProof/>
            <w:webHidden/>
          </w:rPr>
          <w:instrText xml:space="preserve"> PAGEREF _Toc109316291 \h </w:instrText>
        </w:r>
        <w:r w:rsidR="00FC43FB">
          <w:rPr>
            <w:noProof/>
            <w:webHidden/>
          </w:rPr>
        </w:r>
        <w:r w:rsidR="00FC43FB">
          <w:rPr>
            <w:noProof/>
            <w:webHidden/>
          </w:rPr>
          <w:fldChar w:fldCharType="separate"/>
        </w:r>
        <w:r w:rsidR="00FC43FB">
          <w:rPr>
            <w:noProof/>
            <w:webHidden/>
          </w:rPr>
          <w:t>8</w:t>
        </w:r>
        <w:r w:rsidR="00FC43FB">
          <w:rPr>
            <w:noProof/>
            <w:webHidden/>
          </w:rPr>
          <w:fldChar w:fldCharType="end"/>
        </w:r>
      </w:hyperlink>
    </w:p>
    <w:p w14:paraId="214FACCD" w14:textId="55DC0A11" w:rsidR="00FC43FB" w:rsidRDefault="00C83936">
      <w:pPr>
        <w:pStyle w:val="TOC3"/>
        <w:rPr>
          <w:rFonts w:asciiTheme="minorHAnsi" w:eastAsiaTheme="minorEastAsia" w:hAnsiTheme="minorHAnsi" w:cstheme="minorBidi"/>
          <w:noProof/>
          <w:color w:val="auto"/>
          <w:sz w:val="22"/>
          <w:szCs w:val="22"/>
        </w:rPr>
      </w:pPr>
      <w:hyperlink w:anchor="_Toc109316292" w:history="1">
        <w:r w:rsidR="00FC43FB" w:rsidRPr="0039398B">
          <w:rPr>
            <w:rStyle w:val="Hyperlink"/>
            <w:rFonts w:ascii="Helvetica" w:hAnsi="Helvetica" w:cs="Times New Roman"/>
            <w:noProof/>
          </w:rPr>
          <w:t>3.3.2</w:t>
        </w:r>
        <w:r w:rsidR="00FC43FB">
          <w:rPr>
            <w:rFonts w:asciiTheme="minorHAnsi" w:eastAsiaTheme="minorEastAsia" w:hAnsiTheme="minorHAnsi" w:cstheme="minorBidi"/>
            <w:noProof/>
            <w:color w:val="auto"/>
            <w:sz w:val="22"/>
            <w:szCs w:val="22"/>
          </w:rPr>
          <w:tab/>
        </w:r>
        <w:r w:rsidR="00FC43FB" w:rsidRPr="0039398B">
          <w:rPr>
            <w:rStyle w:val="Hyperlink"/>
            <w:rFonts w:ascii="Arial" w:hAnsi="Arial" w:cs="Arial"/>
            <w:noProof/>
          </w:rPr>
          <w:t>Place of performance</w:t>
        </w:r>
        <w:r w:rsidR="00FC43FB">
          <w:rPr>
            <w:noProof/>
            <w:webHidden/>
          </w:rPr>
          <w:tab/>
        </w:r>
        <w:r w:rsidR="00FC43FB">
          <w:rPr>
            <w:noProof/>
            <w:webHidden/>
          </w:rPr>
          <w:fldChar w:fldCharType="begin"/>
        </w:r>
        <w:r w:rsidR="00FC43FB">
          <w:rPr>
            <w:noProof/>
            <w:webHidden/>
          </w:rPr>
          <w:instrText xml:space="preserve"> PAGEREF _Toc109316292 \h </w:instrText>
        </w:r>
        <w:r w:rsidR="00FC43FB">
          <w:rPr>
            <w:noProof/>
            <w:webHidden/>
          </w:rPr>
        </w:r>
        <w:r w:rsidR="00FC43FB">
          <w:rPr>
            <w:noProof/>
            <w:webHidden/>
          </w:rPr>
          <w:fldChar w:fldCharType="separate"/>
        </w:r>
        <w:r w:rsidR="00FC43FB">
          <w:rPr>
            <w:noProof/>
            <w:webHidden/>
          </w:rPr>
          <w:t>9</w:t>
        </w:r>
        <w:r w:rsidR="00FC43FB">
          <w:rPr>
            <w:noProof/>
            <w:webHidden/>
          </w:rPr>
          <w:fldChar w:fldCharType="end"/>
        </w:r>
      </w:hyperlink>
    </w:p>
    <w:p w14:paraId="08A4F716" w14:textId="152618FC" w:rsidR="00FC43FB" w:rsidRDefault="00C83936">
      <w:pPr>
        <w:pStyle w:val="TOC3"/>
        <w:rPr>
          <w:rFonts w:asciiTheme="minorHAnsi" w:eastAsiaTheme="minorEastAsia" w:hAnsiTheme="minorHAnsi" w:cstheme="minorBidi"/>
          <w:noProof/>
          <w:color w:val="auto"/>
          <w:sz w:val="22"/>
          <w:szCs w:val="22"/>
        </w:rPr>
      </w:pPr>
      <w:hyperlink w:anchor="_Toc109316293" w:history="1">
        <w:r w:rsidR="00FC43FB" w:rsidRPr="0039398B">
          <w:rPr>
            <w:rStyle w:val="Hyperlink"/>
            <w:rFonts w:ascii="Helvetica" w:hAnsi="Helvetica" w:cs="Times New Roman"/>
            <w:noProof/>
          </w:rPr>
          <w:t>3.3.3</w:t>
        </w:r>
        <w:r w:rsidR="00FC43FB">
          <w:rPr>
            <w:rFonts w:asciiTheme="minorHAnsi" w:eastAsiaTheme="minorEastAsia" w:hAnsiTheme="minorHAnsi" w:cstheme="minorBidi"/>
            <w:noProof/>
            <w:color w:val="auto"/>
            <w:sz w:val="22"/>
            <w:szCs w:val="22"/>
          </w:rPr>
          <w:tab/>
        </w:r>
        <w:r w:rsidR="00FC43FB" w:rsidRPr="0039398B">
          <w:rPr>
            <w:rStyle w:val="Hyperlink"/>
            <w:rFonts w:ascii="Arial" w:hAnsi="Arial" w:cs="Arial"/>
            <w:noProof/>
          </w:rPr>
          <w:t>Timelines</w:t>
        </w:r>
        <w:r w:rsidR="00FC43FB">
          <w:rPr>
            <w:noProof/>
            <w:webHidden/>
          </w:rPr>
          <w:tab/>
        </w:r>
        <w:r w:rsidR="00FC43FB">
          <w:rPr>
            <w:noProof/>
            <w:webHidden/>
          </w:rPr>
          <w:fldChar w:fldCharType="begin"/>
        </w:r>
        <w:r w:rsidR="00FC43FB">
          <w:rPr>
            <w:noProof/>
            <w:webHidden/>
          </w:rPr>
          <w:instrText xml:space="preserve"> PAGEREF _Toc109316293 \h </w:instrText>
        </w:r>
        <w:r w:rsidR="00FC43FB">
          <w:rPr>
            <w:noProof/>
            <w:webHidden/>
          </w:rPr>
        </w:r>
        <w:r w:rsidR="00FC43FB">
          <w:rPr>
            <w:noProof/>
            <w:webHidden/>
          </w:rPr>
          <w:fldChar w:fldCharType="separate"/>
        </w:r>
        <w:r w:rsidR="00FC43FB">
          <w:rPr>
            <w:noProof/>
            <w:webHidden/>
          </w:rPr>
          <w:t>9</w:t>
        </w:r>
        <w:r w:rsidR="00FC43FB">
          <w:rPr>
            <w:noProof/>
            <w:webHidden/>
          </w:rPr>
          <w:fldChar w:fldCharType="end"/>
        </w:r>
      </w:hyperlink>
    </w:p>
    <w:p w14:paraId="3BA7CCD3" w14:textId="5C257A85" w:rsidR="00FC43FB" w:rsidRDefault="00C83936">
      <w:pPr>
        <w:pStyle w:val="TOC3"/>
        <w:rPr>
          <w:rFonts w:asciiTheme="minorHAnsi" w:eastAsiaTheme="minorEastAsia" w:hAnsiTheme="minorHAnsi" w:cstheme="minorBidi"/>
          <w:noProof/>
          <w:color w:val="auto"/>
          <w:sz w:val="22"/>
          <w:szCs w:val="22"/>
        </w:rPr>
      </w:pPr>
      <w:hyperlink w:anchor="_Toc109316294" w:history="1">
        <w:r w:rsidR="00FC43FB" w:rsidRPr="0039398B">
          <w:rPr>
            <w:rStyle w:val="Hyperlink"/>
            <w:rFonts w:ascii="Helvetica" w:hAnsi="Helvetica" w:cs="Times New Roman"/>
            <w:noProof/>
          </w:rPr>
          <w:t>3.3.4</w:t>
        </w:r>
        <w:r w:rsidR="00FC43FB">
          <w:rPr>
            <w:rFonts w:asciiTheme="minorHAnsi" w:eastAsiaTheme="minorEastAsia" w:hAnsiTheme="minorHAnsi" w:cstheme="minorBidi"/>
            <w:noProof/>
            <w:color w:val="auto"/>
            <w:sz w:val="22"/>
            <w:szCs w:val="22"/>
          </w:rPr>
          <w:tab/>
        </w:r>
        <w:r w:rsidR="00FC43FB" w:rsidRPr="0039398B">
          <w:rPr>
            <w:rStyle w:val="Hyperlink"/>
            <w:rFonts w:ascii="Arial" w:hAnsi="Arial"/>
            <w:noProof/>
          </w:rPr>
          <w:t>Reporting requirements</w:t>
        </w:r>
        <w:r w:rsidR="00FC43FB">
          <w:rPr>
            <w:noProof/>
            <w:webHidden/>
          </w:rPr>
          <w:tab/>
        </w:r>
        <w:r w:rsidR="00FC43FB">
          <w:rPr>
            <w:noProof/>
            <w:webHidden/>
          </w:rPr>
          <w:fldChar w:fldCharType="begin"/>
        </w:r>
        <w:r w:rsidR="00FC43FB">
          <w:rPr>
            <w:noProof/>
            <w:webHidden/>
          </w:rPr>
          <w:instrText xml:space="preserve"> PAGEREF _Toc109316294 \h </w:instrText>
        </w:r>
        <w:r w:rsidR="00FC43FB">
          <w:rPr>
            <w:noProof/>
            <w:webHidden/>
          </w:rPr>
        </w:r>
        <w:r w:rsidR="00FC43FB">
          <w:rPr>
            <w:noProof/>
            <w:webHidden/>
          </w:rPr>
          <w:fldChar w:fldCharType="separate"/>
        </w:r>
        <w:r w:rsidR="00FC43FB">
          <w:rPr>
            <w:noProof/>
            <w:webHidden/>
          </w:rPr>
          <w:t>9</w:t>
        </w:r>
        <w:r w:rsidR="00FC43FB">
          <w:rPr>
            <w:noProof/>
            <w:webHidden/>
          </w:rPr>
          <w:fldChar w:fldCharType="end"/>
        </w:r>
      </w:hyperlink>
    </w:p>
    <w:p w14:paraId="2F699F95" w14:textId="7933FDA6" w:rsidR="00FC43FB" w:rsidRDefault="00C83936">
      <w:pPr>
        <w:pStyle w:val="TOC3"/>
        <w:rPr>
          <w:rFonts w:asciiTheme="minorHAnsi" w:eastAsiaTheme="minorEastAsia" w:hAnsiTheme="minorHAnsi" w:cstheme="minorBidi"/>
          <w:noProof/>
          <w:color w:val="auto"/>
          <w:sz w:val="22"/>
          <w:szCs w:val="22"/>
        </w:rPr>
      </w:pPr>
      <w:hyperlink w:anchor="_Toc109316295" w:history="1">
        <w:r w:rsidR="00FC43FB" w:rsidRPr="0039398B">
          <w:rPr>
            <w:rStyle w:val="Hyperlink"/>
            <w:rFonts w:ascii="Helvetica" w:hAnsi="Helvetica" w:cs="Times New Roman"/>
            <w:noProof/>
          </w:rPr>
          <w:t>3.3.5</w:t>
        </w:r>
        <w:r w:rsidR="00FC43FB">
          <w:rPr>
            <w:rFonts w:asciiTheme="minorHAnsi" w:eastAsiaTheme="minorEastAsia" w:hAnsiTheme="minorHAnsi" w:cstheme="minorBidi"/>
            <w:noProof/>
            <w:color w:val="auto"/>
            <w:sz w:val="22"/>
            <w:szCs w:val="22"/>
          </w:rPr>
          <w:tab/>
        </w:r>
        <w:r w:rsidR="00FC43FB" w:rsidRPr="0039398B">
          <w:rPr>
            <w:rStyle w:val="Hyperlink"/>
            <w:rFonts w:ascii="Arial" w:hAnsi="Arial"/>
            <w:noProof/>
          </w:rPr>
          <w:t>Performance monitoring</w:t>
        </w:r>
        <w:r w:rsidR="00FC43FB">
          <w:rPr>
            <w:noProof/>
            <w:webHidden/>
          </w:rPr>
          <w:tab/>
        </w:r>
        <w:r w:rsidR="00FC43FB">
          <w:rPr>
            <w:noProof/>
            <w:webHidden/>
          </w:rPr>
          <w:fldChar w:fldCharType="begin"/>
        </w:r>
        <w:r w:rsidR="00FC43FB">
          <w:rPr>
            <w:noProof/>
            <w:webHidden/>
          </w:rPr>
          <w:instrText xml:space="preserve"> PAGEREF _Toc109316295 \h </w:instrText>
        </w:r>
        <w:r w:rsidR="00FC43FB">
          <w:rPr>
            <w:noProof/>
            <w:webHidden/>
          </w:rPr>
        </w:r>
        <w:r w:rsidR="00FC43FB">
          <w:rPr>
            <w:noProof/>
            <w:webHidden/>
          </w:rPr>
          <w:fldChar w:fldCharType="separate"/>
        </w:r>
        <w:r w:rsidR="00FC43FB">
          <w:rPr>
            <w:noProof/>
            <w:webHidden/>
          </w:rPr>
          <w:t>9</w:t>
        </w:r>
        <w:r w:rsidR="00FC43FB">
          <w:rPr>
            <w:noProof/>
            <w:webHidden/>
          </w:rPr>
          <w:fldChar w:fldCharType="end"/>
        </w:r>
      </w:hyperlink>
    </w:p>
    <w:p w14:paraId="021BE44F" w14:textId="3ACB43CF" w:rsidR="00FC43FB" w:rsidRDefault="00C83936">
      <w:pPr>
        <w:pStyle w:val="TOC1"/>
        <w:rPr>
          <w:rFonts w:asciiTheme="minorHAnsi" w:eastAsiaTheme="minorEastAsia" w:hAnsiTheme="minorHAnsi" w:cstheme="minorBidi"/>
          <w:b w:val="0"/>
          <w:caps w:val="0"/>
          <w:noProof/>
          <w:color w:val="auto"/>
          <w:sz w:val="22"/>
          <w:szCs w:val="22"/>
        </w:rPr>
      </w:pPr>
      <w:hyperlink w:anchor="_Toc109316296" w:history="1">
        <w:r w:rsidR="00FC43FB" w:rsidRPr="0039398B">
          <w:rPr>
            <w:rStyle w:val="Hyperlink"/>
            <w:rFonts w:ascii="Arial" w:hAnsi="Arial" w:cs="Times New Roman"/>
            <w:noProof/>
          </w:rPr>
          <w:t>4.</w:t>
        </w:r>
        <w:r w:rsidR="00FC43FB">
          <w:rPr>
            <w:rFonts w:asciiTheme="minorHAnsi" w:eastAsiaTheme="minorEastAsia" w:hAnsiTheme="minorHAnsi" w:cstheme="minorBidi"/>
            <w:b w:val="0"/>
            <w:caps w:val="0"/>
            <w:noProof/>
            <w:color w:val="auto"/>
            <w:sz w:val="22"/>
            <w:szCs w:val="22"/>
          </w:rPr>
          <w:tab/>
        </w:r>
        <w:r w:rsidR="00FC43FB" w:rsidRPr="0039398B">
          <w:rPr>
            <w:rStyle w:val="Hyperlink"/>
            <w:rFonts w:ascii="Arial" w:hAnsi="Arial" w:cs="Arial"/>
            <w:noProof/>
          </w:rPr>
          <w:t>Instructions To Bidders</w:t>
        </w:r>
        <w:r w:rsidR="00FC43FB">
          <w:rPr>
            <w:noProof/>
            <w:webHidden/>
          </w:rPr>
          <w:tab/>
        </w:r>
        <w:r w:rsidR="00FC43FB">
          <w:rPr>
            <w:noProof/>
            <w:webHidden/>
          </w:rPr>
          <w:fldChar w:fldCharType="begin"/>
        </w:r>
        <w:r w:rsidR="00FC43FB">
          <w:rPr>
            <w:noProof/>
            <w:webHidden/>
          </w:rPr>
          <w:instrText xml:space="preserve"> PAGEREF _Toc109316296 \h </w:instrText>
        </w:r>
        <w:r w:rsidR="00FC43FB">
          <w:rPr>
            <w:noProof/>
            <w:webHidden/>
          </w:rPr>
        </w:r>
        <w:r w:rsidR="00FC43FB">
          <w:rPr>
            <w:noProof/>
            <w:webHidden/>
          </w:rPr>
          <w:fldChar w:fldCharType="separate"/>
        </w:r>
        <w:r w:rsidR="00FC43FB">
          <w:rPr>
            <w:noProof/>
            <w:webHidden/>
          </w:rPr>
          <w:t>10</w:t>
        </w:r>
        <w:r w:rsidR="00FC43FB">
          <w:rPr>
            <w:noProof/>
            <w:webHidden/>
          </w:rPr>
          <w:fldChar w:fldCharType="end"/>
        </w:r>
      </w:hyperlink>
    </w:p>
    <w:p w14:paraId="031261A0" w14:textId="7821BC25" w:rsidR="00FC43FB" w:rsidRDefault="00C83936">
      <w:pPr>
        <w:pStyle w:val="TOC2"/>
        <w:rPr>
          <w:rFonts w:asciiTheme="minorHAnsi" w:eastAsiaTheme="minorEastAsia" w:hAnsiTheme="minorHAnsi" w:cstheme="minorBidi"/>
          <w:b w:val="0"/>
          <w:noProof/>
          <w:color w:val="auto"/>
          <w:sz w:val="22"/>
          <w:szCs w:val="22"/>
        </w:rPr>
      </w:pPr>
      <w:hyperlink w:anchor="_Toc109316297" w:history="1">
        <w:r w:rsidR="00FC43FB" w:rsidRPr="0039398B">
          <w:rPr>
            <w:rStyle w:val="Hyperlink"/>
            <w:rFonts w:cs="Times New Roman"/>
            <w:noProof/>
          </w:rPr>
          <w:t>4.1</w:t>
        </w:r>
        <w:r w:rsidR="00FC43FB">
          <w:rPr>
            <w:rFonts w:asciiTheme="minorHAnsi" w:eastAsiaTheme="minorEastAsia" w:hAnsiTheme="minorHAnsi" w:cstheme="minorBidi"/>
            <w:b w:val="0"/>
            <w:noProof/>
            <w:color w:val="auto"/>
            <w:sz w:val="22"/>
            <w:szCs w:val="22"/>
          </w:rPr>
          <w:tab/>
        </w:r>
        <w:r w:rsidR="00FC43FB" w:rsidRPr="0039398B">
          <w:rPr>
            <w:rStyle w:val="Hyperlink"/>
            <w:noProof/>
          </w:rPr>
          <w:t>Language of the Proposal and other Documents</w:t>
        </w:r>
        <w:r w:rsidR="00FC43FB">
          <w:rPr>
            <w:noProof/>
            <w:webHidden/>
          </w:rPr>
          <w:tab/>
        </w:r>
        <w:r w:rsidR="00FC43FB">
          <w:rPr>
            <w:noProof/>
            <w:webHidden/>
          </w:rPr>
          <w:fldChar w:fldCharType="begin"/>
        </w:r>
        <w:r w:rsidR="00FC43FB">
          <w:rPr>
            <w:noProof/>
            <w:webHidden/>
          </w:rPr>
          <w:instrText xml:space="preserve"> PAGEREF _Toc109316297 \h </w:instrText>
        </w:r>
        <w:r w:rsidR="00FC43FB">
          <w:rPr>
            <w:noProof/>
            <w:webHidden/>
          </w:rPr>
        </w:r>
        <w:r w:rsidR="00FC43FB">
          <w:rPr>
            <w:noProof/>
            <w:webHidden/>
          </w:rPr>
          <w:fldChar w:fldCharType="separate"/>
        </w:r>
        <w:r w:rsidR="00FC43FB">
          <w:rPr>
            <w:noProof/>
            <w:webHidden/>
          </w:rPr>
          <w:t>10</w:t>
        </w:r>
        <w:r w:rsidR="00FC43FB">
          <w:rPr>
            <w:noProof/>
            <w:webHidden/>
          </w:rPr>
          <w:fldChar w:fldCharType="end"/>
        </w:r>
      </w:hyperlink>
    </w:p>
    <w:p w14:paraId="7337F012" w14:textId="7D5F0913" w:rsidR="00FC43FB" w:rsidRDefault="00C83936">
      <w:pPr>
        <w:pStyle w:val="TOC2"/>
        <w:rPr>
          <w:rFonts w:asciiTheme="minorHAnsi" w:eastAsiaTheme="minorEastAsia" w:hAnsiTheme="minorHAnsi" w:cstheme="minorBidi"/>
          <w:b w:val="0"/>
          <w:noProof/>
          <w:color w:val="auto"/>
          <w:sz w:val="22"/>
          <w:szCs w:val="22"/>
        </w:rPr>
      </w:pPr>
      <w:hyperlink w:anchor="_Toc109316298" w:history="1">
        <w:r w:rsidR="00FC43FB" w:rsidRPr="0039398B">
          <w:rPr>
            <w:rStyle w:val="Hyperlink"/>
            <w:rFonts w:cs="Times New Roman"/>
            <w:noProof/>
          </w:rPr>
          <w:t>4.2</w:t>
        </w:r>
        <w:r w:rsidR="00FC43FB">
          <w:rPr>
            <w:rFonts w:asciiTheme="minorHAnsi" w:eastAsiaTheme="minorEastAsia" w:hAnsiTheme="minorHAnsi" w:cstheme="minorBidi"/>
            <w:b w:val="0"/>
            <w:noProof/>
            <w:color w:val="auto"/>
            <w:sz w:val="22"/>
            <w:szCs w:val="22"/>
          </w:rPr>
          <w:tab/>
        </w:r>
        <w:r w:rsidR="00FC43FB" w:rsidRPr="0039398B">
          <w:rPr>
            <w:rStyle w:val="Hyperlink"/>
            <w:noProof/>
          </w:rPr>
          <w:t>Intention to Bid</w:t>
        </w:r>
        <w:r w:rsidR="00FC43FB">
          <w:rPr>
            <w:noProof/>
            <w:webHidden/>
          </w:rPr>
          <w:tab/>
        </w:r>
        <w:r w:rsidR="00FC43FB">
          <w:rPr>
            <w:noProof/>
            <w:webHidden/>
          </w:rPr>
          <w:fldChar w:fldCharType="begin"/>
        </w:r>
        <w:r w:rsidR="00FC43FB">
          <w:rPr>
            <w:noProof/>
            <w:webHidden/>
          </w:rPr>
          <w:instrText xml:space="preserve"> PAGEREF _Toc109316298 \h </w:instrText>
        </w:r>
        <w:r w:rsidR="00FC43FB">
          <w:rPr>
            <w:noProof/>
            <w:webHidden/>
          </w:rPr>
        </w:r>
        <w:r w:rsidR="00FC43FB">
          <w:rPr>
            <w:noProof/>
            <w:webHidden/>
          </w:rPr>
          <w:fldChar w:fldCharType="separate"/>
        </w:r>
        <w:r w:rsidR="00FC43FB">
          <w:rPr>
            <w:noProof/>
            <w:webHidden/>
          </w:rPr>
          <w:t>10</w:t>
        </w:r>
        <w:r w:rsidR="00FC43FB">
          <w:rPr>
            <w:noProof/>
            <w:webHidden/>
          </w:rPr>
          <w:fldChar w:fldCharType="end"/>
        </w:r>
      </w:hyperlink>
    </w:p>
    <w:p w14:paraId="4401D52D" w14:textId="7FB98E51" w:rsidR="00FC43FB" w:rsidRDefault="00C83936">
      <w:pPr>
        <w:pStyle w:val="TOC2"/>
        <w:rPr>
          <w:rFonts w:asciiTheme="minorHAnsi" w:eastAsiaTheme="minorEastAsia" w:hAnsiTheme="minorHAnsi" w:cstheme="minorBidi"/>
          <w:b w:val="0"/>
          <w:noProof/>
          <w:color w:val="auto"/>
          <w:sz w:val="22"/>
          <w:szCs w:val="22"/>
        </w:rPr>
      </w:pPr>
      <w:hyperlink w:anchor="_Toc109316299" w:history="1">
        <w:r w:rsidR="00FC43FB" w:rsidRPr="0039398B">
          <w:rPr>
            <w:rStyle w:val="Hyperlink"/>
            <w:rFonts w:cs="Times New Roman"/>
            <w:noProof/>
          </w:rPr>
          <w:t>4.3</w:t>
        </w:r>
        <w:r w:rsidR="00FC43FB">
          <w:rPr>
            <w:rFonts w:asciiTheme="minorHAnsi" w:eastAsiaTheme="minorEastAsia" w:hAnsiTheme="minorHAnsi" w:cstheme="minorBidi"/>
            <w:b w:val="0"/>
            <w:noProof/>
            <w:color w:val="auto"/>
            <w:sz w:val="22"/>
            <w:szCs w:val="22"/>
          </w:rPr>
          <w:tab/>
        </w:r>
        <w:r w:rsidR="00FC43FB" w:rsidRPr="0039398B">
          <w:rPr>
            <w:rStyle w:val="Hyperlink"/>
            <w:noProof/>
          </w:rPr>
          <w:t>Cost of Proposal</w:t>
        </w:r>
        <w:r w:rsidR="00FC43FB">
          <w:rPr>
            <w:noProof/>
            <w:webHidden/>
          </w:rPr>
          <w:tab/>
        </w:r>
        <w:r w:rsidR="00FC43FB">
          <w:rPr>
            <w:noProof/>
            <w:webHidden/>
          </w:rPr>
          <w:fldChar w:fldCharType="begin"/>
        </w:r>
        <w:r w:rsidR="00FC43FB">
          <w:rPr>
            <w:noProof/>
            <w:webHidden/>
          </w:rPr>
          <w:instrText xml:space="preserve"> PAGEREF _Toc109316299 \h </w:instrText>
        </w:r>
        <w:r w:rsidR="00FC43FB">
          <w:rPr>
            <w:noProof/>
            <w:webHidden/>
          </w:rPr>
        </w:r>
        <w:r w:rsidR="00FC43FB">
          <w:rPr>
            <w:noProof/>
            <w:webHidden/>
          </w:rPr>
          <w:fldChar w:fldCharType="separate"/>
        </w:r>
        <w:r w:rsidR="00FC43FB">
          <w:rPr>
            <w:noProof/>
            <w:webHidden/>
          </w:rPr>
          <w:t>10</w:t>
        </w:r>
        <w:r w:rsidR="00FC43FB">
          <w:rPr>
            <w:noProof/>
            <w:webHidden/>
          </w:rPr>
          <w:fldChar w:fldCharType="end"/>
        </w:r>
      </w:hyperlink>
    </w:p>
    <w:p w14:paraId="155BEE40" w14:textId="1FA65761" w:rsidR="00FC43FB" w:rsidRDefault="00C83936">
      <w:pPr>
        <w:pStyle w:val="TOC2"/>
        <w:rPr>
          <w:rFonts w:asciiTheme="minorHAnsi" w:eastAsiaTheme="minorEastAsia" w:hAnsiTheme="minorHAnsi" w:cstheme="minorBidi"/>
          <w:b w:val="0"/>
          <w:noProof/>
          <w:color w:val="auto"/>
          <w:sz w:val="22"/>
          <w:szCs w:val="22"/>
        </w:rPr>
      </w:pPr>
      <w:hyperlink w:anchor="_Toc109316300" w:history="1">
        <w:r w:rsidR="00FC43FB" w:rsidRPr="0039398B">
          <w:rPr>
            <w:rStyle w:val="Hyperlink"/>
            <w:rFonts w:cs="Times New Roman"/>
            <w:noProof/>
          </w:rPr>
          <w:t>4.4</w:t>
        </w:r>
        <w:r w:rsidR="00FC43FB">
          <w:rPr>
            <w:rFonts w:asciiTheme="minorHAnsi" w:eastAsiaTheme="minorEastAsia" w:hAnsiTheme="minorHAnsi" w:cstheme="minorBidi"/>
            <w:b w:val="0"/>
            <w:noProof/>
            <w:color w:val="auto"/>
            <w:sz w:val="22"/>
            <w:szCs w:val="22"/>
          </w:rPr>
          <w:tab/>
        </w:r>
        <w:r w:rsidR="00FC43FB" w:rsidRPr="0039398B">
          <w:rPr>
            <w:rStyle w:val="Hyperlink"/>
            <w:noProof/>
          </w:rPr>
          <w:t>Contents of the Proposal</w:t>
        </w:r>
        <w:r w:rsidR="00FC43FB">
          <w:rPr>
            <w:noProof/>
            <w:webHidden/>
          </w:rPr>
          <w:tab/>
        </w:r>
        <w:r w:rsidR="00FC43FB">
          <w:rPr>
            <w:noProof/>
            <w:webHidden/>
          </w:rPr>
          <w:fldChar w:fldCharType="begin"/>
        </w:r>
        <w:r w:rsidR="00FC43FB">
          <w:rPr>
            <w:noProof/>
            <w:webHidden/>
          </w:rPr>
          <w:instrText xml:space="preserve"> PAGEREF _Toc109316300 \h </w:instrText>
        </w:r>
        <w:r w:rsidR="00FC43FB">
          <w:rPr>
            <w:noProof/>
            <w:webHidden/>
          </w:rPr>
        </w:r>
        <w:r w:rsidR="00FC43FB">
          <w:rPr>
            <w:noProof/>
            <w:webHidden/>
          </w:rPr>
          <w:fldChar w:fldCharType="separate"/>
        </w:r>
        <w:r w:rsidR="00FC43FB">
          <w:rPr>
            <w:noProof/>
            <w:webHidden/>
          </w:rPr>
          <w:t>10</w:t>
        </w:r>
        <w:r w:rsidR="00FC43FB">
          <w:rPr>
            <w:noProof/>
            <w:webHidden/>
          </w:rPr>
          <w:fldChar w:fldCharType="end"/>
        </w:r>
      </w:hyperlink>
    </w:p>
    <w:p w14:paraId="02CFCAFF" w14:textId="4320C44C" w:rsidR="00FC43FB" w:rsidRDefault="00C83936">
      <w:pPr>
        <w:pStyle w:val="TOC2"/>
        <w:rPr>
          <w:rFonts w:asciiTheme="minorHAnsi" w:eastAsiaTheme="minorEastAsia" w:hAnsiTheme="minorHAnsi" w:cstheme="minorBidi"/>
          <w:b w:val="0"/>
          <w:noProof/>
          <w:color w:val="auto"/>
          <w:sz w:val="22"/>
          <w:szCs w:val="22"/>
        </w:rPr>
      </w:pPr>
      <w:hyperlink w:anchor="_Toc109316301" w:history="1">
        <w:r w:rsidR="00FC43FB" w:rsidRPr="0039398B">
          <w:rPr>
            <w:rStyle w:val="Hyperlink"/>
            <w:rFonts w:cs="Times New Roman"/>
            <w:noProof/>
          </w:rPr>
          <w:t>4.5</w:t>
        </w:r>
        <w:r w:rsidR="00FC43FB">
          <w:rPr>
            <w:rFonts w:asciiTheme="minorHAnsi" w:eastAsiaTheme="minorEastAsia" w:hAnsiTheme="minorHAnsi" w:cstheme="minorBidi"/>
            <w:b w:val="0"/>
            <w:noProof/>
            <w:color w:val="auto"/>
            <w:sz w:val="22"/>
            <w:szCs w:val="22"/>
          </w:rPr>
          <w:tab/>
        </w:r>
        <w:r w:rsidR="00FC43FB" w:rsidRPr="0039398B">
          <w:rPr>
            <w:rStyle w:val="Hyperlink"/>
            <w:noProof/>
          </w:rPr>
          <w:t>Joint Proposal</w:t>
        </w:r>
        <w:r w:rsidR="00FC43FB">
          <w:rPr>
            <w:noProof/>
            <w:webHidden/>
          </w:rPr>
          <w:tab/>
        </w:r>
        <w:r w:rsidR="00FC43FB">
          <w:rPr>
            <w:noProof/>
            <w:webHidden/>
          </w:rPr>
          <w:fldChar w:fldCharType="begin"/>
        </w:r>
        <w:r w:rsidR="00FC43FB">
          <w:rPr>
            <w:noProof/>
            <w:webHidden/>
          </w:rPr>
          <w:instrText xml:space="preserve"> PAGEREF _Toc109316301 \h </w:instrText>
        </w:r>
        <w:r w:rsidR="00FC43FB">
          <w:rPr>
            <w:noProof/>
            <w:webHidden/>
          </w:rPr>
        </w:r>
        <w:r w:rsidR="00FC43FB">
          <w:rPr>
            <w:noProof/>
            <w:webHidden/>
          </w:rPr>
          <w:fldChar w:fldCharType="separate"/>
        </w:r>
        <w:r w:rsidR="00FC43FB">
          <w:rPr>
            <w:noProof/>
            <w:webHidden/>
          </w:rPr>
          <w:t>11</w:t>
        </w:r>
        <w:r w:rsidR="00FC43FB">
          <w:rPr>
            <w:noProof/>
            <w:webHidden/>
          </w:rPr>
          <w:fldChar w:fldCharType="end"/>
        </w:r>
      </w:hyperlink>
    </w:p>
    <w:p w14:paraId="78AB3F85" w14:textId="6A067BB2" w:rsidR="00FC43FB" w:rsidRDefault="00C83936">
      <w:pPr>
        <w:pStyle w:val="TOC2"/>
        <w:rPr>
          <w:rFonts w:asciiTheme="minorHAnsi" w:eastAsiaTheme="minorEastAsia" w:hAnsiTheme="minorHAnsi" w:cstheme="minorBidi"/>
          <w:b w:val="0"/>
          <w:noProof/>
          <w:color w:val="auto"/>
          <w:sz w:val="22"/>
          <w:szCs w:val="22"/>
        </w:rPr>
      </w:pPr>
      <w:hyperlink w:anchor="_Toc109316302" w:history="1">
        <w:r w:rsidR="00FC43FB" w:rsidRPr="0039398B">
          <w:rPr>
            <w:rStyle w:val="Hyperlink"/>
            <w:rFonts w:cs="Times New Roman"/>
            <w:noProof/>
          </w:rPr>
          <w:t>4.6</w:t>
        </w:r>
        <w:r w:rsidR="00FC43FB">
          <w:rPr>
            <w:rFonts w:asciiTheme="minorHAnsi" w:eastAsiaTheme="minorEastAsia" w:hAnsiTheme="minorHAnsi" w:cstheme="minorBidi"/>
            <w:b w:val="0"/>
            <w:noProof/>
            <w:color w:val="auto"/>
            <w:sz w:val="22"/>
            <w:szCs w:val="22"/>
          </w:rPr>
          <w:tab/>
        </w:r>
        <w:r w:rsidR="00FC43FB" w:rsidRPr="0039398B">
          <w:rPr>
            <w:rStyle w:val="Hyperlink"/>
            <w:noProof/>
          </w:rPr>
          <w:t>Communications during the RFP Period</w:t>
        </w:r>
        <w:r w:rsidR="00FC43FB">
          <w:rPr>
            <w:noProof/>
            <w:webHidden/>
          </w:rPr>
          <w:tab/>
        </w:r>
        <w:r w:rsidR="00FC43FB">
          <w:rPr>
            <w:noProof/>
            <w:webHidden/>
          </w:rPr>
          <w:fldChar w:fldCharType="begin"/>
        </w:r>
        <w:r w:rsidR="00FC43FB">
          <w:rPr>
            <w:noProof/>
            <w:webHidden/>
          </w:rPr>
          <w:instrText xml:space="preserve"> PAGEREF _Toc109316302 \h </w:instrText>
        </w:r>
        <w:r w:rsidR="00FC43FB">
          <w:rPr>
            <w:noProof/>
            <w:webHidden/>
          </w:rPr>
        </w:r>
        <w:r w:rsidR="00FC43FB">
          <w:rPr>
            <w:noProof/>
            <w:webHidden/>
          </w:rPr>
          <w:fldChar w:fldCharType="separate"/>
        </w:r>
        <w:r w:rsidR="00FC43FB">
          <w:rPr>
            <w:noProof/>
            <w:webHidden/>
          </w:rPr>
          <w:t>11</w:t>
        </w:r>
        <w:r w:rsidR="00FC43FB">
          <w:rPr>
            <w:noProof/>
            <w:webHidden/>
          </w:rPr>
          <w:fldChar w:fldCharType="end"/>
        </w:r>
      </w:hyperlink>
    </w:p>
    <w:p w14:paraId="5CB0DBEF" w14:textId="2BF68B45" w:rsidR="00FC43FB" w:rsidRDefault="00C83936">
      <w:pPr>
        <w:pStyle w:val="TOC2"/>
        <w:rPr>
          <w:rFonts w:asciiTheme="minorHAnsi" w:eastAsiaTheme="minorEastAsia" w:hAnsiTheme="minorHAnsi" w:cstheme="minorBidi"/>
          <w:b w:val="0"/>
          <w:noProof/>
          <w:color w:val="auto"/>
          <w:sz w:val="22"/>
          <w:szCs w:val="22"/>
        </w:rPr>
      </w:pPr>
      <w:hyperlink w:anchor="_Toc109316303" w:history="1">
        <w:r w:rsidR="00FC43FB" w:rsidRPr="0039398B">
          <w:rPr>
            <w:rStyle w:val="Hyperlink"/>
            <w:rFonts w:cs="Times New Roman"/>
            <w:noProof/>
          </w:rPr>
          <w:t>4.7</w:t>
        </w:r>
        <w:r w:rsidR="00FC43FB">
          <w:rPr>
            <w:rFonts w:asciiTheme="minorHAnsi" w:eastAsiaTheme="minorEastAsia" w:hAnsiTheme="minorHAnsi" w:cstheme="minorBidi"/>
            <w:b w:val="0"/>
            <w:noProof/>
            <w:color w:val="auto"/>
            <w:sz w:val="22"/>
            <w:szCs w:val="22"/>
          </w:rPr>
          <w:tab/>
        </w:r>
        <w:r w:rsidR="00FC43FB" w:rsidRPr="0039398B">
          <w:rPr>
            <w:rStyle w:val="Hyperlink"/>
            <w:noProof/>
          </w:rPr>
          <w:t>Submission of Proposals</w:t>
        </w:r>
        <w:r w:rsidR="00FC43FB">
          <w:rPr>
            <w:noProof/>
            <w:webHidden/>
          </w:rPr>
          <w:tab/>
        </w:r>
        <w:r w:rsidR="00FC43FB">
          <w:rPr>
            <w:noProof/>
            <w:webHidden/>
          </w:rPr>
          <w:fldChar w:fldCharType="begin"/>
        </w:r>
        <w:r w:rsidR="00FC43FB">
          <w:rPr>
            <w:noProof/>
            <w:webHidden/>
          </w:rPr>
          <w:instrText xml:space="preserve"> PAGEREF _Toc109316303 \h </w:instrText>
        </w:r>
        <w:r w:rsidR="00FC43FB">
          <w:rPr>
            <w:noProof/>
            <w:webHidden/>
          </w:rPr>
        </w:r>
        <w:r w:rsidR="00FC43FB">
          <w:rPr>
            <w:noProof/>
            <w:webHidden/>
          </w:rPr>
          <w:fldChar w:fldCharType="separate"/>
        </w:r>
        <w:r w:rsidR="00FC43FB">
          <w:rPr>
            <w:noProof/>
            <w:webHidden/>
          </w:rPr>
          <w:t>11</w:t>
        </w:r>
        <w:r w:rsidR="00FC43FB">
          <w:rPr>
            <w:noProof/>
            <w:webHidden/>
          </w:rPr>
          <w:fldChar w:fldCharType="end"/>
        </w:r>
      </w:hyperlink>
    </w:p>
    <w:p w14:paraId="07F25218" w14:textId="3582A395" w:rsidR="00FC43FB" w:rsidRDefault="00C83936">
      <w:pPr>
        <w:pStyle w:val="TOC2"/>
        <w:rPr>
          <w:rFonts w:asciiTheme="minorHAnsi" w:eastAsiaTheme="minorEastAsia" w:hAnsiTheme="minorHAnsi" w:cstheme="minorBidi"/>
          <w:b w:val="0"/>
          <w:noProof/>
          <w:color w:val="auto"/>
          <w:sz w:val="22"/>
          <w:szCs w:val="22"/>
        </w:rPr>
      </w:pPr>
      <w:hyperlink w:anchor="_Toc109316304" w:history="1">
        <w:r w:rsidR="00FC43FB" w:rsidRPr="0039398B">
          <w:rPr>
            <w:rStyle w:val="Hyperlink"/>
            <w:rFonts w:cs="Times New Roman"/>
            <w:noProof/>
          </w:rPr>
          <w:t>4.8</w:t>
        </w:r>
        <w:r w:rsidR="00FC43FB">
          <w:rPr>
            <w:rFonts w:asciiTheme="minorHAnsi" w:eastAsiaTheme="minorEastAsia" w:hAnsiTheme="minorHAnsi" w:cstheme="minorBidi"/>
            <w:b w:val="0"/>
            <w:noProof/>
            <w:color w:val="auto"/>
            <w:sz w:val="22"/>
            <w:szCs w:val="22"/>
          </w:rPr>
          <w:tab/>
        </w:r>
        <w:r w:rsidR="00FC43FB" w:rsidRPr="0039398B">
          <w:rPr>
            <w:rStyle w:val="Hyperlink"/>
            <w:noProof/>
          </w:rPr>
          <w:t>Period of Validity of Proposals</w:t>
        </w:r>
        <w:r w:rsidR="00FC43FB">
          <w:rPr>
            <w:noProof/>
            <w:webHidden/>
          </w:rPr>
          <w:tab/>
        </w:r>
        <w:r w:rsidR="00FC43FB">
          <w:rPr>
            <w:noProof/>
            <w:webHidden/>
          </w:rPr>
          <w:fldChar w:fldCharType="begin"/>
        </w:r>
        <w:r w:rsidR="00FC43FB">
          <w:rPr>
            <w:noProof/>
            <w:webHidden/>
          </w:rPr>
          <w:instrText xml:space="preserve"> PAGEREF _Toc109316304 \h </w:instrText>
        </w:r>
        <w:r w:rsidR="00FC43FB">
          <w:rPr>
            <w:noProof/>
            <w:webHidden/>
          </w:rPr>
        </w:r>
        <w:r w:rsidR="00FC43FB">
          <w:rPr>
            <w:noProof/>
            <w:webHidden/>
          </w:rPr>
          <w:fldChar w:fldCharType="separate"/>
        </w:r>
        <w:r w:rsidR="00FC43FB">
          <w:rPr>
            <w:noProof/>
            <w:webHidden/>
          </w:rPr>
          <w:t>12</w:t>
        </w:r>
        <w:r w:rsidR="00FC43FB">
          <w:rPr>
            <w:noProof/>
            <w:webHidden/>
          </w:rPr>
          <w:fldChar w:fldCharType="end"/>
        </w:r>
      </w:hyperlink>
    </w:p>
    <w:p w14:paraId="76441644" w14:textId="29D189CE" w:rsidR="00FC43FB" w:rsidRDefault="00C83936">
      <w:pPr>
        <w:pStyle w:val="TOC2"/>
        <w:rPr>
          <w:rFonts w:asciiTheme="minorHAnsi" w:eastAsiaTheme="minorEastAsia" w:hAnsiTheme="minorHAnsi" w:cstheme="minorBidi"/>
          <w:b w:val="0"/>
          <w:noProof/>
          <w:color w:val="auto"/>
          <w:sz w:val="22"/>
          <w:szCs w:val="22"/>
        </w:rPr>
      </w:pPr>
      <w:hyperlink w:anchor="_Toc109316305" w:history="1">
        <w:r w:rsidR="00FC43FB" w:rsidRPr="0039398B">
          <w:rPr>
            <w:rStyle w:val="Hyperlink"/>
            <w:rFonts w:cs="Times New Roman"/>
            <w:noProof/>
          </w:rPr>
          <w:t>4.9</w:t>
        </w:r>
        <w:r w:rsidR="00FC43FB">
          <w:rPr>
            <w:rFonts w:asciiTheme="minorHAnsi" w:eastAsiaTheme="minorEastAsia" w:hAnsiTheme="minorHAnsi" w:cstheme="minorBidi"/>
            <w:b w:val="0"/>
            <w:noProof/>
            <w:color w:val="auto"/>
            <w:sz w:val="22"/>
            <w:szCs w:val="22"/>
          </w:rPr>
          <w:tab/>
        </w:r>
        <w:r w:rsidR="00FC43FB" w:rsidRPr="0039398B">
          <w:rPr>
            <w:rStyle w:val="Hyperlink"/>
            <w:noProof/>
          </w:rPr>
          <w:t>Modification and Withdrawal of Proposals</w:t>
        </w:r>
        <w:r w:rsidR="00FC43FB">
          <w:rPr>
            <w:noProof/>
            <w:webHidden/>
          </w:rPr>
          <w:tab/>
        </w:r>
        <w:r w:rsidR="00FC43FB">
          <w:rPr>
            <w:noProof/>
            <w:webHidden/>
          </w:rPr>
          <w:fldChar w:fldCharType="begin"/>
        </w:r>
        <w:r w:rsidR="00FC43FB">
          <w:rPr>
            <w:noProof/>
            <w:webHidden/>
          </w:rPr>
          <w:instrText xml:space="preserve"> PAGEREF _Toc109316305 \h </w:instrText>
        </w:r>
        <w:r w:rsidR="00FC43FB">
          <w:rPr>
            <w:noProof/>
            <w:webHidden/>
          </w:rPr>
        </w:r>
        <w:r w:rsidR="00FC43FB">
          <w:rPr>
            <w:noProof/>
            <w:webHidden/>
          </w:rPr>
          <w:fldChar w:fldCharType="separate"/>
        </w:r>
        <w:r w:rsidR="00FC43FB">
          <w:rPr>
            <w:noProof/>
            <w:webHidden/>
          </w:rPr>
          <w:t>12</w:t>
        </w:r>
        <w:r w:rsidR="00FC43FB">
          <w:rPr>
            <w:noProof/>
            <w:webHidden/>
          </w:rPr>
          <w:fldChar w:fldCharType="end"/>
        </w:r>
      </w:hyperlink>
    </w:p>
    <w:p w14:paraId="2D172DB5" w14:textId="2B476707" w:rsidR="00FC43FB" w:rsidRDefault="00C83936">
      <w:pPr>
        <w:pStyle w:val="TOC2"/>
        <w:rPr>
          <w:rFonts w:asciiTheme="minorHAnsi" w:eastAsiaTheme="minorEastAsia" w:hAnsiTheme="minorHAnsi" w:cstheme="minorBidi"/>
          <w:b w:val="0"/>
          <w:noProof/>
          <w:color w:val="auto"/>
          <w:sz w:val="22"/>
          <w:szCs w:val="22"/>
        </w:rPr>
      </w:pPr>
      <w:hyperlink w:anchor="_Toc109316306" w:history="1">
        <w:r w:rsidR="00FC43FB" w:rsidRPr="0039398B">
          <w:rPr>
            <w:rStyle w:val="Hyperlink"/>
            <w:rFonts w:cs="Times New Roman"/>
            <w:noProof/>
          </w:rPr>
          <w:t>4.10</w:t>
        </w:r>
        <w:r w:rsidR="00FC43FB">
          <w:rPr>
            <w:rFonts w:asciiTheme="minorHAnsi" w:eastAsiaTheme="minorEastAsia" w:hAnsiTheme="minorHAnsi" w:cstheme="minorBidi"/>
            <w:b w:val="0"/>
            <w:noProof/>
            <w:color w:val="auto"/>
            <w:sz w:val="22"/>
            <w:szCs w:val="22"/>
          </w:rPr>
          <w:tab/>
        </w:r>
        <w:r w:rsidR="00FC43FB" w:rsidRPr="0039398B">
          <w:rPr>
            <w:rStyle w:val="Hyperlink"/>
            <w:noProof/>
          </w:rPr>
          <w:t>Receipt of Proposals from Non-invitees</w:t>
        </w:r>
        <w:r w:rsidR="00FC43FB">
          <w:rPr>
            <w:noProof/>
            <w:webHidden/>
          </w:rPr>
          <w:tab/>
        </w:r>
        <w:r w:rsidR="00FC43FB">
          <w:rPr>
            <w:noProof/>
            <w:webHidden/>
          </w:rPr>
          <w:fldChar w:fldCharType="begin"/>
        </w:r>
        <w:r w:rsidR="00FC43FB">
          <w:rPr>
            <w:noProof/>
            <w:webHidden/>
          </w:rPr>
          <w:instrText xml:space="preserve"> PAGEREF _Toc109316306 \h </w:instrText>
        </w:r>
        <w:r w:rsidR="00FC43FB">
          <w:rPr>
            <w:noProof/>
            <w:webHidden/>
          </w:rPr>
        </w:r>
        <w:r w:rsidR="00FC43FB">
          <w:rPr>
            <w:noProof/>
            <w:webHidden/>
          </w:rPr>
          <w:fldChar w:fldCharType="separate"/>
        </w:r>
        <w:r w:rsidR="00FC43FB">
          <w:rPr>
            <w:noProof/>
            <w:webHidden/>
          </w:rPr>
          <w:t>12</w:t>
        </w:r>
        <w:r w:rsidR="00FC43FB">
          <w:rPr>
            <w:noProof/>
            <w:webHidden/>
          </w:rPr>
          <w:fldChar w:fldCharType="end"/>
        </w:r>
      </w:hyperlink>
    </w:p>
    <w:p w14:paraId="6D414E18" w14:textId="73AA3181" w:rsidR="00FC43FB" w:rsidRDefault="00C83936">
      <w:pPr>
        <w:pStyle w:val="TOC2"/>
        <w:rPr>
          <w:rFonts w:asciiTheme="minorHAnsi" w:eastAsiaTheme="minorEastAsia" w:hAnsiTheme="minorHAnsi" w:cstheme="minorBidi"/>
          <w:b w:val="0"/>
          <w:noProof/>
          <w:color w:val="auto"/>
          <w:sz w:val="22"/>
          <w:szCs w:val="22"/>
        </w:rPr>
      </w:pPr>
      <w:hyperlink w:anchor="_Toc109316307" w:history="1">
        <w:r w:rsidR="00FC43FB" w:rsidRPr="0039398B">
          <w:rPr>
            <w:rStyle w:val="Hyperlink"/>
            <w:rFonts w:cs="Times New Roman"/>
            <w:noProof/>
          </w:rPr>
          <w:t>4.11</w:t>
        </w:r>
        <w:r w:rsidR="00FC43FB">
          <w:rPr>
            <w:rFonts w:asciiTheme="minorHAnsi" w:eastAsiaTheme="minorEastAsia" w:hAnsiTheme="minorHAnsi" w:cstheme="minorBidi"/>
            <w:b w:val="0"/>
            <w:noProof/>
            <w:color w:val="auto"/>
            <w:sz w:val="22"/>
            <w:szCs w:val="22"/>
          </w:rPr>
          <w:tab/>
        </w:r>
        <w:r w:rsidR="00FC43FB" w:rsidRPr="0039398B">
          <w:rPr>
            <w:rStyle w:val="Hyperlink"/>
            <w:noProof/>
          </w:rPr>
          <w:t>Amendment of the RFP</w:t>
        </w:r>
        <w:r w:rsidR="00FC43FB">
          <w:rPr>
            <w:noProof/>
            <w:webHidden/>
          </w:rPr>
          <w:tab/>
        </w:r>
        <w:r w:rsidR="00FC43FB">
          <w:rPr>
            <w:noProof/>
            <w:webHidden/>
          </w:rPr>
          <w:fldChar w:fldCharType="begin"/>
        </w:r>
        <w:r w:rsidR="00FC43FB">
          <w:rPr>
            <w:noProof/>
            <w:webHidden/>
          </w:rPr>
          <w:instrText xml:space="preserve"> PAGEREF _Toc109316307 \h </w:instrText>
        </w:r>
        <w:r w:rsidR="00FC43FB">
          <w:rPr>
            <w:noProof/>
            <w:webHidden/>
          </w:rPr>
        </w:r>
        <w:r w:rsidR="00FC43FB">
          <w:rPr>
            <w:noProof/>
            <w:webHidden/>
          </w:rPr>
          <w:fldChar w:fldCharType="separate"/>
        </w:r>
        <w:r w:rsidR="00FC43FB">
          <w:rPr>
            <w:noProof/>
            <w:webHidden/>
          </w:rPr>
          <w:t>12</w:t>
        </w:r>
        <w:r w:rsidR="00FC43FB">
          <w:rPr>
            <w:noProof/>
            <w:webHidden/>
          </w:rPr>
          <w:fldChar w:fldCharType="end"/>
        </w:r>
      </w:hyperlink>
    </w:p>
    <w:p w14:paraId="7D5DEAA6" w14:textId="1338A534" w:rsidR="00FC43FB" w:rsidRDefault="00C83936">
      <w:pPr>
        <w:pStyle w:val="TOC2"/>
        <w:rPr>
          <w:rFonts w:asciiTheme="minorHAnsi" w:eastAsiaTheme="minorEastAsia" w:hAnsiTheme="minorHAnsi" w:cstheme="minorBidi"/>
          <w:b w:val="0"/>
          <w:noProof/>
          <w:color w:val="auto"/>
          <w:sz w:val="22"/>
          <w:szCs w:val="22"/>
        </w:rPr>
      </w:pPr>
      <w:hyperlink w:anchor="_Toc109316308" w:history="1">
        <w:r w:rsidR="00FC43FB" w:rsidRPr="0039398B">
          <w:rPr>
            <w:rStyle w:val="Hyperlink"/>
            <w:rFonts w:cs="Times New Roman"/>
            <w:noProof/>
          </w:rPr>
          <w:t>4.12</w:t>
        </w:r>
        <w:r w:rsidR="00FC43FB">
          <w:rPr>
            <w:rFonts w:asciiTheme="minorHAnsi" w:eastAsiaTheme="minorEastAsia" w:hAnsiTheme="minorHAnsi" w:cstheme="minorBidi"/>
            <w:b w:val="0"/>
            <w:noProof/>
            <w:color w:val="auto"/>
            <w:sz w:val="22"/>
            <w:szCs w:val="22"/>
          </w:rPr>
          <w:tab/>
        </w:r>
        <w:r w:rsidR="00FC43FB" w:rsidRPr="0039398B">
          <w:rPr>
            <w:rStyle w:val="Hyperlink"/>
            <w:noProof/>
          </w:rPr>
          <w:t>Proposal Structure</w:t>
        </w:r>
        <w:r w:rsidR="00FC43FB">
          <w:rPr>
            <w:noProof/>
            <w:webHidden/>
          </w:rPr>
          <w:tab/>
        </w:r>
        <w:r w:rsidR="00FC43FB">
          <w:rPr>
            <w:noProof/>
            <w:webHidden/>
          </w:rPr>
          <w:fldChar w:fldCharType="begin"/>
        </w:r>
        <w:r w:rsidR="00FC43FB">
          <w:rPr>
            <w:noProof/>
            <w:webHidden/>
          </w:rPr>
          <w:instrText xml:space="preserve"> PAGEREF _Toc109316308 \h </w:instrText>
        </w:r>
        <w:r w:rsidR="00FC43FB">
          <w:rPr>
            <w:noProof/>
            <w:webHidden/>
          </w:rPr>
        </w:r>
        <w:r w:rsidR="00FC43FB">
          <w:rPr>
            <w:noProof/>
            <w:webHidden/>
          </w:rPr>
          <w:fldChar w:fldCharType="separate"/>
        </w:r>
        <w:r w:rsidR="00FC43FB">
          <w:rPr>
            <w:noProof/>
            <w:webHidden/>
          </w:rPr>
          <w:t>12</w:t>
        </w:r>
        <w:r w:rsidR="00FC43FB">
          <w:rPr>
            <w:noProof/>
            <w:webHidden/>
          </w:rPr>
          <w:fldChar w:fldCharType="end"/>
        </w:r>
      </w:hyperlink>
    </w:p>
    <w:p w14:paraId="16FFCCEE" w14:textId="60F8E450" w:rsidR="00FC43FB" w:rsidRDefault="00C83936">
      <w:pPr>
        <w:pStyle w:val="TOC3"/>
        <w:rPr>
          <w:rFonts w:asciiTheme="minorHAnsi" w:eastAsiaTheme="minorEastAsia" w:hAnsiTheme="minorHAnsi" w:cstheme="minorBidi"/>
          <w:noProof/>
          <w:color w:val="auto"/>
          <w:sz w:val="22"/>
          <w:szCs w:val="22"/>
        </w:rPr>
      </w:pPr>
      <w:hyperlink w:anchor="_Toc109316309" w:history="1">
        <w:r w:rsidR="00FC43FB" w:rsidRPr="0039398B">
          <w:rPr>
            <w:rStyle w:val="Hyperlink"/>
            <w:rFonts w:ascii="Helvetica" w:hAnsi="Helvetica" w:cs="Times New Roman"/>
            <w:noProof/>
          </w:rPr>
          <w:t>4.12.1</w:t>
        </w:r>
        <w:r w:rsidR="00FC43FB">
          <w:rPr>
            <w:rFonts w:asciiTheme="minorHAnsi" w:eastAsiaTheme="minorEastAsia" w:hAnsiTheme="minorHAnsi" w:cstheme="minorBidi"/>
            <w:noProof/>
            <w:color w:val="auto"/>
            <w:sz w:val="22"/>
            <w:szCs w:val="22"/>
          </w:rPr>
          <w:tab/>
        </w:r>
        <w:r w:rsidR="00FC43FB" w:rsidRPr="0039398B">
          <w:rPr>
            <w:rStyle w:val="Hyperlink"/>
            <w:rFonts w:ascii="Arial" w:hAnsi="Arial"/>
            <w:noProof/>
          </w:rPr>
          <w:t>Acceptance Form</w:t>
        </w:r>
        <w:r w:rsidR="00FC43FB">
          <w:rPr>
            <w:noProof/>
            <w:webHidden/>
          </w:rPr>
          <w:tab/>
        </w:r>
        <w:r w:rsidR="00FC43FB">
          <w:rPr>
            <w:noProof/>
            <w:webHidden/>
          </w:rPr>
          <w:fldChar w:fldCharType="begin"/>
        </w:r>
        <w:r w:rsidR="00FC43FB">
          <w:rPr>
            <w:noProof/>
            <w:webHidden/>
          </w:rPr>
          <w:instrText xml:space="preserve"> PAGEREF _Toc109316309 \h </w:instrText>
        </w:r>
        <w:r w:rsidR="00FC43FB">
          <w:rPr>
            <w:noProof/>
            <w:webHidden/>
          </w:rPr>
        </w:r>
        <w:r w:rsidR="00FC43FB">
          <w:rPr>
            <w:noProof/>
            <w:webHidden/>
          </w:rPr>
          <w:fldChar w:fldCharType="separate"/>
        </w:r>
        <w:r w:rsidR="00FC43FB">
          <w:rPr>
            <w:noProof/>
            <w:webHidden/>
          </w:rPr>
          <w:t>13</w:t>
        </w:r>
        <w:r w:rsidR="00FC43FB">
          <w:rPr>
            <w:noProof/>
            <w:webHidden/>
          </w:rPr>
          <w:fldChar w:fldCharType="end"/>
        </w:r>
      </w:hyperlink>
    </w:p>
    <w:p w14:paraId="6E658C37" w14:textId="0C6C9F24" w:rsidR="00FC43FB" w:rsidRDefault="00C83936">
      <w:pPr>
        <w:pStyle w:val="TOC3"/>
        <w:rPr>
          <w:rFonts w:asciiTheme="minorHAnsi" w:eastAsiaTheme="minorEastAsia" w:hAnsiTheme="minorHAnsi" w:cstheme="minorBidi"/>
          <w:noProof/>
          <w:color w:val="auto"/>
          <w:sz w:val="22"/>
          <w:szCs w:val="22"/>
        </w:rPr>
      </w:pPr>
      <w:hyperlink w:anchor="_Toc109316310" w:history="1">
        <w:r w:rsidR="00FC43FB" w:rsidRPr="0039398B">
          <w:rPr>
            <w:rStyle w:val="Hyperlink"/>
            <w:rFonts w:ascii="Helvetica" w:hAnsi="Helvetica" w:cs="Times New Roman"/>
            <w:noProof/>
          </w:rPr>
          <w:t>4.12.2</w:t>
        </w:r>
        <w:r w:rsidR="00FC43FB">
          <w:rPr>
            <w:rFonts w:asciiTheme="minorHAnsi" w:eastAsiaTheme="minorEastAsia" w:hAnsiTheme="minorHAnsi" w:cstheme="minorBidi"/>
            <w:noProof/>
            <w:color w:val="auto"/>
            <w:sz w:val="22"/>
            <w:szCs w:val="22"/>
          </w:rPr>
          <w:tab/>
        </w:r>
        <w:r w:rsidR="00FC43FB" w:rsidRPr="0039398B">
          <w:rPr>
            <w:rStyle w:val="Hyperlink"/>
            <w:rFonts w:ascii="Arial" w:hAnsi="Arial"/>
            <w:noProof/>
          </w:rPr>
          <w:t>Executive Summary</w:t>
        </w:r>
        <w:r w:rsidR="00FC43FB">
          <w:rPr>
            <w:noProof/>
            <w:webHidden/>
          </w:rPr>
          <w:tab/>
        </w:r>
        <w:r w:rsidR="00FC43FB">
          <w:rPr>
            <w:noProof/>
            <w:webHidden/>
          </w:rPr>
          <w:fldChar w:fldCharType="begin"/>
        </w:r>
        <w:r w:rsidR="00FC43FB">
          <w:rPr>
            <w:noProof/>
            <w:webHidden/>
          </w:rPr>
          <w:instrText xml:space="preserve"> PAGEREF _Toc109316310 \h </w:instrText>
        </w:r>
        <w:r w:rsidR="00FC43FB">
          <w:rPr>
            <w:noProof/>
            <w:webHidden/>
          </w:rPr>
        </w:r>
        <w:r w:rsidR="00FC43FB">
          <w:rPr>
            <w:noProof/>
            <w:webHidden/>
          </w:rPr>
          <w:fldChar w:fldCharType="separate"/>
        </w:r>
        <w:r w:rsidR="00FC43FB">
          <w:rPr>
            <w:noProof/>
            <w:webHidden/>
          </w:rPr>
          <w:t>13</w:t>
        </w:r>
        <w:r w:rsidR="00FC43FB">
          <w:rPr>
            <w:noProof/>
            <w:webHidden/>
          </w:rPr>
          <w:fldChar w:fldCharType="end"/>
        </w:r>
      </w:hyperlink>
    </w:p>
    <w:p w14:paraId="48C11E4E" w14:textId="0B305664" w:rsidR="00FC43FB" w:rsidRDefault="00C83936">
      <w:pPr>
        <w:pStyle w:val="TOC3"/>
        <w:rPr>
          <w:rFonts w:asciiTheme="minorHAnsi" w:eastAsiaTheme="minorEastAsia" w:hAnsiTheme="minorHAnsi" w:cstheme="minorBidi"/>
          <w:noProof/>
          <w:color w:val="auto"/>
          <w:sz w:val="22"/>
          <w:szCs w:val="22"/>
        </w:rPr>
      </w:pPr>
      <w:hyperlink w:anchor="_Toc109316311" w:history="1">
        <w:r w:rsidR="00FC43FB" w:rsidRPr="0039398B">
          <w:rPr>
            <w:rStyle w:val="Hyperlink"/>
            <w:rFonts w:ascii="Helvetica" w:hAnsi="Helvetica" w:cs="Times New Roman"/>
            <w:noProof/>
          </w:rPr>
          <w:t>4.12.3</w:t>
        </w:r>
        <w:r w:rsidR="00FC43FB">
          <w:rPr>
            <w:rFonts w:asciiTheme="minorHAnsi" w:eastAsiaTheme="minorEastAsia" w:hAnsiTheme="minorHAnsi" w:cstheme="minorBidi"/>
            <w:noProof/>
            <w:color w:val="auto"/>
            <w:sz w:val="22"/>
            <w:szCs w:val="22"/>
          </w:rPr>
          <w:tab/>
        </w:r>
        <w:r w:rsidR="00FC43FB" w:rsidRPr="0039398B">
          <w:rPr>
            <w:rStyle w:val="Hyperlink"/>
            <w:rFonts w:ascii="Arial" w:hAnsi="Arial"/>
            <w:noProof/>
          </w:rPr>
          <w:t>Approach/Methodology</w:t>
        </w:r>
        <w:r w:rsidR="00FC43FB">
          <w:rPr>
            <w:noProof/>
            <w:webHidden/>
          </w:rPr>
          <w:tab/>
        </w:r>
        <w:r w:rsidR="00FC43FB">
          <w:rPr>
            <w:noProof/>
            <w:webHidden/>
          </w:rPr>
          <w:fldChar w:fldCharType="begin"/>
        </w:r>
        <w:r w:rsidR="00FC43FB">
          <w:rPr>
            <w:noProof/>
            <w:webHidden/>
          </w:rPr>
          <w:instrText xml:space="preserve"> PAGEREF _Toc109316311 \h </w:instrText>
        </w:r>
        <w:r w:rsidR="00FC43FB">
          <w:rPr>
            <w:noProof/>
            <w:webHidden/>
          </w:rPr>
        </w:r>
        <w:r w:rsidR="00FC43FB">
          <w:rPr>
            <w:noProof/>
            <w:webHidden/>
          </w:rPr>
          <w:fldChar w:fldCharType="separate"/>
        </w:r>
        <w:r w:rsidR="00FC43FB">
          <w:rPr>
            <w:noProof/>
            <w:webHidden/>
          </w:rPr>
          <w:t>13</w:t>
        </w:r>
        <w:r w:rsidR="00FC43FB">
          <w:rPr>
            <w:noProof/>
            <w:webHidden/>
          </w:rPr>
          <w:fldChar w:fldCharType="end"/>
        </w:r>
      </w:hyperlink>
    </w:p>
    <w:p w14:paraId="33B467C9" w14:textId="70F4CC07" w:rsidR="00FC43FB" w:rsidRDefault="00C83936">
      <w:pPr>
        <w:pStyle w:val="TOC3"/>
        <w:rPr>
          <w:rFonts w:asciiTheme="minorHAnsi" w:eastAsiaTheme="minorEastAsia" w:hAnsiTheme="minorHAnsi" w:cstheme="minorBidi"/>
          <w:noProof/>
          <w:color w:val="auto"/>
          <w:sz w:val="22"/>
          <w:szCs w:val="22"/>
        </w:rPr>
      </w:pPr>
      <w:hyperlink w:anchor="_Toc109316312" w:history="1">
        <w:r w:rsidR="00FC43FB" w:rsidRPr="0039398B">
          <w:rPr>
            <w:rStyle w:val="Hyperlink"/>
            <w:rFonts w:ascii="Helvetica" w:hAnsi="Helvetica" w:cs="Times New Roman"/>
            <w:noProof/>
          </w:rPr>
          <w:t>4.12.4</w:t>
        </w:r>
        <w:r w:rsidR="00FC43FB">
          <w:rPr>
            <w:rFonts w:asciiTheme="minorHAnsi" w:eastAsiaTheme="minorEastAsia" w:hAnsiTheme="minorHAnsi" w:cstheme="minorBidi"/>
            <w:noProof/>
            <w:color w:val="auto"/>
            <w:sz w:val="22"/>
            <w:szCs w:val="22"/>
          </w:rPr>
          <w:tab/>
        </w:r>
        <w:r w:rsidR="00FC43FB" w:rsidRPr="0039398B">
          <w:rPr>
            <w:rStyle w:val="Hyperlink"/>
            <w:noProof/>
          </w:rPr>
          <w:t>Proposed Solution</w:t>
        </w:r>
        <w:r w:rsidR="00FC43FB">
          <w:rPr>
            <w:noProof/>
            <w:webHidden/>
          </w:rPr>
          <w:tab/>
        </w:r>
        <w:r w:rsidR="00FC43FB">
          <w:rPr>
            <w:noProof/>
            <w:webHidden/>
          </w:rPr>
          <w:fldChar w:fldCharType="begin"/>
        </w:r>
        <w:r w:rsidR="00FC43FB">
          <w:rPr>
            <w:noProof/>
            <w:webHidden/>
          </w:rPr>
          <w:instrText xml:space="preserve"> PAGEREF _Toc109316312 \h </w:instrText>
        </w:r>
        <w:r w:rsidR="00FC43FB">
          <w:rPr>
            <w:noProof/>
            <w:webHidden/>
          </w:rPr>
        </w:r>
        <w:r w:rsidR="00FC43FB">
          <w:rPr>
            <w:noProof/>
            <w:webHidden/>
          </w:rPr>
          <w:fldChar w:fldCharType="separate"/>
        </w:r>
        <w:r w:rsidR="00FC43FB">
          <w:rPr>
            <w:noProof/>
            <w:webHidden/>
          </w:rPr>
          <w:t>13</w:t>
        </w:r>
        <w:r w:rsidR="00FC43FB">
          <w:rPr>
            <w:noProof/>
            <w:webHidden/>
          </w:rPr>
          <w:fldChar w:fldCharType="end"/>
        </w:r>
      </w:hyperlink>
    </w:p>
    <w:p w14:paraId="2AFE4E81" w14:textId="2C3B95EA" w:rsidR="00FC43FB" w:rsidRDefault="00C83936">
      <w:pPr>
        <w:pStyle w:val="TOC3"/>
        <w:rPr>
          <w:rFonts w:asciiTheme="minorHAnsi" w:eastAsiaTheme="minorEastAsia" w:hAnsiTheme="minorHAnsi" w:cstheme="minorBidi"/>
          <w:noProof/>
          <w:color w:val="auto"/>
          <w:sz w:val="22"/>
          <w:szCs w:val="22"/>
        </w:rPr>
      </w:pPr>
      <w:hyperlink w:anchor="_Toc109316313" w:history="1">
        <w:r w:rsidR="00FC43FB" w:rsidRPr="0039398B">
          <w:rPr>
            <w:rStyle w:val="Hyperlink"/>
            <w:rFonts w:ascii="Helvetica" w:hAnsi="Helvetica" w:cs="Times New Roman"/>
            <w:noProof/>
          </w:rPr>
          <w:t>4.12.5</w:t>
        </w:r>
        <w:r w:rsidR="00FC43FB">
          <w:rPr>
            <w:rFonts w:asciiTheme="minorHAnsi" w:eastAsiaTheme="minorEastAsia" w:hAnsiTheme="minorHAnsi" w:cstheme="minorBidi"/>
            <w:noProof/>
            <w:color w:val="auto"/>
            <w:sz w:val="22"/>
            <w:szCs w:val="22"/>
          </w:rPr>
          <w:tab/>
        </w:r>
        <w:r w:rsidR="00FC43FB" w:rsidRPr="0039398B">
          <w:rPr>
            <w:rStyle w:val="Hyperlink"/>
            <w:rFonts w:ascii="Arial" w:hAnsi="Arial" w:cs="Arial"/>
            <w:noProof/>
          </w:rPr>
          <w:t>Proposed Time line</w:t>
        </w:r>
        <w:r w:rsidR="00FC43FB">
          <w:rPr>
            <w:noProof/>
            <w:webHidden/>
          </w:rPr>
          <w:tab/>
        </w:r>
        <w:r w:rsidR="00FC43FB">
          <w:rPr>
            <w:noProof/>
            <w:webHidden/>
          </w:rPr>
          <w:fldChar w:fldCharType="begin"/>
        </w:r>
        <w:r w:rsidR="00FC43FB">
          <w:rPr>
            <w:noProof/>
            <w:webHidden/>
          </w:rPr>
          <w:instrText xml:space="preserve"> PAGEREF _Toc109316313 \h </w:instrText>
        </w:r>
        <w:r w:rsidR="00FC43FB">
          <w:rPr>
            <w:noProof/>
            <w:webHidden/>
          </w:rPr>
        </w:r>
        <w:r w:rsidR="00FC43FB">
          <w:rPr>
            <w:noProof/>
            <w:webHidden/>
          </w:rPr>
          <w:fldChar w:fldCharType="separate"/>
        </w:r>
        <w:r w:rsidR="00FC43FB">
          <w:rPr>
            <w:noProof/>
            <w:webHidden/>
          </w:rPr>
          <w:t>13</w:t>
        </w:r>
        <w:r w:rsidR="00FC43FB">
          <w:rPr>
            <w:noProof/>
            <w:webHidden/>
          </w:rPr>
          <w:fldChar w:fldCharType="end"/>
        </w:r>
      </w:hyperlink>
    </w:p>
    <w:p w14:paraId="79168573" w14:textId="34E2EBA5" w:rsidR="00FC43FB" w:rsidRDefault="00C83936">
      <w:pPr>
        <w:pStyle w:val="TOC3"/>
        <w:rPr>
          <w:rFonts w:asciiTheme="minorHAnsi" w:eastAsiaTheme="minorEastAsia" w:hAnsiTheme="minorHAnsi" w:cstheme="minorBidi"/>
          <w:noProof/>
          <w:color w:val="auto"/>
          <w:sz w:val="22"/>
          <w:szCs w:val="22"/>
        </w:rPr>
      </w:pPr>
      <w:hyperlink w:anchor="_Toc109316314" w:history="1">
        <w:r w:rsidR="00FC43FB" w:rsidRPr="0039398B">
          <w:rPr>
            <w:rStyle w:val="Hyperlink"/>
            <w:rFonts w:ascii="Helvetica" w:hAnsi="Helvetica" w:cs="Times New Roman"/>
            <w:noProof/>
          </w:rPr>
          <w:t>4.12.6</w:t>
        </w:r>
        <w:r w:rsidR="00FC43FB">
          <w:rPr>
            <w:rFonts w:asciiTheme="minorHAnsi" w:eastAsiaTheme="minorEastAsia" w:hAnsiTheme="minorHAnsi" w:cstheme="minorBidi"/>
            <w:noProof/>
            <w:color w:val="auto"/>
            <w:sz w:val="22"/>
            <w:szCs w:val="22"/>
          </w:rPr>
          <w:tab/>
        </w:r>
        <w:r w:rsidR="00FC43FB" w:rsidRPr="0039398B">
          <w:rPr>
            <w:rStyle w:val="Hyperlink"/>
            <w:rFonts w:ascii="Arial" w:hAnsi="Arial"/>
            <w:noProof/>
          </w:rPr>
          <w:t>Financial Proposal</w:t>
        </w:r>
        <w:r w:rsidR="00FC43FB">
          <w:rPr>
            <w:noProof/>
            <w:webHidden/>
          </w:rPr>
          <w:tab/>
        </w:r>
        <w:r w:rsidR="00FC43FB">
          <w:rPr>
            <w:noProof/>
            <w:webHidden/>
          </w:rPr>
          <w:fldChar w:fldCharType="begin"/>
        </w:r>
        <w:r w:rsidR="00FC43FB">
          <w:rPr>
            <w:noProof/>
            <w:webHidden/>
          </w:rPr>
          <w:instrText xml:space="preserve"> PAGEREF _Toc109316314 \h </w:instrText>
        </w:r>
        <w:r w:rsidR="00FC43FB">
          <w:rPr>
            <w:noProof/>
            <w:webHidden/>
          </w:rPr>
        </w:r>
        <w:r w:rsidR="00FC43FB">
          <w:rPr>
            <w:noProof/>
            <w:webHidden/>
          </w:rPr>
          <w:fldChar w:fldCharType="separate"/>
        </w:r>
        <w:r w:rsidR="00FC43FB">
          <w:rPr>
            <w:noProof/>
            <w:webHidden/>
          </w:rPr>
          <w:t>13</w:t>
        </w:r>
        <w:r w:rsidR="00FC43FB">
          <w:rPr>
            <w:noProof/>
            <w:webHidden/>
          </w:rPr>
          <w:fldChar w:fldCharType="end"/>
        </w:r>
      </w:hyperlink>
    </w:p>
    <w:p w14:paraId="700A7DC4" w14:textId="16E99A18" w:rsidR="00FC43FB" w:rsidRDefault="00C83936">
      <w:pPr>
        <w:pStyle w:val="TOC2"/>
        <w:rPr>
          <w:rFonts w:asciiTheme="minorHAnsi" w:eastAsiaTheme="minorEastAsia" w:hAnsiTheme="minorHAnsi" w:cstheme="minorBidi"/>
          <w:b w:val="0"/>
          <w:noProof/>
          <w:color w:val="auto"/>
          <w:sz w:val="22"/>
          <w:szCs w:val="22"/>
        </w:rPr>
      </w:pPr>
      <w:hyperlink w:anchor="_Toc109316315" w:history="1">
        <w:r w:rsidR="00FC43FB" w:rsidRPr="0039398B">
          <w:rPr>
            <w:rStyle w:val="Hyperlink"/>
            <w:rFonts w:cs="Times New Roman"/>
            <w:noProof/>
          </w:rPr>
          <w:t>4.13</w:t>
        </w:r>
        <w:r w:rsidR="00FC43FB">
          <w:rPr>
            <w:rFonts w:asciiTheme="minorHAnsi" w:eastAsiaTheme="minorEastAsia" w:hAnsiTheme="minorHAnsi" w:cstheme="minorBidi"/>
            <w:b w:val="0"/>
            <w:noProof/>
            <w:color w:val="auto"/>
            <w:sz w:val="22"/>
            <w:szCs w:val="22"/>
          </w:rPr>
          <w:tab/>
        </w:r>
        <w:r w:rsidR="00FC43FB" w:rsidRPr="0039398B">
          <w:rPr>
            <w:rStyle w:val="Hyperlink"/>
            <w:noProof/>
          </w:rPr>
          <w:t>Conduct and Exclusion of Bidders</w:t>
        </w:r>
        <w:r w:rsidR="00FC43FB">
          <w:rPr>
            <w:noProof/>
            <w:webHidden/>
          </w:rPr>
          <w:tab/>
        </w:r>
        <w:r w:rsidR="00FC43FB">
          <w:rPr>
            <w:noProof/>
            <w:webHidden/>
          </w:rPr>
          <w:fldChar w:fldCharType="begin"/>
        </w:r>
        <w:r w:rsidR="00FC43FB">
          <w:rPr>
            <w:noProof/>
            <w:webHidden/>
          </w:rPr>
          <w:instrText xml:space="preserve"> PAGEREF _Toc109316315 \h </w:instrText>
        </w:r>
        <w:r w:rsidR="00FC43FB">
          <w:rPr>
            <w:noProof/>
            <w:webHidden/>
          </w:rPr>
        </w:r>
        <w:r w:rsidR="00FC43FB">
          <w:rPr>
            <w:noProof/>
            <w:webHidden/>
          </w:rPr>
          <w:fldChar w:fldCharType="separate"/>
        </w:r>
        <w:r w:rsidR="00FC43FB">
          <w:rPr>
            <w:noProof/>
            <w:webHidden/>
          </w:rPr>
          <w:t>13</w:t>
        </w:r>
        <w:r w:rsidR="00FC43FB">
          <w:rPr>
            <w:noProof/>
            <w:webHidden/>
          </w:rPr>
          <w:fldChar w:fldCharType="end"/>
        </w:r>
      </w:hyperlink>
    </w:p>
    <w:p w14:paraId="5D87C51B" w14:textId="7EF885C4" w:rsidR="00FC43FB" w:rsidRDefault="00C83936">
      <w:pPr>
        <w:pStyle w:val="TOC1"/>
        <w:rPr>
          <w:rFonts w:asciiTheme="minorHAnsi" w:eastAsiaTheme="minorEastAsia" w:hAnsiTheme="minorHAnsi" w:cstheme="minorBidi"/>
          <w:b w:val="0"/>
          <w:caps w:val="0"/>
          <w:noProof/>
          <w:color w:val="auto"/>
          <w:sz w:val="22"/>
          <w:szCs w:val="22"/>
        </w:rPr>
      </w:pPr>
      <w:hyperlink w:anchor="_Toc109316316" w:history="1">
        <w:r w:rsidR="00FC43FB" w:rsidRPr="0039398B">
          <w:rPr>
            <w:rStyle w:val="Hyperlink"/>
            <w:rFonts w:ascii="Arial" w:hAnsi="Arial" w:cs="Times New Roman"/>
            <w:noProof/>
          </w:rPr>
          <w:t>5.</w:t>
        </w:r>
        <w:r w:rsidR="00FC43FB">
          <w:rPr>
            <w:rFonts w:asciiTheme="minorHAnsi" w:eastAsiaTheme="minorEastAsia" w:hAnsiTheme="minorHAnsi" w:cstheme="minorBidi"/>
            <w:b w:val="0"/>
            <w:caps w:val="0"/>
            <w:noProof/>
            <w:color w:val="auto"/>
            <w:sz w:val="22"/>
            <w:szCs w:val="22"/>
          </w:rPr>
          <w:tab/>
        </w:r>
        <w:r w:rsidR="00FC43FB" w:rsidRPr="0039398B">
          <w:rPr>
            <w:rStyle w:val="Hyperlink"/>
            <w:rFonts w:ascii="Arial" w:hAnsi="Arial" w:cs="Arial"/>
            <w:noProof/>
          </w:rPr>
          <w:t>Evaluation Of Proposals</w:t>
        </w:r>
        <w:r w:rsidR="00FC43FB">
          <w:rPr>
            <w:noProof/>
            <w:webHidden/>
          </w:rPr>
          <w:tab/>
        </w:r>
        <w:r w:rsidR="00FC43FB">
          <w:rPr>
            <w:noProof/>
            <w:webHidden/>
          </w:rPr>
          <w:fldChar w:fldCharType="begin"/>
        </w:r>
        <w:r w:rsidR="00FC43FB">
          <w:rPr>
            <w:noProof/>
            <w:webHidden/>
          </w:rPr>
          <w:instrText xml:space="preserve"> PAGEREF _Toc109316316 \h </w:instrText>
        </w:r>
        <w:r w:rsidR="00FC43FB">
          <w:rPr>
            <w:noProof/>
            <w:webHidden/>
          </w:rPr>
        </w:r>
        <w:r w:rsidR="00FC43FB">
          <w:rPr>
            <w:noProof/>
            <w:webHidden/>
          </w:rPr>
          <w:fldChar w:fldCharType="separate"/>
        </w:r>
        <w:r w:rsidR="00FC43FB">
          <w:rPr>
            <w:noProof/>
            <w:webHidden/>
          </w:rPr>
          <w:t>15</w:t>
        </w:r>
        <w:r w:rsidR="00FC43FB">
          <w:rPr>
            <w:noProof/>
            <w:webHidden/>
          </w:rPr>
          <w:fldChar w:fldCharType="end"/>
        </w:r>
      </w:hyperlink>
    </w:p>
    <w:p w14:paraId="3CA19538" w14:textId="2DC9A86E" w:rsidR="00FC43FB" w:rsidRDefault="00C83936">
      <w:pPr>
        <w:pStyle w:val="TOC2"/>
        <w:rPr>
          <w:rFonts w:asciiTheme="minorHAnsi" w:eastAsiaTheme="minorEastAsia" w:hAnsiTheme="minorHAnsi" w:cstheme="minorBidi"/>
          <w:b w:val="0"/>
          <w:noProof/>
          <w:color w:val="auto"/>
          <w:sz w:val="22"/>
          <w:szCs w:val="22"/>
        </w:rPr>
      </w:pPr>
      <w:hyperlink w:anchor="_Toc109316317" w:history="1">
        <w:r w:rsidR="00FC43FB" w:rsidRPr="0039398B">
          <w:rPr>
            <w:rStyle w:val="Hyperlink"/>
            <w:rFonts w:cs="Times New Roman"/>
            <w:noProof/>
          </w:rPr>
          <w:t>5.1</w:t>
        </w:r>
        <w:r w:rsidR="00FC43FB">
          <w:rPr>
            <w:rFonts w:asciiTheme="minorHAnsi" w:eastAsiaTheme="minorEastAsia" w:hAnsiTheme="minorHAnsi" w:cstheme="minorBidi"/>
            <w:b w:val="0"/>
            <w:noProof/>
            <w:color w:val="auto"/>
            <w:sz w:val="22"/>
            <w:szCs w:val="22"/>
          </w:rPr>
          <w:tab/>
        </w:r>
        <w:r w:rsidR="00FC43FB" w:rsidRPr="0039398B">
          <w:rPr>
            <w:rStyle w:val="Hyperlink"/>
            <w:noProof/>
          </w:rPr>
          <w:t>Preliminary Examination of Proposals</w:t>
        </w:r>
        <w:r w:rsidR="00FC43FB">
          <w:rPr>
            <w:noProof/>
            <w:webHidden/>
          </w:rPr>
          <w:tab/>
        </w:r>
        <w:r w:rsidR="00FC43FB">
          <w:rPr>
            <w:noProof/>
            <w:webHidden/>
          </w:rPr>
          <w:fldChar w:fldCharType="begin"/>
        </w:r>
        <w:r w:rsidR="00FC43FB">
          <w:rPr>
            <w:noProof/>
            <w:webHidden/>
          </w:rPr>
          <w:instrText xml:space="preserve"> PAGEREF _Toc109316317 \h </w:instrText>
        </w:r>
        <w:r w:rsidR="00FC43FB">
          <w:rPr>
            <w:noProof/>
            <w:webHidden/>
          </w:rPr>
        </w:r>
        <w:r w:rsidR="00FC43FB">
          <w:rPr>
            <w:noProof/>
            <w:webHidden/>
          </w:rPr>
          <w:fldChar w:fldCharType="separate"/>
        </w:r>
        <w:r w:rsidR="00FC43FB">
          <w:rPr>
            <w:noProof/>
            <w:webHidden/>
          </w:rPr>
          <w:t>15</w:t>
        </w:r>
        <w:r w:rsidR="00FC43FB">
          <w:rPr>
            <w:noProof/>
            <w:webHidden/>
          </w:rPr>
          <w:fldChar w:fldCharType="end"/>
        </w:r>
      </w:hyperlink>
    </w:p>
    <w:p w14:paraId="1DE65B37" w14:textId="274E039F" w:rsidR="00FC43FB" w:rsidRDefault="00C83936">
      <w:pPr>
        <w:pStyle w:val="TOC2"/>
        <w:rPr>
          <w:rFonts w:asciiTheme="minorHAnsi" w:eastAsiaTheme="minorEastAsia" w:hAnsiTheme="minorHAnsi" w:cstheme="minorBidi"/>
          <w:b w:val="0"/>
          <w:noProof/>
          <w:color w:val="auto"/>
          <w:sz w:val="22"/>
          <w:szCs w:val="22"/>
        </w:rPr>
      </w:pPr>
      <w:hyperlink w:anchor="_Toc109316318" w:history="1">
        <w:r w:rsidR="00FC43FB" w:rsidRPr="0039398B">
          <w:rPr>
            <w:rStyle w:val="Hyperlink"/>
            <w:rFonts w:cs="Times New Roman"/>
            <w:noProof/>
          </w:rPr>
          <w:t>5.2</w:t>
        </w:r>
        <w:r w:rsidR="00FC43FB">
          <w:rPr>
            <w:rFonts w:asciiTheme="minorHAnsi" w:eastAsiaTheme="minorEastAsia" w:hAnsiTheme="minorHAnsi" w:cstheme="minorBidi"/>
            <w:b w:val="0"/>
            <w:noProof/>
            <w:color w:val="auto"/>
            <w:sz w:val="22"/>
            <w:szCs w:val="22"/>
          </w:rPr>
          <w:tab/>
        </w:r>
        <w:r w:rsidR="00FC43FB" w:rsidRPr="0039398B">
          <w:rPr>
            <w:rStyle w:val="Hyperlink"/>
            <w:noProof/>
          </w:rPr>
          <w:t>Clarification of Proposals</w:t>
        </w:r>
        <w:r w:rsidR="00FC43FB">
          <w:rPr>
            <w:noProof/>
            <w:webHidden/>
          </w:rPr>
          <w:tab/>
        </w:r>
        <w:r w:rsidR="00FC43FB">
          <w:rPr>
            <w:noProof/>
            <w:webHidden/>
          </w:rPr>
          <w:fldChar w:fldCharType="begin"/>
        </w:r>
        <w:r w:rsidR="00FC43FB">
          <w:rPr>
            <w:noProof/>
            <w:webHidden/>
          </w:rPr>
          <w:instrText xml:space="preserve"> PAGEREF _Toc109316318 \h </w:instrText>
        </w:r>
        <w:r w:rsidR="00FC43FB">
          <w:rPr>
            <w:noProof/>
            <w:webHidden/>
          </w:rPr>
        </w:r>
        <w:r w:rsidR="00FC43FB">
          <w:rPr>
            <w:noProof/>
            <w:webHidden/>
          </w:rPr>
          <w:fldChar w:fldCharType="separate"/>
        </w:r>
        <w:r w:rsidR="00FC43FB">
          <w:rPr>
            <w:noProof/>
            <w:webHidden/>
          </w:rPr>
          <w:t>15</w:t>
        </w:r>
        <w:r w:rsidR="00FC43FB">
          <w:rPr>
            <w:noProof/>
            <w:webHidden/>
          </w:rPr>
          <w:fldChar w:fldCharType="end"/>
        </w:r>
      </w:hyperlink>
    </w:p>
    <w:p w14:paraId="2946069A" w14:textId="523AB0A9" w:rsidR="00FC43FB" w:rsidRDefault="00C83936">
      <w:pPr>
        <w:pStyle w:val="TOC2"/>
        <w:rPr>
          <w:rFonts w:asciiTheme="minorHAnsi" w:eastAsiaTheme="minorEastAsia" w:hAnsiTheme="minorHAnsi" w:cstheme="minorBidi"/>
          <w:b w:val="0"/>
          <w:noProof/>
          <w:color w:val="auto"/>
          <w:sz w:val="22"/>
          <w:szCs w:val="22"/>
        </w:rPr>
      </w:pPr>
      <w:hyperlink w:anchor="_Toc109316319" w:history="1">
        <w:r w:rsidR="00FC43FB" w:rsidRPr="0039398B">
          <w:rPr>
            <w:rStyle w:val="Hyperlink"/>
            <w:rFonts w:cs="Times New Roman"/>
            <w:noProof/>
          </w:rPr>
          <w:t>5.3</w:t>
        </w:r>
        <w:r w:rsidR="00FC43FB">
          <w:rPr>
            <w:rFonts w:asciiTheme="minorHAnsi" w:eastAsiaTheme="minorEastAsia" w:hAnsiTheme="minorHAnsi" w:cstheme="minorBidi"/>
            <w:b w:val="0"/>
            <w:noProof/>
            <w:color w:val="auto"/>
            <w:sz w:val="22"/>
            <w:szCs w:val="22"/>
          </w:rPr>
          <w:tab/>
        </w:r>
        <w:r w:rsidR="00FC43FB" w:rsidRPr="0039398B">
          <w:rPr>
            <w:rStyle w:val="Hyperlink"/>
            <w:noProof/>
          </w:rPr>
          <w:t>Evaluation of Proposals</w:t>
        </w:r>
        <w:r w:rsidR="00FC43FB">
          <w:rPr>
            <w:noProof/>
            <w:webHidden/>
          </w:rPr>
          <w:tab/>
        </w:r>
        <w:r w:rsidR="00FC43FB">
          <w:rPr>
            <w:noProof/>
            <w:webHidden/>
          </w:rPr>
          <w:fldChar w:fldCharType="begin"/>
        </w:r>
        <w:r w:rsidR="00FC43FB">
          <w:rPr>
            <w:noProof/>
            <w:webHidden/>
          </w:rPr>
          <w:instrText xml:space="preserve"> PAGEREF _Toc109316319 \h </w:instrText>
        </w:r>
        <w:r w:rsidR="00FC43FB">
          <w:rPr>
            <w:noProof/>
            <w:webHidden/>
          </w:rPr>
        </w:r>
        <w:r w:rsidR="00FC43FB">
          <w:rPr>
            <w:noProof/>
            <w:webHidden/>
          </w:rPr>
          <w:fldChar w:fldCharType="separate"/>
        </w:r>
        <w:r w:rsidR="00FC43FB">
          <w:rPr>
            <w:noProof/>
            <w:webHidden/>
          </w:rPr>
          <w:t>15</w:t>
        </w:r>
        <w:r w:rsidR="00FC43FB">
          <w:rPr>
            <w:noProof/>
            <w:webHidden/>
          </w:rPr>
          <w:fldChar w:fldCharType="end"/>
        </w:r>
      </w:hyperlink>
    </w:p>
    <w:p w14:paraId="7E780F91" w14:textId="3BA56A19" w:rsidR="00FC43FB" w:rsidRDefault="00C83936">
      <w:pPr>
        <w:pStyle w:val="TOC2"/>
        <w:rPr>
          <w:rFonts w:asciiTheme="minorHAnsi" w:eastAsiaTheme="minorEastAsia" w:hAnsiTheme="minorHAnsi" w:cstheme="minorBidi"/>
          <w:b w:val="0"/>
          <w:noProof/>
          <w:color w:val="auto"/>
          <w:sz w:val="22"/>
          <w:szCs w:val="22"/>
        </w:rPr>
      </w:pPr>
      <w:hyperlink w:anchor="_Toc109316320" w:history="1">
        <w:r w:rsidR="00FC43FB" w:rsidRPr="0039398B">
          <w:rPr>
            <w:rStyle w:val="Hyperlink"/>
            <w:rFonts w:cs="Times New Roman"/>
            <w:noProof/>
          </w:rPr>
          <w:t>5.4</w:t>
        </w:r>
        <w:r w:rsidR="00FC43FB">
          <w:rPr>
            <w:rFonts w:asciiTheme="minorHAnsi" w:eastAsiaTheme="minorEastAsia" w:hAnsiTheme="minorHAnsi" w:cstheme="minorBidi"/>
            <w:b w:val="0"/>
            <w:noProof/>
            <w:color w:val="auto"/>
            <w:sz w:val="22"/>
            <w:szCs w:val="22"/>
          </w:rPr>
          <w:tab/>
        </w:r>
        <w:r w:rsidR="00FC43FB" w:rsidRPr="0039398B">
          <w:rPr>
            <w:rStyle w:val="Hyperlink"/>
            <w:noProof/>
          </w:rPr>
          <w:t>Bidders' Presentations</w:t>
        </w:r>
        <w:r w:rsidR="00FC43FB">
          <w:rPr>
            <w:noProof/>
            <w:webHidden/>
          </w:rPr>
          <w:tab/>
        </w:r>
        <w:r w:rsidR="00FC43FB">
          <w:rPr>
            <w:noProof/>
            <w:webHidden/>
          </w:rPr>
          <w:fldChar w:fldCharType="begin"/>
        </w:r>
        <w:r w:rsidR="00FC43FB">
          <w:rPr>
            <w:noProof/>
            <w:webHidden/>
          </w:rPr>
          <w:instrText xml:space="preserve"> PAGEREF _Toc109316320 \h </w:instrText>
        </w:r>
        <w:r w:rsidR="00FC43FB">
          <w:rPr>
            <w:noProof/>
            <w:webHidden/>
          </w:rPr>
        </w:r>
        <w:r w:rsidR="00FC43FB">
          <w:rPr>
            <w:noProof/>
            <w:webHidden/>
          </w:rPr>
          <w:fldChar w:fldCharType="separate"/>
        </w:r>
        <w:r w:rsidR="00FC43FB">
          <w:rPr>
            <w:noProof/>
            <w:webHidden/>
          </w:rPr>
          <w:t>16</w:t>
        </w:r>
        <w:r w:rsidR="00FC43FB">
          <w:rPr>
            <w:noProof/>
            <w:webHidden/>
          </w:rPr>
          <w:fldChar w:fldCharType="end"/>
        </w:r>
      </w:hyperlink>
    </w:p>
    <w:p w14:paraId="5EFA34C5" w14:textId="45A2CFB8" w:rsidR="00FC43FB" w:rsidRDefault="00C83936">
      <w:pPr>
        <w:pStyle w:val="TOC1"/>
        <w:rPr>
          <w:rFonts w:asciiTheme="minorHAnsi" w:eastAsiaTheme="minorEastAsia" w:hAnsiTheme="minorHAnsi" w:cstheme="minorBidi"/>
          <w:b w:val="0"/>
          <w:caps w:val="0"/>
          <w:noProof/>
          <w:color w:val="auto"/>
          <w:sz w:val="22"/>
          <w:szCs w:val="22"/>
        </w:rPr>
      </w:pPr>
      <w:hyperlink w:anchor="_Toc109316321" w:history="1">
        <w:r w:rsidR="00FC43FB" w:rsidRPr="0039398B">
          <w:rPr>
            <w:rStyle w:val="Hyperlink"/>
            <w:rFonts w:ascii="Arial" w:hAnsi="Arial" w:cs="Times New Roman"/>
            <w:noProof/>
          </w:rPr>
          <w:t>6.</w:t>
        </w:r>
        <w:r w:rsidR="00FC43FB">
          <w:rPr>
            <w:rFonts w:asciiTheme="minorHAnsi" w:eastAsiaTheme="minorEastAsia" w:hAnsiTheme="minorHAnsi" w:cstheme="minorBidi"/>
            <w:b w:val="0"/>
            <w:caps w:val="0"/>
            <w:noProof/>
            <w:color w:val="auto"/>
            <w:sz w:val="22"/>
            <w:szCs w:val="22"/>
          </w:rPr>
          <w:tab/>
        </w:r>
        <w:r w:rsidR="00FC43FB" w:rsidRPr="0039398B">
          <w:rPr>
            <w:rStyle w:val="Hyperlink"/>
            <w:rFonts w:ascii="Arial" w:hAnsi="Arial" w:cs="Arial"/>
            <w:noProof/>
          </w:rPr>
          <w:t>Award Of Contract</w:t>
        </w:r>
        <w:r w:rsidR="00FC43FB">
          <w:rPr>
            <w:noProof/>
            <w:webHidden/>
          </w:rPr>
          <w:tab/>
        </w:r>
        <w:r w:rsidR="00FC43FB">
          <w:rPr>
            <w:noProof/>
            <w:webHidden/>
          </w:rPr>
          <w:fldChar w:fldCharType="begin"/>
        </w:r>
        <w:r w:rsidR="00FC43FB">
          <w:rPr>
            <w:noProof/>
            <w:webHidden/>
          </w:rPr>
          <w:instrText xml:space="preserve"> PAGEREF _Toc109316321 \h </w:instrText>
        </w:r>
        <w:r w:rsidR="00FC43FB">
          <w:rPr>
            <w:noProof/>
            <w:webHidden/>
          </w:rPr>
        </w:r>
        <w:r w:rsidR="00FC43FB">
          <w:rPr>
            <w:noProof/>
            <w:webHidden/>
          </w:rPr>
          <w:fldChar w:fldCharType="separate"/>
        </w:r>
        <w:r w:rsidR="00FC43FB">
          <w:rPr>
            <w:noProof/>
            <w:webHidden/>
          </w:rPr>
          <w:t>18</w:t>
        </w:r>
        <w:r w:rsidR="00FC43FB">
          <w:rPr>
            <w:noProof/>
            <w:webHidden/>
          </w:rPr>
          <w:fldChar w:fldCharType="end"/>
        </w:r>
      </w:hyperlink>
    </w:p>
    <w:p w14:paraId="3FC75696" w14:textId="40047408" w:rsidR="00FC43FB" w:rsidRDefault="00C83936">
      <w:pPr>
        <w:pStyle w:val="TOC2"/>
        <w:rPr>
          <w:rFonts w:asciiTheme="minorHAnsi" w:eastAsiaTheme="minorEastAsia" w:hAnsiTheme="minorHAnsi" w:cstheme="minorBidi"/>
          <w:b w:val="0"/>
          <w:noProof/>
          <w:color w:val="auto"/>
          <w:sz w:val="22"/>
          <w:szCs w:val="22"/>
        </w:rPr>
      </w:pPr>
      <w:hyperlink w:anchor="_Toc109316322" w:history="1">
        <w:r w:rsidR="00FC43FB" w:rsidRPr="0039398B">
          <w:rPr>
            <w:rStyle w:val="Hyperlink"/>
            <w:rFonts w:cs="Times New Roman"/>
            <w:noProof/>
          </w:rPr>
          <w:t>6.1</w:t>
        </w:r>
        <w:r w:rsidR="00FC43FB">
          <w:rPr>
            <w:rFonts w:asciiTheme="minorHAnsi" w:eastAsiaTheme="minorEastAsia" w:hAnsiTheme="minorHAnsi" w:cstheme="minorBidi"/>
            <w:b w:val="0"/>
            <w:noProof/>
            <w:color w:val="auto"/>
            <w:sz w:val="22"/>
            <w:szCs w:val="22"/>
          </w:rPr>
          <w:tab/>
        </w:r>
        <w:r w:rsidR="00FC43FB" w:rsidRPr="0039398B">
          <w:rPr>
            <w:rStyle w:val="Hyperlink"/>
            <w:noProof/>
          </w:rPr>
          <w:t>Award Criteria, Award of Contract</w:t>
        </w:r>
        <w:r w:rsidR="00FC43FB">
          <w:rPr>
            <w:noProof/>
            <w:webHidden/>
          </w:rPr>
          <w:tab/>
        </w:r>
        <w:r w:rsidR="00FC43FB">
          <w:rPr>
            <w:noProof/>
            <w:webHidden/>
          </w:rPr>
          <w:fldChar w:fldCharType="begin"/>
        </w:r>
        <w:r w:rsidR="00FC43FB">
          <w:rPr>
            <w:noProof/>
            <w:webHidden/>
          </w:rPr>
          <w:instrText xml:space="preserve"> PAGEREF _Toc109316322 \h </w:instrText>
        </w:r>
        <w:r w:rsidR="00FC43FB">
          <w:rPr>
            <w:noProof/>
            <w:webHidden/>
          </w:rPr>
        </w:r>
        <w:r w:rsidR="00FC43FB">
          <w:rPr>
            <w:noProof/>
            <w:webHidden/>
          </w:rPr>
          <w:fldChar w:fldCharType="separate"/>
        </w:r>
        <w:r w:rsidR="00FC43FB">
          <w:rPr>
            <w:noProof/>
            <w:webHidden/>
          </w:rPr>
          <w:t>18</w:t>
        </w:r>
        <w:r w:rsidR="00FC43FB">
          <w:rPr>
            <w:noProof/>
            <w:webHidden/>
          </w:rPr>
          <w:fldChar w:fldCharType="end"/>
        </w:r>
      </w:hyperlink>
    </w:p>
    <w:p w14:paraId="5D519D58" w14:textId="7538AED4" w:rsidR="00FC43FB" w:rsidRDefault="00C83936">
      <w:pPr>
        <w:pStyle w:val="TOC2"/>
        <w:rPr>
          <w:rFonts w:asciiTheme="minorHAnsi" w:eastAsiaTheme="minorEastAsia" w:hAnsiTheme="minorHAnsi" w:cstheme="minorBidi"/>
          <w:b w:val="0"/>
          <w:noProof/>
          <w:color w:val="auto"/>
          <w:sz w:val="22"/>
          <w:szCs w:val="22"/>
        </w:rPr>
      </w:pPr>
      <w:hyperlink w:anchor="_Toc109316323" w:history="1">
        <w:r w:rsidR="00FC43FB" w:rsidRPr="0039398B">
          <w:rPr>
            <w:rStyle w:val="Hyperlink"/>
            <w:rFonts w:cs="Times New Roman"/>
            <w:noProof/>
            <w:spacing w:val="-16"/>
          </w:rPr>
          <w:t>6.2</w:t>
        </w:r>
        <w:r w:rsidR="00FC43FB">
          <w:rPr>
            <w:rFonts w:asciiTheme="minorHAnsi" w:eastAsiaTheme="minorEastAsia" w:hAnsiTheme="minorHAnsi" w:cstheme="minorBidi"/>
            <w:b w:val="0"/>
            <w:noProof/>
            <w:color w:val="auto"/>
            <w:sz w:val="22"/>
            <w:szCs w:val="22"/>
          </w:rPr>
          <w:tab/>
        </w:r>
        <w:r w:rsidR="00FC43FB" w:rsidRPr="0039398B">
          <w:rPr>
            <w:rStyle w:val="Hyperlink"/>
            <w:bCs/>
            <w:noProof/>
            <w:spacing w:val="-16"/>
          </w:rPr>
          <w:t xml:space="preserve">WHO's Right to modify Scope or Requirements during the </w:t>
        </w:r>
        <w:r w:rsidR="00FC43FB" w:rsidRPr="0039398B">
          <w:rPr>
            <w:rStyle w:val="Hyperlink"/>
            <w:noProof/>
            <w:spacing w:val="-16"/>
          </w:rPr>
          <w:t>Evaluation/</w:t>
        </w:r>
        <w:r w:rsidR="00FC43FB" w:rsidRPr="0039398B">
          <w:rPr>
            <w:rStyle w:val="Hyperlink"/>
            <w:bCs/>
            <w:noProof/>
            <w:spacing w:val="-16"/>
          </w:rPr>
          <w:t xml:space="preserve">Selection </w:t>
        </w:r>
        <w:r w:rsidR="00FC43FB" w:rsidRPr="0039398B">
          <w:rPr>
            <w:rStyle w:val="Hyperlink"/>
            <w:noProof/>
            <w:spacing w:val="-16"/>
          </w:rPr>
          <w:t>Process</w:t>
        </w:r>
        <w:r w:rsidR="00FC43FB">
          <w:rPr>
            <w:noProof/>
            <w:webHidden/>
          </w:rPr>
          <w:tab/>
        </w:r>
        <w:r w:rsidR="00FC43FB">
          <w:rPr>
            <w:noProof/>
            <w:webHidden/>
          </w:rPr>
          <w:fldChar w:fldCharType="begin"/>
        </w:r>
        <w:r w:rsidR="00FC43FB">
          <w:rPr>
            <w:noProof/>
            <w:webHidden/>
          </w:rPr>
          <w:instrText xml:space="preserve"> PAGEREF _Toc109316323 \h </w:instrText>
        </w:r>
        <w:r w:rsidR="00FC43FB">
          <w:rPr>
            <w:noProof/>
            <w:webHidden/>
          </w:rPr>
        </w:r>
        <w:r w:rsidR="00FC43FB">
          <w:rPr>
            <w:noProof/>
            <w:webHidden/>
          </w:rPr>
          <w:fldChar w:fldCharType="separate"/>
        </w:r>
        <w:r w:rsidR="00FC43FB">
          <w:rPr>
            <w:noProof/>
            <w:webHidden/>
          </w:rPr>
          <w:t>18</w:t>
        </w:r>
        <w:r w:rsidR="00FC43FB">
          <w:rPr>
            <w:noProof/>
            <w:webHidden/>
          </w:rPr>
          <w:fldChar w:fldCharType="end"/>
        </w:r>
      </w:hyperlink>
    </w:p>
    <w:p w14:paraId="1F0E258B" w14:textId="2F328FE5" w:rsidR="00FC43FB" w:rsidRDefault="00C83936">
      <w:pPr>
        <w:pStyle w:val="TOC2"/>
        <w:rPr>
          <w:rFonts w:asciiTheme="minorHAnsi" w:eastAsiaTheme="minorEastAsia" w:hAnsiTheme="minorHAnsi" w:cstheme="minorBidi"/>
          <w:b w:val="0"/>
          <w:noProof/>
          <w:color w:val="auto"/>
          <w:sz w:val="22"/>
          <w:szCs w:val="22"/>
        </w:rPr>
      </w:pPr>
      <w:hyperlink w:anchor="_Toc109316324" w:history="1">
        <w:r w:rsidR="00FC43FB" w:rsidRPr="0039398B">
          <w:rPr>
            <w:rStyle w:val="Hyperlink"/>
            <w:rFonts w:cs="Times New Roman"/>
            <w:bCs/>
            <w:noProof/>
          </w:rPr>
          <w:t>6.3</w:t>
        </w:r>
        <w:r w:rsidR="00FC43FB">
          <w:rPr>
            <w:rFonts w:asciiTheme="minorHAnsi" w:eastAsiaTheme="minorEastAsia" w:hAnsiTheme="minorHAnsi" w:cstheme="minorBidi"/>
            <w:b w:val="0"/>
            <w:noProof/>
            <w:color w:val="auto"/>
            <w:sz w:val="22"/>
            <w:szCs w:val="22"/>
          </w:rPr>
          <w:tab/>
        </w:r>
        <w:r w:rsidR="00FC43FB" w:rsidRPr="0039398B">
          <w:rPr>
            <w:rStyle w:val="Hyperlink"/>
            <w:bCs/>
            <w:noProof/>
          </w:rPr>
          <w:t>WHO's Right to Extend/Revise Scope or Requirements at Time of Award</w:t>
        </w:r>
        <w:r w:rsidR="00FC43FB">
          <w:rPr>
            <w:noProof/>
            <w:webHidden/>
          </w:rPr>
          <w:tab/>
        </w:r>
        <w:r w:rsidR="00FC43FB">
          <w:rPr>
            <w:noProof/>
            <w:webHidden/>
          </w:rPr>
          <w:fldChar w:fldCharType="begin"/>
        </w:r>
        <w:r w:rsidR="00FC43FB">
          <w:rPr>
            <w:noProof/>
            <w:webHidden/>
          </w:rPr>
          <w:instrText xml:space="preserve"> PAGEREF _Toc109316324 \h </w:instrText>
        </w:r>
        <w:r w:rsidR="00FC43FB">
          <w:rPr>
            <w:noProof/>
            <w:webHidden/>
          </w:rPr>
        </w:r>
        <w:r w:rsidR="00FC43FB">
          <w:rPr>
            <w:noProof/>
            <w:webHidden/>
          </w:rPr>
          <w:fldChar w:fldCharType="separate"/>
        </w:r>
        <w:r w:rsidR="00FC43FB">
          <w:rPr>
            <w:noProof/>
            <w:webHidden/>
          </w:rPr>
          <w:t>18</w:t>
        </w:r>
        <w:r w:rsidR="00FC43FB">
          <w:rPr>
            <w:noProof/>
            <w:webHidden/>
          </w:rPr>
          <w:fldChar w:fldCharType="end"/>
        </w:r>
      </w:hyperlink>
    </w:p>
    <w:p w14:paraId="7CC30089" w14:textId="266EF2CE" w:rsidR="00FC43FB" w:rsidRDefault="00C83936">
      <w:pPr>
        <w:pStyle w:val="TOC2"/>
        <w:rPr>
          <w:rFonts w:asciiTheme="minorHAnsi" w:eastAsiaTheme="minorEastAsia" w:hAnsiTheme="minorHAnsi" w:cstheme="minorBidi"/>
          <w:b w:val="0"/>
          <w:noProof/>
          <w:color w:val="auto"/>
          <w:sz w:val="22"/>
          <w:szCs w:val="22"/>
        </w:rPr>
      </w:pPr>
      <w:hyperlink w:anchor="_Toc109316325" w:history="1">
        <w:r w:rsidR="00FC43FB" w:rsidRPr="0039398B">
          <w:rPr>
            <w:rStyle w:val="Hyperlink"/>
            <w:rFonts w:cs="Times New Roman"/>
            <w:noProof/>
          </w:rPr>
          <w:t>6.4</w:t>
        </w:r>
        <w:r w:rsidR="00FC43FB">
          <w:rPr>
            <w:rFonts w:asciiTheme="minorHAnsi" w:eastAsiaTheme="minorEastAsia" w:hAnsiTheme="minorHAnsi" w:cstheme="minorBidi"/>
            <w:b w:val="0"/>
            <w:noProof/>
            <w:color w:val="auto"/>
            <w:sz w:val="22"/>
            <w:szCs w:val="22"/>
          </w:rPr>
          <w:tab/>
        </w:r>
        <w:r w:rsidR="00FC43FB" w:rsidRPr="0039398B">
          <w:rPr>
            <w:rStyle w:val="Hyperlink"/>
            <w:noProof/>
          </w:rPr>
          <w:t>WHO's Right to enter into Negotiations</w:t>
        </w:r>
        <w:r w:rsidR="00FC43FB">
          <w:rPr>
            <w:noProof/>
            <w:webHidden/>
          </w:rPr>
          <w:tab/>
        </w:r>
        <w:r w:rsidR="00FC43FB">
          <w:rPr>
            <w:noProof/>
            <w:webHidden/>
          </w:rPr>
          <w:fldChar w:fldCharType="begin"/>
        </w:r>
        <w:r w:rsidR="00FC43FB">
          <w:rPr>
            <w:noProof/>
            <w:webHidden/>
          </w:rPr>
          <w:instrText xml:space="preserve"> PAGEREF _Toc109316325 \h </w:instrText>
        </w:r>
        <w:r w:rsidR="00FC43FB">
          <w:rPr>
            <w:noProof/>
            <w:webHidden/>
          </w:rPr>
        </w:r>
        <w:r w:rsidR="00FC43FB">
          <w:rPr>
            <w:noProof/>
            <w:webHidden/>
          </w:rPr>
          <w:fldChar w:fldCharType="separate"/>
        </w:r>
        <w:r w:rsidR="00FC43FB">
          <w:rPr>
            <w:noProof/>
            <w:webHidden/>
          </w:rPr>
          <w:t>18</w:t>
        </w:r>
        <w:r w:rsidR="00FC43FB">
          <w:rPr>
            <w:noProof/>
            <w:webHidden/>
          </w:rPr>
          <w:fldChar w:fldCharType="end"/>
        </w:r>
      </w:hyperlink>
    </w:p>
    <w:p w14:paraId="5FF88D11" w14:textId="703728F3" w:rsidR="00FC43FB" w:rsidRDefault="00C83936">
      <w:pPr>
        <w:pStyle w:val="TOC2"/>
        <w:rPr>
          <w:rFonts w:asciiTheme="minorHAnsi" w:eastAsiaTheme="minorEastAsia" w:hAnsiTheme="minorHAnsi" w:cstheme="minorBidi"/>
          <w:b w:val="0"/>
          <w:noProof/>
          <w:color w:val="auto"/>
          <w:sz w:val="22"/>
          <w:szCs w:val="22"/>
        </w:rPr>
      </w:pPr>
      <w:hyperlink w:anchor="_Toc109316326" w:history="1">
        <w:r w:rsidR="00FC43FB" w:rsidRPr="0039398B">
          <w:rPr>
            <w:rStyle w:val="Hyperlink"/>
            <w:rFonts w:cs="Times New Roman"/>
            <w:noProof/>
          </w:rPr>
          <w:t>6.5</w:t>
        </w:r>
        <w:r w:rsidR="00FC43FB">
          <w:rPr>
            <w:rFonts w:asciiTheme="minorHAnsi" w:eastAsiaTheme="minorEastAsia" w:hAnsiTheme="minorHAnsi" w:cstheme="minorBidi"/>
            <w:b w:val="0"/>
            <w:noProof/>
            <w:color w:val="auto"/>
            <w:sz w:val="22"/>
            <w:szCs w:val="22"/>
          </w:rPr>
          <w:tab/>
        </w:r>
        <w:r w:rsidR="00FC43FB" w:rsidRPr="0039398B">
          <w:rPr>
            <w:rStyle w:val="Hyperlink"/>
            <w:noProof/>
          </w:rPr>
          <w:t>Signing of the Contract</w:t>
        </w:r>
        <w:r w:rsidR="00FC43FB">
          <w:rPr>
            <w:noProof/>
            <w:webHidden/>
          </w:rPr>
          <w:tab/>
        </w:r>
        <w:r w:rsidR="00FC43FB">
          <w:rPr>
            <w:noProof/>
            <w:webHidden/>
          </w:rPr>
          <w:fldChar w:fldCharType="begin"/>
        </w:r>
        <w:r w:rsidR="00FC43FB">
          <w:rPr>
            <w:noProof/>
            <w:webHidden/>
          </w:rPr>
          <w:instrText xml:space="preserve"> PAGEREF _Toc109316326 \h </w:instrText>
        </w:r>
        <w:r w:rsidR="00FC43FB">
          <w:rPr>
            <w:noProof/>
            <w:webHidden/>
          </w:rPr>
        </w:r>
        <w:r w:rsidR="00FC43FB">
          <w:rPr>
            <w:noProof/>
            <w:webHidden/>
          </w:rPr>
          <w:fldChar w:fldCharType="separate"/>
        </w:r>
        <w:r w:rsidR="00FC43FB">
          <w:rPr>
            <w:noProof/>
            <w:webHidden/>
          </w:rPr>
          <w:t>18</w:t>
        </w:r>
        <w:r w:rsidR="00FC43FB">
          <w:rPr>
            <w:noProof/>
            <w:webHidden/>
          </w:rPr>
          <w:fldChar w:fldCharType="end"/>
        </w:r>
      </w:hyperlink>
    </w:p>
    <w:p w14:paraId="5D48A468" w14:textId="3EDB833C" w:rsidR="00FC43FB" w:rsidRDefault="00C83936">
      <w:pPr>
        <w:pStyle w:val="TOC2"/>
        <w:rPr>
          <w:rFonts w:asciiTheme="minorHAnsi" w:eastAsiaTheme="minorEastAsia" w:hAnsiTheme="minorHAnsi" w:cstheme="minorBidi"/>
          <w:b w:val="0"/>
          <w:noProof/>
          <w:color w:val="auto"/>
          <w:sz w:val="22"/>
          <w:szCs w:val="22"/>
        </w:rPr>
      </w:pPr>
      <w:hyperlink w:anchor="_Toc109316327" w:history="1">
        <w:r w:rsidR="00FC43FB" w:rsidRPr="0039398B">
          <w:rPr>
            <w:rStyle w:val="Hyperlink"/>
            <w:rFonts w:cs="Times New Roman"/>
            <w:noProof/>
          </w:rPr>
          <w:t>6.6</w:t>
        </w:r>
        <w:r w:rsidR="00FC43FB">
          <w:rPr>
            <w:rFonts w:asciiTheme="minorHAnsi" w:eastAsiaTheme="minorEastAsia" w:hAnsiTheme="minorHAnsi" w:cstheme="minorBidi"/>
            <w:b w:val="0"/>
            <w:noProof/>
            <w:color w:val="auto"/>
            <w:sz w:val="22"/>
            <w:szCs w:val="22"/>
          </w:rPr>
          <w:tab/>
        </w:r>
        <w:r w:rsidR="00FC43FB" w:rsidRPr="0039398B">
          <w:rPr>
            <w:rStyle w:val="Hyperlink"/>
            <w:noProof/>
          </w:rPr>
          <w:t>Publication of Contract</w:t>
        </w:r>
        <w:r w:rsidR="00FC43FB">
          <w:rPr>
            <w:noProof/>
            <w:webHidden/>
          </w:rPr>
          <w:tab/>
        </w:r>
        <w:r w:rsidR="00FC43FB">
          <w:rPr>
            <w:noProof/>
            <w:webHidden/>
          </w:rPr>
          <w:fldChar w:fldCharType="begin"/>
        </w:r>
        <w:r w:rsidR="00FC43FB">
          <w:rPr>
            <w:noProof/>
            <w:webHidden/>
          </w:rPr>
          <w:instrText xml:space="preserve"> PAGEREF _Toc109316327 \h </w:instrText>
        </w:r>
        <w:r w:rsidR="00FC43FB">
          <w:rPr>
            <w:noProof/>
            <w:webHidden/>
          </w:rPr>
        </w:r>
        <w:r w:rsidR="00FC43FB">
          <w:rPr>
            <w:noProof/>
            <w:webHidden/>
          </w:rPr>
          <w:fldChar w:fldCharType="separate"/>
        </w:r>
        <w:r w:rsidR="00FC43FB">
          <w:rPr>
            <w:noProof/>
            <w:webHidden/>
          </w:rPr>
          <w:t>19</w:t>
        </w:r>
        <w:r w:rsidR="00FC43FB">
          <w:rPr>
            <w:noProof/>
            <w:webHidden/>
          </w:rPr>
          <w:fldChar w:fldCharType="end"/>
        </w:r>
      </w:hyperlink>
    </w:p>
    <w:p w14:paraId="46D824D0" w14:textId="276C6FC2" w:rsidR="00FC43FB" w:rsidRDefault="00C83936">
      <w:pPr>
        <w:pStyle w:val="TOC1"/>
        <w:rPr>
          <w:rFonts w:asciiTheme="minorHAnsi" w:eastAsiaTheme="minorEastAsia" w:hAnsiTheme="minorHAnsi" w:cstheme="minorBidi"/>
          <w:b w:val="0"/>
          <w:caps w:val="0"/>
          <w:noProof/>
          <w:color w:val="auto"/>
          <w:sz w:val="22"/>
          <w:szCs w:val="22"/>
        </w:rPr>
      </w:pPr>
      <w:hyperlink w:anchor="_Toc109316328" w:history="1">
        <w:r w:rsidR="00FC43FB" w:rsidRPr="0039398B">
          <w:rPr>
            <w:rStyle w:val="Hyperlink"/>
            <w:rFonts w:ascii="Arial" w:hAnsi="Arial" w:cs="Times New Roman"/>
            <w:noProof/>
          </w:rPr>
          <w:t>7.</w:t>
        </w:r>
        <w:r w:rsidR="00FC43FB">
          <w:rPr>
            <w:rFonts w:asciiTheme="minorHAnsi" w:eastAsiaTheme="minorEastAsia" w:hAnsiTheme="minorHAnsi" w:cstheme="minorBidi"/>
            <w:b w:val="0"/>
            <w:caps w:val="0"/>
            <w:noProof/>
            <w:color w:val="auto"/>
            <w:sz w:val="22"/>
            <w:szCs w:val="22"/>
          </w:rPr>
          <w:tab/>
        </w:r>
        <w:r w:rsidR="00FC43FB" w:rsidRPr="0039398B">
          <w:rPr>
            <w:rStyle w:val="Hyperlink"/>
            <w:rFonts w:ascii="Arial" w:hAnsi="Arial" w:cs="Arial"/>
            <w:noProof/>
          </w:rPr>
          <w:t>General And Contractual Conditions</w:t>
        </w:r>
        <w:r w:rsidR="00FC43FB">
          <w:rPr>
            <w:noProof/>
            <w:webHidden/>
          </w:rPr>
          <w:tab/>
        </w:r>
        <w:r w:rsidR="00FC43FB">
          <w:rPr>
            <w:noProof/>
            <w:webHidden/>
          </w:rPr>
          <w:fldChar w:fldCharType="begin"/>
        </w:r>
        <w:r w:rsidR="00FC43FB">
          <w:rPr>
            <w:noProof/>
            <w:webHidden/>
          </w:rPr>
          <w:instrText xml:space="preserve"> PAGEREF _Toc109316328 \h </w:instrText>
        </w:r>
        <w:r w:rsidR="00FC43FB">
          <w:rPr>
            <w:noProof/>
            <w:webHidden/>
          </w:rPr>
        </w:r>
        <w:r w:rsidR="00FC43FB">
          <w:rPr>
            <w:noProof/>
            <w:webHidden/>
          </w:rPr>
          <w:fldChar w:fldCharType="separate"/>
        </w:r>
        <w:r w:rsidR="00FC43FB">
          <w:rPr>
            <w:noProof/>
            <w:webHidden/>
          </w:rPr>
          <w:t>20</w:t>
        </w:r>
        <w:r w:rsidR="00FC43FB">
          <w:rPr>
            <w:noProof/>
            <w:webHidden/>
          </w:rPr>
          <w:fldChar w:fldCharType="end"/>
        </w:r>
      </w:hyperlink>
    </w:p>
    <w:p w14:paraId="6D092324" w14:textId="313B906D" w:rsidR="00FC43FB" w:rsidRDefault="00C83936">
      <w:pPr>
        <w:pStyle w:val="TOC2"/>
        <w:rPr>
          <w:rFonts w:asciiTheme="minorHAnsi" w:eastAsiaTheme="minorEastAsia" w:hAnsiTheme="minorHAnsi" w:cstheme="minorBidi"/>
          <w:b w:val="0"/>
          <w:noProof/>
          <w:color w:val="auto"/>
          <w:sz w:val="22"/>
          <w:szCs w:val="22"/>
        </w:rPr>
      </w:pPr>
      <w:hyperlink w:anchor="_Toc109316329" w:history="1">
        <w:r w:rsidR="00FC43FB" w:rsidRPr="0039398B">
          <w:rPr>
            <w:rStyle w:val="Hyperlink"/>
            <w:rFonts w:cs="Times New Roman"/>
            <w:noProof/>
          </w:rPr>
          <w:t>7.1</w:t>
        </w:r>
        <w:r w:rsidR="00FC43FB">
          <w:rPr>
            <w:rFonts w:asciiTheme="minorHAnsi" w:eastAsiaTheme="minorEastAsia" w:hAnsiTheme="minorHAnsi" w:cstheme="minorBidi"/>
            <w:b w:val="0"/>
            <w:noProof/>
            <w:color w:val="auto"/>
            <w:sz w:val="22"/>
            <w:szCs w:val="22"/>
          </w:rPr>
          <w:tab/>
        </w:r>
        <w:r w:rsidR="00FC43FB" w:rsidRPr="0039398B">
          <w:rPr>
            <w:rStyle w:val="Hyperlink"/>
            <w:noProof/>
          </w:rPr>
          <w:t>Conditions of Contract</w:t>
        </w:r>
        <w:r w:rsidR="00FC43FB">
          <w:rPr>
            <w:noProof/>
            <w:webHidden/>
          </w:rPr>
          <w:tab/>
        </w:r>
        <w:r w:rsidR="00FC43FB">
          <w:rPr>
            <w:noProof/>
            <w:webHidden/>
          </w:rPr>
          <w:fldChar w:fldCharType="begin"/>
        </w:r>
        <w:r w:rsidR="00FC43FB">
          <w:rPr>
            <w:noProof/>
            <w:webHidden/>
          </w:rPr>
          <w:instrText xml:space="preserve"> PAGEREF _Toc109316329 \h </w:instrText>
        </w:r>
        <w:r w:rsidR="00FC43FB">
          <w:rPr>
            <w:noProof/>
            <w:webHidden/>
          </w:rPr>
        </w:r>
        <w:r w:rsidR="00FC43FB">
          <w:rPr>
            <w:noProof/>
            <w:webHidden/>
          </w:rPr>
          <w:fldChar w:fldCharType="separate"/>
        </w:r>
        <w:r w:rsidR="00FC43FB">
          <w:rPr>
            <w:noProof/>
            <w:webHidden/>
          </w:rPr>
          <w:t>20</w:t>
        </w:r>
        <w:r w:rsidR="00FC43FB">
          <w:rPr>
            <w:noProof/>
            <w:webHidden/>
          </w:rPr>
          <w:fldChar w:fldCharType="end"/>
        </w:r>
      </w:hyperlink>
    </w:p>
    <w:p w14:paraId="12960548" w14:textId="453FE307" w:rsidR="00FC43FB" w:rsidRDefault="00C83936">
      <w:pPr>
        <w:pStyle w:val="TOC2"/>
        <w:rPr>
          <w:rFonts w:asciiTheme="minorHAnsi" w:eastAsiaTheme="minorEastAsia" w:hAnsiTheme="minorHAnsi" w:cstheme="minorBidi"/>
          <w:b w:val="0"/>
          <w:noProof/>
          <w:color w:val="auto"/>
          <w:sz w:val="22"/>
          <w:szCs w:val="22"/>
        </w:rPr>
      </w:pPr>
      <w:hyperlink w:anchor="_Toc109316330" w:history="1">
        <w:r w:rsidR="00FC43FB" w:rsidRPr="0039398B">
          <w:rPr>
            <w:rStyle w:val="Hyperlink"/>
            <w:rFonts w:cs="Times New Roman"/>
            <w:noProof/>
          </w:rPr>
          <w:t>7.2</w:t>
        </w:r>
        <w:r w:rsidR="00FC43FB">
          <w:rPr>
            <w:rFonts w:asciiTheme="minorHAnsi" w:eastAsiaTheme="minorEastAsia" w:hAnsiTheme="minorHAnsi" w:cstheme="minorBidi"/>
            <w:b w:val="0"/>
            <w:noProof/>
            <w:color w:val="auto"/>
            <w:sz w:val="22"/>
            <w:szCs w:val="22"/>
          </w:rPr>
          <w:tab/>
        </w:r>
        <w:r w:rsidR="00FC43FB" w:rsidRPr="0039398B">
          <w:rPr>
            <w:rStyle w:val="Hyperlink"/>
            <w:noProof/>
          </w:rPr>
          <w:t>Responsibility</w:t>
        </w:r>
        <w:r w:rsidR="00FC43FB">
          <w:rPr>
            <w:noProof/>
            <w:webHidden/>
          </w:rPr>
          <w:tab/>
        </w:r>
        <w:r w:rsidR="00FC43FB">
          <w:rPr>
            <w:noProof/>
            <w:webHidden/>
          </w:rPr>
          <w:fldChar w:fldCharType="begin"/>
        </w:r>
        <w:r w:rsidR="00FC43FB">
          <w:rPr>
            <w:noProof/>
            <w:webHidden/>
          </w:rPr>
          <w:instrText xml:space="preserve"> PAGEREF _Toc109316330 \h </w:instrText>
        </w:r>
        <w:r w:rsidR="00FC43FB">
          <w:rPr>
            <w:noProof/>
            <w:webHidden/>
          </w:rPr>
        </w:r>
        <w:r w:rsidR="00FC43FB">
          <w:rPr>
            <w:noProof/>
            <w:webHidden/>
          </w:rPr>
          <w:fldChar w:fldCharType="separate"/>
        </w:r>
        <w:r w:rsidR="00FC43FB">
          <w:rPr>
            <w:noProof/>
            <w:webHidden/>
          </w:rPr>
          <w:t>21</w:t>
        </w:r>
        <w:r w:rsidR="00FC43FB">
          <w:rPr>
            <w:noProof/>
            <w:webHidden/>
          </w:rPr>
          <w:fldChar w:fldCharType="end"/>
        </w:r>
      </w:hyperlink>
    </w:p>
    <w:p w14:paraId="20554F89" w14:textId="1CE3A8F1" w:rsidR="00FC43FB" w:rsidRDefault="00C83936">
      <w:pPr>
        <w:pStyle w:val="TOC2"/>
        <w:rPr>
          <w:rFonts w:asciiTheme="minorHAnsi" w:eastAsiaTheme="minorEastAsia" w:hAnsiTheme="minorHAnsi" w:cstheme="minorBidi"/>
          <w:b w:val="0"/>
          <w:noProof/>
          <w:color w:val="auto"/>
          <w:sz w:val="22"/>
          <w:szCs w:val="22"/>
        </w:rPr>
      </w:pPr>
      <w:hyperlink w:anchor="_Toc109316331" w:history="1">
        <w:r w:rsidR="00FC43FB" w:rsidRPr="0039398B">
          <w:rPr>
            <w:rStyle w:val="Hyperlink"/>
            <w:rFonts w:cs="Times New Roman"/>
            <w:noProof/>
          </w:rPr>
          <w:t>7.3</w:t>
        </w:r>
        <w:r w:rsidR="00FC43FB">
          <w:rPr>
            <w:rFonts w:asciiTheme="minorHAnsi" w:eastAsiaTheme="minorEastAsia" w:hAnsiTheme="minorHAnsi" w:cstheme="minorBidi"/>
            <w:b w:val="0"/>
            <w:noProof/>
            <w:color w:val="auto"/>
            <w:sz w:val="22"/>
            <w:szCs w:val="22"/>
          </w:rPr>
          <w:tab/>
        </w:r>
        <w:r w:rsidR="00FC43FB" w:rsidRPr="0039398B">
          <w:rPr>
            <w:rStyle w:val="Hyperlink"/>
            <w:noProof/>
          </w:rPr>
          <w:t>Audit and Access</w:t>
        </w:r>
        <w:r w:rsidR="00FC43FB">
          <w:rPr>
            <w:noProof/>
            <w:webHidden/>
          </w:rPr>
          <w:tab/>
        </w:r>
        <w:r w:rsidR="00FC43FB">
          <w:rPr>
            <w:noProof/>
            <w:webHidden/>
          </w:rPr>
          <w:fldChar w:fldCharType="begin"/>
        </w:r>
        <w:r w:rsidR="00FC43FB">
          <w:rPr>
            <w:noProof/>
            <w:webHidden/>
          </w:rPr>
          <w:instrText xml:space="preserve"> PAGEREF _Toc109316331 \h </w:instrText>
        </w:r>
        <w:r w:rsidR="00FC43FB">
          <w:rPr>
            <w:noProof/>
            <w:webHidden/>
          </w:rPr>
        </w:r>
        <w:r w:rsidR="00FC43FB">
          <w:rPr>
            <w:noProof/>
            <w:webHidden/>
          </w:rPr>
          <w:fldChar w:fldCharType="separate"/>
        </w:r>
        <w:r w:rsidR="00FC43FB">
          <w:rPr>
            <w:noProof/>
            <w:webHidden/>
          </w:rPr>
          <w:t>21</w:t>
        </w:r>
        <w:r w:rsidR="00FC43FB">
          <w:rPr>
            <w:noProof/>
            <w:webHidden/>
          </w:rPr>
          <w:fldChar w:fldCharType="end"/>
        </w:r>
      </w:hyperlink>
    </w:p>
    <w:p w14:paraId="03D8ECFA" w14:textId="6E9C31BF" w:rsidR="00FC43FB" w:rsidRDefault="00C83936">
      <w:pPr>
        <w:pStyle w:val="TOC2"/>
        <w:rPr>
          <w:rFonts w:asciiTheme="minorHAnsi" w:eastAsiaTheme="minorEastAsia" w:hAnsiTheme="minorHAnsi" w:cstheme="minorBidi"/>
          <w:b w:val="0"/>
          <w:noProof/>
          <w:color w:val="auto"/>
          <w:sz w:val="22"/>
          <w:szCs w:val="22"/>
        </w:rPr>
      </w:pPr>
      <w:hyperlink w:anchor="_Toc109316332" w:history="1">
        <w:r w:rsidR="00FC43FB" w:rsidRPr="0039398B">
          <w:rPr>
            <w:rStyle w:val="Hyperlink"/>
            <w:rFonts w:cs="Times New Roman"/>
            <w:noProof/>
          </w:rPr>
          <w:t>7.4</w:t>
        </w:r>
        <w:r w:rsidR="00FC43FB">
          <w:rPr>
            <w:rFonts w:asciiTheme="minorHAnsi" w:eastAsiaTheme="minorEastAsia" w:hAnsiTheme="minorHAnsi" w:cstheme="minorBidi"/>
            <w:b w:val="0"/>
            <w:noProof/>
            <w:color w:val="auto"/>
            <w:sz w:val="22"/>
            <w:szCs w:val="22"/>
          </w:rPr>
          <w:tab/>
        </w:r>
        <w:r w:rsidR="00FC43FB" w:rsidRPr="0039398B">
          <w:rPr>
            <w:rStyle w:val="Hyperlink"/>
            <w:noProof/>
          </w:rPr>
          <w:t>Source of Instructions</w:t>
        </w:r>
        <w:r w:rsidR="00FC43FB">
          <w:rPr>
            <w:noProof/>
            <w:webHidden/>
          </w:rPr>
          <w:tab/>
        </w:r>
        <w:r w:rsidR="00FC43FB">
          <w:rPr>
            <w:noProof/>
            <w:webHidden/>
          </w:rPr>
          <w:fldChar w:fldCharType="begin"/>
        </w:r>
        <w:r w:rsidR="00FC43FB">
          <w:rPr>
            <w:noProof/>
            <w:webHidden/>
          </w:rPr>
          <w:instrText xml:space="preserve"> PAGEREF _Toc109316332 \h </w:instrText>
        </w:r>
        <w:r w:rsidR="00FC43FB">
          <w:rPr>
            <w:noProof/>
            <w:webHidden/>
          </w:rPr>
        </w:r>
        <w:r w:rsidR="00FC43FB">
          <w:rPr>
            <w:noProof/>
            <w:webHidden/>
          </w:rPr>
          <w:fldChar w:fldCharType="separate"/>
        </w:r>
        <w:r w:rsidR="00FC43FB">
          <w:rPr>
            <w:noProof/>
            <w:webHidden/>
          </w:rPr>
          <w:t>21</w:t>
        </w:r>
        <w:r w:rsidR="00FC43FB">
          <w:rPr>
            <w:noProof/>
            <w:webHidden/>
          </w:rPr>
          <w:fldChar w:fldCharType="end"/>
        </w:r>
      </w:hyperlink>
    </w:p>
    <w:p w14:paraId="3407DAC2" w14:textId="0F3FC4C5" w:rsidR="00FC43FB" w:rsidRDefault="00C83936">
      <w:pPr>
        <w:pStyle w:val="TOC2"/>
        <w:rPr>
          <w:rFonts w:asciiTheme="minorHAnsi" w:eastAsiaTheme="minorEastAsia" w:hAnsiTheme="minorHAnsi" w:cstheme="minorBidi"/>
          <w:b w:val="0"/>
          <w:noProof/>
          <w:color w:val="auto"/>
          <w:sz w:val="22"/>
          <w:szCs w:val="22"/>
        </w:rPr>
      </w:pPr>
      <w:hyperlink w:anchor="_Toc109316333" w:history="1">
        <w:r w:rsidR="00FC43FB" w:rsidRPr="0039398B">
          <w:rPr>
            <w:rStyle w:val="Hyperlink"/>
            <w:rFonts w:cs="Times New Roman"/>
            <w:noProof/>
          </w:rPr>
          <w:t>7.5</w:t>
        </w:r>
        <w:r w:rsidR="00FC43FB">
          <w:rPr>
            <w:rFonts w:asciiTheme="minorHAnsi" w:eastAsiaTheme="minorEastAsia" w:hAnsiTheme="minorHAnsi" w:cstheme="minorBidi"/>
            <w:b w:val="0"/>
            <w:noProof/>
            <w:color w:val="auto"/>
            <w:sz w:val="22"/>
            <w:szCs w:val="22"/>
          </w:rPr>
          <w:tab/>
        </w:r>
        <w:r w:rsidR="00FC43FB" w:rsidRPr="0039398B">
          <w:rPr>
            <w:rStyle w:val="Hyperlink"/>
            <w:noProof/>
          </w:rPr>
          <w:t>Warranties</w:t>
        </w:r>
        <w:r w:rsidR="00FC43FB">
          <w:rPr>
            <w:noProof/>
            <w:webHidden/>
          </w:rPr>
          <w:tab/>
        </w:r>
        <w:r w:rsidR="00FC43FB">
          <w:rPr>
            <w:noProof/>
            <w:webHidden/>
          </w:rPr>
          <w:fldChar w:fldCharType="begin"/>
        </w:r>
        <w:r w:rsidR="00FC43FB">
          <w:rPr>
            <w:noProof/>
            <w:webHidden/>
          </w:rPr>
          <w:instrText xml:space="preserve"> PAGEREF _Toc109316333 \h </w:instrText>
        </w:r>
        <w:r w:rsidR="00FC43FB">
          <w:rPr>
            <w:noProof/>
            <w:webHidden/>
          </w:rPr>
        </w:r>
        <w:r w:rsidR="00FC43FB">
          <w:rPr>
            <w:noProof/>
            <w:webHidden/>
          </w:rPr>
          <w:fldChar w:fldCharType="separate"/>
        </w:r>
        <w:r w:rsidR="00FC43FB">
          <w:rPr>
            <w:noProof/>
            <w:webHidden/>
          </w:rPr>
          <w:t>21</w:t>
        </w:r>
        <w:r w:rsidR="00FC43FB">
          <w:rPr>
            <w:noProof/>
            <w:webHidden/>
          </w:rPr>
          <w:fldChar w:fldCharType="end"/>
        </w:r>
      </w:hyperlink>
    </w:p>
    <w:p w14:paraId="2C601733" w14:textId="38CDA9FE" w:rsidR="00FC43FB" w:rsidRDefault="00C83936">
      <w:pPr>
        <w:pStyle w:val="TOC2"/>
        <w:rPr>
          <w:rFonts w:asciiTheme="minorHAnsi" w:eastAsiaTheme="minorEastAsia" w:hAnsiTheme="minorHAnsi" w:cstheme="minorBidi"/>
          <w:b w:val="0"/>
          <w:noProof/>
          <w:color w:val="auto"/>
          <w:sz w:val="22"/>
          <w:szCs w:val="22"/>
        </w:rPr>
      </w:pPr>
      <w:hyperlink w:anchor="_Toc109316334" w:history="1">
        <w:r w:rsidR="00FC43FB" w:rsidRPr="0039398B">
          <w:rPr>
            <w:rStyle w:val="Hyperlink"/>
            <w:rFonts w:cs="Times New Roman"/>
            <w:noProof/>
          </w:rPr>
          <w:t>7.6</w:t>
        </w:r>
        <w:r w:rsidR="00FC43FB">
          <w:rPr>
            <w:rFonts w:asciiTheme="minorHAnsi" w:eastAsiaTheme="minorEastAsia" w:hAnsiTheme="minorHAnsi" w:cstheme="minorBidi"/>
            <w:b w:val="0"/>
            <w:noProof/>
            <w:color w:val="auto"/>
            <w:sz w:val="22"/>
            <w:szCs w:val="22"/>
          </w:rPr>
          <w:tab/>
        </w:r>
        <w:r w:rsidR="00FC43FB" w:rsidRPr="0039398B">
          <w:rPr>
            <w:rStyle w:val="Hyperlink"/>
            <w:noProof/>
          </w:rPr>
          <w:t>Legal Status</w:t>
        </w:r>
        <w:r w:rsidR="00FC43FB">
          <w:rPr>
            <w:noProof/>
            <w:webHidden/>
          </w:rPr>
          <w:tab/>
        </w:r>
        <w:r w:rsidR="00FC43FB">
          <w:rPr>
            <w:noProof/>
            <w:webHidden/>
          </w:rPr>
          <w:fldChar w:fldCharType="begin"/>
        </w:r>
        <w:r w:rsidR="00FC43FB">
          <w:rPr>
            <w:noProof/>
            <w:webHidden/>
          </w:rPr>
          <w:instrText xml:space="preserve"> PAGEREF _Toc109316334 \h </w:instrText>
        </w:r>
        <w:r w:rsidR="00FC43FB">
          <w:rPr>
            <w:noProof/>
            <w:webHidden/>
          </w:rPr>
        </w:r>
        <w:r w:rsidR="00FC43FB">
          <w:rPr>
            <w:noProof/>
            <w:webHidden/>
          </w:rPr>
          <w:fldChar w:fldCharType="separate"/>
        </w:r>
        <w:r w:rsidR="00FC43FB">
          <w:rPr>
            <w:noProof/>
            <w:webHidden/>
          </w:rPr>
          <w:t>22</w:t>
        </w:r>
        <w:r w:rsidR="00FC43FB">
          <w:rPr>
            <w:noProof/>
            <w:webHidden/>
          </w:rPr>
          <w:fldChar w:fldCharType="end"/>
        </w:r>
      </w:hyperlink>
    </w:p>
    <w:p w14:paraId="7D66C761" w14:textId="257F7B32" w:rsidR="00FC43FB" w:rsidRDefault="00C83936">
      <w:pPr>
        <w:pStyle w:val="TOC2"/>
        <w:rPr>
          <w:rFonts w:asciiTheme="minorHAnsi" w:eastAsiaTheme="minorEastAsia" w:hAnsiTheme="minorHAnsi" w:cstheme="minorBidi"/>
          <w:b w:val="0"/>
          <w:noProof/>
          <w:color w:val="auto"/>
          <w:sz w:val="22"/>
          <w:szCs w:val="22"/>
        </w:rPr>
      </w:pPr>
      <w:hyperlink w:anchor="_Toc109316335" w:history="1">
        <w:r w:rsidR="00FC43FB" w:rsidRPr="0039398B">
          <w:rPr>
            <w:rStyle w:val="Hyperlink"/>
            <w:rFonts w:cs="Times New Roman"/>
            <w:noProof/>
          </w:rPr>
          <w:t>7.7</w:t>
        </w:r>
        <w:r w:rsidR="00FC43FB">
          <w:rPr>
            <w:rFonts w:asciiTheme="minorHAnsi" w:eastAsiaTheme="minorEastAsia" w:hAnsiTheme="minorHAnsi" w:cstheme="minorBidi"/>
            <w:b w:val="0"/>
            <w:noProof/>
            <w:color w:val="auto"/>
            <w:sz w:val="22"/>
            <w:szCs w:val="22"/>
          </w:rPr>
          <w:tab/>
        </w:r>
        <w:r w:rsidR="00FC43FB" w:rsidRPr="0039398B">
          <w:rPr>
            <w:rStyle w:val="Hyperlink"/>
            <w:noProof/>
          </w:rPr>
          <w:t>Relation Between the Parties</w:t>
        </w:r>
        <w:r w:rsidR="00FC43FB">
          <w:rPr>
            <w:noProof/>
            <w:webHidden/>
          </w:rPr>
          <w:tab/>
        </w:r>
        <w:r w:rsidR="00FC43FB">
          <w:rPr>
            <w:noProof/>
            <w:webHidden/>
          </w:rPr>
          <w:fldChar w:fldCharType="begin"/>
        </w:r>
        <w:r w:rsidR="00FC43FB">
          <w:rPr>
            <w:noProof/>
            <w:webHidden/>
          </w:rPr>
          <w:instrText xml:space="preserve"> PAGEREF _Toc109316335 \h </w:instrText>
        </w:r>
        <w:r w:rsidR="00FC43FB">
          <w:rPr>
            <w:noProof/>
            <w:webHidden/>
          </w:rPr>
        </w:r>
        <w:r w:rsidR="00FC43FB">
          <w:rPr>
            <w:noProof/>
            <w:webHidden/>
          </w:rPr>
          <w:fldChar w:fldCharType="separate"/>
        </w:r>
        <w:r w:rsidR="00FC43FB">
          <w:rPr>
            <w:noProof/>
            <w:webHidden/>
          </w:rPr>
          <w:t>22</w:t>
        </w:r>
        <w:r w:rsidR="00FC43FB">
          <w:rPr>
            <w:noProof/>
            <w:webHidden/>
          </w:rPr>
          <w:fldChar w:fldCharType="end"/>
        </w:r>
      </w:hyperlink>
    </w:p>
    <w:p w14:paraId="6AFBDBDB" w14:textId="55DC7552" w:rsidR="00FC43FB" w:rsidRDefault="00C83936">
      <w:pPr>
        <w:pStyle w:val="TOC2"/>
        <w:rPr>
          <w:rFonts w:asciiTheme="minorHAnsi" w:eastAsiaTheme="minorEastAsia" w:hAnsiTheme="minorHAnsi" w:cstheme="minorBidi"/>
          <w:b w:val="0"/>
          <w:noProof/>
          <w:color w:val="auto"/>
          <w:sz w:val="22"/>
          <w:szCs w:val="22"/>
        </w:rPr>
      </w:pPr>
      <w:hyperlink w:anchor="_Toc109316336" w:history="1">
        <w:r w:rsidR="00FC43FB" w:rsidRPr="0039398B">
          <w:rPr>
            <w:rStyle w:val="Hyperlink"/>
            <w:rFonts w:cs="Times New Roman"/>
            <w:noProof/>
          </w:rPr>
          <w:t>7.8</w:t>
        </w:r>
        <w:r w:rsidR="00FC43FB">
          <w:rPr>
            <w:rFonts w:asciiTheme="minorHAnsi" w:eastAsiaTheme="minorEastAsia" w:hAnsiTheme="minorHAnsi" w:cstheme="minorBidi"/>
            <w:b w:val="0"/>
            <w:noProof/>
            <w:color w:val="auto"/>
            <w:sz w:val="22"/>
            <w:szCs w:val="22"/>
          </w:rPr>
          <w:tab/>
        </w:r>
        <w:r w:rsidR="00FC43FB" w:rsidRPr="0039398B">
          <w:rPr>
            <w:rStyle w:val="Hyperlink"/>
            <w:noProof/>
          </w:rPr>
          <w:t>No Waiver</w:t>
        </w:r>
        <w:r w:rsidR="00FC43FB">
          <w:rPr>
            <w:noProof/>
            <w:webHidden/>
          </w:rPr>
          <w:tab/>
        </w:r>
        <w:r w:rsidR="00FC43FB">
          <w:rPr>
            <w:noProof/>
            <w:webHidden/>
          </w:rPr>
          <w:fldChar w:fldCharType="begin"/>
        </w:r>
        <w:r w:rsidR="00FC43FB">
          <w:rPr>
            <w:noProof/>
            <w:webHidden/>
          </w:rPr>
          <w:instrText xml:space="preserve"> PAGEREF _Toc109316336 \h </w:instrText>
        </w:r>
        <w:r w:rsidR="00FC43FB">
          <w:rPr>
            <w:noProof/>
            <w:webHidden/>
          </w:rPr>
        </w:r>
        <w:r w:rsidR="00FC43FB">
          <w:rPr>
            <w:noProof/>
            <w:webHidden/>
          </w:rPr>
          <w:fldChar w:fldCharType="separate"/>
        </w:r>
        <w:r w:rsidR="00FC43FB">
          <w:rPr>
            <w:noProof/>
            <w:webHidden/>
          </w:rPr>
          <w:t>22</w:t>
        </w:r>
        <w:r w:rsidR="00FC43FB">
          <w:rPr>
            <w:noProof/>
            <w:webHidden/>
          </w:rPr>
          <w:fldChar w:fldCharType="end"/>
        </w:r>
      </w:hyperlink>
    </w:p>
    <w:p w14:paraId="5B2E5811" w14:textId="0AD1EF0F" w:rsidR="00FC43FB" w:rsidRDefault="00C83936">
      <w:pPr>
        <w:pStyle w:val="TOC2"/>
        <w:rPr>
          <w:rFonts w:asciiTheme="minorHAnsi" w:eastAsiaTheme="minorEastAsia" w:hAnsiTheme="minorHAnsi" w:cstheme="minorBidi"/>
          <w:b w:val="0"/>
          <w:noProof/>
          <w:color w:val="auto"/>
          <w:sz w:val="22"/>
          <w:szCs w:val="22"/>
        </w:rPr>
      </w:pPr>
      <w:hyperlink w:anchor="_Toc109316337" w:history="1">
        <w:r w:rsidR="00FC43FB" w:rsidRPr="0039398B">
          <w:rPr>
            <w:rStyle w:val="Hyperlink"/>
            <w:rFonts w:cs="Times New Roman"/>
            <w:noProof/>
          </w:rPr>
          <w:t>7.9</w:t>
        </w:r>
        <w:r w:rsidR="00FC43FB">
          <w:rPr>
            <w:rFonts w:asciiTheme="minorHAnsi" w:eastAsiaTheme="minorEastAsia" w:hAnsiTheme="minorHAnsi" w:cstheme="minorBidi"/>
            <w:b w:val="0"/>
            <w:noProof/>
            <w:color w:val="auto"/>
            <w:sz w:val="22"/>
            <w:szCs w:val="22"/>
          </w:rPr>
          <w:tab/>
        </w:r>
        <w:r w:rsidR="00FC43FB" w:rsidRPr="0039398B">
          <w:rPr>
            <w:rStyle w:val="Hyperlink"/>
            <w:noProof/>
          </w:rPr>
          <w:t>Liability</w:t>
        </w:r>
        <w:r w:rsidR="00FC43FB">
          <w:rPr>
            <w:noProof/>
            <w:webHidden/>
          </w:rPr>
          <w:tab/>
        </w:r>
        <w:r w:rsidR="00FC43FB">
          <w:rPr>
            <w:noProof/>
            <w:webHidden/>
          </w:rPr>
          <w:fldChar w:fldCharType="begin"/>
        </w:r>
        <w:r w:rsidR="00FC43FB">
          <w:rPr>
            <w:noProof/>
            <w:webHidden/>
          </w:rPr>
          <w:instrText xml:space="preserve"> PAGEREF _Toc109316337 \h </w:instrText>
        </w:r>
        <w:r w:rsidR="00FC43FB">
          <w:rPr>
            <w:noProof/>
            <w:webHidden/>
          </w:rPr>
        </w:r>
        <w:r w:rsidR="00FC43FB">
          <w:rPr>
            <w:noProof/>
            <w:webHidden/>
          </w:rPr>
          <w:fldChar w:fldCharType="separate"/>
        </w:r>
        <w:r w:rsidR="00FC43FB">
          <w:rPr>
            <w:noProof/>
            <w:webHidden/>
          </w:rPr>
          <w:t>22</w:t>
        </w:r>
        <w:r w:rsidR="00FC43FB">
          <w:rPr>
            <w:noProof/>
            <w:webHidden/>
          </w:rPr>
          <w:fldChar w:fldCharType="end"/>
        </w:r>
      </w:hyperlink>
    </w:p>
    <w:p w14:paraId="1BF57997" w14:textId="49C223CD" w:rsidR="00FC43FB" w:rsidRDefault="00C83936">
      <w:pPr>
        <w:pStyle w:val="TOC2"/>
        <w:rPr>
          <w:rFonts w:asciiTheme="minorHAnsi" w:eastAsiaTheme="minorEastAsia" w:hAnsiTheme="minorHAnsi" w:cstheme="minorBidi"/>
          <w:b w:val="0"/>
          <w:noProof/>
          <w:color w:val="auto"/>
          <w:sz w:val="22"/>
          <w:szCs w:val="22"/>
        </w:rPr>
      </w:pPr>
      <w:hyperlink w:anchor="_Toc109316338" w:history="1">
        <w:r w:rsidR="00FC43FB" w:rsidRPr="0039398B">
          <w:rPr>
            <w:rStyle w:val="Hyperlink"/>
            <w:rFonts w:cs="Times New Roman"/>
            <w:noProof/>
          </w:rPr>
          <w:t>7.10</w:t>
        </w:r>
        <w:r w:rsidR="00FC43FB">
          <w:rPr>
            <w:rFonts w:asciiTheme="minorHAnsi" w:eastAsiaTheme="minorEastAsia" w:hAnsiTheme="minorHAnsi" w:cstheme="minorBidi"/>
            <w:b w:val="0"/>
            <w:noProof/>
            <w:color w:val="auto"/>
            <w:sz w:val="22"/>
            <w:szCs w:val="22"/>
          </w:rPr>
          <w:tab/>
        </w:r>
        <w:r w:rsidR="00FC43FB" w:rsidRPr="0039398B">
          <w:rPr>
            <w:rStyle w:val="Hyperlink"/>
            <w:noProof/>
          </w:rPr>
          <w:t>Assignment</w:t>
        </w:r>
        <w:r w:rsidR="00FC43FB">
          <w:rPr>
            <w:noProof/>
            <w:webHidden/>
          </w:rPr>
          <w:tab/>
        </w:r>
        <w:r w:rsidR="00FC43FB">
          <w:rPr>
            <w:noProof/>
            <w:webHidden/>
          </w:rPr>
          <w:fldChar w:fldCharType="begin"/>
        </w:r>
        <w:r w:rsidR="00FC43FB">
          <w:rPr>
            <w:noProof/>
            <w:webHidden/>
          </w:rPr>
          <w:instrText xml:space="preserve"> PAGEREF _Toc109316338 \h </w:instrText>
        </w:r>
        <w:r w:rsidR="00FC43FB">
          <w:rPr>
            <w:noProof/>
            <w:webHidden/>
          </w:rPr>
        </w:r>
        <w:r w:rsidR="00FC43FB">
          <w:rPr>
            <w:noProof/>
            <w:webHidden/>
          </w:rPr>
          <w:fldChar w:fldCharType="separate"/>
        </w:r>
        <w:r w:rsidR="00FC43FB">
          <w:rPr>
            <w:noProof/>
            <w:webHidden/>
          </w:rPr>
          <w:t>23</w:t>
        </w:r>
        <w:r w:rsidR="00FC43FB">
          <w:rPr>
            <w:noProof/>
            <w:webHidden/>
          </w:rPr>
          <w:fldChar w:fldCharType="end"/>
        </w:r>
      </w:hyperlink>
    </w:p>
    <w:p w14:paraId="33466189" w14:textId="557DA14E" w:rsidR="00FC43FB" w:rsidRDefault="00C83936">
      <w:pPr>
        <w:pStyle w:val="TOC2"/>
        <w:rPr>
          <w:rFonts w:asciiTheme="minorHAnsi" w:eastAsiaTheme="minorEastAsia" w:hAnsiTheme="minorHAnsi" w:cstheme="minorBidi"/>
          <w:b w:val="0"/>
          <w:noProof/>
          <w:color w:val="auto"/>
          <w:sz w:val="22"/>
          <w:szCs w:val="22"/>
        </w:rPr>
      </w:pPr>
      <w:hyperlink w:anchor="_Toc109316339" w:history="1">
        <w:r w:rsidR="00FC43FB" w:rsidRPr="0039398B">
          <w:rPr>
            <w:rStyle w:val="Hyperlink"/>
            <w:rFonts w:cs="Times New Roman"/>
            <w:noProof/>
          </w:rPr>
          <w:t>7.11</w:t>
        </w:r>
        <w:r w:rsidR="00FC43FB">
          <w:rPr>
            <w:rFonts w:asciiTheme="minorHAnsi" w:eastAsiaTheme="minorEastAsia" w:hAnsiTheme="minorHAnsi" w:cstheme="minorBidi"/>
            <w:b w:val="0"/>
            <w:noProof/>
            <w:color w:val="auto"/>
            <w:sz w:val="22"/>
            <w:szCs w:val="22"/>
          </w:rPr>
          <w:tab/>
        </w:r>
        <w:r w:rsidR="00FC43FB" w:rsidRPr="0039398B">
          <w:rPr>
            <w:rStyle w:val="Hyperlink"/>
            <w:noProof/>
          </w:rPr>
          <w:t>Indemnification</w:t>
        </w:r>
        <w:r w:rsidR="00FC43FB">
          <w:rPr>
            <w:noProof/>
            <w:webHidden/>
          </w:rPr>
          <w:tab/>
        </w:r>
        <w:r w:rsidR="00FC43FB">
          <w:rPr>
            <w:noProof/>
            <w:webHidden/>
          </w:rPr>
          <w:fldChar w:fldCharType="begin"/>
        </w:r>
        <w:r w:rsidR="00FC43FB">
          <w:rPr>
            <w:noProof/>
            <w:webHidden/>
          </w:rPr>
          <w:instrText xml:space="preserve"> PAGEREF _Toc109316339 \h </w:instrText>
        </w:r>
        <w:r w:rsidR="00FC43FB">
          <w:rPr>
            <w:noProof/>
            <w:webHidden/>
          </w:rPr>
        </w:r>
        <w:r w:rsidR="00FC43FB">
          <w:rPr>
            <w:noProof/>
            <w:webHidden/>
          </w:rPr>
          <w:fldChar w:fldCharType="separate"/>
        </w:r>
        <w:r w:rsidR="00FC43FB">
          <w:rPr>
            <w:noProof/>
            <w:webHidden/>
          </w:rPr>
          <w:t>23</w:t>
        </w:r>
        <w:r w:rsidR="00FC43FB">
          <w:rPr>
            <w:noProof/>
            <w:webHidden/>
          </w:rPr>
          <w:fldChar w:fldCharType="end"/>
        </w:r>
      </w:hyperlink>
    </w:p>
    <w:p w14:paraId="2E1889C8" w14:textId="35191A0D" w:rsidR="00FC43FB" w:rsidRDefault="00C83936">
      <w:pPr>
        <w:pStyle w:val="TOC2"/>
        <w:rPr>
          <w:rFonts w:asciiTheme="minorHAnsi" w:eastAsiaTheme="minorEastAsia" w:hAnsiTheme="minorHAnsi" w:cstheme="minorBidi"/>
          <w:b w:val="0"/>
          <w:noProof/>
          <w:color w:val="auto"/>
          <w:sz w:val="22"/>
          <w:szCs w:val="22"/>
        </w:rPr>
      </w:pPr>
      <w:hyperlink w:anchor="_Toc109316340" w:history="1">
        <w:r w:rsidR="00FC43FB" w:rsidRPr="0039398B">
          <w:rPr>
            <w:rStyle w:val="Hyperlink"/>
            <w:rFonts w:cs="Times New Roman"/>
            <w:noProof/>
          </w:rPr>
          <w:t>7.12</w:t>
        </w:r>
        <w:r w:rsidR="00FC43FB">
          <w:rPr>
            <w:rFonts w:asciiTheme="minorHAnsi" w:eastAsiaTheme="minorEastAsia" w:hAnsiTheme="minorHAnsi" w:cstheme="minorBidi"/>
            <w:b w:val="0"/>
            <w:noProof/>
            <w:color w:val="auto"/>
            <w:sz w:val="22"/>
            <w:szCs w:val="22"/>
          </w:rPr>
          <w:tab/>
        </w:r>
        <w:r w:rsidR="00FC43FB" w:rsidRPr="0039398B">
          <w:rPr>
            <w:rStyle w:val="Hyperlink"/>
            <w:noProof/>
          </w:rPr>
          <w:t>Contractor's Responsibility for Employees</w:t>
        </w:r>
        <w:r w:rsidR="00FC43FB">
          <w:rPr>
            <w:noProof/>
            <w:webHidden/>
          </w:rPr>
          <w:tab/>
        </w:r>
        <w:r w:rsidR="00FC43FB">
          <w:rPr>
            <w:noProof/>
            <w:webHidden/>
          </w:rPr>
          <w:fldChar w:fldCharType="begin"/>
        </w:r>
        <w:r w:rsidR="00FC43FB">
          <w:rPr>
            <w:noProof/>
            <w:webHidden/>
          </w:rPr>
          <w:instrText xml:space="preserve"> PAGEREF _Toc109316340 \h </w:instrText>
        </w:r>
        <w:r w:rsidR="00FC43FB">
          <w:rPr>
            <w:noProof/>
            <w:webHidden/>
          </w:rPr>
        </w:r>
        <w:r w:rsidR="00FC43FB">
          <w:rPr>
            <w:noProof/>
            <w:webHidden/>
          </w:rPr>
          <w:fldChar w:fldCharType="separate"/>
        </w:r>
        <w:r w:rsidR="00FC43FB">
          <w:rPr>
            <w:noProof/>
            <w:webHidden/>
          </w:rPr>
          <w:t>23</w:t>
        </w:r>
        <w:r w:rsidR="00FC43FB">
          <w:rPr>
            <w:noProof/>
            <w:webHidden/>
          </w:rPr>
          <w:fldChar w:fldCharType="end"/>
        </w:r>
      </w:hyperlink>
    </w:p>
    <w:p w14:paraId="7E6A7C4B" w14:textId="66CE20E9" w:rsidR="00FC43FB" w:rsidRDefault="00C83936">
      <w:pPr>
        <w:pStyle w:val="TOC2"/>
        <w:rPr>
          <w:rFonts w:asciiTheme="minorHAnsi" w:eastAsiaTheme="minorEastAsia" w:hAnsiTheme="minorHAnsi" w:cstheme="minorBidi"/>
          <w:b w:val="0"/>
          <w:noProof/>
          <w:color w:val="auto"/>
          <w:sz w:val="22"/>
          <w:szCs w:val="22"/>
        </w:rPr>
      </w:pPr>
      <w:hyperlink w:anchor="_Toc109316341" w:history="1">
        <w:r w:rsidR="00FC43FB" w:rsidRPr="0039398B">
          <w:rPr>
            <w:rStyle w:val="Hyperlink"/>
            <w:rFonts w:cs="Times New Roman"/>
            <w:noProof/>
          </w:rPr>
          <w:t>7.13</w:t>
        </w:r>
        <w:r w:rsidR="00FC43FB">
          <w:rPr>
            <w:rFonts w:asciiTheme="minorHAnsi" w:eastAsiaTheme="minorEastAsia" w:hAnsiTheme="minorHAnsi" w:cstheme="minorBidi"/>
            <w:b w:val="0"/>
            <w:noProof/>
            <w:color w:val="auto"/>
            <w:sz w:val="22"/>
            <w:szCs w:val="22"/>
          </w:rPr>
          <w:tab/>
        </w:r>
        <w:r w:rsidR="00FC43FB" w:rsidRPr="0039398B">
          <w:rPr>
            <w:rStyle w:val="Hyperlink"/>
            <w:noProof/>
          </w:rPr>
          <w:t>Subcontracting</w:t>
        </w:r>
        <w:r w:rsidR="00FC43FB">
          <w:rPr>
            <w:noProof/>
            <w:webHidden/>
          </w:rPr>
          <w:tab/>
        </w:r>
        <w:r w:rsidR="00FC43FB">
          <w:rPr>
            <w:noProof/>
            <w:webHidden/>
          </w:rPr>
          <w:fldChar w:fldCharType="begin"/>
        </w:r>
        <w:r w:rsidR="00FC43FB">
          <w:rPr>
            <w:noProof/>
            <w:webHidden/>
          </w:rPr>
          <w:instrText xml:space="preserve"> PAGEREF _Toc109316341 \h </w:instrText>
        </w:r>
        <w:r w:rsidR="00FC43FB">
          <w:rPr>
            <w:noProof/>
            <w:webHidden/>
          </w:rPr>
        </w:r>
        <w:r w:rsidR="00FC43FB">
          <w:rPr>
            <w:noProof/>
            <w:webHidden/>
          </w:rPr>
          <w:fldChar w:fldCharType="separate"/>
        </w:r>
        <w:r w:rsidR="00FC43FB">
          <w:rPr>
            <w:noProof/>
            <w:webHidden/>
          </w:rPr>
          <w:t>23</w:t>
        </w:r>
        <w:r w:rsidR="00FC43FB">
          <w:rPr>
            <w:noProof/>
            <w:webHidden/>
          </w:rPr>
          <w:fldChar w:fldCharType="end"/>
        </w:r>
      </w:hyperlink>
    </w:p>
    <w:p w14:paraId="562F43C1" w14:textId="7C2D91AC" w:rsidR="00FC43FB" w:rsidRDefault="00C83936">
      <w:pPr>
        <w:pStyle w:val="TOC2"/>
        <w:rPr>
          <w:rFonts w:asciiTheme="minorHAnsi" w:eastAsiaTheme="minorEastAsia" w:hAnsiTheme="minorHAnsi" w:cstheme="minorBidi"/>
          <w:b w:val="0"/>
          <w:noProof/>
          <w:color w:val="auto"/>
          <w:sz w:val="22"/>
          <w:szCs w:val="22"/>
        </w:rPr>
      </w:pPr>
      <w:hyperlink w:anchor="_Toc109316342" w:history="1">
        <w:r w:rsidR="00FC43FB" w:rsidRPr="0039398B">
          <w:rPr>
            <w:rStyle w:val="Hyperlink"/>
            <w:rFonts w:cs="Times New Roman"/>
            <w:noProof/>
          </w:rPr>
          <w:t>7.14</w:t>
        </w:r>
        <w:r w:rsidR="00FC43FB">
          <w:rPr>
            <w:rFonts w:asciiTheme="minorHAnsi" w:eastAsiaTheme="minorEastAsia" w:hAnsiTheme="minorHAnsi" w:cstheme="minorBidi"/>
            <w:b w:val="0"/>
            <w:noProof/>
            <w:color w:val="auto"/>
            <w:sz w:val="22"/>
            <w:szCs w:val="22"/>
          </w:rPr>
          <w:tab/>
        </w:r>
        <w:r w:rsidR="00FC43FB" w:rsidRPr="0039398B">
          <w:rPr>
            <w:rStyle w:val="Hyperlink"/>
            <w:noProof/>
          </w:rPr>
          <w:t>Place of Performance</w:t>
        </w:r>
        <w:r w:rsidR="00FC43FB">
          <w:rPr>
            <w:noProof/>
            <w:webHidden/>
          </w:rPr>
          <w:tab/>
        </w:r>
        <w:r w:rsidR="00FC43FB">
          <w:rPr>
            <w:noProof/>
            <w:webHidden/>
          </w:rPr>
          <w:fldChar w:fldCharType="begin"/>
        </w:r>
        <w:r w:rsidR="00FC43FB">
          <w:rPr>
            <w:noProof/>
            <w:webHidden/>
          </w:rPr>
          <w:instrText xml:space="preserve"> PAGEREF _Toc109316342 \h </w:instrText>
        </w:r>
        <w:r w:rsidR="00FC43FB">
          <w:rPr>
            <w:noProof/>
            <w:webHidden/>
          </w:rPr>
        </w:r>
        <w:r w:rsidR="00FC43FB">
          <w:rPr>
            <w:noProof/>
            <w:webHidden/>
          </w:rPr>
          <w:fldChar w:fldCharType="separate"/>
        </w:r>
        <w:r w:rsidR="00FC43FB">
          <w:rPr>
            <w:noProof/>
            <w:webHidden/>
          </w:rPr>
          <w:t>23</w:t>
        </w:r>
        <w:r w:rsidR="00FC43FB">
          <w:rPr>
            <w:noProof/>
            <w:webHidden/>
          </w:rPr>
          <w:fldChar w:fldCharType="end"/>
        </w:r>
      </w:hyperlink>
    </w:p>
    <w:p w14:paraId="6E471C5A" w14:textId="35139D3C" w:rsidR="00FC43FB" w:rsidRDefault="00C83936">
      <w:pPr>
        <w:pStyle w:val="TOC2"/>
        <w:rPr>
          <w:rFonts w:asciiTheme="minorHAnsi" w:eastAsiaTheme="minorEastAsia" w:hAnsiTheme="minorHAnsi" w:cstheme="minorBidi"/>
          <w:b w:val="0"/>
          <w:noProof/>
          <w:color w:val="auto"/>
          <w:sz w:val="22"/>
          <w:szCs w:val="22"/>
        </w:rPr>
      </w:pPr>
      <w:hyperlink w:anchor="_Toc109316343" w:history="1">
        <w:r w:rsidR="00FC43FB" w:rsidRPr="0039398B">
          <w:rPr>
            <w:rStyle w:val="Hyperlink"/>
            <w:rFonts w:cs="Times New Roman"/>
            <w:noProof/>
          </w:rPr>
          <w:t>7.15</w:t>
        </w:r>
        <w:r w:rsidR="00FC43FB">
          <w:rPr>
            <w:rFonts w:asciiTheme="minorHAnsi" w:eastAsiaTheme="minorEastAsia" w:hAnsiTheme="minorHAnsi" w:cstheme="minorBidi"/>
            <w:b w:val="0"/>
            <w:noProof/>
            <w:color w:val="auto"/>
            <w:sz w:val="22"/>
            <w:szCs w:val="22"/>
          </w:rPr>
          <w:tab/>
        </w:r>
        <w:r w:rsidR="00FC43FB" w:rsidRPr="0039398B">
          <w:rPr>
            <w:rStyle w:val="Hyperlink"/>
            <w:noProof/>
          </w:rPr>
          <w:t>Language</w:t>
        </w:r>
        <w:r w:rsidR="00FC43FB">
          <w:rPr>
            <w:noProof/>
            <w:webHidden/>
          </w:rPr>
          <w:tab/>
        </w:r>
        <w:r w:rsidR="00FC43FB">
          <w:rPr>
            <w:noProof/>
            <w:webHidden/>
          </w:rPr>
          <w:fldChar w:fldCharType="begin"/>
        </w:r>
        <w:r w:rsidR="00FC43FB">
          <w:rPr>
            <w:noProof/>
            <w:webHidden/>
          </w:rPr>
          <w:instrText xml:space="preserve"> PAGEREF _Toc109316343 \h </w:instrText>
        </w:r>
        <w:r w:rsidR="00FC43FB">
          <w:rPr>
            <w:noProof/>
            <w:webHidden/>
          </w:rPr>
        </w:r>
        <w:r w:rsidR="00FC43FB">
          <w:rPr>
            <w:noProof/>
            <w:webHidden/>
          </w:rPr>
          <w:fldChar w:fldCharType="separate"/>
        </w:r>
        <w:r w:rsidR="00FC43FB">
          <w:rPr>
            <w:noProof/>
            <w:webHidden/>
          </w:rPr>
          <w:t>23</w:t>
        </w:r>
        <w:r w:rsidR="00FC43FB">
          <w:rPr>
            <w:noProof/>
            <w:webHidden/>
          </w:rPr>
          <w:fldChar w:fldCharType="end"/>
        </w:r>
      </w:hyperlink>
    </w:p>
    <w:p w14:paraId="39178F59" w14:textId="3CD2AF07" w:rsidR="00FC43FB" w:rsidRDefault="00C83936">
      <w:pPr>
        <w:pStyle w:val="TOC2"/>
        <w:rPr>
          <w:rFonts w:asciiTheme="minorHAnsi" w:eastAsiaTheme="minorEastAsia" w:hAnsiTheme="minorHAnsi" w:cstheme="minorBidi"/>
          <w:b w:val="0"/>
          <w:noProof/>
          <w:color w:val="auto"/>
          <w:sz w:val="22"/>
          <w:szCs w:val="22"/>
        </w:rPr>
      </w:pPr>
      <w:hyperlink w:anchor="_Toc109316344" w:history="1">
        <w:r w:rsidR="00FC43FB" w:rsidRPr="0039398B">
          <w:rPr>
            <w:rStyle w:val="Hyperlink"/>
            <w:rFonts w:cs="Times New Roman"/>
            <w:noProof/>
          </w:rPr>
          <w:t>7.16</w:t>
        </w:r>
        <w:r w:rsidR="00FC43FB">
          <w:rPr>
            <w:rFonts w:asciiTheme="minorHAnsi" w:eastAsiaTheme="minorEastAsia" w:hAnsiTheme="minorHAnsi" w:cstheme="minorBidi"/>
            <w:b w:val="0"/>
            <w:noProof/>
            <w:color w:val="auto"/>
            <w:sz w:val="22"/>
            <w:szCs w:val="22"/>
          </w:rPr>
          <w:tab/>
        </w:r>
        <w:r w:rsidR="00FC43FB" w:rsidRPr="0039398B">
          <w:rPr>
            <w:rStyle w:val="Hyperlink"/>
            <w:noProof/>
          </w:rPr>
          <w:t>Confidentiality</w:t>
        </w:r>
        <w:r w:rsidR="00FC43FB">
          <w:rPr>
            <w:noProof/>
            <w:webHidden/>
          </w:rPr>
          <w:tab/>
        </w:r>
        <w:r w:rsidR="00FC43FB">
          <w:rPr>
            <w:noProof/>
            <w:webHidden/>
          </w:rPr>
          <w:fldChar w:fldCharType="begin"/>
        </w:r>
        <w:r w:rsidR="00FC43FB">
          <w:rPr>
            <w:noProof/>
            <w:webHidden/>
          </w:rPr>
          <w:instrText xml:space="preserve"> PAGEREF _Toc109316344 \h </w:instrText>
        </w:r>
        <w:r w:rsidR="00FC43FB">
          <w:rPr>
            <w:noProof/>
            <w:webHidden/>
          </w:rPr>
        </w:r>
        <w:r w:rsidR="00FC43FB">
          <w:rPr>
            <w:noProof/>
            <w:webHidden/>
          </w:rPr>
          <w:fldChar w:fldCharType="separate"/>
        </w:r>
        <w:r w:rsidR="00FC43FB">
          <w:rPr>
            <w:noProof/>
            <w:webHidden/>
          </w:rPr>
          <w:t>23</w:t>
        </w:r>
        <w:r w:rsidR="00FC43FB">
          <w:rPr>
            <w:noProof/>
            <w:webHidden/>
          </w:rPr>
          <w:fldChar w:fldCharType="end"/>
        </w:r>
      </w:hyperlink>
    </w:p>
    <w:p w14:paraId="57E31D7A" w14:textId="018EEDA5" w:rsidR="00FC43FB" w:rsidRDefault="00C83936">
      <w:pPr>
        <w:pStyle w:val="TOC2"/>
        <w:rPr>
          <w:rFonts w:asciiTheme="minorHAnsi" w:eastAsiaTheme="minorEastAsia" w:hAnsiTheme="minorHAnsi" w:cstheme="minorBidi"/>
          <w:b w:val="0"/>
          <w:noProof/>
          <w:color w:val="auto"/>
          <w:sz w:val="22"/>
          <w:szCs w:val="22"/>
        </w:rPr>
      </w:pPr>
      <w:hyperlink w:anchor="_Toc109316345" w:history="1">
        <w:r w:rsidR="00FC43FB" w:rsidRPr="0039398B">
          <w:rPr>
            <w:rStyle w:val="Hyperlink"/>
            <w:rFonts w:cs="Times New Roman"/>
            <w:noProof/>
          </w:rPr>
          <w:t>7.17</w:t>
        </w:r>
        <w:r w:rsidR="00FC43FB">
          <w:rPr>
            <w:rFonts w:asciiTheme="minorHAnsi" w:eastAsiaTheme="minorEastAsia" w:hAnsiTheme="minorHAnsi" w:cstheme="minorBidi"/>
            <w:b w:val="0"/>
            <w:noProof/>
            <w:color w:val="auto"/>
            <w:sz w:val="22"/>
            <w:szCs w:val="22"/>
          </w:rPr>
          <w:tab/>
        </w:r>
        <w:r w:rsidR="00FC43FB" w:rsidRPr="0039398B">
          <w:rPr>
            <w:rStyle w:val="Hyperlink"/>
            <w:noProof/>
          </w:rPr>
          <w:t>Title Rights</w:t>
        </w:r>
        <w:r w:rsidR="00FC43FB">
          <w:rPr>
            <w:noProof/>
            <w:webHidden/>
          </w:rPr>
          <w:tab/>
        </w:r>
        <w:r w:rsidR="00FC43FB">
          <w:rPr>
            <w:noProof/>
            <w:webHidden/>
          </w:rPr>
          <w:fldChar w:fldCharType="begin"/>
        </w:r>
        <w:r w:rsidR="00FC43FB">
          <w:rPr>
            <w:noProof/>
            <w:webHidden/>
          </w:rPr>
          <w:instrText xml:space="preserve"> PAGEREF _Toc109316345 \h </w:instrText>
        </w:r>
        <w:r w:rsidR="00FC43FB">
          <w:rPr>
            <w:noProof/>
            <w:webHidden/>
          </w:rPr>
        </w:r>
        <w:r w:rsidR="00FC43FB">
          <w:rPr>
            <w:noProof/>
            <w:webHidden/>
          </w:rPr>
          <w:fldChar w:fldCharType="separate"/>
        </w:r>
        <w:r w:rsidR="00FC43FB">
          <w:rPr>
            <w:noProof/>
            <w:webHidden/>
          </w:rPr>
          <w:t>24</w:t>
        </w:r>
        <w:r w:rsidR="00FC43FB">
          <w:rPr>
            <w:noProof/>
            <w:webHidden/>
          </w:rPr>
          <w:fldChar w:fldCharType="end"/>
        </w:r>
      </w:hyperlink>
    </w:p>
    <w:p w14:paraId="3EEEAA7C" w14:textId="6D230499" w:rsidR="00FC43FB" w:rsidRDefault="00C83936">
      <w:pPr>
        <w:pStyle w:val="TOC2"/>
        <w:rPr>
          <w:rFonts w:asciiTheme="minorHAnsi" w:eastAsiaTheme="minorEastAsia" w:hAnsiTheme="minorHAnsi" w:cstheme="minorBidi"/>
          <w:b w:val="0"/>
          <w:noProof/>
          <w:color w:val="auto"/>
          <w:sz w:val="22"/>
          <w:szCs w:val="22"/>
        </w:rPr>
      </w:pPr>
      <w:hyperlink w:anchor="_Toc109316346" w:history="1">
        <w:r w:rsidR="00FC43FB" w:rsidRPr="0039398B">
          <w:rPr>
            <w:rStyle w:val="Hyperlink"/>
            <w:rFonts w:cs="Times New Roman"/>
            <w:noProof/>
          </w:rPr>
          <w:t>7.18</w:t>
        </w:r>
        <w:r w:rsidR="00FC43FB">
          <w:rPr>
            <w:rFonts w:asciiTheme="minorHAnsi" w:eastAsiaTheme="minorEastAsia" w:hAnsiTheme="minorHAnsi" w:cstheme="minorBidi"/>
            <w:b w:val="0"/>
            <w:noProof/>
            <w:color w:val="auto"/>
            <w:sz w:val="22"/>
            <w:szCs w:val="22"/>
          </w:rPr>
          <w:tab/>
        </w:r>
        <w:r w:rsidR="00FC43FB" w:rsidRPr="0039398B">
          <w:rPr>
            <w:rStyle w:val="Hyperlink"/>
            <w:noProof/>
          </w:rPr>
          <w:t>Termination and Cancellation</w:t>
        </w:r>
        <w:r w:rsidR="00FC43FB">
          <w:rPr>
            <w:noProof/>
            <w:webHidden/>
          </w:rPr>
          <w:tab/>
        </w:r>
        <w:r w:rsidR="00FC43FB">
          <w:rPr>
            <w:noProof/>
            <w:webHidden/>
          </w:rPr>
          <w:fldChar w:fldCharType="begin"/>
        </w:r>
        <w:r w:rsidR="00FC43FB">
          <w:rPr>
            <w:noProof/>
            <w:webHidden/>
          </w:rPr>
          <w:instrText xml:space="preserve"> PAGEREF _Toc109316346 \h </w:instrText>
        </w:r>
        <w:r w:rsidR="00FC43FB">
          <w:rPr>
            <w:noProof/>
            <w:webHidden/>
          </w:rPr>
        </w:r>
        <w:r w:rsidR="00FC43FB">
          <w:rPr>
            <w:noProof/>
            <w:webHidden/>
          </w:rPr>
          <w:fldChar w:fldCharType="separate"/>
        </w:r>
        <w:r w:rsidR="00FC43FB">
          <w:rPr>
            <w:noProof/>
            <w:webHidden/>
          </w:rPr>
          <w:t>24</w:t>
        </w:r>
        <w:r w:rsidR="00FC43FB">
          <w:rPr>
            <w:noProof/>
            <w:webHidden/>
          </w:rPr>
          <w:fldChar w:fldCharType="end"/>
        </w:r>
      </w:hyperlink>
    </w:p>
    <w:p w14:paraId="650F36BA" w14:textId="2DE9BE32" w:rsidR="00FC43FB" w:rsidRDefault="00C83936">
      <w:pPr>
        <w:pStyle w:val="TOC2"/>
        <w:rPr>
          <w:rFonts w:asciiTheme="minorHAnsi" w:eastAsiaTheme="minorEastAsia" w:hAnsiTheme="minorHAnsi" w:cstheme="minorBidi"/>
          <w:b w:val="0"/>
          <w:noProof/>
          <w:color w:val="auto"/>
          <w:sz w:val="22"/>
          <w:szCs w:val="22"/>
        </w:rPr>
      </w:pPr>
      <w:hyperlink w:anchor="_Toc109316347" w:history="1">
        <w:r w:rsidR="00FC43FB" w:rsidRPr="0039398B">
          <w:rPr>
            <w:rStyle w:val="Hyperlink"/>
            <w:rFonts w:cs="Times New Roman"/>
            <w:noProof/>
          </w:rPr>
          <w:t>7.19</w:t>
        </w:r>
        <w:r w:rsidR="00FC43FB">
          <w:rPr>
            <w:rFonts w:asciiTheme="minorHAnsi" w:eastAsiaTheme="minorEastAsia" w:hAnsiTheme="minorHAnsi" w:cstheme="minorBidi"/>
            <w:b w:val="0"/>
            <w:noProof/>
            <w:color w:val="auto"/>
            <w:sz w:val="22"/>
            <w:szCs w:val="22"/>
          </w:rPr>
          <w:tab/>
        </w:r>
        <w:r w:rsidR="00FC43FB" w:rsidRPr="0039398B">
          <w:rPr>
            <w:rStyle w:val="Hyperlink"/>
            <w:noProof/>
          </w:rPr>
          <w:t>Force Majeure</w:t>
        </w:r>
        <w:r w:rsidR="00FC43FB">
          <w:rPr>
            <w:noProof/>
            <w:webHidden/>
          </w:rPr>
          <w:tab/>
        </w:r>
        <w:r w:rsidR="00FC43FB">
          <w:rPr>
            <w:noProof/>
            <w:webHidden/>
          </w:rPr>
          <w:fldChar w:fldCharType="begin"/>
        </w:r>
        <w:r w:rsidR="00FC43FB">
          <w:rPr>
            <w:noProof/>
            <w:webHidden/>
          </w:rPr>
          <w:instrText xml:space="preserve"> PAGEREF _Toc109316347 \h </w:instrText>
        </w:r>
        <w:r w:rsidR="00FC43FB">
          <w:rPr>
            <w:noProof/>
            <w:webHidden/>
          </w:rPr>
        </w:r>
        <w:r w:rsidR="00FC43FB">
          <w:rPr>
            <w:noProof/>
            <w:webHidden/>
          </w:rPr>
          <w:fldChar w:fldCharType="separate"/>
        </w:r>
        <w:r w:rsidR="00FC43FB">
          <w:rPr>
            <w:noProof/>
            <w:webHidden/>
          </w:rPr>
          <w:t>24</w:t>
        </w:r>
        <w:r w:rsidR="00FC43FB">
          <w:rPr>
            <w:noProof/>
            <w:webHidden/>
          </w:rPr>
          <w:fldChar w:fldCharType="end"/>
        </w:r>
      </w:hyperlink>
    </w:p>
    <w:p w14:paraId="13B37C0D" w14:textId="381A3BC9" w:rsidR="00FC43FB" w:rsidRDefault="00C83936">
      <w:pPr>
        <w:pStyle w:val="TOC2"/>
        <w:rPr>
          <w:rFonts w:asciiTheme="minorHAnsi" w:eastAsiaTheme="minorEastAsia" w:hAnsiTheme="minorHAnsi" w:cstheme="minorBidi"/>
          <w:b w:val="0"/>
          <w:noProof/>
          <w:color w:val="auto"/>
          <w:sz w:val="22"/>
          <w:szCs w:val="22"/>
        </w:rPr>
      </w:pPr>
      <w:hyperlink w:anchor="_Toc109316348" w:history="1">
        <w:r w:rsidR="00FC43FB" w:rsidRPr="0039398B">
          <w:rPr>
            <w:rStyle w:val="Hyperlink"/>
            <w:rFonts w:cs="Times New Roman"/>
            <w:noProof/>
          </w:rPr>
          <w:t>7.20</w:t>
        </w:r>
        <w:r w:rsidR="00FC43FB">
          <w:rPr>
            <w:rFonts w:asciiTheme="minorHAnsi" w:eastAsiaTheme="minorEastAsia" w:hAnsiTheme="minorHAnsi" w:cstheme="minorBidi"/>
            <w:b w:val="0"/>
            <w:noProof/>
            <w:color w:val="auto"/>
            <w:sz w:val="22"/>
            <w:szCs w:val="22"/>
          </w:rPr>
          <w:tab/>
        </w:r>
        <w:r w:rsidR="00FC43FB" w:rsidRPr="0039398B">
          <w:rPr>
            <w:rStyle w:val="Hyperlink"/>
            <w:noProof/>
          </w:rPr>
          <w:t>Surviving Provisions</w:t>
        </w:r>
        <w:r w:rsidR="00FC43FB">
          <w:rPr>
            <w:noProof/>
            <w:webHidden/>
          </w:rPr>
          <w:tab/>
        </w:r>
        <w:r w:rsidR="00FC43FB">
          <w:rPr>
            <w:noProof/>
            <w:webHidden/>
          </w:rPr>
          <w:fldChar w:fldCharType="begin"/>
        </w:r>
        <w:r w:rsidR="00FC43FB">
          <w:rPr>
            <w:noProof/>
            <w:webHidden/>
          </w:rPr>
          <w:instrText xml:space="preserve"> PAGEREF _Toc109316348 \h </w:instrText>
        </w:r>
        <w:r w:rsidR="00FC43FB">
          <w:rPr>
            <w:noProof/>
            <w:webHidden/>
          </w:rPr>
        </w:r>
        <w:r w:rsidR="00FC43FB">
          <w:rPr>
            <w:noProof/>
            <w:webHidden/>
          </w:rPr>
          <w:fldChar w:fldCharType="separate"/>
        </w:r>
        <w:r w:rsidR="00FC43FB">
          <w:rPr>
            <w:noProof/>
            <w:webHidden/>
          </w:rPr>
          <w:t>25</w:t>
        </w:r>
        <w:r w:rsidR="00FC43FB">
          <w:rPr>
            <w:noProof/>
            <w:webHidden/>
          </w:rPr>
          <w:fldChar w:fldCharType="end"/>
        </w:r>
      </w:hyperlink>
    </w:p>
    <w:p w14:paraId="67AAC993" w14:textId="1985E5DB" w:rsidR="00FC43FB" w:rsidRDefault="00C83936">
      <w:pPr>
        <w:pStyle w:val="TOC2"/>
        <w:rPr>
          <w:rFonts w:asciiTheme="minorHAnsi" w:eastAsiaTheme="minorEastAsia" w:hAnsiTheme="minorHAnsi" w:cstheme="minorBidi"/>
          <w:b w:val="0"/>
          <w:noProof/>
          <w:color w:val="auto"/>
          <w:sz w:val="22"/>
          <w:szCs w:val="22"/>
        </w:rPr>
      </w:pPr>
      <w:hyperlink w:anchor="_Toc109316349" w:history="1">
        <w:r w:rsidR="00FC43FB" w:rsidRPr="0039398B">
          <w:rPr>
            <w:rStyle w:val="Hyperlink"/>
            <w:rFonts w:cs="Times New Roman"/>
            <w:noProof/>
          </w:rPr>
          <w:t>7.21</w:t>
        </w:r>
        <w:r w:rsidR="00FC43FB">
          <w:rPr>
            <w:rFonts w:asciiTheme="minorHAnsi" w:eastAsiaTheme="minorEastAsia" w:hAnsiTheme="minorHAnsi" w:cstheme="minorBidi"/>
            <w:b w:val="0"/>
            <w:noProof/>
            <w:color w:val="auto"/>
            <w:sz w:val="22"/>
            <w:szCs w:val="22"/>
          </w:rPr>
          <w:tab/>
        </w:r>
        <w:r w:rsidR="00FC43FB" w:rsidRPr="0039398B">
          <w:rPr>
            <w:rStyle w:val="Hyperlink"/>
            <w:noProof/>
          </w:rPr>
          <w:t>Use of WHO name and emblem</w:t>
        </w:r>
        <w:r w:rsidR="00FC43FB">
          <w:rPr>
            <w:noProof/>
            <w:webHidden/>
          </w:rPr>
          <w:tab/>
        </w:r>
        <w:r w:rsidR="00FC43FB">
          <w:rPr>
            <w:noProof/>
            <w:webHidden/>
          </w:rPr>
          <w:fldChar w:fldCharType="begin"/>
        </w:r>
        <w:r w:rsidR="00FC43FB">
          <w:rPr>
            <w:noProof/>
            <w:webHidden/>
          </w:rPr>
          <w:instrText xml:space="preserve"> PAGEREF _Toc109316349 \h </w:instrText>
        </w:r>
        <w:r w:rsidR="00FC43FB">
          <w:rPr>
            <w:noProof/>
            <w:webHidden/>
          </w:rPr>
        </w:r>
        <w:r w:rsidR="00FC43FB">
          <w:rPr>
            <w:noProof/>
            <w:webHidden/>
          </w:rPr>
          <w:fldChar w:fldCharType="separate"/>
        </w:r>
        <w:r w:rsidR="00FC43FB">
          <w:rPr>
            <w:noProof/>
            <w:webHidden/>
          </w:rPr>
          <w:t>25</w:t>
        </w:r>
        <w:r w:rsidR="00FC43FB">
          <w:rPr>
            <w:noProof/>
            <w:webHidden/>
          </w:rPr>
          <w:fldChar w:fldCharType="end"/>
        </w:r>
      </w:hyperlink>
    </w:p>
    <w:p w14:paraId="1E03F7DA" w14:textId="4AB9563B" w:rsidR="00FC43FB" w:rsidRDefault="00C83936">
      <w:pPr>
        <w:pStyle w:val="TOC2"/>
        <w:rPr>
          <w:rFonts w:asciiTheme="minorHAnsi" w:eastAsiaTheme="minorEastAsia" w:hAnsiTheme="minorHAnsi" w:cstheme="minorBidi"/>
          <w:b w:val="0"/>
          <w:noProof/>
          <w:color w:val="auto"/>
          <w:sz w:val="22"/>
          <w:szCs w:val="22"/>
        </w:rPr>
      </w:pPr>
      <w:hyperlink w:anchor="_Toc109316350" w:history="1">
        <w:r w:rsidR="00FC43FB" w:rsidRPr="0039398B">
          <w:rPr>
            <w:rStyle w:val="Hyperlink"/>
            <w:rFonts w:cs="Times New Roman"/>
            <w:noProof/>
          </w:rPr>
          <w:t>7.22</w:t>
        </w:r>
        <w:r w:rsidR="00FC43FB">
          <w:rPr>
            <w:rFonts w:asciiTheme="minorHAnsi" w:eastAsiaTheme="minorEastAsia" w:hAnsiTheme="minorHAnsi" w:cstheme="minorBidi"/>
            <w:b w:val="0"/>
            <w:noProof/>
            <w:color w:val="auto"/>
            <w:sz w:val="22"/>
            <w:szCs w:val="22"/>
          </w:rPr>
          <w:tab/>
        </w:r>
        <w:r w:rsidR="00FC43FB" w:rsidRPr="0039398B">
          <w:rPr>
            <w:rStyle w:val="Hyperlink"/>
            <w:noProof/>
          </w:rPr>
          <w:t>Publication of Contract</w:t>
        </w:r>
        <w:r w:rsidR="00FC43FB">
          <w:rPr>
            <w:noProof/>
            <w:webHidden/>
          </w:rPr>
          <w:tab/>
        </w:r>
        <w:r w:rsidR="00FC43FB">
          <w:rPr>
            <w:noProof/>
            <w:webHidden/>
          </w:rPr>
          <w:fldChar w:fldCharType="begin"/>
        </w:r>
        <w:r w:rsidR="00FC43FB">
          <w:rPr>
            <w:noProof/>
            <w:webHidden/>
          </w:rPr>
          <w:instrText xml:space="preserve"> PAGEREF _Toc109316350 \h </w:instrText>
        </w:r>
        <w:r w:rsidR="00FC43FB">
          <w:rPr>
            <w:noProof/>
            <w:webHidden/>
          </w:rPr>
        </w:r>
        <w:r w:rsidR="00FC43FB">
          <w:rPr>
            <w:noProof/>
            <w:webHidden/>
          </w:rPr>
          <w:fldChar w:fldCharType="separate"/>
        </w:r>
        <w:r w:rsidR="00FC43FB">
          <w:rPr>
            <w:noProof/>
            <w:webHidden/>
          </w:rPr>
          <w:t>25</w:t>
        </w:r>
        <w:r w:rsidR="00FC43FB">
          <w:rPr>
            <w:noProof/>
            <w:webHidden/>
          </w:rPr>
          <w:fldChar w:fldCharType="end"/>
        </w:r>
      </w:hyperlink>
    </w:p>
    <w:p w14:paraId="19482BCE" w14:textId="52223A89" w:rsidR="00FC43FB" w:rsidRDefault="00C83936">
      <w:pPr>
        <w:pStyle w:val="TOC2"/>
        <w:rPr>
          <w:rFonts w:asciiTheme="minorHAnsi" w:eastAsiaTheme="minorEastAsia" w:hAnsiTheme="minorHAnsi" w:cstheme="minorBidi"/>
          <w:b w:val="0"/>
          <w:noProof/>
          <w:color w:val="auto"/>
          <w:sz w:val="22"/>
          <w:szCs w:val="22"/>
        </w:rPr>
      </w:pPr>
      <w:hyperlink w:anchor="_Toc109316351" w:history="1">
        <w:r w:rsidR="00FC43FB" w:rsidRPr="0039398B">
          <w:rPr>
            <w:rStyle w:val="Hyperlink"/>
            <w:rFonts w:cs="Times New Roman"/>
            <w:noProof/>
          </w:rPr>
          <w:t>7.23</w:t>
        </w:r>
        <w:r w:rsidR="00FC43FB">
          <w:rPr>
            <w:rFonts w:asciiTheme="minorHAnsi" w:eastAsiaTheme="minorEastAsia" w:hAnsiTheme="minorHAnsi" w:cstheme="minorBidi"/>
            <w:b w:val="0"/>
            <w:noProof/>
            <w:color w:val="auto"/>
            <w:sz w:val="22"/>
            <w:szCs w:val="22"/>
          </w:rPr>
          <w:tab/>
        </w:r>
        <w:r w:rsidR="00FC43FB" w:rsidRPr="0039398B">
          <w:rPr>
            <w:rStyle w:val="Hyperlink"/>
            <w:noProof/>
          </w:rPr>
          <w:t>Successors and Assignees</w:t>
        </w:r>
        <w:r w:rsidR="00FC43FB">
          <w:rPr>
            <w:noProof/>
            <w:webHidden/>
          </w:rPr>
          <w:tab/>
        </w:r>
        <w:r w:rsidR="00FC43FB">
          <w:rPr>
            <w:noProof/>
            <w:webHidden/>
          </w:rPr>
          <w:fldChar w:fldCharType="begin"/>
        </w:r>
        <w:r w:rsidR="00FC43FB">
          <w:rPr>
            <w:noProof/>
            <w:webHidden/>
          </w:rPr>
          <w:instrText xml:space="preserve"> PAGEREF _Toc109316351 \h </w:instrText>
        </w:r>
        <w:r w:rsidR="00FC43FB">
          <w:rPr>
            <w:noProof/>
            <w:webHidden/>
          </w:rPr>
        </w:r>
        <w:r w:rsidR="00FC43FB">
          <w:rPr>
            <w:noProof/>
            <w:webHidden/>
          </w:rPr>
          <w:fldChar w:fldCharType="separate"/>
        </w:r>
        <w:r w:rsidR="00FC43FB">
          <w:rPr>
            <w:noProof/>
            <w:webHidden/>
          </w:rPr>
          <w:t>25</w:t>
        </w:r>
        <w:r w:rsidR="00FC43FB">
          <w:rPr>
            <w:noProof/>
            <w:webHidden/>
          </w:rPr>
          <w:fldChar w:fldCharType="end"/>
        </w:r>
      </w:hyperlink>
    </w:p>
    <w:p w14:paraId="00C54DDD" w14:textId="7ABB7659" w:rsidR="00FC43FB" w:rsidRDefault="00C83936">
      <w:pPr>
        <w:pStyle w:val="TOC2"/>
        <w:rPr>
          <w:rFonts w:asciiTheme="minorHAnsi" w:eastAsiaTheme="minorEastAsia" w:hAnsiTheme="minorHAnsi" w:cstheme="minorBidi"/>
          <w:b w:val="0"/>
          <w:noProof/>
          <w:color w:val="auto"/>
          <w:sz w:val="22"/>
          <w:szCs w:val="22"/>
        </w:rPr>
      </w:pPr>
      <w:hyperlink w:anchor="_Toc109316352" w:history="1">
        <w:r w:rsidR="00FC43FB" w:rsidRPr="0039398B">
          <w:rPr>
            <w:rStyle w:val="Hyperlink"/>
            <w:rFonts w:cs="Times New Roman"/>
            <w:noProof/>
          </w:rPr>
          <w:t>7.24</w:t>
        </w:r>
        <w:r w:rsidR="00FC43FB">
          <w:rPr>
            <w:rFonts w:asciiTheme="minorHAnsi" w:eastAsiaTheme="minorEastAsia" w:hAnsiTheme="minorHAnsi" w:cstheme="minorBidi"/>
            <w:b w:val="0"/>
            <w:noProof/>
            <w:color w:val="auto"/>
            <w:sz w:val="22"/>
            <w:szCs w:val="22"/>
          </w:rPr>
          <w:tab/>
        </w:r>
        <w:r w:rsidR="00FC43FB" w:rsidRPr="0039398B">
          <w:rPr>
            <w:rStyle w:val="Hyperlink"/>
            <w:noProof/>
          </w:rPr>
          <w:t>Payment</w:t>
        </w:r>
        <w:r w:rsidR="00FC43FB">
          <w:rPr>
            <w:noProof/>
            <w:webHidden/>
          </w:rPr>
          <w:tab/>
        </w:r>
        <w:r w:rsidR="00FC43FB">
          <w:rPr>
            <w:noProof/>
            <w:webHidden/>
          </w:rPr>
          <w:fldChar w:fldCharType="begin"/>
        </w:r>
        <w:r w:rsidR="00FC43FB">
          <w:rPr>
            <w:noProof/>
            <w:webHidden/>
          </w:rPr>
          <w:instrText xml:space="preserve"> PAGEREF _Toc109316352 \h </w:instrText>
        </w:r>
        <w:r w:rsidR="00FC43FB">
          <w:rPr>
            <w:noProof/>
            <w:webHidden/>
          </w:rPr>
        </w:r>
        <w:r w:rsidR="00FC43FB">
          <w:rPr>
            <w:noProof/>
            <w:webHidden/>
          </w:rPr>
          <w:fldChar w:fldCharType="separate"/>
        </w:r>
        <w:r w:rsidR="00FC43FB">
          <w:rPr>
            <w:noProof/>
            <w:webHidden/>
          </w:rPr>
          <w:t>26</w:t>
        </w:r>
        <w:r w:rsidR="00FC43FB">
          <w:rPr>
            <w:noProof/>
            <w:webHidden/>
          </w:rPr>
          <w:fldChar w:fldCharType="end"/>
        </w:r>
      </w:hyperlink>
    </w:p>
    <w:p w14:paraId="2C48CA76" w14:textId="2941A57E" w:rsidR="00FC43FB" w:rsidRDefault="00C83936">
      <w:pPr>
        <w:pStyle w:val="TOC2"/>
        <w:rPr>
          <w:rFonts w:asciiTheme="minorHAnsi" w:eastAsiaTheme="minorEastAsia" w:hAnsiTheme="minorHAnsi" w:cstheme="minorBidi"/>
          <w:b w:val="0"/>
          <w:noProof/>
          <w:color w:val="auto"/>
          <w:sz w:val="22"/>
          <w:szCs w:val="22"/>
        </w:rPr>
      </w:pPr>
      <w:hyperlink w:anchor="_Toc109316353" w:history="1">
        <w:r w:rsidR="00FC43FB" w:rsidRPr="0039398B">
          <w:rPr>
            <w:rStyle w:val="Hyperlink"/>
            <w:rFonts w:cs="Times New Roman"/>
            <w:noProof/>
          </w:rPr>
          <w:t>7.25</w:t>
        </w:r>
        <w:r w:rsidR="00FC43FB">
          <w:rPr>
            <w:rFonts w:asciiTheme="minorHAnsi" w:eastAsiaTheme="minorEastAsia" w:hAnsiTheme="minorHAnsi" w:cstheme="minorBidi"/>
            <w:b w:val="0"/>
            <w:noProof/>
            <w:color w:val="auto"/>
            <w:sz w:val="22"/>
            <w:szCs w:val="22"/>
          </w:rPr>
          <w:tab/>
        </w:r>
        <w:r w:rsidR="00FC43FB" w:rsidRPr="0039398B">
          <w:rPr>
            <w:rStyle w:val="Hyperlink"/>
            <w:noProof/>
          </w:rPr>
          <w:t>Title to Equipment</w:t>
        </w:r>
        <w:r w:rsidR="00FC43FB">
          <w:rPr>
            <w:noProof/>
            <w:webHidden/>
          </w:rPr>
          <w:tab/>
        </w:r>
        <w:r w:rsidR="00FC43FB">
          <w:rPr>
            <w:noProof/>
            <w:webHidden/>
          </w:rPr>
          <w:fldChar w:fldCharType="begin"/>
        </w:r>
        <w:r w:rsidR="00FC43FB">
          <w:rPr>
            <w:noProof/>
            <w:webHidden/>
          </w:rPr>
          <w:instrText xml:space="preserve"> PAGEREF _Toc109316353 \h </w:instrText>
        </w:r>
        <w:r w:rsidR="00FC43FB">
          <w:rPr>
            <w:noProof/>
            <w:webHidden/>
          </w:rPr>
        </w:r>
        <w:r w:rsidR="00FC43FB">
          <w:rPr>
            <w:noProof/>
            <w:webHidden/>
          </w:rPr>
          <w:fldChar w:fldCharType="separate"/>
        </w:r>
        <w:r w:rsidR="00FC43FB">
          <w:rPr>
            <w:noProof/>
            <w:webHidden/>
          </w:rPr>
          <w:t>26</w:t>
        </w:r>
        <w:r w:rsidR="00FC43FB">
          <w:rPr>
            <w:noProof/>
            <w:webHidden/>
          </w:rPr>
          <w:fldChar w:fldCharType="end"/>
        </w:r>
      </w:hyperlink>
    </w:p>
    <w:p w14:paraId="7F8BED07" w14:textId="2E1B6920" w:rsidR="00FC43FB" w:rsidRDefault="00C83936">
      <w:pPr>
        <w:pStyle w:val="TOC2"/>
        <w:rPr>
          <w:rFonts w:asciiTheme="minorHAnsi" w:eastAsiaTheme="minorEastAsia" w:hAnsiTheme="minorHAnsi" w:cstheme="minorBidi"/>
          <w:b w:val="0"/>
          <w:noProof/>
          <w:color w:val="auto"/>
          <w:sz w:val="22"/>
          <w:szCs w:val="22"/>
        </w:rPr>
      </w:pPr>
      <w:hyperlink w:anchor="_Toc109316354" w:history="1">
        <w:r w:rsidR="00FC43FB" w:rsidRPr="0039398B">
          <w:rPr>
            <w:rStyle w:val="Hyperlink"/>
            <w:rFonts w:cs="Times New Roman"/>
            <w:noProof/>
          </w:rPr>
          <w:t>7.26</w:t>
        </w:r>
        <w:r w:rsidR="00FC43FB">
          <w:rPr>
            <w:rFonts w:asciiTheme="minorHAnsi" w:eastAsiaTheme="minorEastAsia" w:hAnsiTheme="minorHAnsi" w:cstheme="minorBidi"/>
            <w:b w:val="0"/>
            <w:noProof/>
            <w:color w:val="auto"/>
            <w:sz w:val="22"/>
            <w:szCs w:val="22"/>
          </w:rPr>
          <w:tab/>
        </w:r>
        <w:r w:rsidR="00FC43FB" w:rsidRPr="0039398B">
          <w:rPr>
            <w:rStyle w:val="Hyperlink"/>
            <w:noProof/>
          </w:rPr>
          <w:t>Insurance and Liabilities to Third Parties</w:t>
        </w:r>
        <w:r w:rsidR="00FC43FB">
          <w:rPr>
            <w:noProof/>
            <w:webHidden/>
          </w:rPr>
          <w:tab/>
        </w:r>
        <w:r w:rsidR="00FC43FB">
          <w:rPr>
            <w:noProof/>
            <w:webHidden/>
          </w:rPr>
          <w:fldChar w:fldCharType="begin"/>
        </w:r>
        <w:r w:rsidR="00FC43FB">
          <w:rPr>
            <w:noProof/>
            <w:webHidden/>
          </w:rPr>
          <w:instrText xml:space="preserve"> PAGEREF _Toc109316354 \h </w:instrText>
        </w:r>
        <w:r w:rsidR="00FC43FB">
          <w:rPr>
            <w:noProof/>
            <w:webHidden/>
          </w:rPr>
        </w:r>
        <w:r w:rsidR="00FC43FB">
          <w:rPr>
            <w:noProof/>
            <w:webHidden/>
          </w:rPr>
          <w:fldChar w:fldCharType="separate"/>
        </w:r>
        <w:r w:rsidR="00FC43FB">
          <w:rPr>
            <w:noProof/>
            <w:webHidden/>
          </w:rPr>
          <w:t>26</w:t>
        </w:r>
        <w:r w:rsidR="00FC43FB">
          <w:rPr>
            <w:noProof/>
            <w:webHidden/>
          </w:rPr>
          <w:fldChar w:fldCharType="end"/>
        </w:r>
      </w:hyperlink>
    </w:p>
    <w:p w14:paraId="36111AEB" w14:textId="7DBD1C56" w:rsidR="00FC43FB" w:rsidRDefault="00C83936">
      <w:pPr>
        <w:pStyle w:val="TOC2"/>
        <w:rPr>
          <w:rFonts w:asciiTheme="minorHAnsi" w:eastAsiaTheme="minorEastAsia" w:hAnsiTheme="minorHAnsi" w:cstheme="minorBidi"/>
          <w:b w:val="0"/>
          <w:noProof/>
          <w:color w:val="auto"/>
          <w:sz w:val="22"/>
          <w:szCs w:val="22"/>
        </w:rPr>
      </w:pPr>
      <w:hyperlink w:anchor="_Toc109316355" w:history="1">
        <w:r w:rsidR="00FC43FB" w:rsidRPr="0039398B">
          <w:rPr>
            <w:rStyle w:val="Hyperlink"/>
            <w:rFonts w:cs="Times New Roman"/>
            <w:noProof/>
          </w:rPr>
          <w:t>7.27</w:t>
        </w:r>
        <w:r w:rsidR="00FC43FB">
          <w:rPr>
            <w:rFonts w:asciiTheme="minorHAnsi" w:eastAsiaTheme="minorEastAsia" w:hAnsiTheme="minorHAnsi" w:cstheme="minorBidi"/>
            <w:b w:val="0"/>
            <w:noProof/>
            <w:color w:val="auto"/>
            <w:sz w:val="22"/>
            <w:szCs w:val="22"/>
          </w:rPr>
          <w:tab/>
        </w:r>
        <w:r w:rsidR="00FC43FB" w:rsidRPr="0039398B">
          <w:rPr>
            <w:rStyle w:val="Hyperlink"/>
            <w:noProof/>
          </w:rPr>
          <w:t>Settlement of Disputes</w:t>
        </w:r>
        <w:r w:rsidR="00FC43FB">
          <w:rPr>
            <w:noProof/>
            <w:webHidden/>
          </w:rPr>
          <w:tab/>
        </w:r>
        <w:r w:rsidR="00FC43FB">
          <w:rPr>
            <w:noProof/>
            <w:webHidden/>
          </w:rPr>
          <w:fldChar w:fldCharType="begin"/>
        </w:r>
        <w:r w:rsidR="00FC43FB">
          <w:rPr>
            <w:noProof/>
            <w:webHidden/>
          </w:rPr>
          <w:instrText xml:space="preserve"> PAGEREF _Toc109316355 \h </w:instrText>
        </w:r>
        <w:r w:rsidR="00FC43FB">
          <w:rPr>
            <w:noProof/>
            <w:webHidden/>
          </w:rPr>
        </w:r>
        <w:r w:rsidR="00FC43FB">
          <w:rPr>
            <w:noProof/>
            <w:webHidden/>
          </w:rPr>
          <w:fldChar w:fldCharType="separate"/>
        </w:r>
        <w:r w:rsidR="00FC43FB">
          <w:rPr>
            <w:noProof/>
            <w:webHidden/>
          </w:rPr>
          <w:t>26</w:t>
        </w:r>
        <w:r w:rsidR="00FC43FB">
          <w:rPr>
            <w:noProof/>
            <w:webHidden/>
          </w:rPr>
          <w:fldChar w:fldCharType="end"/>
        </w:r>
      </w:hyperlink>
    </w:p>
    <w:p w14:paraId="494284DC" w14:textId="166F5DB4" w:rsidR="00FC43FB" w:rsidRDefault="00C83936">
      <w:pPr>
        <w:pStyle w:val="TOC2"/>
        <w:rPr>
          <w:rFonts w:asciiTheme="minorHAnsi" w:eastAsiaTheme="minorEastAsia" w:hAnsiTheme="minorHAnsi" w:cstheme="minorBidi"/>
          <w:b w:val="0"/>
          <w:noProof/>
          <w:color w:val="auto"/>
          <w:sz w:val="22"/>
          <w:szCs w:val="22"/>
        </w:rPr>
      </w:pPr>
      <w:hyperlink w:anchor="_Toc109316356" w:history="1">
        <w:r w:rsidR="00FC43FB" w:rsidRPr="0039398B">
          <w:rPr>
            <w:rStyle w:val="Hyperlink"/>
            <w:rFonts w:cs="Times New Roman"/>
            <w:noProof/>
          </w:rPr>
          <w:t>7.28</w:t>
        </w:r>
        <w:r w:rsidR="00FC43FB">
          <w:rPr>
            <w:rFonts w:asciiTheme="minorHAnsi" w:eastAsiaTheme="minorEastAsia" w:hAnsiTheme="minorHAnsi" w:cstheme="minorBidi"/>
            <w:b w:val="0"/>
            <w:noProof/>
            <w:color w:val="auto"/>
            <w:sz w:val="22"/>
            <w:szCs w:val="22"/>
          </w:rPr>
          <w:tab/>
        </w:r>
        <w:r w:rsidR="00FC43FB" w:rsidRPr="0039398B">
          <w:rPr>
            <w:rStyle w:val="Hyperlink"/>
            <w:noProof/>
          </w:rPr>
          <w:t>Authority to Modify</w:t>
        </w:r>
        <w:r w:rsidR="00FC43FB">
          <w:rPr>
            <w:noProof/>
            <w:webHidden/>
          </w:rPr>
          <w:tab/>
        </w:r>
        <w:r w:rsidR="00FC43FB">
          <w:rPr>
            <w:noProof/>
            <w:webHidden/>
          </w:rPr>
          <w:fldChar w:fldCharType="begin"/>
        </w:r>
        <w:r w:rsidR="00FC43FB">
          <w:rPr>
            <w:noProof/>
            <w:webHidden/>
          </w:rPr>
          <w:instrText xml:space="preserve"> PAGEREF _Toc109316356 \h </w:instrText>
        </w:r>
        <w:r w:rsidR="00FC43FB">
          <w:rPr>
            <w:noProof/>
            <w:webHidden/>
          </w:rPr>
        </w:r>
        <w:r w:rsidR="00FC43FB">
          <w:rPr>
            <w:noProof/>
            <w:webHidden/>
          </w:rPr>
          <w:fldChar w:fldCharType="separate"/>
        </w:r>
        <w:r w:rsidR="00FC43FB">
          <w:rPr>
            <w:noProof/>
            <w:webHidden/>
          </w:rPr>
          <w:t>27</w:t>
        </w:r>
        <w:r w:rsidR="00FC43FB">
          <w:rPr>
            <w:noProof/>
            <w:webHidden/>
          </w:rPr>
          <w:fldChar w:fldCharType="end"/>
        </w:r>
      </w:hyperlink>
    </w:p>
    <w:p w14:paraId="17EFBD72" w14:textId="0D3185F0" w:rsidR="00FC43FB" w:rsidRDefault="00C83936">
      <w:pPr>
        <w:pStyle w:val="TOC2"/>
        <w:rPr>
          <w:rFonts w:asciiTheme="minorHAnsi" w:eastAsiaTheme="minorEastAsia" w:hAnsiTheme="minorHAnsi" w:cstheme="minorBidi"/>
          <w:b w:val="0"/>
          <w:noProof/>
          <w:color w:val="auto"/>
          <w:sz w:val="22"/>
          <w:szCs w:val="22"/>
        </w:rPr>
      </w:pPr>
      <w:hyperlink w:anchor="_Toc109316357" w:history="1">
        <w:r w:rsidR="00FC43FB" w:rsidRPr="0039398B">
          <w:rPr>
            <w:rStyle w:val="Hyperlink"/>
            <w:rFonts w:cs="Times New Roman"/>
            <w:noProof/>
          </w:rPr>
          <w:t>7.29</w:t>
        </w:r>
        <w:r w:rsidR="00FC43FB">
          <w:rPr>
            <w:rFonts w:asciiTheme="minorHAnsi" w:eastAsiaTheme="minorEastAsia" w:hAnsiTheme="minorHAnsi" w:cstheme="minorBidi"/>
            <w:b w:val="0"/>
            <w:noProof/>
            <w:color w:val="auto"/>
            <w:sz w:val="22"/>
            <w:szCs w:val="22"/>
          </w:rPr>
          <w:tab/>
        </w:r>
        <w:r w:rsidR="00FC43FB" w:rsidRPr="0039398B">
          <w:rPr>
            <w:rStyle w:val="Hyperlink"/>
            <w:noProof/>
          </w:rPr>
          <w:t>Privileges and Immunities</w:t>
        </w:r>
        <w:r w:rsidR="00FC43FB">
          <w:rPr>
            <w:noProof/>
            <w:webHidden/>
          </w:rPr>
          <w:tab/>
        </w:r>
        <w:r w:rsidR="00FC43FB">
          <w:rPr>
            <w:noProof/>
            <w:webHidden/>
          </w:rPr>
          <w:fldChar w:fldCharType="begin"/>
        </w:r>
        <w:r w:rsidR="00FC43FB">
          <w:rPr>
            <w:noProof/>
            <w:webHidden/>
          </w:rPr>
          <w:instrText xml:space="preserve"> PAGEREF _Toc109316357 \h </w:instrText>
        </w:r>
        <w:r w:rsidR="00FC43FB">
          <w:rPr>
            <w:noProof/>
            <w:webHidden/>
          </w:rPr>
        </w:r>
        <w:r w:rsidR="00FC43FB">
          <w:rPr>
            <w:noProof/>
            <w:webHidden/>
          </w:rPr>
          <w:fldChar w:fldCharType="separate"/>
        </w:r>
        <w:r w:rsidR="00FC43FB">
          <w:rPr>
            <w:noProof/>
            <w:webHidden/>
          </w:rPr>
          <w:t>27</w:t>
        </w:r>
        <w:r w:rsidR="00FC43FB">
          <w:rPr>
            <w:noProof/>
            <w:webHidden/>
          </w:rPr>
          <w:fldChar w:fldCharType="end"/>
        </w:r>
      </w:hyperlink>
    </w:p>
    <w:p w14:paraId="634389DD" w14:textId="663ECA02" w:rsidR="00FC43FB" w:rsidRDefault="00C83936">
      <w:pPr>
        <w:pStyle w:val="TOC2"/>
        <w:rPr>
          <w:rFonts w:asciiTheme="minorHAnsi" w:eastAsiaTheme="minorEastAsia" w:hAnsiTheme="minorHAnsi" w:cstheme="minorBidi"/>
          <w:b w:val="0"/>
          <w:noProof/>
          <w:color w:val="auto"/>
          <w:sz w:val="22"/>
          <w:szCs w:val="22"/>
        </w:rPr>
      </w:pPr>
      <w:hyperlink w:anchor="_Toc109316358" w:history="1">
        <w:r w:rsidR="00FC43FB" w:rsidRPr="0039398B">
          <w:rPr>
            <w:rStyle w:val="Hyperlink"/>
            <w:rFonts w:cs="Times New Roman"/>
            <w:noProof/>
          </w:rPr>
          <w:t>7.30</w:t>
        </w:r>
        <w:r w:rsidR="00FC43FB">
          <w:rPr>
            <w:rFonts w:asciiTheme="minorHAnsi" w:eastAsiaTheme="minorEastAsia" w:hAnsiTheme="minorHAnsi" w:cstheme="minorBidi"/>
            <w:b w:val="0"/>
            <w:noProof/>
            <w:color w:val="auto"/>
            <w:sz w:val="22"/>
            <w:szCs w:val="22"/>
          </w:rPr>
          <w:tab/>
        </w:r>
        <w:r w:rsidR="00FC43FB" w:rsidRPr="0039398B">
          <w:rPr>
            <w:rStyle w:val="Hyperlink"/>
            <w:noProof/>
          </w:rPr>
          <w:t>Anti-Terrorism and UN Sanctions; Fraud and Corruption</w:t>
        </w:r>
        <w:r w:rsidR="00FC43FB">
          <w:rPr>
            <w:noProof/>
            <w:webHidden/>
          </w:rPr>
          <w:tab/>
        </w:r>
        <w:r w:rsidR="00FC43FB">
          <w:rPr>
            <w:noProof/>
            <w:webHidden/>
          </w:rPr>
          <w:fldChar w:fldCharType="begin"/>
        </w:r>
        <w:r w:rsidR="00FC43FB">
          <w:rPr>
            <w:noProof/>
            <w:webHidden/>
          </w:rPr>
          <w:instrText xml:space="preserve"> PAGEREF _Toc109316358 \h </w:instrText>
        </w:r>
        <w:r w:rsidR="00FC43FB">
          <w:rPr>
            <w:noProof/>
            <w:webHidden/>
          </w:rPr>
        </w:r>
        <w:r w:rsidR="00FC43FB">
          <w:rPr>
            <w:noProof/>
            <w:webHidden/>
          </w:rPr>
          <w:fldChar w:fldCharType="separate"/>
        </w:r>
        <w:r w:rsidR="00FC43FB">
          <w:rPr>
            <w:noProof/>
            <w:webHidden/>
          </w:rPr>
          <w:t>27</w:t>
        </w:r>
        <w:r w:rsidR="00FC43FB">
          <w:rPr>
            <w:noProof/>
            <w:webHidden/>
          </w:rPr>
          <w:fldChar w:fldCharType="end"/>
        </w:r>
      </w:hyperlink>
    </w:p>
    <w:p w14:paraId="310CE01E" w14:textId="51D1699E" w:rsidR="00FC43FB" w:rsidRDefault="00C83936">
      <w:pPr>
        <w:pStyle w:val="TOC2"/>
        <w:rPr>
          <w:rFonts w:asciiTheme="minorHAnsi" w:eastAsiaTheme="minorEastAsia" w:hAnsiTheme="minorHAnsi" w:cstheme="minorBidi"/>
          <w:b w:val="0"/>
          <w:noProof/>
          <w:color w:val="auto"/>
          <w:sz w:val="22"/>
          <w:szCs w:val="22"/>
        </w:rPr>
      </w:pPr>
      <w:hyperlink w:anchor="_Toc109316359" w:history="1">
        <w:r w:rsidR="00FC43FB" w:rsidRPr="0039398B">
          <w:rPr>
            <w:rStyle w:val="Hyperlink"/>
            <w:rFonts w:cs="Times New Roman"/>
            <w:noProof/>
          </w:rPr>
          <w:t>7.31</w:t>
        </w:r>
        <w:r w:rsidR="00FC43FB">
          <w:rPr>
            <w:rFonts w:asciiTheme="minorHAnsi" w:eastAsiaTheme="minorEastAsia" w:hAnsiTheme="minorHAnsi" w:cstheme="minorBidi"/>
            <w:b w:val="0"/>
            <w:noProof/>
            <w:color w:val="auto"/>
            <w:sz w:val="22"/>
            <w:szCs w:val="22"/>
          </w:rPr>
          <w:tab/>
        </w:r>
        <w:r w:rsidR="00FC43FB" w:rsidRPr="0039398B">
          <w:rPr>
            <w:rStyle w:val="Hyperlink"/>
            <w:noProof/>
          </w:rPr>
          <w:t>Ethical Behaviour</w:t>
        </w:r>
        <w:r w:rsidR="00FC43FB">
          <w:rPr>
            <w:noProof/>
            <w:webHidden/>
          </w:rPr>
          <w:tab/>
        </w:r>
        <w:r w:rsidR="00FC43FB">
          <w:rPr>
            <w:noProof/>
            <w:webHidden/>
          </w:rPr>
          <w:fldChar w:fldCharType="begin"/>
        </w:r>
        <w:r w:rsidR="00FC43FB">
          <w:rPr>
            <w:noProof/>
            <w:webHidden/>
          </w:rPr>
          <w:instrText xml:space="preserve"> PAGEREF _Toc109316359 \h </w:instrText>
        </w:r>
        <w:r w:rsidR="00FC43FB">
          <w:rPr>
            <w:noProof/>
            <w:webHidden/>
          </w:rPr>
        </w:r>
        <w:r w:rsidR="00FC43FB">
          <w:rPr>
            <w:noProof/>
            <w:webHidden/>
          </w:rPr>
          <w:fldChar w:fldCharType="separate"/>
        </w:r>
        <w:r w:rsidR="00FC43FB">
          <w:rPr>
            <w:noProof/>
            <w:webHidden/>
          </w:rPr>
          <w:t>27</w:t>
        </w:r>
        <w:r w:rsidR="00FC43FB">
          <w:rPr>
            <w:noProof/>
            <w:webHidden/>
          </w:rPr>
          <w:fldChar w:fldCharType="end"/>
        </w:r>
      </w:hyperlink>
    </w:p>
    <w:p w14:paraId="55FEA9E7" w14:textId="113A5B94" w:rsidR="00FC43FB" w:rsidRDefault="00C83936">
      <w:pPr>
        <w:pStyle w:val="TOC2"/>
        <w:rPr>
          <w:rFonts w:asciiTheme="minorHAnsi" w:eastAsiaTheme="minorEastAsia" w:hAnsiTheme="minorHAnsi" w:cstheme="minorBidi"/>
          <w:b w:val="0"/>
          <w:noProof/>
          <w:color w:val="auto"/>
          <w:sz w:val="22"/>
          <w:szCs w:val="22"/>
        </w:rPr>
      </w:pPr>
      <w:hyperlink w:anchor="_Toc109316360" w:history="1">
        <w:r w:rsidR="00FC43FB" w:rsidRPr="0039398B">
          <w:rPr>
            <w:rStyle w:val="Hyperlink"/>
            <w:rFonts w:cs="Times New Roman"/>
            <w:noProof/>
          </w:rPr>
          <w:t>7.32</w:t>
        </w:r>
        <w:r w:rsidR="00FC43FB">
          <w:rPr>
            <w:rFonts w:asciiTheme="minorHAnsi" w:eastAsiaTheme="minorEastAsia" w:hAnsiTheme="minorHAnsi" w:cstheme="minorBidi"/>
            <w:b w:val="0"/>
            <w:noProof/>
            <w:color w:val="auto"/>
            <w:sz w:val="22"/>
            <w:szCs w:val="22"/>
          </w:rPr>
          <w:tab/>
        </w:r>
        <w:r w:rsidR="00FC43FB" w:rsidRPr="0039398B">
          <w:rPr>
            <w:rStyle w:val="Hyperlink"/>
            <w:noProof/>
          </w:rPr>
          <w:t>Officials not to Benefit</w:t>
        </w:r>
        <w:r w:rsidR="00FC43FB">
          <w:rPr>
            <w:noProof/>
            <w:webHidden/>
          </w:rPr>
          <w:tab/>
        </w:r>
        <w:r w:rsidR="00FC43FB">
          <w:rPr>
            <w:noProof/>
            <w:webHidden/>
          </w:rPr>
          <w:fldChar w:fldCharType="begin"/>
        </w:r>
        <w:r w:rsidR="00FC43FB">
          <w:rPr>
            <w:noProof/>
            <w:webHidden/>
          </w:rPr>
          <w:instrText xml:space="preserve"> PAGEREF _Toc109316360 \h </w:instrText>
        </w:r>
        <w:r w:rsidR="00FC43FB">
          <w:rPr>
            <w:noProof/>
            <w:webHidden/>
          </w:rPr>
        </w:r>
        <w:r w:rsidR="00FC43FB">
          <w:rPr>
            <w:noProof/>
            <w:webHidden/>
          </w:rPr>
          <w:fldChar w:fldCharType="separate"/>
        </w:r>
        <w:r w:rsidR="00FC43FB">
          <w:rPr>
            <w:noProof/>
            <w:webHidden/>
          </w:rPr>
          <w:t>27</w:t>
        </w:r>
        <w:r w:rsidR="00FC43FB">
          <w:rPr>
            <w:noProof/>
            <w:webHidden/>
          </w:rPr>
          <w:fldChar w:fldCharType="end"/>
        </w:r>
      </w:hyperlink>
    </w:p>
    <w:p w14:paraId="25C8D5F1" w14:textId="405FE1B1" w:rsidR="00FC43FB" w:rsidRDefault="00C83936">
      <w:pPr>
        <w:pStyle w:val="TOC2"/>
        <w:rPr>
          <w:rFonts w:asciiTheme="minorHAnsi" w:eastAsiaTheme="minorEastAsia" w:hAnsiTheme="minorHAnsi" w:cstheme="minorBidi"/>
          <w:b w:val="0"/>
          <w:noProof/>
          <w:color w:val="auto"/>
          <w:sz w:val="22"/>
          <w:szCs w:val="22"/>
        </w:rPr>
      </w:pPr>
      <w:hyperlink w:anchor="_Toc109316361" w:history="1">
        <w:r w:rsidR="00FC43FB" w:rsidRPr="0039398B">
          <w:rPr>
            <w:rStyle w:val="Hyperlink"/>
            <w:rFonts w:cs="Times New Roman"/>
            <w:noProof/>
          </w:rPr>
          <w:t>7.33</w:t>
        </w:r>
        <w:r w:rsidR="00FC43FB">
          <w:rPr>
            <w:rFonts w:asciiTheme="minorHAnsi" w:eastAsiaTheme="minorEastAsia" w:hAnsiTheme="minorHAnsi" w:cstheme="minorBidi"/>
            <w:b w:val="0"/>
            <w:noProof/>
            <w:color w:val="auto"/>
            <w:sz w:val="22"/>
            <w:szCs w:val="22"/>
          </w:rPr>
          <w:tab/>
        </w:r>
        <w:r w:rsidR="00FC43FB" w:rsidRPr="0039398B">
          <w:rPr>
            <w:rStyle w:val="Hyperlink"/>
            <w:noProof/>
          </w:rPr>
          <w:t>Compliance with WHO Codes and Policies</w:t>
        </w:r>
        <w:r w:rsidR="00FC43FB">
          <w:rPr>
            <w:noProof/>
            <w:webHidden/>
          </w:rPr>
          <w:tab/>
        </w:r>
        <w:r w:rsidR="00FC43FB">
          <w:rPr>
            <w:noProof/>
            <w:webHidden/>
          </w:rPr>
          <w:fldChar w:fldCharType="begin"/>
        </w:r>
        <w:r w:rsidR="00FC43FB">
          <w:rPr>
            <w:noProof/>
            <w:webHidden/>
          </w:rPr>
          <w:instrText xml:space="preserve"> PAGEREF _Toc109316361 \h </w:instrText>
        </w:r>
        <w:r w:rsidR="00FC43FB">
          <w:rPr>
            <w:noProof/>
            <w:webHidden/>
          </w:rPr>
        </w:r>
        <w:r w:rsidR="00FC43FB">
          <w:rPr>
            <w:noProof/>
            <w:webHidden/>
          </w:rPr>
          <w:fldChar w:fldCharType="separate"/>
        </w:r>
        <w:r w:rsidR="00FC43FB">
          <w:rPr>
            <w:noProof/>
            <w:webHidden/>
          </w:rPr>
          <w:t>28</w:t>
        </w:r>
        <w:r w:rsidR="00FC43FB">
          <w:rPr>
            <w:noProof/>
            <w:webHidden/>
          </w:rPr>
          <w:fldChar w:fldCharType="end"/>
        </w:r>
      </w:hyperlink>
    </w:p>
    <w:p w14:paraId="24C43BEB" w14:textId="234972C2" w:rsidR="00FC43FB" w:rsidRDefault="00C83936">
      <w:pPr>
        <w:pStyle w:val="TOC2"/>
        <w:rPr>
          <w:rFonts w:asciiTheme="minorHAnsi" w:eastAsiaTheme="minorEastAsia" w:hAnsiTheme="minorHAnsi" w:cstheme="minorBidi"/>
          <w:b w:val="0"/>
          <w:noProof/>
          <w:color w:val="auto"/>
          <w:sz w:val="22"/>
          <w:szCs w:val="22"/>
        </w:rPr>
      </w:pPr>
      <w:hyperlink w:anchor="_Toc109316362" w:history="1">
        <w:r w:rsidR="00FC43FB" w:rsidRPr="0039398B">
          <w:rPr>
            <w:rStyle w:val="Hyperlink"/>
            <w:rFonts w:cs="Times New Roman"/>
            <w:noProof/>
          </w:rPr>
          <w:t>7.34</w:t>
        </w:r>
        <w:r w:rsidR="00FC43FB">
          <w:rPr>
            <w:rFonts w:asciiTheme="minorHAnsi" w:eastAsiaTheme="minorEastAsia" w:hAnsiTheme="minorHAnsi" w:cstheme="minorBidi"/>
            <w:b w:val="0"/>
            <w:noProof/>
            <w:color w:val="auto"/>
            <w:sz w:val="22"/>
            <w:szCs w:val="22"/>
          </w:rPr>
          <w:tab/>
        </w:r>
        <w:r w:rsidR="00FC43FB" w:rsidRPr="0039398B">
          <w:rPr>
            <w:rStyle w:val="Hyperlink"/>
            <w:noProof/>
          </w:rPr>
          <w:t>Zero tolerance for sexual exploitation and abuse, sexual harassment and other types of abusive conduct</w:t>
        </w:r>
        <w:r w:rsidR="00FC43FB">
          <w:rPr>
            <w:noProof/>
            <w:webHidden/>
          </w:rPr>
          <w:tab/>
        </w:r>
        <w:r w:rsidR="00FC43FB">
          <w:rPr>
            <w:noProof/>
            <w:webHidden/>
          </w:rPr>
          <w:fldChar w:fldCharType="begin"/>
        </w:r>
        <w:r w:rsidR="00FC43FB">
          <w:rPr>
            <w:noProof/>
            <w:webHidden/>
          </w:rPr>
          <w:instrText xml:space="preserve"> PAGEREF _Toc109316362 \h </w:instrText>
        </w:r>
        <w:r w:rsidR="00FC43FB">
          <w:rPr>
            <w:noProof/>
            <w:webHidden/>
          </w:rPr>
        </w:r>
        <w:r w:rsidR="00FC43FB">
          <w:rPr>
            <w:noProof/>
            <w:webHidden/>
          </w:rPr>
          <w:fldChar w:fldCharType="separate"/>
        </w:r>
        <w:r w:rsidR="00FC43FB">
          <w:rPr>
            <w:noProof/>
            <w:webHidden/>
          </w:rPr>
          <w:t>28</w:t>
        </w:r>
        <w:r w:rsidR="00FC43FB">
          <w:rPr>
            <w:noProof/>
            <w:webHidden/>
          </w:rPr>
          <w:fldChar w:fldCharType="end"/>
        </w:r>
      </w:hyperlink>
    </w:p>
    <w:p w14:paraId="173B7726" w14:textId="6ACF9D28" w:rsidR="00FC43FB" w:rsidRDefault="00C83936">
      <w:pPr>
        <w:pStyle w:val="TOC2"/>
        <w:rPr>
          <w:rFonts w:asciiTheme="minorHAnsi" w:eastAsiaTheme="minorEastAsia" w:hAnsiTheme="minorHAnsi" w:cstheme="minorBidi"/>
          <w:b w:val="0"/>
          <w:noProof/>
          <w:color w:val="auto"/>
          <w:sz w:val="22"/>
          <w:szCs w:val="22"/>
        </w:rPr>
      </w:pPr>
      <w:hyperlink w:anchor="_Toc109316363" w:history="1">
        <w:r w:rsidR="00FC43FB" w:rsidRPr="0039398B">
          <w:rPr>
            <w:rStyle w:val="Hyperlink"/>
            <w:rFonts w:cs="Times New Roman"/>
            <w:noProof/>
          </w:rPr>
          <w:t>7.35</w:t>
        </w:r>
        <w:r w:rsidR="00FC43FB">
          <w:rPr>
            <w:rFonts w:asciiTheme="minorHAnsi" w:eastAsiaTheme="minorEastAsia" w:hAnsiTheme="minorHAnsi" w:cstheme="minorBidi"/>
            <w:b w:val="0"/>
            <w:noProof/>
            <w:color w:val="auto"/>
            <w:sz w:val="22"/>
            <w:szCs w:val="22"/>
          </w:rPr>
          <w:tab/>
        </w:r>
        <w:r w:rsidR="00FC43FB" w:rsidRPr="0039398B">
          <w:rPr>
            <w:rStyle w:val="Hyperlink"/>
            <w:noProof/>
          </w:rPr>
          <w:t>Tobacco/Arms Related Disclosure Statement</w:t>
        </w:r>
        <w:r w:rsidR="00FC43FB">
          <w:rPr>
            <w:noProof/>
            <w:webHidden/>
          </w:rPr>
          <w:tab/>
        </w:r>
        <w:r w:rsidR="00FC43FB">
          <w:rPr>
            <w:noProof/>
            <w:webHidden/>
          </w:rPr>
          <w:fldChar w:fldCharType="begin"/>
        </w:r>
        <w:r w:rsidR="00FC43FB">
          <w:rPr>
            <w:noProof/>
            <w:webHidden/>
          </w:rPr>
          <w:instrText xml:space="preserve"> PAGEREF _Toc109316363 \h </w:instrText>
        </w:r>
        <w:r w:rsidR="00FC43FB">
          <w:rPr>
            <w:noProof/>
            <w:webHidden/>
          </w:rPr>
        </w:r>
        <w:r w:rsidR="00FC43FB">
          <w:rPr>
            <w:noProof/>
            <w:webHidden/>
          </w:rPr>
          <w:fldChar w:fldCharType="separate"/>
        </w:r>
        <w:r w:rsidR="00FC43FB">
          <w:rPr>
            <w:noProof/>
            <w:webHidden/>
          </w:rPr>
          <w:t>28</w:t>
        </w:r>
        <w:r w:rsidR="00FC43FB">
          <w:rPr>
            <w:noProof/>
            <w:webHidden/>
          </w:rPr>
          <w:fldChar w:fldCharType="end"/>
        </w:r>
      </w:hyperlink>
    </w:p>
    <w:p w14:paraId="5F5698F0" w14:textId="68461DCC" w:rsidR="00FC43FB" w:rsidRDefault="00C83936">
      <w:pPr>
        <w:pStyle w:val="TOC2"/>
        <w:rPr>
          <w:rFonts w:asciiTheme="minorHAnsi" w:eastAsiaTheme="minorEastAsia" w:hAnsiTheme="minorHAnsi" w:cstheme="minorBidi"/>
          <w:b w:val="0"/>
          <w:noProof/>
          <w:color w:val="auto"/>
          <w:sz w:val="22"/>
          <w:szCs w:val="22"/>
        </w:rPr>
      </w:pPr>
      <w:hyperlink w:anchor="_Toc109316364" w:history="1">
        <w:r w:rsidR="00FC43FB" w:rsidRPr="0039398B">
          <w:rPr>
            <w:rStyle w:val="Hyperlink"/>
            <w:rFonts w:cs="Times New Roman"/>
            <w:noProof/>
          </w:rPr>
          <w:t>7.36</w:t>
        </w:r>
        <w:r w:rsidR="00FC43FB">
          <w:rPr>
            <w:rFonts w:asciiTheme="minorHAnsi" w:eastAsiaTheme="minorEastAsia" w:hAnsiTheme="minorHAnsi" w:cstheme="minorBidi"/>
            <w:b w:val="0"/>
            <w:noProof/>
            <w:color w:val="auto"/>
            <w:sz w:val="22"/>
            <w:szCs w:val="22"/>
          </w:rPr>
          <w:tab/>
        </w:r>
        <w:r w:rsidR="00FC43FB" w:rsidRPr="0039398B">
          <w:rPr>
            <w:rStyle w:val="Hyperlink"/>
            <w:noProof/>
          </w:rPr>
          <w:t>Compliance with applicable laws, etc.</w:t>
        </w:r>
        <w:r w:rsidR="00FC43FB">
          <w:rPr>
            <w:noProof/>
            <w:webHidden/>
          </w:rPr>
          <w:tab/>
        </w:r>
        <w:r w:rsidR="00FC43FB">
          <w:rPr>
            <w:noProof/>
            <w:webHidden/>
          </w:rPr>
          <w:fldChar w:fldCharType="begin"/>
        </w:r>
        <w:r w:rsidR="00FC43FB">
          <w:rPr>
            <w:noProof/>
            <w:webHidden/>
          </w:rPr>
          <w:instrText xml:space="preserve"> PAGEREF _Toc109316364 \h </w:instrText>
        </w:r>
        <w:r w:rsidR="00FC43FB">
          <w:rPr>
            <w:noProof/>
            <w:webHidden/>
          </w:rPr>
        </w:r>
        <w:r w:rsidR="00FC43FB">
          <w:rPr>
            <w:noProof/>
            <w:webHidden/>
          </w:rPr>
          <w:fldChar w:fldCharType="separate"/>
        </w:r>
        <w:r w:rsidR="00FC43FB">
          <w:rPr>
            <w:noProof/>
            <w:webHidden/>
          </w:rPr>
          <w:t>28</w:t>
        </w:r>
        <w:r w:rsidR="00FC43FB">
          <w:rPr>
            <w:noProof/>
            <w:webHidden/>
          </w:rPr>
          <w:fldChar w:fldCharType="end"/>
        </w:r>
      </w:hyperlink>
    </w:p>
    <w:p w14:paraId="18360881" w14:textId="232C6511" w:rsidR="00FC43FB" w:rsidRDefault="00C83936">
      <w:pPr>
        <w:pStyle w:val="TOC2"/>
        <w:rPr>
          <w:rFonts w:asciiTheme="minorHAnsi" w:eastAsiaTheme="minorEastAsia" w:hAnsiTheme="minorHAnsi" w:cstheme="minorBidi"/>
          <w:b w:val="0"/>
          <w:noProof/>
          <w:color w:val="auto"/>
          <w:sz w:val="22"/>
          <w:szCs w:val="22"/>
        </w:rPr>
      </w:pPr>
      <w:hyperlink w:anchor="_Toc109316365" w:history="1">
        <w:r w:rsidR="00FC43FB" w:rsidRPr="0039398B">
          <w:rPr>
            <w:rStyle w:val="Hyperlink"/>
            <w:rFonts w:cs="Times New Roman"/>
            <w:noProof/>
          </w:rPr>
          <w:t>7.37</w:t>
        </w:r>
        <w:r w:rsidR="00FC43FB">
          <w:rPr>
            <w:rFonts w:asciiTheme="minorHAnsi" w:eastAsiaTheme="minorEastAsia" w:hAnsiTheme="minorHAnsi" w:cstheme="minorBidi"/>
            <w:b w:val="0"/>
            <w:noProof/>
            <w:color w:val="auto"/>
            <w:sz w:val="22"/>
            <w:szCs w:val="22"/>
          </w:rPr>
          <w:tab/>
        </w:r>
        <w:r w:rsidR="00FC43FB" w:rsidRPr="0039398B">
          <w:rPr>
            <w:rStyle w:val="Hyperlink"/>
            <w:noProof/>
          </w:rPr>
          <w:t>Breach of Essential Terms</w:t>
        </w:r>
        <w:r w:rsidR="00FC43FB">
          <w:rPr>
            <w:noProof/>
            <w:webHidden/>
          </w:rPr>
          <w:tab/>
        </w:r>
        <w:r w:rsidR="00FC43FB">
          <w:rPr>
            <w:noProof/>
            <w:webHidden/>
          </w:rPr>
          <w:fldChar w:fldCharType="begin"/>
        </w:r>
        <w:r w:rsidR="00FC43FB">
          <w:rPr>
            <w:noProof/>
            <w:webHidden/>
          </w:rPr>
          <w:instrText xml:space="preserve"> PAGEREF _Toc109316365 \h </w:instrText>
        </w:r>
        <w:r w:rsidR="00FC43FB">
          <w:rPr>
            <w:noProof/>
            <w:webHidden/>
          </w:rPr>
        </w:r>
        <w:r w:rsidR="00FC43FB">
          <w:rPr>
            <w:noProof/>
            <w:webHidden/>
          </w:rPr>
          <w:fldChar w:fldCharType="separate"/>
        </w:r>
        <w:r w:rsidR="00FC43FB">
          <w:rPr>
            <w:noProof/>
            <w:webHidden/>
          </w:rPr>
          <w:t>29</w:t>
        </w:r>
        <w:r w:rsidR="00FC43FB">
          <w:rPr>
            <w:noProof/>
            <w:webHidden/>
          </w:rPr>
          <w:fldChar w:fldCharType="end"/>
        </w:r>
      </w:hyperlink>
    </w:p>
    <w:p w14:paraId="6BF1041E" w14:textId="3C48F8C3" w:rsidR="00FC43FB" w:rsidRDefault="00C83936">
      <w:pPr>
        <w:pStyle w:val="TOC1"/>
        <w:rPr>
          <w:rFonts w:asciiTheme="minorHAnsi" w:eastAsiaTheme="minorEastAsia" w:hAnsiTheme="minorHAnsi" w:cstheme="minorBidi"/>
          <w:b w:val="0"/>
          <w:caps w:val="0"/>
          <w:noProof/>
          <w:color w:val="auto"/>
          <w:sz w:val="22"/>
          <w:szCs w:val="22"/>
        </w:rPr>
      </w:pPr>
      <w:hyperlink w:anchor="_Toc109316366" w:history="1">
        <w:r w:rsidR="00FC43FB" w:rsidRPr="0039398B">
          <w:rPr>
            <w:rStyle w:val="Hyperlink"/>
            <w:rFonts w:ascii="Arial" w:hAnsi="Arial" w:cs="Times New Roman"/>
            <w:noProof/>
          </w:rPr>
          <w:t>8.</w:t>
        </w:r>
        <w:r w:rsidR="00FC43FB">
          <w:rPr>
            <w:rFonts w:asciiTheme="minorHAnsi" w:eastAsiaTheme="minorEastAsia" w:hAnsiTheme="minorHAnsi" w:cstheme="minorBidi"/>
            <w:b w:val="0"/>
            <w:caps w:val="0"/>
            <w:noProof/>
            <w:color w:val="auto"/>
            <w:sz w:val="22"/>
            <w:szCs w:val="22"/>
          </w:rPr>
          <w:tab/>
        </w:r>
        <w:r w:rsidR="00FC43FB" w:rsidRPr="0039398B">
          <w:rPr>
            <w:rStyle w:val="Hyperlink"/>
            <w:rFonts w:ascii="Arial" w:hAnsi="Arial" w:cs="Arial"/>
            <w:noProof/>
          </w:rPr>
          <w:t>Personnel</w:t>
        </w:r>
        <w:r w:rsidR="00FC43FB">
          <w:rPr>
            <w:noProof/>
            <w:webHidden/>
          </w:rPr>
          <w:tab/>
        </w:r>
        <w:r w:rsidR="00FC43FB">
          <w:rPr>
            <w:noProof/>
            <w:webHidden/>
          </w:rPr>
          <w:fldChar w:fldCharType="begin"/>
        </w:r>
        <w:r w:rsidR="00FC43FB">
          <w:rPr>
            <w:noProof/>
            <w:webHidden/>
          </w:rPr>
          <w:instrText xml:space="preserve"> PAGEREF _Toc109316366 \h </w:instrText>
        </w:r>
        <w:r w:rsidR="00FC43FB">
          <w:rPr>
            <w:noProof/>
            <w:webHidden/>
          </w:rPr>
        </w:r>
        <w:r w:rsidR="00FC43FB">
          <w:rPr>
            <w:noProof/>
            <w:webHidden/>
          </w:rPr>
          <w:fldChar w:fldCharType="separate"/>
        </w:r>
        <w:r w:rsidR="00FC43FB">
          <w:rPr>
            <w:noProof/>
            <w:webHidden/>
          </w:rPr>
          <w:t>30</w:t>
        </w:r>
        <w:r w:rsidR="00FC43FB">
          <w:rPr>
            <w:noProof/>
            <w:webHidden/>
          </w:rPr>
          <w:fldChar w:fldCharType="end"/>
        </w:r>
      </w:hyperlink>
    </w:p>
    <w:p w14:paraId="1837E923" w14:textId="3232DC01" w:rsidR="00FC43FB" w:rsidRDefault="00C83936">
      <w:pPr>
        <w:pStyle w:val="TOC2"/>
        <w:rPr>
          <w:rFonts w:asciiTheme="minorHAnsi" w:eastAsiaTheme="minorEastAsia" w:hAnsiTheme="minorHAnsi" w:cstheme="minorBidi"/>
          <w:b w:val="0"/>
          <w:noProof/>
          <w:color w:val="auto"/>
          <w:sz w:val="22"/>
          <w:szCs w:val="22"/>
        </w:rPr>
      </w:pPr>
      <w:hyperlink w:anchor="_Toc109316367" w:history="1">
        <w:r w:rsidR="00FC43FB" w:rsidRPr="0039398B">
          <w:rPr>
            <w:rStyle w:val="Hyperlink"/>
            <w:rFonts w:cs="Times New Roman"/>
            <w:noProof/>
          </w:rPr>
          <w:t>8.1</w:t>
        </w:r>
        <w:r w:rsidR="00FC43FB">
          <w:rPr>
            <w:rFonts w:asciiTheme="minorHAnsi" w:eastAsiaTheme="minorEastAsia" w:hAnsiTheme="minorHAnsi" w:cstheme="minorBidi"/>
            <w:b w:val="0"/>
            <w:noProof/>
            <w:color w:val="auto"/>
            <w:sz w:val="22"/>
            <w:szCs w:val="22"/>
          </w:rPr>
          <w:tab/>
        </w:r>
        <w:r w:rsidR="00FC43FB" w:rsidRPr="0039398B">
          <w:rPr>
            <w:rStyle w:val="Hyperlink"/>
            <w:noProof/>
          </w:rPr>
          <w:t>Approval of Contractor Personnel</w:t>
        </w:r>
        <w:r w:rsidR="00FC43FB">
          <w:rPr>
            <w:noProof/>
            <w:webHidden/>
          </w:rPr>
          <w:tab/>
        </w:r>
        <w:r w:rsidR="00FC43FB">
          <w:rPr>
            <w:noProof/>
            <w:webHidden/>
          </w:rPr>
          <w:fldChar w:fldCharType="begin"/>
        </w:r>
        <w:r w:rsidR="00FC43FB">
          <w:rPr>
            <w:noProof/>
            <w:webHidden/>
          </w:rPr>
          <w:instrText xml:space="preserve"> PAGEREF _Toc109316367 \h </w:instrText>
        </w:r>
        <w:r w:rsidR="00FC43FB">
          <w:rPr>
            <w:noProof/>
            <w:webHidden/>
          </w:rPr>
        </w:r>
        <w:r w:rsidR="00FC43FB">
          <w:rPr>
            <w:noProof/>
            <w:webHidden/>
          </w:rPr>
          <w:fldChar w:fldCharType="separate"/>
        </w:r>
        <w:r w:rsidR="00FC43FB">
          <w:rPr>
            <w:noProof/>
            <w:webHidden/>
          </w:rPr>
          <w:t>30</w:t>
        </w:r>
        <w:r w:rsidR="00FC43FB">
          <w:rPr>
            <w:noProof/>
            <w:webHidden/>
          </w:rPr>
          <w:fldChar w:fldCharType="end"/>
        </w:r>
      </w:hyperlink>
    </w:p>
    <w:p w14:paraId="33F7AF78" w14:textId="0054152D" w:rsidR="00FC43FB" w:rsidRDefault="00C83936">
      <w:pPr>
        <w:pStyle w:val="TOC2"/>
        <w:rPr>
          <w:rFonts w:asciiTheme="minorHAnsi" w:eastAsiaTheme="minorEastAsia" w:hAnsiTheme="minorHAnsi" w:cstheme="minorBidi"/>
          <w:b w:val="0"/>
          <w:noProof/>
          <w:color w:val="auto"/>
          <w:sz w:val="22"/>
          <w:szCs w:val="22"/>
        </w:rPr>
      </w:pPr>
      <w:hyperlink w:anchor="_Toc109316368" w:history="1">
        <w:r w:rsidR="00FC43FB" w:rsidRPr="0039398B">
          <w:rPr>
            <w:rStyle w:val="Hyperlink"/>
            <w:rFonts w:cs="Times New Roman"/>
            <w:noProof/>
          </w:rPr>
          <w:t>8.2</w:t>
        </w:r>
        <w:r w:rsidR="00FC43FB">
          <w:rPr>
            <w:rFonts w:asciiTheme="minorHAnsi" w:eastAsiaTheme="minorEastAsia" w:hAnsiTheme="minorHAnsi" w:cstheme="minorBidi"/>
            <w:b w:val="0"/>
            <w:noProof/>
            <w:color w:val="auto"/>
            <w:sz w:val="22"/>
            <w:szCs w:val="22"/>
          </w:rPr>
          <w:tab/>
        </w:r>
        <w:r w:rsidR="00FC43FB" w:rsidRPr="0039398B">
          <w:rPr>
            <w:rStyle w:val="Hyperlink"/>
            <w:noProof/>
          </w:rPr>
          <w:t>Project Managers</w:t>
        </w:r>
        <w:r w:rsidR="00FC43FB">
          <w:rPr>
            <w:noProof/>
            <w:webHidden/>
          </w:rPr>
          <w:tab/>
        </w:r>
        <w:r w:rsidR="00FC43FB">
          <w:rPr>
            <w:noProof/>
            <w:webHidden/>
          </w:rPr>
          <w:fldChar w:fldCharType="begin"/>
        </w:r>
        <w:r w:rsidR="00FC43FB">
          <w:rPr>
            <w:noProof/>
            <w:webHidden/>
          </w:rPr>
          <w:instrText xml:space="preserve"> PAGEREF _Toc109316368 \h </w:instrText>
        </w:r>
        <w:r w:rsidR="00FC43FB">
          <w:rPr>
            <w:noProof/>
            <w:webHidden/>
          </w:rPr>
        </w:r>
        <w:r w:rsidR="00FC43FB">
          <w:rPr>
            <w:noProof/>
            <w:webHidden/>
          </w:rPr>
          <w:fldChar w:fldCharType="separate"/>
        </w:r>
        <w:r w:rsidR="00FC43FB">
          <w:rPr>
            <w:noProof/>
            <w:webHidden/>
          </w:rPr>
          <w:t>30</w:t>
        </w:r>
        <w:r w:rsidR="00FC43FB">
          <w:rPr>
            <w:noProof/>
            <w:webHidden/>
          </w:rPr>
          <w:fldChar w:fldCharType="end"/>
        </w:r>
      </w:hyperlink>
    </w:p>
    <w:p w14:paraId="40135A92" w14:textId="65AC71E2" w:rsidR="00FC43FB" w:rsidRDefault="00C83936">
      <w:pPr>
        <w:pStyle w:val="TOC2"/>
        <w:rPr>
          <w:rFonts w:asciiTheme="minorHAnsi" w:eastAsiaTheme="minorEastAsia" w:hAnsiTheme="minorHAnsi" w:cstheme="minorBidi"/>
          <w:b w:val="0"/>
          <w:noProof/>
          <w:color w:val="auto"/>
          <w:sz w:val="22"/>
          <w:szCs w:val="22"/>
        </w:rPr>
      </w:pPr>
      <w:hyperlink w:anchor="_Toc109316369" w:history="1">
        <w:r w:rsidR="00FC43FB" w:rsidRPr="0039398B">
          <w:rPr>
            <w:rStyle w:val="Hyperlink"/>
            <w:rFonts w:cs="Times New Roman"/>
            <w:noProof/>
          </w:rPr>
          <w:t>8.3</w:t>
        </w:r>
        <w:r w:rsidR="00FC43FB">
          <w:rPr>
            <w:rFonts w:asciiTheme="minorHAnsi" w:eastAsiaTheme="minorEastAsia" w:hAnsiTheme="minorHAnsi" w:cstheme="minorBidi"/>
            <w:b w:val="0"/>
            <w:noProof/>
            <w:color w:val="auto"/>
            <w:sz w:val="22"/>
            <w:szCs w:val="22"/>
          </w:rPr>
          <w:tab/>
        </w:r>
        <w:r w:rsidR="00FC43FB" w:rsidRPr="0039398B">
          <w:rPr>
            <w:rStyle w:val="Hyperlink"/>
            <w:noProof/>
          </w:rPr>
          <w:t>Foreign Nationals</w:t>
        </w:r>
        <w:r w:rsidR="00FC43FB">
          <w:rPr>
            <w:noProof/>
            <w:webHidden/>
          </w:rPr>
          <w:tab/>
        </w:r>
        <w:r w:rsidR="00FC43FB">
          <w:rPr>
            <w:noProof/>
            <w:webHidden/>
          </w:rPr>
          <w:fldChar w:fldCharType="begin"/>
        </w:r>
        <w:r w:rsidR="00FC43FB">
          <w:rPr>
            <w:noProof/>
            <w:webHidden/>
          </w:rPr>
          <w:instrText xml:space="preserve"> PAGEREF _Toc109316369 \h </w:instrText>
        </w:r>
        <w:r w:rsidR="00FC43FB">
          <w:rPr>
            <w:noProof/>
            <w:webHidden/>
          </w:rPr>
        </w:r>
        <w:r w:rsidR="00FC43FB">
          <w:rPr>
            <w:noProof/>
            <w:webHidden/>
          </w:rPr>
          <w:fldChar w:fldCharType="separate"/>
        </w:r>
        <w:r w:rsidR="00FC43FB">
          <w:rPr>
            <w:noProof/>
            <w:webHidden/>
          </w:rPr>
          <w:t>30</w:t>
        </w:r>
        <w:r w:rsidR="00FC43FB">
          <w:rPr>
            <w:noProof/>
            <w:webHidden/>
          </w:rPr>
          <w:fldChar w:fldCharType="end"/>
        </w:r>
      </w:hyperlink>
    </w:p>
    <w:p w14:paraId="418673EC" w14:textId="5DB0D61C" w:rsidR="00FC43FB" w:rsidRDefault="00C83936">
      <w:pPr>
        <w:pStyle w:val="TOC2"/>
        <w:rPr>
          <w:rFonts w:asciiTheme="minorHAnsi" w:eastAsiaTheme="minorEastAsia" w:hAnsiTheme="minorHAnsi" w:cstheme="minorBidi"/>
          <w:b w:val="0"/>
          <w:noProof/>
          <w:color w:val="auto"/>
          <w:sz w:val="22"/>
          <w:szCs w:val="22"/>
        </w:rPr>
      </w:pPr>
      <w:hyperlink w:anchor="_Toc109316370" w:history="1">
        <w:r w:rsidR="00FC43FB" w:rsidRPr="0039398B">
          <w:rPr>
            <w:rStyle w:val="Hyperlink"/>
            <w:rFonts w:cs="Times New Roman"/>
            <w:noProof/>
          </w:rPr>
          <w:t>8.4</w:t>
        </w:r>
        <w:r w:rsidR="00FC43FB">
          <w:rPr>
            <w:rFonts w:asciiTheme="minorHAnsi" w:eastAsiaTheme="minorEastAsia" w:hAnsiTheme="minorHAnsi" w:cstheme="minorBidi"/>
            <w:b w:val="0"/>
            <w:noProof/>
            <w:color w:val="auto"/>
            <w:sz w:val="22"/>
            <w:szCs w:val="22"/>
          </w:rPr>
          <w:tab/>
        </w:r>
        <w:r w:rsidR="00FC43FB" w:rsidRPr="0039398B">
          <w:rPr>
            <w:rStyle w:val="Hyperlink"/>
            <w:noProof/>
          </w:rPr>
          <w:t>Engagement of Third Parties and use of In-house Resources</w:t>
        </w:r>
        <w:r w:rsidR="00FC43FB">
          <w:rPr>
            <w:noProof/>
            <w:webHidden/>
          </w:rPr>
          <w:tab/>
        </w:r>
        <w:r w:rsidR="00FC43FB">
          <w:rPr>
            <w:noProof/>
            <w:webHidden/>
          </w:rPr>
          <w:fldChar w:fldCharType="begin"/>
        </w:r>
        <w:r w:rsidR="00FC43FB">
          <w:rPr>
            <w:noProof/>
            <w:webHidden/>
          </w:rPr>
          <w:instrText xml:space="preserve"> PAGEREF _Toc109316370 \h </w:instrText>
        </w:r>
        <w:r w:rsidR="00FC43FB">
          <w:rPr>
            <w:noProof/>
            <w:webHidden/>
          </w:rPr>
        </w:r>
        <w:r w:rsidR="00FC43FB">
          <w:rPr>
            <w:noProof/>
            <w:webHidden/>
          </w:rPr>
          <w:fldChar w:fldCharType="separate"/>
        </w:r>
        <w:r w:rsidR="00FC43FB">
          <w:rPr>
            <w:noProof/>
            <w:webHidden/>
          </w:rPr>
          <w:t>30</w:t>
        </w:r>
        <w:r w:rsidR="00FC43FB">
          <w:rPr>
            <w:noProof/>
            <w:webHidden/>
          </w:rPr>
          <w:fldChar w:fldCharType="end"/>
        </w:r>
      </w:hyperlink>
    </w:p>
    <w:p w14:paraId="5E19F941" w14:textId="4D7168E9" w:rsidR="00FC43FB" w:rsidRDefault="00C83936">
      <w:pPr>
        <w:pStyle w:val="TOC1"/>
        <w:rPr>
          <w:rFonts w:asciiTheme="minorHAnsi" w:eastAsiaTheme="minorEastAsia" w:hAnsiTheme="minorHAnsi" w:cstheme="minorBidi"/>
          <w:b w:val="0"/>
          <w:caps w:val="0"/>
          <w:noProof/>
          <w:color w:val="auto"/>
          <w:sz w:val="22"/>
          <w:szCs w:val="22"/>
        </w:rPr>
      </w:pPr>
      <w:hyperlink w:anchor="_Toc109316371" w:history="1">
        <w:r w:rsidR="00FC43FB" w:rsidRPr="0039398B">
          <w:rPr>
            <w:rStyle w:val="Hyperlink"/>
            <w:rFonts w:ascii="Arial" w:hAnsi="Arial" w:cs="Times New Roman"/>
            <w:noProof/>
          </w:rPr>
          <w:t>9.</w:t>
        </w:r>
        <w:r w:rsidR="00FC43FB">
          <w:rPr>
            <w:rFonts w:asciiTheme="minorHAnsi" w:eastAsiaTheme="minorEastAsia" w:hAnsiTheme="minorHAnsi" w:cstheme="minorBidi"/>
            <w:b w:val="0"/>
            <w:caps w:val="0"/>
            <w:noProof/>
            <w:color w:val="auto"/>
            <w:sz w:val="22"/>
            <w:szCs w:val="22"/>
          </w:rPr>
          <w:tab/>
        </w:r>
        <w:r w:rsidR="00FC43FB" w:rsidRPr="0039398B">
          <w:rPr>
            <w:rStyle w:val="Hyperlink"/>
            <w:noProof/>
          </w:rPr>
          <w:t>List Of Annexes</w:t>
        </w:r>
        <w:r w:rsidR="00FC43FB">
          <w:rPr>
            <w:noProof/>
            <w:webHidden/>
          </w:rPr>
          <w:tab/>
        </w:r>
        <w:r w:rsidR="00FC43FB">
          <w:rPr>
            <w:noProof/>
            <w:webHidden/>
          </w:rPr>
          <w:fldChar w:fldCharType="begin"/>
        </w:r>
        <w:r w:rsidR="00FC43FB">
          <w:rPr>
            <w:noProof/>
            <w:webHidden/>
          </w:rPr>
          <w:instrText xml:space="preserve"> PAGEREF _Toc109316371 \h </w:instrText>
        </w:r>
        <w:r w:rsidR="00FC43FB">
          <w:rPr>
            <w:noProof/>
            <w:webHidden/>
          </w:rPr>
        </w:r>
        <w:r w:rsidR="00FC43FB">
          <w:rPr>
            <w:noProof/>
            <w:webHidden/>
          </w:rPr>
          <w:fldChar w:fldCharType="separate"/>
        </w:r>
        <w:r w:rsidR="00FC43FB">
          <w:rPr>
            <w:noProof/>
            <w:webHidden/>
          </w:rPr>
          <w:t>32</w:t>
        </w:r>
        <w:r w:rsidR="00FC43FB">
          <w:rPr>
            <w:noProof/>
            <w:webHidden/>
          </w:rPr>
          <w:fldChar w:fldCharType="end"/>
        </w:r>
      </w:hyperlink>
    </w:p>
    <w:p w14:paraId="2E85F927" w14:textId="257C0842"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1" w:name="_Toc191446287"/>
      <w:bookmarkStart w:id="2" w:name="_Toc109316274"/>
      <w:r w:rsidRPr="00091745">
        <w:rPr>
          <w:rFonts w:ascii="Arial" w:hAnsi="Arial" w:cs="Arial"/>
          <w:color w:val="447DB5"/>
          <w:sz w:val="22"/>
          <w:szCs w:val="22"/>
        </w:rPr>
        <w:lastRenderedPageBreak/>
        <w:t>Introduction</w:t>
      </w:r>
      <w:bookmarkEnd w:id="1"/>
      <w:bookmarkEnd w:id="2"/>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 w:name="_Toc191446288"/>
      <w:bookmarkStart w:id="4" w:name="_Toc109316275"/>
      <w:r w:rsidRPr="00091745">
        <w:rPr>
          <w:sz w:val="22"/>
          <w:szCs w:val="22"/>
        </w:rPr>
        <w:t>Objective of the RFP</w:t>
      </w:r>
      <w:bookmarkEnd w:id="3"/>
      <w:bookmarkEnd w:id="4"/>
    </w:p>
    <w:p w14:paraId="2549AC98" w14:textId="77777777" w:rsidR="00141137" w:rsidRPr="00091745" w:rsidRDefault="00141137" w:rsidP="00141137">
      <w:pPr>
        <w:rPr>
          <w:rFonts w:cs="Arial"/>
          <w:color w:val="800000"/>
          <w:sz w:val="22"/>
          <w:szCs w:val="22"/>
          <w:lang w:val="en-GB"/>
        </w:rPr>
      </w:pPr>
    </w:p>
    <w:p w14:paraId="4562F90D" w14:textId="7FB9E334" w:rsidR="00C83D7F" w:rsidRDefault="00141137" w:rsidP="00C83D7F">
      <w:pPr>
        <w:tabs>
          <w:tab w:val="left" w:pos="4320"/>
        </w:tabs>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w:t>
      </w:r>
      <w:r w:rsidR="00123630">
        <w:rPr>
          <w:rFonts w:cs="Arial"/>
          <w:sz w:val="22"/>
          <w:szCs w:val="22"/>
          <w:lang w:val="en-GB"/>
        </w:rPr>
        <w:t xml:space="preserve">for the provision of </w:t>
      </w:r>
      <w:r w:rsidR="00B46AE1">
        <w:rPr>
          <w:rFonts w:cs="Arial"/>
          <w:sz w:val="22"/>
          <w:szCs w:val="22"/>
          <w:lang w:val="en-GB"/>
        </w:rPr>
        <w:t>G</w:t>
      </w:r>
      <w:r w:rsidR="005111C0" w:rsidRPr="005111C0">
        <w:rPr>
          <w:rFonts w:cs="Arial"/>
          <w:sz w:val="22"/>
          <w:szCs w:val="22"/>
          <w:lang w:val="en-GB"/>
        </w:rPr>
        <w:t>ap analysis on availability of in vitro diagnostics (IVD)</w:t>
      </w:r>
      <w:r w:rsidR="00B46AE1">
        <w:rPr>
          <w:rFonts w:cs="Arial"/>
          <w:sz w:val="22"/>
          <w:szCs w:val="22"/>
          <w:lang w:val="en-GB"/>
        </w:rPr>
        <w:t xml:space="preserve"> </w:t>
      </w:r>
      <w:r w:rsidR="005111C0" w:rsidRPr="005111C0">
        <w:rPr>
          <w:rFonts w:cs="Arial"/>
          <w:sz w:val="22"/>
          <w:szCs w:val="22"/>
          <w:lang w:val="en-GB"/>
        </w:rPr>
        <w:t xml:space="preserve">in ASEAN Member States in relation to </w:t>
      </w:r>
      <w:r w:rsidR="005111C0" w:rsidRPr="00B637AB">
        <w:rPr>
          <w:rFonts w:cs="Arial"/>
          <w:sz w:val="22"/>
          <w:szCs w:val="22"/>
          <w:lang w:val="en-GB"/>
        </w:rPr>
        <w:t>recommendations in the WHO Model List of Essential In Vitro Diagnostics (WHO EDL) and proposition of follow-up action</w:t>
      </w:r>
      <w:r w:rsidR="00B46AE1" w:rsidRPr="00B637AB">
        <w:rPr>
          <w:rFonts w:cs="Arial"/>
          <w:sz w:val="22"/>
          <w:szCs w:val="22"/>
          <w:lang w:val="en-GB"/>
        </w:rPr>
        <w:t>s</w:t>
      </w:r>
      <w:r w:rsidR="00907253" w:rsidRPr="00B637AB">
        <w:rPr>
          <w:sz w:val="22"/>
          <w:lang w:val="en-GB"/>
        </w:rPr>
        <w:t>.</w:t>
      </w:r>
      <w:r w:rsidR="00C83D7F" w:rsidRPr="00C83D7F">
        <w:rPr>
          <w:rFonts w:hint="eastAsia"/>
        </w:rPr>
        <w:t xml:space="preserve"> </w:t>
      </w:r>
    </w:p>
    <w:p w14:paraId="166F157E" w14:textId="2E59BF40" w:rsidR="00141137" w:rsidRPr="00335306" w:rsidRDefault="00141137" w:rsidP="00907253">
      <w:pPr>
        <w:tabs>
          <w:tab w:val="left" w:pos="4320"/>
        </w:tabs>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 w:name="_Toc191446289"/>
      <w:bookmarkStart w:id="6" w:name="_Toc109316276"/>
      <w:r w:rsidRPr="00091745">
        <w:rPr>
          <w:sz w:val="22"/>
          <w:szCs w:val="22"/>
        </w:rPr>
        <w:t>About WHO</w:t>
      </w:r>
      <w:bookmarkEnd w:id="5"/>
      <w:bookmarkEnd w:id="6"/>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 w:name="_Toc191446290"/>
      <w:bookmarkStart w:id="8" w:name="_Toc109316277"/>
      <w:r w:rsidRPr="00D409E9">
        <w:rPr>
          <w:rFonts w:ascii="Arial" w:hAnsi="Arial"/>
          <w:color w:val="447DB5"/>
        </w:rPr>
        <w:t>WHO Mission Statement</w:t>
      </w:r>
      <w:bookmarkEnd w:id="7"/>
      <w:bookmarkEnd w:id="8"/>
    </w:p>
    <w:p w14:paraId="3DE8B17F" w14:textId="77777777" w:rsidR="00141137" w:rsidRPr="00091745"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9" w:name="_Toc112222225"/>
      <w:bookmarkStart w:id="10" w:name="_Toc120295474"/>
      <w:bookmarkStart w:id="11" w:name="_Toc121199405"/>
      <w:bookmarkStart w:id="12" w:name="_Toc191446291"/>
      <w:bookmarkStart w:id="13" w:name="_Toc109316278"/>
      <w:r w:rsidRPr="00A112BC">
        <w:rPr>
          <w:rFonts w:ascii="Arial" w:hAnsi="Arial"/>
          <w:color w:val="447DB5"/>
        </w:rPr>
        <w:t>Structure of WHO</w:t>
      </w:r>
      <w:bookmarkEnd w:id="9"/>
      <w:bookmarkEnd w:id="10"/>
      <w:bookmarkEnd w:id="11"/>
      <w:bookmarkEnd w:id="12"/>
      <w:bookmarkEnd w:id="13"/>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4" w:name="_Toc499728394"/>
      <w:bookmarkStart w:id="15" w:name="_Toc499734258"/>
      <w:bookmarkStart w:id="16" w:name="_Toc499734387"/>
      <w:bookmarkStart w:id="17" w:name="_Toc499728395"/>
      <w:bookmarkStart w:id="18" w:name="_Toc499734259"/>
      <w:bookmarkStart w:id="19" w:name="_Toc499734388"/>
      <w:bookmarkStart w:id="20" w:name="_Toc501553105"/>
      <w:bookmarkStart w:id="21" w:name="_Toc109316279"/>
      <w:bookmarkEnd w:id="14"/>
      <w:bookmarkEnd w:id="15"/>
      <w:bookmarkEnd w:id="16"/>
      <w:bookmarkEnd w:id="17"/>
      <w:bookmarkEnd w:id="18"/>
      <w:bookmarkEnd w:id="19"/>
      <w:bookmarkEnd w:id="20"/>
      <w:r w:rsidRPr="00A112BC">
        <w:rPr>
          <w:rFonts w:ascii="Arial" w:hAnsi="Arial"/>
          <w:color w:val="447DB5"/>
        </w:rPr>
        <w:t xml:space="preserve">Description of </w:t>
      </w:r>
      <w:bookmarkStart w:id="22" w:name="_Hlk62054370"/>
      <w:r w:rsidR="00890969">
        <w:rPr>
          <w:rFonts w:ascii="Arial" w:hAnsi="Arial"/>
          <w:color w:val="447DB5"/>
        </w:rPr>
        <w:t>Office/Region or Division</w:t>
      </w:r>
      <w:r w:rsidRPr="00A112BC">
        <w:rPr>
          <w:rFonts w:ascii="Arial" w:hAnsi="Arial"/>
          <w:color w:val="447DB5"/>
        </w:rPr>
        <w:t>/Service/Unit</w:t>
      </w:r>
      <w:bookmarkEnd w:id="21"/>
      <w:bookmarkEnd w:id="22"/>
    </w:p>
    <w:p w14:paraId="1383F0DD" w14:textId="7088FD1D" w:rsidR="00401998" w:rsidRPr="00123630" w:rsidRDefault="007D3DAF" w:rsidP="00AC62DE">
      <w:pPr>
        <w:autoSpaceDE w:val="0"/>
        <w:autoSpaceDN w:val="0"/>
        <w:adjustRightInd w:val="0"/>
        <w:rPr>
          <w:rFonts w:cs="Arial"/>
          <w:sz w:val="22"/>
          <w:szCs w:val="22"/>
          <w:lang w:val="en-GB"/>
        </w:rPr>
      </w:pPr>
      <w:r w:rsidRPr="00FC43FB">
        <w:rPr>
          <w:sz w:val="22"/>
          <w:lang w:val="en-GB"/>
        </w:rPr>
        <w:t>The responsible unit for this project will be t</w:t>
      </w:r>
      <w:r w:rsidR="00927F80" w:rsidRPr="00FC43FB">
        <w:rPr>
          <w:sz w:val="22"/>
          <w:lang w:val="en-GB"/>
        </w:rPr>
        <w:t>he Secretariat of the WHO Model List of Essential In Vitro Diagnostics (the EDL)</w:t>
      </w:r>
      <w:r w:rsidRPr="00FC43FB">
        <w:rPr>
          <w:sz w:val="22"/>
          <w:lang w:val="en-GB"/>
        </w:rPr>
        <w:t xml:space="preserve"> in the </w:t>
      </w:r>
      <w:r w:rsidR="00927F80" w:rsidRPr="00FC43FB">
        <w:rPr>
          <w:sz w:val="22"/>
          <w:lang w:val="en-GB"/>
        </w:rPr>
        <w:t>Health Product Policy and Standards Department</w:t>
      </w:r>
      <w:r w:rsidRPr="00FC43FB">
        <w:rPr>
          <w:sz w:val="22"/>
          <w:lang w:val="en-GB"/>
        </w:rPr>
        <w:t xml:space="preserve">, </w:t>
      </w:r>
      <w:r w:rsidR="00927F80" w:rsidRPr="00FC43FB">
        <w:rPr>
          <w:sz w:val="22"/>
          <w:lang w:val="en-GB"/>
        </w:rPr>
        <w:t>Access to Medicines and Health Products Division</w:t>
      </w:r>
      <w:r w:rsidRPr="00FC43FB">
        <w:rPr>
          <w:sz w:val="22"/>
          <w:lang w:val="en-GB"/>
        </w:rPr>
        <w:t xml:space="preserve">, </w:t>
      </w:r>
      <w:r w:rsidR="00927F80" w:rsidRPr="00FC43FB">
        <w:rPr>
          <w:sz w:val="22"/>
          <w:lang w:val="en-GB"/>
        </w:rPr>
        <w:t>World Health Organization,</w:t>
      </w:r>
      <w:r w:rsidRPr="00FC43FB">
        <w:rPr>
          <w:sz w:val="22"/>
          <w:lang w:val="en-GB"/>
        </w:rPr>
        <w:t xml:space="preserve"> </w:t>
      </w:r>
      <w:r w:rsidR="00927F80" w:rsidRPr="00FC43FB">
        <w:rPr>
          <w:sz w:val="22"/>
          <w:lang w:val="en-GB"/>
        </w:rPr>
        <w:t>Geneva, Switzerland</w:t>
      </w:r>
      <w:r w:rsidRPr="00FC43FB">
        <w:rPr>
          <w:sz w:val="22"/>
          <w:lang w:val="en-GB"/>
        </w:rPr>
        <w:t>. This project will be jointly managed with the SEARO and WPRO regional offices.</w:t>
      </w:r>
    </w:p>
    <w:p w14:paraId="47BC1A7D" w14:textId="77777777" w:rsidR="00D24B9E" w:rsidRPr="00FC43FB" w:rsidRDefault="00D24B9E" w:rsidP="00D07547">
      <w:pPr>
        <w:pStyle w:val="StyleHeading2LatinArialComplexArial"/>
        <w:numPr>
          <w:ilvl w:val="0"/>
          <w:numId w:val="0"/>
        </w:numPr>
        <w:pBdr>
          <w:top w:val="none" w:sz="0" w:space="0" w:color="auto"/>
        </w:pBdr>
        <w:tabs>
          <w:tab w:val="clear" w:pos="851"/>
          <w:tab w:val="num" w:pos="1430"/>
        </w:tabs>
        <w:rPr>
          <w:color w:val="auto"/>
          <w:sz w:val="22"/>
          <w:szCs w:val="22"/>
        </w:rPr>
      </w:pPr>
      <w:bookmarkStart w:id="23"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 w:name="_Toc109316280"/>
      <w:r w:rsidRPr="00091745">
        <w:rPr>
          <w:sz w:val="22"/>
          <w:szCs w:val="22"/>
        </w:rPr>
        <w:t>Definitions, Acronyms and Abbreviations</w:t>
      </w:r>
      <w:bookmarkEnd w:id="23"/>
      <w:bookmarkEnd w:id="24"/>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lastRenderedPageBreak/>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2DF577B7" w:rsidR="00B218FB" w:rsidRPr="00FE6C0D" w:rsidRDefault="006B35AF" w:rsidP="00BE6AAD">
            <w:pPr>
              <w:keepNext/>
              <w:keepLines/>
              <w:tabs>
                <w:tab w:val="num" w:pos="567"/>
              </w:tabs>
              <w:rPr>
                <w:rFonts w:asciiTheme="minorBidi" w:hAnsiTheme="minorBidi" w:cstheme="minorBidi"/>
                <w:color w:val="000000" w:themeColor="text1"/>
                <w:sz w:val="22"/>
                <w:szCs w:val="22"/>
                <w:lang w:val="en-GB" w:eastAsia="ja-JP"/>
              </w:rPr>
            </w:pPr>
            <w:r>
              <w:rPr>
                <w:rFonts w:asciiTheme="minorBidi" w:hAnsiTheme="minorBidi" w:cstheme="minorBidi" w:hint="eastAsia"/>
                <w:color w:val="000000" w:themeColor="text1"/>
                <w:sz w:val="22"/>
                <w:szCs w:val="22"/>
                <w:lang w:val="en-GB" w:eastAsia="ja-JP"/>
              </w:rPr>
              <w:t>W</w:t>
            </w:r>
            <w:r>
              <w:rPr>
                <w:rFonts w:asciiTheme="minorBidi" w:hAnsiTheme="minorBidi" w:cstheme="minorBidi"/>
                <w:color w:val="000000" w:themeColor="text1"/>
                <w:sz w:val="22"/>
                <w:szCs w:val="22"/>
                <w:lang w:val="en-GB" w:eastAsia="ja-JP"/>
              </w:rPr>
              <w:t>PRO</w:t>
            </w:r>
          </w:p>
        </w:tc>
        <w:tc>
          <w:tcPr>
            <w:tcW w:w="7260" w:type="dxa"/>
          </w:tcPr>
          <w:p w14:paraId="2FCFE170" w14:textId="13EE4078" w:rsidR="00B218FB" w:rsidRPr="00FE6C0D" w:rsidRDefault="006B35AF" w:rsidP="00BE6AAD">
            <w:pPr>
              <w:keepNext/>
              <w:keepLines/>
              <w:tabs>
                <w:tab w:val="num" w:pos="567"/>
              </w:tabs>
              <w:rPr>
                <w:rFonts w:asciiTheme="minorBidi" w:hAnsiTheme="minorBidi" w:cstheme="minorBidi"/>
                <w:color w:val="000000" w:themeColor="text1"/>
                <w:sz w:val="22"/>
                <w:szCs w:val="22"/>
                <w:lang w:val="en-GB"/>
              </w:rPr>
            </w:pPr>
            <w:r w:rsidRPr="006B35AF">
              <w:rPr>
                <w:rFonts w:asciiTheme="minorBidi" w:hAnsiTheme="minorBidi" w:cstheme="minorBidi"/>
                <w:color w:val="000000" w:themeColor="text1"/>
                <w:sz w:val="22"/>
                <w:szCs w:val="22"/>
                <w:lang w:val="en-GB"/>
              </w:rPr>
              <w:t>WHO Western Pacific Regional Office</w:t>
            </w:r>
          </w:p>
        </w:tc>
      </w:tr>
      <w:tr w:rsidR="00B218FB" w14:paraId="4FA2CC63" w14:textId="77777777" w:rsidTr="00BE6AAD">
        <w:tc>
          <w:tcPr>
            <w:tcW w:w="2425" w:type="dxa"/>
          </w:tcPr>
          <w:p w14:paraId="3DE3A89A" w14:textId="0A693002" w:rsidR="00B218FB" w:rsidRPr="00FE6C0D" w:rsidRDefault="006B35AF" w:rsidP="00BE6AAD">
            <w:pPr>
              <w:keepNext/>
              <w:keepLines/>
              <w:tabs>
                <w:tab w:val="num" w:pos="567"/>
              </w:tabs>
              <w:rPr>
                <w:rFonts w:asciiTheme="minorBidi" w:hAnsiTheme="minorBidi" w:cstheme="minorBidi"/>
                <w:color w:val="000000" w:themeColor="text1"/>
                <w:sz w:val="22"/>
                <w:szCs w:val="22"/>
                <w:lang w:val="en-GB" w:eastAsia="ja-JP"/>
              </w:rPr>
            </w:pPr>
            <w:r>
              <w:rPr>
                <w:rFonts w:asciiTheme="minorBidi" w:hAnsiTheme="minorBidi" w:cstheme="minorBidi" w:hint="eastAsia"/>
                <w:color w:val="000000" w:themeColor="text1"/>
                <w:sz w:val="22"/>
                <w:szCs w:val="22"/>
                <w:lang w:val="en-GB" w:eastAsia="ja-JP"/>
              </w:rPr>
              <w:t>S</w:t>
            </w:r>
            <w:r>
              <w:rPr>
                <w:rFonts w:asciiTheme="minorBidi" w:hAnsiTheme="minorBidi" w:cstheme="minorBidi"/>
                <w:color w:val="000000" w:themeColor="text1"/>
                <w:sz w:val="22"/>
                <w:szCs w:val="22"/>
                <w:lang w:val="en-GB" w:eastAsia="ja-JP"/>
              </w:rPr>
              <w:t>EARO</w:t>
            </w:r>
          </w:p>
        </w:tc>
        <w:tc>
          <w:tcPr>
            <w:tcW w:w="7260" w:type="dxa"/>
          </w:tcPr>
          <w:p w14:paraId="61C7F8DB" w14:textId="0680828B" w:rsidR="00B218FB" w:rsidRPr="00FE6C0D" w:rsidRDefault="0050533B" w:rsidP="00BE6AAD">
            <w:pPr>
              <w:keepNext/>
              <w:keepLines/>
              <w:tabs>
                <w:tab w:val="num" w:pos="567"/>
              </w:tabs>
              <w:rPr>
                <w:rFonts w:asciiTheme="minorBidi" w:hAnsiTheme="minorBidi" w:cstheme="minorBidi"/>
                <w:color w:val="000000" w:themeColor="text1"/>
                <w:sz w:val="22"/>
                <w:szCs w:val="22"/>
                <w:lang w:val="en-GB"/>
              </w:rPr>
            </w:pPr>
            <w:r w:rsidRPr="0050533B">
              <w:rPr>
                <w:rFonts w:asciiTheme="minorBidi" w:hAnsiTheme="minorBidi" w:cstheme="minorBidi"/>
                <w:color w:val="000000" w:themeColor="text1"/>
                <w:sz w:val="22"/>
                <w:szCs w:val="22"/>
                <w:lang w:val="en-GB"/>
              </w:rPr>
              <w:t>W</w:t>
            </w:r>
            <w:r w:rsidR="004857D5">
              <w:rPr>
                <w:rFonts w:asciiTheme="minorBidi" w:hAnsiTheme="minorBidi" w:cstheme="minorBidi"/>
                <w:color w:val="000000" w:themeColor="text1"/>
                <w:sz w:val="22"/>
                <w:szCs w:val="22"/>
                <w:lang w:val="en-GB"/>
              </w:rPr>
              <w:t xml:space="preserve">HO </w:t>
            </w:r>
            <w:r w:rsidR="006B35AF" w:rsidRPr="006B35AF">
              <w:rPr>
                <w:rFonts w:asciiTheme="minorBidi" w:hAnsiTheme="minorBidi" w:cstheme="minorBidi"/>
                <w:color w:val="000000" w:themeColor="text1"/>
                <w:sz w:val="22"/>
                <w:szCs w:val="22"/>
                <w:lang w:val="en-GB"/>
              </w:rPr>
              <w:t>South-East Asia Regional Office</w:t>
            </w:r>
          </w:p>
        </w:tc>
      </w:tr>
      <w:tr w:rsidR="00B218FB" w14:paraId="6DDA54EC" w14:textId="77777777" w:rsidTr="00BE6AAD">
        <w:tc>
          <w:tcPr>
            <w:tcW w:w="2425" w:type="dxa"/>
          </w:tcPr>
          <w:p w14:paraId="3387E235" w14:textId="4A10373E" w:rsidR="00B218FB" w:rsidRPr="00FE6C0D" w:rsidRDefault="006B35AF" w:rsidP="00BE6AAD">
            <w:pPr>
              <w:keepNext/>
              <w:keepLines/>
              <w:tabs>
                <w:tab w:val="num" w:pos="567"/>
              </w:tabs>
              <w:rPr>
                <w:rFonts w:asciiTheme="minorBidi" w:hAnsiTheme="minorBidi" w:cstheme="minorBidi"/>
                <w:color w:val="000000" w:themeColor="text1"/>
                <w:sz w:val="22"/>
                <w:szCs w:val="22"/>
                <w:lang w:val="en-GB" w:eastAsia="ja-JP"/>
              </w:rPr>
            </w:pPr>
            <w:r>
              <w:rPr>
                <w:rFonts w:asciiTheme="minorBidi" w:hAnsiTheme="minorBidi" w:cstheme="minorBidi" w:hint="eastAsia"/>
                <w:color w:val="000000" w:themeColor="text1"/>
                <w:sz w:val="22"/>
                <w:szCs w:val="22"/>
                <w:lang w:val="en-GB" w:eastAsia="ja-JP"/>
              </w:rPr>
              <w:t>E</w:t>
            </w:r>
            <w:r>
              <w:rPr>
                <w:rFonts w:asciiTheme="minorBidi" w:hAnsiTheme="minorBidi" w:cstheme="minorBidi"/>
                <w:color w:val="000000" w:themeColor="text1"/>
                <w:sz w:val="22"/>
                <w:szCs w:val="22"/>
                <w:lang w:val="en-GB" w:eastAsia="ja-JP"/>
              </w:rPr>
              <w:t>RIA</w:t>
            </w:r>
          </w:p>
        </w:tc>
        <w:tc>
          <w:tcPr>
            <w:tcW w:w="7260" w:type="dxa"/>
          </w:tcPr>
          <w:p w14:paraId="7EFDE8D6" w14:textId="6A729C51" w:rsidR="00B218FB" w:rsidRPr="00FE6C0D" w:rsidRDefault="006B35AF" w:rsidP="00BE6AAD">
            <w:pPr>
              <w:keepNext/>
              <w:keepLines/>
              <w:tabs>
                <w:tab w:val="num" w:pos="567"/>
              </w:tabs>
              <w:rPr>
                <w:rFonts w:asciiTheme="minorBidi" w:hAnsiTheme="minorBidi" w:cstheme="minorBidi"/>
                <w:color w:val="000000" w:themeColor="text1"/>
                <w:sz w:val="22"/>
                <w:szCs w:val="22"/>
                <w:lang w:val="en-GB"/>
              </w:rPr>
            </w:pPr>
            <w:r w:rsidRPr="006B35AF">
              <w:rPr>
                <w:rFonts w:asciiTheme="minorBidi" w:hAnsiTheme="minorBidi" w:cstheme="minorBidi"/>
                <w:color w:val="000000" w:themeColor="text1"/>
                <w:sz w:val="22"/>
                <w:szCs w:val="22"/>
                <w:lang w:val="en-GB"/>
              </w:rPr>
              <w:t>The Economic Research Institute for ASEAN and East Asia</w:t>
            </w:r>
          </w:p>
        </w:tc>
      </w:tr>
      <w:tr w:rsidR="00B218FB" w14:paraId="2F35EFB0" w14:textId="77777777" w:rsidTr="00BE6AAD">
        <w:tc>
          <w:tcPr>
            <w:tcW w:w="2425" w:type="dxa"/>
          </w:tcPr>
          <w:p w14:paraId="6BF8D340" w14:textId="3BF2E68D" w:rsidR="00B218FB" w:rsidRPr="00FE6C0D" w:rsidRDefault="00990DE4" w:rsidP="00BE6AAD">
            <w:pPr>
              <w:keepNext/>
              <w:keepLines/>
              <w:tabs>
                <w:tab w:val="num" w:pos="567"/>
              </w:tabs>
              <w:rPr>
                <w:rFonts w:asciiTheme="minorBidi" w:hAnsiTheme="minorBidi" w:cstheme="minorBidi"/>
                <w:color w:val="000000" w:themeColor="text1"/>
                <w:sz w:val="22"/>
                <w:szCs w:val="22"/>
                <w:lang w:val="en-GB"/>
              </w:rPr>
            </w:pPr>
            <w:r w:rsidRPr="00990DE4">
              <w:rPr>
                <w:rFonts w:asciiTheme="minorBidi" w:hAnsiTheme="minorBidi" w:cstheme="minorBidi"/>
                <w:color w:val="000000" w:themeColor="text1"/>
                <w:sz w:val="22"/>
                <w:szCs w:val="22"/>
                <w:lang w:val="en-GB"/>
              </w:rPr>
              <w:t>ASEAN</w:t>
            </w:r>
          </w:p>
        </w:tc>
        <w:tc>
          <w:tcPr>
            <w:tcW w:w="7260" w:type="dxa"/>
          </w:tcPr>
          <w:p w14:paraId="43CD1F48" w14:textId="07980857" w:rsidR="00B218FB" w:rsidRPr="00FE6C0D" w:rsidRDefault="00260EBB" w:rsidP="00BE6AAD">
            <w:pPr>
              <w:keepNext/>
              <w:keepLines/>
              <w:tabs>
                <w:tab w:val="num" w:pos="567"/>
              </w:tabs>
              <w:rPr>
                <w:rFonts w:asciiTheme="minorBidi" w:hAnsiTheme="minorBidi" w:cstheme="minorBidi"/>
                <w:color w:val="000000" w:themeColor="text1"/>
                <w:sz w:val="22"/>
                <w:szCs w:val="22"/>
                <w:lang w:val="en-GB"/>
              </w:rPr>
            </w:pPr>
            <w:r w:rsidRPr="00260EBB">
              <w:rPr>
                <w:rFonts w:asciiTheme="minorBidi" w:hAnsiTheme="minorBidi" w:cstheme="minorBidi"/>
                <w:color w:val="000000" w:themeColor="text1"/>
                <w:sz w:val="22"/>
                <w:szCs w:val="22"/>
                <w:lang w:val="en-GB"/>
              </w:rPr>
              <w:t>Association of Southeast Asian Nations</w:t>
            </w:r>
          </w:p>
        </w:tc>
      </w:tr>
      <w:tr w:rsidR="00B218FB" w14:paraId="35734E1A" w14:textId="77777777" w:rsidTr="00BE6AAD">
        <w:tc>
          <w:tcPr>
            <w:tcW w:w="2425" w:type="dxa"/>
          </w:tcPr>
          <w:p w14:paraId="4339074F" w14:textId="273FA87B" w:rsidR="00B218FB" w:rsidRPr="00FE6C0D" w:rsidRDefault="003F4170" w:rsidP="00BE6AAD">
            <w:pPr>
              <w:keepNext/>
              <w:keepLines/>
              <w:tabs>
                <w:tab w:val="num" w:pos="567"/>
              </w:tabs>
              <w:rPr>
                <w:rFonts w:asciiTheme="minorBidi" w:hAnsiTheme="minorBidi" w:cstheme="minorBidi"/>
                <w:color w:val="000000" w:themeColor="text1"/>
                <w:sz w:val="22"/>
                <w:szCs w:val="22"/>
                <w:lang w:val="en-GB" w:eastAsia="ja-JP"/>
              </w:rPr>
            </w:pPr>
            <w:r>
              <w:rPr>
                <w:rFonts w:asciiTheme="minorBidi" w:hAnsiTheme="minorBidi" w:cstheme="minorBidi" w:hint="eastAsia"/>
                <w:color w:val="000000" w:themeColor="text1"/>
                <w:sz w:val="22"/>
                <w:szCs w:val="22"/>
                <w:lang w:val="en-GB" w:eastAsia="ja-JP"/>
              </w:rPr>
              <w:t>I</w:t>
            </w:r>
            <w:r>
              <w:rPr>
                <w:rFonts w:asciiTheme="minorBidi" w:hAnsiTheme="minorBidi" w:cstheme="minorBidi"/>
                <w:color w:val="000000" w:themeColor="text1"/>
                <w:sz w:val="22"/>
                <w:szCs w:val="22"/>
                <w:lang w:val="en-GB" w:eastAsia="ja-JP"/>
              </w:rPr>
              <w:t>VD</w:t>
            </w:r>
          </w:p>
        </w:tc>
        <w:tc>
          <w:tcPr>
            <w:tcW w:w="7260" w:type="dxa"/>
          </w:tcPr>
          <w:p w14:paraId="7DDA2967" w14:textId="516675CC" w:rsidR="00B218FB" w:rsidRPr="00FE6C0D" w:rsidRDefault="00C11878" w:rsidP="00BE6AAD">
            <w:pPr>
              <w:keepNext/>
              <w:keepLines/>
              <w:tabs>
                <w:tab w:val="num" w:pos="567"/>
              </w:tabs>
              <w:rPr>
                <w:rFonts w:asciiTheme="minorBidi" w:hAnsiTheme="minorBidi" w:cstheme="minorBidi"/>
                <w:color w:val="000000" w:themeColor="text1"/>
                <w:sz w:val="22"/>
                <w:szCs w:val="22"/>
                <w:lang w:val="en-GB"/>
              </w:rPr>
            </w:pPr>
            <w:r w:rsidRPr="00C11878">
              <w:rPr>
                <w:rFonts w:asciiTheme="minorBidi" w:hAnsiTheme="minorBidi" w:cstheme="minorBidi"/>
                <w:color w:val="000000" w:themeColor="text1"/>
                <w:sz w:val="22"/>
                <w:szCs w:val="22"/>
                <w:lang w:val="en-GB"/>
              </w:rPr>
              <w:t>In Vitro Diagnostics</w:t>
            </w:r>
          </w:p>
        </w:tc>
      </w:tr>
      <w:tr w:rsidR="00B218FB" w14:paraId="0FA7D911" w14:textId="77777777" w:rsidTr="00BE6AAD">
        <w:tc>
          <w:tcPr>
            <w:tcW w:w="2425" w:type="dxa"/>
          </w:tcPr>
          <w:p w14:paraId="238814B0" w14:textId="43BBEBED" w:rsidR="00B218FB" w:rsidRPr="00FE6C0D" w:rsidRDefault="003F4170" w:rsidP="00BE6AAD">
            <w:pPr>
              <w:keepNext/>
              <w:keepLines/>
              <w:tabs>
                <w:tab w:val="num" w:pos="567"/>
              </w:tabs>
              <w:rPr>
                <w:rFonts w:asciiTheme="minorBidi" w:hAnsiTheme="minorBidi" w:cstheme="minorBidi"/>
                <w:color w:val="000000" w:themeColor="text1"/>
                <w:sz w:val="22"/>
                <w:szCs w:val="22"/>
                <w:lang w:val="en-GB" w:eastAsia="ja-JP"/>
              </w:rPr>
            </w:pPr>
            <w:r>
              <w:rPr>
                <w:rFonts w:asciiTheme="minorBidi" w:hAnsiTheme="minorBidi" w:cstheme="minorBidi"/>
                <w:color w:val="000000" w:themeColor="text1"/>
                <w:sz w:val="22"/>
                <w:szCs w:val="22"/>
                <w:lang w:val="en-GB" w:eastAsia="ja-JP"/>
              </w:rPr>
              <w:t>WHO EDL</w:t>
            </w:r>
          </w:p>
        </w:tc>
        <w:tc>
          <w:tcPr>
            <w:tcW w:w="7260" w:type="dxa"/>
          </w:tcPr>
          <w:p w14:paraId="368E643A" w14:textId="1BD1F083" w:rsidR="00B218FB" w:rsidRPr="00FE6C0D" w:rsidRDefault="00C11878" w:rsidP="00BE6AAD">
            <w:pPr>
              <w:keepNext/>
              <w:keepLines/>
              <w:tabs>
                <w:tab w:val="num" w:pos="567"/>
              </w:tabs>
              <w:rPr>
                <w:rFonts w:asciiTheme="minorBidi" w:hAnsiTheme="minorBidi" w:cstheme="minorBidi"/>
                <w:color w:val="000000" w:themeColor="text1"/>
                <w:sz w:val="22"/>
                <w:szCs w:val="22"/>
                <w:lang w:val="en-GB"/>
              </w:rPr>
            </w:pPr>
            <w:r w:rsidRPr="00C11878">
              <w:rPr>
                <w:rFonts w:asciiTheme="minorBidi" w:hAnsiTheme="minorBidi" w:cstheme="minorBidi"/>
                <w:color w:val="000000" w:themeColor="text1"/>
                <w:sz w:val="22"/>
                <w:szCs w:val="22"/>
                <w:lang w:val="en-GB"/>
              </w:rPr>
              <w:t>WHO Model List of Essential In Vitro Diagnostics</w:t>
            </w:r>
          </w:p>
        </w:tc>
      </w:tr>
      <w:tr w:rsidR="00B218FB" w14:paraId="6F652E55" w14:textId="77777777" w:rsidTr="00BE6AAD">
        <w:tc>
          <w:tcPr>
            <w:tcW w:w="2425" w:type="dxa"/>
          </w:tcPr>
          <w:p w14:paraId="353F2C68" w14:textId="230E455C" w:rsidR="00B218FB" w:rsidRPr="00FE6C0D" w:rsidRDefault="003F4170" w:rsidP="00BE6AAD">
            <w:pPr>
              <w:keepNext/>
              <w:keepLines/>
              <w:tabs>
                <w:tab w:val="num" w:pos="567"/>
              </w:tabs>
              <w:rPr>
                <w:rFonts w:asciiTheme="minorBidi" w:hAnsiTheme="minorBidi" w:cstheme="minorBidi"/>
                <w:color w:val="000000" w:themeColor="text1"/>
                <w:sz w:val="22"/>
                <w:szCs w:val="22"/>
                <w:lang w:val="en-GB" w:eastAsia="ja-JP"/>
              </w:rPr>
            </w:pPr>
            <w:r>
              <w:rPr>
                <w:rFonts w:asciiTheme="minorBidi" w:hAnsiTheme="minorBidi" w:cstheme="minorBidi" w:hint="eastAsia"/>
                <w:color w:val="000000" w:themeColor="text1"/>
                <w:sz w:val="22"/>
                <w:szCs w:val="22"/>
                <w:lang w:val="en-GB" w:eastAsia="ja-JP"/>
              </w:rPr>
              <w:t>N</w:t>
            </w:r>
            <w:r>
              <w:rPr>
                <w:rFonts w:asciiTheme="minorBidi" w:hAnsiTheme="minorBidi" w:cstheme="minorBidi"/>
                <w:color w:val="000000" w:themeColor="text1"/>
                <w:sz w:val="22"/>
                <w:szCs w:val="22"/>
                <w:lang w:val="en-GB" w:eastAsia="ja-JP"/>
              </w:rPr>
              <w:t>EDL</w:t>
            </w:r>
          </w:p>
        </w:tc>
        <w:tc>
          <w:tcPr>
            <w:tcW w:w="7260" w:type="dxa"/>
          </w:tcPr>
          <w:p w14:paraId="53975358" w14:textId="5DC99D61" w:rsidR="00B218FB" w:rsidRPr="00FE6C0D" w:rsidRDefault="00C11878" w:rsidP="00BE6AAD">
            <w:pPr>
              <w:keepNext/>
              <w:keepLines/>
              <w:tabs>
                <w:tab w:val="num" w:pos="567"/>
              </w:tabs>
              <w:rPr>
                <w:rFonts w:asciiTheme="minorBidi" w:hAnsiTheme="minorBidi" w:cstheme="minorBidi"/>
                <w:color w:val="000000" w:themeColor="text1"/>
                <w:sz w:val="22"/>
                <w:szCs w:val="22"/>
                <w:lang w:val="en-GB"/>
              </w:rPr>
            </w:pPr>
            <w:r w:rsidRPr="00C11878">
              <w:rPr>
                <w:rFonts w:asciiTheme="minorBidi" w:hAnsiTheme="minorBidi" w:cstheme="minorBidi"/>
                <w:color w:val="000000" w:themeColor="text1"/>
                <w:sz w:val="22"/>
                <w:szCs w:val="22"/>
                <w:lang w:val="en-GB"/>
              </w:rPr>
              <w:t>National List of Essential In Vitro Diagnostics</w:t>
            </w: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5" w:name="_Toc109316281"/>
      <w:r>
        <w:rPr>
          <w:rFonts w:ascii="Arial" w:hAnsi="Arial" w:cs="Arial"/>
          <w:color w:val="447DB5"/>
          <w:sz w:val="22"/>
          <w:szCs w:val="22"/>
        </w:rPr>
        <w:lastRenderedPageBreak/>
        <w:t>BACKGROUND</w:t>
      </w:r>
      <w:bookmarkEnd w:id="25"/>
    </w:p>
    <w:p w14:paraId="519BF18C" w14:textId="77777777" w:rsidR="00A024A8" w:rsidRDefault="00A024A8" w:rsidP="00DD4561">
      <w:pPr>
        <w:tabs>
          <w:tab w:val="num" w:pos="567"/>
        </w:tabs>
        <w:ind w:left="425"/>
        <w:rPr>
          <w:rFonts w:cs="Arial"/>
          <w:sz w:val="22"/>
          <w:szCs w:val="22"/>
          <w:lang w:val="en-GB"/>
        </w:rPr>
      </w:pPr>
    </w:p>
    <w:p w14:paraId="60DE363B" w14:textId="59A4FF07" w:rsidR="006E2236" w:rsidRPr="001307E0" w:rsidRDefault="00123630"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BD1543">
            <w:rPr>
              <w:rFonts w:cs="Arial"/>
              <w:b/>
              <w:color w:val="447DB5"/>
              <w:sz w:val="22"/>
              <w:szCs w:val="22"/>
              <w:lang w:val="en-GB"/>
            </w:rPr>
            <w:t>The EDL</w:t>
          </w:r>
          <w:r w:rsidR="007D3DAF">
            <w:rPr>
              <w:rFonts w:cs="Arial"/>
              <w:b/>
              <w:color w:val="447DB5"/>
              <w:sz w:val="22"/>
              <w:szCs w:val="22"/>
              <w:lang w:val="en-GB"/>
            </w:rPr>
            <w:t xml:space="preserve"> secretariat</w:t>
          </w:r>
        </w:sdtContent>
      </w:sdt>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6" w:name="_Toc485036372"/>
      <w:bookmarkStart w:id="27" w:name="_Toc109316282"/>
      <w:bookmarkStart w:id="28" w:name="_Toc59522125"/>
      <w:bookmarkStart w:id="29" w:name="_Toc156364175"/>
      <w:r w:rsidRPr="001307E0">
        <w:rPr>
          <w:sz w:val="22"/>
          <w:szCs w:val="22"/>
        </w:rPr>
        <w:t>Overview</w:t>
      </w:r>
      <w:bookmarkEnd w:id="26"/>
      <w:bookmarkEnd w:id="27"/>
      <w:r>
        <w:rPr>
          <w:sz w:val="22"/>
          <w:szCs w:val="22"/>
        </w:rPr>
        <w:t xml:space="preserve"> </w:t>
      </w:r>
      <w:bookmarkEnd w:id="28"/>
    </w:p>
    <w:bookmarkEnd w:id="29"/>
    <w:p w14:paraId="15886580" w14:textId="77777777" w:rsidR="00941D9E" w:rsidRDefault="00941D9E" w:rsidP="00F02294">
      <w:pPr>
        <w:rPr>
          <w:rFonts w:cs="Arial"/>
          <w:sz w:val="22"/>
          <w:szCs w:val="22"/>
          <w:lang w:val="en-GB"/>
        </w:rPr>
      </w:pPr>
    </w:p>
    <w:p w14:paraId="3932B04C" w14:textId="39FE4B2D" w:rsidR="00E22627" w:rsidRPr="00E22627" w:rsidRDefault="00E22627" w:rsidP="00595693">
      <w:pPr>
        <w:rPr>
          <w:sz w:val="22"/>
          <w:szCs w:val="22"/>
        </w:rPr>
      </w:pPr>
      <w:bookmarkStart w:id="30" w:name="_Toc156364176"/>
      <w:r w:rsidRPr="00E22627">
        <w:rPr>
          <w:sz w:val="22"/>
          <w:szCs w:val="22"/>
        </w:rPr>
        <w:t>WHO published the first edition of the Model List of Essential In Vitro Diagnostics (EDL) in May 2018. This was followed by two further editions, in 2019 and 2021. The aim of the WHO EDL is to ensure the availability of tests for universal health coverage (UHC) and health emergencies and to promote healthier populations, which are the three strategic priorities of the WHO Thirteenth General Programme of Work (2019–2023). Since the first edition of the WHO EDL, WHO has encouraged countries to develop national essential in vitro diagnostics lists (NEDL</w:t>
      </w:r>
      <w:r w:rsidR="00EA232D">
        <w:rPr>
          <w:sz w:val="22"/>
          <w:szCs w:val="22"/>
        </w:rPr>
        <w:t>s</w:t>
      </w:r>
      <w:r w:rsidRPr="00E22627">
        <w:rPr>
          <w:sz w:val="22"/>
          <w:szCs w:val="22"/>
        </w:rPr>
        <w:t xml:space="preserve">) based on the model of the WHO EDL. </w:t>
      </w:r>
      <w:r>
        <w:rPr>
          <w:sz w:val="22"/>
          <w:szCs w:val="22"/>
        </w:rPr>
        <w:t>A</w:t>
      </w:r>
      <w:r w:rsidRPr="00E22627">
        <w:rPr>
          <w:sz w:val="22"/>
          <w:szCs w:val="22"/>
        </w:rPr>
        <w:t xml:space="preserve"> guidance </w:t>
      </w:r>
      <w:r>
        <w:rPr>
          <w:sz w:val="22"/>
          <w:szCs w:val="22"/>
        </w:rPr>
        <w:t>has also been</w:t>
      </w:r>
      <w:r w:rsidRPr="00E22627">
        <w:rPr>
          <w:sz w:val="22"/>
          <w:szCs w:val="22"/>
        </w:rPr>
        <w:t xml:space="preserve"> written to facilitate this process</w:t>
      </w:r>
      <w:r>
        <w:rPr>
          <w:sz w:val="22"/>
          <w:szCs w:val="22"/>
        </w:rPr>
        <w:t xml:space="preserve"> and can be accessed at </w:t>
      </w:r>
      <w:hyperlink r:id="rId14" w:history="1">
        <w:r w:rsidRPr="00E22627">
          <w:rPr>
            <w:rStyle w:val="Hyperlink"/>
            <w:sz w:val="22"/>
            <w:szCs w:val="22"/>
          </w:rPr>
          <w:t>Health product policy and  standards (who.int)</w:t>
        </w:r>
      </w:hyperlink>
      <w:r w:rsidRPr="00E22627">
        <w:rPr>
          <w:sz w:val="22"/>
          <w:szCs w:val="22"/>
        </w:rPr>
        <w:t>. Working with the WHO SEARO and WPRO regi</w:t>
      </w:r>
      <w:r w:rsidR="00EA232D">
        <w:rPr>
          <w:sz w:val="22"/>
          <w:szCs w:val="22"/>
        </w:rPr>
        <w:t>onal</w:t>
      </w:r>
      <w:r w:rsidRPr="00E22627">
        <w:rPr>
          <w:sz w:val="22"/>
          <w:szCs w:val="22"/>
        </w:rPr>
        <w:t xml:space="preserve"> offices, the EDL secretariat is now </w:t>
      </w:r>
      <w:r w:rsidR="00EA232D">
        <w:rPr>
          <w:sz w:val="22"/>
          <w:szCs w:val="22"/>
        </w:rPr>
        <w:t>starting a new targeted project</w:t>
      </w:r>
      <w:r w:rsidRPr="00E22627">
        <w:rPr>
          <w:sz w:val="22"/>
          <w:szCs w:val="22"/>
        </w:rPr>
        <w:t xml:space="preserve"> to help selected </w:t>
      </w:r>
      <w:r w:rsidR="00EA232D">
        <w:rPr>
          <w:sz w:val="22"/>
          <w:szCs w:val="22"/>
        </w:rPr>
        <w:t xml:space="preserve">ASEAN </w:t>
      </w:r>
      <w:r w:rsidRPr="00E22627">
        <w:rPr>
          <w:sz w:val="22"/>
          <w:szCs w:val="22"/>
        </w:rPr>
        <w:t>countries in this region to develop their own NEDL</w:t>
      </w:r>
      <w:r w:rsidR="00EA232D">
        <w:rPr>
          <w:sz w:val="22"/>
          <w:szCs w:val="22"/>
        </w:rPr>
        <w:t>s</w:t>
      </w:r>
      <w:r w:rsidRPr="00E22627">
        <w:rPr>
          <w:sz w:val="22"/>
          <w:szCs w:val="22"/>
        </w:rPr>
        <w:t>.</w:t>
      </w:r>
    </w:p>
    <w:p w14:paraId="641B1FE5" w14:textId="77777777" w:rsidR="00E22627" w:rsidRPr="00E22627" w:rsidRDefault="00E22627" w:rsidP="00595693">
      <w:pPr>
        <w:rPr>
          <w:sz w:val="22"/>
          <w:szCs w:val="22"/>
        </w:rPr>
      </w:pPr>
    </w:p>
    <w:p w14:paraId="2CAAA9AE" w14:textId="3AD341AF" w:rsidR="00595693" w:rsidRPr="00A112BC" w:rsidRDefault="00E22627" w:rsidP="00595693">
      <w:pPr>
        <w:rPr>
          <w:color w:val="FF0000"/>
          <w:sz w:val="22"/>
          <w:lang w:val="en-GB"/>
        </w:rPr>
      </w:pPr>
      <w:r>
        <w:rPr>
          <w:sz w:val="22"/>
          <w:szCs w:val="22"/>
        </w:rPr>
        <w:t>This work is also done in collaboration with t</w:t>
      </w:r>
      <w:r w:rsidR="00D63677" w:rsidRPr="009F14F9">
        <w:rPr>
          <w:rFonts w:eastAsia="Calibri" w:cs="Arial"/>
          <w:sz w:val="22"/>
          <w:szCs w:val="22"/>
          <w:lang w:val="en-GB"/>
        </w:rPr>
        <w:t xml:space="preserve">he Economic Research Institute for ASEAN and East Asia (ERIA) </w:t>
      </w:r>
      <w:r>
        <w:rPr>
          <w:rFonts w:eastAsia="Calibri" w:cs="Arial"/>
          <w:sz w:val="22"/>
          <w:szCs w:val="22"/>
          <w:lang w:val="en-GB"/>
        </w:rPr>
        <w:t>located</w:t>
      </w:r>
      <w:r w:rsidR="00D63677" w:rsidRPr="009F14F9">
        <w:rPr>
          <w:rFonts w:eastAsia="Calibri" w:cs="Arial"/>
          <w:sz w:val="22"/>
          <w:szCs w:val="22"/>
          <w:lang w:val="en-GB"/>
        </w:rPr>
        <w:t xml:space="preserve"> in Jakarta, Indonesia </w:t>
      </w:r>
      <w:r>
        <w:rPr>
          <w:rFonts w:eastAsia="Calibri" w:cs="Arial"/>
          <w:sz w:val="22"/>
          <w:szCs w:val="22"/>
          <w:lang w:val="en-GB"/>
        </w:rPr>
        <w:t>which is</w:t>
      </w:r>
      <w:r w:rsidR="00D63677" w:rsidRPr="009F14F9">
        <w:rPr>
          <w:rFonts w:eastAsia="Calibri" w:cs="Arial"/>
          <w:sz w:val="22"/>
          <w:szCs w:val="22"/>
          <w:lang w:val="en-GB"/>
        </w:rPr>
        <w:t xml:space="preserve"> as an international organization with the aim to assist policy-making and positively influence the relationship within and between countries of ASEAN and East Asia. Through this research with ERIA, WHO and ERIA will work together to provide relevant policy recommendations to ASEAN and/or ERIA Member States, to improve access to essential, affordable and quality </w:t>
      </w:r>
      <w:r w:rsidR="00EA232D">
        <w:rPr>
          <w:rFonts w:eastAsia="Calibri" w:cs="Arial"/>
          <w:sz w:val="22"/>
          <w:szCs w:val="22"/>
          <w:lang w:val="en-GB"/>
        </w:rPr>
        <w:t>in vitro diagnostics</w:t>
      </w:r>
      <w:r w:rsidR="00D63677" w:rsidRPr="009F14F9">
        <w:rPr>
          <w:rFonts w:eastAsia="Calibri" w:cs="Arial"/>
          <w:sz w:val="22"/>
          <w:szCs w:val="22"/>
          <w:lang w:val="en-GB"/>
        </w:rPr>
        <w:t xml:space="preserve"> </w:t>
      </w:r>
      <w:r w:rsidR="00EA232D">
        <w:rPr>
          <w:rFonts w:eastAsia="Calibri" w:cs="Arial"/>
          <w:sz w:val="22"/>
          <w:szCs w:val="22"/>
          <w:lang w:val="en-GB"/>
        </w:rPr>
        <w:t>through the development of NEDLs</w:t>
      </w:r>
      <w:r w:rsidR="00D63677" w:rsidRPr="009F14F9">
        <w:rPr>
          <w:rFonts w:eastAsia="Calibri" w:cs="Arial"/>
          <w:sz w:val="22"/>
          <w:szCs w:val="22"/>
          <w:lang w:val="en-GB"/>
        </w:rPr>
        <w:t>.</w:t>
      </w:r>
    </w:p>
    <w:p w14:paraId="2A3C4B4F" w14:textId="77777777" w:rsidR="00595693" w:rsidRDefault="00595693" w:rsidP="00595693">
      <w:pPr>
        <w:rPr>
          <w:rFonts w:cs="Arial"/>
          <w:i/>
          <w:iCs/>
          <w:color w:val="FF0000"/>
          <w:sz w:val="28"/>
          <w:szCs w:val="28"/>
          <w:lang w:val="en-GB"/>
        </w:rPr>
      </w:pPr>
    </w:p>
    <w:bookmarkEnd w:id="30"/>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1" w:name="_Toc499734266"/>
      <w:bookmarkStart w:id="32" w:name="_Toc499734395"/>
      <w:bookmarkStart w:id="33" w:name="_Toc191446292"/>
      <w:bookmarkStart w:id="34" w:name="_Toc109316283"/>
      <w:bookmarkEnd w:id="31"/>
      <w:bookmarkEnd w:id="32"/>
      <w:r w:rsidRPr="00D77D19">
        <w:rPr>
          <w:rFonts w:ascii="Arial" w:hAnsi="Arial" w:cs="Arial"/>
          <w:color w:val="447DB5"/>
          <w:sz w:val="22"/>
          <w:szCs w:val="22"/>
        </w:rPr>
        <w:lastRenderedPageBreak/>
        <w:t>requirements</w:t>
      </w:r>
      <w:bookmarkEnd w:id="33"/>
      <w:bookmarkEnd w:id="34"/>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5" w:name="_Toc191446293"/>
      <w:bookmarkStart w:id="36" w:name="_Toc109316284"/>
      <w:bookmarkStart w:id="37" w:name="_Toc149127935"/>
      <w:bookmarkStart w:id="38" w:name="_Toc149127992"/>
      <w:bookmarkStart w:id="39" w:name="_Toc149452432"/>
      <w:bookmarkStart w:id="40" w:name="_Toc149533536"/>
      <w:bookmarkStart w:id="41" w:name="_Toc122240158"/>
      <w:bookmarkStart w:id="42" w:name="_Toc122246467"/>
      <w:r w:rsidRPr="00A112BC">
        <w:rPr>
          <w:sz w:val="22"/>
        </w:rPr>
        <w:t>Introduction</w:t>
      </w:r>
      <w:bookmarkEnd w:id="35"/>
      <w:bookmarkEnd w:id="36"/>
    </w:p>
    <w:p w14:paraId="15C2061D" w14:textId="77777777" w:rsidR="00141137" w:rsidRPr="00091745" w:rsidRDefault="00141137" w:rsidP="00F02294">
      <w:pPr>
        <w:tabs>
          <w:tab w:val="left" w:pos="567"/>
        </w:tabs>
        <w:rPr>
          <w:rFonts w:cs="Arial"/>
          <w:sz w:val="22"/>
          <w:szCs w:val="22"/>
          <w:lang w:val="en-GB"/>
        </w:rPr>
      </w:pPr>
    </w:p>
    <w:bookmarkEnd w:id="37"/>
    <w:bookmarkEnd w:id="38"/>
    <w:bookmarkEnd w:id="39"/>
    <w:bookmarkEnd w:id="40"/>
    <w:p w14:paraId="7CFC2A5B" w14:textId="28BEF589" w:rsidR="00951F0E" w:rsidRPr="00FC43FB" w:rsidRDefault="00141137" w:rsidP="000E06FE">
      <w:r w:rsidRPr="00091745">
        <w:rPr>
          <w:rFonts w:cs="Arial"/>
          <w:sz w:val="22"/>
          <w:szCs w:val="22"/>
          <w:lang w:val="en-GB"/>
        </w:rPr>
        <w:t xml:space="preserve">WHO requires the successful bidder, the Contractor, to </w:t>
      </w:r>
      <w:r w:rsidR="00951F0E">
        <w:rPr>
          <w:rFonts w:cstheme="minorHAnsi"/>
          <w:color w:val="000000" w:themeColor="text1"/>
          <w:lang w:val="en-GB"/>
        </w:rPr>
        <w:t>conduct a</w:t>
      </w:r>
      <w:r w:rsidR="008247A1" w:rsidRPr="008247A1">
        <w:rPr>
          <w:rFonts w:cstheme="minorHAnsi"/>
          <w:color w:val="000000" w:themeColor="text1"/>
        </w:rPr>
        <w:t xml:space="preserve"> gap analysis on availability of </w:t>
      </w:r>
      <w:r w:rsidR="006C6B84">
        <w:rPr>
          <w:rFonts w:cstheme="minorHAnsi"/>
          <w:color w:val="000000" w:themeColor="text1"/>
        </w:rPr>
        <w:t>IVD</w:t>
      </w:r>
      <w:r w:rsidR="008247A1" w:rsidRPr="008247A1">
        <w:rPr>
          <w:rFonts w:cstheme="minorHAnsi"/>
          <w:color w:val="000000" w:themeColor="text1"/>
        </w:rPr>
        <w:t xml:space="preserve"> in target ASEAN Member States in relation to recommendations in the WHO </w:t>
      </w:r>
      <w:r w:rsidR="006770D6">
        <w:rPr>
          <w:rFonts w:cstheme="minorHAnsi"/>
          <w:color w:val="000000" w:themeColor="text1"/>
        </w:rPr>
        <w:t>EDL</w:t>
      </w:r>
      <w:r w:rsidR="008247A1" w:rsidRPr="008247A1">
        <w:rPr>
          <w:rFonts w:cstheme="minorHAnsi"/>
          <w:color w:val="000000" w:themeColor="text1"/>
        </w:rPr>
        <w:t>, and proposed follow-up actions</w:t>
      </w:r>
      <w:r w:rsidR="00951F0E">
        <w:rPr>
          <w:rFonts w:cstheme="minorHAnsi"/>
          <w:color w:val="000000" w:themeColor="text1"/>
        </w:rPr>
        <w:t xml:space="preserve">. This work will be done through </w:t>
      </w:r>
      <w:r w:rsidR="00951F0E" w:rsidRPr="007E7AA3">
        <w:t>setting research questions, collecting and analyzing information</w:t>
      </w:r>
      <w:r w:rsidR="00951F0E">
        <w:t>, data</w:t>
      </w:r>
      <w:r w:rsidR="00951F0E" w:rsidRPr="007E7AA3">
        <w:t xml:space="preserve"> and generation of reports of </w:t>
      </w:r>
      <w:r w:rsidR="00951F0E">
        <w:t xml:space="preserve">follow-up actions and </w:t>
      </w:r>
      <w:r w:rsidR="00951F0E" w:rsidRPr="007E7AA3">
        <w:t xml:space="preserve">findings in support of </w:t>
      </w:r>
      <w:r w:rsidR="00951F0E">
        <w:t xml:space="preserve">targeted </w:t>
      </w:r>
      <w:r w:rsidR="00951F0E" w:rsidRPr="007E7AA3">
        <w:t>countr</w:t>
      </w:r>
      <w:r w:rsidR="00951F0E">
        <w:t>ies</w:t>
      </w:r>
      <w:r w:rsidR="00951F0E" w:rsidRPr="007E7AA3">
        <w:t>.</w:t>
      </w:r>
      <w:r w:rsidR="005E4F81" w:rsidRPr="00FC43FB">
        <w:t>The target countries for this research are 1.</w:t>
      </w:r>
      <w:r w:rsidR="00335202" w:rsidRPr="00FC43FB">
        <w:t xml:space="preserve"> </w:t>
      </w:r>
      <w:r w:rsidR="005E4F81" w:rsidRPr="00FC43FB">
        <w:t>Cambodia</w:t>
      </w:r>
      <w:r w:rsidR="00335202" w:rsidRPr="00FC43FB">
        <w:t xml:space="preserve"> </w:t>
      </w:r>
      <w:r w:rsidR="005E4F81" w:rsidRPr="00FC43FB">
        <w:t>(Low-income country), 2. Lao People’s Democratic Republic</w:t>
      </w:r>
      <w:r w:rsidR="00335202" w:rsidRPr="00FC43FB">
        <w:t xml:space="preserve"> </w:t>
      </w:r>
      <w:r w:rsidR="005E4F81" w:rsidRPr="00FC43FB">
        <w:t>(Low-income country),3.</w:t>
      </w:r>
      <w:r w:rsidR="00335202" w:rsidRPr="00FC43FB">
        <w:t xml:space="preserve"> </w:t>
      </w:r>
      <w:r w:rsidR="005E4F81" w:rsidRPr="00FC43FB">
        <w:t>Malaysia</w:t>
      </w:r>
      <w:r w:rsidR="00335202" w:rsidRPr="00FC43FB">
        <w:t xml:space="preserve"> </w:t>
      </w:r>
      <w:r w:rsidR="005E4F81" w:rsidRPr="00FC43FB">
        <w:t>(Middle-income country), 4.</w:t>
      </w:r>
      <w:r w:rsidR="007E0E43" w:rsidRPr="00FC43FB">
        <w:t xml:space="preserve"> </w:t>
      </w:r>
      <w:r w:rsidR="005E4F81" w:rsidRPr="00FC43FB">
        <w:t>Philippines</w:t>
      </w:r>
      <w:r w:rsidR="000E5216" w:rsidRPr="00FC43FB">
        <w:t xml:space="preserve"> </w:t>
      </w:r>
      <w:r w:rsidR="005E4F81" w:rsidRPr="00FC43FB">
        <w:t>(Low-income country), 5. Viet Nam</w:t>
      </w:r>
      <w:r w:rsidR="000E5216" w:rsidRPr="00FC43FB">
        <w:t xml:space="preserve"> </w:t>
      </w:r>
      <w:r w:rsidR="005E4F81" w:rsidRPr="00FC43FB">
        <w:t>(Low-income country) in WHO Western Pacific Regional Office (WPRO) region and 6. Indonesia (Low-income country),7.</w:t>
      </w:r>
      <w:r w:rsidR="00B662B4" w:rsidRPr="00FC43FB">
        <w:t xml:space="preserve"> </w:t>
      </w:r>
      <w:r w:rsidR="005E4F81" w:rsidRPr="00FC43FB">
        <w:t>Timor-Leste</w:t>
      </w:r>
      <w:r w:rsidR="000828A3" w:rsidRPr="00FC43FB">
        <w:t xml:space="preserve"> </w:t>
      </w:r>
      <w:r w:rsidR="005E4F81" w:rsidRPr="00FC43FB">
        <w:t>(Low-income country),</w:t>
      </w:r>
      <w:r w:rsidR="0027619D" w:rsidRPr="00FC43FB">
        <w:t xml:space="preserve"> </w:t>
      </w:r>
      <w:r w:rsidR="005E4F81" w:rsidRPr="00FC43FB">
        <w:t>8. Thailand</w:t>
      </w:r>
      <w:r w:rsidR="0027619D" w:rsidRPr="00FC43FB">
        <w:t xml:space="preserve"> </w:t>
      </w:r>
      <w:r w:rsidR="005E4F81" w:rsidRPr="00FC43FB">
        <w:t>(Middle-income country) in WHO South-East Asia Regional Office (SEARO) region.</w:t>
      </w:r>
      <w:bookmarkStart w:id="43" w:name="_Hlk106361413"/>
    </w:p>
    <w:bookmarkEnd w:id="43"/>
    <w:p w14:paraId="4F714673" w14:textId="79807ED8" w:rsidR="00401998" w:rsidRPr="00401998" w:rsidRDefault="00951F0E" w:rsidP="00A024A8">
      <w:pPr>
        <w:rPr>
          <w:rFonts w:cs="Arial"/>
          <w:i/>
          <w:iCs/>
          <w:sz w:val="28"/>
          <w:szCs w:val="28"/>
          <w:lang w:val="en-GB"/>
        </w:rPr>
      </w:pPr>
      <w:r w:rsidRPr="007E7AA3">
        <w:t xml:space="preserve">The </w:t>
      </w:r>
      <w:r>
        <w:t>contractor</w:t>
      </w:r>
      <w:r w:rsidRPr="007E7AA3">
        <w:t xml:space="preserve"> will work closely with </w:t>
      </w:r>
      <w:r>
        <w:t>the EDL secretariat, focal point</w:t>
      </w:r>
      <w:r w:rsidRPr="007E7AA3">
        <w:t xml:space="preserve">s in </w:t>
      </w:r>
      <w:r>
        <w:t xml:space="preserve">WHO </w:t>
      </w:r>
      <w:r w:rsidRPr="007E7AA3">
        <w:t>regional offices</w:t>
      </w:r>
      <w:r>
        <w:t xml:space="preserve"> (WPRO and SEARO) and</w:t>
      </w:r>
      <w:r w:rsidRPr="007E7AA3">
        <w:t xml:space="preserve"> in </w:t>
      </w:r>
      <w:r>
        <w:t>the relevant</w:t>
      </w:r>
      <w:r w:rsidRPr="007E7AA3">
        <w:t xml:space="preserve"> </w:t>
      </w:r>
      <w:r>
        <w:t xml:space="preserve">WHO </w:t>
      </w:r>
      <w:r w:rsidRPr="007E7AA3">
        <w:t>country offices</w:t>
      </w:r>
      <w:r>
        <w:t xml:space="preserve">. </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4" w:name="_Toc156364182"/>
      <w:bookmarkStart w:id="45" w:name="_Toc109316285"/>
      <w:r w:rsidRPr="00A112BC">
        <w:rPr>
          <w:sz w:val="22"/>
        </w:rPr>
        <w:t>Characteristics</w:t>
      </w:r>
      <w:bookmarkEnd w:id="44"/>
      <w:r w:rsidR="005B200B" w:rsidRPr="00A112BC">
        <w:rPr>
          <w:sz w:val="22"/>
        </w:rPr>
        <w:t xml:space="preserve"> of the provider</w:t>
      </w:r>
      <w:bookmarkEnd w:id="45"/>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FC43FB"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auto"/>
        </w:rPr>
      </w:pPr>
      <w:bookmarkStart w:id="46" w:name="_Toc156364183"/>
      <w:bookmarkStart w:id="47" w:name="_Ref501033025"/>
      <w:bookmarkStart w:id="48" w:name="_Toc109316286"/>
      <w:r w:rsidRPr="00A112BC">
        <w:rPr>
          <w:rFonts w:ascii="Arial" w:hAnsi="Arial"/>
          <w:color w:val="447DB5"/>
        </w:rPr>
        <w:t>Status</w:t>
      </w:r>
      <w:bookmarkEnd w:id="46"/>
      <w:bookmarkEnd w:id="47"/>
      <w:bookmarkEnd w:id="48"/>
    </w:p>
    <w:p w14:paraId="254643FE" w14:textId="3803E1AC" w:rsidR="008D7806" w:rsidRPr="001307E0" w:rsidRDefault="008D7806" w:rsidP="008D7806">
      <w:pPr>
        <w:keepNext/>
        <w:keepLines/>
        <w:rPr>
          <w:rFonts w:cs="Arial"/>
          <w:sz w:val="22"/>
          <w:szCs w:val="22"/>
          <w:lang w:val="en-GB"/>
        </w:rPr>
      </w:pPr>
      <w:r w:rsidRPr="00123630">
        <w:rPr>
          <w:rFonts w:cs="Arial"/>
          <w:sz w:val="22"/>
          <w:szCs w:val="22"/>
          <w:lang w:val="en-GB"/>
        </w:rPr>
        <w:t xml:space="preserve">The Contractor shall be a </w:t>
      </w:r>
      <w:r w:rsidRPr="00FC43FB">
        <w:rPr>
          <w:rFonts w:cs="Arial"/>
          <w:sz w:val="22"/>
          <w:szCs w:val="22"/>
          <w:lang w:val="en-GB"/>
        </w:rPr>
        <w:t>for profit</w:t>
      </w:r>
      <w:r w:rsidR="00123630">
        <w:rPr>
          <w:rFonts w:cs="Arial"/>
          <w:sz w:val="22"/>
          <w:szCs w:val="22"/>
          <w:lang w:val="en-GB"/>
        </w:rPr>
        <w:t xml:space="preserve"> or </w:t>
      </w:r>
      <w:r w:rsidRPr="00FC43FB">
        <w:rPr>
          <w:rFonts w:cs="Arial"/>
          <w:sz w:val="22"/>
          <w:szCs w:val="22"/>
          <w:lang w:val="en-GB"/>
        </w:rPr>
        <w:t>not for profit</w:t>
      </w:r>
      <w:r w:rsidR="005D7DF6">
        <w:rPr>
          <w:rFonts w:cs="Arial"/>
          <w:sz w:val="22"/>
          <w:szCs w:val="22"/>
          <w:lang w:val="en-GB"/>
        </w:rPr>
        <w:t xml:space="preserve"> </w:t>
      </w:r>
      <w:r w:rsidRPr="00123630">
        <w:rPr>
          <w:rFonts w:cs="Arial"/>
          <w:sz w:val="22"/>
          <w:szCs w:val="22"/>
          <w:lang w:val="en-GB"/>
        </w:rPr>
        <w:t xml:space="preserve">institution operating in the field of </w:t>
      </w:r>
      <w:r w:rsidR="009D0FD0" w:rsidRPr="00FC43FB">
        <w:rPr>
          <w:sz w:val="22"/>
          <w:lang w:val="en-GB"/>
        </w:rPr>
        <w:t>In Vitro diagnostics</w:t>
      </w:r>
      <w:r w:rsidR="00B338D4" w:rsidRPr="00FC43FB">
        <w:rPr>
          <w:sz w:val="22"/>
          <w:lang w:val="en-GB"/>
        </w:rPr>
        <w:t xml:space="preserve"> and </w:t>
      </w:r>
      <w:r w:rsidR="0066109B" w:rsidRPr="00FC43FB">
        <w:rPr>
          <w:sz w:val="22"/>
          <w:lang w:val="en-GB"/>
        </w:rPr>
        <w:t xml:space="preserve">healh system or </w:t>
      </w:r>
      <w:r w:rsidR="00B338D4" w:rsidRPr="00FC43FB">
        <w:rPr>
          <w:sz w:val="22"/>
          <w:lang w:val="en-GB"/>
        </w:rPr>
        <w:t>public health</w:t>
      </w:r>
      <w:r w:rsidR="009D0FD0" w:rsidRPr="00FC43FB">
        <w:rPr>
          <w:sz w:val="22"/>
          <w:lang w:val="en-GB"/>
        </w:rPr>
        <w:t xml:space="preserve"> </w:t>
      </w:r>
      <w:r>
        <w:rPr>
          <w:rFonts w:cs="Arial"/>
          <w:sz w:val="22"/>
          <w:szCs w:val="22"/>
          <w:lang w:val="en-GB"/>
        </w:rPr>
        <w:t>.</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9" w:name="_Toc156364184"/>
      <w:bookmarkStart w:id="50" w:name="_Ref501033039"/>
      <w:bookmarkStart w:id="51" w:name="_Ref501033058"/>
      <w:bookmarkStart w:id="52" w:name="_Toc109316287"/>
      <w:r w:rsidRPr="00A112BC">
        <w:rPr>
          <w:rFonts w:ascii="Arial" w:hAnsi="Arial"/>
          <w:color w:val="447DB5"/>
        </w:rPr>
        <w:t>Accreditations</w:t>
      </w:r>
      <w:bookmarkEnd w:id="49"/>
      <w:bookmarkEnd w:id="50"/>
      <w:bookmarkEnd w:id="51"/>
      <w:bookmarkEnd w:id="52"/>
      <w:r w:rsidRPr="00A112BC">
        <w:rPr>
          <w:rFonts w:ascii="Arial" w:hAnsi="Arial"/>
          <w:color w:val="447DB5"/>
        </w:rPr>
        <w:t xml:space="preserve"> </w:t>
      </w:r>
    </w:p>
    <w:p w14:paraId="30C914ED" w14:textId="3E592F53" w:rsidR="008D7806" w:rsidRPr="00123630" w:rsidRDefault="00516383" w:rsidP="008D7806">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Pr>
          <w:rFonts w:cs="Arial"/>
          <w:sz w:val="22"/>
          <w:szCs w:val="22"/>
          <w:lang w:val="en-GB"/>
        </w:rPr>
        <w:t xml:space="preserve">ISO 9001 or equivalent; </w:t>
      </w:r>
      <w:r w:rsidR="00B40257" w:rsidRPr="00FC43FB">
        <w:rPr>
          <w:sz w:val="22"/>
          <w:lang w:val="en-GB"/>
        </w:rPr>
        <w:t>other accreditation or certification in a relevant field</w:t>
      </w:r>
      <w:r w:rsidRPr="00123630">
        <w:rPr>
          <w:rFonts w:cs="Arial"/>
          <w:sz w:val="22"/>
          <w:szCs w:val="22"/>
          <w:lang w:val="en-GB"/>
        </w:rPr>
        <w:t>) or an</w:t>
      </w:r>
      <w:r w:rsidRPr="001F40A9">
        <w:rPr>
          <w:rFonts w:cs="Arial"/>
          <w:sz w:val="22"/>
          <w:szCs w:val="22"/>
          <w:lang w:val="en-GB"/>
        </w:rPr>
        <w:t xml:space="preserve"> on-going accreditation process by a certified accreditation </w:t>
      </w:r>
      <w:r w:rsidR="008D7806" w:rsidRPr="00123630">
        <w:rPr>
          <w:rFonts w:cs="Arial"/>
          <w:sz w:val="22"/>
          <w:szCs w:val="22"/>
          <w:lang w:val="en-GB"/>
        </w:rPr>
        <w:t xml:space="preserve">body </w:t>
      </w:r>
      <w:r w:rsidR="008D7806" w:rsidRPr="00FC43FB">
        <w:rPr>
          <w:rFonts w:cs="Arial"/>
          <w:sz w:val="22"/>
          <w:szCs w:val="22"/>
          <w:lang w:val="en-GB"/>
        </w:rPr>
        <w:t xml:space="preserve">would be an asset (desirable). </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3" w:name="_Toc156364185"/>
      <w:bookmarkStart w:id="54" w:name="_Ref501033064"/>
      <w:bookmarkStart w:id="55" w:name="_Ref501033076"/>
      <w:bookmarkStart w:id="56" w:name="_Toc109316288"/>
      <w:r w:rsidRPr="00A112BC">
        <w:rPr>
          <w:rFonts w:ascii="Arial" w:hAnsi="Arial"/>
          <w:color w:val="447DB5"/>
        </w:rPr>
        <w:t>Previous experience</w:t>
      </w:r>
      <w:bookmarkEnd w:id="53"/>
      <w:bookmarkEnd w:id="54"/>
      <w:bookmarkEnd w:id="55"/>
      <w:bookmarkEnd w:id="56"/>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7" w:name="_Hlk59522290"/>
      <w:r w:rsidRPr="001F3858">
        <w:rPr>
          <w:rFonts w:asciiTheme="minorBidi" w:hAnsiTheme="minorBidi" w:cstheme="minorBidi"/>
          <w:b/>
          <w:sz w:val="22"/>
          <w:szCs w:val="22"/>
          <w:lang w:val="en-GB"/>
        </w:rPr>
        <w:t>Mandatory:</w:t>
      </w:r>
    </w:p>
    <w:p w14:paraId="75A10223" w14:textId="7C131CAA" w:rsidR="008D7806" w:rsidRPr="00FC43FB"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A4403A" w:rsidRPr="00FC43FB">
        <w:rPr>
          <w:rFonts w:asciiTheme="minorBidi" w:hAnsiTheme="minorBidi" w:cstheme="minorBidi"/>
          <w:sz w:val="22"/>
          <w:szCs w:val="22"/>
          <w:lang w:val="en-GB"/>
        </w:rPr>
        <w:t>IVD</w:t>
      </w:r>
      <w:r w:rsidR="004E58BE" w:rsidRPr="00FC43FB">
        <w:rPr>
          <w:rFonts w:asciiTheme="minorBidi" w:hAnsiTheme="minorBidi" w:cstheme="minorBidi"/>
          <w:sz w:val="22"/>
          <w:szCs w:val="22"/>
          <w:lang w:val="en-GB"/>
        </w:rPr>
        <w:t>, public health</w:t>
      </w:r>
      <w:r w:rsidR="009A485D" w:rsidRPr="00FC43FB">
        <w:rPr>
          <w:rFonts w:asciiTheme="minorBidi" w:hAnsiTheme="minorBidi" w:cstheme="minorBidi"/>
          <w:sz w:val="22"/>
          <w:szCs w:val="22"/>
          <w:lang w:val="en-GB"/>
        </w:rPr>
        <w:t xml:space="preserve"> and/or </w:t>
      </w:r>
      <w:r w:rsidR="00437AD1" w:rsidRPr="00FC43FB">
        <w:rPr>
          <w:rFonts w:asciiTheme="minorBidi" w:hAnsiTheme="minorBidi" w:cstheme="minorBidi"/>
          <w:sz w:val="22"/>
          <w:szCs w:val="22"/>
          <w:lang w:val="en-GB"/>
        </w:rPr>
        <w:t>health system</w:t>
      </w:r>
      <w:r w:rsidRPr="00FC43FB">
        <w:rPr>
          <w:rFonts w:asciiTheme="minorBidi" w:hAnsiTheme="minorBidi" w:cstheme="minorBidi"/>
          <w:sz w:val="22"/>
          <w:szCs w:val="22"/>
          <w:lang w:val="en-GB"/>
        </w:rPr>
        <w:t>.</w:t>
      </w:r>
    </w:p>
    <w:p w14:paraId="3CDBF253" w14:textId="13AC0816" w:rsidR="008D7806" w:rsidRPr="00FC43FB"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sidRPr="00123630">
        <w:rPr>
          <w:rFonts w:asciiTheme="minorBidi" w:hAnsiTheme="minorBidi" w:cstheme="minorBidi"/>
          <w:sz w:val="22"/>
          <w:szCs w:val="22"/>
          <w:lang w:val="en-GB"/>
        </w:rPr>
        <w:t xml:space="preserve">Previous work with WHO, other international organizations and/or </w:t>
      </w:r>
      <w:r w:rsidRPr="001F40A9">
        <w:rPr>
          <w:rFonts w:asciiTheme="minorBidi" w:hAnsiTheme="minorBidi" w:cstheme="minorBidi"/>
          <w:sz w:val="22"/>
          <w:szCs w:val="22"/>
          <w:lang w:val="en-GB"/>
        </w:rPr>
        <w:t xml:space="preserve">major institutions </w:t>
      </w:r>
      <w:r w:rsidRPr="00FC43FB">
        <w:rPr>
          <w:rFonts w:asciiTheme="minorBidi" w:hAnsiTheme="minorBidi" w:cstheme="minorBidi"/>
          <w:sz w:val="22"/>
          <w:szCs w:val="22"/>
          <w:lang w:val="en-GB"/>
        </w:rPr>
        <w:t xml:space="preserve">in the field of  </w:t>
      </w:r>
      <w:r w:rsidR="00DE472C" w:rsidRPr="00FC43FB">
        <w:rPr>
          <w:rFonts w:asciiTheme="minorBidi" w:hAnsiTheme="minorBidi" w:cstheme="minorBidi"/>
          <w:sz w:val="22"/>
          <w:szCs w:val="22"/>
          <w:lang w:val="en-GB"/>
        </w:rPr>
        <w:t>I</w:t>
      </w:r>
      <w:r w:rsidR="00A4403A" w:rsidRPr="00FC43FB">
        <w:rPr>
          <w:rFonts w:asciiTheme="minorBidi" w:hAnsiTheme="minorBidi" w:cstheme="minorBidi"/>
          <w:sz w:val="22"/>
          <w:szCs w:val="22"/>
          <w:lang w:val="en-GB"/>
        </w:rPr>
        <w:t>VD</w:t>
      </w:r>
      <w:r w:rsidR="001F4764" w:rsidRPr="00FC43FB">
        <w:rPr>
          <w:rFonts w:asciiTheme="minorBidi" w:hAnsiTheme="minorBidi" w:cstheme="minorBidi"/>
          <w:sz w:val="22"/>
          <w:szCs w:val="22"/>
          <w:lang w:val="en-GB"/>
        </w:rPr>
        <w:t>, public health and/or health system</w:t>
      </w:r>
      <w:r w:rsidRPr="00FC43FB">
        <w:rPr>
          <w:rFonts w:asciiTheme="minorBidi" w:hAnsiTheme="minorBidi" w:cstheme="minorBidi"/>
          <w:sz w:val="22"/>
          <w:szCs w:val="22"/>
          <w:lang w:val="en-GB"/>
        </w:rPr>
        <w:t xml:space="preserve"> ;</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1F3858" w:rsidRDefault="008D7806" w:rsidP="008D7806">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5AAC883C" w14:textId="3FF7F6A0" w:rsidR="008D7806" w:rsidRPr="00FC43FB"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sz w:val="22"/>
          <w:szCs w:val="22"/>
          <w:lang w:val="en-GB"/>
        </w:rPr>
      </w:pPr>
      <w:r>
        <w:rPr>
          <w:rFonts w:asciiTheme="minorBidi" w:hAnsiTheme="minorBidi" w:cstheme="minorBidi"/>
          <w:color w:val="000000" w:themeColor="text1"/>
          <w:sz w:val="22"/>
          <w:szCs w:val="22"/>
          <w:lang w:val="en-GB"/>
        </w:rPr>
        <w:t>E</w:t>
      </w:r>
      <w:r w:rsidRPr="001307E0">
        <w:rPr>
          <w:rFonts w:asciiTheme="minorBidi" w:hAnsiTheme="minorBidi" w:cstheme="minorBidi"/>
          <w:color w:val="000000" w:themeColor="text1"/>
          <w:sz w:val="22"/>
          <w:szCs w:val="22"/>
          <w:lang w:val="en-GB"/>
        </w:rPr>
        <w:t>xperience</w:t>
      </w:r>
      <w:r w:rsidRPr="00FC43FB">
        <w:rPr>
          <w:rFonts w:asciiTheme="minorBidi" w:hAnsiTheme="minorBidi" w:cstheme="minorBidi"/>
          <w:sz w:val="22"/>
          <w:szCs w:val="22"/>
          <w:lang w:val="en-GB"/>
        </w:rPr>
        <w:t xml:space="preserve"> i</w:t>
      </w:r>
      <w:r w:rsidR="004E58BE" w:rsidRPr="00FC43FB">
        <w:rPr>
          <w:rFonts w:asciiTheme="minorBidi" w:hAnsiTheme="minorBidi" w:cstheme="minorBidi"/>
          <w:sz w:val="22"/>
          <w:szCs w:val="22"/>
          <w:lang w:val="en-GB"/>
        </w:rPr>
        <w:t>n</w:t>
      </w:r>
      <w:r w:rsidRPr="00FC43FB">
        <w:rPr>
          <w:rFonts w:asciiTheme="minorBidi" w:hAnsiTheme="minorBidi" w:cstheme="minorBidi"/>
          <w:sz w:val="22"/>
          <w:szCs w:val="22"/>
          <w:lang w:val="en-GB"/>
        </w:rPr>
        <w:t xml:space="preserve"> </w:t>
      </w:r>
      <w:r w:rsidR="00D47773" w:rsidRPr="00FC43FB">
        <w:rPr>
          <w:rFonts w:asciiTheme="minorBidi" w:hAnsiTheme="minorBidi" w:cstheme="minorBidi"/>
          <w:sz w:val="22"/>
          <w:szCs w:val="22"/>
          <w:lang w:val="en-GB"/>
        </w:rPr>
        <w:t xml:space="preserve">public </w:t>
      </w:r>
      <w:r w:rsidR="009A3B9A" w:rsidRPr="00FC43FB">
        <w:rPr>
          <w:rFonts w:asciiTheme="minorBidi" w:hAnsiTheme="minorBidi" w:cstheme="minorBidi"/>
          <w:sz w:val="22"/>
          <w:szCs w:val="22"/>
          <w:lang w:val="en-GB"/>
        </w:rPr>
        <w:t>health</w:t>
      </w:r>
      <w:r w:rsidR="00D47773" w:rsidRPr="00FC43FB">
        <w:rPr>
          <w:rFonts w:asciiTheme="minorBidi" w:hAnsiTheme="minorBidi" w:cstheme="minorBidi"/>
          <w:sz w:val="22"/>
          <w:szCs w:val="22"/>
          <w:lang w:val="en-GB"/>
        </w:rPr>
        <w:t xml:space="preserve"> insurance</w:t>
      </w:r>
      <w:r w:rsidRPr="00FC43FB">
        <w:rPr>
          <w:rFonts w:asciiTheme="minorBidi" w:hAnsiTheme="minorBidi" w:cstheme="minorBidi"/>
          <w:sz w:val="22"/>
          <w:szCs w:val="22"/>
          <w:lang w:val="en-GB"/>
        </w:rPr>
        <w:t>.</w:t>
      </w:r>
    </w:p>
    <w:bookmarkEnd w:id="57"/>
    <w:p w14:paraId="0624ABB7" w14:textId="77777777" w:rsidR="00F02294" w:rsidRPr="00123630"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8" w:name="_Toc156364187"/>
      <w:bookmarkStart w:id="59" w:name="_Ref501033094"/>
      <w:bookmarkStart w:id="60" w:name="_Toc109316289"/>
      <w:r w:rsidRPr="00A112BC">
        <w:rPr>
          <w:rFonts w:ascii="Arial" w:hAnsi="Arial"/>
          <w:color w:val="447DB5"/>
        </w:rPr>
        <w:t>Staffing</w:t>
      </w:r>
      <w:bookmarkEnd w:id="58"/>
      <w:bookmarkEnd w:id="59"/>
      <w:bookmarkEnd w:id="60"/>
    </w:p>
    <w:p w14:paraId="69DC36BC" w14:textId="77777777" w:rsidR="008D7806" w:rsidRDefault="008D7806" w:rsidP="008D7806">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0C39FD89" w14:textId="77777777" w:rsidR="008D7806" w:rsidRPr="00B63BE1" w:rsidRDefault="008D7806" w:rsidP="008D7806">
      <w:pPr>
        <w:pStyle w:val="ListParagraph"/>
        <w:numPr>
          <w:ilvl w:val="0"/>
          <w:numId w:val="192"/>
        </w:numPr>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A project manager of an adequate level of qualification and experience (please attach resume to your proposal) shall be dedicated to the project.</w:t>
      </w:r>
    </w:p>
    <w:p w14:paraId="27C02F90" w14:textId="77777777" w:rsidR="008D7806" w:rsidRPr="001F40A9"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 xml:space="preserve">The designated project manager that should be the same all along implementation, including </w:t>
      </w:r>
      <w:r w:rsidRPr="00123630">
        <w:rPr>
          <w:rFonts w:cs="Arial"/>
          <w:sz w:val="22"/>
          <w:szCs w:val="22"/>
          <w:lang w:val="en-GB"/>
        </w:rPr>
        <w:t>consideration in contingency plans in case the focal point is absent</w:t>
      </w:r>
      <w:r w:rsidRPr="001F40A9">
        <w:rPr>
          <w:rFonts w:cs="Arial"/>
        </w:rPr>
        <w:t>.</w:t>
      </w:r>
    </w:p>
    <w:p w14:paraId="12ED6309" w14:textId="77777777" w:rsidR="008D7806" w:rsidRPr="00123630"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123630">
        <w:rPr>
          <w:rFonts w:cs="Arial"/>
          <w:sz w:val="22"/>
          <w:szCs w:val="22"/>
        </w:rPr>
        <w:t>Sufficient capacity and knowledge is required to cover the following areas of expertise:</w:t>
      </w:r>
    </w:p>
    <w:p w14:paraId="7F2F7772" w14:textId="66347291" w:rsidR="008D7806" w:rsidRPr="00FC43FB" w:rsidRDefault="009D0FD0" w:rsidP="002D7EB5">
      <w:pPr>
        <w:pStyle w:val="ListParagraph"/>
        <w:numPr>
          <w:ilvl w:val="1"/>
          <w:numId w:val="192"/>
        </w:numPr>
        <w:autoSpaceDE w:val="0"/>
        <w:autoSpaceDN w:val="0"/>
        <w:adjustRightInd w:val="0"/>
        <w:spacing w:after="60"/>
        <w:contextualSpacing w:val="0"/>
        <w:rPr>
          <w:rFonts w:cs="Arial"/>
          <w:sz w:val="22"/>
          <w:szCs w:val="22"/>
          <w:lang w:val="en-GB"/>
        </w:rPr>
      </w:pPr>
      <w:r w:rsidRPr="00FC43FB">
        <w:rPr>
          <w:rFonts w:cs="Arial"/>
          <w:sz w:val="22"/>
          <w:szCs w:val="22"/>
        </w:rPr>
        <w:t>I</w:t>
      </w:r>
      <w:r w:rsidR="00A4403A" w:rsidRPr="00FC43FB">
        <w:rPr>
          <w:rFonts w:cs="Arial"/>
          <w:sz w:val="22"/>
          <w:szCs w:val="22"/>
        </w:rPr>
        <w:t>VD</w:t>
      </w:r>
      <w:r w:rsidR="00D549E6" w:rsidRPr="00FC43FB">
        <w:rPr>
          <w:rFonts w:cs="Arial"/>
          <w:sz w:val="22"/>
          <w:szCs w:val="22"/>
        </w:rPr>
        <w:t>,</w:t>
      </w:r>
      <w:r w:rsidR="00EA232D" w:rsidRPr="00FC43FB">
        <w:rPr>
          <w:rFonts w:cs="Arial"/>
          <w:sz w:val="22"/>
          <w:szCs w:val="22"/>
        </w:rPr>
        <w:t xml:space="preserve"> </w:t>
      </w:r>
      <w:r w:rsidR="00D549E6" w:rsidRPr="00FC43FB">
        <w:rPr>
          <w:rFonts w:cs="Arial"/>
          <w:sz w:val="22"/>
          <w:szCs w:val="22"/>
        </w:rPr>
        <w:t xml:space="preserve">health system </w:t>
      </w:r>
      <w:r w:rsidR="00DF0123" w:rsidRPr="00FC43FB">
        <w:rPr>
          <w:rFonts w:cs="Arial"/>
          <w:sz w:val="22"/>
          <w:szCs w:val="22"/>
        </w:rPr>
        <w:t>and</w:t>
      </w:r>
      <w:r w:rsidR="00DF3067" w:rsidRPr="00FC43FB">
        <w:rPr>
          <w:rFonts w:cs="Arial"/>
          <w:sz w:val="22"/>
          <w:szCs w:val="22"/>
        </w:rPr>
        <w:t xml:space="preserve">/or </w:t>
      </w:r>
      <w:r w:rsidR="00DF0123" w:rsidRPr="00FC43FB">
        <w:rPr>
          <w:rFonts w:cs="Arial"/>
          <w:sz w:val="22"/>
          <w:szCs w:val="22"/>
        </w:rPr>
        <w:t xml:space="preserve">public health </w:t>
      </w:r>
      <w:r w:rsidR="00D549E6" w:rsidRPr="00FC43FB">
        <w:rPr>
          <w:rFonts w:cs="Arial"/>
          <w:sz w:val="22"/>
          <w:szCs w:val="22"/>
        </w:rPr>
        <w:t>in Low and Middle income countries</w:t>
      </w:r>
      <w:r w:rsidR="00117141" w:rsidRPr="00FC43FB">
        <w:rPr>
          <w:rFonts w:cs="Arial"/>
          <w:sz w:val="22"/>
          <w:szCs w:val="22"/>
        </w:rPr>
        <w:t xml:space="preserve"> (LMICs)</w:t>
      </w:r>
    </w:p>
    <w:p w14:paraId="5B0647D9" w14:textId="77777777" w:rsidR="008D7806" w:rsidRPr="00123630"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123630">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AFF3E5B" w14:textId="7E3AAE20" w:rsidR="008D7806" w:rsidRPr="001F40A9"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123630">
        <w:rPr>
          <w:rFonts w:cs="Arial"/>
          <w:sz w:val="22"/>
          <w:szCs w:val="22"/>
          <w:lang w:val="en-GB"/>
        </w:rPr>
        <w:t xml:space="preserve">All staff with full professional working proficiency/native or bilingual proficiency in </w:t>
      </w:r>
      <w:r w:rsidR="009D0FD0" w:rsidRPr="00FC43FB">
        <w:rPr>
          <w:rFonts w:cs="Arial"/>
          <w:sz w:val="22"/>
          <w:szCs w:val="22"/>
          <w:lang w:val="en-GB"/>
        </w:rPr>
        <w:t>English</w:t>
      </w:r>
      <w:r w:rsidRPr="00123630">
        <w:rPr>
          <w:rFonts w:cs="Arial"/>
          <w:sz w:val="22"/>
          <w:szCs w:val="22"/>
          <w:lang w:val="en-GB"/>
        </w:rPr>
        <w:t xml:space="preserve">. </w:t>
      </w:r>
    </w:p>
    <w:p w14:paraId="4D07D976" w14:textId="77777777" w:rsidR="008D7806" w:rsidRPr="00123630" w:rsidRDefault="008D7806" w:rsidP="008D7806">
      <w:pPr>
        <w:autoSpaceDE w:val="0"/>
        <w:autoSpaceDN w:val="0"/>
        <w:adjustRightInd w:val="0"/>
        <w:rPr>
          <w:rFonts w:cs="Arial"/>
          <w:sz w:val="22"/>
          <w:szCs w:val="22"/>
          <w:lang w:val="en-GB"/>
        </w:rPr>
      </w:pPr>
    </w:p>
    <w:p w14:paraId="412E6ABE" w14:textId="77777777" w:rsidR="008D7806" w:rsidRPr="00B63BE1" w:rsidRDefault="008D7806" w:rsidP="008D7806">
      <w:pPr>
        <w:autoSpaceDE w:val="0"/>
        <w:autoSpaceDN w:val="0"/>
        <w:adjustRightInd w:val="0"/>
        <w:rPr>
          <w:rFonts w:cs="Arial"/>
          <w:sz w:val="22"/>
          <w:szCs w:val="22"/>
          <w:lang w:val="en-GB"/>
        </w:rPr>
      </w:pPr>
      <w:r w:rsidRPr="00B63BE1">
        <w:rPr>
          <w:rFonts w:cs="Arial"/>
          <w:sz w:val="22"/>
          <w:szCs w:val="22"/>
          <w:lang w:val="en-GB"/>
        </w:rPr>
        <w:t xml:space="preserve">The bidder is expected to outline the roles and responsibilities of those staff in the technical proposal. </w:t>
      </w:r>
    </w:p>
    <w:p w14:paraId="2CC1E3ED" w14:textId="68CB8456" w:rsidR="008D7806" w:rsidRPr="00123630" w:rsidRDefault="008D7806" w:rsidP="008D7806">
      <w:pPr>
        <w:autoSpaceDE w:val="0"/>
        <w:autoSpaceDN w:val="0"/>
        <w:adjustRightInd w:val="0"/>
        <w:rPr>
          <w:rFonts w:cs="Arial"/>
          <w:sz w:val="22"/>
          <w:szCs w:val="22"/>
        </w:rPr>
      </w:pPr>
      <w:r w:rsidRPr="00B63BE1">
        <w:rPr>
          <w:rFonts w:cs="Arial"/>
          <w:sz w:val="22"/>
          <w:szCs w:val="22"/>
        </w:rPr>
        <w:lastRenderedPageBreak/>
        <w:t xml:space="preserve">Activities will be carried in normal working </w:t>
      </w:r>
      <w:r w:rsidRPr="00123630">
        <w:rPr>
          <w:rFonts w:cs="Arial"/>
          <w:sz w:val="22"/>
          <w:szCs w:val="22"/>
        </w:rPr>
        <w:t xml:space="preserve">hours of </w:t>
      </w:r>
      <w:r w:rsidR="009D0FD0" w:rsidRPr="00FC43FB">
        <w:rPr>
          <w:rFonts w:cs="Arial"/>
          <w:sz w:val="22"/>
          <w:szCs w:val="22"/>
        </w:rPr>
        <w:t>Geneva, Switzerland</w:t>
      </w:r>
      <w:r w:rsidR="00256046" w:rsidRPr="00FC43FB">
        <w:rPr>
          <w:rFonts w:cs="Arial"/>
          <w:sz w:val="22"/>
          <w:szCs w:val="22"/>
        </w:rPr>
        <w:t xml:space="preserve"> and AS</w:t>
      </w:r>
      <w:r w:rsidR="007C0DAB" w:rsidRPr="00FC43FB">
        <w:rPr>
          <w:rFonts w:cs="Arial"/>
          <w:sz w:val="22"/>
          <w:szCs w:val="22"/>
        </w:rPr>
        <w:t>EAN</w:t>
      </w:r>
      <w:r w:rsidRPr="00123630">
        <w:rPr>
          <w:rFonts w:cs="Arial"/>
          <w:sz w:val="22"/>
          <w:szCs w:val="22"/>
        </w:rPr>
        <w:t xml:space="preserve"> time zone</w:t>
      </w:r>
      <w:r w:rsidR="007C0DAB" w:rsidRPr="00123630">
        <w:rPr>
          <w:rFonts w:cs="Arial"/>
          <w:sz w:val="22"/>
          <w:szCs w:val="22"/>
        </w:rPr>
        <w:t>s</w:t>
      </w:r>
      <w:r w:rsidRPr="00123630">
        <w:rPr>
          <w:rFonts w:cs="Arial"/>
          <w:sz w:val="22"/>
          <w:szCs w:val="22"/>
        </w:rPr>
        <w:t xml:space="preserve">. </w:t>
      </w:r>
    </w:p>
    <w:p w14:paraId="2E18C87F" w14:textId="77777777" w:rsidR="00BE46BC" w:rsidRPr="00123630"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61" w:name="_Toc109316290"/>
      <w:r w:rsidRPr="00A112BC">
        <w:rPr>
          <w:sz w:val="22"/>
        </w:rPr>
        <w:t>Work to be performed</w:t>
      </w:r>
      <w:bookmarkStart w:id="62" w:name="_Toc191096576"/>
      <w:bookmarkEnd w:id="61"/>
    </w:p>
    <w:p w14:paraId="66ABC918" w14:textId="77777777" w:rsidR="00035024" w:rsidRDefault="00035024" w:rsidP="00035024">
      <w:pPr>
        <w:rPr>
          <w:lang w:val="en-GB"/>
        </w:rPr>
      </w:pPr>
    </w:p>
    <w:p w14:paraId="28F50FA8" w14:textId="533A8DCF" w:rsidR="008D7806" w:rsidRPr="00FC43FB" w:rsidRDefault="00D835FD" w:rsidP="008D7806">
      <w:pPr>
        <w:tabs>
          <w:tab w:val="num" w:pos="567"/>
        </w:tabs>
        <w:autoSpaceDE w:val="0"/>
        <w:autoSpaceDN w:val="0"/>
        <w:adjustRightInd w:val="0"/>
        <w:rPr>
          <w:rFonts w:cs="Arial"/>
          <w:sz w:val="22"/>
          <w:szCs w:val="22"/>
          <w:lang w:val="en-GB"/>
        </w:rPr>
      </w:pPr>
      <w:r w:rsidRPr="00FC43FB">
        <w:rPr>
          <w:rFonts w:cs="Arial"/>
          <w:sz w:val="22"/>
          <w:szCs w:val="22"/>
          <w:lang w:val="en-GB"/>
        </w:rPr>
        <w:t xml:space="preserve">The contractor will be expected to provide </w:t>
      </w:r>
      <w:r w:rsidR="009C1C7E" w:rsidRPr="00FC43FB">
        <w:rPr>
          <w:rFonts w:cs="Arial"/>
          <w:sz w:val="22"/>
          <w:szCs w:val="22"/>
          <w:lang w:val="en-GB"/>
        </w:rPr>
        <w:t>monthly progress report</w:t>
      </w:r>
      <w:r w:rsidRPr="00FC43FB">
        <w:rPr>
          <w:rFonts w:cs="Arial"/>
          <w:sz w:val="22"/>
          <w:szCs w:val="22"/>
          <w:lang w:val="en-GB"/>
        </w:rPr>
        <w:t xml:space="preserve"> to the </w:t>
      </w:r>
      <w:r w:rsidR="00C14B18" w:rsidRPr="00FC43FB">
        <w:rPr>
          <w:rFonts w:cs="Arial"/>
          <w:sz w:val="22"/>
          <w:szCs w:val="22"/>
          <w:lang w:val="en-GB"/>
        </w:rPr>
        <w:t xml:space="preserve">EDL </w:t>
      </w:r>
      <w:r w:rsidRPr="00FC43FB">
        <w:rPr>
          <w:rFonts w:cs="Arial"/>
          <w:sz w:val="22"/>
          <w:szCs w:val="22"/>
          <w:lang w:val="en-GB"/>
        </w:rPr>
        <w:t xml:space="preserve">secretariat. This work will encompass activities to manage </w:t>
      </w:r>
      <w:r w:rsidR="00BB5F78" w:rsidRPr="00FC43FB">
        <w:rPr>
          <w:rFonts w:cs="Arial"/>
          <w:sz w:val="22"/>
          <w:szCs w:val="22"/>
          <w:lang w:val="en-GB"/>
        </w:rPr>
        <w:t>this research project</w:t>
      </w:r>
      <w:r w:rsidR="004727A2" w:rsidRPr="00FC43FB">
        <w:rPr>
          <w:rFonts w:cs="Arial"/>
          <w:sz w:val="22"/>
          <w:szCs w:val="22"/>
          <w:lang w:val="en-GB"/>
        </w:rPr>
        <w:t>.</w:t>
      </w: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3" w:name="_Toc109316291"/>
      <w:r w:rsidRPr="00A112BC">
        <w:rPr>
          <w:rFonts w:ascii="Arial" w:hAnsi="Arial"/>
          <w:color w:val="447DB5"/>
        </w:rPr>
        <w:t>Key requirements</w:t>
      </w:r>
      <w:bookmarkEnd w:id="62"/>
      <w:bookmarkEnd w:id="63"/>
    </w:p>
    <w:p w14:paraId="6C780516" w14:textId="029ADA73" w:rsidR="00A40E05" w:rsidRDefault="00A40E05" w:rsidP="00A40E05">
      <w:pPr>
        <w:rPr>
          <w:b/>
          <w:bCs/>
          <w:color w:val="000000" w:themeColor="text1"/>
          <w:sz w:val="22"/>
          <w:szCs w:val="22"/>
        </w:rPr>
      </w:pPr>
      <w:bookmarkStart w:id="64" w:name="_Hlk106707514"/>
      <w:bookmarkStart w:id="65" w:name="_Ref507416008"/>
      <w:bookmarkStart w:id="66" w:name="_Ref511815963"/>
      <w:bookmarkStart w:id="67" w:name="_Toc191096582"/>
      <w:r w:rsidRPr="00FC43FB">
        <w:rPr>
          <w:b/>
          <w:bCs/>
          <w:color w:val="000000" w:themeColor="text1"/>
          <w:sz w:val="22"/>
          <w:szCs w:val="22"/>
        </w:rPr>
        <w:t>Output 1: </w:t>
      </w:r>
    </w:p>
    <w:p w14:paraId="09BB2D2C" w14:textId="77777777" w:rsidR="00123630" w:rsidRPr="00FC43FB" w:rsidRDefault="00123630" w:rsidP="00A40E05">
      <w:pPr>
        <w:rPr>
          <w:b/>
          <w:bCs/>
          <w:color w:val="000000" w:themeColor="text1"/>
          <w:sz w:val="22"/>
          <w:szCs w:val="22"/>
        </w:rPr>
      </w:pPr>
    </w:p>
    <w:p w14:paraId="5367FC26" w14:textId="0B476B2B" w:rsidR="00A40E05" w:rsidRPr="005D7DF6" w:rsidRDefault="00A40E05" w:rsidP="00A40E05">
      <w:pPr>
        <w:rPr>
          <w:color w:val="000000" w:themeColor="text1"/>
          <w:sz w:val="22"/>
          <w:szCs w:val="22"/>
        </w:rPr>
      </w:pPr>
      <w:r w:rsidRPr="00170D9E">
        <w:rPr>
          <w:color w:val="000000" w:themeColor="text1"/>
          <w:sz w:val="22"/>
          <w:szCs w:val="22"/>
        </w:rPr>
        <w:t xml:space="preserve">To undertake a gap analysis on the availability of in vitro diagnostics </w:t>
      </w:r>
      <w:r w:rsidRPr="00170D9E">
        <w:rPr>
          <w:rFonts w:hint="eastAsia"/>
          <w:color w:val="000000" w:themeColor="text1"/>
          <w:sz w:val="22"/>
          <w:szCs w:val="22"/>
        </w:rPr>
        <w:t xml:space="preserve">(IVDs) </w:t>
      </w:r>
      <w:r w:rsidRPr="00170D9E">
        <w:rPr>
          <w:color w:val="000000" w:themeColor="text1"/>
          <w:sz w:val="22"/>
          <w:szCs w:val="22"/>
        </w:rPr>
        <w:t>in national healthcare systems in relation to the WHO Model List of Essential In Vitro Diagnostics (EDL) to inform next steps in efforts to improve access to such diagnostics in</w:t>
      </w:r>
      <w:r w:rsidR="005E4F81">
        <w:rPr>
          <w:color w:val="000000" w:themeColor="text1"/>
          <w:sz w:val="22"/>
          <w:szCs w:val="22"/>
        </w:rPr>
        <w:t xml:space="preserve"> </w:t>
      </w:r>
      <w:r w:rsidR="005E4F81" w:rsidRPr="005D7DF6">
        <w:rPr>
          <w:color w:val="000000" w:themeColor="text1"/>
          <w:sz w:val="22"/>
          <w:szCs w:val="22"/>
        </w:rPr>
        <w:t>1. Cambodia, 2. Lao People’s Democratic Republic, 3.</w:t>
      </w:r>
      <w:r w:rsidR="00DA2CEC" w:rsidRPr="005D7DF6">
        <w:rPr>
          <w:color w:val="000000" w:themeColor="text1"/>
          <w:sz w:val="22"/>
          <w:szCs w:val="22"/>
        </w:rPr>
        <w:t xml:space="preserve"> </w:t>
      </w:r>
      <w:r w:rsidR="005E4F81" w:rsidRPr="005D7DF6">
        <w:rPr>
          <w:color w:val="000000" w:themeColor="text1"/>
          <w:sz w:val="22"/>
          <w:szCs w:val="22"/>
        </w:rPr>
        <w:t>Malaysia, 4.</w:t>
      </w:r>
      <w:r w:rsidR="00DA2CEC" w:rsidRPr="005D7DF6">
        <w:rPr>
          <w:color w:val="000000" w:themeColor="text1"/>
          <w:sz w:val="22"/>
          <w:szCs w:val="22"/>
        </w:rPr>
        <w:t xml:space="preserve"> </w:t>
      </w:r>
      <w:r w:rsidR="005E4F81" w:rsidRPr="005D7DF6">
        <w:rPr>
          <w:color w:val="000000" w:themeColor="text1"/>
          <w:sz w:val="22"/>
          <w:szCs w:val="22"/>
        </w:rPr>
        <w:t>Philippines, 5. Viet Nam in WHO Western Pacific Regional Office (WPRO) region and 6. Indonesia,</w:t>
      </w:r>
      <w:r w:rsidR="00051E2B" w:rsidRPr="005D7DF6">
        <w:rPr>
          <w:color w:val="000000" w:themeColor="text1"/>
          <w:sz w:val="22"/>
          <w:szCs w:val="22"/>
        </w:rPr>
        <w:t xml:space="preserve"> </w:t>
      </w:r>
      <w:r w:rsidR="005E4F81" w:rsidRPr="005D7DF6">
        <w:rPr>
          <w:color w:val="000000" w:themeColor="text1"/>
          <w:sz w:val="22"/>
          <w:szCs w:val="22"/>
        </w:rPr>
        <w:t>7. Timor-Leste, 8. Thailand in WHO South-East Asia Regional Office (SEARO) region.</w:t>
      </w:r>
    </w:p>
    <w:p w14:paraId="6A23C866" w14:textId="77777777" w:rsidR="00123630" w:rsidRPr="005D7DF6" w:rsidRDefault="00123630" w:rsidP="00A40E05">
      <w:pPr>
        <w:rPr>
          <w:color w:val="000000" w:themeColor="text1"/>
          <w:sz w:val="22"/>
          <w:szCs w:val="22"/>
        </w:rPr>
      </w:pPr>
    </w:p>
    <w:p w14:paraId="57413204" w14:textId="1D128277" w:rsidR="00A40E05" w:rsidRPr="00FC43FB" w:rsidRDefault="00A40E05" w:rsidP="00A40E05">
      <w:pPr>
        <w:rPr>
          <w:b/>
          <w:bCs/>
          <w:color w:val="000000" w:themeColor="text1"/>
          <w:sz w:val="22"/>
          <w:szCs w:val="22"/>
        </w:rPr>
      </w:pPr>
      <w:r w:rsidRPr="00FC43FB">
        <w:rPr>
          <w:b/>
          <w:bCs/>
          <w:color w:val="000000" w:themeColor="text1"/>
          <w:sz w:val="22"/>
          <w:szCs w:val="22"/>
        </w:rPr>
        <w:t>Activity 1 :</w:t>
      </w:r>
      <w:bookmarkStart w:id="68" w:name="_Hlk106711256"/>
    </w:p>
    <w:p w14:paraId="0C4E2F8D" w14:textId="5E277109" w:rsidR="00E16D51" w:rsidRPr="007118E9" w:rsidRDefault="00E16D51" w:rsidP="00E16D51">
      <w:pPr>
        <w:ind w:firstLineChars="50" w:firstLine="110"/>
        <w:rPr>
          <w:color w:val="000000" w:themeColor="text1"/>
          <w:sz w:val="22"/>
          <w:szCs w:val="22"/>
        </w:rPr>
      </w:pPr>
      <w:r w:rsidRPr="007118E9">
        <w:rPr>
          <w:color w:val="000000" w:themeColor="text1"/>
          <w:sz w:val="22"/>
          <w:szCs w:val="22"/>
        </w:rPr>
        <w:t xml:space="preserve">1-1: Collect and map data and information on </w:t>
      </w:r>
      <w:r w:rsidR="00247E2B" w:rsidRPr="005D7DF6">
        <w:rPr>
          <w:color w:val="000000" w:themeColor="text1"/>
          <w:sz w:val="22"/>
          <w:szCs w:val="22"/>
        </w:rPr>
        <w:t>policy</w:t>
      </w:r>
      <w:r w:rsidR="00247E2B">
        <w:rPr>
          <w:color w:val="000000" w:themeColor="text1"/>
          <w:sz w:val="22"/>
          <w:szCs w:val="22"/>
        </w:rPr>
        <w:t xml:space="preserve"> and </w:t>
      </w:r>
      <w:r w:rsidRPr="007118E9">
        <w:rPr>
          <w:color w:val="000000" w:themeColor="text1"/>
          <w:sz w:val="22"/>
          <w:szCs w:val="22"/>
        </w:rPr>
        <w:t>available IVDs in national healthcare systems.</w:t>
      </w:r>
    </w:p>
    <w:p w14:paraId="2E82DE8F" w14:textId="313094CB" w:rsidR="00E16D51" w:rsidRPr="005D7DF6" w:rsidRDefault="00E16D51" w:rsidP="00E16D51">
      <w:pPr>
        <w:ind w:leftChars="150" w:left="520" w:hangingChars="100" w:hanging="220"/>
        <w:rPr>
          <w:color w:val="000000" w:themeColor="text1"/>
          <w:sz w:val="22"/>
          <w:szCs w:val="22"/>
        </w:rPr>
      </w:pPr>
      <w:r w:rsidRPr="007118E9">
        <w:rPr>
          <w:color w:val="000000" w:themeColor="text1"/>
          <w:sz w:val="22"/>
          <w:szCs w:val="22"/>
        </w:rPr>
        <w:t xml:space="preserve">    </w:t>
      </w:r>
      <w:r w:rsidRPr="005D7DF6">
        <w:rPr>
          <w:color w:val="000000" w:themeColor="text1"/>
          <w:sz w:val="22"/>
          <w:szCs w:val="22"/>
        </w:rPr>
        <w:t>This activity focus</w:t>
      </w:r>
      <w:r w:rsidR="00503ED3" w:rsidRPr="005D7DF6">
        <w:rPr>
          <w:color w:val="000000" w:themeColor="text1"/>
          <w:sz w:val="22"/>
          <w:szCs w:val="22"/>
        </w:rPr>
        <w:t>es</w:t>
      </w:r>
      <w:r w:rsidRPr="005D7DF6">
        <w:rPr>
          <w:color w:val="000000" w:themeColor="text1"/>
          <w:sz w:val="22"/>
          <w:szCs w:val="22"/>
        </w:rPr>
        <w:t xml:space="preserve"> at policy level, for example </w:t>
      </w:r>
      <w:r w:rsidR="00503ED3" w:rsidRPr="005D7DF6">
        <w:rPr>
          <w:color w:val="000000" w:themeColor="text1"/>
          <w:sz w:val="22"/>
          <w:szCs w:val="22"/>
        </w:rPr>
        <w:t xml:space="preserve">on </w:t>
      </w:r>
      <w:r w:rsidRPr="005D7DF6">
        <w:rPr>
          <w:color w:val="000000" w:themeColor="text1"/>
          <w:sz w:val="22"/>
          <w:szCs w:val="22"/>
        </w:rPr>
        <w:t>what is available in the current country lists of IVDs (NEDLs or whatever the name is in different countries)</w:t>
      </w:r>
      <w:r w:rsidR="00DE22C4" w:rsidRPr="005D7DF6">
        <w:rPr>
          <w:color w:val="000000" w:themeColor="text1"/>
          <w:sz w:val="22"/>
          <w:szCs w:val="22"/>
        </w:rPr>
        <w:t xml:space="preserve">, what is </w:t>
      </w:r>
      <w:r w:rsidR="001A4103" w:rsidRPr="005D7DF6">
        <w:rPr>
          <w:color w:val="000000" w:themeColor="text1"/>
          <w:sz w:val="22"/>
          <w:szCs w:val="22"/>
        </w:rPr>
        <w:t xml:space="preserve">the </w:t>
      </w:r>
      <w:r w:rsidR="00DE22C4" w:rsidRPr="005D7DF6">
        <w:rPr>
          <w:color w:val="000000" w:themeColor="text1"/>
          <w:sz w:val="22"/>
          <w:szCs w:val="22"/>
        </w:rPr>
        <w:t>regulatory system</w:t>
      </w:r>
      <w:r w:rsidR="009B0026" w:rsidRPr="005D7DF6">
        <w:rPr>
          <w:color w:val="000000" w:themeColor="text1"/>
          <w:sz w:val="22"/>
          <w:szCs w:val="22"/>
        </w:rPr>
        <w:t xml:space="preserve"> in place</w:t>
      </w:r>
      <w:r w:rsidR="00DE22C4" w:rsidRPr="005D7DF6">
        <w:rPr>
          <w:color w:val="000000" w:themeColor="text1"/>
          <w:sz w:val="22"/>
          <w:szCs w:val="22"/>
        </w:rPr>
        <w:t xml:space="preserve"> for IVD</w:t>
      </w:r>
      <w:r w:rsidR="001A4103" w:rsidRPr="005D7DF6">
        <w:rPr>
          <w:color w:val="000000" w:themeColor="text1"/>
          <w:sz w:val="22"/>
          <w:szCs w:val="22"/>
        </w:rPr>
        <w:t>,</w:t>
      </w:r>
      <w:r w:rsidR="00DE22C4" w:rsidRPr="005D7DF6">
        <w:rPr>
          <w:color w:val="000000" w:themeColor="text1"/>
          <w:sz w:val="22"/>
          <w:szCs w:val="22"/>
        </w:rPr>
        <w:t xml:space="preserve"> and</w:t>
      </w:r>
      <w:r w:rsidRPr="005D7DF6">
        <w:rPr>
          <w:color w:val="000000" w:themeColor="text1"/>
          <w:sz w:val="22"/>
          <w:szCs w:val="22"/>
        </w:rPr>
        <w:t xml:space="preserve"> at an operational perspective, for example, what IVDs are available at the different healthcare settings (hospital, clinics, reference labs, </w:t>
      </w:r>
      <w:proofErr w:type="spellStart"/>
      <w:r w:rsidRPr="005D7DF6">
        <w:rPr>
          <w:color w:val="000000" w:themeColor="text1"/>
          <w:sz w:val="22"/>
          <w:szCs w:val="22"/>
        </w:rPr>
        <w:t>etc</w:t>
      </w:r>
      <w:proofErr w:type="spellEnd"/>
      <w:r w:rsidRPr="005D7DF6">
        <w:rPr>
          <w:color w:val="000000" w:themeColor="text1"/>
          <w:sz w:val="22"/>
          <w:szCs w:val="22"/>
        </w:rPr>
        <w:t>).</w:t>
      </w:r>
    </w:p>
    <w:p w14:paraId="4A8FBFCE" w14:textId="77777777" w:rsidR="00D55D43" w:rsidRPr="005D7DF6" w:rsidRDefault="00E16D51" w:rsidP="00E16D51">
      <w:pPr>
        <w:ind w:leftChars="50" w:left="540" w:hangingChars="200" w:hanging="440"/>
        <w:rPr>
          <w:color w:val="000000" w:themeColor="text1"/>
          <w:sz w:val="22"/>
          <w:szCs w:val="22"/>
        </w:rPr>
      </w:pPr>
      <w:r w:rsidRPr="005D7DF6">
        <w:rPr>
          <w:color w:val="000000" w:themeColor="text1"/>
          <w:sz w:val="22"/>
          <w:szCs w:val="22"/>
        </w:rPr>
        <w:t xml:space="preserve">       The data/information collected on available IVD policies in the countries could be NEDL, IVD procurement list</w:t>
      </w:r>
      <w:r w:rsidR="006E6C38" w:rsidRPr="005D7DF6">
        <w:rPr>
          <w:color w:val="000000" w:themeColor="text1"/>
          <w:sz w:val="22"/>
          <w:szCs w:val="22"/>
        </w:rPr>
        <w:t xml:space="preserve"> from all </w:t>
      </w:r>
      <w:proofErr w:type="spellStart"/>
      <w:r w:rsidR="006E6C38" w:rsidRPr="005D7DF6">
        <w:rPr>
          <w:color w:val="000000" w:themeColor="text1"/>
          <w:sz w:val="22"/>
          <w:szCs w:val="22"/>
        </w:rPr>
        <w:t>leves</w:t>
      </w:r>
      <w:proofErr w:type="spellEnd"/>
      <w:r w:rsidRPr="005D7DF6">
        <w:rPr>
          <w:color w:val="000000" w:themeColor="text1"/>
          <w:sz w:val="22"/>
          <w:szCs w:val="22"/>
        </w:rPr>
        <w:t xml:space="preserve">, minimum diagnostics list, national laboratory service catalogue, </w:t>
      </w:r>
      <w:r w:rsidR="00713EC0" w:rsidRPr="005D7DF6">
        <w:rPr>
          <w:color w:val="000000" w:themeColor="text1"/>
          <w:sz w:val="22"/>
          <w:szCs w:val="22"/>
        </w:rPr>
        <w:t>and</w:t>
      </w:r>
      <w:r w:rsidR="00195476" w:rsidRPr="005D7DF6">
        <w:rPr>
          <w:color w:val="000000" w:themeColor="text1"/>
          <w:sz w:val="22"/>
          <w:szCs w:val="22"/>
        </w:rPr>
        <w:t xml:space="preserve"> </w:t>
      </w:r>
      <w:r w:rsidR="009347F2" w:rsidRPr="005D7DF6">
        <w:rPr>
          <w:color w:val="000000" w:themeColor="text1"/>
          <w:sz w:val="22"/>
          <w:szCs w:val="22"/>
        </w:rPr>
        <w:t>national procurement system of IVD products with determination of procurement prices</w:t>
      </w:r>
      <w:r w:rsidR="00195476" w:rsidRPr="005D7DF6">
        <w:rPr>
          <w:color w:val="000000" w:themeColor="text1"/>
          <w:sz w:val="22"/>
          <w:szCs w:val="22"/>
        </w:rPr>
        <w:t xml:space="preserve">. </w:t>
      </w:r>
    </w:p>
    <w:p w14:paraId="6DA0DF79" w14:textId="3F9B9199" w:rsidR="00E16D51" w:rsidRPr="005D7DF6" w:rsidRDefault="00D55D43" w:rsidP="00FC43FB">
      <w:pPr>
        <w:ind w:leftChars="50" w:left="529" w:hangingChars="195" w:hanging="429"/>
        <w:rPr>
          <w:color w:val="000000" w:themeColor="text1"/>
          <w:sz w:val="22"/>
          <w:szCs w:val="22"/>
        </w:rPr>
      </w:pPr>
      <w:r w:rsidRPr="005D7DF6">
        <w:rPr>
          <w:color w:val="000000" w:themeColor="text1"/>
          <w:sz w:val="22"/>
          <w:szCs w:val="22"/>
        </w:rPr>
        <w:t xml:space="preserve">       The contractor should also identify IVDs establishments (</w:t>
      </w:r>
      <w:proofErr w:type="spellStart"/>
      <w:r w:rsidRPr="005D7DF6">
        <w:rPr>
          <w:color w:val="000000" w:themeColor="text1"/>
          <w:sz w:val="22"/>
          <w:szCs w:val="22"/>
        </w:rPr>
        <w:t>ie</w:t>
      </w:r>
      <w:proofErr w:type="spellEnd"/>
      <w:r w:rsidRPr="005D7DF6">
        <w:rPr>
          <w:color w:val="000000" w:themeColor="text1"/>
          <w:sz w:val="22"/>
          <w:szCs w:val="22"/>
        </w:rPr>
        <w:t xml:space="preserve">, local manufacturing establishments, importers, wholesalers, distributors, retailers </w:t>
      </w:r>
      <w:proofErr w:type="spellStart"/>
      <w:r w:rsidRPr="005D7DF6">
        <w:rPr>
          <w:color w:val="000000" w:themeColor="text1"/>
          <w:sz w:val="22"/>
          <w:szCs w:val="22"/>
        </w:rPr>
        <w:t>etc</w:t>
      </w:r>
      <w:proofErr w:type="spellEnd"/>
      <w:r w:rsidRPr="005D7DF6">
        <w:rPr>
          <w:color w:val="000000" w:themeColor="text1"/>
          <w:sz w:val="22"/>
          <w:szCs w:val="22"/>
        </w:rPr>
        <w:t xml:space="preserve">) </w:t>
      </w:r>
      <w:r w:rsidR="00120D6C" w:rsidRPr="005D7DF6">
        <w:rPr>
          <w:color w:val="000000" w:themeColor="text1"/>
          <w:sz w:val="22"/>
          <w:szCs w:val="22"/>
        </w:rPr>
        <w:t xml:space="preserve">in the country and determine if they </w:t>
      </w:r>
      <w:r w:rsidRPr="005D7DF6">
        <w:rPr>
          <w:color w:val="000000" w:themeColor="text1"/>
          <w:sz w:val="22"/>
          <w:szCs w:val="22"/>
        </w:rPr>
        <w:t xml:space="preserve">are subject to </w:t>
      </w:r>
      <w:proofErr w:type="spellStart"/>
      <w:r w:rsidRPr="005D7DF6">
        <w:rPr>
          <w:color w:val="000000" w:themeColor="text1"/>
          <w:sz w:val="22"/>
          <w:szCs w:val="22"/>
        </w:rPr>
        <w:t>licence</w:t>
      </w:r>
      <w:proofErr w:type="spellEnd"/>
      <w:r w:rsidRPr="005D7DF6">
        <w:rPr>
          <w:color w:val="000000" w:themeColor="text1"/>
          <w:sz w:val="22"/>
          <w:szCs w:val="22"/>
        </w:rPr>
        <w:t xml:space="preserve"> for operati</w:t>
      </w:r>
      <w:r w:rsidR="00C42411" w:rsidRPr="005D7DF6">
        <w:rPr>
          <w:color w:val="000000" w:themeColor="text1"/>
          <w:sz w:val="22"/>
          <w:szCs w:val="22"/>
        </w:rPr>
        <w:t xml:space="preserve">on. The contractor should also </w:t>
      </w:r>
      <w:r w:rsidR="002A5C29" w:rsidRPr="005D7DF6">
        <w:rPr>
          <w:color w:val="000000" w:themeColor="text1"/>
          <w:sz w:val="22"/>
          <w:szCs w:val="22"/>
        </w:rPr>
        <w:t>i</w:t>
      </w:r>
      <w:r w:rsidR="003670AF" w:rsidRPr="005D7DF6">
        <w:rPr>
          <w:color w:val="000000" w:themeColor="text1"/>
          <w:sz w:val="22"/>
          <w:szCs w:val="22"/>
        </w:rPr>
        <w:t>dentify if IVDs are subject to regulatory pre-market approval and post market surveillance to ensure the quality, safety and effectiveness (performance).</w:t>
      </w:r>
      <w:r w:rsidRPr="005D7DF6">
        <w:rPr>
          <w:color w:val="000000" w:themeColor="text1"/>
          <w:sz w:val="22"/>
          <w:szCs w:val="22"/>
        </w:rPr>
        <w:t>.</w:t>
      </w:r>
    </w:p>
    <w:p w14:paraId="4FAA28C1" w14:textId="77777777" w:rsidR="00E16D51" w:rsidRPr="007118E9" w:rsidRDefault="00E16D51" w:rsidP="00E16D51">
      <w:pPr>
        <w:ind w:firstLineChars="50" w:firstLine="110"/>
        <w:rPr>
          <w:color w:val="000000" w:themeColor="text1"/>
          <w:sz w:val="22"/>
          <w:szCs w:val="22"/>
        </w:rPr>
      </w:pPr>
      <w:r w:rsidRPr="007118E9">
        <w:rPr>
          <w:color w:val="000000" w:themeColor="text1"/>
          <w:sz w:val="22"/>
          <w:szCs w:val="22"/>
        </w:rPr>
        <w:t xml:space="preserve">1-2: Identify if and how the WHO Model List of Essential In Vitro Diagnostics is utilized in countries, </w:t>
      </w:r>
    </w:p>
    <w:p w14:paraId="4DEA616F" w14:textId="77777777" w:rsidR="00E16D51" w:rsidRPr="007118E9" w:rsidRDefault="00E16D51" w:rsidP="00E16D51">
      <w:pPr>
        <w:ind w:leftChars="250" w:left="500"/>
        <w:rPr>
          <w:color w:val="000000" w:themeColor="text1"/>
          <w:sz w:val="22"/>
          <w:szCs w:val="22"/>
        </w:rPr>
      </w:pPr>
      <w:r w:rsidRPr="007118E9">
        <w:rPr>
          <w:color w:val="000000" w:themeColor="text1"/>
          <w:sz w:val="22"/>
          <w:szCs w:val="22"/>
        </w:rPr>
        <w:t>find out whether the counties have their own National Essential In Vitro Diagnostics list (NEDL) and if not investigate whether the countries have plans to develop a NEDL.</w:t>
      </w:r>
    </w:p>
    <w:p w14:paraId="33A8B9B0" w14:textId="77777777" w:rsidR="00E16D51" w:rsidRPr="005D7DF6" w:rsidRDefault="00E16D51" w:rsidP="00E16D51">
      <w:pPr>
        <w:ind w:leftChars="250" w:left="500"/>
        <w:rPr>
          <w:color w:val="000000" w:themeColor="text1"/>
          <w:sz w:val="22"/>
          <w:szCs w:val="22"/>
        </w:rPr>
      </w:pPr>
      <w:r w:rsidRPr="005D7DF6">
        <w:rPr>
          <w:color w:val="000000" w:themeColor="text1"/>
          <w:sz w:val="22"/>
          <w:szCs w:val="22"/>
        </w:rPr>
        <w:t>Identify and describe the processes by which countries prioritize and select the IVDs that should be available within the national healthcare system and, if applicable, the process and criteria by which countries allocate IVDs at different levels of the healthcare system.</w:t>
      </w:r>
    </w:p>
    <w:p w14:paraId="6AE87106" w14:textId="77777777" w:rsidR="00E16D51" w:rsidRPr="007118E9" w:rsidRDefault="00E16D51" w:rsidP="00E16D51">
      <w:pPr>
        <w:ind w:leftChars="50" w:left="540" w:hangingChars="200" w:hanging="440"/>
        <w:rPr>
          <w:color w:val="000000" w:themeColor="text1"/>
          <w:sz w:val="22"/>
          <w:szCs w:val="22"/>
        </w:rPr>
      </w:pPr>
      <w:r w:rsidRPr="007118E9">
        <w:rPr>
          <w:color w:val="000000" w:themeColor="text1"/>
          <w:sz w:val="22"/>
          <w:szCs w:val="22"/>
        </w:rPr>
        <w:t>1-3: Identify gaps, if any, between recommendations in the WHO Model List of Essential In Vitro Diagnostics and national health coverage and/or priority benefit packages.</w:t>
      </w:r>
    </w:p>
    <w:p w14:paraId="7244D615" w14:textId="6D318943" w:rsidR="00E16D51" w:rsidRPr="007118E9" w:rsidRDefault="00E16D51" w:rsidP="00E16D51">
      <w:pPr>
        <w:ind w:leftChars="150" w:left="520" w:hangingChars="100" w:hanging="220"/>
        <w:rPr>
          <w:color w:val="000000" w:themeColor="text1"/>
          <w:sz w:val="22"/>
          <w:szCs w:val="22"/>
        </w:rPr>
      </w:pPr>
      <w:r w:rsidRPr="007118E9">
        <w:rPr>
          <w:color w:val="000000" w:themeColor="text1"/>
          <w:sz w:val="22"/>
          <w:szCs w:val="22"/>
        </w:rPr>
        <w:t xml:space="preserve">   </w:t>
      </w:r>
      <w:r w:rsidRPr="005D7DF6">
        <w:rPr>
          <w:color w:val="000000" w:themeColor="text1"/>
          <w:sz w:val="22"/>
          <w:szCs w:val="22"/>
        </w:rPr>
        <w:t xml:space="preserve"> The gaps are at policy level (for example, between NEDL or applicable local name and the WHO EDL) and at the operational/implementation level (for example, actual available IVDs at hospitals, clinics and outpatients clinics/community settings). </w:t>
      </w:r>
      <w:r w:rsidR="008F63AF" w:rsidRPr="005D7DF6">
        <w:rPr>
          <w:color w:val="000000" w:themeColor="text1"/>
          <w:sz w:val="22"/>
          <w:szCs w:val="22"/>
        </w:rPr>
        <w:t xml:space="preserve">The operational/implementation gaps should be quantified for each of the facility settings and mapped through representative sampling across each country.  </w:t>
      </w:r>
      <w:r w:rsidRPr="005D7DF6">
        <w:rPr>
          <w:color w:val="000000" w:themeColor="text1"/>
          <w:sz w:val="22"/>
          <w:szCs w:val="22"/>
        </w:rPr>
        <w:t xml:space="preserve"> </w:t>
      </w:r>
    </w:p>
    <w:p w14:paraId="55D5DAD7" w14:textId="5CF2D327" w:rsidR="00E16D51" w:rsidRPr="007118E9" w:rsidRDefault="00E16D51" w:rsidP="00E16D51">
      <w:pPr>
        <w:ind w:firstLineChars="50" w:firstLine="110"/>
        <w:rPr>
          <w:color w:val="000000" w:themeColor="text1"/>
          <w:sz w:val="22"/>
          <w:szCs w:val="22"/>
        </w:rPr>
      </w:pPr>
      <w:r w:rsidRPr="007118E9">
        <w:rPr>
          <w:color w:val="000000" w:themeColor="text1"/>
          <w:sz w:val="22"/>
          <w:szCs w:val="22"/>
        </w:rPr>
        <w:t>1-4: Identify the causes of the eventual gaps</w:t>
      </w:r>
      <w:r w:rsidR="00DA092B">
        <w:rPr>
          <w:color w:val="000000" w:themeColor="text1"/>
          <w:sz w:val="22"/>
          <w:szCs w:val="22"/>
        </w:rPr>
        <w:t>;</w:t>
      </w:r>
      <w:r w:rsidR="004107B8" w:rsidRPr="004107B8">
        <w:rPr>
          <w:color w:val="000000" w:themeColor="text1"/>
          <w:sz w:val="22"/>
          <w:szCs w:val="22"/>
        </w:rPr>
        <w:t xml:space="preserve"> both gaps in policy and gaps in operationalizing existing policy</w:t>
      </w:r>
      <w:r w:rsidRPr="007118E9">
        <w:rPr>
          <w:color w:val="000000" w:themeColor="text1"/>
          <w:sz w:val="22"/>
          <w:szCs w:val="22"/>
        </w:rPr>
        <w:t>.</w:t>
      </w:r>
    </w:p>
    <w:p w14:paraId="083943A6" w14:textId="4E2D667C" w:rsidR="00E16D51" w:rsidRPr="007118E9" w:rsidRDefault="00E16D51" w:rsidP="00E16D51">
      <w:pPr>
        <w:ind w:firstLineChars="50" w:firstLine="110"/>
        <w:rPr>
          <w:color w:val="000000" w:themeColor="text1"/>
          <w:sz w:val="22"/>
          <w:szCs w:val="22"/>
        </w:rPr>
      </w:pPr>
      <w:r w:rsidRPr="007118E9">
        <w:rPr>
          <w:color w:val="000000" w:themeColor="text1"/>
          <w:sz w:val="22"/>
          <w:szCs w:val="22"/>
        </w:rPr>
        <w:t>1-5: Find out whether the countries have free of charge IVDs services (</w:t>
      </w:r>
      <w:r w:rsidR="007B61A1">
        <w:rPr>
          <w:color w:val="000000" w:themeColor="text1"/>
          <w:sz w:val="22"/>
          <w:szCs w:val="22"/>
        </w:rPr>
        <w:t>f</w:t>
      </w:r>
      <w:r w:rsidRPr="007118E9">
        <w:rPr>
          <w:color w:val="000000" w:themeColor="text1"/>
          <w:sz w:val="22"/>
          <w:szCs w:val="22"/>
        </w:rPr>
        <w:t>or example: Tuberculosis and HIV)</w:t>
      </w:r>
    </w:p>
    <w:p w14:paraId="17E4ED1B" w14:textId="77777777" w:rsidR="00E16D51" w:rsidRPr="007118E9" w:rsidRDefault="00E16D51" w:rsidP="00E16D51">
      <w:pPr>
        <w:ind w:leftChars="50" w:left="650" w:hangingChars="250" w:hanging="550"/>
        <w:rPr>
          <w:color w:val="000000" w:themeColor="text1"/>
          <w:sz w:val="22"/>
          <w:szCs w:val="22"/>
        </w:rPr>
      </w:pPr>
      <w:r w:rsidRPr="007118E9">
        <w:rPr>
          <w:color w:val="000000" w:themeColor="text1"/>
          <w:sz w:val="22"/>
          <w:szCs w:val="22"/>
        </w:rPr>
        <w:t>1-6: Find out whether the countries have public health insurance schemes and if not investigate if the countries have plans to introduce such schemes.</w:t>
      </w:r>
    </w:p>
    <w:p w14:paraId="4468E852" w14:textId="77777777" w:rsidR="00E16D51" w:rsidRPr="007118E9" w:rsidRDefault="00E16D51" w:rsidP="00E16D51">
      <w:pPr>
        <w:ind w:leftChars="50" w:left="540" w:hangingChars="200" w:hanging="440"/>
        <w:rPr>
          <w:color w:val="000000" w:themeColor="text1"/>
          <w:sz w:val="22"/>
          <w:szCs w:val="22"/>
        </w:rPr>
      </w:pPr>
      <w:r w:rsidRPr="007118E9">
        <w:rPr>
          <w:color w:val="000000" w:themeColor="text1"/>
          <w:sz w:val="22"/>
          <w:szCs w:val="22"/>
        </w:rPr>
        <w:t>1-7: For each country, find out which tests are the subjects of public health insurance and how much the cost of testing can be covered by public health insurance if the country has public health insurance.</w:t>
      </w:r>
    </w:p>
    <w:p w14:paraId="07A55E85" w14:textId="77777777" w:rsidR="00E16D51" w:rsidRPr="007118E9" w:rsidRDefault="00E16D51" w:rsidP="00E16D51">
      <w:pPr>
        <w:ind w:firstLineChars="50" w:firstLine="110"/>
        <w:rPr>
          <w:color w:val="000000" w:themeColor="text1"/>
          <w:sz w:val="22"/>
          <w:szCs w:val="22"/>
        </w:rPr>
      </w:pPr>
      <w:r w:rsidRPr="007118E9">
        <w:rPr>
          <w:color w:val="000000" w:themeColor="text1"/>
          <w:sz w:val="22"/>
          <w:szCs w:val="22"/>
        </w:rPr>
        <w:t>1-8: Investigate public health insurance coverage rate in the country if the country has it.</w:t>
      </w:r>
    </w:p>
    <w:p w14:paraId="6E27C7CA" w14:textId="77777777" w:rsidR="00E16D51" w:rsidRPr="007118E9" w:rsidRDefault="00E16D51" w:rsidP="00E16D51">
      <w:pPr>
        <w:ind w:firstLineChars="50" w:firstLine="110"/>
        <w:rPr>
          <w:color w:val="000000" w:themeColor="text1"/>
          <w:sz w:val="22"/>
          <w:szCs w:val="22"/>
        </w:rPr>
      </w:pPr>
      <w:r w:rsidRPr="007118E9">
        <w:rPr>
          <w:color w:val="000000" w:themeColor="text1"/>
          <w:sz w:val="22"/>
          <w:szCs w:val="22"/>
        </w:rPr>
        <w:t>1-9: Investigate private health insurance coverage rate in the country.</w:t>
      </w:r>
    </w:p>
    <w:p w14:paraId="0728886C" w14:textId="72B45E0A" w:rsidR="00E16D51" w:rsidRDefault="00E16D51" w:rsidP="00E16D51">
      <w:pPr>
        <w:ind w:leftChars="50" w:left="650" w:hangingChars="250" w:hanging="550"/>
        <w:rPr>
          <w:color w:val="000000" w:themeColor="text1"/>
          <w:sz w:val="22"/>
          <w:szCs w:val="22"/>
        </w:rPr>
      </w:pPr>
      <w:r w:rsidRPr="007118E9">
        <w:rPr>
          <w:color w:val="000000" w:themeColor="text1"/>
          <w:sz w:val="22"/>
          <w:szCs w:val="22"/>
        </w:rPr>
        <w:t xml:space="preserve">1-10: Provide information on the assessment process of the value of IVDs </w:t>
      </w:r>
      <w:r w:rsidR="007B61A1" w:rsidRPr="005D7DF6">
        <w:rPr>
          <w:color w:val="000000" w:themeColor="text1"/>
          <w:sz w:val="22"/>
          <w:szCs w:val="22"/>
        </w:rPr>
        <w:t>(for example:</w:t>
      </w:r>
      <w:r w:rsidR="008569E0" w:rsidRPr="005D7DF6">
        <w:rPr>
          <w:color w:val="000000" w:themeColor="text1"/>
          <w:sz w:val="22"/>
          <w:szCs w:val="22"/>
        </w:rPr>
        <w:t xml:space="preserve"> on the usage of Health Technology Assessment/HTA) </w:t>
      </w:r>
      <w:r w:rsidRPr="007118E9">
        <w:rPr>
          <w:color w:val="000000" w:themeColor="text1"/>
          <w:sz w:val="22"/>
          <w:szCs w:val="22"/>
        </w:rPr>
        <w:t xml:space="preserve">and </w:t>
      </w:r>
      <w:r>
        <w:rPr>
          <w:color w:val="000000" w:themeColor="text1"/>
          <w:sz w:val="22"/>
          <w:szCs w:val="22"/>
        </w:rPr>
        <w:t xml:space="preserve">how the result of the assessment is translated into </w:t>
      </w:r>
      <w:r w:rsidRPr="007118E9">
        <w:rPr>
          <w:color w:val="000000" w:themeColor="text1"/>
          <w:sz w:val="22"/>
          <w:szCs w:val="22"/>
        </w:rPr>
        <w:t xml:space="preserve">clinical practice </w:t>
      </w:r>
      <w:r>
        <w:rPr>
          <w:color w:val="000000" w:themeColor="text1"/>
          <w:sz w:val="22"/>
          <w:szCs w:val="22"/>
        </w:rPr>
        <w:t xml:space="preserve">guidance </w:t>
      </w:r>
      <w:r w:rsidRPr="007118E9">
        <w:rPr>
          <w:color w:val="000000" w:themeColor="text1"/>
          <w:sz w:val="22"/>
          <w:szCs w:val="22"/>
        </w:rPr>
        <w:t>for each country.</w:t>
      </w:r>
    </w:p>
    <w:p w14:paraId="0C888E29" w14:textId="4CF577A5" w:rsidR="008070A7" w:rsidRPr="007118E9" w:rsidRDefault="003B17A2" w:rsidP="00E16D51">
      <w:pPr>
        <w:ind w:leftChars="50" w:left="650" w:hangingChars="250" w:hanging="550"/>
        <w:rPr>
          <w:color w:val="000000" w:themeColor="text1"/>
          <w:sz w:val="22"/>
          <w:szCs w:val="22"/>
        </w:rPr>
      </w:pPr>
      <w:r>
        <w:rPr>
          <w:color w:val="000000" w:themeColor="text1"/>
          <w:sz w:val="22"/>
          <w:szCs w:val="22"/>
        </w:rPr>
        <w:t xml:space="preserve">1-11 </w:t>
      </w:r>
      <w:r w:rsidRPr="005D7DF6">
        <w:rPr>
          <w:color w:val="000000" w:themeColor="text1"/>
        </w:rPr>
        <w:t xml:space="preserve">Determine the financial allocation of budget for diagnostics at lower facility levels </w:t>
      </w:r>
      <w:r w:rsidR="0036369C" w:rsidRPr="005D7DF6">
        <w:rPr>
          <w:color w:val="000000" w:themeColor="text1"/>
        </w:rPr>
        <w:t xml:space="preserve">(to </w:t>
      </w:r>
      <w:r w:rsidRPr="005D7DF6">
        <w:rPr>
          <w:color w:val="000000" w:themeColor="text1"/>
        </w:rPr>
        <w:t>inform policy action</w:t>
      </w:r>
      <w:r w:rsidR="0036369C" w:rsidRPr="005D7DF6">
        <w:rPr>
          <w:color w:val="000000" w:themeColor="text1"/>
        </w:rPr>
        <w:t>)</w:t>
      </w:r>
    </w:p>
    <w:p w14:paraId="39064A69" w14:textId="7C3A9EDD" w:rsidR="00E16D51" w:rsidRPr="007118E9" w:rsidRDefault="00E16D51" w:rsidP="00E16D51">
      <w:pPr>
        <w:ind w:firstLineChars="50" w:firstLine="110"/>
        <w:rPr>
          <w:color w:val="000000" w:themeColor="text1"/>
          <w:sz w:val="22"/>
          <w:szCs w:val="22"/>
        </w:rPr>
      </w:pPr>
      <w:r w:rsidRPr="007118E9">
        <w:rPr>
          <w:color w:val="000000" w:themeColor="text1"/>
          <w:sz w:val="22"/>
          <w:szCs w:val="22"/>
        </w:rPr>
        <w:t>1-1</w:t>
      </w:r>
      <w:r w:rsidR="003B17A2">
        <w:rPr>
          <w:color w:val="000000" w:themeColor="text1"/>
          <w:sz w:val="22"/>
          <w:szCs w:val="22"/>
        </w:rPr>
        <w:t>2</w:t>
      </w:r>
      <w:r w:rsidRPr="007118E9">
        <w:rPr>
          <w:color w:val="000000" w:themeColor="text1"/>
          <w:sz w:val="22"/>
          <w:szCs w:val="22"/>
        </w:rPr>
        <w:t xml:space="preserve">: </w:t>
      </w:r>
      <w:r w:rsidRPr="005D7DF6">
        <w:rPr>
          <w:color w:val="000000" w:themeColor="text1"/>
          <w:sz w:val="22"/>
          <w:szCs w:val="22"/>
        </w:rPr>
        <w:t>Provide the causes of gaps and suggest recommendations for governments.</w:t>
      </w:r>
    </w:p>
    <w:bookmarkEnd w:id="68"/>
    <w:p w14:paraId="1D9A7DAE" w14:textId="77777777" w:rsidR="00123630" w:rsidRDefault="00123630" w:rsidP="00A40E05">
      <w:pPr>
        <w:ind w:left="1325" w:hangingChars="600" w:hanging="1325"/>
        <w:rPr>
          <w:b/>
          <w:bCs/>
          <w:color w:val="000000" w:themeColor="text1"/>
          <w:sz w:val="22"/>
          <w:szCs w:val="22"/>
        </w:rPr>
      </w:pPr>
    </w:p>
    <w:p w14:paraId="082C5F8A" w14:textId="201582A9" w:rsidR="00123630" w:rsidRDefault="00A40E05" w:rsidP="00A40E05">
      <w:pPr>
        <w:ind w:left="1325" w:hangingChars="600" w:hanging="1325"/>
        <w:rPr>
          <w:color w:val="7030A0"/>
        </w:rPr>
      </w:pPr>
      <w:r w:rsidRPr="00FC43FB">
        <w:rPr>
          <w:b/>
          <w:bCs/>
          <w:color w:val="000000" w:themeColor="text1"/>
          <w:sz w:val="22"/>
          <w:szCs w:val="22"/>
        </w:rPr>
        <w:t>Deliverable 1</w:t>
      </w:r>
      <w:r w:rsidR="00123630">
        <w:rPr>
          <w:color w:val="7030A0"/>
        </w:rPr>
        <w:t>:</w:t>
      </w:r>
    </w:p>
    <w:p w14:paraId="71C959A4" w14:textId="77777777" w:rsidR="00BD1F6B" w:rsidRDefault="00F5035F" w:rsidP="00A40E05">
      <w:pPr>
        <w:ind w:left="1320" w:hangingChars="600" w:hanging="1320"/>
        <w:rPr>
          <w:color w:val="000000" w:themeColor="text1"/>
          <w:sz w:val="22"/>
          <w:szCs w:val="22"/>
        </w:rPr>
      </w:pPr>
      <w:r w:rsidRPr="00FC43FB">
        <w:rPr>
          <w:color w:val="000000" w:themeColor="text1"/>
          <w:sz w:val="22"/>
          <w:szCs w:val="22"/>
        </w:rPr>
        <w:t>Report on the gap analysis on availability of in vitro diagnostics in targeted ASEAN Member States in relation</w:t>
      </w:r>
    </w:p>
    <w:p w14:paraId="3618EB96" w14:textId="49F977B2" w:rsidR="00A40E05" w:rsidRPr="00FC43FB" w:rsidRDefault="00F5035F" w:rsidP="00FC43FB">
      <w:pPr>
        <w:rPr>
          <w:color w:val="E36C0A" w:themeColor="accent6" w:themeShade="BF"/>
          <w:sz w:val="22"/>
          <w:szCs w:val="22"/>
        </w:rPr>
      </w:pPr>
      <w:r w:rsidRPr="00FC43FB">
        <w:rPr>
          <w:color w:val="000000" w:themeColor="text1"/>
          <w:sz w:val="22"/>
          <w:szCs w:val="22"/>
        </w:rPr>
        <w:t>to recommendations in the WHO Model List of Essential In Vitro Diagnostics, and</w:t>
      </w:r>
      <w:r w:rsidRPr="00FC43FB">
        <w:rPr>
          <w:color w:val="E36C0A" w:themeColor="accent6" w:themeShade="BF"/>
          <w:sz w:val="22"/>
          <w:szCs w:val="22"/>
        </w:rPr>
        <w:t xml:space="preserve"> proposed </w:t>
      </w:r>
      <w:r w:rsidR="00220C08">
        <w:rPr>
          <w:color w:val="E36C0A" w:themeColor="accent6" w:themeShade="BF"/>
          <w:sz w:val="22"/>
          <w:szCs w:val="22"/>
        </w:rPr>
        <w:t>follow up actions</w:t>
      </w:r>
      <w:r w:rsidR="00A40E05" w:rsidRPr="00FC43FB">
        <w:rPr>
          <w:color w:val="E36C0A" w:themeColor="accent6" w:themeShade="BF"/>
          <w:sz w:val="22"/>
          <w:szCs w:val="22"/>
        </w:rPr>
        <w:t>.</w:t>
      </w:r>
      <w:r w:rsidR="00A40E05" w:rsidRPr="00FC43FB">
        <w:rPr>
          <w:color w:val="000000" w:themeColor="text1"/>
          <w:sz w:val="22"/>
          <w:szCs w:val="22"/>
        </w:rPr>
        <w:t xml:space="preserve"> </w:t>
      </w:r>
    </w:p>
    <w:p w14:paraId="7512BA99" w14:textId="54F0BCF7" w:rsidR="00A40E05" w:rsidRDefault="00A40E05">
      <w:pPr>
        <w:rPr>
          <w:color w:val="000000" w:themeColor="text1"/>
          <w:sz w:val="22"/>
          <w:szCs w:val="22"/>
        </w:rPr>
      </w:pPr>
      <w:r w:rsidRPr="00FC43FB">
        <w:rPr>
          <w:color w:val="000000" w:themeColor="text1"/>
          <w:sz w:val="22"/>
          <w:szCs w:val="22"/>
        </w:rPr>
        <w:t xml:space="preserve">It is expected to </w:t>
      </w:r>
      <w:r w:rsidR="00D77768" w:rsidRPr="00FC43FB">
        <w:rPr>
          <w:color w:val="000000" w:themeColor="text1"/>
          <w:sz w:val="22"/>
          <w:szCs w:val="22"/>
        </w:rPr>
        <w:t xml:space="preserve">be </w:t>
      </w:r>
      <w:proofErr w:type="spellStart"/>
      <w:r w:rsidRPr="00FC43FB">
        <w:rPr>
          <w:color w:val="000000" w:themeColor="text1"/>
          <w:sz w:val="22"/>
          <w:szCs w:val="22"/>
        </w:rPr>
        <w:t>submit</w:t>
      </w:r>
      <w:r w:rsidR="00D77768" w:rsidRPr="00FC43FB">
        <w:rPr>
          <w:color w:val="000000" w:themeColor="text1"/>
          <w:sz w:val="22"/>
          <w:szCs w:val="22"/>
        </w:rPr>
        <w:t>ed</w:t>
      </w:r>
      <w:proofErr w:type="spellEnd"/>
      <w:r w:rsidRPr="00FC43FB">
        <w:rPr>
          <w:color w:val="000000" w:themeColor="text1"/>
          <w:sz w:val="22"/>
          <w:szCs w:val="22"/>
        </w:rPr>
        <w:t xml:space="preserve"> by 31st March 2023 (monthly progress report</w:t>
      </w:r>
      <w:r w:rsidR="005F588B">
        <w:rPr>
          <w:color w:val="000000" w:themeColor="text1"/>
          <w:sz w:val="22"/>
          <w:szCs w:val="22"/>
        </w:rPr>
        <w:t>s</w:t>
      </w:r>
      <w:r w:rsidRPr="00FC43FB">
        <w:rPr>
          <w:color w:val="000000" w:themeColor="text1"/>
          <w:sz w:val="22"/>
          <w:szCs w:val="22"/>
        </w:rPr>
        <w:t xml:space="preserve"> to be provided).</w:t>
      </w:r>
    </w:p>
    <w:p w14:paraId="328E2F91" w14:textId="0A8F2696" w:rsidR="00B5753D" w:rsidRDefault="00B5753D" w:rsidP="00FC43FB">
      <w:pPr>
        <w:rPr>
          <w:color w:val="000000" w:themeColor="text1"/>
          <w:sz w:val="22"/>
          <w:szCs w:val="22"/>
        </w:rPr>
      </w:pPr>
      <w:r w:rsidRPr="00B5753D">
        <w:rPr>
          <w:color w:val="000000" w:themeColor="text1"/>
          <w:sz w:val="22"/>
          <w:szCs w:val="22"/>
        </w:rPr>
        <w:t>A seminar targeting ASEAN Member States and presenting the outcome of the gap analysis (for example: common gaps across the countries) and recommendations in the first week of April 2023</w:t>
      </w:r>
      <w:r w:rsidR="00292CDE">
        <w:rPr>
          <w:color w:val="000000" w:themeColor="text1"/>
          <w:sz w:val="22"/>
          <w:szCs w:val="22"/>
        </w:rPr>
        <w:t>.</w:t>
      </w:r>
    </w:p>
    <w:p w14:paraId="2D5DA0EF" w14:textId="77777777" w:rsidR="00BD1F6B" w:rsidRPr="00FC43FB" w:rsidRDefault="00BD1F6B" w:rsidP="00A40E05">
      <w:pPr>
        <w:ind w:leftChars="600" w:left="1310" w:hangingChars="50" w:hanging="110"/>
        <w:rPr>
          <w:color w:val="000000" w:themeColor="text1"/>
          <w:sz w:val="22"/>
          <w:szCs w:val="22"/>
        </w:rPr>
      </w:pPr>
    </w:p>
    <w:bookmarkEnd w:id="64"/>
    <w:p w14:paraId="4E023B15" w14:textId="4EDC6585" w:rsidR="00A40E05" w:rsidRPr="00FC43FB" w:rsidRDefault="00A40E05" w:rsidP="00A40E05">
      <w:pPr>
        <w:rPr>
          <w:b/>
          <w:bCs/>
          <w:color w:val="000000" w:themeColor="text1"/>
          <w:sz w:val="22"/>
          <w:szCs w:val="22"/>
        </w:rPr>
      </w:pPr>
      <w:r w:rsidRPr="00FC43FB">
        <w:rPr>
          <w:b/>
          <w:bCs/>
          <w:color w:val="000000" w:themeColor="text1"/>
          <w:sz w:val="22"/>
          <w:szCs w:val="22"/>
        </w:rPr>
        <w:t>Output 2: </w:t>
      </w:r>
    </w:p>
    <w:p w14:paraId="2FECC8B7" w14:textId="437B8FAF" w:rsidR="00C34864" w:rsidRPr="00170D9E" w:rsidRDefault="001C23E2" w:rsidP="00FC43FB">
      <w:pPr>
        <w:rPr>
          <w:color w:val="000000" w:themeColor="text1"/>
          <w:sz w:val="22"/>
          <w:szCs w:val="22"/>
        </w:rPr>
      </w:pPr>
      <w:r w:rsidRPr="001C23E2">
        <w:rPr>
          <w:color w:val="000000" w:themeColor="text1"/>
          <w:sz w:val="22"/>
          <w:szCs w:val="22"/>
        </w:rPr>
        <w:t>Based on gap findings, the Contractor should develop strategy, plan and priority to fill the gap</w:t>
      </w:r>
      <w:r w:rsidR="0077271B">
        <w:rPr>
          <w:color w:val="000000" w:themeColor="text1"/>
          <w:sz w:val="22"/>
          <w:szCs w:val="22"/>
        </w:rPr>
        <w:t xml:space="preserve"> for each country</w:t>
      </w:r>
      <w:r w:rsidRPr="001C23E2">
        <w:rPr>
          <w:color w:val="000000" w:themeColor="text1"/>
          <w:sz w:val="22"/>
          <w:szCs w:val="22"/>
        </w:rPr>
        <w:t xml:space="preserve">. This may include development of a model national policy to achieve Universal Health Coverage with consultation with </w:t>
      </w:r>
      <w:proofErr w:type="spellStart"/>
      <w:r w:rsidRPr="001C23E2">
        <w:rPr>
          <w:color w:val="000000" w:themeColor="text1"/>
          <w:sz w:val="22"/>
          <w:szCs w:val="22"/>
        </w:rPr>
        <w:t>with</w:t>
      </w:r>
      <w:proofErr w:type="spellEnd"/>
      <w:r w:rsidRPr="001C23E2">
        <w:rPr>
          <w:color w:val="000000" w:themeColor="text1"/>
          <w:sz w:val="22"/>
          <w:szCs w:val="22"/>
        </w:rPr>
        <w:t xml:space="preserve"> ministries of health, WHO Regional Offices, WHO Country Offices and external partners</w:t>
      </w:r>
      <w:r w:rsidR="00C34864" w:rsidRPr="00170D9E">
        <w:rPr>
          <w:color w:val="000000" w:themeColor="text1"/>
          <w:sz w:val="22"/>
          <w:szCs w:val="22"/>
        </w:rPr>
        <w:t>. This will comprise</w:t>
      </w:r>
      <w:r w:rsidR="00BD7F75">
        <w:rPr>
          <w:color w:val="000000" w:themeColor="text1"/>
          <w:sz w:val="22"/>
          <w:szCs w:val="22"/>
        </w:rPr>
        <w:t>:</w:t>
      </w:r>
      <w:r w:rsidR="00C34864" w:rsidRPr="00170D9E">
        <w:rPr>
          <w:color w:val="000000" w:themeColor="text1"/>
          <w:sz w:val="22"/>
          <w:szCs w:val="22"/>
        </w:rPr>
        <w:t xml:space="preserve"> </w:t>
      </w:r>
    </w:p>
    <w:p w14:paraId="66026791" w14:textId="77777777" w:rsidR="00123630" w:rsidRDefault="00123630" w:rsidP="00A40E05">
      <w:pPr>
        <w:rPr>
          <w:b/>
          <w:bCs/>
          <w:color w:val="000000" w:themeColor="text1"/>
          <w:sz w:val="22"/>
          <w:szCs w:val="22"/>
        </w:rPr>
      </w:pPr>
    </w:p>
    <w:p w14:paraId="0F0F2A63" w14:textId="5ECB35BA" w:rsidR="006326FD" w:rsidRPr="00976A83" w:rsidRDefault="00A40E05" w:rsidP="00A40E05">
      <w:pPr>
        <w:rPr>
          <w:color w:val="000000" w:themeColor="text1"/>
          <w:sz w:val="22"/>
          <w:szCs w:val="22"/>
        </w:rPr>
      </w:pPr>
      <w:r w:rsidRPr="00FC43FB">
        <w:rPr>
          <w:b/>
          <w:bCs/>
          <w:color w:val="000000" w:themeColor="text1"/>
          <w:sz w:val="22"/>
          <w:szCs w:val="22"/>
        </w:rPr>
        <w:t>Activity 2</w:t>
      </w:r>
      <w:r w:rsidRPr="00976A83">
        <w:rPr>
          <w:color w:val="000000" w:themeColor="text1"/>
          <w:sz w:val="22"/>
          <w:szCs w:val="22"/>
        </w:rPr>
        <w:t>:</w:t>
      </w:r>
    </w:p>
    <w:p w14:paraId="5DD94F73" w14:textId="77777777" w:rsidR="0095171C" w:rsidRDefault="00DF45CD" w:rsidP="00FC43FB">
      <w:pPr>
        <w:spacing w:line="0" w:lineRule="atLeast"/>
        <w:jc w:val="left"/>
        <w:rPr>
          <w:color w:val="000000" w:themeColor="text1"/>
          <w:sz w:val="22"/>
          <w:szCs w:val="22"/>
        </w:rPr>
      </w:pPr>
      <w:r>
        <w:rPr>
          <w:color w:val="000000" w:themeColor="text1"/>
          <w:sz w:val="22"/>
          <w:szCs w:val="22"/>
        </w:rPr>
        <w:t xml:space="preserve">2-1 </w:t>
      </w:r>
      <w:r w:rsidR="00976A83" w:rsidRPr="00DF45CD">
        <w:rPr>
          <w:color w:val="000000" w:themeColor="text1"/>
          <w:sz w:val="22"/>
          <w:szCs w:val="22"/>
        </w:rPr>
        <w:t xml:space="preserve">organization of technical workshops, webinars and production of related documents and advocacy materials, with a focus on the 8 </w:t>
      </w:r>
      <w:proofErr w:type="spellStart"/>
      <w:r w:rsidR="00976A83" w:rsidRPr="00DF45CD">
        <w:rPr>
          <w:color w:val="000000" w:themeColor="text1"/>
          <w:sz w:val="22"/>
          <w:szCs w:val="22"/>
        </w:rPr>
        <w:t>selectred</w:t>
      </w:r>
      <w:proofErr w:type="spellEnd"/>
      <w:r w:rsidR="00976A83" w:rsidRPr="00DF45CD">
        <w:rPr>
          <w:color w:val="000000" w:themeColor="text1"/>
          <w:sz w:val="22"/>
          <w:szCs w:val="22"/>
        </w:rPr>
        <w:t xml:space="preserve"> ASEAN countries.</w:t>
      </w:r>
    </w:p>
    <w:p w14:paraId="5D0241E5" w14:textId="52BB432D" w:rsidR="00A40E05" w:rsidRDefault="0095171C" w:rsidP="00FC43FB">
      <w:pPr>
        <w:spacing w:line="0" w:lineRule="atLeast"/>
        <w:jc w:val="left"/>
        <w:rPr>
          <w:color w:val="7030A0"/>
        </w:rPr>
      </w:pPr>
      <w:r>
        <w:rPr>
          <w:color w:val="000000" w:themeColor="text1"/>
          <w:sz w:val="22"/>
          <w:szCs w:val="22"/>
        </w:rPr>
        <w:t>2-2 consultation with ministries, WHO regional offices, country offices, and external partners</w:t>
      </w:r>
      <w:r w:rsidR="00A40E05" w:rsidRPr="00DF45CD">
        <w:rPr>
          <w:color w:val="7030A0"/>
        </w:rPr>
        <w:t xml:space="preserve"> </w:t>
      </w:r>
    </w:p>
    <w:p w14:paraId="0C8C66BA" w14:textId="77777777" w:rsidR="00732534" w:rsidRPr="00DF45CD" w:rsidRDefault="00732534" w:rsidP="00DF45CD">
      <w:pPr>
        <w:spacing w:line="0" w:lineRule="atLeast"/>
        <w:ind w:left="360"/>
        <w:jc w:val="left"/>
        <w:rPr>
          <w:color w:val="7030A0"/>
        </w:rPr>
      </w:pPr>
    </w:p>
    <w:p w14:paraId="70306B65" w14:textId="082A5333" w:rsidR="0059249B" w:rsidRPr="005D7DF6" w:rsidRDefault="00A40E05" w:rsidP="00D14A02">
      <w:pPr>
        <w:ind w:left="-144"/>
        <w:rPr>
          <w:color w:val="000000" w:themeColor="text1"/>
          <w:sz w:val="22"/>
          <w:szCs w:val="22"/>
        </w:rPr>
      </w:pPr>
      <w:r w:rsidRPr="00FC43FB">
        <w:rPr>
          <w:b/>
          <w:bCs/>
          <w:color w:val="000000" w:themeColor="text1"/>
          <w:sz w:val="22"/>
          <w:szCs w:val="22"/>
        </w:rPr>
        <w:t>Deliverable 2</w:t>
      </w:r>
      <w:r w:rsidRPr="00D14A02">
        <w:rPr>
          <w:color w:val="000000" w:themeColor="text1"/>
          <w:sz w:val="22"/>
          <w:szCs w:val="22"/>
        </w:rPr>
        <w:t xml:space="preserve"> :</w:t>
      </w:r>
      <w:r w:rsidRPr="00D14A02">
        <w:rPr>
          <w:color w:val="000000" w:themeColor="text1"/>
        </w:rPr>
        <w:t xml:space="preserve"> </w:t>
      </w:r>
      <w:r w:rsidR="00560F08">
        <w:rPr>
          <w:sz w:val="21"/>
          <w:szCs w:val="21"/>
        </w:rPr>
        <w:t xml:space="preserve">- </w:t>
      </w:r>
      <w:r w:rsidR="00B95555" w:rsidRPr="005D7DF6">
        <w:rPr>
          <w:color w:val="000000" w:themeColor="text1"/>
          <w:sz w:val="22"/>
          <w:szCs w:val="22"/>
        </w:rPr>
        <w:t>Proposed strategy, plan and priority for each country and common cross-border approach.</w:t>
      </w:r>
    </w:p>
    <w:p w14:paraId="6BB5316D" w14:textId="183D3E01" w:rsidR="009327F4" w:rsidRPr="005D7DF6" w:rsidRDefault="00560F08" w:rsidP="00FC43FB">
      <w:pPr>
        <w:ind w:left="-144"/>
        <w:rPr>
          <w:color w:val="000000" w:themeColor="text1"/>
          <w:sz w:val="22"/>
          <w:szCs w:val="22"/>
        </w:rPr>
      </w:pPr>
      <w:r w:rsidRPr="005D7DF6">
        <w:rPr>
          <w:color w:val="000000" w:themeColor="text1"/>
          <w:sz w:val="22"/>
          <w:szCs w:val="22"/>
        </w:rPr>
        <w:t xml:space="preserve">- </w:t>
      </w:r>
      <w:r w:rsidR="00991B88" w:rsidRPr="005D7DF6">
        <w:rPr>
          <w:color w:val="000000" w:themeColor="text1"/>
          <w:sz w:val="22"/>
          <w:szCs w:val="22"/>
        </w:rPr>
        <w:t xml:space="preserve"> </w:t>
      </w:r>
      <w:r w:rsidR="0059249B" w:rsidRPr="005D7DF6">
        <w:rPr>
          <w:color w:val="000000" w:themeColor="text1"/>
          <w:sz w:val="22"/>
          <w:szCs w:val="22"/>
        </w:rPr>
        <w:t>Documentation for meetings and workshops with relevant stakeholder</w:t>
      </w:r>
      <w:r w:rsidR="005D7DF6">
        <w:rPr>
          <w:color w:val="000000" w:themeColor="text1"/>
          <w:sz w:val="22"/>
          <w:szCs w:val="22"/>
        </w:rPr>
        <w:t xml:space="preserve"> </w:t>
      </w:r>
      <w:proofErr w:type="spellStart"/>
      <w:r w:rsidR="0059249B" w:rsidRPr="005D7DF6">
        <w:rPr>
          <w:color w:val="000000" w:themeColor="text1"/>
          <w:sz w:val="22"/>
          <w:szCs w:val="22"/>
        </w:rPr>
        <w:t>etc</w:t>
      </w:r>
      <w:proofErr w:type="spellEnd"/>
    </w:p>
    <w:p w14:paraId="1EEF26EA" w14:textId="16944BDB"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9" w:name="_Toc109316292"/>
      <w:r>
        <w:rPr>
          <w:rFonts w:ascii="Arial" w:hAnsi="Arial" w:cs="Arial"/>
          <w:color w:val="447DB5"/>
        </w:rPr>
        <w:t>Place of performance</w:t>
      </w:r>
      <w:bookmarkEnd w:id="65"/>
      <w:bookmarkEnd w:id="66"/>
      <w:bookmarkEnd w:id="69"/>
    </w:p>
    <w:p w14:paraId="329D69CF" w14:textId="24395EA7" w:rsidR="00C0532E" w:rsidRPr="00FC43FB" w:rsidRDefault="00C0532E" w:rsidP="00C0532E">
      <w:pPr>
        <w:tabs>
          <w:tab w:val="num" w:pos="567"/>
        </w:tabs>
        <w:autoSpaceDE w:val="0"/>
        <w:autoSpaceDN w:val="0"/>
        <w:adjustRightInd w:val="0"/>
        <w:rPr>
          <w:rFonts w:cs="Arial"/>
          <w:sz w:val="22"/>
          <w:szCs w:val="22"/>
          <w:lang w:val="en-GB"/>
        </w:rPr>
      </w:pPr>
      <w:r w:rsidRPr="00FC43FB">
        <w:rPr>
          <w:sz w:val="22"/>
          <w:lang w:val="en-GB"/>
        </w:rPr>
        <w:t>Remotely</w:t>
      </w:r>
    </w:p>
    <w:p w14:paraId="46DCFFC7" w14:textId="77777777" w:rsidR="00BE46BC" w:rsidRPr="00A112BC" w:rsidRDefault="00BE46BC"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70" w:name="_Toc109316293"/>
      <w:r>
        <w:rPr>
          <w:rFonts w:ascii="Arial" w:hAnsi="Arial" w:cs="Arial"/>
          <w:color w:val="447DB5"/>
        </w:rPr>
        <w:t>Timelines</w:t>
      </w:r>
      <w:bookmarkEnd w:id="70"/>
    </w:p>
    <w:p w14:paraId="29AAB838" w14:textId="6342B2CC" w:rsidR="00C0532E" w:rsidRPr="00FC43FB" w:rsidRDefault="0086729A" w:rsidP="00C0532E">
      <w:pPr>
        <w:tabs>
          <w:tab w:val="num" w:pos="567"/>
        </w:tabs>
        <w:autoSpaceDE w:val="0"/>
        <w:autoSpaceDN w:val="0"/>
        <w:adjustRightInd w:val="0"/>
        <w:rPr>
          <w:rFonts w:cs="Arial"/>
          <w:sz w:val="22"/>
          <w:szCs w:val="22"/>
          <w:lang w:val="en-GB"/>
        </w:rPr>
      </w:pPr>
      <w:r w:rsidRPr="00FC43FB">
        <w:rPr>
          <w:rFonts w:cs="Arial"/>
          <w:sz w:val="22"/>
          <w:szCs w:val="22"/>
          <w:lang w:val="en-GB"/>
        </w:rPr>
        <w:t>9</w:t>
      </w:r>
      <w:r w:rsidR="00AD33D5" w:rsidRPr="00FC43FB">
        <w:rPr>
          <w:rFonts w:cs="Arial"/>
          <w:sz w:val="22"/>
          <w:szCs w:val="22"/>
          <w:lang w:val="en-GB"/>
        </w:rPr>
        <w:t xml:space="preserve"> months</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1" w:name="_Toc109316294"/>
      <w:r w:rsidRPr="00A112BC">
        <w:rPr>
          <w:rFonts w:ascii="Arial" w:hAnsi="Arial"/>
          <w:color w:val="447DB5"/>
        </w:rPr>
        <w:t>Reporting requirements</w:t>
      </w:r>
      <w:bookmarkEnd w:id="71"/>
    </w:p>
    <w:p w14:paraId="1F7DD481" w14:textId="77777777" w:rsidR="00C0532E" w:rsidRPr="001F40A9" w:rsidRDefault="00C0532E" w:rsidP="00C0532E">
      <w:pPr>
        <w:tabs>
          <w:tab w:val="num" w:pos="567"/>
        </w:tabs>
        <w:autoSpaceDE w:val="0"/>
        <w:autoSpaceDN w:val="0"/>
        <w:adjustRightInd w:val="0"/>
        <w:spacing w:after="60"/>
        <w:rPr>
          <w:rFonts w:cs="Arial"/>
          <w:sz w:val="22"/>
          <w:szCs w:val="22"/>
          <w:lang w:val="en-GB"/>
        </w:rPr>
      </w:pPr>
      <w:bookmarkStart w:id="72" w:name="_Toc191096584"/>
      <w:r w:rsidRPr="00991385">
        <w:rPr>
          <w:rFonts w:cs="Arial"/>
          <w:sz w:val="22"/>
          <w:szCs w:val="22"/>
          <w:lang w:val="en-GB"/>
        </w:rPr>
        <w:t xml:space="preserve">The </w:t>
      </w:r>
      <w:r w:rsidRPr="00123630">
        <w:rPr>
          <w:rFonts w:cs="Arial"/>
          <w:sz w:val="22"/>
          <w:szCs w:val="22"/>
          <w:lang w:val="en-GB"/>
        </w:rPr>
        <w:t xml:space="preserve">project manager of the selected contractor will be expected to provide an updated status in a written format on a </w:t>
      </w:r>
      <w:r w:rsidRPr="00FC43FB">
        <w:rPr>
          <w:rFonts w:cs="Arial"/>
          <w:sz w:val="22"/>
          <w:szCs w:val="22"/>
          <w:lang w:val="en-GB"/>
        </w:rPr>
        <w:t xml:space="preserve">weekly </w:t>
      </w:r>
      <w:r w:rsidRPr="00123630">
        <w:rPr>
          <w:rFonts w:cs="Arial"/>
          <w:sz w:val="22"/>
          <w:szCs w:val="22"/>
          <w:lang w:val="en-GB"/>
        </w:rPr>
        <w:t>basis.</w:t>
      </w:r>
    </w:p>
    <w:p w14:paraId="394E1362" w14:textId="77777777" w:rsidR="00C0532E" w:rsidRPr="00991385" w:rsidRDefault="00C0532E" w:rsidP="00C0532E">
      <w:pPr>
        <w:tabs>
          <w:tab w:val="num" w:pos="567"/>
        </w:tabs>
        <w:autoSpaceDE w:val="0"/>
        <w:autoSpaceDN w:val="0"/>
        <w:adjustRightInd w:val="0"/>
        <w:spacing w:after="60"/>
        <w:rPr>
          <w:rFonts w:cs="Arial"/>
          <w:sz w:val="22"/>
          <w:szCs w:val="22"/>
          <w:lang w:val="en-GB"/>
        </w:rPr>
      </w:pPr>
      <w:r w:rsidRPr="00123630">
        <w:rPr>
          <w:rFonts w:cs="Arial"/>
          <w:sz w:val="22"/>
          <w:szCs w:val="22"/>
          <w:lang w:val="en-GB"/>
        </w:rPr>
        <w:t xml:space="preserve">Formal reporting </w:t>
      </w:r>
      <w:r w:rsidRPr="00991385">
        <w:rPr>
          <w:rFonts w:cs="Arial"/>
          <w:sz w:val="22"/>
          <w:szCs w:val="22"/>
          <w:lang w:val="en-GB"/>
        </w:rPr>
        <w:t>(by VC and in the format of a technical report) is expected upon delivery of each deliverable (see above).</w:t>
      </w:r>
    </w:p>
    <w:p w14:paraId="034A6B20" w14:textId="77777777" w:rsidR="00C0532E" w:rsidRDefault="00C0532E" w:rsidP="00C0532E">
      <w:pPr>
        <w:tabs>
          <w:tab w:val="num" w:pos="567"/>
        </w:tabs>
        <w:rPr>
          <w:rFonts w:cs="Arial"/>
          <w:sz w:val="22"/>
          <w:szCs w:val="22"/>
          <w:lang w:val="en-GB"/>
        </w:rPr>
      </w:pPr>
      <w:r w:rsidRPr="00991385">
        <w:rPr>
          <w:rFonts w:cs="Arial"/>
          <w:sz w:val="22"/>
          <w:szCs w:val="22"/>
          <w:lang w:val="en-GB"/>
        </w:rPr>
        <w:t>Additional reporting activities may be requested by WHO, or initiated by the project manager on a need basis.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73" w:name="_Toc109316295"/>
      <w:r w:rsidRPr="00A112BC">
        <w:rPr>
          <w:rFonts w:ascii="Arial" w:hAnsi="Arial"/>
          <w:color w:val="447DB5"/>
        </w:rPr>
        <w:t>Performance monitoring</w:t>
      </w:r>
      <w:bookmarkEnd w:id="72"/>
      <w:bookmarkEnd w:id="73"/>
    </w:p>
    <w:p w14:paraId="293BA3DA" w14:textId="77777777" w:rsidR="00C0532E" w:rsidRPr="00F82621" w:rsidRDefault="00C0532E" w:rsidP="00C0532E">
      <w:pPr>
        <w:rPr>
          <w:sz w:val="22"/>
          <w:lang w:val="en-GB"/>
        </w:rPr>
      </w:pPr>
      <w:r w:rsidRPr="00F82621">
        <w:rPr>
          <w:sz w:val="22"/>
          <w:lang w:val="en-GB"/>
        </w:rPr>
        <w:t>The Contractor will be evaluated on:</w:t>
      </w:r>
    </w:p>
    <w:p w14:paraId="7009AF5E" w14:textId="77777777" w:rsidR="00C0532E" w:rsidRPr="00F82621" w:rsidRDefault="00C0532E" w:rsidP="00C0532E">
      <w:pPr>
        <w:rPr>
          <w:sz w:val="22"/>
          <w:lang w:val="en-GB"/>
        </w:rPr>
      </w:pPr>
      <w:r w:rsidRPr="00F82621">
        <w:rPr>
          <w:sz w:val="22"/>
          <w:lang w:val="en-GB"/>
        </w:rPr>
        <w:t>. their capacity to deliver products of an optimal technical quality within the agreed timelines;</w:t>
      </w:r>
    </w:p>
    <w:p w14:paraId="3E99ACCC" w14:textId="77777777" w:rsidR="00C0532E" w:rsidRPr="00F82621" w:rsidRDefault="00C0532E" w:rsidP="00C0532E">
      <w:pPr>
        <w:rPr>
          <w:sz w:val="22"/>
          <w:lang w:val="en-GB"/>
        </w:rPr>
      </w:pPr>
      <w:r w:rsidRPr="00F82621">
        <w:rPr>
          <w:sz w:val="22"/>
          <w:lang w:val="en-GB"/>
        </w:rPr>
        <w:t>. the control of the costs;</w:t>
      </w:r>
    </w:p>
    <w:p w14:paraId="3F6E10F9" w14:textId="77777777" w:rsidR="007655D1" w:rsidRDefault="00C0532E" w:rsidP="00C0532E">
      <w:pPr>
        <w:rPr>
          <w:sz w:val="22"/>
          <w:lang w:val="en-GB"/>
        </w:rPr>
      </w:pPr>
      <w:r w:rsidRPr="00F82621">
        <w:rPr>
          <w:sz w:val="22"/>
          <w:lang w:val="en-GB"/>
        </w:rPr>
        <w:t xml:space="preserve">. their proper and smooth project management (including communication with the Technical Officer, </w:t>
      </w:r>
    </w:p>
    <w:p w14:paraId="2886ED7F" w14:textId="738B3B47" w:rsidR="00C0532E" w:rsidRPr="00F82621" w:rsidRDefault="00C0532E" w:rsidP="007655D1">
      <w:pPr>
        <w:ind w:firstLineChars="50" w:firstLine="110"/>
        <w:rPr>
          <w:sz w:val="22"/>
          <w:lang w:val="en-GB"/>
        </w:rPr>
      </w:pPr>
      <w:r w:rsidRPr="00F82621">
        <w:rPr>
          <w:sz w:val="22"/>
          <w:lang w:val="en-GB"/>
        </w:rPr>
        <w:t>the Project Lead and any other stakeholder);</w:t>
      </w:r>
    </w:p>
    <w:p w14:paraId="5B51DD61" w14:textId="77777777" w:rsidR="00C0532E" w:rsidRPr="00F82621" w:rsidRDefault="00C0532E" w:rsidP="00C0532E">
      <w:pPr>
        <w:rPr>
          <w:sz w:val="22"/>
          <w:lang w:val="en-GB"/>
        </w:rPr>
      </w:pPr>
      <w:r w:rsidRPr="00F82621">
        <w:rPr>
          <w:sz w:val="22"/>
          <w:lang w:val="en-GB"/>
        </w:rPr>
        <w:t>. their service orientation and responsiveness to WHO’s needs and expectations.</w:t>
      </w:r>
    </w:p>
    <w:p w14:paraId="704676DE" w14:textId="77777777" w:rsidR="00E203E0" w:rsidRPr="00A112BC" w:rsidRDefault="00E203E0" w:rsidP="00A112BC">
      <w:pPr>
        <w:rPr>
          <w:i/>
          <w:color w:val="FF0000"/>
          <w:sz w:val="22"/>
          <w:lang w:val="en-GB"/>
        </w:rPr>
      </w:pPr>
    </w:p>
    <w:p w14:paraId="5910ED8B" w14:textId="77777777" w:rsidR="00800E39" w:rsidRDefault="00311B81" w:rsidP="00D07547">
      <w:pPr>
        <w:keepNext/>
        <w:keepLines/>
        <w:tabs>
          <w:tab w:val="left" w:pos="1346"/>
        </w:tabs>
      </w:pPr>
      <w:bookmarkStart w:id="74" w:name="_Toc499734280"/>
      <w:bookmarkStart w:id="75" w:name="_Toc499734409"/>
      <w:bookmarkStart w:id="76" w:name="_Toc499734281"/>
      <w:bookmarkStart w:id="77" w:name="_Toc499734410"/>
      <w:bookmarkStart w:id="78" w:name="_Toc499734282"/>
      <w:bookmarkStart w:id="79" w:name="_Toc499734411"/>
      <w:bookmarkStart w:id="80" w:name="_Toc499734283"/>
      <w:bookmarkStart w:id="81" w:name="_Toc499734412"/>
      <w:bookmarkStart w:id="82" w:name="_Toc499734284"/>
      <w:bookmarkStart w:id="83" w:name="_Toc499734413"/>
      <w:bookmarkStart w:id="84" w:name="_Toc499734285"/>
      <w:bookmarkStart w:id="85" w:name="_Toc499734414"/>
      <w:bookmarkStart w:id="86" w:name="_Toc499734286"/>
      <w:bookmarkStart w:id="87" w:name="_Toc499734415"/>
      <w:bookmarkStart w:id="88" w:name="_Toc499734287"/>
      <w:bookmarkStart w:id="89" w:name="_Toc499734416"/>
      <w:bookmarkStart w:id="90" w:name="_Toc499734288"/>
      <w:bookmarkStart w:id="91" w:name="_Toc499734417"/>
      <w:bookmarkStart w:id="92" w:name="_Toc499734289"/>
      <w:bookmarkStart w:id="93" w:name="_Toc499734418"/>
      <w:bookmarkStart w:id="94" w:name="_Toc499734290"/>
      <w:bookmarkStart w:id="95" w:name="_Toc499734419"/>
      <w:bookmarkStart w:id="96" w:name="_Toc499734291"/>
      <w:bookmarkStart w:id="97" w:name="_Toc499734420"/>
      <w:bookmarkStart w:id="98" w:name="_Toc499734292"/>
      <w:bookmarkStart w:id="99" w:name="_Toc499734421"/>
      <w:bookmarkStart w:id="100" w:name="_Toc499734293"/>
      <w:bookmarkStart w:id="101" w:name="_Toc499734422"/>
      <w:bookmarkStart w:id="102" w:name="_Toc191446310"/>
      <w:bookmarkEnd w:id="67"/>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tab/>
      </w:r>
    </w:p>
    <w:p w14:paraId="7975DE43" w14:textId="77777777" w:rsidR="00F72826" w:rsidRDefault="00F72826" w:rsidP="00D07547">
      <w:pPr>
        <w:keepNext/>
        <w:keepLines/>
        <w:tabs>
          <w:tab w:val="left" w:pos="1346"/>
        </w:tabs>
      </w:pPr>
    </w:p>
    <w:p w14:paraId="39DC9857" w14:textId="77777777" w:rsidR="00BE46BC" w:rsidRDefault="00BE46BC">
      <w:pPr>
        <w:jc w:val="left"/>
      </w:pPr>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103" w:name="_Ref501551843"/>
      <w:bookmarkStart w:id="104" w:name="_Toc109316296"/>
      <w:r w:rsidRPr="00091745">
        <w:rPr>
          <w:rFonts w:ascii="Arial" w:hAnsi="Arial" w:cs="Arial"/>
          <w:color w:val="447DB5"/>
          <w:sz w:val="22"/>
          <w:szCs w:val="22"/>
        </w:rPr>
        <w:lastRenderedPageBreak/>
        <w:t>Instructions To Bidders</w:t>
      </w:r>
      <w:bookmarkEnd w:id="41"/>
      <w:bookmarkEnd w:id="42"/>
      <w:bookmarkEnd w:id="102"/>
      <w:bookmarkEnd w:id="103"/>
      <w:bookmarkEnd w:id="104"/>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65363C50"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CA285B">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such non-complaint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5" w:name="_Toc108259888"/>
      <w:bookmarkStart w:id="106" w:name="_Toc122240159"/>
      <w:bookmarkStart w:id="107" w:name="_Toc122246468"/>
      <w:bookmarkStart w:id="108" w:name="_Toc191446311"/>
      <w:bookmarkStart w:id="109" w:name="_Toc109316297"/>
      <w:r w:rsidRPr="00091745">
        <w:rPr>
          <w:sz w:val="22"/>
          <w:szCs w:val="22"/>
        </w:rPr>
        <w:t xml:space="preserve">Language of the </w:t>
      </w:r>
      <w:bookmarkEnd w:id="105"/>
      <w:r w:rsidRPr="00091745">
        <w:rPr>
          <w:sz w:val="22"/>
          <w:szCs w:val="22"/>
        </w:rPr>
        <w:t xml:space="preserve">Proposal and other </w:t>
      </w:r>
      <w:bookmarkEnd w:id="106"/>
      <w:bookmarkEnd w:id="107"/>
      <w:r w:rsidRPr="00091745">
        <w:rPr>
          <w:sz w:val="22"/>
          <w:szCs w:val="22"/>
        </w:rPr>
        <w:t>Documents</w:t>
      </w:r>
      <w:bookmarkEnd w:id="108"/>
      <w:bookmarkEnd w:id="109"/>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0" w:name="_Toc108259891"/>
      <w:bookmarkStart w:id="111" w:name="_Toc122240160"/>
      <w:bookmarkStart w:id="112" w:name="_Toc122246469"/>
      <w:bookmarkStart w:id="113" w:name="_Toc191446312"/>
      <w:bookmarkStart w:id="114" w:name="_Toc322348223"/>
      <w:bookmarkStart w:id="115" w:name="_Ref490146527"/>
      <w:bookmarkStart w:id="116" w:name="_Ref490146529"/>
      <w:bookmarkStart w:id="117" w:name="_Ref490146544"/>
      <w:bookmarkStart w:id="118" w:name="_Ref490146596"/>
      <w:bookmarkStart w:id="119" w:name="_Ref499718894"/>
      <w:bookmarkStart w:id="120" w:name="_Toc109316298"/>
      <w:r w:rsidRPr="00091745">
        <w:rPr>
          <w:sz w:val="22"/>
          <w:szCs w:val="22"/>
        </w:rPr>
        <w:t xml:space="preserve">Intention to </w:t>
      </w:r>
      <w:bookmarkEnd w:id="110"/>
      <w:bookmarkEnd w:id="111"/>
      <w:bookmarkEnd w:id="112"/>
      <w:r w:rsidRPr="00091745">
        <w:rPr>
          <w:sz w:val="22"/>
          <w:szCs w:val="22"/>
        </w:rPr>
        <w:t>Bid</w:t>
      </w:r>
      <w:bookmarkEnd w:id="113"/>
      <w:bookmarkEnd w:id="114"/>
      <w:bookmarkEnd w:id="115"/>
      <w:bookmarkEnd w:id="116"/>
      <w:bookmarkEnd w:id="117"/>
      <w:bookmarkEnd w:id="118"/>
      <w:bookmarkEnd w:id="119"/>
      <w:bookmarkEnd w:id="120"/>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58A4645F"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b/>
          <w:bCs/>
          <w:sz w:val="22"/>
          <w:szCs w:val="22"/>
          <w:u w:val="single"/>
          <w:lang w:val="en-GB"/>
        </w:rPr>
        <w:t xml:space="preserve">No later than </w:t>
      </w:r>
      <w:r w:rsidR="005063AB">
        <w:rPr>
          <w:rFonts w:cs="Arial"/>
          <w:b/>
          <w:bCs/>
          <w:color w:val="FF0000"/>
          <w:sz w:val="22"/>
          <w:szCs w:val="22"/>
          <w:lang w:val="en-GB"/>
        </w:rPr>
        <w:t>0</w:t>
      </w:r>
      <w:r w:rsidR="005D7DF6">
        <w:rPr>
          <w:rFonts w:cs="Arial"/>
          <w:b/>
          <w:bCs/>
          <w:color w:val="FF0000"/>
          <w:sz w:val="22"/>
          <w:szCs w:val="22"/>
          <w:lang w:val="en-GB"/>
        </w:rPr>
        <w:t>1</w:t>
      </w:r>
      <w:r w:rsidR="00543288">
        <w:rPr>
          <w:rFonts w:cs="Arial"/>
          <w:b/>
          <w:bCs/>
          <w:color w:val="FF0000"/>
          <w:sz w:val="22"/>
          <w:szCs w:val="22"/>
          <w:lang w:val="en-GB"/>
        </w:rPr>
        <w:t>/</w:t>
      </w:r>
      <w:r w:rsidR="00123630">
        <w:rPr>
          <w:rFonts w:cs="Arial"/>
          <w:b/>
          <w:bCs/>
          <w:color w:val="FF0000"/>
          <w:sz w:val="22"/>
          <w:szCs w:val="22"/>
          <w:lang w:val="en-GB"/>
        </w:rPr>
        <w:t>0</w:t>
      </w:r>
      <w:r w:rsidR="005063AB">
        <w:rPr>
          <w:rFonts w:cs="Arial"/>
          <w:b/>
          <w:bCs/>
          <w:color w:val="FF0000"/>
          <w:sz w:val="22"/>
          <w:szCs w:val="22"/>
          <w:lang w:val="en-GB"/>
        </w:rPr>
        <w:t>8</w:t>
      </w:r>
      <w:r w:rsidR="00543288">
        <w:rPr>
          <w:rFonts w:cs="Arial"/>
          <w:b/>
          <w:bCs/>
          <w:color w:val="FF0000"/>
          <w:sz w:val="22"/>
          <w:szCs w:val="22"/>
          <w:lang w:val="en-GB"/>
        </w:rPr>
        <w:t>/2022</w:t>
      </w:r>
      <w:r w:rsidR="005B4170" w:rsidRPr="001B1593">
        <w:rPr>
          <w:rFonts w:cs="Arial"/>
          <w:color w:val="FF0000"/>
          <w:sz w:val="22"/>
          <w:szCs w:val="22"/>
          <w:lang w:val="en-GB"/>
        </w:rPr>
        <w:t xml:space="preserve"> </w:t>
      </w:r>
      <w:r w:rsidR="00E203E0">
        <w:rPr>
          <w:rFonts w:cs="Arial"/>
          <w:sz w:val="22"/>
          <w:szCs w:val="22"/>
          <w:lang w:val="en-GB"/>
        </w:rPr>
        <w:t xml:space="preserve"> 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1A58BE" w:rsidRPr="001A58BE">
        <w:rPr>
          <w:rFonts w:cs="Arial"/>
          <w:b/>
          <w:bCs/>
          <w:color w:val="FF0000"/>
          <w:sz w:val="22"/>
          <w:szCs w:val="22"/>
          <w:lang w:val="en-GB"/>
        </w:rPr>
        <w:t>EDLsecretariat</w:t>
      </w:r>
      <w:r w:rsidR="00A97A7A" w:rsidRPr="001B1593">
        <w:rPr>
          <w:rFonts w:cs="Arial"/>
          <w:b/>
          <w:bCs/>
          <w:color w:val="FF0000"/>
          <w:sz w:val="22"/>
          <w:szCs w:val="22"/>
          <w:lang w:val="en-GB"/>
        </w:rPr>
        <w:t>@who.int</w:t>
      </w:r>
      <w:r w:rsidR="00A97A7A" w:rsidRPr="001B1593">
        <w:rPr>
          <w:rStyle w:val="Hyperlink"/>
          <w:rFonts w:cs="Arial"/>
          <w:b/>
          <w:bCs/>
          <w:color w:val="FF0000"/>
          <w:sz w:val="22"/>
          <w:szCs w:val="22"/>
          <w:lang w:val="en-GB"/>
        </w:rPr>
        <w:t xml:space="preserve"> </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5DF62146"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FC43FB">
            <w:rPr>
              <w:rStyle w:val="Style3"/>
              <w:sz w:val="20"/>
              <w:szCs w:val="20"/>
            </w:rPr>
            <w:t>NEDL2022</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35352D8F"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FC43FB">
            <w:rPr>
              <w:rStyle w:val="Style3"/>
              <w:sz w:val="20"/>
              <w:szCs w:val="20"/>
            </w:rPr>
            <w:t>NEDL2022</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1" w:name="_Toc108259889"/>
      <w:bookmarkStart w:id="122" w:name="_Toc122240161"/>
      <w:bookmarkStart w:id="123" w:name="_Toc122246470"/>
      <w:bookmarkStart w:id="124" w:name="_Toc191446313"/>
      <w:bookmarkStart w:id="125" w:name="_Toc109316299"/>
      <w:r w:rsidRPr="00091745">
        <w:rPr>
          <w:sz w:val="22"/>
          <w:szCs w:val="22"/>
        </w:rPr>
        <w:t xml:space="preserve">Cost of </w:t>
      </w:r>
      <w:bookmarkEnd w:id="121"/>
      <w:bookmarkEnd w:id="122"/>
      <w:bookmarkEnd w:id="123"/>
      <w:r w:rsidRPr="00091745">
        <w:rPr>
          <w:sz w:val="22"/>
          <w:szCs w:val="22"/>
        </w:rPr>
        <w:t>Proposal</w:t>
      </w:r>
      <w:bookmarkEnd w:id="124"/>
      <w:bookmarkEnd w:id="125"/>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6" w:name="_Toc108259890"/>
      <w:bookmarkStart w:id="127" w:name="_Toc122240162"/>
      <w:bookmarkStart w:id="128" w:name="_Toc122246471"/>
      <w:bookmarkStart w:id="129" w:name="_Toc191446314"/>
      <w:bookmarkStart w:id="130" w:name="_Ref490146626"/>
      <w:bookmarkStart w:id="131" w:name="_Toc109316300"/>
      <w:r w:rsidRPr="00091745">
        <w:rPr>
          <w:sz w:val="22"/>
          <w:szCs w:val="22"/>
        </w:rPr>
        <w:t xml:space="preserve">Contents of </w:t>
      </w:r>
      <w:bookmarkEnd w:id="126"/>
      <w:r w:rsidRPr="00091745">
        <w:rPr>
          <w:sz w:val="22"/>
          <w:szCs w:val="22"/>
        </w:rPr>
        <w:t xml:space="preserve">the </w:t>
      </w:r>
      <w:bookmarkEnd w:id="127"/>
      <w:bookmarkEnd w:id="128"/>
      <w:r w:rsidRPr="00091745">
        <w:rPr>
          <w:sz w:val="22"/>
          <w:szCs w:val="22"/>
        </w:rPr>
        <w:t>Proposal</w:t>
      </w:r>
      <w:bookmarkEnd w:id="129"/>
      <w:bookmarkEnd w:id="130"/>
      <w:bookmarkEnd w:id="131"/>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696FDC0" w14:textId="5A674074" w:rsidR="00F421BF" w:rsidRPr="00FC43FB" w:rsidRDefault="00141137" w:rsidP="00F02294">
      <w:pPr>
        <w:tabs>
          <w:tab w:val="left" w:pos="851"/>
        </w:tabs>
        <w:autoSpaceDE w:val="0"/>
        <w:autoSpaceDN w:val="0"/>
        <w:adjustRightInd w:val="0"/>
        <w:rPr>
          <w:sz w:val="22"/>
          <w:lang w:val="en-GB"/>
        </w:rPr>
      </w:pPr>
      <w:r w:rsidRPr="00FC43FB">
        <w:rPr>
          <w:sz w:val="22"/>
          <w:lang w:val="en-GB"/>
        </w:rPr>
        <w:t xml:space="preserve">Proposals must offer the </w:t>
      </w:r>
      <w:r w:rsidRPr="00FC43FB">
        <w:rPr>
          <w:sz w:val="22"/>
          <w:u w:val="single"/>
          <w:lang w:val="en-GB"/>
        </w:rPr>
        <w:t>total</w:t>
      </w:r>
      <w:r w:rsidRPr="00FC43FB">
        <w:rPr>
          <w:sz w:val="22"/>
          <w:lang w:val="en-GB"/>
        </w:rPr>
        <w:t xml:space="preserve"> requirement. Proposals offering only part of the requirement </w:t>
      </w:r>
      <w:r w:rsidR="00A9525A" w:rsidRPr="00FC43FB">
        <w:rPr>
          <w:sz w:val="22"/>
          <w:lang w:val="en-GB"/>
        </w:rPr>
        <w:t xml:space="preserve">may </w:t>
      </w:r>
      <w:r w:rsidRPr="00FC43FB">
        <w:rPr>
          <w:sz w:val="22"/>
          <w:lang w:val="en-GB"/>
        </w:rPr>
        <w:t xml:space="preserve">be rejected. </w:t>
      </w:r>
    </w:p>
    <w:p w14:paraId="59918823" w14:textId="77777777" w:rsidR="00F421BF" w:rsidRPr="001C1F88" w:rsidRDefault="00F421BF" w:rsidP="00F02294">
      <w:pPr>
        <w:tabs>
          <w:tab w:val="left" w:pos="851"/>
        </w:tabs>
        <w:autoSpaceDE w:val="0"/>
        <w:autoSpaceDN w:val="0"/>
        <w:adjustRightInd w:val="0"/>
        <w:rPr>
          <w:rFonts w:cs="Arial"/>
          <w:sz w:val="22"/>
          <w:szCs w:val="22"/>
          <w:u w:val="single"/>
          <w:lang w:val="en-GB"/>
        </w:rPr>
      </w:pPr>
    </w:p>
    <w:p w14:paraId="60F2CB16" w14:textId="77777777" w:rsidR="00F421BF" w:rsidRPr="00091745" w:rsidRDefault="00F421BF" w:rsidP="00F02294">
      <w:pPr>
        <w:tabs>
          <w:tab w:val="left" w:pos="851"/>
        </w:tabs>
        <w:autoSpaceDE w:val="0"/>
        <w:autoSpaceDN w:val="0"/>
        <w:adjustRightInd w:val="0"/>
        <w:rPr>
          <w:rFonts w:cs="Arial"/>
          <w:sz w:val="22"/>
          <w:szCs w:val="22"/>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CB486C3" w14:textId="77777777" w:rsidR="00141137" w:rsidRPr="00091745" w:rsidRDefault="00141137" w:rsidP="00F02294">
      <w:pPr>
        <w:tabs>
          <w:tab w:val="left" w:pos="851"/>
        </w:tabs>
        <w:autoSpaceDE w:val="0"/>
        <w:autoSpaceDN w:val="0"/>
        <w:adjustRightInd w:val="0"/>
        <w:rPr>
          <w:rFonts w:cs="Arial"/>
          <w:sz w:val="22"/>
          <w:szCs w:val="22"/>
          <w:lang w:val="en-GB"/>
        </w:rPr>
      </w:pP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2" w:name="_Toc191096593"/>
      <w:bookmarkStart w:id="133" w:name="_Ref501033110"/>
      <w:bookmarkStart w:id="134" w:name="_Toc109316301"/>
      <w:bookmarkStart w:id="135" w:name="_Toc108259892"/>
      <w:bookmarkStart w:id="136" w:name="_Toc122240163"/>
      <w:bookmarkStart w:id="137" w:name="_Toc122246472"/>
      <w:bookmarkStart w:id="138" w:name="_Toc191446315"/>
      <w:r w:rsidRPr="00091745">
        <w:rPr>
          <w:sz w:val="22"/>
          <w:szCs w:val="22"/>
        </w:rPr>
        <w:lastRenderedPageBreak/>
        <w:t>Joint Proposal</w:t>
      </w:r>
      <w:bookmarkEnd w:id="132"/>
      <w:bookmarkEnd w:id="133"/>
      <w:bookmarkEnd w:id="134"/>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9" w:name="_Ref490146369"/>
      <w:bookmarkStart w:id="140" w:name="_Toc109316302"/>
      <w:r w:rsidRPr="00091745">
        <w:rPr>
          <w:sz w:val="22"/>
          <w:szCs w:val="22"/>
        </w:rPr>
        <w:t xml:space="preserve">Communications during the RFP </w:t>
      </w:r>
      <w:bookmarkEnd w:id="135"/>
      <w:bookmarkEnd w:id="136"/>
      <w:bookmarkEnd w:id="137"/>
      <w:r w:rsidRPr="00091745">
        <w:rPr>
          <w:sz w:val="22"/>
          <w:szCs w:val="22"/>
        </w:rPr>
        <w:t>Period</w:t>
      </w:r>
      <w:bookmarkEnd w:id="138"/>
      <w:bookmarkEnd w:id="139"/>
      <w:bookmarkEnd w:id="140"/>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5F17C82F"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41" w:name="_Hlk62060854"/>
      <w:r w:rsidR="005E3E39" w:rsidRPr="00091745">
        <w:rPr>
          <w:rFonts w:cs="Arial"/>
          <w:sz w:val="22"/>
          <w:szCs w:val="22"/>
          <w:lang w:val="en-GB"/>
        </w:rPr>
        <w:t xml:space="preserve">than </w:t>
      </w:r>
      <w:r w:rsidR="005D7DF6">
        <w:rPr>
          <w:rFonts w:cs="Arial"/>
          <w:b/>
          <w:color w:val="FF0000"/>
          <w:sz w:val="22"/>
          <w:szCs w:val="22"/>
          <w:lang w:val="en-GB"/>
        </w:rPr>
        <w:t>12</w:t>
      </w:r>
      <w:r w:rsidR="00BA4FCF">
        <w:rPr>
          <w:rFonts w:cs="Arial"/>
          <w:b/>
          <w:color w:val="FF0000"/>
          <w:sz w:val="22"/>
          <w:szCs w:val="22"/>
          <w:lang w:val="en-GB"/>
        </w:rPr>
        <w:t xml:space="preserve"> August</w:t>
      </w:r>
      <w:r w:rsidR="001C1F88">
        <w:rPr>
          <w:rFonts w:cs="Arial"/>
          <w:b/>
          <w:color w:val="FF0000"/>
          <w:sz w:val="22"/>
          <w:szCs w:val="22"/>
          <w:lang w:val="en-GB"/>
        </w:rPr>
        <w:t xml:space="preserve"> </w:t>
      </w:r>
      <w:r w:rsidR="00DF1961">
        <w:rPr>
          <w:rFonts w:cs="Arial"/>
          <w:b/>
          <w:color w:val="FF0000"/>
          <w:sz w:val="22"/>
          <w:szCs w:val="22"/>
          <w:lang w:val="en-GB"/>
        </w:rPr>
        <w:t>2022</w:t>
      </w:r>
      <w:r w:rsidR="00C0532E">
        <w:rPr>
          <w:b/>
          <w:color w:val="FF0000"/>
          <w:sz w:val="22"/>
          <w:lang w:val="en-GB"/>
        </w:rPr>
        <w:t>)</w:t>
      </w:r>
      <w:r w:rsidRPr="00091745">
        <w:rPr>
          <w:rFonts w:cs="Arial"/>
          <w:sz w:val="22"/>
          <w:szCs w:val="22"/>
          <w:lang w:val="en-GB"/>
        </w:rPr>
        <w:t>:</w:t>
      </w:r>
    </w:p>
    <w:bookmarkEnd w:id="141"/>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24EF3B0C"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proofErr w:type="spellStart"/>
      <w:r w:rsidR="00BD5E66" w:rsidRPr="00BD5E66">
        <w:rPr>
          <w:rFonts w:cs="Arial"/>
          <w:b/>
          <w:bCs/>
          <w:color w:val="FF0000"/>
          <w:sz w:val="22"/>
          <w:szCs w:val="22"/>
          <w:lang w:val="en-GB"/>
        </w:rPr>
        <w:t>EDLsecretariat</w:t>
      </w:r>
      <w:proofErr w:type="spellEnd"/>
      <w:r w:rsidR="00BD5E66" w:rsidRPr="00BD5E66">
        <w:rPr>
          <w:rFonts w:cs="Arial"/>
          <w:b/>
          <w:bCs/>
          <w:color w:val="FF0000"/>
          <w:sz w:val="22"/>
          <w:szCs w:val="22"/>
          <w:lang w:val="en-GB"/>
        </w:rPr>
        <w:t xml:space="preserve"> </w:t>
      </w:r>
      <w:r w:rsidR="00F421BF" w:rsidRPr="00E203E0">
        <w:rPr>
          <w:rFonts w:cs="Arial"/>
          <w:b/>
          <w:bCs/>
          <w:color w:val="FF0000"/>
          <w:sz w:val="22"/>
          <w:szCs w:val="22"/>
          <w:lang w:val="en-GB"/>
        </w:rPr>
        <w:t>@who.int</w:t>
      </w:r>
    </w:p>
    <w:p w14:paraId="4D4E5429" w14:textId="7ABD4516"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FC43FB">
            <w:rPr>
              <w:rStyle w:val="Style3"/>
              <w:i/>
              <w:iCs/>
              <w:sz w:val="20"/>
              <w:szCs w:val="20"/>
            </w:rPr>
            <w:t>NEDL2022</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5B566769"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7D3DAF">
            <w:rPr>
              <w:rStyle w:val="Style3"/>
              <w:sz w:val="20"/>
              <w:szCs w:val="20"/>
            </w:rPr>
            <w:t>The EDL secretariat</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2" w:name="_Toc108259894"/>
      <w:bookmarkStart w:id="143" w:name="_Toc122240164"/>
      <w:bookmarkStart w:id="144" w:name="_Toc122246473"/>
      <w:bookmarkStart w:id="145" w:name="_Toc191446316"/>
      <w:bookmarkStart w:id="146" w:name="_Ref490146660"/>
      <w:bookmarkStart w:id="147" w:name="_Ref490146821"/>
      <w:bookmarkStart w:id="148" w:name="_Ref501551963"/>
      <w:bookmarkStart w:id="149" w:name="_Toc109316303"/>
      <w:r w:rsidRPr="00091745">
        <w:rPr>
          <w:sz w:val="22"/>
          <w:szCs w:val="22"/>
        </w:rPr>
        <w:t>Submission of Proposals</w:t>
      </w:r>
      <w:bookmarkEnd w:id="142"/>
      <w:bookmarkEnd w:id="143"/>
      <w:bookmarkEnd w:id="144"/>
      <w:bookmarkEnd w:id="145"/>
      <w:bookmarkEnd w:id="146"/>
      <w:bookmarkEnd w:id="147"/>
      <w:bookmarkEnd w:id="148"/>
      <w:bookmarkEnd w:id="149"/>
    </w:p>
    <w:p w14:paraId="1DA4EFA3" w14:textId="77777777" w:rsidR="00141137" w:rsidRPr="00091745" w:rsidRDefault="00141137" w:rsidP="00141137">
      <w:pPr>
        <w:rPr>
          <w:rFonts w:cs="Arial"/>
          <w:sz w:val="22"/>
          <w:szCs w:val="22"/>
          <w:lang w:val="en-GB"/>
        </w:rPr>
      </w:pPr>
    </w:p>
    <w:p w14:paraId="5B8A1542" w14:textId="3A9CB1A1"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2-08-22T00:00:00Z">
            <w:dateFormat w:val="dd/MM/yyyy"/>
            <w:lid w:val="en-GB"/>
            <w:storeMappedDataAs w:val="dateTime"/>
            <w:calendar w:val="gregorian"/>
          </w:date>
        </w:sdtPr>
        <w:sdtEndPr>
          <w:rPr>
            <w:rStyle w:val="Style3"/>
          </w:rPr>
        </w:sdtEndPr>
        <w:sdtContent>
          <w:r w:rsidR="0058738E">
            <w:rPr>
              <w:rStyle w:val="Style3"/>
              <w:rFonts w:cs="Arial"/>
              <w:color w:val="FF0000"/>
              <w:sz w:val="22"/>
              <w:szCs w:val="22"/>
              <w:lang w:val="en-GB"/>
            </w:rPr>
            <w:t>22/08/2022</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1C1F88">
            <w:rPr>
              <w:rFonts w:cs="Arial"/>
              <w:b/>
              <w:bCs/>
              <w:color w:val="FF0000"/>
              <w:sz w:val="22"/>
              <w:szCs w:val="22"/>
              <w:lang w:val="en-GB"/>
            </w:rPr>
            <w:t>20</w:t>
          </w:r>
          <w:r w:rsidR="001C1F88" w:rsidRPr="006E2236">
            <w:rPr>
              <w:rFonts w:cs="Arial"/>
              <w:b/>
              <w:bCs/>
              <w:color w:val="FF0000"/>
              <w:sz w:val="22"/>
              <w:szCs w:val="22"/>
              <w:lang w:val="en-GB"/>
            </w:rPr>
            <w:t>:00</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DF1961">
            <w:rPr>
              <w:rStyle w:val="Style3"/>
              <w:rFonts w:cs="Arial"/>
              <w:color w:val="FF0000"/>
              <w:sz w:val="22"/>
              <w:szCs w:val="22"/>
              <w:lang w:val="en-GB"/>
            </w:rPr>
            <w:t>Geneva, Switzerland</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4F56DEDD" w14:textId="6C19AFDB" w:rsidR="00AA1C69" w:rsidRPr="00D07547" w:rsidRDefault="00C22ACB" w:rsidP="00D07547">
      <w:pPr>
        <w:rPr>
          <w:rFonts w:asciiTheme="minorBidi" w:hAnsiTheme="minorBidi" w:cstheme="minorBidi"/>
          <w:sz w:val="22"/>
          <w:szCs w:val="22"/>
          <w:u w:val="single"/>
          <w:lang w:val="en-GB"/>
        </w:rPr>
      </w:pPr>
      <w:r w:rsidRPr="00194ABC">
        <w:rPr>
          <w:rFonts w:asciiTheme="minorBidi" w:hAnsiTheme="minorBidi" w:cstheme="minorBidi"/>
          <w:sz w:val="22"/>
          <w:szCs w:val="22"/>
          <w:u w:val="single"/>
          <w:lang w:val="en-GB"/>
        </w:rPr>
        <w:t xml:space="preserve">by E-mail at the following address: </w:t>
      </w:r>
      <w:proofErr w:type="spellStart"/>
      <w:r w:rsidR="007C0167" w:rsidRPr="007C0167">
        <w:rPr>
          <w:rFonts w:asciiTheme="minorBidi" w:hAnsiTheme="minorBidi" w:cstheme="minorBidi"/>
          <w:color w:val="FF0000"/>
          <w:sz w:val="22"/>
          <w:szCs w:val="22"/>
          <w:lang w:val="en-GB"/>
        </w:rPr>
        <w:t>EDLsecretariat</w:t>
      </w:r>
      <w:proofErr w:type="spellEnd"/>
      <w:r w:rsidR="007C0167" w:rsidRPr="007C0167">
        <w:rPr>
          <w:rFonts w:asciiTheme="minorBidi" w:hAnsiTheme="minorBidi" w:cstheme="minorBidi"/>
          <w:color w:val="FF0000"/>
          <w:sz w:val="22"/>
          <w:szCs w:val="22"/>
          <w:lang w:val="en-GB"/>
        </w:rPr>
        <w:t xml:space="preserve"> </w:t>
      </w:r>
      <w:r w:rsidRPr="00194ABC">
        <w:rPr>
          <w:rFonts w:asciiTheme="minorBidi" w:hAnsiTheme="minorBidi" w:cstheme="minorBidi"/>
          <w:color w:val="FF0000"/>
          <w:sz w:val="22"/>
          <w:szCs w:val="22"/>
          <w:lang w:val="en-GB"/>
        </w:rPr>
        <w:t>@who.int</w:t>
      </w:r>
    </w:p>
    <w:p w14:paraId="52B0A0E5" w14:textId="77777777" w:rsidR="0050488D" w:rsidRDefault="0050488D" w:rsidP="00AA1C69">
      <w:pPr>
        <w:pStyle w:val="BodyText"/>
        <w:spacing w:after="0"/>
        <w:ind w:left="1080"/>
        <w:rPr>
          <w:rFonts w:asciiTheme="minorBidi" w:hAnsiTheme="minorBidi" w:cstheme="minorBidi"/>
          <w:b/>
          <w:bCs/>
          <w:sz w:val="22"/>
          <w:szCs w:val="22"/>
          <w:u w:val="single"/>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69D9E481"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FC43FB">
            <w:rPr>
              <w:rStyle w:val="Style3"/>
              <w:sz w:val="20"/>
            </w:rPr>
            <w:t>NEDL2022</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67F66FA3"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CA285B">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CA285B">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lastRenderedPageBreak/>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0" w:name="_Toc108259896"/>
      <w:bookmarkStart w:id="151" w:name="_Toc122240166"/>
      <w:bookmarkStart w:id="152" w:name="_Toc122246475"/>
      <w:bookmarkStart w:id="153" w:name="_Toc191446318"/>
      <w:bookmarkStart w:id="154" w:name="_Ref322355843"/>
      <w:bookmarkStart w:id="155" w:name="_Ref322355975"/>
      <w:bookmarkStart w:id="156" w:name="_Ref490146696"/>
      <w:bookmarkStart w:id="157" w:name="_Ref499719654"/>
      <w:bookmarkStart w:id="158" w:name="_Ref501033573"/>
      <w:bookmarkStart w:id="159" w:name="_Ref501552018"/>
      <w:bookmarkStart w:id="160" w:name="_Toc109316304"/>
      <w:r w:rsidRPr="00091745">
        <w:rPr>
          <w:sz w:val="22"/>
          <w:szCs w:val="22"/>
        </w:rPr>
        <w:t xml:space="preserve">Period of Validity of </w:t>
      </w:r>
      <w:bookmarkEnd w:id="150"/>
      <w:bookmarkEnd w:id="151"/>
      <w:bookmarkEnd w:id="152"/>
      <w:r w:rsidRPr="00091745">
        <w:rPr>
          <w:sz w:val="22"/>
          <w:szCs w:val="22"/>
        </w:rPr>
        <w:t>Proposals</w:t>
      </w:r>
      <w:bookmarkEnd w:id="153"/>
      <w:bookmarkEnd w:id="154"/>
      <w:bookmarkEnd w:id="155"/>
      <w:bookmarkEnd w:id="156"/>
      <w:bookmarkEnd w:id="157"/>
      <w:bookmarkEnd w:id="158"/>
      <w:bookmarkEnd w:id="159"/>
      <w:bookmarkEnd w:id="160"/>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Pr>
          <w:rFonts w:cs="Arial"/>
          <w:b/>
          <w:bCs/>
          <w:i/>
          <w:iCs/>
          <w:color w:val="FF0000"/>
          <w:sz w:val="22"/>
          <w:szCs w:val="22"/>
          <w:lang w:val="en-GB"/>
        </w:rPr>
        <w:t>1</w:t>
      </w:r>
      <w:r w:rsidR="00342863">
        <w:rPr>
          <w:rFonts w:cs="Arial"/>
          <w:b/>
          <w:bCs/>
          <w:i/>
          <w:iCs/>
          <w:color w:val="FF0000"/>
          <w:sz w:val="22"/>
          <w:szCs w:val="22"/>
          <w:lang w:val="en-GB"/>
        </w:rPr>
        <w:t>8</w:t>
      </w:r>
      <w:r w:rsidR="00C22ACB" w:rsidRPr="00AB6065">
        <w:rPr>
          <w:rFonts w:cs="Arial"/>
          <w:b/>
          <w:bCs/>
          <w:i/>
          <w:iCs/>
          <w:color w:val="FF0000"/>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1" w:name="_Toc108259898"/>
      <w:bookmarkStart w:id="162" w:name="_Toc122240168"/>
      <w:bookmarkStart w:id="163" w:name="_Toc122246477"/>
      <w:bookmarkStart w:id="164" w:name="_Toc191446320"/>
      <w:bookmarkStart w:id="165" w:name="_Toc109316305"/>
      <w:r w:rsidRPr="00091745">
        <w:rPr>
          <w:sz w:val="22"/>
          <w:szCs w:val="22"/>
        </w:rPr>
        <w:t xml:space="preserve">Modification and Withdrawal of </w:t>
      </w:r>
      <w:bookmarkEnd w:id="161"/>
      <w:bookmarkEnd w:id="162"/>
      <w:bookmarkEnd w:id="163"/>
      <w:r w:rsidRPr="00091745">
        <w:rPr>
          <w:sz w:val="22"/>
          <w:szCs w:val="22"/>
        </w:rPr>
        <w:t>Proposals</w:t>
      </w:r>
      <w:bookmarkEnd w:id="164"/>
      <w:bookmarkEnd w:id="165"/>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61FE37F9"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CA285B">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16D8A540"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CA285B">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3EEB9773"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CA285B">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6" w:name="_Toc122240169"/>
      <w:bookmarkStart w:id="167" w:name="_Toc122246478"/>
      <w:bookmarkStart w:id="168" w:name="_Toc191446321"/>
      <w:bookmarkStart w:id="169" w:name="_Toc109316306"/>
      <w:r w:rsidRPr="00091745">
        <w:rPr>
          <w:sz w:val="22"/>
          <w:szCs w:val="22"/>
        </w:rPr>
        <w:t>Receipt of Proposals from Non-invitees</w:t>
      </w:r>
      <w:bookmarkEnd w:id="166"/>
      <w:bookmarkEnd w:id="167"/>
      <w:bookmarkEnd w:id="168"/>
      <w:bookmarkEnd w:id="169"/>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0" w:name="_Toc108259893"/>
      <w:bookmarkStart w:id="171" w:name="_Ref121647053"/>
      <w:bookmarkStart w:id="172" w:name="_Toc122240170"/>
      <w:bookmarkStart w:id="173" w:name="_Toc122246479"/>
      <w:bookmarkStart w:id="174" w:name="_Toc191446322"/>
      <w:bookmarkStart w:id="175" w:name="_Toc109316307"/>
      <w:r w:rsidRPr="00091745">
        <w:rPr>
          <w:sz w:val="22"/>
          <w:szCs w:val="22"/>
        </w:rPr>
        <w:t xml:space="preserve">Amendment of </w:t>
      </w:r>
      <w:bookmarkEnd w:id="170"/>
      <w:r w:rsidRPr="00091745">
        <w:rPr>
          <w:sz w:val="22"/>
          <w:szCs w:val="22"/>
        </w:rPr>
        <w:t>the RFP</w:t>
      </w:r>
      <w:bookmarkEnd w:id="171"/>
      <w:bookmarkEnd w:id="172"/>
      <w:bookmarkEnd w:id="173"/>
      <w:bookmarkEnd w:id="174"/>
      <w:bookmarkEnd w:id="175"/>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6" w:name="_Ref322354910"/>
      <w:bookmarkStart w:id="177" w:name="_Toc109316308"/>
      <w:r w:rsidRPr="00091745">
        <w:rPr>
          <w:sz w:val="22"/>
          <w:szCs w:val="22"/>
        </w:rPr>
        <w:t xml:space="preserve">Proposal </w:t>
      </w:r>
      <w:r w:rsidR="004217FD" w:rsidRPr="00091745">
        <w:rPr>
          <w:sz w:val="22"/>
          <w:szCs w:val="22"/>
        </w:rPr>
        <w:t>S</w:t>
      </w:r>
      <w:r w:rsidRPr="00091745">
        <w:rPr>
          <w:sz w:val="22"/>
          <w:szCs w:val="22"/>
        </w:rPr>
        <w:t>tructure</w:t>
      </w:r>
      <w:bookmarkEnd w:id="176"/>
      <w:bookmarkEnd w:id="177"/>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68D30405"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CA285B">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8" w:name="_Toc140033899"/>
      <w:bookmarkStart w:id="179" w:name="_Toc140037261"/>
      <w:bookmarkStart w:id="180" w:name="_Ref499719465"/>
      <w:bookmarkStart w:id="181" w:name="_Toc109316309"/>
      <w:bookmarkStart w:id="182" w:name="_Toc108259911"/>
      <w:bookmarkStart w:id="183" w:name="_Toc120869197"/>
      <w:bookmarkStart w:id="184" w:name="_Toc122240172"/>
      <w:bookmarkStart w:id="185" w:name="_Toc122246481"/>
      <w:bookmarkStart w:id="186" w:name="_Toc191446323"/>
      <w:bookmarkEnd w:id="178"/>
      <w:bookmarkEnd w:id="179"/>
      <w:r w:rsidRPr="00A112BC">
        <w:rPr>
          <w:rFonts w:ascii="Arial" w:hAnsi="Arial"/>
          <w:color w:val="447DB5"/>
        </w:rPr>
        <w:lastRenderedPageBreak/>
        <w:t>Acceptance Form</w:t>
      </w:r>
      <w:bookmarkEnd w:id="180"/>
      <w:bookmarkEnd w:id="181"/>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61065B4B"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CA285B">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7" w:name="_Toc144285654"/>
      <w:bookmarkStart w:id="188" w:name="_Ref501033708"/>
      <w:bookmarkStart w:id="189" w:name="_Ref501552799"/>
      <w:bookmarkStart w:id="190" w:name="_Toc109316310"/>
      <w:r w:rsidRPr="00A112BC">
        <w:rPr>
          <w:rFonts w:ascii="Arial" w:hAnsi="Arial"/>
          <w:color w:val="447DB5"/>
        </w:rPr>
        <w:t>Executive Summary</w:t>
      </w:r>
      <w:bookmarkEnd w:id="187"/>
      <w:bookmarkEnd w:id="188"/>
      <w:bookmarkEnd w:id="189"/>
      <w:bookmarkEnd w:id="190"/>
    </w:p>
    <w:p w14:paraId="57F1E1DB" w14:textId="0961B12A" w:rsidR="00D24B9E" w:rsidRPr="00091745" w:rsidRDefault="00F7471F" w:rsidP="005D7DF6">
      <w:pPr>
        <w:tabs>
          <w:tab w:val="num" w:pos="540"/>
        </w:tabs>
        <w:rPr>
          <w:rFonts w:cs="Arial"/>
          <w:sz w:val="22"/>
          <w:szCs w:val="22"/>
          <w:lang w:val="en-GB"/>
        </w:rPr>
      </w:pPr>
      <w:r w:rsidRPr="00091745">
        <w:rPr>
          <w:rFonts w:cs="Arial"/>
          <w:sz w:val="22"/>
          <w:szCs w:val="22"/>
          <w:lang w:val="en-GB"/>
        </w:rPr>
        <w:t xml:space="preserve">The bidder's proposal must be accompanied by an Executive </w:t>
      </w:r>
      <w:r w:rsidRPr="001C1F88">
        <w:rPr>
          <w:rFonts w:cs="Arial"/>
          <w:sz w:val="22"/>
          <w:szCs w:val="22"/>
          <w:lang w:val="en-GB"/>
        </w:rPr>
        <w:t>Summary</w:t>
      </w:r>
      <w:r w:rsidR="00C0532E" w:rsidRPr="001C1F88">
        <w:rPr>
          <w:rFonts w:cs="Arial"/>
          <w:sz w:val="22"/>
          <w:szCs w:val="22"/>
          <w:lang w:val="en-GB"/>
        </w:rPr>
        <w:t xml:space="preserve"> </w:t>
      </w:r>
      <w:r w:rsidR="00C0532E" w:rsidRPr="00FC43FB">
        <w:rPr>
          <w:rFonts w:cs="Arial"/>
          <w:sz w:val="22"/>
          <w:szCs w:val="22"/>
          <w:lang w:val="en-GB"/>
        </w:rPr>
        <w:t xml:space="preserve">(of </w:t>
      </w:r>
      <w:r w:rsidR="00DF1961" w:rsidRPr="00FC43FB">
        <w:rPr>
          <w:rFonts w:cs="Arial"/>
          <w:sz w:val="22"/>
          <w:szCs w:val="22"/>
          <w:lang w:val="en-GB"/>
        </w:rPr>
        <w:t>2</w:t>
      </w:r>
      <w:r w:rsidR="00C0532E" w:rsidRPr="00FC43FB">
        <w:rPr>
          <w:rFonts w:cs="Arial"/>
          <w:sz w:val="22"/>
          <w:szCs w:val="22"/>
          <w:lang w:val="en-GB"/>
        </w:rPr>
        <w:t xml:space="preserve"> pages maximum) </w:t>
      </w:r>
      <w:r w:rsidR="009921C5" w:rsidRPr="001C1F88">
        <w:rPr>
          <w:rFonts w:cs="Arial"/>
          <w:sz w:val="22"/>
          <w:szCs w:val="22"/>
          <w:lang w:val="en-GB"/>
        </w:rPr>
        <w:t xml:space="preserve"> in</w:t>
      </w:r>
      <w:r w:rsidR="009921C5">
        <w:rPr>
          <w:rFonts w:cs="Arial"/>
          <w:sz w:val="22"/>
          <w:szCs w:val="22"/>
          <w:lang w:val="en-GB"/>
        </w:rPr>
        <w:t>troducing the proposed solution and approach / methodology</w:t>
      </w:r>
      <w:r w:rsidR="009921C5" w:rsidRPr="001307E0">
        <w:rPr>
          <w:rFonts w:cs="Arial"/>
          <w:sz w:val="22"/>
          <w:szCs w:val="22"/>
          <w:lang w:val="en-GB"/>
        </w:rPr>
        <w:t xml:space="preserve">. </w:t>
      </w:r>
    </w:p>
    <w:p w14:paraId="3EAE01A0" w14:textId="77777777" w:rsidR="00981A04" w:rsidRPr="00A112BC" w:rsidRDefault="00981A04" w:rsidP="00A112BC">
      <w:pPr>
        <w:pStyle w:val="NormalIndent"/>
      </w:pPr>
      <w:bookmarkStart w:id="191" w:name="_Toc140037234"/>
      <w:bookmarkStart w:id="192" w:name="_Information_of_Firm/Organization"/>
      <w:bookmarkEnd w:id="191"/>
      <w:bookmarkEnd w:id="192"/>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3" w:name="_Toc62053444"/>
      <w:bookmarkStart w:id="194" w:name="_Toc109316311"/>
      <w:r w:rsidRPr="009550B0">
        <w:rPr>
          <w:rFonts w:ascii="Arial" w:hAnsi="Arial"/>
          <w:color w:val="447DB5"/>
        </w:rPr>
        <w:t>Approach/Methodology</w:t>
      </w:r>
      <w:bookmarkEnd w:id="193"/>
      <w:bookmarkEnd w:id="194"/>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195" w:name="_Toc481131763"/>
      <w:bookmarkStart w:id="196" w:name="_Toc481133192"/>
      <w:bookmarkStart w:id="197" w:name="_Toc481135818"/>
      <w:bookmarkStart w:id="198" w:name="_Toc481131764"/>
      <w:bookmarkStart w:id="199" w:name="_Toc481133193"/>
      <w:bookmarkStart w:id="200" w:name="_Toc481135819"/>
      <w:bookmarkStart w:id="201" w:name="_Toc481131765"/>
      <w:bookmarkStart w:id="202" w:name="_Toc481133194"/>
      <w:bookmarkStart w:id="203" w:name="_Toc481135820"/>
      <w:bookmarkStart w:id="204" w:name="_Toc481131804"/>
      <w:bookmarkStart w:id="205" w:name="_Toc481133233"/>
      <w:bookmarkStart w:id="206" w:name="_Toc481135859"/>
      <w:bookmarkStart w:id="207" w:name="_Toc481131819"/>
      <w:bookmarkStart w:id="208" w:name="_Toc481133248"/>
      <w:bookmarkStart w:id="209" w:name="_Toc481135874"/>
      <w:bookmarkStart w:id="210" w:name="_Toc481131821"/>
      <w:bookmarkStart w:id="211" w:name="_Toc481133250"/>
      <w:bookmarkStart w:id="212" w:name="_Toc481135876"/>
      <w:bookmarkStart w:id="213" w:name="_Toc481131823"/>
      <w:bookmarkStart w:id="214" w:name="_Toc481133252"/>
      <w:bookmarkStart w:id="215" w:name="_Toc481135878"/>
      <w:bookmarkStart w:id="216" w:name="_Toc481131825"/>
      <w:bookmarkStart w:id="217" w:name="_Toc481133254"/>
      <w:bookmarkStart w:id="218" w:name="_Toc481135880"/>
      <w:bookmarkStart w:id="219" w:name="_Toc481131827"/>
      <w:bookmarkStart w:id="220" w:name="_Toc481133256"/>
      <w:bookmarkStart w:id="221" w:name="_Toc481135882"/>
      <w:bookmarkStart w:id="222" w:name="_Toc481131829"/>
      <w:bookmarkStart w:id="223" w:name="_Toc481133258"/>
      <w:bookmarkStart w:id="224" w:name="_Toc481135884"/>
      <w:bookmarkStart w:id="225" w:name="_Toc481131830"/>
      <w:bookmarkStart w:id="226" w:name="_Toc481133259"/>
      <w:bookmarkStart w:id="227" w:name="_Toc481135885"/>
      <w:bookmarkStart w:id="228" w:name="_Toc485036408"/>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14:paraId="66FB95B4" w14:textId="77777777" w:rsidR="00C0532E" w:rsidRPr="001307E0" w:rsidRDefault="00C0532E" w:rsidP="009550B0">
      <w:pPr>
        <w:pStyle w:val="Heading3"/>
        <w:numPr>
          <w:ilvl w:val="2"/>
          <w:numId w:val="1"/>
        </w:numPr>
        <w:tabs>
          <w:tab w:val="num" w:pos="4230"/>
        </w:tabs>
        <w:ind w:left="0" w:firstLine="0"/>
      </w:pPr>
      <w:bookmarkStart w:id="229" w:name="_Toc62053445"/>
      <w:bookmarkStart w:id="230" w:name="_Toc109316312"/>
      <w:r w:rsidRPr="001307E0">
        <w:t>Proposed Solution</w:t>
      </w:r>
      <w:bookmarkEnd w:id="228"/>
      <w:bookmarkEnd w:id="229"/>
      <w:bookmarkEnd w:id="230"/>
    </w:p>
    <w:p w14:paraId="5CAAFBA5" w14:textId="77777777" w:rsidR="00C0532E" w:rsidRPr="00FC43FB" w:rsidRDefault="00C0532E" w:rsidP="00C0532E">
      <w:pPr>
        <w:pStyle w:val="NormalIndent"/>
        <w:tabs>
          <w:tab w:val="num" w:pos="540"/>
        </w:tabs>
        <w:ind w:left="0"/>
        <w:rPr>
          <w:rFonts w:asciiTheme="minorBidi" w:hAnsiTheme="minorBidi" w:cstheme="minorBidi"/>
          <w:sz w:val="22"/>
          <w:szCs w:val="22"/>
          <w:lang w:val="en-GB"/>
        </w:rPr>
      </w:pPr>
      <w:r w:rsidRPr="00FC43FB">
        <w:rPr>
          <w:rFonts w:asciiTheme="minorBidi" w:hAnsiTheme="minorBidi" w:cstheme="minorBidi"/>
          <w:sz w:val="22"/>
          <w:szCs w:val="22"/>
          <w:lang w:val="en-GB"/>
        </w:rPr>
        <w:t xml:space="preserve">The activity should result in Outputs, according to the description provided under Chapter 3. </w:t>
      </w:r>
    </w:p>
    <w:p w14:paraId="2684E04E" w14:textId="77777777" w:rsidR="00C0532E" w:rsidRPr="00FC43FB" w:rsidRDefault="00C0532E" w:rsidP="00C0532E">
      <w:pPr>
        <w:pStyle w:val="NormalIndent"/>
        <w:tabs>
          <w:tab w:val="num" w:pos="540"/>
        </w:tabs>
        <w:ind w:left="0"/>
        <w:rPr>
          <w:rFonts w:asciiTheme="minorBidi" w:hAnsiTheme="minorBidi" w:cstheme="minorBidi"/>
          <w:sz w:val="22"/>
          <w:szCs w:val="22"/>
          <w:lang w:val="en-GB"/>
        </w:rPr>
      </w:pPr>
    </w:p>
    <w:p w14:paraId="529DD15F" w14:textId="77777777" w:rsidR="00C0532E" w:rsidRPr="00FC43FB" w:rsidRDefault="00C0532E" w:rsidP="00C0532E">
      <w:pPr>
        <w:pStyle w:val="NormalIndent"/>
        <w:tabs>
          <w:tab w:val="num" w:pos="540"/>
        </w:tabs>
        <w:ind w:left="0"/>
        <w:rPr>
          <w:rFonts w:asciiTheme="minorBidi" w:hAnsiTheme="minorBidi" w:cstheme="minorBidi"/>
          <w:sz w:val="22"/>
          <w:szCs w:val="22"/>
          <w:lang w:val="en-GB"/>
        </w:rPr>
      </w:pPr>
      <w:r w:rsidRPr="00FC43FB">
        <w:rPr>
          <w:rFonts w:asciiTheme="minorBidi" w:hAnsiTheme="minorBidi" w:cstheme="minorBidi"/>
          <w:sz w:val="22"/>
          <w:szCs w:val="22"/>
          <w:lang w:val="en-GB"/>
        </w:rPr>
        <w:t>The proposed solution should:</w:t>
      </w:r>
    </w:p>
    <w:p w14:paraId="0B761CD4" w14:textId="77777777" w:rsidR="00C0532E" w:rsidRPr="00FC43FB" w:rsidRDefault="00C0532E" w:rsidP="00C0532E">
      <w:pPr>
        <w:pStyle w:val="NormalIndent"/>
        <w:tabs>
          <w:tab w:val="num" w:pos="540"/>
        </w:tabs>
        <w:ind w:left="0"/>
        <w:rPr>
          <w:rFonts w:asciiTheme="minorBidi" w:hAnsiTheme="minorBidi" w:cstheme="minorBidi"/>
          <w:sz w:val="22"/>
          <w:szCs w:val="22"/>
          <w:lang w:val="en-GB"/>
        </w:rPr>
      </w:pPr>
    </w:p>
    <w:p w14:paraId="4D3CB965" w14:textId="3FB49E21" w:rsidR="00C0532E" w:rsidRPr="00FC43FB" w:rsidRDefault="00C0532E" w:rsidP="00C0532E">
      <w:pPr>
        <w:pStyle w:val="NormalIndent"/>
        <w:numPr>
          <w:ilvl w:val="1"/>
          <w:numId w:val="193"/>
        </w:numPr>
        <w:ind w:left="360"/>
        <w:rPr>
          <w:rFonts w:asciiTheme="minorBidi" w:hAnsiTheme="minorBidi" w:cstheme="minorBidi"/>
          <w:sz w:val="22"/>
          <w:szCs w:val="22"/>
          <w:lang w:val="en-GB"/>
        </w:rPr>
      </w:pPr>
      <w:r w:rsidRPr="00FC43FB">
        <w:rPr>
          <w:rFonts w:asciiTheme="minorBidi" w:hAnsiTheme="minorBidi" w:cstheme="minorBidi"/>
          <w:sz w:val="22"/>
          <w:szCs w:val="22"/>
          <w:lang w:val="en-GB"/>
        </w:rPr>
        <w:t>Describe all components of the service</w:t>
      </w:r>
      <w:r w:rsidR="00B40257" w:rsidRPr="00FC43FB">
        <w:rPr>
          <w:rFonts w:asciiTheme="minorBidi" w:hAnsiTheme="minorBidi" w:cstheme="minorBidi"/>
          <w:sz w:val="22"/>
          <w:szCs w:val="22"/>
          <w:lang w:val="en-GB"/>
        </w:rPr>
        <w:t>;</w:t>
      </w:r>
    </w:p>
    <w:p w14:paraId="2DA1435D" w14:textId="77777777" w:rsidR="00C0532E" w:rsidRPr="00FC43FB" w:rsidRDefault="00C0532E" w:rsidP="00C0532E">
      <w:pPr>
        <w:pStyle w:val="NormalIndent"/>
        <w:ind w:left="0"/>
        <w:rPr>
          <w:rFonts w:asciiTheme="minorBidi" w:hAnsiTheme="minorBidi" w:cstheme="minorBidi"/>
          <w:sz w:val="22"/>
          <w:szCs w:val="22"/>
          <w:lang w:val="en-GB"/>
        </w:rPr>
      </w:pPr>
    </w:p>
    <w:p w14:paraId="1EA2214D" w14:textId="79396FBC" w:rsidR="00C0532E" w:rsidRPr="00FC43FB" w:rsidRDefault="00540FA5" w:rsidP="00C0532E">
      <w:pPr>
        <w:pStyle w:val="NormalIndent"/>
        <w:numPr>
          <w:ilvl w:val="1"/>
          <w:numId w:val="193"/>
        </w:numPr>
        <w:ind w:left="360"/>
        <w:rPr>
          <w:rFonts w:asciiTheme="minorBidi" w:hAnsiTheme="minorBidi" w:cstheme="minorBidi"/>
          <w:sz w:val="22"/>
          <w:szCs w:val="22"/>
          <w:lang w:val="en-GB"/>
        </w:rPr>
      </w:pPr>
      <w:r w:rsidRPr="00FC43FB">
        <w:rPr>
          <w:rFonts w:asciiTheme="minorBidi" w:hAnsiTheme="minorBidi" w:cstheme="minorBidi"/>
          <w:sz w:val="22"/>
          <w:szCs w:val="22"/>
          <w:lang w:val="en-GB"/>
        </w:rPr>
        <w:t>D</w:t>
      </w:r>
      <w:r w:rsidR="00C0532E" w:rsidRPr="00FC43FB">
        <w:rPr>
          <w:rFonts w:asciiTheme="minorBidi" w:hAnsiTheme="minorBidi" w:cstheme="minorBidi"/>
          <w:sz w:val="22"/>
          <w:szCs w:val="22"/>
          <w:lang w:val="en-GB"/>
        </w:rPr>
        <w:t>escribe the steps that will be followed for the development of the service/projects;</w:t>
      </w:r>
    </w:p>
    <w:p w14:paraId="4CE44AA2" w14:textId="77777777" w:rsidR="00C0532E" w:rsidRPr="00FC43FB" w:rsidRDefault="00C0532E" w:rsidP="00C0532E">
      <w:pPr>
        <w:pStyle w:val="NormalIndent"/>
        <w:ind w:left="0"/>
        <w:rPr>
          <w:rFonts w:asciiTheme="minorBidi" w:hAnsiTheme="minorBidi" w:cstheme="minorBidi"/>
          <w:sz w:val="22"/>
          <w:szCs w:val="22"/>
          <w:lang w:val="en-GB"/>
        </w:rPr>
      </w:pPr>
    </w:p>
    <w:p w14:paraId="6D100383" w14:textId="7AD08CDE" w:rsidR="00C0532E" w:rsidRPr="00FC43FB" w:rsidRDefault="00540FA5" w:rsidP="00C0532E">
      <w:pPr>
        <w:pStyle w:val="NormalIndent"/>
        <w:numPr>
          <w:ilvl w:val="1"/>
          <w:numId w:val="193"/>
        </w:numPr>
        <w:ind w:left="360"/>
        <w:rPr>
          <w:rFonts w:asciiTheme="minorBidi" w:hAnsiTheme="minorBidi" w:cstheme="minorBidi"/>
          <w:sz w:val="22"/>
          <w:szCs w:val="22"/>
          <w:lang w:val="en-GB"/>
        </w:rPr>
      </w:pPr>
      <w:r w:rsidRPr="00FC43FB">
        <w:rPr>
          <w:rFonts w:asciiTheme="minorBidi" w:hAnsiTheme="minorBidi" w:cstheme="minorBidi"/>
          <w:sz w:val="22"/>
          <w:szCs w:val="22"/>
          <w:lang w:val="en-GB"/>
        </w:rPr>
        <w:t>P</w:t>
      </w:r>
      <w:r w:rsidR="00C0532E" w:rsidRPr="00FC43FB">
        <w:rPr>
          <w:rFonts w:asciiTheme="minorBidi" w:hAnsiTheme="minorBidi" w:cstheme="minorBidi"/>
          <w:sz w:val="22"/>
          <w:szCs w:val="22"/>
          <w:lang w:val="en-GB"/>
        </w:rPr>
        <w:t>ropose a detailed workplan, including work packages, milestones for key deliverables.</w:t>
      </w:r>
    </w:p>
    <w:p w14:paraId="1A63B08D" w14:textId="77777777" w:rsidR="00C0532E" w:rsidRPr="001307E0" w:rsidRDefault="00C0532E" w:rsidP="00C0532E">
      <w:pPr>
        <w:pStyle w:val="NormalIndent"/>
        <w:tabs>
          <w:tab w:val="num" w:pos="540"/>
        </w:tabs>
        <w:ind w:left="0"/>
        <w:rPr>
          <w:lang w:val="en-GB"/>
        </w:rPr>
      </w:pP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1" w:name="_Ref481076887"/>
      <w:bookmarkStart w:id="232" w:name="_Toc485036410"/>
      <w:bookmarkStart w:id="233" w:name="_Toc62053446"/>
      <w:bookmarkStart w:id="234" w:name="_Toc109316313"/>
      <w:r w:rsidRPr="001307E0">
        <w:rPr>
          <w:rFonts w:ascii="Arial" w:hAnsi="Arial" w:cs="Arial"/>
          <w:color w:val="447DB5"/>
        </w:rPr>
        <w:t>Proposed Time line</w:t>
      </w:r>
      <w:bookmarkEnd w:id="231"/>
      <w:bookmarkEnd w:id="232"/>
      <w:bookmarkEnd w:id="233"/>
      <w:bookmarkEnd w:id="234"/>
    </w:p>
    <w:p w14:paraId="194B6327" w14:textId="77777777" w:rsidR="00C0532E" w:rsidRPr="00FC43FB" w:rsidRDefault="00C0532E" w:rsidP="00C0532E">
      <w:pPr>
        <w:pStyle w:val="NormalIndent"/>
        <w:tabs>
          <w:tab w:val="num" w:pos="540"/>
        </w:tabs>
        <w:ind w:left="0"/>
        <w:rPr>
          <w:rFonts w:asciiTheme="minorBidi" w:hAnsiTheme="minorBidi" w:cstheme="minorBidi"/>
          <w:sz w:val="22"/>
          <w:szCs w:val="22"/>
          <w:lang w:val="en-GB"/>
        </w:rPr>
      </w:pPr>
      <w:r w:rsidRPr="00FC43FB">
        <w:rPr>
          <w:rFonts w:asciiTheme="minorBidi" w:hAnsiTheme="minorBidi" w:cstheme="minorBidi"/>
          <w:sz w:val="22"/>
          <w:szCs w:val="22"/>
          <w:lang w:val="en-GB"/>
        </w:rPr>
        <w:t xml:space="preserve">A Timeline project plan following the timelines indicated under 3.3.3 above should be presented either in MS Project MPP, XLS or PDF format.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5" w:name="_Ref481134483"/>
      <w:bookmarkStart w:id="236" w:name="_Toc62053447"/>
      <w:bookmarkStart w:id="237" w:name="_Toc109316314"/>
      <w:r w:rsidRPr="001D551B">
        <w:rPr>
          <w:rFonts w:ascii="Arial" w:hAnsi="Arial"/>
          <w:color w:val="447DB5"/>
        </w:rPr>
        <w:t>Financial Proposal</w:t>
      </w:r>
      <w:bookmarkEnd w:id="235"/>
      <w:bookmarkEnd w:id="236"/>
      <w:bookmarkEnd w:id="237"/>
    </w:p>
    <w:p w14:paraId="70A7B60F" w14:textId="77777777" w:rsidR="00C0532E" w:rsidRPr="00FC43FB" w:rsidRDefault="00C0532E" w:rsidP="00C0532E">
      <w:pPr>
        <w:tabs>
          <w:tab w:val="num" w:pos="567"/>
        </w:tabs>
        <w:autoSpaceDE w:val="0"/>
        <w:autoSpaceDN w:val="0"/>
        <w:adjustRightInd w:val="0"/>
        <w:spacing w:after="60"/>
        <w:rPr>
          <w:rFonts w:cs="Arial"/>
          <w:sz w:val="22"/>
          <w:szCs w:val="22"/>
          <w:lang w:val="en-GB"/>
        </w:rPr>
      </w:pPr>
      <w:bookmarkStart w:id="238" w:name="_Hlk46583460"/>
      <w:r w:rsidRPr="00FC43FB">
        <w:rPr>
          <w:rFonts w:cs="Arial"/>
          <w:sz w:val="22"/>
          <w:szCs w:val="22"/>
          <w:lang w:val="en-GB"/>
        </w:rPr>
        <w:t>The financial proposal is expected to provide a total price and breakdown per phase and per area of expertise. Please refer to Annex 5.</w:t>
      </w:r>
    </w:p>
    <w:bookmarkEnd w:id="238"/>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9" w:name="_Toc109316315"/>
      <w:r w:rsidRPr="00091745">
        <w:rPr>
          <w:sz w:val="22"/>
          <w:szCs w:val="22"/>
        </w:rPr>
        <w:t>Conduct and Exclusion of Bidders</w:t>
      </w:r>
      <w:bookmarkEnd w:id="239"/>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5" w:history="1">
        <w:r w:rsidR="004077E0" w:rsidRPr="0090015E">
          <w:rPr>
            <w:rStyle w:val="Hyperlink"/>
            <w:color w:val="1F497D" w:themeColor="text2"/>
            <w:sz w:val="22"/>
            <w:szCs w:val="22"/>
            <w:lang w:val="en-GB"/>
          </w:rPr>
          <w:t>http://www.who.int/about/finances-accountability/procurement/en/</w:t>
        </w:r>
      </w:hyperlink>
      <w:hyperlink r:id="rId16" w:history="1">
        <w:r w:rsidR="00EC6A5F">
          <w:rPr>
            <w:rStyle w:val="Hyperlink"/>
          </w:rPr>
          <w:t>https://www.un.org/Depts/ptd/sites/www.un.org.Depts.ptd/files/files/attachment/page/2014/February 2014/conduct_english.pdf</w:t>
        </w:r>
      </w:hyperlink>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43F879B4" w14:textId="77777777" w:rsidR="00DD4561" w:rsidRPr="00091745" w:rsidRDefault="00DD4561" w:rsidP="006A27D3">
      <w:pPr>
        <w:rPr>
          <w:rStyle w:val="Hyperlink"/>
          <w:rFonts w:cs="Arial"/>
          <w:sz w:val="22"/>
          <w:szCs w:val="22"/>
        </w:rPr>
      </w:pPr>
    </w:p>
    <w:p w14:paraId="2E61C6BC" w14:textId="77777777" w:rsidR="006A27D3" w:rsidRPr="00091745" w:rsidRDefault="006A27D3" w:rsidP="006A27D3">
      <w:pPr>
        <w:rPr>
          <w:rFonts w:cs="Arial"/>
          <w:sz w:val="22"/>
          <w:szCs w:val="22"/>
        </w:rPr>
      </w:pP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40" w:name="_Toc499734316"/>
      <w:bookmarkStart w:id="241" w:name="_Toc499734445"/>
      <w:bookmarkStart w:id="242" w:name="_Toc109316316"/>
      <w:bookmarkEnd w:id="240"/>
      <w:bookmarkEnd w:id="241"/>
      <w:r w:rsidRPr="00D77D19">
        <w:rPr>
          <w:rFonts w:ascii="Arial" w:hAnsi="Arial" w:cs="Arial"/>
          <w:color w:val="447DB5"/>
          <w:sz w:val="22"/>
          <w:szCs w:val="22"/>
        </w:rPr>
        <w:lastRenderedPageBreak/>
        <w:t>Evaluation Of Proposal</w:t>
      </w:r>
      <w:bookmarkEnd w:id="182"/>
      <w:bookmarkEnd w:id="183"/>
      <w:r w:rsidRPr="00D77D19">
        <w:rPr>
          <w:rFonts w:ascii="Arial" w:hAnsi="Arial" w:cs="Arial"/>
          <w:color w:val="447DB5"/>
          <w:sz w:val="22"/>
          <w:szCs w:val="22"/>
        </w:rPr>
        <w:t>s</w:t>
      </w:r>
      <w:bookmarkEnd w:id="184"/>
      <w:bookmarkEnd w:id="185"/>
      <w:bookmarkEnd w:id="186"/>
      <w:bookmarkEnd w:id="242"/>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3" w:name="_Toc108259914"/>
      <w:bookmarkStart w:id="244" w:name="_Toc122240175"/>
      <w:bookmarkStart w:id="245" w:name="_Toc122246484"/>
      <w:bookmarkStart w:id="246" w:name="_Toc191446326"/>
      <w:bookmarkStart w:id="247" w:name="_Toc109316317"/>
      <w:r w:rsidRPr="00091745">
        <w:rPr>
          <w:sz w:val="22"/>
          <w:szCs w:val="22"/>
        </w:rPr>
        <w:t xml:space="preserve">Preliminary </w:t>
      </w:r>
      <w:bookmarkEnd w:id="243"/>
      <w:r w:rsidRPr="00091745">
        <w:rPr>
          <w:sz w:val="22"/>
          <w:szCs w:val="22"/>
        </w:rPr>
        <w:t xml:space="preserve">Examination of </w:t>
      </w:r>
      <w:bookmarkEnd w:id="244"/>
      <w:bookmarkEnd w:id="245"/>
      <w:r w:rsidRPr="00091745">
        <w:rPr>
          <w:sz w:val="22"/>
          <w:szCs w:val="22"/>
        </w:rPr>
        <w:t>Proposals</w:t>
      </w:r>
      <w:bookmarkEnd w:id="246"/>
      <w:bookmarkEnd w:id="247"/>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8" w:name="_Toc109316318"/>
      <w:bookmarkStart w:id="249" w:name="_Toc122240176"/>
      <w:bookmarkStart w:id="250" w:name="_Toc122246485"/>
      <w:bookmarkStart w:id="251" w:name="_Toc191446327"/>
      <w:r w:rsidRPr="00091745">
        <w:rPr>
          <w:sz w:val="22"/>
          <w:szCs w:val="22"/>
        </w:rPr>
        <w:t>Clarification of Proposals</w:t>
      </w:r>
      <w:bookmarkEnd w:id="248"/>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52" w:name="_Toc109316319"/>
      <w:r w:rsidRPr="00091745">
        <w:rPr>
          <w:sz w:val="22"/>
          <w:szCs w:val="22"/>
        </w:rPr>
        <w:t xml:space="preserve">Evaluation of </w:t>
      </w:r>
      <w:bookmarkEnd w:id="249"/>
      <w:bookmarkEnd w:id="250"/>
      <w:r w:rsidRPr="00091745">
        <w:rPr>
          <w:sz w:val="22"/>
          <w:szCs w:val="22"/>
        </w:rPr>
        <w:t>Proposals</w:t>
      </w:r>
      <w:bookmarkEnd w:id="251"/>
      <w:bookmarkEnd w:id="252"/>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1C1F88" w:rsidRPr="001C1F88" w14:paraId="42017B05" w14:textId="77777777" w:rsidTr="00166DEB">
        <w:trPr>
          <w:jc w:val="center"/>
        </w:trPr>
        <w:tc>
          <w:tcPr>
            <w:tcW w:w="2620" w:type="dxa"/>
          </w:tcPr>
          <w:p w14:paraId="0CF9FA77" w14:textId="77777777" w:rsidR="00A55A62" w:rsidRPr="00FC43FB" w:rsidRDefault="00A55A62"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1C1F88">
              <w:rPr>
                <w:rFonts w:cs="Arial"/>
                <w:sz w:val="22"/>
                <w:szCs w:val="22"/>
                <w:lang w:val="en-GB"/>
              </w:rPr>
              <w:t>Technical Weighting:</w:t>
            </w:r>
          </w:p>
        </w:tc>
        <w:tc>
          <w:tcPr>
            <w:tcW w:w="2767" w:type="dxa"/>
          </w:tcPr>
          <w:p w14:paraId="6D0A5F93" w14:textId="12963DC5" w:rsidR="00A55A62" w:rsidRPr="00FC43FB" w:rsidRDefault="00DF1961"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FC43FB">
              <w:rPr>
                <w:sz w:val="22"/>
                <w:lang w:val="en-GB"/>
              </w:rPr>
              <w:t>70</w:t>
            </w:r>
            <w:r w:rsidR="00A55A62" w:rsidRPr="00FC43FB">
              <w:rPr>
                <w:sz w:val="22"/>
                <w:lang w:val="en-GB"/>
              </w:rPr>
              <w:t xml:space="preserve"> </w:t>
            </w:r>
            <w:r w:rsidR="00A55A62" w:rsidRPr="001C1F88">
              <w:rPr>
                <w:rFonts w:cs="Arial"/>
                <w:sz w:val="22"/>
                <w:szCs w:val="22"/>
                <w:lang w:val="en-GB"/>
              </w:rPr>
              <w:t>% of total evaluation</w:t>
            </w:r>
          </w:p>
        </w:tc>
      </w:tr>
      <w:tr w:rsidR="00A55A62" w:rsidRPr="001C1F88" w14:paraId="16844858" w14:textId="77777777" w:rsidTr="00166DEB">
        <w:trPr>
          <w:jc w:val="center"/>
        </w:trPr>
        <w:tc>
          <w:tcPr>
            <w:tcW w:w="2620" w:type="dxa"/>
          </w:tcPr>
          <w:p w14:paraId="4DD948F4" w14:textId="740A36BC" w:rsidR="00A55A62" w:rsidRPr="00FC43FB" w:rsidRDefault="00A55A62"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1C1F88">
              <w:rPr>
                <w:rFonts w:cs="Arial"/>
                <w:sz w:val="22"/>
                <w:szCs w:val="22"/>
                <w:lang w:val="en-GB"/>
              </w:rPr>
              <w:t>Financial</w:t>
            </w:r>
            <w:r w:rsidR="00544974" w:rsidRPr="001C1F88">
              <w:rPr>
                <w:rFonts w:cs="Arial"/>
                <w:sz w:val="22"/>
                <w:szCs w:val="22"/>
                <w:lang w:val="en-GB"/>
              </w:rPr>
              <w:t xml:space="preserve"> </w:t>
            </w:r>
            <w:r w:rsidRPr="001C1F88">
              <w:rPr>
                <w:rFonts w:cs="Arial"/>
                <w:sz w:val="22"/>
                <w:szCs w:val="22"/>
                <w:lang w:val="en-GB"/>
              </w:rPr>
              <w:t>Weighting:</w:t>
            </w:r>
          </w:p>
        </w:tc>
        <w:tc>
          <w:tcPr>
            <w:tcW w:w="2767" w:type="dxa"/>
          </w:tcPr>
          <w:p w14:paraId="23D0A630" w14:textId="467213CB" w:rsidR="00A55A62" w:rsidRPr="00FC43FB" w:rsidRDefault="00DF1961" w:rsidP="00F02294">
            <w:pPr>
              <w:tabs>
                <w:tab w:val="left" w:pos="0"/>
                <w:tab w:val="num" w:pos="540"/>
                <w:tab w:val="left" w:pos="567"/>
                <w:tab w:val="left" w:pos="1440"/>
              </w:tabs>
              <w:autoSpaceDE w:val="0"/>
              <w:autoSpaceDN w:val="0"/>
              <w:adjustRightInd w:val="0"/>
              <w:ind w:right="239"/>
              <w:rPr>
                <w:rFonts w:cs="Arial"/>
                <w:b/>
                <w:sz w:val="22"/>
                <w:szCs w:val="22"/>
                <w:lang w:val="en-GB"/>
              </w:rPr>
            </w:pPr>
            <w:r w:rsidRPr="00FC43FB">
              <w:rPr>
                <w:sz w:val="22"/>
                <w:lang w:val="en-GB"/>
              </w:rPr>
              <w:t>30</w:t>
            </w:r>
            <w:r w:rsidR="00A55A62" w:rsidRPr="001C1F88">
              <w:rPr>
                <w:rFonts w:cs="Arial"/>
                <w:sz w:val="22"/>
                <w:szCs w:val="22"/>
                <w:lang w:val="en-GB"/>
              </w:rPr>
              <w:t xml:space="preserve"> % of total evaluation</w:t>
            </w:r>
          </w:p>
        </w:tc>
      </w:tr>
    </w:tbl>
    <w:p w14:paraId="6BD827B1" w14:textId="46E2C2A2" w:rsidR="00A55A62" w:rsidRPr="001C1F88" w:rsidRDefault="00A55A62" w:rsidP="00A112BC">
      <w:pPr>
        <w:tabs>
          <w:tab w:val="left" w:pos="0"/>
        </w:tabs>
        <w:autoSpaceDE w:val="0"/>
        <w:autoSpaceDN w:val="0"/>
        <w:adjustRightInd w:val="0"/>
        <w:ind w:right="239"/>
        <w:rPr>
          <w:sz w:val="22"/>
          <w:lang w:val="en-GB"/>
        </w:rPr>
      </w:pPr>
    </w:p>
    <w:p w14:paraId="5E779554" w14:textId="77777777" w:rsidR="00551367" w:rsidRPr="001C1F88" w:rsidRDefault="00551367" w:rsidP="00F02294">
      <w:pPr>
        <w:keepNext/>
        <w:tabs>
          <w:tab w:val="left" w:pos="0"/>
          <w:tab w:val="left" w:pos="1440"/>
        </w:tabs>
        <w:autoSpaceDE w:val="0"/>
        <w:autoSpaceDN w:val="0"/>
        <w:adjustRightInd w:val="0"/>
        <w:ind w:right="238"/>
        <w:rPr>
          <w:rFonts w:cs="Arial"/>
          <w:sz w:val="22"/>
          <w:szCs w:val="22"/>
          <w:lang w:val="en-GB"/>
        </w:rPr>
      </w:pPr>
      <w:bookmarkStart w:id="253" w:name="_Toc499728442"/>
      <w:bookmarkStart w:id="254" w:name="_Toc499734321"/>
      <w:bookmarkStart w:id="255" w:name="_Toc499734450"/>
      <w:bookmarkEnd w:id="253"/>
      <w:bookmarkEnd w:id="254"/>
      <w:bookmarkEnd w:id="255"/>
    </w:p>
    <w:p w14:paraId="2CA8A43D" w14:textId="77777777" w:rsidR="00C964DC" w:rsidRPr="001C1F88" w:rsidRDefault="00C964DC" w:rsidP="00F02294">
      <w:pPr>
        <w:tabs>
          <w:tab w:val="left" w:pos="0"/>
        </w:tabs>
        <w:autoSpaceDE w:val="0"/>
        <w:autoSpaceDN w:val="0"/>
        <w:adjustRightInd w:val="0"/>
        <w:ind w:right="239"/>
        <w:rPr>
          <w:rFonts w:cs="Arial"/>
          <w:sz w:val="22"/>
          <w:szCs w:val="22"/>
          <w:lang w:val="en-GB"/>
        </w:rPr>
      </w:pPr>
      <w:r w:rsidRPr="001C1F88">
        <w:rPr>
          <w:rFonts w:cs="Arial"/>
          <w:sz w:val="22"/>
          <w:szCs w:val="22"/>
          <w:lang w:val="en-GB"/>
        </w:rPr>
        <w:t xml:space="preserve">The technical evaluation of the proposals will include: </w:t>
      </w:r>
    </w:p>
    <w:p w14:paraId="5CB18124" w14:textId="4A459657" w:rsidR="00141137" w:rsidRPr="001C1F88"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1C1F88" w:rsidRDefault="0010541F"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1C1F88">
        <w:rPr>
          <w:rFonts w:cs="Arial"/>
          <w:sz w:val="22"/>
          <w:szCs w:val="22"/>
          <w:lang w:val="en-GB"/>
        </w:rPr>
        <w:t>t</w:t>
      </w:r>
      <w:r w:rsidR="00C964DC" w:rsidRPr="001C1F88">
        <w:rPr>
          <w:rFonts w:cs="Arial"/>
          <w:sz w:val="22"/>
          <w:szCs w:val="22"/>
          <w:lang w:val="en-GB"/>
        </w:rPr>
        <w:t>he extent to which WHO's requirements and expectations have been satisfactorily addressed;</w:t>
      </w:r>
    </w:p>
    <w:p w14:paraId="38271D7A" w14:textId="77777777" w:rsidR="00141137" w:rsidRPr="001C1F88"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1C1F88">
        <w:rPr>
          <w:rFonts w:cs="Arial"/>
          <w:sz w:val="22"/>
          <w:szCs w:val="22"/>
          <w:lang w:val="en-GB"/>
        </w:rPr>
        <w:t>the quality of the overall proposal;</w:t>
      </w:r>
    </w:p>
    <w:p w14:paraId="4FA297FA" w14:textId="77777777" w:rsidR="00141137" w:rsidRPr="001C1F88"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1C1F88">
        <w:rPr>
          <w:rFonts w:cs="Arial"/>
          <w:sz w:val="22"/>
          <w:szCs w:val="22"/>
          <w:lang w:val="en-GB"/>
        </w:rPr>
        <w:t>the appropriateness of the proposed approach;</w:t>
      </w:r>
    </w:p>
    <w:p w14:paraId="2BAD36AD" w14:textId="77777777" w:rsidR="00141137" w:rsidRPr="001C1F88"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1C1F88">
        <w:rPr>
          <w:rFonts w:cs="Arial"/>
          <w:sz w:val="22"/>
          <w:szCs w:val="22"/>
          <w:lang w:val="en-GB"/>
        </w:rPr>
        <w:t>the quality of the technical solution proposed;</w:t>
      </w:r>
    </w:p>
    <w:p w14:paraId="2F17510F" w14:textId="77777777" w:rsidR="00141137" w:rsidRPr="001C1F88"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1C1F88">
        <w:rPr>
          <w:rFonts w:cs="Arial"/>
          <w:sz w:val="22"/>
          <w:szCs w:val="22"/>
          <w:lang w:val="en-GB"/>
        </w:rPr>
        <w:t xml:space="preserve">the </w:t>
      </w:r>
      <w:r w:rsidR="00DD2884" w:rsidRPr="001C1F88">
        <w:rPr>
          <w:rFonts w:cs="Arial"/>
          <w:sz w:val="22"/>
          <w:szCs w:val="22"/>
          <w:lang w:val="en-GB"/>
        </w:rPr>
        <w:t>manner in which it is proposed to manage and staff the project</w:t>
      </w:r>
      <w:r w:rsidRPr="001C1F88">
        <w:rPr>
          <w:rFonts w:cs="Arial"/>
          <w:sz w:val="22"/>
          <w:szCs w:val="22"/>
          <w:lang w:val="en-GB"/>
        </w:rPr>
        <w:t>;</w:t>
      </w:r>
    </w:p>
    <w:p w14:paraId="2C8D677F" w14:textId="77777777" w:rsidR="00141137" w:rsidRPr="001C1F88"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1C1F88">
        <w:rPr>
          <w:rFonts w:cs="Arial"/>
          <w:sz w:val="22"/>
          <w:szCs w:val="22"/>
          <w:lang w:val="en-GB"/>
        </w:rPr>
        <w:t>the experience of the firm in carrying out related projects;</w:t>
      </w:r>
    </w:p>
    <w:p w14:paraId="47C82BB5" w14:textId="77777777" w:rsidR="00141137" w:rsidRPr="001C1F88" w:rsidRDefault="00141137" w:rsidP="00A07CF6">
      <w:pPr>
        <w:numPr>
          <w:ilvl w:val="0"/>
          <w:numId w:val="6"/>
        </w:numPr>
        <w:tabs>
          <w:tab w:val="clear" w:pos="720"/>
          <w:tab w:val="left" w:pos="0"/>
        </w:tabs>
        <w:autoSpaceDE w:val="0"/>
        <w:autoSpaceDN w:val="0"/>
        <w:adjustRightInd w:val="0"/>
        <w:ind w:left="0" w:right="239" w:firstLine="0"/>
        <w:rPr>
          <w:rFonts w:cs="Arial"/>
          <w:sz w:val="22"/>
          <w:szCs w:val="22"/>
          <w:lang w:val="en-GB"/>
        </w:rPr>
      </w:pPr>
      <w:r w:rsidRPr="001C1F88">
        <w:rPr>
          <w:rFonts w:cs="Arial"/>
          <w:sz w:val="22"/>
          <w:szCs w:val="22"/>
          <w:lang w:val="en-GB"/>
        </w:rPr>
        <w:t>the qualifications and competence of the personnel proposed for the assignment;</w:t>
      </w:r>
      <w:r w:rsidR="00A42693" w:rsidRPr="001C1F88">
        <w:rPr>
          <w:rFonts w:cs="Arial"/>
          <w:sz w:val="22"/>
          <w:szCs w:val="22"/>
          <w:lang w:val="en-GB"/>
        </w:rPr>
        <w:t xml:space="preserve"> and</w:t>
      </w:r>
    </w:p>
    <w:p w14:paraId="327CB33D" w14:textId="31D96D00" w:rsidR="006E2236" w:rsidRPr="001C1F88" w:rsidRDefault="00817B77" w:rsidP="006E2236">
      <w:pPr>
        <w:numPr>
          <w:ilvl w:val="0"/>
          <w:numId w:val="6"/>
        </w:numPr>
        <w:tabs>
          <w:tab w:val="clear" w:pos="720"/>
          <w:tab w:val="num" w:pos="-170"/>
          <w:tab w:val="left" w:pos="567"/>
          <w:tab w:val="num" w:pos="873"/>
          <w:tab w:val="left" w:pos="1980"/>
        </w:tabs>
        <w:autoSpaceDE w:val="0"/>
        <w:autoSpaceDN w:val="0"/>
        <w:adjustRightInd w:val="0"/>
        <w:ind w:left="0" w:right="239" w:firstLine="0"/>
        <w:rPr>
          <w:sz w:val="22"/>
        </w:rPr>
      </w:pPr>
      <w:r w:rsidRPr="001C1F88">
        <w:rPr>
          <w:rFonts w:cs="Arial"/>
          <w:sz w:val="22"/>
          <w:szCs w:val="22"/>
          <w:lang w:val="en-GB"/>
        </w:rPr>
        <w:t xml:space="preserve">   </w:t>
      </w:r>
      <w:r w:rsidR="003C7E26" w:rsidRPr="001C1F88">
        <w:rPr>
          <w:rFonts w:cs="Arial"/>
          <w:sz w:val="22"/>
          <w:szCs w:val="22"/>
          <w:lang w:val="en-GB"/>
        </w:rPr>
        <w:t>the proposed time</w:t>
      </w:r>
      <w:r w:rsidR="00141137" w:rsidRPr="001C1F88">
        <w:rPr>
          <w:rFonts w:cs="Arial"/>
          <w:sz w:val="22"/>
          <w:szCs w:val="22"/>
          <w:lang w:val="en-GB"/>
        </w:rPr>
        <w:t>frame for the project</w:t>
      </w:r>
      <w:r w:rsidR="006E2236" w:rsidRPr="001C1F88">
        <w:rPr>
          <w:rFonts w:cs="Arial"/>
          <w:sz w:val="22"/>
          <w:szCs w:val="22"/>
          <w:lang w:val="en-GB"/>
        </w:rPr>
        <w:t>; and</w:t>
      </w:r>
    </w:p>
    <w:p w14:paraId="74F4FB68" w14:textId="21000E9B" w:rsidR="006E2236" w:rsidRPr="001C1F88" w:rsidRDefault="00817B77" w:rsidP="00817B77">
      <w:pPr>
        <w:numPr>
          <w:ilvl w:val="0"/>
          <w:numId w:val="6"/>
        </w:numPr>
        <w:tabs>
          <w:tab w:val="clear" w:pos="720"/>
          <w:tab w:val="num" w:pos="-170"/>
          <w:tab w:val="left" w:pos="567"/>
          <w:tab w:val="num" w:pos="709"/>
          <w:tab w:val="left" w:pos="1980"/>
        </w:tabs>
        <w:autoSpaceDE w:val="0"/>
        <w:autoSpaceDN w:val="0"/>
        <w:adjustRightInd w:val="0"/>
        <w:ind w:left="0" w:right="239" w:firstLine="0"/>
        <w:rPr>
          <w:sz w:val="22"/>
        </w:rPr>
      </w:pPr>
      <w:r w:rsidRPr="001C1F88">
        <w:rPr>
          <w:rFonts w:cs="Arial"/>
          <w:sz w:val="22"/>
          <w:szCs w:val="22"/>
          <w:lang w:val="en-GB"/>
        </w:rPr>
        <w:t xml:space="preserve">   </w:t>
      </w:r>
      <w:r w:rsidR="006E2236" w:rsidRPr="001C1F88">
        <w:rPr>
          <w:rFonts w:cs="Arial"/>
          <w:sz w:val="22"/>
          <w:szCs w:val="22"/>
          <w:lang w:val="en-GB"/>
        </w:rPr>
        <w:t>the presentation performance.</w:t>
      </w:r>
    </w:p>
    <w:p w14:paraId="65419DE9" w14:textId="2678B7C9" w:rsidR="00141137" w:rsidRPr="001C1F88" w:rsidRDefault="00141137" w:rsidP="005D7DF6">
      <w:pPr>
        <w:tabs>
          <w:tab w:val="left" w:pos="0"/>
        </w:tabs>
        <w:autoSpaceDE w:val="0"/>
        <w:autoSpaceDN w:val="0"/>
        <w:adjustRightInd w:val="0"/>
        <w:ind w:right="239"/>
        <w:rPr>
          <w:rFonts w:cs="Arial"/>
          <w:sz w:val="22"/>
          <w:szCs w:val="22"/>
          <w:lang w:val="en-GB"/>
        </w:rPr>
      </w:pPr>
    </w:p>
    <w:p w14:paraId="2153E7B6" w14:textId="77777777" w:rsidR="00141137" w:rsidRPr="001C1F88"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1C1F88" w:rsidRDefault="00323C2E" w:rsidP="00A112BC">
      <w:pPr>
        <w:tabs>
          <w:tab w:val="num" w:pos="540"/>
          <w:tab w:val="left" w:pos="567"/>
          <w:tab w:val="left" w:pos="1440"/>
        </w:tabs>
        <w:ind w:right="239"/>
        <w:rPr>
          <w:sz w:val="22"/>
          <w:lang w:val="en-GB"/>
        </w:rPr>
      </w:pPr>
      <w:r w:rsidRPr="00FC43FB">
        <w:rPr>
          <w:sz w:val="22"/>
          <w:lang w:val="en-GB"/>
        </w:rPr>
        <w:t>The number of points which can be obtained for each evaluation criterion is specified below and indicates the relative significance or weight of the item in the overall evaluation process</w:t>
      </w:r>
      <w:r w:rsidRPr="001C1F88">
        <w:rPr>
          <w:rFonts w:cs="Arial"/>
          <w:sz w:val="22"/>
          <w:szCs w:val="22"/>
          <w:lang w:val="en-GB"/>
        </w:rPr>
        <w:t xml:space="preserve">. </w:t>
      </w:r>
    </w:p>
    <w:p w14:paraId="5F1E34F7" w14:textId="77777777" w:rsidR="00323C2E" w:rsidRPr="00A112BC" w:rsidRDefault="00323C2E" w:rsidP="00A112BC">
      <w:pPr>
        <w:pStyle w:val="Heading3"/>
        <w:numPr>
          <w:ilvl w:val="0"/>
          <w:numId w:val="0"/>
        </w:numPr>
        <w:tabs>
          <w:tab w:val="num" w:pos="540"/>
        </w:tabs>
        <w:rPr>
          <w:rFonts w:ascii="Arial" w:hAnsi="Arial"/>
          <w:color w:val="447DB5"/>
        </w:rPr>
      </w:pPr>
    </w:p>
    <w:p w14:paraId="24E2C5FE" w14:textId="4D04F569" w:rsidR="00323C2E" w:rsidRPr="00D57368" w:rsidRDefault="00323C2E" w:rsidP="00323C2E">
      <w:pPr>
        <w:tabs>
          <w:tab w:val="left" w:pos="567"/>
          <w:tab w:val="left" w:pos="1980"/>
        </w:tabs>
        <w:autoSpaceDE w:val="0"/>
        <w:autoSpaceDN w:val="0"/>
        <w:adjustRightInd w:val="0"/>
        <w:ind w:right="239"/>
        <w:rPr>
          <w:rFonts w:cs="Arial"/>
          <w:b/>
          <w:sz w:val="22"/>
          <w:szCs w:val="22"/>
          <w:lang w:val="en-GB"/>
        </w:rPr>
      </w:pPr>
      <w:r w:rsidRPr="00D57368">
        <w:rPr>
          <w:rFonts w:cs="Arial"/>
          <w:b/>
          <w:sz w:val="22"/>
          <w:szCs w:val="22"/>
          <w:lang w:val="en-GB"/>
        </w:rPr>
        <w:t xml:space="preserve">A minimum of </w:t>
      </w:r>
      <w:r w:rsidR="001C1F88">
        <w:rPr>
          <w:rFonts w:cs="Arial"/>
          <w:b/>
          <w:color w:val="FF0000"/>
          <w:sz w:val="22"/>
          <w:szCs w:val="22"/>
          <w:lang w:val="en-GB"/>
        </w:rPr>
        <w:t>7</w:t>
      </w:r>
      <w:r w:rsidR="00E0489C">
        <w:rPr>
          <w:rFonts w:cs="Arial"/>
          <w:b/>
          <w:color w:val="FF0000"/>
          <w:sz w:val="22"/>
          <w:szCs w:val="22"/>
          <w:lang w:val="en-GB"/>
        </w:rPr>
        <w:t>0</w:t>
      </w:r>
      <w:r w:rsidRPr="00D57368">
        <w:rPr>
          <w:rFonts w:cs="Arial"/>
          <w:b/>
          <w:color w:val="FF0000"/>
          <w:sz w:val="22"/>
          <w:szCs w:val="22"/>
          <w:lang w:val="en-GB"/>
        </w:rPr>
        <w:t xml:space="preserve"> </w:t>
      </w:r>
      <w:r w:rsidRPr="00D57368">
        <w:rPr>
          <w:rFonts w:cs="Arial"/>
          <w:b/>
          <w:sz w:val="22"/>
          <w:szCs w:val="22"/>
          <w:lang w:val="en-GB"/>
        </w:rPr>
        <w:t>points is required to pass the technical evaluation.</w:t>
      </w:r>
    </w:p>
    <w:p w14:paraId="2AD26815" w14:textId="77777777" w:rsidR="00323C2E"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540" w:type="dxa"/>
        <w:tblLook w:val="04A0" w:firstRow="1" w:lastRow="0" w:firstColumn="1" w:lastColumn="0" w:noHBand="0" w:noVBand="1"/>
      </w:tblPr>
      <w:tblGrid>
        <w:gridCol w:w="6798"/>
        <w:gridCol w:w="3197"/>
      </w:tblGrid>
      <w:tr w:rsidR="00323C2E" w14:paraId="2BA7B7AA" w14:textId="77777777" w:rsidTr="00311B81">
        <w:tc>
          <w:tcPr>
            <w:tcW w:w="6798" w:type="dxa"/>
          </w:tcPr>
          <w:p w14:paraId="64EFBA0E" w14:textId="77777777" w:rsidR="00323C2E" w:rsidRPr="00FC43FB" w:rsidRDefault="00323C2E" w:rsidP="00311B81">
            <w:pPr>
              <w:tabs>
                <w:tab w:val="left" w:pos="567"/>
                <w:tab w:val="left" w:pos="1980"/>
              </w:tabs>
              <w:autoSpaceDE w:val="0"/>
              <w:autoSpaceDN w:val="0"/>
              <w:adjustRightInd w:val="0"/>
              <w:ind w:left="567" w:right="239"/>
              <w:rPr>
                <w:rFonts w:cs="Arial"/>
                <w:sz w:val="22"/>
                <w:szCs w:val="22"/>
                <w:lang w:val="en-GB"/>
              </w:rPr>
            </w:pPr>
            <w:r w:rsidRPr="00FC43FB">
              <w:rPr>
                <w:rFonts w:cs="Arial"/>
                <w:sz w:val="22"/>
                <w:szCs w:val="22"/>
                <w:lang w:val="en-GB"/>
              </w:rPr>
              <w:t>Addressing of WHO’s requirements and expectations</w:t>
            </w:r>
          </w:p>
        </w:tc>
        <w:tc>
          <w:tcPr>
            <w:tcW w:w="3197" w:type="dxa"/>
          </w:tcPr>
          <w:p w14:paraId="5BC18F6A" w14:textId="0498D43C" w:rsidR="00323C2E" w:rsidRPr="00FC43FB" w:rsidRDefault="00E0489C" w:rsidP="00311B81">
            <w:pPr>
              <w:tabs>
                <w:tab w:val="left" w:pos="567"/>
                <w:tab w:val="left" w:pos="1980"/>
              </w:tabs>
              <w:autoSpaceDE w:val="0"/>
              <w:autoSpaceDN w:val="0"/>
              <w:adjustRightInd w:val="0"/>
              <w:ind w:left="567" w:right="239"/>
              <w:rPr>
                <w:rFonts w:cs="Arial"/>
                <w:sz w:val="22"/>
                <w:szCs w:val="22"/>
                <w:lang w:val="en-GB"/>
              </w:rPr>
            </w:pPr>
            <w:r w:rsidRPr="00FC43FB">
              <w:rPr>
                <w:rFonts w:cs="Arial"/>
                <w:sz w:val="22"/>
                <w:szCs w:val="22"/>
                <w:lang w:val="en-GB"/>
              </w:rPr>
              <w:t>15</w:t>
            </w:r>
            <w:r w:rsidR="00323C2E" w:rsidRPr="001C1F88">
              <w:rPr>
                <w:rFonts w:cs="Arial"/>
                <w:sz w:val="22"/>
                <w:szCs w:val="22"/>
                <w:lang w:val="en-GB"/>
              </w:rPr>
              <w:t xml:space="preserve"> </w:t>
            </w:r>
          </w:p>
        </w:tc>
      </w:tr>
      <w:tr w:rsidR="00323C2E" w14:paraId="51E2F6D8" w14:textId="77777777" w:rsidTr="00311B81">
        <w:tc>
          <w:tcPr>
            <w:tcW w:w="6798" w:type="dxa"/>
          </w:tcPr>
          <w:p w14:paraId="5C3DCCA6" w14:textId="77777777" w:rsidR="00323C2E" w:rsidRPr="00FC43FB" w:rsidRDefault="00323C2E" w:rsidP="00311B81">
            <w:pPr>
              <w:tabs>
                <w:tab w:val="left" w:pos="567"/>
                <w:tab w:val="left" w:pos="1980"/>
              </w:tabs>
              <w:autoSpaceDE w:val="0"/>
              <w:autoSpaceDN w:val="0"/>
              <w:adjustRightInd w:val="0"/>
              <w:ind w:left="567" w:right="239"/>
              <w:rPr>
                <w:rFonts w:cs="Arial"/>
                <w:sz w:val="22"/>
                <w:szCs w:val="22"/>
                <w:lang w:val="en-GB"/>
              </w:rPr>
            </w:pPr>
            <w:r w:rsidRPr="00FC43FB">
              <w:rPr>
                <w:rFonts w:cs="Arial"/>
                <w:sz w:val="22"/>
                <w:szCs w:val="22"/>
                <w:lang w:val="en-GB"/>
              </w:rPr>
              <w:t>Quality of the overall proposal</w:t>
            </w:r>
          </w:p>
        </w:tc>
        <w:tc>
          <w:tcPr>
            <w:tcW w:w="3197" w:type="dxa"/>
          </w:tcPr>
          <w:p w14:paraId="49E0D89E" w14:textId="2911A64B" w:rsidR="00323C2E" w:rsidRPr="00FC43FB" w:rsidRDefault="00E0489C" w:rsidP="00311B81">
            <w:pPr>
              <w:tabs>
                <w:tab w:val="left" w:pos="567"/>
                <w:tab w:val="left" w:pos="1980"/>
              </w:tabs>
              <w:autoSpaceDE w:val="0"/>
              <w:autoSpaceDN w:val="0"/>
              <w:adjustRightInd w:val="0"/>
              <w:ind w:left="567" w:right="239"/>
              <w:rPr>
                <w:rFonts w:cs="Arial"/>
                <w:sz w:val="22"/>
                <w:szCs w:val="22"/>
                <w:lang w:val="en-GB"/>
              </w:rPr>
            </w:pPr>
            <w:r w:rsidRPr="00FC43FB">
              <w:rPr>
                <w:rFonts w:cs="Arial"/>
                <w:sz w:val="22"/>
                <w:szCs w:val="22"/>
                <w:lang w:val="en-GB"/>
              </w:rPr>
              <w:t>10</w:t>
            </w:r>
            <w:r w:rsidR="00323C2E" w:rsidRPr="001C1F88">
              <w:rPr>
                <w:rFonts w:cs="Arial"/>
                <w:sz w:val="22"/>
                <w:szCs w:val="22"/>
                <w:lang w:val="en-GB"/>
              </w:rPr>
              <w:t xml:space="preserve"> </w:t>
            </w:r>
          </w:p>
        </w:tc>
      </w:tr>
      <w:tr w:rsidR="00323C2E" w14:paraId="10E7C916" w14:textId="77777777" w:rsidTr="00311B81">
        <w:tc>
          <w:tcPr>
            <w:tcW w:w="6798" w:type="dxa"/>
          </w:tcPr>
          <w:p w14:paraId="0B24A752" w14:textId="77777777" w:rsidR="00323C2E" w:rsidRPr="00FC43FB" w:rsidRDefault="00323C2E" w:rsidP="00311B81">
            <w:pPr>
              <w:tabs>
                <w:tab w:val="left" w:pos="567"/>
                <w:tab w:val="left" w:pos="1980"/>
              </w:tabs>
              <w:autoSpaceDE w:val="0"/>
              <w:autoSpaceDN w:val="0"/>
              <w:adjustRightInd w:val="0"/>
              <w:ind w:left="567" w:right="239"/>
              <w:rPr>
                <w:rFonts w:cs="Arial"/>
                <w:sz w:val="22"/>
                <w:szCs w:val="22"/>
                <w:lang w:val="en-GB"/>
              </w:rPr>
            </w:pPr>
            <w:r w:rsidRPr="00FC43FB">
              <w:rPr>
                <w:rFonts w:cs="Arial"/>
                <w:sz w:val="22"/>
                <w:szCs w:val="22"/>
                <w:lang w:val="en-GB"/>
              </w:rPr>
              <w:t>Appropriateness of the proposed approach</w:t>
            </w:r>
          </w:p>
        </w:tc>
        <w:tc>
          <w:tcPr>
            <w:tcW w:w="3197" w:type="dxa"/>
          </w:tcPr>
          <w:p w14:paraId="1833A904" w14:textId="540D3850" w:rsidR="00323C2E" w:rsidRPr="00FC43FB" w:rsidRDefault="00E0489C" w:rsidP="00311B81">
            <w:pPr>
              <w:tabs>
                <w:tab w:val="left" w:pos="567"/>
                <w:tab w:val="left" w:pos="1980"/>
              </w:tabs>
              <w:autoSpaceDE w:val="0"/>
              <w:autoSpaceDN w:val="0"/>
              <w:adjustRightInd w:val="0"/>
              <w:ind w:left="567" w:right="239"/>
              <w:rPr>
                <w:rFonts w:cs="Arial"/>
                <w:sz w:val="22"/>
                <w:szCs w:val="22"/>
                <w:lang w:val="en-GB"/>
              </w:rPr>
            </w:pPr>
            <w:r w:rsidRPr="00FC43FB">
              <w:rPr>
                <w:rFonts w:cs="Arial"/>
                <w:sz w:val="22"/>
                <w:szCs w:val="22"/>
                <w:lang w:val="en-GB"/>
              </w:rPr>
              <w:t>10</w:t>
            </w:r>
            <w:r w:rsidR="00323C2E" w:rsidRPr="001C1F88">
              <w:rPr>
                <w:rFonts w:cs="Arial"/>
                <w:sz w:val="22"/>
                <w:szCs w:val="22"/>
                <w:lang w:val="en-GB"/>
              </w:rPr>
              <w:t xml:space="preserve"> </w:t>
            </w:r>
          </w:p>
        </w:tc>
      </w:tr>
      <w:tr w:rsidR="00323C2E" w14:paraId="77FC73E6" w14:textId="77777777" w:rsidTr="00311B81">
        <w:tc>
          <w:tcPr>
            <w:tcW w:w="6798" w:type="dxa"/>
          </w:tcPr>
          <w:p w14:paraId="271A012C" w14:textId="77777777" w:rsidR="00323C2E" w:rsidRPr="00FC43FB" w:rsidRDefault="00323C2E" w:rsidP="00311B81">
            <w:pPr>
              <w:tabs>
                <w:tab w:val="left" w:pos="567"/>
                <w:tab w:val="left" w:pos="1980"/>
              </w:tabs>
              <w:autoSpaceDE w:val="0"/>
              <w:autoSpaceDN w:val="0"/>
              <w:adjustRightInd w:val="0"/>
              <w:ind w:left="567" w:right="239"/>
              <w:rPr>
                <w:rFonts w:cs="Arial"/>
                <w:sz w:val="22"/>
                <w:szCs w:val="22"/>
                <w:lang w:val="en-GB"/>
              </w:rPr>
            </w:pPr>
            <w:r w:rsidRPr="00FC43FB">
              <w:rPr>
                <w:rFonts w:cs="Arial"/>
                <w:sz w:val="22"/>
                <w:szCs w:val="22"/>
                <w:lang w:val="en-GB"/>
              </w:rPr>
              <w:t>Quality of the technical solution proposed</w:t>
            </w:r>
          </w:p>
        </w:tc>
        <w:tc>
          <w:tcPr>
            <w:tcW w:w="3197" w:type="dxa"/>
          </w:tcPr>
          <w:p w14:paraId="2BABC6F5" w14:textId="1B73AA10" w:rsidR="00323C2E" w:rsidRPr="00FC43FB" w:rsidRDefault="00E0489C" w:rsidP="00311B81">
            <w:pPr>
              <w:tabs>
                <w:tab w:val="left" w:pos="567"/>
                <w:tab w:val="left" w:pos="1980"/>
              </w:tabs>
              <w:autoSpaceDE w:val="0"/>
              <w:autoSpaceDN w:val="0"/>
              <w:adjustRightInd w:val="0"/>
              <w:ind w:left="567" w:right="239"/>
              <w:rPr>
                <w:rFonts w:cs="Arial"/>
                <w:sz w:val="22"/>
                <w:szCs w:val="22"/>
                <w:lang w:val="en-GB"/>
              </w:rPr>
            </w:pPr>
            <w:r w:rsidRPr="00FC43FB">
              <w:rPr>
                <w:rFonts w:cs="Arial"/>
                <w:sz w:val="22"/>
                <w:szCs w:val="22"/>
                <w:lang w:val="en-GB"/>
              </w:rPr>
              <w:t>15</w:t>
            </w:r>
          </w:p>
        </w:tc>
      </w:tr>
      <w:tr w:rsidR="00323C2E" w14:paraId="3BB6B837" w14:textId="77777777" w:rsidTr="00311B81">
        <w:tc>
          <w:tcPr>
            <w:tcW w:w="6798" w:type="dxa"/>
          </w:tcPr>
          <w:p w14:paraId="2AF74906" w14:textId="77777777" w:rsidR="00323C2E" w:rsidRPr="00FC43FB" w:rsidRDefault="00323C2E" w:rsidP="00311B81">
            <w:pPr>
              <w:tabs>
                <w:tab w:val="left" w:pos="567"/>
                <w:tab w:val="left" w:pos="1980"/>
              </w:tabs>
              <w:autoSpaceDE w:val="0"/>
              <w:autoSpaceDN w:val="0"/>
              <w:adjustRightInd w:val="0"/>
              <w:ind w:left="567" w:right="239"/>
              <w:rPr>
                <w:rFonts w:cs="Arial"/>
                <w:sz w:val="22"/>
                <w:szCs w:val="22"/>
                <w:lang w:val="en-GB"/>
              </w:rPr>
            </w:pPr>
            <w:r w:rsidRPr="00FC43FB">
              <w:rPr>
                <w:rFonts w:cs="Arial"/>
                <w:sz w:val="22"/>
                <w:szCs w:val="22"/>
                <w:lang w:val="en-GB"/>
              </w:rPr>
              <w:t>Managing and staffing of the project</w:t>
            </w:r>
          </w:p>
        </w:tc>
        <w:tc>
          <w:tcPr>
            <w:tcW w:w="3197" w:type="dxa"/>
          </w:tcPr>
          <w:p w14:paraId="6BB9386E" w14:textId="3586F901" w:rsidR="00323C2E" w:rsidRPr="00FC43FB" w:rsidRDefault="00E0489C" w:rsidP="00311B81">
            <w:pPr>
              <w:tabs>
                <w:tab w:val="left" w:pos="567"/>
                <w:tab w:val="left" w:pos="1980"/>
              </w:tabs>
              <w:autoSpaceDE w:val="0"/>
              <w:autoSpaceDN w:val="0"/>
              <w:adjustRightInd w:val="0"/>
              <w:ind w:left="567" w:right="239"/>
              <w:rPr>
                <w:rFonts w:cs="Arial"/>
                <w:sz w:val="22"/>
                <w:szCs w:val="22"/>
                <w:lang w:val="en-GB"/>
              </w:rPr>
            </w:pPr>
            <w:r w:rsidRPr="00FC43FB">
              <w:rPr>
                <w:rFonts w:cs="Arial"/>
                <w:sz w:val="22"/>
                <w:szCs w:val="22"/>
                <w:lang w:val="en-GB"/>
              </w:rPr>
              <w:t>10</w:t>
            </w:r>
            <w:r w:rsidR="00323C2E" w:rsidRPr="001C1F88">
              <w:rPr>
                <w:rFonts w:cs="Arial"/>
                <w:sz w:val="22"/>
                <w:szCs w:val="22"/>
                <w:lang w:val="en-GB"/>
              </w:rPr>
              <w:t xml:space="preserve"> </w:t>
            </w:r>
          </w:p>
        </w:tc>
      </w:tr>
      <w:tr w:rsidR="00323C2E" w14:paraId="3B7A28B8" w14:textId="77777777" w:rsidTr="00311B81">
        <w:tc>
          <w:tcPr>
            <w:tcW w:w="6798" w:type="dxa"/>
          </w:tcPr>
          <w:p w14:paraId="6BC5F151" w14:textId="77777777" w:rsidR="00323C2E" w:rsidRPr="00FC43FB" w:rsidRDefault="00323C2E" w:rsidP="00311B81">
            <w:pPr>
              <w:tabs>
                <w:tab w:val="left" w:pos="567"/>
                <w:tab w:val="left" w:pos="1980"/>
              </w:tabs>
              <w:autoSpaceDE w:val="0"/>
              <w:autoSpaceDN w:val="0"/>
              <w:adjustRightInd w:val="0"/>
              <w:ind w:left="567" w:right="239"/>
              <w:rPr>
                <w:rFonts w:cs="Arial"/>
                <w:sz w:val="22"/>
                <w:szCs w:val="22"/>
                <w:lang w:val="en-GB"/>
              </w:rPr>
            </w:pPr>
            <w:r w:rsidRPr="00FC43FB">
              <w:rPr>
                <w:rFonts w:cs="Arial"/>
                <w:sz w:val="22"/>
                <w:szCs w:val="22"/>
                <w:lang w:val="en-GB"/>
              </w:rPr>
              <w:t>Experience of the firm in carrying out related project</w:t>
            </w:r>
          </w:p>
        </w:tc>
        <w:tc>
          <w:tcPr>
            <w:tcW w:w="3197" w:type="dxa"/>
          </w:tcPr>
          <w:p w14:paraId="23C79A60" w14:textId="44086680" w:rsidR="00323C2E" w:rsidRPr="00FC43FB" w:rsidRDefault="00E0489C" w:rsidP="00311B81">
            <w:pPr>
              <w:tabs>
                <w:tab w:val="left" w:pos="567"/>
                <w:tab w:val="left" w:pos="1980"/>
              </w:tabs>
              <w:autoSpaceDE w:val="0"/>
              <w:autoSpaceDN w:val="0"/>
              <w:adjustRightInd w:val="0"/>
              <w:ind w:left="567" w:right="239"/>
              <w:rPr>
                <w:rFonts w:cs="Arial"/>
                <w:sz w:val="22"/>
                <w:szCs w:val="22"/>
                <w:lang w:val="en-GB"/>
              </w:rPr>
            </w:pPr>
            <w:r w:rsidRPr="00FC43FB">
              <w:rPr>
                <w:rFonts w:cs="Arial"/>
                <w:sz w:val="22"/>
                <w:szCs w:val="22"/>
                <w:lang w:val="en-GB"/>
              </w:rPr>
              <w:t>10</w:t>
            </w:r>
            <w:r w:rsidR="00323C2E" w:rsidRPr="001C1F88">
              <w:rPr>
                <w:rFonts w:cs="Arial"/>
                <w:sz w:val="22"/>
                <w:szCs w:val="22"/>
                <w:lang w:val="en-GB"/>
              </w:rPr>
              <w:t xml:space="preserve"> </w:t>
            </w:r>
          </w:p>
        </w:tc>
      </w:tr>
      <w:tr w:rsidR="00323C2E" w14:paraId="010B0CF5" w14:textId="77777777" w:rsidTr="00311B81">
        <w:tc>
          <w:tcPr>
            <w:tcW w:w="6798" w:type="dxa"/>
          </w:tcPr>
          <w:p w14:paraId="5878FE7F" w14:textId="77777777" w:rsidR="00323C2E" w:rsidRPr="00FC43FB" w:rsidRDefault="00323C2E" w:rsidP="00311B81">
            <w:pPr>
              <w:tabs>
                <w:tab w:val="left" w:pos="567"/>
                <w:tab w:val="left" w:pos="1980"/>
              </w:tabs>
              <w:autoSpaceDE w:val="0"/>
              <w:autoSpaceDN w:val="0"/>
              <w:adjustRightInd w:val="0"/>
              <w:ind w:left="567" w:right="239"/>
              <w:rPr>
                <w:rFonts w:cs="Arial"/>
                <w:sz w:val="22"/>
                <w:szCs w:val="22"/>
                <w:lang w:val="en-GB"/>
              </w:rPr>
            </w:pPr>
            <w:r w:rsidRPr="00FC43FB">
              <w:rPr>
                <w:rFonts w:cs="Arial"/>
                <w:sz w:val="22"/>
                <w:szCs w:val="22"/>
                <w:lang w:val="en-GB"/>
              </w:rPr>
              <w:t>Qualifications and competence of the personnel proposed for the assignment</w:t>
            </w:r>
          </w:p>
        </w:tc>
        <w:tc>
          <w:tcPr>
            <w:tcW w:w="3197" w:type="dxa"/>
          </w:tcPr>
          <w:p w14:paraId="34C83E4E" w14:textId="1BFA8434" w:rsidR="00323C2E" w:rsidRPr="00FC43FB" w:rsidRDefault="00E0489C" w:rsidP="00311B81">
            <w:pPr>
              <w:tabs>
                <w:tab w:val="left" w:pos="567"/>
                <w:tab w:val="left" w:pos="1980"/>
              </w:tabs>
              <w:autoSpaceDE w:val="0"/>
              <w:autoSpaceDN w:val="0"/>
              <w:adjustRightInd w:val="0"/>
              <w:ind w:left="567" w:right="239"/>
              <w:rPr>
                <w:rFonts w:cs="Arial"/>
                <w:sz w:val="22"/>
                <w:szCs w:val="22"/>
                <w:lang w:val="en-GB"/>
              </w:rPr>
            </w:pPr>
            <w:r w:rsidRPr="00FC43FB">
              <w:rPr>
                <w:rFonts w:cs="Arial"/>
                <w:sz w:val="22"/>
                <w:szCs w:val="22"/>
                <w:lang w:val="en-GB"/>
              </w:rPr>
              <w:t>10</w:t>
            </w:r>
            <w:r w:rsidR="00323C2E" w:rsidRPr="001C1F88">
              <w:rPr>
                <w:rFonts w:cs="Arial"/>
                <w:sz w:val="22"/>
                <w:szCs w:val="22"/>
                <w:lang w:val="en-GB"/>
              </w:rPr>
              <w:t xml:space="preserve"> </w:t>
            </w:r>
          </w:p>
        </w:tc>
      </w:tr>
      <w:tr w:rsidR="00323C2E" w14:paraId="634D4742" w14:textId="77777777" w:rsidTr="00311B81">
        <w:tc>
          <w:tcPr>
            <w:tcW w:w="6798" w:type="dxa"/>
          </w:tcPr>
          <w:p w14:paraId="1FFCC595" w14:textId="77777777" w:rsidR="00323C2E" w:rsidRPr="00FC43FB" w:rsidRDefault="00323C2E" w:rsidP="00311B81">
            <w:pPr>
              <w:tabs>
                <w:tab w:val="left" w:pos="567"/>
                <w:tab w:val="left" w:pos="1980"/>
              </w:tabs>
              <w:autoSpaceDE w:val="0"/>
              <w:autoSpaceDN w:val="0"/>
              <w:adjustRightInd w:val="0"/>
              <w:ind w:left="567" w:right="239"/>
              <w:rPr>
                <w:rFonts w:cs="Arial"/>
                <w:sz w:val="22"/>
                <w:szCs w:val="22"/>
                <w:lang w:val="en-GB"/>
              </w:rPr>
            </w:pPr>
            <w:r w:rsidRPr="00FC43FB">
              <w:rPr>
                <w:rFonts w:cs="Arial"/>
                <w:sz w:val="22"/>
                <w:szCs w:val="22"/>
                <w:lang w:val="en-GB"/>
              </w:rPr>
              <w:t>Proposed timeframe for the project</w:t>
            </w:r>
          </w:p>
        </w:tc>
        <w:tc>
          <w:tcPr>
            <w:tcW w:w="3197" w:type="dxa"/>
          </w:tcPr>
          <w:p w14:paraId="3F34AFE9" w14:textId="39AD6FA6" w:rsidR="00323C2E" w:rsidRPr="00FC43FB" w:rsidRDefault="00E0489C" w:rsidP="00311B81">
            <w:pPr>
              <w:tabs>
                <w:tab w:val="left" w:pos="567"/>
                <w:tab w:val="left" w:pos="1980"/>
              </w:tabs>
              <w:autoSpaceDE w:val="0"/>
              <w:autoSpaceDN w:val="0"/>
              <w:adjustRightInd w:val="0"/>
              <w:ind w:left="567" w:right="239"/>
              <w:rPr>
                <w:rFonts w:cs="Arial"/>
                <w:sz w:val="22"/>
                <w:szCs w:val="22"/>
                <w:lang w:val="en-GB"/>
              </w:rPr>
            </w:pPr>
            <w:r w:rsidRPr="00FC43FB">
              <w:rPr>
                <w:rFonts w:cs="Arial"/>
                <w:sz w:val="22"/>
                <w:szCs w:val="22"/>
                <w:lang w:val="en-GB"/>
              </w:rPr>
              <w:t>10</w:t>
            </w:r>
            <w:r w:rsidR="00323C2E" w:rsidRPr="001C1F88">
              <w:rPr>
                <w:rFonts w:cs="Arial"/>
                <w:sz w:val="22"/>
                <w:szCs w:val="22"/>
                <w:lang w:val="en-GB"/>
              </w:rPr>
              <w:t xml:space="preserve"> </w:t>
            </w:r>
          </w:p>
        </w:tc>
      </w:tr>
      <w:tr w:rsidR="006E2236" w14:paraId="5CFC3087" w14:textId="77777777" w:rsidTr="00311B81">
        <w:tc>
          <w:tcPr>
            <w:tcW w:w="6798" w:type="dxa"/>
          </w:tcPr>
          <w:p w14:paraId="01658A2E" w14:textId="5CC91FA7" w:rsidR="006E2236" w:rsidRPr="00FC43FB" w:rsidRDefault="006E2236" w:rsidP="00311B81">
            <w:pPr>
              <w:tabs>
                <w:tab w:val="left" w:pos="567"/>
                <w:tab w:val="left" w:pos="1980"/>
              </w:tabs>
              <w:autoSpaceDE w:val="0"/>
              <w:autoSpaceDN w:val="0"/>
              <w:adjustRightInd w:val="0"/>
              <w:ind w:left="567" w:right="239"/>
              <w:rPr>
                <w:rFonts w:cs="Arial"/>
                <w:sz w:val="22"/>
                <w:szCs w:val="22"/>
                <w:lang w:val="en-GB"/>
              </w:rPr>
            </w:pPr>
            <w:r w:rsidRPr="00FC43FB">
              <w:rPr>
                <w:rFonts w:cs="Arial"/>
                <w:sz w:val="22"/>
                <w:szCs w:val="22"/>
                <w:lang w:val="en-GB"/>
              </w:rPr>
              <w:t>Presentation performance</w:t>
            </w:r>
          </w:p>
        </w:tc>
        <w:tc>
          <w:tcPr>
            <w:tcW w:w="3197" w:type="dxa"/>
          </w:tcPr>
          <w:p w14:paraId="2F72AA4E" w14:textId="1404E69A" w:rsidR="006E2236" w:rsidRPr="00FC43FB" w:rsidRDefault="00E0489C" w:rsidP="00311B81">
            <w:pPr>
              <w:tabs>
                <w:tab w:val="left" w:pos="567"/>
                <w:tab w:val="left" w:pos="1980"/>
              </w:tabs>
              <w:autoSpaceDE w:val="0"/>
              <w:autoSpaceDN w:val="0"/>
              <w:adjustRightInd w:val="0"/>
              <w:ind w:left="567" w:right="239"/>
              <w:rPr>
                <w:rFonts w:cs="Arial"/>
                <w:sz w:val="22"/>
                <w:szCs w:val="22"/>
                <w:lang w:val="en-GB"/>
              </w:rPr>
            </w:pPr>
            <w:r w:rsidRPr="00FC43FB">
              <w:rPr>
                <w:rFonts w:cs="Arial"/>
                <w:sz w:val="22"/>
                <w:szCs w:val="22"/>
                <w:lang w:val="en-GB"/>
              </w:rPr>
              <w:t>10</w:t>
            </w:r>
          </w:p>
        </w:tc>
      </w:tr>
      <w:tr w:rsidR="006E2236" w14:paraId="22755DAE" w14:textId="77777777" w:rsidTr="00311B81">
        <w:tc>
          <w:tcPr>
            <w:tcW w:w="6798" w:type="dxa"/>
          </w:tcPr>
          <w:p w14:paraId="49092747" w14:textId="28EDA377" w:rsidR="006E2236" w:rsidRPr="00FC43FB" w:rsidRDefault="006E2236" w:rsidP="00D57368">
            <w:pPr>
              <w:tabs>
                <w:tab w:val="left" w:pos="567"/>
                <w:tab w:val="left" w:pos="1980"/>
              </w:tabs>
              <w:autoSpaceDE w:val="0"/>
              <w:autoSpaceDN w:val="0"/>
              <w:adjustRightInd w:val="0"/>
              <w:ind w:left="567" w:right="239"/>
              <w:jc w:val="right"/>
              <w:rPr>
                <w:rFonts w:cs="Arial"/>
                <w:b/>
                <w:sz w:val="22"/>
                <w:szCs w:val="22"/>
                <w:lang w:val="en-GB"/>
              </w:rPr>
            </w:pPr>
            <w:r w:rsidRPr="00FC43FB">
              <w:rPr>
                <w:rFonts w:cs="Arial"/>
                <w:b/>
                <w:sz w:val="22"/>
                <w:szCs w:val="22"/>
                <w:lang w:val="en-GB"/>
              </w:rPr>
              <w:t>TOTAL</w:t>
            </w:r>
          </w:p>
        </w:tc>
        <w:tc>
          <w:tcPr>
            <w:tcW w:w="3197" w:type="dxa"/>
          </w:tcPr>
          <w:p w14:paraId="7F34AA47" w14:textId="64E09737" w:rsidR="006E2236" w:rsidRPr="00FC43FB" w:rsidRDefault="004D492C" w:rsidP="00311B81">
            <w:pPr>
              <w:tabs>
                <w:tab w:val="left" w:pos="567"/>
                <w:tab w:val="left" w:pos="1980"/>
              </w:tabs>
              <w:autoSpaceDE w:val="0"/>
              <w:autoSpaceDN w:val="0"/>
              <w:adjustRightInd w:val="0"/>
              <w:ind w:left="567" w:right="239"/>
              <w:rPr>
                <w:rFonts w:cs="Arial"/>
                <w:b/>
                <w:sz w:val="22"/>
                <w:szCs w:val="22"/>
                <w:lang w:val="en-GB"/>
              </w:rPr>
            </w:pPr>
            <w:r w:rsidRPr="00FC43FB">
              <w:rPr>
                <w:rFonts w:cs="Arial"/>
                <w:b/>
                <w:sz w:val="22"/>
                <w:szCs w:val="22"/>
                <w:lang w:val="en-GB"/>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6" w:name="_Toc122240177"/>
      <w:bookmarkStart w:id="257" w:name="_Toc122246486"/>
      <w:bookmarkStart w:id="258"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CB50C0">
        <w:tc>
          <w:tcPr>
            <w:tcW w:w="1809" w:type="dxa"/>
            <w:shd w:val="clear" w:color="auto" w:fill="DBE5F1" w:themeFill="accent1" w:themeFillTint="33"/>
          </w:tcPr>
          <w:p w14:paraId="6FDDEBD1"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CB50C0">
        <w:tc>
          <w:tcPr>
            <w:tcW w:w="1809" w:type="dxa"/>
          </w:tcPr>
          <w:p w14:paraId="365FA87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2D4ABF0E" w:rsidR="001B7B3B" w:rsidRPr="00BB39D5" w:rsidRDefault="001B7B3B" w:rsidP="00CB50C0">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CB50C0">
        <w:tc>
          <w:tcPr>
            <w:tcW w:w="1809" w:type="dxa"/>
          </w:tcPr>
          <w:p w14:paraId="1C3107B1"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Good</w:t>
            </w:r>
          </w:p>
        </w:tc>
        <w:tc>
          <w:tcPr>
            <w:tcW w:w="5529" w:type="dxa"/>
          </w:tcPr>
          <w:p w14:paraId="2000E1DA" w14:textId="27903C9A" w:rsidR="001B7B3B" w:rsidRPr="00BB39D5" w:rsidRDefault="001B7B3B" w:rsidP="00CB50C0">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CB50C0">
        <w:tc>
          <w:tcPr>
            <w:tcW w:w="1809" w:type="dxa"/>
          </w:tcPr>
          <w:p w14:paraId="139B1A2A"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6371A27B" w:rsidR="001B7B3B" w:rsidRPr="00BB39D5" w:rsidRDefault="001B7B3B" w:rsidP="00CB50C0">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CB50C0">
        <w:tc>
          <w:tcPr>
            <w:tcW w:w="1809" w:type="dxa"/>
          </w:tcPr>
          <w:p w14:paraId="3CFBD0E5"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Poor</w:t>
            </w:r>
          </w:p>
        </w:tc>
        <w:tc>
          <w:tcPr>
            <w:tcW w:w="5529" w:type="dxa"/>
          </w:tcPr>
          <w:p w14:paraId="2389B723" w14:textId="19732DEA"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Marginally acceptable or weak evidence of ability to support </w:t>
            </w:r>
            <w:r w:rsidR="00AB6BB7">
              <w:rPr>
                <w:rFonts w:eastAsia="MS Gothic" w:cstheme="minorHAnsi"/>
                <w:sz w:val="18"/>
                <w:szCs w:val="18"/>
              </w:rPr>
              <w:t>requirements</w:t>
            </w:r>
          </w:p>
        </w:tc>
        <w:tc>
          <w:tcPr>
            <w:tcW w:w="1559" w:type="dxa"/>
          </w:tcPr>
          <w:p w14:paraId="75437A4D"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CB50C0">
        <w:tc>
          <w:tcPr>
            <w:tcW w:w="1809" w:type="dxa"/>
          </w:tcPr>
          <w:p w14:paraId="7E13D84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72B52CB1"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B6BB7">
              <w:rPr>
                <w:rFonts w:eastAsia="MS Gothic" w:cstheme="minorHAnsi"/>
                <w:sz w:val="18"/>
                <w:szCs w:val="18"/>
              </w:rPr>
              <w:t>requirements</w:t>
            </w:r>
          </w:p>
        </w:tc>
        <w:tc>
          <w:tcPr>
            <w:tcW w:w="1559" w:type="dxa"/>
          </w:tcPr>
          <w:p w14:paraId="4A28CE2B"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CB50C0">
        <w:tc>
          <w:tcPr>
            <w:tcW w:w="1809" w:type="dxa"/>
          </w:tcPr>
          <w:p w14:paraId="5865B46E"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0%</w:t>
            </w:r>
          </w:p>
        </w:tc>
      </w:tr>
    </w:tbl>
    <w:p w14:paraId="700E9A2B" w14:textId="77777777" w:rsidR="004D492C" w:rsidRDefault="004D492C" w:rsidP="004D492C">
      <w:pPr>
        <w:jc w:val="left"/>
        <w:textAlignment w:val="baseline"/>
        <w:rPr>
          <w:rFonts w:ascii="Calibri" w:hAnsi="Calibri"/>
          <w:color w:val="000000"/>
          <w:sz w:val="24"/>
          <w:u w:val="single"/>
          <w:lang w:eastAsia="zh-CN"/>
        </w:rPr>
      </w:pPr>
    </w:p>
    <w:p w14:paraId="6A87F1E9" w14:textId="77777777" w:rsidR="004D492C" w:rsidRPr="00FE1C7A" w:rsidRDefault="004D492C" w:rsidP="004D492C">
      <w:pPr>
        <w:jc w:val="left"/>
        <w:textAlignment w:val="baseline"/>
        <w:rPr>
          <w:rFonts w:ascii="Calibri" w:hAnsi="Calibri"/>
          <w:color w:val="000000"/>
          <w:sz w:val="24"/>
          <w:u w:val="single"/>
          <w:lang w:eastAsia="zh-CN"/>
        </w:rPr>
      </w:pPr>
      <w:r w:rsidRPr="00FE1C7A">
        <w:rPr>
          <w:rFonts w:ascii="Calibri" w:hAnsi="Calibri"/>
          <w:color w:val="000000"/>
          <w:sz w:val="24"/>
          <w:u w:val="single"/>
          <w:lang w:eastAsia="zh-CN"/>
        </w:rPr>
        <w:t>The formula for the rating of the proposals will be as follows:</w:t>
      </w:r>
    </w:p>
    <w:p w14:paraId="7C586B68" w14:textId="77777777" w:rsidR="004D492C" w:rsidRDefault="004D492C" w:rsidP="004D492C">
      <w:pPr>
        <w:jc w:val="left"/>
        <w:textAlignment w:val="baseline"/>
        <w:rPr>
          <w:rFonts w:ascii="Calibri" w:hAnsi="Calibri"/>
          <w:b/>
          <w:bCs/>
          <w:color w:val="000000"/>
          <w:sz w:val="24"/>
          <w:u w:val="single"/>
          <w:lang w:val="en-GB" w:eastAsia="zh-CN"/>
        </w:rPr>
      </w:pPr>
    </w:p>
    <w:p w14:paraId="671D66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Rating the Technical Proposal (TP):</w:t>
      </w:r>
    </w:p>
    <w:p w14:paraId="6E043166"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 (Total Score Obtained by the Offer / Max. Obtainable Score for TP) x 100</w:t>
      </w:r>
    </w:p>
    <w:p w14:paraId="31E8192E" w14:textId="77777777" w:rsidR="004D492C" w:rsidRPr="004B29CC" w:rsidRDefault="004D492C" w:rsidP="004D492C">
      <w:pPr>
        <w:jc w:val="left"/>
        <w:textAlignment w:val="baseline"/>
        <w:rPr>
          <w:rFonts w:ascii="Calibri" w:hAnsi="Calibri"/>
          <w:color w:val="000000"/>
          <w:sz w:val="24"/>
          <w:lang w:val="en-GB" w:eastAsia="zh-CN"/>
        </w:rPr>
      </w:pPr>
    </w:p>
    <w:p w14:paraId="301ACE9B"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b/>
          <w:bCs/>
          <w:color w:val="000000"/>
          <w:sz w:val="24"/>
          <w:u w:val="single"/>
          <w:lang w:val="en-GB" w:eastAsia="zh-CN"/>
        </w:rPr>
        <w:t>Rating the Financial Proposal (FP)</w:t>
      </w:r>
      <w:r w:rsidRPr="004B29CC">
        <w:rPr>
          <w:rFonts w:ascii="Calibri" w:hAnsi="Calibri"/>
          <w:color w:val="000000"/>
          <w:sz w:val="24"/>
          <w:lang w:val="en-GB" w:eastAsia="zh-CN"/>
        </w:rPr>
        <w:t>:</w:t>
      </w:r>
    </w:p>
    <w:p w14:paraId="0F74E26F"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FP Rating = (Lowest Priced or Cost Offer / Price or Cost of the Offer Being Evaluated) x 100</w:t>
      </w:r>
    </w:p>
    <w:p w14:paraId="121F72CD" w14:textId="77777777" w:rsidR="004D492C" w:rsidRPr="004B29CC" w:rsidRDefault="004D492C" w:rsidP="004D492C">
      <w:pPr>
        <w:jc w:val="left"/>
        <w:textAlignment w:val="baseline"/>
        <w:rPr>
          <w:rFonts w:ascii="Calibri" w:hAnsi="Calibri"/>
          <w:color w:val="000000"/>
          <w:sz w:val="24"/>
          <w:lang w:val="en-GB" w:eastAsia="zh-CN"/>
        </w:rPr>
      </w:pPr>
    </w:p>
    <w:p w14:paraId="5B83D7F8" w14:textId="77777777" w:rsidR="004D492C" w:rsidRPr="004B29CC" w:rsidRDefault="004D492C" w:rsidP="004D492C">
      <w:pPr>
        <w:jc w:val="left"/>
        <w:textAlignment w:val="baseline"/>
        <w:rPr>
          <w:rFonts w:ascii="Calibri" w:hAnsi="Calibri"/>
          <w:b/>
          <w:bCs/>
          <w:color w:val="000000"/>
          <w:sz w:val="24"/>
          <w:u w:val="single"/>
          <w:lang w:val="en-GB" w:eastAsia="zh-CN"/>
        </w:rPr>
      </w:pPr>
      <w:r w:rsidRPr="004B29CC">
        <w:rPr>
          <w:rFonts w:ascii="Calibri" w:hAnsi="Calibri"/>
          <w:b/>
          <w:bCs/>
          <w:color w:val="000000"/>
          <w:sz w:val="24"/>
          <w:u w:val="single"/>
          <w:lang w:val="en-GB" w:eastAsia="zh-CN"/>
        </w:rPr>
        <w:t>Total Combined Score:</w:t>
      </w:r>
    </w:p>
    <w:p w14:paraId="6C013974" w14:textId="77777777" w:rsidR="004D492C" w:rsidRPr="004B29CC" w:rsidRDefault="004D492C" w:rsidP="004D492C">
      <w:pPr>
        <w:jc w:val="left"/>
        <w:textAlignment w:val="baseline"/>
        <w:rPr>
          <w:rFonts w:ascii="Calibri" w:hAnsi="Calibri"/>
          <w:color w:val="000000"/>
          <w:sz w:val="24"/>
          <w:lang w:val="en-GB" w:eastAsia="zh-CN"/>
        </w:rPr>
      </w:pPr>
      <w:r w:rsidRPr="004B29CC">
        <w:rPr>
          <w:rFonts w:ascii="Calibri" w:hAnsi="Calibri"/>
          <w:color w:val="000000"/>
          <w:sz w:val="24"/>
          <w:lang w:val="en-GB" w:eastAsia="zh-CN"/>
        </w:rPr>
        <w:t>(TP Rating) x (Weight of TP, e.g., 70%) + (FP Rating) x (Weight of FP, e.g., 30%) = Total Combined and Final Rating of the Proposal</w:t>
      </w:r>
    </w:p>
    <w:bookmarkEnd w:id="256"/>
    <w:bookmarkEnd w:id="257"/>
    <w:bookmarkEnd w:id="258"/>
    <w:p w14:paraId="561DABD7" w14:textId="77777777" w:rsidR="00141137" w:rsidRPr="00091745" w:rsidRDefault="00141137" w:rsidP="00F02294">
      <w:pPr>
        <w:tabs>
          <w:tab w:val="left" w:pos="0"/>
          <w:tab w:val="left" w:pos="1440"/>
        </w:tabs>
        <w:ind w:right="239"/>
        <w:rPr>
          <w:rFonts w:cs="Arial"/>
          <w:snapToGrid w:val="0"/>
          <w:sz w:val="22"/>
          <w:szCs w:val="22"/>
          <w:lang w:val="en-GB"/>
        </w:rPr>
      </w:pPr>
    </w:p>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9" w:name="_Toc108259916"/>
      <w:bookmarkStart w:id="260" w:name="_Toc122240178"/>
      <w:bookmarkStart w:id="261" w:name="_Toc122246487"/>
      <w:bookmarkStart w:id="262"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3" w:name="_Toc109316320"/>
      <w:r w:rsidRPr="00091745">
        <w:rPr>
          <w:sz w:val="22"/>
          <w:szCs w:val="22"/>
        </w:rPr>
        <w:t>Bidders' Presentations</w:t>
      </w:r>
      <w:bookmarkEnd w:id="259"/>
      <w:bookmarkEnd w:id="260"/>
      <w:bookmarkEnd w:id="261"/>
      <w:bookmarkEnd w:id="262"/>
      <w:bookmarkEnd w:id="263"/>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lastRenderedPageBreak/>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4" w:name="_Toc499734326"/>
      <w:bookmarkStart w:id="265" w:name="_Toc499734455"/>
      <w:bookmarkStart w:id="266" w:name="_Toc108259917"/>
      <w:bookmarkStart w:id="267" w:name="_Toc120869199"/>
      <w:bookmarkStart w:id="268" w:name="_Toc122240179"/>
      <w:bookmarkStart w:id="269" w:name="_Toc122246488"/>
      <w:bookmarkStart w:id="270" w:name="_Toc191446330"/>
      <w:bookmarkStart w:id="271" w:name="_Toc109316321"/>
      <w:bookmarkEnd w:id="264"/>
      <w:bookmarkEnd w:id="265"/>
      <w:r w:rsidRPr="00091745">
        <w:rPr>
          <w:rFonts w:ascii="Arial" w:hAnsi="Arial" w:cs="Arial"/>
          <w:color w:val="447DB5"/>
          <w:sz w:val="22"/>
          <w:szCs w:val="22"/>
        </w:rPr>
        <w:lastRenderedPageBreak/>
        <w:t>Award Of Contract</w:t>
      </w:r>
      <w:bookmarkEnd w:id="266"/>
      <w:bookmarkEnd w:id="267"/>
      <w:bookmarkEnd w:id="268"/>
      <w:bookmarkEnd w:id="269"/>
      <w:bookmarkEnd w:id="270"/>
      <w:bookmarkEnd w:id="271"/>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72" w:name="_Toc108259918"/>
      <w:bookmarkStart w:id="273" w:name="_Toc122240180"/>
      <w:bookmarkStart w:id="274" w:name="_Toc122246489"/>
      <w:bookmarkStart w:id="275" w:name="_Toc191446331"/>
      <w:bookmarkStart w:id="276" w:name="_Toc109316322"/>
      <w:r w:rsidRPr="00091745">
        <w:rPr>
          <w:sz w:val="22"/>
          <w:szCs w:val="22"/>
        </w:rPr>
        <w:t>Award Criteria, Award of Contract</w:t>
      </w:r>
      <w:bookmarkEnd w:id="272"/>
      <w:bookmarkEnd w:id="273"/>
      <w:bookmarkEnd w:id="274"/>
      <w:bookmarkEnd w:id="275"/>
      <w:bookmarkEnd w:id="276"/>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4D492C">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7" w:name="_Toc122240181"/>
      <w:bookmarkStart w:id="278" w:name="_Toc122246490"/>
      <w:bookmarkStart w:id="279" w:name="_Toc191446332"/>
      <w:bookmarkStart w:id="280" w:name="_Toc109316323"/>
      <w:bookmarkStart w:id="281"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7"/>
      <w:bookmarkEnd w:id="278"/>
      <w:bookmarkEnd w:id="279"/>
      <w:bookmarkEnd w:id="280"/>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82" w:name="_Toc122240182"/>
      <w:bookmarkStart w:id="283" w:name="_Toc122246491"/>
      <w:bookmarkStart w:id="284" w:name="_Toc140037278"/>
      <w:bookmarkStart w:id="285" w:name="_Toc191446333"/>
      <w:bookmarkStart w:id="286" w:name="_Toc109316324"/>
      <w:bookmarkEnd w:id="281"/>
      <w:r w:rsidRPr="00091745">
        <w:rPr>
          <w:bCs/>
          <w:sz w:val="22"/>
          <w:szCs w:val="22"/>
        </w:rPr>
        <w:t>WHO's Right to Extend/Revise Scope or Requirements at Time of Award</w:t>
      </w:r>
      <w:bookmarkEnd w:id="282"/>
      <w:bookmarkEnd w:id="283"/>
      <w:bookmarkEnd w:id="284"/>
      <w:bookmarkEnd w:id="285"/>
      <w:bookmarkEnd w:id="286"/>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7" w:name="_Toc108259920"/>
      <w:bookmarkStart w:id="288" w:name="_Toc122240183"/>
      <w:bookmarkStart w:id="289" w:name="_Toc122246492"/>
      <w:bookmarkStart w:id="290" w:name="_Toc191446334"/>
      <w:bookmarkStart w:id="291" w:name="_Toc109316325"/>
      <w:r w:rsidRPr="00091745">
        <w:rPr>
          <w:sz w:val="22"/>
          <w:szCs w:val="22"/>
        </w:rPr>
        <w:t>WHO's Right to enter into Negotiations</w:t>
      </w:r>
      <w:bookmarkEnd w:id="287"/>
      <w:bookmarkEnd w:id="288"/>
      <w:bookmarkEnd w:id="289"/>
      <w:bookmarkEnd w:id="290"/>
      <w:bookmarkEnd w:id="291"/>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92" w:name="_Toc108259921"/>
      <w:bookmarkStart w:id="293" w:name="_Toc122240184"/>
      <w:bookmarkStart w:id="294" w:name="_Toc122246493"/>
      <w:bookmarkStart w:id="295" w:name="_Toc191446335"/>
      <w:bookmarkStart w:id="296" w:name="_Toc109316326"/>
      <w:r w:rsidRPr="00091745">
        <w:rPr>
          <w:sz w:val="22"/>
          <w:szCs w:val="22"/>
        </w:rPr>
        <w:t xml:space="preserve">Signing of the </w:t>
      </w:r>
      <w:bookmarkEnd w:id="292"/>
      <w:r w:rsidRPr="00091745">
        <w:rPr>
          <w:sz w:val="22"/>
          <w:szCs w:val="22"/>
        </w:rPr>
        <w:t>Contract</w:t>
      </w:r>
      <w:bookmarkEnd w:id="293"/>
      <w:bookmarkEnd w:id="294"/>
      <w:bookmarkEnd w:id="295"/>
      <w:bookmarkEnd w:id="296"/>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7" w:name="_Toc109316327"/>
      <w:bookmarkStart w:id="298" w:name="_Toc108259923"/>
      <w:bookmarkStart w:id="299" w:name="_Toc120869200"/>
      <w:r w:rsidRPr="00091745">
        <w:rPr>
          <w:sz w:val="22"/>
          <w:szCs w:val="22"/>
        </w:rPr>
        <w:lastRenderedPageBreak/>
        <w:t>Publication of Contract</w:t>
      </w:r>
      <w:bookmarkEnd w:id="297"/>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300" w:name="_Toc122240185"/>
      <w:bookmarkStart w:id="301" w:name="_Toc122246494"/>
      <w:bookmarkStart w:id="302" w:name="_Toc191446336"/>
      <w:bookmarkStart w:id="303" w:name="_Ref501552369"/>
      <w:bookmarkStart w:id="304" w:name="_Ref511817395"/>
      <w:bookmarkStart w:id="305" w:name="_Toc109316328"/>
      <w:r w:rsidRPr="00091745">
        <w:rPr>
          <w:rFonts w:ascii="Arial" w:hAnsi="Arial" w:cs="Arial"/>
          <w:color w:val="447DB5"/>
          <w:sz w:val="22"/>
          <w:szCs w:val="22"/>
        </w:rPr>
        <w:lastRenderedPageBreak/>
        <w:t>General And Contractual Conditions</w:t>
      </w:r>
      <w:bookmarkEnd w:id="298"/>
      <w:bookmarkEnd w:id="299"/>
      <w:bookmarkEnd w:id="300"/>
      <w:bookmarkEnd w:id="301"/>
      <w:bookmarkEnd w:id="302"/>
      <w:bookmarkEnd w:id="303"/>
      <w:bookmarkEnd w:id="304"/>
      <w:bookmarkEnd w:id="305"/>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31E5D9F7"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CA285B">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Access),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6" w:name="_Toc109316329"/>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6"/>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7" w:name="_Toc108259924"/>
      <w:bookmarkStart w:id="308" w:name="_Toc120869201"/>
      <w:bookmarkStart w:id="309" w:name="_Toc122240186"/>
      <w:bookmarkStart w:id="310" w:name="_Toc122246495"/>
      <w:bookmarkStart w:id="311" w:name="_Toc191446337"/>
      <w:bookmarkStart w:id="312" w:name="_Toc109316330"/>
      <w:r w:rsidRPr="00091745">
        <w:rPr>
          <w:sz w:val="22"/>
          <w:szCs w:val="22"/>
        </w:rPr>
        <w:lastRenderedPageBreak/>
        <w:t>Responsibility</w:t>
      </w:r>
      <w:bookmarkEnd w:id="307"/>
      <w:bookmarkEnd w:id="308"/>
      <w:bookmarkEnd w:id="309"/>
      <w:bookmarkEnd w:id="310"/>
      <w:bookmarkEnd w:id="311"/>
      <w:bookmarkEnd w:id="312"/>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71C41298"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13" w:name="_Ref507415947"/>
      <w:bookmarkStart w:id="314" w:name="_Ref511817283"/>
      <w:bookmarkStart w:id="315" w:name="_Toc109316331"/>
      <w:r>
        <w:rPr>
          <w:sz w:val="22"/>
          <w:szCs w:val="22"/>
        </w:rPr>
        <w:t>Audit and Access</w:t>
      </w:r>
      <w:bookmarkEnd w:id="313"/>
      <w:bookmarkEnd w:id="314"/>
      <w:bookmarkEnd w:id="315"/>
      <w:r>
        <w:rPr>
          <w:sz w:val="22"/>
          <w:szCs w:val="22"/>
        </w:rPr>
        <w:t xml:space="preserve"> </w:t>
      </w:r>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6" w:name="_Toc501553163"/>
      <w:bookmarkStart w:id="317" w:name="_Toc108259925"/>
      <w:bookmarkStart w:id="318" w:name="_Toc122240187"/>
      <w:bookmarkStart w:id="319" w:name="_Toc122246496"/>
      <w:bookmarkStart w:id="320" w:name="_Toc191446338"/>
      <w:bookmarkStart w:id="321" w:name="_Toc109316332"/>
      <w:bookmarkEnd w:id="316"/>
      <w:r w:rsidRPr="00091745">
        <w:rPr>
          <w:sz w:val="22"/>
          <w:szCs w:val="22"/>
        </w:rPr>
        <w:t>Source of Instructions</w:t>
      </w:r>
      <w:bookmarkEnd w:id="317"/>
      <w:bookmarkEnd w:id="318"/>
      <w:bookmarkEnd w:id="319"/>
      <w:bookmarkEnd w:id="320"/>
      <w:bookmarkEnd w:id="321"/>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2" w:name="_Toc501553165"/>
      <w:bookmarkStart w:id="323" w:name="_Toc108259926"/>
      <w:bookmarkStart w:id="324" w:name="_Toc120869202"/>
      <w:bookmarkStart w:id="325" w:name="_Toc122240188"/>
      <w:bookmarkStart w:id="326" w:name="_Toc122246497"/>
      <w:bookmarkStart w:id="327" w:name="_Toc191446339"/>
      <w:bookmarkStart w:id="328" w:name="_Ref501552268"/>
      <w:bookmarkStart w:id="329" w:name="_Ref511817241"/>
      <w:bookmarkStart w:id="330" w:name="_Toc109316333"/>
      <w:bookmarkEnd w:id="322"/>
      <w:r w:rsidRPr="00091745">
        <w:rPr>
          <w:sz w:val="22"/>
          <w:szCs w:val="22"/>
        </w:rPr>
        <w:t>Warranties</w:t>
      </w:r>
      <w:bookmarkEnd w:id="323"/>
      <w:bookmarkEnd w:id="324"/>
      <w:bookmarkEnd w:id="325"/>
      <w:bookmarkEnd w:id="326"/>
      <w:bookmarkEnd w:id="327"/>
      <w:bookmarkEnd w:id="328"/>
      <w:bookmarkEnd w:id="329"/>
      <w:bookmarkEnd w:id="330"/>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31"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based so as to permit WHO to fully exercise its rights in the deliverables without any obligation on WHO’s part to make any additional payments whatsoever to any party.</w:t>
      </w:r>
      <w:bookmarkEnd w:id="331"/>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w:t>
      </w:r>
      <w:r w:rsidRPr="00091745">
        <w:rPr>
          <w:rFonts w:cs="Arial"/>
          <w:sz w:val="22"/>
          <w:szCs w:val="22"/>
          <w:lang w:val="en-GB"/>
        </w:rPr>
        <w:lastRenderedPageBreak/>
        <w:t xml:space="preserve">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32" w:name="_Toc499728459"/>
      <w:bookmarkStart w:id="333" w:name="_Toc499734339"/>
      <w:bookmarkStart w:id="334" w:name="_Toc499734468"/>
      <w:bookmarkStart w:id="335" w:name="_Toc499728460"/>
      <w:bookmarkStart w:id="336" w:name="_Toc499734340"/>
      <w:bookmarkStart w:id="337" w:name="_Toc499734469"/>
      <w:bookmarkStart w:id="338" w:name="_Toc108259927"/>
      <w:bookmarkStart w:id="339" w:name="_Toc120869203"/>
      <w:bookmarkStart w:id="340" w:name="_Toc122240189"/>
      <w:bookmarkStart w:id="341" w:name="_Toc122246498"/>
      <w:bookmarkStart w:id="342" w:name="_Toc191446340"/>
      <w:bookmarkStart w:id="343" w:name="_Toc109316334"/>
      <w:bookmarkEnd w:id="332"/>
      <w:bookmarkEnd w:id="333"/>
      <w:bookmarkEnd w:id="334"/>
      <w:bookmarkEnd w:id="335"/>
      <w:bookmarkEnd w:id="336"/>
      <w:bookmarkEnd w:id="337"/>
      <w:r w:rsidRPr="00091745">
        <w:rPr>
          <w:sz w:val="22"/>
          <w:szCs w:val="22"/>
        </w:rPr>
        <w:t>Legal Status</w:t>
      </w:r>
      <w:bookmarkEnd w:id="338"/>
      <w:bookmarkEnd w:id="339"/>
      <w:bookmarkEnd w:id="340"/>
      <w:bookmarkEnd w:id="341"/>
      <w:bookmarkEnd w:id="342"/>
      <w:bookmarkEnd w:id="343"/>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4" w:name="_Toc108259930"/>
      <w:bookmarkStart w:id="345" w:name="_Toc120869204"/>
      <w:bookmarkStart w:id="346" w:name="_Toc122240190"/>
      <w:bookmarkStart w:id="347" w:name="_Toc122246499"/>
      <w:bookmarkStart w:id="348" w:name="_Toc191446341"/>
      <w:bookmarkStart w:id="349" w:name="_Toc109316335"/>
      <w:r w:rsidRPr="00091745">
        <w:rPr>
          <w:sz w:val="22"/>
          <w:szCs w:val="22"/>
        </w:rPr>
        <w:t>Relation Between the Parties</w:t>
      </w:r>
      <w:bookmarkEnd w:id="344"/>
      <w:bookmarkEnd w:id="345"/>
      <w:bookmarkEnd w:id="346"/>
      <w:bookmarkEnd w:id="347"/>
      <w:bookmarkEnd w:id="348"/>
      <w:bookmarkEnd w:id="349"/>
    </w:p>
    <w:p w14:paraId="0DA6D8B4" w14:textId="77777777" w:rsidR="00141137" w:rsidRPr="00091745" w:rsidRDefault="00141137" w:rsidP="00F02294">
      <w:pPr>
        <w:tabs>
          <w:tab w:val="left" w:pos="1440"/>
        </w:tabs>
        <w:ind w:right="239"/>
        <w:rPr>
          <w:rFonts w:cs="Arial"/>
          <w:sz w:val="22"/>
          <w:szCs w:val="22"/>
          <w:lang w:val="en-GB"/>
        </w:rPr>
      </w:pPr>
      <w:bookmarkStart w:id="350" w:name="_Toc108259931"/>
      <w:bookmarkStart w:id="351"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2" w:name="_Toc122240191"/>
      <w:bookmarkStart w:id="353" w:name="_Toc122246500"/>
      <w:bookmarkStart w:id="354" w:name="_Toc191446342"/>
      <w:bookmarkStart w:id="355" w:name="_Toc109316336"/>
      <w:r w:rsidRPr="00091745">
        <w:rPr>
          <w:sz w:val="22"/>
          <w:szCs w:val="22"/>
        </w:rPr>
        <w:t xml:space="preserve">No </w:t>
      </w:r>
      <w:r w:rsidR="00141137" w:rsidRPr="00091745">
        <w:rPr>
          <w:sz w:val="22"/>
          <w:szCs w:val="22"/>
        </w:rPr>
        <w:t>Waiver</w:t>
      </w:r>
      <w:bookmarkEnd w:id="350"/>
      <w:bookmarkEnd w:id="351"/>
      <w:bookmarkEnd w:id="352"/>
      <w:bookmarkEnd w:id="353"/>
      <w:bookmarkEnd w:id="354"/>
      <w:bookmarkEnd w:id="355"/>
    </w:p>
    <w:p w14:paraId="706EDAFE" w14:textId="77777777" w:rsidR="00141137" w:rsidRPr="00091745" w:rsidRDefault="00141137" w:rsidP="00F02294">
      <w:pPr>
        <w:rPr>
          <w:rFonts w:cs="Arial"/>
          <w:sz w:val="22"/>
          <w:szCs w:val="22"/>
          <w:lang w:val="en-GB"/>
        </w:rPr>
      </w:pPr>
      <w:bookmarkStart w:id="356" w:name="_Toc108259932"/>
      <w:bookmarkStart w:id="357"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8" w:name="_Toc122240192"/>
      <w:bookmarkStart w:id="359" w:name="_Toc122246501"/>
      <w:bookmarkStart w:id="360" w:name="_Toc191446343"/>
      <w:bookmarkStart w:id="361" w:name="_Toc109316337"/>
      <w:r w:rsidRPr="00C02B0F">
        <w:rPr>
          <w:sz w:val="22"/>
          <w:szCs w:val="22"/>
        </w:rPr>
        <w:t>Liability</w:t>
      </w:r>
      <w:bookmarkEnd w:id="356"/>
      <w:bookmarkEnd w:id="357"/>
      <w:bookmarkEnd w:id="358"/>
      <w:bookmarkEnd w:id="359"/>
      <w:bookmarkEnd w:id="360"/>
      <w:bookmarkEnd w:id="361"/>
    </w:p>
    <w:p w14:paraId="24C25A2C" w14:textId="77777777" w:rsidR="00141137" w:rsidRPr="00091745" w:rsidRDefault="00141137" w:rsidP="00F02294">
      <w:pPr>
        <w:tabs>
          <w:tab w:val="left" w:pos="1440"/>
        </w:tabs>
        <w:ind w:right="239"/>
        <w:rPr>
          <w:rFonts w:cs="Arial"/>
          <w:sz w:val="22"/>
          <w:szCs w:val="22"/>
          <w:lang w:val="en-GB"/>
        </w:rPr>
      </w:pPr>
      <w:bookmarkStart w:id="362"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hereby indemnifies and holds WHO harmless from and against the full amount of any and all claims and liabilities, including legal fees and costs, which are or may be made, filed or assessed against </w:t>
      </w:r>
      <w:r w:rsidRPr="00091745">
        <w:rPr>
          <w:rFonts w:cs="Arial"/>
          <w:sz w:val="22"/>
          <w:szCs w:val="22"/>
          <w:lang w:val="en-GB"/>
        </w:rPr>
        <w:lastRenderedPageBreak/>
        <w:t>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3" w:name="_Toc122240193"/>
      <w:bookmarkStart w:id="364" w:name="_Toc122246502"/>
      <w:bookmarkStart w:id="365" w:name="_Toc191446344"/>
      <w:bookmarkStart w:id="366" w:name="_Toc109316338"/>
      <w:r w:rsidRPr="00091745">
        <w:rPr>
          <w:sz w:val="22"/>
          <w:szCs w:val="22"/>
        </w:rPr>
        <w:t>Assignment</w:t>
      </w:r>
      <w:bookmarkEnd w:id="362"/>
      <w:bookmarkEnd w:id="363"/>
      <w:bookmarkEnd w:id="364"/>
      <w:bookmarkEnd w:id="365"/>
      <w:bookmarkEnd w:id="366"/>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7" w:name="_Toc108259935"/>
      <w:bookmarkStart w:id="368" w:name="_Toc122240195"/>
      <w:bookmarkStart w:id="369" w:name="_Toc122246504"/>
      <w:bookmarkStart w:id="370" w:name="_Toc191446346"/>
      <w:bookmarkStart w:id="371" w:name="_Toc109316339"/>
      <w:r w:rsidRPr="00091745">
        <w:rPr>
          <w:sz w:val="22"/>
          <w:szCs w:val="22"/>
        </w:rPr>
        <w:t>Indemnification</w:t>
      </w:r>
      <w:bookmarkEnd w:id="367"/>
      <w:bookmarkEnd w:id="368"/>
      <w:bookmarkEnd w:id="369"/>
      <w:bookmarkEnd w:id="370"/>
      <w:bookmarkEnd w:id="371"/>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2" w:name="_Toc108259936"/>
      <w:bookmarkStart w:id="373" w:name="_Toc122240196"/>
      <w:bookmarkStart w:id="374" w:name="_Toc122246505"/>
      <w:bookmarkStart w:id="375" w:name="_Toc191446347"/>
      <w:bookmarkStart w:id="376" w:name="_Toc109316340"/>
      <w:r w:rsidRPr="00091745">
        <w:rPr>
          <w:sz w:val="22"/>
          <w:szCs w:val="22"/>
        </w:rPr>
        <w:t>Contractor's Responsibility for Employees</w:t>
      </w:r>
      <w:bookmarkEnd w:id="372"/>
      <w:bookmarkEnd w:id="373"/>
      <w:bookmarkEnd w:id="374"/>
      <w:bookmarkEnd w:id="375"/>
      <w:bookmarkEnd w:id="376"/>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7" w:name="_Toc108259937"/>
      <w:bookmarkStart w:id="378" w:name="_Toc120869207"/>
      <w:bookmarkStart w:id="379" w:name="_Toc122240197"/>
      <w:bookmarkStart w:id="380" w:name="_Toc122246506"/>
      <w:bookmarkStart w:id="381" w:name="_Toc191446348"/>
      <w:bookmarkStart w:id="382" w:name="_Toc109316341"/>
      <w:r w:rsidRPr="00091745">
        <w:rPr>
          <w:sz w:val="22"/>
          <w:szCs w:val="22"/>
        </w:rPr>
        <w:t>Subcontracting</w:t>
      </w:r>
      <w:bookmarkEnd w:id="377"/>
      <w:bookmarkEnd w:id="378"/>
      <w:bookmarkEnd w:id="379"/>
      <w:bookmarkEnd w:id="380"/>
      <w:bookmarkEnd w:id="381"/>
      <w:bookmarkEnd w:id="382"/>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3" w:name="_Toc108259938"/>
      <w:bookmarkStart w:id="384" w:name="_Toc120869208"/>
      <w:bookmarkStart w:id="385" w:name="_Toc122240198"/>
      <w:bookmarkStart w:id="386" w:name="_Toc122246507"/>
      <w:bookmarkStart w:id="387" w:name="_Toc191446349"/>
      <w:bookmarkStart w:id="388" w:name="_Toc109316342"/>
      <w:r w:rsidRPr="00091745">
        <w:rPr>
          <w:sz w:val="22"/>
          <w:szCs w:val="22"/>
        </w:rPr>
        <w:t>Place of Performance</w:t>
      </w:r>
      <w:bookmarkEnd w:id="383"/>
      <w:bookmarkEnd w:id="384"/>
      <w:bookmarkEnd w:id="385"/>
      <w:bookmarkEnd w:id="386"/>
      <w:bookmarkEnd w:id="387"/>
      <w:bookmarkEnd w:id="388"/>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2578C238"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CA285B">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9" w:name="_Toc108259939"/>
      <w:bookmarkStart w:id="390" w:name="_Toc120869209"/>
      <w:bookmarkStart w:id="391" w:name="_Toc122240199"/>
      <w:bookmarkStart w:id="392" w:name="_Toc122246508"/>
      <w:bookmarkStart w:id="393" w:name="_Toc191446350"/>
      <w:bookmarkStart w:id="394" w:name="_Toc109316343"/>
      <w:r>
        <w:rPr>
          <w:sz w:val="22"/>
          <w:szCs w:val="22"/>
        </w:rPr>
        <w:t>Language</w:t>
      </w:r>
      <w:bookmarkEnd w:id="389"/>
      <w:bookmarkEnd w:id="390"/>
      <w:bookmarkEnd w:id="391"/>
      <w:bookmarkEnd w:id="392"/>
      <w:bookmarkEnd w:id="393"/>
      <w:bookmarkEnd w:id="394"/>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283BED2C" w14:textId="77777777" w:rsidR="00F86C53" w:rsidRPr="00091745" w:rsidRDefault="00F86C53" w:rsidP="00F02294">
      <w:pPr>
        <w:tabs>
          <w:tab w:val="left" w:pos="1440"/>
        </w:tabs>
        <w:autoSpaceDE w:val="0"/>
        <w:autoSpaceDN w:val="0"/>
        <w:adjustRightInd w:val="0"/>
        <w:ind w:right="239"/>
        <w:rPr>
          <w:rFonts w:cs="Arial"/>
          <w:sz w:val="22"/>
          <w:szCs w:val="22"/>
          <w:lang w:val="en-GB"/>
        </w:rPr>
      </w:pP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5" w:name="_Toc108259940"/>
      <w:bookmarkStart w:id="396" w:name="_Toc120869210"/>
      <w:bookmarkStart w:id="397" w:name="_Toc122240200"/>
      <w:bookmarkStart w:id="398" w:name="_Toc122246509"/>
      <w:bookmarkStart w:id="399" w:name="_Toc191446351"/>
      <w:bookmarkStart w:id="400" w:name="_Toc109316344"/>
      <w:r w:rsidRPr="00091745">
        <w:rPr>
          <w:sz w:val="22"/>
          <w:szCs w:val="22"/>
        </w:rPr>
        <w:t>Confidentiality</w:t>
      </w:r>
      <w:bookmarkEnd w:id="395"/>
      <w:bookmarkEnd w:id="396"/>
      <w:bookmarkEnd w:id="397"/>
      <w:bookmarkEnd w:id="398"/>
      <w:bookmarkEnd w:id="399"/>
      <w:bookmarkEnd w:id="400"/>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w:t>
      </w:r>
      <w:r w:rsidRPr="00091745">
        <w:rPr>
          <w:rFonts w:cs="Arial"/>
          <w:sz w:val="22"/>
          <w:szCs w:val="22"/>
          <w:lang w:val="en-GB"/>
        </w:rPr>
        <w:lastRenderedPageBreak/>
        <w:t xml:space="preserve">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1" w:name="_Ref121587772"/>
      <w:bookmarkStart w:id="402" w:name="_Toc122240202"/>
      <w:bookmarkStart w:id="403" w:name="_Toc122246511"/>
      <w:bookmarkStart w:id="404" w:name="_Toc191446353"/>
      <w:bookmarkStart w:id="405" w:name="_Toc109316345"/>
      <w:r w:rsidRPr="00091745">
        <w:rPr>
          <w:sz w:val="22"/>
          <w:szCs w:val="22"/>
        </w:rPr>
        <w:t>Title Rights</w:t>
      </w:r>
      <w:bookmarkEnd w:id="401"/>
      <w:bookmarkEnd w:id="402"/>
      <w:bookmarkEnd w:id="403"/>
      <w:bookmarkEnd w:id="404"/>
      <w:bookmarkEnd w:id="405"/>
    </w:p>
    <w:p w14:paraId="50759339" w14:textId="2D63B34D"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CA285B">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CA285B">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6" w:name="_Toc108259943"/>
      <w:bookmarkStart w:id="407" w:name="_Toc120869212"/>
      <w:bookmarkStart w:id="408" w:name="_Ref121587883"/>
      <w:bookmarkStart w:id="409" w:name="_Toc122240203"/>
      <w:bookmarkStart w:id="410" w:name="_Toc122246512"/>
      <w:bookmarkStart w:id="411" w:name="_Toc191446354"/>
      <w:bookmarkStart w:id="412" w:name="_Toc109316346"/>
      <w:r w:rsidRPr="00091745">
        <w:rPr>
          <w:sz w:val="22"/>
          <w:szCs w:val="22"/>
        </w:rPr>
        <w:t xml:space="preserve">Termination and </w:t>
      </w:r>
      <w:r w:rsidR="00141137" w:rsidRPr="00091745">
        <w:rPr>
          <w:sz w:val="22"/>
          <w:szCs w:val="22"/>
        </w:rPr>
        <w:t>Cancellation</w:t>
      </w:r>
      <w:bookmarkEnd w:id="406"/>
      <w:bookmarkEnd w:id="407"/>
      <w:bookmarkEnd w:id="408"/>
      <w:bookmarkEnd w:id="409"/>
      <w:bookmarkEnd w:id="410"/>
      <w:bookmarkEnd w:id="411"/>
      <w:bookmarkEnd w:id="412"/>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3" w:name="_Toc108259944"/>
      <w:bookmarkStart w:id="414" w:name="_Toc120869213"/>
      <w:bookmarkStart w:id="415" w:name="_Toc122240204"/>
      <w:bookmarkStart w:id="416" w:name="_Toc122246513"/>
      <w:bookmarkStart w:id="417" w:name="_Toc191446355"/>
      <w:bookmarkStart w:id="418" w:name="_Toc109316347"/>
      <w:r w:rsidRPr="00091745">
        <w:rPr>
          <w:sz w:val="22"/>
          <w:szCs w:val="22"/>
        </w:rPr>
        <w:t>Force Majeure</w:t>
      </w:r>
      <w:bookmarkEnd w:id="413"/>
      <w:bookmarkEnd w:id="414"/>
      <w:bookmarkEnd w:id="415"/>
      <w:bookmarkEnd w:id="416"/>
      <w:bookmarkEnd w:id="417"/>
      <w:bookmarkEnd w:id="418"/>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5D4AFDAE"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CA285B">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9" w:name="_Toc109316348"/>
      <w:bookmarkStart w:id="420" w:name="_Toc108259945"/>
      <w:bookmarkStart w:id="421" w:name="_Toc120869214"/>
      <w:bookmarkStart w:id="422" w:name="_Toc122240205"/>
      <w:bookmarkStart w:id="423" w:name="_Toc122246514"/>
      <w:bookmarkStart w:id="424" w:name="_Toc191446356"/>
      <w:r w:rsidRPr="00091745">
        <w:rPr>
          <w:sz w:val="22"/>
          <w:szCs w:val="22"/>
        </w:rPr>
        <w:t>Surviving Provisions</w:t>
      </w:r>
      <w:bookmarkEnd w:id="419"/>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5794BA71"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CA285B">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CA285B">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5" w:name="_Toc109316349"/>
      <w:r w:rsidRPr="00091745">
        <w:rPr>
          <w:sz w:val="22"/>
          <w:szCs w:val="22"/>
        </w:rPr>
        <w:t>Use of WHO name and emblem</w:t>
      </w:r>
      <w:bookmarkEnd w:id="425"/>
      <w:r w:rsidRPr="00091745">
        <w:rPr>
          <w:sz w:val="22"/>
          <w:szCs w:val="22"/>
        </w:rPr>
        <w:t xml:space="preserve"> </w:t>
      </w:r>
      <w:bookmarkEnd w:id="420"/>
      <w:bookmarkEnd w:id="421"/>
      <w:bookmarkEnd w:id="422"/>
      <w:bookmarkEnd w:id="423"/>
      <w:bookmarkEnd w:id="424"/>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6" w:name="_Toc109316350"/>
      <w:r w:rsidRPr="00091745">
        <w:rPr>
          <w:sz w:val="22"/>
          <w:szCs w:val="22"/>
        </w:rPr>
        <w:t>Publication of Contract</w:t>
      </w:r>
      <w:bookmarkEnd w:id="426"/>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7" w:name="_Toc108259946"/>
      <w:bookmarkStart w:id="428" w:name="_Toc120869215"/>
      <w:bookmarkStart w:id="429" w:name="_Toc122240206"/>
      <w:bookmarkStart w:id="430" w:name="_Toc122246515"/>
      <w:bookmarkStart w:id="431" w:name="_Toc191446357"/>
      <w:bookmarkStart w:id="432" w:name="_Toc109316351"/>
      <w:r w:rsidRPr="00091745">
        <w:rPr>
          <w:sz w:val="22"/>
          <w:szCs w:val="22"/>
        </w:rPr>
        <w:t>Successors and Assignees</w:t>
      </w:r>
      <w:bookmarkEnd w:id="427"/>
      <w:bookmarkEnd w:id="428"/>
      <w:bookmarkEnd w:id="429"/>
      <w:bookmarkEnd w:id="430"/>
      <w:bookmarkEnd w:id="431"/>
      <w:bookmarkEnd w:id="432"/>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3" w:name="_Toc108259947"/>
      <w:bookmarkStart w:id="434" w:name="_Toc120869216"/>
      <w:bookmarkStart w:id="435" w:name="_Toc122240207"/>
      <w:bookmarkStart w:id="436" w:name="_Toc122246516"/>
      <w:bookmarkStart w:id="437" w:name="_Toc191446358"/>
      <w:bookmarkStart w:id="438" w:name="_Toc109316352"/>
      <w:r w:rsidRPr="00091745">
        <w:rPr>
          <w:sz w:val="22"/>
          <w:szCs w:val="22"/>
        </w:rPr>
        <w:lastRenderedPageBreak/>
        <w:t>Payment</w:t>
      </w:r>
      <w:bookmarkEnd w:id="433"/>
      <w:bookmarkEnd w:id="434"/>
      <w:bookmarkEnd w:id="435"/>
      <w:bookmarkEnd w:id="436"/>
      <w:bookmarkEnd w:id="437"/>
      <w:bookmarkEnd w:id="438"/>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9" w:name="_Toc108259948"/>
      <w:bookmarkStart w:id="440" w:name="_Toc122240208"/>
      <w:bookmarkStart w:id="441" w:name="_Toc122246517"/>
      <w:bookmarkStart w:id="442" w:name="_Toc191446359"/>
      <w:bookmarkStart w:id="443" w:name="_Toc109316353"/>
      <w:r w:rsidRPr="00091745">
        <w:rPr>
          <w:sz w:val="22"/>
          <w:szCs w:val="22"/>
        </w:rPr>
        <w:t>Title to Equipment</w:t>
      </w:r>
      <w:bookmarkEnd w:id="439"/>
      <w:bookmarkEnd w:id="440"/>
      <w:bookmarkEnd w:id="441"/>
      <w:bookmarkEnd w:id="442"/>
      <w:bookmarkEnd w:id="443"/>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4" w:name="_Toc108259949"/>
      <w:bookmarkStart w:id="445" w:name="_Toc122240209"/>
      <w:bookmarkStart w:id="446" w:name="_Toc122246518"/>
      <w:bookmarkStart w:id="447" w:name="_Toc191446360"/>
      <w:bookmarkStart w:id="448" w:name="_Toc109316354"/>
      <w:r w:rsidRPr="00091745">
        <w:rPr>
          <w:sz w:val="22"/>
          <w:szCs w:val="22"/>
        </w:rPr>
        <w:t>Insurance and Liabilities to Third Parties</w:t>
      </w:r>
      <w:bookmarkEnd w:id="444"/>
      <w:bookmarkEnd w:id="445"/>
      <w:bookmarkEnd w:id="446"/>
      <w:bookmarkEnd w:id="447"/>
      <w:bookmarkEnd w:id="448"/>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Pr="00091745" w:rsidRDefault="00015F59"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9" w:name="_Toc499728483"/>
      <w:bookmarkStart w:id="450" w:name="_Toc499734364"/>
      <w:bookmarkStart w:id="451" w:name="_Toc499734493"/>
      <w:bookmarkStart w:id="452" w:name="_Toc108259951"/>
      <w:bookmarkStart w:id="453" w:name="_Toc122240210"/>
      <w:bookmarkStart w:id="454" w:name="_Toc122246519"/>
      <w:bookmarkStart w:id="455" w:name="_Toc191446361"/>
      <w:bookmarkStart w:id="456" w:name="_Toc109316355"/>
      <w:bookmarkEnd w:id="449"/>
      <w:bookmarkEnd w:id="450"/>
      <w:bookmarkEnd w:id="451"/>
      <w:r w:rsidRPr="00091745">
        <w:rPr>
          <w:sz w:val="22"/>
          <w:szCs w:val="22"/>
        </w:rPr>
        <w:t>Settlement of Disputes</w:t>
      </w:r>
      <w:bookmarkEnd w:id="452"/>
      <w:bookmarkEnd w:id="453"/>
      <w:bookmarkEnd w:id="454"/>
      <w:bookmarkEnd w:id="455"/>
      <w:bookmarkEnd w:id="456"/>
    </w:p>
    <w:p w14:paraId="664FE01C" w14:textId="77777777" w:rsidR="00141137" w:rsidRPr="00091745" w:rsidRDefault="00141137" w:rsidP="00F02294">
      <w:pPr>
        <w:keepNext/>
        <w:tabs>
          <w:tab w:val="left" w:pos="1440"/>
        </w:tabs>
        <w:ind w:right="238"/>
        <w:rPr>
          <w:rFonts w:cs="Arial"/>
          <w:sz w:val="22"/>
          <w:szCs w:val="22"/>
          <w:lang w:val="en-GB"/>
        </w:rPr>
      </w:pPr>
      <w:bookmarkStart w:id="457" w:name="_Toc108259952"/>
      <w:bookmarkStart w:id="458"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7"/>
    <w:bookmarkEnd w:id="458"/>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9" w:name="_Toc108259955"/>
      <w:bookmarkStart w:id="460" w:name="_Toc122240212"/>
      <w:bookmarkStart w:id="461" w:name="_Toc122246521"/>
      <w:bookmarkStart w:id="462" w:name="_Toc191446363"/>
      <w:bookmarkStart w:id="463" w:name="_Toc109316356"/>
      <w:r w:rsidRPr="00091745">
        <w:rPr>
          <w:sz w:val="22"/>
          <w:szCs w:val="22"/>
        </w:rPr>
        <w:t>Authority to Modify</w:t>
      </w:r>
      <w:bookmarkEnd w:id="459"/>
      <w:bookmarkEnd w:id="460"/>
      <w:bookmarkEnd w:id="461"/>
      <w:bookmarkEnd w:id="462"/>
      <w:bookmarkEnd w:id="463"/>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4" w:name="_Toc122240213"/>
      <w:bookmarkStart w:id="465" w:name="_Toc122246522"/>
      <w:bookmarkStart w:id="466" w:name="_Toc191446364"/>
      <w:bookmarkStart w:id="467" w:name="_Toc109316357"/>
      <w:r w:rsidRPr="00091745">
        <w:rPr>
          <w:sz w:val="22"/>
          <w:szCs w:val="22"/>
        </w:rPr>
        <w:t>Privileges and Immunities</w:t>
      </w:r>
      <w:bookmarkEnd w:id="464"/>
      <w:bookmarkEnd w:id="465"/>
      <w:bookmarkEnd w:id="466"/>
      <w:bookmarkEnd w:id="467"/>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8" w:name="_Ref507408388"/>
      <w:bookmarkStart w:id="469" w:name="_Toc507411683"/>
      <w:bookmarkStart w:id="470" w:name="_Toc109316358"/>
      <w:bookmarkStart w:id="471" w:name="_Hlk507405685"/>
      <w:r>
        <w:rPr>
          <w:sz w:val="22"/>
          <w:szCs w:val="22"/>
        </w:rPr>
        <w:t>Anti-Terrorism and UN Sanctions; Fraud and Corruption</w:t>
      </w:r>
      <w:bookmarkEnd w:id="468"/>
      <w:bookmarkEnd w:id="469"/>
      <w:bookmarkEnd w:id="470"/>
    </w:p>
    <w:bookmarkEnd w:id="471"/>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it is not and will not be involved in, or associated with, any person or entity associated with terrorism, as designated by any UN Security Council sanctions regime, that it will not make any payment or provide any other support to any such person or entity and that it will not enter into any employment or subcontracting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7777777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it shall not engage in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 and</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t>the Contractor</w:t>
      </w:r>
      <w:r w:rsidRPr="00CC39AF">
        <w:rPr>
          <w:rFonts w:cs="Arial"/>
          <w:sz w:val="22"/>
          <w:szCs w:val="22"/>
          <w:lang w:val="en-GB"/>
        </w:rPr>
        <w:t xml:space="preserve"> shall take all necessary precautions to prevent the financing of terrorism and/or any illegal corrupt, fraudulent, collusive or coercive practices (including bribery, theft and other misuse of funds) in connection with</w:t>
      </w:r>
      <w:r>
        <w:rPr>
          <w:rFonts w:cs="Arial"/>
          <w:sz w:val="22"/>
          <w:szCs w:val="22"/>
          <w:lang w:val="en-GB"/>
        </w:rPr>
        <w:t xml:space="preserve"> the execution of the Contract</w:t>
      </w:r>
      <w:r w:rsidRPr="00CC39AF">
        <w:rPr>
          <w:rFonts w:cs="Arial"/>
          <w:sz w:val="22"/>
          <w:szCs w:val="22"/>
          <w:lang w:val="en-GB"/>
        </w:rPr>
        <w:t>.</w:t>
      </w:r>
    </w:p>
    <w:p w14:paraId="2B7AF7BF" w14:textId="77777777" w:rsidR="004929BF" w:rsidRDefault="004929BF" w:rsidP="004929BF">
      <w:pPr>
        <w:tabs>
          <w:tab w:val="num" w:pos="540"/>
          <w:tab w:val="left" w:pos="1440"/>
        </w:tabs>
        <w:ind w:right="239"/>
        <w:rPr>
          <w:rFonts w:cs="Arial"/>
          <w:sz w:val="22"/>
          <w:szCs w:val="22"/>
          <w:lang w:val="en-GB"/>
        </w:rPr>
      </w:pPr>
    </w:p>
    <w:p w14:paraId="277F16B5" w14:textId="77777777" w:rsidR="004929BF" w:rsidRDefault="004929BF" w:rsidP="004929BF">
      <w:pPr>
        <w:tabs>
          <w:tab w:val="num" w:pos="540"/>
          <w:tab w:val="left" w:pos="1440"/>
        </w:tabs>
        <w:ind w:right="239"/>
        <w:rPr>
          <w:rFonts w:cs="Arial"/>
          <w:sz w:val="22"/>
          <w:szCs w:val="22"/>
          <w:lang w:val="en-GB"/>
        </w:rPr>
      </w:pPr>
      <w:r>
        <w:rPr>
          <w:rFonts w:cs="Arial"/>
          <w:sz w:val="22"/>
          <w:szCs w:val="22"/>
          <w:lang w:val="en-GB"/>
        </w:rPr>
        <w:t>Any payments used by the Contractor</w:t>
      </w:r>
      <w:r w:rsidRPr="00CC39AF">
        <w:rPr>
          <w:rFonts w:cs="Arial"/>
          <w:sz w:val="22"/>
          <w:szCs w:val="22"/>
          <w:lang w:val="en-GB"/>
        </w:rPr>
        <w:t xml:space="preserve"> for the promotion of any terrorist activity or any illegal, corrupt, fraudulent, collusive or coercive practice shall be repaid to WHO w</w:t>
      </w:r>
      <w:r>
        <w:rPr>
          <w:rFonts w:cs="Arial"/>
          <w:sz w:val="22"/>
          <w:szCs w:val="22"/>
          <w:lang w:val="en-GB"/>
        </w:rPr>
        <w:t>ithout delay.</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2" w:name="_Ref507410351"/>
      <w:bookmarkStart w:id="473" w:name="_Toc507411684"/>
      <w:bookmarkStart w:id="474" w:name="_Toc109316359"/>
      <w:r w:rsidRPr="001307E0">
        <w:rPr>
          <w:sz w:val="22"/>
          <w:szCs w:val="22"/>
        </w:rPr>
        <w:t>Ethical Behaviour</w:t>
      </w:r>
      <w:bookmarkEnd w:id="472"/>
      <w:bookmarkEnd w:id="473"/>
      <w:bookmarkEnd w:id="474"/>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5" w:name="_Ref507408881"/>
      <w:bookmarkStart w:id="476" w:name="_Toc507411685"/>
      <w:bookmarkStart w:id="477" w:name="_Toc109316360"/>
      <w:r w:rsidRPr="001307E0">
        <w:rPr>
          <w:sz w:val="22"/>
          <w:szCs w:val="22"/>
        </w:rPr>
        <w:t>Officials not to Benefit</w:t>
      </w:r>
      <w:bookmarkEnd w:id="475"/>
      <w:bookmarkEnd w:id="476"/>
      <w:bookmarkEnd w:id="477"/>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lastRenderedPageBreak/>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8" w:name="_Ref507407559"/>
      <w:bookmarkStart w:id="479" w:name="_Toc507411686"/>
      <w:bookmarkStart w:id="480" w:name="_Toc109316361"/>
      <w:r w:rsidRPr="00CD1BE0">
        <w:rPr>
          <w:sz w:val="22"/>
          <w:szCs w:val="22"/>
        </w:rPr>
        <w:t>Compliance with WHO Codes and Policies</w:t>
      </w:r>
      <w:bookmarkEnd w:id="478"/>
      <w:bookmarkEnd w:id="479"/>
      <w:bookmarkEnd w:id="480"/>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70C59D44"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persons engaged by the Contractor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77777777"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on Sexual Exploitation and Abuse Prevention and Response; (iii) the WHO Policy on Preventing and Addressing Abusive Conduct; (iv) the WHO Code of Conduct for responsible Research; (v) the WHO Policy on Whistleblowing and Protection Against Retaliation; and (vi) the UN Supplier Code of Conduct, in each case, as amended from time to time and which are publicly available on the WHO website at the following links: </w:t>
      </w:r>
      <w:hyperlink r:id="rId17"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18"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1" w:name="_Toc109316362"/>
      <w:r w:rsidRPr="005F68D8">
        <w:rPr>
          <w:sz w:val="22"/>
          <w:szCs w:val="22"/>
          <w:u w:val="single"/>
        </w:rPr>
        <w:t>Zero tolerance for sexual exploitation and abuse</w:t>
      </w:r>
      <w:r>
        <w:rPr>
          <w:sz w:val="22"/>
          <w:szCs w:val="22"/>
          <w:u w:val="single"/>
        </w:rPr>
        <w:t>, sexual harassment and other types of abusive conduct</w:t>
      </w:r>
      <w:bookmarkEnd w:id="481"/>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77777777"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xml:space="preserve">: (i) take all reasonable and appropriate measures to prevent sexual exploitation or abuse as described in the WHO Policy on Sexual Exploitation and Abuse Prevention and Response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persons engaged by it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D22871" w14:textId="7F25835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2" w:name="_Ref511817964"/>
      <w:bookmarkStart w:id="483" w:name="_Toc109316363"/>
      <w:r w:rsidRPr="00342863">
        <w:rPr>
          <w:sz w:val="22"/>
          <w:szCs w:val="22"/>
        </w:rPr>
        <w:t>Tobacco/Arms Related Disclosure Statement</w:t>
      </w:r>
      <w:bookmarkEnd w:id="482"/>
      <w:bookmarkEnd w:id="483"/>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4" w:name="_Ref507410398"/>
      <w:bookmarkStart w:id="485" w:name="_Toc507411687"/>
      <w:bookmarkStart w:id="486" w:name="_Ref511817980"/>
      <w:bookmarkStart w:id="487" w:name="_Toc109316364"/>
      <w:r w:rsidRPr="00342863">
        <w:rPr>
          <w:sz w:val="22"/>
          <w:szCs w:val="22"/>
        </w:rPr>
        <w:t xml:space="preserve">Compliance with </w:t>
      </w:r>
      <w:bookmarkEnd w:id="484"/>
      <w:bookmarkEnd w:id="485"/>
      <w:r w:rsidR="00D84626" w:rsidRPr="00342863">
        <w:rPr>
          <w:sz w:val="22"/>
          <w:szCs w:val="22"/>
        </w:rPr>
        <w:t>applicable laws, etc.</w:t>
      </w:r>
      <w:bookmarkEnd w:id="486"/>
      <w:bookmarkEnd w:id="487"/>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w:t>
      </w:r>
      <w:r w:rsidRPr="00342863">
        <w:rPr>
          <w:rFonts w:cs="Arial"/>
          <w:sz w:val="22"/>
          <w:szCs w:val="22"/>
          <w:lang w:val="en-GB"/>
        </w:rPr>
        <w:lastRenderedPageBreak/>
        <w:t xml:space="preserve">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8" w:name="_Toc507411688"/>
      <w:bookmarkStart w:id="489" w:name="_Toc109316365"/>
      <w:r w:rsidRPr="00342863">
        <w:rPr>
          <w:sz w:val="22"/>
          <w:szCs w:val="22"/>
        </w:rPr>
        <w:t>Breach of Essential Terms</w:t>
      </w:r>
      <w:bookmarkEnd w:id="488"/>
      <w:bookmarkEnd w:id="489"/>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308C9016"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00CA285B">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00CA285B">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00CA285B">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00CA285B">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00CA285B">
        <w:rPr>
          <w:rFonts w:cs="Arial"/>
          <w:sz w:val="22"/>
          <w:szCs w:val="22"/>
          <w:lang w:val="en-GB"/>
        </w:rPr>
        <w:t>7.36</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sidR="00CA285B">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sidR="00CA285B">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90" w:name="_Toc499734370"/>
      <w:bookmarkStart w:id="491" w:name="_Toc499734499"/>
      <w:bookmarkStart w:id="492" w:name="_Toc122240214"/>
      <w:bookmarkStart w:id="493" w:name="_Toc122246523"/>
      <w:bookmarkStart w:id="494" w:name="_Toc191446365"/>
      <w:bookmarkStart w:id="495" w:name="_Ref501552379"/>
      <w:bookmarkStart w:id="496" w:name="_Ref511817408"/>
      <w:bookmarkStart w:id="497" w:name="_Toc109316366"/>
      <w:bookmarkEnd w:id="490"/>
      <w:bookmarkEnd w:id="491"/>
      <w:r w:rsidRPr="00342863">
        <w:rPr>
          <w:rFonts w:ascii="Arial" w:hAnsi="Arial" w:cs="Arial"/>
          <w:color w:val="447DB5"/>
          <w:sz w:val="22"/>
          <w:szCs w:val="22"/>
        </w:rPr>
        <w:lastRenderedPageBreak/>
        <w:t>Personnel</w:t>
      </w:r>
      <w:bookmarkEnd w:id="492"/>
      <w:bookmarkEnd w:id="493"/>
      <w:bookmarkEnd w:id="494"/>
      <w:bookmarkEnd w:id="495"/>
      <w:bookmarkEnd w:id="496"/>
      <w:bookmarkEnd w:id="497"/>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8" w:name="_Toc89015204"/>
      <w:bookmarkStart w:id="499" w:name="_Toc122240215"/>
      <w:bookmarkStart w:id="500" w:name="_Toc122246524"/>
      <w:bookmarkStart w:id="501" w:name="_Toc191446366"/>
      <w:bookmarkStart w:id="502" w:name="_Toc109316367"/>
      <w:r w:rsidRPr="00091745">
        <w:rPr>
          <w:sz w:val="22"/>
          <w:szCs w:val="22"/>
        </w:rPr>
        <w:t>Approval of Contractor Personnel</w:t>
      </w:r>
      <w:bookmarkEnd w:id="498"/>
      <w:bookmarkEnd w:id="499"/>
      <w:bookmarkEnd w:id="500"/>
      <w:bookmarkEnd w:id="501"/>
      <w:bookmarkEnd w:id="502"/>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3" w:name="_Toc89015205"/>
      <w:bookmarkStart w:id="504" w:name="_Toc122240216"/>
      <w:bookmarkStart w:id="505" w:name="_Toc122246525"/>
      <w:bookmarkStart w:id="506" w:name="_Toc191446367"/>
      <w:bookmarkStart w:id="507" w:name="_Toc109316368"/>
      <w:r w:rsidRPr="00091745">
        <w:rPr>
          <w:sz w:val="22"/>
          <w:szCs w:val="22"/>
        </w:rPr>
        <w:t>Project Managers</w:t>
      </w:r>
      <w:bookmarkEnd w:id="503"/>
      <w:bookmarkEnd w:id="504"/>
      <w:bookmarkEnd w:id="505"/>
      <w:bookmarkEnd w:id="506"/>
      <w:bookmarkEnd w:id="507"/>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8" w:name="_Toc89015206"/>
      <w:bookmarkStart w:id="509" w:name="_Toc122240217"/>
      <w:bookmarkStart w:id="510" w:name="_Toc122246526"/>
      <w:bookmarkStart w:id="511" w:name="_Toc191446368"/>
      <w:bookmarkStart w:id="512" w:name="_Toc109316369"/>
      <w:r w:rsidRPr="00091745">
        <w:rPr>
          <w:sz w:val="22"/>
          <w:szCs w:val="22"/>
        </w:rPr>
        <w:t>Foreign Nationals</w:t>
      </w:r>
      <w:bookmarkEnd w:id="508"/>
      <w:bookmarkEnd w:id="509"/>
      <w:bookmarkEnd w:id="510"/>
      <w:bookmarkEnd w:id="511"/>
      <w:bookmarkEnd w:id="512"/>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Pr="00091745" w:rsidRDefault="0048287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3" w:name="_Toc89015211"/>
      <w:bookmarkStart w:id="514" w:name="_Toc122240220"/>
      <w:bookmarkStart w:id="515" w:name="_Toc122246529"/>
      <w:bookmarkStart w:id="516" w:name="_Toc191446371"/>
      <w:bookmarkStart w:id="517" w:name="_Toc109316370"/>
      <w:r w:rsidRPr="00091745">
        <w:rPr>
          <w:sz w:val="22"/>
          <w:szCs w:val="22"/>
        </w:rPr>
        <w:t>Engagement of Third Parties and use of In-house Resources</w:t>
      </w:r>
      <w:bookmarkEnd w:id="513"/>
      <w:bookmarkEnd w:id="514"/>
      <w:bookmarkEnd w:id="515"/>
      <w:bookmarkEnd w:id="516"/>
      <w:bookmarkEnd w:id="517"/>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lastRenderedPageBreak/>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27FD5CDB"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18" w:name="_Toc499734378"/>
      <w:bookmarkStart w:id="519" w:name="_Toc499734507"/>
      <w:bookmarkStart w:id="520" w:name="_Toc109316371"/>
      <w:bookmarkEnd w:id="518"/>
      <w:bookmarkEnd w:id="519"/>
      <w:r w:rsidRPr="00A112BC">
        <w:lastRenderedPageBreak/>
        <w:t>List</w:t>
      </w:r>
      <w:r w:rsidRPr="00C02B0F">
        <w:t xml:space="preserve"> Of Annexes</w:t>
      </w:r>
      <w:bookmarkEnd w:id="520"/>
      <w:r w:rsidR="00C02B0F">
        <w:t xml:space="preserve"> </w:t>
      </w:r>
    </w:p>
    <w:p w14:paraId="6356B4DD" w14:textId="77777777" w:rsidR="00510019" w:rsidRDefault="00510019" w:rsidP="00D07547">
      <w:pPr>
        <w:tabs>
          <w:tab w:val="left" w:pos="1440"/>
        </w:tabs>
        <w:ind w:right="239"/>
        <w:rPr>
          <w:rFonts w:cs="Arial"/>
          <w:sz w:val="22"/>
          <w:szCs w:val="22"/>
          <w:lang w:val="en-GB"/>
        </w:rPr>
      </w:pPr>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7E8BA032"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FC43FB">
            <w:rPr>
              <w:rStyle w:val="Style3"/>
            </w:rPr>
            <w:t>NEDL2022</w:t>
          </w:r>
        </w:sdtContent>
      </w:sdt>
    </w:p>
    <w:p w14:paraId="5ADEF1B8" w14:textId="77777777" w:rsidR="006A5B02" w:rsidRPr="001307E0" w:rsidRDefault="006A5B02" w:rsidP="006A5B02">
      <w:pPr>
        <w:pStyle w:val="Header"/>
        <w:rPr>
          <w:rFonts w:cs="Arial"/>
          <w:b/>
          <w:bCs/>
          <w:lang w:val="en-GB"/>
        </w:rPr>
      </w:pPr>
    </w:p>
    <w:p w14:paraId="35EC0359" w14:textId="2818D65E"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CA285B">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5FEA5A2A"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D646D8" w:rsidRPr="00D646D8">
              <w:rPr>
                <w:rFonts w:ascii="Arial" w:hAnsi="Arial" w:cs="Arial"/>
                <w:b/>
                <w:bCs/>
                <w:color w:val="FF0000"/>
                <w:sz w:val="22"/>
                <w:szCs w:val="22"/>
                <w:u w:val="single"/>
                <w:lang w:eastAsia="ja-JP"/>
              </w:rPr>
              <w:t>EDLsecretariat</w:t>
            </w:r>
            <w:r w:rsidRPr="00D57368">
              <w:rPr>
                <w:rFonts w:ascii="Arial" w:hAnsi="Arial" w:cs="Arial"/>
                <w:b/>
                <w:bCs/>
                <w:color w:val="FF0000"/>
                <w:sz w:val="22"/>
                <w:szCs w:val="22"/>
                <w:u w:val="single"/>
              </w:rPr>
              <w:t>@who.int</w:t>
            </w:r>
            <w:r w:rsidR="004D51E7" w:rsidRPr="00D57368">
              <w:rPr>
                <w:rFonts w:ascii="Arial" w:hAnsi="Arial" w:cs="Arial"/>
                <w:b/>
                <w:bCs/>
                <w:sz w:val="22"/>
                <w:szCs w:val="22"/>
              </w:rPr>
              <w:t>.</w:t>
            </w:r>
          </w:p>
          <w:p w14:paraId="0162F6BF" w14:textId="2B052721"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FC43FB">
                  <w:rPr>
                    <w:rStyle w:val="Style3"/>
                    <w:rFonts w:cs="Arial"/>
                    <w:sz w:val="22"/>
                    <w:szCs w:val="22"/>
                  </w:rPr>
                  <w:t>NEDL2022</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C83936">
              <w:rPr>
                <w:rFonts w:cs="Arial"/>
                <w:b/>
                <w:sz w:val="30"/>
                <w:szCs w:val="30"/>
                <w:lang w:val="en-GB"/>
              </w:rPr>
            </w:r>
            <w:r w:rsidR="00C83936">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689AFC8E"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2-08-22T00:00:00Z">
                  <w:dateFormat w:val="dd/MM/yyyy"/>
                  <w:lid w:val="en-GB"/>
                  <w:storeMappedDataAs w:val="dateTime"/>
                  <w:calendar w:val="gregorian"/>
                </w:date>
              </w:sdtPr>
              <w:sdtEndPr>
                <w:rPr>
                  <w:rStyle w:val="Style3"/>
                </w:rPr>
              </w:sdtEndPr>
              <w:sdtContent>
                <w:r w:rsidR="0058738E">
                  <w:rPr>
                    <w:rStyle w:val="Style3"/>
                    <w:color w:val="FF0000"/>
                    <w:sz w:val="22"/>
                    <w:szCs w:val="22"/>
                    <w:lang w:val="en-GB"/>
                  </w:rPr>
                  <w:t>22/08/2022</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DF1961">
                  <w:rPr>
                    <w:rFonts w:cs="Arial"/>
                    <w:b/>
                    <w:bCs/>
                    <w:color w:val="FF0000"/>
                    <w:sz w:val="22"/>
                    <w:szCs w:val="22"/>
                    <w:lang w:val="en-GB"/>
                  </w:rPr>
                  <w:t>20:00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DF1961">
                  <w:rPr>
                    <w:rStyle w:val="Style3"/>
                    <w:color w:val="FF0000"/>
                    <w:sz w:val="20"/>
                    <w:szCs w:val="20"/>
                  </w:rPr>
                  <w:t>Geneva, Switzerland</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C83936">
              <w:rPr>
                <w:rFonts w:cs="Arial"/>
                <w:b/>
                <w:sz w:val="30"/>
                <w:szCs w:val="30"/>
                <w:lang w:val="en-GB"/>
              </w:rPr>
            </w:r>
            <w:r w:rsidR="00C83936">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colFirst="1" w:colLast="1"/>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colFirst="1" w:colLast="1"/>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colFirst="1" w:colLast="1"/>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colFirst="1" w:colLast="1"/>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colFirst="1" w:colLast="1"/>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7BDA916A"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FC43FB">
            <w:rPr>
              <w:rStyle w:val="Style3"/>
            </w:rPr>
            <w:t>NEDL2022</w:t>
          </w:r>
        </w:sdtContent>
      </w:sdt>
    </w:p>
    <w:p w14:paraId="0145C030" w14:textId="77777777" w:rsidR="006A5B02" w:rsidRPr="001307E0" w:rsidRDefault="006A5B02" w:rsidP="006A5B02">
      <w:pPr>
        <w:pStyle w:val="Header"/>
        <w:rPr>
          <w:rFonts w:cs="Arial"/>
          <w:b/>
          <w:bCs/>
          <w:lang w:val="en-GB"/>
        </w:rPr>
      </w:pPr>
    </w:p>
    <w:p w14:paraId="6BEAA86F" w14:textId="6A420AA3"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CA285B">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1DBE5B3F"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w:t>
      </w:r>
      <w:r w:rsidRPr="000C2564">
        <w:rPr>
          <w:rFonts w:cs="Arial"/>
          <w:sz w:val="19"/>
          <w:szCs w:val="19"/>
          <w:lang w:val="en-GB"/>
        </w:rPr>
        <w:t xml:space="preserve">Organization (WHO), acting through its </w:t>
      </w:r>
      <w:r w:rsidRPr="000C2564">
        <w:rPr>
          <w:rFonts w:asciiTheme="minorBidi" w:hAnsiTheme="minorBidi" w:cstheme="minorBidi"/>
          <w:sz w:val="19"/>
          <w:szCs w:val="19"/>
          <w:lang w:val="en-GB"/>
        </w:rPr>
        <w:t>Department of</w:t>
      </w:r>
      <w:r w:rsidRPr="000C2564">
        <w:rPr>
          <w:rFonts w:asciiTheme="minorBidi" w:hAnsiTheme="minorBidi" w:cstheme="minorBidi"/>
          <w:noProof/>
          <w:sz w:val="19"/>
          <w:szCs w:val="19"/>
        </w:rPr>
        <w:t xml:space="preserve"> </w:t>
      </w:r>
      <w:permStart w:id="1219512576" w:edGrp="everyone"/>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7D3DAF" w:rsidRPr="000C2564">
            <w:rPr>
              <w:rFonts w:cs="Arial"/>
              <w:sz w:val="19"/>
              <w:szCs w:val="19"/>
              <w:lang w:val="en-GB"/>
            </w:rPr>
            <w:t>The EDL secretariat</w:t>
          </w:r>
        </w:sdtContent>
      </w:sdt>
      <w:permEnd w:id="1219512576"/>
      <w:r w:rsidRPr="000C2564">
        <w:rPr>
          <w:rFonts w:asciiTheme="minorBidi" w:hAnsiTheme="minorBidi" w:cstheme="minorBidi"/>
          <w:sz w:val="19"/>
          <w:szCs w:val="19"/>
          <w:lang w:val="en-GB"/>
        </w:rPr>
        <w:t>, has access to</w:t>
      </w:r>
      <w:r w:rsidRPr="000C2564">
        <w:rPr>
          <w:rFonts w:cs="Arial"/>
          <w:sz w:val="19"/>
          <w:szCs w:val="19"/>
          <w:lang w:val="en-GB"/>
        </w:rPr>
        <w:t xml:space="preserve"> certain information relating to </w:t>
      </w:r>
      <w:r w:rsidR="000C2564" w:rsidRPr="000C2564">
        <w:rPr>
          <w:rFonts w:cs="Arial"/>
          <w:sz w:val="19"/>
          <w:szCs w:val="19"/>
          <w:lang w:val="en-GB"/>
        </w:rPr>
        <w:t>this RFP</w:t>
      </w:r>
      <w:r w:rsidRPr="000C2564">
        <w:rPr>
          <w:rFonts w:cs="Arial"/>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248FE994" w14:textId="77777777" w:rsidR="004D51E7" w:rsidRPr="00E647E8" w:rsidRDefault="004D51E7" w:rsidP="004D51E7">
      <w:pPr>
        <w:spacing w:line="200" w:lineRule="exact"/>
        <w:rPr>
          <w:rFonts w:cs="Arial"/>
          <w:sz w:val="19"/>
          <w:szCs w:val="19"/>
          <w:lang w:val="en-GB"/>
        </w:rPr>
      </w:pPr>
    </w:p>
    <w:p w14:paraId="40009BF9" w14:textId="62F2F1CF"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r w:rsidR="000C2564" w:rsidRPr="000C2564">
        <w:rPr>
          <w:rFonts w:cs="Arial"/>
          <w:sz w:val="19"/>
          <w:szCs w:val="19"/>
          <w:lang w:val="en-GB"/>
        </w:rPr>
        <w:t>Gap analysis on availability of in vitro diagnostics (IVD) in ASEAN Member States in relation to recommendations in the WHO Model List of Essential In Vitro Diagnostics (WHO EDL) and proposition of follow-up actions</w:t>
      </w:r>
      <w:r w:rsidR="000C2564">
        <w:rPr>
          <w:rFonts w:cs="Arial"/>
          <w:sz w:val="19"/>
          <w:szCs w:val="19"/>
          <w:lang w:val="en-GB"/>
        </w:rPr>
        <w:t xml:space="preserve"> </w:t>
      </w:r>
      <w:r w:rsidRPr="00E647E8">
        <w:rPr>
          <w:rFonts w:cs="Arial"/>
          <w:sz w:val="19"/>
          <w:szCs w:val="19"/>
          <w:lang w:val="en-GB"/>
        </w:rPr>
        <w:t xml:space="preserve">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colFirst="1" w:colLast="1"/>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colFirst="1" w:colLast="1"/>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colFirst="1" w:colLast="1"/>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colFirst="1" w:colLast="1"/>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colFirst="1" w:colLast="1"/>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43BA405B"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FC43FB">
            <w:rPr>
              <w:rStyle w:val="Style3"/>
            </w:rPr>
            <w:t>NEDL2022</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27D3AC57"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CA285B">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CA285B">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End w:id="815562354"/>
      <w:tr w:rsidR="00CD64F8" w:rsidRPr="00F76183" w14:paraId="7778FF9E" w14:textId="77777777" w:rsidTr="00A112BC">
        <w:tc>
          <w:tcPr>
            <w:tcW w:w="1008" w:type="dxa"/>
            <w:shd w:val="clear" w:color="auto" w:fill="auto"/>
          </w:tcPr>
          <w:p w14:paraId="6AEDC1C7" w14:textId="349C0FCA" w:rsidR="00CD64F8" w:rsidRPr="00F76183" w:rsidRDefault="00CD64F8" w:rsidP="001F77DA">
            <w:pPr>
              <w:rPr>
                <w:rFonts w:cs="Arial"/>
                <w:szCs w:val="20"/>
                <w:lang w:val="en-GB"/>
              </w:rPr>
            </w:pPr>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CD64F8" w:rsidRPr="00F76183" w:rsidRDefault="00CD64F8" w:rsidP="001F77DA">
            <w:pPr>
              <w:rPr>
                <w:rFonts w:cs="Arial"/>
                <w:szCs w:val="20"/>
                <w:lang w:val="en-GB"/>
              </w:rPr>
            </w:pPr>
            <w:r>
              <w:rPr>
                <w:rFonts w:cs="Arial"/>
                <w:szCs w:val="20"/>
                <w:lang w:val="en-GB"/>
              </w:rPr>
              <w:t>Information about Bidder</w:t>
            </w:r>
          </w:p>
        </w:tc>
        <w:tc>
          <w:tcPr>
            <w:tcW w:w="2976" w:type="dxa"/>
            <w:shd w:val="clear" w:color="auto" w:fill="auto"/>
          </w:tcPr>
          <w:p w14:paraId="4D9F6881" w14:textId="3D22D172" w:rsidR="00CD64F8" w:rsidRPr="00F76183" w:rsidRDefault="000C2564" w:rsidP="001F77DA">
            <w:pPr>
              <w:rPr>
                <w:rFonts w:cs="Arial"/>
                <w:szCs w:val="20"/>
                <w:lang w:val="en-GB"/>
              </w:rPr>
            </w:pPr>
            <w:permStart w:id="1968922039" w:edGrp="everyone"/>
            <w:r w:rsidRPr="00F76183">
              <w:rPr>
                <w:rFonts w:cs="Arial"/>
                <w:szCs w:val="20"/>
                <w:lang w:val="en-GB"/>
              </w:rPr>
              <w:t xml:space="preserve">  </w:t>
            </w:r>
            <w:sdt>
              <w:sdtPr>
                <w:rPr>
                  <w:rFonts w:cs="Arial"/>
                  <w:szCs w:val="20"/>
                  <w:lang w:val="en-GB"/>
                </w:rPr>
                <w:id w:val="-120039621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558444309"/>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ermEnd w:id="1968922039"/>
          </w:p>
        </w:tc>
      </w:tr>
      <w:tr w:rsidR="001F77DA" w:rsidRPr="00F76183" w14:paraId="1A06B89F" w14:textId="77777777" w:rsidTr="00A112BC">
        <w:tc>
          <w:tcPr>
            <w:tcW w:w="1008" w:type="dxa"/>
            <w:shd w:val="clear" w:color="auto" w:fill="auto"/>
          </w:tcPr>
          <w:p w14:paraId="72A50659" w14:textId="77777777" w:rsidR="001F77DA" w:rsidRPr="00F76183" w:rsidRDefault="001F77DA" w:rsidP="001F77DA">
            <w:pPr>
              <w:rPr>
                <w:rFonts w:cs="Arial"/>
                <w:szCs w:val="20"/>
                <w:lang w:val="en-GB"/>
              </w:rPr>
            </w:pPr>
            <w:permStart w:id="2052721590" w:edGrp="everyone" w:colFirst="2" w:colLast="2"/>
            <w:r w:rsidRPr="00F76183">
              <w:rPr>
                <w:rFonts w:cs="Arial"/>
                <w:szCs w:val="20"/>
                <w:lang w:val="en-GB"/>
              </w:rPr>
              <w:t>Annex 5</w:t>
            </w:r>
          </w:p>
        </w:tc>
        <w:tc>
          <w:tcPr>
            <w:tcW w:w="5196" w:type="dxa"/>
            <w:shd w:val="clear" w:color="auto" w:fill="auto"/>
          </w:tcPr>
          <w:p w14:paraId="3FF17A0B" w14:textId="77777777" w:rsidR="001F77DA" w:rsidRPr="00F76183" w:rsidRDefault="001F77DA" w:rsidP="001F77DA">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265276E9" w14:textId="77777777" w:rsidTr="00A112BC">
        <w:tc>
          <w:tcPr>
            <w:tcW w:w="1008" w:type="dxa"/>
            <w:shd w:val="clear" w:color="auto" w:fill="auto"/>
          </w:tcPr>
          <w:p w14:paraId="0EE567C8" w14:textId="77777777" w:rsidR="001F77DA" w:rsidRPr="00F76183" w:rsidRDefault="001F77DA" w:rsidP="001F77DA">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1F77DA" w:rsidRPr="00F76183" w:rsidRDefault="001F77DA" w:rsidP="001F77DA">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2B9FD1A5" w14:textId="77777777" w:rsidTr="00A112BC">
        <w:tc>
          <w:tcPr>
            <w:tcW w:w="1008" w:type="dxa"/>
            <w:shd w:val="clear" w:color="auto" w:fill="auto"/>
          </w:tcPr>
          <w:p w14:paraId="44A88290" w14:textId="4D65CE21" w:rsidR="001F77DA" w:rsidRPr="000C2564" w:rsidRDefault="000C2564" w:rsidP="00F57C68">
            <w:pPr>
              <w:rPr>
                <w:lang w:val="en-GB"/>
              </w:rPr>
            </w:pPr>
            <w:permStart w:id="1635344445" w:edGrp="everyone" w:colFirst="2" w:colLast="2"/>
            <w:permEnd w:id="751052803"/>
            <w:r w:rsidRPr="000C2564">
              <w:rPr>
                <w:rFonts w:cs="Arial"/>
                <w:szCs w:val="20"/>
                <w:lang w:val="en-GB"/>
              </w:rPr>
              <w:t>4.12.2 to 4.12.5</w:t>
            </w:r>
          </w:p>
        </w:tc>
        <w:tc>
          <w:tcPr>
            <w:tcW w:w="5196" w:type="dxa"/>
            <w:shd w:val="clear" w:color="auto" w:fill="auto"/>
          </w:tcPr>
          <w:p w14:paraId="0FA5B7D1" w14:textId="70ECB974" w:rsidR="009E2A3D" w:rsidRPr="00FC43FB" w:rsidRDefault="001F77DA" w:rsidP="002068E4">
            <w:pPr>
              <w:rPr>
                <w:rFonts w:cs="Arial"/>
                <w:szCs w:val="20"/>
                <w:lang w:val="en-GB"/>
              </w:rPr>
            </w:pPr>
            <w:r w:rsidRPr="00FC43FB">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1F77DA" w:rsidRPr="00FC43FB" w:rsidRDefault="001F77DA" w:rsidP="001F77DA">
            <w:pPr>
              <w:rPr>
                <w:highlight w:val="yellow"/>
                <w:lang w:val="en-GB"/>
              </w:rPr>
            </w:pPr>
            <w:r w:rsidRPr="00FC43FB">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EndPr/>
              <w:sdtContent>
                <w:r w:rsidRPr="00FC43FB">
                  <w:rPr>
                    <w:rFonts w:ascii="MS Gothic" w:eastAsia="MS Gothic" w:hAnsi="MS Gothic" w:cs="Arial"/>
                    <w:szCs w:val="20"/>
                    <w:highlight w:val="yellow"/>
                    <w:lang w:val="en-GB"/>
                  </w:rPr>
                  <w:t>☐</w:t>
                </w:r>
              </w:sdtContent>
            </w:sdt>
            <w:r w:rsidRPr="00FC43FB">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EndPr/>
              <w:sdtContent>
                <w:r w:rsidRPr="00FC43FB">
                  <w:rPr>
                    <w:rFonts w:ascii="MS Gothic" w:eastAsia="MS Gothic" w:hAnsi="MS Gothic" w:cs="Arial"/>
                    <w:szCs w:val="20"/>
                    <w:highlight w:val="yellow"/>
                    <w:lang w:val="en-GB"/>
                  </w:rPr>
                  <w:t>☐</w:t>
                </w:r>
              </w:sdtContent>
            </w:sdt>
            <w:r w:rsidRPr="00FC43FB">
              <w:rPr>
                <w:rFonts w:cs="Arial"/>
                <w:szCs w:val="20"/>
                <w:highlight w:val="yellow"/>
                <w:lang w:val="en-GB"/>
              </w:rPr>
              <w:t xml:space="preserve">  No</w:t>
            </w:r>
          </w:p>
        </w:tc>
      </w:tr>
      <w:tr w:rsidR="001F77DA" w:rsidRPr="00F76183" w14:paraId="37D40456" w14:textId="77777777" w:rsidTr="00A112BC">
        <w:tc>
          <w:tcPr>
            <w:tcW w:w="1008" w:type="dxa"/>
            <w:shd w:val="clear" w:color="auto" w:fill="auto"/>
          </w:tcPr>
          <w:p w14:paraId="2D3A76BE" w14:textId="64292614" w:rsidR="001F77DA" w:rsidRPr="000C2564" w:rsidRDefault="000C2564" w:rsidP="001F77DA">
            <w:pPr>
              <w:rPr>
                <w:lang w:val="en-GB"/>
              </w:rPr>
            </w:pPr>
            <w:permStart w:id="735448715" w:edGrp="everyone" w:colFirst="2" w:colLast="2"/>
            <w:permEnd w:id="1635344445"/>
            <w:r w:rsidRPr="000C2564">
              <w:rPr>
                <w:lang w:val="en-GB"/>
              </w:rPr>
              <w:t>4.12.6</w:t>
            </w:r>
          </w:p>
        </w:tc>
        <w:tc>
          <w:tcPr>
            <w:tcW w:w="5196" w:type="dxa"/>
            <w:shd w:val="clear" w:color="auto" w:fill="auto"/>
          </w:tcPr>
          <w:p w14:paraId="36EA1BA9" w14:textId="3FEAF654" w:rsidR="001F77DA" w:rsidRPr="00FC43FB" w:rsidRDefault="001F77DA" w:rsidP="002068E4">
            <w:pPr>
              <w:rPr>
                <w:lang w:val="en-GB"/>
              </w:rPr>
            </w:pPr>
            <w:r w:rsidRPr="00FC43FB">
              <w:rPr>
                <w:rFonts w:cs="Arial"/>
                <w:szCs w:val="20"/>
                <w:lang w:val="en-GB"/>
              </w:rPr>
              <w:t xml:space="preserve">Financial Proposal </w:t>
            </w:r>
          </w:p>
        </w:tc>
        <w:tc>
          <w:tcPr>
            <w:tcW w:w="2976" w:type="dxa"/>
            <w:shd w:val="clear" w:color="auto" w:fill="auto"/>
          </w:tcPr>
          <w:p w14:paraId="4E33E48E" w14:textId="77777777" w:rsidR="001F77DA" w:rsidRPr="00FC43FB" w:rsidRDefault="001F77DA" w:rsidP="001F77DA">
            <w:pPr>
              <w:rPr>
                <w:highlight w:val="yellow"/>
                <w:lang w:val="en-GB"/>
              </w:rPr>
            </w:pPr>
            <w:r w:rsidRPr="00FC43FB">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EndPr/>
              <w:sdtContent>
                <w:r w:rsidRPr="00FC43FB">
                  <w:rPr>
                    <w:rFonts w:ascii="MS Gothic" w:eastAsia="MS Gothic" w:hAnsi="MS Gothic" w:cs="Arial"/>
                    <w:szCs w:val="20"/>
                    <w:highlight w:val="yellow"/>
                    <w:lang w:val="en-GB"/>
                  </w:rPr>
                  <w:t>☐</w:t>
                </w:r>
              </w:sdtContent>
            </w:sdt>
            <w:r w:rsidRPr="00FC43FB">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EndPr/>
              <w:sdtContent>
                <w:r w:rsidRPr="00FC43FB">
                  <w:rPr>
                    <w:rFonts w:ascii="MS Gothic" w:eastAsia="MS Gothic" w:hAnsi="MS Gothic" w:cs="Arial"/>
                    <w:szCs w:val="20"/>
                    <w:highlight w:val="yellow"/>
                    <w:lang w:val="en-GB"/>
                  </w:rPr>
                  <w:t>☐</w:t>
                </w:r>
              </w:sdtContent>
            </w:sdt>
            <w:r w:rsidRPr="00FC43FB">
              <w:rPr>
                <w:rFonts w:cs="Arial"/>
                <w:szCs w:val="20"/>
                <w:highlight w:val="yellow"/>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1944FD2A" w14:textId="21E5E24C"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CA285B">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06B0E5A4" w14:textId="77777777" w:rsidR="006A5B02" w:rsidRPr="00A112BC" w:rsidRDefault="006A5B02" w:rsidP="00A112BC">
      <w:pPr>
        <w:spacing w:before="60" w:after="60"/>
        <w:rPr>
          <w:sz w:val="18"/>
          <w:lang w:val="en-GB"/>
        </w:rPr>
      </w:pP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4FC716C7" w:rsidR="006A5B02" w:rsidRPr="001307E0" w:rsidRDefault="00B11424" w:rsidP="00B11424">
      <w:pPr>
        <w:spacing w:before="60" w:after="60"/>
        <w:rPr>
          <w:rFonts w:cs="Arial"/>
          <w:sz w:val="18"/>
          <w:szCs w:val="18"/>
          <w:lang w:val="en-GB"/>
        </w:rPr>
      </w:pPr>
      <w:r>
        <w:rPr>
          <w:rFonts w:cs="Arial"/>
          <w:sz w:val="18"/>
          <w:szCs w:val="18"/>
          <w:lang w:val="en-GB"/>
        </w:rPr>
        <w:t xml:space="preserve">Agreed and accepted, </w:t>
      </w:r>
      <w:r w:rsidR="006A5B02" w:rsidRPr="001307E0">
        <w:rPr>
          <w:rFonts w:cs="Arial"/>
          <w:sz w:val="18"/>
          <w:szCs w:val="18"/>
          <w:lang w:val="en-GB"/>
        </w:rPr>
        <w:t xml:space="preserve">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colFirst="1" w:colLast="1"/>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colFirst="1" w:colLast="1"/>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colFirst="1" w:colLast="1"/>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colFirst="1" w:colLast="1"/>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colFirst="1" w:colLast="1"/>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04EB2026"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FC43FB">
            <w:rPr>
              <w:rStyle w:val="Style3"/>
              <w:rFonts w:eastAsia="SimSun"/>
              <w:color w:val="auto"/>
              <w:sz w:val="20"/>
              <w:szCs w:val="20"/>
            </w:rPr>
            <w:t>NEDL2022</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12372631"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CA285B">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318BC933" w14:textId="766EE1F5" w:rsidR="007C3EC7" w:rsidRDefault="000C2564" w:rsidP="007C3EC7">
      <w:pPr>
        <w:spacing w:before="100" w:beforeAutospacing="1" w:after="100" w:afterAutospacing="1"/>
        <w:rPr>
          <w:rFonts w:cs="Arial"/>
          <w:b/>
          <w:bCs/>
          <w:szCs w:val="20"/>
        </w:rPr>
      </w:pPr>
      <w:r>
        <w:rPr>
          <w:rFonts w:cs="Arial"/>
          <w:b/>
          <w:bCs/>
          <w:szCs w:val="20"/>
        </w:rPr>
        <w:t>T</w:t>
      </w:r>
      <w:r w:rsidR="007C3EC7" w:rsidRPr="00BD2E80">
        <w:rPr>
          <w:rFonts w:cs="Arial"/>
          <w:b/>
          <w:bCs/>
          <w:szCs w:val="20"/>
        </w:rPr>
        <w:t xml:space="preserve">he Undersigned, </w:t>
      </w:r>
      <w:permStart w:id="982799987" w:edGrp="everyone"/>
      <w:r w:rsidR="007C3EC7" w:rsidRPr="00BD2E80">
        <w:rPr>
          <w:rFonts w:cs="Arial"/>
          <w:b/>
          <w:bCs/>
          <w:szCs w:val="20"/>
        </w:rPr>
        <w:t xml:space="preserve">……………………….., </w:t>
      </w:r>
      <w:permEnd w:id="982799987"/>
      <w:r w:rsidR="007C3EC7" w:rsidRPr="00BD2E80">
        <w:rPr>
          <w:rFonts w:cs="Arial"/>
          <w:b/>
          <w:bCs/>
          <w:szCs w:val="20"/>
        </w:rPr>
        <w:t>confirms to have read, understood and accepted the terms of the</w:t>
      </w:r>
      <w:r w:rsidR="007C3EC7" w:rsidRPr="00BD2E80">
        <w:rPr>
          <w:b/>
          <w:szCs w:val="20"/>
        </w:rPr>
        <w:t xml:space="preserve"> </w:t>
      </w:r>
      <w:r w:rsidR="007C3EC7" w:rsidRPr="00BD2E80">
        <w:rPr>
          <w:rFonts w:cs="Arial"/>
          <w:b/>
          <w:bCs/>
          <w:szCs w:val="20"/>
        </w:rPr>
        <w:t>Request for Proposals (RFP) No</w:t>
      </w:r>
      <w:r w:rsidR="007C3EC7"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FC43FB">
            <w:rPr>
              <w:rStyle w:val="Style3"/>
              <w:rFonts w:eastAsia="SimSun"/>
              <w:color w:val="auto"/>
              <w:sz w:val="20"/>
              <w:szCs w:val="20"/>
            </w:rPr>
            <w:t>NEDL2022</w:t>
          </w:r>
        </w:sdtContent>
      </w:sdt>
      <w:r w:rsidR="007C3EC7"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sidR="007C3EC7">
            <w:rPr>
              <w:b/>
              <w:bCs/>
            </w:rPr>
            <w:t>RFP template</w:t>
          </w:r>
        </w:sdtContent>
      </w:sdt>
      <w:r w:rsidR="007C3EC7" w:rsidRPr="00BD2E80">
        <w:rPr>
          <w:rFonts w:cs="Arial"/>
          <w:b/>
          <w:bCs/>
          <w:szCs w:val="20"/>
        </w:rPr>
        <w:t xml:space="preserve"> in accordance with the terms of this RFP</w:t>
      </w:r>
      <w:r w:rsidR="007C3EC7" w:rsidRPr="00BD2E80">
        <w:rPr>
          <w:rFonts w:cs="Arial"/>
          <w:szCs w:val="20"/>
        </w:rPr>
        <w:t xml:space="preserve"> </w:t>
      </w:r>
      <w:r w:rsidR="007C3EC7" w:rsidRPr="00BD2E80">
        <w:rPr>
          <w:rFonts w:cs="Arial"/>
          <w:b/>
          <w:bCs/>
          <w:szCs w:val="20"/>
        </w:rPr>
        <w:t>and any corresponding contract between WHO and the Undersigned, for the following sums</w:t>
      </w:r>
      <w:r w:rsidR="00FC43FB">
        <w:rPr>
          <w:rFonts w:cs="Arial"/>
          <w:b/>
          <w:bCs/>
          <w:szCs w:val="20"/>
        </w:rPr>
        <w:t>:</w:t>
      </w:r>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 w14:paraId="3CB42F8D" w14:textId="77777777" w:rsidR="00D57368" w:rsidRPr="003A4A92" w:rsidRDefault="00D57368" w:rsidP="00BE6AAD">
            <w:pPr>
              <w:rPr>
                <w:rFonts w:cs="Arial"/>
                <w:b/>
                <w:color w:val="FFFFFF" w:themeColor="background1"/>
                <w:szCs w:val="20"/>
              </w:rPr>
            </w:pPr>
            <w:r w:rsidRPr="003A4A92">
              <w:rPr>
                <w:rFonts w:cs="Arial"/>
                <w:b/>
                <w:color w:val="FFFFFF" w:themeColor="background1"/>
                <w:szCs w:val="20"/>
              </w:rPr>
              <w:t>Item</w:t>
            </w:r>
          </w:p>
        </w:tc>
        <w:tc>
          <w:tcPr>
            <w:tcW w:w="1728" w:type="dxa"/>
            <w:tcBorders>
              <w:bottom w:val="single" w:sz="4" w:space="0" w:color="auto"/>
            </w:tcBorders>
            <w:shd w:val="clear" w:color="auto" w:fill="447DB5"/>
          </w:tcPr>
          <w:p w14:paraId="67910AB0" w14:textId="77777777" w:rsidR="00D57368" w:rsidRPr="003A4A92" w:rsidRDefault="00D57368" w:rsidP="00BE6AAD">
            <w:pPr>
              <w:jc w:val="center"/>
              <w:rPr>
                <w:rFonts w:cs="Arial"/>
                <w:b/>
                <w:color w:val="FFFFFF" w:themeColor="background1"/>
                <w:szCs w:val="20"/>
              </w:rPr>
            </w:pPr>
            <w:r w:rsidRPr="003A4A92">
              <w:rPr>
                <w:rFonts w:cs="Arial"/>
                <w:b/>
                <w:color w:val="FFFFFF" w:themeColor="background1"/>
                <w:szCs w:val="20"/>
              </w:rPr>
              <w:t>Cost</w:t>
            </w:r>
          </w:p>
          <w:p w14:paraId="4253F34E" w14:textId="77777777" w:rsidR="00D57368" w:rsidRPr="003A4A92" w:rsidRDefault="00D57368" w:rsidP="00BE6AAD">
            <w:pPr>
              <w:jc w:val="center"/>
              <w:rPr>
                <w:rFonts w:cs="Arial"/>
                <w:i/>
                <w:color w:val="FFFFFF" w:themeColor="background1"/>
                <w:sz w:val="16"/>
                <w:szCs w:val="16"/>
              </w:rPr>
            </w:pPr>
            <w:permStart w:id="2076196100" w:edGrp="everyone"/>
            <w:r w:rsidRPr="003A4A92">
              <w:rPr>
                <w:rFonts w:cs="Arial"/>
                <w:i/>
                <w:color w:val="FF0000"/>
                <w:sz w:val="16"/>
                <w:szCs w:val="16"/>
              </w:rPr>
              <w:t xml:space="preserve">(indicate </w:t>
            </w:r>
            <w:proofErr w:type="spellStart"/>
            <w:r w:rsidRPr="003A4A92">
              <w:rPr>
                <w:rFonts w:cs="Arial"/>
                <w:b/>
                <w:i/>
                <w:color w:val="FF0000"/>
                <w:sz w:val="16"/>
                <w:szCs w:val="16"/>
              </w:rPr>
              <w:t>C</w:t>
            </w:r>
            <w:r>
              <w:rPr>
                <w:rFonts w:cs="Arial"/>
                <w:b/>
                <w:i/>
                <w:color w:val="FF0000"/>
                <w:sz w:val="16"/>
                <w:szCs w:val="16"/>
              </w:rPr>
              <w:t>UR</w:t>
            </w:r>
            <w:r w:rsidRPr="003A4A92">
              <w:rPr>
                <w:rFonts w:cs="Arial"/>
                <w:i/>
                <w:color w:val="FF0000"/>
                <w:sz w:val="16"/>
                <w:szCs w:val="16"/>
              </w:rPr>
              <w:t>rency</w:t>
            </w:r>
            <w:proofErr w:type="spellEnd"/>
            <w:r w:rsidRPr="003A4A92">
              <w:rPr>
                <w:rFonts w:cs="Arial"/>
                <w:i/>
                <w:color w:val="FF0000"/>
                <w:sz w:val="16"/>
                <w:szCs w:val="16"/>
              </w:rPr>
              <w:t>)</w:t>
            </w:r>
            <w:permEnd w:id="2076196100"/>
          </w:p>
        </w:tc>
      </w:tr>
      <w:tr w:rsidR="00D57368" w:rsidRPr="00E826C4" w14:paraId="2A235E28" w14:textId="77777777" w:rsidTr="00BE6AAD">
        <w:tc>
          <w:tcPr>
            <w:tcW w:w="10368" w:type="dxa"/>
            <w:gridSpan w:val="2"/>
            <w:shd w:val="clear" w:color="auto" w:fill="D9D9D9" w:themeFill="background1" w:themeFillShade="D9"/>
          </w:tcPr>
          <w:p w14:paraId="5C31BC0C" w14:textId="07442AF2" w:rsidR="005E5D1F" w:rsidRPr="00FC43FB" w:rsidRDefault="00D57368" w:rsidP="00482BC8">
            <w:pPr>
              <w:ind w:left="1084" w:hangingChars="600" w:hanging="1084"/>
              <w:rPr>
                <w:rFonts w:eastAsia="SimSun" w:cs="Arial"/>
                <w:bCs/>
                <w:sz w:val="18"/>
                <w:szCs w:val="18"/>
                <w:lang w:eastAsia="zh-CN"/>
              </w:rPr>
            </w:pPr>
            <w:r w:rsidRPr="00FC43FB">
              <w:rPr>
                <w:rFonts w:eastAsia="SimSun" w:cs="Arial"/>
                <w:b/>
                <w:sz w:val="18"/>
                <w:szCs w:val="18"/>
                <w:lang w:eastAsia="zh-CN"/>
              </w:rPr>
              <w:t>Deliverable 1:</w:t>
            </w:r>
            <w:r w:rsidRPr="00FC43FB">
              <w:rPr>
                <w:rFonts w:eastAsia="SimSun" w:cs="Arial"/>
                <w:bCs/>
                <w:sz w:val="18"/>
                <w:szCs w:val="18"/>
                <w:lang w:eastAsia="zh-CN"/>
              </w:rPr>
              <w:t xml:space="preserve"> </w:t>
            </w:r>
            <w:r w:rsidR="005E5D1F" w:rsidRPr="00FC43FB">
              <w:rPr>
                <w:rFonts w:eastAsia="SimSun" w:cs="Arial"/>
                <w:bCs/>
                <w:sz w:val="18"/>
                <w:szCs w:val="18"/>
                <w:lang w:eastAsia="zh-CN"/>
              </w:rPr>
              <w:t xml:space="preserve">Report on the gap analysis on availability of in vitro diagnostics in targeted ASEAN Member States in relation to recommendations in the WHO Model List of Essential In Vitro Diagnostics, and proposed follow up actions. It is expected to be </w:t>
            </w:r>
            <w:proofErr w:type="spellStart"/>
            <w:r w:rsidR="005E5D1F" w:rsidRPr="00FC43FB">
              <w:rPr>
                <w:rFonts w:eastAsia="SimSun" w:cs="Arial"/>
                <w:bCs/>
                <w:sz w:val="18"/>
                <w:szCs w:val="18"/>
                <w:lang w:eastAsia="zh-CN"/>
              </w:rPr>
              <w:t>submited</w:t>
            </w:r>
            <w:proofErr w:type="spellEnd"/>
            <w:r w:rsidR="005E5D1F" w:rsidRPr="00FC43FB">
              <w:rPr>
                <w:rFonts w:eastAsia="SimSun" w:cs="Arial"/>
                <w:bCs/>
                <w:sz w:val="18"/>
                <w:szCs w:val="18"/>
                <w:lang w:eastAsia="zh-CN"/>
              </w:rPr>
              <w:t xml:space="preserve"> by 31st March 2023 (monthly progress reports to be provided).</w:t>
            </w:r>
          </w:p>
          <w:p w14:paraId="71C4E8C9" w14:textId="3A09D231" w:rsidR="00D57368" w:rsidRPr="00FC43FB" w:rsidRDefault="00482BC8" w:rsidP="00FC43FB">
            <w:pPr>
              <w:ind w:left="1080" w:hangingChars="600" w:hanging="1080"/>
              <w:rPr>
                <w:color w:val="000000" w:themeColor="text1"/>
                <w:sz w:val="22"/>
                <w:szCs w:val="22"/>
              </w:rPr>
            </w:pPr>
            <w:r w:rsidRPr="00FC43FB">
              <w:rPr>
                <w:rFonts w:eastAsia="SimSun" w:cs="Arial"/>
                <w:bCs/>
                <w:sz w:val="18"/>
                <w:szCs w:val="18"/>
                <w:lang w:eastAsia="zh-CN"/>
              </w:rPr>
              <w:t xml:space="preserve">- </w:t>
            </w:r>
            <w:r w:rsidR="005E5D1F" w:rsidRPr="00FC43FB">
              <w:rPr>
                <w:rFonts w:eastAsia="SimSun" w:cs="Arial"/>
                <w:bCs/>
                <w:sz w:val="18"/>
                <w:szCs w:val="18"/>
                <w:lang w:eastAsia="zh-CN"/>
              </w:rPr>
              <w:t>A seminar targeting ASEAN Member States and presenting the outcome of the gap analysis (for example: common gaps across the countries) and recommendations in the first week of April 2023</w:t>
            </w:r>
          </w:p>
        </w:tc>
      </w:tr>
      <w:tr w:rsidR="00D57368" w:rsidRPr="00E826C4" w14:paraId="5EF8B2F5" w14:textId="77777777" w:rsidTr="00BE6AAD">
        <w:tc>
          <w:tcPr>
            <w:tcW w:w="8640" w:type="dxa"/>
            <w:vAlign w:val="center"/>
          </w:tcPr>
          <w:p w14:paraId="29DFF72E" w14:textId="77777777" w:rsidR="00D57368" w:rsidRPr="00E826C4" w:rsidRDefault="00D57368" w:rsidP="00BE6AAD">
            <w:pPr>
              <w:rPr>
                <w:rFonts w:eastAsia="SimSun" w:cs="Arial"/>
                <w:sz w:val="18"/>
                <w:szCs w:val="18"/>
                <w:lang w:eastAsia="zh-CN"/>
              </w:rPr>
            </w:pPr>
            <w:permStart w:id="957941561" w:edGrp="everyone" w:colFirst="1" w:colLast="1"/>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DC11FEF" w14:textId="77777777" w:rsidTr="00BE6AAD">
        <w:tc>
          <w:tcPr>
            <w:tcW w:w="8640" w:type="dxa"/>
            <w:vAlign w:val="center"/>
          </w:tcPr>
          <w:p w14:paraId="05F657FE" w14:textId="77777777" w:rsidR="00D57368" w:rsidRPr="00E826C4" w:rsidRDefault="00D57368" w:rsidP="00BE6AAD">
            <w:pPr>
              <w:rPr>
                <w:rFonts w:eastAsia="SimSun" w:cs="Arial"/>
                <w:sz w:val="18"/>
                <w:szCs w:val="18"/>
                <w:lang w:eastAsia="zh-CN"/>
              </w:rPr>
            </w:pPr>
            <w:permStart w:id="1452944024" w:edGrp="everyone" w:colFirst="1" w:colLast="1"/>
            <w:permEnd w:id="957941561"/>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69A6FD5"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FBD9987" w14:textId="77777777" w:rsidTr="00BE6AAD">
        <w:tc>
          <w:tcPr>
            <w:tcW w:w="8640" w:type="dxa"/>
            <w:vAlign w:val="center"/>
          </w:tcPr>
          <w:p w14:paraId="74F300B1" w14:textId="77777777" w:rsidR="00D57368" w:rsidRPr="00E826C4" w:rsidRDefault="00D57368" w:rsidP="00BE6AAD">
            <w:pPr>
              <w:rPr>
                <w:rFonts w:eastAsia="SimSun" w:cs="Arial"/>
                <w:sz w:val="18"/>
                <w:szCs w:val="18"/>
                <w:lang w:eastAsia="zh-CN"/>
              </w:rPr>
            </w:pPr>
            <w:permStart w:id="2106854523" w:edGrp="everyone" w:colFirst="1" w:colLast="1"/>
            <w:permEnd w:id="1452944024"/>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96E83A8"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BBA5D46" w14:textId="77777777" w:rsidTr="00BE6AAD">
        <w:tc>
          <w:tcPr>
            <w:tcW w:w="8640" w:type="dxa"/>
            <w:vAlign w:val="center"/>
          </w:tcPr>
          <w:p w14:paraId="77B78D2E" w14:textId="77777777" w:rsidR="00D57368" w:rsidRPr="00E826C4" w:rsidRDefault="00D57368" w:rsidP="00BE6AAD">
            <w:pPr>
              <w:rPr>
                <w:rFonts w:eastAsia="SimSun" w:cs="Arial"/>
                <w:sz w:val="18"/>
                <w:szCs w:val="18"/>
                <w:lang w:eastAsia="zh-CN"/>
              </w:rPr>
            </w:pPr>
            <w:permStart w:id="187848923" w:edGrp="everyone" w:colFirst="1" w:colLast="1"/>
            <w:permEnd w:id="2106854523"/>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57B0264E"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106A45" w14:textId="77777777" w:rsidTr="00BE6AAD">
        <w:tc>
          <w:tcPr>
            <w:tcW w:w="8640" w:type="dxa"/>
            <w:tcBorders>
              <w:bottom w:val="single" w:sz="4" w:space="0" w:color="auto"/>
            </w:tcBorders>
            <w:vAlign w:val="center"/>
          </w:tcPr>
          <w:p w14:paraId="5798FF39" w14:textId="77777777" w:rsidR="00D57368" w:rsidRPr="003A4A92" w:rsidRDefault="00D57368" w:rsidP="00BE6AAD">
            <w:pPr>
              <w:jc w:val="right"/>
              <w:rPr>
                <w:rFonts w:eastAsia="SimSun" w:cs="Arial"/>
                <w:b/>
                <w:bCs/>
                <w:szCs w:val="20"/>
                <w:lang w:eastAsia="zh-CN"/>
              </w:rPr>
            </w:pPr>
            <w:permStart w:id="736313272" w:edGrp="everyone" w:colFirst="1" w:colLast="1"/>
            <w:permEnd w:id="187848923"/>
            <w:r>
              <w:rPr>
                <w:rFonts w:eastAsia="SimSun" w:cs="Arial"/>
                <w:b/>
                <w:bCs/>
                <w:szCs w:val="20"/>
                <w:lang w:eastAsia="zh-CN"/>
              </w:rPr>
              <w:t>Deliverable</w:t>
            </w:r>
            <w:r w:rsidRPr="003A4A92">
              <w:rPr>
                <w:rFonts w:eastAsia="SimSun" w:cs="Arial"/>
                <w:b/>
                <w:bCs/>
                <w:szCs w:val="20"/>
                <w:lang w:eastAsia="zh-CN"/>
              </w:rPr>
              <w:t xml:space="preserve"> 1 Costs</w:t>
            </w:r>
          </w:p>
        </w:tc>
        <w:tc>
          <w:tcPr>
            <w:tcW w:w="1728" w:type="dxa"/>
            <w:tcBorders>
              <w:bottom w:val="single" w:sz="4" w:space="0" w:color="auto"/>
            </w:tcBorders>
          </w:tcPr>
          <w:p w14:paraId="238421C6" w14:textId="77777777" w:rsidR="00D57368" w:rsidRPr="00E826C4" w:rsidRDefault="00D57368" w:rsidP="00BE6AAD">
            <w:pPr>
              <w:jc w:val="right"/>
              <w:rPr>
                <w:rFonts w:cs="Arial"/>
                <w:b/>
                <w:sz w:val="18"/>
                <w:szCs w:val="18"/>
              </w:rPr>
            </w:pPr>
            <w:r w:rsidRPr="00E826C4">
              <w:rPr>
                <w:rFonts w:cs="Arial"/>
                <w:b/>
                <w:sz w:val="18"/>
                <w:szCs w:val="18"/>
              </w:rPr>
              <w:t>0.00</w:t>
            </w:r>
          </w:p>
        </w:tc>
      </w:tr>
      <w:permEnd w:id="736313272"/>
      <w:tr w:rsidR="00D57368" w:rsidRPr="00E826C4" w14:paraId="7860684D" w14:textId="77777777" w:rsidTr="00BE6AAD">
        <w:tc>
          <w:tcPr>
            <w:tcW w:w="10368" w:type="dxa"/>
            <w:gridSpan w:val="2"/>
            <w:shd w:val="clear" w:color="auto" w:fill="D9D9D9" w:themeFill="background1" w:themeFillShade="D9"/>
          </w:tcPr>
          <w:p w14:paraId="171D3827" w14:textId="19D02740" w:rsidR="00482BC8" w:rsidRPr="00FC43FB" w:rsidRDefault="00D57368" w:rsidP="00FC43FB">
            <w:pPr>
              <w:ind w:left="1205" w:hangingChars="600" w:hanging="1205"/>
              <w:rPr>
                <w:rFonts w:eastAsia="SimSun" w:cs="Arial"/>
                <w:bCs/>
                <w:sz w:val="18"/>
                <w:szCs w:val="18"/>
                <w:lang w:eastAsia="zh-CN"/>
              </w:rPr>
            </w:pPr>
            <w:r>
              <w:rPr>
                <w:rFonts w:eastAsia="SimSun" w:cs="Arial"/>
                <w:b/>
                <w:bCs/>
                <w:szCs w:val="20"/>
                <w:lang w:eastAsia="zh-CN"/>
              </w:rPr>
              <w:t xml:space="preserve">Deliverable 2: </w:t>
            </w:r>
            <w:r w:rsidR="00482BC8" w:rsidRPr="00FC43FB">
              <w:rPr>
                <w:rFonts w:eastAsia="SimSun" w:cs="Arial"/>
                <w:bCs/>
                <w:sz w:val="18"/>
                <w:szCs w:val="18"/>
                <w:lang w:eastAsia="zh-CN"/>
              </w:rPr>
              <w:t>- Proposed strategy, plan and priority for each country and common cross-border approach.</w:t>
            </w:r>
          </w:p>
          <w:p w14:paraId="53C99B87" w14:textId="25D17E0A" w:rsidR="00D57368" w:rsidRPr="003A4A92" w:rsidRDefault="00482BC8" w:rsidP="00FC43FB">
            <w:pPr>
              <w:ind w:left="1080" w:hangingChars="600" w:hanging="1080"/>
              <w:rPr>
                <w:rFonts w:eastAsia="SimSun" w:cs="Arial"/>
                <w:b/>
                <w:bCs/>
                <w:szCs w:val="20"/>
                <w:lang w:eastAsia="zh-CN"/>
              </w:rPr>
            </w:pPr>
            <w:r w:rsidRPr="00FC43FB">
              <w:rPr>
                <w:rFonts w:eastAsia="SimSun" w:cs="Arial"/>
                <w:bCs/>
                <w:sz w:val="18"/>
                <w:szCs w:val="18"/>
                <w:lang w:eastAsia="zh-CN"/>
              </w:rPr>
              <w:t xml:space="preserve">- Documentation for meetings and workshops with relevant stakeholders… </w:t>
            </w:r>
            <w:proofErr w:type="spellStart"/>
            <w:r w:rsidRPr="00FC43FB">
              <w:rPr>
                <w:rFonts w:eastAsia="SimSun" w:cs="Arial"/>
                <w:bCs/>
                <w:sz w:val="18"/>
                <w:szCs w:val="18"/>
                <w:lang w:eastAsia="zh-CN"/>
              </w:rPr>
              <w:t>etc</w:t>
            </w:r>
            <w:proofErr w:type="spellEnd"/>
          </w:p>
        </w:tc>
      </w:tr>
      <w:tr w:rsidR="00D57368" w:rsidRPr="00E826C4" w14:paraId="2BF71ADA" w14:textId="77777777" w:rsidTr="00BE6AAD">
        <w:tc>
          <w:tcPr>
            <w:tcW w:w="8640" w:type="dxa"/>
            <w:vAlign w:val="center"/>
          </w:tcPr>
          <w:p w14:paraId="258E3F25" w14:textId="77777777" w:rsidR="00D57368" w:rsidRPr="00E826C4" w:rsidRDefault="00D57368" w:rsidP="00BE6AAD">
            <w:pPr>
              <w:rPr>
                <w:rFonts w:eastAsia="SimSun" w:cs="Arial"/>
                <w:sz w:val="18"/>
                <w:szCs w:val="18"/>
                <w:lang w:eastAsia="zh-CN"/>
              </w:rPr>
            </w:pPr>
            <w:permStart w:id="1865175211" w:edGrp="everyone" w:colFirst="1" w:colLast="1"/>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BE6AAD">
        <w:tc>
          <w:tcPr>
            <w:tcW w:w="8640" w:type="dxa"/>
            <w:vAlign w:val="center"/>
          </w:tcPr>
          <w:p w14:paraId="41CDD4DE" w14:textId="77777777" w:rsidR="00D57368" w:rsidRPr="00E826C4" w:rsidRDefault="00D57368" w:rsidP="00BE6AAD">
            <w:pPr>
              <w:rPr>
                <w:rFonts w:eastAsia="SimSun" w:cs="Arial"/>
                <w:sz w:val="18"/>
                <w:szCs w:val="18"/>
                <w:lang w:eastAsia="zh-CN"/>
              </w:rPr>
            </w:pPr>
            <w:permStart w:id="49037482" w:edGrp="everyone" w:colFirst="1" w:colLast="1"/>
            <w:permEnd w:id="1865175211"/>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06C20EB"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56B1700" w14:textId="77777777" w:rsidTr="00BE6AAD">
        <w:tc>
          <w:tcPr>
            <w:tcW w:w="8640" w:type="dxa"/>
            <w:vAlign w:val="center"/>
          </w:tcPr>
          <w:p w14:paraId="30AE3A51" w14:textId="77777777" w:rsidR="00D57368" w:rsidRPr="00E826C4" w:rsidRDefault="00D57368" w:rsidP="00BE6AAD">
            <w:pPr>
              <w:rPr>
                <w:rFonts w:eastAsia="SimSun" w:cs="Arial"/>
                <w:sz w:val="18"/>
                <w:szCs w:val="18"/>
                <w:lang w:eastAsia="zh-CN"/>
              </w:rPr>
            </w:pPr>
            <w:permStart w:id="362368418" w:edGrp="everyone" w:colFirst="1" w:colLast="1"/>
            <w:permEnd w:id="49037482"/>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2CAA6547" w14:textId="77777777" w:rsidTr="00BE6AAD">
        <w:tc>
          <w:tcPr>
            <w:tcW w:w="8640" w:type="dxa"/>
            <w:vAlign w:val="center"/>
          </w:tcPr>
          <w:p w14:paraId="385E31B1" w14:textId="77777777" w:rsidR="00D57368" w:rsidRPr="00E826C4" w:rsidRDefault="00D57368" w:rsidP="00BE6AAD">
            <w:pPr>
              <w:rPr>
                <w:rFonts w:eastAsia="SimSun" w:cs="Arial"/>
                <w:sz w:val="18"/>
                <w:szCs w:val="18"/>
                <w:lang w:eastAsia="zh-CN"/>
              </w:rPr>
            </w:pPr>
            <w:permStart w:id="1488533079" w:edGrp="everyone" w:colFirst="1" w:colLast="1"/>
            <w:permEnd w:id="362368418"/>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5333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BBC9FA" w14:textId="77777777" w:rsidTr="00BE6AAD">
        <w:tc>
          <w:tcPr>
            <w:tcW w:w="8640" w:type="dxa"/>
            <w:tcBorders>
              <w:bottom w:val="single" w:sz="4" w:space="0" w:color="auto"/>
            </w:tcBorders>
            <w:vAlign w:val="center"/>
          </w:tcPr>
          <w:p w14:paraId="1FFC1349" w14:textId="77777777" w:rsidR="00D57368" w:rsidRPr="003A4A92" w:rsidRDefault="00D57368" w:rsidP="00BE6AAD">
            <w:pPr>
              <w:jc w:val="right"/>
              <w:rPr>
                <w:rFonts w:eastAsia="SimSun" w:cs="Arial"/>
                <w:b/>
                <w:bCs/>
                <w:szCs w:val="20"/>
                <w:lang w:eastAsia="zh-CN"/>
              </w:rPr>
            </w:pPr>
            <w:permStart w:id="276366376" w:edGrp="everyone" w:colFirst="1" w:colLast="1"/>
            <w:permEnd w:id="1488533079"/>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247C9DBB" w14:textId="77777777" w:rsidR="00D57368" w:rsidRPr="00E826C4" w:rsidRDefault="00D57368" w:rsidP="00BE6AAD">
            <w:pPr>
              <w:jc w:val="right"/>
              <w:rPr>
                <w:rFonts w:cs="Arial"/>
                <w:b/>
                <w:sz w:val="18"/>
                <w:szCs w:val="18"/>
              </w:rPr>
            </w:pPr>
            <w:r w:rsidRPr="00E826C4">
              <w:rPr>
                <w:rFonts w:cs="Arial"/>
                <w:b/>
                <w:sz w:val="18"/>
                <w:szCs w:val="18"/>
              </w:rPr>
              <w:t>0.00</w:t>
            </w:r>
          </w:p>
        </w:tc>
      </w:tr>
      <w:tr w:rsidR="001C1F88" w:rsidRPr="00E826C4" w14:paraId="05C89E15" w14:textId="77777777" w:rsidTr="00BE6AAD">
        <w:tc>
          <w:tcPr>
            <w:tcW w:w="8640" w:type="dxa"/>
            <w:tcBorders>
              <w:bottom w:val="single" w:sz="4" w:space="0" w:color="auto"/>
            </w:tcBorders>
            <w:vAlign w:val="center"/>
          </w:tcPr>
          <w:p w14:paraId="07C69CCC" w14:textId="4B8C6BDC" w:rsidR="001C1F88" w:rsidRDefault="001C1F88" w:rsidP="00BE6AAD">
            <w:pPr>
              <w:jc w:val="right"/>
              <w:rPr>
                <w:rFonts w:eastAsia="SimSun" w:cs="Arial"/>
                <w:b/>
                <w:bCs/>
                <w:szCs w:val="20"/>
                <w:lang w:eastAsia="zh-CN"/>
              </w:rPr>
            </w:pPr>
            <w:permStart w:id="1426663778" w:edGrp="everyone" w:colFirst="1" w:colLast="1"/>
            <w:permEnd w:id="276366376"/>
            <w:r>
              <w:rPr>
                <w:rFonts w:eastAsia="SimSun" w:cs="Arial"/>
                <w:b/>
                <w:bCs/>
                <w:szCs w:val="20"/>
                <w:lang w:eastAsia="zh-CN"/>
              </w:rPr>
              <w:t>5-7% Overhead costs limit for non-profit institutions only</w:t>
            </w:r>
          </w:p>
        </w:tc>
        <w:tc>
          <w:tcPr>
            <w:tcW w:w="1728" w:type="dxa"/>
            <w:tcBorders>
              <w:bottom w:val="single" w:sz="4" w:space="0" w:color="auto"/>
            </w:tcBorders>
          </w:tcPr>
          <w:p w14:paraId="6979EEBC" w14:textId="3EAD6DE3" w:rsidR="001C1F88" w:rsidRPr="00E826C4" w:rsidRDefault="001F40A9" w:rsidP="00BE6AAD">
            <w:pPr>
              <w:jc w:val="right"/>
              <w:rPr>
                <w:rFonts w:cs="Arial"/>
                <w:b/>
                <w:sz w:val="18"/>
                <w:szCs w:val="18"/>
              </w:rPr>
            </w:pPr>
            <w:r w:rsidRPr="00E826C4">
              <w:rPr>
                <w:rFonts w:cs="Arial"/>
                <w:b/>
                <w:sz w:val="18"/>
                <w:szCs w:val="18"/>
              </w:rPr>
              <w:t>0.00</w:t>
            </w:r>
          </w:p>
        </w:tc>
      </w:tr>
      <w:permEnd w:id="1426663778"/>
      <w:tr w:rsidR="00D57368" w:rsidRPr="003A4A92" w14:paraId="5D285716" w14:textId="77777777" w:rsidTr="00BE6AAD">
        <w:tc>
          <w:tcPr>
            <w:tcW w:w="8640" w:type="dxa"/>
            <w:shd w:val="clear" w:color="auto" w:fill="000000" w:themeFill="text1"/>
            <w:vAlign w:val="center"/>
          </w:tcPr>
          <w:p w14:paraId="05544F4B" w14:textId="77777777" w:rsidR="00D57368" w:rsidRPr="00681E3D" w:rsidRDefault="00D57368" w:rsidP="00BE6AAD">
            <w:pPr>
              <w:rPr>
                <w:rFonts w:eastAsia="SimSun" w:cs="Arial"/>
                <w:b/>
                <w:bCs/>
                <w:color w:val="FFFFFF" w:themeColor="background1"/>
                <w:szCs w:val="20"/>
                <w:lang w:eastAsia="zh-CN"/>
              </w:rPr>
            </w:pPr>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0E729770" w14:textId="77777777" w:rsidR="00D57368" w:rsidRPr="00681E3D" w:rsidRDefault="00D57368" w:rsidP="00BE6AAD">
            <w:pPr>
              <w:jc w:val="right"/>
              <w:rPr>
                <w:rFonts w:cs="Arial"/>
                <w:b/>
                <w:color w:val="FFFFFF" w:themeColor="background1"/>
                <w:szCs w:val="20"/>
              </w:rPr>
            </w:pPr>
            <w:permStart w:id="1268008195" w:edGrp="everyone"/>
            <w:r w:rsidRPr="00681E3D">
              <w:rPr>
                <w:rFonts w:cs="Arial"/>
                <w:b/>
                <w:color w:val="FFFFFF" w:themeColor="background1"/>
                <w:szCs w:val="20"/>
              </w:rPr>
              <w:t>0.00</w:t>
            </w:r>
            <w:permEnd w:id="1268008195"/>
          </w:p>
        </w:tc>
      </w:tr>
    </w:tbl>
    <w:p w14:paraId="33234063" w14:textId="77777777" w:rsidR="00D57368" w:rsidRDefault="00D57368" w:rsidP="00B11424">
      <w:pPr>
        <w:pStyle w:val="BodyText"/>
        <w:spacing w:after="0"/>
        <w:ind w:left="0"/>
        <w:rPr>
          <w:rFonts w:ascii="Arial" w:hAnsi="Arial" w:cs="Arial"/>
          <w:b/>
          <w:bCs/>
          <w:sz w:val="18"/>
          <w:szCs w:val="18"/>
        </w:rPr>
      </w:pPr>
    </w:p>
    <w:p w14:paraId="5C60085F" w14:textId="47DB1BCB"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CA285B">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0E355F17" w:rsidR="006A5B02" w:rsidRPr="00A112BC" w:rsidRDefault="00EE3624" w:rsidP="00D07547">
      <w:pPr>
        <w:spacing w:before="60" w:after="60"/>
        <w:rPr>
          <w:sz w:val="2"/>
        </w:rPr>
      </w:pPr>
      <w:r>
        <w:rPr>
          <w:rFonts w:cs="Arial"/>
          <w:sz w:val="18"/>
          <w:szCs w:val="18"/>
        </w:rPr>
        <w:t>Agreed and accepted</w:t>
      </w:r>
      <w:r w:rsidR="006A5B02" w:rsidRPr="001307E0">
        <w:rPr>
          <w:rFonts w:cs="Arial"/>
          <w:sz w:val="18"/>
          <w:szCs w:val="18"/>
        </w:rPr>
        <w:t xml:space="preserve">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colFirst="1" w:colLast="1"/>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colFirst="1" w:colLast="1"/>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colFirst="1" w:colLast="1"/>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colFirst="1" w:colLast="1"/>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77777777"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1" w:name="sujet"/>
      <w:bookmarkEnd w:id="521"/>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(the “Company”) hereby declares to the World Health Organization (WHO) that:</w:t>
      </w:r>
    </w:p>
    <w:p w14:paraId="39114FF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colFirst="1" w:colLast="1"/>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colFirst="1" w:colLast="1"/>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colFirst="1" w:colLast="1"/>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colFirst="1" w:colLast="1"/>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colFirst="1" w:colLast="1"/>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45886781"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FC43FB">
            <w:rPr>
              <w:rStyle w:val="Style3"/>
            </w:rPr>
            <w:t>NEDL2022</w:t>
          </w:r>
        </w:sdtContent>
      </w:sdt>
    </w:p>
    <w:p w14:paraId="444E90AD" w14:textId="77777777" w:rsidR="00801765" w:rsidRPr="001307E0" w:rsidRDefault="00801765" w:rsidP="00801765">
      <w:pPr>
        <w:jc w:val="left"/>
        <w:rPr>
          <w:rFonts w:cs="Arial"/>
          <w:sz w:val="22"/>
          <w:szCs w:val="22"/>
          <w:lang w:val="en-GB"/>
        </w:rPr>
      </w:pPr>
    </w:p>
    <w:p w14:paraId="15112454" w14:textId="3B43F6D1"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sidR="00CA285B">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colFirst="1" w:colLast="1"/>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colFirst="1" w:colLast="1"/>
            <w:permStart w:id="446638623" w:edGrp="everyone" w:colFirst="2" w:colLast="2"/>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colFirst="1" w:colLast="1"/>
            <w:permStart w:id="1646288937" w:edGrp="everyone" w:colFirst="2" w:colLast="2"/>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colFirst="1" w:colLast="1"/>
            <w:permStart w:id="738484574" w:edGrp="everyone" w:colFirst="2" w:colLast="2"/>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colFirst="1" w:colLast="1"/>
            <w:permStart w:id="1632334781" w:edGrp="everyone" w:colFirst="2" w:colLast="2"/>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colFirst="1" w:colLast="1"/>
            <w:permStart w:id="1106589587" w:edGrp="everyone" w:colFirst="2" w:colLast="2"/>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colFirst="2" w:colLast="2"/>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colFirst="1" w:colLast="1"/>
            <w:permStart w:id="698357358" w:edGrp="everyone" w:colFirst="2" w:colLast="2"/>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colFirst="1" w:colLast="1"/>
            <w:permStart w:id="1971935971" w:edGrp="everyone" w:colFirst="2" w:colLast="2"/>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colFirst="1" w:colLast="1"/>
            <w:permStart w:id="1996310772" w:edGrp="everyone" w:colFirst="2" w:colLast="2"/>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colFirst="1" w:colLast="1"/>
            <w:permStart w:id="297817987" w:edGrp="everyone" w:colFirst="2" w:colLast="2"/>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colFirst="1" w:colLast="1"/>
            <w:permStart w:id="196100146" w:edGrp="everyone" w:colFirst="2" w:colLast="2"/>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colFirst="1" w:colLast="1"/>
            <w:permStart w:id="1854759491" w:edGrp="everyone" w:colFirst="2" w:colLast="2"/>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colFirst="1" w:colLast="1"/>
            <w:permStart w:id="718808717" w:edGrp="everyone" w:colFirst="2" w:colLast="2"/>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colFirst="1" w:colLast="1"/>
            <w:permStart w:id="459827784" w:edGrp="everyone" w:colFirst="2" w:colLast="2"/>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colFirst="1" w:colLast="1"/>
            <w:permStart w:id="1747352600" w:edGrp="everyone" w:colFirst="2" w:colLast="2"/>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colFirst="1" w:colLast="1"/>
            <w:permStart w:id="1363107831" w:edGrp="everyone" w:colFirst="2" w:colLast="2"/>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colFirst="1" w:colLast="1"/>
            <w:permStart w:id="202057169" w:edGrp="everyone" w:colFirst="2" w:colLast="2"/>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19"/>
      <w:headerReference w:type="default" r:id="rId20"/>
      <w:footerReference w:type="even" r:id="rId21"/>
      <w:footerReference w:type="default" r:id="rId22"/>
      <w:headerReference w:type="first" r:id="rId23"/>
      <w:footerReference w:type="first" r:id="rId24"/>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5BA040" w14:textId="77777777" w:rsidR="00C83936" w:rsidRDefault="00C83936">
      <w:r>
        <w:separator/>
      </w:r>
    </w:p>
  </w:endnote>
  <w:endnote w:type="continuationSeparator" w:id="0">
    <w:p w14:paraId="77AB3070" w14:textId="77777777" w:rsidR="00C83936" w:rsidRDefault="00C83936">
      <w:r>
        <w:continuationSeparator/>
      </w:r>
    </w:p>
  </w:endnote>
  <w:endnote w:type="continuationNotice" w:id="1">
    <w:p w14:paraId="056D187A" w14:textId="77777777" w:rsidR="00C83936" w:rsidRDefault="00C839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E17D0" w14:textId="63F24427" w:rsidR="00DF1961" w:rsidRDefault="00C83936"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FC43FB">
          <w:rPr>
            <w:rStyle w:val="Style3"/>
            <w:sz w:val="16"/>
            <w:szCs w:val="16"/>
          </w:rPr>
          <w:t>NEDL2022</w:t>
        </w:r>
      </w:sdtContent>
    </w:sdt>
  </w:p>
  <w:p w14:paraId="7934C7E3" w14:textId="08C75ED1" w:rsidR="00DF1961" w:rsidRPr="00342863" w:rsidRDefault="00DF1961"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626526" w14:textId="50CC9F9D" w:rsidR="00DF1961" w:rsidRDefault="00C83936"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FC43FB">
          <w:rPr>
            <w:rStyle w:val="Style3"/>
            <w:sz w:val="16"/>
            <w:szCs w:val="16"/>
          </w:rPr>
          <w:t>NEDL2022</w:t>
        </w:r>
      </w:sdtContent>
    </w:sdt>
  </w:p>
  <w:p w14:paraId="2E2C131B" w14:textId="1FCBBB9E" w:rsidR="00DF1961" w:rsidRPr="008D7806" w:rsidRDefault="00DF1961" w:rsidP="008D7806">
    <w:pPr>
      <w:pStyle w:val="Footer"/>
      <w:jc w:val="center"/>
      <w:rP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5E3FA0" w14:textId="651A910A" w:rsidR="00DF1961" w:rsidRPr="00521BB1" w:rsidRDefault="00C83936" w:rsidP="00D409E9">
    <w:pPr>
      <w:pStyle w:val="Footer"/>
      <w:ind w:right="1418"/>
      <w:jc w:val="right"/>
      <w:rPr>
        <w:rStyle w:val="Style3"/>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FC43FB">
          <w:rPr>
            <w:rStyle w:val="Style3"/>
            <w:sz w:val="16"/>
            <w:szCs w:val="16"/>
          </w:rPr>
          <w:t>NEDL2022</w:t>
        </w:r>
      </w:sdtContent>
    </w:sdt>
  </w:p>
  <w:p w14:paraId="58BBABF3" w14:textId="48B25533" w:rsidR="00DF1961" w:rsidRPr="006F0F47" w:rsidRDefault="00DF1961" w:rsidP="00DA55BC">
    <w:pPr>
      <w:pStyle w:val="Footer"/>
      <w:jc w:val="center"/>
      <w:rPr>
        <w:rStyle w:val="PageNumber"/>
        <w:rFonts w:ascii="Arial Narrow" w:hAnsi="Arial Narrow"/>
        <w:color w:val="808080" w:themeColor="background1" w:themeShade="80"/>
        <w:sz w:val="14"/>
        <w:szCs w:val="14"/>
      </w:rPr>
    </w:pPr>
    <w:r w:rsidRPr="006F0F47">
      <w:rPr>
        <w:rStyle w:val="PageNumber"/>
        <w:rFonts w:ascii="Arial Narrow" w:hAnsi="Arial Narrow"/>
        <w:color w:val="808080" w:themeColor="background1" w:themeShade="80"/>
        <w:sz w:val="14"/>
        <w:szCs w:val="14"/>
      </w:rPr>
      <w:t>Doc. Ref: RFP_MediumValue_V.0</w:t>
    </w:r>
    <w:r>
      <w:rPr>
        <w:rStyle w:val="PageNumber"/>
        <w:rFonts w:ascii="Arial Narrow" w:hAnsi="Arial Narrow"/>
        <w:color w:val="808080" w:themeColor="background1" w:themeShade="80"/>
        <w:sz w:val="14"/>
        <w:szCs w:val="14"/>
      </w:rPr>
      <w:t>3</w:t>
    </w:r>
    <w:r w:rsidRPr="006F0F47">
      <w:rPr>
        <w:rStyle w:val="PageNumber"/>
        <w:rFonts w:ascii="Arial Narrow" w:hAnsi="Arial Narrow"/>
        <w:color w:val="808080" w:themeColor="background1" w:themeShade="80"/>
        <w:sz w:val="14"/>
        <w:szCs w:val="14"/>
      </w:rPr>
      <w:t xml:space="preserve"> </w:t>
    </w:r>
    <w:r>
      <w:rPr>
        <w:rStyle w:val="PageNumber"/>
        <w:rFonts w:ascii="Arial Narrow" w:hAnsi="Arial Narrow"/>
        <w:color w:val="808080" w:themeColor="background1" w:themeShade="80"/>
        <w:sz w:val="14"/>
        <w:szCs w:val="14"/>
      </w:rPr>
      <w:t>2021_20210804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078679" w14:textId="77777777" w:rsidR="00C83936" w:rsidRDefault="00C83936">
      <w:r>
        <w:separator/>
      </w:r>
    </w:p>
  </w:footnote>
  <w:footnote w:type="continuationSeparator" w:id="0">
    <w:p w14:paraId="15B6291E" w14:textId="77777777" w:rsidR="00C83936" w:rsidRDefault="00C83936">
      <w:r>
        <w:continuationSeparator/>
      </w:r>
    </w:p>
  </w:footnote>
  <w:footnote w:type="continuationNotice" w:id="1">
    <w:p w14:paraId="1C2B99E5" w14:textId="77777777" w:rsidR="00C83936" w:rsidRDefault="00C83936"/>
  </w:footnote>
  <w:footnote w:id="2">
    <w:p w14:paraId="0A85B58B" w14:textId="77777777" w:rsidR="00DF1961" w:rsidRPr="00D07547" w:rsidRDefault="00DF1961"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22" w:type="dxa"/>
      <w:tblLook w:val="01E0" w:firstRow="1" w:lastRow="1" w:firstColumn="1" w:lastColumn="1" w:noHBand="0" w:noVBand="0"/>
    </w:tblPr>
    <w:tblGrid>
      <w:gridCol w:w="248"/>
      <w:gridCol w:w="260"/>
      <w:gridCol w:w="10914"/>
    </w:tblGrid>
    <w:tr w:rsidR="00DF1961" w:rsidRPr="0010468C" w14:paraId="39F86740" w14:textId="77777777" w:rsidTr="00DF18A3">
      <w:trPr>
        <w:trHeight w:hRule="exact" w:val="482"/>
      </w:trPr>
      <w:tc>
        <w:tcPr>
          <w:tcW w:w="248" w:type="dxa"/>
          <w:vAlign w:val="bottom"/>
        </w:tcPr>
        <w:p w14:paraId="769E77C3" w14:textId="77777777" w:rsidR="00DF1961" w:rsidRPr="0010468C" w:rsidRDefault="00DF1961"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F1961" w:rsidRPr="0010468C" w:rsidRDefault="00DF1961"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F1961" w:rsidRPr="0010468C" w:rsidRDefault="00DF1961"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7216" behindDoc="0" locked="0" layoutInCell="1" allowOverlap="0" wp14:anchorId="3F662693" wp14:editId="558EAAC6">
                <wp:simplePos x="0" y="0"/>
                <wp:positionH relativeFrom="column">
                  <wp:posOffset>275590</wp:posOffset>
                </wp:positionH>
                <wp:positionV relativeFrom="paragraph">
                  <wp:posOffset>-382270</wp:posOffset>
                </wp:positionV>
                <wp:extent cx="1552575" cy="476250"/>
                <wp:effectExtent l="0" t="0" r="9525" b="0"/>
                <wp:wrapNone/>
                <wp:docPr id="35" name="Picture 35"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noProof/>
              <w:color w:val="447DB5"/>
            </w:rPr>
            <w:t>34</w:t>
          </w:r>
          <w:r w:rsidRPr="0010468C">
            <w:rPr>
              <w:rStyle w:val="PageNumber"/>
              <w:rFonts w:ascii="Arial Narrow" w:hAnsi="Arial Narrow"/>
              <w:b/>
              <w:bCs/>
              <w:color w:val="447DB5"/>
            </w:rPr>
            <w:fldChar w:fldCharType="end"/>
          </w:r>
        </w:p>
      </w:tc>
    </w:tr>
    <w:tr w:rsidR="00DF1961" w:rsidRPr="0010468C" w14:paraId="0F1B7B39" w14:textId="77777777" w:rsidTr="00DF18A3">
      <w:trPr>
        <w:trHeight w:hRule="exact" w:val="402"/>
      </w:trPr>
      <w:tc>
        <w:tcPr>
          <w:tcW w:w="248" w:type="dxa"/>
          <w:vAlign w:val="center"/>
        </w:tcPr>
        <w:p w14:paraId="099DE622" w14:textId="77777777" w:rsidR="00DF1961" w:rsidRPr="0010468C" w:rsidRDefault="00DF1961"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F1961" w:rsidRPr="0010468C" w:rsidRDefault="00DF1961"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25A07517" w:rsidR="00DF1961" w:rsidRPr="0010468C" w:rsidRDefault="00DF1961"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7D3DAF">
                <w:rPr>
                  <w:rStyle w:val="Style3"/>
                  <w:sz w:val="20"/>
                  <w:szCs w:val="20"/>
                </w:rPr>
                <w:t>The EDL secretariat</w:t>
              </w:r>
            </w:sdtContent>
          </w:sdt>
        </w:p>
      </w:tc>
    </w:tr>
  </w:tbl>
  <w:p w14:paraId="2C52F9EC" w14:textId="77777777" w:rsidR="00DF1961" w:rsidRDefault="00DF19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1422" w:type="dxa"/>
      <w:tblLook w:val="01E0" w:firstRow="1" w:lastRow="1" w:firstColumn="1" w:lastColumn="1" w:noHBand="0" w:noVBand="0"/>
    </w:tblPr>
    <w:tblGrid>
      <w:gridCol w:w="248"/>
      <w:gridCol w:w="260"/>
      <w:gridCol w:w="10914"/>
    </w:tblGrid>
    <w:tr w:rsidR="00DF1961" w:rsidRPr="0010468C" w14:paraId="05303B5B" w14:textId="77777777" w:rsidTr="00DF18A3">
      <w:trPr>
        <w:trHeight w:hRule="exact" w:val="482"/>
      </w:trPr>
      <w:tc>
        <w:tcPr>
          <w:tcW w:w="248" w:type="dxa"/>
          <w:vAlign w:val="bottom"/>
        </w:tcPr>
        <w:p w14:paraId="77DFCB30" w14:textId="77777777" w:rsidR="00DF1961" w:rsidRPr="0010468C" w:rsidRDefault="00DF1961"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F1961" w:rsidRPr="0010468C" w:rsidRDefault="00DF1961"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F1961" w:rsidRPr="0010468C" w:rsidRDefault="00DF1961"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9264" behindDoc="0" locked="0" layoutInCell="1" allowOverlap="0" wp14:anchorId="4EBAE778" wp14:editId="5D3A466B">
                <wp:simplePos x="0" y="0"/>
                <wp:positionH relativeFrom="column">
                  <wp:posOffset>243840</wp:posOffset>
                </wp:positionH>
                <wp:positionV relativeFrom="paragraph">
                  <wp:posOffset>-403225</wp:posOffset>
                </wp:positionV>
                <wp:extent cx="1552575" cy="476250"/>
                <wp:effectExtent l="0" t="0" r="9525" b="0"/>
                <wp:wrapNone/>
                <wp:docPr id="39" name="Picture 39" descr="WHO-E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HO-E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Pr>
              <w:rStyle w:val="PageNumber"/>
              <w:rFonts w:ascii="Arial Narrow" w:hAnsi="Arial Narrow"/>
              <w:b/>
              <w:bCs/>
              <w:noProof/>
              <w:color w:val="447DB5"/>
            </w:rPr>
            <w:t>33</w:t>
          </w:r>
          <w:r w:rsidRPr="0010468C">
            <w:rPr>
              <w:rStyle w:val="PageNumber"/>
              <w:rFonts w:ascii="Arial Narrow" w:hAnsi="Arial Narrow"/>
              <w:b/>
              <w:bCs/>
              <w:color w:val="447DB5"/>
            </w:rPr>
            <w:fldChar w:fldCharType="end"/>
          </w:r>
        </w:p>
      </w:tc>
    </w:tr>
    <w:tr w:rsidR="00DF1961" w:rsidRPr="0010468C" w14:paraId="7B775B41" w14:textId="77777777" w:rsidTr="00DF18A3">
      <w:trPr>
        <w:trHeight w:hRule="exact" w:val="402"/>
      </w:trPr>
      <w:tc>
        <w:tcPr>
          <w:tcW w:w="248" w:type="dxa"/>
          <w:vAlign w:val="center"/>
        </w:tcPr>
        <w:p w14:paraId="2661CFE0" w14:textId="77777777" w:rsidR="00DF1961" w:rsidRPr="0010468C" w:rsidRDefault="00DF1961"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F1961" w:rsidRPr="0010468C" w:rsidRDefault="00DF1961"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2745ED1B" w:rsidR="00DF1961" w:rsidRPr="0010468C" w:rsidRDefault="00DF1961"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7D3DAF">
                <w:rPr>
                  <w:rStyle w:val="Style3"/>
                  <w:sz w:val="20"/>
                  <w:szCs w:val="20"/>
                </w:rPr>
                <w:t>The EDL secretariat</w:t>
              </w:r>
            </w:sdtContent>
          </w:sdt>
        </w:p>
      </w:tc>
    </w:tr>
  </w:tbl>
  <w:p w14:paraId="2CF4CB78" w14:textId="77777777" w:rsidR="00DF1961" w:rsidRDefault="00DF19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28080" w:type="dxa"/>
      <w:tblInd w:w="108" w:type="dxa"/>
      <w:tblLook w:val="01E0" w:firstRow="1" w:lastRow="1" w:firstColumn="1" w:lastColumn="1" w:noHBand="0" w:noVBand="0"/>
    </w:tblPr>
    <w:tblGrid>
      <w:gridCol w:w="13744"/>
      <w:gridCol w:w="6654"/>
      <w:gridCol w:w="7682"/>
    </w:tblGrid>
    <w:tr w:rsidR="00DF1961"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DF1961" w14:paraId="530836AA" w14:textId="77777777" w:rsidTr="00861A5E">
            <w:tc>
              <w:tcPr>
                <w:tcW w:w="13528" w:type="dxa"/>
              </w:tcPr>
              <w:p w14:paraId="6679358C" w14:textId="77777777" w:rsidR="00DF1961" w:rsidRPr="000463E6" w:rsidRDefault="00DF1961" w:rsidP="00861A5E">
                <w:pPr>
                  <w:pStyle w:val="Header"/>
                  <w:rPr>
                    <w:rFonts w:cs="Arial"/>
                    <w:color w:val="447DB5"/>
                    <w:sz w:val="18"/>
                    <w:szCs w:val="18"/>
                  </w:rPr>
                </w:pPr>
              </w:p>
            </w:tc>
          </w:tr>
        </w:tbl>
        <w:p w14:paraId="7D260CCB" w14:textId="77777777" w:rsidR="00DF1961" w:rsidRPr="000463E6" w:rsidRDefault="00DF1961"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1FAC6492">
                <wp:extent cx="2356625" cy="742683"/>
                <wp:effectExtent l="0" t="0" r="5715" b="635"/>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DF1961" w:rsidRPr="000463E6" w:rsidRDefault="00DF1961"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DF1961" w:rsidRPr="000463E6" w:rsidRDefault="00DF1961"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752" behindDoc="0" locked="0" layoutInCell="1" allowOverlap="1" wp14:anchorId="628FE9EC" wp14:editId="339AE58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4D115F9" id="Group 251" o:spid="_x0000_s1026" style="position:absolute;margin-left:328.25pt;margin-top:-9.05pt;width:172.9pt;height:52.7pt;z-index:251658752;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7LJJQAAHIDBAAOAAAAZHJzL2Uyb0RvYy54bWzsfVuPZDmO3rsB/4dAPi7gqTj3iEJ3L+zd&#10;mYGB2XUDU/4B2VlZF2xVRjozu6vHv94fJZJHp0Lid3Z6bA/seumT1cmkxIsoiqSo7/7x18+fDr/c&#10;Pz1/vDx8f9P97nhzuH+4u7z9+PD++5v//uYP/+l0c3h+uX14e/vp8nD//c1f7p9v/vGH//gfvvvy&#10;+Pq+v3y4fHp7/3QAkofn118ev7/58PLy+PrVq+e7D/efb59/d3m8f8Av312ePt++4J9P71+9fbr9&#10;AuyfP73qj8f51ZfL09vHp8vd/fMz/u8/51/e/JDwv3t3f/fy3969e75/OXz6/gZze0n/fUr//Un+&#10;++qH725fv3+6ffzw8U6ncftXzOLz7ccHDOqo/vn25fbw89PHK1SfP949XZ4v715+d3f5/Ory7t3H&#10;u/tEA6jpjl9R88eny8+PiZb3r7+8f3Q2gbVf8emvRnv3r7/8+HT4+Bayuzk83H6GiNKoh37qhDlf&#10;Ht+/Bswfnx7//PjjU6YQP/7pcvdvz/j1q69/L/9+n4EPP335l8tbILz9+eWSmPPru6fPggJkH35N&#10;MviLy+D+15fDHf5n352n0wBR3eF383zuzyqkuw+Q5NWf3X34vf4h/qjPf9VP4yxzf3X7Oo+YZqmz&#10;yiSlfzh1ygH8+ZYD/f8dDpxO45aQ29eM+P7qb5rEY509r6r0/NtU6c8fbh/vk4Y+i5ooIwdj5B+e&#10;7u9l7UKbhszLBGaq9Jz16PBw+f3bjy8/Xj4+vGA+Se8gsgJU/vEM/dupUv1xkdFuX7tSrewZhvNG&#10;N8Dbn59f/nh/SZp5+8ufnl/Sn75/i5+Svr9VrXgDpXz3+RPMwz+8OozddPhySGxXcIPCOnKoCVAf&#10;Dr2OCevguKBrDtVPxwYuMNKhhu7cwAVtcahuWhq4pi3UsYFsLsCmvm8gWwqobjqNDWQw/j6zoTs1&#10;kJ0LqG4aWyzrSv6fhrmBrSsF0B/7rjG3rhTBeGyxrStl0J27oYWulELfz+fW9DZyWPoW67pSEP24&#10;DC18pSiwhzTxlbLoh7kl2W4rjaZo+1Ia/dK3+NeX4oB2tvSuL8Uxjy1y+1IcfTe21kRfiqPrzmOD&#10;fX0pDlmoDfH2pTg6Wdf11d9vxNG18W3EsbSk0ZfSOEOp6tZE9ktfaHCLGpMbNrLoz62lMZSy6E6t&#10;lTaUsjg3zdNQiqI/tyQ7lJI4jc25lYLo575JaykImP8W5zZyELi6XLFrrBzuOgxbl8S4kcR0bJmB&#10;cSOKcZ5b+EpR9HMbXymLrjs157cRxozlWKd3LKXR9cOpNb9SHMPSJLeUxnBaWtg20piH5uxKabQ3&#10;xqkURjf1LUWGq7sKdwRYXbZTKQvYgNaiha+zouu6qbWhTaUsxibvplIU56YmT6UkpqVloKZSEt3Q&#10;VOSpFMXcdQ09mUpJdOOptWznUhRiK+pqN5eS6KZj3xDFXIriPLeInUtJnIeWEZhLQXTYbFuzKyXR&#10;HZuLbC5FcWoKdt6I4nhu6clciqI7Hls2at7I4ti3VtlSygIuQ0sYy1YYzb12KYXRnZurdiml0Y1z&#10;y5VaNuKQraCuLMtGHOPSpLcUR3caW37ospFH11SXZSOPAN9GHgPGrduVUykPuJgtM3Uq5XHCVtBA&#10;txHH6dhi36kUx9L0LeQw6r5Ft8Ca1aVxKqWxNM3UqRQGlK9JbCmMttU7lbLoj03dO5WyOE0t3iHY&#10;sBILR6pF7LkURZt351IUfQ+DUefduRRF+9B43ohinlqKfC5F0SEu0tCUcymLbl5asjiXssCZsK53&#10;51IU3al5YjmXopCDSB0dDF0hi25uKl533AijuX13Eh9aNRlRpoY0umMpjuXcWrfdcSuPpmHpjl8J&#10;pKV+3XErkbFl6jtEOApalr49x41U2geh7liKpTu3MW7O4ZhIa/voNidx+Aat7RfudEnM0DwNddvD&#10;eNdcxl23kczQXCnwzoqh265ftzmOn8fWQu66Ui7tlQwPvRgXW01T0JvzeN9UnM1xHJre8k277Xn8&#10;dG5j3AilfTLC4aAgZZ5aHiD8qgKuG5pOW7c5k5826xlRTQ/M3X6wWN3drw8arMNPh1tJPRxTwPnx&#10;8iwRY4ncIZr8JkcWEfH79UEiew1g0C3AKWCJ8WJg0CTAk8YUY2AsbgFOwUmKGQoiwBatjDHLmhRo&#10;LLkc+CbgSiPW0y5wpRKLZRe40om1sAtcKYWm7wEXTRdSoci7wJVUaOkucCUVOrgLXElF2GcXuJKK&#10;sM4ecAnrCKmI2+wCN83dR6rEZRL2faQOSuqwj9RBSfVwe6yREjeRySAusofUUUkd95E6KqmIauzC&#10;rqSO+0gdldRxn1QlKiGk5gQbtQMSdUjg+0iVoEIC30eqRA0S+D5SJSqQwPeRKqd+Acexfg/f5VSf&#10;wPeRKsf2BL6PVDmVJ/B9pMqpO4HvI1UO1QKOQ/MeUuXMnMD3kSpH4gS+j9RFScWJdtdklNRlH6ly&#10;XpXJ4Dy6B/tJScV5cxe4korz5C5wJfW0j1Q5L6a57yNVzoMCjvPensnIeS+B7yNVznMJfB+pclxL&#10;4PtIlfNYAt9HajpvCbycp/YQm85T+Q/2kZvOS/kP9hGcjkP5D/aRjJhcpllOM7toWB2nnUTLWSVN&#10;aa/vJEeR/Ac7iZajRv6DnUTLWSL/wU6izYWSw8AuLklyLo2w04tKvn7+gw3RebNTX/0JxTlfl+U8&#10;3RxQlvOTzOr29ePti7j49uPhC6pDUiL/A36QnLr85vPll/s3lwTzIr5+P0jqAmP32KsycSvIp4ct&#10;qIRxADrgIJ9BDcC+jxnnqFs8zmkx4CQnfcHo5sgw2VcxTrqtj/DxwqEnOV4JRve7DJN9bY5qlrVw&#10;B6w2APsaoIq/wy4RDo2IZRpaDskhILLdCRBbZgiH2GumhQzcq+Pr+5FRYF+lBOm/PEFkZ8OBkerM&#10;gNh2Q8BBFx+qkAjglZbZ3O4+XZ7vMUhFNSVoA1EihqrIm5oJz1MgZ98zDbt9lQMSTRU4woBB8siA&#10;Q8wrJAuhlwwHyUd8QvVLhiOaMUq2CeOOZDmMEmEUOPeJjU77ZnonSTkLHOx8NL9p1mXoNsDw2Ffx&#10;6f6uRWbNNTOpMzgQem1+zE6MOu6AhRPRMeqxaAB/IrhB8Y3gTwin+EbYiggOWfosX4IPlXYJbnaX&#10;wfhrX9VT1ytiP9VXZPrSSzhf9IDofa96hShzSO8goUrgYxuBrSOkCGN8qvfIb4RwNr91rzK+2Vf5&#10;p2dGpLpjfLpRD2Sd9xK5Fv4ROjrlH3Ld4bgOhxRfqFcS08e4yOwTONUrpqdmUd0vMb7ZV/lncG55&#10;7fdtaz2qzUQNDzPXoxTMgKxu9PCF4bdvnscKiJNCxCgffPKggmGyr2K0Wc5IHYQYNX7TzUg7h4C6&#10;pjskFWJANTrdwohBlCaxZyHEmBnrFneujVr7ZqoHY/jsZ1ADsK8KXg1PN5Ohe7UA3UyGRglbJgal&#10;bCF7UopGlGKCvxUxXMMY3YhaighOj3+oJ4l1p3OV8KikMcW+mTmQcCZlxqk4Ghl1dipARPVCQKnf&#10;EJoXBCwiwEEXJAqVYosxGLtPSB9EGEc1ad2JzHE0/T7lmuT2pq/GCgVw8Rwn0+8ToXqCQ5vYcyIM&#10;n9W/6s5kVU/qAGKOsZKZB9OdPCpvymDfrBSThvioCCfdk7rFw9OGyb6K0dgze0jHAOyrgOrddTNq&#10;ASNZoy458xGVxzGgiXAiS2G0pYCqlBCjG+Z1VzAi2lvJoO4UUuwmpZbnjxI6Jc13HcNv38wsc9Vh&#10;XmJ7PkiZTNqcEACNuDqo89WNHjyxIe2rQ5vSDYgehxhth+gRi9oHSDZQZw+0LsZodkOiVOHQpsaw&#10;vzGg+s5I3cZKZ05i1xPDj4r4LJmeWH63lnLFJSTG9H0ge4Q5npA1EaGZ1dFV15TBvqoURgwK+MM5&#10;9nqWkgKwGNAwXi+17dDY3DMfB6S0IvakigRZCj1xGwxhT9aW7bQwluHA2euVsuEQTD2Lnqw/yY9n&#10;KuJVZRsdUwZbzmzdp8R8siREXzsXMWp9IoG4YzERyfW2nCfivQ62AiZmP205o4Q8nKMb2pkodsXK&#10;m562t4aTpmr6I460mVWtreEkZcpgf38kjgvuxiigx3dtIvbNa/Zk++iZePAn847PxM1AtWHWTdQP&#10;hVxdcELNrhAZetFQTncim81iB5wT8eBnPdQi/hmv2tm2hoX5TLaCZjLH2awp87hRcJ3ZgwtCIR9n&#10;M5ILsaaz2SrmcePujUqGHJlmlwxZ5YtRfSaKu6jvKdeYYqrNoTozQ+4aThTXvdkzSgsik4U6/X0a&#10;jitlCkj0cdBgb3ciS8GiXvRA0sttFTHUJ2IALM6Hc0a8F/scz2TNGNVUhKPuEQhFxR6IxVT7I3bl&#10;SDKTKgVuf8aAs26MsLmxrBddhRxQz70YOjZ7J01QckBdhRzwegMxI9/edfpUtJf2El9prW2nxxld&#10;FZks377X7Ak02TYzm4t988bT9/Dzs4YSI9P3cv0l6TJRUdy51FMhM4VyOzPjZNZVSrYzJDPYfS9F&#10;1zJPtgf0yFDq6GRbAecNkqw6+FF6lGCbH+JcZhvIXgUv1HAyu3S0ebJdH2vYrCexx3ByDJKOrrTL&#10;Xd/QQMj1gMR56kGh8j+PXrhlpsH2VU0+Ii8rcqcLFQB7IdfVScxJL8fgPDoxZdA6o51CIlmnFMV2&#10;tJeDRYYkphnL3SCJtZebzorTLZNx3L7KeTkzyOgd25NwvDavlNmQ2e0S0yU5X6TRWXQQrQ/2riOj&#10;Xa6Zx5o8ap2B1OnHkHImzlwijs1qP5mTj+S48ZO4X7V9xqQY7E5y4E9zXjMLzd1pxBE9wzJOWBEH&#10;zYD0o+p1x5IqKyTL06yQI7NnPk+WTQJO5ROLkPj640GXwXY8FleUHgKZ8ywKiw1PVwAL7AJSNYvF&#10;ilH/Y3sjCT/3g2sI8Qt7q/6gQfJ1t2dx99XXYKF8GGjlJ8sOrFxiCQfc21YuUSslhUjZnjEvDxct&#10;FZJkWnpRoYyTnGIR3rFDJ7XQWg9F8xO9BNuzZWDzlHRjgqRe3uKWgUUGF600pek6xCJzuIYmAPvF&#10;OM9SitKPI1PEspQrl1jiU5oPKJeYz27FbYgDEo9stJ2EZXz7Uf2sjiWRcfi92j34ntOd1e71cvsv&#10;DsR1J4NlB8jOwlxwfONYUzert02PudiUMn0c56S+Pj2/onBBvUPJWkeHbNzbMk+O+JFd7ydTRjty&#10;tkmzOO1Hjd1x2o8aiaS0nw1wFbypi301WmrRAKQPQh4t0ixGjgTYbUNAC7UBMD4vW/YWgHHEYrQY&#10;iFxEjORoFXI4QcRLdDbNwPklxOhUY8MNAU8assSRJKb6bHxkGFGxrsc1kBOO3VkNOnzYeJY4J9uS&#10;YOoLa7tP3uviQVFRPE9fZjsg1RxwSDMcuMUfjy71bUmDYQ0JpMZ2EdGJdR03aE1G5FCLy7vZaYFH&#10;xKRpGjL4fT1bs/bNaxepN5XRQBav9IrKtK+d4gyXfQ2nGSMpR4oWG+rsbXRGUW/hhJ7KyLSOLaNO&#10;qlazNH1rM0rsqxRZrotahWLDIKYLTVyy889xuk1CoCbm52z8pLTPFhyi/Jwt8EC1brYACZX7rO5N&#10;uq0Qashi2yrVT6keT9KkOr/oYYqvo8XK3nu2Nmdzfeh6n7WaB1FhYkMmw0ntEi7UZ9qprXPXh0Pq&#10;gaKnkLNrMrN1s9kQVPzEmryYk0T3o5PeXwQ/Cc6zaQjbN+FFqV1i66hHrwW1IcTWeWgf1S/xPDE7&#10;22GJD4JjrO5HzK3xIzz1lOB9GE5iwVbamT8HitWRZS5i7bhhtrgdGBs0Z3ZC7CNbk1ZYbND00Ylc&#10;MBh0WzzDNYjsk9ULncG0EE43JbQqjOGsNgUtdmJAy+ofYcjDkS3TK2mLENCKWUWldwFC/UJA5GPT&#10;2oDjQgCdauhJNLR5K7iTGc9RRz6Tci9NT54IazRtjI5b4ey0+Bo9nkIwdfPRCCgGy+7WmfAO8XjZ&#10;9eDqx76W6wupdrSCImk+E4kCp9w0LuI4IZzXlklwPELYWX0FKy7z8mxWHohsVZ6jXHOLhkYyNQMO&#10;7L6EzXEgVSV2UEDNORna+C3Zz3COVq4qaecQ0Mp40D0nBPQyS0lTRhgHKwk7Moy6js+k7A89bhK/&#10;z0THru063wvsat2ESWeiWnvBqMKUyu6IfCttllhsCKdxkAkH5AjObnOI2xTCqWrMZG+xS1rigkb4&#10;7DguAYkQTk0Fs2Pix4gJQKO/EJ9tA+huSeCySTkxi6IrYSGXJ3FlJc1PnPiIXpzEEtxMLjGbgWJ6&#10;0GmQYCKX3Kw8VyK44fx0YxbXPYLTPW+Cjx2BSfdKSG0m+4CCLeRGmm4DTBZ6R4ftoKn9l6gUsZom&#10;CuZ2mQowg4SrWokpdBc1XUa4LN72bHFI+DyShhxFRBxnljcxV4XYaqtcY5yWQ7KMiy5+4fwGW0Tk&#10;BrIV+coJL6J31HHZzexrM85NP8qXckhltTQt24/0zj7j1VughFpDyRMljjLzKqmntAKZaliLA7YB&#10;9JYtYjsKvJI8NNuiPCvPbJ2nn9gm2ls9wrovm0Dtm2NtnrxnGtKPmklkKod0q0qG6DBK6vYtCi+c&#10;YatM+rAnWUt7jmhZ9LMmULkdUMWlhsUWAzdVi3TXhC2g1g8eRCaH2dPeQmzMQCMXlmXDLD4CcPk8&#10;RFl+0nIBtiUhv6xqQbY4B2RbZi/GVBjJtmAkrHUdki3dGc58hH6Ba56GJk4HAHWOxJsFoDoKxC3y&#10;OTI/q180UU4lY6rLPMGKwTdj0g4W5VY5ou7rtaPmNiGXK9LSYDeZ1moFdnx14dPbVs7Zjl3g6kU1&#10;0zxpxZNtU7ziaTKc9OaaBarh+RJvR0qi0jzZ/Tp0flBIdksLNTJ5K5eGzrGRdYpo5MB2AnpXEZ0+&#10;NADDrj+i3jEveoTDiO/o9UHskiZeSLIwDFvOo1V/SIl5uBWZN4HYRewbwu+wuAmrmfZ5srt0oEhd&#10;cbz9Ec/TIWlFnnWfQmSTcN58iuJGslkU+6qbMnltFJUmAJLOsxt1q87Tec5W7cXu/a11TPQqoVd7&#10;jeyWwmJWkbVmwI6otFO5n3S76eh6R5f6zE9Y8lhDTmYZ6M3R1D5tuyeYvIOdZNL0IM87oPlYNtAs&#10;5OW1gdTFEquc1IpF5Xo3eyzQBwXMzgEaijN/1ZYpDUfOVnJHI5yzuiY8aOqQNA6L9viZSzS0KzV5&#10;iZ80ZGt+DO79xhEZd4OxjcQxntUpYGFydzLlAR2i/sZ5FsvvJYSXdYkZXamXzZAkdtuf1MelCQxL&#10;4LKEiM+SHsXljCCT5GcFNaMsAeR2jCWU/DxDM1Rw7tRtkeRouCHPZkRZHm019iw1t0LSbN/sEmfu&#10;gIVKcOIkhln6XGUtYmlOK67liVM1XfTEOSk9NLVr91NYrtht+7oN8L1j0iD72uGsdQZZaxxjY2PX&#10;PCU9FqnTbAlhEqey26AIjYboNN0EekIwTY4gUx+B2aVW1lpz1LAk69Vp3Y9Y809rp8S6iVoPE9ae&#10;1PqxsH6no6rB7saIKCuM+ZfdjFWtuCr6pY2122NLF700BS+HhPPwK3CsI6WXsLAWlx5ApD0Q5eAg&#10;xkWKoiJe+VFjYubK6vZZm1D4A9nboLFLc2BoI1OLU6+9UU2g9tXziJXpLSyFbRhpunDWEzhtSii3&#10;QxLD6UamGFnbRI/Osz6MiHtkd4Q2drQdh3aKNBf4egV9xXA7pNNelhZLkJqAWB/BP+Ej67aJqeXY&#10;CGvf6fpI+4HOGkegi8vCRxOLChrDaQtUu4Qqpj9mjx54aJNWC0uwrq+9XCRMDMceFg5tV2dYX1o3&#10;e8yeez0e65xbMc6mh+2DKaIXWZNWDrQsOm7NZB4wQy3PhCqz4i3IAeVuc8TVFZB4InBRs77LbZwQ&#10;I55+S3McUWASA2rRPdt1Kpzcw35r2IdSrzyNNvu1pl/KpOIZK/vlokYIOGnlLLI5BND61LChJ60I&#10;lVcE4qENkOy83WRXZJ1BxlX7auH9pAWuUvgXDm01yFJBEANeycaGDNaTJC3FUKDM1oxUU6IrLDlL&#10;d6uzi10snLStPXrml9d3dabEqfmrIEnEocBJadeacciLrGm7J4ELKGRROyT6WDB+ahQD9cYE0tWF&#10;laSscsfuHEvzWpu4Dp51WU+exG5poEOSLfqsRS9s45Wjd3LvSJ3SWY2vmIuIfp+fU8KpX7SmavCt&#10;okX9SU+GbK9Y9BqbZGWi2dr1Pbm2EcGJJy9cksx3CKc1khLFDuFUSfDEawhnfbconJaHsXEnPagv&#10;RIrWGEwyESEdehGOncZmreGXJxQifNeawLVnttrZNQzbUh+bBo3YmquBO2z7Ih8AJJyyKmTcSwpZ&#10;IMfQtBvhrkYMaO3g2NArRpJCnaxSn1HtvZ9ZJHLSlY1seKzoPseB7C2zlX2zXLj7DANJeK1Dk00V&#10;z8tnycgVnkiLV4xEe7w1Nktue/iPAXpnROkpEs1xNn3cD0iImTXa1TH2rIAkDzVbHJDOUS/g0FIK&#10;txUDud2yAjJLbt2eB1IdsehRrBtIQ5bFnBIpqotEuGCLTZZiJM1grMMk7XtsjfqQioiX60ntOe3z&#10;sZhJWZuAm0W3bz4MOMMn0j3Dm4SOBNCtGWO43a+kGT97wAY1HvHism0bpzSyfdiVEwpoXVmlS1qk&#10;FM7HdTc0RrePQNY7t5hvaws9mXt7JDw4OWk4DkYz9n68R2L6rYUCTqpkYdghmcnJ7qHS3dvX5DVX&#10;jbtZja15Jvcw/PrcXoEyFakI0eYWSN5YJf2NspRakj+r74i2HbFzKwXayS5JXVAoeY384Kwcryfr&#10;F43LHPHQJz2lYI5k6Gu6ObNQsJWjZGvYs8UsmIgcVFhIESh6c+SoltyFj5glb84ntp4IDwCoV23Y&#10;QflopxUWyzuqG3eigLp34f1yQowNTbR/JYbx0ammGPXEu2OOWmhADksI2uUI5okC6spgpa9nXRgU&#10;TtV9vRJhSmzfbJXOdiWPOFxnlbPcpY908awEs2OpuQkUTs88ss7Dce34yuDUcWQJuMqCNsa1TSaW&#10;thavHj261TYD5qNJH9SINAQfNbZ3ZJEwNNvN9pUVkCL8plUo6ENDRjdIdpEcgTqvbCEUWf8XPEsb&#10;m3dsltmuIk5OjKDk49LeQiny0ZkTgNF1v0KNccylFZIZmd7cJD5POyKv2mQ6aF8Nl+Maick93gVx&#10;2ja5k2OO9yeC70s4Dzbp6KQwExuaS5NonTdGZlWOUCFbc+Q8BhVSLkkv5XjFXa9j43h79Vt88+zY&#10;W2vfIrDs0g+KybJOn9kiPeruysw9NqTsfPCh9czODD66xOWoFLPktnNROPW/VjbuYL1p4NGP2k3e&#10;WwKCGdOT3w0lVvffAWh2nGyiJzf4RO7uT7MTwNmpJkOfrznJ2e86gJZBZs9b/MdB0mJlJNpxtu2E&#10;VYb7MkFnr/gIfDb7g1tOoQWwFYqrQrGpOFsgas0QGr/su3W04CPEqSfzoOD+x3Z3FRVR0LPtYuvq&#10;sLnZV+fowicmf8VI9sWzOzkM0PhINdm0ggFCK2xjINEyVzQWZjAThqNHrD4YWwurO3LS8rGxj8Ua&#10;adFEqhYrIHHVbeNkgaOVk+wGExa3OWHkdsxqBnaMbrwk1nA/11dI6ny7uZLHEkKnwWXONdPiuBxy&#10;dUSIS+0OEyvs9pafcNsIRdbRAq1r2ehG0boBmGlpO0zw2C0c5C3HWtsG7LBqFr17JPcj0kGAXhLB&#10;CxkZkrm4/loELsjE1hvt3szqEG3FOcDcUQZpZWg0uoweblqwQq+oDFDnzCWyDSOuqUeGNRBosrVv&#10;3j7QiU/5KVczo7WCvKRyib2+XNMRG7WtWTiJaqp08vccW5qFUhCjj0QGV6ws/4InOPSgM5JO74DU&#10;NTAS3wV9WJVn7A5tJ3chkmz5PE0OI7nJCZyqL+yZSu8GjtM12SXlilDWQbJDd2e9YY/NIrZZaJWq&#10;XILRinVQbquk0ZkVXvWaQkpdUcJJL9JZ+98OjS/ieQohmUvEc0T7StM6koEBP5VL7A7tqvPrStqx&#10;/k6mLbO/a9RcfyfT65mtFYmiJk7MrIXqyQoNJ7amV0his3DPW3cgdvcWTzOqFrC7t+taYQmRFSez&#10;wus8OaQF19ieWuD0ndq0wL4aipLAdJLRSCLKhWYxnHJla6fcr/XO5hfsFifDv+b+m9q6mB/CLpai&#10;wFH1ZfA9yOZiX+OZ+UHUz5I0S+IEbkCEVgNPHVqxELEveNxFdyBWVgRItS/iOEX7+0o7LbRczBKx&#10;kzbejtDVTyFdnqx7x0o7O5XjSQYdnQaN3Z7RoLFfv2W7xbr66WnJXsXlAXO3UjS0Ljchk9bRkPXJ&#10;pEkh5UJ8xkkOvij/1XVEExDuIbEL7/ClDKcHDG1N2lfX5tl2EnpSdE+ORgfcOzySaFwxT7benZ/S&#10;wzpem2bBqDcjAElGHNJs3dpbx/hoX+enW5vYk8OFeIUcmIb4njOwBITv4awmCzue+abE64JlMEvL&#10;isrdLq37jHEn2J0Wncl6w6+5OZkzI0/ihDpgj7zMWFsxoLrTUqMWA6q0Fjq0ARJP3s9QUqMWD41k&#10;q6ipbCUxoGr+9YVtE4MpKYrcBKOY8hijVQxQPqprzvLYsHbZ12Gd4/w4KCY3nqPuXKzVmi84Dqhe&#10;FifGhqZ8VB2ndRKSCUuSoTbBZE2CK3DB88ZOh5Y+FWloZrTNHLE2FNjV8y5E601sqxanLpS199Rg&#10;i8uJoYCm4Sz/7nPcDxhHvFf2wGLEVKtSLF51YevZvuZo6za1gKgYo5deMTfbrBkzUlZAyy50w3XO&#10;BoCaPTtfUEBrT7gDMJs9CuhDMz7ae2+U4Yvax4VZiuvd0GQcbaGKvWgy1dxDpfOxLHP45GQTlQI+&#10;hSQ7lDU2RBU62UbtPRmUysfhK8SPNIQjr3SGyrxYMooeROXyT6aIGRpRkQxJAuLo1LGXS6YDhZT2&#10;yFbX9Fr82Batbx5UsrbLEHFZ6T51PcQtEn7RWk7x8hIgXwh58+AY1aNg7ZPwkmSWqazuWKHU45VY&#10;SAxo1pH5KHbbToxfjFGH5oAa26JbpjFcghvx0FeKtkM7pcOUiPPsC6qpnRZhZw2K4CLmFXVmURg7&#10;Z4qLE5Jmj31yh86cJXbItAAz9aossi++UDRHPOqhzhI9CavzzlruITSVLSirhcLQ6pOTAx6SVTmo&#10;IeGFmBi1RKwYCmWa2RxwQDWzrGEW/F2l2svUTI3ta86Sypo1cuss6CPhl4hqHDCyWWXsWQFZDPl6&#10;eRkRgTdw1jPtemG5vSaV/ax7OXQpew3rNW2biH3taKnlbRNxnZDIyhjXGwWGyb4ZYy/XbcTEUECJ&#10;8yVA4ibjrTDFyOYo8dW0WTFAy7TTXn+WQmb6DqrVsEKdI6UDoOo7OUU4w9lNaWc4ewDF58geW3CM&#10;7BI52JjNAWvihORKXmryMmTEHihuFuFM7l97ypBjVH9DenjEQxsg8w7OepaXRoMRRre/8s5kDKje&#10;gdzeigF1FTIvC9qjYQQSmIAI1bckknFZr46tLXz7mgFQpWA+kddScH1UQ80cPOyM2RVhvqVvoXKv&#10;Lma4O8rxEd1lTQ+r5mGwzgZeZEAvZtma4bFOXYVyAouo9ioQ9qYFAM2Gx4q7YqSrULc4eiPGvElp&#10;MhUTY7aH7AqeAZ6pN6ke70wxGnuoK6K2h72x4mFW6fsQU61rZib7jAccpRdAjPHKT7GF33ZufO/m&#10;HVNQ1pIt0Uhm3Pfm3JA9As/65r2WNQdBnZqecmE1Ix7gHVY9kxJvFdV0eihi/oAV6FEPQ/pWi3ND&#10;/QFzbljsyh9OZT1lCsA4RwYJZqqZGuONXHUcsPuEDLcrbNJOLAZUhrNGOqhKynMcyTbv7tJIVrnv&#10;jCNZ5ZXFwFcQ7tBllSvelWieDyqwNoJ91e//PwzZthAQcNZr7HfmGzbpkwejZA3ATYw9KuiXQbJq&#10;HktS4twYb/F+QEeKNR4dFSEqs4UEbXsY9EzRTObpVg930GPTD0Oho7OKRzdn/A0Y6TScOM/qTbyb&#10;pYRcwhVrKNndYdjS7GSsGWdTZvuq5znovjyxwIg8KSLU0B6eUoMkgAOuQIXEWAUxOq/HgF4QClWO&#10;MOLB8Tw0bSVoGRpcugwRzuoH4VZNCCc9VYVmMj8Di6XcGVisswBT/WJweq4hB6VOXDMhArf3Q2Kt&#10;3gstqkI4r2ehcUGNMfeEzT3uJ2fVIp00/VDDWpL5EWQgK89PFvIEbEy1qgzrH+6mcSDq7+cA6WAe&#10;D61Bn4FF/y29jSeQYoxWQtPjblc4tFXQ4F0vAqhbszx9G2NUd4d1SkZ81XxgskgdkKjZihEGPJyj&#10;1TeN9BygkW9pMkQwZrstDTFDQCOGdUDHs6eKkRwRvFyKY9QEDnth0gsu5ZGxmBhVXHqesiSTZGND&#10;jIsHSuPTSWfpPxqOmy3Kxk7jZkZpIMBaPVNiLKNMK7gMI41qmCvLHv6DJ61JT3LowIvIeQekkRd7&#10;/4q9Zd1JJ37ZjmjQx4emG5wRwwGzr8OeUMaWaewhe6EpBWePdkvhklEveAegEsMMgC0FPkfjI8vj&#10;SW1iEiGLDkm1YwYk24f1E6d1QtamkYU18c60esogKjQp1m5dcuwhoNjFRAyJY3S75+iAzOzZYY/m&#10;/42PNGVuPclpdyh5Rlio5hjViaMFF/JqesJI4vHoXa3JXRKKWgHZhmQYWV7ZMUpkNVYKZQ97/Bd3&#10;fzMfJeYdYpSAkbAHt8nJ9mrGh77uhFhUHhxtXohnaBssMpLE9Ik5SfNk/RU6x8ka8XW2GeNiHaPd&#10;Dva0BN3fwPq7h9Twx455GiS7xmlKR3us4mZ2NumVCq9tZAHt/PKq7FjX3wKSXeBbcbLAk0PS67sr&#10;JAk8rfOkV2393QX2rC7eU1AusaaGbhhgc4hPay4WIgRkO50thCDv0sTWxuQ+k0Ceu4wwJuRAZu4B&#10;nHBiPVdISruFRpee2U+jfRnYzq8HHhgwhlN91r8lpL+4sUzE0o5mvRe/smtr0r4ayl4hF0LRCkml&#10;qY4UKkoITt8RWKh3vdy3HAntHmyaR6J1VtfWTaxtglXbYLuJKfK0PEplydq0kAEOx0TrrNwc2UYC&#10;KbUSaYc9s+vXUrKUIZllWFMMTJfkHaR9OD1wf2Zr09qhgvaY835jj7HTulVCO2OPwdsGM/NlNXPQ&#10;o1jmVsiDMzIRpOXZYBCJunubSLqE8FppFg9dlvISWxLkwpb6CsmW+grJ1EiyAHl0xiV5OTJDMrfm&#10;aBTNZKm7TZjJ/nI2ZZeHBaMN07qt4qmseGc9W36O9nHwzky004C1y4XHQjZWX2isKTwaZinXR8LL&#10;te0k7Z0g0eIkSWaK0bNHcx3sffUCkizLApI94uQtN+Xl7kjquDurLrc8Mh9CduYqUBfROjnzbixW&#10;S4BnuGOziZ7o5pyjRCKcpzcmZb2YQJBKk1678bVOL9OgHiVrCL344psLawyIogA95NI+W4O5iPSp&#10;K0l2Jk2mT12tkFQ/HSepnMFZTB0A2gNhMH6yLlg4tamGsG51SONaIIJpnXesok2DVxmRGkuouq44&#10;1g0UsQLVT3q7X94cTtKkbWYlZZkhkcII15HvWkd258Pqd67bp37lxVvXXnrdxNrm0svQhlEadcTU&#10;aPCJBucRxk8MotkQa0NPk0VGjLysF89Rd1ZWseCGi71Zi3WWLQd7lBWAefHQhzQNkOafe+Ujy2ij&#10;1Xjep+n7mEdtwzniG/LRyp3lNdwY0B4MI3FY65jJblqYayQxEjJwXq9Md85q/WYSrT1ZEobkLfz2&#10;N8l62+sdrGDR3nehcDo/uSseMcYeLJHHhEI41WtWnX9Sr4EJ7qRNekfCv7N2qGYvzJ11H+ZweS+g&#10;cEove83aTm4sG2+9mdnLhfZUA13tR91WZGOPBIe9Oa928VQIYN78aBHJUVsNr9XHtuvYV2NI1jWc&#10;vcvtDctpyYdtAewVbXTkzXJen723udk3z9H5DQ8l4o7rK0mRLvoyFiuwOanvhFLFcNyzeXhUzLqV&#10;sZIrc+tZXY88ci1uC+xhxBe4dsbonXDEULtDzeDUvSBKbactPHcXkmFnV7KP2DOo4gVF+E7m8BJx&#10;2BturMDRnsJjFZOTmVWSvpz0+T9W0zmesm/GikRHXW6s6lT8J9EqVsY6TnpgYIWxozd7J7XLkz1P&#10;yMp3/eFIVhE8W1iGFRnba7S4ex9roTVsoqXQMOp6qKDl1cjw5OPHmcVz/ZhEy8DXyO9VGDAoSbcb&#10;uRIuyGunWZFuVbo9scqdcayHdKP16Pdx5NwWAlobSlrPaDf55cwYY9QrJivdtgUFzLJqybUGqsks&#10;B2XnS6vzozVLdh+dFg6ZdyvJ9pAHNjS9ViZtqcRAsMudfh+dD+1VeWQnszvzO+aYlxQ7I0DpFJAp&#10;nbVV4hi1VoHWIlp/SnqotkJfqayIRQgiRDK09sv18er03db32d63XBtPt/R9BSXdrP2dWZbf90dz&#10;R9yVi3iwDn0VDm6ThvdKsl+93iRvkYZ+QNlXZzfo4XXlYDftC2cxujOrkPorAM2Mmzmzr3r/hlHa&#10;N0Rc9ejgiTgtHlwRaxJjVO+a3erzECZtzmbEsFvVjpFWFUrVelpPzHa6rFnN/qBOAe2Gc62RJjpT&#10;41e3rx9vXz788J3+8Kfnl/Tz3c/PL3+8v3z+4bvb18+XTx/f/uHjp0/pH0/vf/qnT0+HX24/od7s&#10;98sf/osJfQP26UGAHy7yZyZBIP7y+Pz6+fHHpx++k59+urz9y49Ph6fLi1yXOfxy/4QfPlye/ufN&#10;4cvT7eP3N8//4+fbp/ubw6f/+vAMXxLRUIC9pH/AcUSt2+Gp/M1P5W9uH+6A6vubl5tD/vGfXvAv&#10;/MnPj08f33/ASN1NnuN//vnl8u7ji0xznZX+48vzY54rfjj8+vnTw/NrwGCWLy+Pr1+9er77cP/5&#10;9vl3nz/ePV2eL+9efnd3+fzq8u7dx7v7V18uT29foR7gmH56fLrc3T8/f3x4/+cPt4/3GFsGu/vX&#10;X8CBj29xmerm8HD7+f77mz883d+/uzx9PuiVDAX7c2IbpPH4p8vdvz3bbIEg/0bAhLWHn778y+Ut&#10;8NyCrEThr++ekhwxrcOvIHvSGwhIESWP5vb1/a8vhzv5lSjWHWw/LprowrM/LhXi9heoCSZw+/r9&#10;26Qw8oPO/g04/O7zp9vvb/7h1eF4+HLQE1QJgv3FQebx8OGgw5UwmIjDDOc6HuSDHOZ0ruMBWx1m&#10;6et4EKB1GLzKUUcEg70CHRuU4TCzAk3HOiYEjlegvjEnbCUr0HmuY0Lj/AKqO9XJk1d8Vlzj0MBV&#10;chwp3gaukud4KayBq+Q6JFPXgpLt89LAVLIdulLHVLJ97BuYSrYPDa7LDr6yqjEnsTsO1JhSX/K8&#10;oQey2CieLb/rpKGsYEXU0EyJA/hgIL++6EputxCVzJ5aLCqZ3UJU8ro0A9iK3K7cfjBTc/frg9oa&#10;/AST/l6Mudigx8uzmDUxPLBcb+zYByj5bQMYrBdgOynEwGCvAJsbFANnx+6NnZNi4JxDemMHyxhY&#10;VnuicB+JWoP3xqsPCHalEnH9vGETcKXTi2QIuFLqUdAYXJaYkIpltGcy6g+98fpzgl1J9VghAVdS&#10;vYcnAVdS/YpmAodS46sa/HR/93KA/wQqs+sDz+Tp5vDT9zc/Cb3ZJ1NYcc8OX3Rv/pC3ZgFZzxbZ&#10;Dc8cm62EY/21uXwZbNAziqmc/da+GcqC0Z2hs1/bV13/Yx4VLoXKyX5vX4VTAa1uhf3evgrXZd51&#10;oy1M+719bVyNGpLauFMmlhRigmeibKRYdMgmw/XdZmTfPLOMKuZGhiGP3mTGYtCs/zaKffNoGQgh&#10;VA7kimEYvp0AsJb+rk4A2KGvTgDJGP/NTwC4N5BUfsjJofUAMCONkQ4Aa4fT33QAQOgcLptgTWZt&#10;PSWU7hEKZ+CO6IitMwBCMnVMGwcpOTYVTFhy7vxMs/jJlTmVHlJybCqISgdpHOY6otJDEgepggd2&#10;zic0ptNEZUKlgySnkgqezQlgOIlbW0G0PQF0DVSlOzos4rXXUJX8brEb28ZKXhvVhuHiJNcILDne&#10;RrVheUOdZHNxprdRlVzPp8HKtLZngKOcAirM2pwC0ImkTuL2HNDSTuln4rNH9KmBq+Q8UmGNeZWc&#10;x2OADVwl6yesiDqNJeuR+mjgKnk/peNXjV8l74d0Uq3wXnrpOCfGdCis4MLdpBVqaNEou7rjQtK1&#10;TqPUCjkUKr7qNEr6x6GGFLSozavkvZiQqtpLEtNx9eBElfeSGneocWroF24qrVBonNLAVfJ+hBZW&#10;5yUBOB9RNLo6L+nh4FATVkcdV8n7saGq8AQLVC0SpTbBB2wwCznZFQaNAhqTKhnfwlSyHZn9BqaS&#10;7a3dC7nadVJIqNRRSdLEyUO3qTrXZVN3KHQJb+Aqud63JIj7ZSsurMEGrpLt6M/WmFfJeFxHb+Aq&#10;GY+LNA1cG9bPDUsvNV3OCbGVVS2VdlcOhY4H9XnhssoK1ZyXPHjuuHCVsoFry/vGSkTOqcDVnNeG&#10;963lI/kRnxeKRhrzKnk/tPiFY1SBa27xq+T90NrN5H7AOq+psRjl/WOHGlvWeSl5j1LgOo1ypHVc&#10;TR9Q+jU4FGpOGrhK3s8t67yUvB9bTq7U6PqIM0as6iouCKxQKNxb5/UtWlYPB36LljVjn1gJKbhm&#10;QRYSz4KyJ/B9gUHNbL/5TdGyZtxW+yi+8Zvn8dw1aPPGixsJuJLq93EJOJaucMZr3Ak4LGMCt9hb&#10;DC6uloB7tQ8BV6l66IyAK6leqUbAlVSv0yLgSqqXosXgWhTyxstnCLiS6pfgCbiS6ncWCLiS6mE1&#10;Aq6k+sWsGFzcCZGqd9Ej4Eqq16EQcCXVK+8IuJLqAVICrqT6FYcYXHZvIRX7c45PEnAlFVvwLnAl&#10;FbvsLnAl1W/apcn85qi8HPAOiMrLMbUWlU+/BxPWmsBWYN6qTFnnS7sY0jnhFtG1b44New0TiSHL&#10;UxEiJlLADI8pgfmqsNHsm0edjnBUhF6zcfZr+2qYXIt048g1fKaELE5CIHy2AwqxsQQVh+YNinSk&#10;RPAoU2mabdTZN1NpYEQCBuaW27DYd4uN5FoMG6n7NzC4xXn52GD23Q5KLoYZNsTLYnSyXKAeDG60&#10;u9OI2UXTGyXSmPARONVenAVDfJNESgXfVbpkyxYvMmerRouye7IeEF3LCuWG28azbxbHpDul3ImN&#10;+IIIW8KHGFoMp3xm1w0QZcv4CL2+YukC0pV9VTq6pVcSFCKPkfAP0bYMR+Tba0aQXe9ExC3jQyQh&#10;4nOv1ytGIjdE3TI+6GGEDy0IMxxuO4RwmihFbC2EQ08OYd9E2DfmzVH69kWjSjhbsDFjkKCkFWeE&#10;LBvteRcudmlRpbAQZLp4pG45mpneNKHFp+hcI+yg7/FJfAJw7Go2YnEZzqsYbC3YN9sAg2PzQzwu&#10;z4+Vk9rVH9wkjdiC2FfCxx5P6nQtsteYxBYLX2grW8UnDVb3zE8amYVwunmzp11szdKX2LC48rKI&#10;Fb63VUbWttko9mYH4nR5XD9KmJ7YV7dwVXu2uhGry/iI52A2nr2ih3hdxkds/KReHrtZax6o3ASL&#10;5DurC4p8SAxnNh7jh/iUL+LjhHBqN9i12usjgcnrW0nG31tJBlbYVUlG0r6/eUmGX8rD6yeiZmtN&#10;BnKXuSZj7c7wm2oypI5CcKZB6hUZQ6qm1vFaFRmSoangwWQ9nD32kg6u4MHO5EApnVVBtImep3qM&#10;CiIIyBFNkq6rICpD5yPqGqozgu1zRKmMooKozFlgLnVEm4qMFiZxB324nGaoECcVnA7VRLVheMrK&#10;1FCVHG+i2rA8FXfUUJU8b6LaMB055yrTNxUZTVQbtqNWpopqU5CRsigVAW7qMdpKvmG71MHUUJVs&#10;l8Kb+qxKtqOKv46qZPuwNJaMxNVdGaTyvo6r5LvUM9SnVWq71LjUcZWMl0xeFdemGgOFm3Vc22qM&#10;lO+rqJacWlcaF8lzV1i/qcbIVSI1XCXrUXjawLXhfarGqOEqeZ/z3LV5bXifcnQ1XCXvccWnMa8N&#10;71PlUAXXphqjb9G4qcYYWgsI5a8r74dUoVOhUXwmlxBuRNd1YluOkSp0arhK3gsnqvolXrOPOLRW&#10;trQbcCipaqjjKnmPGdV5v6nJQCfyOi7xqn3E5rw2NRldaztEA8kCV8qZV/i1qclo7dASMFmnlYqQ&#10;aqhK1s8Nk4prtwWqVONWQ1VyfmgYr01BRt9SiE1BRrqHVdH5TT0GXr2sy3BTj9GgT+5lOqtyJUyF&#10;vk01BlyMqmJJeGwHqpLrXdeaVsn2PhUO1aZVsr2pWHJ0WecFVa4a1E0xRodSkiqNm2KMvrVbb4ox&#10;motnU4zRY8urzmtTjCEmvD6vDe9T4VCFX5tiDDHhdVwb3qdCmBqukvd4WbCBa8P71iYrwYhVQliv&#10;1XlJy9MVqrUU0RmlgErlk5UFJOEex9XcGKWtmEMhdNGYV8l7vC9VlyOaVhe40rXI2rxK3nct/ZIm&#10;D+u8mrhK3otGV/VLgsErrpbrLN1fHKrpLEk7C4cSja7KEW1UVqjWfi3nvRVVy7WUXpcO1XKVzhvO&#10;t/YMXPZdUbUMDmKrK9CA+6F1AkvGY7ur8h3XjgtULUepk7zeSmEdVSd3mR0I6YL6tKRx6QrWOgHj&#10;NtEKtDkefCuy+lZkBW1EtPr/oSuJ34qsUFylUv1WZPX1dWo5k4i+fyuy+pozmgt/4/mouK4JjVkT&#10;I/+/LbJq2hnNTr/xxErMSO37/8YbABJwVWBPaxJw+FOi7/7CCgFXqXpTHwIOvyhhtxxSDK4dB9/A&#10;q8wpJwKupHp1BgFXUuEd7sKupHp2nWBXUv1Zrhg8uXnCGnHl9kwn+XL5DyxhnUb4zbV8ctKTWj45&#10;m9Rq+fJWAb9Qp9mq5IOjjOkh96Fwlt6zr6bxM5ukAWam2n5tX634wZwEm68R+7V9M5jm8PVYBVbY&#10;r+27BSMpVMNGMssGRurbDIzUBBkY3P6IIZZldTEYhfZVSnHGAN+koC/CJkcfASPFlIi3K1yMTura&#10;Ej5W56O5Z72A3ZRXpyaS1XFJY4U0Lqt/svmRgiBpPZXwkfo7xJwzHBEa4skJjvXQHHRv1dZXTb4g&#10;3prxkfmlJQ35IhAVqoHhQyAthtNaAKJ8Vo5GHjqS5taJy/GgiJcmMMguUmXEQhNYvHysesjdOls2&#10;9s3Lx8AQpYwH1eISxrhei6AQi4nxqRVgAkOEJfMEChgyxQorGfO0mAbRvBifLqAeRUnhuCpaKSSM&#10;4GzhSnFQCGcKD37HcLrQGJwWI9Hut0YvMZBqBxAWDqen5kxKnCIqVKkQZQrBtOyPFdzk/ZiZ2q93&#10;d1sP34py/t6KciDPq6KcpCj1opzDw+X3bz++/Hj5+PCCzo15I9iAyj92tU60Ryq0XHqt0RmlcZw0&#10;TpTLCFmzf1ONDp52QbxTsAJZWYBTRjtT/iiPV4LAAKwB0VnKFyp4ykhnzpZeI8KusyLC1fQqojLA&#10;nCtGrhFhr14RtSjbhJdTGuQa0Sa4nLINFdLK4HLOD1wj2hTpoFV4nbZNlU6uQKqgKvmNRxcaqEqG&#10;57R5BVXJcTze00BVsrzLpTUVXCXT8URkA1fJdc0iVnCVfO9GKfyq8H3bO7HF+U2dDl7squPaFOp0&#10;uYzlel6bxim5GUVlXpvGKX0uf6jg2vA+Ncmo4Sp5j0sdkm2o4NrwPnX3qeEqeS953jqukvepYqGG&#10;qtT53IOlMq1NpU5qzFRBtSnU0TzWNYWbQp0mqlLnJWFcJXDTNaW1pnEhdzUheOqlgarke3NWG7an&#10;vjA1Xm3YLgmjGq82bM8Fgde82hTptGa1qdHpm6hKW9Pi1aZER8t9KrMq9b2JqmS75vwqqEq2p75R&#10;FV5tCnSG5pZTsj3VwdRQlWyXSqWqXokP6btOSmpWUG3Kc/B4YQNVyfaWydpU5wyt3WJTntNQK3kw&#10;zmfexlRyvWWv5PSzosoZ7msBbqtzpAdSjVUbrrdQbapzWj7DpjhnaKIquZ7qCiuz2lTnNHm1Kc9p&#10;6QLC+QWvWgKUaL5zFO2IqrzadErRpPQ12zfFOU1UG7bn/PY1qk1tTgvVpjSnOatNaU4TVWnamxLE&#10;68AFr6TSsSLBTWGOVqxWCNywvbFwtk1STqlWq4KqtDEtZ2ZTloP9oW4YNmU5qT1NhcBNVc7Q2ucl&#10;7uF61drnN0U5Q64mvCZQHiNxVHhyrc73TVEO3mNrUFjyHc9tNnBtzEwTV8n4rmUcEBpYZ9+c17Yo&#10;J1XRVli/KcpBtK1O46YoB08y1WncVuW0XJBNVU6PXkRVnd+W5aSeeRUfRGIqLse+tRtu6nLwPFKD&#10;xpL3won6vEre97nG51q/toU50oyoimxbmiMFXdV9eluaI2apga00OXjsqoWtVP5clltRDDwbWPAW&#10;z7G0sJUiAJ7W3Er9z30eK/Ls5LFpF2j7iI8LQCtYk9DNEbaNbHOGbZixbnPRBC/pNchEJ/F1YlLt&#10;VxeohAydzK7lEKa3e1ewliOOJ+QLbLl7YU2g6MtcDJprHyuqu7lxglfHWpSWIpBLDXVKN4fZNt+2&#10;p9mSb0hwfGt1X+nlL8qNaNobTxmSHDI2zwRuwXYCDgVN4JZ3IeDQwARu0WgCjlWewC3GHYOLDgk4&#10;lCQHDgm4kuqXxAm4kup5LQKupH5r3vV10Y80URUxed4nZuS3urJW97lvdWUtznyrK2txRt+xf7Nt&#10;3vWtrgzVamqWPKEam6VvdWXIpoFFtfeDWnVlwR+YH4HTxJ69uzuaJ+GJ7Vhc6cSQfAl/1ZH8weo4&#10;7XMnkuufRtj7TJAWBMA120m0OPB5hJ3+k/jo+Q/2eVCduVDd1oeCcw1u/YYnd+SckQoCcZCoFQTi&#10;1JVmainfVkHgIBfsQBErVpKLzQAj5XSDjuqeiFUq2FcreLRihBSCyDvJMigpQ7TX5EkZIpKWmVJ3&#10;3G1S9s2TQ0Iyw7lfar+3r8JJ2kA4R6hAIjHDkXZ2OJsnOKQBdcXaePbVceXYjHFZ3zYrXkX6LsQn&#10;wSNB5yXjNpx987BqnqW4KdsT+7V9t2Ck2MZKhoB1DzYvHrbB7Lsd1KuA7df2/XeB6dyQngrn5mBm&#10;Omww++ZBJVoL9iKtFGLT4j0pRowYIpkjwea9bm0w++ZBVeWQdAixKTICpfqGUHqITFslMTAzJASb&#10;F6HGFBg/CAmSRRK2kfZR/3vACKVWzkrMg1HqVwZM4vbNklejpCG+ZpGqZFISQ2IdV9uAcH4oegTy&#10;VcljFUlxtbQYCJwpCTPVxjvSahCB8zQ/ZOdDOhAUz3DEFiLgneFISbMV0SJcHY4rVYIiDgSiYzil&#10;FyHmGE5tE4LHIVxyImRcYpzMmSDDGtjXTLYyxeuHARGXVMKtxLTlpyBWmyHJVmCd8RAYDUlHfDXj&#10;Y3BXM7T1ZlRhjX17pvrv4plqLMqr4su0624qKv8Xe9+6ZMdxo/kqHXyAkercWnSsNsKjsB0T4dl1&#10;7PQL8CaRMRSb002J3nn6/XDLAk4CmaVo2sP11B8fygRRSCQSmQl8QH6JZ6pPlC6hhXNGQhP79Yq2&#10;pEAJgS2pC69s5E8DW/JbM/qNvCEaAUP0ayXUkpJDkIwlXbn4lEnBBaNpeRB5e6XjErJVlKpNhIFb&#10;bWw4J9cLE3MkORsofWXD72F10sBLNBJG8iTShPQUN7/oxaFDz5yRT4wXM+WVzO+sZAJ5NVOGK5HH&#10;q5mz6xkfr2cCIiR8vJ5LPl7RBR+vaG4NksgTclD5uEL+icGUGR+v54KP1zPedc8NKLxGXTDyipbM&#10;cCaR13Q+88hTrBZE6bx0ZVCj3mZnBaOgakYwJBIFBGXOKOAnBc6SMfLKLhh5ZcvrQRkjb9WMAuvN&#10;MYAn5ZW4jJPXdsXJq5veY0rVHd6bqzh5fZ+eUzY/kSlAJwsnEpCT6N9ecPIKh8/Klm0ATso7UplM&#10;XuNYAyknb99nftUt4+Q1XnhsOkE10wWPYnTewIstJHQ1KznRDah9j0F3vT0F0GQ5utDTjBPtCSdv&#10;46XG6UDeZGL0XsIpaLyygtDRjJEmCSev8dIyA2Sy4hRsvFotATFZcAqAyXIFh35m3AerH13AS56q&#10;zRv/zmk8908RLsndIRMbj3DJgpPXuKC0Mk7exoEZzdZdaGR2qNZdAEsWnAJWksonUv8UsJIVJ2/j&#10;iBcWnLzG5UnT7tgVkJKMI0zUFJ+Ty7ffgJPkVmgZo6DvgpG38GJkASNZ6ChAJCs+3oMX1h3wkcWe&#10;EtCRhTcJ2MiKj/fehX8Lzcrc4WSH/VQpOL7x7bCfn67hJxr4vdthP9eaofohxALu9jf7rjWjJd53&#10;LY8xzh2f4PBJkfubfdeKpCMaaaYlGcaKpHMYk1t0dEKuBtzi4RNy7DvM3cLdE3Kd1X+cN/tKPMY/&#10;XjupJyMY6CCPjkZ0vEsBDDh5w5bMkqq8gD7AY2QWnLdfSYppA41JNsmSMHy4LTNnuttNMiaKRJlQ&#10;yRDBcZTylSU4ycCJF9hENMFmyOcmyUghQphtg+SzpJYqoe0ENnX2q2l0tgbU3Ay/KLy0BUI5hUJF&#10;bwWN9E4RYBjg7KkeI5tozMhQhDP8qGiW3vobkonnRFhiSKa2ijjImAxXJYxUL1ql2nQVzcg0cz/7&#10;qObfZkPQtPdMIZoYRUxkOFIjm0yWkSGSMpoFgA7YQiarXMnoDasN3ChnPCKjeAsmCxGELWQEZtrA&#10;jbBCQzI1y01U8H0beE1YySjHRKb/4efUgMYyqTFe7yJ7ihcpTt6dP9z//qtI8cJTdSleRmJ+8RTv&#10;kYoXsdCeI6QMc14zvASE43Y6DW32pAwvJyEEl+LTtz79iM6JiMwlbel92ImD9D0fH+E7SWWoyO0/&#10;htUdg9g9Hx/DPkn5cs/Hh524rUvPB0ptn9r04BXX6PV8fHTvhHY0qX5CordgRBvzKpGUNPYjC1WI&#10;Faega47zJ3MWKhC5oLcfHKFom0xaDZ/I5NVdcfL61uYkCScfT604eY2jBV+u8ZDx5dYd/ehCypda&#10;9qRzR2eXpoOKk9e41C72gws534pRUDjlDpOZC69ccbOUZGxe31zSmgjktX2i9HrCx2ubw+CJQCHl&#10;m/MJKV8pyu8FCh1zCj5e09UiCe1yCj5e0ZJxyAbmLZvC+72Cjl7ReJo4n7KQ7i0YeU1r26ReRSHb&#10;mzMKyd7jt4VE4SkryvX2Qwu53vJts/COVcHIK/uEgv/UrCkUty60XCKvbMmtJ7NGQbrGqNjWQqYX&#10;PFaRcO3Yy433cmOcuPZy4y7FQh6aNNMufePA6p53qArpvkjeAa4K+n9C8RZ8/qiZe4sV2X20Cn5q&#10;xBLn+k1X4EnpAKEmYGSzdu4KxMahe/hRI0MsZRQNMLJJwEsB/LMCjo04fyObBG4MRT8JTSoZfkYD&#10;VaoJIp8sA3Mwnk8t4J/EWX5DSHgyR8JpFiPSmHBLRFn81n61PoXHN6tdE144RI1VyrxmcTUJleL4&#10;s4EXvQs/msRuZdrg9kjR1xYporv/dahIet5/+VCRZlV51a6BooUyXBQpugXOSKzqSZEifnaQmIKX&#10;j974AAZdOfVznsTfpfnFwYSNv+HRuTxh4+NE/LppwsbfOfjCmfDxNw7C3SVs/I2D75sJG3/foOtm&#10;wsZf7jhAkLAJUaKCT4gSCbw84+T1TL3aEolioyq+uGacvKoLFYUo0cJ3qYyTVzbjlDOhvLrlEpyx&#10;8gpnoHLGyqtcWgcnrEKcqDKlECiS1sEZK6/0kpW3bulhm7HyWi9ZeQuXvqwZK692rIPUFkKJwIkj&#10;hhkrr/aSlVe7BFYTViFiVLEKMaMzGpCnviAEjfDObDpAquNsIYELV2VkUgW1V6y82i/fFR6KcpTt&#10;g/xQeGKiIXZ0iwhcPkCv9pKVVzuGlrMK0SM8aZ3qKsSPbhmSnegqxo+orisZYIgg3TJCOGPl1b6g&#10;o2LOy+v9Fk1XU2WFINJSmQOl2drs3J4JuZzJ5RVf8wqaR/vDlFeoGSh5haqBS6WvUDVAfRlTfYVe&#10;yxfu65mMkTLMTRM1L6975N2LMXqbX7jEIrEJSpa2L54YE5/JFXRf8vK6P1VjDNUDpVyhfgBvSeVj&#10;DPUDCz8dn4wxVBCUXj5UENS8vO7LzSfUENS8vO7LPTH0XEb9cm5fsY6gOmGFOgJ0KMl5xUoCbnOZ&#10;2ATuRKvlLAxvT3QfH0TnFtUZr2D3DLnPeHndS8/SjFewey5MyHh53XOj14xVMPtyiN7sucghYRVq&#10;CspZDFUF1SSGvsukhtThUDCjLexiWwyFBdU9IlQWuJ1sj8zvFQESAtoj83tkHiB8Q56NkxCUoKSc&#10;xckQaBNyeHMmt6D3hBwem8m39WFTFNidgHkkgE9RFHwk67e3NwKtNEOHJ9J7wxWOp2l/YLpS5P8H&#10;FQFPznPRcYwSXXRMyjD+dMCBMVl0tEpzadLOHIPF3O1XEgsULAKvCQQeh0EQbcp3TPI5mhSZgMhx&#10;NsP3gE8ZphVEKoTwhlRaUzDLnSCpJYowtZqe7Dfqqy1k+2v7jWQT2VT70750ONhDHwh1DUeKSWQy&#10;JAdH2RglQ4hqTCYKQfhpE1l7Nd0UYb+iEE3FI2w05GZkLfRvXOxXuGn5FsI9Q2708Aj0hlDOkAxB&#10;HKGbANcRCFG6CT+jk8ce4Q9MevuVURg/hE7G8qlWEBbZRDcrNUBQQQxlAq1vdNPvCr/pk9ZadYQQ&#10;w2QcMm+z3poIHPA4Zq06cZ0UuomXo5akZC/LpFkaLvNCh9/RQiP/xfwmCXP29/jupI2dfRZSDr9q&#10;o50YlTq88RCuthqz3z1v+xvytt98/vjT7356+PhvH//n/7j646v/9etfHm7evQY3mIrkXf/0cP/L&#10;xxt9xZnoQfQn+td/eeAEJv3xz/ev/v2RjOD67xt/sH35+V/vX7/5/tkLlCDwOcLSqPc//njzV+qt&#10;SikL2lfExa8p2DO91c052OW5vBuBI//b/139s1dv//DXTzevwLL/h3B+8tlVCzQOSiZ/fvx489ef&#10;33/Anz7iFd+3nz59/N033zy+evvm5xeP//Tzu1cP94/3P376p1f3P38Dkd+9evPN5/uH198cvl2+&#10;5T99fLh/9ebx8d2Hn/7t7YuPbzBGzVGbTnFO6nLZvGN86Vw2VCkHfIX3rKq8peejOJvd9lGbhle/&#10;PH7605v7n2lWX/wKXBQm1KE514Zz8EotUnUCQvbzDXFVah3hHSasEVHEHnF9m9aVkw9JolIj5+QD&#10;YyUnjKp9jgDyqUw+HglpcplCOJJx3cno4HDb50pO2J0bUSGRD0VyrK7XUchrS/gwEShktitOXt3y&#10;jnDGyev7LEn7RKqgcA5qZry8xmteXuVHzEs6eeH5pWqEXuVUT5Jz2qD1kNk+V5xCarscH7S3GsKZ&#10;y04SXYVHhGteXu+XkpfXe6GrUAcBeXJdhdx2xclr/cJPXWfj81ov10xIbZ8r5xJy2zUvr/fSUYXk&#10;dvAv2Ct2LPuOZceJZI+Yb4yYPznWRI6DY01wmlmsCctY7jC408qtowo3WeUn3WqF0m4L9quhEQXr&#10;wo0M6RbF687o5M42uRPpZWdMZS9iYDMYSoYyPtbJjA5bK9ONv0pHRjqFj6mwJW76Jra7TXTYyjZ8&#10;la1jKhu2IOY1mylsL5voepszC9rvnb/h3vn3uWPh9NrdsTjTld+xbj7c/+H1u09/uX/34RMufRKC&#10;DKT0H4+47M7vr881tHuR9bpeuk4U+uZ24i3G+aRL14Exf8R1cOmiw5rGVCsM8YHRFgkffwXg5oQi&#10;t+fjz6HHb/lF414efwzFy86pQOHwz5CgRCB/35Kmm71E/hR6vOV3pHuJ/CGUUXCJisKN61SNLdy4&#10;GHSTsQpH0HLavL6xz+SKCiXnp0pTAU6M0ETBy2sd+sbhP9F6uHIduDw/G6NXfC2X1/yR4agJr3Dt&#10;OlX6Cteu00IX+YxX0H01jeHadbpUvIK5V8ZFmYx245ey2Ewur/tjNY/h4nXmYEXGy+u+XIZUYNbk&#10;Olf2Fa5etWvwgZ2z9EPv12KEFVfzGK5eGF0+j6EeffmuWNihBXktl9f9Utl9QBbX+vK6F+BtsoYo&#10;J7DqvprHAC2uzCtAi0vzCtDiEwVTEqkCtLi0+lCczkD6jFUw+mox0g7Y1ECBvoxT8PKVOYT6dAqr&#10;ZZy80kvHFVDFhUww7VXu0p0GTHGlqAApLr18gBRX03f2Oq/2ntCKvLKpgCeuNsTQiry09LNXerVJ&#10;RzRxtQADmrg8OHj/XvqFACYuzjIBSlwerpAVXU2h2KMDkLjm5A1dm633PjQAiQ+MZk1MPQCJT9Wi&#10;CUDiA0NHE14BSHyqpjAAifG8Xr4EA5CYgm/pHn0b9lWua8rk8po/Vnt06EuOh/oKubzuj1xwkOyr&#10;BOtp7upYrWi6szaq0s0EKHEpV4QSV7oPWOJjpa+AJV64XVQyxoAmLucxwImXyr6oLHrVRGVfoVm5&#10;vu7S2z09OLzyquyesBSNaqnsi2I7japcj8+9k6/c6fPobqhmJzFVemqvfbAWy5s90u0FL2/2pbqe&#10;e9WXRxpAHJxc1TQ+96pfjsVR63lQfWVeVGjuPsnFRInCoCNHpi8q9EbBTyeviq1OlMu3Xv/lkuSX&#10;Dh23wlcseHV5HULpLPjR5ZVbpTaG9TSy0o3xi8yNrJzQBe81r7KVDnYJl9nS1JZwmy1dP7/lvMr2&#10;XbEIllAdW25KS7jRlquTn5tsHw3b5Z6hyYHPNOmUtsCsSuh7DO+ltnhMvg0SrmGuO4QaNnGHg2Lu&#10;Bu2ZCAMfxOSGGhyTU8SAyBET2CKMhsD3Vw76hA72JFLk/srBdXN+uruSZloDmbFF7q8cVGB5hcnu&#10;rxx0i4/uVGRiuDVt8WJ0bWLybR5Yc3V3eJVpE3f1wA23PbZ3ut+QMLjBbOGuEM47XFI2ketQcQ/Z&#10;RK5rtcG/J7LrUHGb2MJdU8V3uDBsItdZbfjdsTCU+iZFPt82VDr4M/m2WaWzPZNvGyof34meDuhb&#10;BssndPkH22bWnhvHF7YNmM/Z8oVtQ+ajtPyDjYNeD04bB92OTjjybtJSOzzF09OTgRN0teKHOHB3&#10;yoATOF7z/Ftav4JNIPDPdGPIAVINTNUGYRlx+9UqC0XEt4aH9tf2q2T07hzmaVLvgFQck7XlZFzs&#10;V7ghbSSyTWo7kKpiOkR1deqMj/0qP93/cZsc09lg5faKGTU+9hvlQ+JqzE+Hi/D8kA65Th6H9nIt&#10;v4tUE9MhmTTmp99F4mNIZ5aCZMuYTudDQ1ClfAjhinwTfrgSK91YPiujmY13o/oorwIbnc0G5SaJ&#10;bDK5CMeACnnQoepkZ50ZnvCambEKRjAmcVRmlfZr1smSTdbYtgVrMzBZ/jahE2di9jH2TNd+zkZn&#10;UJ0Xv1s9n4zY/sX6RMxKYf9aKbXQBhGNoQ4RYBcjmAwcQVehm3ggBHrFXGaeQIFgiFQN5UNAm/nN&#10;DAvBaqGbjUPlQ6h5/F0dL8LIQzrT3+xlIiRFWL71iGLzZb9xhidGvWh93oyd1UfNxFvtejxcBFpl&#10;GBP1EZKRvMbs0ZhFHe5seo3fzFxMPoQsh9Nm4yW83MjFmP4QZhzT6XxMl5uOd13ANv226LHnfHzx&#10;6S0KlOQP3PQXf/YlL4/379+9/uO79+/p9PT48NPLH94/3Pz64j1AYX+4/eM/G4g0kL3/QMQf7umf&#10;2Yi5CkogY1IA9PL+9f8FfOzh/hMFFm5+ffOAP7y9f/jPZzefH158/P7Z43/88uLhzbOb9//yARA0&#10;oMgIDfCJ/+N0vqUA14P/m5f+b158eAVW3z/79AwNEOiPP3zCf+Gf/PLx4d1Pb/Glr+vlF/IUHT6P&#10;PXoA3WEGfFHZIxWdScXZZjje6WRlqtdwPD64MBwPAAeZtifB8Qj8RjzByiPkfF6D2zqe5XOeBvtE&#10;i2wXbHxCQ55k7tlAqY0N5WMTaeBiGgm3KEykwbnK0VBhV8IoJJI4rdvLAz/lGFF6K2Hk8xeCPOgZ&#10;xewF5zsTTiF5gUsf5ZoTXl7ZUkiV8fL6rnl5jVPRSDpCHGhWPaBWJxcraJ0REZlYXu2VGdB2ver9&#10;tphAHA5WKiTSUqnI6zRWBwbPJVLROaJRFWqniHujOVTjCzA8Blf0ExiegBFARCaTVzoDPhJOXufg&#10;kU9fgOBVnLzKa05e5Qs/4ZEYaATgcbe3ZHyh9kmzwv0IIwCPuxxmvIKxAzKR2kIA4B24w2TGy+u9&#10;lstrHm9K5poPALxFwBDJGL3u6fGYdBHSrbfZn7xTlOietlxHVfjigMBbuLlnxstbfOkcAgTvUDkt&#10;jNrJxWnvRPdozrRSHSS73+uL7s3rGEtewdOcCrsPKLxKW17z0FNuXQGFV3DCfWGV3O+lOMPtJXp7&#10;iR4uRXsCuEsq6fl3f26m0wx5VbKZr7ipHd1On/Q6DW0TnBDAYLOEgMbSLXZbxbyEbNLjBZsn1NnQ&#10;Jnb9tl+JwjDGaAuZTM4kGcDgIeL2rd3M7Wv2a1/FKWELnQZXWtLT2NivsrPg8zjSxQ1L8FVEJiwu&#10;cHdPsxC54WDNwo2HgEMzU40/acEwu9Lal+xXQ2Gb0jtsO6S0yXMr1OmIlTtJKRzUFeHWNdGHBvQm&#10;/Ogxcv7uLIJkHY+mKQWZBxzphvJZxAzHtQkdDmQ8/ZNImKVG5LCGNW+zZb8ya7oIN1F1zaz2INhX&#10;FwSDdUgQ7P+8efUJx7f3bxAgYVeRR8FQpfrDW9C9+f3Dw/3nt29evH5irerp1rJestLWWtWF7vTc&#10;IKilOy049vFBGgTd0B++f/YA2XlnsWZBMF8jIVcXIqV7QBUz+zdpKoW9oQuocqK6NKUvVfCMhLO4&#10;ua5h14k6+rERNZSPGZEPuZvhuEvc2hvKX8gRysXlnrgOYqwUNbqV71Uh1pIPHGy7GV/4XeyEk7+K&#10;l5z8Tfz2KI3cOc3hZfIXcYwqH5u/h99y8W0ikw+BSOukREv+Hl5yCqFWLVNJFO5v4vboSjc+QsU0&#10;fda8gta5jiAZIWUMHC+uSUjk8nq/lLy84rXkJeEVNK9vkvRj9Ko/cCemRPUh2HrLMZBkjDHaip5b&#10;qbGHaKu9B9PJFeOtKDjNeXndlzYRIq5LNUY6xLQZwuiKdeh1v/A794m+Qsy1lsvrXqoQ+mkMVc+3&#10;+vpYp64QdJVio55ViLmirUg+whBzrTwWTqyrsqiBV+q0QshVyrwSqbzeL9BozsrrvbCsEG9FyrHg&#10;5LXOZX+JTN7XnDmqmdh7iLZy5W3PKcRaT9XoQrWz1OklrLzOj/pYW2cJFBRoZiyVqQkrr/MjYuGp&#10;zkOkVarhElbezRz0KZ9eKq90ZPbz5Rwe5D7o8zsdrxBqXaQkuJcrBFtxc8uHGEueK7lCzfNB3+jq&#10;5fKaR6fRfIyh6JmoUtWHqmfpBJm4mVD2TFQ5L697muzUlca6Z06iJCYfCp9LXqHwmTbOVK7wjFLN&#10;y1t9MUKKBqw2X/msrvI5G593Mwd+Nz7R+8XbfLlNx8pnfkIp4+VdTXloi5XPWGXpHIbKZ3s6rLPT&#10;UPl8wEOUOS+v94s+99Xz8povjyJ0wG7zc9bHIXteXvelPQD973hV+2GsfK5sPlQ+l24+Vj7jgbFU&#10;X6Hy+cQdRRL7CpXPBxTp5ry87k+oTU/XT6h8PlR+MFQ+l7tGrHzmpG1iq6Hy+VjZRKx8rrb9UPl8&#10;rDbGUPlcHt1C5XMpVyx9ro6nQNet9nXUJwY7W6Uih2bR8pxcoi+UQKxU1Bk4ncdY+lztQaH0Gaig&#10;gpf39ZS+Tu0rlD6f9cm8bozXpc/Fph1Ln8+X4gB3VfpcOelY+myvdCayhQmoDDaWPl+q2bwqfa6W&#10;Uix9Ln0112s04yg3kVj6HHaRPR+8FwRLSmLPB3dZzz0fXBWm0tUP6ZqvOR+8P3L27I7uPTRN6Okk&#10;WdVxPaWmOvdHzjpPsBcEV56AjuBkYntB8HUXhH/kguAng23oCiNP5B1TsI3VIhiEo0LbGB2OyEOA&#10;gdEhwzShg1ywZ0TSh3TWGnxKpxVh03fTlA6H8/F3CSIP+aZ0Wjl2O6lsQx5GxjuBShyozSLpZfLU&#10;2YGyKRv0hwu20E3mDXmPTfy08glZi6H6tP5t1uhcD37UY32ERtIqPmQShmSiOWQJhlRyCkdoaEiF&#10;kBS0i+j+kIoSXyBDDGZIpjApBMCGZIodQsR9SNaq6ADUHmpNk+CEcRrRWZkpouBjOsUs6YtbJSYI&#10;UWvWCv2OvkvqYO1NsFe/lW78VXNQ11QGRkrKcKmKB7O8uoLKSSK/IZSTxUYzzBxni5xiePRlyYWU&#10;GrdyXcRhN2l8+h6DzsxskRzx3iHJh9jo8LuIigodnOXIIhDxZLrZejJ0H+KCY37qOBCLHNKZk5zx&#10;W9Q5I4Y45kebLvmFyXzYSkbsb8xPnT3iehM60R8idmM687uCsSrtyt55RJRtzE/nbXY4QOCM9bKu&#10;JEMT2uqDKHs9LJ4h/PEdPXKHpwAffydVuvofeArw7/UmIJxzB9/iZZ7Dt0zc314Pe/4OezG7ETkL&#10;rpA/FBl/0TcBGRoAnpDVg548cogTM7IsPImHDWmuu+fj0wwFH/jLFkYu+fgUAyWUkGLoJYKHaZwo&#10;14KsQC8R1NeISk4+v1By8inNYmwBpwVhcpFCSWzFyau75uT1rdiXXk8RpVUpKhbECo4m4bVJ6eFx&#10;ipOkYhJeXu2lKQSUVskroLRKXhGlVY0Rkq42UyyYUBNbaj5gtCpO3tadNWAf2Mvn9vI5nKH+rukS&#10;mN3Tapt4x3qL6zuWUVbbJDcjOwVX9wgsYd4Qjc5OSfarFT9KRafr0amaTr+0vW6lG3+VRwhu26h0&#10;4ypPmCbbVjq4wOFYTXNb6WbflfnaRnWtkf1M+9WVt2DP7c60fLXJz7Rf8A22y1FTef0bbHRC+YJv&#10;sB0F/gWug2PuuXq7xO/+RwHU9Jz8wet8pG07ecXBH3UVRtZz8tu/FuJLCy5/+PanroMUJfSc/FEX&#10;0uQyhTMXtyE59Zz8UbeUKRx2pWdLwiocdsu3skJRgiBVeqli5/rybQOvdcEnJqy81usm+F7t8mhJ&#10;wsqrve717/XO94KEk1c7Fks+geGky2fKnlM45x4Y9Z+YZzjnFjKFc+6hepIlnHMF6Z0I5XW+VO8Z&#10;haevq+kLlQjaCKhfNFQ13O5+lVHRyaARMXA50VQoRECtNN3r+gGGSgTG/mWsvHtZ5IqYsPL+hVu/&#10;9MMLdQgKyEo4ea0XfopidU0HiCwWwwuGnhvn0av8INUfiUxe55UbDnUIWj7VswqVCIzdTHQeChFK&#10;lx6avlSWEAoRjlJ1k0jllQ4oYa6sUIlAQMrUqhBYXienfOQn9Hw5CTQ4kcsrnkwm3bZCKQLsPJcr&#10;liJgx815eXOveXlzP5Zyec9ebjihFKHm5U1e4wW9vij41hZG+SoMQsMr1SKPRia8vO7LfSKUIkjf&#10;pMTThFKE8kWYUIpwkMfAerniI2zVsSEUI5QuIhQjhNdgwmHG6/5Q2X0oRyi36FCOQCDpdA3Fh9iq&#10;nTWUIxCoPOUVyhGk9ilxOaEc4ShlRr3u40NslSeMD7FVZ9tYjlDyirpnqH4il7f7Q7WVhXKE0tmH&#10;coSFS6kSfYVyhEN1Lg3lCNqrrd8YYzmCVIv1Y0SCcl21jGLPxPIup9xjQzVCdS4NxQha4JVI5TVf&#10;ShUcTrVfh1oEcpepg461CAJg78UKtQjlJhRrEapzYKhFKF/Ai7UI1eE71CKUhhpqESgJkC7sUIsQ&#10;eO2h2B25LmGwv2sotoQV0x2J48KGORhjbbV70l2DAIzJ6bJD3HGdkZjqhBwnPCa3EOyEHB6Vya37&#10;0oRch9qwdBNyeEbmbtn/MTndMYgct4gtQ9VnBu4aVmHCXYf6FXcyK02MSohJMygS3qIZRYXc4fC9&#10;iVxnVdK1knKgXAH0iVbZHSSaDtgszLZZ3Z+yqhRJp1JS5P6U1TWCmspOSTP7U1bXmsmfsnp6mhCH&#10;zNGbSIjh84wgTK8upUoVIqAjlNi4xPlYktB+tVGb4pS1K3CZkEN8XfjJzaKksz6CM37UWI9sa/Nb&#10;N+NhKMBy9vCCfnT23gOuGxCNMjMj1ck2iUDykEp4IUg8pFLAMALAQzId5qyFpMHubAO3KbdfzRMr&#10;6q6dgOyv7VfJKN4DdYwlMwjfeJoMoDlWLG7N/MVm5CaQ/arpUqie5mkM9rSVMMFiI2wpH528BULY&#10;Tfrq7EkYhBuZjhQzsiIKZBE/dGfYRIfg3ZDOFtaUTlEC0zdS9BGu2ZpBWI7HMXsjBSE3oZs4kmYq&#10;kyWBUNkmfoThJT2fJquaMMZMN1kWCF8J3cxKO5dtVmw4gARZrrho3Ld1ris335bKpDYAwSOWdtof&#10;VUsSJgBlW+0TJD8COvzVCTeDE5PpjpbKovDk2dLjjpC0RGfi6Xawqtmmxn7F0RBAhpdomw77e5tC&#10;bIc7PPnrgCfDi3dQDl5Ff3sox3eLuJgEyoHV9wWhHBrc5I3A5xDwlZaY4dZVSfAWXqvR3HJzIdlQ&#10;PB8fBK7i3Ni1Gh+0tuboYSdQyPjxwy19YBo6Wxlp6rdjBB/fiAoIgA//WlC64+PTTUXeNyA4LOje&#10;MaKzU5OoiCIH/IY2leyVHQAcjL5NZo0OCe1zx7MEa3uhvL65b0zGyiv8WJlAACsDJpCGycl/rlJp&#10;CLmXyit9qXIwAcFBiGYKR3e8AoaDMoGpXAHDUfMKZl7K5TVf8wqa55ZQieojjEPz0f0YvbGfqzx5&#10;wHFAU4W+vO5L0FJAchgmq5MrIDlqXt7BHJ5L7rHn5XUv7bgSfUUwR2Vf9Bhhs8ITNyXKeHmzt3RH&#10;L5fXfc3L2z01QkxtNbzjU85jQHQYiq2TKyA6zvIeU+9KA6TDcts9r6D7Ku8bMB04oeVjDO/4QOv5&#10;egyYDrR9Knh53Zf2FTAd/BBW4iZCd8lSXQHSwU+iJaygZWddz4vNJzSXFMxKp/fQWlLaxiV2SnGb&#10;Zs2F1iOao5TJW3wlk9f5sTozBCyHdC3rXXPoKkkAhtQ1ByhHtdsHJIc0zkw0FZAclaMJQA7p55mx&#10;8krHq6C5gQYgx6FahBevdryXUfDyij9Um08AcuCNi4KXd/IlrwDkMGBCZ6QByFHzCk5eEW09L+9o&#10;Fi5YS3QfgBzao7K3rgDkWC7FgYTaxLTFc6jONqGvJHX0Sy01AjkU+NKP0eu+PNxEIIfiCTpeAchR&#10;LaCA41gqs484DioVTDQfukoaRKuXym+vJWwvADkqgwhNJfXFvX4XC00lKxcRcRzVWTfgOKo9LMA4&#10;KhcYUBzl6gkojhJiHFAcpZVGFEcFV44oDkWXdHNIMbJ1XVSwxOf+WGNgnJ6Xt/hDtflcdZRUzHLH&#10;LHaUPFZ+8KqjZDXM2FGyBIsv1J6gqaO8vMaOksdqBq46SiooJxmpn4NTPdIwCUfuxNm7w9hREu8v&#10;5yt8CZdZA1b3suEDq0JKiOISLrR4fDzfjpZwoz1Vvprfw2qzcKjOX/Cp22QLrr9yG0u41574uYvE&#10;M3IQfZVNYfKJ3vxaOMmTmL1DW8LdttziOGzZPnos9RZut6UrWkKRQgn5XWKVQjmn4cmE4NkQ+9xL&#10;chN8Bi09BKHvZPFCS2NcDK0tJrd04oQcLozJLRE8IcfqYPJt4CgNjN+1rOWYO9k3cUd0RuL3E3Id&#10;Kix0E7kOFSa4iVyHinKYTeTwtyy7pVrGsu84sApGs+PAKs3sOLBKM3RXpsWHsoYta1XbY921Nkbj&#10;tUo3XuKOO+0W7jsOrJqmHQdWaSbHgZWYTbphkUWiK/8Wi/xH7mBa6ojvLKQken53k5ba0QkXj23/&#10;wA5PDbsxdiSLJnYh0jZHZSAc/IONM21HKLoEbBqDgp/u6Jy/7R/YoOM5Sg6mf378RFBjeiHz5j2B&#10;HW/wXib+9wGvZj67efn9s5f0EUE5KC0BHm4+A1BDl0e0NqFrVNbaRF/cbU0kKygLxdsw7R3GwrAW&#10;BlqTYbSZs7+23whamwDNSHR8cwJaU+zMGJyC/K7IP26qidwtkzW0vMltv4ptU20g7CmTa39tv0qm&#10;yBS6JI/oqO0JDZRAWlvoEPjdRDdr8GggOGS/xvx0Imao0dbQcgLiQt6RxztrVGnIHmT6hvJtptMT&#10;ymy8DU07e656IzrXEFQaysCaNjuxX10W+nz3TM/aiB6Zs7FaxORPCGiOrAqBL9jezFbksHbcxAuZ&#10;quEXFdtI2MCRYIpsnTWuVWOa9cFF3ogHiszQ8KvICQndZJHZm+azxWgYwK10yMSM5VPEIrIsYzr1&#10;UcigjOkUUTlzUvbm+mTSkPNg9U1GgXwGk1GEeWQDhjXGfjoiU1NZJn77erOz5WdAwQTrqQKsOPJq&#10;g0SmQOxmgjg/KJh8hig2dCZi+MOh05hpASM6P6bT785w8xz4JX6TcdghCrHy8XcJAMIOZuwUEP4W&#10;ugmiGIFtoZvZv5YQIl4+lO9g323lemYV9ivO2bocI4485qfrExHiCZ2MY4YEb/6jmw+zWuwnO7z1&#10;q4C30jVB4K3/B0d1RJ3fv7k5IM4B11XiW394C7o3v394uP/89s2L13jUXTxi+Af0H48f//Jw8/Lz&#10;v96/fvP9sxcYL5/n7R30+x9/vPkrOhgeCYtEy0085tqVFwld7crb3m6wf/vx4fHTn97c/3xDf8CV&#10;ArIzb3tPnQxMSegK8Xj//t3rP757/57/4+Gnlz+8f7j59QUuJssfbv/4z7Y8Atn7D0T84Z7+mTly&#10;bY5M4xL9SM/km4d7ud38+uYBf3h7//Cfz24+P7z4+P2zx//45cXDm2c37//lA/T0fEFmDVch/g80&#10;OCTtP/i/een/5sWHV2D1/bNPz1CuSX/84RP+C//kl48P7356iy/JBenD/e+/DlvCPF5DpSVUFiwD&#10;0/Hxz/ev/v2RtBr+ZrvNnAnJB5vRurXVZrhTPCGj19bfZjOvfhGboWk1O3Gppp9eq/B30HDLmnFP&#10;EWIKYT2iGUNtNOhF8/ZGv+dpYL2N5sAA1ISRh7RQ0jXhg6HO+fikJqHrUk446DROkAXp1kQin1Yu&#10;OeHkMOfkk5nyJHMyupBRLtVE97n2wZrXJpWHdPKZW3ZkckW1E94tURaOEqtceO4g1zuFe1bpOaOf&#10;8fKaP98SjCiTy6te8J0ZL6/7M3dLSXiR/1nl4hx3wouOYY3qzACNjFfQPV5QT/UVksi1XEH33Isn&#10;kyvovhxj0D1QULlcQfcMaMnG6HUPiQpeQfcM80h4XWGkC14BI33hd+kzXpt0f/S+Rp4gzXgF3aN+&#10;INVXwEiDS26rVCLXLGepfCmOsSvVpdJ9aHq3ABGfy+V1f6nWEG3Cq1zVegwYadTg5GMMGOnKvOjG&#10;0z54YaRnovoAka6sPiKkK20FhHSl+ND07sy4xUwqb/QlK6/30j8HgDRhkZNVHfDRNSdv8RUnr/Ry&#10;Jwv46Gp4ASBds/LmXrLy1u6PDjiz7riXHfeCs+uOe+ma02il7h32MLmMjRNsej24wza1iRwLl/Te&#10;AioT7vCITG5B/jE57TZEvvc/otsr3aM+3j/S1f/uv6L/EdwspusJ+Unasyg/SVslDWYNr0rYTev4&#10;ES4W01v//io8pzm0cZARNyK2Hmw6ys+42K9m7n4jHXbWIT/77lY63KMm/LDvYRXMnoQ7aNoT958x&#10;P22/gDvEmE6Dpbi3jOkUrTPlZ+0XZt8liDyNF/RiBzZf9hvn7dwFS3M63AGG/A46jukTaZrv1wMf&#10;VoV9z35FPpzaeRw4lw+/ixO50E3mzYLwWtNeflfVh7Py8LM2GxPpdBA44465yVhnNi/+fBvVbN2q&#10;ZBvJmlOxSdoj6l9dFBQ21EVBec2GWOeXiII+/1bstYucnyjNT1HQ9TXjJ0VBuWwUPOHIfIDTx4Uo&#10;AqBf8yQQsN17qUALhc09H39PK/j4oETJx8eDpEAhkcjf0bQleS9RuKNxp/SEk78XL6iYSccW7sUc&#10;J0k4hRioVtX0QsUYKPd4zngFlUvv/ISX1zl1Gk9nL3SJ0B4YCS+vdymJzeTyitfe5gkvr3kk8Au5&#10;vOq1v0DCK+ieS5oSuUIMlCqW02kMMVCpIM54ed0fpY6/lyvEQKlzQKr7UEejb+0kvLzuj8eKl9e9&#10;voGQ8PK6p1cXcrm87rGYC3153Uvv/ERfIQZa8goxUHDJ5aIbYnM1eAU9lyvEQGte3t3UvLzuTxwf&#10;zMbodY+UfCGX1z11BUl1H2KgZIWprYY+EWSFKa8QA6VVm/IKMdAj9yFJxhhioAfpQ9LbVwiCSm+A&#10;jJfXvRaNJry87mu5vO4pbJeP0eteyuQyubzdo3NYwcvb/bHy9yEOWm5CIRJ6QpuEdB5Dp4h6a/T+&#10;XkookzGGWGjNy+seXAq5vO4LzdPdrK3ZmpPXfMXJ693tZntQNW/2vBcTVhUYei++2wiDp22agnsR&#10;BF8WI+A6K+QGJB2HDhURtjeV7wLCe1C1MuD/iqBqae/U6YeWB5r5uED8k2OwfMFFDJb2sCwGKxEa&#10;iwxWEVjscCyd0VlQxX41AqZUM9ijPQk7pVPTPUwiiAYvRT+wYdBq0UbD1OB2FGm0Hqsz2Lk1yiX4&#10;9Iif1U7M+BG2nmxghorHSVXoJkBs61mO285YPg0hUiPm0TjYliDfrNGw0em5qYxc4r7A49hKh5vD&#10;UL4VxjuhU1g86XE0Xpovmg+cmsd02nB6VhthsO8ZPwpx8ncnMGPryovT81A+W284GU/oZJXj1LuJ&#10;bjZvMoptVNcj2MO1X124FhejLlzLjiUP137Bp5qPC0U2sBKXIxpZYcmuMNYzZVM4gNsK054UwJW4&#10;A3Hlz6xY1y6EK9+rQrhHbtaX8PHXSw449Hz8vf7IcZCEj79acu/a256Rv1gi9I2LeMLI3ywlvNkz&#10;8vfKEzfDSxj5i6Xc53tGIX57YhBYwinEbylgjPt8wsvHsc6VvgOGlVCzOS+v8zPHeDK5gtIZr5jJ&#10;5dUOLrnaQzukI+MVM15e87VcXvWnC8eCe32F+G2prxC/pS+m+qKTXotHlPMY4reXbzkuk8jldV9a&#10;FxUWti9ezhUvr/vS5MN7zRfG6Sa6D31+y3WIqulVrtsDx5X7MYb4be0bvJO55RZZiVxX8VuKkya2&#10;GuO33Gs24+V1j/K1gpfXfS2X1z1eoyl4eX9T68vbvcT9sjF63ZfzSKe4ZjkMNkxYhfBtaV4hfMtR&#10;0oyVd/Gl1cNGVqkqxUcIa7UYA4S1cDe0TTYllC4itPilAGI2PK/00nGFwG0hUwjbSmezxERD2LZS&#10;VOjwW3r5ELWtpi8iWCudn72xV0YVorbVlhha/JamHnr8Vtt0aPFbrsDY47fYLEKL39IxhB6/xWkm&#10;PtVcHWdw5Vjts9h0Yn/fkpO39Evl+OgK3dbDkRMxia2Hh5ovlUMO/X3l0eeEV+jve6k2CgIlrXJV&#10;R63wUPP5eaH50N9XEqOZXF7z5+rwgPDRKpc04894ed2fl8K2qJq6jVEeYc94eT8jD24n3iH09z1x&#10;gULCK/T3LX0WIYzmcgF+tlJJF9ZMLu/eS32Fl5oPkpTuDw8E3WpylfMYW/xWh9PQ4vdY2ddVj1/q&#10;KJ6MEWEHJxc/dp7oPjT5pVRZzsvrvlyP1HSlaQJvsRW8vO7LC13o8ovGtAUvr/sDqhDSPZECaBvk&#10;8nYvIJFMX97uS31ddfmtdqDY5ZeKgVLtX3X55Xx5Ilrs8rtUNnbV5Zc7EKfcvOcprf+qyy/nk1Nu&#10;fg7KdUkP+Lmp4t63KTc/C6XHuOryW8oWLrSlL7vq8lvqLVxpSy8bu/zSiy2p6cYuv6X/50Zcq4mX&#10;9hauteXOdNXll99QyWYBPbzWySr3zKsuv9UijV1+y92ccx1tpKX7iF1+wzljT6XvqXSJfe/1SV06&#10;eq9PqtLRFBFAjPtuf5+9q37CIYw0g/u05OvGWJA8lV5m3vf32SuL1AqZ/X32zovtfXkrm9n78rKj&#10;oRwlvBT6EXW2w1cQcmf0lMgWf7b35d2kJcMjXvXlfTKEii4mVMZKEZAMQmWwE4MwVCAqpH14GxuD&#10;TpBoYiqMRkZtGCv7FawVVTLRnjiBMiGdxmQThAgyeEyGXOvwq8gainCooR1Jh7yh0E1qNVm1GAUu&#10;2Jv4IXExplP56Psj+Wy8yM6M6VR9SAiN6XQ2kIMa0tnkIu81ptNxINc2pDPT0+BcjbSirC70POOH&#10;nIHQTeQzRNFsvFYSO1Gf4p1ms6GDmE2umPLMVMRAZ4YnvNYOobYI7VcWowpGleAjq9NhzhaZKm2y&#10;ZG0KJg7AZnTiTqxz6dg3mbldLy4Da/Ul/vYvEB9R1ZTeUUF0iMsMlYj8CpsookFjOuukjM7/o0kx&#10;kCQiX0M6a+SNeNuYjkoBsdQQ5ZvQIRC5wfUhP8J0s16xJh/iqMPv2ngRvR3Tqf6oXH2oP50PCpsN&#10;6XR+6fQzojOLoSDykK51GZ7wo9gr9DyTz8r3Z+OlRu7Mb6I/6907mw8Dcc7md9EKh5nHMn4z+zP5&#10;ZvZs452tD9MfYr7jedP5mK1f5FpYzzN/YPayehjzzeaVsCvuPXS/jr6ncGUdhJSXeQ4hpfUf/ob+&#10;Y1OvXBy0ZJtYzsj9gs+KGD0Q1IAQo+fWI+JJiFHqR0g8+SM5XhRvxeIZWPlcBRgt2PiEJ15HTtlA&#10;qy1fQaCdRBoMuZHw+9C9MD7RiQdgcj44D834hPxaxcfnddBNMx1WwIoiTZVLFFJr9MJ5zsunl2te&#10;Xts1L6/v5UAp4UTjod8p3kPOxQpKZ6hoxsprnbE/iS1RN6A2NQt3Fc1YecVzoWzCKgBFCUyVDjAA&#10;RYsppGtRE+pQjS/ARAn7k8nklX44f1fI5O284uR1DhUVnLzOC6MKANGak1c5cpD5+AJAVJo+JNMX&#10;CvyRRC14Ba0DVZLOXwCI1ryC3oG4yHl5vddj9Jon9EDOy2sep55ijMHcObmd6SvovvSfHseCc1Eu&#10;V0CIErgutdOAEC2dQyjwx6skBS+ve0EGJmMMGNFDOcagewbLZ7y87rEKC7m87gvvcPKaLznRjbj5&#10;h4JTQIn6nXRPs1fxZT444wU0PYiPs2XtDTe7D07IYZQ4PN21p0Em5LA7Jrdb5IQcpsXk2yLjtFMR&#10;OfYiuSuOuWuUbq9Y73ISexvQKlujT0vdtTDI2MQIQU8WCf+3xSI1JHjXgkXM/ckpC3Lt/DIgjvlZ&#10;ykLWMFJ1ImMVkxMyaEDI7GJtvxL8lCVoy9v+zn61Mlwv/duoWprfmNivMcPgoGNCI44EY2TbFjoq&#10;4QEdYMlDdpQGAtk04CqJGUTwR9woVswfHVPpN68DrlEhOA4zrwkV2QTkHyuNLYeU1lyqfct+NeSt&#10;lktIvuE46ZhJ/GZ0hMvc8F0KWwrd+LsWtqKn4UbyWRiM4uRDOjUSHNYmdKJlHMQ20elVp8zciJVs&#10;o2rr2aZqj4DB8NgBfjUv/8A6uggYe4oQ53phL/98wSLq07d465uXThcSO1EMn4uoW0eEJ4XEpJ+f&#10;tJD18S5Ezttp/4J7FrDo8kFP5C+v6NiByxiJh7XpiXyg5iKN23pOWDvtcxIySDhhQhrRRQqrek7+&#10;8oSnLXOZ/N3pgnZ/6ejg5drnqPNmOrp4d+K2Yb1MITyGFwJzViE8dqrGR3eAJlY5wIA7P6H+Kh1h&#10;bIWJZn/pEEN47CxVIckYveJLY4iYc761JnYVA2RcDZ+YQ0CcnxHcS8cYImQcQkpYhQDZ6buKlVc9&#10;1y9lrLy942nfQipv8Nz+rV84BCxYZ7qaQ2q+1agq0wpV1NSLNVeVt3h+OCkbn7f4S7F0QohM+wr2&#10;AwwhskKmWEHNwZBEqBAgK5wV3ZuaoqiENTX28AZQZZ8YysoKb1oXrLyXqWwqdL88VqaOu8H6wcoz&#10;hOJpKCmXKsTGCqWHyBg1Ok1VFSJjz7lYrHcLhJRuWj9xBD6ZvxAYO1fbDd3vVl4c4Mx4ebVfpIwq&#10;kcvb+rFyfSE0dlu5vhAa0w6mvbWH4NgtPFG6BkMJtTZgTnh5J1Pz8rqvhhhqqG8rdYUaaukTmkgV&#10;NF9qy2u+1pa3+FO1EEMVdblHhyrqI+qhUs2HMupjZamhjBpdzApeXvO1XN7Bl145llJLf9xe93Rg&#10;bGtD8mHJxop14Kiq01EopS55hVLqpTKvUEq9VPtFKKUurT6UUpe6D6XU2ne81xdBN5u+qFA3tYlQ&#10;Sr1U+rr1ug+2use997j3HvdGoDQD1+/lZWUgG9sHAmx7eVmX/FCo0F5e1mmGtnayGWzeEhwdJz9o&#10;9ybyFkudkEuk/O9aXvbk1ApdDrgaBLrJUivqgC4NDlslV1S3iIONA8UUt4BSLzhwDgPU2kwV0bAh&#10;3UFLCy4CWSsDz5ZUQExszE8D8hcEyEfyIaok45AnCsrvHjURgDffh/yoeTDpZfZSFSJjQjf7rtIh&#10;RrbpuzM6Gy/iZEN+1gT3PJHvQM2raLzNsCzKb7+amNEk90wv1gx5llqwZrRTfvbdiR1Q0xgaRkMn&#10;mPj2K8PQZBXCZkPtaZ3RrDOwriFEzobcxEKPk9SNDIBwxyN7l9k6IBo6olKjow7WIzJ1KrOMJ/Ub&#10;I1cxtmCdAaDXRp80HPlYMEN9j79oPmfs6czjIJw7EoyKcWiUgmAd+BGZJ5QxjLgh0MbcJnaGINpv&#10;IZv5ECvvGorGOw0GOlYHNePmBTWeAiN7PvaqRnZCEdJIbQi6yVcnu5eVKSIfMuanXh+htSGdVa/M&#10;HmNE8I3lQ3htzE8XIGJUQzpqyU5aRlhsSIfrvNJNVpc6rhk/anhFn0WGfzQdNtrZKGQrvJXIRb10&#10;xNbXI4y5ZssnJ3Veuj5OTYLq2GOaREhjOCRq+k9DR0+3IZ2dAxCCG9PpmjvCl45UiSAdf3f2mIB5&#10;BDziNOan55SZi7fxUl3fSD7T32wvOOg4OlCATaaCaazyd4Zr0F4QM/EQs2P1ISo3HIbhLmbqo2JJ&#10;MoPZdFDZFtFReeBIfTQNTDd5B9V69c/Mzxb81Jy7BWLzYIsKy3EvU/o6ypRww+tAGmxWf3uQxlmr&#10;f/u6pRM5Eq5baj72SSANZPyQgZNjuIdWeJCGIMDle57G56wFotHz8dkkqTTp+cBXtHg5+tXlAvmg&#10;OmgAu+8Z+SSehud7ibDy29cYct/z8akMfcaz5+OzSFxk0vMJ4Ay8NJ2PDKynEgVohqaFe5ECNGOh&#10;DGyipIDM0PRkwsrr+0R5rYyVV7j0Rs9MyWtcKiYSVXmdH/HIZ26VXuloiJKLFXAZ+kxmP8IAzJD0&#10;UTJEctjNXKSDazLEULuE214hlzf0mlfQPGdNM7m86gkLkuorgDMQWyjk8rrH6ApeXvday9HPY4Bn&#10;6FOzve4DPKPm5XVPD7+mYwwAjTN3cE30FSEaJa+ge07BZry87mu5vNmfSl5e95R4zMfodU8PLaTL&#10;MaA0DoLS6HUfUBr0AETOy+t+QcFNKlfAaQi4ItFXAGros6KJXF734FLI5XVP/XpzubzuS/sKfe4l&#10;+52I5VUvELVkiBGnUcxigGkIFCxj5TVfrOvQ6B63rVxXdAhvvqvY5wNGg/xuag0Ro5HrnI7U7WvU&#10;/zznFOyd4Yq9zkObe3nxOVFUQGicC+8QABoECUmlCgCNytgjPqMaIDXMaGqQMsJkw6DAZqOixvq5&#10;WN7YD/J2dK+tgM8oNx9KNKxf5JbfmVze2g/VBhvwGQfgz9JFGPAZNS9v7jUvf45cKjMN+IwDkBe5&#10;XF735cYf8BkI8xa8vNETGjGdx9Dq/iDwx34eKXXTZqg83IRW9/TiezrG0OpeyiX7vZouGesHK7On&#10;QGujYqxhshapE2IjWqqtJzS6R+/yXFuh0X1lXLHPvdRAJyP0Rl/p/arNfeECKRDVRljdmkKX++ra&#10;hODryqm0+NDk/iCtA/oBotOY41VdwkKT+5pX8Db8xkriIShS1PRwYMRbYg9o/7JS6avkvcU/9xZf&#10;+vmrJvdQa2rysck9IePStXjV5F4Qtr1oFFhbR3Cs5vKqyX11dl7QYc5xwzwVsvkpoGr8YqR+Dujp&#10;jIJbmITKVVD/yVU2wZglM3rV5L5aTOgZ4rkBu5fLFi60S7XKl3CjPVXbd2xyj5hnoTcK8zfbRbaw&#10;ks3PQumul1BwgDRNxc3PQrmRLKHkgC6Hud7C3bbc4mKT+2Opt3C7LV1RbHJfryx627upd8DNz0Lw&#10;Rgh+/vT6z4+fCFHx4i3+gBguN1DV/69Ae0ls+M6QEWO4CZwvAsR3loQcE2NARGyx+DExrIaILREw&#10;JoZRELFlP8bEFEcianFT0NKEXMeIxSNB8Am5jhKrYxO5jrMlaCfcdaSw7y3c91r+Crm3YxorzVB8&#10;gZbH3jJ/b5l/h9vwFj+juLt/IExj2Wmcbp+8MW3zwHTBJHLpmDfdbDRTdYdr4ha97y3zKy+2t8yf&#10;nmsUHrS3zP+g5+Ks9oHfweLTYmveMTmhKSjh7qplfulQFjroyxfCkVF8hZ7VH968+nTznjakm0/8&#10;vw/fP3t4dvPy+2cvyVEIzEFpCfFw85lQPrg8osc+XT+JZEUPCUyFouz4bsMMrX9vMAqhUxD0BEPD&#10;t0awm4Izcdumr6p/s0/Zr3wSaWKmGuNdkAPewMvQiO2EbZ+yX/mkodtQUiue1/7afpVMnxJocHz7&#10;a/tVMgWZ0T1/xA75VB7CDNrTOlFP1Gt0K2bM5LJfkY9QuzQNM4Q02xDRNSsxPvar49VxzOgQltLv&#10;jiGkRodM31B/m+n0hEKPFIzmA3k+kW9m7bq/IEs35NeQ3hJsxJo2vdmv6I8jXxv0rJDJKWBdDikz&#10;pLfYwMxWzE2MRyrzOoOKKWCQpm00DZSRgzYIlzci00mgSRuRNVxcc+GmfPuVSUBOSD47WWQHbeOO&#10;LMzwuwjaKL9tdMjETPiJcc6cBcHoSX0ENx/pBcE4oZuNQy/LU9ijiDeBfSOfIV+dwJdVebMmVzaG&#10;yUK83uxs5g0p2G+PbfZaD7Nqg7RyE0TfxvomkAyZ9QRWazjJ2SpZ4JSJH8F1R/NMKmS6iRPnaDPx&#10;w46/hR89ozCkU7uZ4TgNPzqvOJHxInI9/K7BdGf8zP61N0XpnG090eY6Gi8CyKLnmXxq2rN56y3w&#10;2moh8o5v/TrwrXClHb6Vzxo5vpXsKPwN/cemNvxnOyskcFZqgPgF2/AzCkSM3iNVfU5KsuHiWDwN&#10;TuYteVGw8SnBssWyY8OYm14an/9g6E4vDJZlE0YhsT0fTGAjKvjAjTYSzSf2fHz+jzsA6ZnYa4dS&#10;EHNOdAlqVIIV6McWU3+SZ+6FCpm/khWsp32POo4jX5qw8govWQWVS7I0YeV1fimUTpvXKpUgkxJW&#10;Xu2CsO11FdJ9C1AA6QADlFXARAkrb+CKau6lCkjWYnwxzyeZ4IST1zpDPRKZvNKPgmJNOHmlVzJ5&#10;naN2s1CU17lAH3uhIoRVkD+9UBHCWkhFx4lmCYpqTlh5v1K5pwBghZHnAww9xtD1lLLIyQi92mte&#10;Xu0EAc15ecXXvLziIVHOKwJY+XX5ZDlHAGvJy6uecCrpygkAVsXh9foKAFbKWOe8vMEvAvhNeHnd&#10;K+C3NwlcvlfDUVxZwsvrnpr+53J53SuurOcVEazAlKS8AoRV+jcl9hU7jVX6CiDWWq7g4itnGmCs&#10;5XMRAcaKu0gxxqB7uLfU7qnbclva9MVcX0H31d4TkKwlL4qktC8eqicxApS15uVdTrkeA5a1OBMF&#10;JGvNyVt9xcnr3bsb3Bl2WEj6hDBf3nZYSNexxjIaOM3I9XecAbF8RguhTshhzAg63KG6ZhN3eAom&#10;txjFmDsdP4gcB4wt3DVicYcymE3kmrrBQWETuQ61Pcc5kV2HKtsL1u2YXKt677CjbxGGeoeSZlrg&#10;bMJdh7rDQnZYyBUsRCzzKZlKHNlGT2tINqCFn6s4rJBt6jRjvsYCavar2RgENmltzKhkfeKsJ+vN&#10;mNivMROyWVhcg8NfiEwdWcPvmEz2q7JpomWS9MRVmfUxy59o1nasNou6jrWG6+uGKaC2QjRRbaux&#10;4dmvDNOeCEeuYDRTuFIyt2ZoxsV+hRtdouijs2cwGt1Gfnr0x2qy79mvfJfSBvTdrXT0/vRouJSu&#10;4HHMcqyaO52mk3QyZjlvFFXJd6ftMVS+SXpqUSPG8Xw4XkuXzLqGEB/Wy3Qp6qqYfVf5zeZNjG8b&#10;VWdSlseC9ewZga8jIwDr6DICbKEh7v+3eJbkfNGMH3KtnAJeX+rlJ+75WZLW/uhJHS8oKK/9a0KA&#10;212uKVqpzZY8iY8ogUPOB2uiXdILPnAmjaTkE4JJBwq+JRL5W3UxLn+pXio+mPgmUcHHBzKKcYUc&#10;AQWQMjXHIEYxrqsUQaHqkCI4VGMj390GV6o7lAZB07m+F6/waoRe4zUnr/KKk9d5GB985h4R+W8R&#10;EXnyTYXWIHeqhffMMJUSbbCjbXVRYS44yRmdnfPsVw/nCpaCnxmea+Sb26iuv2jHhh7+Imc0rBP9&#10;9mwsK6WNwn7jaNTvlqdc+e42qv6bNp79GPTVvM4Gt9sdgzh2lx+D6MYS/mY7MOI7yiLQxez8HZ+z&#10;1lPPkTJTAowwSNyTTz3EE8L6I43fjdGlk1Mdev766bVq4c6fe6i/xOebhJM/92jwvmPkd2LqbJKw&#10;8ceeio3fhAs2fg+W3HMnjN+AqV1JKo7fgQs+4dRTMgrICMDWck0n555ER+Hco4XHiJ5cT63XNrjk&#10;AwznnpqXV3nNy2v9LM0wErm84umwmY3Q673kFMARBacAjQgWvp+h8rczyJ7hkv77ZpWefOQig5bg&#10;8GFw5KKmyBLsqg4qFnbqQifxnIJVh/naRHR9mIqMCApPrLZREfZW5Dcu9huPTzOsKmsLX91KB3cw&#10;/K6Y7zaqdQ5M9v04htMIW+3XchyjfOj1cQw1qjC9cOj6W0SlLu0d7P6xXNo4v2QfVjpWnaQFQ3VA&#10;q5rQ+POZAJ16Pv54Vvb884ESbT7DaWIvkD+gVZ1n/Gnh/7F3RTty3Tb0Vxb+As/szO7agAsUKNCn&#10;AgW6P7B2HKdAkjU2bt3P76FE6pIrHVEZO4UL35eMA9O8JEVREkkd4QnusWZ+s0Awl/xO4VgfIO01&#10;81uFskWrF5e8zGGLZjisnWZhi0YkChs0fVOzFyls0H4XDmsvlLf3Ig5rhb/pWXmLL+KwVvzBnpU3&#10;urZu9WYP+zNtDeyNFXZoFI4tINWc6gOdA17BzZl7hv5VzitYnmEshjdyOS9v+lUc1go519leEN1b&#10;PhO1FzlJ9LaPTayKk9nxik2slJcPMPoudG/7i3BYiX+FNlaOnerjDK4ejeMMWlc2e3FeIdYoVHNv&#10;L2/7RRzWk5xMBpE9trHSmBxsrxCQnVyy4dx8ojxyO/CJ0Maqz2r24/jswdzS/tj7l1RO2xcPij/c&#10;y+VtT3014rAStw/v5a7hsCriWSdVaGJdw2FVYLeelTf87wFi7Tn5cLMGxEomzyVArGTJuASIlUgV&#10;u1cZIlnoXq2PovYeehEQKxPLm30ViJXs1S4CYi2NwwMdfaTh4KnYG7dZSCPgJUCsLJqGh3IXgVhf&#10;kQgol36b9HTlfwbESjw1PJS7CMRKd6be9nR38wyItYLNdtP6EiBW4qoXALGytecCIFbmEBcAsTK7&#10;yyXTzR/YKhaBWMlUvACIlSkoLVZNqgBX6I8YEYj1juxFLgJiJQviRUCsZPZcBMRaUsqDjc1lQKwo&#10;Pgy3SRcCsRKjXQbEymXz+5tlIFYSKi4DYmWT6TIgVjYJLgNivSbT4ID1bptTq0CsXNMwCqtArGQq&#10;XAbEypa4y4BY6SiE25mrQKycmx+FENn22sheG9EyUGvJnV+22G/cMFw/ubgr9bT9xs3zayjafX1f&#10;swu17CbtCfC0EbCdpAnEkMgE1LrT3CMVP+cep/0lciRahDtas5fIdVRx8XSJvFbW9sflu6t62qq/&#10;A7F2ltmBWFkkkBc0ZK429LF5JJCzWSFfm6uopFdyu3uTcNewhDPUSiQor1mINHJMWvsHqu321utc&#10;IEPbwRfWFD68VI2Rx10USXWWI8uSDltTyaLSUmgrVkItbe0LOshytlj7B6Z0g9lMzKo3FNAYs6i0&#10;1L+KDot7qINtor4BIFYcDWZArNXY7Zov62DR+1/JZTdDe8vA2SSFDHuaQ1jLhv3qnTM5W4Jq3sSy&#10;CMSqA9I8xD5lv/WTy0CsyG9BshSIFcdZkGWX0tplveSNZRQlCz/pJqoTw6S336qF0WXgmkaXA7HW&#10;gUivh+nlxIwOhceiB554nOphdF8NiFUxe1MgVr3NjicV5/IZ8GztxsW218bBfrV/St/Q1kIepzNg&#10;3DYbjY/9Vn4C1AG3yoBY9RpuBsSqF2czZ6kRUK6pzlyvDmyKxFqnT4YxqfCaKRJr/WiOxKp0LYab&#10;Ve23WveoXpzNMnnBXIYhRWLVm72rdCkSq6TNJaok0cKQQdOrsxqMsyhl8MRJe6I9oJ5dYNU5Jpuo&#10;mUOp8TIkVtMhmYk6Ebv5Zb2C/VUU8dEyyg1fla2QR6nqiD80SvMr+1X/0qs1ORLr2iwxhOEM0dP2&#10;JHgBbWrxktKFHikSqy6pORJr3Z6lSKw6hhlyqswPsXOKxCptLEKHQZ95mISXQpcgOdt8ktV6yk/n&#10;J97qSuiqfNm49R5o/mReiwVlv3f9Tdy7li6srsO1uMG4w1X8KPzN8oWjm1t1b0z/ctRzF45kAZOG&#10;1hvUTqunftGFo/IW5XX1el8oDTeOpF9Tv+dpcPbbKq4vpX90wAjzoBERPtCokRwZH2yLGtHhLBdz&#10;BhIhGDUiyDKWCDuFRkQ5YflvRJSTL4QfT/IW4ECm2NXK1AtdrZzXkslDX+v5KD2yI7mi2YmxQgnw&#10;XC5cj3h5w9cW4IEr4Hy2GfV8R7whwLIeS21yxMvb/vyK+ENobT1C+qGLhtbW8ysyjrIiNpeo3ckD&#10;uULpj/MKti9tCCNe3ue5jsH2kH6sY7S9tAsOxlEARZqOkIjwCraH9ENeg9bWgY6htRVxj/AKtgdm&#10;51DH0Np6c0d0DAitx9IzMJLL2x6WInJ52x9YLA2trVwub3sEfqKjt/3NrQAzDMYxILRizzfmFVpb&#10;b85nwsvbvvT6DcwVOltxH4Ow8m7PvD42trJRDI2tzPCoWG3ufL4mDhH6Wikrb3canwM6a7nq2K+s&#10;oa2Vc/JWZ5z82kpXMjkWtTnN1IvArGx5DcCslJU3OjrbmoNiJ7ujYXwXaBi0Nmyp9palmefyLdG+&#10;44M+r8nv3Qqs6PjddysgzGJWfQFopizvUlWSfcUIikaf7cMeo54/ac4MlVPJvRidZTbs1zKylQrr&#10;1zSjUqQCt1U6rKxTfjhoFulW6XCOSvjBapAPZ6Q5nRa+cP6Z02kKAPv+OZ1ik+CsMafT+khKp5nO&#10;9Ltarj+js3yWMbNxO7eXZ2387bf6gdHhDDDlZ5l57KPndLp46O6Y12XUnTN+lonFnnv6XcuwYj89&#10;pdMyGfbKUzIbjURbVQJ73Ck3Jct8vtYg1qiy+aifXCRrQcWcY0+DfnMX/XEy6dKgBeshJDv/iIv+&#10;t6XrWxaBHn5SjrxfG36yeqNPefq0qBxtFE7Mk/iDmyA5Al+x5+NPboSPP7ZRPj5LIURDiXySQo6S&#10;A3n8mY3y8QkKwsefkoleIR9aUhMDeWI6lCkWrvmDy1i3kA4N+Ix+2CL+JOXlDc5RI73FqYre5pyV&#10;Nzpl5c0eNNzP3OMm5a3RTdfL+UG0tbnZ3iQhr1vB+9UeN7gLgtp9619KuMMlCrmVegv5F2/7ZRZ+&#10;DQTKqsx8c4sQU3SQ39nmUZshlqief9F2Dn3ZX3fgG8gjO8EUk8DUG6VtS+y37l2NLgOX1A8vkvVf&#10;NZUw1ntN+NuoCWMh7zZDJUj88Zuha3m/SzZDPeqRpOO/IuqRXLjHrc/afxMWTZdaluV+gGbht0Po&#10;xhjz8dshAunjt0PXFWCjl8evzgcikF+b0S4zFsivzfUJrx5bw6/M1wDqGVrIr8x4FW1oorAjOjHd&#10;wpbo1ZGw8uY+FfDz0bB5e8sDa2OxvMnR4DNWUGJaKy/goXPCy1sdEhFewexL2EdcLm/56/peaj+G&#10;oUBM7RUKxKeKCjrgFWzPhjEUiE/12boBL2976lzSbNZsf8IF0uE4ylrbqKjH45WsjeoMWLExr+D0&#10;VEdv+zO76RsKxDw0+CMX4stYLmmHbTrScBUKxJyXt/2hIrX1oSZgH3Fe3va1qDuYj6FAzO3lba9Y&#10;PgO5gu3ZOMper9mLxa5QH6buJc99NVZsZkNOR8S8PiIfFciVXsFQH6aTMdSHSbjBtNuEoiEilIfl&#10;iDkYwIB6dGSBK1SHiUyxOszCaXy5kxgqPtzJonwoD7PhC+VhtvbE6jBZDwPqEVsQJaXdXIp6ekQ9&#10;IgErvtnJ9JMuUffBcYwJoEc0LgTUIxKRw4OdNFqFJzvJunrj4wvn5B2drjnS8t6MgMe0xq5+4+PL&#10;ia2rtz6+6LO+/VQOiEenI9mHSOGiyUW3fgHx6Lpikvfr6q2P7YLMMJzOAfEIrb5jfwiIR9cViHOg&#10;o7e9UA3XVXkxa9OR8vK2p2EmIB5RuQLikT5T29tLboY5uYi9pEjRqA530kg0OAncBduzvUPEPGL+&#10;dRf8nq3RF4AeUb8PqEfMvQLoEZ2OAfWoPjbcW14uzzqbkt23tMs3KiqVN7wCvfaOGkCPcCVjPIhy&#10;67Z9kG5oAujRgQ3iK+/0AgY2nIwB9Ig6V7mvuwlGTz5S9W1k1O0PL4P1OTdvfjohy03f9tH6ttFg&#10;E/EM9IiNQLkGvHFjZpNLwpumNIgd5Nrhxo0tkBH0iIZXuWbkuLHj/jPQIxb4DzG/j5kydJBnoEfM&#10;2w4hw08nZ6nfNoOExXJPpn8vyfS9ge3FvRzPpcywP3D9vPluf+CaNd/pFcz71vsyr2TJiVFcrD2f&#10;m5BjqSrkofBF56oc/YS8XdWbc5fjXSFfq/HJGa6QW5tPwl1Vbe8mJ+SqKk5btT42J5fjlgjTMAsS&#10;clW1tVol5KoqjkVLwqiqwHpdIldV0Si0Qr7D7bDJt8Pt/DqBJdvhdtzs+uJmATm+zJBnsL0uEcmK&#10;8qzCbvezLeZaXd1+rTe0xjecLqoS9tf2q2S4/C5hMHk2G+WUQtYg5IyL/VZuKMQVMkyr2UdRNCpk&#10;8gj4lM6ESzARimVFiRbLTSz7VfGUH/LW8++qfMiUz+lUXZx4pnRmPdQD5nQqH0pJczr9LsoeUzrz&#10;FE0swYPNHvZb7WKel9EhgVu9oKZeKD/kONRb5vKV8zbGLdNXnS8zn341Gw0Fu8oGt6qQuUr198zx&#10;Ki9UeqfDpYLls2Jljq1NWBuBZPrbgCbBxPxj7uXmbc+NYZ06ffOR/YttZGlsVIgcJNmnphasEQl7&#10;SKBP6ZA6L3TI3szppNMA/DKMC6SWK102w5UudSyjSwZQMDVEPuQC53qovsg/TunMfhkMDVLD5buJ&#10;+WyAM4wcSShDi4Qb0rVV2cTIzasTZQUwaMV49pI0UqRT4zW6ZLkyOnGa2TJp8mXOZ/pmzmz2yybH&#10;QYcjnWy6sdmmry0/NuWxkuzNed9Gcx7OrV1zXrklNW7OE78MfyP/89vHvz9dvf38t8cf3r958QC9&#10;yp04w1x5/PHHq/8AK/BOqhQSk/pevJdYMEsvXtsg2j9+96/fPv31/eMvcmp5+Ddu7EEA6a7Tu3vb&#10;y86I2y0jXfoGwFNpVcF7RIlGog8yl9XAd+th5jcawgayNpKTXCdQuD/PxleTSj9EL43vSyodO1V3&#10;zyXUkcpr1aeejy9hED5Yg5rEUrVCiaDn4+umtT7QCxRLF4xT6MKrtbsBK29pvC0wFircS6CsvLU5&#10;K29wyiqYvNaNelMFkJYbYnRZqTerw6JDqwOAdaOqjyL2tgodeIdbMoChAw8GHTpmRGhB/+dQqtCA&#10;R/QLTw8e0aYy5uStXho0Bup5o1/XB9h6o4fmOyaTt/k1JudYJm/z+lpdL1TovNPuwl6oAM1SW7YG&#10;rLyry3toQ6lC4x0LTwGYRdtgB1J5ox9YjJInkpuDIiAQsXx8OVC5vOE5L294fUOvN1fou9O+mF7H&#10;0HjHeXnTc14+pGNvOp46ofNO3hgZDmNovTsAhmc4DUPrHa7rEl7B9ohGY17e9kfm9KH9Tl8C622P&#10;nfHmEwAAHcsVGvCA5T2WKzbgMXvFDrzakD6QK4R4FmxCC96h9qQPeHm/l87u4TjKQabNjgOb2rEL&#10;D18c8/J+j1302F6xDa/2U/R+H9rwtDmj1zH24VFe3u/pHAqdeCRKhD48zslbnnHydvfhBmeGtu17&#10;+Ml2gqjK6FYQfxo9tVHP89j71RPVvIqDaIEN6r3lM+bEcEkhtgP2nBiaC7HlDefEmNBCbKmKObHs&#10;yYS65S4TctVxFYxetfxfXtOj1codGofVtTRjcY9NxIqf79A4zJDfPTQOnXyKoXKPlvIVF/s/6CzA&#10;ioJYqcvH0/t3n65+ljaWq0/lv09vXjy9uHr75sXbmkeQhJXSyh+vPiObjOW5VPiwAI9QgPC3iMwt&#10;e8mS2JUMnlftasky+601mxrlbf2wv7PfSlPa9/DFjKquL1kWVFPNWY5Wk31fiUwDWWsBMQXtVxWV&#10;fSoURZfRzGY4KhcyiDgjE2B64TY3G464hWqeKMfxdYEXjqZVMNs8mHr2W9W0OmJWblRA8OZoxsV+&#10;Kzcr1uJAODVH8WqYA4e9JTps96Z0VjtYpZPiwHS4dFRxuJrT6fsEKf6/DkaK/y/NsWKXuinn1VCT&#10;L6ueqUPhoDLVQ+qD5buJGwifQpdORaQHoMdq2SIbtzot1qg6l9orAnCosnj8+vjnrCKAzPuH1x+e&#10;Pv7jY8nCf3j9+YP8CQejp4ePP/3z3V8ePj34/y9Ur98fH396/PmH909/+i8AAAD//wMAUEsDBBQA&#10;BgAIAAAAIQDKXidw4QAAAAsBAAAPAAAAZHJzL2Rvd25yZXYueG1sTI/BasMwEETvhf6D2EJviawY&#10;u8a1HEJoewqFJoXS28ba2CaWZCzFdv6+yqk5LvOYeVusZ92xkQbXWiNBLCNgZCqrWlNL+D68LzJg&#10;zqNR2FlDEq7kYF0+PhSYKzuZLxr3vmahxLgcJTTe9znnrmpIo1vankzITnbQ6MM51FwNOIVy3fFV&#10;FKVcY2vCQoM9bRuqzvuLlvAx4bSJxdu4O5+2199D8vmzEyTl89O8eQXmafb/MNz0gzqUweloL0Y5&#10;1klIkzQJqISFyASwGxFFqxjYUUL2EgMvC37/Q/kHAAD//wMAUEsBAi0AFAAGAAgAAAAhALaDOJL+&#10;AAAA4QEAABMAAAAAAAAAAAAAAAAAAAAAAFtDb250ZW50X1R5cGVzXS54bWxQSwECLQAUAAYACAAA&#10;ACEAOP0h/9YAAACUAQAACwAAAAAAAAAAAAAAAAAvAQAAX3JlbHMvLnJlbHNQSwECLQAUAAYACAAA&#10;ACEAzzcOyySUAAByAwQADgAAAAAAAAAAAAAAAAAuAgAAZHJzL2Uyb0RvYy54bWxQSwECLQAUAAYA&#10;CAAAACEAyl4ncOEAAAALAQAADwAAAAAAAAAAAAAAAAB+lgAAZHJzL2Rvd25yZXYueG1sUEsFBgAA&#10;AAAEAAQA8wAAAIyXA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DF1961" w:rsidRDefault="00DF1961"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6" w15:restartNumberingAfterBreak="0">
    <w:nsid w:val="30630EAF"/>
    <w:multiLevelType w:val="hybridMultilevel"/>
    <w:tmpl w:val="11A2D89A"/>
    <w:lvl w:ilvl="0" w:tplc="04090005">
      <w:start w:val="1"/>
      <w:numFmt w:val="bullet"/>
      <w:lvlText w:val=""/>
      <w:lvlJc w:val="left"/>
      <w:pPr>
        <w:ind w:left="578" w:hanging="360"/>
      </w:pPr>
      <w:rPr>
        <w:rFonts w:ascii="Wingdings" w:hAnsi="Wingdings" w:hint="default"/>
      </w:rPr>
    </w:lvl>
    <w:lvl w:ilvl="1" w:tplc="100C0003" w:tentative="1">
      <w:start w:val="1"/>
      <w:numFmt w:val="bullet"/>
      <w:lvlText w:val="o"/>
      <w:lvlJc w:val="left"/>
      <w:pPr>
        <w:ind w:left="1298" w:hanging="360"/>
      </w:pPr>
      <w:rPr>
        <w:rFonts w:ascii="Courier New" w:hAnsi="Courier New" w:cs="Courier New" w:hint="default"/>
      </w:rPr>
    </w:lvl>
    <w:lvl w:ilvl="2" w:tplc="100C0005" w:tentative="1">
      <w:start w:val="1"/>
      <w:numFmt w:val="bullet"/>
      <w:lvlText w:val=""/>
      <w:lvlJc w:val="left"/>
      <w:pPr>
        <w:ind w:left="2018" w:hanging="360"/>
      </w:pPr>
      <w:rPr>
        <w:rFonts w:ascii="Wingdings" w:hAnsi="Wingdings" w:hint="default"/>
      </w:rPr>
    </w:lvl>
    <w:lvl w:ilvl="3" w:tplc="100C0001" w:tentative="1">
      <w:start w:val="1"/>
      <w:numFmt w:val="bullet"/>
      <w:lvlText w:val=""/>
      <w:lvlJc w:val="left"/>
      <w:pPr>
        <w:ind w:left="2738" w:hanging="360"/>
      </w:pPr>
      <w:rPr>
        <w:rFonts w:ascii="Symbol" w:hAnsi="Symbol" w:hint="default"/>
      </w:rPr>
    </w:lvl>
    <w:lvl w:ilvl="4" w:tplc="100C0003" w:tentative="1">
      <w:start w:val="1"/>
      <w:numFmt w:val="bullet"/>
      <w:lvlText w:val="o"/>
      <w:lvlJc w:val="left"/>
      <w:pPr>
        <w:ind w:left="3458" w:hanging="360"/>
      </w:pPr>
      <w:rPr>
        <w:rFonts w:ascii="Courier New" w:hAnsi="Courier New" w:cs="Courier New" w:hint="default"/>
      </w:rPr>
    </w:lvl>
    <w:lvl w:ilvl="5" w:tplc="100C0005" w:tentative="1">
      <w:start w:val="1"/>
      <w:numFmt w:val="bullet"/>
      <w:lvlText w:val=""/>
      <w:lvlJc w:val="left"/>
      <w:pPr>
        <w:ind w:left="4178" w:hanging="360"/>
      </w:pPr>
      <w:rPr>
        <w:rFonts w:ascii="Wingdings" w:hAnsi="Wingdings" w:hint="default"/>
      </w:rPr>
    </w:lvl>
    <w:lvl w:ilvl="6" w:tplc="100C0001" w:tentative="1">
      <w:start w:val="1"/>
      <w:numFmt w:val="bullet"/>
      <w:lvlText w:val=""/>
      <w:lvlJc w:val="left"/>
      <w:pPr>
        <w:ind w:left="4898" w:hanging="360"/>
      </w:pPr>
      <w:rPr>
        <w:rFonts w:ascii="Symbol" w:hAnsi="Symbol" w:hint="default"/>
      </w:rPr>
    </w:lvl>
    <w:lvl w:ilvl="7" w:tplc="100C0003" w:tentative="1">
      <w:start w:val="1"/>
      <w:numFmt w:val="bullet"/>
      <w:lvlText w:val="o"/>
      <w:lvlJc w:val="left"/>
      <w:pPr>
        <w:ind w:left="5618" w:hanging="360"/>
      </w:pPr>
      <w:rPr>
        <w:rFonts w:ascii="Courier New" w:hAnsi="Courier New" w:cs="Courier New" w:hint="default"/>
      </w:rPr>
    </w:lvl>
    <w:lvl w:ilvl="8" w:tplc="100C0005" w:tentative="1">
      <w:start w:val="1"/>
      <w:numFmt w:val="bullet"/>
      <w:lvlText w:val=""/>
      <w:lvlJc w:val="left"/>
      <w:pPr>
        <w:ind w:left="6338" w:hanging="360"/>
      </w:pPr>
      <w:rPr>
        <w:rFonts w:ascii="Wingdings" w:hAnsi="Wingdings" w:hint="default"/>
      </w:rPr>
    </w:lvl>
  </w:abstractNum>
  <w:abstractNum w:abstractNumId="17"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3"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25"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26" w15:restartNumberingAfterBreak="0">
    <w:nsid w:val="61F82CC1"/>
    <w:multiLevelType w:val="hybridMultilevel"/>
    <w:tmpl w:val="3A94CE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0"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2"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7"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38" w15:restartNumberingAfterBreak="0">
    <w:nsid w:val="79B02B5B"/>
    <w:multiLevelType w:val="multilevel"/>
    <w:tmpl w:val="16144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7EB83E76"/>
    <w:multiLevelType w:val="multilevel"/>
    <w:tmpl w:val="CE541CD0"/>
    <w:numStyleLink w:val="111111"/>
  </w:abstractNum>
  <w:abstractNum w:abstractNumId="42"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abstractNumId w:val="7"/>
  </w:num>
  <w:num w:numId="2">
    <w:abstractNumId w:val="7"/>
  </w:num>
  <w:num w:numId="3">
    <w:abstractNumId w:val="42"/>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17"/>
  </w:num>
  <w:num w:numId="7">
    <w:abstractNumId w:val="15"/>
  </w:num>
  <w:num w:numId="8">
    <w:abstractNumId w:val="30"/>
  </w:num>
  <w:num w:numId="9">
    <w:abstractNumId w:val="21"/>
  </w:num>
  <w:num w:numId="10">
    <w:abstractNumId w:val="27"/>
  </w:num>
  <w:num w:numId="11">
    <w:abstractNumId w:val="31"/>
  </w:num>
  <w:num w:numId="12">
    <w:abstractNumId w:val="10"/>
  </w:num>
  <w:num w:numId="13">
    <w:abstractNumId w:val="0"/>
  </w:num>
  <w:num w:numId="14">
    <w:abstractNumId w:val="25"/>
  </w:num>
  <w:num w:numId="15">
    <w:abstractNumId w:val="35"/>
  </w:num>
  <w:num w:numId="16">
    <w:abstractNumId w:val="34"/>
  </w:num>
  <w:num w:numId="17">
    <w:abstractNumId w:val="20"/>
  </w:num>
  <w:num w:numId="18">
    <w:abstractNumId w:val="6"/>
  </w:num>
  <w:num w:numId="19">
    <w:abstractNumId w:val="36"/>
  </w:num>
  <w:num w:numId="20">
    <w:abstractNumId w:val="41"/>
  </w:num>
  <w:num w:numId="21">
    <w:abstractNumId w:val="37"/>
    <w:lvlOverride w:ilvl="0">
      <w:startOverride w:val="1"/>
    </w:lvlOverride>
  </w:num>
  <w:num w:numId="22">
    <w:abstractNumId w:val="40"/>
  </w:num>
  <w:num w:numId="23">
    <w:abstractNumId w:val="11"/>
  </w:num>
  <w:num w:numId="24">
    <w:abstractNumId w:val="29"/>
  </w:num>
  <w:num w:numId="25">
    <w:abstractNumId w:val="7"/>
  </w:num>
  <w:num w:numId="26">
    <w:abstractNumId w:val="7"/>
  </w:num>
  <w:num w:numId="27">
    <w:abstractNumId w:val="7"/>
  </w:num>
  <w:num w:numId="28">
    <w:abstractNumId w:val="7"/>
  </w:num>
  <w:num w:numId="29">
    <w:abstractNumId w:val="8"/>
  </w:num>
  <w:num w:numId="30">
    <w:abstractNumId w:val="32"/>
  </w:num>
  <w:num w:numId="31">
    <w:abstractNumId w:val="7"/>
  </w:num>
  <w:num w:numId="32">
    <w:abstractNumId w:val="7"/>
  </w:num>
  <w:num w:numId="33">
    <w:abstractNumId w:val="28"/>
  </w:num>
  <w:num w:numId="34">
    <w:abstractNumId w:val="7"/>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7"/>
  </w:num>
  <w:num w:numId="38">
    <w:abstractNumId w:val="39"/>
  </w:num>
  <w:num w:numId="3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
  </w:num>
  <w:num w:numId="45">
    <w:abstractNumId w:val="7"/>
  </w:num>
  <w:num w:numId="46">
    <w:abstractNumId w:val="7"/>
  </w:num>
  <w:num w:numId="47">
    <w:abstractNumId w:val="7"/>
  </w:num>
  <w:num w:numId="48">
    <w:abstractNumId w:val="7"/>
  </w:num>
  <w:num w:numId="49">
    <w:abstractNumId w:val="7"/>
  </w:num>
  <w:num w:numId="50">
    <w:abstractNumId w:val="7"/>
  </w:num>
  <w:num w:numId="51">
    <w:abstractNumId w:val="7"/>
  </w:num>
  <w:num w:numId="52">
    <w:abstractNumId w:val="7"/>
  </w:num>
  <w:num w:numId="5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7"/>
  </w:num>
  <w:num w:numId="83">
    <w:abstractNumId w:val="7"/>
  </w:num>
  <w:num w:numId="84">
    <w:abstractNumId w:val="33"/>
  </w:num>
  <w:num w:numId="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7"/>
  </w:num>
  <w:num w:numId="89">
    <w:abstractNumId w:val="7"/>
  </w:num>
  <w:num w:numId="90">
    <w:abstractNumId w:val="7"/>
  </w:num>
  <w:num w:numId="91">
    <w:abstractNumId w:val="7"/>
  </w:num>
  <w:num w:numId="92">
    <w:abstractNumId w:val="7"/>
  </w:num>
  <w:num w:numId="93">
    <w:abstractNumId w:val="7"/>
  </w:num>
  <w:num w:numId="94">
    <w:abstractNumId w:val="7"/>
  </w:num>
  <w:num w:numId="95">
    <w:abstractNumId w:val="7"/>
  </w:num>
  <w:num w:numId="96">
    <w:abstractNumId w:val="7"/>
  </w:num>
  <w:num w:numId="97">
    <w:abstractNumId w:val="7"/>
  </w:num>
  <w:num w:numId="98">
    <w:abstractNumId w:val="7"/>
  </w:num>
  <w:num w:numId="99">
    <w:abstractNumId w:val="7"/>
  </w:num>
  <w:num w:numId="100">
    <w:abstractNumId w:val="7"/>
  </w:num>
  <w:num w:numId="101">
    <w:abstractNumId w:val="7"/>
  </w:num>
  <w:num w:numId="102">
    <w:abstractNumId w:val="7"/>
  </w:num>
  <w:num w:numId="103">
    <w:abstractNumId w:val="7"/>
  </w:num>
  <w:num w:numId="104">
    <w:abstractNumId w:val="7"/>
  </w:num>
  <w:num w:numId="105">
    <w:abstractNumId w:val="7"/>
  </w:num>
  <w:num w:numId="106">
    <w:abstractNumId w:val="7"/>
  </w:num>
  <w:num w:numId="107">
    <w:abstractNumId w:val="7"/>
  </w:num>
  <w:num w:numId="108">
    <w:abstractNumId w:val="7"/>
  </w:num>
  <w:num w:numId="109">
    <w:abstractNumId w:val="7"/>
  </w:num>
  <w:num w:numId="110">
    <w:abstractNumId w:val="7"/>
  </w:num>
  <w:num w:numId="111">
    <w:abstractNumId w:val="7"/>
  </w:num>
  <w:num w:numId="112">
    <w:abstractNumId w:val="7"/>
  </w:num>
  <w:num w:numId="113">
    <w:abstractNumId w:val="7"/>
  </w:num>
  <w:num w:numId="114">
    <w:abstractNumId w:val="7"/>
  </w:num>
  <w:num w:numId="115">
    <w:abstractNumId w:val="7"/>
  </w:num>
  <w:num w:numId="116">
    <w:abstractNumId w:val="7"/>
  </w:num>
  <w:num w:numId="117">
    <w:abstractNumId w:val="7"/>
  </w:num>
  <w:num w:numId="118">
    <w:abstractNumId w:val="7"/>
  </w:num>
  <w:num w:numId="119">
    <w:abstractNumId w:val="7"/>
  </w:num>
  <w:num w:numId="120">
    <w:abstractNumId w:val="7"/>
  </w:num>
  <w:num w:numId="121">
    <w:abstractNumId w:val="7"/>
  </w:num>
  <w:num w:numId="122">
    <w:abstractNumId w:val="7"/>
  </w:num>
  <w:num w:numId="123">
    <w:abstractNumId w:val="7"/>
  </w:num>
  <w:num w:numId="124">
    <w:abstractNumId w:val="7"/>
  </w:num>
  <w:num w:numId="125">
    <w:abstractNumId w:val="7"/>
  </w:num>
  <w:num w:numId="126">
    <w:abstractNumId w:val="7"/>
  </w:num>
  <w:num w:numId="127">
    <w:abstractNumId w:val="7"/>
  </w:num>
  <w:num w:numId="128">
    <w:abstractNumId w:val="7"/>
  </w:num>
  <w:num w:numId="129">
    <w:abstractNumId w:val="7"/>
  </w:num>
  <w:num w:numId="130">
    <w:abstractNumId w:val="7"/>
  </w:num>
  <w:num w:numId="131">
    <w:abstractNumId w:val="7"/>
  </w:num>
  <w:num w:numId="132">
    <w:abstractNumId w:val="7"/>
  </w:num>
  <w:num w:numId="133">
    <w:abstractNumId w:val="7"/>
  </w:num>
  <w:num w:numId="134">
    <w:abstractNumId w:val="7"/>
  </w:num>
  <w:num w:numId="135">
    <w:abstractNumId w:val="7"/>
  </w:num>
  <w:num w:numId="136">
    <w:abstractNumId w:val="7"/>
  </w:num>
  <w:num w:numId="137">
    <w:abstractNumId w:val="7"/>
  </w:num>
  <w:num w:numId="138">
    <w:abstractNumId w:val="7"/>
  </w:num>
  <w:num w:numId="139">
    <w:abstractNumId w:val="7"/>
  </w:num>
  <w:num w:numId="140">
    <w:abstractNumId w:val="7"/>
  </w:num>
  <w:num w:numId="141">
    <w:abstractNumId w:val="7"/>
  </w:num>
  <w:num w:numId="142">
    <w:abstractNumId w:val="7"/>
  </w:num>
  <w:num w:numId="143">
    <w:abstractNumId w:val="7"/>
  </w:num>
  <w:num w:numId="144">
    <w:abstractNumId w:val="7"/>
  </w:num>
  <w:num w:numId="145">
    <w:abstractNumId w:val="7"/>
  </w:num>
  <w:num w:numId="146">
    <w:abstractNumId w:val="7"/>
  </w:num>
  <w:num w:numId="147">
    <w:abstractNumId w:val="7"/>
  </w:num>
  <w:num w:numId="148">
    <w:abstractNumId w:val="7"/>
  </w:num>
  <w:num w:numId="149">
    <w:abstractNumId w:val="7"/>
  </w:num>
  <w:num w:numId="150">
    <w:abstractNumId w:val="7"/>
  </w:num>
  <w:num w:numId="151">
    <w:abstractNumId w:val="7"/>
  </w:num>
  <w:num w:numId="152">
    <w:abstractNumId w:val="7"/>
  </w:num>
  <w:num w:numId="153">
    <w:abstractNumId w:val="7"/>
  </w:num>
  <w:num w:numId="154">
    <w:abstractNumId w:val="7"/>
  </w:num>
  <w:num w:numId="155">
    <w:abstractNumId w:val="7"/>
  </w:num>
  <w:num w:numId="156">
    <w:abstractNumId w:val="7"/>
  </w:num>
  <w:num w:numId="157">
    <w:abstractNumId w:val="7"/>
  </w:num>
  <w:num w:numId="158">
    <w:abstractNumId w:val="7"/>
  </w:num>
  <w:num w:numId="159">
    <w:abstractNumId w:val="7"/>
  </w:num>
  <w:num w:numId="160">
    <w:abstractNumId w:val="7"/>
  </w:num>
  <w:num w:numId="161">
    <w:abstractNumId w:val="7"/>
  </w:num>
  <w:num w:numId="162">
    <w:abstractNumId w:val="7"/>
  </w:num>
  <w:num w:numId="163">
    <w:abstractNumId w:val="7"/>
  </w:num>
  <w:num w:numId="164">
    <w:abstractNumId w:val="7"/>
  </w:num>
  <w:num w:numId="165">
    <w:abstractNumId w:val="7"/>
  </w:num>
  <w:num w:numId="166">
    <w:abstractNumId w:val="7"/>
  </w:num>
  <w:num w:numId="167">
    <w:abstractNumId w:val="7"/>
  </w:num>
  <w:num w:numId="1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abstractNumId w:val="7"/>
  </w:num>
  <w:num w:numId="1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2"/>
  </w:num>
  <w:num w:numId="1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abstractNumId w:val="13"/>
  </w:num>
  <w:num w:numId="175">
    <w:abstractNumId w:val="23"/>
  </w:num>
  <w:num w:numId="176">
    <w:abstractNumId w:val="3"/>
  </w:num>
  <w:num w:numId="177">
    <w:abstractNumId w:val="9"/>
  </w:num>
  <w:num w:numId="178">
    <w:abstractNumId w:val="7"/>
  </w:num>
  <w:num w:numId="179">
    <w:abstractNumId w:val="18"/>
  </w:num>
  <w:num w:numId="180">
    <w:abstractNumId w:val="7"/>
  </w:num>
  <w:num w:numId="181">
    <w:abstractNumId w:val="19"/>
  </w:num>
  <w:num w:numId="182">
    <w:abstractNumId w:val="14"/>
  </w:num>
  <w:num w:numId="183">
    <w:abstractNumId w:val="7"/>
  </w:num>
  <w:num w:numId="184">
    <w:abstractNumId w:val="7"/>
  </w:num>
  <w:num w:numId="185">
    <w:abstractNumId w:val="7"/>
  </w:num>
  <w:num w:numId="186">
    <w:abstractNumId w:val="7"/>
  </w:num>
  <w:num w:numId="187">
    <w:abstractNumId w:val="7"/>
  </w:num>
  <w:num w:numId="188">
    <w:abstractNumId w:val="7"/>
  </w:num>
  <w:num w:numId="189">
    <w:abstractNumId w:val="7"/>
  </w:num>
  <w:num w:numId="19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abstractNumId w:val="22"/>
  </w:num>
  <w:num w:numId="192">
    <w:abstractNumId w:val="4"/>
  </w:num>
  <w:num w:numId="193">
    <w:abstractNumId w:val="1"/>
  </w:num>
  <w:num w:numId="194">
    <w:abstractNumId w:val="24"/>
  </w:num>
  <w:num w:numId="1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abstractNumId w:val="5"/>
  </w:num>
  <w:num w:numId="197">
    <w:abstractNumId w:val="38"/>
  </w:num>
  <w:num w:numId="198">
    <w:abstractNumId w:val="26"/>
  </w:num>
  <w:num w:numId="199">
    <w:abstractNumId w:val="16"/>
  </w:num>
  <w:numIdMacAtCleanup w:val="1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bordersDoNotSurroundHeader/>
  <w:bordersDoNotSurroundFooter/>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MBwntFdyTSPii2Rpsr6xphgWdHaK3jkOD7aHSQAlVm4Z5Z/puP1XC45esqcoFjcnzHhQ+7dz8iDb5++TtLTwLw==" w:salt="7zUZ6Lu0bqlNYDK/ygo0IA=="/>
  <w:defaultTabStop w:val="720"/>
  <w:hyphenationZone w:val="425"/>
  <w:evenAndOddHeaders/>
  <w:noPunctuationKerning/>
  <w:characterSpacingControl w:val="doNotCompress"/>
  <w:hdrShapeDefaults>
    <o:shapedefaults v:ext="edit" spidmax="2049">
      <v:textbox inset="5.85pt,.7pt,5.85pt,.7pt"/>
      <o:colormru v:ext="edit" colors="#e2c681,#903"/>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5DF"/>
    <w:rsid w:val="0000191C"/>
    <w:rsid w:val="00004B15"/>
    <w:rsid w:val="0000570F"/>
    <w:rsid w:val="00007E02"/>
    <w:rsid w:val="00012AA6"/>
    <w:rsid w:val="00012C46"/>
    <w:rsid w:val="000131E6"/>
    <w:rsid w:val="0001356D"/>
    <w:rsid w:val="00013AD0"/>
    <w:rsid w:val="000146EC"/>
    <w:rsid w:val="00015F59"/>
    <w:rsid w:val="00020D3E"/>
    <w:rsid w:val="00021748"/>
    <w:rsid w:val="000241F2"/>
    <w:rsid w:val="00030042"/>
    <w:rsid w:val="00032E72"/>
    <w:rsid w:val="00033F39"/>
    <w:rsid w:val="000340B6"/>
    <w:rsid w:val="0003435D"/>
    <w:rsid w:val="00035024"/>
    <w:rsid w:val="0003595A"/>
    <w:rsid w:val="000436EE"/>
    <w:rsid w:val="00044D5A"/>
    <w:rsid w:val="000463E6"/>
    <w:rsid w:val="00051E2B"/>
    <w:rsid w:val="000546B0"/>
    <w:rsid w:val="00056CD5"/>
    <w:rsid w:val="00056E7A"/>
    <w:rsid w:val="00056FB4"/>
    <w:rsid w:val="00060FB8"/>
    <w:rsid w:val="00061C94"/>
    <w:rsid w:val="00062527"/>
    <w:rsid w:val="0006309D"/>
    <w:rsid w:val="00064D20"/>
    <w:rsid w:val="00066798"/>
    <w:rsid w:val="000703C0"/>
    <w:rsid w:val="00070A69"/>
    <w:rsid w:val="00073D6C"/>
    <w:rsid w:val="00073F8D"/>
    <w:rsid w:val="00074C4A"/>
    <w:rsid w:val="00076490"/>
    <w:rsid w:val="0008188C"/>
    <w:rsid w:val="000828A3"/>
    <w:rsid w:val="00083E99"/>
    <w:rsid w:val="00085670"/>
    <w:rsid w:val="00086E6F"/>
    <w:rsid w:val="00087BBB"/>
    <w:rsid w:val="00090625"/>
    <w:rsid w:val="00091745"/>
    <w:rsid w:val="00095326"/>
    <w:rsid w:val="000961DC"/>
    <w:rsid w:val="00096B5C"/>
    <w:rsid w:val="000A04CB"/>
    <w:rsid w:val="000A1147"/>
    <w:rsid w:val="000A2DA3"/>
    <w:rsid w:val="000A3681"/>
    <w:rsid w:val="000A3BAE"/>
    <w:rsid w:val="000A6A92"/>
    <w:rsid w:val="000B0ACD"/>
    <w:rsid w:val="000B16F5"/>
    <w:rsid w:val="000B189B"/>
    <w:rsid w:val="000B1B20"/>
    <w:rsid w:val="000B360A"/>
    <w:rsid w:val="000B4330"/>
    <w:rsid w:val="000B475B"/>
    <w:rsid w:val="000B4962"/>
    <w:rsid w:val="000B4B77"/>
    <w:rsid w:val="000B4FCF"/>
    <w:rsid w:val="000B5D22"/>
    <w:rsid w:val="000C2564"/>
    <w:rsid w:val="000C3C17"/>
    <w:rsid w:val="000C4250"/>
    <w:rsid w:val="000C4625"/>
    <w:rsid w:val="000C4D8E"/>
    <w:rsid w:val="000C4E3D"/>
    <w:rsid w:val="000C69D6"/>
    <w:rsid w:val="000C73C3"/>
    <w:rsid w:val="000D015B"/>
    <w:rsid w:val="000D2148"/>
    <w:rsid w:val="000D2EF8"/>
    <w:rsid w:val="000D3038"/>
    <w:rsid w:val="000D78F1"/>
    <w:rsid w:val="000D7A4A"/>
    <w:rsid w:val="000E068E"/>
    <w:rsid w:val="000E1364"/>
    <w:rsid w:val="000E4468"/>
    <w:rsid w:val="000E5216"/>
    <w:rsid w:val="000E58BC"/>
    <w:rsid w:val="000E5C8C"/>
    <w:rsid w:val="000E6B8A"/>
    <w:rsid w:val="000E6D68"/>
    <w:rsid w:val="000F1D01"/>
    <w:rsid w:val="000F6C1C"/>
    <w:rsid w:val="00100619"/>
    <w:rsid w:val="00103A89"/>
    <w:rsid w:val="00104380"/>
    <w:rsid w:val="0010468C"/>
    <w:rsid w:val="0010541F"/>
    <w:rsid w:val="0010788F"/>
    <w:rsid w:val="00112177"/>
    <w:rsid w:val="001122FF"/>
    <w:rsid w:val="00112793"/>
    <w:rsid w:val="00112FD3"/>
    <w:rsid w:val="0011308A"/>
    <w:rsid w:val="00115418"/>
    <w:rsid w:val="00116B8C"/>
    <w:rsid w:val="00117141"/>
    <w:rsid w:val="00117B54"/>
    <w:rsid w:val="0012040B"/>
    <w:rsid w:val="001204B4"/>
    <w:rsid w:val="00120CB2"/>
    <w:rsid w:val="00120D6C"/>
    <w:rsid w:val="00122C3C"/>
    <w:rsid w:val="00123630"/>
    <w:rsid w:val="00124C3F"/>
    <w:rsid w:val="001256F1"/>
    <w:rsid w:val="00126B57"/>
    <w:rsid w:val="00126DAF"/>
    <w:rsid w:val="00127380"/>
    <w:rsid w:val="0013375D"/>
    <w:rsid w:val="00134BE2"/>
    <w:rsid w:val="00134F65"/>
    <w:rsid w:val="00135657"/>
    <w:rsid w:val="00135775"/>
    <w:rsid w:val="00135D36"/>
    <w:rsid w:val="00137F7C"/>
    <w:rsid w:val="00140314"/>
    <w:rsid w:val="00141137"/>
    <w:rsid w:val="00143638"/>
    <w:rsid w:val="001436CD"/>
    <w:rsid w:val="00144A5D"/>
    <w:rsid w:val="0014707F"/>
    <w:rsid w:val="0014718E"/>
    <w:rsid w:val="00150822"/>
    <w:rsid w:val="001533D6"/>
    <w:rsid w:val="00154EEB"/>
    <w:rsid w:val="00157EFE"/>
    <w:rsid w:val="00160C57"/>
    <w:rsid w:val="00160F66"/>
    <w:rsid w:val="00163811"/>
    <w:rsid w:val="00166DEB"/>
    <w:rsid w:val="001707E0"/>
    <w:rsid w:val="00170D9E"/>
    <w:rsid w:val="0017243C"/>
    <w:rsid w:val="00172627"/>
    <w:rsid w:val="00176179"/>
    <w:rsid w:val="00181B9C"/>
    <w:rsid w:val="00185D57"/>
    <w:rsid w:val="00185FDC"/>
    <w:rsid w:val="00186451"/>
    <w:rsid w:val="00190A5B"/>
    <w:rsid w:val="00191977"/>
    <w:rsid w:val="00195476"/>
    <w:rsid w:val="00195AB6"/>
    <w:rsid w:val="001978B6"/>
    <w:rsid w:val="001A4103"/>
    <w:rsid w:val="001A5183"/>
    <w:rsid w:val="001A55D9"/>
    <w:rsid w:val="001A58BE"/>
    <w:rsid w:val="001B1593"/>
    <w:rsid w:val="001B3752"/>
    <w:rsid w:val="001B7B3B"/>
    <w:rsid w:val="001C0DB7"/>
    <w:rsid w:val="001C0DFA"/>
    <w:rsid w:val="001C14C5"/>
    <w:rsid w:val="001C1F88"/>
    <w:rsid w:val="001C23E2"/>
    <w:rsid w:val="001C5712"/>
    <w:rsid w:val="001C7D01"/>
    <w:rsid w:val="001D15F6"/>
    <w:rsid w:val="001D54F6"/>
    <w:rsid w:val="001E0707"/>
    <w:rsid w:val="001E59B4"/>
    <w:rsid w:val="001E6281"/>
    <w:rsid w:val="001F40A9"/>
    <w:rsid w:val="001F4764"/>
    <w:rsid w:val="001F4C72"/>
    <w:rsid w:val="001F5283"/>
    <w:rsid w:val="001F77DA"/>
    <w:rsid w:val="00200128"/>
    <w:rsid w:val="00201C10"/>
    <w:rsid w:val="00202CAE"/>
    <w:rsid w:val="00205B70"/>
    <w:rsid w:val="0020608B"/>
    <w:rsid w:val="002068E4"/>
    <w:rsid w:val="00206AA4"/>
    <w:rsid w:val="0021111F"/>
    <w:rsid w:val="002129CC"/>
    <w:rsid w:val="00213C58"/>
    <w:rsid w:val="00214DF7"/>
    <w:rsid w:val="002151A7"/>
    <w:rsid w:val="00215751"/>
    <w:rsid w:val="00220C08"/>
    <w:rsid w:val="002234E5"/>
    <w:rsid w:val="002250B1"/>
    <w:rsid w:val="00225A66"/>
    <w:rsid w:val="0022667D"/>
    <w:rsid w:val="00226C89"/>
    <w:rsid w:val="0022751C"/>
    <w:rsid w:val="00233C8E"/>
    <w:rsid w:val="00234874"/>
    <w:rsid w:val="0023549D"/>
    <w:rsid w:val="00236FAA"/>
    <w:rsid w:val="00237007"/>
    <w:rsid w:val="0023732A"/>
    <w:rsid w:val="00240126"/>
    <w:rsid w:val="00243D2C"/>
    <w:rsid w:val="002458AE"/>
    <w:rsid w:val="0024699D"/>
    <w:rsid w:val="00247003"/>
    <w:rsid w:val="00247DD3"/>
    <w:rsid w:val="00247E2B"/>
    <w:rsid w:val="002507D3"/>
    <w:rsid w:val="0025380F"/>
    <w:rsid w:val="00256046"/>
    <w:rsid w:val="0025700E"/>
    <w:rsid w:val="00260EBB"/>
    <w:rsid w:val="00261888"/>
    <w:rsid w:val="0026659A"/>
    <w:rsid w:val="00270629"/>
    <w:rsid w:val="00272075"/>
    <w:rsid w:val="00273B00"/>
    <w:rsid w:val="00274661"/>
    <w:rsid w:val="00275085"/>
    <w:rsid w:val="00275110"/>
    <w:rsid w:val="002754F4"/>
    <w:rsid w:val="00275760"/>
    <w:rsid w:val="002760CB"/>
    <w:rsid w:val="0027619D"/>
    <w:rsid w:val="00280E07"/>
    <w:rsid w:val="00281DDA"/>
    <w:rsid w:val="00285B56"/>
    <w:rsid w:val="002866CD"/>
    <w:rsid w:val="00286E7A"/>
    <w:rsid w:val="002879F3"/>
    <w:rsid w:val="00287AD7"/>
    <w:rsid w:val="00292CDE"/>
    <w:rsid w:val="00294661"/>
    <w:rsid w:val="002947F1"/>
    <w:rsid w:val="00296C6D"/>
    <w:rsid w:val="00296D3A"/>
    <w:rsid w:val="002975EB"/>
    <w:rsid w:val="002977CC"/>
    <w:rsid w:val="002A0AF0"/>
    <w:rsid w:val="002A1770"/>
    <w:rsid w:val="002A1E2F"/>
    <w:rsid w:val="002A24B9"/>
    <w:rsid w:val="002A2FC5"/>
    <w:rsid w:val="002A4DE0"/>
    <w:rsid w:val="002A5C29"/>
    <w:rsid w:val="002B2FED"/>
    <w:rsid w:val="002B726B"/>
    <w:rsid w:val="002C29C8"/>
    <w:rsid w:val="002C3D06"/>
    <w:rsid w:val="002C4452"/>
    <w:rsid w:val="002C575A"/>
    <w:rsid w:val="002D2AF1"/>
    <w:rsid w:val="002D7EB5"/>
    <w:rsid w:val="002E062F"/>
    <w:rsid w:val="002E59C9"/>
    <w:rsid w:val="002E621E"/>
    <w:rsid w:val="002E6684"/>
    <w:rsid w:val="002F128B"/>
    <w:rsid w:val="002F4AD7"/>
    <w:rsid w:val="002F5374"/>
    <w:rsid w:val="002F674C"/>
    <w:rsid w:val="00300437"/>
    <w:rsid w:val="00300C69"/>
    <w:rsid w:val="00303BEA"/>
    <w:rsid w:val="00310E8F"/>
    <w:rsid w:val="003114DB"/>
    <w:rsid w:val="00311B81"/>
    <w:rsid w:val="0031202C"/>
    <w:rsid w:val="00315126"/>
    <w:rsid w:val="00316F5C"/>
    <w:rsid w:val="00317AAA"/>
    <w:rsid w:val="003222FA"/>
    <w:rsid w:val="00322C76"/>
    <w:rsid w:val="00323987"/>
    <w:rsid w:val="00323C2E"/>
    <w:rsid w:val="00323C81"/>
    <w:rsid w:val="00323DE3"/>
    <w:rsid w:val="0032625F"/>
    <w:rsid w:val="003262C0"/>
    <w:rsid w:val="00326D27"/>
    <w:rsid w:val="003279C0"/>
    <w:rsid w:val="00332B0B"/>
    <w:rsid w:val="00332F00"/>
    <w:rsid w:val="00335202"/>
    <w:rsid w:val="00335306"/>
    <w:rsid w:val="00335331"/>
    <w:rsid w:val="00342863"/>
    <w:rsid w:val="00343099"/>
    <w:rsid w:val="003437D8"/>
    <w:rsid w:val="00343B02"/>
    <w:rsid w:val="0034666E"/>
    <w:rsid w:val="003466D0"/>
    <w:rsid w:val="00346BCC"/>
    <w:rsid w:val="003478D7"/>
    <w:rsid w:val="00351390"/>
    <w:rsid w:val="00355B86"/>
    <w:rsid w:val="0035608E"/>
    <w:rsid w:val="0036369C"/>
    <w:rsid w:val="00363FE4"/>
    <w:rsid w:val="00365A32"/>
    <w:rsid w:val="003670AF"/>
    <w:rsid w:val="003705F6"/>
    <w:rsid w:val="003709F5"/>
    <w:rsid w:val="00371533"/>
    <w:rsid w:val="00374874"/>
    <w:rsid w:val="00375A06"/>
    <w:rsid w:val="00377D75"/>
    <w:rsid w:val="00377E99"/>
    <w:rsid w:val="00377F3D"/>
    <w:rsid w:val="00381351"/>
    <w:rsid w:val="0038187E"/>
    <w:rsid w:val="00382BB1"/>
    <w:rsid w:val="00384CD6"/>
    <w:rsid w:val="0039090D"/>
    <w:rsid w:val="00394746"/>
    <w:rsid w:val="0039551B"/>
    <w:rsid w:val="0039570D"/>
    <w:rsid w:val="0039636B"/>
    <w:rsid w:val="003A16CA"/>
    <w:rsid w:val="003A76C7"/>
    <w:rsid w:val="003A7FC4"/>
    <w:rsid w:val="003B0016"/>
    <w:rsid w:val="003B134F"/>
    <w:rsid w:val="003B17A2"/>
    <w:rsid w:val="003B1F1E"/>
    <w:rsid w:val="003B21A4"/>
    <w:rsid w:val="003B2D4B"/>
    <w:rsid w:val="003B7DE6"/>
    <w:rsid w:val="003C0380"/>
    <w:rsid w:val="003C41AC"/>
    <w:rsid w:val="003C584F"/>
    <w:rsid w:val="003C6D9A"/>
    <w:rsid w:val="003C72F6"/>
    <w:rsid w:val="003C7E26"/>
    <w:rsid w:val="003D121E"/>
    <w:rsid w:val="003D2BE9"/>
    <w:rsid w:val="003D3EF0"/>
    <w:rsid w:val="003D4028"/>
    <w:rsid w:val="003D4DD9"/>
    <w:rsid w:val="003D59B0"/>
    <w:rsid w:val="003D7B7C"/>
    <w:rsid w:val="003E1E0B"/>
    <w:rsid w:val="003E6853"/>
    <w:rsid w:val="003F3C44"/>
    <w:rsid w:val="003F4170"/>
    <w:rsid w:val="003F5CBD"/>
    <w:rsid w:val="003F6720"/>
    <w:rsid w:val="003F71A1"/>
    <w:rsid w:val="00401998"/>
    <w:rsid w:val="0040223C"/>
    <w:rsid w:val="00402D48"/>
    <w:rsid w:val="00403877"/>
    <w:rsid w:val="004074EA"/>
    <w:rsid w:val="004077E0"/>
    <w:rsid w:val="00407879"/>
    <w:rsid w:val="00407C10"/>
    <w:rsid w:val="00410552"/>
    <w:rsid w:val="004107B8"/>
    <w:rsid w:val="00410CA3"/>
    <w:rsid w:val="00410E58"/>
    <w:rsid w:val="004123EC"/>
    <w:rsid w:val="004165C3"/>
    <w:rsid w:val="004173CC"/>
    <w:rsid w:val="0041746F"/>
    <w:rsid w:val="0042102E"/>
    <w:rsid w:val="004217FD"/>
    <w:rsid w:val="004279F1"/>
    <w:rsid w:val="00427D90"/>
    <w:rsid w:val="0043020B"/>
    <w:rsid w:val="0043557C"/>
    <w:rsid w:val="004363E5"/>
    <w:rsid w:val="00436874"/>
    <w:rsid w:val="00437AD1"/>
    <w:rsid w:val="004412EA"/>
    <w:rsid w:val="00442030"/>
    <w:rsid w:val="00442FF6"/>
    <w:rsid w:val="00445C64"/>
    <w:rsid w:val="0045035E"/>
    <w:rsid w:val="00450629"/>
    <w:rsid w:val="00450E77"/>
    <w:rsid w:val="00452466"/>
    <w:rsid w:val="00452AFA"/>
    <w:rsid w:val="004567DF"/>
    <w:rsid w:val="004569C6"/>
    <w:rsid w:val="00456D17"/>
    <w:rsid w:val="00457550"/>
    <w:rsid w:val="00460220"/>
    <w:rsid w:val="004605E5"/>
    <w:rsid w:val="00460818"/>
    <w:rsid w:val="00461155"/>
    <w:rsid w:val="00461D98"/>
    <w:rsid w:val="004624D8"/>
    <w:rsid w:val="004635C9"/>
    <w:rsid w:val="00465D6E"/>
    <w:rsid w:val="00471F19"/>
    <w:rsid w:val="004727A1"/>
    <w:rsid w:val="004727A2"/>
    <w:rsid w:val="00473744"/>
    <w:rsid w:val="004738BB"/>
    <w:rsid w:val="00474A9A"/>
    <w:rsid w:val="0047674E"/>
    <w:rsid w:val="00482873"/>
    <w:rsid w:val="00482BC8"/>
    <w:rsid w:val="004857D5"/>
    <w:rsid w:val="00485C68"/>
    <w:rsid w:val="004902F1"/>
    <w:rsid w:val="004929BF"/>
    <w:rsid w:val="00497449"/>
    <w:rsid w:val="004A3CB6"/>
    <w:rsid w:val="004A3E06"/>
    <w:rsid w:val="004A430C"/>
    <w:rsid w:val="004A7F95"/>
    <w:rsid w:val="004B083D"/>
    <w:rsid w:val="004B0937"/>
    <w:rsid w:val="004B231D"/>
    <w:rsid w:val="004B23A4"/>
    <w:rsid w:val="004B33CE"/>
    <w:rsid w:val="004B52CA"/>
    <w:rsid w:val="004B6F45"/>
    <w:rsid w:val="004B7EAB"/>
    <w:rsid w:val="004C0B9E"/>
    <w:rsid w:val="004C0EC2"/>
    <w:rsid w:val="004C62B4"/>
    <w:rsid w:val="004C721B"/>
    <w:rsid w:val="004D152A"/>
    <w:rsid w:val="004D22EF"/>
    <w:rsid w:val="004D492C"/>
    <w:rsid w:val="004D51E7"/>
    <w:rsid w:val="004D6075"/>
    <w:rsid w:val="004E2C37"/>
    <w:rsid w:val="004E2C68"/>
    <w:rsid w:val="004E3DE6"/>
    <w:rsid w:val="004E4B6C"/>
    <w:rsid w:val="004E4B97"/>
    <w:rsid w:val="004E57BE"/>
    <w:rsid w:val="004E58BE"/>
    <w:rsid w:val="004F018C"/>
    <w:rsid w:val="004F0A42"/>
    <w:rsid w:val="004F19CC"/>
    <w:rsid w:val="004F3685"/>
    <w:rsid w:val="004F42F8"/>
    <w:rsid w:val="004F4F91"/>
    <w:rsid w:val="004F63E9"/>
    <w:rsid w:val="00500B33"/>
    <w:rsid w:val="00503ED3"/>
    <w:rsid w:val="0050488D"/>
    <w:rsid w:val="0050533B"/>
    <w:rsid w:val="00505D43"/>
    <w:rsid w:val="005063AB"/>
    <w:rsid w:val="00506878"/>
    <w:rsid w:val="00510019"/>
    <w:rsid w:val="005111C0"/>
    <w:rsid w:val="00511A45"/>
    <w:rsid w:val="005130AD"/>
    <w:rsid w:val="00513790"/>
    <w:rsid w:val="00516383"/>
    <w:rsid w:val="00520723"/>
    <w:rsid w:val="00520F4F"/>
    <w:rsid w:val="00521BB1"/>
    <w:rsid w:val="0052734B"/>
    <w:rsid w:val="00534842"/>
    <w:rsid w:val="0053686B"/>
    <w:rsid w:val="00540A14"/>
    <w:rsid w:val="00540FA5"/>
    <w:rsid w:val="00541101"/>
    <w:rsid w:val="00542F0A"/>
    <w:rsid w:val="00543288"/>
    <w:rsid w:val="005438D9"/>
    <w:rsid w:val="00544974"/>
    <w:rsid w:val="00544A52"/>
    <w:rsid w:val="0054563D"/>
    <w:rsid w:val="00545A45"/>
    <w:rsid w:val="00546422"/>
    <w:rsid w:val="00546CED"/>
    <w:rsid w:val="00546E0C"/>
    <w:rsid w:val="0054708B"/>
    <w:rsid w:val="00550AB2"/>
    <w:rsid w:val="00551367"/>
    <w:rsid w:val="00551766"/>
    <w:rsid w:val="00552225"/>
    <w:rsid w:val="005535E6"/>
    <w:rsid w:val="00553F9D"/>
    <w:rsid w:val="005562D4"/>
    <w:rsid w:val="00560464"/>
    <w:rsid w:val="00560F08"/>
    <w:rsid w:val="00561098"/>
    <w:rsid w:val="00565827"/>
    <w:rsid w:val="00567984"/>
    <w:rsid w:val="005707D0"/>
    <w:rsid w:val="00571FE7"/>
    <w:rsid w:val="00575203"/>
    <w:rsid w:val="00576CD1"/>
    <w:rsid w:val="00582E32"/>
    <w:rsid w:val="005831E9"/>
    <w:rsid w:val="0058738E"/>
    <w:rsid w:val="005878EE"/>
    <w:rsid w:val="00590521"/>
    <w:rsid w:val="005916B5"/>
    <w:rsid w:val="0059249B"/>
    <w:rsid w:val="00594AAF"/>
    <w:rsid w:val="00595693"/>
    <w:rsid w:val="005A1279"/>
    <w:rsid w:val="005A4A22"/>
    <w:rsid w:val="005B0FAD"/>
    <w:rsid w:val="005B120A"/>
    <w:rsid w:val="005B125B"/>
    <w:rsid w:val="005B200B"/>
    <w:rsid w:val="005B4170"/>
    <w:rsid w:val="005B4423"/>
    <w:rsid w:val="005C19FF"/>
    <w:rsid w:val="005C1BD2"/>
    <w:rsid w:val="005C1FC5"/>
    <w:rsid w:val="005C3C61"/>
    <w:rsid w:val="005C435D"/>
    <w:rsid w:val="005C5C53"/>
    <w:rsid w:val="005C5CE3"/>
    <w:rsid w:val="005C65A8"/>
    <w:rsid w:val="005D0CAF"/>
    <w:rsid w:val="005D1F3B"/>
    <w:rsid w:val="005D20E5"/>
    <w:rsid w:val="005D2634"/>
    <w:rsid w:val="005D5FAD"/>
    <w:rsid w:val="005D5FE1"/>
    <w:rsid w:val="005D7C60"/>
    <w:rsid w:val="005D7D00"/>
    <w:rsid w:val="005D7DF6"/>
    <w:rsid w:val="005E112F"/>
    <w:rsid w:val="005E1A07"/>
    <w:rsid w:val="005E25D0"/>
    <w:rsid w:val="005E3E39"/>
    <w:rsid w:val="005E4F81"/>
    <w:rsid w:val="005E5D1F"/>
    <w:rsid w:val="005E7EB2"/>
    <w:rsid w:val="005E7F64"/>
    <w:rsid w:val="005F0BD6"/>
    <w:rsid w:val="005F3295"/>
    <w:rsid w:val="005F38B9"/>
    <w:rsid w:val="005F3FE5"/>
    <w:rsid w:val="005F4E88"/>
    <w:rsid w:val="005F588B"/>
    <w:rsid w:val="005F5BDD"/>
    <w:rsid w:val="005F5FA4"/>
    <w:rsid w:val="005F68D8"/>
    <w:rsid w:val="005F6CE9"/>
    <w:rsid w:val="005F74EC"/>
    <w:rsid w:val="00600BF6"/>
    <w:rsid w:val="0060123D"/>
    <w:rsid w:val="00601DB1"/>
    <w:rsid w:val="00603238"/>
    <w:rsid w:val="00605F11"/>
    <w:rsid w:val="00611D39"/>
    <w:rsid w:val="0061260D"/>
    <w:rsid w:val="006159EB"/>
    <w:rsid w:val="00621F22"/>
    <w:rsid w:val="006226E7"/>
    <w:rsid w:val="00626168"/>
    <w:rsid w:val="00632016"/>
    <w:rsid w:val="006326FD"/>
    <w:rsid w:val="006348DB"/>
    <w:rsid w:val="00636206"/>
    <w:rsid w:val="006375D0"/>
    <w:rsid w:val="006411A9"/>
    <w:rsid w:val="006414CD"/>
    <w:rsid w:val="006417E0"/>
    <w:rsid w:val="006522FF"/>
    <w:rsid w:val="00654969"/>
    <w:rsid w:val="00657ACA"/>
    <w:rsid w:val="0066109B"/>
    <w:rsid w:val="00661711"/>
    <w:rsid w:val="0066359B"/>
    <w:rsid w:val="00663A66"/>
    <w:rsid w:val="00665033"/>
    <w:rsid w:val="00665609"/>
    <w:rsid w:val="00666112"/>
    <w:rsid w:val="006667EC"/>
    <w:rsid w:val="00666F82"/>
    <w:rsid w:val="0067090E"/>
    <w:rsid w:val="00671E14"/>
    <w:rsid w:val="00672380"/>
    <w:rsid w:val="0067308D"/>
    <w:rsid w:val="00674733"/>
    <w:rsid w:val="00675424"/>
    <w:rsid w:val="006756CE"/>
    <w:rsid w:val="006770D6"/>
    <w:rsid w:val="006775AC"/>
    <w:rsid w:val="00682085"/>
    <w:rsid w:val="006820F9"/>
    <w:rsid w:val="0068383C"/>
    <w:rsid w:val="0068418B"/>
    <w:rsid w:val="00684B44"/>
    <w:rsid w:val="00685FC8"/>
    <w:rsid w:val="00686147"/>
    <w:rsid w:val="006915AE"/>
    <w:rsid w:val="006936EC"/>
    <w:rsid w:val="00694A8C"/>
    <w:rsid w:val="00696562"/>
    <w:rsid w:val="006A0FFD"/>
    <w:rsid w:val="006A27D3"/>
    <w:rsid w:val="006A30A6"/>
    <w:rsid w:val="006A3B25"/>
    <w:rsid w:val="006A5B02"/>
    <w:rsid w:val="006A71B5"/>
    <w:rsid w:val="006A7764"/>
    <w:rsid w:val="006B0BE7"/>
    <w:rsid w:val="006B35AF"/>
    <w:rsid w:val="006C270C"/>
    <w:rsid w:val="006C28B5"/>
    <w:rsid w:val="006C539C"/>
    <w:rsid w:val="006C572E"/>
    <w:rsid w:val="006C6B84"/>
    <w:rsid w:val="006D2464"/>
    <w:rsid w:val="006D2555"/>
    <w:rsid w:val="006D2592"/>
    <w:rsid w:val="006D56C1"/>
    <w:rsid w:val="006D5E2A"/>
    <w:rsid w:val="006D68C4"/>
    <w:rsid w:val="006D7690"/>
    <w:rsid w:val="006E1810"/>
    <w:rsid w:val="006E2236"/>
    <w:rsid w:val="006E420B"/>
    <w:rsid w:val="006E480D"/>
    <w:rsid w:val="006E6C38"/>
    <w:rsid w:val="006E6F6E"/>
    <w:rsid w:val="006F0F47"/>
    <w:rsid w:val="006F3636"/>
    <w:rsid w:val="006F3A8A"/>
    <w:rsid w:val="006F3F66"/>
    <w:rsid w:val="006F4EC6"/>
    <w:rsid w:val="006F50A3"/>
    <w:rsid w:val="006F7A01"/>
    <w:rsid w:val="00700B97"/>
    <w:rsid w:val="00700D02"/>
    <w:rsid w:val="007014EE"/>
    <w:rsid w:val="007108BC"/>
    <w:rsid w:val="00711ABF"/>
    <w:rsid w:val="007138AE"/>
    <w:rsid w:val="00713EC0"/>
    <w:rsid w:val="0071702B"/>
    <w:rsid w:val="00717759"/>
    <w:rsid w:val="007210CE"/>
    <w:rsid w:val="0072215D"/>
    <w:rsid w:val="00723CE3"/>
    <w:rsid w:val="00727988"/>
    <w:rsid w:val="007309C2"/>
    <w:rsid w:val="00732534"/>
    <w:rsid w:val="0073365E"/>
    <w:rsid w:val="00735E9C"/>
    <w:rsid w:val="00740C9E"/>
    <w:rsid w:val="00741E46"/>
    <w:rsid w:val="00743205"/>
    <w:rsid w:val="00744651"/>
    <w:rsid w:val="00751BE7"/>
    <w:rsid w:val="00752878"/>
    <w:rsid w:val="0075461A"/>
    <w:rsid w:val="007605E0"/>
    <w:rsid w:val="00762A31"/>
    <w:rsid w:val="007655D1"/>
    <w:rsid w:val="007657FA"/>
    <w:rsid w:val="0076640F"/>
    <w:rsid w:val="00766BAF"/>
    <w:rsid w:val="00767F19"/>
    <w:rsid w:val="00770BA9"/>
    <w:rsid w:val="0077105A"/>
    <w:rsid w:val="0077271B"/>
    <w:rsid w:val="00775C05"/>
    <w:rsid w:val="00777B9A"/>
    <w:rsid w:val="00777EB2"/>
    <w:rsid w:val="0078363A"/>
    <w:rsid w:val="007873C8"/>
    <w:rsid w:val="00787F3C"/>
    <w:rsid w:val="0079366C"/>
    <w:rsid w:val="00795866"/>
    <w:rsid w:val="00796675"/>
    <w:rsid w:val="007972B8"/>
    <w:rsid w:val="00797B05"/>
    <w:rsid w:val="007A1A57"/>
    <w:rsid w:val="007A2B84"/>
    <w:rsid w:val="007A37C3"/>
    <w:rsid w:val="007A3978"/>
    <w:rsid w:val="007A3A9C"/>
    <w:rsid w:val="007B182B"/>
    <w:rsid w:val="007B3285"/>
    <w:rsid w:val="007B3E87"/>
    <w:rsid w:val="007B61A1"/>
    <w:rsid w:val="007B6DB8"/>
    <w:rsid w:val="007C0167"/>
    <w:rsid w:val="007C0DAB"/>
    <w:rsid w:val="007C3EC7"/>
    <w:rsid w:val="007C5335"/>
    <w:rsid w:val="007C7813"/>
    <w:rsid w:val="007D034E"/>
    <w:rsid w:val="007D2470"/>
    <w:rsid w:val="007D2E39"/>
    <w:rsid w:val="007D3852"/>
    <w:rsid w:val="007D3DAF"/>
    <w:rsid w:val="007D4D7E"/>
    <w:rsid w:val="007D6567"/>
    <w:rsid w:val="007E00E6"/>
    <w:rsid w:val="007E0A20"/>
    <w:rsid w:val="007E0E43"/>
    <w:rsid w:val="007E59D0"/>
    <w:rsid w:val="007E62E9"/>
    <w:rsid w:val="007E679D"/>
    <w:rsid w:val="007E6D58"/>
    <w:rsid w:val="007E766E"/>
    <w:rsid w:val="007F4CA4"/>
    <w:rsid w:val="007F57C2"/>
    <w:rsid w:val="00800E39"/>
    <w:rsid w:val="00801765"/>
    <w:rsid w:val="00801998"/>
    <w:rsid w:val="0080346F"/>
    <w:rsid w:val="008035E5"/>
    <w:rsid w:val="00804A5E"/>
    <w:rsid w:val="00805C62"/>
    <w:rsid w:val="008070A7"/>
    <w:rsid w:val="0081099A"/>
    <w:rsid w:val="00811BB1"/>
    <w:rsid w:val="00812364"/>
    <w:rsid w:val="008127D4"/>
    <w:rsid w:val="008168CB"/>
    <w:rsid w:val="00817B77"/>
    <w:rsid w:val="00817D0F"/>
    <w:rsid w:val="00821043"/>
    <w:rsid w:val="00821948"/>
    <w:rsid w:val="008247A1"/>
    <w:rsid w:val="00827F24"/>
    <w:rsid w:val="00831291"/>
    <w:rsid w:val="00835035"/>
    <w:rsid w:val="00836448"/>
    <w:rsid w:val="00843102"/>
    <w:rsid w:val="008440CD"/>
    <w:rsid w:val="00845744"/>
    <w:rsid w:val="00846F9F"/>
    <w:rsid w:val="00850E2B"/>
    <w:rsid w:val="00854E0D"/>
    <w:rsid w:val="0085642D"/>
    <w:rsid w:val="008569E0"/>
    <w:rsid w:val="00856AAD"/>
    <w:rsid w:val="00857E6A"/>
    <w:rsid w:val="0086109F"/>
    <w:rsid w:val="00861A5E"/>
    <w:rsid w:val="00863C70"/>
    <w:rsid w:val="0086445A"/>
    <w:rsid w:val="00865F56"/>
    <w:rsid w:val="0086729A"/>
    <w:rsid w:val="008720BD"/>
    <w:rsid w:val="0087245E"/>
    <w:rsid w:val="008724C8"/>
    <w:rsid w:val="008736CD"/>
    <w:rsid w:val="00877CED"/>
    <w:rsid w:val="00880273"/>
    <w:rsid w:val="00880A8E"/>
    <w:rsid w:val="008812DF"/>
    <w:rsid w:val="008821D9"/>
    <w:rsid w:val="008834E7"/>
    <w:rsid w:val="00883578"/>
    <w:rsid w:val="008842A2"/>
    <w:rsid w:val="00890435"/>
    <w:rsid w:val="00890969"/>
    <w:rsid w:val="008915E3"/>
    <w:rsid w:val="00893E9A"/>
    <w:rsid w:val="00896827"/>
    <w:rsid w:val="00897011"/>
    <w:rsid w:val="008A0FD2"/>
    <w:rsid w:val="008A10A8"/>
    <w:rsid w:val="008A58E2"/>
    <w:rsid w:val="008A5FED"/>
    <w:rsid w:val="008A761B"/>
    <w:rsid w:val="008A7B51"/>
    <w:rsid w:val="008B20AF"/>
    <w:rsid w:val="008B2E36"/>
    <w:rsid w:val="008B6B98"/>
    <w:rsid w:val="008C25C4"/>
    <w:rsid w:val="008C29AE"/>
    <w:rsid w:val="008C465B"/>
    <w:rsid w:val="008C5B68"/>
    <w:rsid w:val="008C68CA"/>
    <w:rsid w:val="008C6B42"/>
    <w:rsid w:val="008D4DA6"/>
    <w:rsid w:val="008D74E7"/>
    <w:rsid w:val="008D7806"/>
    <w:rsid w:val="008E4E44"/>
    <w:rsid w:val="008E776C"/>
    <w:rsid w:val="008E78EF"/>
    <w:rsid w:val="008F3D42"/>
    <w:rsid w:val="008F5515"/>
    <w:rsid w:val="008F63AF"/>
    <w:rsid w:val="008F76E3"/>
    <w:rsid w:val="0090015E"/>
    <w:rsid w:val="009015D7"/>
    <w:rsid w:val="00901863"/>
    <w:rsid w:val="00902BE2"/>
    <w:rsid w:val="00903DD5"/>
    <w:rsid w:val="009059C1"/>
    <w:rsid w:val="0090679C"/>
    <w:rsid w:val="00907188"/>
    <w:rsid w:val="00907253"/>
    <w:rsid w:val="00912376"/>
    <w:rsid w:val="00914823"/>
    <w:rsid w:val="00920D9B"/>
    <w:rsid w:val="00921F23"/>
    <w:rsid w:val="00922BBB"/>
    <w:rsid w:val="00926E60"/>
    <w:rsid w:val="00927A9B"/>
    <w:rsid w:val="00927F80"/>
    <w:rsid w:val="00931A33"/>
    <w:rsid w:val="009327F4"/>
    <w:rsid w:val="009335A0"/>
    <w:rsid w:val="00933CB4"/>
    <w:rsid w:val="009347F2"/>
    <w:rsid w:val="009352D8"/>
    <w:rsid w:val="0093562D"/>
    <w:rsid w:val="00936BE5"/>
    <w:rsid w:val="009378A9"/>
    <w:rsid w:val="00941637"/>
    <w:rsid w:val="00941D9E"/>
    <w:rsid w:val="00942D23"/>
    <w:rsid w:val="0094380F"/>
    <w:rsid w:val="00947313"/>
    <w:rsid w:val="009502D4"/>
    <w:rsid w:val="0095171C"/>
    <w:rsid w:val="00951F0E"/>
    <w:rsid w:val="00951FAE"/>
    <w:rsid w:val="0095267E"/>
    <w:rsid w:val="009543CA"/>
    <w:rsid w:val="009550B0"/>
    <w:rsid w:val="00956113"/>
    <w:rsid w:val="00956A4A"/>
    <w:rsid w:val="00956DE6"/>
    <w:rsid w:val="00957352"/>
    <w:rsid w:val="00960B24"/>
    <w:rsid w:val="00961854"/>
    <w:rsid w:val="00961CCC"/>
    <w:rsid w:val="00962A66"/>
    <w:rsid w:val="00965684"/>
    <w:rsid w:val="0096672B"/>
    <w:rsid w:val="00970892"/>
    <w:rsid w:val="00970BE6"/>
    <w:rsid w:val="00972E5E"/>
    <w:rsid w:val="009756C4"/>
    <w:rsid w:val="00976659"/>
    <w:rsid w:val="00976A83"/>
    <w:rsid w:val="00976E4F"/>
    <w:rsid w:val="00977A0B"/>
    <w:rsid w:val="0098048D"/>
    <w:rsid w:val="00980E27"/>
    <w:rsid w:val="00981438"/>
    <w:rsid w:val="009814BA"/>
    <w:rsid w:val="00981A04"/>
    <w:rsid w:val="00983DD9"/>
    <w:rsid w:val="00984588"/>
    <w:rsid w:val="0098527A"/>
    <w:rsid w:val="00985BD8"/>
    <w:rsid w:val="009872B5"/>
    <w:rsid w:val="0099055F"/>
    <w:rsid w:val="00990DE4"/>
    <w:rsid w:val="00991B88"/>
    <w:rsid w:val="009921C5"/>
    <w:rsid w:val="009967AF"/>
    <w:rsid w:val="009A0805"/>
    <w:rsid w:val="009A1287"/>
    <w:rsid w:val="009A1C8C"/>
    <w:rsid w:val="009A3B9A"/>
    <w:rsid w:val="009A4674"/>
    <w:rsid w:val="009A485D"/>
    <w:rsid w:val="009A766E"/>
    <w:rsid w:val="009A7D31"/>
    <w:rsid w:val="009B0026"/>
    <w:rsid w:val="009B1BBB"/>
    <w:rsid w:val="009B1D80"/>
    <w:rsid w:val="009B2100"/>
    <w:rsid w:val="009B28AA"/>
    <w:rsid w:val="009B3192"/>
    <w:rsid w:val="009B3BD3"/>
    <w:rsid w:val="009B6017"/>
    <w:rsid w:val="009C01AB"/>
    <w:rsid w:val="009C116C"/>
    <w:rsid w:val="009C13AE"/>
    <w:rsid w:val="009C1C7E"/>
    <w:rsid w:val="009C3EB4"/>
    <w:rsid w:val="009C66F2"/>
    <w:rsid w:val="009D027B"/>
    <w:rsid w:val="009D0FD0"/>
    <w:rsid w:val="009D139A"/>
    <w:rsid w:val="009D17A9"/>
    <w:rsid w:val="009D1EA5"/>
    <w:rsid w:val="009D2F06"/>
    <w:rsid w:val="009D5418"/>
    <w:rsid w:val="009E0B02"/>
    <w:rsid w:val="009E10D8"/>
    <w:rsid w:val="009E2A3D"/>
    <w:rsid w:val="009E3406"/>
    <w:rsid w:val="009E419D"/>
    <w:rsid w:val="009E5A61"/>
    <w:rsid w:val="009E614A"/>
    <w:rsid w:val="009E65FA"/>
    <w:rsid w:val="009E6810"/>
    <w:rsid w:val="009F070C"/>
    <w:rsid w:val="009F08FD"/>
    <w:rsid w:val="009F0CE8"/>
    <w:rsid w:val="009F14F9"/>
    <w:rsid w:val="009F5292"/>
    <w:rsid w:val="009F589D"/>
    <w:rsid w:val="009F7721"/>
    <w:rsid w:val="009F7929"/>
    <w:rsid w:val="00A0021A"/>
    <w:rsid w:val="00A0128B"/>
    <w:rsid w:val="00A024A8"/>
    <w:rsid w:val="00A02B64"/>
    <w:rsid w:val="00A02E41"/>
    <w:rsid w:val="00A044DE"/>
    <w:rsid w:val="00A0648D"/>
    <w:rsid w:val="00A0750F"/>
    <w:rsid w:val="00A07CF6"/>
    <w:rsid w:val="00A112BC"/>
    <w:rsid w:val="00A122B5"/>
    <w:rsid w:val="00A12C49"/>
    <w:rsid w:val="00A13377"/>
    <w:rsid w:val="00A1474A"/>
    <w:rsid w:val="00A15155"/>
    <w:rsid w:val="00A16755"/>
    <w:rsid w:val="00A224A0"/>
    <w:rsid w:val="00A22FFC"/>
    <w:rsid w:val="00A312F2"/>
    <w:rsid w:val="00A33055"/>
    <w:rsid w:val="00A33179"/>
    <w:rsid w:val="00A34775"/>
    <w:rsid w:val="00A34C45"/>
    <w:rsid w:val="00A374C0"/>
    <w:rsid w:val="00A37DCA"/>
    <w:rsid w:val="00A37EE3"/>
    <w:rsid w:val="00A40DEC"/>
    <w:rsid w:val="00A40E05"/>
    <w:rsid w:val="00A41F60"/>
    <w:rsid w:val="00A42693"/>
    <w:rsid w:val="00A4403A"/>
    <w:rsid w:val="00A45B21"/>
    <w:rsid w:val="00A47C98"/>
    <w:rsid w:val="00A55A62"/>
    <w:rsid w:val="00A56371"/>
    <w:rsid w:val="00A5711A"/>
    <w:rsid w:val="00A57C0E"/>
    <w:rsid w:val="00A57F75"/>
    <w:rsid w:val="00A62DBD"/>
    <w:rsid w:val="00A67C8C"/>
    <w:rsid w:val="00A7223B"/>
    <w:rsid w:val="00A734AD"/>
    <w:rsid w:val="00A74A45"/>
    <w:rsid w:val="00A767C9"/>
    <w:rsid w:val="00A80573"/>
    <w:rsid w:val="00A8105B"/>
    <w:rsid w:val="00A81122"/>
    <w:rsid w:val="00A81C39"/>
    <w:rsid w:val="00A839C7"/>
    <w:rsid w:val="00A87D7C"/>
    <w:rsid w:val="00A87F73"/>
    <w:rsid w:val="00A923BB"/>
    <w:rsid w:val="00A93AB8"/>
    <w:rsid w:val="00A94D74"/>
    <w:rsid w:val="00A9525A"/>
    <w:rsid w:val="00A96F8C"/>
    <w:rsid w:val="00A97877"/>
    <w:rsid w:val="00A97A7A"/>
    <w:rsid w:val="00A97D35"/>
    <w:rsid w:val="00AA0AE5"/>
    <w:rsid w:val="00AA1273"/>
    <w:rsid w:val="00AA1C69"/>
    <w:rsid w:val="00AA44F8"/>
    <w:rsid w:val="00AA5EF4"/>
    <w:rsid w:val="00AA64C6"/>
    <w:rsid w:val="00AA6C0A"/>
    <w:rsid w:val="00AB035C"/>
    <w:rsid w:val="00AB4084"/>
    <w:rsid w:val="00AB4FD9"/>
    <w:rsid w:val="00AB6065"/>
    <w:rsid w:val="00AB6A97"/>
    <w:rsid w:val="00AB6BB7"/>
    <w:rsid w:val="00AC62DE"/>
    <w:rsid w:val="00AC6828"/>
    <w:rsid w:val="00AD133E"/>
    <w:rsid w:val="00AD2235"/>
    <w:rsid w:val="00AD3331"/>
    <w:rsid w:val="00AD33D5"/>
    <w:rsid w:val="00AD5511"/>
    <w:rsid w:val="00AD55F4"/>
    <w:rsid w:val="00AD5BAE"/>
    <w:rsid w:val="00AD6124"/>
    <w:rsid w:val="00AD6D66"/>
    <w:rsid w:val="00AE068B"/>
    <w:rsid w:val="00AE3C01"/>
    <w:rsid w:val="00AE3FE9"/>
    <w:rsid w:val="00AE6EB6"/>
    <w:rsid w:val="00AF121E"/>
    <w:rsid w:val="00AF1784"/>
    <w:rsid w:val="00AF1D34"/>
    <w:rsid w:val="00AF2C0C"/>
    <w:rsid w:val="00AF31C3"/>
    <w:rsid w:val="00AF46B8"/>
    <w:rsid w:val="00AF76FA"/>
    <w:rsid w:val="00B00841"/>
    <w:rsid w:val="00B00D0E"/>
    <w:rsid w:val="00B029D9"/>
    <w:rsid w:val="00B0714E"/>
    <w:rsid w:val="00B11424"/>
    <w:rsid w:val="00B115E5"/>
    <w:rsid w:val="00B1350E"/>
    <w:rsid w:val="00B14936"/>
    <w:rsid w:val="00B17791"/>
    <w:rsid w:val="00B17E10"/>
    <w:rsid w:val="00B20CEE"/>
    <w:rsid w:val="00B2170C"/>
    <w:rsid w:val="00B218FB"/>
    <w:rsid w:val="00B25433"/>
    <w:rsid w:val="00B25698"/>
    <w:rsid w:val="00B27C4C"/>
    <w:rsid w:val="00B300A2"/>
    <w:rsid w:val="00B3103B"/>
    <w:rsid w:val="00B32536"/>
    <w:rsid w:val="00B338D4"/>
    <w:rsid w:val="00B348AA"/>
    <w:rsid w:val="00B353AC"/>
    <w:rsid w:val="00B35DE4"/>
    <w:rsid w:val="00B401B2"/>
    <w:rsid w:val="00B40257"/>
    <w:rsid w:val="00B46AE1"/>
    <w:rsid w:val="00B512A8"/>
    <w:rsid w:val="00B521C1"/>
    <w:rsid w:val="00B5263A"/>
    <w:rsid w:val="00B563B7"/>
    <w:rsid w:val="00B5753D"/>
    <w:rsid w:val="00B610BC"/>
    <w:rsid w:val="00B6135D"/>
    <w:rsid w:val="00B61614"/>
    <w:rsid w:val="00B6271E"/>
    <w:rsid w:val="00B637AB"/>
    <w:rsid w:val="00B63B70"/>
    <w:rsid w:val="00B65EF3"/>
    <w:rsid w:val="00B662B4"/>
    <w:rsid w:val="00B70179"/>
    <w:rsid w:val="00B70989"/>
    <w:rsid w:val="00B71D92"/>
    <w:rsid w:val="00B723F7"/>
    <w:rsid w:val="00B733F8"/>
    <w:rsid w:val="00B76B0A"/>
    <w:rsid w:val="00B77252"/>
    <w:rsid w:val="00B809F8"/>
    <w:rsid w:val="00B81046"/>
    <w:rsid w:val="00B8561D"/>
    <w:rsid w:val="00B86566"/>
    <w:rsid w:val="00B8706F"/>
    <w:rsid w:val="00B871BF"/>
    <w:rsid w:val="00B934A1"/>
    <w:rsid w:val="00B934D2"/>
    <w:rsid w:val="00B95555"/>
    <w:rsid w:val="00B970C9"/>
    <w:rsid w:val="00B97232"/>
    <w:rsid w:val="00BA0119"/>
    <w:rsid w:val="00BA1C94"/>
    <w:rsid w:val="00BA1E63"/>
    <w:rsid w:val="00BA22D7"/>
    <w:rsid w:val="00BA4DB2"/>
    <w:rsid w:val="00BA4FCF"/>
    <w:rsid w:val="00BA5CCF"/>
    <w:rsid w:val="00BA6258"/>
    <w:rsid w:val="00BA65D1"/>
    <w:rsid w:val="00BA7DDA"/>
    <w:rsid w:val="00BB07E0"/>
    <w:rsid w:val="00BB1558"/>
    <w:rsid w:val="00BB40C0"/>
    <w:rsid w:val="00BB5A8F"/>
    <w:rsid w:val="00BB5F78"/>
    <w:rsid w:val="00BC7062"/>
    <w:rsid w:val="00BD045A"/>
    <w:rsid w:val="00BD1543"/>
    <w:rsid w:val="00BD1F6B"/>
    <w:rsid w:val="00BD2BB2"/>
    <w:rsid w:val="00BD5E66"/>
    <w:rsid w:val="00BD744C"/>
    <w:rsid w:val="00BD77A3"/>
    <w:rsid w:val="00BD7F75"/>
    <w:rsid w:val="00BE1101"/>
    <w:rsid w:val="00BE110B"/>
    <w:rsid w:val="00BE46BC"/>
    <w:rsid w:val="00BE6575"/>
    <w:rsid w:val="00BE6AAD"/>
    <w:rsid w:val="00BE7FDF"/>
    <w:rsid w:val="00BF20F1"/>
    <w:rsid w:val="00BF24DF"/>
    <w:rsid w:val="00BF2975"/>
    <w:rsid w:val="00BF3221"/>
    <w:rsid w:val="00BF5F6B"/>
    <w:rsid w:val="00BF6544"/>
    <w:rsid w:val="00BF65E5"/>
    <w:rsid w:val="00C027BA"/>
    <w:rsid w:val="00C02B0F"/>
    <w:rsid w:val="00C0488D"/>
    <w:rsid w:val="00C04E6C"/>
    <w:rsid w:val="00C0532E"/>
    <w:rsid w:val="00C05DB5"/>
    <w:rsid w:val="00C0618F"/>
    <w:rsid w:val="00C06A59"/>
    <w:rsid w:val="00C07844"/>
    <w:rsid w:val="00C1064B"/>
    <w:rsid w:val="00C11878"/>
    <w:rsid w:val="00C1402C"/>
    <w:rsid w:val="00C14B18"/>
    <w:rsid w:val="00C1530B"/>
    <w:rsid w:val="00C15CD9"/>
    <w:rsid w:val="00C15DEE"/>
    <w:rsid w:val="00C16580"/>
    <w:rsid w:val="00C2272F"/>
    <w:rsid w:val="00C22ACB"/>
    <w:rsid w:val="00C231ED"/>
    <w:rsid w:val="00C2425C"/>
    <w:rsid w:val="00C26ABB"/>
    <w:rsid w:val="00C30400"/>
    <w:rsid w:val="00C3109D"/>
    <w:rsid w:val="00C31B12"/>
    <w:rsid w:val="00C3368F"/>
    <w:rsid w:val="00C34864"/>
    <w:rsid w:val="00C3667D"/>
    <w:rsid w:val="00C42411"/>
    <w:rsid w:val="00C42D44"/>
    <w:rsid w:val="00C42D5E"/>
    <w:rsid w:val="00C447F2"/>
    <w:rsid w:val="00C50599"/>
    <w:rsid w:val="00C50BAC"/>
    <w:rsid w:val="00C50E52"/>
    <w:rsid w:val="00C510A0"/>
    <w:rsid w:val="00C51BD4"/>
    <w:rsid w:val="00C530F7"/>
    <w:rsid w:val="00C54E75"/>
    <w:rsid w:val="00C577FF"/>
    <w:rsid w:val="00C61D42"/>
    <w:rsid w:val="00C627DB"/>
    <w:rsid w:val="00C6396C"/>
    <w:rsid w:val="00C63A64"/>
    <w:rsid w:val="00C64D52"/>
    <w:rsid w:val="00C65F62"/>
    <w:rsid w:val="00C666EF"/>
    <w:rsid w:val="00C7252A"/>
    <w:rsid w:val="00C73473"/>
    <w:rsid w:val="00C74241"/>
    <w:rsid w:val="00C77AF4"/>
    <w:rsid w:val="00C83936"/>
    <w:rsid w:val="00C83D7F"/>
    <w:rsid w:val="00C857C1"/>
    <w:rsid w:val="00C8765F"/>
    <w:rsid w:val="00C87880"/>
    <w:rsid w:val="00C901E1"/>
    <w:rsid w:val="00C90EA2"/>
    <w:rsid w:val="00C91997"/>
    <w:rsid w:val="00C92C81"/>
    <w:rsid w:val="00C94C00"/>
    <w:rsid w:val="00C964DC"/>
    <w:rsid w:val="00C96DFA"/>
    <w:rsid w:val="00CA1552"/>
    <w:rsid w:val="00CA285B"/>
    <w:rsid w:val="00CA3DAD"/>
    <w:rsid w:val="00CA4E77"/>
    <w:rsid w:val="00CA56BC"/>
    <w:rsid w:val="00CA603A"/>
    <w:rsid w:val="00CA724F"/>
    <w:rsid w:val="00CB2245"/>
    <w:rsid w:val="00CB24DB"/>
    <w:rsid w:val="00CB313A"/>
    <w:rsid w:val="00CB50C0"/>
    <w:rsid w:val="00CB7E6B"/>
    <w:rsid w:val="00CC2670"/>
    <w:rsid w:val="00CC2A77"/>
    <w:rsid w:val="00CC2C83"/>
    <w:rsid w:val="00CC2D52"/>
    <w:rsid w:val="00CC3A6A"/>
    <w:rsid w:val="00CC4F27"/>
    <w:rsid w:val="00CD01CA"/>
    <w:rsid w:val="00CD0F5B"/>
    <w:rsid w:val="00CD10BC"/>
    <w:rsid w:val="00CD1998"/>
    <w:rsid w:val="00CD1BE0"/>
    <w:rsid w:val="00CD221B"/>
    <w:rsid w:val="00CD2D97"/>
    <w:rsid w:val="00CD3660"/>
    <w:rsid w:val="00CD41DB"/>
    <w:rsid w:val="00CD64F8"/>
    <w:rsid w:val="00CE0CD8"/>
    <w:rsid w:val="00CE243C"/>
    <w:rsid w:val="00CE3826"/>
    <w:rsid w:val="00CE50F7"/>
    <w:rsid w:val="00CE6C9A"/>
    <w:rsid w:val="00CE7B97"/>
    <w:rsid w:val="00CF01F5"/>
    <w:rsid w:val="00CF0837"/>
    <w:rsid w:val="00CF0F0E"/>
    <w:rsid w:val="00CF4313"/>
    <w:rsid w:val="00CF5D83"/>
    <w:rsid w:val="00CF62B0"/>
    <w:rsid w:val="00CF7A2B"/>
    <w:rsid w:val="00CF7D38"/>
    <w:rsid w:val="00D00084"/>
    <w:rsid w:val="00D023D6"/>
    <w:rsid w:val="00D025A2"/>
    <w:rsid w:val="00D046C1"/>
    <w:rsid w:val="00D049EA"/>
    <w:rsid w:val="00D05D82"/>
    <w:rsid w:val="00D07547"/>
    <w:rsid w:val="00D10908"/>
    <w:rsid w:val="00D14517"/>
    <w:rsid w:val="00D14A02"/>
    <w:rsid w:val="00D2062C"/>
    <w:rsid w:val="00D21A4F"/>
    <w:rsid w:val="00D22045"/>
    <w:rsid w:val="00D2413F"/>
    <w:rsid w:val="00D24228"/>
    <w:rsid w:val="00D24B9E"/>
    <w:rsid w:val="00D25BF5"/>
    <w:rsid w:val="00D34921"/>
    <w:rsid w:val="00D354CE"/>
    <w:rsid w:val="00D377A1"/>
    <w:rsid w:val="00D409E9"/>
    <w:rsid w:val="00D40CFD"/>
    <w:rsid w:val="00D41BDA"/>
    <w:rsid w:val="00D4374A"/>
    <w:rsid w:val="00D46BFC"/>
    <w:rsid w:val="00D47773"/>
    <w:rsid w:val="00D53464"/>
    <w:rsid w:val="00D549E6"/>
    <w:rsid w:val="00D550F0"/>
    <w:rsid w:val="00D55D1D"/>
    <w:rsid w:val="00D55D43"/>
    <w:rsid w:val="00D56EBD"/>
    <w:rsid w:val="00D57368"/>
    <w:rsid w:val="00D60E6E"/>
    <w:rsid w:val="00D63677"/>
    <w:rsid w:val="00D63900"/>
    <w:rsid w:val="00D646D8"/>
    <w:rsid w:val="00D64EA4"/>
    <w:rsid w:val="00D67476"/>
    <w:rsid w:val="00D7375C"/>
    <w:rsid w:val="00D73FDB"/>
    <w:rsid w:val="00D74CAB"/>
    <w:rsid w:val="00D77768"/>
    <w:rsid w:val="00D77D19"/>
    <w:rsid w:val="00D80015"/>
    <w:rsid w:val="00D8072D"/>
    <w:rsid w:val="00D835FD"/>
    <w:rsid w:val="00D83FBC"/>
    <w:rsid w:val="00D84626"/>
    <w:rsid w:val="00D84866"/>
    <w:rsid w:val="00D86357"/>
    <w:rsid w:val="00D87709"/>
    <w:rsid w:val="00D877FA"/>
    <w:rsid w:val="00D91B4E"/>
    <w:rsid w:val="00D93A37"/>
    <w:rsid w:val="00D93B3E"/>
    <w:rsid w:val="00D94494"/>
    <w:rsid w:val="00D977B5"/>
    <w:rsid w:val="00DA092B"/>
    <w:rsid w:val="00DA0A4B"/>
    <w:rsid w:val="00DA27E4"/>
    <w:rsid w:val="00DA29E6"/>
    <w:rsid w:val="00DA2CEC"/>
    <w:rsid w:val="00DA4F39"/>
    <w:rsid w:val="00DA55BC"/>
    <w:rsid w:val="00DB5140"/>
    <w:rsid w:val="00DB773C"/>
    <w:rsid w:val="00DB7A17"/>
    <w:rsid w:val="00DC3D36"/>
    <w:rsid w:val="00DC4EC1"/>
    <w:rsid w:val="00DC5847"/>
    <w:rsid w:val="00DC605D"/>
    <w:rsid w:val="00DD0175"/>
    <w:rsid w:val="00DD0F92"/>
    <w:rsid w:val="00DD14E7"/>
    <w:rsid w:val="00DD2884"/>
    <w:rsid w:val="00DD3443"/>
    <w:rsid w:val="00DD4561"/>
    <w:rsid w:val="00DD6B83"/>
    <w:rsid w:val="00DD7C2D"/>
    <w:rsid w:val="00DE1EA4"/>
    <w:rsid w:val="00DE2023"/>
    <w:rsid w:val="00DE22C4"/>
    <w:rsid w:val="00DE27D2"/>
    <w:rsid w:val="00DE3BBD"/>
    <w:rsid w:val="00DE472C"/>
    <w:rsid w:val="00DE4CCB"/>
    <w:rsid w:val="00DE7E7E"/>
    <w:rsid w:val="00DF0123"/>
    <w:rsid w:val="00DF18A3"/>
    <w:rsid w:val="00DF1961"/>
    <w:rsid w:val="00DF2CD4"/>
    <w:rsid w:val="00DF3067"/>
    <w:rsid w:val="00DF356B"/>
    <w:rsid w:val="00DF45CD"/>
    <w:rsid w:val="00E010F5"/>
    <w:rsid w:val="00E01537"/>
    <w:rsid w:val="00E01FDE"/>
    <w:rsid w:val="00E0489C"/>
    <w:rsid w:val="00E06858"/>
    <w:rsid w:val="00E077CC"/>
    <w:rsid w:val="00E1016A"/>
    <w:rsid w:val="00E117BA"/>
    <w:rsid w:val="00E122F7"/>
    <w:rsid w:val="00E160A7"/>
    <w:rsid w:val="00E16D51"/>
    <w:rsid w:val="00E17208"/>
    <w:rsid w:val="00E203E0"/>
    <w:rsid w:val="00E20EB9"/>
    <w:rsid w:val="00E22627"/>
    <w:rsid w:val="00E22D3F"/>
    <w:rsid w:val="00E2633B"/>
    <w:rsid w:val="00E2711D"/>
    <w:rsid w:val="00E27259"/>
    <w:rsid w:val="00E317DE"/>
    <w:rsid w:val="00E342CA"/>
    <w:rsid w:val="00E405C6"/>
    <w:rsid w:val="00E40922"/>
    <w:rsid w:val="00E4360E"/>
    <w:rsid w:val="00E43B85"/>
    <w:rsid w:val="00E455E6"/>
    <w:rsid w:val="00E46116"/>
    <w:rsid w:val="00E506D1"/>
    <w:rsid w:val="00E50848"/>
    <w:rsid w:val="00E50E59"/>
    <w:rsid w:val="00E51CFA"/>
    <w:rsid w:val="00E52137"/>
    <w:rsid w:val="00E53605"/>
    <w:rsid w:val="00E54EE8"/>
    <w:rsid w:val="00E557E9"/>
    <w:rsid w:val="00E55DC2"/>
    <w:rsid w:val="00E572EF"/>
    <w:rsid w:val="00E57C91"/>
    <w:rsid w:val="00E66F16"/>
    <w:rsid w:val="00E676EC"/>
    <w:rsid w:val="00E710F9"/>
    <w:rsid w:val="00E720CB"/>
    <w:rsid w:val="00E721FD"/>
    <w:rsid w:val="00E74B3B"/>
    <w:rsid w:val="00E757A6"/>
    <w:rsid w:val="00E76398"/>
    <w:rsid w:val="00E76BFB"/>
    <w:rsid w:val="00E8121D"/>
    <w:rsid w:val="00E82304"/>
    <w:rsid w:val="00E824A4"/>
    <w:rsid w:val="00E8713D"/>
    <w:rsid w:val="00E87CD9"/>
    <w:rsid w:val="00E87EEE"/>
    <w:rsid w:val="00E96A3C"/>
    <w:rsid w:val="00E974A2"/>
    <w:rsid w:val="00EA1C7C"/>
    <w:rsid w:val="00EA232D"/>
    <w:rsid w:val="00EA769A"/>
    <w:rsid w:val="00EB08E7"/>
    <w:rsid w:val="00EB3974"/>
    <w:rsid w:val="00EB4653"/>
    <w:rsid w:val="00EB4671"/>
    <w:rsid w:val="00EB4ADF"/>
    <w:rsid w:val="00EC64AF"/>
    <w:rsid w:val="00EC6A5F"/>
    <w:rsid w:val="00ED1DE4"/>
    <w:rsid w:val="00ED2285"/>
    <w:rsid w:val="00ED2407"/>
    <w:rsid w:val="00ED347A"/>
    <w:rsid w:val="00ED6323"/>
    <w:rsid w:val="00ED691E"/>
    <w:rsid w:val="00EE0386"/>
    <w:rsid w:val="00EE05EF"/>
    <w:rsid w:val="00EE2C2F"/>
    <w:rsid w:val="00EE3624"/>
    <w:rsid w:val="00EF47F8"/>
    <w:rsid w:val="00EF4841"/>
    <w:rsid w:val="00EF776B"/>
    <w:rsid w:val="00F0146C"/>
    <w:rsid w:val="00F02294"/>
    <w:rsid w:val="00F02758"/>
    <w:rsid w:val="00F03298"/>
    <w:rsid w:val="00F03871"/>
    <w:rsid w:val="00F071BF"/>
    <w:rsid w:val="00F11AD3"/>
    <w:rsid w:val="00F13C3D"/>
    <w:rsid w:val="00F15BA6"/>
    <w:rsid w:val="00F17D63"/>
    <w:rsid w:val="00F203BD"/>
    <w:rsid w:val="00F212C8"/>
    <w:rsid w:val="00F2501C"/>
    <w:rsid w:val="00F34C41"/>
    <w:rsid w:val="00F35606"/>
    <w:rsid w:val="00F35A0E"/>
    <w:rsid w:val="00F36166"/>
    <w:rsid w:val="00F4017E"/>
    <w:rsid w:val="00F421BF"/>
    <w:rsid w:val="00F42573"/>
    <w:rsid w:val="00F435D5"/>
    <w:rsid w:val="00F43C42"/>
    <w:rsid w:val="00F5035F"/>
    <w:rsid w:val="00F53055"/>
    <w:rsid w:val="00F53BDE"/>
    <w:rsid w:val="00F56304"/>
    <w:rsid w:val="00F57AD1"/>
    <w:rsid w:val="00F57C68"/>
    <w:rsid w:val="00F60AE1"/>
    <w:rsid w:val="00F611A5"/>
    <w:rsid w:val="00F61A60"/>
    <w:rsid w:val="00F64C45"/>
    <w:rsid w:val="00F6599E"/>
    <w:rsid w:val="00F67A34"/>
    <w:rsid w:val="00F71B85"/>
    <w:rsid w:val="00F72826"/>
    <w:rsid w:val="00F7471F"/>
    <w:rsid w:val="00F755A1"/>
    <w:rsid w:val="00F75B96"/>
    <w:rsid w:val="00F803ED"/>
    <w:rsid w:val="00F808B3"/>
    <w:rsid w:val="00F8184B"/>
    <w:rsid w:val="00F828B1"/>
    <w:rsid w:val="00F84A7C"/>
    <w:rsid w:val="00F86C53"/>
    <w:rsid w:val="00F8762B"/>
    <w:rsid w:val="00F90235"/>
    <w:rsid w:val="00F922B6"/>
    <w:rsid w:val="00F94115"/>
    <w:rsid w:val="00F94F48"/>
    <w:rsid w:val="00F96516"/>
    <w:rsid w:val="00F96A12"/>
    <w:rsid w:val="00FA0881"/>
    <w:rsid w:val="00FA212B"/>
    <w:rsid w:val="00FA4298"/>
    <w:rsid w:val="00FA42B8"/>
    <w:rsid w:val="00FA43D8"/>
    <w:rsid w:val="00FA496B"/>
    <w:rsid w:val="00FB2F1B"/>
    <w:rsid w:val="00FB6058"/>
    <w:rsid w:val="00FC0520"/>
    <w:rsid w:val="00FC1A2C"/>
    <w:rsid w:val="00FC209B"/>
    <w:rsid w:val="00FC31A0"/>
    <w:rsid w:val="00FC43FB"/>
    <w:rsid w:val="00FC4EEB"/>
    <w:rsid w:val="00FC6B0E"/>
    <w:rsid w:val="00FD3A30"/>
    <w:rsid w:val="00FD51BF"/>
    <w:rsid w:val="00FD705B"/>
    <w:rsid w:val="00FD7DC4"/>
    <w:rsid w:val="00FE18DC"/>
    <w:rsid w:val="00FE2E1C"/>
    <w:rsid w:val="00FE7AD9"/>
    <w:rsid w:val="00FF0522"/>
    <w:rsid w:val="00FF0CC5"/>
    <w:rsid w:val="00FF16CE"/>
    <w:rsid w:val="00FF1BCB"/>
    <w:rsid w:val="00FF242D"/>
    <w:rsid w:val="00FF6410"/>
    <w:rsid w:val="00FF6EBB"/>
    <w:rsid w:val="00FF7FF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colormru v:ext="edit" colors="#e2c681,#903"/>
    </o:shapedefaults>
    <o:shapelayout v:ext="edit">
      <o:idmap v:ext="edit" data="1"/>
    </o:shapelayout>
  </w:shapeDefaults>
  <w:decimalSymbol w:val="."/>
  <w:listSeparator w:val=","/>
  <w14:docId w14:val="406F379A"/>
  <w15:docId w15:val="{02E5354E-D781-40EB-ACD5-EED3B676A8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5D1F"/>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1"/>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character" w:styleId="UnresolvedMention">
    <w:name w:val="Unresolved Mention"/>
    <w:basedOn w:val="DefaultParagraphFont"/>
    <w:uiPriority w:val="99"/>
    <w:semiHidden/>
    <w:unhideWhenUsed/>
    <w:rPr>
      <w:color w:val="605E5C"/>
      <w:shd w:val="clear" w:color="auto" w:fill="E1DFDD"/>
    </w:rPr>
  </w:style>
  <w:style w:type="character" w:customStyle="1" w:styleId="normaltextrun">
    <w:name w:val="normaltextrun"/>
    <w:basedOn w:val="DefaultParagraphFont"/>
    <w:rsid w:val="003B17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www.who.int/about/ethics/en/"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www.who.int/about/finances-accountability/procurement/en/"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un.org/Depts/ptd/sites/www.un.org.Depts.ptd/files/files/attachment/page/2014/February%202014/conduct_english.pdf"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www.who.int/about/finances-accountability/procurement/en/" TargetMode="External"/><Relationship Id="rId23" Type="http://schemas.openxmlformats.org/officeDocument/2006/relationships/header" Target="header3.xml"/><Relationship Id="rId10" Type="http://schemas.openxmlformats.org/officeDocument/2006/relationships/settings" Target="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www.who.int/teams/health-product-policy-and-standards/assistive-and-medical-technology/medical-devices/selection-access-and-use-in-vitro" TargetMode="External"/><Relationship Id="rId22" Type="http://schemas.openxmlformats.org/officeDocument/2006/relationships/footer" Target="footer2.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bordersDoNotSurroundHeader/>
  <w:bordersDoNotSurroundFooter/>
  <w:revisionView w:formatting="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083E06"/>
    <w:rsid w:val="000842A3"/>
    <w:rsid w:val="00121B77"/>
    <w:rsid w:val="00147F38"/>
    <w:rsid w:val="00186307"/>
    <w:rsid w:val="001F01E9"/>
    <w:rsid w:val="001F07C6"/>
    <w:rsid w:val="002444EA"/>
    <w:rsid w:val="0025358B"/>
    <w:rsid w:val="002C197F"/>
    <w:rsid w:val="00334E22"/>
    <w:rsid w:val="0034119E"/>
    <w:rsid w:val="00342C88"/>
    <w:rsid w:val="00346B2B"/>
    <w:rsid w:val="00346FF3"/>
    <w:rsid w:val="00363ADC"/>
    <w:rsid w:val="0037103D"/>
    <w:rsid w:val="0037283B"/>
    <w:rsid w:val="003834D9"/>
    <w:rsid w:val="003C6B83"/>
    <w:rsid w:val="00406EA9"/>
    <w:rsid w:val="00411BCB"/>
    <w:rsid w:val="00416242"/>
    <w:rsid w:val="004514C3"/>
    <w:rsid w:val="00485D48"/>
    <w:rsid w:val="004F2D88"/>
    <w:rsid w:val="00517762"/>
    <w:rsid w:val="005864D8"/>
    <w:rsid w:val="00631706"/>
    <w:rsid w:val="00636E04"/>
    <w:rsid w:val="006370B3"/>
    <w:rsid w:val="00667E07"/>
    <w:rsid w:val="006B772F"/>
    <w:rsid w:val="006C01EE"/>
    <w:rsid w:val="006C6BA4"/>
    <w:rsid w:val="006E7245"/>
    <w:rsid w:val="007222FA"/>
    <w:rsid w:val="00735D34"/>
    <w:rsid w:val="00761564"/>
    <w:rsid w:val="007665ED"/>
    <w:rsid w:val="007673FA"/>
    <w:rsid w:val="00777160"/>
    <w:rsid w:val="007B458F"/>
    <w:rsid w:val="008352F3"/>
    <w:rsid w:val="00871C6B"/>
    <w:rsid w:val="00877069"/>
    <w:rsid w:val="0088630C"/>
    <w:rsid w:val="008A7489"/>
    <w:rsid w:val="008C2B6D"/>
    <w:rsid w:val="009D7394"/>
    <w:rsid w:val="00AD2C9C"/>
    <w:rsid w:val="00AD489B"/>
    <w:rsid w:val="00AE178A"/>
    <w:rsid w:val="00AF43A7"/>
    <w:rsid w:val="00AF4B54"/>
    <w:rsid w:val="00B51504"/>
    <w:rsid w:val="00B54B0F"/>
    <w:rsid w:val="00BC795F"/>
    <w:rsid w:val="00C31029"/>
    <w:rsid w:val="00C909DD"/>
    <w:rsid w:val="00D54C78"/>
    <w:rsid w:val="00D80D64"/>
    <w:rsid w:val="00DF3717"/>
    <w:rsid w:val="00E14C51"/>
    <w:rsid w:val="00E21056"/>
    <w:rsid w:val="00EA72C6"/>
    <w:rsid w:val="00F13455"/>
    <w:rsid w:val="00F662BF"/>
    <w:rsid w:val="00F90F60"/>
    <w:rsid w:val="00FB3846"/>
    <w:rsid w:val="00FB4943"/>
    <w:rsid w:val="00FE3AC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2022-08-22T00:00:00</PublishDate>
  <Abstract>NEDL2022</Abstract>
  <CompanyAddress>Geneva, Switzerland</CompanyAddress>
  <CompanyPhone/>
  <CompanyFax/>
  <CompanyEmail/>
</CoverPageProperties>
</file>

<file path=customXml/item2.xml><?xml version="1.0" encoding="utf-8"?>
<?mso-contentType ?>
<spe:Receivers xmlns:spe="http://schemas.microsoft.com/sharepoint/events">
  <Receiver>
    <Name/>
    <Synchronization>Asynchronous</Synchronization>
    <Type>10001</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10002</Type>
    <SequenceNumber>10000</SequenceNumber>
    <Url/>
    <Assembly>WHO.SP2013.EManuals, Version=1.0.0.0, Culture=neutral, PublicKeyToken=8bbc7174aba9f1da</Assembly>
    <Class>WHO.SP2013.EManuals.EventReceivers.EventReceiverForRelatedContentCache</Class>
    <Data/>
    <Filter/>
  </Receiver>
  <Receiver>
    <Name/>
    <Synchronization>Asynchronous</Synchronization>
    <Type>10003</Type>
    <SequenceNumber>10000</SequenceNumber>
    <Url/>
    <Assembly>WHO.SP2013.EManuals, Version=1.0.0.0, Culture=neutral, PublicKeyToken=8bbc7174aba9f1da</Assembly>
    <Class>WHO.SP2013.EManuals.EventReceivers.EventReceiverForRelatedContentCache</Class>
    <Data/>
    <Filter/>
  </Receiver>
</spe:Receiver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Related Content File" ma:contentTypeID="0x01010021ECE0852094104CBB719AE51388AE8B008FFFB9B31732464E9BDDCCDF48D9AC1B" ma:contentTypeVersion="20" ma:contentTypeDescription="" ma:contentTypeScope="" ma:versionID="6f633857aa068ce210a5da5225d5137f">
  <xsd:schema xmlns:xsd="http://www.w3.org/2001/XMLSchema" xmlns:xs="http://www.w3.org/2001/XMLSchema" xmlns:p="http://schemas.microsoft.com/office/2006/metadata/properties" xmlns:ns2="c42180c4-457d-4cd2-985a-4d4a2011628f" xmlns:ns3="4d6ed7a4-92f4-44a7-b26a-261450baff90" xmlns:ns4="http://schemas.microsoft.com/sharepoint/v4" targetNamespace="http://schemas.microsoft.com/office/2006/metadata/properties" ma:root="true" ma:fieldsID="31144f1ac5de048cda10d5878ca0dcf3" ns2:_="" ns3:_="" ns4:_="">
    <xsd:import namespace="c42180c4-457d-4cd2-985a-4d4a2011628f"/>
    <xsd:import namespace="4d6ed7a4-92f4-44a7-b26a-261450baff90"/>
    <xsd:import namespace="http://schemas.microsoft.com/sharepoint/v4"/>
    <xsd:element name="properties">
      <xsd:complexType>
        <xsd:sequence>
          <xsd:element name="documentManagement">
            <xsd:complexType>
              <xsd:all>
                <xsd:element ref="ns2:eM_RelCont_Title_SC" minOccurs="0"/>
                <xsd:element ref="ns2:eM_RelContCat_SC" minOccurs="0"/>
                <xsd:element ref="ns2:eM_PolicyRef_SC" minOccurs="0"/>
                <xsd:element ref="ns2:eM_SectionRef_SC" minOccurs="0"/>
                <xsd:element ref="ns3:Track_x0020_this_x0020_content" minOccurs="0"/>
                <xsd:element ref="ns2:eM_RelContLang_SC" minOccurs="0"/>
                <xsd:element ref="ns2:eM_SectionIDs_SC" minOccurs="0"/>
                <xsd:element ref="ns2:eM_PolicyIDs_SC" minOccurs="0"/>
                <xsd:element ref="ns2:eM_RelCont_Aud_SC" minOccurs="0"/>
                <xsd:element ref="ns3:Business_x0020_area"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42180c4-457d-4cd2-985a-4d4a2011628f" elementFormDefault="qualified">
    <xsd:import namespace="http://schemas.microsoft.com/office/2006/documentManagement/types"/>
    <xsd:import namespace="http://schemas.microsoft.com/office/infopath/2007/PartnerControls"/>
    <xsd:element name="eM_RelCont_Title_SC" ma:index="1" nillable="true" ma:displayName="Display Title" ma:internalName="eM_RelCont_Title_SC">
      <xsd:simpleType>
        <xsd:restriction base="dms:Text">
          <xsd:maxLength value="255"/>
        </xsd:restriction>
      </xsd:simpleType>
    </xsd:element>
    <xsd:element name="eM_RelContCat_SC" ma:index="2" nillable="true" ma:displayName="Related Content Category" ma:list="{e6724792-d2c3-400b-8ce9-3fe275f13d49}" ma:internalName="eM_RelContCat_SC" ma:showField="Title" ma:web="c42180c4-457d-4cd2-985a-4d4a2011628f">
      <xsd:simpleType>
        <xsd:restriction base="dms:Lookup"/>
      </xsd:simpleType>
    </xsd:element>
    <xsd:element name="eM_PolicyRef_SC" ma:index="3" nillable="true" ma:displayName="Related Policy" ma:list="{4064f6ea-92c7-4060-bb5a-a0345e4cd15f}" ma:internalName="eM_PolicyRef_SC" ma:showField="Title" ma:web="c42180c4-457d-4cd2-985a-4d4a2011628f">
      <xsd:simpleType>
        <xsd:restriction base="dms:Unknown"/>
      </xsd:simpleType>
    </xsd:element>
    <xsd:element name="eM_SectionRef_SC" ma:index="4" nillable="true" ma:displayName="Related Section" ma:list="{6cb2ee38-e039-4f35-bcf6-9e7b88cee775}" ma:internalName="eM_SectionRef_SC" ma:showField="Title" ma:web="c42180c4-457d-4cd2-985a-4d4a2011628f">
      <xsd:simpleType>
        <xsd:restriction base="dms:Unknown"/>
      </xsd:simpleType>
    </xsd:element>
    <xsd:element name="eM_RelContLang_SC" ma:index="6" nillable="true" ma:displayName="Related Content Language" ma:default="EN" ma:description="Please indicate the language of this related content." ma:format="Dropdown" ma:hidden="true" ma:internalName="eM_RelContLang_SC" ma:readOnly="false">
      <xsd:simpleType>
        <xsd:restriction base="dms:Choice">
          <xsd:enumeration value="EN"/>
          <xsd:enumeration value="FR"/>
        </xsd:restriction>
      </xsd:simpleType>
    </xsd:element>
    <xsd:element name="eM_SectionIDs_SC" ma:index="7" nillable="true" ma:displayName="eM_SectionIDs_SC" ma:description="Please ignore this field" ma:hidden="true" ma:list="{6cb2ee38-e039-4f35-bcf6-9e7b88cee775}" ma:internalName="eM_SectionIDs_SC" ma:readOnly="false" ma:showField="eM_UniqueIDref_SC" ma:web="c42180c4-457d-4cd2-985a-4d4a2011628f">
      <xsd:simpleType>
        <xsd:restriction base="dms:Unknown"/>
      </xsd:simpleType>
    </xsd:element>
    <xsd:element name="eM_PolicyIDs_SC" ma:index="8" nillable="true" ma:displayName="eM_PolicyIDs_SC" ma:description="Please ignore this field" ma:hidden="true" ma:list="{4064f6ea-92c7-4060-bb5a-a0345e4cd15f}" ma:internalName="eM_PolicyIDs_SC" ma:readOnly="false" ma:showField="eM_UniqueIDref_SC" ma:web="c42180c4-457d-4cd2-985a-4d4a2011628f">
      <xsd:simpleType>
        <xsd:restriction base="dms:Unknown"/>
      </xsd:simpleType>
    </xsd:element>
    <xsd:element name="eM_RelCont_Aud_SC" ma:index="10" nillable="true" ma:displayName="Content Audience" ma:default="All" ma:format="Dropdown" ma:hidden="true" ma:internalName="eM_RelCont_Aud_SC" ma:readOnly="false">
      <xsd:simpleType>
        <xsd:restriction base="dms:Choice">
          <xsd:enumeration value="All"/>
          <xsd:enumeration value="Fixed-Term"/>
          <xsd:enumeration value="Temporary"/>
        </xsd:restriction>
      </xsd:simpleType>
    </xsd:element>
  </xsd:schema>
  <xsd:schema xmlns:xsd="http://www.w3.org/2001/XMLSchema" xmlns:xs="http://www.w3.org/2001/XMLSchema" xmlns:dms="http://schemas.microsoft.com/office/2006/documentManagement/types" xmlns:pc="http://schemas.microsoft.com/office/infopath/2007/PartnerControls" targetNamespace="4d6ed7a4-92f4-44a7-b26a-261450baff90" elementFormDefault="qualified">
    <xsd:import namespace="http://schemas.microsoft.com/office/2006/documentManagement/types"/>
    <xsd:import namespace="http://schemas.microsoft.com/office/infopath/2007/PartnerControls"/>
    <xsd:element name="Track_x0020_this_x0020_content" ma:index="5" nillable="true" ma:displayName="Follow this item" ma:description="Add your username here if you want this content to be seen on the &quot;Items I am following&quot; view." ma:list="UserInfo" ma:SharePointGroup="0" ma:internalName="Track_x0020_this_x0020_content" ma:showField="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Business_x0020_area" ma:index="17" nillable="true" ma:displayName="SOP Business area" ma:format="Dropdown" ma:hidden="true" ma:internalName="Business_x0020_area" ma:readOnly="false">
      <xsd:simpleType>
        <xsd:restriction base="dms:Choice">
          <xsd:enumeration value="FNM"/>
          <xsd:enumeration value="HR"/>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eM_RelCont_Aud_SC xmlns="c42180c4-457d-4cd2-985a-4d4a2011628f">All</eM_RelCont_Aud_SC>
    <IconOverlay xmlns="http://schemas.microsoft.com/sharepoint/v4" xsi:nil="true"/>
    <eM_PolicyRef_SC xmlns="c42180c4-457d-4cd2-985a-4d4a2011628f">890;#VI.1.3 Procurement process</eM_PolicyRef_SC>
    <Track_x0020_this_x0020_content xmlns="4d6ed7a4-92f4-44a7-b26a-261450baff90">
      <UserInfo>
        <DisplayName>i:0e.t|who staff|pacquetete@who.int</DisplayName>
        <AccountId>262</AccountId>
        <AccountType/>
      </UserInfo>
    </Track_x0020_this_x0020_content>
    <eM_SectionIDs_SC xmlns="c42180c4-457d-4cd2-985a-4d4a2011628f" xsi:nil="true"/>
    <eM_RelCont_Title_SC xmlns="c42180c4-457d-4cd2-985a-4d4a2011628f">2. RFP MEDIUM value (from USD 50,001 to USD 200,000)</eM_RelCont_Title_SC>
    <Business_x0020_area xmlns="4d6ed7a4-92f4-44a7-b26a-261450baff90" xsi:nil="true"/>
    <eM_RelContLang_SC xmlns="c42180c4-457d-4cd2-985a-4d4a2011628f">EN</eM_RelContLang_SC>
    <eM_SectionRef_SC xmlns="c42180c4-457d-4cd2-985a-4d4a2011628f" xsi:nil="true"/>
    <eM_RelContCat_SC xmlns="c42180c4-457d-4cd2-985a-4d4a2011628f">18</eM_RelContCat_SC>
    <eM_PolicyIDs_SC xmlns="c42180c4-457d-4cd2-985a-4d4a2011628f">890;#52464920-fe9c-4700-b656-1ad1644bccfb</eM_PolicyIDs_SC>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4F28A7-7415-4CB3-B990-792B6DFA7F6A}">
  <ds:schemaRefs>
    <ds:schemaRef ds:uri="http://schemas.microsoft.com/sharepoint/events"/>
  </ds:schemaRefs>
</ds:datastoreItem>
</file>

<file path=customXml/itemProps3.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4.xml><?xml version="1.0" encoding="utf-8"?>
<ds:datastoreItem xmlns:ds="http://schemas.openxmlformats.org/officeDocument/2006/customXml" ds:itemID="{FEC04054-A01E-45F8-B22D-6E18F606A7C7}">
  <ds:schemaRefs>
    <ds:schemaRef ds:uri="http://schemas.openxmlformats.org/officeDocument/2006/bibliography"/>
  </ds:schemaRefs>
</ds:datastoreItem>
</file>

<file path=customXml/itemProps5.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6.xml><?xml version="1.0" encoding="utf-8"?>
<ds:datastoreItem xmlns:ds="http://schemas.openxmlformats.org/officeDocument/2006/customXml" ds:itemID="{C3BEC396-FAA0-434C-B4B4-E67F58143D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42180c4-457d-4cd2-985a-4d4a2011628f"/>
    <ds:schemaRef ds:uri="4d6ed7a4-92f4-44a7-b26a-261450baff90"/>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c42180c4-457d-4cd2-985a-4d4a2011628f"/>
    <ds:schemaRef ds:uri="http://schemas.microsoft.com/sharepoint/v4"/>
    <ds:schemaRef ds:uri="4d6ed7a4-92f4-44a7-b26a-261450baff90"/>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39</Pages>
  <Words>14851</Words>
  <Characters>81686</Characters>
  <Application>Microsoft Office Word</Application>
  <DocSecurity>8</DocSecurity>
  <Lines>680</Lines>
  <Paragraphs>192</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96345</CharactersWithSpaces>
  <SharedDoc>false</SharedDoc>
  <HLinks>
    <vt:vector size="618" baseType="variant">
      <vt:variant>
        <vt:i4>655419</vt:i4>
      </vt:variant>
      <vt:variant>
        <vt:i4>618</vt:i4>
      </vt:variant>
      <vt:variant>
        <vt:i4>0</vt:i4>
      </vt:variant>
      <vt:variant>
        <vt:i4>5</vt:i4>
      </vt:variant>
      <vt:variant>
        <vt:lpwstr>mailto:____@who.int</vt:lpwstr>
      </vt:variant>
      <vt:variant>
        <vt:lpwstr/>
      </vt:variant>
      <vt:variant>
        <vt:i4>3670050</vt:i4>
      </vt:variant>
      <vt:variant>
        <vt:i4>606</vt:i4>
      </vt:variant>
      <vt:variant>
        <vt:i4>0</vt:i4>
      </vt:variant>
      <vt:variant>
        <vt:i4>5</vt:i4>
      </vt:variant>
      <vt:variant>
        <vt:lpwstr>mailto:_____@who.int</vt:lpwstr>
      </vt:variant>
      <vt:variant>
        <vt:lpwstr/>
      </vt:variant>
      <vt:variant>
        <vt:i4>3670050</vt:i4>
      </vt:variant>
      <vt:variant>
        <vt:i4>603</vt:i4>
      </vt:variant>
      <vt:variant>
        <vt:i4>0</vt:i4>
      </vt:variant>
      <vt:variant>
        <vt:i4>5</vt:i4>
      </vt:variant>
      <vt:variant>
        <vt:lpwstr>mailto:_____@who.int</vt:lpwstr>
      </vt:variant>
      <vt:variant>
        <vt:lpwstr/>
      </vt:variant>
      <vt:variant>
        <vt:i4>2031665</vt:i4>
      </vt:variant>
      <vt:variant>
        <vt:i4>596</vt:i4>
      </vt:variant>
      <vt:variant>
        <vt:i4>0</vt:i4>
      </vt:variant>
      <vt:variant>
        <vt:i4>5</vt:i4>
      </vt:variant>
      <vt:variant>
        <vt:lpwstr/>
      </vt:variant>
      <vt:variant>
        <vt:lpwstr>_Toc296612451</vt:lpwstr>
      </vt:variant>
      <vt:variant>
        <vt:i4>2031665</vt:i4>
      </vt:variant>
      <vt:variant>
        <vt:i4>590</vt:i4>
      </vt:variant>
      <vt:variant>
        <vt:i4>0</vt:i4>
      </vt:variant>
      <vt:variant>
        <vt:i4>5</vt:i4>
      </vt:variant>
      <vt:variant>
        <vt:lpwstr/>
      </vt:variant>
      <vt:variant>
        <vt:lpwstr>_Toc296612450</vt:lpwstr>
      </vt:variant>
      <vt:variant>
        <vt:i4>1966129</vt:i4>
      </vt:variant>
      <vt:variant>
        <vt:i4>584</vt:i4>
      </vt:variant>
      <vt:variant>
        <vt:i4>0</vt:i4>
      </vt:variant>
      <vt:variant>
        <vt:i4>5</vt:i4>
      </vt:variant>
      <vt:variant>
        <vt:lpwstr/>
      </vt:variant>
      <vt:variant>
        <vt:lpwstr>_Toc296612449</vt:lpwstr>
      </vt:variant>
      <vt:variant>
        <vt:i4>1966129</vt:i4>
      </vt:variant>
      <vt:variant>
        <vt:i4>578</vt:i4>
      </vt:variant>
      <vt:variant>
        <vt:i4>0</vt:i4>
      </vt:variant>
      <vt:variant>
        <vt:i4>5</vt:i4>
      </vt:variant>
      <vt:variant>
        <vt:lpwstr/>
      </vt:variant>
      <vt:variant>
        <vt:lpwstr>_Toc296612448</vt:lpwstr>
      </vt:variant>
      <vt:variant>
        <vt:i4>1966129</vt:i4>
      </vt:variant>
      <vt:variant>
        <vt:i4>572</vt:i4>
      </vt:variant>
      <vt:variant>
        <vt:i4>0</vt:i4>
      </vt:variant>
      <vt:variant>
        <vt:i4>5</vt:i4>
      </vt:variant>
      <vt:variant>
        <vt:lpwstr/>
      </vt:variant>
      <vt:variant>
        <vt:lpwstr>_Toc296612447</vt:lpwstr>
      </vt:variant>
      <vt:variant>
        <vt:i4>1966129</vt:i4>
      </vt:variant>
      <vt:variant>
        <vt:i4>566</vt:i4>
      </vt:variant>
      <vt:variant>
        <vt:i4>0</vt:i4>
      </vt:variant>
      <vt:variant>
        <vt:i4>5</vt:i4>
      </vt:variant>
      <vt:variant>
        <vt:lpwstr/>
      </vt:variant>
      <vt:variant>
        <vt:lpwstr>_Toc296612446</vt:lpwstr>
      </vt:variant>
      <vt:variant>
        <vt:i4>1966129</vt:i4>
      </vt:variant>
      <vt:variant>
        <vt:i4>560</vt:i4>
      </vt:variant>
      <vt:variant>
        <vt:i4>0</vt:i4>
      </vt:variant>
      <vt:variant>
        <vt:i4>5</vt:i4>
      </vt:variant>
      <vt:variant>
        <vt:lpwstr/>
      </vt:variant>
      <vt:variant>
        <vt:lpwstr>_Toc296612445</vt:lpwstr>
      </vt:variant>
      <vt:variant>
        <vt:i4>1966129</vt:i4>
      </vt:variant>
      <vt:variant>
        <vt:i4>554</vt:i4>
      </vt:variant>
      <vt:variant>
        <vt:i4>0</vt:i4>
      </vt:variant>
      <vt:variant>
        <vt:i4>5</vt:i4>
      </vt:variant>
      <vt:variant>
        <vt:lpwstr/>
      </vt:variant>
      <vt:variant>
        <vt:lpwstr>_Toc296612444</vt:lpwstr>
      </vt:variant>
      <vt:variant>
        <vt:i4>1966129</vt:i4>
      </vt:variant>
      <vt:variant>
        <vt:i4>548</vt:i4>
      </vt:variant>
      <vt:variant>
        <vt:i4>0</vt:i4>
      </vt:variant>
      <vt:variant>
        <vt:i4>5</vt:i4>
      </vt:variant>
      <vt:variant>
        <vt:lpwstr/>
      </vt:variant>
      <vt:variant>
        <vt:lpwstr>_Toc296612443</vt:lpwstr>
      </vt:variant>
      <vt:variant>
        <vt:i4>1966129</vt:i4>
      </vt:variant>
      <vt:variant>
        <vt:i4>542</vt:i4>
      </vt:variant>
      <vt:variant>
        <vt:i4>0</vt:i4>
      </vt:variant>
      <vt:variant>
        <vt:i4>5</vt:i4>
      </vt:variant>
      <vt:variant>
        <vt:lpwstr/>
      </vt:variant>
      <vt:variant>
        <vt:lpwstr>_Toc296612442</vt:lpwstr>
      </vt:variant>
      <vt:variant>
        <vt:i4>1966129</vt:i4>
      </vt:variant>
      <vt:variant>
        <vt:i4>536</vt:i4>
      </vt:variant>
      <vt:variant>
        <vt:i4>0</vt:i4>
      </vt:variant>
      <vt:variant>
        <vt:i4>5</vt:i4>
      </vt:variant>
      <vt:variant>
        <vt:lpwstr/>
      </vt:variant>
      <vt:variant>
        <vt:lpwstr>_Toc296612441</vt:lpwstr>
      </vt:variant>
      <vt:variant>
        <vt:i4>1966129</vt:i4>
      </vt:variant>
      <vt:variant>
        <vt:i4>530</vt:i4>
      </vt:variant>
      <vt:variant>
        <vt:i4>0</vt:i4>
      </vt:variant>
      <vt:variant>
        <vt:i4>5</vt:i4>
      </vt:variant>
      <vt:variant>
        <vt:lpwstr/>
      </vt:variant>
      <vt:variant>
        <vt:lpwstr>_Toc296612440</vt:lpwstr>
      </vt:variant>
      <vt:variant>
        <vt:i4>1638449</vt:i4>
      </vt:variant>
      <vt:variant>
        <vt:i4>524</vt:i4>
      </vt:variant>
      <vt:variant>
        <vt:i4>0</vt:i4>
      </vt:variant>
      <vt:variant>
        <vt:i4>5</vt:i4>
      </vt:variant>
      <vt:variant>
        <vt:lpwstr/>
      </vt:variant>
      <vt:variant>
        <vt:lpwstr>_Toc296612439</vt:lpwstr>
      </vt:variant>
      <vt:variant>
        <vt:i4>1638449</vt:i4>
      </vt:variant>
      <vt:variant>
        <vt:i4>518</vt:i4>
      </vt:variant>
      <vt:variant>
        <vt:i4>0</vt:i4>
      </vt:variant>
      <vt:variant>
        <vt:i4>5</vt:i4>
      </vt:variant>
      <vt:variant>
        <vt:lpwstr/>
      </vt:variant>
      <vt:variant>
        <vt:lpwstr>_Toc296612438</vt:lpwstr>
      </vt:variant>
      <vt:variant>
        <vt:i4>1638449</vt:i4>
      </vt:variant>
      <vt:variant>
        <vt:i4>512</vt:i4>
      </vt:variant>
      <vt:variant>
        <vt:i4>0</vt:i4>
      </vt:variant>
      <vt:variant>
        <vt:i4>5</vt:i4>
      </vt:variant>
      <vt:variant>
        <vt:lpwstr/>
      </vt:variant>
      <vt:variant>
        <vt:lpwstr>_Toc296612437</vt:lpwstr>
      </vt:variant>
      <vt:variant>
        <vt:i4>1638449</vt:i4>
      </vt:variant>
      <vt:variant>
        <vt:i4>506</vt:i4>
      </vt:variant>
      <vt:variant>
        <vt:i4>0</vt:i4>
      </vt:variant>
      <vt:variant>
        <vt:i4>5</vt:i4>
      </vt:variant>
      <vt:variant>
        <vt:lpwstr/>
      </vt:variant>
      <vt:variant>
        <vt:lpwstr>_Toc296612436</vt:lpwstr>
      </vt:variant>
      <vt:variant>
        <vt:i4>1638449</vt:i4>
      </vt:variant>
      <vt:variant>
        <vt:i4>500</vt:i4>
      </vt:variant>
      <vt:variant>
        <vt:i4>0</vt:i4>
      </vt:variant>
      <vt:variant>
        <vt:i4>5</vt:i4>
      </vt:variant>
      <vt:variant>
        <vt:lpwstr/>
      </vt:variant>
      <vt:variant>
        <vt:lpwstr>_Toc296612435</vt:lpwstr>
      </vt:variant>
      <vt:variant>
        <vt:i4>1638449</vt:i4>
      </vt:variant>
      <vt:variant>
        <vt:i4>494</vt:i4>
      </vt:variant>
      <vt:variant>
        <vt:i4>0</vt:i4>
      </vt:variant>
      <vt:variant>
        <vt:i4>5</vt:i4>
      </vt:variant>
      <vt:variant>
        <vt:lpwstr/>
      </vt:variant>
      <vt:variant>
        <vt:lpwstr>_Toc296612434</vt:lpwstr>
      </vt:variant>
      <vt:variant>
        <vt:i4>1638449</vt:i4>
      </vt:variant>
      <vt:variant>
        <vt:i4>488</vt:i4>
      </vt:variant>
      <vt:variant>
        <vt:i4>0</vt:i4>
      </vt:variant>
      <vt:variant>
        <vt:i4>5</vt:i4>
      </vt:variant>
      <vt:variant>
        <vt:lpwstr/>
      </vt:variant>
      <vt:variant>
        <vt:lpwstr>_Toc296612433</vt:lpwstr>
      </vt:variant>
      <vt:variant>
        <vt:i4>1638449</vt:i4>
      </vt:variant>
      <vt:variant>
        <vt:i4>482</vt:i4>
      </vt:variant>
      <vt:variant>
        <vt:i4>0</vt:i4>
      </vt:variant>
      <vt:variant>
        <vt:i4>5</vt:i4>
      </vt:variant>
      <vt:variant>
        <vt:lpwstr/>
      </vt:variant>
      <vt:variant>
        <vt:lpwstr>_Toc296612432</vt:lpwstr>
      </vt:variant>
      <vt:variant>
        <vt:i4>1638449</vt:i4>
      </vt:variant>
      <vt:variant>
        <vt:i4>476</vt:i4>
      </vt:variant>
      <vt:variant>
        <vt:i4>0</vt:i4>
      </vt:variant>
      <vt:variant>
        <vt:i4>5</vt:i4>
      </vt:variant>
      <vt:variant>
        <vt:lpwstr/>
      </vt:variant>
      <vt:variant>
        <vt:lpwstr>_Toc296612431</vt:lpwstr>
      </vt:variant>
      <vt:variant>
        <vt:i4>1638449</vt:i4>
      </vt:variant>
      <vt:variant>
        <vt:i4>470</vt:i4>
      </vt:variant>
      <vt:variant>
        <vt:i4>0</vt:i4>
      </vt:variant>
      <vt:variant>
        <vt:i4>5</vt:i4>
      </vt:variant>
      <vt:variant>
        <vt:lpwstr/>
      </vt:variant>
      <vt:variant>
        <vt:lpwstr>_Toc296612430</vt:lpwstr>
      </vt:variant>
      <vt:variant>
        <vt:i4>1572913</vt:i4>
      </vt:variant>
      <vt:variant>
        <vt:i4>464</vt:i4>
      </vt:variant>
      <vt:variant>
        <vt:i4>0</vt:i4>
      </vt:variant>
      <vt:variant>
        <vt:i4>5</vt:i4>
      </vt:variant>
      <vt:variant>
        <vt:lpwstr/>
      </vt:variant>
      <vt:variant>
        <vt:lpwstr>_Toc296612429</vt:lpwstr>
      </vt:variant>
      <vt:variant>
        <vt:i4>1572913</vt:i4>
      </vt:variant>
      <vt:variant>
        <vt:i4>458</vt:i4>
      </vt:variant>
      <vt:variant>
        <vt:i4>0</vt:i4>
      </vt:variant>
      <vt:variant>
        <vt:i4>5</vt:i4>
      </vt:variant>
      <vt:variant>
        <vt:lpwstr/>
      </vt:variant>
      <vt:variant>
        <vt:lpwstr>_Toc296612428</vt:lpwstr>
      </vt:variant>
      <vt:variant>
        <vt:i4>1572913</vt:i4>
      </vt:variant>
      <vt:variant>
        <vt:i4>452</vt:i4>
      </vt:variant>
      <vt:variant>
        <vt:i4>0</vt:i4>
      </vt:variant>
      <vt:variant>
        <vt:i4>5</vt:i4>
      </vt:variant>
      <vt:variant>
        <vt:lpwstr/>
      </vt:variant>
      <vt:variant>
        <vt:lpwstr>_Toc296612427</vt:lpwstr>
      </vt:variant>
      <vt:variant>
        <vt:i4>1572913</vt:i4>
      </vt:variant>
      <vt:variant>
        <vt:i4>446</vt:i4>
      </vt:variant>
      <vt:variant>
        <vt:i4>0</vt:i4>
      </vt:variant>
      <vt:variant>
        <vt:i4>5</vt:i4>
      </vt:variant>
      <vt:variant>
        <vt:lpwstr/>
      </vt:variant>
      <vt:variant>
        <vt:lpwstr>_Toc296612426</vt:lpwstr>
      </vt:variant>
      <vt:variant>
        <vt:i4>1572913</vt:i4>
      </vt:variant>
      <vt:variant>
        <vt:i4>440</vt:i4>
      </vt:variant>
      <vt:variant>
        <vt:i4>0</vt:i4>
      </vt:variant>
      <vt:variant>
        <vt:i4>5</vt:i4>
      </vt:variant>
      <vt:variant>
        <vt:lpwstr/>
      </vt:variant>
      <vt:variant>
        <vt:lpwstr>_Toc296612425</vt:lpwstr>
      </vt:variant>
      <vt:variant>
        <vt:i4>1572913</vt:i4>
      </vt:variant>
      <vt:variant>
        <vt:i4>434</vt:i4>
      </vt:variant>
      <vt:variant>
        <vt:i4>0</vt:i4>
      </vt:variant>
      <vt:variant>
        <vt:i4>5</vt:i4>
      </vt:variant>
      <vt:variant>
        <vt:lpwstr/>
      </vt:variant>
      <vt:variant>
        <vt:lpwstr>_Toc296612424</vt:lpwstr>
      </vt:variant>
      <vt:variant>
        <vt:i4>1572913</vt:i4>
      </vt:variant>
      <vt:variant>
        <vt:i4>428</vt:i4>
      </vt:variant>
      <vt:variant>
        <vt:i4>0</vt:i4>
      </vt:variant>
      <vt:variant>
        <vt:i4>5</vt:i4>
      </vt:variant>
      <vt:variant>
        <vt:lpwstr/>
      </vt:variant>
      <vt:variant>
        <vt:lpwstr>_Toc296612423</vt:lpwstr>
      </vt:variant>
      <vt:variant>
        <vt:i4>1572913</vt:i4>
      </vt:variant>
      <vt:variant>
        <vt:i4>422</vt:i4>
      </vt:variant>
      <vt:variant>
        <vt:i4>0</vt:i4>
      </vt:variant>
      <vt:variant>
        <vt:i4>5</vt:i4>
      </vt:variant>
      <vt:variant>
        <vt:lpwstr/>
      </vt:variant>
      <vt:variant>
        <vt:lpwstr>_Toc296612422</vt:lpwstr>
      </vt:variant>
      <vt:variant>
        <vt:i4>1572913</vt:i4>
      </vt:variant>
      <vt:variant>
        <vt:i4>416</vt:i4>
      </vt:variant>
      <vt:variant>
        <vt:i4>0</vt:i4>
      </vt:variant>
      <vt:variant>
        <vt:i4>5</vt:i4>
      </vt:variant>
      <vt:variant>
        <vt:lpwstr/>
      </vt:variant>
      <vt:variant>
        <vt:lpwstr>_Toc296612421</vt:lpwstr>
      </vt:variant>
      <vt:variant>
        <vt:i4>1572913</vt:i4>
      </vt:variant>
      <vt:variant>
        <vt:i4>410</vt:i4>
      </vt:variant>
      <vt:variant>
        <vt:i4>0</vt:i4>
      </vt:variant>
      <vt:variant>
        <vt:i4>5</vt:i4>
      </vt:variant>
      <vt:variant>
        <vt:lpwstr/>
      </vt:variant>
      <vt:variant>
        <vt:lpwstr>_Toc296612420</vt:lpwstr>
      </vt:variant>
      <vt:variant>
        <vt:i4>1769521</vt:i4>
      </vt:variant>
      <vt:variant>
        <vt:i4>404</vt:i4>
      </vt:variant>
      <vt:variant>
        <vt:i4>0</vt:i4>
      </vt:variant>
      <vt:variant>
        <vt:i4>5</vt:i4>
      </vt:variant>
      <vt:variant>
        <vt:lpwstr/>
      </vt:variant>
      <vt:variant>
        <vt:lpwstr>_Toc296612419</vt:lpwstr>
      </vt:variant>
      <vt:variant>
        <vt:i4>1769521</vt:i4>
      </vt:variant>
      <vt:variant>
        <vt:i4>398</vt:i4>
      </vt:variant>
      <vt:variant>
        <vt:i4>0</vt:i4>
      </vt:variant>
      <vt:variant>
        <vt:i4>5</vt:i4>
      </vt:variant>
      <vt:variant>
        <vt:lpwstr/>
      </vt:variant>
      <vt:variant>
        <vt:lpwstr>_Toc296612418</vt:lpwstr>
      </vt:variant>
      <vt:variant>
        <vt:i4>1769521</vt:i4>
      </vt:variant>
      <vt:variant>
        <vt:i4>392</vt:i4>
      </vt:variant>
      <vt:variant>
        <vt:i4>0</vt:i4>
      </vt:variant>
      <vt:variant>
        <vt:i4>5</vt:i4>
      </vt:variant>
      <vt:variant>
        <vt:lpwstr/>
      </vt:variant>
      <vt:variant>
        <vt:lpwstr>_Toc296612417</vt:lpwstr>
      </vt:variant>
      <vt:variant>
        <vt:i4>1769521</vt:i4>
      </vt:variant>
      <vt:variant>
        <vt:i4>386</vt:i4>
      </vt:variant>
      <vt:variant>
        <vt:i4>0</vt:i4>
      </vt:variant>
      <vt:variant>
        <vt:i4>5</vt:i4>
      </vt:variant>
      <vt:variant>
        <vt:lpwstr/>
      </vt:variant>
      <vt:variant>
        <vt:lpwstr>_Toc296612416</vt:lpwstr>
      </vt:variant>
      <vt:variant>
        <vt:i4>1769521</vt:i4>
      </vt:variant>
      <vt:variant>
        <vt:i4>380</vt:i4>
      </vt:variant>
      <vt:variant>
        <vt:i4>0</vt:i4>
      </vt:variant>
      <vt:variant>
        <vt:i4>5</vt:i4>
      </vt:variant>
      <vt:variant>
        <vt:lpwstr/>
      </vt:variant>
      <vt:variant>
        <vt:lpwstr>_Toc296612415</vt:lpwstr>
      </vt:variant>
      <vt:variant>
        <vt:i4>1769521</vt:i4>
      </vt:variant>
      <vt:variant>
        <vt:i4>374</vt:i4>
      </vt:variant>
      <vt:variant>
        <vt:i4>0</vt:i4>
      </vt:variant>
      <vt:variant>
        <vt:i4>5</vt:i4>
      </vt:variant>
      <vt:variant>
        <vt:lpwstr/>
      </vt:variant>
      <vt:variant>
        <vt:lpwstr>_Toc296612414</vt:lpwstr>
      </vt:variant>
      <vt:variant>
        <vt:i4>1769521</vt:i4>
      </vt:variant>
      <vt:variant>
        <vt:i4>368</vt:i4>
      </vt:variant>
      <vt:variant>
        <vt:i4>0</vt:i4>
      </vt:variant>
      <vt:variant>
        <vt:i4>5</vt:i4>
      </vt:variant>
      <vt:variant>
        <vt:lpwstr/>
      </vt:variant>
      <vt:variant>
        <vt:lpwstr>_Toc296612413</vt:lpwstr>
      </vt:variant>
      <vt:variant>
        <vt:i4>1769521</vt:i4>
      </vt:variant>
      <vt:variant>
        <vt:i4>362</vt:i4>
      </vt:variant>
      <vt:variant>
        <vt:i4>0</vt:i4>
      </vt:variant>
      <vt:variant>
        <vt:i4>5</vt:i4>
      </vt:variant>
      <vt:variant>
        <vt:lpwstr/>
      </vt:variant>
      <vt:variant>
        <vt:lpwstr>_Toc296612412</vt:lpwstr>
      </vt:variant>
      <vt:variant>
        <vt:i4>1769521</vt:i4>
      </vt:variant>
      <vt:variant>
        <vt:i4>356</vt:i4>
      </vt:variant>
      <vt:variant>
        <vt:i4>0</vt:i4>
      </vt:variant>
      <vt:variant>
        <vt:i4>5</vt:i4>
      </vt:variant>
      <vt:variant>
        <vt:lpwstr/>
      </vt:variant>
      <vt:variant>
        <vt:lpwstr>_Toc296612411</vt:lpwstr>
      </vt:variant>
      <vt:variant>
        <vt:i4>1769521</vt:i4>
      </vt:variant>
      <vt:variant>
        <vt:i4>350</vt:i4>
      </vt:variant>
      <vt:variant>
        <vt:i4>0</vt:i4>
      </vt:variant>
      <vt:variant>
        <vt:i4>5</vt:i4>
      </vt:variant>
      <vt:variant>
        <vt:lpwstr/>
      </vt:variant>
      <vt:variant>
        <vt:lpwstr>_Toc296612410</vt:lpwstr>
      </vt:variant>
      <vt:variant>
        <vt:i4>1703985</vt:i4>
      </vt:variant>
      <vt:variant>
        <vt:i4>344</vt:i4>
      </vt:variant>
      <vt:variant>
        <vt:i4>0</vt:i4>
      </vt:variant>
      <vt:variant>
        <vt:i4>5</vt:i4>
      </vt:variant>
      <vt:variant>
        <vt:lpwstr/>
      </vt:variant>
      <vt:variant>
        <vt:lpwstr>_Toc296612409</vt:lpwstr>
      </vt:variant>
      <vt:variant>
        <vt:i4>1703985</vt:i4>
      </vt:variant>
      <vt:variant>
        <vt:i4>338</vt:i4>
      </vt:variant>
      <vt:variant>
        <vt:i4>0</vt:i4>
      </vt:variant>
      <vt:variant>
        <vt:i4>5</vt:i4>
      </vt:variant>
      <vt:variant>
        <vt:lpwstr/>
      </vt:variant>
      <vt:variant>
        <vt:lpwstr>_Toc296612408</vt:lpwstr>
      </vt:variant>
      <vt:variant>
        <vt:i4>1703985</vt:i4>
      </vt:variant>
      <vt:variant>
        <vt:i4>332</vt:i4>
      </vt:variant>
      <vt:variant>
        <vt:i4>0</vt:i4>
      </vt:variant>
      <vt:variant>
        <vt:i4>5</vt:i4>
      </vt:variant>
      <vt:variant>
        <vt:lpwstr/>
      </vt:variant>
      <vt:variant>
        <vt:lpwstr>_Toc296612407</vt:lpwstr>
      </vt:variant>
      <vt:variant>
        <vt:i4>1703985</vt:i4>
      </vt:variant>
      <vt:variant>
        <vt:i4>326</vt:i4>
      </vt:variant>
      <vt:variant>
        <vt:i4>0</vt:i4>
      </vt:variant>
      <vt:variant>
        <vt:i4>5</vt:i4>
      </vt:variant>
      <vt:variant>
        <vt:lpwstr/>
      </vt:variant>
      <vt:variant>
        <vt:lpwstr>_Toc296612406</vt:lpwstr>
      </vt:variant>
      <vt:variant>
        <vt:i4>1703985</vt:i4>
      </vt:variant>
      <vt:variant>
        <vt:i4>320</vt:i4>
      </vt:variant>
      <vt:variant>
        <vt:i4>0</vt:i4>
      </vt:variant>
      <vt:variant>
        <vt:i4>5</vt:i4>
      </vt:variant>
      <vt:variant>
        <vt:lpwstr/>
      </vt:variant>
      <vt:variant>
        <vt:lpwstr>_Toc296612405</vt:lpwstr>
      </vt:variant>
      <vt:variant>
        <vt:i4>1703985</vt:i4>
      </vt:variant>
      <vt:variant>
        <vt:i4>314</vt:i4>
      </vt:variant>
      <vt:variant>
        <vt:i4>0</vt:i4>
      </vt:variant>
      <vt:variant>
        <vt:i4>5</vt:i4>
      </vt:variant>
      <vt:variant>
        <vt:lpwstr/>
      </vt:variant>
      <vt:variant>
        <vt:lpwstr>_Toc296612404</vt:lpwstr>
      </vt:variant>
      <vt:variant>
        <vt:i4>1703985</vt:i4>
      </vt:variant>
      <vt:variant>
        <vt:i4>308</vt:i4>
      </vt:variant>
      <vt:variant>
        <vt:i4>0</vt:i4>
      </vt:variant>
      <vt:variant>
        <vt:i4>5</vt:i4>
      </vt:variant>
      <vt:variant>
        <vt:lpwstr/>
      </vt:variant>
      <vt:variant>
        <vt:lpwstr>_Toc296612403</vt:lpwstr>
      </vt:variant>
      <vt:variant>
        <vt:i4>1703985</vt:i4>
      </vt:variant>
      <vt:variant>
        <vt:i4>302</vt:i4>
      </vt:variant>
      <vt:variant>
        <vt:i4>0</vt:i4>
      </vt:variant>
      <vt:variant>
        <vt:i4>5</vt:i4>
      </vt:variant>
      <vt:variant>
        <vt:lpwstr/>
      </vt:variant>
      <vt:variant>
        <vt:lpwstr>_Toc296612402</vt:lpwstr>
      </vt:variant>
      <vt:variant>
        <vt:i4>1703985</vt:i4>
      </vt:variant>
      <vt:variant>
        <vt:i4>296</vt:i4>
      </vt:variant>
      <vt:variant>
        <vt:i4>0</vt:i4>
      </vt:variant>
      <vt:variant>
        <vt:i4>5</vt:i4>
      </vt:variant>
      <vt:variant>
        <vt:lpwstr/>
      </vt:variant>
      <vt:variant>
        <vt:lpwstr>_Toc296612401</vt:lpwstr>
      </vt:variant>
      <vt:variant>
        <vt:i4>1703985</vt:i4>
      </vt:variant>
      <vt:variant>
        <vt:i4>290</vt:i4>
      </vt:variant>
      <vt:variant>
        <vt:i4>0</vt:i4>
      </vt:variant>
      <vt:variant>
        <vt:i4>5</vt:i4>
      </vt:variant>
      <vt:variant>
        <vt:lpwstr/>
      </vt:variant>
      <vt:variant>
        <vt:lpwstr>_Toc296612400</vt:lpwstr>
      </vt:variant>
      <vt:variant>
        <vt:i4>1245238</vt:i4>
      </vt:variant>
      <vt:variant>
        <vt:i4>284</vt:i4>
      </vt:variant>
      <vt:variant>
        <vt:i4>0</vt:i4>
      </vt:variant>
      <vt:variant>
        <vt:i4>5</vt:i4>
      </vt:variant>
      <vt:variant>
        <vt:lpwstr/>
      </vt:variant>
      <vt:variant>
        <vt:lpwstr>_Toc296612399</vt:lpwstr>
      </vt:variant>
      <vt:variant>
        <vt:i4>1245238</vt:i4>
      </vt:variant>
      <vt:variant>
        <vt:i4>278</vt:i4>
      </vt:variant>
      <vt:variant>
        <vt:i4>0</vt:i4>
      </vt:variant>
      <vt:variant>
        <vt:i4>5</vt:i4>
      </vt:variant>
      <vt:variant>
        <vt:lpwstr/>
      </vt:variant>
      <vt:variant>
        <vt:lpwstr>_Toc296612398</vt:lpwstr>
      </vt:variant>
      <vt:variant>
        <vt:i4>1245238</vt:i4>
      </vt:variant>
      <vt:variant>
        <vt:i4>272</vt:i4>
      </vt:variant>
      <vt:variant>
        <vt:i4>0</vt:i4>
      </vt:variant>
      <vt:variant>
        <vt:i4>5</vt:i4>
      </vt:variant>
      <vt:variant>
        <vt:lpwstr/>
      </vt:variant>
      <vt:variant>
        <vt:lpwstr>_Toc296612397</vt:lpwstr>
      </vt:variant>
      <vt:variant>
        <vt:i4>1245238</vt:i4>
      </vt:variant>
      <vt:variant>
        <vt:i4>266</vt:i4>
      </vt:variant>
      <vt:variant>
        <vt:i4>0</vt:i4>
      </vt:variant>
      <vt:variant>
        <vt:i4>5</vt:i4>
      </vt:variant>
      <vt:variant>
        <vt:lpwstr/>
      </vt:variant>
      <vt:variant>
        <vt:lpwstr>_Toc296612396</vt:lpwstr>
      </vt:variant>
      <vt:variant>
        <vt:i4>1245238</vt:i4>
      </vt:variant>
      <vt:variant>
        <vt:i4>260</vt:i4>
      </vt:variant>
      <vt:variant>
        <vt:i4>0</vt:i4>
      </vt:variant>
      <vt:variant>
        <vt:i4>5</vt:i4>
      </vt:variant>
      <vt:variant>
        <vt:lpwstr/>
      </vt:variant>
      <vt:variant>
        <vt:lpwstr>_Toc296612395</vt:lpwstr>
      </vt:variant>
      <vt:variant>
        <vt:i4>1245238</vt:i4>
      </vt:variant>
      <vt:variant>
        <vt:i4>254</vt:i4>
      </vt:variant>
      <vt:variant>
        <vt:i4>0</vt:i4>
      </vt:variant>
      <vt:variant>
        <vt:i4>5</vt:i4>
      </vt:variant>
      <vt:variant>
        <vt:lpwstr/>
      </vt:variant>
      <vt:variant>
        <vt:lpwstr>_Toc296612394</vt:lpwstr>
      </vt:variant>
      <vt:variant>
        <vt:i4>1245238</vt:i4>
      </vt:variant>
      <vt:variant>
        <vt:i4>248</vt:i4>
      </vt:variant>
      <vt:variant>
        <vt:i4>0</vt:i4>
      </vt:variant>
      <vt:variant>
        <vt:i4>5</vt:i4>
      </vt:variant>
      <vt:variant>
        <vt:lpwstr/>
      </vt:variant>
      <vt:variant>
        <vt:lpwstr>_Toc296612393</vt:lpwstr>
      </vt:variant>
      <vt:variant>
        <vt:i4>1245238</vt:i4>
      </vt:variant>
      <vt:variant>
        <vt:i4>242</vt:i4>
      </vt:variant>
      <vt:variant>
        <vt:i4>0</vt:i4>
      </vt:variant>
      <vt:variant>
        <vt:i4>5</vt:i4>
      </vt:variant>
      <vt:variant>
        <vt:lpwstr/>
      </vt:variant>
      <vt:variant>
        <vt:lpwstr>_Toc296612392</vt:lpwstr>
      </vt:variant>
      <vt:variant>
        <vt:i4>1245238</vt:i4>
      </vt:variant>
      <vt:variant>
        <vt:i4>236</vt:i4>
      </vt:variant>
      <vt:variant>
        <vt:i4>0</vt:i4>
      </vt:variant>
      <vt:variant>
        <vt:i4>5</vt:i4>
      </vt:variant>
      <vt:variant>
        <vt:lpwstr/>
      </vt:variant>
      <vt:variant>
        <vt:lpwstr>_Toc296612391</vt:lpwstr>
      </vt:variant>
      <vt:variant>
        <vt:i4>1245238</vt:i4>
      </vt:variant>
      <vt:variant>
        <vt:i4>230</vt:i4>
      </vt:variant>
      <vt:variant>
        <vt:i4>0</vt:i4>
      </vt:variant>
      <vt:variant>
        <vt:i4>5</vt:i4>
      </vt:variant>
      <vt:variant>
        <vt:lpwstr/>
      </vt:variant>
      <vt:variant>
        <vt:lpwstr>_Toc296612390</vt:lpwstr>
      </vt:variant>
      <vt:variant>
        <vt:i4>1179702</vt:i4>
      </vt:variant>
      <vt:variant>
        <vt:i4>224</vt:i4>
      </vt:variant>
      <vt:variant>
        <vt:i4>0</vt:i4>
      </vt:variant>
      <vt:variant>
        <vt:i4>5</vt:i4>
      </vt:variant>
      <vt:variant>
        <vt:lpwstr/>
      </vt:variant>
      <vt:variant>
        <vt:lpwstr>_Toc296612389</vt:lpwstr>
      </vt:variant>
      <vt:variant>
        <vt:i4>1179702</vt:i4>
      </vt:variant>
      <vt:variant>
        <vt:i4>218</vt:i4>
      </vt:variant>
      <vt:variant>
        <vt:i4>0</vt:i4>
      </vt:variant>
      <vt:variant>
        <vt:i4>5</vt:i4>
      </vt:variant>
      <vt:variant>
        <vt:lpwstr/>
      </vt:variant>
      <vt:variant>
        <vt:lpwstr>_Toc296612388</vt:lpwstr>
      </vt:variant>
      <vt:variant>
        <vt:i4>1179702</vt:i4>
      </vt:variant>
      <vt:variant>
        <vt:i4>212</vt:i4>
      </vt:variant>
      <vt:variant>
        <vt:i4>0</vt:i4>
      </vt:variant>
      <vt:variant>
        <vt:i4>5</vt:i4>
      </vt:variant>
      <vt:variant>
        <vt:lpwstr/>
      </vt:variant>
      <vt:variant>
        <vt:lpwstr>_Toc296612387</vt:lpwstr>
      </vt:variant>
      <vt:variant>
        <vt:i4>1179702</vt:i4>
      </vt:variant>
      <vt:variant>
        <vt:i4>206</vt:i4>
      </vt:variant>
      <vt:variant>
        <vt:i4>0</vt:i4>
      </vt:variant>
      <vt:variant>
        <vt:i4>5</vt:i4>
      </vt:variant>
      <vt:variant>
        <vt:lpwstr/>
      </vt:variant>
      <vt:variant>
        <vt:lpwstr>_Toc296612386</vt:lpwstr>
      </vt:variant>
      <vt:variant>
        <vt:i4>1179702</vt:i4>
      </vt:variant>
      <vt:variant>
        <vt:i4>200</vt:i4>
      </vt:variant>
      <vt:variant>
        <vt:i4>0</vt:i4>
      </vt:variant>
      <vt:variant>
        <vt:i4>5</vt:i4>
      </vt:variant>
      <vt:variant>
        <vt:lpwstr/>
      </vt:variant>
      <vt:variant>
        <vt:lpwstr>_Toc296612385</vt:lpwstr>
      </vt:variant>
      <vt:variant>
        <vt:i4>1179702</vt:i4>
      </vt:variant>
      <vt:variant>
        <vt:i4>194</vt:i4>
      </vt:variant>
      <vt:variant>
        <vt:i4>0</vt:i4>
      </vt:variant>
      <vt:variant>
        <vt:i4>5</vt:i4>
      </vt:variant>
      <vt:variant>
        <vt:lpwstr/>
      </vt:variant>
      <vt:variant>
        <vt:lpwstr>_Toc296612384</vt:lpwstr>
      </vt:variant>
      <vt:variant>
        <vt:i4>1179702</vt:i4>
      </vt:variant>
      <vt:variant>
        <vt:i4>188</vt:i4>
      </vt:variant>
      <vt:variant>
        <vt:i4>0</vt:i4>
      </vt:variant>
      <vt:variant>
        <vt:i4>5</vt:i4>
      </vt:variant>
      <vt:variant>
        <vt:lpwstr/>
      </vt:variant>
      <vt:variant>
        <vt:lpwstr>_Toc296612383</vt:lpwstr>
      </vt:variant>
      <vt:variant>
        <vt:i4>1179702</vt:i4>
      </vt:variant>
      <vt:variant>
        <vt:i4>182</vt:i4>
      </vt:variant>
      <vt:variant>
        <vt:i4>0</vt:i4>
      </vt:variant>
      <vt:variant>
        <vt:i4>5</vt:i4>
      </vt:variant>
      <vt:variant>
        <vt:lpwstr/>
      </vt:variant>
      <vt:variant>
        <vt:lpwstr>_Toc296612382</vt:lpwstr>
      </vt:variant>
      <vt:variant>
        <vt:i4>1179702</vt:i4>
      </vt:variant>
      <vt:variant>
        <vt:i4>176</vt:i4>
      </vt:variant>
      <vt:variant>
        <vt:i4>0</vt:i4>
      </vt:variant>
      <vt:variant>
        <vt:i4>5</vt:i4>
      </vt:variant>
      <vt:variant>
        <vt:lpwstr/>
      </vt:variant>
      <vt:variant>
        <vt:lpwstr>_Toc296612381</vt:lpwstr>
      </vt:variant>
      <vt:variant>
        <vt:i4>1179702</vt:i4>
      </vt:variant>
      <vt:variant>
        <vt:i4>170</vt:i4>
      </vt:variant>
      <vt:variant>
        <vt:i4>0</vt:i4>
      </vt:variant>
      <vt:variant>
        <vt:i4>5</vt:i4>
      </vt:variant>
      <vt:variant>
        <vt:lpwstr/>
      </vt:variant>
      <vt:variant>
        <vt:lpwstr>_Toc296612380</vt:lpwstr>
      </vt:variant>
      <vt:variant>
        <vt:i4>1900598</vt:i4>
      </vt:variant>
      <vt:variant>
        <vt:i4>164</vt:i4>
      </vt:variant>
      <vt:variant>
        <vt:i4>0</vt:i4>
      </vt:variant>
      <vt:variant>
        <vt:i4>5</vt:i4>
      </vt:variant>
      <vt:variant>
        <vt:lpwstr/>
      </vt:variant>
      <vt:variant>
        <vt:lpwstr>_Toc296612379</vt:lpwstr>
      </vt:variant>
      <vt:variant>
        <vt:i4>1900598</vt:i4>
      </vt:variant>
      <vt:variant>
        <vt:i4>158</vt:i4>
      </vt:variant>
      <vt:variant>
        <vt:i4>0</vt:i4>
      </vt:variant>
      <vt:variant>
        <vt:i4>5</vt:i4>
      </vt:variant>
      <vt:variant>
        <vt:lpwstr/>
      </vt:variant>
      <vt:variant>
        <vt:lpwstr>_Toc296612378</vt:lpwstr>
      </vt:variant>
      <vt:variant>
        <vt:i4>1900598</vt:i4>
      </vt:variant>
      <vt:variant>
        <vt:i4>152</vt:i4>
      </vt:variant>
      <vt:variant>
        <vt:i4>0</vt:i4>
      </vt:variant>
      <vt:variant>
        <vt:i4>5</vt:i4>
      </vt:variant>
      <vt:variant>
        <vt:lpwstr/>
      </vt:variant>
      <vt:variant>
        <vt:lpwstr>_Toc296612377</vt:lpwstr>
      </vt:variant>
      <vt:variant>
        <vt:i4>1900598</vt:i4>
      </vt:variant>
      <vt:variant>
        <vt:i4>146</vt:i4>
      </vt:variant>
      <vt:variant>
        <vt:i4>0</vt:i4>
      </vt:variant>
      <vt:variant>
        <vt:i4>5</vt:i4>
      </vt:variant>
      <vt:variant>
        <vt:lpwstr/>
      </vt:variant>
      <vt:variant>
        <vt:lpwstr>_Toc296612376</vt:lpwstr>
      </vt:variant>
      <vt:variant>
        <vt:i4>1900598</vt:i4>
      </vt:variant>
      <vt:variant>
        <vt:i4>140</vt:i4>
      </vt:variant>
      <vt:variant>
        <vt:i4>0</vt:i4>
      </vt:variant>
      <vt:variant>
        <vt:i4>5</vt:i4>
      </vt:variant>
      <vt:variant>
        <vt:lpwstr/>
      </vt:variant>
      <vt:variant>
        <vt:lpwstr>_Toc296612375</vt:lpwstr>
      </vt:variant>
      <vt:variant>
        <vt:i4>1900598</vt:i4>
      </vt:variant>
      <vt:variant>
        <vt:i4>134</vt:i4>
      </vt:variant>
      <vt:variant>
        <vt:i4>0</vt:i4>
      </vt:variant>
      <vt:variant>
        <vt:i4>5</vt:i4>
      </vt:variant>
      <vt:variant>
        <vt:lpwstr/>
      </vt:variant>
      <vt:variant>
        <vt:lpwstr>_Toc296612374</vt:lpwstr>
      </vt:variant>
      <vt:variant>
        <vt:i4>1900598</vt:i4>
      </vt:variant>
      <vt:variant>
        <vt:i4>128</vt:i4>
      </vt:variant>
      <vt:variant>
        <vt:i4>0</vt:i4>
      </vt:variant>
      <vt:variant>
        <vt:i4>5</vt:i4>
      </vt:variant>
      <vt:variant>
        <vt:lpwstr/>
      </vt:variant>
      <vt:variant>
        <vt:lpwstr>_Toc296612373</vt:lpwstr>
      </vt:variant>
      <vt:variant>
        <vt:i4>1900598</vt:i4>
      </vt:variant>
      <vt:variant>
        <vt:i4>122</vt:i4>
      </vt:variant>
      <vt:variant>
        <vt:i4>0</vt:i4>
      </vt:variant>
      <vt:variant>
        <vt:i4>5</vt:i4>
      </vt:variant>
      <vt:variant>
        <vt:lpwstr/>
      </vt:variant>
      <vt:variant>
        <vt:lpwstr>_Toc296612372</vt:lpwstr>
      </vt:variant>
      <vt:variant>
        <vt:i4>1900598</vt:i4>
      </vt:variant>
      <vt:variant>
        <vt:i4>116</vt:i4>
      </vt:variant>
      <vt:variant>
        <vt:i4>0</vt:i4>
      </vt:variant>
      <vt:variant>
        <vt:i4>5</vt:i4>
      </vt:variant>
      <vt:variant>
        <vt:lpwstr/>
      </vt:variant>
      <vt:variant>
        <vt:lpwstr>_Toc296612371</vt:lpwstr>
      </vt:variant>
      <vt:variant>
        <vt:i4>1900598</vt:i4>
      </vt:variant>
      <vt:variant>
        <vt:i4>110</vt:i4>
      </vt:variant>
      <vt:variant>
        <vt:i4>0</vt:i4>
      </vt:variant>
      <vt:variant>
        <vt:i4>5</vt:i4>
      </vt:variant>
      <vt:variant>
        <vt:lpwstr/>
      </vt:variant>
      <vt:variant>
        <vt:lpwstr>_Toc296612370</vt:lpwstr>
      </vt:variant>
      <vt:variant>
        <vt:i4>1835062</vt:i4>
      </vt:variant>
      <vt:variant>
        <vt:i4>104</vt:i4>
      </vt:variant>
      <vt:variant>
        <vt:i4>0</vt:i4>
      </vt:variant>
      <vt:variant>
        <vt:i4>5</vt:i4>
      </vt:variant>
      <vt:variant>
        <vt:lpwstr/>
      </vt:variant>
      <vt:variant>
        <vt:lpwstr>_Toc296612369</vt:lpwstr>
      </vt:variant>
      <vt:variant>
        <vt:i4>1835062</vt:i4>
      </vt:variant>
      <vt:variant>
        <vt:i4>98</vt:i4>
      </vt:variant>
      <vt:variant>
        <vt:i4>0</vt:i4>
      </vt:variant>
      <vt:variant>
        <vt:i4>5</vt:i4>
      </vt:variant>
      <vt:variant>
        <vt:lpwstr/>
      </vt:variant>
      <vt:variant>
        <vt:lpwstr>_Toc296612368</vt:lpwstr>
      </vt:variant>
      <vt:variant>
        <vt:i4>1835062</vt:i4>
      </vt:variant>
      <vt:variant>
        <vt:i4>92</vt:i4>
      </vt:variant>
      <vt:variant>
        <vt:i4>0</vt:i4>
      </vt:variant>
      <vt:variant>
        <vt:i4>5</vt:i4>
      </vt:variant>
      <vt:variant>
        <vt:lpwstr/>
      </vt:variant>
      <vt:variant>
        <vt:lpwstr>_Toc296612367</vt:lpwstr>
      </vt:variant>
      <vt:variant>
        <vt:i4>1835062</vt:i4>
      </vt:variant>
      <vt:variant>
        <vt:i4>86</vt:i4>
      </vt:variant>
      <vt:variant>
        <vt:i4>0</vt:i4>
      </vt:variant>
      <vt:variant>
        <vt:i4>5</vt:i4>
      </vt:variant>
      <vt:variant>
        <vt:lpwstr/>
      </vt:variant>
      <vt:variant>
        <vt:lpwstr>_Toc296612366</vt:lpwstr>
      </vt:variant>
      <vt:variant>
        <vt:i4>1835062</vt:i4>
      </vt:variant>
      <vt:variant>
        <vt:i4>80</vt:i4>
      </vt:variant>
      <vt:variant>
        <vt:i4>0</vt:i4>
      </vt:variant>
      <vt:variant>
        <vt:i4>5</vt:i4>
      </vt:variant>
      <vt:variant>
        <vt:lpwstr/>
      </vt:variant>
      <vt:variant>
        <vt:lpwstr>_Toc296612365</vt:lpwstr>
      </vt:variant>
      <vt:variant>
        <vt:i4>1835062</vt:i4>
      </vt:variant>
      <vt:variant>
        <vt:i4>74</vt:i4>
      </vt:variant>
      <vt:variant>
        <vt:i4>0</vt:i4>
      </vt:variant>
      <vt:variant>
        <vt:i4>5</vt:i4>
      </vt:variant>
      <vt:variant>
        <vt:lpwstr/>
      </vt:variant>
      <vt:variant>
        <vt:lpwstr>_Toc296612364</vt:lpwstr>
      </vt:variant>
      <vt:variant>
        <vt:i4>1835062</vt:i4>
      </vt:variant>
      <vt:variant>
        <vt:i4>68</vt:i4>
      </vt:variant>
      <vt:variant>
        <vt:i4>0</vt:i4>
      </vt:variant>
      <vt:variant>
        <vt:i4>5</vt:i4>
      </vt:variant>
      <vt:variant>
        <vt:lpwstr/>
      </vt:variant>
      <vt:variant>
        <vt:lpwstr>_Toc296612363</vt:lpwstr>
      </vt:variant>
      <vt:variant>
        <vt:i4>1835062</vt:i4>
      </vt:variant>
      <vt:variant>
        <vt:i4>62</vt:i4>
      </vt:variant>
      <vt:variant>
        <vt:i4>0</vt:i4>
      </vt:variant>
      <vt:variant>
        <vt:i4>5</vt:i4>
      </vt:variant>
      <vt:variant>
        <vt:lpwstr/>
      </vt:variant>
      <vt:variant>
        <vt:lpwstr>_Toc296612362</vt:lpwstr>
      </vt:variant>
      <vt:variant>
        <vt:i4>1835062</vt:i4>
      </vt:variant>
      <vt:variant>
        <vt:i4>56</vt:i4>
      </vt:variant>
      <vt:variant>
        <vt:i4>0</vt:i4>
      </vt:variant>
      <vt:variant>
        <vt:i4>5</vt:i4>
      </vt:variant>
      <vt:variant>
        <vt:lpwstr/>
      </vt:variant>
      <vt:variant>
        <vt:lpwstr>_Toc296612361</vt:lpwstr>
      </vt:variant>
      <vt:variant>
        <vt:i4>1835062</vt:i4>
      </vt:variant>
      <vt:variant>
        <vt:i4>50</vt:i4>
      </vt:variant>
      <vt:variant>
        <vt:i4>0</vt:i4>
      </vt:variant>
      <vt:variant>
        <vt:i4>5</vt:i4>
      </vt:variant>
      <vt:variant>
        <vt:lpwstr/>
      </vt:variant>
      <vt:variant>
        <vt:lpwstr>_Toc296612360</vt:lpwstr>
      </vt:variant>
      <vt:variant>
        <vt:i4>2031670</vt:i4>
      </vt:variant>
      <vt:variant>
        <vt:i4>44</vt:i4>
      </vt:variant>
      <vt:variant>
        <vt:i4>0</vt:i4>
      </vt:variant>
      <vt:variant>
        <vt:i4>5</vt:i4>
      </vt:variant>
      <vt:variant>
        <vt:lpwstr/>
      </vt:variant>
      <vt:variant>
        <vt:lpwstr>_Toc296612359</vt:lpwstr>
      </vt:variant>
      <vt:variant>
        <vt:i4>2031670</vt:i4>
      </vt:variant>
      <vt:variant>
        <vt:i4>38</vt:i4>
      </vt:variant>
      <vt:variant>
        <vt:i4>0</vt:i4>
      </vt:variant>
      <vt:variant>
        <vt:i4>5</vt:i4>
      </vt:variant>
      <vt:variant>
        <vt:lpwstr/>
      </vt:variant>
      <vt:variant>
        <vt:lpwstr>_Toc296612358</vt:lpwstr>
      </vt:variant>
      <vt:variant>
        <vt:i4>2031670</vt:i4>
      </vt:variant>
      <vt:variant>
        <vt:i4>32</vt:i4>
      </vt:variant>
      <vt:variant>
        <vt:i4>0</vt:i4>
      </vt:variant>
      <vt:variant>
        <vt:i4>5</vt:i4>
      </vt:variant>
      <vt:variant>
        <vt:lpwstr/>
      </vt:variant>
      <vt:variant>
        <vt:lpwstr>_Toc296612357</vt:lpwstr>
      </vt:variant>
      <vt:variant>
        <vt:i4>2031670</vt:i4>
      </vt:variant>
      <vt:variant>
        <vt:i4>26</vt:i4>
      </vt:variant>
      <vt:variant>
        <vt:i4>0</vt:i4>
      </vt:variant>
      <vt:variant>
        <vt:i4>5</vt:i4>
      </vt:variant>
      <vt:variant>
        <vt:lpwstr/>
      </vt:variant>
      <vt:variant>
        <vt:lpwstr>_Toc296612356</vt:lpwstr>
      </vt:variant>
      <vt:variant>
        <vt:i4>2031670</vt:i4>
      </vt:variant>
      <vt:variant>
        <vt:i4>20</vt:i4>
      </vt:variant>
      <vt:variant>
        <vt:i4>0</vt:i4>
      </vt:variant>
      <vt:variant>
        <vt:i4>5</vt:i4>
      </vt:variant>
      <vt:variant>
        <vt:lpwstr/>
      </vt:variant>
      <vt:variant>
        <vt:lpwstr>_Toc296612355</vt:lpwstr>
      </vt:variant>
      <vt:variant>
        <vt:i4>2031670</vt:i4>
      </vt:variant>
      <vt:variant>
        <vt:i4>14</vt:i4>
      </vt:variant>
      <vt:variant>
        <vt:i4>0</vt:i4>
      </vt:variant>
      <vt:variant>
        <vt:i4>5</vt:i4>
      </vt:variant>
      <vt:variant>
        <vt:lpwstr/>
      </vt:variant>
      <vt:variant>
        <vt:lpwstr>_Toc296612354</vt:lpwstr>
      </vt:variant>
      <vt:variant>
        <vt:i4>2031670</vt:i4>
      </vt:variant>
      <vt:variant>
        <vt:i4>8</vt:i4>
      </vt:variant>
      <vt:variant>
        <vt:i4>0</vt:i4>
      </vt:variant>
      <vt:variant>
        <vt:i4>5</vt:i4>
      </vt:variant>
      <vt:variant>
        <vt:lpwstr/>
      </vt:variant>
      <vt:variant>
        <vt:lpwstr>_Toc296612353</vt:lpwstr>
      </vt:variant>
      <vt:variant>
        <vt:i4>2031670</vt:i4>
      </vt:variant>
      <vt:variant>
        <vt:i4>2</vt:i4>
      </vt:variant>
      <vt:variant>
        <vt:i4>0</vt:i4>
      </vt:variant>
      <vt:variant>
        <vt:i4>5</vt:i4>
      </vt:variant>
      <vt:variant>
        <vt:lpwstr/>
      </vt:variant>
      <vt:variant>
        <vt:lpwstr>_Toc296612352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creator>PACQUETET, Elise</dc:creator>
  <cp:keywords>20:00</cp:keywords>
  <cp:lastModifiedBy>ESSID, Chaima</cp:lastModifiedBy>
  <cp:revision>4</cp:revision>
  <cp:lastPrinted>2022-06-21T07:49:00Z</cp:lastPrinted>
  <dcterms:created xsi:type="dcterms:W3CDTF">2022-07-21T15:37:00Z</dcterms:created>
  <dcterms:modified xsi:type="dcterms:W3CDTF">2022-07-22T08:00:00Z</dcterms:modified>
  <cp:category>The EDL secretariat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0x01010021ECE0852094104CBB719AE51388AE8B008FFFB9B31732464E9BDDCCDF48D9AC1B</vt:lpwstr>
  </property>
</Properties>
</file>