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4886" w14:textId="7ED7C7E6" w:rsidR="00BD4EE2" w:rsidRPr="000E6FAF" w:rsidRDefault="00BD4EE2" w:rsidP="00BD4EE2">
      <w:pPr>
        <w:pStyle w:val="Heading2"/>
        <w:widowControl/>
        <w:overflowPunct/>
        <w:adjustRightInd/>
        <w:spacing w:before="40" w:line="259" w:lineRule="auto"/>
        <w:rPr>
          <w:rFonts w:eastAsia="MS Gothic"/>
          <w:bCs w:val="0"/>
          <w:iCs w:val="0"/>
          <w:caps w:val="0"/>
          <w:noProof w:val="0"/>
          <w:color w:val="365F91"/>
          <w:kern w:val="0"/>
          <w:szCs w:val="28"/>
        </w:rPr>
      </w:pPr>
      <w:bookmarkStart w:id="0" w:name="_Toc508626310"/>
      <w:r w:rsidRPr="000E6FAF">
        <w:rPr>
          <w:rFonts w:eastAsia="MS Gothic"/>
          <w:bCs w:val="0"/>
          <w:iCs w:val="0"/>
          <w:caps w:val="0"/>
          <w:noProof w:val="0"/>
          <w:color w:val="365F91"/>
          <w:kern w:val="0"/>
          <w:szCs w:val="28"/>
        </w:rPr>
        <w:t>Form D: Eligibility and Qualification Form</w:t>
      </w:r>
      <w:bookmarkEnd w:id="0"/>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Pr>
          <w:rFonts w:eastAsia="MS Gothic"/>
          <w:bCs w:val="0"/>
          <w:iCs w:val="0"/>
          <w:caps w:val="0"/>
          <w:noProof w:val="0"/>
          <w:color w:val="365F91"/>
          <w:kern w:val="0"/>
          <w:szCs w:val="28"/>
        </w:rPr>
        <w:tab/>
      </w:r>
      <w:r w:rsidR="000A3D9A" w:rsidRPr="0043769A">
        <w:rPr>
          <w:rFonts w:eastAsia="MS Gothic"/>
          <w:bCs w:val="0"/>
          <w:iCs w:val="0"/>
          <w:caps w:val="0"/>
          <w:noProof w:val="0"/>
          <w:color w:val="FF0000"/>
          <w:kern w:val="0"/>
          <w:szCs w:val="28"/>
        </w:rPr>
        <w:t xml:space="preserve">Lot </w:t>
      </w:r>
      <w:proofErr w:type="gramStart"/>
      <w:r w:rsidR="000A3D9A" w:rsidRPr="0043769A">
        <w:rPr>
          <w:rFonts w:eastAsia="MS Gothic"/>
          <w:bCs w:val="0"/>
          <w:iCs w:val="0"/>
          <w:caps w:val="0"/>
          <w:noProof w:val="0"/>
          <w:color w:val="FF0000"/>
          <w:kern w:val="0"/>
          <w:szCs w:val="28"/>
        </w:rPr>
        <w:t>…..</w:t>
      </w:r>
      <w:proofErr w:type="gramEnd"/>
    </w:p>
    <w:p w14:paraId="3D17FBFF" w14:textId="77777777" w:rsidR="00BD4EE2" w:rsidRDefault="00BD4EE2" w:rsidP="00BD4EE2"/>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BD4EE2" w:rsidRPr="000E6FAF" w14:paraId="1335B4FF" w14:textId="77777777" w:rsidTr="00BF6A4F">
        <w:tc>
          <w:tcPr>
            <w:tcW w:w="1979" w:type="dxa"/>
            <w:shd w:val="clear" w:color="auto" w:fill="9BDEFF"/>
          </w:tcPr>
          <w:p w14:paraId="5C2B2BC5" w14:textId="77777777" w:rsidR="00BD4EE2" w:rsidRPr="000E6FAF" w:rsidRDefault="00BD4EE2" w:rsidP="00BF6A4F">
            <w:pPr>
              <w:spacing w:before="120" w:after="120"/>
              <w:rPr>
                <w:rFonts w:ascii="Segoe UI" w:hAnsi="Segoe UI" w:cs="Segoe UI"/>
                <w:sz w:val="20"/>
                <w:szCs w:val="20"/>
              </w:rPr>
            </w:pPr>
            <w:r w:rsidRPr="000E6FAF">
              <w:rPr>
                <w:rFonts w:ascii="Segoe UI" w:hAnsi="Segoe UI" w:cs="Segoe UI"/>
                <w:sz w:val="20"/>
                <w:szCs w:val="20"/>
              </w:rPr>
              <w:t>Name of Bidder:</w:t>
            </w:r>
          </w:p>
        </w:tc>
        <w:tc>
          <w:tcPr>
            <w:tcW w:w="4501" w:type="dxa"/>
          </w:tcPr>
          <w:p w14:paraId="7F3AFF00" w14:textId="77777777" w:rsidR="00BD4EE2" w:rsidRPr="000E6FAF" w:rsidRDefault="00BD4EE2" w:rsidP="00BF6A4F">
            <w:pPr>
              <w:spacing w:before="120" w:after="120"/>
              <w:rPr>
                <w:rFonts w:ascii="Segoe UI" w:hAnsi="Segoe UI" w:cs="Segoe UI"/>
                <w:sz w:val="20"/>
                <w:szCs w:val="20"/>
              </w:rPr>
            </w:pPr>
            <w:r w:rsidRPr="000E6FAF">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szCs w:val="20"/>
              </w:rPr>
              <w:instrText xml:space="preserve"> FORMTEXT </w:instrText>
            </w:r>
            <w:r w:rsidRPr="000E6FAF">
              <w:rPr>
                <w:rFonts w:ascii="Segoe UI" w:hAnsi="Segoe UI" w:cs="Segoe UI"/>
                <w:bCs/>
                <w:sz w:val="20"/>
                <w:szCs w:val="20"/>
              </w:rPr>
            </w:r>
            <w:r w:rsidRPr="000E6FAF">
              <w:rPr>
                <w:rFonts w:ascii="Segoe UI" w:hAnsi="Segoe UI" w:cs="Segoe UI"/>
                <w:bCs/>
                <w:sz w:val="20"/>
                <w:szCs w:val="20"/>
              </w:rPr>
              <w:fldChar w:fldCharType="separate"/>
            </w:r>
            <w:r w:rsidRPr="000E6FAF">
              <w:rPr>
                <w:rFonts w:ascii="Segoe UI" w:hAnsi="Segoe UI" w:cs="Segoe UI"/>
                <w:bCs/>
                <w:noProof/>
                <w:sz w:val="20"/>
                <w:szCs w:val="20"/>
              </w:rPr>
              <w:t>[Insert Name of Bidder]</w:t>
            </w:r>
            <w:r w:rsidRPr="000E6FAF">
              <w:rPr>
                <w:rFonts w:ascii="Segoe UI" w:hAnsi="Segoe UI" w:cs="Segoe UI"/>
                <w:bCs/>
                <w:sz w:val="20"/>
                <w:szCs w:val="20"/>
              </w:rPr>
              <w:fldChar w:fldCharType="end"/>
            </w:r>
          </w:p>
        </w:tc>
        <w:tc>
          <w:tcPr>
            <w:tcW w:w="720" w:type="dxa"/>
            <w:shd w:val="clear" w:color="auto" w:fill="9BDEFF"/>
          </w:tcPr>
          <w:p w14:paraId="1555AC6C" w14:textId="77777777" w:rsidR="00BD4EE2" w:rsidRPr="000E6FAF" w:rsidRDefault="00BD4EE2" w:rsidP="00BF6A4F">
            <w:pPr>
              <w:spacing w:before="120" w:after="120"/>
              <w:rPr>
                <w:rFonts w:ascii="Segoe UI" w:hAnsi="Segoe UI" w:cs="Segoe UI"/>
                <w:sz w:val="20"/>
                <w:szCs w:val="20"/>
              </w:rPr>
            </w:pPr>
            <w:r w:rsidRPr="000E6FAF">
              <w:rPr>
                <w:rFonts w:ascii="Segoe UI" w:hAnsi="Segoe UI" w:cs="Segoe UI"/>
                <w:sz w:val="20"/>
                <w:szCs w:val="20"/>
              </w:rPr>
              <w:t>Date:</w:t>
            </w:r>
          </w:p>
        </w:tc>
        <w:tc>
          <w:tcPr>
            <w:tcW w:w="2345" w:type="dxa"/>
          </w:tcPr>
          <w:p w14:paraId="12C463CF" w14:textId="77777777" w:rsidR="00BD4EE2" w:rsidRPr="000E6FAF" w:rsidRDefault="00BD4EE2" w:rsidP="00BF6A4F">
            <w:pPr>
              <w:spacing w:before="120" w:after="120"/>
              <w:rPr>
                <w:rFonts w:ascii="Segoe UI" w:hAnsi="Segoe UI" w:cs="Segoe UI"/>
                <w:sz w:val="20"/>
                <w:szCs w:val="20"/>
              </w:rPr>
            </w:pPr>
            <w:r w:rsidRPr="000E6FAF">
              <w:rPr>
                <w:rStyle w:val="PlaceholderText"/>
                <w:rFonts w:ascii="Segoe UI" w:hAnsi="Segoe UI" w:cs="Segoe UI"/>
                <w:sz w:val="20"/>
                <w:szCs w:val="20"/>
                <w:shd w:val="clear" w:color="auto" w:fill="BFBFBF"/>
              </w:rPr>
              <w:t>Select date</w:t>
            </w:r>
          </w:p>
        </w:tc>
      </w:tr>
      <w:tr w:rsidR="00BD4EE2" w:rsidRPr="000E6FAF" w14:paraId="793A105F" w14:textId="77777777" w:rsidTr="00BF6A4F">
        <w:trPr>
          <w:cantSplit/>
          <w:trHeight w:val="341"/>
        </w:trPr>
        <w:tc>
          <w:tcPr>
            <w:tcW w:w="1979" w:type="dxa"/>
            <w:shd w:val="clear" w:color="auto" w:fill="9BDEFF"/>
          </w:tcPr>
          <w:p w14:paraId="0E6D6857" w14:textId="77777777" w:rsidR="00BD4EE2" w:rsidRPr="000E6FAF" w:rsidRDefault="00BD4EE2" w:rsidP="00BF6A4F">
            <w:pPr>
              <w:spacing w:before="120" w:after="120"/>
              <w:rPr>
                <w:rFonts w:ascii="Segoe UI" w:hAnsi="Segoe UI" w:cs="Segoe UI"/>
                <w:sz w:val="20"/>
                <w:szCs w:val="20"/>
              </w:rPr>
            </w:pPr>
            <w:r w:rsidRPr="000E6FAF">
              <w:rPr>
                <w:rFonts w:ascii="Segoe UI" w:hAnsi="Segoe UI" w:cs="Segoe UI"/>
                <w:iCs/>
                <w:sz w:val="20"/>
                <w:szCs w:val="20"/>
              </w:rPr>
              <w:t>ITB reference:</w:t>
            </w:r>
          </w:p>
        </w:tc>
        <w:tc>
          <w:tcPr>
            <w:tcW w:w="7566" w:type="dxa"/>
            <w:gridSpan w:val="3"/>
          </w:tcPr>
          <w:p w14:paraId="164892F2" w14:textId="5AEBDDE4" w:rsidR="00BD4EE2" w:rsidRPr="000E6FAF" w:rsidRDefault="00A97DD9" w:rsidP="00BF6A4F">
            <w:pPr>
              <w:spacing w:before="120" w:after="120"/>
              <w:rPr>
                <w:rFonts w:ascii="Segoe UI" w:hAnsi="Segoe UI" w:cs="Segoe UI"/>
                <w:sz w:val="20"/>
                <w:szCs w:val="20"/>
              </w:rPr>
            </w:pPr>
            <w:r w:rsidRPr="00037B28">
              <w:rPr>
                <w:rFonts w:ascii="Segoe UI" w:eastAsia="Calibri" w:hAnsi="Segoe UI" w:cs="Segoe UI"/>
                <w:b/>
                <w:kern w:val="0"/>
                <w:sz w:val="22"/>
                <w:szCs w:val="28"/>
              </w:rPr>
              <w:t>ITB/UNDP/SMILE/</w:t>
            </w:r>
            <w:r>
              <w:rPr>
                <w:rFonts w:ascii="Segoe UI" w:eastAsia="Calibri" w:hAnsi="Segoe UI" w:cs="Segoe UI"/>
                <w:b/>
                <w:kern w:val="0"/>
                <w:sz w:val="22"/>
                <w:szCs w:val="28"/>
              </w:rPr>
              <w:t>186710</w:t>
            </w:r>
            <w:r w:rsidRPr="00037B28">
              <w:rPr>
                <w:rFonts w:ascii="Segoe UI" w:eastAsia="Calibri" w:hAnsi="Segoe UI" w:cs="Segoe UI"/>
                <w:b/>
                <w:kern w:val="0"/>
                <w:sz w:val="22"/>
                <w:szCs w:val="28"/>
              </w:rPr>
              <w:t>/00</w:t>
            </w:r>
            <w:r>
              <w:rPr>
                <w:rFonts w:ascii="Segoe UI" w:eastAsia="Calibri" w:hAnsi="Segoe UI" w:cs="Segoe UI"/>
                <w:b/>
                <w:kern w:val="0"/>
                <w:sz w:val="22"/>
                <w:szCs w:val="28"/>
              </w:rPr>
              <w:t>2</w:t>
            </w:r>
            <w:r w:rsidRPr="00037B28">
              <w:rPr>
                <w:rFonts w:ascii="Segoe UI" w:eastAsia="Calibri" w:hAnsi="Segoe UI" w:cs="Segoe UI"/>
                <w:b/>
                <w:kern w:val="0"/>
                <w:sz w:val="22"/>
                <w:szCs w:val="28"/>
              </w:rPr>
              <w:t>/202</w:t>
            </w:r>
            <w:r>
              <w:rPr>
                <w:rFonts w:ascii="Segoe UI" w:eastAsia="Calibri" w:hAnsi="Segoe UI" w:cs="Segoe UI"/>
                <w:b/>
                <w:kern w:val="0"/>
                <w:sz w:val="22"/>
                <w:szCs w:val="28"/>
              </w:rPr>
              <w:t>2</w:t>
            </w:r>
          </w:p>
        </w:tc>
      </w:tr>
    </w:tbl>
    <w:p w14:paraId="43931123" w14:textId="77777777" w:rsidR="00BD4EE2" w:rsidRDefault="00BD4EE2" w:rsidP="00BD4EE2">
      <w:pPr>
        <w:shd w:val="clear" w:color="auto" w:fill="FFFFFF"/>
        <w:rPr>
          <w:rFonts w:ascii="Segoe UI" w:hAnsi="Segoe UI" w:cs="Segoe UI"/>
          <w:color w:val="000000"/>
          <w:sz w:val="20"/>
          <w:szCs w:val="20"/>
        </w:rPr>
      </w:pPr>
    </w:p>
    <w:p w14:paraId="7C0532AB" w14:textId="77777777" w:rsidR="00BD4EE2" w:rsidRPr="00C65EDB" w:rsidRDefault="00BD4EE2" w:rsidP="00BD4EE2">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6E75CAD8" w14:textId="77777777" w:rsidR="00BD4EE2" w:rsidRDefault="00BD4EE2" w:rsidP="00BD4EE2">
      <w:pPr>
        <w:shd w:val="clear" w:color="auto" w:fill="FFFFFF"/>
        <w:spacing w:before="120" w:after="120"/>
        <w:rPr>
          <w:rFonts w:ascii="Segoe UI" w:hAnsi="Segoe UI" w:cs="Segoe UI"/>
          <w:b/>
          <w:sz w:val="28"/>
          <w:szCs w:val="20"/>
        </w:rPr>
      </w:pPr>
    </w:p>
    <w:p w14:paraId="37F3C312" w14:textId="77777777" w:rsidR="00BD4EE2" w:rsidRPr="00590FE9" w:rsidRDefault="00BD4EE2" w:rsidP="00BD4EE2">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BD4EE2" w:rsidRPr="000E6FAF" w14:paraId="1E99EC4C" w14:textId="77777777" w:rsidTr="00BF6A4F">
        <w:trPr>
          <w:trHeight w:val="325"/>
        </w:trPr>
        <w:tc>
          <w:tcPr>
            <w:tcW w:w="9542" w:type="dxa"/>
            <w:gridSpan w:val="4"/>
          </w:tcPr>
          <w:p w14:paraId="1D8F5418" w14:textId="77777777" w:rsidR="00BD4EE2" w:rsidRPr="000E6FAF" w:rsidRDefault="00BD4EE2" w:rsidP="00BF6A4F">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proofErr w:type="gramStart"/>
            <w:r w:rsidRPr="000E6FAF">
              <w:rPr>
                <w:rFonts w:ascii="Segoe UI" w:hAnsi="Segoe UI" w:cs="Segoe UI"/>
                <w:color w:val="000000"/>
                <w:sz w:val="20"/>
                <w:szCs w:val="20"/>
              </w:rPr>
              <w:t>Non-performing</w:t>
            </w:r>
            <w:proofErr w:type="gramEnd"/>
            <w:r w:rsidRPr="000E6FAF">
              <w:rPr>
                <w:rFonts w:ascii="Segoe UI" w:hAnsi="Segoe UI" w:cs="Segoe UI"/>
                <w:color w:val="000000"/>
                <w:sz w:val="20"/>
                <w:szCs w:val="20"/>
              </w:rPr>
              <w:t xml:space="preserve"> contracts did not occur during the last 3 years </w:t>
            </w:r>
          </w:p>
        </w:tc>
      </w:tr>
      <w:tr w:rsidR="00BD4EE2" w:rsidRPr="000E6FAF" w14:paraId="43C10B21" w14:textId="77777777" w:rsidTr="00BF6A4F">
        <w:trPr>
          <w:trHeight w:val="310"/>
        </w:trPr>
        <w:tc>
          <w:tcPr>
            <w:tcW w:w="9542" w:type="dxa"/>
            <w:gridSpan w:val="4"/>
          </w:tcPr>
          <w:p w14:paraId="120ACF58" w14:textId="77777777" w:rsidR="00BD4EE2" w:rsidRPr="000E6FAF" w:rsidRDefault="00BD4EE2" w:rsidP="00BF6A4F">
            <w:pPr>
              <w:autoSpaceDE w:val="0"/>
              <w:autoSpaceDN w:val="0"/>
              <w:spacing w:before="60" w:after="60"/>
              <w:rPr>
                <w:rFonts w:ascii="Segoe UI" w:hAnsi="Segoe UI" w:cs="Segoe UI"/>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Contract(s) not performed in the last 3 years</w:t>
            </w:r>
          </w:p>
        </w:tc>
      </w:tr>
      <w:tr w:rsidR="006D3DFA" w:rsidRPr="000E6FAF" w14:paraId="62C3FDAB" w14:textId="77777777" w:rsidTr="00BF6A4F">
        <w:tc>
          <w:tcPr>
            <w:tcW w:w="1082" w:type="dxa"/>
            <w:shd w:val="clear" w:color="auto" w:fill="9BDEFF"/>
          </w:tcPr>
          <w:p w14:paraId="5FD4D89D"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Year</w:t>
            </w:r>
          </w:p>
        </w:tc>
        <w:tc>
          <w:tcPr>
            <w:tcW w:w="1799" w:type="dxa"/>
            <w:shd w:val="clear" w:color="auto" w:fill="9BDEFF"/>
          </w:tcPr>
          <w:p w14:paraId="0386E0E5"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Non- performed portion of contract</w:t>
            </w:r>
          </w:p>
        </w:tc>
        <w:tc>
          <w:tcPr>
            <w:tcW w:w="4051" w:type="dxa"/>
            <w:shd w:val="clear" w:color="auto" w:fill="9BDEFF"/>
          </w:tcPr>
          <w:p w14:paraId="686E6D35"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Contract Identification</w:t>
            </w:r>
          </w:p>
        </w:tc>
        <w:tc>
          <w:tcPr>
            <w:tcW w:w="2610" w:type="dxa"/>
            <w:shd w:val="clear" w:color="auto" w:fill="9BDEFF"/>
          </w:tcPr>
          <w:p w14:paraId="6F60770C"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 xml:space="preserve">Total Contract Amount </w:t>
            </w:r>
            <w:r w:rsidRPr="000E6FAF">
              <w:rPr>
                <w:rFonts w:ascii="Segoe UI" w:hAnsi="Segoe UI" w:cs="Segoe UI"/>
                <w:bCs/>
                <w:color w:val="000000"/>
                <w:sz w:val="20"/>
                <w:szCs w:val="20"/>
              </w:rPr>
              <w:t>(current value in US$)</w:t>
            </w:r>
          </w:p>
        </w:tc>
      </w:tr>
      <w:tr w:rsidR="00BD4EE2" w:rsidRPr="000E6FAF" w14:paraId="79D74D3B" w14:textId="77777777" w:rsidTr="00BF6A4F">
        <w:trPr>
          <w:trHeight w:val="701"/>
        </w:trPr>
        <w:tc>
          <w:tcPr>
            <w:tcW w:w="1082" w:type="dxa"/>
          </w:tcPr>
          <w:p w14:paraId="13E78222"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 </w:t>
            </w:r>
          </w:p>
        </w:tc>
        <w:tc>
          <w:tcPr>
            <w:tcW w:w="1799" w:type="dxa"/>
          </w:tcPr>
          <w:p w14:paraId="3378133E" w14:textId="77777777" w:rsidR="00BD4EE2" w:rsidRPr="000E6FAF" w:rsidRDefault="00BD4EE2" w:rsidP="00BF6A4F">
            <w:pPr>
              <w:rPr>
                <w:rFonts w:ascii="Segoe UI" w:hAnsi="Segoe UI" w:cs="Segoe UI"/>
                <w:color w:val="000000"/>
                <w:sz w:val="20"/>
                <w:szCs w:val="20"/>
              </w:rPr>
            </w:pPr>
          </w:p>
          <w:p w14:paraId="2086F08A" w14:textId="77777777" w:rsidR="00BD4EE2" w:rsidRPr="000E6FAF" w:rsidRDefault="00BD4EE2" w:rsidP="00BF6A4F">
            <w:pPr>
              <w:autoSpaceDE w:val="0"/>
              <w:autoSpaceDN w:val="0"/>
              <w:rPr>
                <w:rFonts w:ascii="Segoe UI" w:hAnsi="Segoe UI" w:cs="Segoe UI"/>
                <w:color w:val="000000"/>
                <w:sz w:val="20"/>
                <w:szCs w:val="20"/>
              </w:rPr>
            </w:pPr>
          </w:p>
        </w:tc>
        <w:tc>
          <w:tcPr>
            <w:tcW w:w="4051" w:type="dxa"/>
          </w:tcPr>
          <w:p w14:paraId="73C6AEC1"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Name of Client: </w:t>
            </w:r>
          </w:p>
          <w:p w14:paraId="282B0D0A"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Address of Client: </w:t>
            </w:r>
          </w:p>
          <w:p w14:paraId="169FF3E7"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Reason(s) for non-performance:</w:t>
            </w:r>
          </w:p>
        </w:tc>
        <w:tc>
          <w:tcPr>
            <w:tcW w:w="2610" w:type="dxa"/>
          </w:tcPr>
          <w:p w14:paraId="115CB266" w14:textId="77777777" w:rsidR="00BD4EE2" w:rsidRPr="000E6FAF" w:rsidRDefault="00BD4EE2" w:rsidP="00BF6A4F">
            <w:pPr>
              <w:rPr>
                <w:rFonts w:ascii="Segoe UI" w:hAnsi="Segoe UI" w:cs="Segoe UI"/>
                <w:color w:val="000000"/>
                <w:sz w:val="20"/>
                <w:szCs w:val="20"/>
              </w:rPr>
            </w:pPr>
          </w:p>
          <w:p w14:paraId="2C349F7D" w14:textId="77777777" w:rsidR="00BD4EE2" w:rsidRPr="000E6FAF" w:rsidRDefault="00BD4EE2" w:rsidP="00BF6A4F">
            <w:pPr>
              <w:autoSpaceDE w:val="0"/>
              <w:autoSpaceDN w:val="0"/>
              <w:rPr>
                <w:rFonts w:ascii="Segoe UI" w:hAnsi="Segoe UI" w:cs="Segoe UI"/>
                <w:color w:val="000000"/>
                <w:sz w:val="20"/>
                <w:szCs w:val="20"/>
              </w:rPr>
            </w:pPr>
          </w:p>
        </w:tc>
      </w:tr>
    </w:tbl>
    <w:p w14:paraId="53BAD3EF" w14:textId="77777777" w:rsidR="00BD4EE2" w:rsidRDefault="00BD4EE2" w:rsidP="00BD4EE2">
      <w:pPr>
        <w:shd w:val="clear" w:color="auto" w:fill="FFFFFF"/>
        <w:rPr>
          <w:rFonts w:ascii="Segoe UI" w:hAnsi="Segoe UI" w:cs="Segoe UI"/>
          <w:b/>
          <w:color w:val="000000"/>
          <w:sz w:val="20"/>
          <w:szCs w:val="20"/>
        </w:rPr>
      </w:pPr>
    </w:p>
    <w:p w14:paraId="41614946" w14:textId="77777777" w:rsidR="00BD4EE2" w:rsidRPr="00C65EDB" w:rsidRDefault="00BD4EE2" w:rsidP="00BD4EE2">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BD4EE2" w:rsidRPr="000E6FAF" w14:paraId="058FD99A" w14:textId="77777777" w:rsidTr="00BF6A4F">
        <w:trPr>
          <w:trHeight w:val="256"/>
        </w:trPr>
        <w:tc>
          <w:tcPr>
            <w:tcW w:w="9542" w:type="dxa"/>
            <w:gridSpan w:val="4"/>
          </w:tcPr>
          <w:p w14:paraId="4C44C6EA" w14:textId="77777777" w:rsidR="00BD4EE2" w:rsidRPr="000E6FAF" w:rsidRDefault="00BD4EE2" w:rsidP="00BF6A4F">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No litigation history </w:t>
            </w:r>
            <w:r w:rsidRPr="000E6FAF">
              <w:rPr>
                <w:rFonts w:ascii="Segoe UI" w:hAnsi="Segoe UI" w:cs="Segoe UI"/>
                <w:sz w:val="20"/>
                <w:szCs w:val="20"/>
              </w:rPr>
              <w:t>for the last 3 years</w:t>
            </w:r>
          </w:p>
        </w:tc>
      </w:tr>
      <w:tr w:rsidR="00BD4EE2" w:rsidRPr="000E6FAF" w14:paraId="3C852729" w14:textId="77777777" w:rsidTr="00BF6A4F">
        <w:trPr>
          <w:trHeight w:val="255"/>
        </w:trPr>
        <w:tc>
          <w:tcPr>
            <w:tcW w:w="9542" w:type="dxa"/>
            <w:gridSpan w:val="4"/>
          </w:tcPr>
          <w:p w14:paraId="7A9B8D35" w14:textId="77777777" w:rsidR="00BD4EE2" w:rsidRPr="000E6FAF" w:rsidRDefault="00BD4EE2" w:rsidP="00BF6A4F">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0E6FAF">
              <w:rPr>
                <w:rFonts w:ascii="Segoe UI" w:hAnsi="Segoe UI" w:cs="Segoe UI"/>
                <w:color w:val="000000"/>
                <w:sz w:val="20"/>
                <w:szCs w:val="20"/>
              </w:rPr>
              <w:t xml:space="preserve"> Litigation History as indicated below</w:t>
            </w:r>
          </w:p>
        </w:tc>
      </w:tr>
      <w:tr w:rsidR="006D3DFA" w:rsidRPr="000E6FAF" w14:paraId="556586CE" w14:textId="77777777" w:rsidTr="00BF6A4F">
        <w:tc>
          <w:tcPr>
            <w:tcW w:w="1081" w:type="dxa"/>
            <w:shd w:val="clear" w:color="auto" w:fill="9BDEFF"/>
          </w:tcPr>
          <w:p w14:paraId="5B3C21F1"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 xml:space="preserve">Year of dispute </w:t>
            </w:r>
          </w:p>
        </w:tc>
        <w:tc>
          <w:tcPr>
            <w:tcW w:w="1800" w:type="dxa"/>
            <w:shd w:val="clear" w:color="auto" w:fill="9BDEFF"/>
          </w:tcPr>
          <w:p w14:paraId="2CEEF06C"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 xml:space="preserve">Amount in dispute </w:t>
            </w:r>
            <w:r w:rsidRPr="000E6FAF">
              <w:rPr>
                <w:rFonts w:ascii="Segoe UI" w:hAnsi="Segoe UI" w:cs="Segoe UI"/>
                <w:bCs/>
                <w:color w:val="000000"/>
                <w:sz w:val="20"/>
                <w:szCs w:val="20"/>
              </w:rPr>
              <w:t>(in US$)</w:t>
            </w:r>
          </w:p>
        </w:tc>
        <w:tc>
          <w:tcPr>
            <w:tcW w:w="4051" w:type="dxa"/>
            <w:shd w:val="clear" w:color="auto" w:fill="9BDEFF"/>
          </w:tcPr>
          <w:p w14:paraId="658A18DA"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Contract Identification</w:t>
            </w:r>
          </w:p>
        </w:tc>
        <w:tc>
          <w:tcPr>
            <w:tcW w:w="2610" w:type="dxa"/>
            <w:shd w:val="clear" w:color="auto" w:fill="9BDEFF"/>
          </w:tcPr>
          <w:p w14:paraId="7DE8572E"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bCs/>
                <w:color w:val="000000"/>
                <w:sz w:val="20"/>
                <w:szCs w:val="20"/>
              </w:rPr>
              <w:t xml:space="preserve">Total Contract Amount </w:t>
            </w:r>
            <w:r w:rsidRPr="000E6FAF">
              <w:rPr>
                <w:rFonts w:ascii="Segoe UI" w:hAnsi="Segoe UI" w:cs="Segoe UI"/>
                <w:bCs/>
                <w:color w:val="000000"/>
                <w:sz w:val="20"/>
                <w:szCs w:val="20"/>
              </w:rPr>
              <w:t>(current value in US$)</w:t>
            </w:r>
          </w:p>
        </w:tc>
      </w:tr>
      <w:tr w:rsidR="00BD4EE2" w:rsidRPr="000E6FAF" w14:paraId="2A046902" w14:textId="77777777" w:rsidTr="00BF6A4F">
        <w:trPr>
          <w:trHeight w:val="883"/>
        </w:trPr>
        <w:tc>
          <w:tcPr>
            <w:tcW w:w="1081" w:type="dxa"/>
          </w:tcPr>
          <w:p w14:paraId="32F179DC"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 </w:t>
            </w:r>
          </w:p>
        </w:tc>
        <w:tc>
          <w:tcPr>
            <w:tcW w:w="1800" w:type="dxa"/>
          </w:tcPr>
          <w:p w14:paraId="74DCAB69" w14:textId="77777777" w:rsidR="00BD4EE2" w:rsidRPr="000E6FAF" w:rsidRDefault="00BD4EE2" w:rsidP="00BF6A4F">
            <w:pPr>
              <w:autoSpaceDE w:val="0"/>
              <w:autoSpaceDN w:val="0"/>
              <w:rPr>
                <w:rFonts w:ascii="Segoe UI" w:hAnsi="Segoe UI" w:cs="Segoe UI"/>
                <w:color w:val="000000"/>
                <w:sz w:val="20"/>
                <w:szCs w:val="20"/>
              </w:rPr>
            </w:pPr>
          </w:p>
        </w:tc>
        <w:tc>
          <w:tcPr>
            <w:tcW w:w="4051" w:type="dxa"/>
          </w:tcPr>
          <w:p w14:paraId="50A8C7B7"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Name of Client: </w:t>
            </w:r>
          </w:p>
          <w:p w14:paraId="760298F6"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Address of Client: </w:t>
            </w:r>
          </w:p>
          <w:p w14:paraId="5CB2FB45"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Matter in dispute: </w:t>
            </w:r>
          </w:p>
          <w:p w14:paraId="595E611A"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 xml:space="preserve">Party who initiated the dispute: </w:t>
            </w:r>
          </w:p>
          <w:p w14:paraId="14C016E3"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Status of dispute:</w:t>
            </w:r>
          </w:p>
          <w:p w14:paraId="283AC048" w14:textId="77777777" w:rsidR="00BD4EE2" w:rsidRPr="000E6FAF" w:rsidRDefault="00BD4EE2" w:rsidP="00BF6A4F">
            <w:pPr>
              <w:autoSpaceDE w:val="0"/>
              <w:autoSpaceDN w:val="0"/>
              <w:rPr>
                <w:rFonts w:ascii="Segoe UI" w:hAnsi="Segoe UI" w:cs="Segoe UI"/>
                <w:color w:val="000000"/>
                <w:sz w:val="20"/>
                <w:szCs w:val="20"/>
              </w:rPr>
            </w:pPr>
            <w:r w:rsidRPr="000E6FAF">
              <w:rPr>
                <w:rFonts w:ascii="Segoe UI" w:hAnsi="Segoe UI" w:cs="Segoe UI"/>
                <w:color w:val="000000"/>
                <w:sz w:val="20"/>
                <w:szCs w:val="20"/>
              </w:rPr>
              <w:t>Party awarded if resolved:</w:t>
            </w:r>
          </w:p>
        </w:tc>
        <w:tc>
          <w:tcPr>
            <w:tcW w:w="2610" w:type="dxa"/>
          </w:tcPr>
          <w:p w14:paraId="70EF5E5F" w14:textId="77777777" w:rsidR="00BD4EE2" w:rsidRPr="000E6FAF" w:rsidRDefault="00BD4EE2" w:rsidP="00BF6A4F">
            <w:pPr>
              <w:autoSpaceDE w:val="0"/>
              <w:autoSpaceDN w:val="0"/>
              <w:rPr>
                <w:rFonts w:ascii="Segoe UI" w:hAnsi="Segoe UI" w:cs="Segoe UI"/>
                <w:color w:val="000000"/>
                <w:sz w:val="20"/>
                <w:szCs w:val="20"/>
              </w:rPr>
            </w:pPr>
          </w:p>
        </w:tc>
      </w:tr>
    </w:tbl>
    <w:p w14:paraId="063D4D5E" w14:textId="77777777" w:rsidR="00BD4EE2" w:rsidRDefault="00BD4EE2" w:rsidP="00BD4EE2">
      <w:pPr>
        <w:shd w:val="clear" w:color="auto" w:fill="FFFFFF"/>
        <w:rPr>
          <w:rFonts w:ascii="Segoe UI" w:hAnsi="Segoe UI" w:cs="Segoe UI"/>
          <w:b/>
          <w:color w:val="000000"/>
          <w:sz w:val="20"/>
          <w:szCs w:val="20"/>
        </w:rPr>
      </w:pPr>
    </w:p>
    <w:p w14:paraId="78CDC83E" w14:textId="77777777" w:rsidR="00BD4EE2" w:rsidRDefault="00BD4EE2" w:rsidP="00BD4EE2">
      <w:pPr>
        <w:shd w:val="clear" w:color="auto" w:fill="FFFFFF"/>
        <w:rPr>
          <w:rFonts w:ascii="Segoe UI" w:hAnsi="Segoe UI" w:cs="Segoe UI"/>
          <w:b/>
          <w:sz w:val="20"/>
          <w:szCs w:val="20"/>
        </w:rPr>
      </w:pPr>
    </w:p>
    <w:p w14:paraId="0987DC1A" w14:textId="77777777" w:rsidR="00BD4EE2" w:rsidRPr="00590FE9" w:rsidRDefault="00BD4EE2" w:rsidP="00BD4EE2">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3C138260" w14:textId="041FC20A" w:rsidR="00BD4EE2" w:rsidRPr="00C65EDB" w:rsidRDefault="00BD4EE2" w:rsidP="00BD4EE2">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w:t>
      </w:r>
      <w:r w:rsidR="00026724">
        <w:rPr>
          <w:rFonts w:ascii="Segoe UI" w:hAnsi="Segoe UI" w:cs="Segoe UI"/>
          <w:color w:val="000000"/>
          <w:sz w:val="20"/>
          <w:szCs w:val="20"/>
        </w:rPr>
        <w:t>(</w:t>
      </w:r>
      <w:r w:rsidR="0078559A">
        <w:rPr>
          <w:rFonts w:ascii="Segoe UI" w:hAnsi="Segoe UI" w:cs="Segoe UI"/>
          <w:color w:val="000000"/>
          <w:sz w:val="20"/>
          <w:szCs w:val="20"/>
        </w:rPr>
        <w:t>2</w:t>
      </w:r>
      <w:r w:rsidR="00026724">
        <w:rPr>
          <w:rFonts w:ascii="Segoe UI" w:hAnsi="Segoe UI" w:cs="Segoe UI"/>
          <w:color w:val="000000"/>
          <w:sz w:val="20"/>
          <w:szCs w:val="20"/>
        </w:rPr>
        <w:t xml:space="preserve">) </w:t>
      </w:r>
      <w:r w:rsidRPr="00C65EDB">
        <w:rPr>
          <w:rFonts w:ascii="Segoe UI" w:hAnsi="Segoe UI" w:cs="Segoe UI"/>
          <w:color w:val="000000"/>
          <w:sz w:val="20"/>
          <w:szCs w:val="20"/>
        </w:rPr>
        <w:t xml:space="preserve">assignments successfully completed in the last 3 years. </w:t>
      </w:r>
    </w:p>
    <w:p w14:paraId="537D67CD" w14:textId="77777777" w:rsidR="00BD4EE2" w:rsidRPr="00C65EDB" w:rsidRDefault="00BD4EE2" w:rsidP="00BD4EE2">
      <w:pPr>
        <w:autoSpaceDE w:val="0"/>
        <w:autoSpaceDN w:val="0"/>
        <w:jc w:val="both"/>
        <w:rPr>
          <w:rFonts w:ascii="Segoe UI" w:hAnsi="Segoe UI" w:cs="Segoe UI"/>
          <w:color w:val="000000"/>
          <w:sz w:val="20"/>
          <w:szCs w:val="20"/>
        </w:rPr>
      </w:pPr>
    </w:p>
    <w:p w14:paraId="0D0415E4" w14:textId="77777777" w:rsidR="00BD4EE2" w:rsidRDefault="00BD4EE2" w:rsidP="00BD4EE2">
      <w:pPr>
        <w:jc w:val="both"/>
        <w:rPr>
          <w:rFonts w:ascii="Segoe UI" w:hAnsi="Segoe UI" w:cs="Segoe UI"/>
          <w:color w:val="000000"/>
          <w:sz w:val="20"/>
          <w:szCs w:val="20"/>
        </w:rPr>
      </w:pPr>
      <w:r w:rsidRPr="00C65ED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C65EDB">
        <w:rPr>
          <w:rFonts w:ascii="Segoe UI" w:hAnsi="Segoe UI" w:cs="Segoe UI"/>
          <w:color w:val="000000"/>
          <w:sz w:val="20"/>
          <w:szCs w:val="20"/>
        </w:rPr>
        <w:t>so</w:t>
      </w:r>
      <w:proofErr w:type="gramEnd"/>
      <w:r w:rsidRPr="00C65EDB">
        <w:rPr>
          <w:rFonts w:ascii="Segoe UI" w:hAnsi="Segoe UI" w:cs="Segoe UI"/>
          <w:color w:val="000000"/>
          <w:sz w:val="20"/>
          <w:szCs w:val="20"/>
        </w:rPr>
        <w:t xml:space="preserve"> requested by UNDP.</w:t>
      </w:r>
    </w:p>
    <w:p w14:paraId="70C88D50" w14:textId="77777777" w:rsidR="00BD4EE2" w:rsidRDefault="00BD4EE2" w:rsidP="00BD4EE2">
      <w:pPr>
        <w:jc w:val="both"/>
        <w:rPr>
          <w:rFonts w:ascii="Segoe UI" w:hAnsi="Segoe UI" w:cs="Segoe UI"/>
          <w:color w:val="000000"/>
          <w:sz w:val="20"/>
          <w:szCs w:val="20"/>
        </w:rPr>
      </w:pPr>
    </w:p>
    <w:p w14:paraId="58E22CD3" w14:textId="77777777" w:rsidR="00BD4EE2" w:rsidRDefault="00BD4EE2" w:rsidP="00BD4EE2">
      <w:pPr>
        <w:jc w:val="both"/>
        <w:rPr>
          <w:rFonts w:ascii="Segoe UI" w:hAnsi="Segoe UI" w:cs="Segoe UI"/>
          <w:color w:val="000000"/>
          <w:sz w:val="20"/>
          <w:szCs w:val="20"/>
        </w:rPr>
      </w:pPr>
    </w:p>
    <w:p w14:paraId="77DE70BE" w14:textId="77777777" w:rsidR="00BD4EE2" w:rsidRPr="00C65EDB" w:rsidRDefault="00BD4EE2" w:rsidP="00BD4EE2">
      <w:pPr>
        <w:jc w:val="both"/>
        <w:rPr>
          <w:rFonts w:ascii="Segoe UI" w:hAnsi="Segoe UI" w:cs="Segoe UI"/>
          <w:color w:val="000000"/>
          <w:sz w:val="20"/>
          <w:szCs w:val="20"/>
        </w:rPr>
      </w:pPr>
    </w:p>
    <w:tbl>
      <w:tblPr>
        <w:tblW w:w="9537" w:type="dxa"/>
        <w:jc w:val="center"/>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BD4EE2" w:rsidRPr="000E6FAF" w14:paraId="029B40D5" w14:textId="77777777" w:rsidTr="00746B6C">
        <w:trPr>
          <w:jc w:val="center"/>
        </w:trPr>
        <w:tc>
          <w:tcPr>
            <w:tcW w:w="1907" w:type="dxa"/>
            <w:shd w:val="clear" w:color="auto" w:fill="9BDEFF"/>
            <w:vAlign w:val="center"/>
          </w:tcPr>
          <w:p w14:paraId="2B981DEA"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sz w:val="20"/>
                <w:szCs w:val="20"/>
                <w:lang w:val="en-CA"/>
              </w:rPr>
              <w:lastRenderedPageBreak/>
              <w:t>Project name &amp; Country of Assignment</w:t>
            </w:r>
          </w:p>
        </w:tc>
        <w:tc>
          <w:tcPr>
            <w:tcW w:w="2140" w:type="dxa"/>
            <w:shd w:val="clear" w:color="auto" w:fill="9BDEFF"/>
            <w:vAlign w:val="center"/>
          </w:tcPr>
          <w:p w14:paraId="101E5F5B" w14:textId="77777777" w:rsidR="00BD4EE2" w:rsidRDefault="00BD4EE2" w:rsidP="00BF6A4F">
            <w:pPr>
              <w:jc w:val="center"/>
              <w:rPr>
                <w:rFonts w:ascii="Segoe UI" w:hAnsi="Segoe UI" w:cs="Segoe UI"/>
                <w:b/>
                <w:sz w:val="20"/>
                <w:szCs w:val="20"/>
                <w:lang w:val="en-CA"/>
              </w:rPr>
            </w:pPr>
            <w:r w:rsidRPr="000E6FAF">
              <w:rPr>
                <w:rFonts w:ascii="Segoe UI" w:hAnsi="Segoe UI" w:cs="Segoe UI"/>
                <w:b/>
                <w:sz w:val="20"/>
                <w:szCs w:val="20"/>
                <w:lang w:val="en-CA"/>
              </w:rPr>
              <w:t>Client &amp; Reference Contact Details</w:t>
            </w:r>
          </w:p>
          <w:p w14:paraId="05C05B46" w14:textId="1C6E0EC4" w:rsidR="0078559A" w:rsidRPr="000E6FAF" w:rsidRDefault="0078559A" w:rsidP="00BF6A4F">
            <w:pPr>
              <w:jc w:val="center"/>
              <w:rPr>
                <w:rFonts w:ascii="Segoe UI" w:hAnsi="Segoe UI" w:cs="Segoe UI"/>
                <w:b/>
                <w:sz w:val="20"/>
                <w:szCs w:val="20"/>
                <w:lang w:val="en-CA"/>
              </w:rPr>
            </w:pPr>
            <w:r w:rsidRPr="00746B6C">
              <w:rPr>
                <w:rFonts w:ascii="Segoe UI" w:hAnsi="Segoe UI" w:cs="Segoe UI"/>
                <w:b/>
                <w:sz w:val="18"/>
                <w:szCs w:val="18"/>
                <w:lang w:val="en-CA"/>
              </w:rPr>
              <w:t>(Phone and email)</w:t>
            </w:r>
          </w:p>
        </w:tc>
        <w:tc>
          <w:tcPr>
            <w:tcW w:w="1530" w:type="dxa"/>
            <w:shd w:val="clear" w:color="auto" w:fill="9BDEFF"/>
            <w:vAlign w:val="center"/>
          </w:tcPr>
          <w:p w14:paraId="3F7A47EC"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sz w:val="20"/>
                <w:szCs w:val="20"/>
                <w:lang w:val="en-CA"/>
              </w:rPr>
              <w:t>Contract Value</w:t>
            </w:r>
          </w:p>
        </w:tc>
        <w:tc>
          <w:tcPr>
            <w:tcW w:w="1710" w:type="dxa"/>
            <w:shd w:val="clear" w:color="auto" w:fill="9BDEFF"/>
            <w:vAlign w:val="center"/>
          </w:tcPr>
          <w:p w14:paraId="51260B1D"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sz w:val="20"/>
                <w:szCs w:val="20"/>
                <w:lang w:val="en-CA"/>
              </w:rPr>
              <w:t>Period of activity and status</w:t>
            </w:r>
          </w:p>
        </w:tc>
        <w:tc>
          <w:tcPr>
            <w:tcW w:w="2250" w:type="dxa"/>
            <w:shd w:val="clear" w:color="auto" w:fill="9BDEFF"/>
            <w:vAlign w:val="center"/>
          </w:tcPr>
          <w:p w14:paraId="3B854455" w14:textId="77777777" w:rsidR="00BD4EE2" w:rsidRPr="000E6FAF" w:rsidRDefault="00BD4EE2" w:rsidP="00BF6A4F">
            <w:pPr>
              <w:jc w:val="center"/>
              <w:rPr>
                <w:rFonts w:ascii="Segoe UI" w:hAnsi="Segoe UI" w:cs="Segoe UI"/>
                <w:b/>
                <w:sz w:val="20"/>
                <w:szCs w:val="20"/>
                <w:lang w:val="en-CA"/>
              </w:rPr>
            </w:pPr>
            <w:r w:rsidRPr="000E6FAF">
              <w:rPr>
                <w:rFonts w:ascii="Segoe UI" w:hAnsi="Segoe UI" w:cs="Segoe UI"/>
                <w:b/>
                <w:sz w:val="20"/>
                <w:szCs w:val="20"/>
                <w:lang w:val="en-CA"/>
              </w:rPr>
              <w:t>Types of activities undertaken</w:t>
            </w:r>
          </w:p>
        </w:tc>
      </w:tr>
      <w:tr w:rsidR="00BD4EE2" w:rsidRPr="000E6FAF" w14:paraId="0C8E6660" w14:textId="77777777" w:rsidTr="00746B6C">
        <w:trPr>
          <w:jc w:val="center"/>
        </w:trPr>
        <w:tc>
          <w:tcPr>
            <w:tcW w:w="1907" w:type="dxa"/>
            <w:vAlign w:val="center"/>
          </w:tcPr>
          <w:p w14:paraId="1912D797" w14:textId="77777777" w:rsidR="00BD4EE2" w:rsidRPr="000E6FAF" w:rsidRDefault="00BD4EE2" w:rsidP="00BF6A4F">
            <w:pPr>
              <w:jc w:val="both"/>
              <w:rPr>
                <w:rFonts w:ascii="Segoe UI" w:hAnsi="Segoe UI" w:cs="Segoe UI"/>
                <w:sz w:val="20"/>
                <w:szCs w:val="20"/>
                <w:lang w:val="en-CA"/>
              </w:rPr>
            </w:pPr>
          </w:p>
        </w:tc>
        <w:tc>
          <w:tcPr>
            <w:tcW w:w="2140" w:type="dxa"/>
            <w:vAlign w:val="center"/>
          </w:tcPr>
          <w:p w14:paraId="02E575C8" w14:textId="77777777" w:rsidR="00BD4EE2" w:rsidRPr="000E6FAF" w:rsidRDefault="00BD4EE2" w:rsidP="00BF6A4F">
            <w:pPr>
              <w:jc w:val="both"/>
              <w:rPr>
                <w:rFonts w:ascii="Segoe UI" w:hAnsi="Segoe UI" w:cs="Segoe UI"/>
                <w:sz w:val="20"/>
                <w:szCs w:val="20"/>
                <w:lang w:val="en-CA"/>
              </w:rPr>
            </w:pPr>
          </w:p>
        </w:tc>
        <w:tc>
          <w:tcPr>
            <w:tcW w:w="1530" w:type="dxa"/>
            <w:vAlign w:val="center"/>
          </w:tcPr>
          <w:p w14:paraId="37E42D6F" w14:textId="77777777" w:rsidR="00BD4EE2" w:rsidRPr="000E6FAF" w:rsidRDefault="00BD4EE2" w:rsidP="00BF6A4F">
            <w:pPr>
              <w:jc w:val="both"/>
              <w:rPr>
                <w:rFonts w:ascii="Segoe UI" w:hAnsi="Segoe UI" w:cs="Segoe UI"/>
                <w:sz w:val="20"/>
                <w:szCs w:val="20"/>
                <w:lang w:val="en-CA"/>
              </w:rPr>
            </w:pPr>
          </w:p>
        </w:tc>
        <w:tc>
          <w:tcPr>
            <w:tcW w:w="1710" w:type="dxa"/>
            <w:vAlign w:val="center"/>
          </w:tcPr>
          <w:p w14:paraId="47AFC282" w14:textId="77777777" w:rsidR="00BD4EE2" w:rsidRPr="000E6FAF" w:rsidRDefault="00BD4EE2" w:rsidP="00BF6A4F">
            <w:pPr>
              <w:jc w:val="both"/>
              <w:rPr>
                <w:rFonts w:ascii="Segoe UI" w:hAnsi="Segoe UI" w:cs="Segoe UI"/>
                <w:sz w:val="20"/>
                <w:szCs w:val="20"/>
                <w:lang w:val="en-CA"/>
              </w:rPr>
            </w:pPr>
          </w:p>
        </w:tc>
        <w:tc>
          <w:tcPr>
            <w:tcW w:w="2250" w:type="dxa"/>
            <w:vAlign w:val="center"/>
          </w:tcPr>
          <w:p w14:paraId="3CC5D523" w14:textId="77777777" w:rsidR="00BD4EE2" w:rsidRPr="000E6FAF" w:rsidRDefault="00BD4EE2" w:rsidP="00BF6A4F">
            <w:pPr>
              <w:jc w:val="both"/>
              <w:rPr>
                <w:rFonts w:ascii="Segoe UI" w:hAnsi="Segoe UI" w:cs="Segoe UI"/>
                <w:sz w:val="20"/>
                <w:szCs w:val="20"/>
                <w:lang w:val="en-CA"/>
              </w:rPr>
            </w:pPr>
          </w:p>
        </w:tc>
      </w:tr>
      <w:tr w:rsidR="00BD4EE2" w:rsidRPr="000E6FAF" w14:paraId="6288FF71" w14:textId="77777777" w:rsidTr="00746B6C">
        <w:trPr>
          <w:jc w:val="center"/>
        </w:trPr>
        <w:tc>
          <w:tcPr>
            <w:tcW w:w="1907" w:type="dxa"/>
            <w:vAlign w:val="center"/>
          </w:tcPr>
          <w:p w14:paraId="4DFA2F5D" w14:textId="77777777" w:rsidR="00BD4EE2" w:rsidRPr="000E6FAF" w:rsidRDefault="00BD4EE2" w:rsidP="00BF6A4F">
            <w:pPr>
              <w:jc w:val="both"/>
              <w:rPr>
                <w:rFonts w:ascii="Segoe UI" w:hAnsi="Segoe UI" w:cs="Segoe UI"/>
                <w:sz w:val="20"/>
                <w:szCs w:val="20"/>
                <w:lang w:val="en-CA"/>
              </w:rPr>
            </w:pPr>
          </w:p>
        </w:tc>
        <w:tc>
          <w:tcPr>
            <w:tcW w:w="2140" w:type="dxa"/>
            <w:vAlign w:val="center"/>
          </w:tcPr>
          <w:p w14:paraId="11F7EF5C" w14:textId="77777777" w:rsidR="00BD4EE2" w:rsidRPr="000E6FAF" w:rsidRDefault="00BD4EE2" w:rsidP="00BF6A4F">
            <w:pPr>
              <w:jc w:val="both"/>
              <w:rPr>
                <w:rFonts w:ascii="Segoe UI" w:hAnsi="Segoe UI" w:cs="Segoe UI"/>
                <w:sz w:val="20"/>
                <w:szCs w:val="20"/>
                <w:lang w:val="en-CA"/>
              </w:rPr>
            </w:pPr>
          </w:p>
        </w:tc>
        <w:tc>
          <w:tcPr>
            <w:tcW w:w="1530" w:type="dxa"/>
            <w:vAlign w:val="center"/>
          </w:tcPr>
          <w:p w14:paraId="6FA65776" w14:textId="77777777" w:rsidR="00BD4EE2" w:rsidRPr="000E6FAF" w:rsidRDefault="00BD4EE2" w:rsidP="00BF6A4F">
            <w:pPr>
              <w:jc w:val="both"/>
              <w:rPr>
                <w:rFonts w:ascii="Segoe UI" w:hAnsi="Segoe UI" w:cs="Segoe UI"/>
                <w:sz w:val="20"/>
                <w:szCs w:val="20"/>
                <w:lang w:val="en-CA"/>
              </w:rPr>
            </w:pPr>
          </w:p>
        </w:tc>
        <w:tc>
          <w:tcPr>
            <w:tcW w:w="1710" w:type="dxa"/>
            <w:vAlign w:val="center"/>
          </w:tcPr>
          <w:p w14:paraId="5B764F2A" w14:textId="77777777" w:rsidR="00BD4EE2" w:rsidRPr="000E6FAF" w:rsidRDefault="00BD4EE2" w:rsidP="00BF6A4F">
            <w:pPr>
              <w:jc w:val="both"/>
              <w:rPr>
                <w:rFonts w:ascii="Segoe UI" w:hAnsi="Segoe UI" w:cs="Segoe UI"/>
                <w:sz w:val="20"/>
                <w:szCs w:val="20"/>
                <w:lang w:val="en-CA"/>
              </w:rPr>
            </w:pPr>
          </w:p>
        </w:tc>
        <w:tc>
          <w:tcPr>
            <w:tcW w:w="2250" w:type="dxa"/>
            <w:vAlign w:val="center"/>
          </w:tcPr>
          <w:p w14:paraId="64C7DD7D" w14:textId="77777777" w:rsidR="00BD4EE2" w:rsidRPr="000E6FAF" w:rsidRDefault="00BD4EE2" w:rsidP="00BF6A4F">
            <w:pPr>
              <w:jc w:val="both"/>
              <w:rPr>
                <w:rFonts w:ascii="Segoe UI" w:hAnsi="Segoe UI" w:cs="Segoe UI"/>
                <w:sz w:val="20"/>
                <w:szCs w:val="20"/>
                <w:lang w:val="en-CA"/>
              </w:rPr>
            </w:pPr>
          </w:p>
        </w:tc>
      </w:tr>
      <w:tr w:rsidR="00BD4EE2" w:rsidRPr="000E6FAF" w14:paraId="73ED40EB" w14:textId="77777777" w:rsidTr="00746B6C">
        <w:trPr>
          <w:jc w:val="center"/>
        </w:trPr>
        <w:tc>
          <w:tcPr>
            <w:tcW w:w="1907" w:type="dxa"/>
            <w:vAlign w:val="center"/>
          </w:tcPr>
          <w:p w14:paraId="3CBC75A2" w14:textId="77777777" w:rsidR="00BD4EE2" w:rsidRPr="000E6FAF" w:rsidRDefault="00BD4EE2" w:rsidP="00BF6A4F">
            <w:pPr>
              <w:jc w:val="both"/>
              <w:rPr>
                <w:rFonts w:ascii="Segoe UI" w:hAnsi="Segoe UI" w:cs="Segoe UI"/>
                <w:sz w:val="20"/>
                <w:szCs w:val="20"/>
                <w:lang w:val="en-CA"/>
              </w:rPr>
            </w:pPr>
          </w:p>
        </w:tc>
        <w:tc>
          <w:tcPr>
            <w:tcW w:w="2140" w:type="dxa"/>
            <w:vAlign w:val="center"/>
          </w:tcPr>
          <w:p w14:paraId="24F98AB1" w14:textId="77777777" w:rsidR="00BD4EE2" w:rsidRPr="000E6FAF" w:rsidRDefault="00BD4EE2" w:rsidP="00BF6A4F">
            <w:pPr>
              <w:jc w:val="both"/>
              <w:rPr>
                <w:rFonts w:ascii="Segoe UI" w:hAnsi="Segoe UI" w:cs="Segoe UI"/>
                <w:sz w:val="20"/>
                <w:szCs w:val="20"/>
                <w:lang w:val="en-CA"/>
              </w:rPr>
            </w:pPr>
          </w:p>
        </w:tc>
        <w:tc>
          <w:tcPr>
            <w:tcW w:w="1530" w:type="dxa"/>
            <w:vAlign w:val="center"/>
          </w:tcPr>
          <w:p w14:paraId="144A5CAE" w14:textId="77777777" w:rsidR="00BD4EE2" w:rsidRPr="000E6FAF" w:rsidRDefault="00BD4EE2" w:rsidP="00BF6A4F">
            <w:pPr>
              <w:jc w:val="both"/>
              <w:rPr>
                <w:rFonts w:ascii="Segoe UI" w:hAnsi="Segoe UI" w:cs="Segoe UI"/>
                <w:sz w:val="20"/>
                <w:szCs w:val="20"/>
                <w:lang w:val="en-CA"/>
              </w:rPr>
            </w:pPr>
          </w:p>
        </w:tc>
        <w:tc>
          <w:tcPr>
            <w:tcW w:w="1710" w:type="dxa"/>
            <w:vAlign w:val="center"/>
          </w:tcPr>
          <w:p w14:paraId="03D2316B" w14:textId="77777777" w:rsidR="00BD4EE2" w:rsidRPr="000E6FAF" w:rsidRDefault="00BD4EE2" w:rsidP="00BF6A4F">
            <w:pPr>
              <w:jc w:val="both"/>
              <w:rPr>
                <w:rFonts w:ascii="Segoe UI" w:hAnsi="Segoe UI" w:cs="Segoe UI"/>
                <w:sz w:val="20"/>
                <w:szCs w:val="20"/>
                <w:lang w:val="en-CA"/>
              </w:rPr>
            </w:pPr>
          </w:p>
        </w:tc>
        <w:tc>
          <w:tcPr>
            <w:tcW w:w="2250" w:type="dxa"/>
            <w:vAlign w:val="center"/>
          </w:tcPr>
          <w:p w14:paraId="31BE7DCF" w14:textId="77777777" w:rsidR="00BD4EE2" w:rsidRPr="000E6FAF" w:rsidRDefault="00BD4EE2" w:rsidP="00BF6A4F">
            <w:pPr>
              <w:jc w:val="both"/>
              <w:rPr>
                <w:rFonts w:ascii="Segoe UI" w:hAnsi="Segoe UI" w:cs="Segoe UI"/>
                <w:sz w:val="20"/>
                <w:szCs w:val="20"/>
                <w:lang w:val="en-CA"/>
              </w:rPr>
            </w:pPr>
          </w:p>
        </w:tc>
      </w:tr>
    </w:tbl>
    <w:p w14:paraId="6FE06597" w14:textId="77777777" w:rsidR="00BD4EE2" w:rsidRPr="000E6FAF" w:rsidRDefault="00BD4EE2" w:rsidP="00BD4EE2">
      <w:pPr>
        <w:shd w:val="clear" w:color="auto" w:fill="FFFFFF"/>
        <w:spacing w:before="120" w:after="120"/>
        <w:rPr>
          <w:rFonts w:ascii="Segoe UI" w:hAnsi="Segoe UI" w:cs="Segoe UI"/>
          <w:i/>
          <w:color w:val="000000"/>
          <w:sz w:val="20"/>
          <w:szCs w:val="20"/>
        </w:rPr>
      </w:pPr>
      <w:r w:rsidRPr="000E6FAF">
        <w:rPr>
          <w:rFonts w:ascii="Segoe UI" w:hAnsi="Segoe UI" w:cs="Segoe UI"/>
          <w:i/>
          <w:color w:val="000000"/>
          <w:sz w:val="20"/>
          <w:szCs w:val="20"/>
        </w:rPr>
        <w:t>Bidders may also attach their own Project Data Sheets with more details for assignments above.</w:t>
      </w:r>
    </w:p>
    <w:p w14:paraId="0EA63331" w14:textId="77777777" w:rsidR="00BD4EE2" w:rsidRPr="000E6FAF" w:rsidRDefault="00BD4EE2" w:rsidP="00BD4EE2">
      <w:pPr>
        <w:shd w:val="clear" w:color="auto" w:fill="FFFFFF"/>
        <w:spacing w:before="120" w:after="120"/>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0E6FAF">
        <w:rPr>
          <w:rFonts w:ascii="Segoe UI" w:hAnsi="Segoe UI" w:cs="Segoe UI"/>
          <w:color w:val="000000"/>
          <w:sz w:val="20"/>
          <w:szCs w:val="20"/>
        </w:rPr>
        <w:t xml:space="preserve">Statements of Satisfactory Performance from the Top 3 (three) Clients or more. </w:t>
      </w:r>
    </w:p>
    <w:p w14:paraId="1906907B" w14:textId="77777777" w:rsidR="00BD4EE2" w:rsidRDefault="00BD4EE2" w:rsidP="00BD4EE2">
      <w:pPr>
        <w:shd w:val="clear" w:color="auto" w:fill="FFFFFF"/>
        <w:rPr>
          <w:rFonts w:ascii="Segoe UI" w:hAnsi="Segoe UI" w:cs="Segoe UI"/>
          <w:b/>
          <w:color w:val="000000"/>
          <w:sz w:val="20"/>
          <w:szCs w:val="20"/>
        </w:rPr>
      </w:pPr>
    </w:p>
    <w:p w14:paraId="2BE18292" w14:textId="77777777" w:rsidR="00BD4EE2" w:rsidRDefault="00BD4EE2" w:rsidP="00BD4EE2">
      <w:pPr>
        <w:shd w:val="clear" w:color="auto" w:fill="FFFFFF"/>
        <w:spacing w:before="120" w:after="120"/>
        <w:rPr>
          <w:rFonts w:ascii="Segoe UI" w:hAnsi="Segoe UI" w:cs="Segoe UI"/>
          <w:b/>
          <w:sz w:val="20"/>
          <w:szCs w:val="20"/>
        </w:rPr>
      </w:pPr>
    </w:p>
    <w:p w14:paraId="055AE43F" w14:textId="77777777" w:rsidR="00BD4EE2" w:rsidRPr="00590FE9" w:rsidRDefault="00BD4EE2" w:rsidP="00BD4EE2">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BD4EE2" w:rsidRPr="000E6FAF" w14:paraId="67A5E013" w14:textId="77777777" w:rsidTr="00746B6C">
        <w:trPr>
          <w:trHeight w:val="868"/>
        </w:trPr>
        <w:tc>
          <w:tcPr>
            <w:tcW w:w="4050" w:type="dxa"/>
            <w:shd w:val="clear" w:color="auto" w:fill="9BDEFF"/>
            <w:vAlign w:val="center"/>
          </w:tcPr>
          <w:p w14:paraId="0AF30A20" w14:textId="77777777" w:rsidR="00BD4EE2" w:rsidRPr="000E6FAF" w:rsidRDefault="00BD4EE2" w:rsidP="00BF6A4F">
            <w:pPr>
              <w:spacing w:before="40" w:after="40"/>
              <w:rPr>
                <w:rFonts w:ascii="Segoe UI" w:hAnsi="Segoe UI" w:cs="Segoe UI"/>
                <w:b/>
                <w:spacing w:val="-2"/>
                <w:sz w:val="20"/>
                <w:szCs w:val="20"/>
              </w:rPr>
            </w:pPr>
            <w:r w:rsidRPr="00746B6C">
              <w:rPr>
                <w:rFonts w:ascii="Segoe UI" w:hAnsi="Segoe UI" w:cs="Segoe UI"/>
                <w:b/>
                <w:spacing w:val="-2"/>
                <w:sz w:val="20"/>
                <w:szCs w:val="20"/>
                <w:u w:val="single"/>
              </w:rPr>
              <w:t>Annual</w:t>
            </w:r>
            <w:r w:rsidRPr="000E6FAF">
              <w:rPr>
                <w:rFonts w:ascii="Segoe UI" w:hAnsi="Segoe UI" w:cs="Segoe UI"/>
                <w:b/>
                <w:spacing w:val="-2"/>
                <w:sz w:val="20"/>
                <w:szCs w:val="20"/>
              </w:rPr>
              <w:t xml:space="preserve"> Turnover for the last 3 years</w:t>
            </w:r>
          </w:p>
        </w:tc>
        <w:tc>
          <w:tcPr>
            <w:tcW w:w="5490" w:type="dxa"/>
            <w:shd w:val="clear" w:color="auto" w:fill="auto"/>
            <w:vAlign w:val="center"/>
          </w:tcPr>
          <w:p w14:paraId="28D81ACF" w14:textId="77777777" w:rsidR="00BD4EE2" w:rsidRPr="000E6FAF" w:rsidRDefault="00BD4EE2" w:rsidP="00BF6A4F">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p w14:paraId="05893EFC" w14:textId="77777777" w:rsidR="00BD4EE2" w:rsidRPr="000E6FAF" w:rsidRDefault="00BD4EE2" w:rsidP="00BF6A4F">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p w14:paraId="7D41FD78" w14:textId="77777777" w:rsidR="00BD4EE2" w:rsidRPr="000E6FAF" w:rsidRDefault="00BD4EE2" w:rsidP="00BF6A4F">
            <w:pPr>
              <w:spacing w:before="40" w:after="40"/>
              <w:ind w:left="-18" w:right="-86"/>
              <w:rPr>
                <w:rFonts w:ascii="Segoe UI" w:hAnsi="Segoe UI" w:cs="Segoe UI"/>
                <w:sz w:val="20"/>
                <w:szCs w:val="20"/>
              </w:rPr>
            </w:pPr>
            <w:r w:rsidRPr="000E6FAF">
              <w:rPr>
                <w:rFonts w:ascii="Segoe UI" w:hAnsi="Segoe UI" w:cs="Segoe UI"/>
                <w:sz w:val="20"/>
                <w:szCs w:val="20"/>
              </w:rPr>
              <w:t xml:space="preserve">Year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r w:rsidRPr="000E6FAF">
              <w:rPr>
                <w:rFonts w:ascii="Segoe UI" w:hAnsi="Segoe UI" w:cs="Segoe UI"/>
                <w:sz w:val="20"/>
                <w:szCs w:val="20"/>
              </w:rPr>
              <w:t xml:space="preserve"> </w:t>
            </w:r>
            <w:r w:rsidRPr="000E6FAF">
              <w:rPr>
                <w:rFonts w:ascii="Segoe UI" w:hAnsi="Segoe UI" w:cs="Segoe UI"/>
                <w:sz w:val="20"/>
                <w:szCs w:val="20"/>
              </w:rPr>
              <w:tab/>
              <w:t xml:space="preserve">USD </w:t>
            </w:r>
            <w:r w:rsidRPr="000E6FAF">
              <w:rPr>
                <w:rFonts w:ascii="Segoe UI" w:hAnsi="Segoe UI" w:cs="Segoe UI"/>
                <w:sz w:val="20"/>
                <w:szCs w:val="20"/>
              </w:rPr>
              <w:fldChar w:fldCharType="begin">
                <w:ffData>
                  <w:name w:val="Text1"/>
                  <w:enabled/>
                  <w:calcOnExit w:val="0"/>
                  <w:textInput/>
                </w:ffData>
              </w:fldChar>
            </w:r>
            <w:r w:rsidRPr="000E6FAF">
              <w:rPr>
                <w:rFonts w:ascii="Segoe UI" w:hAnsi="Segoe UI" w:cs="Segoe UI"/>
                <w:sz w:val="20"/>
                <w:szCs w:val="20"/>
              </w:rPr>
              <w:instrText xml:space="preserve"> FORMTEXT </w:instrText>
            </w:r>
            <w:r w:rsidRPr="000E6FAF">
              <w:rPr>
                <w:rFonts w:ascii="Segoe UI" w:hAnsi="Segoe UI" w:cs="Segoe UI"/>
                <w:sz w:val="20"/>
                <w:szCs w:val="20"/>
              </w:rPr>
            </w:r>
            <w:r w:rsidRPr="000E6FAF">
              <w:rPr>
                <w:rFonts w:ascii="Segoe UI" w:hAnsi="Segoe UI" w:cs="Segoe UI"/>
                <w:sz w:val="20"/>
                <w:szCs w:val="20"/>
              </w:rPr>
              <w:fldChar w:fldCharType="separate"/>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noProof/>
                <w:sz w:val="20"/>
                <w:szCs w:val="20"/>
              </w:rPr>
              <w:t> </w:t>
            </w:r>
            <w:r w:rsidRPr="000E6FAF">
              <w:rPr>
                <w:rFonts w:ascii="Segoe UI" w:hAnsi="Segoe UI" w:cs="Segoe UI"/>
                <w:sz w:val="20"/>
                <w:szCs w:val="20"/>
              </w:rPr>
              <w:fldChar w:fldCharType="end"/>
            </w:r>
          </w:p>
        </w:tc>
      </w:tr>
      <w:tr w:rsidR="00BD4EE2" w:rsidRPr="000E6FAF" w14:paraId="4B8656CF" w14:textId="77777777" w:rsidTr="00746B6C">
        <w:tc>
          <w:tcPr>
            <w:tcW w:w="4050" w:type="dxa"/>
            <w:shd w:val="clear" w:color="auto" w:fill="9BDEFF"/>
            <w:vAlign w:val="center"/>
          </w:tcPr>
          <w:p w14:paraId="61921FED" w14:textId="77777777" w:rsidR="00BD4EE2" w:rsidRPr="000E6FAF" w:rsidRDefault="00BD4EE2" w:rsidP="00BF6A4F">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Latest Credit Rating (if any), indicate the source</w:t>
            </w:r>
          </w:p>
        </w:tc>
        <w:tc>
          <w:tcPr>
            <w:tcW w:w="5490" w:type="dxa"/>
            <w:shd w:val="clear" w:color="auto" w:fill="auto"/>
            <w:vAlign w:val="center"/>
          </w:tcPr>
          <w:p w14:paraId="3DDFBDEF" w14:textId="77777777" w:rsidR="00BD4EE2" w:rsidRPr="000E6FAF" w:rsidRDefault="00BD4EE2" w:rsidP="00BF6A4F">
            <w:pPr>
              <w:spacing w:before="120" w:after="120"/>
              <w:rPr>
                <w:rFonts w:ascii="Segoe UI" w:hAnsi="Segoe UI" w:cs="Segoe UI"/>
                <w:sz w:val="20"/>
                <w:szCs w:val="20"/>
              </w:rPr>
            </w:pPr>
          </w:p>
        </w:tc>
      </w:tr>
    </w:tbl>
    <w:p w14:paraId="7BBD2CFF" w14:textId="77777777" w:rsidR="00BD4EE2" w:rsidRPr="00C65EDB" w:rsidRDefault="00BD4EE2" w:rsidP="00BD4EE2">
      <w:pPr>
        <w:shd w:val="clear" w:color="auto" w:fill="FFFFFF"/>
        <w:rPr>
          <w:rFonts w:ascii="Segoe UI" w:hAnsi="Segoe UI" w:cs="Segoe UI"/>
          <w:color w:val="000000"/>
          <w:sz w:val="20"/>
          <w:szCs w:val="20"/>
        </w:rPr>
      </w:pPr>
    </w:p>
    <w:tbl>
      <w:tblPr>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BD4EE2" w:rsidRPr="000E6FAF" w14:paraId="44C1A559" w14:textId="77777777" w:rsidTr="00BF6A4F">
        <w:tc>
          <w:tcPr>
            <w:tcW w:w="2860" w:type="dxa"/>
            <w:shd w:val="clear" w:color="auto" w:fill="9BDEFF"/>
            <w:vAlign w:val="center"/>
          </w:tcPr>
          <w:p w14:paraId="23741EC3" w14:textId="77777777" w:rsidR="00BD4EE2" w:rsidRPr="000E6FAF" w:rsidRDefault="00BD4EE2" w:rsidP="00BF6A4F">
            <w:pPr>
              <w:jc w:val="center"/>
              <w:rPr>
                <w:rFonts w:ascii="Segoe UI" w:hAnsi="Segoe UI" w:cs="Segoe UI"/>
                <w:b/>
                <w:bCs/>
                <w:color w:val="000000"/>
                <w:sz w:val="20"/>
                <w:szCs w:val="20"/>
              </w:rPr>
            </w:pPr>
            <w:r w:rsidRPr="000E6FAF">
              <w:rPr>
                <w:rFonts w:ascii="Segoe UI" w:hAnsi="Segoe UI" w:cs="Segoe UI"/>
                <w:b/>
                <w:bCs/>
                <w:color w:val="000000"/>
                <w:sz w:val="20"/>
                <w:szCs w:val="20"/>
              </w:rPr>
              <w:t>Financial information</w:t>
            </w:r>
          </w:p>
          <w:p w14:paraId="38CCD683" w14:textId="77777777" w:rsidR="00BD4EE2" w:rsidRPr="000E6FAF" w:rsidRDefault="00BD4EE2" w:rsidP="00BF6A4F">
            <w:pPr>
              <w:jc w:val="center"/>
              <w:rPr>
                <w:rFonts w:ascii="Segoe UI" w:hAnsi="Segoe UI" w:cs="Segoe UI"/>
                <w:color w:val="000000"/>
                <w:sz w:val="20"/>
                <w:szCs w:val="20"/>
              </w:rPr>
            </w:pPr>
            <w:r w:rsidRPr="000E6FAF">
              <w:rPr>
                <w:rFonts w:ascii="Segoe UI" w:hAnsi="Segoe UI" w:cs="Segoe UI"/>
                <w:bCs/>
                <w:color w:val="000000"/>
                <w:sz w:val="20"/>
                <w:szCs w:val="20"/>
              </w:rPr>
              <w:t>(</w:t>
            </w:r>
            <w:proofErr w:type="gramStart"/>
            <w:r w:rsidRPr="000E6FAF">
              <w:rPr>
                <w:rFonts w:ascii="Segoe UI" w:hAnsi="Segoe UI" w:cs="Segoe UI"/>
                <w:bCs/>
                <w:color w:val="000000"/>
                <w:sz w:val="20"/>
                <w:szCs w:val="20"/>
              </w:rPr>
              <w:t>in</w:t>
            </w:r>
            <w:proofErr w:type="gramEnd"/>
            <w:r w:rsidRPr="000E6FAF">
              <w:rPr>
                <w:rFonts w:ascii="Segoe UI" w:hAnsi="Segoe UI" w:cs="Segoe UI"/>
                <w:bCs/>
                <w:color w:val="000000"/>
                <w:sz w:val="20"/>
                <w:szCs w:val="20"/>
              </w:rPr>
              <w:t xml:space="preserve"> US$ equivalent)</w:t>
            </w:r>
          </w:p>
        </w:tc>
        <w:tc>
          <w:tcPr>
            <w:tcW w:w="6685" w:type="dxa"/>
            <w:gridSpan w:val="3"/>
            <w:shd w:val="clear" w:color="auto" w:fill="9BDEFF"/>
            <w:vAlign w:val="center"/>
          </w:tcPr>
          <w:p w14:paraId="254E37DB" w14:textId="77777777" w:rsidR="00BD4EE2" w:rsidRPr="000E6FAF" w:rsidRDefault="00BD4EE2" w:rsidP="00BF6A4F">
            <w:pPr>
              <w:jc w:val="center"/>
              <w:rPr>
                <w:rFonts w:ascii="Segoe UI" w:hAnsi="Segoe UI" w:cs="Segoe UI"/>
                <w:color w:val="000000"/>
                <w:sz w:val="20"/>
                <w:szCs w:val="20"/>
              </w:rPr>
            </w:pPr>
            <w:r w:rsidRPr="000E6FAF">
              <w:rPr>
                <w:rFonts w:ascii="Segoe UI" w:hAnsi="Segoe UI" w:cs="Segoe UI"/>
                <w:b/>
                <w:bCs/>
                <w:color w:val="000000"/>
                <w:sz w:val="20"/>
                <w:szCs w:val="20"/>
              </w:rPr>
              <w:t>Historic information for the last 3 years</w:t>
            </w:r>
            <w:r w:rsidRPr="000E6FAF">
              <w:rPr>
                <w:rFonts w:ascii="Segoe UI" w:hAnsi="Segoe UI" w:cs="Segoe UI"/>
                <w:b/>
                <w:bCs/>
                <w:color w:val="000000"/>
                <w:sz w:val="20"/>
                <w:szCs w:val="20"/>
              </w:rPr>
              <w:br/>
            </w:r>
          </w:p>
        </w:tc>
      </w:tr>
      <w:tr w:rsidR="00BD4EE2" w:rsidRPr="000E6FAF" w14:paraId="449240BF" w14:textId="77777777" w:rsidTr="00BF6A4F">
        <w:tc>
          <w:tcPr>
            <w:tcW w:w="2860" w:type="dxa"/>
            <w:shd w:val="clear" w:color="auto" w:fill="auto"/>
            <w:vAlign w:val="center"/>
          </w:tcPr>
          <w:p w14:paraId="53F12A89"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65F9B67D" w14:textId="77777777" w:rsidR="00BD4EE2" w:rsidRPr="000E6FAF" w:rsidRDefault="00BD4EE2" w:rsidP="00BF6A4F">
            <w:pPr>
              <w:jc w:val="center"/>
              <w:rPr>
                <w:rFonts w:ascii="Segoe UI" w:hAnsi="Segoe UI" w:cs="Segoe UI"/>
                <w:color w:val="000000"/>
                <w:sz w:val="20"/>
                <w:szCs w:val="20"/>
              </w:rPr>
            </w:pPr>
            <w:r w:rsidRPr="000E6FAF">
              <w:rPr>
                <w:rFonts w:ascii="Segoe UI" w:hAnsi="Segoe UI" w:cs="Segoe UI"/>
                <w:color w:val="000000"/>
                <w:sz w:val="20"/>
                <w:szCs w:val="20"/>
              </w:rPr>
              <w:t>Year 1</w:t>
            </w:r>
          </w:p>
        </w:tc>
        <w:tc>
          <w:tcPr>
            <w:tcW w:w="2228" w:type="dxa"/>
            <w:shd w:val="clear" w:color="auto" w:fill="auto"/>
            <w:vAlign w:val="center"/>
          </w:tcPr>
          <w:p w14:paraId="37DAC8C1" w14:textId="77777777" w:rsidR="00BD4EE2" w:rsidRPr="000E6FAF" w:rsidRDefault="00BD4EE2" w:rsidP="00BF6A4F">
            <w:pPr>
              <w:jc w:val="center"/>
              <w:rPr>
                <w:rFonts w:ascii="Segoe UI" w:hAnsi="Segoe UI" w:cs="Segoe UI"/>
                <w:color w:val="000000"/>
                <w:sz w:val="20"/>
                <w:szCs w:val="20"/>
              </w:rPr>
            </w:pPr>
            <w:r w:rsidRPr="000E6FAF">
              <w:rPr>
                <w:rFonts w:ascii="Segoe UI" w:hAnsi="Segoe UI" w:cs="Segoe UI"/>
                <w:color w:val="000000"/>
                <w:sz w:val="20"/>
                <w:szCs w:val="20"/>
              </w:rPr>
              <w:t>Year 2</w:t>
            </w:r>
          </w:p>
        </w:tc>
        <w:tc>
          <w:tcPr>
            <w:tcW w:w="2229" w:type="dxa"/>
            <w:shd w:val="clear" w:color="auto" w:fill="auto"/>
            <w:vAlign w:val="center"/>
          </w:tcPr>
          <w:p w14:paraId="5F546ACE" w14:textId="77777777" w:rsidR="00BD4EE2" w:rsidRPr="000E6FAF" w:rsidRDefault="00BD4EE2" w:rsidP="00BF6A4F">
            <w:pPr>
              <w:jc w:val="center"/>
              <w:rPr>
                <w:rFonts w:ascii="Segoe UI" w:hAnsi="Segoe UI" w:cs="Segoe UI"/>
                <w:color w:val="000000"/>
                <w:sz w:val="20"/>
                <w:szCs w:val="20"/>
              </w:rPr>
            </w:pPr>
            <w:r w:rsidRPr="000E6FAF">
              <w:rPr>
                <w:rFonts w:ascii="Segoe UI" w:hAnsi="Segoe UI" w:cs="Segoe UI"/>
                <w:color w:val="000000"/>
                <w:sz w:val="20"/>
                <w:szCs w:val="20"/>
              </w:rPr>
              <w:t>Year 3</w:t>
            </w:r>
          </w:p>
        </w:tc>
      </w:tr>
      <w:tr w:rsidR="00BD4EE2" w:rsidRPr="000E6FAF" w14:paraId="6E9BE967" w14:textId="77777777" w:rsidTr="00BF6A4F">
        <w:trPr>
          <w:trHeight w:val="400"/>
        </w:trPr>
        <w:tc>
          <w:tcPr>
            <w:tcW w:w="2860" w:type="dxa"/>
            <w:shd w:val="clear" w:color="auto" w:fill="auto"/>
            <w:vAlign w:val="center"/>
          </w:tcPr>
          <w:p w14:paraId="39CAA60B" w14:textId="77777777" w:rsidR="00BD4EE2" w:rsidRPr="000E6FAF" w:rsidRDefault="00BD4EE2" w:rsidP="00BF6A4F">
            <w:pPr>
              <w:rPr>
                <w:rFonts w:ascii="Segoe UI" w:hAnsi="Segoe UI" w:cs="Segoe UI"/>
                <w:color w:val="000000"/>
                <w:sz w:val="20"/>
                <w:szCs w:val="20"/>
              </w:rPr>
            </w:pPr>
          </w:p>
        </w:tc>
        <w:tc>
          <w:tcPr>
            <w:tcW w:w="6685" w:type="dxa"/>
            <w:gridSpan w:val="3"/>
            <w:shd w:val="clear" w:color="auto" w:fill="auto"/>
            <w:vAlign w:val="center"/>
          </w:tcPr>
          <w:p w14:paraId="2E50D8DA" w14:textId="77777777" w:rsidR="00BD4EE2" w:rsidRPr="000E6FAF" w:rsidRDefault="00BD4EE2" w:rsidP="00BF6A4F">
            <w:pPr>
              <w:jc w:val="center"/>
              <w:rPr>
                <w:rFonts w:ascii="Segoe UI" w:hAnsi="Segoe UI" w:cs="Segoe UI"/>
                <w:i/>
                <w:color w:val="000000"/>
                <w:sz w:val="20"/>
                <w:szCs w:val="20"/>
              </w:rPr>
            </w:pPr>
            <w:r w:rsidRPr="000E6FAF">
              <w:rPr>
                <w:rFonts w:ascii="Segoe UI" w:hAnsi="Segoe UI" w:cs="Segoe UI"/>
                <w:i/>
                <w:color w:val="000000"/>
                <w:sz w:val="20"/>
                <w:szCs w:val="20"/>
              </w:rPr>
              <w:t>Information from Balance Sheet</w:t>
            </w:r>
          </w:p>
        </w:tc>
      </w:tr>
      <w:tr w:rsidR="00BD4EE2" w:rsidRPr="000E6FAF" w14:paraId="6C56A2AF" w14:textId="77777777" w:rsidTr="00BF6A4F">
        <w:tc>
          <w:tcPr>
            <w:tcW w:w="2860" w:type="dxa"/>
            <w:shd w:val="clear" w:color="auto" w:fill="auto"/>
            <w:vAlign w:val="center"/>
          </w:tcPr>
          <w:p w14:paraId="6E55F5D2"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lang w:val="fr-FR"/>
              </w:rPr>
              <w:t>Total Assets (TA)</w:t>
            </w:r>
          </w:p>
        </w:tc>
        <w:tc>
          <w:tcPr>
            <w:tcW w:w="2228" w:type="dxa"/>
            <w:shd w:val="clear" w:color="auto" w:fill="auto"/>
            <w:vAlign w:val="center"/>
          </w:tcPr>
          <w:p w14:paraId="72C47E95"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77391FB9"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6582F750" w14:textId="77777777" w:rsidR="00BD4EE2" w:rsidRPr="000E6FAF" w:rsidRDefault="00BD4EE2" w:rsidP="00BF6A4F">
            <w:pPr>
              <w:rPr>
                <w:rFonts w:ascii="Segoe UI" w:hAnsi="Segoe UI" w:cs="Segoe UI"/>
                <w:color w:val="000000"/>
                <w:sz w:val="20"/>
                <w:szCs w:val="20"/>
              </w:rPr>
            </w:pPr>
          </w:p>
        </w:tc>
      </w:tr>
      <w:tr w:rsidR="00BD4EE2" w:rsidRPr="000E6FAF" w14:paraId="6EBBD74E" w14:textId="77777777" w:rsidTr="00BF6A4F">
        <w:tc>
          <w:tcPr>
            <w:tcW w:w="2860" w:type="dxa"/>
            <w:shd w:val="clear" w:color="auto" w:fill="auto"/>
            <w:vAlign w:val="center"/>
          </w:tcPr>
          <w:p w14:paraId="52ABFF9F"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Total Liabilities (TL)</w:t>
            </w:r>
          </w:p>
        </w:tc>
        <w:tc>
          <w:tcPr>
            <w:tcW w:w="2228" w:type="dxa"/>
            <w:shd w:val="clear" w:color="auto" w:fill="auto"/>
            <w:vAlign w:val="center"/>
          </w:tcPr>
          <w:p w14:paraId="2B7A4DE8"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0E0B7A47"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695EA3B9" w14:textId="77777777" w:rsidR="00BD4EE2" w:rsidRPr="000E6FAF" w:rsidRDefault="00BD4EE2" w:rsidP="00BF6A4F">
            <w:pPr>
              <w:rPr>
                <w:rFonts w:ascii="Segoe UI" w:hAnsi="Segoe UI" w:cs="Segoe UI"/>
                <w:color w:val="000000"/>
                <w:sz w:val="20"/>
                <w:szCs w:val="20"/>
              </w:rPr>
            </w:pPr>
          </w:p>
        </w:tc>
      </w:tr>
      <w:tr w:rsidR="00BD4EE2" w:rsidRPr="000E6FAF" w14:paraId="3BBF64C2" w14:textId="77777777" w:rsidTr="00BF6A4F">
        <w:tc>
          <w:tcPr>
            <w:tcW w:w="2860" w:type="dxa"/>
            <w:shd w:val="clear" w:color="auto" w:fill="auto"/>
            <w:vAlign w:val="center"/>
          </w:tcPr>
          <w:p w14:paraId="373FC924"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Current Assets (CA)</w:t>
            </w:r>
          </w:p>
        </w:tc>
        <w:tc>
          <w:tcPr>
            <w:tcW w:w="2228" w:type="dxa"/>
            <w:shd w:val="clear" w:color="auto" w:fill="auto"/>
            <w:vAlign w:val="center"/>
          </w:tcPr>
          <w:p w14:paraId="25144305"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155BE199"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00EA68B4" w14:textId="77777777" w:rsidR="00BD4EE2" w:rsidRPr="000E6FAF" w:rsidRDefault="00BD4EE2" w:rsidP="00BF6A4F">
            <w:pPr>
              <w:rPr>
                <w:rFonts w:ascii="Segoe UI" w:hAnsi="Segoe UI" w:cs="Segoe UI"/>
                <w:color w:val="000000"/>
                <w:sz w:val="20"/>
                <w:szCs w:val="20"/>
              </w:rPr>
            </w:pPr>
          </w:p>
        </w:tc>
      </w:tr>
      <w:tr w:rsidR="00BD4EE2" w:rsidRPr="000E6FAF" w14:paraId="3F0C03A9" w14:textId="77777777" w:rsidTr="00BF6A4F">
        <w:tc>
          <w:tcPr>
            <w:tcW w:w="2860" w:type="dxa"/>
            <w:shd w:val="clear" w:color="auto" w:fill="auto"/>
            <w:vAlign w:val="center"/>
          </w:tcPr>
          <w:p w14:paraId="38893621"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Current Liabilities (CL)</w:t>
            </w:r>
          </w:p>
        </w:tc>
        <w:tc>
          <w:tcPr>
            <w:tcW w:w="2228" w:type="dxa"/>
            <w:shd w:val="clear" w:color="auto" w:fill="auto"/>
            <w:vAlign w:val="center"/>
          </w:tcPr>
          <w:p w14:paraId="02EE5227"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0BD2648F"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216872E2" w14:textId="77777777" w:rsidR="00BD4EE2" w:rsidRPr="000E6FAF" w:rsidRDefault="00BD4EE2" w:rsidP="00BF6A4F">
            <w:pPr>
              <w:rPr>
                <w:rFonts w:ascii="Segoe UI" w:hAnsi="Segoe UI" w:cs="Segoe UI"/>
                <w:color w:val="000000"/>
                <w:sz w:val="20"/>
                <w:szCs w:val="20"/>
              </w:rPr>
            </w:pPr>
          </w:p>
        </w:tc>
      </w:tr>
      <w:tr w:rsidR="00BD4EE2" w:rsidRPr="000E6FAF" w14:paraId="5A834E89" w14:textId="77777777" w:rsidTr="00BF6A4F">
        <w:trPr>
          <w:trHeight w:val="355"/>
        </w:trPr>
        <w:tc>
          <w:tcPr>
            <w:tcW w:w="2860" w:type="dxa"/>
            <w:shd w:val="clear" w:color="auto" w:fill="auto"/>
            <w:vAlign w:val="center"/>
          </w:tcPr>
          <w:p w14:paraId="4AF5447F" w14:textId="77777777" w:rsidR="00BD4EE2" w:rsidRPr="000E6FAF" w:rsidRDefault="00BD4EE2" w:rsidP="00BF6A4F">
            <w:pPr>
              <w:rPr>
                <w:rFonts w:ascii="Segoe UI" w:hAnsi="Segoe UI" w:cs="Segoe UI"/>
                <w:color w:val="000000"/>
                <w:sz w:val="20"/>
                <w:szCs w:val="20"/>
              </w:rPr>
            </w:pPr>
          </w:p>
        </w:tc>
        <w:tc>
          <w:tcPr>
            <w:tcW w:w="6685" w:type="dxa"/>
            <w:gridSpan w:val="3"/>
            <w:shd w:val="clear" w:color="auto" w:fill="auto"/>
            <w:vAlign w:val="center"/>
          </w:tcPr>
          <w:p w14:paraId="3E51930E" w14:textId="77777777" w:rsidR="00BD4EE2" w:rsidRPr="000E6FAF" w:rsidRDefault="00BD4EE2" w:rsidP="00BF6A4F">
            <w:pPr>
              <w:jc w:val="center"/>
              <w:rPr>
                <w:rFonts w:ascii="Segoe UI" w:hAnsi="Segoe UI" w:cs="Segoe UI"/>
                <w:i/>
                <w:color w:val="000000"/>
                <w:sz w:val="20"/>
                <w:szCs w:val="20"/>
              </w:rPr>
            </w:pPr>
            <w:r w:rsidRPr="000E6FAF">
              <w:rPr>
                <w:rFonts w:ascii="Segoe UI" w:hAnsi="Segoe UI" w:cs="Segoe UI"/>
                <w:i/>
                <w:color w:val="000000"/>
                <w:sz w:val="20"/>
                <w:szCs w:val="20"/>
              </w:rPr>
              <w:t>Information from Income Statement</w:t>
            </w:r>
          </w:p>
        </w:tc>
      </w:tr>
      <w:tr w:rsidR="00BD4EE2" w:rsidRPr="000E6FAF" w14:paraId="5CA4F186" w14:textId="77777777" w:rsidTr="00BF6A4F">
        <w:tc>
          <w:tcPr>
            <w:tcW w:w="2860" w:type="dxa"/>
            <w:shd w:val="clear" w:color="auto" w:fill="auto"/>
            <w:vAlign w:val="center"/>
          </w:tcPr>
          <w:p w14:paraId="7A68BE6C"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Total / Gross Revenue (TR)</w:t>
            </w:r>
          </w:p>
        </w:tc>
        <w:tc>
          <w:tcPr>
            <w:tcW w:w="2228" w:type="dxa"/>
            <w:shd w:val="clear" w:color="auto" w:fill="auto"/>
            <w:vAlign w:val="center"/>
          </w:tcPr>
          <w:p w14:paraId="1F5E4194"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7E06867B"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5B6213F8" w14:textId="77777777" w:rsidR="00BD4EE2" w:rsidRPr="000E6FAF" w:rsidRDefault="00BD4EE2" w:rsidP="00BF6A4F">
            <w:pPr>
              <w:rPr>
                <w:rFonts w:ascii="Segoe UI" w:hAnsi="Segoe UI" w:cs="Segoe UI"/>
                <w:color w:val="000000"/>
                <w:sz w:val="20"/>
                <w:szCs w:val="20"/>
              </w:rPr>
            </w:pPr>
          </w:p>
        </w:tc>
      </w:tr>
      <w:tr w:rsidR="00BD4EE2" w:rsidRPr="000E6FAF" w14:paraId="7F29F81B" w14:textId="77777777" w:rsidTr="00BF6A4F">
        <w:tc>
          <w:tcPr>
            <w:tcW w:w="2860" w:type="dxa"/>
            <w:shd w:val="clear" w:color="auto" w:fill="auto"/>
            <w:vAlign w:val="center"/>
          </w:tcPr>
          <w:p w14:paraId="3ED2991E"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Profits Before Taxes (PBT)</w:t>
            </w:r>
          </w:p>
        </w:tc>
        <w:tc>
          <w:tcPr>
            <w:tcW w:w="2228" w:type="dxa"/>
            <w:shd w:val="clear" w:color="auto" w:fill="auto"/>
            <w:vAlign w:val="center"/>
          </w:tcPr>
          <w:p w14:paraId="3048DBE8"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76291C1C"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22284D4B" w14:textId="77777777" w:rsidR="00BD4EE2" w:rsidRPr="000E6FAF" w:rsidRDefault="00BD4EE2" w:rsidP="00BF6A4F">
            <w:pPr>
              <w:rPr>
                <w:rFonts w:ascii="Segoe UI" w:hAnsi="Segoe UI" w:cs="Segoe UI"/>
                <w:color w:val="000000"/>
                <w:sz w:val="20"/>
                <w:szCs w:val="20"/>
              </w:rPr>
            </w:pPr>
          </w:p>
        </w:tc>
      </w:tr>
      <w:tr w:rsidR="00BD4EE2" w:rsidRPr="000E6FAF" w14:paraId="06D5FFB8" w14:textId="77777777" w:rsidTr="00BF6A4F">
        <w:tc>
          <w:tcPr>
            <w:tcW w:w="2860" w:type="dxa"/>
            <w:shd w:val="clear" w:color="auto" w:fill="auto"/>
            <w:vAlign w:val="center"/>
          </w:tcPr>
          <w:p w14:paraId="0820170D"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 xml:space="preserve">Net Profit </w:t>
            </w:r>
          </w:p>
        </w:tc>
        <w:tc>
          <w:tcPr>
            <w:tcW w:w="2228" w:type="dxa"/>
            <w:shd w:val="clear" w:color="auto" w:fill="auto"/>
            <w:vAlign w:val="center"/>
          </w:tcPr>
          <w:p w14:paraId="52210F49"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59543AE2"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0F63E85D" w14:textId="77777777" w:rsidR="00BD4EE2" w:rsidRPr="000E6FAF" w:rsidRDefault="00BD4EE2" w:rsidP="00BF6A4F">
            <w:pPr>
              <w:rPr>
                <w:rFonts w:ascii="Segoe UI" w:hAnsi="Segoe UI" w:cs="Segoe UI"/>
                <w:color w:val="000000"/>
                <w:sz w:val="20"/>
                <w:szCs w:val="20"/>
              </w:rPr>
            </w:pPr>
          </w:p>
        </w:tc>
      </w:tr>
      <w:tr w:rsidR="00BD4EE2" w:rsidRPr="000E6FAF" w14:paraId="69C34F7D" w14:textId="77777777" w:rsidTr="00BF6A4F">
        <w:tc>
          <w:tcPr>
            <w:tcW w:w="2860" w:type="dxa"/>
            <w:shd w:val="clear" w:color="auto" w:fill="auto"/>
            <w:vAlign w:val="center"/>
          </w:tcPr>
          <w:p w14:paraId="5ABFF7B4" w14:textId="77777777" w:rsidR="00BD4EE2" w:rsidRPr="000E6FAF" w:rsidRDefault="00BD4EE2" w:rsidP="00BF6A4F">
            <w:pPr>
              <w:rPr>
                <w:rFonts w:ascii="Segoe UI" w:hAnsi="Segoe UI" w:cs="Segoe UI"/>
                <w:color w:val="000000"/>
                <w:sz w:val="20"/>
                <w:szCs w:val="20"/>
              </w:rPr>
            </w:pPr>
            <w:r w:rsidRPr="000E6FAF">
              <w:rPr>
                <w:rFonts w:ascii="Segoe UI" w:hAnsi="Segoe UI" w:cs="Segoe UI"/>
                <w:color w:val="000000"/>
                <w:sz w:val="20"/>
                <w:szCs w:val="20"/>
              </w:rPr>
              <w:t>Current Ratio</w:t>
            </w:r>
          </w:p>
        </w:tc>
        <w:tc>
          <w:tcPr>
            <w:tcW w:w="2228" w:type="dxa"/>
            <w:shd w:val="clear" w:color="auto" w:fill="auto"/>
            <w:vAlign w:val="center"/>
          </w:tcPr>
          <w:p w14:paraId="118EA7A2" w14:textId="77777777" w:rsidR="00BD4EE2" w:rsidRPr="000E6FAF" w:rsidRDefault="00BD4EE2" w:rsidP="00BF6A4F">
            <w:pPr>
              <w:rPr>
                <w:rFonts w:ascii="Segoe UI" w:hAnsi="Segoe UI" w:cs="Segoe UI"/>
                <w:color w:val="000000"/>
                <w:sz w:val="20"/>
                <w:szCs w:val="20"/>
              </w:rPr>
            </w:pPr>
          </w:p>
        </w:tc>
        <w:tc>
          <w:tcPr>
            <w:tcW w:w="2228" w:type="dxa"/>
            <w:shd w:val="clear" w:color="auto" w:fill="auto"/>
            <w:vAlign w:val="center"/>
          </w:tcPr>
          <w:p w14:paraId="28C1B344" w14:textId="77777777" w:rsidR="00BD4EE2" w:rsidRPr="000E6FAF" w:rsidRDefault="00BD4EE2" w:rsidP="00BF6A4F">
            <w:pPr>
              <w:rPr>
                <w:rFonts w:ascii="Segoe UI" w:hAnsi="Segoe UI" w:cs="Segoe UI"/>
                <w:color w:val="000000"/>
                <w:sz w:val="20"/>
                <w:szCs w:val="20"/>
              </w:rPr>
            </w:pPr>
          </w:p>
        </w:tc>
        <w:tc>
          <w:tcPr>
            <w:tcW w:w="2229" w:type="dxa"/>
            <w:shd w:val="clear" w:color="auto" w:fill="auto"/>
            <w:vAlign w:val="center"/>
          </w:tcPr>
          <w:p w14:paraId="2A070122" w14:textId="77777777" w:rsidR="00BD4EE2" w:rsidRPr="000E6FAF" w:rsidRDefault="00BD4EE2" w:rsidP="00BF6A4F">
            <w:pPr>
              <w:rPr>
                <w:rFonts w:ascii="Segoe UI" w:hAnsi="Segoe UI" w:cs="Segoe UI"/>
                <w:color w:val="000000"/>
                <w:sz w:val="20"/>
                <w:szCs w:val="20"/>
              </w:rPr>
            </w:pPr>
          </w:p>
        </w:tc>
      </w:tr>
    </w:tbl>
    <w:p w14:paraId="04CD5BF6" w14:textId="77777777" w:rsidR="00BD4EE2" w:rsidRPr="00C65EDB" w:rsidRDefault="00BD4EE2" w:rsidP="00BD4EE2">
      <w:pPr>
        <w:shd w:val="clear" w:color="auto" w:fill="FFFFFF"/>
        <w:spacing w:before="120"/>
        <w:jc w:val="both"/>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554D8EE8" w14:textId="77777777" w:rsidR="00BD4EE2" w:rsidRPr="00C65EDB" w:rsidRDefault="00BD4EE2" w:rsidP="00BD4EE2">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 xml:space="preserve">Must reflect the financial situation of the Bidder or party to a JV, and not sister or parent </w:t>
      </w:r>
      <w:proofErr w:type="gramStart"/>
      <w:r w:rsidRPr="00C65EDB">
        <w:rPr>
          <w:rFonts w:ascii="Segoe UI" w:hAnsi="Segoe UI" w:cs="Segoe UI"/>
          <w:color w:val="000000"/>
          <w:sz w:val="20"/>
          <w:szCs w:val="20"/>
        </w:rPr>
        <w:t>companies;</w:t>
      </w:r>
      <w:proofErr w:type="gramEnd"/>
    </w:p>
    <w:p w14:paraId="1B70505F" w14:textId="77777777" w:rsidR="00BD4EE2" w:rsidRPr="00C65EDB" w:rsidRDefault="00BD4EE2" w:rsidP="00BD4EE2">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 xml:space="preserve">Historic financial statements must be audited by a certified public </w:t>
      </w:r>
      <w:proofErr w:type="gramStart"/>
      <w:r w:rsidRPr="00C65EDB">
        <w:rPr>
          <w:rFonts w:ascii="Segoe UI" w:hAnsi="Segoe UI" w:cs="Segoe UI"/>
          <w:color w:val="000000"/>
          <w:sz w:val="20"/>
          <w:szCs w:val="20"/>
        </w:rPr>
        <w:t>accountant;</w:t>
      </w:r>
      <w:proofErr w:type="gramEnd"/>
    </w:p>
    <w:p w14:paraId="1B3B4CFF" w14:textId="593B54FE" w:rsidR="00BD4EE2" w:rsidRPr="002449BF" w:rsidRDefault="00BD4EE2" w:rsidP="00BD4EE2">
      <w:pPr>
        <w:pStyle w:val="ListParagraph"/>
        <w:widowControl/>
        <w:numPr>
          <w:ilvl w:val="1"/>
          <w:numId w:val="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sectPr w:rsidR="00BD4EE2" w:rsidRPr="002449BF" w:rsidSect="00F648E7">
      <w:footerReference w:type="default" r:id="rId11"/>
      <w:pgSz w:w="12240" w:h="15840"/>
      <w:pgMar w:top="709"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4010" w14:textId="77777777" w:rsidR="0022058B" w:rsidRDefault="0022058B" w:rsidP="00BD4EE2">
      <w:r>
        <w:separator/>
      </w:r>
    </w:p>
  </w:endnote>
  <w:endnote w:type="continuationSeparator" w:id="0">
    <w:p w14:paraId="628E7DD0" w14:textId="77777777" w:rsidR="0022058B" w:rsidRDefault="0022058B" w:rsidP="00BD4EE2">
      <w:r>
        <w:continuationSeparator/>
      </w:r>
    </w:p>
  </w:endnote>
  <w:endnote w:type="continuationNotice" w:id="1">
    <w:p w14:paraId="5B2C29A3" w14:textId="77777777" w:rsidR="0022058B" w:rsidRDefault="00220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C250"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w:t>
    </w:r>
    <w:r w:rsidRPr="000E6FAF">
      <w:rPr>
        <w:rFonts w:ascii="Calibri" w:hAnsi="Calibri" w:cs="Calibri"/>
        <w:noProof/>
      </w:rPr>
      <w:fldChar w:fldCharType="end"/>
    </w:r>
  </w:p>
  <w:p w14:paraId="34136762" w14:textId="77777777" w:rsidR="00BF6A4F" w:rsidRDefault="00BF6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BD33" w14:textId="77777777" w:rsidR="0022058B" w:rsidRDefault="0022058B" w:rsidP="00BD4EE2">
      <w:r>
        <w:separator/>
      </w:r>
    </w:p>
  </w:footnote>
  <w:footnote w:type="continuationSeparator" w:id="0">
    <w:p w14:paraId="46CFFE21" w14:textId="77777777" w:rsidR="0022058B" w:rsidRDefault="0022058B" w:rsidP="00BD4EE2">
      <w:r>
        <w:continuationSeparator/>
      </w:r>
    </w:p>
  </w:footnote>
  <w:footnote w:type="continuationNotice" w:id="1">
    <w:p w14:paraId="3D7490E1" w14:textId="77777777" w:rsidR="0022058B" w:rsidRDefault="00220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802A55"/>
    <w:multiLevelType w:val="hybridMultilevel"/>
    <w:tmpl w:val="5F34E3D4"/>
    <w:lvl w:ilvl="0" w:tplc="FFFFFFFF">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13AC1"/>
    <w:multiLevelType w:val="multilevel"/>
    <w:tmpl w:val="66FE9346"/>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imes New Roman" w:hAnsi="Times New Roman" w:cs="Times New Roman" w:hint="default"/>
        <w:b w:val="0"/>
        <w:bCs w:val="0"/>
        <w:i w:val="0"/>
        <w:iCs w:val="0"/>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A5399A"/>
    <w:multiLevelType w:val="hybridMultilevel"/>
    <w:tmpl w:val="088648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871CA"/>
    <w:multiLevelType w:val="hybridMultilevel"/>
    <w:tmpl w:val="62D4F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D8B5226"/>
    <w:multiLevelType w:val="multilevel"/>
    <w:tmpl w:val="61E4FB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0BA7070"/>
    <w:multiLevelType w:val="hybridMultilevel"/>
    <w:tmpl w:val="8C74A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D00F3"/>
    <w:multiLevelType w:val="hybridMultilevel"/>
    <w:tmpl w:val="16B43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1E6D15"/>
    <w:multiLevelType w:val="hybridMultilevel"/>
    <w:tmpl w:val="27368B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4" w15:restartNumberingAfterBreak="0">
    <w:nsid w:val="15BB68A9"/>
    <w:multiLevelType w:val="hybridMultilevel"/>
    <w:tmpl w:val="B73AC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1A6C684C"/>
    <w:multiLevelType w:val="hybridMultilevel"/>
    <w:tmpl w:val="119A9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10C6F46"/>
    <w:multiLevelType w:val="hybridMultilevel"/>
    <w:tmpl w:val="DFD8F5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0C4DC0"/>
    <w:multiLevelType w:val="hybridMultilevel"/>
    <w:tmpl w:val="29027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965C6E"/>
    <w:multiLevelType w:val="multilevel"/>
    <w:tmpl w:val="645C9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B355DC"/>
    <w:multiLevelType w:val="hybridMultilevel"/>
    <w:tmpl w:val="2CEA7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3B4BC1"/>
    <w:multiLevelType w:val="hybridMultilevel"/>
    <w:tmpl w:val="FE8AB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1CD8"/>
    <w:multiLevelType w:val="hybridMultilevel"/>
    <w:tmpl w:val="A4D63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FAF071B"/>
    <w:multiLevelType w:val="hybridMultilevel"/>
    <w:tmpl w:val="9384BC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B723F1"/>
    <w:multiLevelType w:val="multilevel"/>
    <w:tmpl w:val="F5068B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251A9A"/>
    <w:multiLevelType w:val="multilevel"/>
    <w:tmpl w:val="6DD0336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39331FC2"/>
    <w:multiLevelType w:val="multilevel"/>
    <w:tmpl w:val="0798C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AB4414A"/>
    <w:multiLevelType w:val="multilevel"/>
    <w:tmpl w:val="9BA803F0"/>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9D3D26"/>
    <w:multiLevelType w:val="hybridMultilevel"/>
    <w:tmpl w:val="7AA0E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0" w15:restartNumberingAfterBreak="0">
    <w:nsid w:val="42920D23"/>
    <w:multiLevelType w:val="hybridMultilevel"/>
    <w:tmpl w:val="DF74ED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552E8A"/>
    <w:multiLevelType w:val="multilevel"/>
    <w:tmpl w:val="51129C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4E350478"/>
    <w:multiLevelType w:val="hybridMultilevel"/>
    <w:tmpl w:val="34C0F1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267115C"/>
    <w:multiLevelType w:val="hybridMultilevel"/>
    <w:tmpl w:val="94F8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8" w15:restartNumberingAfterBreak="0">
    <w:nsid w:val="56A54327"/>
    <w:multiLevelType w:val="hybridMultilevel"/>
    <w:tmpl w:val="409ACB96"/>
    <w:lvl w:ilvl="0" w:tplc="04090019">
      <w:start w:val="1"/>
      <w:numFmt w:val="lowerLetter"/>
      <w:lvlText w:val="%1."/>
      <w:lvlJc w:val="left"/>
      <w:pPr>
        <w:ind w:left="720" w:hanging="360"/>
      </w:pPr>
      <w:rPr>
        <w:rFonts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0" w15:restartNumberingAfterBreak="0">
    <w:nsid w:val="57AB0C61"/>
    <w:multiLevelType w:val="hybridMultilevel"/>
    <w:tmpl w:val="1C7052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D83109"/>
    <w:multiLevelType w:val="hybridMultilevel"/>
    <w:tmpl w:val="D82492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18328A"/>
    <w:multiLevelType w:val="hybridMultilevel"/>
    <w:tmpl w:val="2A903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B8227C"/>
    <w:multiLevelType w:val="hybridMultilevel"/>
    <w:tmpl w:val="3B5ED096"/>
    <w:lvl w:ilvl="0" w:tplc="04090005">
      <w:start w:val="1"/>
      <w:numFmt w:val="bullet"/>
      <w:lvlText w:val=""/>
      <w:lvlJc w:val="left"/>
      <w:pPr>
        <w:ind w:left="602" w:hanging="360"/>
      </w:pPr>
      <w:rPr>
        <w:rFonts w:ascii="Wingdings" w:hAnsi="Wingdings" w:hint="default"/>
      </w:rPr>
    </w:lvl>
    <w:lvl w:ilvl="1" w:tplc="04090003" w:tentative="1">
      <w:start w:val="1"/>
      <w:numFmt w:val="bullet"/>
      <w:lvlText w:val="o"/>
      <w:lvlJc w:val="left"/>
      <w:pPr>
        <w:ind w:left="1322" w:hanging="360"/>
      </w:pPr>
      <w:rPr>
        <w:rFonts w:ascii="Courier New" w:hAnsi="Courier New" w:cs="Courier New" w:hint="default"/>
      </w:rPr>
    </w:lvl>
    <w:lvl w:ilvl="2" w:tplc="04090005" w:tentative="1">
      <w:start w:val="1"/>
      <w:numFmt w:val="bullet"/>
      <w:lvlText w:val=""/>
      <w:lvlJc w:val="left"/>
      <w:pPr>
        <w:ind w:left="2042" w:hanging="360"/>
      </w:pPr>
      <w:rPr>
        <w:rFonts w:ascii="Wingdings" w:hAnsi="Wingdings" w:hint="default"/>
      </w:rPr>
    </w:lvl>
    <w:lvl w:ilvl="3" w:tplc="04090001" w:tentative="1">
      <w:start w:val="1"/>
      <w:numFmt w:val="bullet"/>
      <w:lvlText w:val=""/>
      <w:lvlJc w:val="left"/>
      <w:pPr>
        <w:ind w:left="2762" w:hanging="360"/>
      </w:pPr>
      <w:rPr>
        <w:rFonts w:ascii="Symbol" w:hAnsi="Symbol" w:hint="default"/>
      </w:rPr>
    </w:lvl>
    <w:lvl w:ilvl="4" w:tplc="04090003" w:tentative="1">
      <w:start w:val="1"/>
      <w:numFmt w:val="bullet"/>
      <w:lvlText w:val="o"/>
      <w:lvlJc w:val="left"/>
      <w:pPr>
        <w:ind w:left="3482" w:hanging="360"/>
      </w:pPr>
      <w:rPr>
        <w:rFonts w:ascii="Courier New" w:hAnsi="Courier New" w:cs="Courier New" w:hint="default"/>
      </w:rPr>
    </w:lvl>
    <w:lvl w:ilvl="5" w:tplc="04090005" w:tentative="1">
      <w:start w:val="1"/>
      <w:numFmt w:val="bullet"/>
      <w:lvlText w:val=""/>
      <w:lvlJc w:val="left"/>
      <w:pPr>
        <w:ind w:left="4202" w:hanging="360"/>
      </w:pPr>
      <w:rPr>
        <w:rFonts w:ascii="Wingdings" w:hAnsi="Wingdings" w:hint="default"/>
      </w:rPr>
    </w:lvl>
    <w:lvl w:ilvl="6" w:tplc="04090001" w:tentative="1">
      <w:start w:val="1"/>
      <w:numFmt w:val="bullet"/>
      <w:lvlText w:val=""/>
      <w:lvlJc w:val="left"/>
      <w:pPr>
        <w:ind w:left="4922" w:hanging="360"/>
      </w:pPr>
      <w:rPr>
        <w:rFonts w:ascii="Symbol" w:hAnsi="Symbol" w:hint="default"/>
      </w:rPr>
    </w:lvl>
    <w:lvl w:ilvl="7" w:tplc="04090003" w:tentative="1">
      <w:start w:val="1"/>
      <w:numFmt w:val="bullet"/>
      <w:lvlText w:val="o"/>
      <w:lvlJc w:val="left"/>
      <w:pPr>
        <w:ind w:left="5642" w:hanging="360"/>
      </w:pPr>
      <w:rPr>
        <w:rFonts w:ascii="Courier New" w:hAnsi="Courier New" w:cs="Courier New" w:hint="default"/>
      </w:rPr>
    </w:lvl>
    <w:lvl w:ilvl="8" w:tplc="04090005" w:tentative="1">
      <w:start w:val="1"/>
      <w:numFmt w:val="bullet"/>
      <w:lvlText w:val=""/>
      <w:lvlJc w:val="left"/>
      <w:pPr>
        <w:ind w:left="6362" w:hanging="360"/>
      </w:pPr>
      <w:rPr>
        <w:rFonts w:ascii="Wingdings" w:hAnsi="Wingdings" w:hint="default"/>
      </w:rPr>
    </w:lvl>
  </w:abstractNum>
  <w:abstractNum w:abstractNumId="54" w15:restartNumberingAfterBreak="0">
    <w:nsid w:val="5F4E0F93"/>
    <w:multiLevelType w:val="hybridMultilevel"/>
    <w:tmpl w:val="53BA8C0C"/>
    <w:lvl w:ilvl="0" w:tplc="04090001">
      <w:start w:val="1"/>
      <w:numFmt w:val="bullet"/>
      <w:lvlText w:val=""/>
      <w:lvlJc w:val="left"/>
      <w:pPr>
        <w:ind w:left="720" w:hanging="360"/>
      </w:pPr>
      <w:rPr>
        <w:rFonts w:ascii="Symbol" w:hAnsi="Symbol"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125F0B"/>
    <w:multiLevelType w:val="hybridMultilevel"/>
    <w:tmpl w:val="4782D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6DF77B78"/>
    <w:multiLevelType w:val="multilevel"/>
    <w:tmpl w:val="574A02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C058F6"/>
    <w:multiLevelType w:val="multilevel"/>
    <w:tmpl w:val="4372DB92"/>
    <w:lvl w:ilvl="0">
      <w:start w:val="1"/>
      <w:numFmt w:val="decimal"/>
      <w:pStyle w:val="slkText"/>
      <w:lvlText w:val="%1."/>
      <w:lvlJc w:val="left"/>
      <w:pPr>
        <w:ind w:left="720" w:hanging="360"/>
      </w:pPr>
    </w:lvl>
    <w:lvl w:ilvl="1">
      <w:start w:val="1"/>
      <w:numFmt w:val="lowerLetter"/>
      <w:pStyle w:val="slktextind"/>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5D6B5E"/>
    <w:multiLevelType w:val="hybridMultilevel"/>
    <w:tmpl w:val="C16E14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81A4902"/>
    <w:multiLevelType w:val="multilevel"/>
    <w:tmpl w:val="409AC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2A23"/>
    <w:multiLevelType w:val="hybridMultilevel"/>
    <w:tmpl w:val="51E899D0"/>
    <w:lvl w:ilvl="0" w:tplc="38090001">
      <w:start w:val="1"/>
      <w:numFmt w:val="bullet"/>
      <w:lvlText w:val=""/>
      <w:lvlJc w:val="left"/>
      <w:pPr>
        <w:ind w:left="720" w:hanging="360"/>
      </w:pPr>
      <w:rPr>
        <w:rFonts w:ascii="Symbol" w:hAnsi="Symbol"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5064603C">
      <w:start w:val="6"/>
      <w:numFmt w:val="bullet"/>
      <w:lvlText w:val="-"/>
      <w:lvlJc w:val="left"/>
      <w:pPr>
        <w:ind w:left="2880" w:hanging="360"/>
      </w:pPr>
      <w:rPr>
        <w:rFonts w:ascii="Segoe UI" w:eastAsia="Calibri"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5"/>
  </w:num>
  <w:num w:numId="3">
    <w:abstractNumId w:val="28"/>
  </w:num>
  <w:num w:numId="4">
    <w:abstractNumId w:val="59"/>
  </w:num>
  <w:num w:numId="5">
    <w:abstractNumId w:val="26"/>
  </w:num>
  <w:num w:numId="6">
    <w:abstractNumId w:val="11"/>
  </w:num>
  <w:num w:numId="7">
    <w:abstractNumId w:val="9"/>
  </w:num>
  <w:num w:numId="8">
    <w:abstractNumId w:val="60"/>
  </w:num>
  <w:num w:numId="9">
    <w:abstractNumId w:val="18"/>
  </w:num>
  <w:num w:numId="10">
    <w:abstractNumId w:val="38"/>
  </w:num>
  <w:num w:numId="11">
    <w:abstractNumId w:val="6"/>
  </w:num>
  <w:num w:numId="12">
    <w:abstractNumId w:val="2"/>
  </w:num>
  <w:num w:numId="13">
    <w:abstractNumId w:val="58"/>
  </w:num>
  <w:num w:numId="14">
    <w:abstractNumId w:val="15"/>
  </w:num>
  <w:num w:numId="15">
    <w:abstractNumId w:val="13"/>
  </w:num>
  <w:num w:numId="16">
    <w:abstractNumId w:val="35"/>
  </w:num>
  <w:num w:numId="17">
    <w:abstractNumId w:val="42"/>
  </w:num>
  <w:num w:numId="18">
    <w:abstractNumId w:val="27"/>
  </w:num>
  <w:num w:numId="19">
    <w:abstractNumId w:val="56"/>
  </w:num>
  <w:num w:numId="20">
    <w:abstractNumId w:val="39"/>
  </w:num>
  <w:num w:numId="21">
    <w:abstractNumId w:val="41"/>
  </w:num>
  <w:num w:numId="22">
    <w:abstractNumId w:val="36"/>
  </w:num>
  <w:num w:numId="23">
    <w:abstractNumId w:val="56"/>
    <w:lvlOverride w:ilvl="0">
      <w:startOverride w:val="1"/>
    </w:lvlOverride>
    <w:lvlOverride w:ilvl="1">
      <w:startOverride w:val="1"/>
    </w:lvlOverride>
  </w:num>
  <w:num w:numId="24">
    <w:abstractNumId w:val="56"/>
    <w:lvlOverride w:ilvl="0">
      <w:startOverride w:val="1"/>
    </w:lvlOverride>
    <w:lvlOverride w:ilvl="1">
      <w:startOverride w:val="1"/>
    </w:lvlOverride>
  </w:num>
  <w:num w:numId="25">
    <w:abstractNumId w:val="16"/>
  </w:num>
  <w:num w:numId="26">
    <w:abstractNumId w:val="47"/>
  </w:num>
  <w:num w:numId="27">
    <w:abstractNumId w:val="56"/>
    <w:lvlOverride w:ilvl="0">
      <w:startOverride w:val="1"/>
    </w:lvlOverride>
    <w:lvlOverride w:ilvl="1">
      <w:startOverride w:val="1"/>
    </w:lvlOverride>
  </w:num>
  <w:num w:numId="28">
    <w:abstractNumId w:val="65"/>
  </w:num>
  <w:num w:numId="29">
    <w:abstractNumId w:val="49"/>
  </w:num>
  <w:num w:numId="30">
    <w:abstractNumId w:val="19"/>
  </w:num>
  <w:num w:numId="31">
    <w:abstractNumId w:val="66"/>
  </w:num>
  <w:num w:numId="32">
    <w:abstractNumId w:val="31"/>
  </w:num>
  <w:num w:numId="33">
    <w:abstractNumId w:val="62"/>
  </w:num>
  <w:num w:numId="34">
    <w:abstractNumId w:val="1"/>
  </w:num>
  <w:num w:numId="35">
    <w:abstractNumId w:val="48"/>
  </w:num>
  <w:num w:numId="36">
    <w:abstractNumId w:val="5"/>
  </w:num>
  <w:num w:numId="37">
    <w:abstractNumId w:val="46"/>
  </w:num>
  <w:num w:numId="38">
    <w:abstractNumId w:val="57"/>
  </w:num>
  <w:num w:numId="39">
    <w:abstractNumId w:val="54"/>
  </w:num>
  <w:num w:numId="40">
    <w:abstractNumId w:val="8"/>
  </w:num>
  <w:num w:numId="41">
    <w:abstractNumId w:val="21"/>
  </w:num>
  <w:num w:numId="42">
    <w:abstractNumId w:val="61"/>
  </w:num>
  <w:num w:numId="43">
    <w:abstractNumId w:val="3"/>
  </w:num>
  <w:num w:numId="44">
    <w:abstractNumId w:val="33"/>
  </w:num>
  <w:num w:numId="45">
    <w:abstractNumId w:val="64"/>
  </w:num>
  <w:num w:numId="46">
    <w:abstractNumId w:val="7"/>
  </w:num>
  <w:num w:numId="47">
    <w:abstractNumId w:val="43"/>
  </w:num>
  <w:num w:numId="48">
    <w:abstractNumId w:val="34"/>
  </w:num>
  <w:num w:numId="49">
    <w:abstractNumId w:val="22"/>
  </w:num>
  <w:num w:numId="50">
    <w:abstractNumId w:val="30"/>
  </w:num>
  <w:num w:numId="51">
    <w:abstractNumId w:val="32"/>
  </w:num>
  <w:num w:numId="52">
    <w:abstractNumId w:val="10"/>
  </w:num>
  <w:num w:numId="53">
    <w:abstractNumId w:val="25"/>
  </w:num>
  <w:num w:numId="54">
    <w:abstractNumId w:val="53"/>
  </w:num>
  <w:num w:numId="55">
    <w:abstractNumId w:val="51"/>
  </w:num>
  <w:num w:numId="56">
    <w:abstractNumId w:val="23"/>
  </w:num>
  <w:num w:numId="57">
    <w:abstractNumId w:val="24"/>
  </w:num>
  <w:num w:numId="58">
    <w:abstractNumId w:val="12"/>
  </w:num>
  <w:num w:numId="59">
    <w:abstractNumId w:val="50"/>
  </w:num>
  <w:num w:numId="60">
    <w:abstractNumId w:val="14"/>
  </w:num>
  <w:num w:numId="61">
    <w:abstractNumId w:val="44"/>
  </w:num>
  <w:num w:numId="62">
    <w:abstractNumId w:val="4"/>
  </w:num>
  <w:num w:numId="63">
    <w:abstractNumId w:val="20"/>
  </w:num>
  <w:num w:numId="64">
    <w:abstractNumId w:val="29"/>
  </w:num>
  <w:num w:numId="65">
    <w:abstractNumId w:val="37"/>
  </w:num>
  <w:num w:numId="66">
    <w:abstractNumId w:val="52"/>
  </w:num>
  <w:num w:numId="67">
    <w:abstractNumId w:val="63"/>
  </w:num>
  <w:num w:numId="68">
    <w:abstractNumId w:val="55"/>
  </w:num>
  <w:num w:numId="69">
    <w:abstractNumId w:val="17"/>
  </w:num>
  <w:num w:numId="70">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E2"/>
    <w:rsid w:val="00002E06"/>
    <w:rsid w:val="00003704"/>
    <w:rsid w:val="00005224"/>
    <w:rsid w:val="00012557"/>
    <w:rsid w:val="000153B2"/>
    <w:rsid w:val="00015D0A"/>
    <w:rsid w:val="00023774"/>
    <w:rsid w:val="000260BA"/>
    <w:rsid w:val="00026724"/>
    <w:rsid w:val="00032187"/>
    <w:rsid w:val="00035D28"/>
    <w:rsid w:val="00036AB0"/>
    <w:rsid w:val="000403A0"/>
    <w:rsid w:val="00040CA1"/>
    <w:rsid w:val="00043F35"/>
    <w:rsid w:val="00047382"/>
    <w:rsid w:val="00053A80"/>
    <w:rsid w:val="00062B5A"/>
    <w:rsid w:val="00064102"/>
    <w:rsid w:val="0007482F"/>
    <w:rsid w:val="000760E6"/>
    <w:rsid w:val="00084B86"/>
    <w:rsid w:val="00090DB9"/>
    <w:rsid w:val="000973D1"/>
    <w:rsid w:val="000A08B7"/>
    <w:rsid w:val="000A3D9A"/>
    <w:rsid w:val="000A7E8D"/>
    <w:rsid w:val="000B1BF1"/>
    <w:rsid w:val="000B3DAA"/>
    <w:rsid w:val="000B660D"/>
    <w:rsid w:val="000B6F71"/>
    <w:rsid w:val="000C17F6"/>
    <w:rsid w:val="000C36F7"/>
    <w:rsid w:val="000C6DB3"/>
    <w:rsid w:val="000D0398"/>
    <w:rsid w:val="000D0D0C"/>
    <w:rsid w:val="000D2406"/>
    <w:rsid w:val="000E38E0"/>
    <w:rsid w:val="000F1FA8"/>
    <w:rsid w:val="000F32A4"/>
    <w:rsid w:val="000F5BE8"/>
    <w:rsid w:val="001059F1"/>
    <w:rsid w:val="00106697"/>
    <w:rsid w:val="001112C7"/>
    <w:rsid w:val="00111AA1"/>
    <w:rsid w:val="0011642D"/>
    <w:rsid w:val="00121E00"/>
    <w:rsid w:val="00125524"/>
    <w:rsid w:val="0013495C"/>
    <w:rsid w:val="00135051"/>
    <w:rsid w:val="00142BC8"/>
    <w:rsid w:val="00146C98"/>
    <w:rsid w:val="00150847"/>
    <w:rsid w:val="001508C5"/>
    <w:rsid w:val="00151258"/>
    <w:rsid w:val="00152768"/>
    <w:rsid w:val="0015384F"/>
    <w:rsid w:val="00173AFB"/>
    <w:rsid w:val="001753A6"/>
    <w:rsid w:val="00180C15"/>
    <w:rsid w:val="0019483B"/>
    <w:rsid w:val="001B04A0"/>
    <w:rsid w:val="001D03D7"/>
    <w:rsid w:val="001D1EC9"/>
    <w:rsid w:val="001D46DA"/>
    <w:rsid w:val="001E12EA"/>
    <w:rsid w:val="001E2A1A"/>
    <w:rsid w:val="001E5BAF"/>
    <w:rsid w:val="001F39CB"/>
    <w:rsid w:val="001F60A5"/>
    <w:rsid w:val="001F685F"/>
    <w:rsid w:val="0020283B"/>
    <w:rsid w:val="00205C6C"/>
    <w:rsid w:val="002077A1"/>
    <w:rsid w:val="00210A76"/>
    <w:rsid w:val="002120D9"/>
    <w:rsid w:val="00212A7D"/>
    <w:rsid w:val="0021788B"/>
    <w:rsid w:val="0022058B"/>
    <w:rsid w:val="00223720"/>
    <w:rsid w:val="00234900"/>
    <w:rsid w:val="0023555B"/>
    <w:rsid w:val="00243DA4"/>
    <w:rsid w:val="002449BF"/>
    <w:rsid w:val="0025025E"/>
    <w:rsid w:val="00253646"/>
    <w:rsid w:val="0026120A"/>
    <w:rsid w:val="002665A5"/>
    <w:rsid w:val="00266FFC"/>
    <w:rsid w:val="00281A8F"/>
    <w:rsid w:val="00282BFA"/>
    <w:rsid w:val="00290204"/>
    <w:rsid w:val="002A37C6"/>
    <w:rsid w:val="002A45F6"/>
    <w:rsid w:val="002B271B"/>
    <w:rsid w:val="002B37EE"/>
    <w:rsid w:val="002C17D9"/>
    <w:rsid w:val="002C7B18"/>
    <w:rsid w:val="002C7CC0"/>
    <w:rsid w:val="002D4C19"/>
    <w:rsid w:val="002D6DE8"/>
    <w:rsid w:val="002E15A9"/>
    <w:rsid w:val="002F3152"/>
    <w:rsid w:val="002F42BB"/>
    <w:rsid w:val="002F4C38"/>
    <w:rsid w:val="002F7080"/>
    <w:rsid w:val="002F7EA2"/>
    <w:rsid w:val="00302261"/>
    <w:rsid w:val="00310E6E"/>
    <w:rsid w:val="00311041"/>
    <w:rsid w:val="00314070"/>
    <w:rsid w:val="003246BF"/>
    <w:rsid w:val="0032581C"/>
    <w:rsid w:val="0033554E"/>
    <w:rsid w:val="003355C7"/>
    <w:rsid w:val="00336F46"/>
    <w:rsid w:val="0034339E"/>
    <w:rsid w:val="00345E4B"/>
    <w:rsid w:val="003462B9"/>
    <w:rsid w:val="00350C1C"/>
    <w:rsid w:val="00353A40"/>
    <w:rsid w:val="00364E06"/>
    <w:rsid w:val="003667F2"/>
    <w:rsid w:val="00376408"/>
    <w:rsid w:val="00381416"/>
    <w:rsid w:val="00381B2A"/>
    <w:rsid w:val="00383F03"/>
    <w:rsid w:val="00393CBB"/>
    <w:rsid w:val="003944D5"/>
    <w:rsid w:val="00396977"/>
    <w:rsid w:val="003971AF"/>
    <w:rsid w:val="003A2023"/>
    <w:rsid w:val="003A6DF1"/>
    <w:rsid w:val="003B122B"/>
    <w:rsid w:val="003B3BA1"/>
    <w:rsid w:val="003B4483"/>
    <w:rsid w:val="003B4E52"/>
    <w:rsid w:val="003B6CF5"/>
    <w:rsid w:val="003C0043"/>
    <w:rsid w:val="003C05AD"/>
    <w:rsid w:val="003C20D5"/>
    <w:rsid w:val="003C7BDD"/>
    <w:rsid w:val="003D19CD"/>
    <w:rsid w:val="003D1E9C"/>
    <w:rsid w:val="003D5E1B"/>
    <w:rsid w:val="003E45ED"/>
    <w:rsid w:val="003F4C79"/>
    <w:rsid w:val="004004DE"/>
    <w:rsid w:val="004009CD"/>
    <w:rsid w:val="00400B1B"/>
    <w:rsid w:val="00403643"/>
    <w:rsid w:val="00404171"/>
    <w:rsid w:val="0041514D"/>
    <w:rsid w:val="00423CA0"/>
    <w:rsid w:val="00426016"/>
    <w:rsid w:val="00433C7A"/>
    <w:rsid w:val="0043769A"/>
    <w:rsid w:val="0044385D"/>
    <w:rsid w:val="00443D43"/>
    <w:rsid w:val="0044421D"/>
    <w:rsid w:val="0045349C"/>
    <w:rsid w:val="004575FE"/>
    <w:rsid w:val="00461AF5"/>
    <w:rsid w:val="00465523"/>
    <w:rsid w:val="00470119"/>
    <w:rsid w:val="00470218"/>
    <w:rsid w:val="00470B2C"/>
    <w:rsid w:val="00471281"/>
    <w:rsid w:val="00471E8C"/>
    <w:rsid w:val="0047210B"/>
    <w:rsid w:val="00481BE9"/>
    <w:rsid w:val="00483D91"/>
    <w:rsid w:val="004930AC"/>
    <w:rsid w:val="00494EB7"/>
    <w:rsid w:val="00495151"/>
    <w:rsid w:val="004977D6"/>
    <w:rsid w:val="004A0DC1"/>
    <w:rsid w:val="004A1EEE"/>
    <w:rsid w:val="004B25EB"/>
    <w:rsid w:val="004C0045"/>
    <w:rsid w:val="004C081D"/>
    <w:rsid w:val="004C3AD7"/>
    <w:rsid w:val="004C4630"/>
    <w:rsid w:val="004E2729"/>
    <w:rsid w:val="004E3C92"/>
    <w:rsid w:val="004F1600"/>
    <w:rsid w:val="00500DF2"/>
    <w:rsid w:val="00511C14"/>
    <w:rsid w:val="00521409"/>
    <w:rsid w:val="00527A34"/>
    <w:rsid w:val="00533C1D"/>
    <w:rsid w:val="00536395"/>
    <w:rsid w:val="0055693D"/>
    <w:rsid w:val="005628AB"/>
    <w:rsid w:val="005632C8"/>
    <w:rsid w:val="00565277"/>
    <w:rsid w:val="00573218"/>
    <w:rsid w:val="00580ABA"/>
    <w:rsid w:val="00587939"/>
    <w:rsid w:val="0059027B"/>
    <w:rsid w:val="005910A2"/>
    <w:rsid w:val="0059289C"/>
    <w:rsid w:val="005A0412"/>
    <w:rsid w:val="005B5527"/>
    <w:rsid w:val="005C1948"/>
    <w:rsid w:val="005C3479"/>
    <w:rsid w:val="005C5CBD"/>
    <w:rsid w:val="005C5CC9"/>
    <w:rsid w:val="005C5EFF"/>
    <w:rsid w:val="005C7C75"/>
    <w:rsid w:val="005D2C65"/>
    <w:rsid w:val="005D2E5B"/>
    <w:rsid w:val="005D40A6"/>
    <w:rsid w:val="005E55A6"/>
    <w:rsid w:val="005E6FFE"/>
    <w:rsid w:val="005E7388"/>
    <w:rsid w:val="005F13EA"/>
    <w:rsid w:val="005F2E2B"/>
    <w:rsid w:val="005F59FA"/>
    <w:rsid w:val="0061202D"/>
    <w:rsid w:val="0061505A"/>
    <w:rsid w:val="00615EAD"/>
    <w:rsid w:val="00621DDF"/>
    <w:rsid w:val="00630B0E"/>
    <w:rsid w:val="006340CC"/>
    <w:rsid w:val="0063735A"/>
    <w:rsid w:val="00637E87"/>
    <w:rsid w:val="00640CBB"/>
    <w:rsid w:val="0064329A"/>
    <w:rsid w:val="00645133"/>
    <w:rsid w:val="00645219"/>
    <w:rsid w:val="0065728B"/>
    <w:rsid w:val="00661FA7"/>
    <w:rsid w:val="00674B6C"/>
    <w:rsid w:val="00675CE7"/>
    <w:rsid w:val="006763A9"/>
    <w:rsid w:val="00682DCB"/>
    <w:rsid w:val="00693C47"/>
    <w:rsid w:val="00694B98"/>
    <w:rsid w:val="0069731F"/>
    <w:rsid w:val="006A1410"/>
    <w:rsid w:val="006B0C5D"/>
    <w:rsid w:val="006B0E88"/>
    <w:rsid w:val="006B3715"/>
    <w:rsid w:val="006C14F5"/>
    <w:rsid w:val="006C5742"/>
    <w:rsid w:val="006C5820"/>
    <w:rsid w:val="006D1362"/>
    <w:rsid w:val="006D3DFA"/>
    <w:rsid w:val="006D4664"/>
    <w:rsid w:val="006D6B19"/>
    <w:rsid w:val="006E338B"/>
    <w:rsid w:val="006E439C"/>
    <w:rsid w:val="006E732C"/>
    <w:rsid w:val="006F1463"/>
    <w:rsid w:val="006F25B2"/>
    <w:rsid w:val="00706A5A"/>
    <w:rsid w:val="0071582C"/>
    <w:rsid w:val="00715D5A"/>
    <w:rsid w:val="00724B05"/>
    <w:rsid w:val="0074043F"/>
    <w:rsid w:val="00746B6C"/>
    <w:rsid w:val="007536FD"/>
    <w:rsid w:val="0075465B"/>
    <w:rsid w:val="00756BF2"/>
    <w:rsid w:val="007620BF"/>
    <w:rsid w:val="007636FB"/>
    <w:rsid w:val="0076499A"/>
    <w:rsid w:val="00765A9A"/>
    <w:rsid w:val="00765AB3"/>
    <w:rsid w:val="007674D9"/>
    <w:rsid w:val="00775D36"/>
    <w:rsid w:val="0078559A"/>
    <w:rsid w:val="00786903"/>
    <w:rsid w:val="007A1E27"/>
    <w:rsid w:val="007B3DDA"/>
    <w:rsid w:val="007B5616"/>
    <w:rsid w:val="007B5F96"/>
    <w:rsid w:val="007B6929"/>
    <w:rsid w:val="007C3053"/>
    <w:rsid w:val="007C7CD4"/>
    <w:rsid w:val="007E12A1"/>
    <w:rsid w:val="007E4536"/>
    <w:rsid w:val="007E47A2"/>
    <w:rsid w:val="007F051F"/>
    <w:rsid w:val="007F35B1"/>
    <w:rsid w:val="00803F94"/>
    <w:rsid w:val="0081205A"/>
    <w:rsid w:val="00814B51"/>
    <w:rsid w:val="00817F05"/>
    <w:rsid w:val="00837EE7"/>
    <w:rsid w:val="0084066F"/>
    <w:rsid w:val="00840FF3"/>
    <w:rsid w:val="00841A95"/>
    <w:rsid w:val="00842820"/>
    <w:rsid w:val="00844A92"/>
    <w:rsid w:val="008472E7"/>
    <w:rsid w:val="00850F72"/>
    <w:rsid w:val="008520F9"/>
    <w:rsid w:val="00855902"/>
    <w:rsid w:val="00861E47"/>
    <w:rsid w:val="00861E62"/>
    <w:rsid w:val="00867B7A"/>
    <w:rsid w:val="00871007"/>
    <w:rsid w:val="00871F0F"/>
    <w:rsid w:val="00872CEC"/>
    <w:rsid w:val="00877896"/>
    <w:rsid w:val="008833BD"/>
    <w:rsid w:val="00885F1F"/>
    <w:rsid w:val="008879BD"/>
    <w:rsid w:val="00890DEA"/>
    <w:rsid w:val="008A670A"/>
    <w:rsid w:val="008B56D0"/>
    <w:rsid w:val="008B775B"/>
    <w:rsid w:val="008C3F9C"/>
    <w:rsid w:val="008C6CB3"/>
    <w:rsid w:val="008D1B28"/>
    <w:rsid w:val="008D1FAD"/>
    <w:rsid w:val="008D49B7"/>
    <w:rsid w:val="008D6135"/>
    <w:rsid w:val="008D6239"/>
    <w:rsid w:val="008D788B"/>
    <w:rsid w:val="008F359A"/>
    <w:rsid w:val="008F71BC"/>
    <w:rsid w:val="00914815"/>
    <w:rsid w:val="009254E3"/>
    <w:rsid w:val="009274AD"/>
    <w:rsid w:val="00927623"/>
    <w:rsid w:val="00934DC7"/>
    <w:rsid w:val="0094521A"/>
    <w:rsid w:val="00947A7D"/>
    <w:rsid w:val="00956384"/>
    <w:rsid w:val="00962BF3"/>
    <w:rsid w:val="009641C1"/>
    <w:rsid w:val="00971274"/>
    <w:rsid w:val="00973907"/>
    <w:rsid w:val="00975A6D"/>
    <w:rsid w:val="009771BE"/>
    <w:rsid w:val="009778ED"/>
    <w:rsid w:val="00977F83"/>
    <w:rsid w:val="00980259"/>
    <w:rsid w:val="00986F28"/>
    <w:rsid w:val="00992414"/>
    <w:rsid w:val="00995F8D"/>
    <w:rsid w:val="009A0C7E"/>
    <w:rsid w:val="009A1189"/>
    <w:rsid w:val="009A398C"/>
    <w:rsid w:val="009B56C2"/>
    <w:rsid w:val="009C5253"/>
    <w:rsid w:val="009D1073"/>
    <w:rsid w:val="009D506E"/>
    <w:rsid w:val="009E564A"/>
    <w:rsid w:val="009F330C"/>
    <w:rsid w:val="009F7486"/>
    <w:rsid w:val="00A15301"/>
    <w:rsid w:val="00A345B3"/>
    <w:rsid w:val="00A3677C"/>
    <w:rsid w:val="00A37365"/>
    <w:rsid w:val="00A44A9E"/>
    <w:rsid w:val="00A45A03"/>
    <w:rsid w:val="00A50E7E"/>
    <w:rsid w:val="00A53DA4"/>
    <w:rsid w:val="00A6370E"/>
    <w:rsid w:val="00A6400D"/>
    <w:rsid w:val="00A805BE"/>
    <w:rsid w:val="00A81205"/>
    <w:rsid w:val="00A82A42"/>
    <w:rsid w:val="00A9136F"/>
    <w:rsid w:val="00A92BEB"/>
    <w:rsid w:val="00A94095"/>
    <w:rsid w:val="00A95925"/>
    <w:rsid w:val="00A97DD9"/>
    <w:rsid w:val="00AA0A1E"/>
    <w:rsid w:val="00AA2FE7"/>
    <w:rsid w:val="00AA3DDF"/>
    <w:rsid w:val="00AB703D"/>
    <w:rsid w:val="00AC4A67"/>
    <w:rsid w:val="00AD2AB2"/>
    <w:rsid w:val="00AE1879"/>
    <w:rsid w:val="00AE371A"/>
    <w:rsid w:val="00AF49C5"/>
    <w:rsid w:val="00AF78B1"/>
    <w:rsid w:val="00B22A3A"/>
    <w:rsid w:val="00B27F47"/>
    <w:rsid w:val="00B307A4"/>
    <w:rsid w:val="00B33057"/>
    <w:rsid w:val="00B407C5"/>
    <w:rsid w:val="00B44022"/>
    <w:rsid w:val="00B447BE"/>
    <w:rsid w:val="00B503F4"/>
    <w:rsid w:val="00B52ABE"/>
    <w:rsid w:val="00B60180"/>
    <w:rsid w:val="00B61F16"/>
    <w:rsid w:val="00B70B7E"/>
    <w:rsid w:val="00B9048D"/>
    <w:rsid w:val="00B926B8"/>
    <w:rsid w:val="00BA1C9B"/>
    <w:rsid w:val="00BB047B"/>
    <w:rsid w:val="00BB6594"/>
    <w:rsid w:val="00BC3070"/>
    <w:rsid w:val="00BD295C"/>
    <w:rsid w:val="00BD4EE2"/>
    <w:rsid w:val="00BD6318"/>
    <w:rsid w:val="00BD6678"/>
    <w:rsid w:val="00BE05AA"/>
    <w:rsid w:val="00BE3022"/>
    <w:rsid w:val="00BE3C81"/>
    <w:rsid w:val="00BE423F"/>
    <w:rsid w:val="00BE4EF2"/>
    <w:rsid w:val="00BF1838"/>
    <w:rsid w:val="00BF6A4F"/>
    <w:rsid w:val="00C17662"/>
    <w:rsid w:val="00C218F9"/>
    <w:rsid w:val="00C24834"/>
    <w:rsid w:val="00C3172F"/>
    <w:rsid w:val="00C31B49"/>
    <w:rsid w:val="00C32C01"/>
    <w:rsid w:val="00C3550C"/>
    <w:rsid w:val="00C35670"/>
    <w:rsid w:val="00C377C2"/>
    <w:rsid w:val="00C3788F"/>
    <w:rsid w:val="00C41C2C"/>
    <w:rsid w:val="00C427AB"/>
    <w:rsid w:val="00C44A5C"/>
    <w:rsid w:val="00C45B84"/>
    <w:rsid w:val="00C45CA1"/>
    <w:rsid w:val="00C51C34"/>
    <w:rsid w:val="00C63020"/>
    <w:rsid w:val="00C67E8E"/>
    <w:rsid w:val="00C7215A"/>
    <w:rsid w:val="00C82CF3"/>
    <w:rsid w:val="00C86DB8"/>
    <w:rsid w:val="00C97C7E"/>
    <w:rsid w:val="00CA652A"/>
    <w:rsid w:val="00CB4354"/>
    <w:rsid w:val="00CC11B3"/>
    <w:rsid w:val="00CC4235"/>
    <w:rsid w:val="00CD1231"/>
    <w:rsid w:val="00CD63AA"/>
    <w:rsid w:val="00CE0303"/>
    <w:rsid w:val="00CE0B01"/>
    <w:rsid w:val="00CE3620"/>
    <w:rsid w:val="00CE4B34"/>
    <w:rsid w:val="00CE701A"/>
    <w:rsid w:val="00CF166B"/>
    <w:rsid w:val="00CF1913"/>
    <w:rsid w:val="00CF4594"/>
    <w:rsid w:val="00CF6C8C"/>
    <w:rsid w:val="00D03EEF"/>
    <w:rsid w:val="00D10C9D"/>
    <w:rsid w:val="00D11D60"/>
    <w:rsid w:val="00D12CBD"/>
    <w:rsid w:val="00D2539B"/>
    <w:rsid w:val="00D25D6B"/>
    <w:rsid w:val="00D2667D"/>
    <w:rsid w:val="00D3185E"/>
    <w:rsid w:val="00D35C19"/>
    <w:rsid w:val="00D409C0"/>
    <w:rsid w:val="00D60DEB"/>
    <w:rsid w:val="00D72265"/>
    <w:rsid w:val="00D72B6F"/>
    <w:rsid w:val="00D868DB"/>
    <w:rsid w:val="00D87F09"/>
    <w:rsid w:val="00D918E0"/>
    <w:rsid w:val="00D92E40"/>
    <w:rsid w:val="00D96D5C"/>
    <w:rsid w:val="00DA322D"/>
    <w:rsid w:val="00DA603E"/>
    <w:rsid w:val="00DB23A9"/>
    <w:rsid w:val="00DB64F9"/>
    <w:rsid w:val="00DC3DFC"/>
    <w:rsid w:val="00DD1B80"/>
    <w:rsid w:val="00DD1DC1"/>
    <w:rsid w:val="00DE2194"/>
    <w:rsid w:val="00DE6BEE"/>
    <w:rsid w:val="00DE6DA5"/>
    <w:rsid w:val="00DF078F"/>
    <w:rsid w:val="00DF696B"/>
    <w:rsid w:val="00E03F21"/>
    <w:rsid w:val="00E10408"/>
    <w:rsid w:val="00E12C27"/>
    <w:rsid w:val="00E21C12"/>
    <w:rsid w:val="00E22B67"/>
    <w:rsid w:val="00E27B54"/>
    <w:rsid w:val="00E301AB"/>
    <w:rsid w:val="00E37D76"/>
    <w:rsid w:val="00E464DF"/>
    <w:rsid w:val="00E52DEE"/>
    <w:rsid w:val="00E532DC"/>
    <w:rsid w:val="00E56AA7"/>
    <w:rsid w:val="00E675BD"/>
    <w:rsid w:val="00E71EA9"/>
    <w:rsid w:val="00E71FED"/>
    <w:rsid w:val="00E731EA"/>
    <w:rsid w:val="00E751AF"/>
    <w:rsid w:val="00E905E4"/>
    <w:rsid w:val="00E9448A"/>
    <w:rsid w:val="00EA0760"/>
    <w:rsid w:val="00EA219D"/>
    <w:rsid w:val="00EA4394"/>
    <w:rsid w:val="00EA5C5A"/>
    <w:rsid w:val="00EB2FD6"/>
    <w:rsid w:val="00EC70FF"/>
    <w:rsid w:val="00ED3E0F"/>
    <w:rsid w:val="00ED6385"/>
    <w:rsid w:val="00ED7295"/>
    <w:rsid w:val="00EE59E2"/>
    <w:rsid w:val="00EF05AA"/>
    <w:rsid w:val="00EF53EC"/>
    <w:rsid w:val="00F14BB6"/>
    <w:rsid w:val="00F2428C"/>
    <w:rsid w:val="00F25C09"/>
    <w:rsid w:val="00F27DE4"/>
    <w:rsid w:val="00F33432"/>
    <w:rsid w:val="00F34555"/>
    <w:rsid w:val="00F35076"/>
    <w:rsid w:val="00F37C04"/>
    <w:rsid w:val="00F45658"/>
    <w:rsid w:val="00F50C9E"/>
    <w:rsid w:val="00F574D9"/>
    <w:rsid w:val="00F648E7"/>
    <w:rsid w:val="00F65165"/>
    <w:rsid w:val="00F71EB6"/>
    <w:rsid w:val="00F73A20"/>
    <w:rsid w:val="00F74D4B"/>
    <w:rsid w:val="00F753D9"/>
    <w:rsid w:val="00F802B2"/>
    <w:rsid w:val="00F862B5"/>
    <w:rsid w:val="00FA37B9"/>
    <w:rsid w:val="00FB2002"/>
    <w:rsid w:val="00FC4003"/>
    <w:rsid w:val="00FC6EBA"/>
    <w:rsid w:val="00FE0CD0"/>
    <w:rsid w:val="00FE1527"/>
    <w:rsid w:val="00FE42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0994"/>
  <w15:chartTrackingRefBased/>
  <w15:docId w15:val="{3F8D12E7-BBA7-477E-B3D5-D7E14D1B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E2"/>
    <w:pPr>
      <w:widowControl w:val="0"/>
      <w:overflowPunct w:val="0"/>
      <w:adjustRightInd w:val="0"/>
    </w:pPr>
    <w:rPr>
      <w:rFonts w:ascii="Times New Roman" w:eastAsia="MS Mincho" w:hAnsi="Times New Roman" w:cs="Times New Roman"/>
      <w:kern w:val="28"/>
      <w:sz w:val="24"/>
      <w:szCs w:val="24"/>
      <w:lang w:val="en-US"/>
    </w:rPr>
  </w:style>
  <w:style w:type="paragraph" w:styleId="Heading1">
    <w:name w:val="heading 1"/>
    <w:basedOn w:val="Normal"/>
    <w:next w:val="Normal"/>
    <w:link w:val="Heading1Char"/>
    <w:autoRedefine/>
    <w:qFormat/>
    <w:rsid w:val="00BD4EE2"/>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BD4EE2"/>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BD4EE2"/>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D4EE2"/>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D4EE2"/>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D4EE2"/>
    <w:pPr>
      <w:spacing w:before="240"/>
      <w:outlineLvl w:val="5"/>
    </w:pPr>
    <w:rPr>
      <w:i/>
      <w:lang w:val="en-GB"/>
    </w:rPr>
  </w:style>
  <w:style w:type="paragraph" w:styleId="Heading7">
    <w:name w:val="heading 7"/>
    <w:basedOn w:val="Normal"/>
    <w:next w:val="Normal"/>
    <w:link w:val="Heading7Char"/>
    <w:autoRedefine/>
    <w:qFormat/>
    <w:rsid w:val="00BD4EE2"/>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D4EE2"/>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D4EE2"/>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4EE2"/>
    <w:rPr>
      <w:rFonts w:ascii="Gill Sans MT" w:eastAsia="MS Mincho" w:hAnsi="Gill Sans MT" w:cs="Arial"/>
      <w:bCs/>
      <w:caps/>
      <w:noProof/>
      <w:color w:val="000080"/>
      <w:spacing w:val="32"/>
      <w:kern w:val="32"/>
      <w:sz w:val="32"/>
      <w:szCs w:val="28"/>
      <w:lang w:val="en-US"/>
    </w:rPr>
  </w:style>
  <w:style w:type="character" w:customStyle="1" w:styleId="Heading2Char">
    <w:name w:val="Heading 2 Char"/>
    <w:basedOn w:val="DefaultParagraphFont"/>
    <w:link w:val="Heading2"/>
    <w:uiPriority w:val="9"/>
    <w:rsid w:val="00BD4EE2"/>
    <w:rPr>
      <w:rFonts w:ascii="Gill Sans MT" w:eastAsia="MS Mincho" w:hAnsi="Gill Sans MT" w:cs="Arial"/>
      <w:bCs/>
      <w:iCs/>
      <w:caps/>
      <w:noProof/>
      <w:color w:val="0070C0"/>
      <w:kern w:val="28"/>
      <w:sz w:val="28"/>
      <w:szCs w:val="20"/>
      <w:lang w:val="en-US"/>
    </w:rPr>
  </w:style>
  <w:style w:type="character" w:customStyle="1" w:styleId="Heading3Char">
    <w:name w:val="Heading 3 Char"/>
    <w:basedOn w:val="DefaultParagraphFont"/>
    <w:link w:val="Heading3"/>
    <w:uiPriority w:val="9"/>
    <w:rsid w:val="00BD4EE2"/>
    <w:rPr>
      <w:rFonts w:ascii="Times New Roman" w:eastAsia="MS Mincho" w:hAnsi="Times New Roman" w:cs="Times New Roman"/>
      <w:b/>
      <w:kern w:val="28"/>
      <w:lang w:val="en-US"/>
    </w:rPr>
  </w:style>
  <w:style w:type="character" w:customStyle="1" w:styleId="Heading4Char">
    <w:name w:val="Heading 4 Char"/>
    <w:basedOn w:val="DefaultParagraphFont"/>
    <w:link w:val="Heading4"/>
    <w:rsid w:val="00BD4EE2"/>
    <w:rPr>
      <w:rFonts w:ascii="Gill Sans MT" w:eastAsia="MS Mincho" w:hAnsi="Gill Sans MT" w:cs="Times New Roman"/>
      <w:bCs/>
      <w:kern w:val="28"/>
      <w:sz w:val="20"/>
      <w:szCs w:val="28"/>
      <w:lang w:val="en-US"/>
    </w:rPr>
  </w:style>
  <w:style w:type="character" w:customStyle="1" w:styleId="Heading5Char">
    <w:name w:val="Heading 5 Char"/>
    <w:basedOn w:val="DefaultParagraphFont"/>
    <w:link w:val="Heading5"/>
    <w:rsid w:val="00BD4EE2"/>
    <w:rPr>
      <w:rFonts w:ascii="Gill Sans MT" w:eastAsia="MS Mincho" w:hAnsi="Gill Sans MT" w:cs="Times New Roman"/>
      <w:bCs/>
      <w:iCs/>
      <w:color w:val="000000"/>
      <w:kern w:val="28"/>
      <w:sz w:val="20"/>
      <w:szCs w:val="26"/>
      <w:lang w:val="en-US"/>
    </w:rPr>
  </w:style>
  <w:style w:type="character" w:customStyle="1" w:styleId="Heading6Char">
    <w:name w:val="Heading 6 Char"/>
    <w:basedOn w:val="DefaultParagraphFont"/>
    <w:link w:val="Heading6"/>
    <w:rsid w:val="00BD4EE2"/>
    <w:rPr>
      <w:rFonts w:ascii="Times New Roman" w:eastAsia="MS Mincho" w:hAnsi="Times New Roman" w:cs="Times New Roman"/>
      <w:i/>
      <w:kern w:val="28"/>
      <w:sz w:val="24"/>
      <w:szCs w:val="24"/>
      <w:lang w:val="en-GB"/>
    </w:rPr>
  </w:style>
  <w:style w:type="character" w:customStyle="1" w:styleId="Heading7Char">
    <w:name w:val="Heading 7 Char"/>
    <w:basedOn w:val="DefaultParagraphFont"/>
    <w:link w:val="Heading7"/>
    <w:rsid w:val="00BD4EE2"/>
    <w:rPr>
      <w:rFonts w:ascii="Arial" w:eastAsia="MS Mincho" w:hAnsi="Arial" w:cs="Times New Roman"/>
      <w:bCs/>
      <w:color w:val="000080"/>
      <w:kern w:val="28"/>
      <w:sz w:val="16"/>
      <w:szCs w:val="16"/>
      <w:lang w:val="en-US"/>
    </w:rPr>
  </w:style>
  <w:style w:type="character" w:customStyle="1" w:styleId="Heading8Char">
    <w:name w:val="Heading 8 Char"/>
    <w:basedOn w:val="DefaultParagraphFont"/>
    <w:link w:val="Heading8"/>
    <w:rsid w:val="00BD4EE2"/>
    <w:rPr>
      <w:rFonts w:ascii="Arial Bold" w:eastAsia="MS Mincho" w:hAnsi="Arial Bold" w:cs="Arial"/>
      <w:bCs/>
      <w:kern w:val="32"/>
      <w:sz w:val="18"/>
      <w:szCs w:val="20"/>
      <w:lang w:val="en-US"/>
    </w:rPr>
  </w:style>
  <w:style w:type="character" w:customStyle="1" w:styleId="Heading9Char">
    <w:name w:val="Heading 9 Char"/>
    <w:basedOn w:val="DefaultParagraphFont"/>
    <w:link w:val="Heading9"/>
    <w:uiPriority w:val="9"/>
    <w:rsid w:val="00BD4EE2"/>
    <w:rPr>
      <w:rFonts w:ascii="Arial" w:eastAsia="MS Mincho" w:hAnsi="Arial" w:cs="Arial"/>
      <w:kern w:val="28"/>
      <w:sz w:val="18"/>
      <w:szCs w:val="24"/>
      <w:lang w:val="en-US"/>
    </w:rPr>
  </w:style>
  <w:style w:type="paragraph" w:styleId="TOC1">
    <w:name w:val="toc 1"/>
    <w:basedOn w:val="Normal"/>
    <w:next w:val="Normal"/>
    <w:autoRedefine/>
    <w:uiPriority w:val="39"/>
    <w:qFormat/>
    <w:rsid w:val="00BD4EE2"/>
    <w:pPr>
      <w:tabs>
        <w:tab w:val="right" w:leader="dot" w:pos="9440"/>
      </w:tabs>
    </w:pPr>
    <w:rPr>
      <w:rFonts w:ascii="Gill Sans MT" w:hAnsi="Gill Sans MT"/>
      <w:szCs w:val="16"/>
    </w:rPr>
  </w:style>
  <w:style w:type="paragraph" w:styleId="TOC2">
    <w:name w:val="toc 2"/>
    <w:basedOn w:val="Normal"/>
    <w:next w:val="Normal"/>
    <w:autoRedefine/>
    <w:uiPriority w:val="39"/>
    <w:qFormat/>
    <w:rsid w:val="00BD4EE2"/>
    <w:pPr>
      <w:tabs>
        <w:tab w:val="right" w:leader="dot" w:pos="9450"/>
      </w:tabs>
      <w:ind w:left="360"/>
    </w:pPr>
    <w:rPr>
      <w:sz w:val="18"/>
    </w:rPr>
  </w:style>
  <w:style w:type="paragraph" w:styleId="TOC3">
    <w:name w:val="toc 3"/>
    <w:basedOn w:val="Normal"/>
    <w:next w:val="Normal"/>
    <w:autoRedefine/>
    <w:uiPriority w:val="39"/>
    <w:qFormat/>
    <w:rsid w:val="00BD4EE2"/>
    <w:pPr>
      <w:tabs>
        <w:tab w:val="left" w:pos="9810"/>
      </w:tabs>
      <w:ind w:left="360"/>
    </w:pPr>
    <w:rPr>
      <w:sz w:val="18"/>
      <w:szCs w:val="18"/>
    </w:rPr>
  </w:style>
  <w:style w:type="paragraph" w:styleId="Caption">
    <w:name w:val="caption"/>
    <w:basedOn w:val="Normal"/>
    <w:next w:val="Normal"/>
    <w:qFormat/>
    <w:rsid w:val="00BD4EE2"/>
    <w:rPr>
      <w:color w:val="4F81BD"/>
      <w:sz w:val="18"/>
      <w:szCs w:val="18"/>
    </w:rPr>
  </w:style>
  <w:style w:type="paragraph" w:styleId="ListBullet2">
    <w:name w:val="List Bullet 2"/>
    <w:basedOn w:val="Normal"/>
    <w:unhideWhenUsed/>
    <w:qFormat/>
    <w:rsid w:val="00BD4EE2"/>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D4EE2"/>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D4EE2"/>
    <w:rPr>
      <w:rFonts w:ascii="Verdana" w:eastAsia="MS Mincho" w:hAnsi="Verdana" w:cs="Times New Roman"/>
      <w:bCs/>
      <w:color w:val="000080"/>
      <w:kern w:val="28"/>
      <w:sz w:val="28"/>
      <w:szCs w:val="18"/>
      <w:u w:val="single"/>
      <w:lang w:val="en-US"/>
    </w:rPr>
  </w:style>
  <w:style w:type="paragraph" w:styleId="Subtitle">
    <w:name w:val="Subtitle"/>
    <w:basedOn w:val="Normal"/>
    <w:next w:val="Normal"/>
    <w:link w:val="SubtitleChar"/>
    <w:qFormat/>
    <w:rsid w:val="00BD4EE2"/>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D4EE2"/>
    <w:rPr>
      <w:rFonts w:ascii="Garamond" w:eastAsia="MS Mincho" w:hAnsi="Garamond" w:cs="Times New Roman"/>
      <w:bCs/>
      <w:caps/>
      <w:color w:val="808080"/>
      <w:spacing w:val="30"/>
      <w:kern w:val="28"/>
      <w:sz w:val="18"/>
      <w:szCs w:val="20"/>
      <w:lang w:val="en-US"/>
    </w:rPr>
  </w:style>
  <w:style w:type="paragraph" w:styleId="BodyText">
    <w:name w:val="Body Text"/>
    <w:basedOn w:val="Normal"/>
    <w:link w:val="BodyTextChar"/>
    <w:unhideWhenUsed/>
    <w:rsid w:val="00BD4EE2"/>
    <w:pPr>
      <w:spacing w:after="120"/>
    </w:pPr>
  </w:style>
  <w:style w:type="character" w:customStyle="1" w:styleId="BodyTextChar">
    <w:name w:val="Body Text Char"/>
    <w:basedOn w:val="DefaultParagraphFont"/>
    <w:link w:val="BodyText"/>
    <w:rsid w:val="00BD4EE2"/>
    <w:rPr>
      <w:rFonts w:ascii="Times New Roman" w:eastAsia="MS Mincho" w:hAnsi="Times New Roman" w:cs="Times New Roman"/>
      <w:kern w:val="28"/>
      <w:sz w:val="24"/>
      <w:szCs w:val="24"/>
      <w:lang w:val="en-US"/>
    </w:rPr>
  </w:style>
  <w:style w:type="character" w:styleId="Strong">
    <w:name w:val="Strong"/>
    <w:uiPriority w:val="22"/>
    <w:qFormat/>
    <w:rsid w:val="00BD4EE2"/>
    <w:rPr>
      <w:b/>
      <w:bCs/>
    </w:rPr>
  </w:style>
  <w:style w:type="character" w:styleId="Emphasis">
    <w:name w:val="Emphasis"/>
    <w:qFormat/>
    <w:rsid w:val="00BD4EE2"/>
    <w:rPr>
      <w:i/>
      <w:iCs/>
    </w:rPr>
  </w:style>
  <w:style w:type="paragraph" w:customStyle="1" w:styleId="TOCHeading1">
    <w:name w:val="TOC Heading1"/>
    <w:basedOn w:val="Heading1"/>
    <w:next w:val="Normal"/>
    <w:uiPriority w:val="39"/>
    <w:semiHidden/>
    <w:unhideWhenUsed/>
    <w:qFormat/>
    <w:rsid w:val="00BD4EE2"/>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D4EE2"/>
    <w:rPr>
      <w:rFonts w:ascii="Arial" w:hAnsi="Arial" w:cs="Arial"/>
      <w:color w:val="000000"/>
      <w:sz w:val="16"/>
      <w:szCs w:val="16"/>
    </w:rPr>
  </w:style>
  <w:style w:type="paragraph" w:customStyle="1" w:styleId="TableText">
    <w:name w:val="Table Text"/>
    <w:basedOn w:val="TableHeading"/>
    <w:autoRedefine/>
    <w:qFormat/>
    <w:rsid w:val="00BD4EE2"/>
    <w:pPr>
      <w:ind w:left="237" w:hanging="237"/>
    </w:pPr>
  </w:style>
  <w:style w:type="character" w:customStyle="1" w:styleId="IntenseEmphasis1">
    <w:name w:val="Intense Emphasis1"/>
    <w:uiPriority w:val="21"/>
    <w:qFormat/>
    <w:rsid w:val="00BD4EE2"/>
    <w:rPr>
      <w:b/>
      <w:bCs/>
      <w:i/>
      <w:iCs/>
      <w:color w:val="4F81BD"/>
    </w:rPr>
  </w:style>
  <w:style w:type="paragraph" w:customStyle="1" w:styleId="NoSpacing1">
    <w:name w:val="No Spacing1"/>
    <w:uiPriority w:val="1"/>
    <w:qFormat/>
    <w:rsid w:val="00BD4EE2"/>
    <w:rPr>
      <w:rFonts w:ascii="Calibri" w:eastAsia="Calibri" w:hAnsi="Calibri" w:cs="Times New Roman"/>
      <w:sz w:val="24"/>
      <w:lang w:val="en-US"/>
    </w:rPr>
  </w:style>
  <w:style w:type="character" w:customStyle="1" w:styleId="BookTitle1">
    <w:name w:val="Book Title1"/>
    <w:uiPriority w:val="33"/>
    <w:qFormat/>
    <w:rsid w:val="00BD4EE2"/>
    <w:rPr>
      <w:b/>
      <w:bCs/>
      <w:smallCaps/>
      <w:spacing w:val="5"/>
    </w:rPr>
  </w:style>
  <w:style w:type="paragraph" w:customStyle="1" w:styleId="Split">
    <w:name w:val="Split"/>
    <w:link w:val="SplitChar"/>
    <w:qFormat/>
    <w:rsid w:val="00BD4EE2"/>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BD4EE2"/>
    <w:rPr>
      <w:rFonts w:ascii="Times New Roman" w:eastAsia="Calibri" w:hAnsi="Times New Roman" w:cs="Times New Roman"/>
      <w:color w:val="000000"/>
      <w:sz w:val="20"/>
      <w:szCs w:val="20"/>
      <w:lang w:eastAsia="en-ID"/>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BD4EE2"/>
    <w:rPr>
      <w:rFonts w:ascii="Calibri" w:eastAsia="Calibri" w:hAnsi="Calibri" w:cs="Arial"/>
      <w:b/>
      <w:color w:val="365F91"/>
      <w:sz w:val="24"/>
      <w:lang w:val="en-US"/>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BD4EE2"/>
    <w:pPr>
      <w:spacing w:line="360" w:lineRule="auto"/>
      <w:ind w:left="720"/>
      <w:contextualSpacing/>
    </w:pPr>
    <w:rPr>
      <w:sz w:val="22"/>
    </w:rPr>
  </w:style>
  <w:style w:type="paragraph" w:styleId="BalloonText">
    <w:name w:val="Balloon Text"/>
    <w:basedOn w:val="Normal"/>
    <w:link w:val="BalloonTextChar"/>
    <w:uiPriority w:val="99"/>
    <w:semiHidden/>
    <w:unhideWhenUsed/>
    <w:rsid w:val="00BD4EE2"/>
    <w:rPr>
      <w:rFonts w:ascii="Tahoma" w:hAnsi="Tahoma" w:cs="Tahoma"/>
      <w:sz w:val="16"/>
      <w:szCs w:val="16"/>
    </w:rPr>
  </w:style>
  <w:style w:type="character" w:customStyle="1" w:styleId="BalloonTextChar">
    <w:name w:val="Balloon Text Char"/>
    <w:basedOn w:val="DefaultParagraphFont"/>
    <w:link w:val="BalloonText"/>
    <w:uiPriority w:val="99"/>
    <w:semiHidden/>
    <w:rsid w:val="00BD4EE2"/>
    <w:rPr>
      <w:rFonts w:ascii="Tahoma" w:eastAsia="MS Mincho" w:hAnsi="Tahoma" w:cs="Tahoma"/>
      <w:kern w:val="28"/>
      <w:sz w:val="16"/>
      <w:szCs w:val="16"/>
      <w:lang w:val="en-US"/>
    </w:rPr>
  </w:style>
  <w:style w:type="paragraph" w:customStyle="1" w:styleId="BankNormal">
    <w:name w:val="BankNormal"/>
    <w:basedOn w:val="Normal"/>
    <w:link w:val="BankNormalChar"/>
    <w:rsid w:val="00BD4EE2"/>
    <w:pPr>
      <w:widowControl/>
      <w:overflowPunct/>
      <w:adjustRightInd/>
      <w:spacing w:after="240"/>
    </w:pPr>
    <w:rPr>
      <w:rFonts w:eastAsia="Times New Roman"/>
      <w:kern w:val="0"/>
      <w:szCs w:val="20"/>
    </w:rPr>
  </w:style>
  <w:style w:type="paragraph" w:customStyle="1" w:styleId="Section2-Heading1">
    <w:name w:val="Section 2 - Heading 1"/>
    <w:basedOn w:val="Normal"/>
    <w:rsid w:val="00BD4EE2"/>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D4EE2"/>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BD4EE2"/>
    <w:pPr>
      <w:spacing w:after="120" w:line="480" w:lineRule="auto"/>
    </w:pPr>
  </w:style>
  <w:style w:type="character" w:customStyle="1" w:styleId="BodyText2Char">
    <w:name w:val="Body Text 2 Char"/>
    <w:basedOn w:val="DefaultParagraphFont"/>
    <w:link w:val="BodyText2"/>
    <w:uiPriority w:val="99"/>
    <w:rsid w:val="00BD4EE2"/>
    <w:rPr>
      <w:rFonts w:ascii="Times New Roman" w:eastAsia="MS Mincho" w:hAnsi="Times New Roman" w:cs="Times New Roman"/>
      <w:kern w:val="28"/>
      <w:sz w:val="24"/>
      <w:szCs w:val="24"/>
      <w:lang w:val="en-US"/>
    </w:rPr>
  </w:style>
  <w:style w:type="character" w:styleId="FootnoteReference">
    <w:name w:val="footnote reference"/>
    <w:aliases w:val="BVI fnr Char Char,BVI fnr Car Car Char Char,BVI fnr Car Char Char,BVI fnr Car Car Car Car Char Char,BVI fnr Car Car Car Car Char Char Char Char Char"/>
    <w:link w:val="BVIfnrChar"/>
    <w:rsid w:val="00BD4EE2"/>
    <w:rPr>
      <w:vertAlign w:val="superscript"/>
    </w:rPr>
  </w:style>
  <w:style w:type="paragraph" w:styleId="NormalWeb">
    <w:name w:val="Normal (Web)"/>
    <w:basedOn w:val="Normal"/>
    <w:uiPriority w:val="99"/>
    <w:rsid w:val="00BD4EE2"/>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BD4EE2"/>
    <w:rPr>
      <w:color w:val="0000FF"/>
      <w:u w:val="single"/>
    </w:rPr>
  </w:style>
  <w:style w:type="character" w:styleId="FollowedHyperlink">
    <w:name w:val="FollowedHyperlink"/>
    <w:uiPriority w:val="99"/>
    <w:semiHidden/>
    <w:unhideWhenUsed/>
    <w:rsid w:val="00BD4EE2"/>
    <w:rPr>
      <w:color w:val="800080"/>
      <w:u w:val="single"/>
    </w:rPr>
  </w:style>
  <w:style w:type="paragraph" w:styleId="FootnoteText">
    <w:name w:val="footnote text"/>
    <w:basedOn w:val="Normal"/>
    <w:link w:val="FootnoteTextChar"/>
    <w:semiHidden/>
    <w:rsid w:val="00BD4EE2"/>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BD4EE2"/>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BD4EE2"/>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BD4EE2"/>
    <w:rPr>
      <w:rFonts w:ascii="Times New Roman" w:eastAsia="Times New Roman" w:hAnsi="Times New Roman" w:cs="Times New Roman"/>
      <w:sz w:val="20"/>
      <w:szCs w:val="20"/>
      <w:lang w:val="en-US"/>
    </w:rPr>
  </w:style>
  <w:style w:type="paragraph" w:customStyle="1" w:styleId="Section3-Heading1">
    <w:name w:val="Section 3 - Heading 1"/>
    <w:basedOn w:val="Normal"/>
    <w:rsid w:val="00BD4EE2"/>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D4EE2"/>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D4EE2"/>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D4EE2"/>
    <w:pPr>
      <w:tabs>
        <w:tab w:val="center" w:pos="4680"/>
        <w:tab w:val="right" w:pos="9360"/>
      </w:tabs>
    </w:pPr>
  </w:style>
  <w:style w:type="character" w:customStyle="1" w:styleId="FooterChar">
    <w:name w:val="Footer Char"/>
    <w:basedOn w:val="DefaultParagraphFont"/>
    <w:link w:val="Footer"/>
    <w:uiPriority w:val="99"/>
    <w:rsid w:val="00BD4EE2"/>
    <w:rPr>
      <w:rFonts w:ascii="Times New Roman" w:eastAsia="MS Mincho" w:hAnsi="Times New Roman" w:cs="Times New Roman"/>
      <w:kern w:val="28"/>
      <w:sz w:val="24"/>
      <w:szCs w:val="24"/>
      <w:lang w:val="en-US"/>
    </w:rPr>
  </w:style>
  <w:style w:type="character" w:styleId="CommentReference">
    <w:name w:val="annotation reference"/>
    <w:rsid w:val="00BD4EE2"/>
    <w:rPr>
      <w:sz w:val="16"/>
      <w:szCs w:val="16"/>
    </w:rPr>
  </w:style>
  <w:style w:type="paragraph" w:styleId="CommentText">
    <w:name w:val="annotation text"/>
    <w:basedOn w:val="Normal"/>
    <w:link w:val="CommentTextChar"/>
    <w:rsid w:val="00BD4EE2"/>
    <w:rPr>
      <w:sz w:val="20"/>
      <w:szCs w:val="20"/>
    </w:rPr>
  </w:style>
  <w:style w:type="character" w:customStyle="1" w:styleId="CommentTextChar">
    <w:name w:val="Comment Text Char"/>
    <w:basedOn w:val="DefaultParagraphFont"/>
    <w:link w:val="CommentText"/>
    <w:rsid w:val="00BD4EE2"/>
    <w:rPr>
      <w:rFonts w:ascii="Times New Roman" w:eastAsia="MS Mincho"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BD4EE2"/>
    <w:rPr>
      <w:b/>
      <w:bCs/>
    </w:rPr>
  </w:style>
  <w:style w:type="character" w:customStyle="1" w:styleId="CommentSubjectChar">
    <w:name w:val="Comment Subject Char"/>
    <w:basedOn w:val="CommentTextChar"/>
    <w:link w:val="CommentSubject"/>
    <w:uiPriority w:val="99"/>
    <w:rsid w:val="00BD4EE2"/>
    <w:rPr>
      <w:rFonts w:ascii="Times New Roman" w:eastAsia="MS Mincho" w:hAnsi="Times New Roman" w:cs="Times New Roman"/>
      <w:b/>
      <w:bCs/>
      <w:kern w:val="28"/>
      <w:sz w:val="20"/>
      <w:szCs w:val="20"/>
      <w:lang w:val="en-US"/>
    </w:rPr>
  </w:style>
  <w:style w:type="paragraph" w:customStyle="1" w:styleId="SectionVHeader">
    <w:name w:val="Section V. Header"/>
    <w:basedOn w:val="Normal"/>
    <w:rsid w:val="00BD4EE2"/>
    <w:pPr>
      <w:widowControl/>
      <w:overflowPunct/>
      <w:adjustRightInd/>
      <w:jc w:val="center"/>
    </w:pPr>
    <w:rPr>
      <w:rFonts w:eastAsia="Times New Roman"/>
      <w:b/>
      <w:kern w:val="0"/>
      <w:sz w:val="36"/>
      <w:szCs w:val="20"/>
    </w:rPr>
  </w:style>
  <w:style w:type="paragraph" w:customStyle="1" w:styleId="Outline">
    <w:name w:val="Outline"/>
    <w:basedOn w:val="Normal"/>
    <w:rsid w:val="00BD4EE2"/>
    <w:pPr>
      <w:widowControl/>
      <w:overflowPunct/>
      <w:adjustRightInd/>
      <w:spacing w:before="240"/>
    </w:pPr>
    <w:rPr>
      <w:rFonts w:eastAsia="Times New Roman"/>
      <w:szCs w:val="20"/>
    </w:rPr>
  </w:style>
  <w:style w:type="paragraph" w:customStyle="1" w:styleId="Outline1">
    <w:name w:val="Outline1"/>
    <w:basedOn w:val="Outline"/>
    <w:next w:val="Normal"/>
    <w:rsid w:val="00BD4EE2"/>
    <w:pPr>
      <w:keepNext/>
      <w:tabs>
        <w:tab w:val="num" w:pos="360"/>
      </w:tabs>
      <w:ind w:left="360" w:hanging="360"/>
    </w:pPr>
  </w:style>
  <w:style w:type="paragraph" w:styleId="IndexHeading">
    <w:name w:val="index heading"/>
    <w:basedOn w:val="Normal"/>
    <w:next w:val="Index1"/>
    <w:uiPriority w:val="99"/>
    <w:rsid w:val="00BD4EE2"/>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D4EE2"/>
    <w:pPr>
      <w:widowControl/>
      <w:overflowPunct/>
      <w:adjustRightInd/>
    </w:pPr>
    <w:rPr>
      <w:rFonts w:eastAsia="Times New Roman"/>
      <w:kern w:val="0"/>
    </w:rPr>
  </w:style>
  <w:style w:type="character" w:customStyle="1" w:styleId="DateChar">
    <w:name w:val="Date Char"/>
    <w:basedOn w:val="DefaultParagraphFont"/>
    <w:link w:val="Date"/>
    <w:uiPriority w:val="99"/>
    <w:rsid w:val="00BD4EE2"/>
    <w:rPr>
      <w:rFonts w:ascii="Times New Roman" w:eastAsia="Times New Roman" w:hAnsi="Times New Roman" w:cs="Times New Roman"/>
      <w:sz w:val="24"/>
      <w:szCs w:val="24"/>
      <w:lang w:val="en-US"/>
    </w:rPr>
  </w:style>
  <w:style w:type="paragraph" w:customStyle="1" w:styleId="Default">
    <w:name w:val="Default"/>
    <w:rsid w:val="00BD4EE2"/>
    <w:pPr>
      <w:autoSpaceDE w:val="0"/>
      <w:autoSpaceDN w:val="0"/>
      <w:adjustRightInd w:val="0"/>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D4EE2"/>
    <w:pPr>
      <w:spacing w:after="120" w:line="480" w:lineRule="auto"/>
      <w:ind w:left="360"/>
    </w:pPr>
  </w:style>
  <w:style w:type="character" w:customStyle="1" w:styleId="BodyTextIndent2Char">
    <w:name w:val="Body Text Indent 2 Char"/>
    <w:basedOn w:val="DefaultParagraphFont"/>
    <w:link w:val="BodyTextIndent2"/>
    <w:rsid w:val="00BD4EE2"/>
    <w:rPr>
      <w:rFonts w:ascii="Times New Roman" w:eastAsia="MS Mincho" w:hAnsi="Times New Roman" w:cs="Times New Roman"/>
      <w:kern w:val="28"/>
      <w:sz w:val="24"/>
      <w:szCs w:val="24"/>
      <w:lang w:val="en-US"/>
    </w:rPr>
  </w:style>
  <w:style w:type="paragraph" w:customStyle="1" w:styleId="p28">
    <w:name w:val="p28"/>
    <w:basedOn w:val="Normal"/>
    <w:rsid w:val="00BD4EE2"/>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D4EE2"/>
    <w:rPr>
      <w:rFonts w:ascii="Times New Roman" w:eastAsia="Calibri" w:hAnsi="Times New Roman" w:cs="Times New Roman"/>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D4EE2"/>
    <w:pPr>
      <w:spacing w:after="120"/>
      <w:ind w:left="360"/>
    </w:pPr>
  </w:style>
  <w:style w:type="character" w:customStyle="1" w:styleId="BodyTextIndentChar">
    <w:name w:val="Body Text Indent Char"/>
    <w:basedOn w:val="DefaultParagraphFont"/>
    <w:link w:val="BodyTextIndent"/>
    <w:rsid w:val="00BD4EE2"/>
    <w:rPr>
      <w:rFonts w:ascii="Times New Roman" w:eastAsia="MS Mincho" w:hAnsi="Times New Roman" w:cs="Times New Roman"/>
      <w:kern w:val="28"/>
      <w:sz w:val="24"/>
      <w:szCs w:val="24"/>
      <w:lang w:val="en-US"/>
    </w:rPr>
  </w:style>
  <w:style w:type="paragraph" w:customStyle="1" w:styleId="ColumnsRight">
    <w:name w:val="Columns Right"/>
    <w:basedOn w:val="Normal"/>
    <w:link w:val="ColumnsRightChar"/>
    <w:rsid w:val="00BD4EE2"/>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D4EE2"/>
    <w:pPr>
      <w:numPr>
        <w:ilvl w:val="0"/>
      </w:numPr>
      <w:tabs>
        <w:tab w:val="clear" w:pos="432"/>
      </w:tabs>
      <w:ind w:left="360" w:firstLine="0"/>
      <w:jc w:val="left"/>
    </w:pPr>
  </w:style>
  <w:style w:type="paragraph" w:customStyle="1" w:styleId="ColumnsRightSub">
    <w:name w:val="Columns Right (Sub)"/>
    <w:basedOn w:val="ColumnsRight"/>
    <w:rsid w:val="00BD4EE2"/>
    <w:pPr>
      <w:numPr>
        <w:ilvl w:val="2"/>
      </w:numPr>
      <w:tabs>
        <w:tab w:val="clear" w:pos="720"/>
      </w:tabs>
      <w:ind w:left="2160" w:hanging="180"/>
    </w:pPr>
  </w:style>
  <w:style w:type="character" w:customStyle="1" w:styleId="ColumnsRightChar">
    <w:name w:val="Columns Right Char"/>
    <w:link w:val="ColumnsRight"/>
    <w:rsid w:val="00BD4EE2"/>
    <w:rPr>
      <w:rFonts w:ascii="Times New Roman" w:eastAsia="SimSun" w:hAnsi="Times New Roman" w:cs="Times New Roman"/>
      <w:sz w:val="24"/>
      <w:szCs w:val="28"/>
      <w:lang w:val="en-GB" w:eastAsia="zh-CN"/>
    </w:rPr>
  </w:style>
  <w:style w:type="paragraph" w:customStyle="1" w:styleId="right">
    <w:name w:val="right"/>
    <w:basedOn w:val="Normal"/>
    <w:rsid w:val="00BD4EE2"/>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D4EE2"/>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rsid w:val="00BD4EE2"/>
    <w:rPr>
      <w:color w:val="808080"/>
    </w:rPr>
  </w:style>
  <w:style w:type="paragraph" w:styleId="TOCHeading">
    <w:name w:val="TOC Heading"/>
    <w:basedOn w:val="Heading1"/>
    <w:next w:val="Normal"/>
    <w:uiPriority w:val="39"/>
    <w:unhideWhenUsed/>
    <w:qFormat/>
    <w:rsid w:val="00BD4EE2"/>
    <w:pPr>
      <w:spacing w:before="240"/>
      <w:outlineLvl w:val="9"/>
    </w:pPr>
    <w:rPr>
      <w:rFonts w:ascii="Cambria" w:eastAsia="MS Gothic" w:hAnsi="Cambria" w:cs="Times New Roman"/>
      <w:bCs w:val="0"/>
      <w:caps w:val="0"/>
      <w:noProof w:val="0"/>
      <w:color w:val="365F91"/>
      <w:spacing w:val="0"/>
      <w:kern w:val="28"/>
      <w:szCs w:val="32"/>
    </w:rPr>
  </w:style>
  <w:style w:type="paragraph" w:customStyle="1" w:styleId="MyHeading">
    <w:name w:val="My Heading"/>
    <w:basedOn w:val="Normal"/>
    <w:link w:val="MyHeadingChar"/>
    <w:qFormat/>
    <w:rsid w:val="00BD4EE2"/>
    <w:pPr>
      <w:jc w:val="center"/>
    </w:pPr>
    <w:rPr>
      <w:rFonts w:ascii="Myriad Pro" w:hAnsi="Myriad Pro"/>
      <w:b/>
      <w:bCs/>
      <w:sz w:val="32"/>
      <w:szCs w:val="32"/>
      <w:lang w:val="en-GB"/>
    </w:rPr>
  </w:style>
  <w:style w:type="character" w:customStyle="1" w:styleId="MyHeadingChar">
    <w:name w:val="My Heading Char"/>
    <w:link w:val="MyHeading"/>
    <w:rsid w:val="00BD4EE2"/>
    <w:rPr>
      <w:rFonts w:ascii="Myriad Pro" w:eastAsia="MS Mincho" w:hAnsi="Myriad Pro" w:cs="Times New Roman"/>
      <w:b/>
      <w:bCs/>
      <w:kern w:val="28"/>
      <w:sz w:val="32"/>
      <w:szCs w:val="32"/>
      <w:lang w:val="en-GB"/>
    </w:rPr>
  </w:style>
  <w:style w:type="table" w:customStyle="1" w:styleId="TableGrid1">
    <w:name w:val="Table Grid1"/>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BD4EE2"/>
    <w:rPr>
      <w:rFonts w:ascii="Times New Roman" w:eastAsia="MS Mincho" w:hAnsi="Times New Roman" w:cs="Times New Roman"/>
      <w:kern w:val="28"/>
      <w:szCs w:val="24"/>
      <w:lang w:val="en-US"/>
    </w:rPr>
  </w:style>
  <w:style w:type="paragraph" w:customStyle="1" w:styleId="Headingblue">
    <w:name w:val="Heading blue"/>
    <w:basedOn w:val="Header"/>
    <w:link w:val="HeadingblueChar"/>
    <w:qFormat/>
    <w:rsid w:val="00BD4EE2"/>
    <w:rPr>
      <w:rFonts w:ascii="Arial" w:hAnsi="Arial" w:cs="Arial"/>
      <w:b/>
      <w:color w:val="528CC9"/>
      <w:sz w:val="28"/>
      <w:szCs w:val="28"/>
      <w:lang w:val="en-GB"/>
    </w:rPr>
  </w:style>
  <w:style w:type="character" w:customStyle="1" w:styleId="HeadingblueChar">
    <w:name w:val="Heading blue Char"/>
    <w:link w:val="Headingblue"/>
    <w:rsid w:val="00BD4EE2"/>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D4EE2"/>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BD4EE2"/>
    <w:rPr>
      <w:rFonts w:ascii="Times New Roman" w:eastAsia="Calibri" w:hAnsi="Times New Roman" w:cs="Times New Roman"/>
      <w:sz w:val="16"/>
      <w:szCs w:val="16"/>
      <w:lang w:val="en-US"/>
    </w:rPr>
  </w:style>
  <w:style w:type="paragraph" w:customStyle="1" w:styleId="MarginText">
    <w:name w:val="Margin Text"/>
    <w:basedOn w:val="BodyText"/>
    <w:rsid w:val="00BD4EE2"/>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D4EE2"/>
    <w:pPr>
      <w:spacing w:line="241" w:lineRule="atLeast"/>
    </w:pPr>
    <w:rPr>
      <w:rFonts w:ascii="AGaramond" w:hAnsi="AGaramond"/>
      <w:color w:val="auto"/>
      <w:lang w:val="en-US"/>
    </w:rPr>
  </w:style>
  <w:style w:type="character" w:customStyle="1" w:styleId="A5">
    <w:name w:val="A5"/>
    <w:uiPriority w:val="99"/>
    <w:rsid w:val="00BD4EE2"/>
    <w:rPr>
      <w:rFonts w:cs="AGaramond"/>
      <w:color w:val="000000"/>
      <w:sz w:val="22"/>
      <w:szCs w:val="22"/>
    </w:rPr>
  </w:style>
  <w:style w:type="paragraph" w:customStyle="1" w:styleId="Pa2">
    <w:name w:val="Pa2"/>
    <w:basedOn w:val="Default"/>
    <w:next w:val="Default"/>
    <w:uiPriority w:val="99"/>
    <w:rsid w:val="00BD4EE2"/>
    <w:pPr>
      <w:spacing w:line="241" w:lineRule="atLeast"/>
    </w:pPr>
    <w:rPr>
      <w:rFonts w:ascii="AGaramond" w:hAnsi="AGaramond"/>
      <w:color w:val="auto"/>
      <w:lang w:val="en-US"/>
    </w:rPr>
  </w:style>
  <w:style w:type="paragraph" w:customStyle="1" w:styleId="Revision1">
    <w:name w:val="Revision1"/>
    <w:next w:val="Revision"/>
    <w:hidden/>
    <w:uiPriority w:val="99"/>
    <w:semiHidden/>
    <w:rsid w:val="00BD4EE2"/>
    <w:rPr>
      <w:rFonts w:ascii="Calibri" w:eastAsia="Calibri" w:hAnsi="Calibri" w:cs="Times New Roman"/>
      <w:lang w:val="en-US"/>
    </w:rPr>
  </w:style>
  <w:style w:type="character" w:styleId="PageNumber">
    <w:name w:val="page number"/>
    <w:basedOn w:val="DefaultParagraphFont"/>
    <w:rsid w:val="00BD4EE2"/>
  </w:style>
  <w:style w:type="paragraph" w:styleId="z-TopofForm">
    <w:name w:val="HTML Top of Form"/>
    <w:basedOn w:val="Normal"/>
    <w:next w:val="Normal"/>
    <w:link w:val="z-TopofFormChar"/>
    <w:hidden/>
    <w:uiPriority w:val="99"/>
    <w:semiHidden/>
    <w:unhideWhenUsed/>
    <w:rsid w:val="00BD4EE2"/>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D4EE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D4EE2"/>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D4EE2"/>
    <w:rPr>
      <w:rFonts w:ascii="Arial" w:eastAsia="Times New Roman" w:hAnsi="Arial" w:cs="Arial"/>
      <w:vanish/>
      <w:sz w:val="16"/>
      <w:szCs w:val="16"/>
      <w:lang w:val="en-US"/>
    </w:rPr>
  </w:style>
  <w:style w:type="paragraph" w:customStyle="1" w:styleId="Headline">
    <w:name w:val="Headline"/>
    <w:basedOn w:val="Heading1"/>
    <w:link w:val="HeadlineChar"/>
    <w:qFormat/>
    <w:rsid w:val="00BD4EE2"/>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link w:val="Headline"/>
    <w:rsid w:val="00BD4EE2"/>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BD4EE2"/>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link w:val="BankNormal"/>
    <w:rsid w:val="00BD4EE2"/>
    <w:rPr>
      <w:rFonts w:ascii="Times New Roman" w:eastAsia="Times New Roman" w:hAnsi="Times New Roman" w:cs="Times New Roman"/>
      <w:sz w:val="24"/>
      <w:szCs w:val="20"/>
      <w:lang w:val="en-US"/>
    </w:rPr>
  </w:style>
  <w:style w:type="paragraph" w:customStyle="1" w:styleId="Single">
    <w:name w:val="Single"/>
    <w:basedOn w:val="Normal"/>
    <w:rsid w:val="00BD4EE2"/>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D4EE2"/>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D4EE2"/>
    <w:pPr>
      <w:spacing w:after="120"/>
    </w:pPr>
    <w:rPr>
      <w:sz w:val="16"/>
      <w:szCs w:val="16"/>
    </w:rPr>
  </w:style>
  <w:style w:type="character" w:customStyle="1" w:styleId="BodyText3Char1">
    <w:name w:val="Body Text 3 Char1"/>
    <w:basedOn w:val="DefaultParagraphFont"/>
    <w:link w:val="BodyText3"/>
    <w:uiPriority w:val="99"/>
    <w:semiHidden/>
    <w:rsid w:val="00BD4EE2"/>
    <w:rPr>
      <w:rFonts w:ascii="Times New Roman" w:eastAsia="MS Mincho" w:hAnsi="Times New Roman" w:cs="Times New Roman"/>
      <w:kern w:val="28"/>
      <w:sz w:val="16"/>
      <w:szCs w:val="16"/>
      <w:lang w:val="en-US"/>
    </w:rPr>
  </w:style>
  <w:style w:type="paragraph" w:styleId="Revision">
    <w:name w:val="Revision"/>
    <w:hidden/>
    <w:uiPriority w:val="99"/>
    <w:semiHidden/>
    <w:rsid w:val="00BD4EE2"/>
    <w:rPr>
      <w:rFonts w:ascii="Times New Roman" w:eastAsia="MS Mincho" w:hAnsi="Times New Roman" w:cs="Times New Roman"/>
      <w:kern w:val="28"/>
      <w:sz w:val="24"/>
      <w:szCs w:val="24"/>
      <w:lang w:val="en-US"/>
    </w:rPr>
  </w:style>
  <w:style w:type="paragraph" w:styleId="TOC6">
    <w:name w:val="toc 6"/>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styleId="TOC5">
    <w:name w:val="toc 5"/>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mbria" w:eastAsia="Calibri" w:hAnsi="Cambria"/>
      <w:b/>
      <w:noProof/>
      <w:kern w:val="0"/>
      <w:sz w:val="18"/>
      <w:szCs w:val="18"/>
    </w:rPr>
  </w:style>
  <w:style w:type="paragraph" w:styleId="TOC4">
    <w:name w:val="toc 4"/>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styleId="TOC7">
    <w:name w:val="toc 7"/>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styleId="TOC8">
    <w:name w:val="toc 8"/>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styleId="TOC9">
    <w:name w:val="toc 9"/>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table" w:customStyle="1" w:styleId="TableGrid2">
    <w:name w:val="Table Grid2"/>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BD4EE2"/>
    <w:rPr>
      <w:color w:val="808080"/>
      <w:shd w:val="clear" w:color="auto" w:fill="E6E6E6"/>
    </w:rPr>
  </w:style>
  <w:style w:type="paragraph" w:customStyle="1" w:styleId="UNDPConditionShort">
    <w:name w:val="UNDP Condition Short"/>
    <w:basedOn w:val="Normal"/>
    <w:rsid w:val="00BD4EE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uiPriority w:val="99"/>
    <w:semiHidden/>
    <w:unhideWhenUsed/>
    <w:rsid w:val="00BD4EE2"/>
    <w:rPr>
      <w:color w:val="808080"/>
      <w:shd w:val="clear" w:color="auto" w:fill="E6E6E6"/>
    </w:rPr>
  </w:style>
  <w:style w:type="character" w:styleId="UnresolvedMention">
    <w:name w:val="Unresolved Mention"/>
    <w:uiPriority w:val="99"/>
    <w:semiHidden/>
    <w:unhideWhenUsed/>
    <w:rsid w:val="00BD4EE2"/>
    <w:rPr>
      <w:color w:val="605E5C"/>
      <w:shd w:val="clear" w:color="auto" w:fill="E1DFDD"/>
    </w:rPr>
  </w:style>
  <w:style w:type="paragraph" w:customStyle="1" w:styleId="msonormal0">
    <w:name w:val="msonormal"/>
    <w:basedOn w:val="Normal"/>
    <w:rsid w:val="00C377C2"/>
    <w:pPr>
      <w:widowControl/>
      <w:overflowPunct/>
      <w:adjustRightInd/>
      <w:spacing w:before="100" w:beforeAutospacing="1" w:after="100" w:afterAutospacing="1"/>
    </w:pPr>
    <w:rPr>
      <w:rFonts w:eastAsia="Times New Roman"/>
      <w:kern w:val="0"/>
      <w:lang w:val="en-ID" w:eastAsia="en-ID"/>
    </w:rPr>
  </w:style>
  <w:style w:type="paragraph" w:customStyle="1" w:styleId="xl65">
    <w:name w:val="xl65"/>
    <w:basedOn w:val="Normal"/>
    <w:rsid w:val="00C377C2"/>
    <w:pPr>
      <w:widowControl/>
      <w:pBdr>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6">
    <w:name w:val="xl66"/>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7">
    <w:name w:val="xl67"/>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8">
    <w:name w:val="xl68"/>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9">
    <w:name w:val="xl69"/>
    <w:basedOn w:val="Normal"/>
    <w:rsid w:val="00C377C2"/>
    <w:pPr>
      <w:widowControl/>
      <w:pBdr>
        <w:top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0">
    <w:name w:val="xl70"/>
    <w:basedOn w:val="Normal"/>
    <w:rsid w:val="00C377C2"/>
    <w:pPr>
      <w:widowControl/>
      <w:pBdr>
        <w:top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1">
    <w:name w:val="xl71"/>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2">
    <w:name w:val="xl72"/>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3">
    <w:name w:val="xl73"/>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4">
    <w:name w:val="xl74"/>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5">
    <w:name w:val="xl75"/>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6">
    <w:name w:val="xl76"/>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7">
    <w:name w:val="xl77"/>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8">
    <w:name w:val="xl78"/>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9">
    <w:name w:val="xl79"/>
    <w:basedOn w:val="Normal"/>
    <w:rsid w:val="00C377C2"/>
    <w:pPr>
      <w:widowControl/>
      <w:pBdr>
        <w:top w:val="single" w:sz="12"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0">
    <w:name w:val="xl80"/>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1">
    <w:name w:val="xl81"/>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2">
    <w:name w:val="xl82"/>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3">
    <w:name w:val="xl83"/>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4">
    <w:name w:val="xl84"/>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5">
    <w:name w:val="xl85"/>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6">
    <w:name w:val="xl86"/>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7">
    <w:name w:val="xl87"/>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slkText">
    <w:name w:val="slk Text"/>
    <w:basedOn w:val="Normal"/>
    <w:rsid w:val="00012557"/>
    <w:pPr>
      <w:widowControl/>
      <w:numPr>
        <w:numId w:val="42"/>
      </w:numPr>
      <w:overflowPunct/>
      <w:adjustRightInd/>
    </w:pPr>
    <w:rPr>
      <w:rFonts w:ascii="Calibri" w:eastAsia="Calibri" w:hAnsi="Calibri" w:cs="Calibri"/>
      <w:kern w:val="0"/>
      <w:sz w:val="20"/>
      <w:szCs w:val="20"/>
      <w:lang w:val="en-GB"/>
    </w:rPr>
  </w:style>
  <w:style w:type="paragraph" w:customStyle="1" w:styleId="slktextind">
    <w:name w:val="slk_text ind"/>
    <w:basedOn w:val="Normal"/>
    <w:rsid w:val="00012557"/>
    <w:pPr>
      <w:widowControl/>
      <w:numPr>
        <w:ilvl w:val="1"/>
        <w:numId w:val="42"/>
      </w:numPr>
      <w:overflowPunct/>
      <w:adjustRightInd/>
    </w:pPr>
    <w:rPr>
      <w:rFonts w:ascii="Calibri" w:eastAsia="Calibri" w:hAnsi="Calibri" w:cs="Calibri"/>
      <w:kern w:val="0"/>
      <w:sz w:val="20"/>
      <w:szCs w:val="20"/>
      <w:lang w:val="en-GB"/>
    </w:rPr>
  </w:style>
  <w:style w:type="paragraph" w:customStyle="1" w:styleId="BVIfnrChar">
    <w:name w:val="BVI fnr Char"/>
    <w:aliases w:val="BVI fnr Car Car Char,BVI fnr Car Char,BVI fnr Car Car Car Car Char,BVI fnr Car Car Car Car Char Char Char"/>
    <w:basedOn w:val="Normal"/>
    <w:link w:val="FootnoteReference"/>
    <w:rsid w:val="00012557"/>
    <w:pPr>
      <w:widowControl/>
      <w:overflowPunct/>
      <w:adjustRightInd/>
      <w:spacing w:after="160" w:line="240" w:lineRule="exact"/>
    </w:pPr>
    <w:rPr>
      <w:rFonts w:asciiTheme="minorHAnsi" w:eastAsiaTheme="minorHAnsi" w:hAnsiTheme="minorHAnsi" w:cstheme="minorBidi"/>
      <w:kern w:val="0"/>
      <w:sz w:val="22"/>
      <w:szCs w:val="22"/>
      <w:vertAlign w:val="superscript"/>
      <w:lang w:val="en-ID"/>
    </w:rPr>
  </w:style>
  <w:style w:type="paragraph" w:styleId="PlainText">
    <w:name w:val="Plain Text"/>
    <w:basedOn w:val="Normal"/>
    <w:link w:val="PlainTextChar"/>
    <w:uiPriority w:val="99"/>
    <w:semiHidden/>
    <w:unhideWhenUsed/>
    <w:rsid w:val="0047210B"/>
    <w:pPr>
      <w:widowControl/>
      <w:overflowPunct/>
      <w:adjustRightInd/>
    </w:pPr>
    <w:rPr>
      <w:rFonts w:ascii="Calibri" w:eastAsiaTheme="minorHAnsi" w:hAnsi="Calibri" w:cstheme="minorBidi"/>
      <w:kern w:val="0"/>
      <w:sz w:val="22"/>
      <w:szCs w:val="21"/>
      <w:lang w:val="en-ID"/>
    </w:rPr>
  </w:style>
  <w:style w:type="character" w:customStyle="1" w:styleId="PlainTextChar">
    <w:name w:val="Plain Text Char"/>
    <w:basedOn w:val="DefaultParagraphFont"/>
    <w:link w:val="PlainText"/>
    <w:uiPriority w:val="99"/>
    <w:semiHidden/>
    <w:rsid w:val="0047210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77453">
      <w:bodyDiv w:val="1"/>
      <w:marLeft w:val="0"/>
      <w:marRight w:val="0"/>
      <w:marTop w:val="0"/>
      <w:marBottom w:val="0"/>
      <w:divBdr>
        <w:top w:val="none" w:sz="0" w:space="0" w:color="auto"/>
        <w:left w:val="none" w:sz="0" w:space="0" w:color="auto"/>
        <w:bottom w:val="none" w:sz="0" w:space="0" w:color="auto"/>
        <w:right w:val="none" w:sz="0" w:space="0" w:color="auto"/>
      </w:divBdr>
    </w:div>
    <w:div w:id="818620261">
      <w:bodyDiv w:val="1"/>
      <w:marLeft w:val="0"/>
      <w:marRight w:val="0"/>
      <w:marTop w:val="0"/>
      <w:marBottom w:val="0"/>
      <w:divBdr>
        <w:top w:val="none" w:sz="0" w:space="0" w:color="auto"/>
        <w:left w:val="none" w:sz="0" w:space="0" w:color="auto"/>
        <w:bottom w:val="none" w:sz="0" w:space="0" w:color="auto"/>
        <w:right w:val="none" w:sz="0" w:space="0" w:color="auto"/>
      </w:divBdr>
    </w:div>
    <w:div w:id="912088146">
      <w:bodyDiv w:val="1"/>
      <w:marLeft w:val="0"/>
      <w:marRight w:val="0"/>
      <w:marTop w:val="0"/>
      <w:marBottom w:val="0"/>
      <w:divBdr>
        <w:top w:val="none" w:sz="0" w:space="0" w:color="auto"/>
        <w:left w:val="none" w:sz="0" w:space="0" w:color="auto"/>
        <w:bottom w:val="none" w:sz="0" w:space="0" w:color="auto"/>
        <w:right w:val="none" w:sz="0" w:space="0" w:color="auto"/>
      </w:divBdr>
    </w:div>
    <w:div w:id="1651127919">
      <w:bodyDiv w:val="1"/>
      <w:marLeft w:val="0"/>
      <w:marRight w:val="0"/>
      <w:marTop w:val="0"/>
      <w:marBottom w:val="0"/>
      <w:divBdr>
        <w:top w:val="none" w:sz="0" w:space="0" w:color="auto"/>
        <w:left w:val="none" w:sz="0" w:space="0" w:color="auto"/>
        <w:bottom w:val="none" w:sz="0" w:space="0" w:color="auto"/>
        <w:right w:val="none" w:sz="0" w:space="0" w:color="auto"/>
      </w:divBdr>
    </w:div>
    <w:div w:id="1978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Props1.xml><?xml version="1.0" encoding="utf-8"?>
<ds:datastoreItem xmlns:ds="http://schemas.openxmlformats.org/officeDocument/2006/customXml" ds:itemID="{19F4E27C-D4BD-0F47-B9B8-5042BF5DB3F2}">
  <ds:schemaRefs>
    <ds:schemaRef ds:uri="http://schemas.openxmlformats.org/officeDocument/2006/bibliography"/>
  </ds:schemaRefs>
</ds:datastoreItem>
</file>

<file path=customXml/itemProps2.xml><?xml version="1.0" encoding="utf-8"?>
<ds:datastoreItem xmlns:ds="http://schemas.openxmlformats.org/officeDocument/2006/customXml" ds:itemID="{69855193-26A7-4CEC-9191-A41F291CF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A70B62-6A94-4886-8AD5-895827543290}">
  <ds:schemaRefs>
    <ds:schemaRef ds:uri="http://schemas.microsoft.com/sharepoint/v3/contenttype/forms"/>
  </ds:schemaRefs>
</ds:datastoreItem>
</file>

<file path=customXml/itemProps4.xml><?xml version="1.0" encoding="utf-8"?>
<ds:datastoreItem xmlns:ds="http://schemas.openxmlformats.org/officeDocument/2006/customXml" ds:itemID="{38DEAE48-89F2-4279-88F2-93BD9F313338}">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Links>
    <vt:vector size="492" baseType="variant">
      <vt:variant>
        <vt:i4>7078010</vt:i4>
      </vt:variant>
      <vt:variant>
        <vt:i4>441</vt:i4>
      </vt:variant>
      <vt:variant>
        <vt:i4>0</vt:i4>
      </vt:variant>
      <vt:variant>
        <vt:i4>5</vt:i4>
      </vt:variant>
      <vt:variant>
        <vt:lpwstr>mailto:armada.pratama@undp.org%20/%20yusef.millah@undp.org</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7078010</vt:i4>
      </vt:variant>
      <vt:variant>
        <vt:i4>429</vt:i4>
      </vt:variant>
      <vt:variant>
        <vt:i4>0</vt:i4>
      </vt:variant>
      <vt:variant>
        <vt:i4>5</vt:i4>
      </vt:variant>
      <vt:variant>
        <vt:lpwstr>mailto:armada.pratama@undp.org%20/%20yusef.millah@undp.org</vt:lpwstr>
      </vt:variant>
      <vt:variant>
        <vt:lpwstr/>
      </vt:variant>
      <vt:variant>
        <vt:i4>6619192</vt:i4>
      </vt:variant>
      <vt:variant>
        <vt:i4>426</vt:i4>
      </vt:variant>
      <vt:variant>
        <vt:i4>0</vt:i4>
      </vt:variant>
      <vt:variant>
        <vt:i4>5</vt:i4>
      </vt:variant>
      <vt:variant>
        <vt:lpwstr>https://etendering.partneragencies.org/</vt:lpwstr>
      </vt:variant>
      <vt:variant>
        <vt:lpwstr/>
      </vt:variant>
      <vt:variant>
        <vt:i4>4390997</vt:i4>
      </vt:variant>
      <vt:variant>
        <vt:i4>423</vt:i4>
      </vt:variant>
      <vt:variant>
        <vt:i4>0</vt:i4>
      </vt:variant>
      <vt:variant>
        <vt:i4>5</vt:i4>
      </vt:variant>
      <vt:variant>
        <vt:lpwstr>mailto:armada.pratama@undp.org/yusef.millah@undp.org</vt:lpwstr>
      </vt:variant>
      <vt:variant>
        <vt:lpwstr/>
      </vt:variant>
      <vt:variant>
        <vt:i4>2228252</vt:i4>
      </vt:variant>
      <vt:variant>
        <vt:i4>420</vt:i4>
      </vt:variant>
      <vt:variant>
        <vt:i4>0</vt:i4>
      </vt:variant>
      <vt:variant>
        <vt:i4>5</vt:i4>
      </vt:variant>
      <vt:variant>
        <vt:lpwstr>http://www.un.org/en/ga/search/view_doc.asp?symbol=ST/SGB/2006/15&amp;referer</vt:lpwstr>
      </vt:variant>
      <vt:variant>
        <vt:lpwstr/>
      </vt:variant>
      <vt:variant>
        <vt:i4>5767198</vt:i4>
      </vt:variant>
      <vt:variant>
        <vt:i4>417</vt:i4>
      </vt:variant>
      <vt:variant>
        <vt:i4>0</vt:i4>
      </vt:variant>
      <vt:variant>
        <vt:i4>5</vt:i4>
      </vt:variant>
      <vt:variant>
        <vt:lpwstr>http://www.undp.org/content/undp/en/home/procurement/business/protest-and-sanctions.html</vt:lpwstr>
      </vt:variant>
      <vt:variant>
        <vt:lpwstr/>
      </vt:variant>
      <vt:variant>
        <vt:i4>7405679</vt:i4>
      </vt:variant>
      <vt:variant>
        <vt:i4>414</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411</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408</vt:i4>
      </vt:variant>
      <vt:variant>
        <vt:i4>0</vt:i4>
      </vt:variant>
      <vt:variant>
        <vt:i4>5</vt:i4>
      </vt:variant>
      <vt:variant>
        <vt:lpwstr>http://www.undp.org/content/undp/en/home/procurement/business/how-we-buy.html</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4390997</vt:i4>
      </vt:variant>
      <vt:variant>
        <vt:i4>393</vt:i4>
      </vt:variant>
      <vt:variant>
        <vt:i4>0</vt:i4>
      </vt:variant>
      <vt:variant>
        <vt:i4>5</vt:i4>
      </vt:variant>
      <vt:variant>
        <vt:lpwstr>mailto:armada.pratama@undp.org/yusef.millah@undp.org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Andriana</dc:creator>
  <cp:keywords/>
  <dc:description/>
  <cp:lastModifiedBy>Armada Eras Pratama</cp:lastModifiedBy>
  <cp:revision>6</cp:revision>
  <dcterms:created xsi:type="dcterms:W3CDTF">2022-06-27T12:10:00Z</dcterms:created>
  <dcterms:modified xsi:type="dcterms:W3CDTF">2022-06-27T12:54:00Z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0x0101005B81DFA7EAE7F54EB9F4428FC5460794</vt:lpwstr>
  </property>
</Properties>
</file>