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9918" w:type="dxa"/>
        <w:tblLook w:val="04A0" w:firstRow="1" w:lastRow="0" w:firstColumn="1" w:lastColumn="0" w:noHBand="0" w:noVBand="1"/>
      </w:tblPr>
      <w:tblGrid>
        <w:gridCol w:w="4959"/>
        <w:gridCol w:w="4959"/>
      </w:tblGrid>
      <w:tr w:rsidR="00991645" w:rsidRPr="00A61D00" w14:paraId="23B07287" w14:textId="77777777" w:rsidTr="00991645">
        <w:tc>
          <w:tcPr>
            <w:tcW w:w="9918" w:type="dxa"/>
            <w:gridSpan w:val="2"/>
            <w:shd w:val="clear" w:color="auto" w:fill="FFFF99"/>
          </w:tcPr>
          <w:p w14:paraId="23B07280" w14:textId="0A4A4A57" w:rsidR="00E5028F" w:rsidRDefault="00991645" w:rsidP="00991645">
            <w:pPr>
              <w:rPr>
                <w:b/>
                <w:bCs/>
                <w:sz w:val="20"/>
                <w:szCs w:val="20"/>
              </w:rPr>
            </w:pPr>
            <w:r>
              <w:rPr>
                <w:b/>
                <w:bCs/>
                <w:sz w:val="20"/>
                <w:szCs w:val="20"/>
              </w:rPr>
              <w:t xml:space="preserve">TECHNICAL </w:t>
            </w:r>
            <w:r w:rsidR="0025792B" w:rsidRPr="00A61D00">
              <w:rPr>
                <w:b/>
                <w:bCs/>
                <w:sz w:val="20"/>
                <w:szCs w:val="20"/>
              </w:rPr>
              <w:t>BIDDERS’</w:t>
            </w:r>
            <w:r w:rsidRPr="00A61D00">
              <w:rPr>
                <w:b/>
                <w:bCs/>
                <w:sz w:val="20"/>
                <w:szCs w:val="20"/>
              </w:rPr>
              <w:t xml:space="preserve"> RESPONS</w:t>
            </w:r>
            <w:r w:rsidR="00286C7A">
              <w:rPr>
                <w:b/>
                <w:bCs/>
                <w:sz w:val="20"/>
                <w:szCs w:val="20"/>
              </w:rPr>
              <w:t>E</w:t>
            </w:r>
            <w:r w:rsidRPr="00A61D00">
              <w:rPr>
                <w:b/>
                <w:bCs/>
                <w:sz w:val="20"/>
                <w:szCs w:val="20"/>
              </w:rPr>
              <w:t>:</w:t>
            </w:r>
            <w:r w:rsidR="00E5028F">
              <w:rPr>
                <w:b/>
                <w:bCs/>
                <w:sz w:val="20"/>
                <w:szCs w:val="20"/>
              </w:rPr>
              <w:t xml:space="preserve"> </w:t>
            </w:r>
            <w:r w:rsidR="001718CD">
              <w:rPr>
                <w:rFonts w:ascii="Arial" w:hAnsi="Arial" w:cs="Arial" w:hint="cs"/>
                <w:b/>
                <w:bCs/>
                <w:sz w:val="20"/>
                <w:szCs w:val="20"/>
                <w:rtl/>
              </w:rPr>
              <w:t xml:space="preserve"> </w:t>
            </w:r>
          </w:p>
          <w:p w14:paraId="23B07281" w14:textId="325CE1BE" w:rsidR="00E5028F" w:rsidRDefault="00E5028F" w:rsidP="00402066">
            <w:pPr>
              <w:pStyle w:val="ListParagraph"/>
              <w:numPr>
                <w:ilvl w:val="0"/>
                <w:numId w:val="13"/>
              </w:numPr>
              <w:rPr>
                <w:b/>
                <w:bCs/>
                <w:sz w:val="20"/>
                <w:szCs w:val="20"/>
              </w:rPr>
            </w:pPr>
            <w:r>
              <w:rPr>
                <w:b/>
                <w:bCs/>
                <w:sz w:val="20"/>
                <w:szCs w:val="20"/>
              </w:rPr>
              <w:t xml:space="preserve">Please read the </w:t>
            </w:r>
            <w:proofErr w:type="spellStart"/>
            <w:r w:rsidR="0028292A">
              <w:rPr>
                <w:b/>
                <w:bCs/>
                <w:sz w:val="20"/>
                <w:szCs w:val="20"/>
              </w:rPr>
              <w:t>ToR</w:t>
            </w:r>
            <w:proofErr w:type="spellEnd"/>
            <w:r w:rsidR="0028292A">
              <w:rPr>
                <w:b/>
                <w:bCs/>
                <w:sz w:val="20"/>
                <w:szCs w:val="20"/>
              </w:rPr>
              <w:t xml:space="preserve"> and</w:t>
            </w:r>
            <w:r>
              <w:rPr>
                <w:b/>
                <w:bCs/>
                <w:sz w:val="20"/>
                <w:szCs w:val="20"/>
              </w:rPr>
              <w:t xml:space="preserve"> the RF</w:t>
            </w:r>
            <w:r w:rsidR="00BD51D9">
              <w:rPr>
                <w:b/>
                <w:bCs/>
                <w:sz w:val="20"/>
                <w:szCs w:val="20"/>
              </w:rPr>
              <w:t>P</w:t>
            </w:r>
            <w:r>
              <w:rPr>
                <w:b/>
                <w:bCs/>
                <w:sz w:val="20"/>
                <w:szCs w:val="20"/>
              </w:rPr>
              <w:t xml:space="preserve"> Cover Letter </w:t>
            </w:r>
            <w:r w:rsidR="0031342F">
              <w:rPr>
                <w:b/>
                <w:bCs/>
                <w:sz w:val="20"/>
                <w:szCs w:val="20"/>
              </w:rPr>
              <w:t>carefully and fill in your response below</w:t>
            </w:r>
          </w:p>
          <w:p w14:paraId="23B07283" w14:textId="77777777" w:rsidR="001718CD" w:rsidRDefault="001718CD" w:rsidP="001718CD">
            <w:pPr>
              <w:pStyle w:val="ListParagraph"/>
              <w:bidi/>
              <w:rPr>
                <w:b/>
                <w:bCs/>
                <w:sz w:val="20"/>
                <w:szCs w:val="20"/>
              </w:rPr>
            </w:pPr>
          </w:p>
          <w:p w14:paraId="23B07284" w14:textId="77777777" w:rsidR="00991645" w:rsidRDefault="0031342F" w:rsidP="00991645">
            <w:pPr>
              <w:pStyle w:val="ListParagraph"/>
              <w:numPr>
                <w:ilvl w:val="0"/>
                <w:numId w:val="13"/>
              </w:numPr>
              <w:rPr>
                <w:b/>
                <w:bCs/>
                <w:sz w:val="20"/>
                <w:szCs w:val="20"/>
              </w:rPr>
            </w:pPr>
            <w:r>
              <w:rPr>
                <w:b/>
                <w:bCs/>
                <w:sz w:val="20"/>
                <w:szCs w:val="20"/>
              </w:rPr>
              <w:t>Please note that the given space under each section should not limit</w:t>
            </w:r>
            <w:r w:rsidR="00A34ACE">
              <w:rPr>
                <w:b/>
                <w:bCs/>
                <w:sz w:val="20"/>
                <w:szCs w:val="20"/>
              </w:rPr>
              <w:t xml:space="preserve"> your response</w:t>
            </w:r>
            <w:r>
              <w:rPr>
                <w:b/>
                <w:bCs/>
                <w:sz w:val="20"/>
                <w:szCs w:val="20"/>
              </w:rPr>
              <w:t xml:space="preserve">, please type more </w:t>
            </w:r>
            <w:r w:rsidR="00A34ACE">
              <w:rPr>
                <w:b/>
                <w:bCs/>
                <w:sz w:val="20"/>
                <w:szCs w:val="20"/>
              </w:rPr>
              <w:t>if</w:t>
            </w:r>
            <w:r>
              <w:rPr>
                <w:b/>
                <w:bCs/>
                <w:sz w:val="20"/>
                <w:szCs w:val="20"/>
              </w:rPr>
              <w:t xml:space="preserve"> required</w:t>
            </w:r>
          </w:p>
          <w:p w14:paraId="23B07286" w14:textId="77777777" w:rsidR="001718CD" w:rsidRPr="00A34ACE" w:rsidRDefault="001718CD" w:rsidP="00191B20">
            <w:pPr>
              <w:pStyle w:val="ListParagraph"/>
              <w:bidi/>
              <w:rPr>
                <w:b/>
                <w:bCs/>
                <w:sz w:val="20"/>
                <w:szCs w:val="20"/>
              </w:rPr>
            </w:pPr>
          </w:p>
        </w:tc>
      </w:tr>
      <w:tr w:rsidR="004E038C" w:rsidRPr="00A61D00" w14:paraId="23B0728A" w14:textId="77777777" w:rsidTr="004E038C">
        <w:trPr>
          <w:trHeight w:val="458"/>
        </w:trPr>
        <w:tc>
          <w:tcPr>
            <w:tcW w:w="4959" w:type="dxa"/>
            <w:shd w:val="clear" w:color="auto" w:fill="FFFF99"/>
            <w:vAlign w:val="center"/>
          </w:tcPr>
          <w:p w14:paraId="23B07288" w14:textId="556F23D0" w:rsidR="004E038C" w:rsidRDefault="009B21DA" w:rsidP="001A241A">
            <w:pPr>
              <w:jc w:val="center"/>
              <w:rPr>
                <w:b/>
                <w:bCs/>
                <w:sz w:val="20"/>
                <w:szCs w:val="20"/>
              </w:rPr>
            </w:pPr>
            <w:r>
              <w:rPr>
                <w:rFonts w:hint="cs"/>
                <w:b/>
                <w:bCs/>
                <w:sz w:val="20"/>
                <w:szCs w:val="20"/>
              </w:rPr>
              <w:t>C</w:t>
            </w:r>
            <w:r>
              <w:rPr>
                <w:b/>
                <w:bCs/>
                <w:sz w:val="20"/>
                <w:szCs w:val="20"/>
              </w:rPr>
              <w:t>OMPANY NAME</w:t>
            </w:r>
          </w:p>
        </w:tc>
        <w:tc>
          <w:tcPr>
            <w:tcW w:w="4959" w:type="dxa"/>
            <w:shd w:val="clear" w:color="auto" w:fill="auto"/>
          </w:tcPr>
          <w:p w14:paraId="23B07289" w14:textId="77777777" w:rsidR="004E038C" w:rsidRDefault="004E038C" w:rsidP="00991645">
            <w:pPr>
              <w:rPr>
                <w:b/>
                <w:bCs/>
                <w:sz w:val="20"/>
                <w:szCs w:val="20"/>
              </w:rPr>
            </w:pPr>
          </w:p>
        </w:tc>
      </w:tr>
      <w:tr w:rsidR="00991645" w:rsidRPr="000504CE" w14:paraId="23B072C8" w14:textId="77777777" w:rsidTr="00991645">
        <w:tc>
          <w:tcPr>
            <w:tcW w:w="9918" w:type="dxa"/>
            <w:gridSpan w:val="2"/>
          </w:tcPr>
          <w:p w14:paraId="23B0728B" w14:textId="77777777" w:rsidR="002773BD" w:rsidRDefault="002773BD" w:rsidP="00980428">
            <w:pPr>
              <w:rPr>
                <w:rFonts w:ascii="Arial" w:hAnsi="Arial" w:cs="Arial"/>
                <w:b/>
                <w:bCs/>
                <w:sz w:val="20"/>
                <w:szCs w:val="20"/>
              </w:rPr>
            </w:pPr>
          </w:p>
          <w:p w14:paraId="23B0729E" w14:textId="29E6F8A6" w:rsidR="00991645" w:rsidRPr="000504CE" w:rsidRDefault="00991645" w:rsidP="00980428">
            <w:pPr>
              <w:rPr>
                <w:rFonts w:ascii="Arial" w:hAnsi="Arial" w:cs="Arial"/>
                <w:b/>
                <w:sz w:val="20"/>
                <w:szCs w:val="20"/>
              </w:rPr>
            </w:pPr>
            <w:r w:rsidRPr="000504CE">
              <w:rPr>
                <w:rFonts w:ascii="Arial" w:hAnsi="Arial" w:cs="Arial"/>
                <w:b/>
                <w:bCs/>
                <w:sz w:val="20"/>
                <w:szCs w:val="20"/>
              </w:rPr>
              <w:t xml:space="preserve">1. a. </w:t>
            </w:r>
            <w:r w:rsidR="00E5028F" w:rsidRPr="000504CE">
              <w:rPr>
                <w:rFonts w:ascii="Arial" w:hAnsi="Arial" w:cs="Arial"/>
                <w:b/>
                <w:sz w:val="20"/>
                <w:szCs w:val="20"/>
              </w:rPr>
              <w:t>Description of company profile</w:t>
            </w:r>
            <w:r w:rsidR="001718CD" w:rsidRPr="000504CE">
              <w:rPr>
                <w:rFonts w:ascii="Arial" w:hAnsi="Arial" w:cs="Arial" w:hint="cs"/>
                <w:b/>
                <w:sz w:val="20"/>
                <w:szCs w:val="20"/>
                <w:rtl/>
              </w:rPr>
              <w:t xml:space="preserve">  </w:t>
            </w:r>
          </w:p>
          <w:p w14:paraId="23B0729F" w14:textId="77C6C110" w:rsidR="0036138B" w:rsidRPr="000504CE" w:rsidRDefault="00980428" w:rsidP="0036138B">
            <w:pPr>
              <w:numPr>
                <w:ilvl w:val="2"/>
                <w:numId w:val="4"/>
              </w:numPr>
              <w:tabs>
                <w:tab w:val="left" w:pos="720"/>
              </w:tabs>
              <w:ind w:left="738"/>
              <w:jc w:val="both"/>
              <w:rPr>
                <w:rFonts w:ascii="Arial" w:hAnsi="Arial" w:cs="Arial"/>
              </w:rPr>
            </w:pPr>
            <w:r w:rsidRPr="000504CE">
              <w:rPr>
                <w:rFonts w:ascii="Arial" w:hAnsi="Arial" w:cs="Arial"/>
              </w:rPr>
              <w:t xml:space="preserve">Please state year founded, all office locations, </w:t>
            </w:r>
            <w:r w:rsidRPr="000504CE">
              <w:rPr>
                <w:rFonts w:ascii="Arial" w:eastAsia="Arial Unicode MS" w:hAnsi="Arial" w:cs="Arial"/>
                <w:iCs/>
                <w:lang w:val="hu-HU"/>
              </w:rPr>
              <w:t xml:space="preserve">number of </w:t>
            </w:r>
            <w:r w:rsidR="00CF2098" w:rsidRPr="000504CE">
              <w:rPr>
                <w:rFonts w:ascii="Arial" w:eastAsia="Arial Unicode MS" w:hAnsi="Arial" w:cs="Arial"/>
                <w:iCs/>
                <w:lang w:val="hu-HU"/>
              </w:rPr>
              <w:t>employees</w:t>
            </w:r>
            <w:r w:rsidR="00CF2098" w:rsidRPr="000504CE">
              <w:rPr>
                <w:rFonts w:ascii="Arial" w:hAnsi="Arial" w:cs="Arial"/>
              </w:rPr>
              <w:t>.</w:t>
            </w:r>
          </w:p>
          <w:p w14:paraId="23B072A1" w14:textId="77777777" w:rsidR="00980428" w:rsidRPr="000504CE" w:rsidRDefault="00980428" w:rsidP="00980428">
            <w:pPr>
              <w:tabs>
                <w:tab w:val="left" w:pos="720"/>
              </w:tabs>
              <w:jc w:val="both"/>
              <w:rPr>
                <w:rFonts w:ascii="Arial" w:hAnsi="Arial" w:cs="Arial"/>
              </w:rPr>
            </w:pPr>
          </w:p>
          <w:p w14:paraId="23B072A2" w14:textId="77777777" w:rsidR="00980428" w:rsidRPr="000504CE" w:rsidRDefault="00980428" w:rsidP="00980428">
            <w:pPr>
              <w:tabs>
                <w:tab w:val="left" w:pos="720"/>
              </w:tabs>
              <w:jc w:val="both"/>
              <w:rPr>
                <w:rFonts w:ascii="Arial" w:hAnsi="Arial" w:cs="Arial"/>
              </w:rPr>
            </w:pPr>
          </w:p>
          <w:p w14:paraId="23B072A3" w14:textId="77777777" w:rsidR="00980428" w:rsidRPr="000504CE" w:rsidRDefault="00980428" w:rsidP="00980428">
            <w:pPr>
              <w:tabs>
                <w:tab w:val="left" w:pos="720"/>
              </w:tabs>
              <w:jc w:val="both"/>
              <w:rPr>
                <w:rFonts w:ascii="Arial" w:hAnsi="Arial" w:cs="Arial"/>
              </w:rPr>
            </w:pPr>
          </w:p>
          <w:p w14:paraId="23B072A4" w14:textId="77777777" w:rsidR="00980428" w:rsidRPr="000504CE" w:rsidRDefault="00980428" w:rsidP="00980428">
            <w:pPr>
              <w:tabs>
                <w:tab w:val="left" w:pos="720"/>
              </w:tabs>
              <w:jc w:val="both"/>
              <w:rPr>
                <w:rFonts w:ascii="Arial" w:hAnsi="Arial" w:cs="Arial"/>
              </w:rPr>
            </w:pPr>
          </w:p>
          <w:p w14:paraId="23B072A5" w14:textId="77777777" w:rsidR="00980428" w:rsidRPr="000504CE" w:rsidRDefault="00980428" w:rsidP="00980428">
            <w:pPr>
              <w:numPr>
                <w:ilvl w:val="2"/>
                <w:numId w:val="4"/>
              </w:numPr>
              <w:tabs>
                <w:tab w:val="left" w:pos="720"/>
              </w:tabs>
              <w:ind w:left="738"/>
              <w:jc w:val="both"/>
              <w:rPr>
                <w:rFonts w:ascii="Arial" w:hAnsi="Arial" w:cs="Arial"/>
              </w:rPr>
            </w:pPr>
            <w:r w:rsidRPr="000504CE">
              <w:rPr>
                <w:rFonts w:ascii="Arial" w:hAnsi="Arial" w:cs="Arial"/>
              </w:rPr>
              <w:t>Please state the core business of your company</w:t>
            </w:r>
          </w:p>
          <w:p w14:paraId="23B072A7" w14:textId="77777777" w:rsidR="00980428" w:rsidRPr="000504CE" w:rsidRDefault="00980428" w:rsidP="00980428">
            <w:pPr>
              <w:tabs>
                <w:tab w:val="left" w:pos="720"/>
              </w:tabs>
              <w:jc w:val="both"/>
              <w:rPr>
                <w:rFonts w:ascii="Arial" w:hAnsi="Arial" w:cs="Arial"/>
              </w:rPr>
            </w:pPr>
          </w:p>
          <w:p w14:paraId="23B072A8" w14:textId="77777777" w:rsidR="00980428" w:rsidRPr="000504CE" w:rsidRDefault="00980428" w:rsidP="00980428">
            <w:pPr>
              <w:tabs>
                <w:tab w:val="left" w:pos="720"/>
              </w:tabs>
              <w:jc w:val="both"/>
              <w:rPr>
                <w:rFonts w:ascii="Arial" w:hAnsi="Arial" w:cs="Arial"/>
              </w:rPr>
            </w:pPr>
          </w:p>
          <w:p w14:paraId="23B072A9" w14:textId="77777777" w:rsidR="00980428" w:rsidRPr="000504CE" w:rsidRDefault="00980428" w:rsidP="00980428">
            <w:pPr>
              <w:tabs>
                <w:tab w:val="left" w:pos="720"/>
              </w:tabs>
              <w:jc w:val="both"/>
              <w:rPr>
                <w:rFonts w:ascii="Arial" w:hAnsi="Arial" w:cs="Arial"/>
              </w:rPr>
            </w:pPr>
          </w:p>
          <w:p w14:paraId="23B072AA" w14:textId="77777777" w:rsidR="00980428" w:rsidRPr="000504CE" w:rsidRDefault="00980428" w:rsidP="00980428">
            <w:pPr>
              <w:tabs>
                <w:tab w:val="left" w:pos="720"/>
              </w:tabs>
              <w:jc w:val="both"/>
              <w:rPr>
                <w:rFonts w:ascii="Arial" w:hAnsi="Arial" w:cs="Arial"/>
              </w:rPr>
            </w:pPr>
          </w:p>
          <w:p w14:paraId="23B072AB" w14:textId="77777777" w:rsidR="00980428" w:rsidRPr="000504CE" w:rsidRDefault="00980428" w:rsidP="00980428">
            <w:pPr>
              <w:tabs>
                <w:tab w:val="left" w:pos="720"/>
              </w:tabs>
              <w:jc w:val="both"/>
              <w:rPr>
                <w:rFonts w:ascii="Arial" w:hAnsi="Arial" w:cs="Arial"/>
              </w:rPr>
            </w:pPr>
          </w:p>
          <w:p w14:paraId="23B072AC" w14:textId="008D5408" w:rsidR="00980428" w:rsidRPr="000504CE" w:rsidRDefault="00980428" w:rsidP="00980428">
            <w:pPr>
              <w:numPr>
                <w:ilvl w:val="2"/>
                <w:numId w:val="4"/>
              </w:numPr>
              <w:tabs>
                <w:tab w:val="left" w:pos="720"/>
              </w:tabs>
              <w:ind w:left="738"/>
              <w:jc w:val="both"/>
              <w:rPr>
                <w:rFonts w:ascii="Arial" w:hAnsi="Arial" w:cs="Arial"/>
              </w:rPr>
            </w:pPr>
            <w:r w:rsidRPr="000504CE">
              <w:rPr>
                <w:rFonts w:ascii="Arial" w:hAnsi="Arial" w:cs="Arial"/>
              </w:rPr>
              <w:t>Please state the t</w:t>
            </w:r>
            <w:r w:rsidR="0036138B" w:rsidRPr="000504CE">
              <w:rPr>
                <w:rFonts w:ascii="Arial" w:hAnsi="Arial" w:cs="Arial"/>
              </w:rPr>
              <w:t xml:space="preserve">otal number of current </w:t>
            </w:r>
            <w:r w:rsidR="00CF2098" w:rsidRPr="000504CE">
              <w:rPr>
                <w:rFonts w:ascii="Arial" w:hAnsi="Arial" w:cs="Arial"/>
              </w:rPr>
              <w:t>clients.</w:t>
            </w:r>
          </w:p>
          <w:p w14:paraId="23B072AE" w14:textId="77777777" w:rsidR="00980428" w:rsidRPr="000504CE" w:rsidRDefault="00980428" w:rsidP="001718CD">
            <w:pPr>
              <w:tabs>
                <w:tab w:val="left" w:pos="720"/>
              </w:tabs>
              <w:bidi/>
              <w:jc w:val="both"/>
              <w:rPr>
                <w:rFonts w:ascii="Arial" w:hAnsi="Arial" w:cs="Arial"/>
              </w:rPr>
            </w:pPr>
          </w:p>
          <w:p w14:paraId="23B072AF" w14:textId="77777777" w:rsidR="00980428" w:rsidRPr="000504CE" w:rsidRDefault="00980428" w:rsidP="00980428">
            <w:pPr>
              <w:tabs>
                <w:tab w:val="left" w:pos="720"/>
              </w:tabs>
              <w:jc w:val="both"/>
              <w:rPr>
                <w:rFonts w:ascii="Arial" w:hAnsi="Arial" w:cs="Arial"/>
              </w:rPr>
            </w:pPr>
          </w:p>
          <w:p w14:paraId="23B072B0" w14:textId="77777777" w:rsidR="00980428" w:rsidRPr="000504CE" w:rsidRDefault="00980428" w:rsidP="00980428">
            <w:pPr>
              <w:tabs>
                <w:tab w:val="left" w:pos="720"/>
              </w:tabs>
              <w:jc w:val="both"/>
              <w:rPr>
                <w:rFonts w:ascii="Arial" w:hAnsi="Arial" w:cs="Arial"/>
              </w:rPr>
            </w:pPr>
          </w:p>
          <w:p w14:paraId="23B072B1" w14:textId="77777777" w:rsidR="00980428" w:rsidRPr="000504CE" w:rsidRDefault="00980428" w:rsidP="00980428">
            <w:pPr>
              <w:tabs>
                <w:tab w:val="left" w:pos="720"/>
              </w:tabs>
              <w:jc w:val="both"/>
              <w:rPr>
                <w:rFonts w:ascii="Arial" w:hAnsi="Arial" w:cs="Arial"/>
              </w:rPr>
            </w:pPr>
          </w:p>
          <w:p w14:paraId="23B072B2" w14:textId="77777777" w:rsidR="00980428" w:rsidRPr="000504CE" w:rsidRDefault="00980428" w:rsidP="00980428">
            <w:pPr>
              <w:tabs>
                <w:tab w:val="left" w:pos="720"/>
              </w:tabs>
              <w:jc w:val="both"/>
              <w:rPr>
                <w:rFonts w:ascii="Arial" w:hAnsi="Arial" w:cs="Arial"/>
              </w:rPr>
            </w:pPr>
          </w:p>
          <w:p w14:paraId="23B072B3" w14:textId="5B37A0FB" w:rsidR="0036138B" w:rsidRPr="000504CE" w:rsidRDefault="00980428" w:rsidP="00980428">
            <w:pPr>
              <w:numPr>
                <w:ilvl w:val="2"/>
                <w:numId w:val="4"/>
              </w:numPr>
              <w:tabs>
                <w:tab w:val="left" w:pos="720"/>
              </w:tabs>
              <w:ind w:left="738"/>
              <w:jc w:val="both"/>
              <w:rPr>
                <w:rFonts w:ascii="Arial" w:hAnsi="Arial" w:cs="Arial"/>
              </w:rPr>
            </w:pPr>
            <w:r w:rsidRPr="000504CE">
              <w:rPr>
                <w:rFonts w:ascii="Arial" w:hAnsi="Arial" w:cs="Arial"/>
              </w:rPr>
              <w:t>Please list here c</w:t>
            </w:r>
            <w:r w:rsidR="0036138B" w:rsidRPr="000504CE">
              <w:rPr>
                <w:rFonts w:ascii="Arial" w:hAnsi="Arial" w:cs="Arial"/>
              </w:rPr>
              <w:t xml:space="preserve">ontact details of at least 2 current or former clients for reference </w:t>
            </w:r>
            <w:r w:rsidR="00D04744" w:rsidRPr="000504CE">
              <w:rPr>
                <w:rFonts w:ascii="Arial" w:hAnsi="Arial" w:cs="Arial"/>
              </w:rPr>
              <w:t>checks.</w:t>
            </w:r>
          </w:p>
          <w:p w14:paraId="23B072B4" w14:textId="77777777" w:rsidR="00991645" w:rsidRPr="000504CE" w:rsidRDefault="00991645" w:rsidP="00991645">
            <w:pPr>
              <w:ind w:left="133"/>
              <w:jc w:val="both"/>
              <w:rPr>
                <w:rFonts w:ascii="Arial" w:hAnsi="Arial" w:cs="Arial"/>
                <w:sz w:val="20"/>
                <w:szCs w:val="20"/>
              </w:rPr>
            </w:pPr>
          </w:p>
          <w:p w14:paraId="23B072B7" w14:textId="77777777" w:rsidR="00654AEA" w:rsidRPr="000504CE" w:rsidRDefault="00654AEA" w:rsidP="00654AEA">
            <w:pPr>
              <w:bidi/>
              <w:ind w:left="133"/>
              <w:jc w:val="both"/>
              <w:rPr>
                <w:rFonts w:ascii="Arial" w:hAnsi="Arial" w:cs="Arial"/>
                <w:sz w:val="20"/>
                <w:szCs w:val="20"/>
                <w:rtl/>
              </w:rPr>
            </w:pPr>
          </w:p>
          <w:p w14:paraId="23B072B8" w14:textId="77777777" w:rsidR="00654AEA" w:rsidRPr="000504CE" w:rsidRDefault="00654AEA" w:rsidP="00654AEA">
            <w:pPr>
              <w:bidi/>
              <w:ind w:left="133"/>
              <w:jc w:val="both"/>
              <w:rPr>
                <w:rFonts w:ascii="Arial" w:hAnsi="Arial" w:cs="Arial"/>
                <w:sz w:val="20"/>
                <w:szCs w:val="20"/>
                <w:rtl/>
              </w:rPr>
            </w:pPr>
          </w:p>
          <w:p w14:paraId="23B072B9" w14:textId="77777777" w:rsidR="00654AEA" w:rsidRPr="000504CE" w:rsidRDefault="00654AEA" w:rsidP="00654AEA">
            <w:pPr>
              <w:bidi/>
              <w:ind w:left="133"/>
              <w:jc w:val="both"/>
              <w:rPr>
                <w:rFonts w:ascii="Arial" w:hAnsi="Arial" w:cs="Arial"/>
                <w:sz w:val="20"/>
                <w:szCs w:val="20"/>
              </w:rPr>
            </w:pPr>
          </w:p>
          <w:p w14:paraId="23B072BA" w14:textId="77777777" w:rsidR="00114B9D" w:rsidRPr="000504CE" w:rsidRDefault="00E47B20" w:rsidP="00E47B20">
            <w:pPr>
              <w:tabs>
                <w:tab w:val="left" w:pos="7110"/>
              </w:tabs>
              <w:ind w:left="133"/>
              <w:jc w:val="both"/>
              <w:rPr>
                <w:rFonts w:ascii="Arial" w:hAnsi="Arial" w:cs="Arial"/>
                <w:sz w:val="20"/>
                <w:szCs w:val="20"/>
              </w:rPr>
            </w:pPr>
            <w:r w:rsidRPr="000504CE">
              <w:rPr>
                <w:rFonts w:ascii="Arial" w:hAnsi="Arial" w:cs="Arial"/>
                <w:sz w:val="20"/>
                <w:szCs w:val="20"/>
              </w:rPr>
              <w:tab/>
            </w:r>
          </w:p>
          <w:p w14:paraId="23B072BB" w14:textId="77777777" w:rsidR="00114B9D" w:rsidRPr="000504CE" w:rsidRDefault="00654AEA" w:rsidP="00654AEA">
            <w:pPr>
              <w:numPr>
                <w:ilvl w:val="2"/>
                <w:numId w:val="4"/>
              </w:numPr>
              <w:tabs>
                <w:tab w:val="left" w:pos="720"/>
              </w:tabs>
              <w:ind w:left="738"/>
              <w:jc w:val="both"/>
              <w:rPr>
                <w:rFonts w:ascii="Arial" w:hAnsi="Arial" w:cs="Arial"/>
              </w:rPr>
            </w:pPr>
            <w:r w:rsidRPr="000504CE">
              <w:rPr>
                <w:rFonts w:ascii="Arial" w:hAnsi="Arial" w:cs="Arial"/>
              </w:rPr>
              <w:t xml:space="preserve">Please list relevant </w:t>
            </w:r>
            <w:r w:rsidR="00037DB1" w:rsidRPr="000504CE">
              <w:rPr>
                <w:rFonts w:ascii="Arial" w:hAnsi="Arial" w:cs="Arial"/>
              </w:rPr>
              <w:t xml:space="preserve">company </w:t>
            </w:r>
            <w:r w:rsidRPr="000504CE">
              <w:rPr>
                <w:rFonts w:ascii="Arial" w:hAnsi="Arial" w:cs="Arial"/>
              </w:rPr>
              <w:t xml:space="preserve">qualifications </w:t>
            </w:r>
            <w:r w:rsidR="00037DB1" w:rsidRPr="000504CE">
              <w:rPr>
                <w:rFonts w:ascii="Arial" w:hAnsi="Arial" w:cs="Arial"/>
              </w:rPr>
              <w:t>and certifications (attach if available)</w:t>
            </w:r>
          </w:p>
          <w:p w14:paraId="23B072BC" w14:textId="77777777" w:rsidR="000504CE" w:rsidRPr="000504CE" w:rsidRDefault="000504CE" w:rsidP="000504CE">
            <w:pPr>
              <w:tabs>
                <w:tab w:val="left" w:pos="720"/>
              </w:tabs>
              <w:ind w:left="738"/>
              <w:jc w:val="both"/>
              <w:rPr>
                <w:rFonts w:ascii="Arial" w:hAnsi="Arial" w:cs="Arial"/>
                <w:sz w:val="16"/>
                <w:szCs w:val="16"/>
              </w:rPr>
            </w:pPr>
          </w:p>
          <w:p w14:paraId="23B072BE" w14:textId="77777777" w:rsidR="00654AEA" w:rsidRPr="000504CE" w:rsidRDefault="00654AEA" w:rsidP="00991645">
            <w:pPr>
              <w:ind w:left="133"/>
              <w:jc w:val="both"/>
              <w:rPr>
                <w:rFonts w:ascii="Arial" w:hAnsi="Arial" w:cs="Arial"/>
                <w:sz w:val="20"/>
                <w:szCs w:val="20"/>
              </w:rPr>
            </w:pPr>
          </w:p>
          <w:p w14:paraId="23B072BF" w14:textId="77777777" w:rsidR="00BD45A8" w:rsidRPr="000504CE" w:rsidRDefault="00BD45A8" w:rsidP="00991645">
            <w:pPr>
              <w:ind w:left="133"/>
              <w:jc w:val="both"/>
              <w:rPr>
                <w:rFonts w:ascii="Arial" w:hAnsi="Arial" w:cs="Arial"/>
                <w:sz w:val="20"/>
                <w:szCs w:val="20"/>
              </w:rPr>
            </w:pPr>
          </w:p>
          <w:p w14:paraId="23B072C0" w14:textId="77777777" w:rsidR="00114B9D" w:rsidRPr="000504CE" w:rsidRDefault="00114B9D" w:rsidP="00991645">
            <w:pPr>
              <w:ind w:left="133"/>
              <w:jc w:val="both"/>
              <w:rPr>
                <w:rFonts w:ascii="Arial" w:hAnsi="Arial" w:cs="Arial"/>
                <w:sz w:val="20"/>
                <w:szCs w:val="20"/>
              </w:rPr>
            </w:pPr>
          </w:p>
          <w:p w14:paraId="23B072C1" w14:textId="77777777" w:rsidR="00991645" w:rsidRPr="000504CE" w:rsidRDefault="00991645" w:rsidP="00980428">
            <w:pPr>
              <w:jc w:val="both"/>
              <w:rPr>
                <w:rFonts w:ascii="Arial" w:hAnsi="Arial" w:cs="Arial"/>
                <w:sz w:val="20"/>
                <w:szCs w:val="20"/>
              </w:rPr>
            </w:pPr>
          </w:p>
          <w:p w14:paraId="23B072C2" w14:textId="37E7F355" w:rsidR="00991645" w:rsidRDefault="00980428" w:rsidP="004E6B29">
            <w:pPr>
              <w:rPr>
                <w:rFonts w:ascii="Arial" w:hAnsi="Arial" w:cs="Arial"/>
                <w:bCs/>
                <w:sz w:val="20"/>
                <w:szCs w:val="20"/>
              </w:rPr>
            </w:pPr>
            <w:r w:rsidRPr="000504CE">
              <w:rPr>
                <w:rFonts w:ascii="Arial" w:hAnsi="Arial" w:cs="Arial"/>
                <w:b/>
                <w:bCs/>
                <w:sz w:val="20"/>
                <w:szCs w:val="20"/>
              </w:rPr>
              <w:t xml:space="preserve">Please note: </w:t>
            </w:r>
            <w:r w:rsidRPr="000504CE">
              <w:rPr>
                <w:rFonts w:ascii="Arial" w:hAnsi="Arial" w:cs="Arial"/>
                <w:bCs/>
                <w:sz w:val="20"/>
                <w:szCs w:val="20"/>
              </w:rPr>
              <w:t>Additional information on your company’s financial stability</w:t>
            </w:r>
          </w:p>
          <w:p w14:paraId="586EE1EA" w14:textId="77777777" w:rsidR="008E2E77" w:rsidRPr="000504CE" w:rsidRDefault="008E2E77" w:rsidP="004E6B29">
            <w:pPr>
              <w:rPr>
                <w:rFonts w:ascii="Arial" w:hAnsi="Arial" w:cs="Arial"/>
                <w:bCs/>
                <w:sz w:val="20"/>
                <w:szCs w:val="20"/>
                <w:rtl/>
              </w:rPr>
            </w:pPr>
          </w:p>
          <w:p w14:paraId="23B072C4" w14:textId="77777777" w:rsidR="002773BD" w:rsidRDefault="002773BD" w:rsidP="002773BD">
            <w:pPr>
              <w:tabs>
                <w:tab w:val="left" w:pos="720"/>
              </w:tabs>
              <w:bidi/>
              <w:jc w:val="both"/>
              <w:rPr>
                <w:rFonts w:ascii="Arial" w:hAnsi="Arial" w:cs="Arial"/>
                <w:sz w:val="20"/>
                <w:szCs w:val="20"/>
              </w:rPr>
            </w:pPr>
          </w:p>
          <w:p w14:paraId="23B072C5" w14:textId="77777777" w:rsidR="002773BD" w:rsidRDefault="002773BD" w:rsidP="002773BD">
            <w:pPr>
              <w:tabs>
                <w:tab w:val="left" w:pos="720"/>
              </w:tabs>
              <w:bidi/>
              <w:jc w:val="both"/>
              <w:rPr>
                <w:rFonts w:ascii="Arial" w:hAnsi="Arial" w:cs="Arial"/>
                <w:sz w:val="20"/>
                <w:szCs w:val="20"/>
              </w:rPr>
            </w:pPr>
          </w:p>
          <w:p w14:paraId="23B072C6" w14:textId="77777777" w:rsidR="002773BD" w:rsidRDefault="002773BD" w:rsidP="002773BD">
            <w:pPr>
              <w:tabs>
                <w:tab w:val="left" w:pos="720"/>
              </w:tabs>
              <w:bidi/>
              <w:jc w:val="both"/>
              <w:rPr>
                <w:rFonts w:ascii="Arial" w:hAnsi="Arial" w:cs="Arial"/>
                <w:sz w:val="20"/>
                <w:szCs w:val="20"/>
              </w:rPr>
            </w:pPr>
          </w:p>
          <w:p w14:paraId="23B072C7" w14:textId="77777777" w:rsidR="00980428" w:rsidRPr="000504CE" w:rsidRDefault="00980428" w:rsidP="00980428">
            <w:pPr>
              <w:tabs>
                <w:tab w:val="left" w:pos="720"/>
              </w:tabs>
              <w:jc w:val="both"/>
              <w:rPr>
                <w:sz w:val="20"/>
                <w:szCs w:val="20"/>
              </w:rPr>
            </w:pPr>
          </w:p>
        </w:tc>
      </w:tr>
      <w:tr w:rsidR="00C54709" w:rsidRPr="000504CE" w14:paraId="03E8B86F" w14:textId="77777777" w:rsidTr="00991645">
        <w:tc>
          <w:tcPr>
            <w:tcW w:w="9918" w:type="dxa"/>
            <w:gridSpan w:val="2"/>
          </w:tcPr>
          <w:p w14:paraId="5CDCAA5E" w14:textId="74DCB428" w:rsidR="00AB7EE1" w:rsidRPr="00AB7EE1" w:rsidRDefault="00AB7EE1" w:rsidP="00AB7EE1">
            <w:pPr>
              <w:pStyle w:val="ListParagraph"/>
              <w:numPr>
                <w:ilvl w:val="0"/>
                <w:numId w:val="24"/>
              </w:numPr>
              <w:tabs>
                <w:tab w:val="left" w:pos="720"/>
              </w:tabs>
              <w:jc w:val="both"/>
              <w:rPr>
                <w:rFonts w:ascii="Arial" w:eastAsia="Times New Roman" w:hAnsi="Arial" w:cs="Arial"/>
                <w:b/>
                <w:bCs/>
                <w:lang w:val="en-US"/>
              </w:rPr>
            </w:pPr>
            <w:r w:rsidRPr="00AB7EE1">
              <w:rPr>
                <w:rFonts w:ascii="Arial" w:eastAsia="Times New Roman" w:hAnsi="Arial" w:cs="Arial"/>
                <w:b/>
                <w:bCs/>
                <w:lang w:val="en-US"/>
              </w:rPr>
              <w:t xml:space="preserve">Understanding of the requirements for services, company’s capacity, proposed approach, solutions, methodology and outputs </w:t>
            </w:r>
            <w:r w:rsidRPr="00AB7EE1">
              <w:rPr>
                <w:rFonts w:ascii="Arial" w:eastAsia="Times New Roman" w:hAnsi="Arial" w:cs="Arial"/>
                <w:lang w:val="en-US"/>
              </w:rPr>
              <w:t xml:space="preserve">(please use </w:t>
            </w:r>
            <w:r w:rsidRPr="00AB7EE1">
              <w:rPr>
                <w:rFonts w:ascii="Arial" w:eastAsia="Times New Roman" w:hAnsi="Arial" w:cs="Arial"/>
                <w:b/>
                <w:lang w:val="en-US"/>
              </w:rPr>
              <w:t>Annexes D, separate for each component</w:t>
            </w:r>
            <w:r w:rsidRPr="00AB7EE1">
              <w:rPr>
                <w:rFonts w:ascii="Arial" w:eastAsia="Times New Roman" w:hAnsi="Arial" w:cs="Arial"/>
                <w:lang w:val="en-US"/>
              </w:rPr>
              <w:t>)</w:t>
            </w:r>
          </w:p>
          <w:p w14:paraId="51F8686D" w14:textId="576AD0DB" w:rsidR="00AB7EE1" w:rsidRDefault="00AB7EE1" w:rsidP="00AB7EE1">
            <w:pPr>
              <w:pStyle w:val="ListParagraph"/>
              <w:tabs>
                <w:tab w:val="left" w:pos="720"/>
              </w:tabs>
              <w:jc w:val="both"/>
              <w:rPr>
                <w:rFonts w:ascii="Arial" w:eastAsia="Times New Roman" w:hAnsi="Arial" w:cs="Arial"/>
                <w:b/>
                <w:bCs/>
                <w:lang w:val="en-US"/>
              </w:rPr>
            </w:pPr>
          </w:p>
          <w:p w14:paraId="0AB50515" w14:textId="77777777" w:rsidR="00411D1A" w:rsidRPr="00411D1A" w:rsidRDefault="00411D1A" w:rsidP="00411D1A">
            <w:pPr>
              <w:ind w:left="720"/>
              <w:jc w:val="both"/>
              <w:rPr>
                <w:rFonts w:ascii="Arial" w:eastAsia="Times New Roman" w:hAnsi="Arial" w:cs="Arial"/>
                <w:lang w:val="en-US"/>
              </w:rPr>
            </w:pPr>
            <w:r w:rsidRPr="00411D1A">
              <w:rPr>
                <w:rFonts w:ascii="Arial" w:eastAsia="Times New Roman" w:hAnsi="Arial" w:cs="Arial"/>
                <w:lang w:val="en-US"/>
              </w:rPr>
              <w:t xml:space="preserve">a) description of your organization’s capacity to provide the service.  </w:t>
            </w:r>
          </w:p>
          <w:p w14:paraId="5D90A5FB" w14:textId="5CEC7BDC" w:rsidR="00411D1A" w:rsidRDefault="00411D1A" w:rsidP="00411D1A">
            <w:pPr>
              <w:numPr>
                <w:ilvl w:val="2"/>
                <w:numId w:val="4"/>
              </w:numPr>
              <w:spacing w:line="276" w:lineRule="auto"/>
              <w:jc w:val="both"/>
              <w:rPr>
                <w:rFonts w:ascii="Arial" w:eastAsia="Times New Roman" w:hAnsi="Arial" w:cs="Arial"/>
                <w:lang w:val="en-US"/>
              </w:rPr>
            </w:pPr>
            <w:r w:rsidRPr="00411D1A">
              <w:rPr>
                <w:rFonts w:ascii="Arial" w:eastAsia="Times New Roman" w:hAnsi="Arial" w:cs="Arial"/>
                <w:lang w:val="en-US"/>
              </w:rPr>
              <w:t>Number and nature of similar projects currently underway and successfully completed projects in the past 10 years; (description of minimum 3 projects, supported by proofing documentation, such as copy of PO or Contract)</w:t>
            </w:r>
          </w:p>
          <w:p w14:paraId="7758960A" w14:textId="1C80E5C9" w:rsidR="00411D1A" w:rsidRDefault="00411D1A" w:rsidP="00411D1A">
            <w:pPr>
              <w:spacing w:line="276" w:lineRule="auto"/>
              <w:ind w:left="2160"/>
              <w:jc w:val="both"/>
              <w:rPr>
                <w:rFonts w:ascii="Arial" w:eastAsia="Times New Roman" w:hAnsi="Arial" w:cs="Arial"/>
                <w:lang w:val="en-US"/>
              </w:rPr>
            </w:pPr>
          </w:p>
          <w:p w14:paraId="17FC1615" w14:textId="3CE7D0BC" w:rsidR="00411D1A" w:rsidRDefault="00411D1A" w:rsidP="00411D1A">
            <w:pPr>
              <w:spacing w:line="276" w:lineRule="auto"/>
              <w:ind w:left="2160"/>
              <w:jc w:val="both"/>
              <w:rPr>
                <w:rFonts w:ascii="Arial" w:eastAsia="Times New Roman" w:hAnsi="Arial" w:cs="Arial"/>
                <w:lang w:val="en-US"/>
              </w:rPr>
            </w:pPr>
          </w:p>
          <w:p w14:paraId="243FA37A" w14:textId="77777777" w:rsidR="00411D1A" w:rsidRPr="00411D1A" w:rsidRDefault="00411D1A" w:rsidP="00411D1A">
            <w:pPr>
              <w:spacing w:line="276" w:lineRule="auto"/>
              <w:ind w:left="2160"/>
              <w:jc w:val="both"/>
              <w:rPr>
                <w:rFonts w:ascii="Arial" w:eastAsia="Times New Roman" w:hAnsi="Arial" w:cs="Arial"/>
                <w:lang w:val="en-US"/>
              </w:rPr>
            </w:pPr>
          </w:p>
          <w:p w14:paraId="113C8699" w14:textId="386F375E" w:rsidR="00411D1A" w:rsidRPr="00411D1A" w:rsidRDefault="00411D1A" w:rsidP="00411D1A">
            <w:pPr>
              <w:numPr>
                <w:ilvl w:val="2"/>
                <w:numId w:val="4"/>
              </w:numPr>
              <w:spacing w:line="276" w:lineRule="auto"/>
              <w:jc w:val="both"/>
              <w:rPr>
                <w:rFonts w:ascii="Arial" w:eastAsia="Times New Roman" w:hAnsi="Arial" w:cs="Arial"/>
                <w:lang w:val="en-US"/>
              </w:rPr>
            </w:pPr>
            <w:r w:rsidRPr="00411D1A">
              <w:rPr>
                <w:rFonts w:ascii="Arial" w:eastAsia="Times New Roman" w:hAnsi="Arial" w:cs="Arial"/>
                <w:lang w:val="en-US"/>
              </w:rPr>
              <w:t xml:space="preserve">State </w:t>
            </w:r>
            <w:r w:rsidRPr="00411D1A">
              <w:rPr>
                <w:rFonts w:ascii="Arial" w:eastAsia="Arial Unicode MS" w:hAnsi="Arial" w:cs="Arial"/>
                <w:lang w:val="hu-HU"/>
              </w:rPr>
              <w:t>mobilization time</w:t>
            </w:r>
          </w:p>
          <w:p w14:paraId="11EC54FB" w14:textId="77777777" w:rsidR="00AD62AB" w:rsidRPr="00AD62AB" w:rsidRDefault="00AD62AB" w:rsidP="00AD62AB">
            <w:pPr>
              <w:numPr>
                <w:ilvl w:val="0"/>
                <w:numId w:val="25"/>
              </w:numPr>
              <w:jc w:val="both"/>
              <w:rPr>
                <w:rFonts w:ascii="Arial" w:eastAsia="Times New Roman" w:hAnsi="Arial" w:cs="Arial"/>
                <w:lang w:val="en-US"/>
              </w:rPr>
            </w:pPr>
            <w:r w:rsidRPr="00AD62AB">
              <w:rPr>
                <w:rFonts w:ascii="Arial" w:eastAsia="Times New Roman" w:hAnsi="Arial" w:cs="Arial"/>
                <w:lang w:val="en-US"/>
              </w:rPr>
              <w:lastRenderedPageBreak/>
              <w:t>Detailed description of proposed materials and services</w:t>
            </w:r>
          </w:p>
          <w:p w14:paraId="3284DC61" w14:textId="77777777" w:rsidR="00AD62AB" w:rsidRPr="00AD62AB" w:rsidRDefault="00AD62AB" w:rsidP="00AD62AB">
            <w:pPr>
              <w:ind w:left="1080"/>
              <w:jc w:val="both"/>
              <w:rPr>
                <w:rFonts w:ascii="Arial" w:eastAsia="Times New Roman" w:hAnsi="Arial" w:cs="Arial"/>
                <w:lang w:val="en-US"/>
              </w:rPr>
            </w:pPr>
          </w:p>
          <w:p w14:paraId="2E073BBF" w14:textId="15AED76B" w:rsidR="00AD62AB" w:rsidRPr="00AD62AB" w:rsidRDefault="00AD62AB" w:rsidP="00AD62AB">
            <w:pPr>
              <w:numPr>
                <w:ilvl w:val="2"/>
                <w:numId w:val="4"/>
              </w:numPr>
              <w:spacing w:line="276" w:lineRule="auto"/>
              <w:jc w:val="both"/>
              <w:rPr>
                <w:rFonts w:ascii="Arial" w:eastAsia="Times New Roman" w:hAnsi="Arial" w:cs="Arial"/>
                <w:lang w:val="en-US"/>
              </w:rPr>
            </w:pPr>
            <w:r w:rsidRPr="00AD62AB">
              <w:rPr>
                <w:rFonts w:ascii="Arial Narrow" w:eastAsia="MS Mincho" w:hAnsi="Arial Narrow" w:cs="Calibri"/>
                <w:lang w:eastAsia="it-IT"/>
              </w:rPr>
              <w:t>Detailed statement on the proposed study, clearly stating the study equipment, methodology and data collection methods. The Consultant will provide the exact specifications of the geophysical equipment and accessories, and the inverting/interpretation software and specify the number of roll-ons that will be realized per profile. Any modification of this TOR (e.g.: slight changes in the ERT profile lengths) must be duly explained and justified</w:t>
            </w:r>
          </w:p>
          <w:p w14:paraId="0DC897CF" w14:textId="08B0A986" w:rsidR="00AD62AB" w:rsidRDefault="00AD62AB" w:rsidP="00AD62AB">
            <w:pPr>
              <w:spacing w:line="276" w:lineRule="auto"/>
              <w:jc w:val="both"/>
              <w:rPr>
                <w:rFonts w:ascii="Arial" w:eastAsia="Times New Roman" w:hAnsi="Arial" w:cs="Arial"/>
                <w:lang w:val="en-US"/>
              </w:rPr>
            </w:pPr>
          </w:p>
          <w:p w14:paraId="7C643BFD" w14:textId="77777777" w:rsidR="00AD62AB" w:rsidRPr="00AD62AB" w:rsidRDefault="00AD62AB" w:rsidP="00AD62AB">
            <w:pPr>
              <w:spacing w:line="276" w:lineRule="auto"/>
              <w:jc w:val="both"/>
              <w:rPr>
                <w:rFonts w:ascii="Arial" w:eastAsia="Times New Roman" w:hAnsi="Arial" w:cs="Arial"/>
                <w:lang w:val="en-US"/>
              </w:rPr>
            </w:pPr>
          </w:p>
          <w:p w14:paraId="668BE54D" w14:textId="1D563B38" w:rsidR="00AD62AB" w:rsidRDefault="00AD62AB" w:rsidP="00AD62AB">
            <w:pPr>
              <w:numPr>
                <w:ilvl w:val="2"/>
                <w:numId w:val="4"/>
              </w:numPr>
              <w:spacing w:line="276" w:lineRule="auto"/>
              <w:jc w:val="both"/>
              <w:rPr>
                <w:rFonts w:ascii="Arial" w:eastAsia="Times New Roman" w:hAnsi="Arial" w:cs="Arial"/>
                <w:lang w:val="en-US"/>
              </w:rPr>
            </w:pPr>
            <w:r w:rsidRPr="00AD62AB">
              <w:rPr>
                <w:rFonts w:ascii="Arial" w:eastAsia="Times New Roman" w:hAnsi="Arial" w:cs="Arial"/>
                <w:lang w:val="en-US"/>
              </w:rPr>
              <w:t xml:space="preserve">Technical description of required services, incl. potential risks and obstacles </w:t>
            </w:r>
          </w:p>
          <w:p w14:paraId="102A9908" w14:textId="4D3D7889" w:rsidR="00741855" w:rsidRDefault="00741855" w:rsidP="00741855">
            <w:pPr>
              <w:spacing w:line="276" w:lineRule="auto"/>
              <w:ind w:left="2160"/>
              <w:jc w:val="both"/>
              <w:rPr>
                <w:rFonts w:ascii="Arial" w:eastAsia="Times New Roman" w:hAnsi="Arial" w:cs="Arial"/>
                <w:lang w:val="en-US"/>
              </w:rPr>
            </w:pPr>
          </w:p>
          <w:p w14:paraId="4A45F530" w14:textId="78DC0EF9" w:rsidR="00741855" w:rsidRDefault="00741855" w:rsidP="00741855">
            <w:pPr>
              <w:spacing w:line="276" w:lineRule="auto"/>
              <w:ind w:left="2160"/>
              <w:jc w:val="both"/>
              <w:rPr>
                <w:rFonts w:ascii="Arial" w:eastAsia="Times New Roman" w:hAnsi="Arial" w:cs="Arial"/>
                <w:lang w:val="en-US"/>
              </w:rPr>
            </w:pPr>
          </w:p>
          <w:p w14:paraId="2D374CD0" w14:textId="77777777" w:rsidR="00741855" w:rsidRPr="00AD62AB" w:rsidRDefault="00741855" w:rsidP="00741855">
            <w:pPr>
              <w:spacing w:line="276" w:lineRule="auto"/>
              <w:ind w:left="2160"/>
              <w:jc w:val="both"/>
              <w:rPr>
                <w:rFonts w:ascii="Arial" w:eastAsia="Times New Roman" w:hAnsi="Arial" w:cs="Arial"/>
                <w:lang w:val="en-US"/>
              </w:rPr>
            </w:pPr>
          </w:p>
          <w:p w14:paraId="1FE8AFCA" w14:textId="3D8A7FD6" w:rsidR="00AD62AB" w:rsidRDefault="00AD62AB" w:rsidP="00AD62AB">
            <w:pPr>
              <w:numPr>
                <w:ilvl w:val="2"/>
                <w:numId w:val="4"/>
              </w:numPr>
              <w:jc w:val="both"/>
              <w:rPr>
                <w:rFonts w:ascii="Arial" w:eastAsia="Times New Roman" w:hAnsi="Arial" w:cs="Arial"/>
                <w:lang w:val="en-US"/>
              </w:rPr>
            </w:pPr>
            <w:r w:rsidRPr="00AD62AB">
              <w:rPr>
                <w:rFonts w:ascii="Arial" w:eastAsia="Times New Roman" w:hAnsi="Arial" w:cs="Arial"/>
                <w:lang w:val="en-US"/>
              </w:rPr>
              <w:t>The bidder shall provide its comprehensive Heath-Safety-Environment (HSE) Plan, which shall guide the implementation.</w:t>
            </w:r>
          </w:p>
          <w:p w14:paraId="0556F808" w14:textId="747602BA" w:rsidR="00741855" w:rsidRDefault="00741855" w:rsidP="00741855">
            <w:pPr>
              <w:ind w:left="720"/>
              <w:jc w:val="both"/>
              <w:rPr>
                <w:rFonts w:ascii="Arial" w:eastAsia="Times New Roman" w:hAnsi="Arial" w:cs="Arial"/>
                <w:lang w:val="en-US"/>
              </w:rPr>
            </w:pPr>
          </w:p>
          <w:p w14:paraId="6E537FC5" w14:textId="14599F7B" w:rsidR="00741855" w:rsidRDefault="00741855" w:rsidP="00741855">
            <w:pPr>
              <w:ind w:left="720"/>
              <w:jc w:val="both"/>
              <w:rPr>
                <w:rFonts w:ascii="Arial" w:eastAsia="Times New Roman" w:hAnsi="Arial" w:cs="Arial"/>
                <w:lang w:val="en-US"/>
              </w:rPr>
            </w:pPr>
          </w:p>
          <w:p w14:paraId="4D47EF59" w14:textId="77777777" w:rsidR="00741855" w:rsidRPr="00AD62AB" w:rsidRDefault="00741855" w:rsidP="00741855">
            <w:pPr>
              <w:ind w:left="720"/>
              <w:jc w:val="both"/>
              <w:rPr>
                <w:rFonts w:ascii="Arial" w:eastAsia="Times New Roman" w:hAnsi="Arial" w:cs="Arial"/>
                <w:lang w:val="en-US"/>
              </w:rPr>
            </w:pPr>
          </w:p>
          <w:p w14:paraId="3CAC92AD" w14:textId="29F98167" w:rsidR="00AD62AB" w:rsidRDefault="00AD62AB" w:rsidP="00AD62AB">
            <w:pPr>
              <w:numPr>
                <w:ilvl w:val="2"/>
                <w:numId w:val="4"/>
              </w:numPr>
              <w:jc w:val="both"/>
              <w:rPr>
                <w:rFonts w:ascii="Arial" w:eastAsia="Times New Roman" w:hAnsi="Arial" w:cs="Arial"/>
                <w:lang w:val="en-US"/>
              </w:rPr>
            </w:pPr>
            <w:r w:rsidRPr="00AD62AB">
              <w:rPr>
                <w:rFonts w:ascii="Arial" w:eastAsia="Times New Roman" w:hAnsi="Arial" w:cs="Arial"/>
                <w:lang w:val="en-US"/>
              </w:rPr>
              <w:t>List and technical specifications and origin of the proposed material (quality and quantity control will be carried out throughout the implementation; payments will be subject to confirmed verification by UNHCR focal point)</w:t>
            </w:r>
          </w:p>
          <w:p w14:paraId="63E61459" w14:textId="0CA78290" w:rsidR="00EF2F66" w:rsidRDefault="00EF2F66" w:rsidP="00EF2F66">
            <w:pPr>
              <w:ind w:left="2160"/>
              <w:jc w:val="both"/>
              <w:rPr>
                <w:rFonts w:ascii="Arial" w:eastAsia="Times New Roman" w:hAnsi="Arial" w:cs="Arial"/>
                <w:lang w:val="en-US"/>
              </w:rPr>
            </w:pPr>
          </w:p>
          <w:p w14:paraId="114874D4" w14:textId="23B6AA6E" w:rsidR="00EF2F66" w:rsidRDefault="00EF2F66" w:rsidP="00EF2F66">
            <w:pPr>
              <w:ind w:left="2160"/>
              <w:jc w:val="both"/>
              <w:rPr>
                <w:rFonts w:ascii="Arial" w:eastAsia="Times New Roman" w:hAnsi="Arial" w:cs="Arial"/>
                <w:lang w:val="en-US"/>
              </w:rPr>
            </w:pPr>
          </w:p>
          <w:p w14:paraId="31B50764" w14:textId="08E96178" w:rsidR="00EF2F66" w:rsidRDefault="00EF2F66" w:rsidP="00EF2F66">
            <w:pPr>
              <w:ind w:left="2160"/>
              <w:jc w:val="both"/>
              <w:rPr>
                <w:rFonts w:ascii="Arial" w:eastAsia="Times New Roman" w:hAnsi="Arial" w:cs="Arial"/>
                <w:lang w:val="en-US"/>
              </w:rPr>
            </w:pPr>
          </w:p>
          <w:p w14:paraId="7C4CFFC6" w14:textId="77777777" w:rsidR="00EF2F66" w:rsidRPr="00AD62AB" w:rsidRDefault="00EF2F66" w:rsidP="00EF2F66">
            <w:pPr>
              <w:ind w:left="2160"/>
              <w:jc w:val="both"/>
              <w:rPr>
                <w:rFonts w:ascii="Arial" w:eastAsia="Times New Roman" w:hAnsi="Arial" w:cs="Arial"/>
                <w:lang w:val="en-US"/>
              </w:rPr>
            </w:pPr>
          </w:p>
          <w:p w14:paraId="4383DCD3" w14:textId="2D6391D5" w:rsidR="00AD62AB" w:rsidRDefault="00AD62AB" w:rsidP="00AD62AB">
            <w:pPr>
              <w:numPr>
                <w:ilvl w:val="2"/>
                <w:numId w:val="4"/>
              </w:numPr>
              <w:spacing w:line="276" w:lineRule="auto"/>
              <w:jc w:val="both"/>
              <w:rPr>
                <w:rFonts w:ascii="Arial" w:eastAsia="Times New Roman" w:hAnsi="Arial" w:cs="Arial"/>
                <w:lang w:val="en-US"/>
              </w:rPr>
            </w:pPr>
            <w:r w:rsidRPr="00AD62AB">
              <w:rPr>
                <w:rFonts w:ascii="Arial" w:eastAsia="Times New Roman" w:hAnsi="Arial" w:cs="Arial"/>
                <w:lang w:val="en-US"/>
              </w:rPr>
              <w:t>List of available machinery and equipment to be mobilized for the project</w:t>
            </w:r>
          </w:p>
          <w:p w14:paraId="5FDE766A" w14:textId="747198C5" w:rsidR="001A241A" w:rsidRDefault="001A241A" w:rsidP="001A241A">
            <w:pPr>
              <w:spacing w:line="276" w:lineRule="auto"/>
              <w:ind w:left="2160"/>
              <w:jc w:val="both"/>
              <w:rPr>
                <w:rFonts w:ascii="Arial" w:eastAsia="Times New Roman" w:hAnsi="Arial" w:cs="Arial"/>
                <w:lang w:val="en-US"/>
              </w:rPr>
            </w:pPr>
          </w:p>
          <w:p w14:paraId="44FEBCB8" w14:textId="77777777" w:rsidR="001A241A" w:rsidRDefault="001A241A" w:rsidP="001A241A">
            <w:pPr>
              <w:spacing w:line="276" w:lineRule="auto"/>
              <w:ind w:left="2160"/>
              <w:jc w:val="both"/>
              <w:rPr>
                <w:rFonts w:ascii="Arial" w:eastAsia="Times New Roman" w:hAnsi="Arial" w:cs="Arial"/>
                <w:lang w:val="en-US"/>
              </w:rPr>
            </w:pPr>
          </w:p>
          <w:p w14:paraId="34CE5EE9" w14:textId="715DAE0D" w:rsidR="00DF4D9E" w:rsidRPr="00AD62AB" w:rsidRDefault="001A241A" w:rsidP="00AD62AB">
            <w:pPr>
              <w:numPr>
                <w:ilvl w:val="2"/>
                <w:numId w:val="4"/>
              </w:numPr>
              <w:spacing w:line="276" w:lineRule="auto"/>
              <w:jc w:val="both"/>
              <w:rPr>
                <w:rFonts w:ascii="Arial" w:eastAsia="Times New Roman" w:hAnsi="Arial" w:cs="Arial"/>
                <w:lang w:val="en-US"/>
              </w:rPr>
            </w:pPr>
            <w:r>
              <w:rPr>
                <w:rFonts w:ascii="Arial" w:eastAsia="Times New Roman" w:hAnsi="Arial" w:cs="Arial"/>
                <w:lang w:val="en-US"/>
              </w:rPr>
              <w:t xml:space="preserve">Work plan </w:t>
            </w:r>
          </w:p>
          <w:p w14:paraId="1DABE5E5" w14:textId="77777777" w:rsidR="00411D1A" w:rsidRPr="00411D1A" w:rsidRDefault="00411D1A" w:rsidP="00A30347">
            <w:pPr>
              <w:spacing w:line="276" w:lineRule="auto"/>
              <w:jc w:val="both"/>
              <w:rPr>
                <w:rFonts w:ascii="Arial" w:eastAsia="Times New Roman" w:hAnsi="Arial" w:cs="Arial"/>
                <w:lang w:val="en-US"/>
              </w:rPr>
            </w:pPr>
          </w:p>
          <w:p w14:paraId="37DB33E8" w14:textId="77777777" w:rsidR="00920729" w:rsidRPr="00AB7EE1" w:rsidRDefault="00920729" w:rsidP="00AB7EE1">
            <w:pPr>
              <w:pStyle w:val="ListParagraph"/>
              <w:tabs>
                <w:tab w:val="left" w:pos="720"/>
              </w:tabs>
              <w:jc w:val="both"/>
              <w:rPr>
                <w:rFonts w:ascii="Arial" w:eastAsia="Times New Roman" w:hAnsi="Arial" w:cs="Arial"/>
                <w:b/>
                <w:bCs/>
                <w:lang w:val="en-US"/>
              </w:rPr>
            </w:pPr>
          </w:p>
          <w:p w14:paraId="5E948CC1" w14:textId="77777777" w:rsidR="00C54709" w:rsidRDefault="00C54709" w:rsidP="00980428">
            <w:pPr>
              <w:rPr>
                <w:rFonts w:ascii="Arial" w:hAnsi="Arial" w:cs="Arial"/>
                <w:b/>
                <w:bCs/>
                <w:sz w:val="20"/>
                <w:szCs w:val="20"/>
              </w:rPr>
            </w:pPr>
          </w:p>
        </w:tc>
      </w:tr>
      <w:tr w:rsidR="00EF2F66" w:rsidRPr="000504CE" w14:paraId="2A5B2D27" w14:textId="77777777" w:rsidTr="00991645">
        <w:tc>
          <w:tcPr>
            <w:tcW w:w="9918" w:type="dxa"/>
            <w:gridSpan w:val="2"/>
          </w:tcPr>
          <w:p w14:paraId="5982D637" w14:textId="77777777" w:rsidR="003A0521" w:rsidRPr="003A0521" w:rsidRDefault="003A0521" w:rsidP="003A0521">
            <w:pPr>
              <w:pStyle w:val="ListParagraph"/>
              <w:numPr>
                <w:ilvl w:val="0"/>
                <w:numId w:val="24"/>
              </w:numPr>
              <w:rPr>
                <w:rFonts w:ascii="Arial" w:eastAsia="Times New Roman" w:hAnsi="Arial" w:cs="Arial"/>
                <w:b/>
                <w:bCs/>
                <w:lang w:val="en-US"/>
              </w:rPr>
            </w:pPr>
            <w:r w:rsidRPr="003A0521">
              <w:rPr>
                <w:rFonts w:ascii="Arial" w:eastAsia="Times New Roman" w:hAnsi="Arial" w:cs="Arial"/>
                <w:b/>
                <w:bCs/>
                <w:lang w:val="en-US"/>
              </w:rPr>
              <w:lastRenderedPageBreak/>
              <w:t xml:space="preserve">Proposed personnel to carry out the assignment </w:t>
            </w:r>
          </w:p>
          <w:p w14:paraId="62115A63" w14:textId="77777777" w:rsidR="00EF2F66" w:rsidRDefault="00EF2F66" w:rsidP="003A0521">
            <w:pPr>
              <w:tabs>
                <w:tab w:val="left" w:pos="720"/>
              </w:tabs>
              <w:jc w:val="both"/>
              <w:rPr>
                <w:rFonts w:ascii="Arial" w:eastAsia="Times New Roman" w:hAnsi="Arial" w:cs="Arial"/>
                <w:b/>
                <w:bCs/>
                <w:lang w:val="en-US"/>
              </w:rPr>
            </w:pPr>
          </w:p>
          <w:p w14:paraId="0D9C5C02" w14:textId="77777777" w:rsidR="00E75670" w:rsidRPr="00E75670" w:rsidRDefault="00E75670" w:rsidP="00E75670">
            <w:pPr>
              <w:widowControl w:val="0"/>
              <w:numPr>
                <w:ilvl w:val="0"/>
                <w:numId w:val="26"/>
              </w:numPr>
              <w:autoSpaceDE w:val="0"/>
              <w:autoSpaceDN w:val="0"/>
              <w:adjustRightInd w:val="0"/>
              <w:spacing w:after="18" w:line="276" w:lineRule="auto"/>
              <w:rPr>
                <w:rFonts w:ascii="Arial Narrow" w:eastAsia="Times New Roman" w:hAnsi="Arial Narrow" w:cs="Calibri"/>
              </w:rPr>
            </w:pPr>
            <w:r w:rsidRPr="00E75670">
              <w:rPr>
                <w:rFonts w:ascii="Arial Narrow" w:eastAsia="Times New Roman" w:hAnsi="Arial Narrow" w:cs="Calibri"/>
              </w:rPr>
              <w:t xml:space="preserve">Updated curriculum vitae of the main consultants (principal geophysicist and field geophysicist) who will undertake the work that clearly spells out qualifications and experience. Where more than one consultant is to be involved, clearly indicate the overall lead consultant and responsible persons. </w:t>
            </w:r>
          </w:p>
          <w:p w14:paraId="42826695" w14:textId="77777777" w:rsidR="00E75670" w:rsidRPr="00E75670" w:rsidRDefault="00E75670" w:rsidP="00E75670">
            <w:pPr>
              <w:widowControl w:val="0"/>
              <w:numPr>
                <w:ilvl w:val="0"/>
                <w:numId w:val="26"/>
              </w:numPr>
              <w:autoSpaceDE w:val="0"/>
              <w:autoSpaceDN w:val="0"/>
              <w:adjustRightInd w:val="0"/>
              <w:spacing w:after="18" w:line="276" w:lineRule="auto"/>
              <w:rPr>
                <w:rFonts w:ascii="Arial Narrow" w:eastAsia="Times New Roman" w:hAnsi="Arial Narrow" w:cs="Calibri"/>
              </w:rPr>
            </w:pPr>
            <w:r w:rsidRPr="00E75670">
              <w:rPr>
                <w:rFonts w:ascii="Arial Narrow" w:eastAsia="Times New Roman" w:hAnsi="Arial Narrow" w:cs="Calibri"/>
              </w:rPr>
              <w:t>Commitment that the consultants whose CVs are presented and interviewed will be engaged through out if the consultancy is awarded. (UNHCR will not accept replacements)</w:t>
            </w:r>
          </w:p>
          <w:p w14:paraId="7E47FA53" w14:textId="6E4B83EF" w:rsidR="003A0521" w:rsidRPr="003A0521" w:rsidRDefault="003A0521" w:rsidP="003A0521">
            <w:pPr>
              <w:tabs>
                <w:tab w:val="left" w:pos="720"/>
              </w:tabs>
              <w:jc w:val="both"/>
              <w:rPr>
                <w:rFonts w:ascii="Arial" w:eastAsia="Times New Roman" w:hAnsi="Arial" w:cs="Arial"/>
                <w:b/>
                <w:bCs/>
                <w:lang w:val="en-US"/>
              </w:rPr>
            </w:pPr>
          </w:p>
        </w:tc>
      </w:tr>
      <w:tr w:rsidR="00E5028F" w:rsidRPr="000504CE" w14:paraId="23B07579" w14:textId="77777777" w:rsidTr="00991645">
        <w:tc>
          <w:tcPr>
            <w:tcW w:w="9918" w:type="dxa"/>
            <w:gridSpan w:val="2"/>
          </w:tcPr>
          <w:p w14:paraId="23B07551" w14:textId="19770426" w:rsidR="00E5028F" w:rsidRPr="000504CE" w:rsidRDefault="00E5028F" w:rsidP="00991645">
            <w:pPr>
              <w:jc w:val="both"/>
              <w:rPr>
                <w:rFonts w:ascii="Arial" w:hAnsi="Arial" w:cs="Arial"/>
                <w:b/>
                <w:bCs/>
                <w:sz w:val="20"/>
                <w:szCs w:val="20"/>
              </w:rPr>
            </w:pPr>
            <w:r w:rsidRPr="000504CE">
              <w:rPr>
                <w:rFonts w:ascii="Arial" w:hAnsi="Arial" w:cs="Arial"/>
                <w:b/>
                <w:bCs/>
                <w:sz w:val="20"/>
                <w:szCs w:val="20"/>
              </w:rPr>
              <w:t xml:space="preserve">Any additional comments on the </w:t>
            </w:r>
            <w:r w:rsidR="00D71A6B" w:rsidRPr="000504CE">
              <w:rPr>
                <w:rFonts w:ascii="Arial" w:hAnsi="Arial" w:cs="Arial"/>
                <w:b/>
                <w:bCs/>
                <w:sz w:val="20"/>
                <w:szCs w:val="20"/>
              </w:rPr>
              <w:t>Scope of Work and technical Drawings (</w:t>
            </w:r>
            <w:proofErr w:type="spellStart"/>
            <w:r w:rsidR="00B51FED">
              <w:rPr>
                <w:rFonts w:ascii="Arial" w:hAnsi="Arial" w:cs="Arial"/>
                <w:b/>
                <w:bCs/>
                <w:sz w:val="20"/>
                <w:szCs w:val="20"/>
              </w:rPr>
              <w:t>ToR</w:t>
            </w:r>
            <w:proofErr w:type="spellEnd"/>
            <w:r w:rsidR="00B51FED">
              <w:rPr>
                <w:rFonts w:ascii="Arial" w:hAnsi="Arial" w:cs="Arial"/>
                <w:b/>
                <w:bCs/>
                <w:sz w:val="20"/>
                <w:szCs w:val="20"/>
              </w:rPr>
              <w:t xml:space="preserve"> </w:t>
            </w:r>
            <w:r w:rsidRPr="000504CE">
              <w:rPr>
                <w:rFonts w:ascii="Arial" w:hAnsi="Arial" w:cs="Arial"/>
                <w:b/>
                <w:bCs/>
                <w:sz w:val="20"/>
                <w:szCs w:val="20"/>
              </w:rPr>
              <w:t>– Annex A):</w:t>
            </w:r>
          </w:p>
          <w:p w14:paraId="23B07552" w14:textId="77777777" w:rsidR="00E5028F" w:rsidRPr="000504CE" w:rsidRDefault="00E5028F" w:rsidP="00E5028F">
            <w:pPr>
              <w:ind w:left="133"/>
              <w:rPr>
                <w:rFonts w:ascii="Arial" w:hAnsi="Arial" w:cs="Arial"/>
                <w:sz w:val="20"/>
                <w:szCs w:val="20"/>
              </w:rPr>
            </w:pPr>
          </w:p>
          <w:p w14:paraId="23B07554" w14:textId="77777777" w:rsidR="001C4DEB" w:rsidRDefault="001C4DEB" w:rsidP="001C4DEB">
            <w:pPr>
              <w:bidi/>
              <w:jc w:val="both"/>
              <w:rPr>
                <w:rFonts w:ascii="Arial" w:hAnsi="Arial" w:cs="Arial"/>
                <w:b/>
                <w:bCs/>
                <w:sz w:val="20"/>
                <w:szCs w:val="20"/>
              </w:rPr>
            </w:pPr>
          </w:p>
          <w:p w14:paraId="23B07555" w14:textId="77777777" w:rsidR="00C93DF0" w:rsidRDefault="00C93DF0" w:rsidP="00C93DF0">
            <w:pPr>
              <w:bidi/>
              <w:jc w:val="both"/>
              <w:rPr>
                <w:rFonts w:ascii="Arial" w:hAnsi="Arial" w:cs="Arial"/>
                <w:b/>
                <w:bCs/>
                <w:sz w:val="20"/>
                <w:szCs w:val="20"/>
              </w:rPr>
            </w:pPr>
          </w:p>
          <w:p w14:paraId="23B07556" w14:textId="77777777" w:rsidR="00C93DF0" w:rsidRDefault="00C93DF0" w:rsidP="00C93DF0">
            <w:pPr>
              <w:bidi/>
              <w:jc w:val="both"/>
              <w:rPr>
                <w:rFonts w:ascii="Arial" w:hAnsi="Arial" w:cs="Arial"/>
                <w:b/>
                <w:bCs/>
                <w:sz w:val="20"/>
                <w:szCs w:val="20"/>
              </w:rPr>
            </w:pPr>
          </w:p>
          <w:p w14:paraId="23B07557" w14:textId="77777777" w:rsidR="00C93DF0" w:rsidRDefault="00C93DF0" w:rsidP="00C93DF0">
            <w:pPr>
              <w:bidi/>
              <w:jc w:val="both"/>
              <w:rPr>
                <w:rFonts w:ascii="Arial" w:hAnsi="Arial" w:cs="Arial"/>
                <w:b/>
                <w:bCs/>
                <w:sz w:val="20"/>
                <w:szCs w:val="20"/>
              </w:rPr>
            </w:pPr>
          </w:p>
          <w:p w14:paraId="23B07558" w14:textId="77777777" w:rsidR="00C93DF0" w:rsidRDefault="00C93DF0" w:rsidP="00C93DF0">
            <w:pPr>
              <w:bidi/>
              <w:jc w:val="both"/>
              <w:rPr>
                <w:rFonts w:ascii="Arial" w:hAnsi="Arial" w:cs="Arial"/>
                <w:b/>
                <w:bCs/>
                <w:sz w:val="20"/>
                <w:szCs w:val="20"/>
              </w:rPr>
            </w:pPr>
          </w:p>
          <w:p w14:paraId="23B07559" w14:textId="77777777" w:rsidR="00C93DF0" w:rsidRDefault="00C93DF0" w:rsidP="00C93DF0">
            <w:pPr>
              <w:bidi/>
              <w:jc w:val="both"/>
              <w:rPr>
                <w:rFonts w:ascii="Arial" w:hAnsi="Arial" w:cs="Arial"/>
                <w:b/>
                <w:bCs/>
                <w:sz w:val="20"/>
                <w:szCs w:val="20"/>
              </w:rPr>
            </w:pPr>
          </w:p>
          <w:p w14:paraId="23B0755A" w14:textId="77777777" w:rsidR="00C93DF0" w:rsidRDefault="00C93DF0" w:rsidP="00C93DF0">
            <w:pPr>
              <w:bidi/>
              <w:jc w:val="both"/>
              <w:rPr>
                <w:rFonts w:ascii="Arial" w:hAnsi="Arial" w:cs="Arial"/>
                <w:b/>
                <w:bCs/>
                <w:sz w:val="20"/>
                <w:szCs w:val="20"/>
              </w:rPr>
            </w:pPr>
          </w:p>
          <w:p w14:paraId="23B0755B" w14:textId="77777777" w:rsidR="00C93DF0" w:rsidRDefault="00C93DF0" w:rsidP="00C93DF0">
            <w:pPr>
              <w:bidi/>
              <w:jc w:val="both"/>
              <w:rPr>
                <w:rFonts w:ascii="Arial" w:hAnsi="Arial" w:cs="Arial"/>
                <w:b/>
                <w:bCs/>
                <w:sz w:val="20"/>
                <w:szCs w:val="20"/>
              </w:rPr>
            </w:pPr>
          </w:p>
          <w:p w14:paraId="23B0755C" w14:textId="77777777" w:rsidR="00C93DF0" w:rsidRDefault="00C93DF0" w:rsidP="00C93DF0">
            <w:pPr>
              <w:bidi/>
              <w:jc w:val="both"/>
              <w:rPr>
                <w:rFonts w:ascii="Arial" w:hAnsi="Arial" w:cs="Arial"/>
                <w:b/>
                <w:bCs/>
                <w:sz w:val="20"/>
                <w:szCs w:val="20"/>
              </w:rPr>
            </w:pPr>
          </w:p>
          <w:p w14:paraId="23B0755D" w14:textId="77777777" w:rsidR="00C93DF0" w:rsidRDefault="00C93DF0" w:rsidP="00C93DF0">
            <w:pPr>
              <w:bidi/>
              <w:jc w:val="both"/>
              <w:rPr>
                <w:rFonts w:ascii="Arial" w:hAnsi="Arial" w:cs="Arial"/>
                <w:b/>
                <w:bCs/>
                <w:sz w:val="20"/>
                <w:szCs w:val="20"/>
              </w:rPr>
            </w:pPr>
          </w:p>
          <w:p w14:paraId="23B0755E" w14:textId="77777777" w:rsidR="00C93DF0" w:rsidRDefault="00C93DF0" w:rsidP="00C93DF0">
            <w:pPr>
              <w:bidi/>
              <w:jc w:val="both"/>
              <w:rPr>
                <w:rFonts w:ascii="Arial" w:hAnsi="Arial" w:cs="Arial"/>
                <w:b/>
                <w:bCs/>
                <w:sz w:val="20"/>
                <w:szCs w:val="20"/>
              </w:rPr>
            </w:pPr>
          </w:p>
          <w:p w14:paraId="23B0755F" w14:textId="77777777" w:rsidR="00C93DF0" w:rsidRDefault="00C93DF0" w:rsidP="00C93DF0">
            <w:pPr>
              <w:bidi/>
              <w:jc w:val="both"/>
              <w:rPr>
                <w:rFonts w:ascii="Arial" w:hAnsi="Arial" w:cs="Arial"/>
                <w:b/>
                <w:bCs/>
                <w:sz w:val="20"/>
                <w:szCs w:val="20"/>
              </w:rPr>
            </w:pPr>
          </w:p>
          <w:p w14:paraId="23B07560" w14:textId="77777777" w:rsidR="00C93DF0" w:rsidRDefault="00C93DF0" w:rsidP="00C93DF0">
            <w:pPr>
              <w:bidi/>
              <w:jc w:val="both"/>
              <w:rPr>
                <w:rFonts w:ascii="Arial" w:hAnsi="Arial" w:cs="Arial"/>
                <w:b/>
                <w:bCs/>
                <w:sz w:val="20"/>
                <w:szCs w:val="20"/>
              </w:rPr>
            </w:pPr>
          </w:p>
          <w:p w14:paraId="23B07561" w14:textId="77777777" w:rsidR="00C93DF0" w:rsidRDefault="00C93DF0" w:rsidP="00C93DF0">
            <w:pPr>
              <w:bidi/>
              <w:jc w:val="both"/>
              <w:rPr>
                <w:rFonts w:ascii="Arial" w:hAnsi="Arial" w:cs="Arial"/>
                <w:b/>
                <w:bCs/>
                <w:sz w:val="20"/>
                <w:szCs w:val="20"/>
              </w:rPr>
            </w:pPr>
          </w:p>
          <w:p w14:paraId="23B07562" w14:textId="77777777" w:rsidR="00C93DF0" w:rsidRDefault="00C93DF0" w:rsidP="00C93DF0">
            <w:pPr>
              <w:bidi/>
              <w:jc w:val="both"/>
              <w:rPr>
                <w:rFonts w:ascii="Arial" w:hAnsi="Arial" w:cs="Arial"/>
                <w:b/>
                <w:bCs/>
                <w:sz w:val="20"/>
                <w:szCs w:val="20"/>
              </w:rPr>
            </w:pPr>
          </w:p>
          <w:p w14:paraId="23B07563" w14:textId="77777777" w:rsidR="00C93DF0" w:rsidRDefault="00C93DF0" w:rsidP="00C93DF0">
            <w:pPr>
              <w:bidi/>
              <w:jc w:val="both"/>
              <w:rPr>
                <w:rFonts w:ascii="Arial" w:hAnsi="Arial" w:cs="Arial"/>
                <w:b/>
                <w:bCs/>
                <w:sz w:val="20"/>
                <w:szCs w:val="20"/>
              </w:rPr>
            </w:pPr>
          </w:p>
          <w:p w14:paraId="23B07564" w14:textId="77777777" w:rsidR="00C93DF0" w:rsidRDefault="00C93DF0" w:rsidP="00C93DF0">
            <w:pPr>
              <w:bidi/>
              <w:jc w:val="both"/>
              <w:rPr>
                <w:rFonts w:ascii="Arial" w:hAnsi="Arial" w:cs="Arial"/>
                <w:b/>
                <w:bCs/>
                <w:sz w:val="20"/>
                <w:szCs w:val="20"/>
              </w:rPr>
            </w:pPr>
          </w:p>
          <w:p w14:paraId="23B07565" w14:textId="77777777" w:rsidR="00C93DF0" w:rsidRDefault="00C93DF0" w:rsidP="00C93DF0">
            <w:pPr>
              <w:bidi/>
              <w:jc w:val="both"/>
              <w:rPr>
                <w:rFonts w:ascii="Arial" w:hAnsi="Arial" w:cs="Arial"/>
                <w:b/>
                <w:bCs/>
                <w:sz w:val="20"/>
                <w:szCs w:val="20"/>
              </w:rPr>
            </w:pPr>
          </w:p>
          <w:p w14:paraId="23B07566" w14:textId="77777777" w:rsidR="00C93DF0" w:rsidRDefault="00C93DF0" w:rsidP="00C93DF0">
            <w:pPr>
              <w:bidi/>
              <w:jc w:val="both"/>
              <w:rPr>
                <w:rFonts w:ascii="Arial" w:hAnsi="Arial" w:cs="Arial"/>
                <w:b/>
                <w:bCs/>
                <w:sz w:val="20"/>
                <w:szCs w:val="20"/>
              </w:rPr>
            </w:pPr>
          </w:p>
          <w:p w14:paraId="23B07567" w14:textId="77777777" w:rsidR="00C93DF0" w:rsidRDefault="00C93DF0" w:rsidP="00C93DF0">
            <w:pPr>
              <w:bidi/>
              <w:jc w:val="both"/>
              <w:rPr>
                <w:rFonts w:ascii="Arial" w:hAnsi="Arial" w:cs="Arial"/>
                <w:b/>
                <w:bCs/>
                <w:sz w:val="20"/>
                <w:szCs w:val="20"/>
              </w:rPr>
            </w:pPr>
          </w:p>
          <w:p w14:paraId="23B07568" w14:textId="77777777" w:rsidR="00C93DF0" w:rsidRDefault="00C93DF0" w:rsidP="00C93DF0">
            <w:pPr>
              <w:bidi/>
              <w:jc w:val="both"/>
              <w:rPr>
                <w:rFonts w:ascii="Arial" w:hAnsi="Arial" w:cs="Arial"/>
                <w:b/>
                <w:bCs/>
                <w:sz w:val="20"/>
                <w:szCs w:val="20"/>
              </w:rPr>
            </w:pPr>
          </w:p>
          <w:p w14:paraId="23B07569" w14:textId="77777777" w:rsidR="00C93DF0" w:rsidRDefault="00C93DF0" w:rsidP="00C93DF0">
            <w:pPr>
              <w:bidi/>
              <w:jc w:val="both"/>
              <w:rPr>
                <w:rFonts w:ascii="Arial" w:hAnsi="Arial" w:cs="Arial"/>
                <w:b/>
                <w:bCs/>
                <w:sz w:val="20"/>
                <w:szCs w:val="20"/>
              </w:rPr>
            </w:pPr>
          </w:p>
          <w:p w14:paraId="23B0756A" w14:textId="77777777" w:rsidR="00C93DF0" w:rsidRDefault="00C93DF0" w:rsidP="00C93DF0">
            <w:pPr>
              <w:bidi/>
              <w:jc w:val="both"/>
              <w:rPr>
                <w:rFonts w:ascii="Arial" w:hAnsi="Arial" w:cs="Arial"/>
                <w:b/>
                <w:bCs/>
                <w:sz w:val="20"/>
                <w:szCs w:val="20"/>
              </w:rPr>
            </w:pPr>
          </w:p>
          <w:p w14:paraId="23B0756B" w14:textId="77777777" w:rsidR="00C93DF0" w:rsidRDefault="00C93DF0" w:rsidP="00C93DF0">
            <w:pPr>
              <w:bidi/>
              <w:jc w:val="both"/>
              <w:rPr>
                <w:rFonts w:ascii="Arial" w:hAnsi="Arial" w:cs="Arial"/>
                <w:b/>
                <w:bCs/>
                <w:sz w:val="20"/>
                <w:szCs w:val="20"/>
              </w:rPr>
            </w:pPr>
          </w:p>
          <w:p w14:paraId="23B0756C" w14:textId="77777777" w:rsidR="00C93DF0" w:rsidRDefault="00C93DF0" w:rsidP="00C93DF0">
            <w:pPr>
              <w:bidi/>
              <w:jc w:val="both"/>
              <w:rPr>
                <w:rFonts w:ascii="Arial" w:hAnsi="Arial" w:cs="Arial"/>
                <w:b/>
                <w:bCs/>
                <w:sz w:val="20"/>
                <w:szCs w:val="20"/>
              </w:rPr>
            </w:pPr>
          </w:p>
          <w:p w14:paraId="23B0756D" w14:textId="77777777" w:rsidR="00C93DF0" w:rsidRDefault="00C93DF0" w:rsidP="00C93DF0">
            <w:pPr>
              <w:bidi/>
              <w:jc w:val="both"/>
              <w:rPr>
                <w:rFonts w:ascii="Arial" w:hAnsi="Arial" w:cs="Arial"/>
                <w:b/>
                <w:bCs/>
                <w:sz w:val="20"/>
                <w:szCs w:val="20"/>
              </w:rPr>
            </w:pPr>
          </w:p>
          <w:p w14:paraId="23B0756E" w14:textId="77777777" w:rsidR="00C93DF0" w:rsidRDefault="00C93DF0" w:rsidP="00C93DF0">
            <w:pPr>
              <w:bidi/>
              <w:jc w:val="both"/>
              <w:rPr>
                <w:rFonts w:ascii="Arial" w:hAnsi="Arial" w:cs="Arial"/>
                <w:b/>
                <w:bCs/>
                <w:sz w:val="20"/>
                <w:szCs w:val="20"/>
              </w:rPr>
            </w:pPr>
          </w:p>
          <w:p w14:paraId="23B0756F" w14:textId="77777777" w:rsidR="00C93DF0" w:rsidRDefault="00C93DF0" w:rsidP="00C93DF0">
            <w:pPr>
              <w:bidi/>
              <w:jc w:val="both"/>
              <w:rPr>
                <w:rFonts w:ascii="Arial" w:hAnsi="Arial" w:cs="Arial"/>
                <w:b/>
                <w:bCs/>
                <w:sz w:val="20"/>
                <w:szCs w:val="20"/>
              </w:rPr>
            </w:pPr>
          </w:p>
          <w:p w14:paraId="23B07570" w14:textId="77777777" w:rsidR="00C93DF0" w:rsidRDefault="00C93DF0" w:rsidP="00C93DF0">
            <w:pPr>
              <w:bidi/>
              <w:jc w:val="both"/>
              <w:rPr>
                <w:rFonts w:ascii="Arial" w:hAnsi="Arial" w:cs="Arial"/>
                <w:b/>
                <w:bCs/>
                <w:sz w:val="20"/>
                <w:szCs w:val="20"/>
              </w:rPr>
            </w:pPr>
          </w:p>
          <w:p w14:paraId="23B07571" w14:textId="77777777" w:rsidR="00C93DF0" w:rsidRDefault="00C93DF0" w:rsidP="00C93DF0">
            <w:pPr>
              <w:bidi/>
              <w:jc w:val="both"/>
              <w:rPr>
                <w:rFonts w:ascii="Arial" w:hAnsi="Arial" w:cs="Arial"/>
                <w:b/>
                <w:bCs/>
                <w:sz w:val="20"/>
                <w:szCs w:val="20"/>
              </w:rPr>
            </w:pPr>
          </w:p>
          <w:p w14:paraId="23B07572" w14:textId="77777777" w:rsidR="00C93DF0" w:rsidRDefault="00C93DF0" w:rsidP="00C93DF0">
            <w:pPr>
              <w:bidi/>
              <w:jc w:val="both"/>
              <w:rPr>
                <w:rFonts w:ascii="Arial" w:hAnsi="Arial" w:cs="Arial"/>
                <w:b/>
                <w:bCs/>
                <w:sz w:val="20"/>
                <w:szCs w:val="20"/>
              </w:rPr>
            </w:pPr>
          </w:p>
          <w:p w14:paraId="23B07573" w14:textId="77777777" w:rsidR="00C93DF0" w:rsidRDefault="00C93DF0" w:rsidP="00C93DF0">
            <w:pPr>
              <w:bidi/>
              <w:jc w:val="both"/>
              <w:rPr>
                <w:rFonts w:ascii="Arial" w:hAnsi="Arial" w:cs="Arial"/>
                <w:b/>
                <w:bCs/>
                <w:sz w:val="20"/>
                <w:szCs w:val="20"/>
              </w:rPr>
            </w:pPr>
          </w:p>
          <w:p w14:paraId="23B07574" w14:textId="77777777" w:rsidR="00C93DF0" w:rsidRDefault="00C93DF0" w:rsidP="00C93DF0">
            <w:pPr>
              <w:bidi/>
              <w:jc w:val="both"/>
              <w:rPr>
                <w:rFonts w:ascii="Arial" w:hAnsi="Arial" w:cs="Arial"/>
                <w:b/>
                <w:bCs/>
                <w:sz w:val="20"/>
                <w:szCs w:val="20"/>
              </w:rPr>
            </w:pPr>
          </w:p>
          <w:p w14:paraId="23B07575" w14:textId="77777777" w:rsidR="00C93DF0" w:rsidRDefault="00C93DF0" w:rsidP="00C93DF0">
            <w:pPr>
              <w:bidi/>
              <w:jc w:val="both"/>
              <w:rPr>
                <w:rFonts w:ascii="Arial" w:hAnsi="Arial" w:cs="Arial"/>
                <w:b/>
                <w:bCs/>
                <w:sz w:val="20"/>
                <w:szCs w:val="20"/>
              </w:rPr>
            </w:pPr>
          </w:p>
          <w:p w14:paraId="23B07576" w14:textId="77777777" w:rsidR="00C93DF0" w:rsidRDefault="00C93DF0" w:rsidP="00C93DF0">
            <w:pPr>
              <w:bidi/>
              <w:jc w:val="both"/>
              <w:rPr>
                <w:rFonts w:ascii="Arial" w:hAnsi="Arial" w:cs="Arial"/>
                <w:b/>
                <w:bCs/>
                <w:sz w:val="20"/>
                <w:szCs w:val="20"/>
              </w:rPr>
            </w:pPr>
          </w:p>
          <w:p w14:paraId="23B07577" w14:textId="77777777" w:rsidR="001C4DEB" w:rsidRDefault="001C4DEB" w:rsidP="001C4DEB">
            <w:pPr>
              <w:bidi/>
              <w:jc w:val="both"/>
              <w:rPr>
                <w:rFonts w:ascii="Arial" w:hAnsi="Arial" w:cs="Arial"/>
                <w:b/>
                <w:bCs/>
                <w:sz w:val="20"/>
                <w:szCs w:val="20"/>
              </w:rPr>
            </w:pPr>
          </w:p>
          <w:p w14:paraId="23B07578" w14:textId="77777777" w:rsidR="00E5028F" w:rsidRPr="000504CE" w:rsidRDefault="00E5028F" w:rsidP="00991645">
            <w:pPr>
              <w:jc w:val="both"/>
              <w:rPr>
                <w:rFonts w:ascii="Arial" w:hAnsi="Arial" w:cs="Arial"/>
                <w:b/>
                <w:bCs/>
                <w:sz w:val="20"/>
                <w:szCs w:val="20"/>
              </w:rPr>
            </w:pPr>
          </w:p>
        </w:tc>
      </w:tr>
    </w:tbl>
    <w:p w14:paraId="23B0757A" w14:textId="77777777" w:rsidR="006D607B" w:rsidRPr="000504CE" w:rsidRDefault="006D607B" w:rsidP="00991645">
      <w:pPr>
        <w:spacing w:after="0"/>
        <w:rPr>
          <w:b/>
          <w:bCs/>
        </w:rPr>
      </w:pPr>
    </w:p>
    <w:p w14:paraId="23B0757B" w14:textId="77777777" w:rsidR="00AB2F7F" w:rsidRPr="00232697" w:rsidRDefault="00AB2F7F" w:rsidP="0085620E">
      <w:pPr>
        <w:spacing w:after="0"/>
        <w:jc w:val="center"/>
        <w:rPr>
          <w:b/>
          <w:bCs/>
        </w:rPr>
      </w:pPr>
    </w:p>
    <w:sectPr w:rsidR="00AB2F7F" w:rsidRPr="00232697" w:rsidSect="00037DB1">
      <w:headerReference w:type="even" r:id="rId10"/>
      <w:headerReference w:type="default" r:id="rId11"/>
      <w:footerReference w:type="even" r:id="rId12"/>
      <w:footerReference w:type="default" r:id="rId13"/>
      <w:headerReference w:type="first" r:id="rId14"/>
      <w:footerReference w:type="first" r:id="rId15"/>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1D0B6" w14:textId="77777777" w:rsidR="00401FED" w:rsidRDefault="00401FED" w:rsidP="006D607B">
      <w:pPr>
        <w:spacing w:after="0" w:line="240" w:lineRule="auto"/>
      </w:pPr>
      <w:r>
        <w:separator/>
      </w:r>
    </w:p>
  </w:endnote>
  <w:endnote w:type="continuationSeparator" w:id="0">
    <w:p w14:paraId="289E92E2" w14:textId="77777777" w:rsidR="00401FED" w:rsidRDefault="00401FED" w:rsidP="006D6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70AA6" w14:textId="77777777" w:rsidR="005A6E74" w:rsidRDefault="005A6E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EndPr/>
    <w:sdtContent>
      <w:sdt>
        <w:sdtPr>
          <w:id w:val="-1487003707"/>
          <w:docPartObj>
            <w:docPartGallery w:val="Page Numbers (Top of Page)"/>
            <w:docPartUnique/>
          </w:docPartObj>
        </w:sdtPr>
        <w:sdtEndPr/>
        <w:sdtContent>
          <w:p w14:paraId="23B07582" w14:textId="77777777" w:rsidR="00E27C10" w:rsidRDefault="00E27C10">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C93DF0">
              <w:rPr>
                <w:rFonts w:ascii="Arial" w:hAnsi="Arial" w:cs="Arial"/>
                <w:b/>
                <w:bCs/>
                <w:noProof/>
                <w:sz w:val="20"/>
                <w:szCs w:val="20"/>
              </w:rPr>
              <w:t>11</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C93DF0">
              <w:rPr>
                <w:rFonts w:ascii="Arial" w:hAnsi="Arial" w:cs="Arial"/>
                <w:b/>
                <w:bCs/>
                <w:noProof/>
                <w:sz w:val="20"/>
                <w:szCs w:val="20"/>
              </w:rPr>
              <w:t>11</w:t>
            </w:r>
            <w:r w:rsidRPr="00E27C10">
              <w:rPr>
                <w:rFonts w:ascii="Arial" w:hAnsi="Arial" w:cs="Arial"/>
                <w:b/>
                <w:bCs/>
                <w:sz w:val="20"/>
                <w:szCs w:val="20"/>
              </w:rPr>
              <w:fldChar w:fldCharType="end"/>
            </w:r>
          </w:p>
        </w:sdtContent>
      </w:sdt>
    </w:sdtContent>
  </w:sdt>
  <w:p w14:paraId="23B07583" w14:textId="77777777" w:rsidR="00E27C10" w:rsidRDefault="00E27C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536B9" w14:textId="77777777" w:rsidR="005A6E74" w:rsidRDefault="005A6E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1F932" w14:textId="77777777" w:rsidR="00401FED" w:rsidRDefault="00401FED" w:rsidP="006D607B">
      <w:pPr>
        <w:spacing w:after="0" w:line="240" w:lineRule="auto"/>
      </w:pPr>
      <w:r>
        <w:separator/>
      </w:r>
    </w:p>
  </w:footnote>
  <w:footnote w:type="continuationSeparator" w:id="0">
    <w:p w14:paraId="50E29224" w14:textId="77777777" w:rsidR="00401FED" w:rsidRDefault="00401FED" w:rsidP="006D60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90A84" w14:textId="77777777" w:rsidR="005A6E74" w:rsidRDefault="005A6E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07580" w14:textId="086CB54A" w:rsidR="006D607B" w:rsidRDefault="00037DB1" w:rsidP="00402066">
    <w:pPr>
      <w:spacing w:after="0" w:line="240" w:lineRule="auto"/>
      <w:jc w:val="center"/>
      <w:rPr>
        <w:b/>
        <w:bCs/>
      </w:rPr>
    </w:pPr>
    <w:r>
      <w:rPr>
        <w:noProof/>
        <w:lang w:val="en-US"/>
      </w:rPr>
      <w:drawing>
        <wp:anchor distT="0" distB="0" distL="114300" distR="114300" simplePos="0" relativeHeight="251658240" behindDoc="0" locked="0" layoutInCell="0" allowOverlap="1" wp14:anchorId="23B07584" wp14:editId="23B07585">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DD6908">
      <w:rPr>
        <w:b/>
        <w:bCs/>
      </w:rPr>
      <w:t>ANNEX C</w:t>
    </w:r>
    <w:r w:rsidR="00991645" w:rsidRPr="006D607B">
      <w:rPr>
        <w:b/>
        <w:bCs/>
      </w:rPr>
      <w:t xml:space="preserve"> </w:t>
    </w:r>
    <w:r w:rsidR="00991645">
      <w:rPr>
        <w:b/>
        <w:bCs/>
      </w:rPr>
      <w:t xml:space="preserve">- </w:t>
    </w:r>
    <w:r w:rsidR="00BD51D9" w:rsidRPr="00BD51D9">
      <w:rPr>
        <w:b/>
        <w:bCs/>
      </w:rPr>
      <w:t>RFP/HCR/NIGOG/22-003</w:t>
    </w:r>
    <w:r w:rsidR="005A6E74">
      <w:rPr>
        <w:b/>
        <w:bCs/>
      </w:rPr>
      <w:t xml:space="preserve"> T</w:t>
    </w:r>
    <w:r w:rsidR="00991645" w:rsidRPr="00232697">
      <w:rPr>
        <w:b/>
        <w:bCs/>
      </w:rPr>
      <w:t xml:space="preserve">ECHNICAL </w:t>
    </w:r>
    <w:r w:rsidR="00991645">
      <w:rPr>
        <w:b/>
        <w:bCs/>
      </w:rPr>
      <w:t>RESPONSE FORM</w:t>
    </w:r>
    <w:r w:rsidR="001718CD">
      <w:rPr>
        <w:b/>
        <w:bCs/>
        <w:rtl/>
      </w:rPr>
      <w:br/>
    </w:r>
  </w:p>
  <w:p w14:paraId="23B07581" w14:textId="77777777" w:rsidR="00215553" w:rsidRPr="00991645" w:rsidRDefault="00215553" w:rsidP="00215553">
    <w:pPr>
      <w:spacing w:after="0"/>
      <w:jc w:val="center"/>
      <w:rPr>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85810" w14:textId="77777777" w:rsidR="005A6E74" w:rsidRDefault="005A6E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352A"/>
    <w:multiLevelType w:val="hybridMultilevel"/>
    <w:tmpl w:val="B3F078BA"/>
    <w:lvl w:ilvl="0" w:tplc="699A95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E544D"/>
    <w:multiLevelType w:val="hybridMultilevel"/>
    <w:tmpl w:val="BA026F4C"/>
    <w:lvl w:ilvl="0" w:tplc="15E2DE24">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B403685"/>
    <w:multiLevelType w:val="hybridMultilevel"/>
    <w:tmpl w:val="6210604C"/>
    <w:lvl w:ilvl="0" w:tplc="141CDA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F118EC"/>
    <w:multiLevelType w:val="hybridMultilevel"/>
    <w:tmpl w:val="6AD6F652"/>
    <w:lvl w:ilvl="0" w:tplc="34EA67C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B9221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121B4B"/>
    <w:multiLevelType w:val="hybridMultilevel"/>
    <w:tmpl w:val="AF5CEC3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664E62"/>
    <w:multiLevelType w:val="hybridMultilevel"/>
    <w:tmpl w:val="A7862F92"/>
    <w:lvl w:ilvl="0" w:tplc="B6741D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6C0556"/>
    <w:multiLevelType w:val="hybridMultilevel"/>
    <w:tmpl w:val="E6AE5FD8"/>
    <w:lvl w:ilvl="0" w:tplc="86BEB010">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5E783C"/>
    <w:multiLevelType w:val="hybridMultilevel"/>
    <w:tmpl w:val="EC7AC65E"/>
    <w:lvl w:ilvl="0" w:tplc="B45CBE94">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FE55C1"/>
    <w:multiLevelType w:val="hybridMultilevel"/>
    <w:tmpl w:val="2A08B9C4"/>
    <w:lvl w:ilvl="0" w:tplc="10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D801454"/>
    <w:multiLevelType w:val="hybridMultilevel"/>
    <w:tmpl w:val="F7647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E11917"/>
    <w:multiLevelType w:val="hybridMultilevel"/>
    <w:tmpl w:val="F2485FBA"/>
    <w:lvl w:ilvl="0" w:tplc="E13C6F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636180"/>
    <w:multiLevelType w:val="hybridMultilevel"/>
    <w:tmpl w:val="BA8637BA"/>
    <w:lvl w:ilvl="0" w:tplc="B4BE4C9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7A4071"/>
    <w:multiLevelType w:val="hybridMultilevel"/>
    <w:tmpl w:val="F8D80CC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1F01B9"/>
    <w:multiLevelType w:val="hybridMultilevel"/>
    <w:tmpl w:val="802E0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8C4180B"/>
    <w:multiLevelType w:val="hybridMultilevel"/>
    <w:tmpl w:val="3232224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E74EF8"/>
    <w:multiLevelType w:val="hybridMultilevel"/>
    <w:tmpl w:val="95AED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F60380"/>
    <w:multiLevelType w:val="hybridMultilevel"/>
    <w:tmpl w:val="0816A4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117447"/>
    <w:multiLevelType w:val="hybridMultilevel"/>
    <w:tmpl w:val="459CEA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126020"/>
    <w:multiLevelType w:val="hybridMultilevel"/>
    <w:tmpl w:val="F23A4F94"/>
    <w:lvl w:ilvl="0" w:tplc="F9B428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9EE6773"/>
    <w:multiLevelType w:val="hybridMultilevel"/>
    <w:tmpl w:val="C4161D72"/>
    <w:lvl w:ilvl="0" w:tplc="383A67A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17"/>
  </w:num>
  <w:num w:numId="4">
    <w:abstractNumId w:val="20"/>
  </w:num>
  <w:num w:numId="5">
    <w:abstractNumId w:val="8"/>
  </w:num>
  <w:num w:numId="6">
    <w:abstractNumId w:val="24"/>
  </w:num>
  <w:num w:numId="7">
    <w:abstractNumId w:val="16"/>
  </w:num>
  <w:num w:numId="8">
    <w:abstractNumId w:val="23"/>
  </w:num>
  <w:num w:numId="9">
    <w:abstractNumId w:val="7"/>
  </w:num>
  <w:num w:numId="10">
    <w:abstractNumId w:val="15"/>
  </w:num>
  <w:num w:numId="11">
    <w:abstractNumId w:val="2"/>
  </w:num>
  <w:num w:numId="12">
    <w:abstractNumId w:val="4"/>
  </w:num>
  <w:num w:numId="13">
    <w:abstractNumId w:val="25"/>
  </w:num>
  <w:num w:numId="14">
    <w:abstractNumId w:val="18"/>
  </w:num>
  <w:num w:numId="15">
    <w:abstractNumId w:val="0"/>
  </w:num>
  <w:num w:numId="16">
    <w:abstractNumId w:val="5"/>
  </w:num>
  <w:num w:numId="17">
    <w:abstractNumId w:val="21"/>
  </w:num>
  <w:num w:numId="18">
    <w:abstractNumId w:val="1"/>
  </w:num>
  <w:num w:numId="19">
    <w:abstractNumId w:val="11"/>
  </w:num>
  <w:num w:numId="20">
    <w:abstractNumId w:val="9"/>
  </w:num>
  <w:num w:numId="21">
    <w:abstractNumId w:val="22"/>
  </w:num>
  <w:num w:numId="22">
    <w:abstractNumId w:val="3"/>
  </w:num>
  <w:num w:numId="23">
    <w:abstractNumId w:val="14"/>
  </w:num>
  <w:num w:numId="24">
    <w:abstractNumId w:val="6"/>
  </w:num>
  <w:num w:numId="25">
    <w:abstractNumId w:val="10"/>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142D5"/>
    <w:rsid w:val="0003041F"/>
    <w:rsid w:val="00037C93"/>
    <w:rsid w:val="00037DB1"/>
    <w:rsid w:val="000504CE"/>
    <w:rsid w:val="0007604D"/>
    <w:rsid w:val="00087566"/>
    <w:rsid w:val="0009087F"/>
    <w:rsid w:val="00095C38"/>
    <w:rsid w:val="000B7F61"/>
    <w:rsid w:val="000D149B"/>
    <w:rsid w:val="001115E6"/>
    <w:rsid w:val="00114B9D"/>
    <w:rsid w:val="0015045C"/>
    <w:rsid w:val="00164A61"/>
    <w:rsid w:val="001718CD"/>
    <w:rsid w:val="001875BD"/>
    <w:rsid w:val="00191B20"/>
    <w:rsid w:val="001A241A"/>
    <w:rsid w:val="001C0C53"/>
    <w:rsid w:val="001C4DEB"/>
    <w:rsid w:val="001C577A"/>
    <w:rsid w:val="001F73EB"/>
    <w:rsid w:val="00201224"/>
    <w:rsid w:val="00215553"/>
    <w:rsid w:val="00232697"/>
    <w:rsid w:val="00243506"/>
    <w:rsid w:val="0025792B"/>
    <w:rsid w:val="002773BD"/>
    <w:rsid w:val="0028292A"/>
    <w:rsid w:val="00286C7A"/>
    <w:rsid w:val="003031B6"/>
    <w:rsid w:val="0031342F"/>
    <w:rsid w:val="00320F1B"/>
    <w:rsid w:val="0032120B"/>
    <w:rsid w:val="00334C24"/>
    <w:rsid w:val="0036138B"/>
    <w:rsid w:val="00373EF2"/>
    <w:rsid w:val="003A0521"/>
    <w:rsid w:val="003A6E6B"/>
    <w:rsid w:val="003B1365"/>
    <w:rsid w:val="003D34AB"/>
    <w:rsid w:val="003E5374"/>
    <w:rsid w:val="00401FED"/>
    <w:rsid w:val="00402066"/>
    <w:rsid w:val="00411D1A"/>
    <w:rsid w:val="0041753C"/>
    <w:rsid w:val="00443E9F"/>
    <w:rsid w:val="0047040B"/>
    <w:rsid w:val="00472F42"/>
    <w:rsid w:val="0047636A"/>
    <w:rsid w:val="00480493"/>
    <w:rsid w:val="004B4F36"/>
    <w:rsid w:val="004D5253"/>
    <w:rsid w:val="004E038C"/>
    <w:rsid w:val="004E6B29"/>
    <w:rsid w:val="004F0FEF"/>
    <w:rsid w:val="004F2134"/>
    <w:rsid w:val="00504984"/>
    <w:rsid w:val="00506B37"/>
    <w:rsid w:val="00565810"/>
    <w:rsid w:val="005733E1"/>
    <w:rsid w:val="00580DC7"/>
    <w:rsid w:val="00597E4C"/>
    <w:rsid w:val="005A308F"/>
    <w:rsid w:val="005A6E74"/>
    <w:rsid w:val="005F434F"/>
    <w:rsid w:val="005F72A5"/>
    <w:rsid w:val="00654AEA"/>
    <w:rsid w:val="0066072C"/>
    <w:rsid w:val="00662C55"/>
    <w:rsid w:val="00667B74"/>
    <w:rsid w:val="00670584"/>
    <w:rsid w:val="006B034D"/>
    <w:rsid w:val="006B0431"/>
    <w:rsid w:val="006D607B"/>
    <w:rsid w:val="006F7A43"/>
    <w:rsid w:val="0072146A"/>
    <w:rsid w:val="0072313A"/>
    <w:rsid w:val="00732078"/>
    <w:rsid w:val="00741855"/>
    <w:rsid w:val="00746F61"/>
    <w:rsid w:val="00753EC2"/>
    <w:rsid w:val="007625EA"/>
    <w:rsid w:val="007C065B"/>
    <w:rsid w:val="007C75A4"/>
    <w:rsid w:val="007E793C"/>
    <w:rsid w:val="00811F34"/>
    <w:rsid w:val="0085620E"/>
    <w:rsid w:val="00893A56"/>
    <w:rsid w:val="008B36CE"/>
    <w:rsid w:val="008B7070"/>
    <w:rsid w:val="008E2E77"/>
    <w:rsid w:val="008F19D4"/>
    <w:rsid w:val="00910AB4"/>
    <w:rsid w:val="00920729"/>
    <w:rsid w:val="009401A1"/>
    <w:rsid w:val="00974E21"/>
    <w:rsid w:val="00980428"/>
    <w:rsid w:val="00991645"/>
    <w:rsid w:val="00993C0A"/>
    <w:rsid w:val="009A2163"/>
    <w:rsid w:val="009B21DA"/>
    <w:rsid w:val="009B7410"/>
    <w:rsid w:val="009E2AFE"/>
    <w:rsid w:val="009E7A32"/>
    <w:rsid w:val="009F1624"/>
    <w:rsid w:val="00A00E26"/>
    <w:rsid w:val="00A05768"/>
    <w:rsid w:val="00A25C5C"/>
    <w:rsid w:val="00A30347"/>
    <w:rsid w:val="00A34ACE"/>
    <w:rsid w:val="00A572FB"/>
    <w:rsid w:val="00A61D00"/>
    <w:rsid w:val="00A7151D"/>
    <w:rsid w:val="00A95E2D"/>
    <w:rsid w:val="00A9703B"/>
    <w:rsid w:val="00AB2F7F"/>
    <w:rsid w:val="00AB7EE1"/>
    <w:rsid w:val="00AD62AB"/>
    <w:rsid w:val="00AE50B6"/>
    <w:rsid w:val="00AF01B1"/>
    <w:rsid w:val="00B12942"/>
    <w:rsid w:val="00B51FED"/>
    <w:rsid w:val="00B52382"/>
    <w:rsid w:val="00B805FD"/>
    <w:rsid w:val="00B81BBD"/>
    <w:rsid w:val="00BC28F3"/>
    <w:rsid w:val="00BD45A8"/>
    <w:rsid w:val="00BD51D9"/>
    <w:rsid w:val="00BE1655"/>
    <w:rsid w:val="00BE64E1"/>
    <w:rsid w:val="00C349E5"/>
    <w:rsid w:val="00C45A16"/>
    <w:rsid w:val="00C54709"/>
    <w:rsid w:val="00C6431F"/>
    <w:rsid w:val="00C741F7"/>
    <w:rsid w:val="00C816B1"/>
    <w:rsid w:val="00C93DF0"/>
    <w:rsid w:val="00CA4E59"/>
    <w:rsid w:val="00CD6403"/>
    <w:rsid w:val="00CF2098"/>
    <w:rsid w:val="00D04744"/>
    <w:rsid w:val="00D255B6"/>
    <w:rsid w:val="00D71A6B"/>
    <w:rsid w:val="00D95361"/>
    <w:rsid w:val="00DA47A9"/>
    <w:rsid w:val="00DC5127"/>
    <w:rsid w:val="00DD6908"/>
    <w:rsid w:val="00DF4D9E"/>
    <w:rsid w:val="00DF6CDA"/>
    <w:rsid w:val="00DF77C0"/>
    <w:rsid w:val="00E16316"/>
    <w:rsid w:val="00E21FF0"/>
    <w:rsid w:val="00E27C10"/>
    <w:rsid w:val="00E35E85"/>
    <w:rsid w:val="00E47B20"/>
    <w:rsid w:val="00E5028F"/>
    <w:rsid w:val="00E75670"/>
    <w:rsid w:val="00EA179D"/>
    <w:rsid w:val="00ED69D0"/>
    <w:rsid w:val="00EF2F66"/>
    <w:rsid w:val="00F1364C"/>
    <w:rsid w:val="00F465B0"/>
    <w:rsid w:val="00F51094"/>
    <w:rsid w:val="00F510EA"/>
    <w:rsid w:val="00F63157"/>
    <w:rsid w:val="00F63940"/>
    <w:rsid w:val="00F76248"/>
    <w:rsid w:val="00F950C8"/>
    <w:rsid w:val="00F9712C"/>
    <w:rsid w:val="00FD68A5"/>
    <w:rsid w:val="00FD7E9F"/>
    <w:rsid w:val="00FE590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B07280"/>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character" w:styleId="CommentReference">
    <w:name w:val="annotation reference"/>
    <w:semiHidden/>
    <w:rsid w:val="0072313A"/>
    <w:rPr>
      <w:sz w:val="16"/>
      <w:szCs w:val="16"/>
    </w:rPr>
  </w:style>
  <w:style w:type="paragraph" w:styleId="CommentText">
    <w:name w:val="annotation text"/>
    <w:basedOn w:val="Normal"/>
    <w:link w:val="CommentTextChar"/>
    <w:semiHidden/>
    <w:rsid w:val="0072313A"/>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72313A"/>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231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31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41471">
      <w:bodyDiv w:val="1"/>
      <w:marLeft w:val="0"/>
      <w:marRight w:val="0"/>
      <w:marTop w:val="0"/>
      <w:marBottom w:val="0"/>
      <w:divBdr>
        <w:top w:val="none" w:sz="0" w:space="0" w:color="auto"/>
        <w:left w:val="none" w:sz="0" w:space="0" w:color="auto"/>
        <w:bottom w:val="none" w:sz="0" w:space="0" w:color="auto"/>
        <w:right w:val="none" w:sz="0" w:space="0" w:color="auto"/>
      </w:divBdr>
    </w:div>
    <w:div w:id="828206910">
      <w:bodyDiv w:val="1"/>
      <w:marLeft w:val="0"/>
      <w:marRight w:val="0"/>
      <w:marTop w:val="0"/>
      <w:marBottom w:val="0"/>
      <w:divBdr>
        <w:top w:val="none" w:sz="0" w:space="0" w:color="auto"/>
        <w:left w:val="none" w:sz="0" w:space="0" w:color="auto"/>
        <w:bottom w:val="none" w:sz="0" w:space="0" w:color="auto"/>
        <w:right w:val="none" w:sz="0" w:space="0" w:color="auto"/>
      </w:divBdr>
    </w:div>
    <w:div w:id="101477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2" ma:contentTypeDescription="Create a new document." ma:contentTypeScope="" ma:versionID="99772de09999f272c78972cbe6b47d7f">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ce8e0f0ae29488f4ab661b7ced01669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53EA53-E287-4417-A483-A7981B15EE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33BA67-7396-4DA8-A035-0AD65E0CFD0D}">
  <ds:schemaRefs>
    <ds:schemaRef ds:uri="http://schemas.microsoft.com/sharepoint/v3/contenttype/forms"/>
  </ds:schemaRefs>
</ds:datastoreItem>
</file>

<file path=customXml/itemProps3.xml><?xml version="1.0" encoding="utf-8"?>
<ds:datastoreItem xmlns:ds="http://schemas.openxmlformats.org/officeDocument/2006/customXml" ds:itemID="{6DDD5FA5-BC16-4105-9B2F-030B70284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434</Words>
  <Characters>2478</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UNHCR</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unhcruser</dc:creator>
  <cp:lastModifiedBy>Victor Efiok Edet</cp:lastModifiedBy>
  <cp:revision>2</cp:revision>
  <dcterms:created xsi:type="dcterms:W3CDTF">2022-06-01T16:10:00Z</dcterms:created>
  <dcterms:modified xsi:type="dcterms:W3CDTF">2022-06-01T16:10:00Z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ies>
</file>