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b w:val="1"/>
          <w:i w:val="0"/>
          <w:smallCaps w:val="0"/>
          <w:strike w:val="0"/>
          <w:color w:val="00b0f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b w:val="1"/>
          <w:i w:val="0"/>
          <w:smallCaps w:val="0"/>
          <w:strike w:val="0"/>
          <w:color w:val="00b0f0"/>
          <w:sz w:val="28"/>
          <w:szCs w:val="28"/>
          <w:u w:val="none"/>
          <w:shd w:fill="auto" w:val="clear"/>
          <w:vertAlign w:val="baseline"/>
        </w:rPr>
      </w:pPr>
      <w:r w:rsidDel="00000000" w:rsidR="00000000" w:rsidRPr="00000000">
        <w:rPr>
          <w:b w:val="1"/>
          <w:i w:val="0"/>
          <w:smallCaps w:val="0"/>
          <w:strike w:val="0"/>
          <w:color w:val="00b0f0"/>
          <w:sz w:val="28"/>
          <w:szCs w:val="28"/>
          <w:u w:val="none"/>
          <w:shd w:fill="auto" w:val="clear"/>
          <w:vertAlign w:val="baseline"/>
          <w:rtl w:val="0"/>
        </w:rPr>
        <w:t xml:space="preserve">SECCIÓN III: ANEXOS DE LA OFERTA</w:t>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Nota para los licitantes: El texto resaltado en azul son instrucciones para completar cada formulario. Complete los formularios según las instrucciones y preséntelos como parte de la oferta.</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6">
      <w:pPr>
        <w:tabs>
          <w:tab w:val="left" w:pos="709"/>
        </w:tabs>
        <w:spacing w:after="120" w:lineRule="auto"/>
        <w:jc w:val="both"/>
        <w:rPr>
          <w:color w:val="000000"/>
        </w:rPr>
      </w:pPr>
      <w:r w:rsidDel="00000000" w:rsidR="00000000" w:rsidRPr="00000000">
        <w:rPr>
          <w:rtl w:val="0"/>
        </w:rPr>
        <w:t xml:space="preserve">La presente Sección contiene los siguientes formularios que deben presentarse en la oferta:</w:t>
      </w:r>
      <w:r w:rsidDel="00000000" w:rsidR="00000000" w:rsidRPr="00000000">
        <w:rPr>
          <w:rtl w:val="0"/>
        </w:rPr>
      </w:r>
    </w:p>
    <w:p w:rsidR="00000000" w:rsidDel="00000000" w:rsidP="00000000" w:rsidRDefault="00000000" w:rsidRPr="00000000" w14:paraId="00000007">
      <w:pPr>
        <w:numPr>
          <w:ilvl w:val="0"/>
          <w:numId w:val="2"/>
        </w:numPr>
        <w:ind w:left="1418" w:hanging="425"/>
        <w:jc w:val="both"/>
        <w:rPr>
          <w:rFonts w:ascii="Arial" w:cs="Arial" w:eastAsia="Arial" w:hAnsi="Arial"/>
          <w:color w:val="000000"/>
        </w:rPr>
      </w:pPr>
      <w:r w:rsidDel="00000000" w:rsidR="00000000" w:rsidRPr="00000000">
        <w:rPr>
          <w:color w:val="000000"/>
          <w:rtl w:val="0"/>
        </w:rPr>
        <w:t xml:space="preserve">Anexo </w:t>
      </w:r>
      <w:r w:rsidDel="00000000" w:rsidR="00000000" w:rsidRPr="00000000">
        <w:rPr>
          <w:rtl w:val="0"/>
        </w:rPr>
        <w:t xml:space="preserve">A</w:t>
      </w:r>
      <w:r w:rsidDel="00000000" w:rsidR="00000000" w:rsidRPr="00000000">
        <w:rPr>
          <w:color w:val="000000"/>
          <w:rtl w:val="0"/>
        </w:rPr>
        <w:t xml:space="preserve">: Formulario de presentación de oferta</w:t>
      </w:r>
      <w:r w:rsidDel="00000000" w:rsidR="00000000" w:rsidRPr="00000000">
        <w:rPr>
          <w:rtl w:val="0"/>
        </w:rPr>
      </w:r>
    </w:p>
    <w:p w:rsidR="00000000" w:rsidDel="00000000" w:rsidP="00000000" w:rsidRDefault="00000000" w:rsidRPr="00000000" w14:paraId="00000008">
      <w:pPr>
        <w:numPr>
          <w:ilvl w:val="0"/>
          <w:numId w:val="2"/>
        </w:numPr>
        <w:spacing w:line="276" w:lineRule="auto"/>
        <w:ind w:left="1418" w:hanging="425"/>
        <w:jc w:val="both"/>
        <w:rPr>
          <w:rFonts w:ascii="Arial" w:cs="Arial" w:eastAsia="Arial" w:hAnsi="Arial"/>
          <w:color w:val="000000"/>
        </w:rPr>
      </w:pPr>
      <w:r w:rsidDel="00000000" w:rsidR="00000000" w:rsidRPr="00000000">
        <w:rPr>
          <w:color w:val="000000"/>
          <w:rtl w:val="0"/>
        </w:rPr>
        <w:t xml:space="preserve">Anexo</w:t>
      </w:r>
      <w:r w:rsidDel="00000000" w:rsidR="00000000" w:rsidRPr="00000000">
        <w:rPr>
          <w:rtl w:val="0"/>
        </w:rPr>
        <w:t xml:space="preserve"> B1</w:t>
      </w:r>
      <w:r w:rsidDel="00000000" w:rsidR="00000000" w:rsidRPr="00000000">
        <w:rPr>
          <w:color w:val="000000"/>
          <w:rtl w:val="0"/>
        </w:rPr>
        <w:t xml:space="preserve">:</w:t>
      </w:r>
      <w:r w:rsidDel="00000000" w:rsidR="00000000" w:rsidRPr="00000000">
        <w:rPr>
          <w:rtl w:val="0"/>
        </w:rPr>
        <w:t xml:space="preserve">Formulario de oferta para bienes fabricados en el país del comprador y/o fabricados fuera del país del comprador previamente importados</w:t>
      </w:r>
      <w:r w:rsidDel="00000000" w:rsidR="00000000" w:rsidRPr="00000000">
        <w:rPr>
          <w:rtl w:val="0"/>
        </w:rPr>
      </w:r>
    </w:p>
    <w:p w:rsidR="00000000" w:rsidDel="00000000" w:rsidP="00000000" w:rsidRDefault="00000000" w:rsidRPr="00000000" w14:paraId="00000009">
      <w:pPr>
        <w:numPr>
          <w:ilvl w:val="0"/>
          <w:numId w:val="2"/>
        </w:numPr>
        <w:spacing w:line="276" w:lineRule="auto"/>
        <w:ind w:left="1418" w:hanging="425"/>
        <w:jc w:val="both"/>
        <w:rPr>
          <w:rFonts w:ascii="Arial" w:cs="Arial" w:eastAsia="Arial" w:hAnsi="Arial"/>
        </w:rPr>
      </w:pPr>
      <w:r w:rsidDel="00000000" w:rsidR="00000000" w:rsidRPr="00000000">
        <w:rPr>
          <w:rtl w:val="0"/>
        </w:rPr>
        <w:t xml:space="preserve">Anexo B2: Formulario de oferta para bienes fabricados fuera del país del comprador a ser importados</w:t>
      </w:r>
      <w:r w:rsidDel="00000000" w:rsidR="00000000" w:rsidRPr="00000000">
        <w:rPr>
          <w:rtl w:val="0"/>
        </w:rPr>
      </w:r>
    </w:p>
    <w:p w:rsidR="00000000" w:rsidDel="00000000" w:rsidP="00000000" w:rsidRDefault="00000000" w:rsidRPr="00000000" w14:paraId="0000000A">
      <w:pPr>
        <w:numPr>
          <w:ilvl w:val="0"/>
          <w:numId w:val="2"/>
        </w:numPr>
        <w:spacing w:line="276" w:lineRule="auto"/>
        <w:ind w:left="1418" w:hanging="425"/>
        <w:jc w:val="both"/>
        <w:rPr>
          <w:rFonts w:ascii="Arial" w:cs="Arial" w:eastAsia="Arial" w:hAnsi="Arial"/>
          <w:color w:val="000000"/>
        </w:rPr>
      </w:pPr>
      <w:r w:rsidDel="00000000" w:rsidR="00000000" w:rsidRPr="00000000">
        <w:rPr>
          <w:color w:val="000000"/>
          <w:rtl w:val="0"/>
        </w:rPr>
        <w:t xml:space="preserve">Anexo </w:t>
      </w:r>
      <w:r w:rsidDel="00000000" w:rsidR="00000000" w:rsidRPr="00000000">
        <w:rPr>
          <w:rtl w:val="0"/>
        </w:rPr>
        <w:t xml:space="preserve">C</w:t>
      </w:r>
      <w:r w:rsidDel="00000000" w:rsidR="00000000" w:rsidRPr="00000000">
        <w:rPr>
          <w:color w:val="000000"/>
          <w:rtl w:val="0"/>
        </w:rPr>
        <w:t xml:space="preserve">: </w:t>
      </w:r>
      <w:r w:rsidDel="00000000" w:rsidR="00000000" w:rsidRPr="00000000">
        <w:rPr>
          <w:rtl w:val="0"/>
        </w:rPr>
        <w:t xml:space="preserve">Formulario de oferta de plan técnico</w:t>
      </w:r>
      <w:r w:rsidDel="00000000" w:rsidR="00000000" w:rsidRPr="00000000">
        <w:rPr>
          <w:color w:val="000000"/>
          <w:rtl w:val="0"/>
        </w:rPr>
        <w:t xml:space="preserve"> y </w:t>
      </w:r>
      <w:r w:rsidDel="00000000" w:rsidR="00000000" w:rsidRPr="00000000">
        <w:rPr>
          <w:rtl w:val="0"/>
        </w:rPr>
        <w:t xml:space="preserve">Anexo de Oferta Técnica Detallada</w:t>
      </w:r>
      <w:r w:rsidDel="00000000" w:rsidR="00000000" w:rsidRPr="00000000">
        <w:rPr>
          <w:rtl w:val="0"/>
        </w:rPr>
      </w:r>
    </w:p>
    <w:p w:rsidR="00000000" w:rsidDel="00000000" w:rsidP="00000000" w:rsidRDefault="00000000" w:rsidRPr="00000000" w14:paraId="0000000B">
      <w:pPr>
        <w:numPr>
          <w:ilvl w:val="0"/>
          <w:numId w:val="2"/>
        </w:numPr>
        <w:ind w:left="1418" w:hanging="425"/>
        <w:jc w:val="both"/>
        <w:rPr>
          <w:rFonts w:ascii="Arial" w:cs="Arial" w:eastAsia="Arial" w:hAnsi="Arial"/>
          <w:color w:val="000000"/>
        </w:rPr>
      </w:pPr>
      <w:r w:rsidDel="00000000" w:rsidR="00000000" w:rsidRPr="00000000">
        <w:rPr>
          <w:color w:val="000000"/>
          <w:rtl w:val="0"/>
        </w:rPr>
        <w:t xml:space="preserve">Anexo </w:t>
      </w:r>
      <w:r w:rsidDel="00000000" w:rsidR="00000000" w:rsidRPr="00000000">
        <w:rPr>
          <w:rtl w:val="0"/>
        </w:rPr>
        <w:t xml:space="preserve">D</w:t>
      </w:r>
      <w:r w:rsidDel="00000000" w:rsidR="00000000" w:rsidRPr="00000000">
        <w:rPr>
          <w:color w:val="000000"/>
          <w:rtl w:val="0"/>
        </w:rPr>
        <w:t xml:space="preserve">: </w:t>
      </w:r>
      <w:r w:rsidDel="00000000" w:rsidR="00000000" w:rsidRPr="00000000">
        <w:rPr>
          <w:rtl w:val="0"/>
        </w:rPr>
        <w:t xml:space="preserve">Formulario de Manifiesto de Garantía de Oferta </w:t>
      </w:r>
      <w:r w:rsidDel="00000000" w:rsidR="00000000" w:rsidRPr="00000000">
        <w:rPr>
          <w:rtl w:val="0"/>
        </w:rPr>
      </w:r>
    </w:p>
    <w:p w:rsidR="00000000" w:rsidDel="00000000" w:rsidP="00000000" w:rsidRDefault="00000000" w:rsidRPr="00000000" w14:paraId="0000000C">
      <w:pPr>
        <w:numPr>
          <w:ilvl w:val="1"/>
          <w:numId w:val="2"/>
        </w:numPr>
        <w:tabs>
          <w:tab w:val="left" w:pos="1418"/>
        </w:tabs>
        <w:spacing w:line="276" w:lineRule="auto"/>
        <w:ind w:left="1418" w:hanging="425"/>
        <w:jc w:val="both"/>
        <w:rPr>
          <w:rFonts w:ascii="Arial" w:cs="Arial" w:eastAsia="Arial" w:hAnsi="Arial"/>
          <w:color w:val="000000"/>
        </w:rPr>
      </w:pPr>
      <w:r w:rsidDel="00000000" w:rsidR="00000000" w:rsidRPr="00000000">
        <w:rPr>
          <w:rtl w:val="0"/>
        </w:rPr>
        <w:t xml:space="preserve">Anexo E: Formulario de declaración de desempeño</w:t>
      </w:r>
      <w:r w:rsidDel="00000000" w:rsidR="00000000" w:rsidRPr="00000000">
        <w:rPr>
          <w:rtl w:val="0"/>
        </w:rPr>
      </w:r>
    </w:p>
    <w:p w:rsidR="00000000" w:rsidDel="00000000" w:rsidP="00000000" w:rsidRDefault="00000000" w:rsidRPr="00000000" w14:paraId="0000000D">
      <w:pPr>
        <w:numPr>
          <w:ilvl w:val="1"/>
          <w:numId w:val="2"/>
        </w:numPr>
        <w:tabs>
          <w:tab w:val="left" w:pos="1418"/>
        </w:tabs>
        <w:spacing w:line="276" w:lineRule="auto"/>
        <w:ind w:left="1418" w:hanging="425"/>
        <w:jc w:val="both"/>
        <w:rPr>
          <w:rFonts w:ascii="Arial" w:cs="Arial" w:eastAsia="Arial" w:hAnsi="Arial"/>
          <w:color w:val="000000"/>
        </w:rPr>
      </w:pPr>
      <w:r w:rsidDel="00000000" w:rsidR="00000000" w:rsidRPr="00000000">
        <w:rPr>
          <w:color w:val="000000"/>
          <w:rtl w:val="0"/>
        </w:rPr>
        <w:t xml:space="preserve">Anexo </w:t>
      </w:r>
      <w:r w:rsidDel="00000000" w:rsidR="00000000" w:rsidRPr="00000000">
        <w:rPr>
          <w:rtl w:val="0"/>
        </w:rPr>
        <w:t xml:space="preserve">F</w:t>
      </w:r>
      <w:r w:rsidDel="00000000" w:rsidR="00000000" w:rsidRPr="00000000">
        <w:rPr>
          <w:color w:val="000000"/>
          <w:rtl w:val="0"/>
        </w:rPr>
        <w:t xml:space="preserve">: Formulario de declaración jurada de no estar inhabilitado</w:t>
      </w:r>
      <w:r w:rsidDel="00000000" w:rsidR="00000000" w:rsidRPr="00000000">
        <w:rPr>
          <w:rtl w:val="0"/>
        </w:rPr>
      </w:r>
    </w:p>
    <w:p w:rsidR="00000000" w:rsidDel="00000000" w:rsidP="00000000" w:rsidRDefault="00000000" w:rsidRPr="00000000" w14:paraId="0000000E">
      <w:pPr>
        <w:numPr>
          <w:ilvl w:val="1"/>
          <w:numId w:val="2"/>
        </w:numPr>
        <w:tabs>
          <w:tab w:val="left" w:pos="1418"/>
        </w:tabs>
        <w:spacing w:line="276" w:lineRule="auto"/>
        <w:ind w:left="1418" w:hanging="425"/>
        <w:jc w:val="both"/>
        <w:rPr>
          <w:rFonts w:ascii="Arial" w:cs="Arial" w:eastAsia="Arial" w:hAnsi="Arial"/>
        </w:rPr>
      </w:pPr>
      <w:r w:rsidDel="00000000" w:rsidR="00000000" w:rsidRPr="00000000">
        <w:rPr>
          <w:rtl w:val="0"/>
        </w:rPr>
        <w:t xml:space="preserve">Anexo G: Declaración jurada de capacidad de producción</w:t>
      </w:r>
      <w:r w:rsidDel="00000000" w:rsidR="00000000" w:rsidRPr="00000000">
        <w:rPr>
          <w:rtl w:val="0"/>
        </w:rPr>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Anexo A: Formulario de presentación de oferta</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color w:val="000000"/>
          <w:rtl w:val="0"/>
        </w:rPr>
        <w:t xml:space="preserve">Se exige </w:t>
      </w:r>
      <w:r w:rsidDel="00000000" w:rsidR="00000000" w:rsidRPr="00000000">
        <w:rPr>
          <w:rtl w:val="0"/>
        </w:rPr>
        <w:t xml:space="preserve">a los</w:t>
      </w:r>
      <w:r w:rsidDel="00000000" w:rsidR="00000000" w:rsidRPr="00000000">
        <w:rPr>
          <w:color w:val="000000"/>
          <w:rtl w:val="0"/>
        </w:rPr>
        <w:t xml:space="preserve"> licitantes que completen el presente formulario y lo presenten como parte de su oferta. El licitante debe completar este formulario de conformidad con las instrucciones indicadas a continuación. No se permitirá alteración alguna del formato establecido, ni se aceptarán sustituciones.</w:t>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b w:val="1"/>
          <w:color w:val="000000"/>
          <w:rtl w:val="0"/>
        </w:rPr>
        <w:t xml:space="preserve">Asunto: O</w:t>
      </w:r>
      <w:r w:rsidDel="00000000" w:rsidR="00000000" w:rsidRPr="00000000">
        <w:rPr>
          <w:b w:val="1"/>
          <w:rtl w:val="0"/>
        </w:rPr>
        <w:t xml:space="preserve">ferta para el Procedimiento de emergencia para la Adquisición de Centros Modulares de Salud – En la República Argentina - Núm. del llamado a licitación: RFQ/2022/</w:t>
      </w:r>
      <w:r w:rsidDel="00000000" w:rsidR="00000000" w:rsidRPr="00000000">
        <w:rPr>
          <w:b w:val="1"/>
          <w:rtl w:val="0"/>
        </w:rPr>
        <w:t xml:space="preserve">41488</w:t>
      </w:r>
      <w:r w:rsidDel="00000000" w:rsidR="00000000" w:rsidRPr="00000000">
        <w:rPr>
          <w:b w:val="1"/>
          <w:rtl w:val="0"/>
        </w:rPr>
        <w:t xml:space="preserve">,</w:t>
      </w:r>
      <w:r w:rsidDel="00000000" w:rsidR="00000000" w:rsidRPr="00000000">
        <w:rPr>
          <w:b w:val="1"/>
          <w:color w:val="000000"/>
          <w:rtl w:val="0"/>
        </w:rPr>
        <w:t xml:space="preserve"> de fecha </w:t>
      </w:r>
      <w:r w:rsidDel="00000000" w:rsidR="00000000" w:rsidRPr="00000000">
        <w:rPr>
          <w:color w:val="000000"/>
          <w:highlight w:val="cyan"/>
          <w:rtl w:val="0"/>
        </w:rPr>
        <w:t xml:space="preserve">[inserte la fecha]</w:t>
      </w:r>
      <w:r w:rsidDel="00000000" w:rsidR="00000000" w:rsidRPr="00000000">
        <w:rPr>
          <w:rtl w:val="0"/>
        </w:rPr>
      </w:r>
    </w:p>
    <w:p w:rsidR="00000000" w:rsidDel="00000000" w:rsidP="00000000" w:rsidRDefault="00000000" w:rsidRPr="00000000" w14:paraId="00000016">
      <w:pPr>
        <w:jc w:val="both"/>
        <w:rPr>
          <w:b w:val="1"/>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t xml:space="preserve">Nosotros, los abajo firmantes, declaramos que: </w:t>
      </w:r>
    </w:p>
    <w:p w:rsidR="00000000" w:rsidDel="00000000" w:rsidP="00000000" w:rsidRDefault="00000000" w:rsidRPr="00000000" w14:paraId="00000018">
      <w:pPr>
        <w:jc w:val="both"/>
        <w:rPr>
          <w:b w:val="1"/>
        </w:rPr>
      </w:pPr>
      <w:r w:rsidDel="00000000" w:rsidR="00000000" w:rsidRPr="00000000">
        <w:rPr>
          <w:rtl w:val="0"/>
        </w:rPr>
      </w:r>
    </w:p>
    <w:p w:rsidR="00000000" w:rsidDel="00000000" w:rsidP="00000000" w:rsidRDefault="00000000" w:rsidRPr="00000000" w14:paraId="00000019">
      <w:pPr>
        <w:numPr>
          <w:ilvl w:val="1"/>
          <w:numId w:val="3"/>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Hemos examinado y no formulamos objeción alguna en cuanto a los documentos licitatorios, incluidas las enmiendas núm.: [</w:t>
      </w:r>
      <w:r w:rsidDel="00000000" w:rsidR="00000000" w:rsidRPr="00000000">
        <w:rPr>
          <w:color w:val="000000"/>
          <w:highlight w:val="cyan"/>
          <w:rtl w:val="0"/>
        </w:rPr>
        <w:t xml:space="preserve">inserte el número y fecha de emisión de cada enmienda</w:t>
      </w:r>
      <w:r w:rsidDel="00000000" w:rsidR="00000000" w:rsidRPr="00000000">
        <w:rPr>
          <w:color w:val="000000"/>
          <w:rtl w:val="0"/>
        </w:rPr>
        <w:t xml:space="preserve">]; </w:t>
      </w:r>
    </w:p>
    <w:p w:rsidR="00000000" w:rsidDel="00000000" w:rsidP="00000000" w:rsidRDefault="00000000" w:rsidRPr="00000000" w14:paraId="0000001A">
      <w:pPr>
        <w:numPr>
          <w:ilvl w:val="1"/>
          <w:numId w:val="3"/>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Nos ofrecemos a suministrar los bienes/servicios de conformidad con los documentos licitatorios, incluidas las Condiciones Generales de Contrato de UNOPS, y de acuerdo con los plazos de entrega estipulados en la Lista de requerimientos;</w:t>
      </w:r>
    </w:p>
    <w:p w:rsidR="00000000" w:rsidDel="00000000" w:rsidP="00000000" w:rsidRDefault="00000000" w:rsidRPr="00000000" w14:paraId="0000001B">
      <w:pPr>
        <w:numPr>
          <w:ilvl w:val="1"/>
          <w:numId w:val="3"/>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El precio total de nuestra oferta, excluyendo los descuentos indicados </w:t>
      </w:r>
      <w:r w:rsidDel="00000000" w:rsidR="00000000" w:rsidRPr="00000000">
        <w:rPr>
          <w:i w:val="1"/>
          <w:color w:val="000000"/>
          <w:rtl w:val="0"/>
        </w:rPr>
        <w:t xml:space="preserve">infra </w:t>
      </w:r>
      <w:r w:rsidDel="00000000" w:rsidR="00000000" w:rsidRPr="00000000">
        <w:rPr>
          <w:color w:val="000000"/>
          <w:rtl w:val="0"/>
        </w:rPr>
        <w:t xml:space="preserve">en el apartado (d), es el siguiente: [</w:t>
      </w:r>
      <w:r w:rsidDel="00000000" w:rsidR="00000000" w:rsidRPr="00000000">
        <w:rPr>
          <w:color w:val="000000"/>
          <w:highlight w:val="cyan"/>
          <w:rtl w:val="0"/>
        </w:rPr>
        <w:t xml:space="preserve">Inserte el precio total de la oferta en palabras y cifras, indicando las diferentes cantidades y divisas respectivas, </w:t>
      </w:r>
      <w:r w:rsidDel="00000000" w:rsidR="00000000" w:rsidRPr="00000000">
        <w:rPr>
          <w:b w:val="1"/>
          <w:color w:val="000000"/>
          <w:highlight w:val="cyan"/>
          <w:rtl w:val="0"/>
        </w:rPr>
        <w:t xml:space="preserve">NETO DE IVA</w:t>
      </w:r>
      <w:r w:rsidDel="00000000" w:rsidR="00000000" w:rsidRPr="00000000">
        <w:rPr>
          <w:color w:val="000000"/>
          <w:highlight w:val="cyan"/>
          <w:rtl w:val="0"/>
        </w:rPr>
        <w:t xml:space="preserve">]</w:t>
      </w:r>
      <w:r w:rsidDel="00000000" w:rsidR="00000000" w:rsidRPr="00000000">
        <w:rPr>
          <w:color w:val="000000"/>
          <w:rtl w:val="0"/>
        </w:rPr>
        <w:t xml:space="preserve">;</w:t>
      </w:r>
    </w:p>
    <w:p w:rsidR="00000000" w:rsidDel="00000000" w:rsidP="00000000" w:rsidRDefault="00000000" w:rsidRPr="00000000" w14:paraId="0000001C">
      <w:pPr>
        <w:numPr>
          <w:ilvl w:val="1"/>
          <w:numId w:val="3"/>
        </w:numPr>
        <w:spacing w:after="60" w:lineRule="auto"/>
        <w:ind w:left="850" w:hanging="425"/>
        <w:jc w:val="both"/>
        <w:rPr>
          <w:b w:val="1"/>
        </w:rPr>
      </w:pPr>
      <w:r w:rsidDel="00000000" w:rsidR="00000000" w:rsidRPr="00000000">
        <w:rPr>
          <w:rtl w:val="0"/>
        </w:rPr>
        <w:t xml:space="preserve">Se ofrecen los siguientes descuentos, que se aplicarán según la metodología indicada a continuación: </w:t>
      </w:r>
      <w:r w:rsidDel="00000000" w:rsidR="00000000" w:rsidRPr="00000000">
        <w:rPr>
          <w:b w:val="1"/>
          <w:rtl w:val="0"/>
        </w:rPr>
        <w:t xml:space="preserve">NO APLICA</w:t>
      </w:r>
    </w:p>
    <w:p w:rsidR="00000000" w:rsidDel="00000000" w:rsidP="00000000" w:rsidRDefault="00000000" w:rsidRPr="00000000" w14:paraId="0000001D">
      <w:pPr>
        <w:numPr>
          <w:ilvl w:val="2"/>
          <w:numId w:val="5"/>
        </w:numPr>
        <w:ind w:left="1797" w:hanging="355"/>
        <w:jc w:val="both"/>
        <w:rPr/>
      </w:pPr>
      <w:r w:rsidDel="00000000" w:rsidR="00000000" w:rsidRPr="00000000">
        <w:rPr>
          <w:b w:val="1"/>
          <w:rtl w:val="0"/>
        </w:rPr>
        <w:t xml:space="preserve">Descuentos:</w:t>
      </w:r>
      <w:r w:rsidDel="00000000" w:rsidR="00000000" w:rsidRPr="00000000">
        <w:rPr>
          <w:rtl w:val="0"/>
        </w:rPr>
        <w:t xml:space="preserve"> Si nuestra oferta es aceptada, se aplicarán los siguientes descuentos. [Proporcione detalles sobre cada descuento ofrecido y el producto específico de la Lista de requerimientos al que se aplica, incluido todo descuento aplicable por pronto pago.]</w:t>
      </w:r>
    </w:p>
    <w:p w:rsidR="00000000" w:rsidDel="00000000" w:rsidP="00000000" w:rsidRDefault="00000000" w:rsidRPr="00000000" w14:paraId="0000001E">
      <w:pPr>
        <w:ind w:left="1797" w:firstLine="0"/>
        <w:jc w:val="both"/>
        <w:rPr/>
      </w:pPr>
      <w:r w:rsidDel="00000000" w:rsidR="00000000" w:rsidRPr="00000000">
        <w:rPr>
          <w:b w:val="1"/>
          <w:rtl w:val="0"/>
        </w:rPr>
        <w:t xml:space="preserve">NO APLICA</w:t>
      </w:r>
      <w:r w:rsidDel="00000000" w:rsidR="00000000" w:rsidRPr="00000000">
        <w:rPr>
          <w:rtl w:val="0"/>
        </w:rPr>
      </w:r>
    </w:p>
    <w:p w:rsidR="00000000" w:rsidDel="00000000" w:rsidP="00000000" w:rsidRDefault="00000000" w:rsidRPr="00000000" w14:paraId="0000001F">
      <w:pPr>
        <w:numPr>
          <w:ilvl w:val="2"/>
          <w:numId w:val="6"/>
        </w:numPr>
        <w:spacing w:after="120" w:lineRule="auto"/>
        <w:ind w:left="1797" w:hanging="355"/>
        <w:jc w:val="both"/>
        <w:rPr/>
      </w:pPr>
      <w:r w:rsidDel="00000000" w:rsidR="00000000" w:rsidRPr="00000000">
        <w:rPr>
          <w:b w:val="1"/>
          <w:rtl w:val="0"/>
        </w:rPr>
        <w:t xml:space="preserve">Metodología de aplicación de los descuentos:</w:t>
      </w:r>
      <w:r w:rsidDel="00000000" w:rsidR="00000000" w:rsidRPr="00000000">
        <w:rPr>
          <w:rtl w:val="0"/>
        </w:rPr>
        <w:t xml:space="preserve"> Los descuentos se aplicará según la metodología siguiente: [Detalle la metodología que se empleará para aplicar los descuentos];</w:t>
      </w:r>
    </w:p>
    <w:p w:rsidR="00000000" w:rsidDel="00000000" w:rsidP="00000000" w:rsidRDefault="00000000" w:rsidRPr="00000000" w14:paraId="00000020">
      <w:pPr>
        <w:spacing w:after="120" w:lineRule="auto"/>
        <w:ind w:left="1797" w:firstLine="0"/>
        <w:jc w:val="both"/>
        <w:rPr/>
      </w:pPr>
      <w:r w:rsidDel="00000000" w:rsidR="00000000" w:rsidRPr="00000000">
        <w:rPr>
          <w:b w:val="1"/>
          <w:rtl w:val="0"/>
        </w:rPr>
        <w:t xml:space="preserve">NO APLICA</w:t>
      </w:r>
      <w:r w:rsidDel="00000000" w:rsidR="00000000" w:rsidRPr="00000000">
        <w:rPr>
          <w:rtl w:val="0"/>
        </w:rPr>
      </w:r>
    </w:p>
    <w:p w:rsidR="00000000" w:rsidDel="00000000" w:rsidP="00000000" w:rsidRDefault="00000000" w:rsidRPr="00000000" w14:paraId="00000021">
      <w:pPr>
        <w:numPr>
          <w:ilvl w:val="1"/>
          <w:numId w:val="3"/>
        </w:numPr>
        <w:pBdr>
          <w:top w:space="0" w:sz="0" w:val="nil"/>
          <w:left w:space="0" w:sz="0" w:val="nil"/>
          <w:bottom w:space="0" w:sz="0" w:val="nil"/>
          <w:right w:space="0" w:sz="0" w:val="nil"/>
          <w:between w:space="0" w:sz="0" w:val="nil"/>
        </w:pBdr>
        <w:spacing w:after="120" w:line="281" w:lineRule="auto"/>
        <w:ind w:left="850" w:hanging="425"/>
        <w:jc w:val="both"/>
        <w:rPr>
          <w:color w:val="000000"/>
        </w:rPr>
      </w:pPr>
      <w:r w:rsidDel="00000000" w:rsidR="00000000" w:rsidRPr="00000000">
        <w:rPr>
          <w:color w:val="000000"/>
          <w:rtl w:val="0"/>
        </w:rPr>
        <w:t xml:space="preserve">Nuestra oferta será válida por un periodo de </w:t>
      </w:r>
      <w:r w:rsidDel="00000000" w:rsidR="00000000" w:rsidRPr="00000000">
        <w:rPr>
          <w:b w:val="1"/>
          <w:rtl w:val="0"/>
        </w:rPr>
        <w:t xml:space="preserve">45 </w:t>
      </w:r>
      <w:r w:rsidDel="00000000" w:rsidR="00000000" w:rsidRPr="00000000">
        <w:rPr>
          <w:b w:val="1"/>
          <w:color w:val="000000"/>
          <w:rtl w:val="0"/>
        </w:rPr>
        <w:t xml:space="preserve">días</w:t>
      </w:r>
      <w:r w:rsidDel="00000000" w:rsidR="00000000" w:rsidRPr="00000000">
        <w:rPr>
          <w:color w:val="000000"/>
          <w:rtl w:val="0"/>
        </w:rPr>
        <w:t xml:space="preserve">,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22">
      <w:pPr>
        <w:numPr>
          <w:ilvl w:val="1"/>
          <w:numId w:val="3"/>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Si nuestra oferta es aceptada, y si así lo exige la Sección I: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023">
      <w:pPr>
        <w:numPr>
          <w:ilvl w:val="1"/>
          <w:numId w:val="3"/>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No tenemos conflictos de intereses en ninguna actividad que, si nuestra oferta fuera seleccionada, resultaría en un conflicto de intereses con respecto a UNOPS;</w:t>
      </w:r>
    </w:p>
    <w:p w:rsidR="00000000" w:rsidDel="00000000" w:rsidP="00000000" w:rsidRDefault="00000000" w:rsidRPr="00000000" w14:paraId="00000024">
      <w:pPr>
        <w:numPr>
          <w:ilvl w:val="1"/>
          <w:numId w:val="3"/>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rsidR="00000000" w:rsidDel="00000000" w:rsidP="00000000" w:rsidRDefault="00000000" w:rsidRPr="00000000" w14:paraId="00000025">
      <w:pPr>
        <w:numPr>
          <w:ilvl w:val="1"/>
          <w:numId w:val="3"/>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26">
      <w:pPr>
        <w:numPr>
          <w:ilvl w:val="1"/>
          <w:numId w:val="3"/>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27">
      <w:pPr>
        <w:numPr>
          <w:ilvl w:val="1"/>
          <w:numId w:val="3"/>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w:t>
      </w:r>
      <w:r w:rsidDel="00000000" w:rsidR="00000000" w:rsidRPr="00000000">
        <w:rPr>
          <w:rtl w:val="0"/>
        </w:rPr>
        <w:t xml:space="preserve">4</w:t>
      </w:r>
      <w:r w:rsidDel="00000000" w:rsidR="00000000" w:rsidRPr="00000000">
        <w:rPr>
          <w:color w:val="000000"/>
          <w:rtl w:val="0"/>
        </w:rPr>
        <w:t xml:space="preserve">, Elegibilidad;</w:t>
      </w:r>
    </w:p>
    <w:p w:rsidR="00000000" w:rsidDel="00000000" w:rsidP="00000000" w:rsidRDefault="00000000" w:rsidRPr="00000000" w14:paraId="00000028">
      <w:pPr>
        <w:numPr>
          <w:ilvl w:val="1"/>
          <w:numId w:val="3"/>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29">
      <w:pPr>
        <w:numPr>
          <w:ilvl w:val="1"/>
          <w:numId w:val="3"/>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Entendemos que UNOPS no tiene obligación alguna de aceptar la oferta evaluada más baja ni ninguna otra oferta que reciba.</w:t>
      </w:r>
    </w:p>
    <w:p w:rsidR="00000000" w:rsidDel="00000000" w:rsidP="00000000" w:rsidRDefault="00000000" w:rsidRPr="00000000" w14:paraId="0000002A">
      <w:pPr>
        <w:jc w:val="both"/>
        <w:rPr>
          <w:b w:val="1"/>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b w:val="1"/>
          <w:i w:val="1"/>
          <w:color w:val="000000"/>
          <w:highlight w:val="cyan"/>
          <w:rtl w:val="0"/>
        </w:rPr>
        <w:t xml:space="preserve">[inserte nombre completo del licitante]</w:t>
      </w:r>
      <w:r w:rsidDel="00000000" w:rsidR="00000000" w:rsidRPr="00000000">
        <w:rPr>
          <w:b w:val="1"/>
          <w:i w:val="1"/>
          <w:color w:val="000000"/>
          <w:rtl w:val="0"/>
        </w:rPr>
        <w:t xml:space="preserve"> </w:t>
      </w:r>
      <w:r w:rsidDel="00000000" w:rsidR="00000000" w:rsidRPr="00000000">
        <w:rPr>
          <w:color w:val="000000"/>
          <w:rtl w:val="0"/>
        </w:rPr>
        <w:t xml:space="preserve">para firmar la presente oferta y establecer un acuerdo vinculante entre </w:t>
      </w:r>
      <w:r w:rsidDel="00000000" w:rsidR="00000000" w:rsidRPr="00000000">
        <w:rPr>
          <w:b w:val="1"/>
          <w:i w:val="1"/>
          <w:color w:val="000000"/>
          <w:highlight w:val="cyan"/>
          <w:rtl w:val="0"/>
        </w:rPr>
        <w:t xml:space="preserve">[inserte nombre completo del licitante]</w:t>
      </w:r>
      <w:r w:rsidDel="00000000" w:rsidR="00000000" w:rsidRPr="00000000">
        <w:rPr>
          <w:b w:val="1"/>
          <w:i w:val="1"/>
          <w:color w:val="000000"/>
          <w:rtl w:val="0"/>
        </w:rPr>
        <w:t xml:space="preserve"> </w:t>
      </w:r>
      <w:r w:rsidDel="00000000" w:rsidR="00000000" w:rsidRPr="00000000">
        <w:rPr>
          <w:color w:val="000000"/>
          <w:rtl w:val="0"/>
        </w:rPr>
        <w:t xml:space="preserve">y UNOPS, si la oferta es aceptada: </w:t>
      </w:r>
    </w:p>
    <w:p w:rsidR="00000000" w:rsidDel="00000000" w:rsidP="00000000" w:rsidRDefault="00000000" w:rsidRPr="00000000" w14:paraId="0000002C">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2D">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2E">
      <w:pPr>
        <w:tabs>
          <w:tab w:val="left" w:pos="720"/>
        </w:tabs>
        <w:rPr>
          <w:color w:val="000000"/>
        </w:rPr>
      </w:pPr>
      <w:r w:rsidDel="00000000" w:rsidR="00000000" w:rsidRPr="00000000">
        <w:rPr>
          <w:rtl w:val="0"/>
        </w:rPr>
      </w:r>
    </w:p>
    <w:p w:rsidR="00000000" w:rsidDel="00000000" w:rsidP="00000000" w:rsidRDefault="00000000" w:rsidRPr="00000000" w14:paraId="0000002F">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30">
      <w:pPr>
        <w:rPr>
          <w:color w:val="000000"/>
        </w:rPr>
      </w:pPr>
      <w:r w:rsidDel="00000000" w:rsidR="00000000" w:rsidRPr="00000000">
        <w:rPr>
          <w:rtl w:val="0"/>
        </w:rPr>
      </w:r>
    </w:p>
    <w:p w:rsidR="00000000" w:rsidDel="00000000" w:rsidP="00000000" w:rsidRDefault="00000000" w:rsidRPr="00000000" w14:paraId="00000031">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32">
      <w:pPr>
        <w:rPr>
          <w:color w:val="000000"/>
        </w:rPr>
      </w:pPr>
      <w:r w:rsidDel="00000000" w:rsidR="00000000" w:rsidRPr="00000000">
        <w:rPr>
          <w:rtl w:val="0"/>
        </w:rPr>
      </w:r>
    </w:p>
    <w:p w:rsidR="00000000" w:rsidDel="00000000" w:rsidP="00000000" w:rsidRDefault="00000000" w:rsidRPr="00000000" w14:paraId="00000033">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34">
      <w:pPr>
        <w:rPr>
          <w:color w:val="000000"/>
        </w:rPr>
      </w:pPr>
      <w:r w:rsidDel="00000000" w:rsidR="00000000" w:rsidRPr="00000000">
        <w:rPr>
          <w:rtl w:val="0"/>
        </w:rPr>
      </w:r>
    </w:p>
    <w:p w:rsidR="00000000" w:rsidDel="00000000" w:rsidP="00000000" w:rsidRDefault="00000000" w:rsidRPr="00000000" w14:paraId="00000035">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36">
      <w:pPr>
        <w:keepNext w:val="1"/>
        <w:pBdr>
          <w:top w:space="0" w:sz="0" w:val="nil"/>
          <w:left w:space="0" w:sz="0" w:val="nil"/>
          <w:bottom w:space="0" w:sz="0" w:val="nil"/>
          <w:right w:space="0" w:sz="0" w:val="nil"/>
          <w:between w:space="0" w:sz="0" w:val="nil"/>
        </w:pBdr>
        <w:jc w:val="center"/>
        <w:rPr>
          <w:i w:val="1"/>
          <w:highlight w:val="cyan"/>
        </w:rPr>
      </w:pPr>
      <w:r w:rsidDel="00000000" w:rsidR="00000000" w:rsidRPr="00000000">
        <w:rPr>
          <w:i w:val="1"/>
          <w:color w:val="000000"/>
          <w:highlight w:val="cyan"/>
          <w:rtl w:val="0"/>
        </w:rPr>
        <w:t xml:space="preserve">[Inserte el sello oficial del licitante]</w:t>
      </w:r>
      <w:r w:rsidDel="00000000" w:rsidR="00000000" w:rsidRPr="00000000">
        <w:br w:type="page"/>
      </w:r>
      <w:r w:rsidDel="00000000" w:rsidR="00000000" w:rsidRPr="00000000">
        <w:rPr>
          <w:rtl w:val="0"/>
        </w:rPr>
      </w:r>
    </w:p>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jc w:val="center"/>
        <w:rPr>
          <w:b w:val="1"/>
          <w:color w:val="0092d1"/>
          <w:sz w:val="28"/>
          <w:szCs w:val="28"/>
        </w:rPr>
      </w:pPr>
      <w:r w:rsidDel="00000000" w:rsidR="00000000" w:rsidRPr="00000000">
        <w:rPr>
          <w:b w:val="1"/>
          <w:color w:val="0092d1"/>
          <w:sz w:val="28"/>
          <w:szCs w:val="28"/>
          <w:rtl w:val="0"/>
        </w:rPr>
        <w:t xml:space="preserve">Anexo B1: Formulario de oferta para bienes fabricados en el país del comprador y/o fabricados fuera del país del comprador previamente importados</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60" w:before="120" w:lineRule="auto"/>
        <w:rPr>
          <w:color w:val="000000"/>
        </w:rPr>
      </w:pPr>
      <w:r w:rsidDel="00000000" w:rsidR="00000000" w:rsidRPr="00000000">
        <w:rPr>
          <w:color w:val="000000"/>
          <w:rtl w:val="0"/>
        </w:rPr>
        <w:t xml:space="preserve">Núm. de referencia del llamado a licitació</w:t>
      </w:r>
      <w:r w:rsidDel="00000000" w:rsidR="00000000" w:rsidRPr="00000000">
        <w:rPr>
          <w:rtl w:val="0"/>
        </w:rPr>
        <w:t xml:space="preserve">n:RFQ/2022/41488</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3A">
      <w:pPr>
        <w:rPr>
          <w:sz w:val="10"/>
          <w:szCs w:val="10"/>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rtl w:val="0"/>
        </w:rPr>
        <w:t xml:space="preserve">Se exige al licitante que prepare una oferta de precios siguiendo el formato a continuación y que la presente, de conformidad con lo indicado en las Instrucciones para los licitantes. La propuesta financiera deberá ser presentada en la moneda de cotización de la oferta.</w:t>
      </w:r>
    </w:p>
    <w:p w:rsidR="00000000" w:rsidDel="00000000" w:rsidP="00000000" w:rsidRDefault="00000000" w:rsidRPr="00000000" w14:paraId="0000003C">
      <w:pPr>
        <w:rPr>
          <w:b w:val="1"/>
        </w:rPr>
      </w:pPr>
      <w:r w:rsidDel="00000000" w:rsidR="00000000" w:rsidRPr="00000000">
        <w:rPr>
          <w:rtl w:val="0"/>
        </w:rPr>
      </w:r>
    </w:p>
    <w:p w:rsidR="00000000" w:rsidDel="00000000" w:rsidP="00000000" w:rsidRDefault="00000000" w:rsidRPr="00000000" w14:paraId="0000003D">
      <w:pPr>
        <w:rPr>
          <w:b w:val="1"/>
        </w:rPr>
      </w:pPr>
      <w:r w:rsidDel="00000000" w:rsidR="00000000" w:rsidRPr="00000000">
        <w:rPr>
          <w:b w:val="1"/>
          <w:rtl w:val="0"/>
        </w:rPr>
        <w:t xml:space="preserve">Precio de los bienes </w:t>
      </w:r>
    </w:p>
    <w:p w:rsidR="00000000" w:rsidDel="00000000" w:rsidP="00000000" w:rsidRDefault="00000000" w:rsidRPr="00000000" w14:paraId="0000003E">
      <w:pPr>
        <w:rPr/>
      </w:pPr>
      <w:r w:rsidDel="00000000" w:rsidR="00000000" w:rsidRPr="00000000">
        <w:rPr>
          <w:rtl w:val="0"/>
        </w:rPr>
      </w:r>
    </w:p>
    <w:tbl>
      <w:tblPr>
        <w:tblStyle w:val="Table1"/>
        <w:tblW w:w="5954.0" w:type="dxa"/>
        <w:jc w:val="left"/>
        <w:tblInd w:w="16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60"/>
        <w:gridCol w:w="2994"/>
        <w:tblGridChange w:id="0">
          <w:tblGrid>
            <w:gridCol w:w="2960"/>
            <w:gridCol w:w="2994"/>
          </w:tblGrid>
        </w:tblGridChange>
      </w:tblGrid>
      <w:tr>
        <w:trPr>
          <w:cantSplit w:val="0"/>
          <w:trHeight w:val="484" w:hRule="atLeast"/>
          <w:tblHeader w:val="0"/>
        </w:trPr>
        <w:tc>
          <w:tcPr>
            <w:shd w:fill="d9d9d9" w:val="clear"/>
            <w:vAlign w:val="center"/>
          </w:tcPr>
          <w:p w:rsidR="00000000" w:rsidDel="00000000" w:rsidP="00000000" w:rsidRDefault="00000000" w:rsidRPr="00000000" w14:paraId="0000003F">
            <w:pPr>
              <w:rPr>
                <w:rFonts w:ascii="Arial" w:cs="Arial" w:eastAsia="Arial" w:hAnsi="Arial"/>
                <w:b w:val="1"/>
              </w:rPr>
            </w:pPr>
            <w:r w:rsidDel="00000000" w:rsidR="00000000" w:rsidRPr="00000000">
              <w:rPr>
                <w:rFonts w:ascii="Arial" w:cs="Arial" w:eastAsia="Arial" w:hAnsi="Arial"/>
                <w:b w:val="1"/>
                <w:rtl w:val="0"/>
              </w:rPr>
              <w:t xml:space="preserve">Divisa</w:t>
            </w:r>
          </w:p>
          <w:p w:rsidR="00000000" w:rsidDel="00000000" w:rsidP="00000000" w:rsidRDefault="00000000" w:rsidRPr="00000000" w14:paraId="00000040">
            <w:pPr>
              <w:rPr>
                <w:rFonts w:ascii="Arial" w:cs="Arial" w:eastAsia="Arial" w:hAnsi="Arial"/>
                <w:b w:val="1"/>
              </w:rPr>
            </w:pPr>
            <w:r w:rsidDel="00000000" w:rsidR="00000000" w:rsidRPr="00000000">
              <w:rPr>
                <w:rFonts w:ascii="Arial" w:cs="Arial" w:eastAsia="Arial" w:hAnsi="Arial"/>
                <w:b w:val="1"/>
                <w:i w:val="1"/>
                <w:color w:val="0000ff"/>
                <w:sz w:val="18"/>
                <w:szCs w:val="18"/>
                <w:rtl w:val="0"/>
              </w:rPr>
              <w:t xml:space="preserve">[indicar moneda de su oferta]</w:t>
            </w:r>
            <w:r w:rsidDel="00000000" w:rsidR="00000000" w:rsidRPr="00000000">
              <w:rPr>
                <w:rtl w:val="0"/>
              </w:rPr>
            </w:r>
          </w:p>
        </w:tc>
        <w:tc>
          <w:tcPr>
            <w:vAlign w:val="center"/>
          </w:tcPr>
          <w:p w:rsidR="00000000" w:rsidDel="00000000" w:rsidP="00000000" w:rsidRDefault="00000000" w:rsidRPr="00000000" w14:paraId="00000041">
            <w:pPr>
              <w:jc w:val="center"/>
              <w:rPr>
                <w:rFonts w:ascii="Arial" w:cs="Arial" w:eastAsia="Arial" w:hAnsi="Arial"/>
              </w:rPr>
            </w:pPr>
            <w:r w:rsidDel="00000000" w:rsidR="00000000" w:rsidRPr="00000000">
              <w:rPr>
                <w:rFonts w:ascii="Arial" w:cs="Arial" w:eastAsia="Arial" w:hAnsi="Arial"/>
                <w:rtl w:val="0"/>
              </w:rPr>
              <w:t xml:space="preserve">Pesos de la República Argentina</w:t>
            </w:r>
          </w:p>
          <w:p w:rsidR="00000000" w:rsidDel="00000000" w:rsidP="00000000" w:rsidRDefault="00000000" w:rsidRPr="00000000" w14:paraId="00000042">
            <w:pPr>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 Sí  ☐ No</w:t>
            </w:r>
            <w:r w:rsidDel="00000000" w:rsidR="00000000" w:rsidRPr="00000000">
              <w:rPr>
                <w:rtl w:val="0"/>
              </w:rPr>
            </w:r>
          </w:p>
          <w:p w:rsidR="00000000" w:rsidDel="00000000" w:rsidP="00000000" w:rsidRDefault="00000000" w:rsidRPr="00000000" w14:paraId="00000043">
            <w:pPr>
              <w:rPr>
                <w:rFonts w:ascii="Arial" w:cs="Arial" w:eastAsia="Arial" w:hAnsi="Arial"/>
              </w:rPr>
            </w:pPr>
            <w:r w:rsidDel="00000000" w:rsidR="00000000" w:rsidRPr="00000000">
              <w:rPr>
                <w:rtl w:val="0"/>
              </w:rPr>
            </w:r>
          </w:p>
          <w:p w:rsidR="00000000" w:rsidDel="00000000" w:rsidP="00000000" w:rsidRDefault="00000000" w:rsidRPr="00000000" w14:paraId="00000044">
            <w:pPr>
              <w:jc w:val="center"/>
              <w:rPr>
                <w:rFonts w:ascii="Arial" w:cs="Arial" w:eastAsia="Arial" w:hAnsi="Arial"/>
              </w:rPr>
            </w:pPr>
            <w:r w:rsidDel="00000000" w:rsidR="00000000" w:rsidRPr="00000000">
              <w:rPr>
                <w:rFonts w:ascii="Arial" w:cs="Arial" w:eastAsia="Arial" w:hAnsi="Arial"/>
                <w:rtl w:val="0"/>
              </w:rPr>
              <w:t xml:space="preserve">Dólares Estadounidenses    </w:t>
            </w:r>
          </w:p>
          <w:p w:rsidR="00000000" w:rsidDel="00000000" w:rsidP="00000000" w:rsidRDefault="00000000" w:rsidRPr="00000000" w14:paraId="00000045">
            <w:pPr>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 Sí  ☐ No</w:t>
            </w:r>
            <w:r w:rsidDel="00000000" w:rsidR="00000000" w:rsidRPr="00000000">
              <w:rPr>
                <w:rtl w:val="0"/>
              </w:rPr>
            </w:r>
          </w:p>
          <w:p w:rsidR="00000000" w:rsidDel="00000000" w:rsidP="00000000" w:rsidRDefault="00000000" w:rsidRPr="00000000" w14:paraId="00000046">
            <w:pPr>
              <w:rPr>
                <w:rFonts w:ascii="Arial" w:cs="Arial" w:eastAsia="Arial" w:hAnsi="Arial"/>
              </w:rPr>
            </w:pPr>
            <w:r w:rsidDel="00000000" w:rsidR="00000000" w:rsidRPr="00000000">
              <w:rPr>
                <w:rtl w:val="0"/>
              </w:rPr>
            </w:r>
          </w:p>
        </w:tc>
      </w:tr>
    </w:tbl>
    <w:p w:rsidR="00000000" w:rsidDel="00000000" w:rsidP="00000000" w:rsidRDefault="00000000" w:rsidRPr="00000000" w14:paraId="00000047">
      <w:pPr>
        <w:rPr>
          <w:b w:val="1"/>
        </w:rPr>
      </w:pPr>
      <w:r w:rsidDel="00000000" w:rsidR="00000000" w:rsidRPr="00000000">
        <w:rPr>
          <w:rtl w:val="0"/>
        </w:rPr>
      </w:r>
    </w:p>
    <w:tbl>
      <w:tblPr>
        <w:tblStyle w:val="Table2"/>
        <w:tblW w:w="1017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05"/>
        <w:gridCol w:w="420"/>
        <w:gridCol w:w="4335"/>
        <w:gridCol w:w="1365"/>
        <w:gridCol w:w="960"/>
        <w:gridCol w:w="2685"/>
        <w:tblGridChange w:id="0">
          <w:tblGrid>
            <w:gridCol w:w="405"/>
            <w:gridCol w:w="420"/>
            <w:gridCol w:w="4335"/>
            <w:gridCol w:w="1365"/>
            <w:gridCol w:w="960"/>
            <w:gridCol w:w="2685"/>
          </w:tblGrid>
        </w:tblGridChange>
      </w:tblGrid>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9">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C">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r>
      <w:tr>
        <w:trPr>
          <w:cantSplit w:val="0"/>
          <w:trHeight w:val="133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Lote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F">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Ítem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0">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Descripción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1">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País de origen</w:t>
            </w:r>
          </w:p>
          <w:p w:rsidR="00000000" w:rsidDel="00000000" w:rsidP="00000000" w:rsidRDefault="00000000" w:rsidRPr="00000000" w14:paraId="0000005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b w:val="1"/>
                <w:i w:val="1"/>
                <w:color w:val="1155cc"/>
                <w:sz w:val="16"/>
                <w:szCs w:val="16"/>
                <w:rtl w:val="0"/>
              </w:rPr>
              <w:t xml:space="preserve">[indicar el país de origen de los Bienes]</w:t>
            </w:r>
            <w:r w:rsidDel="00000000" w:rsidR="00000000" w:rsidRPr="00000000">
              <w:rPr>
                <w:rtl w:val="0"/>
              </w:rPr>
            </w:r>
          </w:p>
          <w:p w:rsidR="00000000" w:rsidDel="00000000" w:rsidP="00000000" w:rsidRDefault="00000000" w:rsidRPr="00000000" w14:paraId="00000053">
            <w:pPr>
              <w:widowControl w:val="0"/>
              <w:spacing w:line="276" w:lineRule="auto"/>
              <w:jc w:val="center"/>
              <w:rPr>
                <w:rFonts w:ascii="Arial" w:cs="Arial" w:eastAsia="Arial" w:hAnsi="Arial"/>
                <w:i w:val="1"/>
                <w:color w:val="ff0000"/>
                <w:sz w:val="16"/>
                <w:szCs w:val="16"/>
              </w:rPr>
            </w:pPr>
            <w:r w:rsidDel="00000000" w:rsidR="00000000" w:rsidRPr="00000000">
              <w:rPr>
                <w:rFonts w:ascii="Arial" w:cs="Arial" w:eastAsia="Arial" w:hAnsi="Arial"/>
                <w:i w:val="1"/>
                <w:color w:val="ff0000"/>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Cantidad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Precio Total de los bienes, entregados e instalados en el lugar de destino final requerido (EXW + transporte y seguro + instalación)</w:t>
            </w:r>
          </w:p>
          <w:p w:rsidR="00000000" w:rsidDel="00000000" w:rsidP="00000000" w:rsidRDefault="00000000" w:rsidRPr="00000000" w14:paraId="0000005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(Neto de IVA)</w:t>
            </w:r>
          </w:p>
          <w:p w:rsidR="00000000" w:rsidDel="00000000" w:rsidP="00000000" w:rsidRDefault="00000000" w:rsidRPr="00000000" w14:paraId="00000057">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b w:val="1"/>
                <w:i w:val="1"/>
                <w:color w:val="1155cc"/>
                <w:sz w:val="16"/>
                <w:szCs w:val="16"/>
                <w:rtl w:val="0"/>
              </w:rPr>
              <w:t xml:space="preserve">[indicar el precio total del Lote]</w:t>
            </w:r>
            <w:r w:rsidDel="00000000" w:rsidR="00000000" w:rsidRPr="00000000">
              <w:rPr>
                <w:rtl w:val="0"/>
              </w:rPr>
            </w:r>
          </w:p>
        </w:tc>
      </w:tr>
      <w:tr>
        <w:trPr>
          <w:cantSplit w:val="0"/>
          <w:trHeight w:val="36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58">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59">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05A">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TAFÍ VIEJO, TUCUMÁN - </w:t>
            </w:r>
            <w:r w:rsidDel="00000000" w:rsidR="00000000" w:rsidRPr="00000000">
              <w:rPr>
                <w:rFonts w:ascii="Arial" w:cs="Arial" w:eastAsia="Arial" w:hAnsi="Arial"/>
                <w:b w:val="1"/>
                <w:sz w:val="16"/>
                <w:szCs w:val="16"/>
                <w:rtl w:val="0"/>
              </w:rPr>
              <w:t xml:space="preserve">Modelo 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5B">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5C">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5D">
            <w:pPr>
              <w:widowControl w:val="0"/>
              <w:spacing w:line="276" w:lineRule="auto"/>
              <w:rPr>
                <w:rFonts w:ascii="Arial" w:cs="Arial" w:eastAsia="Arial" w:hAnsi="Arial"/>
                <w:sz w:val="16"/>
                <w:szCs w:val="16"/>
              </w:rPr>
            </w:pPr>
            <w:r w:rsidDel="00000000" w:rsidR="00000000" w:rsidRPr="00000000">
              <w:rPr>
                <w:rtl w:val="0"/>
              </w:rPr>
            </w:r>
          </w:p>
        </w:tc>
      </w:tr>
      <w:tr>
        <w:trPr>
          <w:cantSplit w:val="0"/>
          <w:trHeight w:val="3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5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5F">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060">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ESTACIÓN GRAL PAZ, CÓRDOBA.</w:t>
            </w:r>
            <w:r w:rsidDel="00000000" w:rsidR="00000000" w:rsidRPr="00000000">
              <w:rPr>
                <w:rFonts w:ascii="Arial" w:cs="Arial" w:eastAsia="Arial" w:hAnsi="Arial"/>
                <w:b w:val="1"/>
                <w:sz w:val="16"/>
                <w:szCs w:val="16"/>
                <w:rtl w:val="0"/>
              </w:rPr>
              <w:t xml:space="preserve"> Modelo B</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1">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3">
            <w:pPr>
              <w:widowControl w:val="0"/>
              <w:spacing w:line="276" w:lineRule="auto"/>
              <w:rPr>
                <w:rFonts w:ascii="Arial" w:cs="Arial" w:eastAsia="Arial" w:hAnsi="Arial"/>
                <w:sz w:val="16"/>
                <w:szCs w:val="16"/>
              </w:rPr>
            </w:pPr>
            <w:r w:rsidDel="00000000" w:rsidR="00000000" w:rsidRPr="00000000">
              <w:rPr>
                <w:rtl w:val="0"/>
              </w:rPr>
            </w:r>
          </w:p>
        </w:tc>
      </w:tr>
      <w:tr>
        <w:trPr>
          <w:cantSplit w:val="0"/>
          <w:trHeight w:val="421.582031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066">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BANDA DEL RÍO SALÍ, TUCUMÁN -</w:t>
            </w:r>
            <w:r w:rsidDel="00000000" w:rsidR="00000000" w:rsidRPr="00000000">
              <w:rPr>
                <w:rFonts w:ascii="Arial" w:cs="Arial" w:eastAsia="Arial" w:hAnsi="Arial"/>
                <w:b w:val="1"/>
                <w:sz w:val="16"/>
                <w:szCs w:val="16"/>
                <w:rtl w:val="0"/>
              </w:rPr>
              <w:t xml:space="preserve"> Modelo D</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7">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9">
            <w:pPr>
              <w:widowControl w:val="0"/>
              <w:spacing w:line="276" w:lineRule="auto"/>
              <w:rPr>
                <w:rFonts w:ascii="Arial" w:cs="Arial" w:eastAsia="Arial" w:hAnsi="Arial"/>
                <w:sz w:val="16"/>
                <w:szCs w:val="16"/>
              </w:rPr>
            </w:pPr>
            <w:r w:rsidDel="00000000" w:rsidR="00000000" w:rsidRPr="00000000">
              <w:rPr>
                <w:rtl w:val="0"/>
              </w:rPr>
            </w:r>
          </w:p>
        </w:tc>
      </w:tr>
      <w:tr>
        <w:trPr>
          <w:cantSplit w:val="0"/>
          <w:trHeight w:val="421.582031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06C">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ALDERETES, TUCUMÁN -</w:t>
            </w:r>
            <w:r w:rsidDel="00000000" w:rsidR="00000000" w:rsidRPr="00000000">
              <w:rPr>
                <w:rFonts w:ascii="Arial" w:cs="Arial" w:eastAsia="Arial" w:hAnsi="Arial"/>
                <w:b w:val="1"/>
                <w:sz w:val="16"/>
                <w:szCs w:val="16"/>
                <w:rtl w:val="0"/>
              </w:rPr>
              <w:t xml:space="preserve"> Modelo D</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D">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F">
            <w:pPr>
              <w:widowControl w:val="0"/>
              <w:spacing w:line="276" w:lineRule="auto"/>
              <w:rPr>
                <w:rFonts w:ascii="Arial" w:cs="Arial" w:eastAsia="Arial" w:hAnsi="Arial"/>
                <w:sz w:val="16"/>
                <w:szCs w:val="16"/>
              </w:rPr>
            </w:pPr>
            <w:r w:rsidDel="00000000" w:rsidR="00000000" w:rsidRPr="00000000">
              <w:rPr>
                <w:rtl w:val="0"/>
              </w:rPr>
            </w:r>
          </w:p>
        </w:tc>
      </w:tr>
      <w:tr>
        <w:trPr>
          <w:cantSplit w:val="0"/>
          <w:trHeight w:val="421.582031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1">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072">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MALVINAS ARGENTINAS, CÓRDOBA - </w:t>
            </w:r>
            <w:r w:rsidDel="00000000" w:rsidR="00000000" w:rsidRPr="00000000">
              <w:rPr>
                <w:rFonts w:ascii="Arial" w:cs="Arial" w:eastAsia="Arial" w:hAnsi="Arial"/>
                <w:b w:val="1"/>
                <w:sz w:val="16"/>
                <w:szCs w:val="16"/>
                <w:rtl w:val="0"/>
              </w:rPr>
              <w:t xml:space="preserve">Modelo 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3">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5">
            <w:pPr>
              <w:widowControl w:val="0"/>
              <w:spacing w:line="276" w:lineRule="auto"/>
              <w:rPr>
                <w:rFonts w:ascii="Arial" w:cs="Arial" w:eastAsia="Arial" w:hAnsi="Arial"/>
                <w:sz w:val="16"/>
                <w:szCs w:val="16"/>
              </w:rPr>
            </w:pPr>
            <w:r w:rsidDel="00000000" w:rsidR="00000000" w:rsidRPr="00000000">
              <w:rPr>
                <w:rtl w:val="0"/>
              </w:rPr>
            </w:r>
          </w:p>
        </w:tc>
      </w:tr>
      <w:tr>
        <w:trPr>
          <w:cantSplit w:val="0"/>
          <w:trHeight w:val="421.582031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7">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078">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VILLARINO (ALGARROBO BLANCO), Bs As -</w:t>
            </w:r>
            <w:r w:rsidDel="00000000" w:rsidR="00000000" w:rsidRPr="00000000">
              <w:rPr>
                <w:rFonts w:ascii="Arial" w:cs="Arial" w:eastAsia="Arial" w:hAnsi="Arial"/>
                <w:b w:val="1"/>
                <w:sz w:val="16"/>
                <w:szCs w:val="16"/>
                <w:rtl w:val="0"/>
              </w:rPr>
              <w:t xml:space="preserve"> Modelo F</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9">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A">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B">
            <w:pPr>
              <w:widowControl w:val="0"/>
              <w:spacing w:line="276" w:lineRule="auto"/>
              <w:rPr>
                <w:rFonts w:ascii="Arial" w:cs="Arial" w:eastAsia="Arial" w:hAnsi="Arial"/>
                <w:sz w:val="16"/>
                <w:szCs w:val="16"/>
              </w:rPr>
            </w:pPr>
            <w:r w:rsidDel="00000000" w:rsidR="00000000" w:rsidRPr="00000000">
              <w:rPr>
                <w:rtl w:val="0"/>
              </w:rPr>
            </w:r>
          </w:p>
        </w:tc>
      </w:tr>
      <w:tr>
        <w:trPr>
          <w:cantSplit w:val="0"/>
          <w:trHeight w:val="421.582031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07E">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AGUILARES, TUCUMÁN -</w:t>
            </w:r>
            <w:r w:rsidDel="00000000" w:rsidR="00000000" w:rsidRPr="00000000">
              <w:rPr>
                <w:rFonts w:ascii="Arial" w:cs="Arial" w:eastAsia="Arial" w:hAnsi="Arial"/>
                <w:b w:val="1"/>
                <w:sz w:val="16"/>
                <w:szCs w:val="16"/>
                <w:rtl w:val="0"/>
              </w:rPr>
              <w:t xml:space="preserve"> Modelo G</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F">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0">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1">
            <w:pPr>
              <w:widowControl w:val="0"/>
              <w:spacing w:line="276" w:lineRule="auto"/>
              <w:rPr>
                <w:rFonts w:ascii="Arial" w:cs="Arial" w:eastAsia="Arial" w:hAnsi="Arial"/>
                <w:sz w:val="16"/>
                <w:szCs w:val="16"/>
              </w:rPr>
            </w:pPr>
            <w:r w:rsidDel="00000000" w:rsidR="00000000" w:rsidRPr="00000000">
              <w:rPr>
                <w:rtl w:val="0"/>
              </w:rPr>
            </w:r>
          </w:p>
        </w:tc>
      </w:tr>
      <w:tr>
        <w:trPr>
          <w:cantSplit w:val="0"/>
          <w:trHeight w:val="315" w:hRule="atLeast"/>
          <w:tblHeader w:val="0"/>
        </w:trPr>
        <w:tc>
          <w:tcPr>
            <w:gridSpan w:val="5"/>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b w:val="1"/>
                <w:sz w:val="16"/>
                <w:szCs w:val="16"/>
                <w:rtl w:val="0"/>
              </w:rPr>
              <w:t xml:space="preserve">Precio total de la oferta Neto de IVA: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7">
            <w:pPr>
              <w:widowControl w:val="0"/>
              <w:spacing w:line="276" w:lineRule="auto"/>
              <w:rPr>
                <w:rFonts w:ascii="Arial" w:cs="Arial" w:eastAsia="Arial" w:hAnsi="Arial"/>
                <w:sz w:val="16"/>
                <w:szCs w:val="16"/>
              </w:rPr>
            </w:pPr>
            <w:r w:rsidDel="00000000" w:rsidR="00000000" w:rsidRPr="00000000">
              <w:rPr>
                <w:rtl w:val="0"/>
              </w:rPr>
            </w:r>
          </w:p>
        </w:tc>
      </w:tr>
      <w:tr>
        <w:trPr>
          <w:cantSplit w:val="0"/>
          <w:trHeight w:val="315" w:hRule="atLeast"/>
          <w:tblHeader w:val="0"/>
        </w:trPr>
        <w:tc>
          <w:tcPr>
            <w:gridSpan w:val="5"/>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b w:val="1"/>
                <w:sz w:val="16"/>
                <w:szCs w:val="16"/>
                <w:rtl w:val="0"/>
              </w:rPr>
              <w:t xml:space="preserve">Impuesto al Valor Agregado (IVA) (Indicar porcentaje de alícuota)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D">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w:t>
            </w:r>
          </w:p>
        </w:tc>
      </w:tr>
    </w:tbl>
    <w:p w:rsidR="00000000" w:rsidDel="00000000" w:rsidP="00000000" w:rsidRDefault="00000000" w:rsidRPr="00000000" w14:paraId="0000008E">
      <w:pPr>
        <w:tabs>
          <w:tab w:val="left" w:pos="990"/>
        </w:tabs>
        <w:spacing w:after="240" w:before="240" w:lineRule="auto"/>
        <w:jc w:val="both"/>
        <w:rPr/>
      </w:pPr>
      <w:r w:rsidDel="00000000" w:rsidR="00000000" w:rsidRPr="00000000">
        <w:rPr>
          <w:b w:val="1"/>
          <w:i w:val="1"/>
          <w:sz w:val="18"/>
          <w:szCs w:val="18"/>
          <w:rtl w:val="0"/>
        </w:rPr>
        <w:t xml:space="preserve">Nota: </w:t>
      </w:r>
      <w:r w:rsidDel="00000000" w:rsidR="00000000" w:rsidRPr="00000000">
        <w:rPr>
          <w:b w:val="1"/>
          <w:i w:val="1"/>
          <w:color w:val="ff0000"/>
          <w:sz w:val="18"/>
          <w:szCs w:val="18"/>
          <w:rtl w:val="0"/>
        </w:rPr>
        <w:t xml:space="preserve">(1) </w:t>
      </w:r>
      <w:r w:rsidDel="00000000" w:rsidR="00000000" w:rsidRPr="00000000">
        <w:rPr>
          <w:i w:val="1"/>
          <w:sz w:val="18"/>
          <w:szCs w:val="18"/>
          <w:rtl w:val="0"/>
        </w:rPr>
        <w:t xml:space="preserve">Para una correcta identificación del origen de los bienes remitirse Detalles de la Licitación y a la Sección I -  Instrucciones para los Licitantes -  Artículo 17 -  Aranceles e impuestos.</w:t>
      </w:r>
      <w:r w:rsidDel="00000000" w:rsidR="00000000" w:rsidRPr="00000000">
        <w:rPr>
          <w:rtl w:val="0"/>
        </w:rPr>
      </w:r>
    </w:p>
    <w:p w:rsidR="00000000" w:rsidDel="00000000" w:rsidP="00000000" w:rsidRDefault="00000000" w:rsidRPr="00000000" w14:paraId="0000008F">
      <w:pPr>
        <w:spacing w:after="240" w:before="0" w:lineRule="auto"/>
        <w:jc w:val="both"/>
        <w:rPr>
          <w:b w:val="1"/>
          <w:sz w:val="18"/>
          <w:szCs w:val="18"/>
        </w:rPr>
      </w:pPr>
      <w:r w:rsidDel="00000000" w:rsidR="00000000" w:rsidRPr="00000000">
        <w:rPr>
          <w:b w:val="1"/>
          <w:sz w:val="18"/>
          <w:szCs w:val="18"/>
          <w:rtl w:val="0"/>
        </w:rPr>
        <w:t xml:space="preserve">Pago a empresas constituidas en la República Argentina:</w:t>
      </w:r>
    </w:p>
    <w:p w:rsidR="00000000" w:rsidDel="00000000" w:rsidP="00000000" w:rsidRDefault="00000000" w:rsidRPr="00000000" w14:paraId="00000090">
      <w:pPr>
        <w:spacing w:after="240" w:before="0" w:lineRule="auto"/>
        <w:jc w:val="both"/>
        <w:rPr>
          <w:sz w:val="18"/>
          <w:szCs w:val="18"/>
        </w:rPr>
      </w:pPr>
      <w:r w:rsidDel="00000000" w:rsidR="00000000" w:rsidRPr="00000000">
        <w:rPr>
          <w:sz w:val="18"/>
          <w:szCs w:val="18"/>
          <w:rtl w:val="0"/>
        </w:rPr>
        <w:t xml:space="preserve">El pago del precio de los bienes provistos por personas jurídicas constituidas en la República Argentina, se realizará en Pesos de la República Argentina (ARS), independientemente de si los bienes suministrados son provenientes del exterior o locales. En caso que sus cotizaciones hayan sido realizadas en dólares estadounidenses (USD), el pago se realizará en Pesos de la República Argentina (ARS) al tipo de cambio operacional de NNUU vigente al momento de efectuar el pago. </w:t>
      </w:r>
    </w:p>
    <w:p w:rsidR="00000000" w:rsidDel="00000000" w:rsidP="00000000" w:rsidRDefault="00000000" w:rsidRPr="00000000" w14:paraId="00000091">
      <w:pPr>
        <w:spacing w:after="240" w:before="0" w:lineRule="auto"/>
        <w:jc w:val="both"/>
        <w:rPr>
          <w:sz w:val="18"/>
          <w:szCs w:val="18"/>
        </w:rPr>
      </w:pPr>
      <w:r w:rsidDel="00000000" w:rsidR="00000000" w:rsidRPr="00000000">
        <w:rPr>
          <w:sz w:val="18"/>
          <w:szCs w:val="18"/>
          <w:rtl w:val="0"/>
        </w:rPr>
        <w:t xml:space="preserve">En el siguiente enlace se encuentra el tipo de cambio vigente: </w:t>
      </w:r>
    </w:p>
    <w:p w:rsidR="00000000" w:rsidDel="00000000" w:rsidP="00000000" w:rsidRDefault="00000000" w:rsidRPr="00000000" w14:paraId="00000092">
      <w:pPr>
        <w:spacing w:after="240" w:before="0" w:lineRule="auto"/>
        <w:jc w:val="both"/>
        <w:rPr>
          <w:sz w:val="18"/>
          <w:szCs w:val="18"/>
        </w:rPr>
      </w:pPr>
      <w:r w:rsidDel="00000000" w:rsidR="00000000" w:rsidRPr="00000000">
        <w:rPr>
          <w:sz w:val="18"/>
          <w:szCs w:val="18"/>
          <w:rtl w:val="0"/>
        </w:rPr>
        <w:t xml:space="preserve">https://treasury.un.org/operationalrates/OperationalRates.php</w:t>
      </w:r>
    </w:p>
    <w:p w:rsidR="00000000" w:rsidDel="00000000" w:rsidP="00000000" w:rsidRDefault="00000000" w:rsidRPr="00000000" w14:paraId="00000093">
      <w:pPr>
        <w:spacing w:after="240" w:before="0" w:lineRule="auto"/>
        <w:jc w:val="both"/>
        <w:rPr>
          <w:sz w:val="18"/>
          <w:szCs w:val="18"/>
        </w:rPr>
      </w:pPr>
      <w:r w:rsidDel="00000000" w:rsidR="00000000" w:rsidRPr="00000000">
        <w:rPr>
          <w:b w:val="1"/>
          <w:sz w:val="18"/>
          <w:szCs w:val="18"/>
          <w:rtl w:val="0"/>
        </w:rPr>
        <w:t xml:space="preserve">Pago a empresas constituidas en fuera del territorio argentino que provean bienes del exterior cotizados bajo cotización DAP: </w:t>
      </w:r>
      <w:r w:rsidDel="00000000" w:rsidR="00000000" w:rsidRPr="00000000">
        <w:rPr>
          <w:sz w:val="18"/>
          <w:szCs w:val="18"/>
          <w:rtl w:val="0"/>
        </w:rPr>
        <w:t xml:space="preserve">El pago del precio de los bienes provenientes del exterior (a ser importados bajo condición DAP) y cotizados por personas jurídicas constituidas en el extranjero, será realizado en dólares estadounidenses (USD).</w:t>
      </w:r>
    </w:p>
    <w:p w:rsidR="00000000" w:rsidDel="00000000" w:rsidP="00000000" w:rsidRDefault="00000000" w:rsidRPr="00000000" w14:paraId="00000094">
      <w:pPr>
        <w:ind w:right="-318"/>
        <w:jc w:val="both"/>
        <w:rPr>
          <w:b w:val="1"/>
        </w:rPr>
      </w:pPr>
      <w:r w:rsidDel="00000000" w:rsidR="00000000" w:rsidRPr="00000000">
        <w:rPr>
          <w:rtl w:val="0"/>
        </w:rPr>
      </w:r>
    </w:p>
    <w:tbl>
      <w:tblPr>
        <w:tblStyle w:val="Table3"/>
        <w:tblW w:w="10080.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110"/>
        <w:gridCol w:w="6405"/>
        <w:gridCol w:w="2565"/>
        <w:tblGridChange w:id="0">
          <w:tblGrid>
            <w:gridCol w:w="1110"/>
            <w:gridCol w:w="6405"/>
            <w:gridCol w:w="2565"/>
          </w:tblGrid>
        </w:tblGridChange>
      </w:tblGrid>
      <w:tr>
        <w:trPr>
          <w:cantSplit w:val="0"/>
          <w:trHeight w:val="581" w:hRule="atLeast"/>
          <w:tblHeader w:val="0"/>
        </w:trPr>
        <w:tc>
          <w:tcPr>
            <w:gridSpan w:val="2"/>
            <w:shd w:fill="d9d9d9" w:val="clear"/>
            <w:vAlign w:val="center"/>
          </w:tcPr>
          <w:p w:rsidR="00000000" w:rsidDel="00000000" w:rsidP="00000000" w:rsidRDefault="00000000" w:rsidRPr="00000000" w14:paraId="0000009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Condiciones de pago</w:t>
            </w:r>
          </w:p>
        </w:tc>
        <w:tc>
          <w:tcPr>
            <w:shd w:fill="d9d9d9" w:val="clear"/>
            <w:vAlign w:val="center"/>
          </w:tcPr>
          <w:p w:rsidR="00000000" w:rsidDel="00000000" w:rsidP="00000000" w:rsidRDefault="00000000" w:rsidRPr="00000000" w14:paraId="0000009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Declaración de aceptación de las condiciones de pago establecidas</w:t>
            </w:r>
          </w:p>
          <w:p w:rsidR="00000000" w:rsidDel="00000000" w:rsidP="00000000" w:rsidRDefault="00000000" w:rsidRPr="00000000" w14:paraId="00000098">
            <w:pPr>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cantSplit w:val="0"/>
          <w:trHeight w:val="581" w:hRule="atLeast"/>
          <w:tblHeader w:val="0"/>
        </w:trPr>
        <w:tc>
          <w:tcPr>
            <w:gridSpan w:val="2"/>
            <w:shd w:fill="ffffff" w:val="clear"/>
            <w:vAlign w:val="center"/>
          </w:tcPr>
          <w:p w:rsidR="00000000" w:rsidDel="00000000" w:rsidP="00000000" w:rsidRDefault="00000000" w:rsidRPr="00000000" w14:paraId="00000099">
            <w:pPr>
              <w:rPr>
                <w:rFonts w:ascii="Arial" w:cs="Arial" w:eastAsia="Arial" w:hAnsi="Arial"/>
                <w:sz w:val="12"/>
                <w:szCs w:val="12"/>
              </w:rPr>
            </w:pPr>
            <w:r w:rsidDel="00000000" w:rsidR="00000000" w:rsidRPr="00000000">
              <w:rPr>
                <w:rFonts w:ascii="Arial" w:cs="Arial" w:eastAsia="Arial" w:hAnsi="Arial"/>
                <w:sz w:val="18"/>
                <w:szCs w:val="18"/>
                <w:rtl w:val="0"/>
              </w:rPr>
              <w:t xml:space="preserve">Los pagos se efectuarán dentro de los 20 días luego de certificado, aprobado el cumplimiento de los requisitos correspondientes a cada hito y presentada la factura: </w:t>
            </w:r>
            <w:r w:rsidDel="00000000" w:rsidR="00000000" w:rsidRPr="00000000">
              <w:rPr>
                <w:rtl w:val="0"/>
              </w:rPr>
            </w:r>
          </w:p>
          <w:p w:rsidR="00000000" w:rsidDel="00000000" w:rsidP="00000000" w:rsidRDefault="00000000" w:rsidRPr="00000000" w14:paraId="0000009A">
            <w:pPr>
              <w:rPr>
                <w:rFonts w:ascii="Arial" w:cs="Arial" w:eastAsia="Arial" w:hAnsi="Arial"/>
                <w:sz w:val="12"/>
                <w:szCs w:val="12"/>
              </w:rPr>
            </w:pPr>
            <w:r w:rsidDel="00000000" w:rsidR="00000000" w:rsidRPr="00000000">
              <w:rPr>
                <w:rtl w:val="0"/>
              </w:rPr>
            </w:r>
          </w:p>
          <w:p w:rsidR="00000000" w:rsidDel="00000000" w:rsidP="00000000" w:rsidRDefault="00000000" w:rsidRPr="00000000" w14:paraId="0000009B">
            <w:pPr>
              <w:rPr>
                <w:rFonts w:ascii="Arial" w:cs="Arial" w:eastAsia="Arial" w:hAnsi="Arial"/>
                <w:sz w:val="18"/>
                <w:szCs w:val="18"/>
              </w:rPr>
            </w:pPr>
            <w:r w:rsidDel="00000000" w:rsidR="00000000" w:rsidRPr="00000000">
              <w:rPr>
                <w:rFonts w:ascii="Arial" w:cs="Arial" w:eastAsia="Arial" w:hAnsi="Arial"/>
                <w:b w:val="1"/>
                <w:sz w:val="18"/>
                <w:szCs w:val="18"/>
                <w:rtl w:val="0"/>
              </w:rPr>
              <w:t xml:space="preserve">Hito 1: </w:t>
            </w:r>
            <w:r w:rsidDel="00000000" w:rsidR="00000000" w:rsidRPr="00000000">
              <w:rPr>
                <w:rFonts w:ascii="Arial" w:cs="Arial" w:eastAsia="Arial" w:hAnsi="Arial"/>
                <w:sz w:val="18"/>
                <w:szCs w:val="18"/>
                <w:rtl w:val="0"/>
              </w:rPr>
              <w:t xml:space="preserve">30%</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sz w:val="18"/>
                <w:szCs w:val="18"/>
                <w:rtl w:val="0"/>
              </w:rPr>
              <w:t xml:space="preserve">del monto total del contrato contra la certificación en planta del adjudicatario del acopio de materiales. Garantizado mediante una póliza de caución para acopio del tipo para obra pública 411/69 a favor de UNOPS, tal lo estipulado debajo en el apartado Garantía de Acopio.</w:t>
            </w:r>
          </w:p>
          <w:p w:rsidR="00000000" w:rsidDel="00000000" w:rsidP="00000000" w:rsidRDefault="00000000" w:rsidRPr="00000000" w14:paraId="0000009C">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9D">
            <w:pPr>
              <w:rPr>
                <w:rFonts w:ascii="Arial" w:cs="Arial" w:eastAsia="Arial" w:hAnsi="Arial"/>
                <w:sz w:val="18"/>
                <w:szCs w:val="18"/>
              </w:rPr>
            </w:pPr>
            <w:r w:rsidDel="00000000" w:rsidR="00000000" w:rsidRPr="00000000">
              <w:rPr>
                <w:rFonts w:ascii="Arial" w:cs="Arial" w:eastAsia="Arial" w:hAnsi="Arial"/>
                <w:b w:val="1"/>
                <w:sz w:val="18"/>
                <w:szCs w:val="18"/>
                <w:rtl w:val="0"/>
              </w:rPr>
              <w:t xml:space="preserve">Hito 2</w:t>
            </w:r>
            <w:r w:rsidDel="00000000" w:rsidR="00000000" w:rsidRPr="00000000">
              <w:rPr>
                <w:rFonts w:ascii="Arial" w:cs="Arial" w:eastAsia="Arial" w:hAnsi="Arial"/>
                <w:sz w:val="18"/>
                <w:szCs w:val="18"/>
                <w:rtl w:val="0"/>
              </w:rPr>
              <w:t xml:space="preserve">: 40% del monto total del contrato contra la entrega de los módulos en el sitio de instalación, incluye montaje de estructura principal, colocación de envolvente y techo.</w:t>
            </w:r>
          </w:p>
          <w:p w:rsidR="00000000" w:rsidDel="00000000" w:rsidP="00000000" w:rsidRDefault="00000000" w:rsidRPr="00000000" w14:paraId="0000009E">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9F">
            <w:pPr>
              <w:rPr>
                <w:rFonts w:ascii="Arial" w:cs="Arial" w:eastAsia="Arial" w:hAnsi="Arial"/>
                <w:sz w:val="18"/>
                <w:szCs w:val="18"/>
              </w:rPr>
            </w:pPr>
            <w:r w:rsidDel="00000000" w:rsidR="00000000" w:rsidRPr="00000000">
              <w:rPr>
                <w:rFonts w:ascii="Arial" w:cs="Arial" w:eastAsia="Arial" w:hAnsi="Arial"/>
                <w:b w:val="1"/>
                <w:sz w:val="18"/>
                <w:szCs w:val="18"/>
                <w:rtl w:val="0"/>
              </w:rPr>
              <w:t xml:space="preserve">Hito 3: </w:t>
            </w:r>
            <w:r w:rsidDel="00000000" w:rsidR="00000000" w:rsidRPr="00000000">
              <w:rPr>
                <w:rFonts w:ascii="Arial" w:cs="Arial" w:eastAsia="Arial" w:hAnsi="Arial"/>
                <w:sz w:val="18"/>
                <w:szCs w:val="18"/>
                <w:rtl w:val="0"/>
              </w:rPr>
              <w:t xml:space="preserve">20% del monto total del contrato contra la certificación que el edificio se encuentra en condiciones operativas.</w:t>
            </w:r>
          </w:p>
          <w:p w:rsidR="00000000" w:rsidDel="00000000" w:rsidP="00000000" w:rsidRDefault="00000000" w:rsidRPr="00000000" w14:paraId="000000A0">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A1">
            <w:pPr>
              <w:rPr>
                <w:rFonts w:ascii="Arial" w:cs="Arial" w:eastAsia="Arial" w:hAnsi="Arial"/>
                <w:sz w:val="18"/>
                <w:szCs w:val="18"/>
              </w:rPr>
            </w:pPr>
            <w:r w:rsidDel="00000000" w:rsidR="00000000" w:rsidRPr="00000000">
              <w:rPr>
                <w:rFonts w:ascii="Arial" w:cs="Arial" w:eastAsia="Arial" w:hAnsi="Arial"/>
                <w:b w:val="1"/>
                <w:sz w:val="18"/>
                <w:szCs w:val="18"/>
                <w:rtl w:val="0"/>
              </w:rPr>
              <w:t xml:space="preserve">Hito 4: </w:t>
            </w:r>
            <w:r w:rsidDel="00000000" w:rsidR="00000000" w:rsidRPr="00000000">
              <w:rPr>
                <w:rFonts w:ascii="Arial" w:cs="Arial" w:eastAsia="Arial" w:hAnsi="Arial"/>
                <w:sz w:val="18"/>
                <w:szCs w:val="18"/>
                <w:rtl w:val="0"/>
              </w:rPr>
              <w:t xml:space="preserve">10% del monto total del contrato contra la pruebas de buen funcionamiento de todas las instalaciones del sistema modular y entrega de la documentación requerida en el Pliego de Licitación (manuales de uso, certificados de garantía, planos,etc).</w:t>
            </w:r>
          </w:p>
          <w:p w:rsidR="00000000" w:rsidDel="00000000" w:rsidP="00000000" w:rsidRDefault="00000000" w:rsidRPr="00000000" w14:paraId="000000A2">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3">
            <w:pPr>
              <w:rPr>
                <w:rFonts w:ascii="Arial" w:cs="Arial" w:eastAsia="Arial" w:hAnsi="Arial"/>
                <w:b w:val="1"/>
                <w:i w:val="1"/>
                <w:sz w:val="18"/>
                <w:szCs w:val="18"/>
              </w:rPr>
            </w:pPr>
            <w:r w:rsidDel="00000000" w:rsidR="00000000" w:rsidRPr="00000000">
              <w:rPr>
                <w:rFonts w:ascii="Arial" w:cs="Arial" w:eastAsia="Arial" w:hAnsi="Arial"/>
                <w:b w:val="1"/>
                <w:i w:val="1"/>
                <w:sz w:val="18"/>
                <w:szCs w:val="18"/>
                <w:u w:val="single"/>
                <w:rtl w:val="0"/>
              </w:rPr>
              <w:t xml:space="preserve">Aclaración</w:t>
            </w:r>
            <w:r w:rsidDel="00000000" w:rsidR="00000000" w:rsidRPr="00000000">
              <w:rPr>
                <w:rFonts w:ascii="Arial" w:cs="Arial" w:eastAsia="Arial" w:hAnsi="Arial"/>
                <w:b w:val="1"/>
                <w:i w:val="1"/>
                <w:sz w:val="18"/>
                <w:szCs w:val="18"/>
                <w:rtl w:val="0"/>
              </w:rPr>
              <w:t xml:space="preserve">: No se aceptarán formas de pago distintas a las establecidas precedentemente.</w:t>
            </w:r>
          </w:p>
        </w:tc>
        <w:tc>
          <w:tcPr>
            <w:shd w:fill="ffffff" w:val="clear"/>
            <w:vAlign w:val="center"/>
          </w:tcPr>
          <w:p w:rsidR="00000000" w:rsidDel="00000000" w:rsidP="00000000" w:rsidRDefault="00000000" w:rsidRPr="00000000" w14:paraId="000000A5">
            <w:pPr>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Sí ☐ No</w:t>
            </w:r>
          </w:p>
          <w:p w:rsidR="00000000" w:rsidDel="00000000" w:rsidP="00000000" w:rsidRDefault="00000000" w:rsidRPr="00000000" w14:paraId="000000A6">
            <w:pPr>
              <w:jc w:val="center"/>
              <w:rPr>
                <w:rFonts w:ascii="Arial" w:cs="Arial" w:eastAsia="Arial" w:hAnsi="Arial"/>
                <w:sz w:val="18"/>
                <w:szCs w:val="18"/>
                <w:highlight w:val="cyan"/>
              </w:rPr>
            </w:pPr>
            <w:r w:rsidDel="00000000" w:rsidR="00000000" w:rsidRPr="00000000">
              <w:rPr>
                <w:rtl w:val="0"/>
              </w:rPr>
            </w:r>
          </w:p>
        </w:tc>
      </w:tr>
    </w:tbl>
    <w:p w:rsidR="00000000" w:rsidDel="00000000" w:rsidP="00000000" w:rsidRDefault="00000000" w:rsidRPr="00000000" w14:paraId="000000A7">
      <w:pPr>
        <w:shd w:fill="ffffff" w:val="clear"/>
        <w:spacing w:after="240" w:before="240" w:lineRule="auto"/>
        <w:jc w:val="both"/>
        <w:rPr>
          <w:sz w:val="18"/>
          <w:szCs w:val="18"/>
        </w:rPr>
      </w:pPr>
      <w:r w:rsidDel="00000000" w:rsidR="00000000" w:rsidRPr="00000000">
        <w:rPr>
          <w:b w:val="1"/>
          <w:sz w:val="18"/>
          <w:szCs w:val="18"/>
          <w:rtl w:val="0"/>
        </w:rPr>
        <w:br w:type="textWrapping"/>
        <w:t xml:space="preserve">Garantía de Acopio (Hito N°1): </w:t>
      </w:r>
      <w:r w:rsidDel="00000000" w:rsidR="00000000" w:rsidRPr="00000000">
        <w:rPr>
          <w:sz w:val="18"/>
          <w:szCs w:val="18"/>
          <w:rtl w:val="0"/>
        </w:rPr>
        <w:t xml:space="preserve">Se abonará el 30% del precio total del Lote adjudicado, una vez que el proveedor haya acopiado la totalidad de los materiales e insumos necesarios para la construcción de los Centros Modulares de Salud  del lote en cuestión, el Ministerio de Obras Públicas de la Nación así lo certifique y se acompañe una póliza de seguro de caución por acopio del tipo para “obra pública” que cumpla con las condiciones básicas previstas en el Decreto 411/1969 y contengas las condiciones generales aprobadas mediante Resolución N° 17047/1982 de la Superintendencia de Seguros de la Nación. La póliza por acopio será liberada una vez que el Contratista obtenga la certificación necesaria para percibir el importe correspondiente al Hito 4.</w:t>
      </w:r>
    </w:p>
    <w:p w:rsidR="00000000" w:rsidDel="00000000" w:rsidP="00000000" w:rsidRDefault="00000000" w:rsidRPr="00000000" w14:paraId="000000A8">
      <w:pPr>
        <w:shd w:fill="ffffff" w:val="clear"/>
        <w:spacing w:after="120" w:before="120" w:lineRule="auto"/>
        <w:jc w:val="both"/>
        <w:rPr>
          <w:sz w:val="18"/>
          <w:szCs w:val="18"/>
        </w:rPr>
      </w:pPr>
      <w:r w:rsidDel="00000000" w:rsidR="00000000" w:rsidRPr="00000000">
        <w:rPr>
          <w:sz w:val="18"/>
          <w:szCs w:val="18"/>
          <w:rtl w:val="0"/>
        </w:rPr>
        <w:t xml:space="preserve">Se aclara que el Contratista sólo podrá utilizar los materiales e insumos acopiados para la construcción de los Centros Modulares de Salud del Lote cuestión. Si el Contratista les diere un destino diferente, el Contrato podrá ser rescindido por UNOPS, lo que llevará aparejado como sanción la pérdida de la totalidad de la garantía de cumplimiento contractual y la garantía por acopio.</w:t>
      </w:r>
    </w:p>
    <w:p w:rsidR="00000000" w:rsidDel="00000000" w:rsidP="00000000" w:rsidRDefault="00000000" w:rsidRPr="00000000" w14:paraId="000000A9">
      <w:pPr>
        <w:shd w:fill="ffffff" w:val="clear"/>
        <w:spacing w:after="120" w:before="120" w:lineRule="auto"/>
        <w:jc w:val="both"/>
        <w:rPr>
          <w:sz w:val="18"/>
          <w:szCs w:val="18"/>
        </w:rPr>
      </w:pPr>
      <w:r w:rsidDel="00000000" w:rsidR="00000000" w:rsidRPr="00000000">
        <w:rPr>
          <w:sz w:val="18"/>
          <w:szCs w:val="18"/>
          <w:rtl w:val="0"/>
        </w:rPr>
        <w:t xml:space="preserve">El Contratista está obligado a poner las mejores diligencias a su alcance para asegurar la conservación de los materiales e insumos acopiados.</w:t>
      </w:r>
    </w:p>
    <w:p w:rsidR="00000000" w:rsidDel="00000000" w:rsidP="00000000" w:rsidRDefault="00000000" w:rsidRPr="00000000" w14:paraId="000000AA">
      <w:pPr>
        <w:shd w:fill="ffffff" w:val="clear"/>
        <w:spacing w:after="120" w:before="120" w:lineRule="auto"/>
        <w:jc w:val="both"/>
        <w:rPr>
          <w:b w:val="1"/>
        </w:rPr>
      </w:pPr>
      <w:r w:rsidDel="00000000" w:rsidR="00000000" w:rsidRPr="00000000">
        <w:rPr>
          <w:sz w:val="18"/>
          <w:szCs w:val="18"/>
          <w:rtl w:val="0"/>
        </w:rPr>
        <w:t xml:space="preserve">El Contratista deberá además contratar un seguro que cubra el riesgo de pérdida por los materiales acopiados, incluidos incendio y robo, u otra causa de fuerza mayor o caso fortuito. </w:t>
      </w:r>
      <w:r w:rsidDel="00000000" w:rsidR="00000000" w:rsidRPr="00000000">
        <w:rPr>
          <w:rtl w:val="0"/>
        </w:rPr>
      </w:r>
    </w:p>
    <w:p w:rsidR="00000000" w:rsidDel="00000000" w:rsidP="00000000" w:rsidRDefault="00000000" w:rsidRPr="00000000" w14:paraId="000000AB">
      <w:pPr>
        <w:rPr>
          <w:b w:val="1"/>
        </w:rPr>
      </w:pPr>
      <w:r w:rsidDel="00000000" w:rsidR="00000000" w:rsidRPr="00000000">
        <w:rPr>
          <w:rtl w:val="0"/>
        </w:rPr>
      </w:r>
    </w:p>
    <w:p w:rsidR="00000000" w:rsidDel="00000000" w:rsidP="00000000" w:rsidRDefault="00000000" w:rsidRPr="00000000" w14:paraId="000000AC">
      <w:pPr>
        <w:tabs>
          <w:tab w:val="left" w:pos="990"/>
        </w:tabs>
        <w:jc w:val="both"/>
        <w:rPr>
          <w:i w:val="1"/>
          <w:sz w:val="18"/>
          <w:szCs w:val="18"/>
        </w:rPr>
      </w:pPr>
      <w:r w:rsidDel="00000000" w:rsidR="00000000" w:rsidRPr="00000000">
        <w:rPr>
          <w:i w:val="1"/>
          <w:sz w:val="18"/>
          <w:szCs w:val="18"/>
          <w:rtl w:val="0"/>
        </w:rPr>
        <w:t xml:space="preserve">UNOPS no reintegrará aranceles previamente pagados sobre los bienes y/o sus componentes, razón por la cual los oferentes deberán incluirlos en el precio de su oferta.</w:t>
      </w:r>
    </w:p>
    <w:p w:rsidR="00000000" w:rsidDel="00000000" w:rsidP="00000000" w:rsidRDefault="00000000" w:rsidRPr="00000000" w14:paraId="000000AD">
      <w:pPr>
        <w:tabs>
          <w:tab w:val="left" w:pos="990"/>
        </w:tabs>
        <w:jc w:val="both"/>
        <w:rPr>
          <w:i w:val="1"/>
          <w:sz w:val="16"/>
          <w:szCs w:val="16"/>
        </w:rPr>
      </w:pPr>
      <w:r w:rsidDel="00000000" w:rsidR="00000000" w:rsidRPr="00000000">
        <w:rPr>
          <w:rtl w:val="0"/>
        </w:rPr>
      </w:r>
    </w:p>
    <w:p w:rsidR="00000000" w:rsidDel="00000000" w:rsidP="00000000" w:rsidRDefault="00000000" w:rsidRPr="00000000" w14:paraId="000000AE">
      <w:pPr>
        <w:tabs>
          <w:tab w:val="left" w:pos="990"/>
        </w:tabs>
        <w:jc w:val="both"/>
        <w:rPr>
          <w:i w:val="1"/>
          <w:sz w:val="18"/>
          <w:szCs w:val="18"/>
        </w:rPr>
      </w:pPr>
      <w:r w:rsidDel="00000000" w:rsidR="00000000" w:rsidRPr="00000000">
        <w:rPr>
          <w:i w:val="1"/>
          <w:sz w:val="18"/>
          <w:szCs w:val="18"/>
          <w:rtl w:val="0"/>
        </w:rPr>
        <w:t xml:space="preserve">Los oferentes legalmente constituidos en la República Argentina, deberán cotizar los precios Netos del Impuesto al Valor Agregado. A excepción del IVA, cualquier otra carga impositiva sobre los bienes o actividades relacionadas con ellos, deberá formar parte del precio de los mismos.</w:t>
      </w:r>
    </w:p>
    <w:p w:rsidR="00000000" w:rsidDel="00000000" w:rsidP="00000000" w:rsidRDefault="00000000" w:rsidRPr="00000000" w14:paraId="000000AF">
      <w:pPr>
        <w:tabs>
          <w:tab w:val="left" w:pos="990"/>
        </w:tabs>
        <w:jc w:val="both"/>
        <w:rPr>
          <w:i w:val="1"/>
          <w:sz w:val="18"/>
          <w:szCs w:val="18"/>
        </w:rPr>
      </w:pPr>
      <w:r w:rsidDel="00000000" w:rsidR="00000000" w:rsidRPr="00000000">
        <w:rPr>
          <w:rtl w:val="0"/>
        </w:rPr>
      </w:r>
    </w:p>
    <w:p w:rsidR="00000000" w:rsidDel="00000000" w:rsidP="00000000" w:rsidRDefault="00000000" w:rsidRPr="00000000" w14:paraId="000000B0">
      <w:pPr>
        <w:rPr>
          <w:b w:val="1"/>
        </w:rPr>
      </w:pPr>
      <w:r w:rsidDel="00000000" w:rsidR="00000000" w:rsidRPr="00000000">
        <w:rPr>
          <w:i w:val="1"/>
          <w:sz w:val="18"/>
          <w:szCs w:val="18"/>
          <w:rtl w:val="0"/>
        </w:rPr>
        <w:t xml:space="preserve">Indicar Moneda de cotización y alícuota aplicable del Impuesto al Valor Agregado para cada uno de los ítems/lotes cotizados.</w:t>
      </w:r>
      <w:r w:rsidDel="00000000" w:rsidR="00000000" w:rsidRPr="00000000">
        <w:rPr>
          <w:rtl w:val="0"/>
        </w:rPr>
      </w:r>
    </w:p>
    <w:p w:rsidR="00000000" w:rsidDel="00000000" w:rsidP="00000000" w:rsidRDefault="00000000" w:rsidRPr="00000000" w14:paraId="000000B1">
      <w:pPr>
        <w:rPr>
          <w:b w:val="1"/>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b w:val="1"/>
          <w:i w:val="1"/>
          <w:color w:val="000000"/>
          <w:highlight w:val="cyan"/>
          <w:rtl w:val="0"/>
        </w:rPr>
        <w:t xml:space="preserve">[inserte nombre completo del licitante] </w:t>
      </w:r>
      <w:r w:rsidDel="00000000" w:rsidR="00000000" w:rsidRPr="00000000">
        <w:rPr>
          <w:color w:val="000000"/>
          <w:rtl w:val="0"/>
        </w:rPr>
        <w:t xml:space="preserve">para firmar la presente oferta y establecer un acuerdo vinculante entre </w:t>
      </w:r>
      <w:r w:rsidDel="00000000" w:rsidR="00000000" w:rsidRPr="00000000">
        <w:rPr>
          <w:b w:val="1"/>
          <w:i w:val="1"/>
          <w:color w:val="000000"/>
          <w:highlight w:val="cyan"/>
          <w:rtl w:val="0"/>
        </w:rPr>
        <w:t xml:space="preserve">[inserte nombre completo del licitante] </w:t>
      </w:r>
      <w:r w:rsidDel="00000000" w:rsidR="00000000" w:rsidRPr="00000000">
        <w:rPr>
          <w:color w:val="000000"/>
          <w:rtl w:val="0"/>
        </w:rPr>
        <w:t xml:space="preserve">y UNOPS, si la oferta es aceptada: </w:t>
      </w:r>
    </w:p>
    <w:p w:rsidR="00000000" w:rsidDel="00000000" w:rsidP="00000000" w:rsidRDefault="00000000" w:rsidRPr="00000000" w14:paraId="000000B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4">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B5">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B6">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B7">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tabs>
          <w:tab w:val="left" w:pos="990"/>
        </w:tabs>
        <w:spacing w:after="240" w:before="240" w:lineRule="auto"/>
        <w:jc w:val="both"/>
        <w:rPr>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BA">
      <w:pPr>
        <w:tabs>
          <w:tab w:val="left" w:pos="990"/>
        </w:tabs>
        <w:spacing w:after="240" w:before="240" w:lineRule="auto"/>
        <w:jc w:val="both"/>
        <w:rPr>
          <w:b w:val="1"/>
          <w:color w:val="518ecb"/>
          <w:sz w:val="22"/>
          <w:szCs w:val="22"/>
        </w:rPr>
      </w:pPr>
      <w:r w:rsidDel="00000000" w:rsidR="00000000" w:rsidRPr="00000000">
        <w:rPr>
          <w:b w:val="1"/>
          <w:color w:val="0092d1"/>
          <w:sz w:val="28"/>
          <w:szCs w:val="28"/>
          <w:rtl w:val="0"/>
        </w:rPr>
        <w:t xml:space="preserve">Anexo B2: Formulario de oferta para bienes fabricados fuera del país del comprador a ser importados</w:t>
      </w:r>
      <w:r w:rsidDel="00000000" w:rsidR="00000000" w:rsidRPr="00000000">
        <w:rPr>
          <w:rtl w:val="0"/>
        </w:rPr>
      </w:r>
    </w:p>
    <w:p w:rsidR="00000000" w:rsidDel="00000000" w:rsidP="00000000" w:rsidRDefault="00000000" w:rsidRPr="00000000" w14:paraId="000000BB">
      <w:pPr>
        <w:spacing w:after="60" w:before="120" w:lineRule="auto"/>
        <w:rPr/>
      </w:pPr>
      <w:r w:rsidDel="00000000" w:rsidR="00000000" w:rsidRPr="00000000">
        <w:rPr>
          <w:rtl w:val="0"/>
        </w:rPr>
        <w:t xml:space="preserve">Núm. de referencia del llamado a licitación:RFQ/2022/41488</w:t>
      </w:r>
    </w:p>
    <w:p w:rsidR="00000000" w:rsidDel="00000000" w:rsidP="00000000" w:rsidRDefault="00000000" w:rsidRPr="00000000" w14:paraId="000000BC">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BD">
      <w:pPr>
        <w:rPr>
          <w:sz w:val="8"/>
          <w:szCs w:val="8"/>
        </w:rPr>
      </w:pPr>
      <w:r w:rsidDel="00000000" w:rsidR="00000000" w:rsidRPr="00000000">
        <w:rPr>
          <w:rtl w:val="0"/>
        </w:rPr>
      </w:r>
    </w:p>
    <w:p w:rsidR="00000000" w:rsidDel="00000000" w:rsidP="00000000" w:rsidRDefault="00000000" w:rsidRPr="00000000" w14:paraId="000000BE">
      <w:pPr>
        <w:jc w:val="both"/>
        <w:rPr/>
      </w:pPr>
      <w:r w:rsidDel="00000000" w:rsidR="00000000" w:rsidRPr="00000000">
        <w:rPr>
          <w:rtl w:val="0"/>
        </w:rPr>
        <w:t xml:space="preserve">Se exige al licitante que prepare una oferta de precios siguiendo el formato a continuación y que la presente, de conformidad con lo indicado en las Instrucciones para los licitantes. La propuesta financiera deberá ser presentada en la moneda de cotización de la oferta.</w:t>
      </w:r>
    </w:p>
    <w:p w:rsidR="00000000" w:rsidDel="00000000" w:rsidP="00000000" w:rsidRDefault="00000000" w:rsidRPr="00000000" w14:paraId="000000BF">
      <w:pPr>
        <w:rPr>
          <w:b w:val="1"/>
          <w:sz w:val="10"/>
          <w:szCs w:val="10"/>
        </w:rPr>
      </w:pPr>
      <w:r w:rsidDel="00000000" w:rsidR="00000000" w:rsidRPr="00000000">
        <w:rPr>
          <w:rtl w:val="0"/>
        </w:rPr>
      </w:r>
    </w:p>
    <w:p w:rsidR="00000000" w:rsidDel="00000000" w:rsidP="00000000" w:rsidRDefault="00000000" w:rsidRPr="00000000" w14:paraId="000000C0">
      <w:pPr>
        <w:rPr>
          <w:b w:val="1"/>
        </w:rPr>
      </w:pPr>
      <w:r w:rsidDel="00000000" w:rsidR="00000000" w:rsidRPr="00000000">
        <w:rPr>
          <w:b w:val="1"/>
          <w:rtl w:val="0"/>
        </w:rPr>
        <w:t xml:space="preserve">Precio de los bienes </w:t>
      </w:r>
    </w:p>
    <w:p w:rsidR="00000000" w:rsidDel="00000000" w:rsidP="00000000" w:rsidRDefault="00000000" w:rsidRPr="00000000" w14:paraId="000000C1">
      <w:pPr>
        <w:rPr>
          <w:sz w:val="2"/>
          <w:szCs w:val="2"/>
        </w:rPr>
      </w:pPr>
      <w:r w:rsidDel="00000000" w:rsidR="00000000" w:rsidRPr="00000000">
        <w:rPr>
          <w:rtl w:val="0"/>
        </w:rPr>
      </w:r>
    </w:p>
    <w:tbl>
      <w:tblPr>
        <w:tblStyle w:val="Table4"/>
        <w:tblW w:w="5954.0" w:type="dxa"/>
        <w:jc w:val="left"/>
        <w:tblInd w:w="16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60"/>
        <w:gridCol w:w="2994"/>
        <w:tblGridChange w:id="0">
          <w:tblGrid>
            <w:gridCol w:w="2960"/>
            <w:gridCol w:w="2994"/>
          </w:tblGrid>
        </w:tblGridChange>
      </w:tblGrid>
      <w:tr>
        <w:trPr>
          <w:cantSplit w:val="0"/>
          <w:trHeight w:val="484" w:hRule="atLeast"/>
          <w:tblHeader w:val="0"/>
        </w:trPr>
        <w:tc>
          <w:tcPr>
            <w:shd w:fill="d9d9d9" w:val="clear"/>
            <w:vAlign w:val="center"/>
          </w:tcPr>
          <w:p w:rsidR="00000000" w:rsidDel="00000000" w:rsidP="00000000" w:rsidRDefault="00000000" w:rsidRPr="00000000" w14:paraId="000000C2">
            <w:pPr>
              <w:rPr>
                <w:rFonts w:ascii="Arial" w:cs="Arial" w:eastAsia="Arial" w:hAnsi="Arial"/>
                <w:b w:val="1"/>
              </w:rPr>
            </w:pPr>
            <w:r w:rsidDel="00000000" w:rsidR="00000000" w:rsidRPr="00000000">
              <w:rPr>
                <w:rFonts w:ascii="Arial" w:cs="Arial" w:eastAsia="Arial" w:hAnsi="Arial"/>
                <w:b w:val="1"/>
                <w:rtl w:val="0"/>
              </w:rPr>
              <w:t xml:space="preserve">Divisa</w:t>
            </w:r>
          </w:p>
          <w:p w:rsidR="00000000" w:rsidDel="00000000" w:rsidP="00000000" w:rsidRDefault="00000000" w:rsidRPr="00000000" w14:paraId="000000C3">
            <w:pPr>
              <w:rPr>
                <w:rFonts w:ascii="Arial" w:cs="Arial" w:eastAsia="Arial" w:hAnsi="Arial"/>
                <w:b w:val="1"/>
              </w:rPr>
            </w:pPr>
            <w:r w:rsidDel="00000000" w:rsidR="00000000" w:rsidRPr="00000000">
              <w:rPr>
                <w:rFonts w:ascii="Arial" w:cs="Arial" w:eastAsia="Arial" w:hAnsi="Arial"/>
                <w:b w:val="1"/>
                <w:i w:val="1"/>
                <w:color w:val="0000ff"/>
                <w:sz w:val="18"/>
                <w:szCs w:val="18"/>
                <w:rtl w:val="0"/>
              </w:rPr>
              <w:t xml:space="preserve">[indicar moneda de su oferta]</w:t>
            </w:r>
            <w:r w:rsidDel="00000000" w:rsidR="00000000" w:rsidRPr="00000000">
              <w:rPr>
                <w:rtl w:val="0"/>
              </w:rPr>
            </w:r>
          </w:p>
        </w:tc>
        <w:tc>
          <w:tcPr>
            <w:vAlign w:val="center"/>
          </w:tcPr>
          <w:p w:rsidR="00000000" w:rsidDel="00000000" w:rsidP="00000000" w:rsidRDefault="00000000" w:rsidRPr="00000000" w14:paraId="000000C4">
            <w:pPr>
              <w:jc w:val="center"/>
              <w:rPr>
                <w:rFonts w:ascii="Arial" w:cs="Arial" w:eastAsia="Arial" w:hAnsi="Arial"/>
              </w:rPr>
            </w:pPr>
            <w:r w:rsidDel="00000000" w:rsidR="00000000" w:rsidRPr="00000000">
              <w:rPr>
                <w:rFonts w:ascii="Arial" w:cs="Arial" w:eastAsia="Arial" w:hAnsi="Arial"/>
                <w:rtl w:val="0"/>
              </w:rPr>
              <w:t xml:space="preserve">Pesos de la República Argentina</w:t>
            </w:r>
          </w:p>
          <w:p w:rsidR="00000000" w:rsidDel="00000000" w:rsidP="00000000" w:rsidRDefault="00000000" w:rsidRPr="00000000" w14:paraId="000000C5">
            <w:pPr>
              <w:jc w:val="center"/>
              <w:rPr>
                <w:rFonts w:ascii="Arial" w:cs="Arial" w:eastAsia="Arial" w:hAnsi="Arial"/>
              </w:rPr>
            </w:pPr>
            <w:r w:rsidDel="00000000" w:rsidR="00000000" w:rsidRPr="00000000">
              <w:rPr>
                <w:rtl w:val="0"/>
              </w:rPr>
            </w:r>
          </w:p>
          <w:p w:rsidR="00000000" w:rsidDel="00000000" w:rsidP="00000000" w:rsidRDefault="00000000" w:rsidRPr="00000000" w14:paraId="000000C6">
            <w:pPr>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 Sí  ☐ No</w:t>
            </w:r>
            <w:r w:rsidDel="00000000" w:rsidR="00000000" w:rsidRPr="00000000">
              <w:rPr>
                <w:rtl w:val="0"/>
              </w:rPr>
            </w:r>
          </w:p>
          <w:p w:rsidR="00000000" w:rsidDel="00000000" w:rsidP="00000000" w:rsidRDefault="00000000" w:rsidRPr="00000000" w14:paraId="000000C7">
            <w:pPr>
              <w:rPr>
                <w:rFonts w:ascii="Arial" w:cs="Arial" w:eastAsia="Arial" w:hAnsi="Arial"/>
              </w:rPr>
            </w:pPr>
            <w:r w:rsidDel="00000000" w:rsidR="00000000" w:rsidRPr="00000000">
              <w:rPr>
                <w:rtl w:val="0"/>
              </w:rPr>
            </w:r>
          </w:p>
          <w:p w:rsidR="00000000" w:rsidDel="00000000" w:rsidP="00000000" w:rsidRDefault="00000000" w:rsidRPr="00000000" w14:paraId="000000C8">
            <w:pPr>
              <w:jc w:val="center"/>
              <w:rPr>
                <w:rFonts w:ascii="Arial" w:cs="Arial" w:eastAsia="Arial" w:hAnsi="Arial"/>
              </w:rPr>
            </w:pPr>
            <w:r w:rsidDel="00000000" w:rsidR="00000000" w:rsidRPr="00000000">
              <w:rPr>
                <w:rFonts w:ascii="Arial" w:cs="Arial" w:eastAsia="Arial" w:hAnsi="Arial"/>
                <w:rtl w:val="0"/>
              </w:rPr>
              <w:t xml:space="preserve">Dólares Estadounidenses    </w:t>
            </w:r>
          </w:p>
          <w:p w:rsidR="00000000" w:rsidDel="00000000" w:rsidP="00000000" w:rsidRDefault="00000000" w:rsidRPr="00000000" w14:paraId="000000C9">
            <w:pPr>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 Sí  ☐ No</w:t>
            </w:r>
            <w:r w:rsidDel="00000000" w:rsidR="00000000" w:rsidRPr="00000000">
              <w:rPr>
                <w:rtl w:val="0"/>
              </w:rPr>
            </w:r>
          </w:p>
          <w:p w:rsidR="00000000" w:rsidDel="00000000" w:rsidP="00000000" w:rsidRDefault="00000000" w:rsidRPr="00000000" w14:paraId="000000CA">
            <w:pPr>
              <w:rPr>
                <w:rFonts w:ascii="Arial" w:cs="Arial" w:eastAsia="Arial" w:hAnsi="Arial"/>
              </w:rPr>
            </w:pPr>
            <w:r w:rsidDel="00000000" w:rsidR="00000000" w:rsidRPr="00000000">
              <w:rPr>
                <w:rtl w:val="0"/>
              </w:rPr>
            </w:r>
          </w:p>
        </w:tc>
      </w:tr>
    </w:tbl>
    <w:p w:rsidR="00000000" w:rsidDel="00000000" w:rsidP="00000000" w:rsidRDefault="00000000" w:rsidRPr="00000000" w14:paraId="000000CB">
      <w:pPr>
        <w:spacing w:after="240" w:before="0" w:lineRule="auto"/>
        <w:rPr>
          <w:b w:val="1"/>
          <w:sz w:val="4"/>
          <w:szCs w:val="4"/>
        </w:rPr>
      </w:pPr>
      <w:bookmarkStart w:colFirst="0" w:colLast="0" w:name="_heading=h.ucbco1enh0ji" w:id="0"/>
      <w:bookmarkEnd w:id="0"/>
      <w:r w:rsidDel="00000000" w:rsidR="00000000" w:rsidRPr="00000000">
        <w:rPr>
          <w:rtl w:val="0"/>
        </w:rPr>
      </w:r>
    </w:p>
    <w:tbl>
      <w:tblPr>
        <w:tblStyle w:val="Table5"/>
        <w:tblW w:w="9735.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20"/>
        <w:gridCol w:w="405"/>
        <w:gridCol w:w="3195"/>
        <w:gridCol w:w="840"/>
        <w:gridCol w:w="780"/>
        <w:gridCol w:w="1335"/>
        <w:gridCol w:w="1410"/>
        <w:gridCol w:w="1350"/>
        <w:tblGridChange w:id="0">
          <w:tblGrid>
            <w:gridCol w:w="420"/>
            <w:gridCol w:w="405"/>
            <w:gridCol w:w="3195"/>
            <w:gridCol w:w="840"/>
            <w:gridCol w:w="780"/>
            <w:gridCol w:w="1335"/>
            <w:gridCol w:w="1410"/>
            <w:gridCol w:w="1350"/>
          </w:tblGrid>
        </w:tblGridChange>
      </w:tblGrid>
      <w:tr>
        <w:trPr>
          <w:cantSplit w:val="0"/>
          <w:trHeight w:val="226.5820312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C">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F">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0">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1">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2">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3">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r>
      <w:tr>
        <w:trPr>
          <w:cantSplit w:val="0"/>
          <w:trHeight w:val="2160.820312500000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Lote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5">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Ítem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6">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Descripción</w:t>
            </w:r>
          </w:p>
          <w:p w:rsidR="00000000" w:rsidDel="00000000" w:rsidP="00000000" w:rsidRDefault="00000000" w:rsidRPr="00000000" w14:paraId="000000D7">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[indicar el nombre de los Bienes]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País de origen</w:t>
            </w:r>
          </w:p>
          <w:p w:rsidR="00000000" w:rsidDel="00000000" w:rsidP="00000000" w:rsidRDefault="00000000" w:rsidRPr="00000000" w14:paraId="000000D9">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b w:val="1"/>
                <w:i w:val="1"/>
                <w:color w:val="0000ff"/>
                <w:sz w:val="16"/>
                <w:szCs w:val="16"/>
                <w:rtl w:val="0"/>
              </w:rPr>
              <w:t xml:space="preserve">[indicar el país de origen de los Bienes]</w:t>
            </w:r>
            <w:r w:rsidDel="00000000" w:rsidR="00000000" w:rsidRPr="00000000">
              <w:rPr>
                <w:rtl w:val="0"/>
              </w:rPr>
            </w:r>
          </w:p>
          <w:p w:rsidR="00000000" w:rsidDel="00000000" w:rsidP="00000000" w:rsidRDefault="00000000" w:rsidRPr="00000000" w14:paraId="000000DA">
            <w:pPr>
              <w:widowControl w:val="0"/>
              <w:spacing w:line="276" w:lineRule="auto"/>
              <w:jc w:val="center"/>
              <w:rPr>
                <w:rFonts w:ascii="Arial" w:cs="Arial" w:eastAsia="Arial" w:hAnsi="Arial"/>
                <w:color w:val="ff0000"/>
                <w:sz w:val="16"/>
                <w:szCs w:val="16"/>
              </w:rPr>
            </w:pPr>
            <w:r w:rsidDel="00000000" w:rsidR="00000000" w:rsidRPr="00000000">
              <w:rPr>
                <w:rFonts w:ascii="Arial" w:cs="Arial" w:eastAsia="Arial" w:hAnsi="Arial"/>
                <w:color w:val="ff0000"/>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B">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Cantidad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C">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Precio unitario DAP (Buenos Aires)</w:t>
            </w:r>
          </w:p>
          <w:p w:rsidR="00000000" w:rsidDel="00000000" w:rsidP="00000000" w:rsidRDefault="00000000" w:rsidRPr="00000000" w14:paraId="000000DD">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b w:val="1"/>
                <w:i w:val="1"/>
                <w:color w:val="0000ff"/>
                <w:sz w:val="16"/>
                <w:szCs w:val="16"/>
                <w:rtl w:val="0"/>
              </w:rPr>
              <w:t xml:space="preserve">[indicar el precio unitario DAP por unidad – indicar moneda]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E">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Precio del transporte, seguro interior y otros servicios conexos requeridos para la instalación y puesta en funcionamiento de los bienes en el lugar de destino final (sin IVA)</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F">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Precio Total final [(5 *6)+7] </w:t>
            </w:r>
            <w:r w:rsidDel="00000000" w:rsidR="00000000" w:rsidRPr="00000000">
              <w:rPr>
                <w:rFonts w:ascii="Arial" w:cs="Arial" w:eastAsia="Arial" w:hAnsi="Arial"/>
                <w:b w:val="1"/>
                <w:i w:val="1"/>
                <w:color w:val="0000ff"/>
                <w:sz w:val="16"/>
                <w:szCs w:val="16"/>
                <w:rtl w:val="0"/>
              </w:rPr>
              <w:t xml:space="preserve">[indicar el precio total del artículo - indicar]</w:t>
            </w:r>
            <w:r w:rsidDel="00000000" w:rsidR="00000000" w:rsidRPr="00000000">
              <w:rPr>
                <w:rtl w:val="0"/>
              </w:rPr>
            </w:r>
          </w:p>
        </w:tc>
      </w:tr>
      <w:tr>
        <w:trPr>
          <w:cantSplit w:val="0"/>
          <w:trHeight w:val="57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0">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1">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0E2">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TAFÍ VIEJO, TUCUMÁN - </w:t>
            </w:r>
            <w:r w:rsidDel="00000000" w:rsidR="00000000" w:rsidRPr="00000000">
              <w:rPr>
                <w:rFonts w:ascii="Arial" w:cs="Arial" w:eastAsia="Arial" w:hAnsi="Arial"/>
                <w:b w:val="1"/>
                <w:sz w:val="16"/>
                <w:szCs w:val="16"/>
                <w:rtl w:val="0"/>
              </w:rPr>
              <w:t xml:space="preserve">Modelo 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3">
            <w:pPr>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4">
            <w:pPr>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5">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6">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7">
            <w:pPr>
              <w:widowControl w:val="0"/>
              <w:spacing w:line="276" w:lineRule="auto"/>
              <w:rPr>
                <w:rFonts w:ascii="Arial" w:cs="Arial" w:eastAsia="Arial" w:hAnsi="Arial"/>
                <w:sz w:val="16"/>
                <w:szCs w:val="16"/>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8">
            <w:pPr>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9">
            <w:pPr>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0EA">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ESTACIÓN GRAL PAZ, CÓRDOBA.</w:t>
            </w:r>
            <w:r w:rsidDel="00000000" w:rsidR="00000000" w:rsidRPr="00000000">
              <w:rPr>
                <w:rFonts w:ascii="Arial" w:cs="Arial" w:eastAsia="Arial" w:hAnsi="Arial"/>
                <w:b w:val="1"/>
                <w:sz w:val="16"/>
                <w:szCs w:val="16"/>
                <w:rtl w:val="0"/>
              </w:rPr>
              <w:t xml:space="preserve"> Modelo B</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B">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C">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D">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E">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F">
            <w:pPr>
              <w:widowControl w:val="0"/>
              <w:spacing w:line="276" w:lineRule="auto"/>
              <w:rPr>
                <w:rFonts w:ascii="Arial" w:cs="Arial" w:eastAsia="Arial" w:hAnsi="Arial"/>
                <w:sz w:val="16"/>
                <w:szCs w:val="16"/>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0">
            <w:pPr>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1">
            <w:pPr>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0F2">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BANDA DEL RÍO SALÍ, TUCUMÁN -</w:t>
            </w:r>
            <w:r w:rsidDel="00000000" w:rsidR="00000000" w:rsidRPr="00000000">
              <w:rPr>
                <w:rFonts w:ascii="Arial" w:cs="Arial" w:eastAsia="Arial" w:hAnsi="Arial"/>
                <w:b w:val="1"/>
                <w:sz w:val="16"/>
                <w:szCs w:val="16"/>
                <w:rtl w:val="0"/>
              </w:rPr>
              <w:t xml:space="preserve"> Modelo D</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3">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5">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6">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7">
            <w:pPr>
              <w:widowControl w:val="0"/>
              <w:spacing w:line="276" w:lineRule="auto"/>
              <w:rPr>
                <w:rFonts w:ascii="Arial" w:cs="Arial" w:eastAsia="Arial" w:hAnsi="Arial"/>
                <w:sz w:val="16"/>
                <w:szCs w:val="16"/>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9">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0FA">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ALDERETES, TUCUMÁN -</w:t>
            </w:r>
            <w:r w:rsidDel="00000000" w:rsidR="00000000" w:rsidRPr="00000000">
              <w:rPr>
                <w:rFonts w:ascii="Arial" w:cs="Arial" w:eastAsia="Arial" w:hAnsi="Arial"/>
                <w:b w:val="1"/>
                <w:sz w:val="16"/>
                <w:szCs w:val="16"/>
                <w:rtl w:val="0"/>
              </w:rPr>
              <w:t xml:space="preserve"> Modelo D</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B">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C">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D">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E">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F">
            <w:pPr>
              <w:widowControl w:val="0"/>
              <w:spacing w:line="276" w:lineRule="auto"/>
              <w:rPr>
                <w:rFonts w:ascii="Arial" w:cs="Arial" w:eastAsia="Arial" w:hAnsi="Arial"/>
                <w:sz w:val="16"/>
                <w:szCs w:val="16"/>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0">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1">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102">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MALVINAS ARGENTINAS, CÓRDOBA - </w:t>
            </w:r>
            <w:r w:rsidDel="00000000" w:rsidR="00000000" w:rsidRPr="00000000">
              <w:rPr>
                <w:rFonts w:ascii="Arial" w:cs="Arial" w:eastAsia="Arial" w:hAnsi="Arial"/>
                <w:b w:val="1"/>
                <w:sz w:val="16"/>
                <w:szCs w:val="16"/>
                <w:rtl w:val="0"/>
              </w:rPr>
              <w:t xml:space="preserve">Modelo 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3">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5">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6">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7">
            <w:pPr>
              <w:widowControl w:val="0"/>
              <w:spacing w:line="276" w:lineRule="auto"/>
              <w:rPr>
                <w:rFonts w:ascii="Arial" w:cs="Arial" w:eastAsia="Arial" w:hAnsi="Arial"/>
                <w:sz w:val="16"/>
                <w:szCs w:val="16"/>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9">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10A">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VILLARINO (ALGARROBO BLANCO), Bs As -</w:t>
            </w:r>
            <w:r w:rsidDel="00000000" w:rsidR="00000000" w:rsidRPr="00000000">
              <w:rPr>
                <w:rFonts w:ascii="Arial" w:cs="Arial" w:eastAsia="Arial" w:hAnsi="Arial"/>
                <w:b w:val="1"/>
                <w:sz w:val="16"/>
                <w:szCs w:val="16"/>
                <w:rtl w:val="0"/>
              </w:rPr>
              <w:t xml:space="preserve"> Modelo F</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B">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C">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D">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E">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F">
            <w:pPr>
              <w:widowControl w:val="0"/>
              <w:spacing w:line="276" w:lineRule="auto"/>
              <w:rPr>
                <w:rFonts w:ascii="Arial" w:cs="Arial" w:eastAsia="Arial" w:hAnsi="Arial"/>
                <w:sz w:val="16"/>
                <w:szCs w:val="16"/>
              </w:rPr>
            </w:pPr>
            <w:r w:rsidDel="00000000" w:rsidR="00000000" w:rsidRPr="00000000">
              <w:rPr>
                <w:rtl w:val="0"/>
              </w:rPr>
            </w:r>
          </w:p>
        </w:tc>
      </w:tr>
      <w:tr>
        <w:trPr>
          <w:cantSplit w:val="0"/>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0">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1">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112">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AGUILARES, TUCUMÁN -</w:t>
            </w:r>
            <w:r w:rsidDel="00000000" w:rsidR="00000000" w:rsidRPr="00000000">
              <w:rPr>
                <w:rFonts w:ascii="Arial" w:cs="Arial" w:eastAsia="Arial" w:hAnsi="Arial"/>
                <w:b w:val="1"/>
                <w:sz w:val="16"/>
                <w:szCs w:val="16"/>
                <w:rtl w:val="0"/>
              </w:rPr>
              <w:t xml:space="preserve"> Modelo G</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3">
            <w:pPr>
              <w:widowControl w:val="0"/>
              <w:spacing w:line="276" w:lineRule="auto"/>
              <w:jc w:val="center"/>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4">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5">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6">
            <w:pPr>
              <w:widowControl w:val="0"/>
              <w:spacing w:line="276" w:lineRule="auto"/>
              <w:rPr>
                <w:rFonts w:ascii="Arial" w:cs="Arial" w:eastAsia="Arial" w:hAnsi="Arial"/>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7">
            <w:pPr>
              <w:widowControl w:val="0"/>
              <w:spacing w:line="276" w:lineRule="auto"/>
              <w:rPr>
                <w:rFonts w:ascii="Arial" w:cs="Arial" w:eastAsia="Arial" w:hAnsi="Arial"/>
                <w:sz w:val="16"/>
                <w:szCs w:val="16"/>
              </w:rPr>
            </w:pPr>
            <w:r w:rsidDel="00000000" w:rsidR="00000000" w:rsidRPr="00000000">
              <w:rPr>
                <w:rtl w:val="0"/>
              </w:rPr>
            </w:r>
          </w:p>
        </w:tc>
      </w:tr>
      <w:tr>
        <w:trPr>
          <w:cantSplit w:val="0"/>
          <w:tblHeader w:val="0"/>
        </w:trPr>
        <w:tc>
          <w:tcPr>
            <w:gridSpan w:val="7"/>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8">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b w:val="1"/>
                <w:sz w:val="16"/>
                <w:szCs w:val="16"/>
                <w:rtl w:val="0"/>
              </w:rPr>
              <w:t xml:space="preserve">Precio total de la oferta Neto de IVA: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F">
            <w:pPr>
              <w:widowControl w:val="0"/>
              <w:spacing w:line="276" w:lineRule="auto"/>
              <w:rPr>
                <w:rFonts w:ascii="Arial" w:cs="Arial" w:eastAsia="Arial" w:hAnsi="Arial"/>
                <w:sz w:val="16"/>
                <w:szCs w:val="16"/>
              </w:rPr>
            </w:pPr>
            <w:r w:rsidDel="00000000" w:rsidR="00000000" w:rsidRPr="00000000">
              <w:rPr>
                <w:rtl w:val="0"/>
              </w:rPr>
            </w:r>
          </w:p>
        </w:tc>
      </w:tr>
      <w:tr>
        <w:trPr>
          <w:cantSplit w:val="0"/>
          <w:tblHeader w:val="0"/>
        </w:trPr>
        <w:tc>
          <w:tcPr>
            <w:gridSpan w:val="7"/>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0">
            <w:pPr>
              <w:widowControl w:val="0"/>
              <w:spacing w:line="276" w:lineRule="auto"/>
              <w:jc w:val="center"/>
              <w:rPr>
                <w:rFonts w:ascii="Arial" w:cs="Arial" w:eastAsia="Arial" w:hAnsi="Arial"/>
                <w:sz w:val="16"/>
                <w:szCs w:val="16"/>
              </w:rPr>
            </w:pPr>
            <w:r w:rsidDel="00000000" w:rsidR="00000000" w:rsidRPr="00000000">
              <w:rPr>
                <w:rFonts w:ascii="Arial" w:cs="Arial" w:eastAsia="Arial" w:hAnsi="Arial"/>
                <w:b w:val="1"/>
                <w:sz w:val="16"/>
                <w:szCs w:val="16"/>
                <w:rtl w:val="0"/>
              </w:rPr>
              <w:t xml:space="preserve">Impuesto al Valor Agregado (IVA) (Indicar porcentaje de alícuota)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7">
            <w:pPr>
              <w:widowControl w:val="0"/>
              <w:spacing w:line="276"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w:t>
            </w:r>
          </w:p>
        </w:tc>
      </w:tr>
    </w:tbl>
    <w:p w:rsidR="00000000" w:rsidDel="00000000" w:rsidP="00000000" w:rsidRDefault="00000000" w:rsidRPr="00000000" w14:paraId="00000128">
      <w:pPr>
        <w:spacing w:after="240" w:before="240" w:lineRule="auto"/>
        <w:rPr>
          <w:b w:val="1"/>
          <w:sz w:val="18"/>
          <w:szCs w:val="18"/>
        </w:rPr>
      </w:pPr>
      <w:bookmarkStart w:colFirst="0" w:colLast="0" w:name="_heading=h.pd1yv3khvgda" w:id="1"/>
      <w:bookmarkEnd w:id="1"/>
      <w:r w:rsidDel="00000000" w:rsidR="00000000" w:rsidRPr="00000000">
        <w:rPr>
          <w:b w:val="1"/>
          <w:sz w:val="18"/>
          <w:szCs w:val="18"/>
          <w:rtl w:val="0"/>
        </w:rPr>
        <w:t xml:space="preserve">(*) El precio final debe incluir todos los costos excepto aquellos cubiertos por la Franquicia Diplomática.</w:t>
      </w:r>
    </w:p>
    <w:p w:rsidR="00000000" w:rsidDel="00000000" w:rsidP="00000000" w:rsidRDefault="00000000" w:rsidRPr="00000000" w14:paraId="00000129">
      <w:pPr>
        <w:tabs>
          <w:tab w:val="left" w:pos="990"/>
        </w:tabs>
        <w:spacing w:after="240" w:before="240" w:lineRule="auto"/>
        <w:jc w:val="both"/>
        <w:rPr/>
      </w:pPr>
      <w:r w:rsidDel="00000000" w:rsidR="00000000" w:rsidRPr="00000000">
        <w:rPr>
          <w:b w:val="1"/>
          <w:i w:val="1"/>
          <w:sz w:val="18"/>
          <w:szCs w:val="18"/>
          <w:rtl w:val="0"/>
        </w:rPr>
        <w:t xml:space="preserve">Nota: </w:t>
      </w:r>
      <w:r w:rsidDel="00000000" w:rsidR="00000000" w:rsidRPr="00000000">
        <w:rPr>
          <w:b w:val="1"/>
          <w:i w:val="1"/>
          <w:color w:val="ff0000"/>
          <w:sz w:val="18"/>
          <w:szCs w:val="18"/>
          <w:rtl w:val="0"/>
        </w:rPr>
        <w:t xml:space="preserve">(1) </w:t>
      </w:r>
      <w:r w:rsidDel="00000000" w:rsidR="00000000" w:rsidRPr="00000000">
        <w:rPr>
          <w:i w:val="1"/>
          <w:sz w:val="18"/>
          <w:szCs w:val="18"/>
          <w:rtl w:val="0"/>
        </w:rPr>
        <w:t xml:space="preserve">Para una correcta identificación del origen de los bienes remitirse Detalles de la Licitación y a la Sección I -  Instrucciones para los Licitantes -  Artículo 17 -  Aranceles e impuestos.</w:t>
      </w:r>
      <w:r w:rsidDel="00000000" w:rsidR="00000000" w:rsidRPr="00000000">
        <w:rPr>
          <w:rtl w:val="0"/>
        </w:rPr>
      </w:r>
    </w:p>
    <w:p w:rsidR="00000000" w:rsidDel="00000000" w:rsidP="00000000" w:rsidRDefault="00000000" w:rsidRPr="00000000" w14:paraId="0000012A">
      <w:pPr>
        <w:spacing w:after="240" w:lineRule="auto"/>
        <w:jc w:val="both"/>
        <w:rPr>
          <w:b w:val="1"/>
          <w:sz w:val="18"/>
          <w:szCs w:val="18"/>
        </w:rPr>
      </w:pPr>
      <w:r w:rsidDel="00000000" w:rsidR="00000000" w:rsidRPr="00000000">
        <w:rPr>
          <w:b w:val="1"/>
          <w:sz w:val="18"/>
          <w:szCs w:val="18"/>
          <w:rtl w:val="0"/>
        </w:rPr>
        <w:t xml:space="preserve">Pago a empresas constituidas en la República Argentina:</w:t>
      </w:r>
    </w:p>
    <w:p w:rsidR="00000000" w:rsidDel="00000000" w:rsidP="00000000" w:rsidRDefault="00000000" w:rsidRPr="00000000" w14:paraId="0000012B">
      <w:pPr>
        <w:spacing w:after="240" w:lineRule="auto"/>
        <w:jc w:val="both"/>
        <w:rPr>
          <w:sz w:val="18"/>
          <w:szCs w:val="18"/>
        </w:rPr>
      </w:pPr>
      <w:r w:rsidDel="00000000" w:rsidR="00000000" w:rsidRPr="00000000">
        <w:rPr>
          <w:sz w:val="18"/>
          <w:szCs w:val="18"/>
          <w:rtl w:val="0"/>
        </w:rPr>
        <w:t xml:space="preserve">El pago del precio de los bienes provistos por personas jurídicas constituidas en la República Argentina, se realizará en Pesos de la República Argentina (ARS), independientemente de si los bienes suministrados son provenientes del exterior o locales. En caso que sus cotizaciones hayan sido realizadas en dólares estadounidenses (USD), el pago se realizará en Pesos de la República Argentina (ARS) al tipo de cambio operacional de NNUU vigente al momento de efectuar el pago. </w:t>
      </w:r>
    </w:p>
    <w:p w:rsidR="00000000" w:rsidDel="00000000" w:rsidP="00000000" w:rsidRDefault="00000000" w:rsidRPr="00000000" w14:paraId="0000012C">
      <w:pPr>
        <w:spacing w:after="240" w:lineRule="auto"/>
        <w:jc w:val="both"/>
        <w:rPr>
          <w:sz w:val="18"/>
          <w:szCs w:val="18"/>
        </w:rPr>
      </w:pPr>
      <w:r w:rsidDel="00000000" w:rsidR="00000000" w:rsidRPr="00000000">
        <w:rPr>
          <w:sz w:val="18"/>
          <w:szCs w:val="18"/>
          <w:rtl w:val="0"/>
        </w:rPr>
        <w:t xml:space="preserve">En el siguiente enlace se encuentra el tipo de cambio vigente: </w:t>
      </w:r>
      <w:hyperlink r:id="rId7">
        <w:r w:rsidDel="00000000" w:rsidR="00000000" w:rsidRPr="00000000">
          <w:rPr>
            <w:color w:val="1155cc"/>
            <w:sz w:val="18"/>
            <w:szCs w:val="18"/>
            <w:u w:val="single"/>
            <w:rtl w:val="0"/>
          </w:rPr>
          <w:t xml:space="preserve">https://treasury.un.org/operationalrates/OperationalRates.php</w:t>
        </w:r>
      </w:hyperlink>
      <w:r w:rsidDel="00000000" w:rsidR="00000000" w:rsidRPr="00000000">
        <w:rPr>
          <w:rtl w:val="0"/>
        </w:rPr>
      </w:r>
    </w:p>
    <w:p w:rsidR="00000000" w:rsidDel="00000000" w:rsidP="00000000" w:rsidRDefault="00000000" w:rsidRPr="00000000" w14:paraId="0000012D">
      <w:pPr>
        <w:spacing w:after="240" w:lineRule="auto"/>
        <w:jc w:val="both"/>
        <w:rPr>
          <w:b w:val="1"/>
          <w:sz w:val="18"/>
          <w:szCs w:val="18"/>
        </w:rPr>
      </w:pPr>
      <w:r w:rsidDel="00000000" w:rsidR="00000000" w:rsidRPr="00000000">
        <w:rPr>
          <w:b w:val="1"/>
          <w:sz w:val="18"/>
          <w:szCs w:val="18"/>
          <w:rtl w:val="0"/>
        </w:rPr>
        <w:t xml:space="preserve">Pago a empresas constituidas en fuera del territorio argentino que provean bienes del exterior cotizados bajo cotización DAP:</w:t>
      </w:r>
    </w:p>
    <w:p w:rsidR="00000000" w:rsidDel="00000000" w:rsidP="00000000" w:rsidRDefault="00000000" w:rsidRPr="00000000" w14:paraId="0000012E">
      <w:pPr>
        <w:spacing w:after="240" w:lineRule="auto"/>
        <w:jc w:val="both"/>
        <w:rPr>
          <w:b w:val="1"/>
          <w:i w:val="1"/>
          <w:sz w:val="18"/>
          <w:szCs w:val="18"/>
        </w:rPr>
      </w:pPr>
      <w:r w:rsidDel="00000000" w:rsidR="00000000" w:rsidRPr="00000000">
        <w:rPr>
          <w:sz w:val="18"/>
          <w:szCs w:val="18"/>
          <w:rtl w:val="0"/>
        </w:rPr>
        <w:t xml:space="preserve">El pago del precio de los bienes provenientes del exterior (a ser importados bajo condición DAP) y cotizados por personas jurídicas constituidas en el extranjero, será realizado en dólares estadounidenses (USD).</w:t>
      </w:r>
      <w:r w:rsidDel="00000000" w:rsidR="00000000" w:rsidRPr="00000000">
        <w:rPr>
          <w:rtl w:val="0"/>
        </w:rPr>
      </w:r>
    </w:p>
    <w:p w:rsidR="00000000" w:rsidDel="00000000" w:rsidP="00000000" w:rsidRDefault="00000000" w:rsidRPr="00000000" w14:paraId="0000012F">
      <w:pPr>
        <w:ind w:right="-318"/>
        <w:jc w:val="both"/>
        <w:rPr>
          <w:b w:val="1"/>
          <w:sz w:val="4"/>
          <w:szCs w:val="4"/>
        </w:rPr>
      </w:pPr>
      <w:r w:rsidDel="00000000" w:rsidR="00000000" w:rsidRPr="00000000">
        <w:rPr>
          <w:rtl w:val="0"/>
        </w:rPr>
      </w:r>
    </w:p>
    <w:tbl>
      <w:tblPr>
        <w:tblStyle w:val="Table6"/>
        <w:tblW w:w="10590.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410"/>
        <w:gridCol w:w="6705"/>
        <w:gridCol w:w="2475"/>
        <w:tblGridChange w:id="0">
          <w:tblGrid>
            <w:gridCol w:w="1410"/>
            <w:gridCol w:w="6705"/>
            <w:gridCol w:w="2475"/>
          </w:tblGrid>
        </w:tblGridChange>
      </w:tblGrid>
      <w:tr>
        <w:trPr>
          <w:cantSplit w:val="0"/>
          <w:trHeight w:val="885" w:hRule="atLeast"/>
          <w:tblHeader w:val="0"/>
        </w:trPr>
        <w:tc>
          <w:tcPr>
            <w:gridSpan w:val="2"/>
            <w:shd w:fill="d9d9d9" w:val="clear"/>
            <w:vAlign w:val="center"/>
          </w:tcPr>
          <w:p w:rsidR="00000000" w:rsidDel="00000000" w:rsidP="00000000" w:rsidRDefault="00000000" w:rsidRPr="00000000" w14:paraId="0000013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Condiciones de pago</w:t>
            </w:r>
          </w:p>
        </w:tc>
        <w:tc>
          <w:tcPr>
            <w:shd w:fill="d9d9d9" w:val="clear"/>
            <w:vAlign w:val="center"/>
          </w:tcPr>
          <w:p w:rsidR="00000000" w:rsidDel="00000000" w:rsidP="00000000" w:rsidRDefault="00000000" w:rsidRPr="00000000" w14:paraId="0000013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Declaración de aceptación de las condiciones de pago establecidas</w:t>
            </w:r>
          </w:p>
          <w:p w:rsidR="00000000" w:rsidDel="00000000" w:rsidP="00000000" w:rsidRDefault="00000000" w:rsidRPr="00000000" w14:paraId="00000133">
            <w:pPr>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cantSplit w:val="0"/>
          <w:trHeight w:val="581" w:hRule="atLeast"/>
          <w:tblHeader w:val="0"/>
        </w:trPr>
        <w:tc>
          <w:tcPr>
            <w:gridSpan w:val="2"/>
            <w:shd w:fill="ffffff" w:val="clear"/>
            <w:vAlign w:val="center"/>
          </w:tcPr>
          <w:p w:rsidR="00000000" w:rsidDel="00000000" w:rsidP="00000000" w:rsidRDefault="00000000" w:rsidRPr="00000000" w14:paraId="00000134">
            <w:pPr>
              <w:rPr>
                <w:rFonts w:ascii="Arial" w:cs="Arial" w:eastAsia="Arial" w:hAnsi="Arial"/>
                <w:sz w:val="12"/>
                <w:szCs w:val="12"/>
              </w:rPr>
            </w:pPr>
            <w:r w:rsidDel="00000000" w:rsidR="00000000" w:rsidRPr="00000000">
              <w:rPr>
                <w:rFonts w:ascii="Arial" w:cs="Arial" w:eastAsia="Arial" w:hAnsi="Arial"/>
                <w:sz w:val="18"/>
                <w:szCs w:val="18"/>
                <w:rtl w:val="0"/>
              </w:rPr>
              <w:t xml:space="preserve">Los pagos se efectuarán dentro de los 20 días luego de certificado, aprobado el cumplimiento de los requisitos correspondientes a cada hito y presentada la factura: </w:t>
            </w:r>
            <w:r w:rsidDel="00000000" w:rsidR="00000000" w:rsidRPr="00000000">
              <w:rPr>
                <w:rtl w:val="0"/>
              </w:rPr>
            </w:r>
          </w:p>
          <w:p w:rsidR="00000000" w:rsidDel="00000000" w:rsidP="00000000" w:rsidRDefault="00000000" w:rsidRPr="00000000" w14:paraId="00000135">
            <w:pPr>
              <w:rPr>
                <w:rFonts w:ascii="Arial" w:cs="Arial" w:eastAsia="Arial" w:hAnsi="Arial"/>
                <w:sz w:val="12"/>
                <w:szCs w:val="12"/>
              </w:rPr>
            </w:pPr>
            <w:r w:rsidDel="00000000" w:rsidR="00000000" w:rsidRPr="00000000">
              <w:rPr>
                <w:rtl w:val="0"/>
              </w:rPr>
            </w:r>
          </w:p>
          <w:p w:rsidR="00000000" w:rsidDel="00000000" w:rsidP="00000000" w:rsidRDefault="00000000" w:rsidRPr="00000000" w14:paraId="00000136">
            <w:pPr>
              <w:rPr>
                <w:rFonts w:ascii="Arial" w:cs="Arial" w:eastAsia="Arial" w:hAnsi="Arial"/>
                <w:sz w:val="18"/>
                <w:szCs w:val="18"/>
              </w:rPr>
            </w:pPr>
            <w:r w:rsidDel="00000000" w:rsidR="00000000" w:rsidRPr="00000000">
              <w:rPr>
                <w:rFonts w:ascii="Arial" w:cs="Arial" w:eastAsia="Arial" w:hAnsi="Arial"/>
                <w:b w:val="1"/>
                <w:sz w:val="18"/>
                <w:szCs w:val="18"/>
                <w:rtl w:val="0"/>
              </w:rPr>
              <w:t xml:space="preserve">Hito 1: </w:t>
            </w:r>
            <w:r w:rsidDel="00000000" w:rsidR="00000000" w:rsidRPr="00000000">
              <w:rPr>
                <w:rFonts w:ascii="Arial" w:cs="Arial" w:eastAsia="Arial" w:hAnsi="Arial"/>
                <w:sz w:val="18"/>
                <w:szCs w:val="18"/>
                <w:rtl w:val="0"/>
              </w:rPr>
              <w:t xml:space="preserve">30%</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sz w:val="18"/>
                <w:szCs w:val="18"/>
                <w:rtl w:val="0"/>
              </w:rPr>
              <w:t xml:space="preserve">del monto total del contrato contra la certificación en planta del adjudicatario del acopio de materiales. Garantizado mediante una póliza de caución para acopio del tipo para obra pública 411/69 a favor de UNOPS, tal lo estipulado debajo en el apartado Garantía de Acopio.</w:t>
            </w:r>
          </w:p>
          <w:p w:rsidR="00000000" w:rsidDel="00000000" w:rsidP="00000000" w:rsidRDefault="00000000" w:rsidRPr="00000000" w14:paraId="00000137">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138">
            <w:pPr>
              <w:rPr>
                <w:rFonts w:ascii="Arial" w:cs="Arial" w:eastAsia="Arial" w:hAnsi="Arial"/>
                <w:sz w:val="18"/>
                <w:szCs w:val="18"/>
              </w:rPr>
            </w:pPr>
            <w:r w:rsidDel="00000000" w:rsidR="00000000" w:rsidRPr="00000000">
              <w:rPr>
                <w:rFonts w:ascii="Arial" w:cs="Arial" w:eastAsia="Arial" w:hAnsi="Arial"/>
                <w:b w:val="1"/>
                <w:sz w:val="18"/>
                <w:szCs w:val="18"/>
                <w:rtl w:val="0"/>
              </w:rPr>
              <w:t xml:space="preserve">Hito 2</w:t>
            </w:r>
            <w:r w:rsidDel="00000000" w:rsidR="00000000" w:rsidRPr="00000000">
              <w:rPr>
                <w:rFonts w:ascii="Arial" w:cs="Arial" w:eastAsia="Arial" w:hAnsi="Arial"/>
                <w:sz w:val="18"/>
                <w:szCs w:val="18"/>
                <w:rtl w:val="0"/>
              </w:rPr>
              <w:t xml:space="preserve">: 40% del monto total del contrato contra la entrega de los módulos en el sitio de instalación, incluye montaje de estructura principal, colocación de envolvente y techo.</w:t>
            </w:r>
          </w:p>
          <w:p w:rsidR="00000000" w:rsidDel="00000000" w:rsidP="00000000" w:rsidRDefault="00000000" w:rsidRPr="00000000" w14:paraId="00000139">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13A">
            <w:pPr>
              <w:rPr>
                <w:rFonts w:ascii="Arial" w:cs="Arial" w:eastAsia="Arial" w:hAnsi="Arial"/>
                <w:sz w:val="18"/>
                <w:szCs w:val="18"/>
              </w:rPr>
            </w:pPr>
            <w:r w:rsidDel="00000000" w:rsidR="00000000" w:rsidRPr="00000000">
              <w:rPr>
                <w:rFonts w:ascii="Arial" w:cs="Arial" w:eastAsia="Arial" w:hAnsi="Arial"/>
                <w:b w:val="1"/>
                <w:sz w:val="18"/>
                <w:szCs w:val="18"/>
                <w:rtl w:val="0"/>
              </w:rPr>
              <w:t xml:space="preserve">Hito 3: </w:t>
            </w:r>
            <w:r w:rsidDel="00000000" w:rsidR="00000000" w:rsidRPr="00000000">
              <w:rPr>
                <w:rFonts w:ascii="Arial" w:cs="Arial" w:eastAsia="Arial" w:hAnsi="Arial"/>
                <w:sz w:val="18"/>
                <w:szCs w:val="18"/>
                <w:rtl w:val="0"/>
              </w:rPr>
              <w:t xml:space="preserve">20% del monto total del contrato contra la certificación que el edificio se encuentra en condiciones operativas.</w:t>
            </w:r>
          </w:p>
          <w:p w:rsidR="00000000" w:rsidDel="00000000" w:rsidP="00000000" w:rsidRDefault="00000000" w:rsidRPr="00000000" w14:paraId="0000013B">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13C">
            <w:pPr>
              <w:rPr>
                <w:rFonts w:ascii="Arial" w:cs="Arial" w:eastAsia="Arial" w:hAnsi="Arial"/>
                <w:sz w:val="18"/>
                <w:szCs w:val="18"/>
              </w:rPr>
            </w:pPr>
            <w:r w:rsidDel="00000000" w:rsidR="00000000" w:rsidRPr="00000000">
              <w:rPr>
                <w:rFonts w:ascii="Arial" w:cs="Arial" w:eastAsia="Arial" w:hAnsi="Arial"/>
                <w:b w:val="1"/>
                <w:sz w:val="18"/>
                <w:szCs w:val="18"/>
                <w:rtl w:val="0"/>
              </w:rPr>
              <w:t xml:space="preserve">Hito 4: </w:t>
            </w:r>
            <w:r w:rsidDel="00000000" w:rsidR="00000000" w:rsidRPr="00000000">
              <w:rPr>
                <w:rFonts w:ascii="Arial" w:cs="Arial" w:eastAsia="Arial" w:hAnsi="Arial"/>
                <w:sz w:val="18"/>
                <w:szCs w:val="18"/>
                <w:rtl w:val="0"/>
              </w:rPr>
              <w:t xml:space="preserve">10% del monto total del contrato contra la pruebas de buen funcionamiento de todas las instalaciones del sistema modular y entrega de la documentación requerida en el Pliego de Licitación (manuales de uso, certificados de garantía, planos,etc).</w:t>
            </w:r>
          </w:p>
          <w:p w:rsidR="00000000" w:rsidDel="00000000" w:rsidP="00000000" w:rsidRDefault="00000000" w:rsidRPr="00000000" w14:paraId="0000013D">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E">
            <w:pPr>
              <w:rPr>
                <w:rFonts w:ascii="Arial" w:cs="Arial" w:eastAsia="Arial" w:hAnsi="Arial"/>
                <w:sz w:val="18"/>
                <w:szCs w:val="18"/>
              </w:rPr>
            </w:pPr>
            <w:r w:rsidDel="00000000" w:rsidR="00000000" w:rsidRPr="00000000">
              <w:rPr>
                <w:rFonts w:ascii="Arial" w:cs="Arial" w:eastAsia="Arial" w:hAnsi="Arial"/>
                <w:b w:val="1"/>
                <w:i w:val="1"/>
                <w:sz w:val="18"/>
                <w:szCs w:val="18"/>
                <w:u w:val="single"/>
                <w:rtl w:val="0"/>
              </w:rPr>
              <w:t xml:space="preserve">Aclaración</w:t>
            </w:r>
            <w:r w:rsidDel="00000000" w:rsidR="00000000" w:rsidRPr="00000000">
              <w:rPr>
                <w:rFonts w:ascii="Arial" w:cs="Arial" w:eastAsia="Arial" w:hAnsi="Arial"/>
                <w:b w:val="1"/>
                <w:i w:val="1"/>
                <w:sz w:val="18"/>
                <w:szCs w:val="18"/>
                <w:rtl w:val="0"/>
              </w:rPr>
              <w:t xml:space="preserve">: No se aceptarán formas de pago distintas a las establecidas precedentemente.</w:t>
            </w:r>
            <w:r w:rsidDel="00000000" w:rsidR="00000000" w:rsidRPr="00000000">
              <w:rPr>
                <w:rtl w:val="0"/>
              </w:rPr>
            </w:r>
          </w:p>
        </w:tc>
        <w:tc>
          <w:tcPr>
            <w:shd w:fill="ffffff" w:val="clear"/>
            <w:vAlign w:val="center"/>
          </w:tcPr>
          <w:p w:rsidR="00000000" w:rsidDel="00000000" w:rsidP="00000000" w:rsidRDefault="00000000" w:rsidRPr="00000000" w14:paraId="00000140">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r>
    </w:tbl>
    <w:p w:rsidR="00000000" w:rsidDel="00000000" w:rsidP="00000000" w:rsidRDefault="00000000" w:rsidRPr="00000000" w14:paraId="00000141">
      <w:pPr>
        <w:shd w:fill="ffffff" w:val="clear"/>
        <w:spacing w:after="240" w:before="240" w:lineRule="auto"/>
        <w:jc w:val="both"/>
        <w:rPr>
          <w:sz w:val="18"/>
          <w:szCs w:val="18"/>
        </w:rPr>
      </w:pPr>
      <w:r w:rsidDel="00000000" w:rsidR="00000000" w:rsidRPr="00000000">
        <w:rPr>
          <w:b w:val="1"/>
          <w:sz w:val="18"/>
          <w:szCs w:val="18"/>
          <w:rtl w:val="0"/>
        </w:rPr>
        <w:t xml:space="preserve">Garantía de Acopio (Hito N°1): </w:t>
      </w:r>
      <w:r w:rsidDel="00000000" w:rsidR="00000000" w:rsidRPr="00000000">
        <w:rPr>
          <w:sz w:val="18"/>
          <w:szCs w:val="18"/>
          <w:rtl w:val="0"/>
        </w:rPr>
        <w:t xml:space="preserve">Se abonará el 30% del precio total del Lote adjudicado, una vez que el proveedor haya acopiado la totalidad de los materiales e insumos necesarios para la construcción de los Centros Modulares de Salud del lote en cuestión, el Ministerio de Obras Públicas de la Nación así lo certifique y se acompañe una póliza de seguro de caución por acopio del tipo para “obra pública” que cumpla con las condiciones básicas previstas en el Decreto 411/1969 y contengas las condiciones generales aprobadas mediante Resolución N° 17047/1982 de la Superintendencia de Seguros de la Nación. La póliza por acopio será liberada una vez que el Contratista obtenga la certificación necesaria para percibir el importe correspondiente al Hito 4.</w:t>
      </w:r>
    </w:p>
    <w:p w:rsidR="00000000" w:rsidDel="00000000" w:rsidP="00000000" w:rsidRDefault="00000000" w:rsidRPr="00000000" w14:paraId="00000142">
      <w:pPr>
        <w:shd w:fill="ffffff" w:val="clear"/>
        <w:spacing w:after="120" w:before="120" w:lineRule="auto"/>
        <w:jc w:val="both"/>
        <w:rPr>
          <w:sz w:val="18"/>
          <w:szCs w:val="18"/>
        </w:rPr>
      </w:pPr>
      <w:r w:rsidDel="00000000" w:rsidR="00000000" w:rsidRPr="00000000">
        <w:rPr>
          <w:sz w:val="18"/>
          <w:szCs w:val="18"/>
          <w:rtl w:val="0"/>
        </w:rPr>
        <w:t xml:space="preserve">Se aclara que el Contratista sólo podrá utilizar los materiales e insumos acopiados para la construcción de los Centros de Modulares de Salud del Lote cuestión. Si el Contratista les diere un destino diferente, el Contrato podrá ser rescindido por UNOPS, lo que llevará aparejado como sanción la pérdida de la totalidad de la garantía de cumplimiento contractual y la garantía por acopio.</w:t>
      </w:r>
    </w:p>
    <w:p w:rsidR="00000000" w:rsidDel="00000000" w:rsidP="00000000" w:rsidRDefault="00000000" w:rsidRPr="00000000" w14:paraId="00000143">
      <w:pPr>
        <w:shd w:fill="ffffff" w:val="clear"/>
        <w:spacing w:after="120" w:before="120" w:lineRule="auto"/>
        <w:jc w:val="both"/>
        <w:rPr>
          <w:sz w:val="18"/>
          <w:szCs w:val="18"/>
        </w:rPr>
      </w:pPr>
      <w:r w:rsidDel="00000000" w:rsidR="00000000" w:rsidRPr="00000000">
        <w:rPr>
          <w:sz w:val="18"/>
          <w:szCs w:val="18"/>
          <w:rtl w:val="0"/>
        </w:rPr>
        <w:t xml:space="preserve">El Contratista está obligado a poner las mejores diligencias a su alcance para asegurar la conservación de los materiales e insumos acopiados.</w:t>
      </w:r>
    </w:p>
    <w:p w:rsidR="00000000" w:rsidDel="00000000" w:rsidP="00000000" w:rsidRDefault="00000000" w:rsidRPr="00000000" w14:paraId="00000144">
      <w:pPr>
        <w:shd w:fill="ffffff" w:val="clear"/>
        <w:spacing w:after="120" w:before="120" w:lineRule="auto"/>
        <w:jc w:val="both"/>
        <w:rPr>
          <w:b w:val="1"/>
          <w:sz w:val="18"/>
          <w:szCs w:val="18"/>
        </w:rPr>
      </w:pPr>
      <w:r w:rsidDel="00000000" w:rsidR="00000000" w:rsidRPr="00000000">
        <w:rPr>
          <w:sz w:val="18"/>
          <w:szCs w:val="18"/>
          <w:rtl w:val="0"/>
        </w:rPr>
        <w:t xml:space="preserve">El Contratista deberá además contratar un seguro que cubra el riesgo de pérdida por los materiales acopiados, incluidos incendio y robo, u otra causa de fuerza mayor o caso fortuito. </w:t>
      </w:r>
      <w:r w:rsidDel="00000000" w:rsidR="00000000" w:rsidRPr="00000000">
        <w:rPr>
          <w:rtl w:val="0"/>
        </w:rPr>
      </w:r>
    </w:p>
    <w:p w:rsidR="00000000" w:rsidDel="00000000" w:rsidP="00000000" w:rsidRDefault="00000000" w:rsidRPr="00000000" w14:paraId="00000145">
      <w:pPr>
        <w:spacing w:after="240" w:before="240" w:lineRule="auto"/>
        <w:jc w:val="both"/>
        <w:rPr>
          <w:i w:val="1"/>
          <w:sz w:val="18"/>
          <w:szCs w:val="18"/>
        </w:rPr>
      </w:pPr>
      <w:r w:rsidDel="00000000" w:rsidR="00000000" w:rsidRPr="00000000">
        <w:rPr>
          <w:i w:val="1"/>
          <w:sz w:val="18"/>
          <w:szCs w:val="18"/>
          <w:rtl w:val="0"/>
        </w:rPr>
        <w:t xml:space="preserve">UNOPS no reintegrará aranceles previamente pagados sobre los bienes y/o sus componentes, razón por la cual los oferentes deberán incluirlos en el precio de su oferta.</w:t>
      </w:r>
    </w:p>
    <w:p w:rsidR="00000000" w:rsidDel="00000000" w:rsidP="00000000" w:rsidRDefault="00000000" w:rsidRPr="00000000" w14:paraId="00000146">
      <w:pPr>
        <w:spacing w:after="240" w:before="240" w:lineRule="auto"/>
        <w:jc w:val="both"/>
        <w:rPr>
          <w:i w:val="1"/>
          <w:sz w:val="18"/>
          <w:szCs w:val="18"/>
        </w:rPr>
      </w:pPr>
      <w:bookmarkStart w:colFirst="0" w:colLast="0" w:name="_heading=h.j9fnk3e06hdl" w:id="2"/>
      <w:bookmarkEnd w:id="2"/>
      <w:r w:rsidDel="00000000" w:rsidR="00000000" w:rsidRPr="00000000">
        <w:rPr>
          <w:i w:val="1"/>
          <w:sz w:val="18"/>
          <w:szCs w:val="18"/>
          <w:rtl w:val="0"/>
        </w:rPr>
        <w:t xml:space="preserve">Los oferentes constituidos en la República Argentina, deberán cotizar los precios Netos del Impuesto al Valor Agregado. A excepción del IVA, cualquier otra carga impositiva sobre los bienes o actividades relacionadas con ellos, deberá formar parte del precio de los mismos.</w:t>
      </w:r>
    </w:p>
    <w:p w:rsidR="00000000" w:rsidDel="00000000" w:rsidP="00000000" w:rsidRDefault="00000000" w:rsidRPr="00000000" w14:paraId="00000147">
      <w:pPr>
        <w:spacing w:after="120" w:lineRule="auto"/>
        <w:rPr>
          <w:i w:val="1"/>
          <w:sz w:val="18"/>
          <w:szCs w:val="18"/>
        </w:rPr>
      </w:pPr>
      <w:r w:rsidDel="00000000" w:rsidR="00000000" w:rsidRPr="00000000">
        <w:rPr>
          <w:i w:val="1"/>
          <w:sz w:val="18"/>
          <w:szCs w:val="18"/>
          <w:rtl w:val="0"/>
        </w:rPr>
        <w:t xml:space="preserve">Indicar Moneda de cotización y alícuota aplicable del Impuesto al Valor Agregado para cada uno de los ítems/lotes cotizados.</w:t>
      </w:r>
    </w:p>
    <w:p w:rsidR="00000000" w:rsidDel="00000000" w:rsidP="00000000" w:rsidRDefault="00000000" w:rsidRPr="00000000" w14:paraId="00000148">
      <w:pPr>
        <w:spacing w:after="240" w:before="120" w:lineRule="auto"/>
        <w:jc w:val="both"/>
        <w:rPr/>
      </w:pPr>
      <w:bookmarkStart w:colFirst="0" w:colLast="0" w:name="_heading=h.3vza6opxsnmc" w:id="3"/>
      <w:bookmarkEnd w:id="3"/>
      <w:r w:rsidDel="00000000" w:rsidR="00000000" w:rsidRPr="00000000">
        <w:rPr>
          <w:rtl w:val="0"/>
        </w:rPr>
        <w:t xml:space="preserve">Yo, el abajo firmante, confirmo que dispongo de la autorización necesaria por parte de </w:t>
      </w:r>
      <w:r w:rsidDel="00000000" w:rsidR="00000000" w:rsidRPr="00000000">
        <w:rPr>
          <w:b w:val="1"/>
          <w:i w:val="1"/>
          <w:highlight w:val="cyan"/>
          <w:rtl w:val="0"/>
        </w:rPr>
        <w:t xml:space="preserve">[inserte nombre completo del licitante] </w:t>
      </w:r>
      <w:r w:rsidDel="00000000" w:rsidR="00000000" w:rsidRPr="00000000">
        <w:rPr>
          <w:rtl w:val="0"/>
        </w:rPr>
        <w:t xml:space="preserve">para firmar la presente oferta y establecer un acuerdo vinculante entre </w:t>
      </w:r>
      <w:r w:rsidDel="00000000" w:rsidR="00000000" w:rsidRPr="00000000">
        <w:rPr>
          <w:b w:val="1"/>
          <w:i w:val="1"/>
          <w:highlight w:val="cyan"/>
          <w:rtl w:val="0"/>
        </w:rPr>
        <w:t xml:space="preserve">[inserte nombre completo del licitante] </w:t>
      </w:r>
      <w:r w:rsidDel="00000000" w:rsidR="00000000" w:rsidRPr="00000000">
        <w:rPr>
          <w:rtl w:val="0"/>
        </w:rPr>
        <w:t xml:space="preserve">y UNOPS, si la oferta es aceptada.</w:t>
      </w:r>
    </w:p>
    <w:p w:rsidR="00000000" w:rsidDel="00000000" w:rsidP="00000000" w:rsidRDefault="00000000" w:rsidRPr="00000000" w14:paraId="00000149">
      <w:pPr>
        <w:spacing w:after="240" w:before="240" w:lineRule="auto"/>
        <w:rPr/>
      </w:pPr>
      <w:r w:rsidDel="00000000" w:rsidR="00000000" w:rsidRPr="00000000">
        <w:rPr>
          <w:rtl w:val="0"/>
        </w:rPr>
        <w:t xml:space="preserve">Nombre </w:t>
        <w:tab/>
        <w:t xml:space="preserve">: _____________________________________________________________</w:t>
        <w:br w:type="textWrapping"/>
        <w:t xml:space="preserve">Puesto  </w:t>
        <w:tab/>
        <w:t xml:space="preserve">: _____________________________________________________________</w:t>
        <w:br w:type="textWrapping"/>
        <w:t xml:space="preserve">Fecha    </w:t>
        <w:tab/>
        <w:t xml:space="preserve">: _____________________________________________________________</w:t>
        <w:br w:type="textWrapping"/>
        <w:t xml:space="preserve">Firma    </w:t>
        <w:tab/>
        <w:t xml:space="preserve">: _____________________________________________________________</w:t>
      </w:r>
    </w:p>
    <w:p w:rsidR="00000000" w:rsidDel="00000000" w:rsidP="00000000" w:rsidRDefault="00000000" w:rsidRPr="00000000" w14:paraId="0000014A">
      <w:pPr>
        <w:rPr>
          <w:b w:val="1"/>
          <w:color w:val="518ecb"/>
          <w:sz w:val="28"/>
          <w:szCs w:val="28"/>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60" w:before="12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60" w:before="120" w:lineRule="auto"/>
        <w:rPr>
          <w:b w:val="1"/>
          <w:color w:val="0092d1"/>
          <w:sz w:val="28"/>
          <w:szCs w:val="28"/>
        </w:rPr>
      </w:pPr>
      <w:r w:rsidDel="00000000" w:rsidR="00000000" w:rsidRPr="00000000">
        <w:rPr>
          <w:b w:val="1"/>
          <w:color w:val="0092d1"/>
          <w:sz w:val="28"/>
          <w:szCs w:val="28"/>
          <w:rtl w:val="0"/>
        </w:rPr>
        <w:t xml:space="preserve">Anexo C: Formulario de oferta de plan técnico</w:t>
      </w:r>
    </w:p>
    <w:p w:rsidR="00000000" w:rsidDel="00000000" w:rsidP="00000000" w:rsidRDefault="00000000" w:rsidRPr="00000000" w14:paraId="0000014D">
      <w:pPr>
        <w:spacing w:after="60" w:lineRule="auto"/>
        <w:rPr/>
      </w:pPr>
      <w:r w:rsidDel="00000000" w:rsidR="00000000" w:rsidRPr="00000000">
        <w:rPr>
          <w:rtl w:val="0"/>
        </w:rPr>
        <w:t xml:space="preserve">Núm. de referencia del llamado a licitación:RFQ/2022/41488</w:t>
      </w:r>
    </w:p>
    <w:p w:rsidR="00000000" w:rsidDel="00000000" w:rsidP="00000000" w:rsidRDefault="00000000" w:rsidRPr="00000000" w14:paraId="0000014E">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jc w:val="both"/>
        <w:rPr/>
      </w:pPr>
      <w:r w:rsidDel="00000000" w:rsidR="00000000" w:rsidRPr="00000000">
        <w:rPr>
          <w:rtl w:val="0"/>
        </w:rPr>
        <w:t xml:space="preserve">Se exige a los licitantes que completen las siguientes tablas para demostrar que su oferta cumple con los requerimientos de UNOPS incluidos en la </w:t>
      </w:r>
      <w:r w:rsidDel="00000000" w:rsidR="00000000" w:rsidRPr="00000000">
        <w:rPr>
          <w:b w:val="1"/>
          <w:rtl w:val="0"/>
        </w:rPr>
        <w:t xml:space="preserve">Sección II: Lista de Requerimientos RFQ 2022-41488.</w:t>
      </w:r>
      <w:r w:rsidDel="00000000" w:rsidR="00000000" w:rsidRPr="00000000">
        <w:rPr>
          <w:rtl w:val="0"/>
        </w:rPr>
        <w:t xml:space="preserve"> No se permite a los licitantes que aporten modificaciones a la columna “Requerimientos” incluida en el archivo Anexo - Oferta Técnica Detallada. Tales modificaciones constituirían un motivo para descalificar la oferta.</w:t>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b w:val="1"/>
          <w:sz w:val="18"/>
          <w:szCs w:val="18"/>
        </w:rPr>
      </w:pPr>
      <w:r w:rsidDel="00000000" w:rsidR="00000000" w:rsidRPr="00000000">
        <w:rPr>
          <w:rtl w:val="0"/>
        </w:rPr>
      </w:r>
    </w:p>
    <w:p w:rsidR="00000000" w:rsidDel="00000000" w:rsidP="00000000" w:rsidRDefault="00000000" w:rsidRPr="00000000" w14:paraId="00000153">
      <w:pPr>
        <w:rPr>
          <w:b w:val="1"/>
          <w:color w:val="000000"/>
          <w:sz w:val="18"/>
          <w:szCs w:val="18"/>
        </w:rPr>
      </w:pPr>
      <w:r w:rsidDel="00000000" w:rsidR="00000000" w:rsidRPr="00000000">
        <w:rPr>
          <w:b w:val="1"/>
          <w:color w:val="000000"/>
          <w:sz w:val="18"/>
          <w:szCs w:val="18"/>
          <w:rtl w:val="0"/>
        </w:rPr>
        <w:t xml:space="preserve">Especificaciones técnicas para los bienes – Tabla comparativa de datos </w:t>
      </w:r>
    </w:p>
    <w:p w:rsidR="00000000" w:rsidDel="00000000" w:rsidP="00000000" w:rsidRDefault="00000000" w:rsidRPr="00000000" w14:paraId="00000154">
      <w:pPr>
        <w:widowControl w:val="0"/>
        <w:jc w:val="both"/>
        <w:rPr>
          <w:b w:val="1"/>
          <w:sz w:val="18"/>
          <w:szCs w:val="18"/>
        </w:rPr>
      </w:pPr>
      <w:r w:rsidDel="00000000" w:rsidR="00000000" w:rsidRPr="00000000">
        <w:rPr>
          <w:b w:val="1"/>
          <w:sz w:val="18"/>
          <w:szCs w:val="18"/>
          <w:rtl w:val="0"/>
        </w:rPr>
        <w:t xml:space="preserve"> </w:t>
      </w:r>
    </w:p>
    <w:tbl>
      <w:tblPr>
        <w:tblStyle w:val="Table7"/>
        <w:tblW w:w="9749.822916585377"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47.5235791264448"/>
        <w:gridCol w:w="780"/>
        <w:gridCol w:w="6660"/>
        <w:gridCol w:w="1662.299337458933"/>
        <w:tblGridChange w:id="0">
          <w:tblGrid>
            <w:gridCol w:w="647.5235791264448"/>
            <w:gridCol w:w="780"/>
            <w:gridCol w:w="6660"/>
            <w:gridCol w:w="1662.299337458933"/>
          </w:tblGrid>
        </w:tblGridChange>
      </w:tblGrid>
      <w:tr>
        <w:trPr>
          <w:cantSplit w:val="0"/>
          <w:trHeight w:val="1368.1787109375002"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Lote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6">
            <w:pPr>
              <w:widowControl w:val="0"/>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7">
            <w:pPr>
              <w:widowControl w:val="0"/>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Descripción/Modelo/</w:t>
            </w:r>
          </w:p>
          <w:p w:rsidR="00000000" w:rsidDel="00000000" w:rsidP="00000000" w:rsidRDefault="00000000" w:rsidRPr="00000000" w14:paraId="00000158">
            <w:pPr>
              <w:widowControl w:val="0"/>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requerimientos de UNOPS</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¿Cumple la oferta con los requerimientos? (El licitante debe completar esta columna)</w:t>
            </w:r>
            <w:r w:rsidDel="00000000" w:rsidR="00000000" w:rsidRPr="00000000">
              <w:rPr>
                <w:rtl w:val="0"/>
              </w:rPr>
            </w:r>
          </w:p>
        </w:tc>
      </w:tr>
      <w:tr>
        <w:trPr>
          <w:cantSplit w:val="0"/>
          <w:trHeight w:val="39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A">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B">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15C">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TAFÍ VIEJO, TUCUMÁN - </w:t>
            </w:r>
            <w:r w:rsidDel="00000000" w:rsidR="00000000" w:rsidRPr="00000000">
              <w:rPr>
                <w:rFonts w:ascii="Arial" w:cs="Arial" w:eastAsia="Arial" w:hAnsi="Arial"/>
                <w:b w:val="1"/>
                <w:sz w:val="16"/>
                <w:szCs w:val="16"/>
                <w:rtl w:val="0"/>
              </w:rPr>
              <w:t xml:space="preserve">Modelo A</w:t>
            </w:r>
          </w:p>
        </w:tc>
        <w:tc>
          <w:tcPr>
            <w:tcBorders>
              <w:top w:color="cccccc" w:space="0" w:sz="6" w:val="single"/>
              <w:left w:color="cccccc"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15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4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E">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F">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160">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ESTACIÓN GRAL PAZ, CÓRDOBA.</w:t>
            </w:r>
            <w:r w:rsidDel="00000000" w:rsidR="00000000" w:rsidRPr="00000000">
              <w:rPr>
                <w:rFonts w:ascii="Arial" w:cs="Arial" w:eastAsia="Arial" w:hAnsi="Arial"/>
                <w:b w:val="1"/>
                <w:sz w:val="16"/>
                <w:szCs w:val="16"/>
                <w:rtl w:val="0"/>
              </w:rPr>
              <w:t xml:space="preserve"> Modelo B</w:t>
            </w:r>
          </w:p>
        </w:tc>
        <w:tc>
          <w:tcPr>
            <w:tcBorders>
              <w:top w:color="cccccc" w:space="0" w:sz="6" w:val="single"/>
              <w:left w:color="cccccc"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16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69.47753906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2">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3">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164">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BANDA DEL RÍO SALÍ, TUCUMÁN -</w:t>
            </w:r>
            <w:r w:rsidDel="00000000" w:rsidR="00000000" w:rsidRPr="00000000">
              <w:rPr>
                <w:rFonts w:ascii="Arial" w:cs="Arial" w:eastAsia="Arial" w:hAnsi="Arial"/>
                <w:b w:val="1"/>
                <w:sz w:val="16"/>
                <w:szCs w:val="16"/>
                <w:rtl w:val="0"/>
              </w:rPr>
              <w:t xml:space="preserve"> Modelo D</w:t>
            </w:r>
          </w:p>
        </w:tc>
        <w:tc>
          <w:tcPr>
            <w:tcBorders>
              <w:top w:color="cccccc" w:space="0" w:sz="6" w:val="single"/>
              <w:left w:color="cccccc"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16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6">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7">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168">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ALDERETES, TUCUMÁN -</w:t>
            </w:r>
            <w:r w:rsidDel="00000000" w:rsidR="00000000" w:rsidRPr="00000000">
              <w:rPr>
                <w:rFonts w:ascii="Arial" w:cs="Arial" w:eastAsia="Arial" w:hAnsi="Arial"/>
                <w:b w:val="1"/>
                <w:sz w:val="16"/>
                <w:szCs w:val="16"/>
                <w:rtl w:val="0"/>
              </w:rPr>
              <w:t xml:space="preserve"> Modelo D</w:t>
            </w:r>
          </w:p>
        </w:tc>
        <w:tc>
          <w:tcPr>
            <w:tcBorders>
              <w:top w:color="cccccc" w:space="0" w:sz="6" w:val="single"/>
              <w:left w:color="cccccc"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16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69.47753906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A">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B">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16C">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MALVINAS ARGENTINAS, CÓRDOBA - </w:t>
            </w:r>
            <w:r w:rsidDel="00000000" w:rsidR="00000000" w:rsidRPr="00000000">
              <w:rPr>
                <w:rFonts w:ascii="Arial" w:cs="Arial" w:eastAsia="Arial" w:hAnsi="Arial"/>
                <w:b w:val="1"/>
                <w:sz w:val="16"/>
                <w:szCs w:val="16"/>
                <w:rtl w:val="0"/>
              </w:rPr>
              <w:t xml:space="preserve">Modelo E</w:t>
            </w:r>
          </w:p>
        </w:tc>
        <w:tc>
          <w:tcPr>
            <w:tcBorders>
              <w:top w:color="cccccc" w:space="0" w:sz="6" w:val="single"/>
              <w:left w:color="cccccc"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16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69.47753906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E">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F">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170">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VILLARINO (ALGARROBO BLANCO), Bs As -</w:t>
            </w:r>
            <w:r w:rsidDel="00000000" w:rsidR="00000000" w:rsidRPr="00000000">
              <w:rPr>
                <w:rFonts w:ascii="Arial" w:cs="Arial" w:eastAsia="Arial" w:hAnsi="Arial"/>
                <w:b w:val="1"/>
                <w:sz w:val="16"/>
                <w:szCs w:val="16"/>
                <w:rtl w:val="0"/>
              </w:rPr>
              <w:t xml:space="preserve"> Modelo F</w:t>
            </w:r>
          </w:p>
        </w:tc>
        <w:tc>
          <w:tcPr>
            <w:tcBorders>
              <w:top w:color="cccccc" w:space="0" w:sz="6" w:val="single"/>
              <w:left w:color="cccccc"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17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69.47753906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72">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73">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tcPr>
          <w:p w:rsidR="00000000" w:rsidDel="00000000" w:rsidP="00000000" w:rsidRDefault="00000000" w:rsidRPr="00000000" w14:paraId="00000174">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Centro Modular de Salud - AGUILARES, TUCUMÁN -</w:t>
            </w:r>
            <w:r w:rsidDel="00000000" w:rsidR="00000000" w:rsidRPr="00000000">
              <w:rPr>
                <w:rFonts w:ascii="Arial" w:cs="Arial" w:eastAsia="Arial" w:hAnsi="Arial"/>
                <w:b w:val="1"/>
                <w:sz w:val="16"/>
                <w:szCs w:val="16"/>
                <w:rtl w:val="0"/>
              </w:rPr>
              <w:t xml:space="preserve"> Modelo G</w:t>
            </w:r>
          </w:p>
        </w:tc>
        <w:tc>
          <w:tcPr>
            <w:tcBorders>
              <w:top w:color="cccccc" w:space="0" w:sz="6" w:val="single"/>
              <w:left w:color="cccccc" w:space="0" w:sz="6" w:val="single"/>
              <w:bottom w:color="000000" w:space="0" w:sz="6" w:val="single"/>
              <w:right w:color="000000" w:space="0" w:sz="6" w:val="single"/>
            </w:tcBorders>
            <w:shd w:fill="00ffff" w:val="clear"/>
            <w:tcMar>
              <w:top w:w="40.0" w:type="dxa"/>
              <w:left w:w="40.0" w:type="dxa"/>
              <w:bottom w:w="40.0" w:type="dxa"/>
              <w:right w:w="40.0" w:type="dxa"/>
            </w:tcMar>
            <w:vAlign w:val="center"/>
          </w:tcPr>
          <w:p w:rsidR="00000000" w:rsidDel="00000000" w:rsidP="00000000" w:rsidRDefault="00000000" w:rsidRPr="00000000" w14:paraId="0000017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bl>
    <w:p w:rsidR="00000000" w:rsidDel="00000000" w:rsidP="00000000" w:rsidRDefault="00000000" w:rsidRPr="00000000" w14:paraId="00000176">
      <w:pPr>
        <w:widowControl w:val="0"/>
        <w:jc w:val="both"/>
        <w:rPr>
          <w:sz w:val="18"/>
          <w:szCs w:val="18"/>
        </w:rPr>
      </w:pPr>
      <w:r w:rsidDel="00000000" w:rsidR="00000000" w:rsidRPr="00000000">
        <w:rPr>
          <w:rtl w:val="0"/>
        </w:rPr>
      </w:r>
    </w:p>
    <w:p w:rsidR="00000000" w:rsidDel="00000000" w:rsidP="00000000" w:rsidRDefault="00000000" w:rsidRPr="00000000" w14:paraId="00000177">
      <w:pPr>
        <w:ind w:right="-318"/>
        <w:jc w:val="both"/>
        <w:rPr>
          <w:b w:val="1"/>
        </w:rPr>
      </w:pPr>
      <w:r w:rsidDel="00000000" w:rsidR="00000000" w:rsidRPr="00000000">
        <w:rPr>
          <w:rtl w:val="0"/>
        </w:rPr>
        <w:t xml:space="preserve">Se requiere que los oferentes completen el documento ANEXO - Oferta Técnica Detallada mediante el cual deberá detallar la forma o los elementos que se incluyen en la oferta para dar cumplimiento a lo requerido en los Documentos de Licitación y Sección II - Lista de Requerimientos. Dicho documento deberá ser presentado en </w:t>
      </w:r>
      <w:r w:rsidDel="00000000" w:rsidR="00000000" w:rsidRPr="00000000">
        <w:rPr>
          <w:b w:val="1"/>
          <w:rtl w:val="0"/>
        </w:rPr>
        <w:t xml:space="preserve">formato editable y en formato PDF firmado.</w:t>
      </w:r>
    </w:p>
    <w:p w:rsidR="00000000" w:rsidDel="00000000" w:rsidP="00000000" w:rsidRDefault="00000000" w:rsidRPr="00000000" w14:paraId="00000178">
      <w:pPr>
        <w:ind w:right="-318"/>
        <w:jc w:val="both"/>
        <w:rPr>
          <w:b w:val="1"/>
        </w:rPr>
      </w:pPr>
      <w:r w:rsidDel="00000000" w:rsidR="00000000" w:rsidRPr="00000000">
        <w:rPr>
          <w:rtl w:val="0"/>
        </w:rPr>
      </w:r>
    </w:p>
    <w:p w:rsidR="00000000" w:rsidDel="00000000" w:rsidP="00000000" w:rsidRDefault="00000000" w:rsidRPr="00000000" w14:paraId="00000179">
      <w:pPr>
        <w:ind w:right="-318"/>
        <w:jc w:val="both"/>
        <w:rPr>
          <w:b w:val="1"/>
        </w:rPr>
      </w:pPr>
      <w:r w:rsidDel="00000000" w:rsidR="00000000" w:rsidRPr="00000000">
        <w:rPr>
          <w:rtl w:val="0"/>
        </w:rPr>
      </w:r>
    </w:p>
    <w:p w:rsidR="00000000" w:rsidDel="00000000" w:rsidP="00000000" w:rsidRDefault="00000000" w:rsidRPr="00000000" w14:paraId="0000017A">
      <w:pPr>
        <w:ind w:right="-318"/>
        <w:jc w:val="both"/>
        <w:rPr>
          <w:b w:val="1"/>
        </w:rPr>
      </w:pPr>
      <w:bookmarkStart w:colFirst="0" w:colLast="0" w:name="_heading=h.3dy6vkm" w:id="4"/>
      <w:bookmarkEnd w:id="4"/>
      <w:r w:rsidDel="00000000" w:rsidR="00000000" w:rsidRPr="00000000">
        <w:rPr>
          <w:b w:val="1"/>
          <w:rtl w:val="0"/>
        </w:rPr>
        <w:t xml:space="preserve">Requerimientos de entrega - Requerimientos en cuanto a servicios relacionados</w:t>
      </w:r>
    </w:p>
    <w:p w:rsidR="00000000" w:rsidDel="00000000" w:rsidP="00000000" w:rsidRDefault="00000000" w:rsidRPr="00000000" w14:paraId="0000017B">
      <w:pPr>
        <w:rPr>
          <w:b w:val="1"/>
        </w:rPr>
      </w:pPr>
      <w:r w:rsidDel="00000000" w:rsidR="00000000" w:rsidRPr="00000000">
        <w:rPr>
          <w:rtl w:val="0"/>
        </w:rPr>
      </w:r>
    </w:p>
    <w:tbl>
      <w:tblPr>
        <w:tblStyle w:val="Table8"/>
        <w:tblW w:w="9781.0" w:type="dxa"/>
        <w:jc w:val="left"/>
        <w:tblInd w:w="-34.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366"/>
        <w:gridCol w:w="5445"/>
        <w:gridCol w:w="2970"/>
        <w:tblGridChange w:id="0">
          <w:tblGrid>
            <w:gridCol w:w="1366"/>
            <w:gridCol w:w="5445"/>
            <w:gridCol w:w="297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17C">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0"/>
                <w:tab w:val="left" w:pos="720"/>
              </w:tabs>
              <w:spacing w:after="0" w:before="0" w:line="240" w:lineRule="auto"/>
              <w:ind w:left="601" w:right="0" w:hanging="284"/>
              <w:jc w:val="center"/>
              <w:rPr>
                <w:sz w:val="24"/>
                <w:szCs w:val="24"/>
              </w:rPr>
            </w:pPr>
            <w:r w:rsidDel="00000000" w:rsidR="00000000" w:rsidRPr="00000000">
              <w:rPr>
                <w:rFonts w:ascii="Arial" w:cs="Arial" w:eastAsia="Arial" w:hAnsi="Arial"/>
                <w:b w:val="1"/>
                <w:sz w:val="18"/>
                <w:szCs w:val="18"/>
                <w:rtl w:val="0"/>
              </w:rPr>
              <w:t xml:space="preserve">Requerimientos de Entrega</w:t>
            </w:r>
            <w:r w:rsidDel="00000000" w:rsidR="00000000" w:rsidRPr="00000000">
              <w:rPr>
                <w:rtl w:val="0"/>
              </w:rPr>
            </w:r>
          </w:p>
        </w:tc>
        <w:tc>
          <w:tcPr>
            <w:shd w:fill="d9d9d9" w:val="clear"/>
          </w:tcPr>
          <w:p w:rsidR="00000000" w:rsidDel="00000000" w:rsidP="00000000" w:rsidRDefault="00000000" w:rsidRPr="00000000" w14:paraId="0000017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oferta con los requerimientos?</w:t>
            </w:r>
          </w:p>
          <w:p w:rsidR="00000000" w:rsidDel="00000000" w:rsidP="00000000" w:rsidRDefault="00000000" w:rsidRPr="00000000" w14:paraId="0000017F">
            <w:pPr>
              <w:tabs>
                <w:tab w:val="left" w:pos="-720"/>
                <w:tab w:val="left" w:pos="0"/>
                <w:tab w:val="left" w:pos="720"/>
              </w:tabs>
              <w:ind w:left="601" w:hanging="720"/>
              <w:jc w:val="center"/>
              <w:rPr>
                <w:rFonts w:ascii="Arial" w:cs="Arial" w:eastAsia="Arial" w:hAnsi="Arial"/>
                <w:b w:val="1"/>
                <w:sz w:val="24"/>
                <w:szCs w:val="24"/>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80">
            <w:pPr>
              <w:rPr>
                <w:rFonts w:ascii="Arial" w:cs="Arial" w:eastAsia="Arial" w:hAnsi="Arial"/>
                <w:b w:val="1"/>
              </w:rPr>
            </w:pPr>
            <w:r w:rsidDel="00000000" w:rsidR="00000000" w:rsidRPr="00000000">
              <w:rPr>
                <w:rFonts w:ascii="Arial" w:cs="Arial" w:eastAsia="Arial" w:hAnsi="Arial"/>
                <w:b w:val="1"/>
                <w:rtl w:val="0"/>
              </w:rPr>
              <w:t xml:space="preserve">Plazo de entrega</w:t>
            </w:r>
          </w:p>
        </w:tc>
        <w:tc>
          <w:tcPr>
            <w:vAlign w:val="center"/>
          </w:tcPr>
          <w:p w:rsidR="00000000" w:rsidDel="00000000" w:rsidP="00000000" w:rsidRDefault="00000000" w:rsidRPr="00000000" w14:paraId="00000181">
            <w:pPr>
              <w:jc w:val="both"/>
              <w:rPr>
                <w:rFonts w:ascii="Arial" w:cs="Arial" w:eastAsia="Arial" w:hAnsi="Arial"/>
              </w:rPr>
            </w:pPr>
            <w:r w:rsidDel="00000000" w:rsidR="00000000" w:rsidRPr="00000000">
              <w:rPr>
                <w:rFonts w:ascii="Arial" w:cs="Arial" w:eastAsia="Arial" w:hAnsi="Arial"/>
                <w:rtl w:val="0"/>
              </w:rPr>
              <w:t xml:space="preserve">El plazo de entrega es dentro de los </w:t>
            </w:r>
            <w:r w:rsidDel="00000000" w:rsidR="00000000" w:rsidRPr="00000000">
              <w:rPr>
                <w:rFonts w:ascii="Arial" w:cs="Arial" w:eastAsia="Arial" w:hAnsi="Arial"/>
                <w:b w:val="1"/>
                <w:rtl w:val="0"/>
              </w:rPr>
              <w:t xml:space="preserve">noventa (90) </w:t>
            </w:r>
            <w:r w:rsidDel="00000000" w:rsidR="00000000" w:rsidRPr="00000000">
              <w:rPr>
                <w:rFonts w:ascii="Arial" w:cs="Arial" w:eastAsia="Arial" w:hAnsi="Arial"/>
                <w:rtl w:val="0"/>
              </w:rPr>
              <w:t xml:space="preserve">días corridos contados a partir de la suscripción de la respectiva Orden de Compra.</w:t>
            </w:r>
          </w:p>
        </w:tc>
        <w:tc>
          <w:tcPr>
            <w:vAlign w:val="center"/>
          </w:tcPr>
          <w:p w:rsidR="00000000" w:rsidDel="00000000" w:rsidP="00000000" w:rsidRDefault="00000000" w:rsidRPr="00000000" w14:paraId="00000182">
            <w:pPr>
              <w:jc w:val="center"/>
              <w:rPr>
                <w:rFonts w:ascii="Arial" w:cs="Arial" w:eastAsia="Arial" w:hAnsi="Arial"/>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83">
            <w:pPr>
              <w:rPr>
                <w:rFonts w:ascii="Arial" w:cs="Arial" w:eastAsia="Arial" w:hAnsi="Arial"/>
                <w:b w:val="1"/>
              </w:rPr>
            </w:pPr>
            <w:r w:rsidDel="00000000" w:rsidR="00000000" w:rsidRPr="00000000">
              <w:rPr>
                <w:rFonts w:ascii="Arial" w:cs="Arial" w:eastAsia="Arial" w:hAnsi="Arial"/>
                <w:b w:val="1"/>
                <w:rtl w:val="0"/>
              </w:rPr>
              <w:t xml:space="preserve">Lugar de entrega y normas Incoterms</w:t>
            </w:r>
          </w:p>
        </w:tc>
        <w:tc>
          <w:tcPr>
            <w:vAlign w:val="center"/>
          </w:tcPr>
          <w:p w:rsidR="00000000" w:rsidDel="00000000" w:rsidP="00000000" w:rsidRDefault="00000000" w:rsidRPr="00000000" w14:paraId="00000184">
            <w:pPr>
              <w:jc w:val="both"/>
              <w:rPr>
                <w:rFonts w:ascii="Arial" w:cs="Arial" w:eastAsia="Arial" w:hAnsi="Arial"/>
              </w:rPr>
            </w:pPr>
            <w:r w:rsidDel="00000000" w:rsidR="00000000" w:rsidRPr="00000000">
              <w:rPr>
                <w:rFonts w:ascii="Arial" w:cs="Arial" w:eastAsia="Arial" w:hAnsi="Arial"/>
                <w:rtl w:val="0"/>
              </w:rPr>
              <w:t xml:space="preserve">El adjudicatario deberá entregar, instalar y poner en funcionamiento los bienes en las condiciones y sitios de acuerdo con lo estipulado en la Sección II - Lista de Requerimientos.</w:t>
            </w:r>
          </w:p>
          <w:p w:rsidR="00000000" w:rsidDel="00000000" w:rsidP="00000000" w:rsidRDefault="00000000" w:rsidRPr="00000000" w14:paraId="00000185">
            <w:pPr>
              <w:jc w:val="both"/>
              <w:rPr>
                <w:rFonts w:ascii="Arial" w:cs="Arial" w:eastAsia="Arial" w:hAnsi="Arial"/>
              </w:rPr>
            </w:pPr>
            <w:r w:rsidDel="00000000" w:rsidR="00000000" w:rsidRPr="00000000">
              <w:rPr>
                <w:rtl w:val="0"/>
              </w:rPr>
            </w:r>
          </w:p>
          <w:p w:rsidR="00000000" w:rsidDel="00000000" w:rsidP="00000000" w:rsidRDefault="00000000" w:rsidRPr="00000000" w14:paraId="00000186">
            <w:pPr>
              <w:jc w:val="both"/>
              <w:rPr>
                <w:rFonts w:ascii="Arial" w:cs="Arial" w:eastAsia="Arial" w:hAnsi="Arial"/>
              </w:rPr>
            </w:pPr>
            <w:r w:rsidDel="00000000" w:rsidR="00000000" w:rsidRPr="00000000">
              <w:rPr>
                <w:rFonts w:ascii="Arial" w:cs="Arial" w:eastAsia="Arial" w:hAnsi="Arial"/>
                <w:rtl w:val="0"/>
              </w:rPr>
              <w:t xml:space="preserve">A. Los bienes que provengan de Argentina o previamente nacionalizados: </w:t>
            </w:r>
          </w:p>
          <w:p w:rsidR="00000000" w:rsidDel="00000000" w:rsidP="00000000" w:rsidRDefault="00000000" w:rsidRPr="00000000" w14:paraId="00000187">
            <w:pPr>
              <w:jc w:val="both"/>
              <w:rPr>
                <w:rFonts w:ascii="Arial" w:cs="Arial" w:eastAsia="Arial" w:hAnsi="Arial"/>
              </w:rPr>
            </w:pPr>
            <w:r w:rsidDel="00000000" w:rsidR="00000000" w:rsidRPr="00000000">
              <w:rPr>
                <w:rFonts w:ascii="Arial" w:cs="Arial" w:eastAsia="Arial" w:hAnsi="Arial"/>
                <w:rtl w:val="0"/>
              </w:rPr>
              <w:t xml:space="preserve">a.1. Los bienes que provengan de Argentina o previamente nacionalizados se Cotizarán EXW (según Incoterms 2010) + transporte (incluidas las operaciones de carga y descarga de la mercadería) y seguro hasta el lugar de destino siguiendo el Formulario B1.</w:t>
            </w:r>
          </w:p>
          <w:p w:rsidR="00000000" w:rsidDel="00000000" w:rsidP="00000000" w:rsidRDefault="00000000" w:rsidRPr="00000000" w14:paraId="00000188">
            <w:pPr>
              <w:jc w:val="both"/>
              <w:rPr>
                <w:rFonts w:ascii="Arial" w:cs="Arial" w:eastAsia="Arial" w:hAnsi="Arial"/>
              </w:rPr>
            </w:pPr>
            <w:r w:rsidDel="00000000" w:rsidR="00000000" w:rsidRPr="00000000">
              <w:rPr>
                <w:rFonts w:ascii="Arial" w:cs="Arial" w:eastAsia="Arial" w:hAnsi="Arial"/>
                <w:rtl w:val="0"/>
              </w:rPr>
              <w:t xml:space="preserve">a.2. El proveedor deberá entregar a UNOPS la siguiente documentación, con 10 días de antelación a la entrega de la mercadería en el destino convenido:</w:t>
            </w:r>
          </w:p>
          <w:p w:rsidR="00000000" w:rsidDel="00000000" w:rsidP="00000000" w:rsidRDefault="00000000" w:rsidRPr="00000000" w14:paraId="00000189">
            <w:pPr>
              <w:jc w:val="both"/>
              <w:rPr>
                <w:rFonts w:ascii="Arial" w:cs="Arial" w:eastAsia="Arial" w:hAnsi="Arial"/>
              </w:rPr>
            </w:pPr>
            <w:r w:rsidDel="00000000" w:rsidR="00000000" w:rsidRPr="00000000">
              <w:rPr>
                <w:rFonts w:ascii="Arial" w:cs="Arial" w:eastAsia="Arial" w:hAnsi="Arial"/>
                <w:rtl w:val="0"/>
              </w:rPr>
              <w:t xml:space="preserve">i) copia de la factura del Proveedor en que se indique una descripción, la cantidad, el precio unitario y el monto total de los bienes;</w:t>
            </w:r>
          </w:p>
          <w:p w:rsidR="00000000" w:rsidDel="00000000" w:rsidP="00000000" w:rsidRDefault="00000000" w:rsidRPr="00000000" w14:paraId="0000018A">
            <w:pPr>
              <w:jc w:val="both"/>
              <w:rPr>
                <w:rFonts w:ascii="Arial" w:cs="Arial" w:eastAsia="Arial" w:hAnsi="Arial"/>
              </w:rPr>
            </w:pPr>
            <w:r w:rsidDel="00000000" w:rsidR="00000000" w:rsidRPr="00000000">
              <w:rPr>
                <w:rtl w:val="0"/>
              </w:rPr>
            </w:r>
          </w:p>
          <w:p w:rsidR="00000000" w:rsidDel="00000000" w:rsidP="00000000" w:rsidRDefault="00000000" w:rsidRPr="00000000" w14:paraId="0000018B">
            <w:pPr>
              <w:jc w:val="both"/>
              <w:rPr>
                <w:rFonts w:ascii="Arial" w:cs="Arial" w:eastAsia="Arial" w:hAnsi="Arial"/>
              </w:rPr>
            </w:pPr>
            <w:r w:rsidDel="00000000" w:rsidR="00000000" w:rsidRPr="00000000">
              <w:rPr>
                <w:rFonts w:ascii="Arial" w:cs="Arial" w:eastAsia="Arial" w:hAnsi="Arial"/>
                <w:rtl w:val="0"/>
              </w:rPr>
              <w:t xml:space="preserve">(ii) nota de entrega, recibo de ferrocarril o recibo para transporte por camión;</w:t>
            </w:r>
          </w:p>
          <w:p w:rsidR="00000000" w:rsidDel="00000000" w:rsidP="00000000" w:rsidRDefault="00000000" w:rsidRPr="00000000" w14:paraId="0000018C">
            <w:pPr>
              <w:jc w:val="both"/>
              <w:rPr>
                <w:rFonts w:ascii="Arial" w:cs="Arial" w:eastAsia="Arial" w:hAnsi="Arial"/>
              </w:rPr>
            </w:pPr>
            <w:r w:rsidDel="00000000" w:rsidR="00000000" w:rsidRPr="00000000">
              <w:rPr>
                <w:rtl w:val="0"/>
              </w:rPr>
            </w:r>
          </w:p>
          <w:p w:rsidR="00000000" w:rsidDel="00000000" w:rsidP="00000000" w:rsidRDefault="00000000" w:rsidRPr="00000000" w14:paraId="0000018D">
            <w:pPr>
              <w:jc w:val="both"/>
              <w:rPr>
                <w:rFonts w:ascii="Arial" w:cs="Arial" w:eastAsia="Arial" w:hAnsi="Arial"/>
              </w:rPr>
            </w:pPr>
            <w:r w:rsidDel="00000000" w:rsidR="00000000" w:rsidRPr="00000000">
              <w:rPr>
                <w:rFonts w:ascii="Arial" w:cs="Arial" w:eastAsia="Arial" w:hAnsi="Arial"/>
                <w:rtl w:val="0"/>
              </w:rPr>
              <w:t xml:space="preserve">(iii) certificado de garantía del fabricante o Proveedor;</w:t>
            </w:r>
          </w:p>
          <w:p w:rsidR="00000000" w:rsidDel="00000000" w:rsidP="00000000" w:rsidRDefault="00000000" w:rsidRPr="00000000" w14:paraId="0000018E">
            <w:pPr>
              <w:jc w:val="both"/>
              <w:rPr>
                <w:rFonts w:ascii="Arial" w:cs="Arial" w:eastAsia="Arial" w:hAnsi="Arial"/>
              </w:rPr>
            </w:pPr>
            <w:r w:rsidDel="00000000" w:rsidR="00000000" w:rsidRPr="00000000">
              <w:rPr>
                <w:rtl w:val="0"/>
              </w:rPr>
            </w:r>
          </w:p>
          <w:p w:rsidR="00000000" w:rsidDel="00000000" w:rsidP="00000000" w:rsidRDefault="00000000" w:rsidRPr="00000000" w14:paraId="0000018F">
            <w:pPr>
              <w:jc w:val="both"/>
              <w:rPr>
                <w:rFonts w:ascii="Arial" w:cs="Arial" w:eastAsia="Arial" w:hAnsi="Arial"/>
              </w:rPr>
            </w:pPr>
            <w:r w:rsidDel="00000000" w:rsidR="00000000" w:rsidRPr="00000000">
              <w:rPr>
                <w:rFonts w:ascii="Arial" w:cs="Arial" w:eastAsia="Arial" w:hAnsi="Arial"/>
                <w:rtl w:val="0"/>
              </w:rPr>
              <w:t xml:space="preserve">(iv) certificado de inspección emitido por la entidad inspectora autorizada e informe de inspección de la fábrica del Proveedor, y</w:t>
            </w:r>
          </w:p>
          <w:p w:rsidR="00000000" w:rsidDel="00000000" w:rsidP="00000000" w:rsidRDefault="00000000" w:rsidRPr="00000000" w14:paraId="00000190">
            <w:pPr>
              <w:jc w:val="both"/>
              <w:rPr>
                <w:rFonts w:ascii="Arial" w:cs="Arial" w:eastAsia="Arial" w:hAnsi="Arial"/>
              </w:rPr>
            </w:pPr>
            <w:r w:rsidDel="00000000" w:rsidR="00000000" w:rsidRPr="00000000">
              <w:rPr>
                <w:rtl w:val="0"/>
              </w:rPr>
            </w:r>
          </w:p>
          <w:p w:rsidR="00000000" w:rsidDel="00000000" w:rsidP="00000000" w:rsidRDefault="00000000" w:rsidRPr="00000000" w14:paraId="00000191">
            <w:pPr>
              <w:jc w:val="both"/>
              <w:rPr>
                <w:rFonts w:ascii="Arial" w:cs="Arial" w:eastAsia="Arial" w:hAnsi="Arial"/>
              </w:rPr>
            </w:pPr>
            <w:r w:rsidDel="00000000" w:rsidR="00000000" w:rsidRPr="00000000">
              <w:rPr>
                <w:rFonts w:ascii="Arial" w:cs="Arial" w:eastAsia="Arial" w:hAnsi="Arial"/>
                <w:rtl w:val="0"/>
              </w:rPr>
              <w:t xml:space="preserve">(v) certificado de origen.</w:t>
            </w:r>
          </w:p>
          <w:p w:rsidR="00000000" w:rsidDel="00000000" w:rsidP="00000000" w:rsidRDefault="00000000" w:rsidRPr="00000000" w14:paraId="00000192">
            <w:pPr>
              <w:jc w:val="both"/>
              <w:rPr>
                <w:rFonts w:ascii="Arial" w:cs="Arial" w:eastAsia="Arial" w:hAnsi="Arial"/>
              </w:rPr>
            </w:pPr>
            <w:r w:rsidDel="00000000" w:rsidR="00000000" w:rsidRPr="00000000">
              <w:rPr>
                <w:rtl w:val="0"/>
              </w:rPr>
            </w:r>
          </w:p>
          <w:p w:rsidR="00000000" w:rsidDel="00000000" w:rsidP="00000000" w:rsidRDefault="00000000" w:rsidRPr="00000000" w14:paraId="00000193">
            <w:pPr>
              <w:jc w:val="both"/>
              <w:rPr>
                <w:rFonts w:ascii="Arial" w:cs="Arial" w:eastAsia="Arial" w:hAnsi="Arial"/>
              </w:rPr>
            </w:pPr>
            <w:r w:rsidDel="00000000" w:rsidR="00000000" w:rsidRPr="00000000">
              <w:rPr>
                <w:rFonts w:ascii="Arial" w:cs="Arial" w:eastAsia="Arial" w:hAnsi="Arial"/>
                <w:rtl w:val="0"/>
              </w:rPr>
              <w:t xml:space="preserve">B. Bienes que provengan del exterior</w:t>
            </w:r>
          </w:p>
          <w:p w:rsidR="00000000" w:rsidDel="00000000" w:rsidP="00000000" w:rsidRDefault="00000000" w:rsidRPr="00000000" w14:paraId="00000194">
            <w:pPr>
              <w:jc w:val="both"/>
              <w:rPr>
                <w:rFonts w:ascii="Arial" w:cs="Arial" w:eastAsia="Arial" w:hAnsi="Arial"/>
              </w:rPr>
            </w:pPr>
            <w:r w:rsidDel="00000000" w:rsidR="00000000" w:rsidRPr="00000000">
              <w:rPr>
                <w:rFonts w:ascii="Arial" w:cs="Arial" w:eastAsia="Arial" w:hAnsi="Arial"/>
                <w:rtl w:val="0"/>
              </w:rPr>
              <w:t xml:space="preserve">b.1: </w:t>
            </w:r>
          </w:p>
          <w:p w:rsidR="00000000" w:rsidDel="00000000" w:rsidP="00000000" w:rsidRDefault="00000000" w:rsidRPr="00000000" w14:paraId="00000195">
            <w:pPr>
              <w:jc w:val="both"/>
              <w:rPr>
                <w:rFonts w:ascii="Arial" w:cs="Arial" w:eastAsia="Arial" w:hAnsi="Arial"/>
              </w:rPr>
            </w:pPr>
            <w:r w:rsidDel="00000000" w:rsidR="00000000" w:rsidRPr="00000000">
              <w:rPr>
                <w:rFonts w:ascii="Arial" w:cs="Arial" w:eastAsia="Arial" w:hAnsi="Arial"/>
                <w:rtl w:val="0"/>
              </w:rPr>
              <w:t xml:space="preserve">Los bienes a importar deberán cotizarse DAP lugar de destino convenido (según Incoterms 2010), incluida la descarga de los bienes en el depósito indicado, siguiendo el Formulario B2.</w:t>
            </w:r>
          </w:p>
          <w:p w:rsidR="00000000" w:rsidDel="00000000" w:rsidP="00000000" w:rsidRDefault="00000000" w:rsidRPr="00000000" w14:paraId="00000196">
            <w:pPr>
              <w:jc w:val="both"/>
              <w:rPr>
                <w:rFonts w:ascii="Arial" w:cs="Arial" w:eastAsia="Arial" w:hAnsi="Arial"/>
              </w:rPr>
            </w:pPr>
            <w:r w:rsidDel="00000000" w:rsidR="00000000" w:rsidRPr="00000000">
              <w:rPr>
                <w:rFonts w:ascii="Arial" w:cs="Arial" w:eastAsia="Arial" w:hAnsi="Arial"/>
                <w:rtl w:val="0"/>
              </w:rPr>
              <w:t xml:space="preserve">b.2. Los bienes provenientes del exterior serán importados a través del mecanismo de franquicia diplomática y la demora en la entrega de la documentación por parte del proveedor causará demoras en la obtención de la misma.</w:t>
            </w:r>
          </w:p>
          <w:p w:rsidR="00000000" w:rsidDel="00000000" w:rsidP="00000000" w:rsidRDefault="00000000" w:rsidRPr="00000000" w14:paraId="00000197">
            <w:pPr>
              <w:jc w:val="both"/>
              <w:rPr>
                <w:rFonts w:ascii="Arial" w:cs="Arial" w:eastAsia="Arial" w:hAnsi="Arial"/>
              </w:rPr>
            </w:pPr>
            <w:r w:rsidDel="00000000" w:rsidR="00000000" w:rsidRPr="00000000">
              <w:rPr>
                <w:rFonts w:ascii="Arial" w:cs="Arial" w:eastAsia="Arial" w:hAnsi="Arial"/>
                <w:rtl w:val="0"/>
              </w:rPr>
              <w:t xml:space="preserve">El proveedor deberá entregar a UNOPS la siguiente documentación, con 21 días de antelación al arribo de mercadería al puerto del lugar de destino convenido para la tramitación de la mencionada franquicia y su posterior importación:</w:t>
            </w:r>
          </w:p>
          <w:p w:rsidR="00000000" w:rsidDel="00000000" w:rsidP="00000000" w:rsidRDefault="00000000" w:rsidRPr="00000000" w14:paraId="00000198">
            <w:pPr>
              <w:jc w:val="both"/>
              <w:rPr>
                <w:rFonts w:ascii="Arial" w:cs="Arial" w:eastAsia="Arial" w:hAnsi="Arial"/>
              </w:rPr>
            </w:pPr>
            <w:r w:rsidDel="00000000" w:rsidR="00000000" w:rsidRPr="00000000">
              <w:rPr>
                <w:rtl w:val="0"/>
              </w:rPr>
            </w:r>
          </w:p>
          <w:p w:rsidR="00000000" w:rsidDel="00000000" w:rsidP="00000000" w:rsidRDefault="00000000" w:rsidRPr="00000000" w14:paraId="00000199">
            <w:pPr>
              <w:jc w:val="both"/>
              <w:rPr>
                <w:rFonts w:ascii="Arial" w:cs="Arial" w:eastAsia="Arial" w:hAnsi="Arial"/>
              </w:rPr>
            </w:pPr>
            <w:r w:rsidDel="00000000" w:rsidR="00000000" w:rsidRPr="00000000">
              <w:rPr>
                <w:rFonts w:ascii="Arial" w:cs="Arial" w:eastAsia="Arial" w:hAnsi="Arial"/>
                <w:rtl w:val="0"/>
              </w:rPr>
              <w:t xml:space="preserve">1) copias de la factura del Proveedor en que se indiquen la descripción, cantidad, precio unitario y monto total de los bienes;</w:t>
            </w:r>
          </w:p>
          <w:p w:rsidR="00000000" w:rsidDel="00000000" w:rsidP="00000000" w:rsidRDefault="00000000" w:rsidRPr="00000000" w14:paraId="0000019A">
            <w:pPr>
              <w:jc w:val="both"/>
              <w:rPr>
                <w:rFonts w:ascii="Arial" w:cs="Arial" w:eastAsia="Arial" w:hAnsi="Arial"/>
              </w:rPr>
            </w:pPr>
            <w:r w:rsidDel="00000000" w:rsidR="00000000" w:rsidRPr="00000000">
              <w:rPr>
                <w:rtl w:val="0"/>
              </w:rPr>
            </w:r>
          </w:p>
          <w:p w:rsidR="00000000" w:rsidDel="00000000" w:rsidP="00000000" w:rsidRDefault="00000000" w:rsidRPr="00000000" w14:paraId="0000019B">
            <w:pPr>
              <w:jc w:val="both"/>
              <w:rPr>
                <w:rFonts w:ascii="Arial" w:cs="Arial" w:eastAsia="Arial" w:hAnsi="Arial"/>
              </w:rPr>
            </w:pPr>
            <w:r w:rsidDel="00000000" w:rsidR="00000000" w:rsidRPr="00000000">
              <w:rPr>
                <w:rFonts w:ascii="Arial" w:cs="Arial" w:eastAsia="Arial" w:hAnsi="Arial"/>
                <w:rtl w:val="0"/>
              </w:rPr>
              <w:t xml:space="preserve">(ii) Dos copias del conocimiento de embarque negociable, limpio a bordo, con la indicación “flete pagado” y dos copias del conocimiento de embarque no negociable;</w:t>
            </w:r>
          </w:p>
          <w:p w:rsidR="00000000" w:rsidDel="00000000" w:rsidP="00000000" w:rsidRDefault="00000000" w:rsidRPr="00000000" w14:paraId="0000019C">
            <w:pPr>
              <w:jc w:val="both"/>
              <w:rPr>
                <w:rFonts w:ascii="Arial" w:cs="Arial" w:eastAsia="Arial" w:hAnsi="Arial"/>
              </w:rPr>
            </w:pPr>
            <w:r w:rsidDel="00000000" w:rsidR="00000000" w:rsidRPr="00000000">
              <w:rPr>
                <w:rtl w:val="0"/>
              </w:rPr>
            </w:r>
          </w:p>
          <w:p w:rsidR="00000000" w:rsidDel="00000000" w:rsidP="00000000" w:rsidRDefault="00000000" w:rsidRPr="00000000" w14:paraId="0000019D">
            <w:pPr>
              <w:jc w:val="both"/>
              <w:rPr>
                <w:rFonts w:ascii="Arial" w:cs="Arial" w:eastAsia="Arial" w:hAnsi="Arial"/>
              </w:rPr>
            </w:pPr>
            <w:r w:rsidDel="00000000" w:rsidR="00000000" w:rsidRPr="00000000">
              <w:rPr>
                <w:rFonts w:ascii="Arial" w:cs="Arial" w:eastAsia="Arial" w:hAnsi="Arial"/>
                <w:rtl w:val="0"/>
              </w:rPr>
              <w:t xml:space="preserve">(iii) copias de la lista de embarque, con indicación del contenido de cada bulto;</w:t>
            </w:r>
          </w:p>
          <w:p w:rsidR="00000000" w:rsidDel="00000000" w:rsidP="00000000" w:rsidRDefault="00000000" w:rsidRPr="00000000" w14:paraId="0000019E">
            <w:pPr>
              <w:jc w:val="both"/>
              <w:rPr>
                <w:rFonts w:ascii="Arial" w:cs="Arial" w:eastAsia="Arial" w:hAnsi="Arial"/>
              </w:rPr>
            </w:pPr>
            <w:r w:rsidDel="00000000" w:rsidR="00000000" w:rsidRPr="00000000">
              <w:rPr>
                <w:rtl w:val="0"/>
              </w:rPr>
            </w:r>
          </w:p>
          <w:p w:rsidR="00000000" w:rsidDel="00000000" w:rsidP="00000000" w:rsidRDefault="00000000" w:rsidRPr="00000000" w14:paraId="0000019F">
            <w:pPr>
              <w:jc w:val="both"/>
              <w:rPr>
                <w:rFonts w:ascii="Arial" w:cs="Arial" w:eastAsia="Arial" w:hAnsi="Arial"/>
              </w:rPr>
            </w:pPr>
            <w:r w:rsidDel="00000000" w:rsidR="00000000" w:rsidRPr="00000000">
              <w:rPr>
                <w:rFonts w:ascii="Arial" w:cs="Arial" w:eastAsia="Arial" w:hAnsi="Arial"/>
                <w:rtl w:val="0"/>
              </w:rPr>
              <w:t xml:space="preserve">(iv) certificado de seguro;</w:t>
            </w:r>
          </w:p>
          <w:p w:rsidR="00000000" w:rsidDel="00000000" w:rsidP="00000000" w:rsidRDefault="00000000" w:rsidRPr="00000000" w14:paraId="000001A0">
            <w:pPr>
              <w:jc w:val="both"/>
              <w:rPr>
                <w:rFonts w:ascii="Arial" w:cs="Arial" w:eastAsia="Arial" w:hAnsi="Arial"/>
              </w:rPr>
            </w:pPr>
            <w:r w:rsidDel="00000000" w:rsidR="00000000" w:rsidRPr="00000000">
              <w:rPr>
                <w:rtl w:val="0"/>
              </w:rPr>
            </w:r>
          </w:p>
          <w:p w:rsidR="00000000" w:rsidDel="00000000" w:rsidP="00000000" w:rsidRDefault="00000000" w:rsidRPr="00000000" w14:paraId="000001A1">
            <w:pPr>
              <w:jc w:val="both"/>
              <w:rPr>
                <w:rFonts w:ascii="Arial" w:cs="Arial" w:eastAsia="Arial" w:hAnsi="Arial"/>
              </w:rPr>
            </w:pPr>
            <w:r w:rsidDel="00000000" w:rsidR="00000000" w:rsidRPr="00000000">
              <w:rPr>
                <w:rFonts w:ascii="Arial" w:cs="Arial" w:eastAsia="Arial" w:hAnsi="Arial"/>
                <w:rtl w:val="0"/>
              </w:rPr>
              <w:t xml:space="preserve">(v) certificado de garantía del fabricante o Proveedor;</w:t>
            </w:r>
          </w:p>
          <w:p w:rsidR="00000000" w:rsidDel="00000000" w:rsidP="00000000" w:rsidRDefault="00000000" w:rsidRPr="00000000" w14:paraId="000001A2">
            <w:pPr>
              <w:jc w:val="both"/>
              <w:rPr>
                <w:rFonts w:ascii="Arial" w:cs="Arial" w:eastAsia="Arial" w:hAnsi="Arial"/>
              </w:rPr>
            </w:pPr>
            <w:r w:rsidDel="00000000" w:rsidR="00000000" w:rsidRPr="00000000">
              <w:rPr>
                <w:rtl w:val="0"/>
              </w:rPr>
            </w:r>
          </w:p>
          <w:p w:rsidR="00000000" w:rsidDel="00000000" w:rsidP="00000000" w:rsidRDefault="00000000" w:rsidRPr="00000000" w14:paraId="000001A3">
            <w:pPr>
              <w:jc w:val="both"/>
              <w:rPr>
                <w:rFonts w:ascii="Arial" w:cs="Arial" w:eastAsia="Arial" w:hAnsi="Arial"/>
              </w:rPr>
            </w:pPr>
            <w:r w:rsidDel="00000000" w:rsidR="00000000" w:rsidRPr="00000000">
              <w:rPr>
                <w:rFonts w:ascii="Arial" w:cs="Arial" w:eastAsia="Arial" w:hAnsi="Arial"/>
                <w:rtl w:val="0"/>
              </w:rPr>
              <w:t xml:space="preserve">(vi) certificado de inspección, emitido por la entidad inspectora autorizada, y el informe de inspección de la fábrica del Proveedor,</w:t>
            </w:r>
          </w:p>
          <w:p w:rsidR="00000000" w:rsidDel="00000000" w:rsidP="00000000" w:rsidRDefault="00000000" w:rsidRPr="00000000" w14:paraId="000001A4">
            <w:pPr>
              <w:jc w:val="both"/>
              <w:rPr>
                <w:rFonts w:ascii="Arial" w:cs="Arial" w:eastAsia="Arial" w:hAnsi="Arial"/>
              </w:rPr>
            </w:pPr>
            <w:r w:rsidDel="00000000" w:rsidR="00000000" w:rsidRPr="00000000">
              <w:rPr>
                <w:rtl w:val="0"/>
              </w:rPr>
            </w:r>
          </w:p>
          <w:p w:rsidR="00000000" w:rsidDel="00000000" w:rsidP="00000000" w:rsidRDefault="00000000" w:rsidRPr="00000000" w14:paraId="000001A5">
            <w:pPr>
              <w:jc w:val="both"/>
              <w:rPr>
                <w:rFonts w:ascii="Arial" w:cs="Arial" w:eastAsia="Arial" w:hAnsi="Arial"/>
              </w:rPr>
            </w:pPr>
            <w:r w:rsidDel="00000000" w:rsidR="00000000" w:rsidRPr="00000000">
              <w:rPr>
                <w:rFonts w:ascii="Arial" w:cs="Arial" w:eastAsia="Arial" w:hAnsi="Arial"/>
                <w:rtl w:val="0"/>
              </w:rPr>
              <w:t xml:space="preserve">(vii) certificado de origen, y</w:t>
            </w:r>
          </w:p>
          <w:p w:rsidR="00000000" w:rsidDel="00000000" w:rsidP="00000000" w:rsidRDefault="00000000" w:rsidRPr="00000000" w14:paraId="000001A6">
            <w:pPr>
              <w:jc w:val="both"/>
              <w:rPr>
                <w:rFonts w:ascii="Arial" w:cs="Arial" w:eastAsia="Arial" w:hAnsi="Arial"/>
              </w:rPr>
            </w:pPr>
            <w:r w:rsidDel="00000000" w:rsidR="00000000" w:rsidRPr="00000000">
              <w:rPr>
                <w:rtl w:val="0"/>
              </w:rPr>
            </w:r>
          </w:p>
          <w:p w:rsidR="00000000" w:rsidDel="00000000" w:rsidP="00000000" w:rsidRDefault="00000000" w:rsidRPr="00000000" w14:paraId="000001A7">
            <w:pPr>
              <w:jc w:val="both"/>
              <w:rPr>
                <w:rFonts w:ascii="Arial" w:cs="Arial" w:eastAsia="Arial" w:hAnsi="Arial"/>
              </w:rPr>
            </w:pPr>
            <w:r w:rsidDel="00000000" w:rsidR="00000000" w:rsidRPr="00000000">
              <w:rPr>
                <w:rFonts w:ascii="Arial" w:cs="Arial" w:eastAsia="Arial" w:hAnsi="Arial"/>
                <w:rtl w:val="0"/>
              </w:rPr>
              <w:t xml:space="preserve">(viii) Certificación Seguridad Eléctrica según Resolución 169/2018 de la Secretaría de Comercio.</w:t>
            </w:r>
          </w:p>
          <w:p w:rsidR="00000000" w:rsidDel="00000000" w:rsidP="00000000" w:rsidRDefault="00000000" w:rsidRPr="00000000" w14:paraId="000001A8">
            <w:pPr>
              <w:jc w:val="both"/>
              <w:rPr>
                <w:rFonts w:ascii="Arial" w:cs="Arial" w:eastAsia="Arial" w:hAnsi="Arial"/>
              </w:rPr>
            </w:pPr>
            <w:r w:rsidDel="00000000" w:rsidR="00000000" w:rsidRPr="00000000">
              <w:rPr>
                <w:rtl w:val="0"/>
              </w:rPr>
            </w:r>
          </w:p>
          <w:p w:rsidR="00000000" w:rsidDel="00000000" w:rsidP="00000000" w:rsidRDefault="00000000" w:rsidRPr="00000000" w14:paraId="000001A9">
            <w:pPr>
              <w:jc w:val="both"/>
              <w:rPr>
                <w:rFonts w:ascii="Arial" w:cs="Arial" w:eastAsia="Arial" w:hAnsi="Arial"/>
              </w:rPr>
            </w:pPr>
            <w:r w:rsidDel="00000000" w:rsidR="00000000" w:rsidRPr="00000000">
              <w:rPr>
                <w:rFonts w:ascii="Arial" w:cs="Arial" w:eastAsia="Arial" w:hAnsi="Arial"/>
                <w:rtl w:val="0"/>
              </w:rPr>
              <w:t xml:space="preserve">b.3. El precio cotizado bajo condición DAP incluirá además todos los gastos y/o costos que se requieran afrontar para la entrega de los bienes en el lugar de destino final –incluidos los de tramitación y gestión de la importación-, excepto los derechos de importación cubiertos por la franquicia diplomática.</w:t>
            </w:r>
          </w:p>
          <w:p w:rsidR="00000000" w:rsidDel="00000000" w:rsidP="00000000" w:rsidRDefault="00000000" w:rsidRPr="00000000" w14:paraId="000001AA">
            <w:pPr>
              <w:jc w:val="both"/>
              <w:rPr>
                <w:rFonts w:ascii="Arial" w:cs="Arial" w:eastAsia="Arial" w:hAnsi="Arial"/>
              </w:rPr>
            </w:pPr>
            <w:r w:rsidDel="00000000" w:rsidR="00000000" w:rsidRPr="00000000">
              <w:rPr>
                <w:rtl w:val="0"/>
              </w:rPr>
            </w:r>
          </w:p>
          <w:p w:rsidR="00000000" w:rsidDel="00000000" w:rsidP="00000000" w:rsidRDefault="00000000" w:rsidRPr="00000000" w14:paraId="000001AB">
            <w:pPr>
              <w:jc w:val="both"/>
              <w:rPr>
                <w:rFonts w:ascii="Arial" w:cs="Arial" w:eastAsia="Arial" w:hAnsi="Arial"/>
                <w:b w:val="1"/>
              </w:rPr>
            </w:pPr>
            <w:r w:rsidDel="00000000" w:rsidR="00000000" w:rsidRPr="00000000">
              <w:rPr>
                <w:rFonts w:ascii="Arial" w:cs="Arial" w:eastAsia="Arial" w:hAnsi="Arial"/>
                <w:rtl w:val="0"/>
              </w:rPr>
              <w:t xml:space="preserve">UNOPS deberá recibir la documentación antes mencionada en los plazos arriba indicados, si no los recibiera el proveedor será responsable por todos los gastos resultantes de su falta de cumplimiento.</w:t>
            </w:r>
            <w:r w:rsidDel="00000000" w:rsidR="00000000" w:rsidRPr="00000000">
              <w:rPr>
                <w:rtl w:val="0"/>
              </w:rPr>
            </w:r>
          </w:p>
        </w:tc>
        <w:tc>
          <w:tcPr>
            <w:vAlign w:val="center"/>
          </w:tcPr>
          <w:p w:rsidR="00000000" w:rsidDel="00000000" w:rsidP="00000000" w:rsidRDefault="00000000" w:rsidRPr="00000000" w14:paraId="000001AC">
            <w:pPr>
              <w:jc w:val="center"/>
              <w:rPr>
                <w:rFonts w:ascii="Arial" w:cs="Arial" w:eastAsia="Arial" w:hAnsi="Arial"/>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AD">
            <w:pPr>
              <w:jc w:val="both"/>
              <w:rPr>
                <w:rFonts w:ascii="Arial" w:cs="Arial" w:eastAsia="Arial" w:hAnsi="Arial"/>
                <w:b w:val="1"/>
              </w:rPr>
            </w:pPr>
            <w:r w:rsidDel="00000000" w:rsidR="00000000" w:rsidRPr="00000000">
              <w:rPr>
                <w:rFonts w:ascii="Arial" w:cs="Arial" w:eastAsia="Arial" w:hAnsi="Arial"/>
                <w:b w:val="1"/>
                <w:rtl w:val="0"/>
              </w:rPr>
              <w:t xml:space="preserve">Embalaje </w:t>
            </w:r>
          </w:p>
        </w:tc>
        <w:tc>
          <w:tcPr>
            <w:vAlign w:val="center"/>
          </w:tcPr>
          <w:p w:rsidR="00000000" w:rsidDel="00000000" w:rsidP="00000000" w:rsidRDefault="00000000" w:rsidRPr="00000000" w14:paraId="000001AE">
            <w:pPr>
              <w:jc w:val="both"/>
              <w:rPr>
                <w:rFonts w:ascii="Arial" w:cs="Arial" w:eastAsia="Arial" w:hAnsi="Arial"/>
              </w:rPr>
            </w:pPr>
            <w:r w:rsidDel="00000000" w:rsidR="00000000" w:rsidRPr="00000000">
              <w:rPr>
                <w:rFonts w:ascii="Arial" w:cs="Arial" w:eastAsia="Arial" w:hAnsi="Arial"/>
                <w:rtl w:val="0"/>
              </w:rPr>
              <w:t xml:space="preserve">El adjudicatario embalará los bienes a suministrar, en la forma necesaria para impedir que se dañen o deterioren durante el transporte al lugar de destino final indicado. El embalaje deberá ser adecuado para resistir, sin limitaciones, su manipulación brusca y descuidada durante el tránsito y su exposición a temperaturas extremas, la sal y las precipitaciones durante el tránsito o su almacenamiento en espacios abiertos. En el tamaño y peso de los embalajes se tendrá en cuenta, cuando sea el caso, la lejanía del lugar de destino final de los bienes y la carencia de equipo pesado de carga y descarga en todos los puntos de tránsito hasta los lugares de destino final.</w:t>
            </w:r>
          </w:p>
          <w:p w:rsidR="00000000" w:rsidDel="00000000" w:rsidP="00000000" w:rsidRDefault="00000000" w:rsidRPr="00000000" w14:paraId="000001AF">
            <w:pPr>
              <w:jc w:val="both"/>
              <w:rPr>
                <w:rFonts w:ascii="Arial" w:cs="Arial" w:eastAsia="Arial" w:hAnsi="Arial"/>
              </w:rPr>
            </w:pPr>
            <w:r w:rsidDel="00000000" w:rsidR="00000000" w:rsidRPr="00000000">
              <w:rPr>
                <w:rtl w:val="0"/>
              </w:rPr>
            </w:r>
          </w:p>
          <w:p w:rsidR="00000000" w:rsidDel="00000000" w:rsidP="00000000" w:rsidRDefault="00000000" w:rsidRPr="00000000" w14:paraId="000001B0">
            <w:pPr>
              <w:jc w:val="both"/>
              <w:rPr>
                <w:rFonts w:ascii="Arial" w:cs="Arial" w:eastAsia="Arial" w:hAnsi="Arial"/>
              </w:rPr>
            </w:pPr>
            <w:r w:rsidDel="00000000" w:rsidR="00000000" w:rsidRPr="00000000">
              <w:rPr>
                <w:rFonts w:ascii="Arial" w:cs="Arial" w:eastAsia="Arial" w:hAnsi="Arial"/>
                <w:rtl w:val="0"/>
              </w:rPr>
              <w:t xml:space="preserve">Embalaje reducido: El licitante minimizará la cantidad de embalaje necesario al mismo tiempo que garantiza la entrega segura de los productos. Los licitantes deberán presentar un plan que resuma: cómo se minimizará el embalaje del producto y la cantidad de material que se espera ahorrar (por peso); Los ahorros esperados asociados con estas reducciones de embalaje (si fuera el caso); Cómo se supervisarán y comunicarán a UNOPS las reducciones de embalaje durante la ejecución del contrato.</w:t>
            </w:r>
          </w:p>
          <w:p w:rsidR="00000000" w:rsidDel="00000000" w:rsidP="00000000" w:rsidRDefault="00000000" w:rsidRPr="00000000" w14:paraId="000001B1">
            <w:pPr>
              <w:jc w:val="both"/>
              <w:rPr>
                <w:rFonts w:ascii="Arial" w:cs="Arial" w:eastAsia="Arial" w:hAnsi="Arial"/>
              </w:rPr>
            </w:pPr>
            <w:r w:rsidDel="00000000" w:rsidR="00000000" w:rsidRPr="00000000">
              <w:rPr>
                <w:rtl w:val="0"/>
              </w:rPr>
            </w:r>
          </w:p>
          <w:p w:rsidR="00000000" w:rsidDel="00000000" w:rsidP="00000000" w:rsidRDefault="00000000" w:rsidRPr="00000000" w14:paraId="000001B2">
            <w:pPr>
              <w:jc w:val="both"/>
              <w:rPr>
                <w:rFonts w:ascii="Arial" w:cs="Arial" w:eastAsia="Arial" w:hAnsi="Arial"/>
              </w:rPr>
            </w:pPr>
            <w:r w:rsidDel="00000000" w:rsidR="00000000" w:rsidRPr="00000000">
              <w:rPr>
                <w:rFonts w:ascii="Arial" w:cs="Arial" w:eastAsia="Arial" w:hAnsi="Arial"/>
                <w:rtl w:val="0"/>
              </w:rPr>
              <w:t xml:space="preserve">Será de total responsabilidad del adjudicatario el transporte de los bienes desde su lugar de  fabricación/provisión hasta los lugares de instalación dispuestos en este pliego. El Comprador no asumirá ningún costo de transporte o mano de obra que se requiera para la entrega del equipamiento en los sitios indicados.</w:t>
            </w:r>
          </w:p>
        </w:tc>
        <w:tc>
          <w:tcPr>
            <w:vAlign w:val="center"/>
          </w:tcPr>
          <w:p w:rsidR="00000000" w:rsidDel="00000000" w:rsidP="00000000" w:rsidRDefault="00000000" w:rsidRPr="00000000" w14:paraId="000001B3">
            <w:pPr>
              <w:jc w:val="center"/>
              <w:rPr>
                <w:rFonts w:ascii="Arial" w:cs="Arial" w:eastAsia="Arial" w:hAnsi="Arial"/>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B4">
            <w:pPr>
              <w:rPr>
                <w:rFonts w:ascii="Arial" w:cs="Arial" w:eastAsia="Arial" w:hAnsi="Arial"/>
                <w:b w:val="1"/>
              </w:rPr>
            </w:pPr>
            <w:r w:rsidDel="00000000" w:rsidR="00000000" w:rsidRPr="00000000">
              <w:rPr>
                <w:rFonts w:ascii="Arial" w:cs="Arial" w:eastAsia="Arial" w:hAnsi="Arial"/>
                <w:b w:val="1"/>
                <w:rtl w:val="0"/>
              </w:rPr>
              <w:t xml:space="preserve">Derecho de UNOPS de modificar cantidades</w:t>
            </w:r>
          </w:p>
        </w:tc>
        <w:tc>
          <w:tcPr>
            <w:vAlign w:val="center"/>
          </w:tcPr>
          <w:p w:rsidR="00000000" w:rsidDel="00000000" w:rsidP="00000000" w:rsidRDefault="00000000" w:rsidRPr="00000000" w14:paraId="000001B5">
            <w:pPr>
              <w:jc w:val="both"/>
              <w:rPr>
                <w:rFonts w:ascii="Arial" w:cs="Arial" w:eastAsia="Arial" w:hAnsi="Arial"/>
                <w:highlight w:val="lightGray"/>
              </w:rPr>
            </w:pPr>
            <w:r w:rsidDel="00000000" w:rsidR="00000000" w:rsidRPr="00000000">
              <w:rPr>
                <w:rFonts w:ascii="Arial" w:cs="Arial" w:eastAsia="Arial" w:hAnsi="Arial"/>
                <w:rtl w:val="0"/>
              </w:rPr>
              <w:t xml:space="preserve">En el momento de adjudicación del contrato, UNOPS se reserva el derecho de modificar la cantidad de los bienes y servicios relacionados especificados </w:t>
            </w:r>
            <w:r w:rsidDel="00000000" w:rsidR="00000000" w:rsidRPr="00000000">
              <w:rPr>
                <w:rFonts w:ascii="Arial" w:cs="Arial" w:eastAsia="Arial" w:hAnsi="Arial"/>
                <w:i w:val="1"/>
                <w:rtl w:val="0"/>
              </w:rPr>
              <w:t xml:space="preserve">supra</w:t>
            </w:r>
            <w:r w:rsidDel="00000000" w:rsidR="00000000" w:rsidRPr="00000000">
              <w:rPr>
                <w:rFonts w:ascii="Arial" w:cs="Arial" w:eastAsia="Arial" w:hAnsi="Arial"/>
                <w:rtl w:val="0"/>
              </w:rPr>
              <w:t xml:space="preserve">, siempre que la variación no supere un 20%, sin ningún cambio en los precios unitarios u otros términos y condiciones del llamado a licitación.</w:t>
            </w:r>
            <w:r w:rsidDel="00000000" w:rsidR="00000000" w:rsidRPr="00000000">
              <w:rPr>
                <w:rtl w:val="0"/>
              </w:rPr>
            </w:r>
          </w:p>
        </w:tc>
        <w:tc>
          <w:tcPr>
            <w:vAlign w:val="center"/>
          </w:tcPr>
          <w:p w:rsidR="00000000" w:rsidDel="00000000" w:rsidP="00000000" w:rsidRDefault="00000000" w:rsidRPr="00000000" w14:paraId="000001B6">
            <w:pPr>
              <w:jc w:val="center"/>
              <w:rPr>
                <w:rFonts w:ascii="Arial" w:cs="Arial" w:eastAsia="Arial" w:hAnsi="Arial"/>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r>
    </w:tbl>
    <w:p w:rsidR="00000000" w:rsidDel="00000000" w:rsidP="00000000" w:rsidRDefault="00000000" w:rsidRPr="00000000" w14:paraId="000001B7">
      <w:pPr>
        <w:ind w:right="-318"/>
        <w:jc w:val="both"/>
        <w:rPr>
          <w:b w:val="1"/>
        </w:rPr>
      </w:pPr>
      <w:r w:rsidDel="00000000" w:rsidR="00000000" w:rsidRPr="00000000">
        <w:rPr>
          <w:rtl w:val="0"/>
        </w:rPr>
      </w:r>
    </w:p>
    <w:p w:rsidR="00000000" w:rsidDel="00000000" w:rsidP="00000000" w:rsidRDefault="00000000" w:rsidRPr="00000000" w14:paraId="000001B8">
      <w:pPr>
        <w:rPr/>
      </w:pPr>
      <w:r w:rsidDel="00000000" w:rsidR="00000000" w:rsidRPr="00000000">
        <w:rPr>
          <w:highlight w:val="cyan"/>
          <w:rtl w:val="0"/>
        </w:rPr>
        <w:t xml:space="preserve"> [Detalle aquí cómo cuenta proporcionar los servicios en cuestión]</w:t>
      </w:r>
      <w:r w:rsidDel="00000000" w:rsidR="00000000" w:rsidRPr="00000000">
        <w:rPr>
          <w:rtl w:val="0"/>
        </w:rPr>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t xml:space="preserve">Los bienes y servicios relacionados (si corresponde) ofrecidos son conformes a las especificaciones y a los requerimientos especificados en la </w:t>
      </w:r>
      <w:r w:rsidDel="00000000" w:rsidR="00000000" w:rsidRPr="00000000">
        <w:rPr>
          <w:b w:val="1"/>
          <w:rtl w:val="0"/>
        </w:rPr>
        <w:t xml:space="preserve">Sección II: Lista de requerimientos</w:t>
      </w:r>
      <w:r w:rsidDel="00000000" w:rsidR="00000000" w:rsidRPr="00000000">
        <w:rPr>
          <w:rtl w:val="0"/>
        </w:rPr>
        <w:t xml:space="preserve">. </w:t>
      </w:r>
    </w:p>
    <w:p w:rsidR="00000000" w:rsidDel="00000000" w:rsidP="00000000" w:rsidRDefault="00000000" w:rsidRPr="00000000" w14:paraId="000001BB">
      <w:pPr>
        <w:ind w:right="-34"/>
        <w:jc w:val="both"/>
        <w:rPr>
          <w:color w:val="000000"/>
        </w:rPr>
      </w:pPr>
      <w:r w:rsidDel="00000000" w:rsidR="00000000" w:rsidRPr="00000000">
        <w:rPr>
          <w:rtl w:val="0"/>
        </w:rPr>
      </w:r>
    </w:p>
    <w:p w:rsidR="00000000" w:rsidDel="00000000" w:rsidP="00000000" w:rsidRDefault="00000000" w:rsidRPr="00000000" w14:paraId="000001BC">
      <w:pPr>
        <w:ind w:left="3600" w:right="-34" w:firstLine="720"/>
        <w:jc w:val="both"/>
        <w:rPr>
          <w:b w:val="1"/>
        </w:rPr>
      </w:pPr>
      <w:r w:rsidDel="00000000" w:rsidR="00000000" w:rsidRPr="00000000">
        <w:rPr>
          <w:color w:val="000000"/>
          <w:highlight w:val="cyan"/>
          <w:rtl w:val="0"/>
        </w:rPr>
        <w:t xml:space="preserve"> ☐ Sí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BD">
      <w:pPr>
        <w:ind w:right="-34"/>
        <w:rPr/>
      </w:pPr>
      <w:r w:rsidDel="00000000" w:rsidR="00000000" w:rsidRPr="00000000">
        <w:rPr>
          <w:rtl w:val="0"/>
        </w:rPr>
      </w:r>
    </w:p>
    <w:p w:rsidR="00000000" w:rsidDel="00000000" w:rsidP="00000000" w:rsidRDefault="00000000" w:rsidRPr="00000000" w14:paraId="000001BE">
      <w:pPr>
        <w:ind w:right="-34"/>
        <w:rPr/>
      </w:pPr>
      <w:r w:rsidDel="00000000" w:rsidR="00000000" w:rsidRPr="00000000">
        <w:rPr>
          <w:rtl w:val="0"/>
        </w:rPr>
        <w:t xml:space="preserve">TODA DESVIACIÓN DEBE SER INDICADA A CONTINUACIÓN:</w:t>
      </w:r>
    </w:p>
    <w:p w:rsidR="00000000" w:rsidDel="00000000" w:rsidP="00000000" w:rsidRDefault="00000000" w:rsidRPr="00000000" w14:paraId="000001BF">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C0">
      <w:pPr>
        <w:rPr>
          <w:b w:val="1"/>
        </w:rPr>
      </w:pPr>
      <w:r w:rsidDel="00000000" w:rsidR="00000000" w:rsidRPr="00000000">
        <w:rPr>
          <w:rtl w:val="0"/>
        </w:rPr>
        <w:t xml:space="preserve">_______________________________________________________________________________________</w:t>
      </w:r>
      <w:r w:rsidDel="00000000" w:rsidR="00000000" w:rsidRPr="00000000">
        <w:rPr>
          <w:rtl w:val="0"/>
        </w:rPr>
      </w:r>
    </w:p>
    <w:p w:rsidR="00000000" w:rsidDel="00000000" w:rsidP="00000000" w:rsidRDefault="00000000" w:rsidRPr="00000000" w14:paraId="000001C1">
      <w:pPr>
        <w:spacing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b w:val="1"/>
          <w:i w:val="1"/>
          <w:color w:val="000000"/>
          <w:highlight w:val="cyan"/>
          <w:rtl w:val="0"/>
        </w:rPr>
        <w:t xml:space="preserve">[inserte nombre completo del licitante] </w:t>
      </w:r>
      <w:r w:rsidDel="00000000" w:rsidR="00000000" w:rsidRPr="00000000">
        <w:rPr>
          <w:color w:val="000000"/>
          <w:rtl w:val="0"/>
        </w:rPr>
        <w:t xml:space="preserve">para firmar la presente oferta y establecer un acuerdo vinculante entre </w:t>
      </w:r>
      <w:r w:rsidDel="00000000" w:rsidR="00000000" w:rsidRPr="00000000">
        <w:rPr>
          <w:b w:val="1"/>
          <w:i w:val="1"/>
          <w:color w:val="000000"/>
          <w:highlight w:val="cyan"/>
          <w:rtl w:val="0"/>
        </w:rPr>
        <w:t xml:space="preserve">[inserte nombre completo del licitante] </w:t>
      </w:r>
      <w:r w:rsidDel="00000000" w:rsidR="00000000" w:rsidRPr="00000000">
        <w:rPr>
          <w:color w:val="000000"/>
          <w:rtl w:val="0"/>
        </w:rPr>
        <w:t xml:space="preserve">y UNOPS, si la oferta es aceptada: </w:t>
      </w:r>
    </w:p>
    <w:p w:rsidR="00000000" w:rsidDel="00000000" w:rsidP="00000000" w:rsidRDefault="00000000" w:rsidRPr="00000000" w14:paraId="000001C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C3">
      <w:pPr>
        <w:tabs>
          <w:tab w:val="left" w:pos="990"/>
          <w:tab w:val="left" w:pos="5040"/>
          <w:tab w:val="left" w:pos="5850"/>
        </w:tabs>
        <w:rPr>
          <w:color w:val="000000"/>
        </w:rPr>
      </w:pPr>
      <w:r w:rsidDel="00000000" w:rsidR="00000000" w:rsidRPr="00000000">
        <w:rPr>
          <w:color w:val="000000"/>
          <w:rtl w:val="0"/>
        </w:rPr>
        <w:t xml:space="preserve">Nombre: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color w:val="000000"/>
          <w:rtl w:val="0"/>
        </w:rPr>
        <w:t xml:space="preserve">_____________________________________________________________</w:t>
      </w:r>
    </w:p>
    <w:p w:rsidR="00000000" w:rsidDel="00000000" w:rsidP="00000000" w:rsidRDefault="00000000" w:rsidRPr="00000000" w14:paraId="000001C4">
      <w:pPr>
        <w:tabs>
          <w:tab w:val="left" w:pos="720"/>
        </w:tabs>
        <w:rPr>
          <w:color w:val="000000"/>
        </w:rPr>
      </w:pPr>
      <w:r w:rsidDel="00000000" w:rsidR="00000000" w:rsidRPr="00000000">
        <w:rPr>
          <w:rtl w:val="0"/>
        </w:rPr>
      </w:r>
    </w:p>
    <w:p w:rsidR="00000000" w:rsidDel="00000000" w:rsidP="00000000" w:rsidRDefault="00000000" w:rsidRPr="00000000" w14:paraId="000001C5">
      <w:pPr>
        <w:tabs>
          <w:tab w:val="left" w:pos="990"/>
        </w:tabs>
        <w:rPr>
          <w:color w:val="000000"/>
        </w:rPr>
      </w:pPr>
      <w:r w:rsidDel="00000000" w:rsidR="00000000" w:rsidRPr="00000000">
        <w:rPr>
          <w:color w:val="000000"/>
          <w:rtl w:val="0"/>
        </w:rPr>
        <w:t xml:space="preserve">Puesto:</w:t>
      </w:r>
      <w:r w:rsidDel="00000000" w:rsidR="00000000" w:rsidRPr="00000000">
        <w:rPr>
          <w:i w:val="1"/>
          <w:highlight w:val="cyan"/>
          <w:u w:val="single"/>
          <w:rtl w:val="0"/>
        </w:rPr>
        <w:t xml:space="preserve"> [inserte</w:t>
      </w:r>
      <w:r w:rsidDel="00000000" w:rsidR="00000000" w:rsidRPr="00000000">
        <w:rPr>
          <w:i w:val="1"/>
          <w:highlight w:val="cyan"/>
          <w:rtl w:val="0"/>
        </w:rPr>
        <w:t xml:space="preserve">]</w:t>
      </w:r>
      <w:r w:rsidDel="00000000" w:rsidR="00000000" w:rsidRPr="00000000">
        <w:rPr>
          <w:color w:val="000000"/>
          <w:rtl w:val="0"/>
        </w:rPr>
        <w:t xml:space="preserve">_____________________________________________________________</w:t>
      </w:r>
    </w:p>
    <w:p w:rsidR="00000000" w:rsidDel="00000000" w:rsidP="00000000" w:rsidRDefault="00000000" w:rsidRPr="00000000" w14:paraId="000001C6">
      <w:pPr>
        <w:rPr>
          <w:color w:val="000000"/>
        </w:rPr>
      </w:pPr>
      <w:r w:rsidDel="00000000" w:rsidR="00000000" w:rsidRPr="00000000">
        <w:rPr>
          <w:rtl w:val="0"/>
        </w:rPr>
      </w:r>
    </w:p>
    <w:p w:rsidR="00000000" w:rsidDel="00000000" w:rsidP="00000000" w:rsidRDefault="00000000" w:rsidRPr="00000000" w14:paraId="000001C7">
      <w:pPr>
        <w:tabs>
          <w:tab w:val="left" w:pos="990"/>
        </w:tabs>
        <w:rPr>
          <w:color w:val="000000"/>
        </w:rPr>
      </w:pPr>
      <w:r w:rsidDel="00000000" w:rsidR="00000000" w:rsidRPr="00000000">
        <w:rPr>
          <w:color w:val="000000"/>
          <w:rtl w:val="0"/>
        </w:rPr>
        <w:t xml:space="preserve">Fecha: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color w:val="000000"/>
          <w:rtl w:val="0"/>
        </w:rPr>
        <w:t xml:space="preserve">_____________________________________________________________</w:t>
      </w:r>
    </w:p>
    <w:p w:rsidR="00000000" w:rsidDel="00000000" w:rsidP="00000000" w:rsidRDefault="00000000" w:rsidRPr="00000000" w14:paraId="000001C8">
      <w:pPr>
        <w:rPr>
          <w:color w:val="000000"/>
        </w:rPr>
      </w:pPr>
      <w:r w:rsidDel="00000000" w:rsidR="00000000" w:rsidRPr="00000000">
        <w:rPr>
          <w:rtl w:val="0"/>
        </w:rPr>
      </w:r>
    </w:p>
    <w:p w:rsidR="00000000" w:rsidDel="00000000" w:rsidP="00000000" w:rsidRDefault="00000000" w:rsidRPr="00000000" w14:paraId="000001C9">
      <w:pPr>
        <w:rPr/>
      </w:pPr>
      <w:r w:rsidDel="00000000" w:rsidR="00000000" w:rsidRPr="00000000">
        <w:rPr>
          <w:color w:val="000000"/>
          <w:rtl w:val="0"/>
        </w:rPr>
        <w:t xml:space="preserve">Firma: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color w:val="000000"/>
          <w:rtl w:val="0"/>
        </w:rPr>
        <w:t xml:space="preserve">_____________________________________________________________</w:t>
      </w:r>
      <w:r w:rsidDel="00000000" w:rsidR="00000000" w:rsidRPr="00000000">
        <w:rPr>
          <w:rtl w:val="0"/>
        </w:rPr>
      </w:r>
    </w:p>
    <w:p w:rsidR="00000000" w:rsidDel="00000000" w:rsidP="00000000" w:rsidRDefault="00000000" w:rsidRPr="00000000" w14:paraId="000001CA">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B">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Anexo D: Formulario de Manifiesto de Garantía de Oferta</w:t>
      </w:r>
    </w:p>
    <w:p w:rsidR="00000000" w:rsidDel="00000000" w:rsidP="00000000" w:rsidRDefault="00000000" w:rsidRPr="00000000" w14:paraId="000001CC">
      <w:pPr>
        <w:jc w:val="both"/>
        <w:rPr/>
      </w:pPr>
      <w:r w:rsidDel="00000000" w:rsidR="00000000" w:rsidRPr="00000000">
        <w:rPr>
          <w:rtl w:val="0"/>
        </w:rPr>
      </w:r>
    </w:p>
    <w:p w:rsidR="00000000" w:rsidDel="00000000" w:rsidP="00000000" w:rsidRDefault="00000000" w:rsidRPr="00000000" w14:paraId="000001CD">
      <w:pPr>
        <w:jc w:val="both"/>
        <w:rPr>
          <w:i w:val="1"/>
        </w:rPr>
      </w:pPr>
      <w:r w:rsidDel="00000000" w:rsidR="00000000" w:rsidRPr="00000000">
        <w:rPr>
          <w:rtl w:val="0"/>
        </w:rPr>
        <w:t xml:space="preserve">Fecha:</w:t>
      </w:r>
      <w:r w:rsidDel="00000000" w:rsidR="00000000" w:rsidRPr="00000000">
        <w:rPr>
          <w:highlight w:val="cyan"/>
          <w:rtl w:val="0"/>
        </w:rPr>
        <w:t xml:space="preserve"> [inserte la fecha de presentación de la oferta]</w:t>
      </w:r>
      <w:r w:rsidDel="00000000" w:rsidR="00000000" w:rsidRPr="00000000">
        <w:rPr>
          <w:rtl w:val="0"/>
        </w:rPr>
      </w:r>
    </w:p>
    <w:p w:rsidR="00000000" w:rsidDel="00000000" w:rsidP="00000000" w:rsidRDefault="00000000" w:rsidRPr="00000000" w14:paraId="000001CE">
      <w:pPr>
        <w:jc w:val="both"/>
        <w:rPr/>
      </w:pPr>
      <w:r w:rsidDel="00000000" w:rsidR="00000000" w:rsidRPr="00000000">
        <w:rPr>
          <w:rtl w:val="0"/>
        </w:rPr>
      </w:r>
    </w:p>
    <w:p w:rsidR="00000000" w:rsidDel="00000000" w:rsidP="00000000" w:rsidRDefault="00000000" w:rsidRPr="00000000" w14:paraId="000001CF">
      <w:pPr>
        <w:jc w:val="both"/>
        <w:rPr>
          <w:i w:val="1"/>
        </w:rPr>
      </w:pPr>
      <w:r w:rsidDel="00000000" w:rsidR="00000000" w:rsidRPr="00000000">
        <w:rPr>
          <w:rtl w:val="0"/>
        </w:rPr>
        <w:t xml:space="preserve">Llamado a licitación Número:</w:t>
      </w:r>
      <w:r w:rsidDel="00000000" w:rsidR="00000000" w:rsidRPr="00000000">
        <w:rPr>
          <w:highlight w:val="cyan"/>
          <w:rtl w:val="0"/>
        </w:rPr>
        <w:t xml:space="preserve"> [inserte]</w:t>
      </w:r>
      <w:r w:rsidDel="00000000" w:rsidR="00000000" w:rsidRPr="00000000">
        <w:rPr>
          <w:rtl w:val="0"/>
        </w:rPr>
      </w:r>
    </w:p>
    <w:p w:rsidR="00000000" w:rsidDel="00000000" w:rsidP="00000000" w:rsidRDefault="00000000" w:rsidRPr="00000000" w14:paraId="000001D0">
      <w:pPr>
        <w:jc w:val="both"/>
        <w:rPr/>
      </w:pPr>
      <w:r w:rsidDel="00000000" w:rsidR="00000000" w:rsidRPr="00000000">
        <w:rPr>
          <w:rtl w:val="0"/>
        </w:rPr>
      </w:r>
    </w:p>
    <w:p w:rsidR="00000000" w:rsidDel="00000000" w:rsidP="00000000" w:rsidRDefault="00000000" w:rsidRPr="00000000" w14:paraId="000001D1">
      <w:pPr>
        <w:jc w:val="both"/>
        <w:rPr/>
      </w:pPr>
      <w:r w:rsidDel="00000000" w:rsidR="00000000" w:rsidRPr="00000000">
        <w:rPr>
          <w:rtl w:val="0"/>
        </w:rPr>
      </w:r>
    </w:p>
    <w:p w:rsidR="00000000" w:rsidDel="00000000" w:rsidP="00000000" w:rsidRDefault="00000000" w:rsidRPr="00000000" w14:paraId="000001D2">
      <w:pPr>
        <w:jc w:val="both"/>
        <w:rPr/>
      </w:pPr>
      <w:r w:rsidDel="00000000" w:rsidR="00000000" w:rsidRPr="00000000">
        <w:rPr>
          <w:rtl w:val="0"/>
        </w:rPr>
        <w:t xml:space="preserve">Nosotros, los suscritos, declaramos que:</w:t>
      </w:r>
    </w:p>
    <w:p w:rsidR="00000000" w:rsidDel="00000000" w:rsidP="00000000" w:rsidRDefault="00000000" w:rsidRPr="00000000" w14:paraId="000001D3">
      <w:pPr>
        <w:jc w:val="both"/>
        <w:rPr/>
      </w:pPr>
      <w:r w:rsidDel="00000000" w:rsidR="00000000" w:rsidRPr="00000000">
        <w:rPr>
          <w:rtl w:val="0"/>
        </w:rPr>
      </w:r>
    </w:p>
    <w:p w:rsidR="00000000" w:rsidDel="00000000" w:rsidP="00000000" w:rsidRDefault="00000000" w:rsidRPr="00000000" w14:paraId="000001D4">
      <w:pPr>
        <w:numPr>
          <w:ilvl w:val="0"/>
          <w:numId w:val="7"/>
        </w:numPr>
        <w:pBdr>
          <w:top w:space="0" w:sz="0" w:val="nil"/>
          <w:left w:space="0" w:sz="0" w:val="nil"/>
          <w:bottom w:space="0" w:sz="0" w:val="nil"/>
          <w:right w:space="0" w:sz="0" w:val="nil"/>
          <w:between w:space="0" w:sz="0" w:val="nil"/>
        </w:pBdr>
        <w:ind w:left="360" w:hanging="360"/>
        <w:jc w:val="both"/>
        <w:rPr>
          <w:color w:val="000000"/>
        </w:rPr>
      </w:pPr>
      <w:r w:rsidDel="00000000" w:rsidR="00000000" w:rsidRPr="00000000">
        <w:rPr>
          <w:color w:val="000000"/>
          <w:rtl w:val="0"/>
        </w:rPr>
        <w:t xml:space="preserve">Entendemos que, de acuerdo con sus condiciones, las ofertas deberán estar respaldadas por un Manifiesto de Garantía de Oferta.</w:t>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line="276" w:lineRule="auto"/>
        <w:ind w:left="360" w:firstLine="0"/>
        <w:jc w:val="both"/>
        <w:rPr>
          <w:color w:val="000000"/>
          <w:sz w:val="22"/>
          <w:szCs w:val="22"/>
        </w:rPr>
      </w:pPr>
      <w:r w:rsidDel="00000000" w:rsidR="00000000" w:rsidRPr="00000000">
        <w:rPr>
          <w:rtl w:val="0"/>
        </w:rPr>
      </w:r>
    </w:p>
    <w:p w:rsidR="00000000" w:rsidDel="00000000" w:rsidP="00000000" w:rsidRDefault="00000000" w:rsidRPr="00000000" w14:paraId="000001D6">
      <w:pPr>
        <w:numPr>
          <w:ilvl w:val="0"/>
          <w:numId w:val="7"/>
        </w:numPr>
        <w:pBdr>
          <w:top w:space="0" w:sz="0" w:val="nil"/>
          <w:left w:space="0" w:sz="0" w:val="nil"/>
          <w:bottom w:space="0" w:sz="0" w:val="nil"/>
          <w:right w:space="0" w:sz="0" w:val="nil"/>
          <w:between w:space="0" w:sz="0" w:val="nil"/>
        </w:pBdr>
        <w:ind w:left="360" w:hanging="360"/>
        <w:jc w:val="both"/>
        <w:rPr>
          <w:color w:val="000000"/>
        </w:rPr>
      </w:pPr>
      <w:r w:rsidDel="00000000" w:rsidR="00000000" w:rsidRPr="00000000">
        <w:rPr>
          <w:color w:val="000000"/>
          <w:rtl w:val="0"/>
        </w:rPr>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rsidR="00000000" w:rsidDel="00000000" w:rsidP="00000000" w:rsidRDefault="00000000" w:rsidRPr="00000000" w14:paraId="000001D7">
      <w:pPr>
        <w:jc w:val="both"/>
        <w:rPr/>
      </w:pPr>
      <w:r w:rsidDel="00000000" w:rsidR="00000000" w:rsidRPr="00000000">
        <w:rPr>
          <w:rtl w:val="0"/>
        </w:rPr>
      </w:r>
    </w:p>
    <w:p w:rsidR="00000000" w:rsidDel="00000000" w:rsidP="00000000" w:rsidRDefault="00000000" w:rsidRPr="00000000" w14:paraId="000001D8">
      <w:pPr>
        <w:numPr>
          <w:ilvl w:val="0"/>
          <w:numId w:val="8"/>
        </w:numPr>
        <w:spacing w:after="120" w:lineRule="auto"/>
        <w:ind w:left="1260" w:hanging="540"/>
        <w:jc w:val="both"/>
        <w:rPr/>
      </w:pPr>
      <w:r w:rsidDel="00000000" w:rsidR="00000000" w:rsidRPr="00000000">
        <w:rPr>
          <w:rtl w:val="0"/>
        </w:rPr>
        <w:t xml:space="preserve">retiramos nuestra Oferta durante el período de vigencia de la oferta especificado por nosotros en el Formulario de Oferta; o</w:t>
      </w:r>
    </w:p>
    <w:p w:rsidR="00000000" w:rsidDel="00000000" w:rsidP="00000000" w:rsidRDefault="00000000" w:rsidRPr="00000000" w14:paraId="000001D9">
      <w:pPr>
        <w:ind w:left="1260" w:hanging="540"/>
        <w:jc w:val="both"/>
        <w:rPr/>
      </w:pPr>
      <w:r w:rsidDel="00000000" w:rsidR="00000000" w:rsidRPr="00000000">
        <w:rPr>
          <w:rtl w:val="0"/>
        </w:rPr>
        <w:t xml:space="preserve">(b)</w:t>
        <w:tab/>
        <w:t xml:space="preserve">no aceptamos la corrección de los errores de conformidad con las Instrucciones a los Licitantes en los Documentos de Licitación; o</w:t>
      </w:r>
    </w:p>
    <w:p w:rsidR="00000000" w:rsidDel="00000000" w:rsidP="00000000" w:rsidRDefault="00000000" w:rsidRPr="00000000" w14:paraId="000001DA">
      <w:pPr>
        <w:ind w:left="1260" w:hanging="540"/>
        <w:jc w:val="both"/>
        <w:rPr/>
      </w:pPr>
      <w:r w:rsidDel="00000000" w:rsidR="00000000" w:rsidRPr="00000000">
        <w:rPr>
          <w:rtl w:val="0"/>
        </w:rPr>
      </w:r>
    </w:p>
    <w:p w:rsidR="00000000" w:rsidDel="00000000" w:rsidP="00000000" w:rsidRDefault="00000000" w:rsidRPr="00000000" w14:paraId="000001DB">
      <w:pPr>
        <w:ind w:left="1260" w:hanging="540"/>
        <w:jc w:val="both"/>
        <w:rPr/>
      </w:pPr>
      <w:r w:rsidDel="00000000" w:rsidR="00000000" w:rsidRPr="00000000">
        <w:rPr>
          <w:rtl w:val="0"/>
        </w:rPr>
        <w:t xml:space="preserve">(c)</w:t>
        <w:tab/>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1DC">
      <w:pPr>
        <w:jc w:val="both"/>
        <w:rPr/>
      </w:pPr>
      <w:r w:rsidDel="00000000" w:rsidR="00000000" w:rsidRPr="00000000">
        <w:rPr>
          <w:rtl w:val="0"/>
        </w:rPr>
      </w:r>
    </w:p>
    <w:p w:rsidR="00000000" w:rsidDel="00000000" w:rsidP="00000000" w:rsidRDefault="00000000" w:rsidRPr="00000000" w14:paraId="000001DD">
      <w:pPr>
        <w:numPr>
          <w:ilvl w:val="0"/>
          <w:numId w:val="7"/>
        </w:numPr>
        <w:pBdr>
          <w:top w:space="0" w:sz="0" w:val="nil"/>
          <w:left w:space="0" w:sz="0" w:val="nil"/>
          <w:bottom w:space="0" w:sz="0" w:val="nil"/>
          <w:right w:space="0" w:sz="0" w:val="nil"/>
          <w:between w:space="0" w:sz="0" w:val="nil"/>
        </w:pBdr>
        <w:ind w:left="360" w:hanging="360"/>
        <w:jc w:val="both"/>
        <w:rPr>
          <w:color w:val="000000"/>
        </w:rPr>
      </w:pPr>
      <w:r w:rsidDel="00000000" w:rsidR="00000000" w:rsidRPr="00000000">
        <w:rPr>
          <w:color w:val="000000"/>
          <w:rtl w:val="0"/>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rsidR="00000000" w:rsidDel="00000000" w:rsidP="00000000" w:rsidRDefault="00000000" w:rsidRPr="00000000" w14:paraId="000001DE">
      <w:pPr>
        <w:jc w:val="both"/>
        <w:rPr/>
      </w:pPr>
      <w:r w:rsidDel="00000000" w:rsidR="00000000" w:rsidRPr="00000000">
        <w:rPr>
          <w:rtl w:val="0"/>
        </w:rPr>
      </w:r>
    </w:p>
    <w:p w:rsidR="00000000" w:rsidDel="00000000" w:rsidP="00000000" w:rsidRDefault="00000000" w:rsidRPr="00000000" w14:paraId="000001DF">
      <w:pPr>
        <w:numPr>
          <w:ilvl w:val="0"/>
          <w:numId w:val="7"/>
        </w:numPr>
        <w:pBdr>
          <w:top w:space="0" w:sz="0" w:val="nil"/>
          <w:left w:space="0" w:sz="0" w:val="nil"/>
          <w:bottom w:space="0" w:sz="0" w:val="nil"/>
          <w:right w:space="0" w:sz="0" w:val="nil"/>
          <w:between w:space="0" w:sz="0" w:val="nil"/>
        </w:pBdr>
        <w:ind w:left="360" w:hanging="360"/>
        <w:jc w:val="both"/>
        <w:rPr>
          <w:color w:val="000000"/>
        </w:rPr>
      </w:pPr>
      <w:r w:rsidDel="00000000" w:rsidR="00000000" w:rsidRPr="00000000">
        <w:rPr>
          <w:color w:val="000000"/>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1E0">
      <w:pPr>
        <w:jc w:val="both"/>
        <w:rPr/>
      </w:pPr>
      <w:r w:rsidDel="00000000" w:rsidR="00000000" w:rsidRPr="00000000">
        <w:rPr>
          <w:rtl w:val="0"/>
        </w:rPr>
      </w:r>
    </w:p>
    <w:p w:rsidR="00000000" w:rsidDel="00000000" w:rsidP="00000000" w:rsidRDefault="00000000" w:rsidRPr="00000000" w14:paraId="000001E1">
      <w:pPr>
        <w:jc w:val="both"/>
        <w:rPr/>
      </w:pPr>
      <w:r w:rsidDel="00000000" w:rsidR="00000000" w:rsidRPr="00000000">
        <w:rPr>
          <w:rtl w:val="0"/>
        </w:rPr>
      </w:r>
    </w:p>
    <w:p w:rsidR="00000000" w:rsidDel="00000000" w:rsidP="00000000" w:rsidRDefault="00000000" w:rsidRPr="00000000" w14:paraId="000001E2">
      <w:pPr>
        <w:jc w:val="both"/>
        <w:rPr/>
      </w:pPr>
      <w:r w:rsidDel="00000000" w:rsidR="00000000" w:rsidRPr="00000000">
        <w:rPr>
          <w:rtl w:val="0"/>
        </w:rPr>
        <w:t xml:space="preserve">Firmada: ____________________________ En capacidad de _________________________ </w:t>
      </w:r>
    </w:p>
    <w:p w:rsidR="00000000" w:rsidDel="00000000" w:rsidP="00000000" w:rsidRDefault="00000000" w:rsidRPr="00000000" w14:paraId="000001E3">
      <w:pPr>
        <w:jc w:val="both"/>
        <w:rPr>
          <w:i w:val="1"/>
        </w:rPr>
      </w:pPr>
      <w:r w:rsidDel="00000000" w:rsidR="00000000" w:rsidRPr="00000000">
        <w:rPr>
          <w:i w:val="1"/>
          <w:highlight w:val="cyan"/>
          <w:rtl w:val="0"/>
        </w:rPr>
        <w:t xml:space="preserve">[insertar la firma de (los) representante(s) autorizado(s)]</w:t>
      </w:r>
      <w:r w:rsidDel="00000000" w:rsidR="00000000" w:rsidRPr="00000000">
        <w:rPr>
          <w:i w:val="1"/>
          <w:rtl w:val="0"/>
        </w:rPr>
        <w:t xml:space="preserve">                                   </w:t>
      </w:r>
      <w:r w:rsidDel="00000000" w:rsidR="00000000" w:rsidRPr="00000000">
        <w:rPr>
          <w:i w:val="1"/>
          <w:highlight w:val="cyan"/>
          <w:rtl w:val="0"/>
        </w:rPr>
        <w:t xml:space="preserve">[indicar el cargo]</w:t>
      </w: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1E5">
      <w:pPr>
        <w:jc w:val="both"/>
        <w:rPr/>
      </w:pPr>
      <w:r w:rsidDel="00000000" w:rsidR="00000000" w:rsidRPr="00000000">
        <w:rPr>
          <w:rtl w:val="0"/>
        </w:rPr>
      </w:r>
    </w:p>
    <w:p w:rsidR="00000000" w:rsidDel="00000000" w:rsidP="00000000" w:rsidRDefault="00000000" w:rsidRPr="00000000" w14:paraId="000001E6">
      <w:pPr>
        <w:jc w:val="both"/>
        <w:rPr>
          <w:i w:val="1"/>
        </w:rPr>
      </w:pPr>
      <w:r w:rsidDel="00000000" w:rsidR="00000000" w:rsidRPr="00000000">
        <w:rPr>
          <w:rtl w:val="0"/>
        </w:rPr>
        <w:t xml:space="preserve">Nombre: </w:t>
      </w:r>
      <w:r w:rsidDel="00000000" w:rsidR="00000000" w:rsidRPr="00000000">
        <w:rPr>
          <w:rtl w:val="0"/>
        </w:rPr>
      </w:r>
    </w:p>
    <w:p w:rsidR="00000000" w:rsidDel="00000000" w:rsidP="00000000" w:rsidRDefault="00000000" w:rsidRPr="00000000" w14:paraId="000001E7">
      <w:pPr>
        <w:jc w:val="both"/>
        <w:rPr/>
      </w:pPr>
      <w:r w:rsidDel="00000000" w:rsidR="00000000" w:rsidRPr="00000000">
        <w:rPr>
          <w:rtl w:val="0"/>
        </w:rPr>
        <w:t xml:space="preserve">Debidamente autorizado para firmar la oferta por y en nombre de: ____________________________ </w:t>
      </w:r>
    </w:p>
    <w:p w:rsidR="00000000" w:rsidDel="00000000" w:rsidP="00000000" w:rsidRDefault="00000000" w:rsidRPr="00000000" w14:paraId="000001E8">
      <w:pPr>
        <w:jc w:val="both"/>
        <w:rPr>
          <w:i w:val="1"/>
        </w:rPr>
      </w:pPr>
      <w:r w:rsidDel="00000000" w:rsidR="00000000" w:rsidRPr="00000000">
        <w:rPr>
          <w:i w:val="1"/>
          <w:rtl w:val="0"/>
        </w:rPr>
        <w:t xml:space="preserve">                                                                                 </w:t>
      </w:r>
      <w:r w:rsidDel="00000000" w:rsidR="00000000" w:rsidRPr="00000000">
        <w:rPr>
          <w:i w:val="1"/>
          <w:highlight w:val="cyan"/>
          <w:rtl w:val="0"/>
        </w:rPr>
        <w:t xml:space="preserve">[indicar el nombre la entidad que autoriza]</w:t>
      </w:r>
      <w:r w:rsidDel="00000000" w:rsidR="00000000" w:rsidRPr="00000000">
        <w:rPr>
          <w:rtl w:val="0"/>
        </w:rPr>
      </w:r>
    </w:p>
    <w:p w:rsidR="00000000" w:rsidDel="00000000" w:rsidP="00000000" w:rsidRDefault="00000000" w:rsidRPr="00000000" w14:paraId="000001E9">
      <w:pPr>
        <w:jc w:val="both"/>
        <w:rPr/>
      </w:pPr>
      <w:r w:rsidDel="00000000" w:rsidR="00000000" w:rsidRPr="00000000">
        <w:rPr>
          <w:rtl w:val="0"/>
        </w:rPr>
      </w:r>
    </w:p>
    <w:p w:rsidR="00000000" w:rsidDel="00000000" w:rsidP="00000000" w:rsidRDefault="00000000" w:rsidRPr="00000000" w14:paraId="000001EA">
      <w:pPr>
        <w:jc w:val="both"/>
        <w:rPr/>
      </w:pPr>
      <w:r w:rsidDel="00000000" w:rsidR="00000000" w:rsidRPr="00000000">
        <w:rPr>
          <w:rtl w:val="0"/>
        </w:rPr>
      </w:r>
    </w:p>
    <w:p w:rsidR="00000000" w:rsidDel="00000000" w:rsidP="00000000" w:rsidRDefault="00000000" w:rsidRPr="00000000" w14:paraId="000001EB">
      <w:pPr>
        <w:jc w:val="both"/>
        <w:rPr>
          <w:b w:val="1"/>
          <w:sz w:val="22"/>
          <w:szCs w:val="22"/>
        </w:rPr>
      </w:pPr>
      <w:r w:rsidDel="00000000" w:rsidR="00000000" w:rsidRPr="00000000">
        <w:rPr>
          <w:rtl w:val="0"/>
        </w:rPr>
        <w:t xml:space="preserve">Fecha: ________________</w:t>
      </w:r>
      <w:r w:rsidDel="00000000" w:rsidR="00000000" w:rsidRPr="00000000">
        <w:rPr>
          <w:rtl w:val="0"/>
        </w:rPr>
      </w:r>
    </w:p>
    <w:p w:rsidR="00000000" w:rsidDel="00000000" w:rsidP="00000000" w:rsidRDefault="00000000" w:rsidRPr="00000000" w14:paraId="000001EC">
      <w:pPr>
        <w:keepNext w:val="1"/>
        <w:keepLines w:val="1"/>
        <w:pBdr>
          <w:top w:space="0" w:sz="0" w:val="nil"/>
          <w:left w:space="0" w:sz="0" w:val="nil"/>
          <w:bottom w:space="0" w:sz="0" w:val="nil"/>
          <w:right w:space="0" w:sz="0" w:val="nil"/>
          <w:between w:space="0" w:sz="0" w:val="nil"/>
        </w:pBdr>
        <w:spacing w:after="120" w:before="360" w:lineRule="auto"/>
        <w:rPr>
          <w:b w:val="1"/>
          <w:color w:val="0092d1"/>
        </w:rPr>
      </w:pPr>
      <w:r w:rsidDel="00000000" w:rsidR="00000000" w:rsidRPr="00000000">
        <w:rPr>
          <w:rtl w:val="0"/>
        </w:rPr>
      </w:r>
    </w:p>
    <w:p w:rsidR="00000000" w:rsidDel="00000000" w:rsidP="00000000" w:rsidRDefault="00000000" w:rsidRPr="00000000" w14:paraId="000001ED">
      <w:pPr>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1EE">
      <w:pPr>
        <w:rPr>
          <w:b w:val="1"/>
          <w:color w:val="0092d1"/>
          <w:sz w:val="28"/>
          <w:szCs w:val="28"/>
        </w:rPr>
      </w:pPr>
      <w:r w:rsidDel="00000000" w:rsidR="00000000" w:rsidRPr="00000000">
        <w:rPr>
          <w:b w:val="1"/>
          <w:color w:val="0092d1"/>
          <w:sz w:val="28"/>
          <w:szCs w:val="28"/>
          <w:rtl w:val="0"/>
        </w:rPr>
        <w:t xml:space="preserve">Anexo E: Formulario de declaración de desempeño</w:t>
      </w:r>
    </w:p>
    <w:p w:rsidR="00000000" w:rsidDel="00000000" w:rsidP="00000000" w:rsidRDefault="00000000" w:rsidRPr="00000000" w14:paraId="000001EF">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licitación:</w:t>
      </w:r>
      <w:r w:rsidDel="00000000" w:rsidR="00000000" w:rsidRPr="00000000">
        <w:rPr>
          <w:rtl w:val="0"/>
        </w:rPr>
        <w:t xml:space="preserve">RFQ/2022/41488</w:t>
      </w: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1F3">
      <w:pPr>
        <w:jc w:val="center"/>
        <w:rPr/>
      </w:pPr>
      <w:r w:rsidDel="00000000" w:rsidR="00000000" w:rsidRPr="00000000">
        <w:rPr>
          <w:rtl w:val="0"/>
        </w:rPr>
      </w:r>
    </w:p>
    <w:tbl>
      <w:tblPr>
        <w:tblStyle w:val="Table9"/>
        <w:tblW w:w="93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50"/>
        <w:gridCol w:w="1155"/>
        <w:gridCol w:w="2025"/>
        <w:gridCol w:w="1125"/>
        <w:gridCol w:w="1005"/>
        <w:gridCol w:w="825"/>
        <w:gridCol w:w="1905"/>
        <w:tblGridChange w:id="0">
          <w:tblGrid>
            <w:gridCol w:w="1350"/>
            <w:gridCol w:w="1155"/>
            <w:gridCol w:w="2025"/>
            <w:gridCol w:w="1125"/>
            <w:gridCol w:w="1005"/>
            <w:gridCol w:w="825"/>
            <w:gridCol w:w="1905"/>
          </w:tblGrid>
        </w:tblGridChange>
      </w:tblGrid>
      <w:tr>
        <w:trPr>
          <w:cantSplit w:val="0"/>
          <w:trHeight w:val="525" w:hRule="atLeast"/>
          <w:tblHeader w:val="0"/>
        </w:trPr>
        <w:tc>
          <w:tcPr>
            <w:vMerge w:val="restart"/>
            <w:shd w:fill="d9d9d9" w:val="clear"/>
            <w:vAlign w:val="center"/>
          </w:tcPr>
          <w:p w:rsidR="00000000" w:rsidDel="00000000" w:rsidP="00000000" w:rsidRDefault="00000000" w:rsidRPr="00000000" w14:paraId="000001F4">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Contratante</w:t>
            </w:r>
          </w:p>
        </w:tc>
        <w:tc>
          <w:tcPr>
            <w:vMerge w:val="restart"/>
            <w:shd w:fill="d9d9d9" w:val="clear"/>
            <w:vAlign w:val="center"/>
          </w:tcPr>
          <w:p w:rsidR="00000000" w:rsidDel="00000000" w:rsidP="00000000" w:rsidRDefault="00000000" w:rsidRPr="00000000" w14:paraId="000001F5">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Fecha del Contrato</w:t>
            </w:r>
          </w:p>
        </w:tc>
        <w:tc>
          <w:tcPr>
            <w:vMerge w:val="restart"/>
            <w:shd w:fill="d9d9d9" w:val="clear"/>
            <w:vAlign w:val="center"/>
          </w:tcPr>
          <w:p w:rsidR="00000000" w:rsidDel="00000000" w:rsidP="00000000" w:rsidRDefault="00000000" w:rsidRPr="00000000" w14:paraId="000001F6">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Descripción de los bienes pedidos</w:t>
            </w:r>
          </w:p>
        </w:tc>
        <w:tc>
          <w:tcPr>
            <w:vMerge w:val="restart"/>
            <w:shd w:fill="d9d9d9" w:val="clear"/>
            <w:vAlign w:val="center"/>
          </w:tcPr>
          <w:p w:rsidR="00000000" w:rsidDel="00000000" w:rsidP="00000000" w:rsidRDefault="00000000" w:rsidRPr="00000000" w14:paraId="000001F7">
            <w:pPr>
              <w:jc w:val="center"/>
              <w:rPr>
                <w:rFonts w:ascii="Arial" w:cs="Arial" w:eastAsia="Arial" w:hAnsi="Arial"/>
                <w:b w:val="1"/>
                <w:sz w:val="16"/>
                <w:szCs w:val="16"/>
                <w:vertAlign w:val="superscript"/>
              </w:rPr>
            </w:pPr>
            <w:r w:rsidDel="00000000" w:rsidR="00000000" w:rsidRPr="00000000">
              <w:rPr>
                <w:rFonts w:ascii="Arial" w:cs="Arial" w:eastAsia="Arial" w:hAnsi="Arial"/>
                <w:b w:val="1"/>
                <w:sz w:val="16"/>
                <w:szCs w:val="16"/>
                <w:rtl w:val="0"/>
              </w:rPr>
              <w:t xml:space="preserve">Superficie en m</w:t>
            </w:r>
            <w:r w:rsidDel="00000000" w:rsidR="00000000" w:rsidRPr="00000000">
              <w:rPr>
                <w:rFonts w:ascii="Arial" w:cs="Arial" w:eastAsia="Arial" w:hAnsi="Arial"/>
                <w:b w:val="1"/>
                <w:sz w:val="16"/>
                <w:szCs w:val="16"/>
                <w:vertAlign w:val="superscript"/>
                <w:rtl w:val="0"/>
              </w:rPr>
              <w:t xml:space="preserve">2</w:t>
            </w:r>
          </w:p>
        </w:tc>
        <w:tc>
          <w:tcPr>
            <w:gridSpan w:val="2"/>
            <w:shd w:fill="d9d9d9" w:val="clear"/>
            <w:vAlign w:val="center"/>
          </w:tcPr>
          <w:p w:rsidR="00000000" w:rsidDel="00000000" w:rsidP="00000000" w:rsidRDefault="00000000" w:rsidRPr="00000000" w14:paraId="000001F8">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Fecha de finalización del servicio</w:t>
            </w:r>
          </w:p>
        </w:tc>
        <w:tc>
          <w:tcPr>
            <w:vMerge w:val="restart"/>
            <w:shd w:fill="d9d9d9" w:val="clear"/>
            <w:vAlign w:val="center"/>
          </w:tcPr>
          <w:p w:rsidR="00000000" w:rsidDel="00000000" w:rsidP="00000000" w:rsidRDefault="00000000" w:rsidRPr="00000000" w14:paraId="000001FA">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Comentarios sobre motivos de entregas tardías, si corresponde</w:t>
            </w:r>
          </w:p>
        </w:tc>
      </w:tr>
      <w:tr>
        <w:trPr>
          <w:cantSplit w:val="0"/>
          <w:trHeight w:val="688" w:hRule="atLeast"/>
          <w:tblHeader w:val="0"/>
        </w:trPr>
        <w:tc>
          <w:tcPr>
            <w:vMerge w:val="continue"/>
            <w:shd w:fill="d9d9d9" w:val="clear"/>
            <w:vAlign w:val="center"/>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c>
          <w:tcPr>
            <w:shd w:fill="d9d9d9" w:val="clear"/>
            <w:vAlign w:val="center"/>
          </w:tcPr>
          <w:p w:rsidR="00000000" w:rsidDel="00000000" w:rsidP="00000000" w:rsidRDefault="00000000" w:rsidRPr="00000000" w14:paraId="000001FF">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Según el contrato</w:t>
            </w:r>
          </w:p>
        </w:tc>
        <w:tc>
          <w:tcPr>
            <w:shd w:fill="d9d9d9" w:val="clear"/>
            <w:vAlign w:val="center"/>
          </w:tcPr>
          <w:p w:rsidR="00000000" w:rsidDel="00000000" w:rsidP="00000000" w:rsidRDefault="00000000" w:rsidRPr="00000000" w14:paraId="00000200">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Real</w:t>
            </w:r>
          </w:p>
        </w:tc>
        <w:tc>
          <w:tcPr>
            <w:vMerge w:val="continue"/>
            <w:shd w:fill="d9d9d9" w:val="clear"/>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202">
            <w:pPr>
              <w:rPr>
                <w:rFonts w:ascii="Arial" w:cs="Arial" w:eastAsia="Arial" w:hAnsi="Arial"/>
              </w:rPr>
            </w:pPr>
            <w:r w:rsidDel="00000000" w:rsidR="00000000" w:rsidRPr="00000000">
              <w:rPr>
                <w:rtl w:val="0"/>
              </w:rPr>
            </w:r>
          </w:p>
        </w:tc>
        <w:tc>
          <w:tcPr/>
          <w:p w:rsidR="00000000" w:rsidDel="00000000" w:rsidP="00000000" w:rsidRDefault="00000000" w:rsidRPr="00000000" w14:paraId="00000203">
            <w:pPr>
              <w:rPr>
                <w:rFonts w:ascii="Arial" w:cs="Arial" w:eastAsia="Arial" w:hAnsi="Arial"/>
              </w:rPr>
            </w:pPr>
            <w:r w:rsidDel="00000000" w:rsidR="00000000" w:rsidRPr="00000000">
              <w:rPr>
                <w:rtl w:val="0"/>
              </w:rPr>
            </w:r>
          </w:p>
        </w:tc>
        <w:tc>
          <w:tcPr/>
          <w:p w:rsidR="00000000" w:rsidDel="00000000" w:rsidP="00000000" w:rsidRDefault="00000000" w:rsidRPr="00000000" w14:paraId="00000204">
            <w:pPr>
              <w:rPr>
                <w:rFonts w:ascii="Arial" w:cs="Arial" w:eastAsia="Arial" w:hAnsi="Arial"/>
              </w:rPr>
            </w:pPr>
            <w:r w:rsidDel="00000000" w:rsidR="00000000" w:rsidRPr="00000000">
              <w:rPr>
                <w:rtl w:val="0"/>
              </w:rPr>
            </w:r>
          </w:p>
        </w:tc>
        <w:tc>
          <w:tcPr/>
          <w:p w:rsidR="00000000" w:rsidDel="00000000" w:rsidP="00000000" w:rsidRDefault="00000000" w:rsidRPr="00000000" w14:paraId="00000205">
            <w:pPr>
              <w:rPr>
                <w:rFonts w:ascii="Arial" w:cs="Arial" w:eastAsia="Arial" w:hAnsi="Arial"/>
              </w:rPr>
            </w:pPr>
            <w:r w:rsidDel="00000000" w:rsidR="00000000" w:rsidRPr="00000000">
              <w:rPr>
                <w:rtl w:val="0"/>
              </w:rPr>
            </w:r>
          </w:p>
        </w:tc>
        <w:tc>
          <w:tcPr/>
          <w:p w:rsidR="00000000" w:rsidDel="00000000" w:rsidP="00000000" w:rsidRDefault="00000000" w:rsidRPr="00000000" w14:paraId="00000206">
            <w:pPr>
              <w:rPr>
                <w:rFonts w:ascii="Arial" w:cs="Arial" w:eastAsia="Arial" w:hAnsi="Arial"/>
              </w:rPr>
            </w:pPr>
            <w:r w:rsidDel="00000000" w:rsidR="00000000" w:rsidRPr="00000000">
              <w:rPr>
                <w:rtl w:val="0"/>
              </w:rPr>
            </w:r>
          </w:p>
        </w:tc>
        <w:tc>
          <w:tcPr/>
          <w:p w:rsidR="00000000" w:rsidDel="00000000" w:rsidP="00000000" w:rsidRDefault="00000000" w:rsidRPr="00000000" w14:paraId="00000207">
            <w:pPr>
              <w:rPr>
                <w:rFonts w:ascii="Arial" w:cs="Arial" w:eastAsia="Arial" w:hAnsi="Arial"/>
              </w:rPr>
            </w:pPr>
            <w:r w:rsidDel="00000000" w:rsidR="00000000" w:rsidRPr="00000000">
              <w:rPr>
                <w:rtl w:val="0"/>
              </w:rPr>
            </w:r>
          </w:p>
        </w:tc>
        <w:tc>
          <w:tcPr/>
          <w:p w:rsidR="00000000" w:rsidDel="00000000" w:rsidP="00000000" w:rsidRDefault="00000000" w:rsidRPr="00000000" w14:paraId="00000208">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209">
            <w:pPr>
              <w:rPr>
                <w:rFonts w:ascii="Arial" w:cs="Arial" w:eastAsia="Arial" w:hAnsi="Arial"/>
              </w:rPr>
            </w:pPr>
            <w:r w:rsidDel="00000000" w:rsidR="00000000" w:rsidRPr="00000000">
              <w:rPr>
                <w:rtl w:val="0"/>
              </w:rPr>
            </w:r>
          </w:p>
        </w:tc>
        <w:tc>
          <w:tcPr/>
          <w:p w:rsidR="00000000" w:rsidDel="00000000" w:rsidP="00000000" w:rsidRDefault="00000000" w:rsidRPr="00000000" w14:paraId="0000020A">
            <w:pPr>
              <w:rPr>
                <w:rFonts w:ascii="Arial" w:cs="Arial" w:eastAsia="Arial" w:hAnsi="Arial"/>
              </w:rPr>
            </w:pPr>
            <w:r w:rsidDel="00000000" w:rsidR="00000000" w:rsidRPr="00000000">
              <w:rPr>
                <w:rtl w:val="0"/>
              </w:rPr>
            </w:r>
          </w:p>
        </w:tc>
        <w:tc>
          <w:tcPr/>
          <w:p w:rsidR="00000000" w:rsidDel="00000000" w:rsidP="00000000" w:rsidRDefault="00000000" w:rsidRPr="00000000" w14:paraId="0000020B">
            <w:pPr>
              <w:rPr>
                <w:rFonts w:ascii="Arial" w:cs="Arial" w:eastAsia="Arial" w:hAnsi="Arial"/>
              </w:rPr>
            </w:pPr>
            <w:r w:rsidDel="00000000" w:rsidR="00000000" w:rsidRPr="00000000">
              <w:rPr>
                <w:rtl w:val="0"/>
              </w:rPr>
            </w:r>
          </w:p>
        </w:tc>
        <w:tc>
          <w:tcPr/>
          <w:p w:rsidR="00000000" w:rsidDel="00000000" w:rsidP="00000000" w:rsidRDefault="00000000" w:rsidRPr="00000000" w14:paraId="0000020C">
            <w:pPr>
              <w:rPr>
                <w:rFonts w:ascii="Arial" w:cs="Arial" w:eastAsia="Arial" w:hAnsi="Arial"/>
              </w:rPr>
            </w:pPr>
            <w:r w:rsidDel="00000000" w:rsidR="00000000" w:rsidRPr="00000000">
              <w:rPr>
                <w:rtl w:val="0"/>
              </w:rPr>
            </w:r>
          </w:p>
        </w:tc>
        <w:tc>
          <w:tcPr/>
          <w:p w:rsidR="00000000" w:rsidDel="00000000" w:rsidP="00000000" w:rsidRDefault="00000000" w:rsidRPr="00000000" w14:paraId="0000020D">
            <w:pPr>
              <w:rPr>
                <w:rFonts w:ascii="Arial" w:cs="Arial" w:eastAsia="Arial" w:hAnsi="Arial"/>
              </w:rPr>
            </w:pPr>
            <w:r w:rsidDel="00000000" w:rsidR="00000000" w:rsidRPr="00000000">
              <w:rPr>
                <w:rtl w:val="0"/>
              </w:rPr>
            </w:r>
          </w:p>
        </w:tc>
        <w:tc>
          <w:tcPr/>
          <w:p w:rsidR="00000000" w:rsidDel="00000000" w:rsidP="00000000" w:rsidRDefault="00000000" w:rsidRPr="00000000" w14:paraId="0000020E">
            <w:pPr>
              <w:rPr>
                <w:rFonts w:ascii="Arial" w:cs="Arial" w:eastAsia="Arial" w:hAnsi="Arial"/>
              </w:rPr>
            </w:pPr>
            <w:r w:rsidDel="00000000" w:rsidR="00000000" w:rsidRPr="00000000">
              <w:rPr>
                <w:rtl w:val="0"/>
              </w:rPr>
            </w:r>
          </w:p>
        </w:tc>
        <w:tc>
          <w:tcPr/>
          <w:p w:rsidR="00000000" w:rsidDel="00000000" w:rsidP="00000000" w:rsidRDefault="00000000" w:rsidRPr="00000000" w14:paraId="0000020F">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210">
            <w:pPr>
              <w:rPr>
                <w:rFonts w:ascii="Arial" w:cs="Arial" w:eastAsia="Arial" w:hAnsi="Arial"/>
              </w:rPr>
            </w:pPr>
            <w:r w:rsidDel="00000000" w:rsidR="00000000" w:rsidRPr="00000000">
              <w:rPr>
                <w:rtl w:val="0"/>
              </w:rPr>
            </w:r>
          </w:p>
        </w:tc>
        <w:tc>
          <w:tcPr/>
          <w:p w:rsidR="00000000" w:rsidDel="00000000" w:rsidP="00000000" w:rsidRDefault="00000000" w:rsidRPr="00000000" w14:paraId="00000211">
            <w:pPr>
              <w:rPr>
                <w:rFonts w:ascii="Arial" w:cs="Arial" w:eastAsia="Arial" w:hAnsi="Arial"/>
              </w:rPr>
            </w:pPr>
            <w:r w:rsidDel="00000000" w:rsidR="00000000" w:rsidRPr="00000000">
              <w:rPr>
                <w:rtl w:val="0"/>
              </w:rPr>
            </w:r>
          </w:p>
        </w:tc>
        <w:tc>
          <w:tcPr/>
          <w:p w:rsidR="00000000" w:rsidDel="00000000" w:rsidP="00000000" w:rsidRDefault="00000000" w:rsidRPr="00000000" w14:paraId="00000212">
            <w:pPr>
              <w:rPr>
                <w:rFonts w:ascii="Arial" w:cs="Arial" w:eastAsia="Arial" w:hAnsi="Arial"/>
              </w:rPr>
            </w:pPr>
            <w:r w:rsidDel="00000000" w:rsidR="00000000" w:rsidRPr="00000000">
              <w:rPr>
                <w:rtl w:val="0"/>
              </w:rPr>
            </w:r>
          </w:p>
        </w:tc>
        <w:tc>
          <w:tcPr/>
          <w:p w:rsidR="00000000" w:rsidDel="00000000" w:rsidP="00000000" w:rsidRDefault="00000000" w:rsidRPr="00000000" w14:paraId="00000213">
            <w:pPr>
              <w:rPr>
                <w:rFonts w:ascii="Arial" w:cs="Arial" w:eastAsia="Arial" w:hAnsi="Arial"/>
              </w:rPr>
            </w:pPr>
            <w:r w:rsidDel="00000000" w:rsidR="00000000" w:rsidRPr="00000000">
              <w:rPr>
                <w:rtl w:val="0"/>
              </w:rPr>
            </w:r>
          </w:p>
        </w:tc>
        <w:tc>
          <w:tcPr/>
          <w:p w:rsidR="00000000" w:rsidDel="00000000" w:rsidP="00000000" w:rsidRDefault="00000000" w:rsidRPr="00000000" w14:paraId="00000214">
            <w:pPr>
              <w:rPr>
                <w:rFonts w:ascii="Arial" w:cs="Arial" w:eastAsia="Arial" w:hAnsi="Arial"/>
              </w:rPr>
            </w:pPr>
            <w:r w:rsidDel="00000000" w:rsidR="00000000" w:rsidRPr="00000000">
              <w:rPr>
                <w:rtl w:val="0"/>
              </w:rPr>
            </w:r>
          </w:p>
        </w:tc>
        <w:tc>
          <w:tcPr/>
          <w:p w:rsidR="00000000" w:rsidDel="00000000" w:rsidP="00000000" w:rsidRDefault="00000000" w:rsidRPr="00000000" w14:paraId="00000215">
            <w:pPr>
              <w:rPr>
                <w:rFonts w:ascii="Arial" w:cs="Arial" w:eastAsia="Arial" w:hAnsi="Arial"/>
              </w:rPr>
            </w:pPr>
            <w:r w:rsidDel="00000000" w:rsidR="00000000" w:rsidRPr="00000000">
              <w:rPr>
                <w:rtl w:val="0"/>
              </w:rPr>
            </w:r>
          </w:p>
        </w:tc>
        <w:tc>
          <w:tcPr/>
          <w:p w:rsidR="00000000" w:rsidDel="00000000" w:rsidP="00000000" w:rsidRDefault="00000000" w:rsidRPr="00000000" w14:paraId="00000216">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217">
            <w:pPr>
              <w:rPr>
                <w:rFonts w:ascii="Arial" w:cs="Arial" w:eastAsia="Arial" w:hAnsi="Arial"/>
              </w:rPr>
            </w:pPr>
            <w:r w:rsidDel="00000000" w:rsidR="00000000" w:rsidRPr="00000000">
              <w:rPr>
                <w:rtl w:val="0"/>
              </w:rPr>
            </w:r>
          </w:p>
        </w:tc>
        <w:tc>
          <w:tcPr/>
          <w:p w:rsidR="00000000" w:rsidDel="00000000" w:rsidP="00000000" w:rsidRDefault="00000000" w:rsidRPr="00000000" w14:paraId="00000218">
            <w:pPr>
              <w:rPr>
                <w:rFonts w:ascii="Arial" w:cs="Arial" w:eastAsia="Arial" w:hAnsi="Arial"/>
              </w:rPr>
            </w:pPr>
            <w:r w:rsidDel="00000000" w:rsidR="00000000" w:rsidRPr="00000000">
              <w:rPr>
                <w:rtl w:val="0"/>
              </w:rPr>
            </w:r>
          </w:p>
        </w:tc>
        <w:tc>
          <w:tcPr/>
          <w:p w:rsidR="00000000" w:rsidDel="00000000" w:rsidP="00000000" w:rsidRDefault="00000000" w:rsidRPr="00000000" w14:paraId="00000219">
            <w:pPr>
              <w:rPr>
                <w:rFonts w:ascii="Arial" w:cs="Arial" w:eastAsia="Arial" w:hAnsi="Arial"/>
              </w:rPr>
            </w:pPr>
            <w:r w:rsidDel="00000000" w:rsidR="00000000" w:rsidRPr="00000000">
              <w:rPr>
                <w:rtl w:val="0"/>
              </w:rPr>
            </w:r>
          </w:p>
        </w:tc>
        <w:tc>
          <w:tcPr/>
          <w:p w:rsidR="00000000" w:rsidDel="00000000" w:rsidP="00000000" w:rsidRDefault="00000000" w:rsidRPr="00000000" w14:paraId="0000021A">
            <w:pPr>
              <w:rPr>
                <w:rFonts w:ascii="Arial" w:cs="Arial" w:eastAsia="Arial" w:hAnsi="Arial"/>
              </w:rPr>
            </w:pPr>
            <w:r w:rsidDel="00000000" w:rsidR="00000000" w:rsidRPr="00000000">
              <w:rPr>
                <w:rtl w:val="0"/>
              </w:rPr>
            </w:r>
          </w:p>
        </w:tc>
        <w:tc>
          <w:tcPr/>
          <w:p w:rsidR="00000000" w:rsidDel="00000000" w:rsidP="00000000" w:rsidRDefault="00000000" w:rsidRPr="00000000" w14:paraId="0000021B">
            <w:pPr>
              <w:rPr>
                <w:rFonts w:ascii="Arial" w:cs="Arial" w:eastAsia="Arial" w:hAnsi="Arial"/>
              </w:rPr>
            </w:pPr>
            <w:r w:rsidDel="00000000" w:rsidR="00000000" w:rsidRPr="00000000">
              <w:rPr>
                <w:rtl w:val="0"/>
              </w:rPr>
            </w:r>
          </w:p>
        </w:tc>
        <w:tc>
          <w:tcPr/>
          <w:p w:rsidR="00000000" w:rsidDel="00000000" w:rsidP="00000000" w:rsidRDefault="00000000" w:rsidRPr="00000000" w14:paraId="0000021C">
            <w:pPr>
              <w:rPr>
                <w:rFonts w:ascii="Arial" w:cs="Arial" w:eastAsia="Arial" w:hAnsi="Arial"/>
              </w:rPr>
            </w:pPr>
            <w:r w:rsidDel="00000000" w:rsidR="00000000" w:rsidRPr="00000000">
              <w:rPr>
                <w:rtl w:val="0"/>
              </w:rPr>
            </w:r>
          </w:p>
        </w:tc>
        <w:tc>
          <w:tcPr/>
          <w:p w:rsidR="00000000" w:rsidDel="00000000" w:rsidP="00000000" w:rsidRDefault="00000000" w:rsidRPr="00000000" w14:paraId="0000021D">
            <w:pPr>
              <w:rPr>
                <w:rFonts w:ascii="Arial" w:cs="Arial" w:eastAsia="Arial" w:hAnsi="Arial"/>
              </w:rPr>
            </w:pPr>
            <w:r w:rsidDel="00000000" w:rsidR="00000000" w:rsidRPr="00000000">
              <w:rPr>
                <w:rtl w:val="0"/>
              </w:rPr>
            </w:r>
          </w:p>
        </w:tc>
      </w:tr>
    </w:tbl>
    <w:p w:rsidR="00000000" w:rsidDel="00000000" w:rsidP="00000000" w:rsidRDefault="00000000" w:rsidRPr="00000000" w14:paraId="0000021E">
      <w:pPr>
        <w:tabs>
          <w:tab w:val="left" w:pos="990"/>
          <w:tab w:val="left" w:pos="5040"/>
          <w:tab w:val="left" w:pos="5850"/>
        </w:tabs>
        <w:rPr/>
      </w:pPr>
      <w:r w:rsidDel="00000000" w:rsidR="00000000" w:rsidRPr="00000000">
        <w:rPr>
          <w:rtl w:val="0"/>
        </w:rPr>
      </w:r>
    </w:p>
    <w:p w:rsidR="00000000" w:rsidDel="00000000" w:rsidP="00000000" w:rsidRDefault="00000000" w:rsidRPr="00000000" w14:paraId="0000021F">
      <w:pPr>
        <w:jc w:val="both"/>
        <w:rPr>
          <w:b w:val="1"/>
        </w:rPr>
      </w:pPr>
      <w:r w:rsidDel="00000000" w:rsidR="00000000" w:rsidRPr="00000000">
        <w:rPr>
          <w:b w:val="1"/>
          <w:rtl w:val="0"/>
        </w:rPr>
        <w:t xml:space="preserve">Deberá presentar junto con este Formulario la documentación respaldatoria correspondiente a cada antecedente, donde puedan evidenciarse los datos invocados: contratante, fecha de contratación, descripción de los servicios con el detalle de las tareas realizadas, monto del contrato, etc. </w:t>
      </w:r>
    </w:p>
    <w:p w:rsidR="00000000" w:rsidDel="00000000" w:rsidP="00000000" w:rsidRDefault="00000000" w:rsidRPr="00000000" w14:paraId="00000220">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21">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Para los casos en que se haya provisto varios tipos de bienes en un mismo suministro, se deberá poder individualizar en la documentación proporcionada la descripción y el monto correspondiente a los bienes que se ajustan a la experiencia requerida.</w:t>
      </w:r>
    </w:p>
    <w:p w:rsidR="00000000" w:rsidDel="00000000" w:rsidP="00000000" w:rsidRDefault="00000000" w:rsidRPr="00000000" w14:paraId="00000222">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23">
      <w:pPr>
        <w:jc w:val="both"/>
        <w:rPr/>
      </w:pPr>
      <w:r w:rsidDel="00000000" w:rsidR="00000000" w:rsidRPr="00000000">
        <w:rPr>
          <w:rtl w:val="0"/>
        </w:rPr>
        <w:t xml:space="preserve">UNOPS se reserva el derecho de dirigirse a los clientes de los licitantes y a cualquier otra fuente de información que considere pertinente, con objeto de confirmar aspectos concernientes a la información declarada y al desempeño del licitante</w:t>
      </w:r>
    </w:p>
    <w:p w:rsidR="00000000" w:rsidDel="00000000" w:rsidP="00000000" w:rsidRDefault="00000000" w:rsidRPr="00000000" w14:paraId="00000224">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2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26">
      <w:pPr>
        <w:tabs>
          <w:tab w:val="left" w:pos="990"/>
          <w:tab w:val="left" w:pos="5040"/>
          <w:tab w:val="left" w:pos="5850"/>
        </w:tabs>
        <w:rPr>
          <w:color w:val="000000"/>
        </w:rPr>
      </w:pPr>
      <w:r w:rsidDel="00000000" w:rsidR="00000000" w:rsidRPr="00000000">
        <w:rPr>
          <w:color w:val="000000"/>
          <w:rtl w:val="0"/>
        </w:rPr>
        <w:t xml:space="preserve">Nombre</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color w:val="000000"/>
          <w:rtl w:val="0"/>
        </w:rPr>
        <w:t xml:space="preserve">_____________________________________________________________</w:t>
      </w:r>
    </w:p>
    <w:p w:rsidR="00000000" w:rsidDel="00000000" w:rsidP="00000000" w:rsidRDefault="00000000" w:rsidRPr="00000000" w14:paraId="00000227">
      <w:pPr>
        <w:tabs>
          <w:tab w:val="left" w:pos="720"/>
        </w:tabs>
        <w:rPr>
          <w:color w:val="000000"/>
        </w:rPr>
      </w:pPr>
      <w:r w:rsidDel="00000000" w:rsidR="00000000" w:rsidRPr="00000000">
        <w:rPr>
          <w:rtl w:val="0"/>
        </w:rPr>
      </w:r>
    </w:p>
    <w:p w:rsidR="00000000" w:rsidDel="00000000" w:rsidP="00000000" w:rsidRDefault="00000000" w:rsidRPr="00000000" w14:paraId="00000228">
      <w:pPr>
        <w:tabs>
          <w:tab w:val="left" w:pos="990"/>
        </w:tabs>
        <w:rPr>
          <w:color w:val="000000"/>
        </w:rPr>
      </w:pPr>
      <w:r w:rsidDel="00000000" w:rsidR="00000000" w:rsidRPr="00000000">
        <w:rPr>
          <w:color w:val="000000"/>
          <w:rtl w:val="0"/>
        </w:rPr>
        <w:t xml:space="preserve">Puesto </w:t>
        <w:tab/>
      </w:r>
      <w:r w:rsidDel="00000000" w:rsidR="00000000" w:rsidRPr="00000000">
        <w:rPr>
          <w:color w:val="000000"/>
          <w:u w:val="single"/>
          <w:rtl w:val="0"/>
        </w:rPr>
        <w:t xml:space="preserve">:</w:t>
      </w:r>
      <w:r w:rsidDel="00000000" w:rsidR="00000000" w:rsidRPr="00000000">
        <w:rPr>
          <w:i w:val="1"/>
          <w:highlight w:val="cyan"/>
          <w:u w:val="single"/>
          <w:rtl w:val="0"/>
        </w:rPr>
        <w:t xml:space="preserve"> [inserte]</w:t>
      </w:r>
      <w:r w:rsidDel="00000000" w:rsidR="00000000" w:rsidRPr="00000000">
        <w:rPr>
          <w:color w:val="000000"/>
          <w:rtl w:val="0"/>
        </w:rPr>
        <w:t xml:space="preserve">_____________________________________________________________ </w:t>
      </w:r>
    </w:p>
    <w:p w:rsidR="00000000" w:rsidDel="00000000" w:rsidP="00000000" w:rsidRDefault="00000000" w:rsidRPr="00000000" w14:paraId="00000229">
      <w:pPr>
        <w:rPr>
          <w:color w:val="000000"/>
        </w:rPr>
      </w:pPr>
      <w:r w:rsidDel="00000000" w:rsidR="00000000" w:rsidRPr="00000000">
        <w:rPr>
          <w:rtl w:val="0"/>
        </w:rPr>
      </w:r>
    </w:p>
    <w:p w:rsidR="00000000" w:rsidDel="00000000" w:rsidP="00000000" w:rsidRDefault="00000000" w:rsidRPr="00000000" w14:paraId="0000022A">
      <w:pPr>
        <w:tabs>
          <w:tab w:val="left" w:pos="990"/>
        </w:tabs>
        <w:rPr>
          <w:color w:val="000000"/>
        </w:rPr>
      </w:pPr>
      <w:r w:rsidDel="00000000" w:rsidR="00000000" w:rsidRPr="00000000">
        <w:rPr>
          <w:color w:val="000000"/>
          <w:rtl w:val="0"/>
        </w:rPr>
        <w:t xml:space="preserve">Fecha</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color w:val="000000"/>
          <w:rtl w:val="0"/>
        </w:rPr>
        <w:t xml:space="preserve">_____________________________________________________________</w:t>
      </w:r>
    </w:p>
    <w:p w:rsidR="00000000" w:rsidDel="00000000" w:rsidP="00000000" w:rsidRDefault="00000000" w:rsidRPr="00000000" w14:paraId="0000022B">
      <w:pPr>
        <w:tabs>
          <w:tab w:val="left" w:pos="990"/>
        </w:tabs>
        <w:rPr>
          <w:color w:val="000000"/>
        </w:rPr>
      </w:pPr>
      <w:r w:rsidDel="00000000" w:rsidR="00000000" w:rsidRPr="00000000">
        <w:rPr>
          <w:rtl w:val="0"/>
        </w:rPr>
      </w:r>
    </w:p>
    <w:p w:rsidR="00000000" w:rsidDel="00000000" w:rsidP="00000000" w:rsidRDefault="00000000" w:rsidRPr="00000000" w14:paraId="0000022C">
      <w:pPr>
        <w:tabs>
          <w:tab w:val="left" w:pos="990"/>
        </w:tabs>
        <w:rPr>
          <w:color w:val="000000"/>
        </w:rPr>
      </w:pPr>
      <w:r w:rsidDel="00000000" w:rsidR="00000000" w:rsidRPr="00000000">
        <w:rPr>
          <w:color w:val="000000"/>
          <w:rtl w:val="0"/>
        </w:rPr>
        <w:t xml:space="preserve">Firma</w:t>
        <w:tab/>
        <w:t xml:space="preserve">: </w:t>
      </w:r>
      <w:r w:rsidDel="00000000" w:rsidR="00000000" w:rsidRPr="00000000">
        <w:rPr>
          <w:i w:val="1"/>
          <w:highlight w:val="cyan"/>
          <w:u w:val="single"/>
          <w:rtl w:val="0"/>
        </w:rPr>
        <w:t xml:space="preserve">[inserte]</w:t>
      </w:r>
      <w:r w:rsidDel="00000000" w:rsidR="00000000" w:rsidRPr="00000000">
        <w:rPr>
          <w:color w:val="000000"/>
          <w:rtl w:val="0"/>
        </w:rPr>
        <w:t xml:space="preserve">_____________________________________________________________</w:t>
      </w:r>
    </w:p>
    <w:p w:rsidR="00000000" w:rsidDel="00000000" w:rsidP="00000000" w:rsidRDefault="00000000" w:rsidRPr="00000000" w14:paraId="0000022D">
      <w:pPr>
        <w:rPr>
          <w:sz w:val="22"/>
          <w:szCs w:val="22"/>
        </w:rPr>
      </w:pPr>
      <w:r w:rsidDel="00000000" w:rsidR="00000000" w:rsidRPr="00000000">
        <w:rPr>
          <w:rtl w:val="0"/>
        </w:rPr>
      </w:r>
    </w:p>
    <w:p w:rsidR="00000000" w:rsidDel="00000000" w:rsidP="00000000" w:rsidRDefault="00000000" w:rsidRPr="00000000" w14:paraId="0000022E">
      <w:pPr>
        <w:rPr/>
      </w:pPr>
      <w:r w:rsidDel="00000000" w:rsidR="00000000" w:rsidRPr="00000000">
        <w:rPr>
          <w:rtl w:val="0"/>
        </w:rPr>
      </w:r>
    </w:p>
    <w:p w:rsidR="00000000" w:rsidDel="00000000" w:rsidP="00000000" w:rsidRDefault="00000000" w:rsidRPr="00000000" w14:paraId="0000022F">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230">
      <w:pPr>
        <w:keepNext w:val="1"/>
        <w:keepLines w:val="1"/>
        <w:spacing w:after="120" w:before="360" w:lineRule="auto"/>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231">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Anexo F: Formulario de declaración jurada de no estar inhabilitado</w:t>
      </w:r>
    </w:p>
    <w:p w:rsidR="00000000" w:rsidDel="00000000" w:rsidP="00000000" w:rsidRDefault="00000000" w:rsidRPr="00000000" w14:paraId="00000232">
      <w:pPr>
        <w:spacing w:after="60" w:lineRule="auto"/>
        <w:rPr/>
      </w:pPr>
      <w:r w:rsidDel="00000000" w:rsidR="00000000" w:rsidRPr="00000000">
        <w:rPr>
          <w:rtl w:val="0"/>
        </w:rPr>
      </w:r>
    </w:p>
    <w:p w:rsidR="00000000" w:rsidDel="00000000" w:rsidP="00000000" w:rsidRDefault="00000000" w:rsidRPr="00000000" w14:paraId="00000233">
      <w:pPr>
        <w:spacing w:after="60" w:lineRule="auto"/>
        <w:rPr/>
      </w:pPr>
      <w:r w:rsidDel="00000000" w:rsidR="00000000" w:rsidRPr="00000000">
        <w:rPr>
          <w:rtl w:val="0"/>
        </w:rPr>
        <w:t xml:space="preserve">Núm. de referencia del llamado a la presentación de propuestas:RFQ/2022/41488</w:t>
      </w:r>
    </w:p>
    <w:p w:rsidR="00000000" w:rsidDel="00000000" w:rsidP="00000000" w:rsidRDefault="00000000" w:rsidRPr="00000000" w14:paraId="00000234">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235">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236">
      <w:pPr>
        <w:rPr>
          <w:sz w:val="22"/>
          <w:szCs w:val="22"/>
        </w:rPr>
      </w:pPr>
      <w:r w:rsidDel="00000000" w:rsidR="00000000" w:rsidRPr="00000000">
        <w:rPr>
          <w:rtl w:val="0"/>
        </w:rPr>
      </w:r>
    </w:p>
    <w:p w:rsidR="00000000" w:rsidDel="00000000" w:rsidP="00000000" w:rsidRDefault="00000000" w:rsidRPr="00000000" w14:paraId="00000237">
      <w:pPr>
        <w:rPr/>
      </w:pPr>
      <w:r w:rsidDel="00000000" w:rsidR="00000000" w:rsidRPr="00000000">
        <w:rPr>
          <w:rtl w:val="0"/>
        </w:rPr>
        <w:t xml:space="preserve">Por la presente el que suscribe declara bajo juramento lo que sigue: </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tabs>
          <w:tab w:val="center" w:pos="4320"/>
          <w:tab w:val="right" w:pos="8640"/>
        </w:tabs>
        <w:rPr/>
      </w:pPr>
      <w:r w:rsidDel="00000000" w:rsidR="00000000" w:rsidRPr="00000000">
        <w:rPr>
          <w:rtl w:val="0"/>
        </w:rPr>
      </w:r>
    </w:p>
    <w:p w:rsidR="00000000" w:rsidDel="00000000" w:rsidP="00000000" w:rsidRDefault="00000000" w:rsidRPr="00000000" w14:paraId="0000023A">
      <w:pPr>
        <w:numPr>
          <w:ilvl w:val="0"/>
          <w:numId w:val="1"/>
        </w:numPr>
        <w:tabs>
          <w:tab w:val="center" w:pos="4320"/>
          <w:tab w:val="right" w:pos="8640"/>
        </w:tabs>
        <w:ind w:left="567" w:hanging="283"/>
        <w:jc w:val="both"/>
        <w:rPr/>
      </w:pPr>
      <w:r w:rsidDel="00000000" w:rsidR="00000000" w:rsidRPr="00000000">
        <w:rPr>
          <w:rtl w:val="0"/>
        </w:rPr>
        <w:t xml:space="preserve">Que no está inhabilitado</w:t>
      </w:r>
      <w:r w:rsidDel="00000000" w:rsidR="00000000" w:rsidRPr="00000000">
        <w:rPr>
          <w:b w:val="1"/>
          <w:color w:val="528cc9"/>
          <w:rtl w:val="0"/>
        </w:rPr>
        <w:t xml:space="preserve"> </w:t>
      </w:r>
      <w:r w:rsidDel="00000000" w:rsidR="00000000" w:rsidRPr="00000000">
        <w:rPr>
          <w:rtl w:val="0"/>
        </w:rPr>
        <w:t xml:space="preserve">de contratar con el Estado Argentino y que siempre ha cumplido a satisfacción sus compromisos y obligaciones con los mismos;</w:t>
      </w:r>
    </w:p>
    <w:p w:rsidR="00000000" w:rsidDel="00000000" w:rsidP="00000000" w:rsidRDefault="00000000" w:rsidRPr="00000000" w14:paraId="0000023B">
      <w:pPr>
        <w:tabs>
          <w:tab w:val="center" w:pos="4320"/>
          <w:tab w:val="right" w:pos="8640"/>
        </w:tabs>
        <w:jc w:val="both"/>
        <w:rPr/>
      </w:pPr>
      <w:r w:rsidDel="00000000" w:rsidR="00000000" w:rsidRPr="00000000">
        <w:rPr>
          <w:rtl w:val="0"/>
        </w:rPr>
      </w:r>
    </w:p>
    <w:p w:rsidR="00000000" w:rsidDel="00000000" w:rsidP="00000000" w:rsidRDefault="00000000" w:rsidRPr="00000000" w14:paraId="0000023C">
      <w:pPr>
        <w:numPr>
          <w:ilvl w:val="0"/>
          <w:numId w:val="1"/>
        </w:numPr>
        <w:tabs>
          <w:tab w:val="center" w:pos="4320"/>
          <w:tab w:val="right" w:pos="8640"/>
        </w:tabs>
        <w:ind w:left="567" w:hanging="283"/>
        <w:jc w:val="both"/>
        <w:rPr/>
      </w:pPr>
      <w:r w:rsidDel="00000000" w:rsidR="00000000" w:rsidRPr="00000000">
        <w:rPr>
          <w:rtl w:val="0"/>
        </w:rPr>
        <w:t xml:space="preserve"> Que, entre su personal directivo, ejecutivo, técnico, socios o asociados, no tienen persona alguna que tenga pendiente asuntos contenciosos con el Estado Argentino;</w:t>
      </w:r>
    </w:p>
    <w:p w:rsidR="00000000" w:rsidDel="00000000" w:rsidP="00000000" w:rsidRDefault="00000000" w:rsidRPr="00000000" w14:paraId="0000023D">
      <w:pPr>
        <w:tabs>
          <w:tab w:val="center" w:pos="4320"/>
          <w:tab w:val="right" w:pos="8640"/>
        </w:tabs>
        <w:jc w:val="both"/>
        <w:rPr/>
      </w:pPr>
      <w:r w:rsidDel="00000000" w:rsidR="00000000" w:rsidRPr="00000000">
        <w:rPr>
          <w:rtl w:val="0"/>
        </w:rPr>
      </w:r>
    </w:p>
    <w:p w:rsidR="00000000" w:rsidDel="00000000" w:rsidP="00000000" w:rsidRDefault="00000000" w:rsidRPr="00000000" w14:paraId="0000023E">
      <w:pPr>
        <w:numPr>
          <w:ilvl w:val="0"/>
          <w:numId w:val="1"/>
        </w:numPr>
        <w:tabs>
          <w:tab w:val="center" w:pos="4320"/>
          <w:tab w:val="right" w:pos="8640"/>
        </w:tabs>
        <w:ind w:left="567" w:hanging="283"/>
        <w:jc w:val="both"/>
        <w:rPr/>
      </w:pPr>
      <w:r w:rsidDel="00000000" w:rsidR="00000000" w:rsidRPr="00000000">
        <w:rPr>
          <w:rtl w:val="0"/>
        </w:rPr>
        <w:t xml:space="preserve">Que, entre su personal directivo, ejecutivo, técnico, socios o asociados, no tienen o han tenido en los últimos seis (6) meses a partir de la fecha de Convocatoria de la presente Licitación funcionarios o empleados al servicio del Estado Argentino.</w:t>
      </w:r>
    </w:p>
    <w:p w:rsidR="00000000" w:rsidDel="00000000" w:rsidP="00000000" w:rsidRDefault="00000000" w:rsidRPr="00000000" w14:paraId="0000023F">
      <w:pPr>
        <w:tabs>
          <w:tab w:val="center" w:pos="4320"/>
          <w:tab w:val="right" w:pos="8640"/>
        </w:tabs>
        <w:jc w:val="both"/>
        <w:rPr/>
      </w:pPr>
      <w:r w:rsidDel="00000000" w:rsidR="00000000" w:rsidRPr="00000000">
        <w:rPr>
          <w:rtl w:val="0"/>
        </w:rPr>
      </w:r>
    </w:p>
    <w:p w:rsidR="00000000" w:rsidDel="00000000" w:rsidP="00000000" w:rsidRDefault="00000000" w:rsidRPr="00000000" w14:paraId="00000240">
      <w:pPr>
        <w:numPr>
          <w:ilvl w:val="0"/>
          <w:numId w:val="1"/>
        </w:numPr>
        <w:tabs>
          <w:tab w:val="center" w:pos="4320"/>
          <w:tab w:val="right" w:pos="8640"/>
        </w:tabs>
        <w:ind w:left="567" w:hanging="283"/>
        <w:jc w:val="both"/>
        <w:rPr/>
      </w:pPr>
      <w:r w:rsidDel="00000000" w:rsidR="00000000" w:rsidRPr="00000000">
        <w:rPr>
          <w:rtl w:val="0"/>
        </w:rPr>
        <w:t xml:space="preserve">Que no se encuentra incluido en la Lista de Proveedores Suspendidos de Naciones Unidas (UN/PD y/o World Bank Suspended Vendors List), ni en la Lista 1267 de entidades involucradas con el financiamiento de actividades terroristas, ni en la Lista de proveedores suspendidos de UNOPS, ni en la Lista de proveedores no responsables y Lista de firmas o individuos inelegibles.</w:t>
      </w:r>
    </w:p>
    <w:p w:rsidR="00000000" w:rsidDel="00000000" w:rsidP="00000000" w:rsidRDefault="00000000" w:rsidRPr="00000000" w14:paraId="00000241">
      <w:pPr>
        <w:tabs>
          <w:tab w:val="center" w:pos="4320"/>
          <w:tab w:val="right" w:pos="8640"/>
        </w:tabs>
        <w:jc w:val="both"/>
        <w:rPr/>
      </w:pPr>
      <w:r w:rsidDel="00000000" w:rsidR="00000000" w:rsidRPr="00000000">
        <w:rPr>
          <w:rtl w:val="0"/>
        </w:rPr>
      </w:r>
    </w:p>
    <w:p w:rsidR="00000000" w:rsidDel="00000000" w:rsidP="00000000" w:rsidRDefault="00000000" w:rsidRPr="00000000" w14:paraId="00000242">
      <w:pPr>
        <w:numPr>
          <w:ilvl w:val="0"/>
          <w:numId w:val="1"/>
        </w:numPr>
        <w:tabs>
          <w:tab w:val="center" w:pos="4320"/>
          <w:tab w:val="right" w:pos="8640"/>
        </w:tabs>
        <w:ind w:left="567" w:hanging="283"/>
        <w:jc w:val="both"/>
        <w:rPr/>
      </w:pPr>
      <w:r w:rsidDel="00000000" w:rsidR="00000000" w:rsidRPr="00000000">
        <w:rPr>
          <w:rtl w:val="0"/>
        </w:rPr>
        <w:t xml:space="preserve">Que, por el hecho de presentar su oferta, se somete plenamente a los pliegos de la Licitación que declara haber leído y a las normas que la rigen.</w:t>
      </w:r>
    </w:p>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200"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244">
      <w:pPr>
        <w:tabs>
          <w:tab w:val="center" w:pos="4320"/>
          <w:tab w:val="right" w:pos="8640"/>
        </w:tabs>
        <w:ind w:left="567" w:firstLine="0"/>
        <w:jc w:val="both"/>
        <w:rPr/>
      </w:pPr>
      <w:r w:rsidDel="00000000" w:rsidR="00000000" w:rsidRPr="00000000">
        <w:rPr>
          <w:rtl w:val="0"/>
        </w:rPr>
      </w:r>
    </w:p>
    <w:p w:rsidR="00000000" w:rsidDel="00000000" w:rsidP="00000000" w:rsidRDefault="00000000" w:rsidRPr="00000000" w14:paraId="00000245">
      <w:pPr>
        <w:spacing w:line="276" w:lineRule="auto"/>
        <w:ind w:left="720" w:firstLine="0"/>
        <w:rPr>
          <w:sz w:val="22"/>
          <w:szCs w:val="22"/>
        </w:rPr>
      </w:pPr>
      <w:r w:rsidDel="00000000" w:rsidR="00000000" w:rsidRPr="00000000">
        <w:rPr>
          <w:rtl w:val="0"/>
        </w:rPr>
      </w:r>
    </w:p>
    <w:p w:rsidR="00000000" w:rsidDel="00000000" w:rsidP="00000000" w:rsidRDefault="00000000" w:rsidRPr="00000000" w14:paraId="00000246">
      <w:pPr>
        <w:tabs>
          <w:tab w:val="left" w:pos="990"/>
          <w:tab w:val="left" w:pos="5040"/>
          <w:tab w:val="left" w:pos="5850"/>
        </w:tabs>
        <w:rPr>
          <w:color w:val="000000"/>
        </w:rPr>
      </w:pPr>
      <w:r w:rsidDel="00000000" w:rsidR="00000000" w:rsidRPr="00000000">
        <w:rPr>
          <w:color w:val="000000"/>
          <w:rtl w:val="0"/>
        </w:rPr>
        <w:t xml:space="preserve">Nombre</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color w:val="000000"/>
          <w:rtl w:val="0"/>
        </w:rPr>
        <w:t xml:space="preserve">_____________________________________________________________</w:t>
      </w:r>
    </w:p>
    <w:p w:rsidR="00000000" w:rsidDel="00000000" w:rsidP="00000000" w:rsidRDefault="00000000" w:rsidRPr="00000000" w14:paraId="0000024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48">
      <w:pPr>
        <w:tabs>
          <w:tab w:val="left" w:pos="720"/>
        </w:tabs>
        <w:rPr>
          <w:color w:val="000000"/>
        </w:rPr>
      </w:pPr>
      <w:r w:rsidDel="00000000" w:rsidR="00000000" w:rsidRPr="00000000">
        <w:rPr>
          <w:rtl w:val="0"/>
        </w:rPr>
      </w:r>
    </w:p>
    <w:p w:rsidR="00000000" w:rsidDel="00000000" w:rsidP="00000000" w:rsidRDefault="00000000" w:rsidRPr="00000000" w14:paraId="00000249">
      <w:pPr>
        <w:tabs>
          <w:tab w:val="left" w:pos="990"/>
          <w:tab w:val="left" w:pos="5040"/>
          <w:tab w:val="left" w:pos="5850"/>
        </w:tabs>
        <w:rPr>
          <w:color w:val="000000"/>
        </w:rPr>
      </w:pPr>
      <w:r w:rsidDel="00000000" w:rsidR="00000000" w:rsidRPr="00000000">
        <w:rPr>
          <w:color w:val="000000"/>
          <w:rtl w:val="0"/>
        </w:rPr>
        <w:t xml:space="preserve">Puesto </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color w:val="000000"/>
          <w:rtl w:val="0"/>
        </w:rPr>
        <w:t xml:space="preserve">_____________________________________________________________</w:t>
      </w:r>
    </w:p>
    <w:p w:rsidR="00000000" w:rsidDel="00000000" w:rsidP="00000000" w:rsidRDefault="00000000" w:rsidRPr="00000000" w14:paraId="0000024A">
      <w:pPr>
        <w:tabs>
          <w:tab w:val="left" w:pos="990"/>
        </w:tabs>
        <w:rPr>
          <w:color w:val="000000"/>
        </w:rPr>
      </w:pPr>
      <w:r w:rsidDel="00000000" w:rsidR="00000000" w:rsidRPr="00000000">
        <w:rPr>
          <w:rtl w:val="0"/>
        </w:rPr>
      </w:r>
    </w:p>
    <w:p w:rsidR="00000000" w:rsidDel="00000000" w:rsidP="00000000" w:rsidRDefault="00000000" w:rsidRPr="00000000" w14:paraId="0000024B">
      <w:pPr>
        <w:rPr>
          <w:color w:val="000000"/>
        </w:rPr>
      </w:pPr>
      <w:r w:rsidDel="00000000" w:rsidR="00000000" w:rsidRPr="00000000">
        <w:rPr>
          <w:rtl w:val="0"/>
        </w:rPr>
      </w:r>
    </w:p>
    <w:p w:rsidR="00000000" w:rsidDel="00000000" w:rsidP="00000000" w:rsidRDefault="00000000" w:rsidRPr="00000000" w14:paraId="0000024C">
      <w:pPr>
        <w:tabs>
          <w:tab w:val="center" w:pos="4320"/>
          <w:tab w:val="right" w:pos="8640"/>
        </w:tabs>
        <w:ind w:left="567" w:firstLine="0"/>
        <w:jc w:val="both"/>
        <w:rPr/>
      </w:pPr>
      <w:r w:rsidDel="00000000" w:rsidR="00000000" w:rsidRPr="00000000">
        <w:rPr>
          <w:rtl w:val="0"/>
        </w:rPr>
      </w:r>
    </w:p>
    <w:p w:rsidR="00000000" w:rsidDel="00000000" w:rsidP="00000000" w:rsidRDefault="00000000" w:rsidRPr="00000000" w14:paraId="0000024D">
      <w:pPr>
        <w:tabs>
          <w:tab w:val="left" w:pos="990"/>
          <w:tab w:val="left" w:pos="5040"/>
          <w:tab w:val="left" w:pos="5850"/>
        </w:tabs>
        <w:rPr>
          <w:color w:val="000000"/>
        </w:rPr>
      </w:pPr>
      <w:r w:rsidDel="00000000" w:rsidR="00000000" w:rsidRPr="00000000">
        <w:rPr>
          <w:color w:val="000000"/>
          <w:rtl w:val="0"/>
        </w:rPr>
        <w:t xml:space="preserve">Fecha</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color w:val="000000"/>
          <w:rtl w:val="0"/>
        </w:rPr>
        <w:t xml:space="preserve">_____________________________________________________________</w:t>
      </w:r>
    </w:p>
    <w:p w:rsidR="00000000" w:rsidDel="00000000" w:rsidP="00000000" w:rsidRDefault="00000000" w:rsidRPr="00000000" w14:paraId="0000024E">
      <w:pPr>
        <w:tabs>
          <w:tab w:val="left" w:pos="990"/>
        </w:tabs>
        <w:rPr>
          <w:color w:val="000000"/>
        </w:rPr>
      </w:pPr>
      <w:r w:rsidDel="00000000" w:rsidR="00000000" w:rsidRPr="00000000">
        <w:rPr>
          <w:rtl w:val="0"/>
        </w:rPr>
      </w:r>
    </w:p>
    <w:p w:rsidR="00000000" w:rsidDel="00000000" w:rsidP="00000000" w:rsidRDefault="00000000" w:rsidRPr="00000000" w14:paraId="0000024F">
      <w:pPr>
        <w:tabs>
          <w:tab w:val="left" w:pos="990"/>
          <w:tab w:val="left" w:pos="5040"/>
          <w:tab w:val="left" w:pos="5850"/>
        </w:tabs>
        <w:rPr>
          <w:color w:val="000000"/>
        </w:rPr>
      </w:pPr>
      <w:r w:rsidDel="00000000" w:rsidR="00000000" w:rsidRPr="00000000">
        <w:rPr>
          <w:color w:val="000000"/>
          <w:rtl w:val="0"/>
        </w:rPr>
        <w:t xml:space="preserve">Firma</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color w:val="000000"/>
          <w:rtl w:val="0"/>
        </w:rPr>
        <w:t xml:space="preserve">_____________________________________________________________</w:t>
      </w:r>
    </w:p>
    <w:p w:rsidR="00000000" w:rsidDel="00000000" w:rsidP="00000000" w:rsidRDefault="00000000" w:rsidRPr="00000000" w14:paraId="00000250">
      <w:pPr>
        <w:tabs>
          <w:tab w:val="left" w:pos="990"/>
        </w:tabs>
        <w:rPr>
          <w:sz w:val="22"/>
          <w:szCs w:val="22"/>
        </w:rPr>
      </w:pPr>
      <w:r w:rsidDel="00000000" w:rsidR="00000000" w:rsidRPr="00000000">
        <w:rPr>
          <w:rtl w:val="0"/>
        </w:rPr>
      </w:r>
    </w:p>
    <w:p w:rsidR="00000000" w:rsidDel="00000000" w:rsidP="00000000" w:rsidRDefault="00000000" w:rsidRPr="00000000" w14:paraId="00000251">
      <w:pPr>
        <w:keepNext w:val="1"/>
        <w:keepLines w:val="1"/>
        <w:spacing w:after="120" w:before="360" w:lineRule="auto"/>
        <w:rPr/>
      </w:pPr>
      <w:r w:rsidDel="00000000" w:rsidR="00000000" w:rsidRPr="00000000">
        <w:br w:type="page"/>
      </w:r>
      <w:r w:rsidDel="00000000" w:rsidR="00000000" w:rsidRPr="00000000">
        <w:rPr>
          <w:rtl w:val="0"/>
        </w:rPr>
      </w:r>
    </w:p>
    <w:p w:rsidR="00000000" w:rsidDel="00000000" w:rsidP="00000000" w:rsidRDefault="00000000" w:rsidRPr="00000000" w14:paraId="00000252">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Anexo G: Declaración jurada de capacidad de producción</w:t>
      </w:r>
    </w:p>
    <w:p w:rsidR="00000000" w:rsidDel="00000000" w:rsidP="00000000" w:rsidRDefault="00000000" w:rsidRPr="00000000" w14:paraId="00000253">
      <w:pPr>
        <w:spacing w:after="60" w:lineRule="auto"/>
        <w:rPr/>
      </w:pPr>
      <w:r w:rsidDel="00000000" w:rsidR="00000000" w:rsidRPr="00000000">
        <w:rPr>
          <w:rtl w:val="0"/>
        </w:rPr>
      </w:r>
    </w:p>
    <w:p w:rsidR="00000000" w:rsidDel="00000000" w:rsidP="00000000" w:rsidRDefault="00000000" w:rsidRPr="00000000" w14:paraId="00000254">
      <w:pPr>
        <w:spacing w:after="60" w:lineRule="auto"/>
        <w:rPr/>
      </w:pPr>
      <w:r w:rsidDel="00000000" w:rsidR="00000000" w:rsidRPr="00000000">
        <w:rPr>
          <w:rtl w:val="0"/>
        </w:rPr>
        <w:t xml:space="preserve">Núm. de referencia del llamado a la presentación de propuestas:RFQ/2022/41488</w:t>
      </w:r>
    </w:p>
    <w:p w:rsidR="00000000" w:rsidDel="00000000" w:rsidP="00000000" w:rsidRDefault="00000000" w:rsidRPr="00000000" w14:paraId="00000255">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256">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257">
      <w:pPr>
        <w:rPr>
          <w:sz w:val="22"/>
          <w:szCs w:val="22"/>
        </w:rPr>
      </w:pPr>
      <w:r w:rsidDel="00000000" w:rsidR="00000000" w:rsidRPr="00000000">
        <w:rPr>
          <w:rtl w:val="0"/>
        </w:rPr>
      </w:r>
    </w:p>
    <w:p w:rsidR="00000000" w:rsidDel="00000000" w:rsidP="00000000" w:rsidRDefault="00000000" w:rsidRPr="00000000" w14:paraId="00000258">
      <w:pPr>
        <w:rPr/>
      </w:pPr>
      <w:r w:rsidDel="00000000" w:rsidR="00000000" w:rsidRPr="00000000">
        <w:rPr>
          <w:rtl w:val="0"/>
        </w:rPr>
        <w:t xml:space="preserve">Por la presente el que suscribe declara bajo juramento lo que sigue:</w:t>
      </w:r>
    </w:p>
    <w:p w:rsidR="00000000" w:rsidDel="00000000" w:rsidP="00000000" w:rsidRDefault="00000000" w:rsidRPr="00000000" w14:paraId="00000259">
      <w:pPr>
        <w:rPr>
          <w:shd w:fill="ffe599" w:val="clear"/>
        </w:rPr>
      </w:pPr>
      <w:r w:rsidDel="00000000" w:rsidR="00000000" w:rsidRPr="00000000">
        <w:rPr>
          <w:rtl w:val="0"/>
        </w:rPr>
      </w:r>
    </w:p>
    <w:p w:rsidR="00000000" w:rsidDel="00000000" w:rsidP="00000000" w:rsidRDefault="00000000" w:rsidRPr="00000000" w14:paraId="0000025A">
      <w:pPr>
        <w:rPr/>
      </w:pPr>
      <w:r w:rsidDel="00000000" w:rsidR="00000000" w:rsidRPr="00000000">
        <w:rPr>
          <w:rtl w:val="0"/>
        </w:rPr>
        <w:t xml:space="preserve">Nuestra empresa posee una capacidad de producción de </w:t>
      </w:r>
      <w:r w:rsidDel="00000000" w:rsidR="00000000" w:rsidRPr="00000000">
        <w:rPr>
          <w:highlight w:val="cyan"/>
          <w:rtl w:val="0"/>
        </w:rPr>
        <w:t xml:space="preserve">[</w:t>
      </w:r>
      <w:r w:rsidDel="00000000" w:rsidR="00000000" w:rsidRPr="00000000">
        <w:rPr>
          <w:i w:val="1"/>
          <w:highlight w:val="cyan"/>
          <w:rtl w:val="0"/>
        </w:rPr>
        <w:t xml:space="preserve">completar</w:t>
      </w:r>
      <w:r w:rsidDel="00000000" w:rsidR="00000000" w:rsidRPr="00000000">
        <w:rPr>
          <w:highlight w:val="cyan"/>
          <w:rtl w:val="0"/>
        </w:rPr>
        <w:t xml:space="preserve">] </w:t>
      </w:r>
      <w:r w:rsidDel="00000000" w:rsidR="00000000" w:rsidRPr="00000000">
        <w:rPr>
          <w:rtl w:val="0"/>
        </w:rPr>
        <w:t xml:space="preserve">metros cuadrados en un plazo de noventa (90) días.</w:t>
      </w:r>
    </w:p>
    <w:p w:rsidR="00000000" w:rsidDel="00000000" w:rsidP="00000000" w:rsidRDefault="00000000" w:rsidRPr="00000000" w14:paraId="0000025B">
      <w:pPr>
        <w:rPr/>
      </w:pPr>
      <w:r w:rsidDel="00000000" w:rsidR="00000000" w:rsidRPr="00000000">
        <w:rPr>
          <w:rtl w:val="0"/>
        </w:rPr>
      </w:r>
    </w:p>
    <w:p w:rsidR="00000000" w:rsidDel="00000000" w:rsidP="00000000" w:rsidRDefault="00000000" w:rsidRPr="00000000" w14:paraId="0000025C">
      <w:pPr>
        <w:rPr/>
      </w:pPr>
      <w:r w:rsidDel="00000000" w:rsidR="00000000" w:rsidRPr="00000000">
        <w:rPr>
          <w:rtl w:val="0"/>
        </w:rPr>
      </w:r>
    </w:p>
    <w:p w:rsidR="00000000" w:rsidDel="00000000" w:rsidP="00000000" w:rsidRDefault="00000000" w:rsidRPr="00000000" w14:paraId="0000025D">
      <w:pPr>
        <w:rPr/>
      </w:pPr>
      <w:r w:rsidDel="00000000" w:rsidR="00000000" w:rsidRPr="00000000">
        <w:rPr>
          <w:rtl w:val="0"/>
        </w:rPr>
      </w:r>
    </w:p>
    <w:p w:rsidR="00000000" w:rsidDel="00000000" w:rsidP="00000000" w:rsidRDefault="00000000" w:rsidRPr="00000000" w14:paraId="0000025E">
      <w:pPr>
        <w:rPr/>
      </w:pPr>
      <w:r w:rsidDel="00000000" w:rsidR="00000000" w:rsidRPr="00000000">
        <w:rPr>
          <w:rtl w:val="0"/>
        </w:rPr>
      </w:r>
    </w:p>
    <w:p w:rsidR="00000000" w:rsidDel="00000000" w:rsidP="00000000" w:rsidRDefault="00000000" w:rsidRPr="00000000" w14:paraId="0000025F">
      <w:pPr>
        <w:rPr/>
      </w:pPr>
      <w:r w:rsidDel="00000000" w:rsidR="00000000" w:rsidRPr="00000000">
        <w:rPr>
          <w:rtl w:val="0"/>
        </w:rPr>
      </w:r>
    </w:p>
    <w:p w:rsidR="00000000" w:rsidDel="00000000" w:rsidP="00000000" w:rsidRDefault="00000000" w:rsidRPr="00000000" w14:paraId="00000260">
      <w:pPr>
        <w:rPr/>
      </w:pPr>
      <w:r w:rsidDel="00000000" w:rsidR="00000000" w:rsidRPr="00000000">
        <w:rPr>
          <w:rtl w:val="0"/>
        </w:rPr>
      </w:r>
    </w:p>
    <w:p w:rsidR="00000000" w:rsidDel="00000000" w:rsidP="00000000" w:rsidRDefault="00000000" w:rsidRPr="00000000" w14:paraId="00000261">
      <w:pPr>
        <w:rPr/>
      </w:pPr>
      <w:r w:rsidDel="00000000" w:rsidR="00000000" w:rsidRPr="00000000">
        <w:rPr>
          <w:rtl w:val="0"/>
        </w:rPr>
      </w:r>
    </w:p>
    <w:p w:rsidR="00000000" w:rsidDel="00000000" w:rsidP="00000000" w:rsidRDefault="00000000" w:rsidRPr="00000000" w14:paraId="00000262">
      <w:pPr>
        <w:rPr/>
      </w:pPr>
      <w:r w:rsidDel="00000000" w:rsidR="00000000" w:rsidRPr="00000000">
        <w:rPr>
          <w:rtl w:val="0"/>
        </w:rPr>
      </w:r>
    </w:p>
    <w:p w:rsidR="00000000" w:rsidDel="00000000" w:rsidP="00000000" w:rsidRDefault="00000000" w:rsidRPr="00000000" w14:paraId="00000263">
      <w:pPr>
        <w:tabs>
          <w:tab w:val="left" w:pos="990"/>
          <w:tab w:val="left" w:pos="5040"/>
          <w:tab w:val="left" w:pos="5850"/>
        </w:tabs>
        <w:rPr/>
      </w:pPr>
      <w:r w:rsidDel="00000000" w:rsidR="00000000" w:rsidRPr="00000000">
        <w:rPr>
          <w:rtl w:val="0"/>
        </w:rPr>
        <w:t xml:space="preserve">Nombre</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264">
      <w:pPr>
        <w:tabs>
          <w:tab w:val="left" w:pos="990"/>
          <w:tab w:val="left" w:pos="5040"/>
          <w:tab w:val="left" w:pos="5850"/>
        </w:tabs>
        <w:rPr/>
      </w:pPr>
      <w:r w:rsidDel="00000000" w:rsidR="00000000" w:rsidRPr="00000000">
        <w:rPr>
          <w:rtl w:val="0"/>
        </w:rPr>
      </w:r>
    </w:p>
    <w:p w:rsidR="00000000" w:rsidDel="00000000" w:rsidP="00000000" w:rsidRDefault="00000000" w:rsidRPr="00000000" w14:paraId="00000265">
      <w:pPr>
        <w:tabs>
          <w:tab w:val="left" w:pos="990"/>
          <w:tab w:val="left" w:pos="5040"/>
          <w:tab w:val="left" w:pos="5850"/>
        </w:tabs>
        <w:rPr/>
      </w:pPr>
      <w:r w:rsidDel="00000000" w:rsidR="00000000" w:rsidRPr="00000000">
        <w:rPr>
          <w:rtl w:val="0"/>
        </w:rPr>
        <w:t xml:space="preserve">Puesto </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266">
      <w:pPr>
        <w:tabs>
          <w:tab w:val="left" w:pos="990"/>
        </w:tabs>
        <w:rPr/>
      </w:pPr>
      <w:r w:rsidDel="00000000" w:rsidR="00000000" w:rsidRPr="00000000">
        <w:rPr>
          <w:rtl w:val="0"/>
        </w:rPr>
      </w:r>
    </w:p>
    <w:p w:rsidR="00000000" w:rsidDel="00000000" w:rsidP="00000000" w:rsidRDefault="00000000" w:rsidRPr="00000000" w14:paraId="00000267">
      <w:pPr>
        <w:tabs>
          <w:tab w:val="left" w:pos="990"/>
          <w:tab w:val="left" w:pos="5040"/>
          <w:tab w:val="left" w:pos="5850"/>
        </w:tabs>
        <w:rPr/>
      </w:pPr>
      <w:r w:rsidDel="00000000" w:rsidR="00000000" w:rsidRPr="00000000">
        <w:rPr>
          <w:rtl w:val="0"/>
        </w:rPr>
        <w:t xml:space="preserve">Fecha</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268">
      <w:pPr>
        <w:tabs>
          <w:tab w:val="left" w:pos="990"/>
        </w:tabs>
        <w:rPr/>
      </w:pPr>
      <w:r w:rsidDel="00000000" w:rsidR="00000000" w:rsidRPr="00000000">
        <w:rPr>
          <w:rtl w:val="0"/>
        </w:rPr>
      </w:r>
    </w:p>
    <w:p w:rsidR="00000000" w:rsidDel="00000000" w:rsidP="00000000" w:rsidRDefault="00000000" w:rsidRPr="00000000" w14:paraId="00000269">
      <w:pPr>
        <w:tabs>
          <w:tab w:val="left" w:pos="990"/>
          <w:tab w:val="left" w:pos="5040"/>
          <w:tab w:val="left" w:pos="5850"/>
        </w:tabs>
        <w:rPr/>
      </w:pPr>
      <w:r w:rsidDel="00000000" w:rsidR="00000000" w:rsidRPr="00000000">
        <w:rPr>
          <w:rtl w:val="0"/>
        </w:rPr>
        <w:t xml:space="preserve">Firma</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26A">
      <w:pPr>
        <w:rPr/>
      </w:pPr>
      <w:r w:rsidDel="00000000" w:rsidR="00000000" w:rsidRPr="00000000">
        <w:rPr>
          <w:rtl w:val="0"/>
        </w:rPr>
      </w:r>
    </w:p>
    <w:sectPr>
      <w:headerReference r:id="rId8" w:type="default"/>
      <w:headerReference r:id="rId9" w:type="first"/>
      <w:footerReference r:id="rId10"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1">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37.7179150845704"/>
      <w:gridCol w:w="3137.7179150845704"/>
      <w:gridCol w:w="3613.564169830859"/>
      <w:tblGridChange w:id="0">
        <w:tblGrid>
          <w:gridCol w:w="3137.7179150845704"/>
          <w:gridCol w:w="3137.7179150845704"/>
          <w:gridCol w:w="3613.564169830859"/>
        </w:tblGrid>
      </w:tblGridChange>
    </w:tblGrid>
    <w:tr>
      <w:trPr>
        <w:cantSplit w:val="0"/>
        <w:tblHeader w:val="0"/>
      </w:trPr>
      <w:tc>
        <w:tcPr/>
        <w:p w:rsidR="00000000" w:rsidDel="00000000" w:rsidP="00000000" w:rsidRDefault="00000000" w:rsidRPr="00000000" w14:paraId="00000272">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73">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74">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7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B">
    <w:pPr>
      <w:pBdr>
        <w:top w:space="0" w:sz="0" w:val="nil"/>
        <w:left w:space="0" w:sz="0" w:val="nil"/>
        <w:bottom w:space="0" w:sz="0" w:val="nil"/>
        <w:right w:space="0" w:sz="0" w:val="nil"/>
        <w:between w:space="0" w:sz="0" w:val="nil"/>
      </w:pBdr>
      <w:tabs>
        <w:tab w:val="center" w:pos="4320"/>
        <w:tab w:val="right" w:pos="8640"/>
      </w:tabs>
      <w:jc w:val="right"/>
      <w:rPr>
        <w:color w:val="000000"/>
        <w:sz w:val="18"/>
        <w:szCs w:val="18"/>
      </w:rPr>
    </w:pPr>
    <w:r w:rsidDel="00000000" w:rsidR="00000000" w:rsidRPr="00000000">
      <w:rPr>
        <w:color w:val="000000"/>
        <w:sz w:val="18"/>
        <w:szCs w:val="18"/>
        <w:rtl w:val="0"/>
      </w:rPr>
      <w:t xml:space="preserve">Núm. del llamado a licitación: </w:t>
    </w:r>
    <w:r w:rsidDel="00000000" w:rsidR="00000000" w:rsidRPr="00000000">
      <w:rPr>
        <w:sz w:val="18"/>
        <w:szCs w:val="18"/>
        <w:rtl w:val="0"/>
      </w:rPr>
      <w:t xml:space="preserve">RFQ/2022/</w:t>
    </w:r>
    <w:r w:rsidDel="00000000" w:rsidR="00000000" w:rsidRPr="00000000">
      <w:rPr>
        <w:sz w:val="18"/>
        <w:szCs w:val="18"/>
        <w:rtl w:val="0"/>
      </w:rPr>
      <w:t xml:space="preserve">41488</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323850</wp:posOffset>
          </wp:positionH>
          <wp:positionV relativeFrom="paragraph">
            <wp:posOffset>-30481</wp:posOffset>
          </wp:positionV>
          <wp:extent cx="1477645" cy="215900"/>
          <wp:effectExtent b="0" l="0" r="0" t="0"/>
          <wp:wrapNone/>
          <wp:docPr id="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26C">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D">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-9515</wp:posOffset>
          </wp:positionH>
          <wp:positionV relativeFrom="paragraph">
            <wp:posOffset>52388</wp:posOffset>
          </wp:positionV>
          <wp:extent cx="1476375" cy="261938"/>
          <wp:effectExtent b="0" l="0" r="0" t="0"/>
          <wp:wrapNone/>
          <wp:docPr id="3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61938"/>
                  </a:xfrm>
                  <a:prstGeom prst="rect"/>
                  <a:ln/>
                </pic:spPr>
              </pic:pic>
            </a:graphicData>
          </a:graphic>
        </wp:anchor>
      </w:drawing>
    </w:r>
  </w:p>
  <w:tbl>
    <w:tblPr>
      <w:tblStyle w:val="Table10"/>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26E">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Núm. del llamado a licitación:</w:t>
          </w:r>
          <w:r w:rsidDel="00000000" w:rsidR="00000000" w:rsidRPr="00000000">
            <w:rPr>
              <w:rFonts w:ascii="Arial" w:cs="Arial" w:eastAsia="Arial" w:hAnsi="Arial"/>
              <w:sz w:val="18"/>
              <w:szCs w:val="18"/>
              <w:rtl w:val="0"/>
            </w:rPr>
            <w:t xml:space="preserve">RFQ/2022/41488</w:t>
          </w:r>
          <w:r w:rsidDel="00000000" w:rsidR="00000000" w:rsidRPr="00000000">
            <w:rPr>
              <w:rtl w:val="0"/>
            </w:rPr>
          </w:r>
        </w:p>
      </w:tc>
      <w:tc>
        <w:tcPr/>
        <w:p w:rsidR="00000000" w:rsidDel="00000000" w:rsidP="00000000" w:rsidRDefault="00000000" w:rsidRPr="00000000" w14:paraId="0000026F">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270">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644" w:hanging="357.99999999999966"/>
      </w:pPr>
      <w:rPr/>
    </w:lvl>
    <w:lvl w:ilvl="1">
      <w:start w:val="1"/>
      <w:numFmt w:val="lowerLetter"/>
      <w:lvlText w:val="%2."/>
      <w:lvlJc w:val="left"/>
      <w:pPr>
        <w:ind w:left="284" w:hanging="360"/>
      </w:pPr>
      <w:rPr/>
    </w:lvl>
    <w:lvl w:ilvl="2">
      <w:start w:val="1"/>
      <w:numFmt w:val="lowerRoman"/>
      <w:lvlText w:val="%3."/>
      <w:lvlJc w:val="right"/>
      <w:pPr>
        <w:ind w:left="1004" w:hanging="180"/>
      </w:pPr>
      <w:rPr/>
    </w:lvl>
    <w:lvl w:ilvl="3">
      <w:start w:val="1"/>
      <w:numFmt w:val="decimal"/>
      <w:lvlText w:val="%4."/>
      <w:lvlJc w:val="left"/>
      <w:pPr>
        <w:ind w:left="1724" w:hanging="360"/>
      </w:pPr>
      <w:rPr/>
    </w:lvl>
    <w:lvl w:ilvl="4">
      <w:start w:val="1"/>
      <w:numFmt w:val="lowerLetter"/>
      <w:lvlText w:val="%5."/>
      <w:lvlJc w:val="left"/>
      <w:pPr>
        <w:ind w:left="2444" w:hanging="360"/>
      </w:pPr>
      <w:rPr/>
    </w:lvl>
    <w:lvl w:ilvl="5">
      <w:start w:val="1"/>
      <w:numFmt w:val="lowerRoman"/>
      <w:lvlText w:val="%6."/>
      <w:lvlJc w:val="right"/>
      <w:pPr>
        <w:ind w:left="3164" w:hanging="180"/>
      </w:pPr>
      <w:rPr/>
    </w:lvl>
    <w:lvl w:ilvl="6">
      <w:start w:val="1"/>
      <w:numFmt w:val="decimal"/>
      <w:lvlText w:val="%7."/>
      <w:lvlJc w:val="left"/>
      <w:pPr>
        <w:ind w:left="3884" w:hanging="360"/>
      </w:pPr>
      <w:rPr/>
    </w:lvl>
    <w:lvl w:ilvl="7">
      <w:start w:val="1"/>
      <w:numFmt w:val="lowerLetter"/>
      <w:lvlText w:val="%8."/>
      <w:lvlJc w:val="left"/>
      <w:pPr>
        <w:ind w:left="4604" w:hanging="360"/>
      </w:pPr>
      <w:rPr/>
    </w:lvl>
    <w:lvl w:ilvl="8">
      <w:start w:val="1"/>
      <w:numFmt w:val="lowerRoman"/>
      <w:lvlText w:val="%9."/>
      <w:lvlJc w:val="right"/>
      <w:pPr>
        <w:ind w:left="5324"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601" w:hanging="284"/>
      </w:pPr>
      <w:rPr>
        <w:rFonts w:ascii="Arial" w:cs="Arial" w:eastAsia="Arial" w:hAnsi="Arial"/>
        <w:b w:val="1"/>
        <w:sz w:val="20"/>
        <w:szCs w:val="20"/>
      </w:rPr>
    </w:lvl>
    <w:lvl w:ilvl="1">
      <w:start w:val="1"/>
      <w:numFmt w:val="bullet"/>
      <w:lvlText w:val="•"/>
      <w:lvlJc w:val="left"/>
      <w:pPr>
        <w:ind w:left="1574" w:hanging="284"/>
      </w:pPr>
      <w:rPr/>
    </w:lvl>
    <w:lvl w:ilvl="2">
      <w:start w:val="1"/>
      <w:numFmt w:val="bullet"/>
      <w:lvlText w:val="•"/>
      <w:lvlJc w:val="left"/>
      <w:pPr>
        <w:ind w:left="2548" w:hanging="284"/>
      </w:pPr>
      <w:rPr/>
    </w:lvl>
    <w:lvl w:ilvl="3">
      <w:start w:val="1"/>
      <w:numFmt w:val="bullet"/>
      <w:lvlText w:val="•"/>
      <w:lvlJc w:val="left"/>
      <w:pPr>
        <w:ind w:left="3522" w:hanging="284"/>
      </w:pPr>
      <w:rPr/>
    </w:lvl>
    <w:lvl w:ilvl="4">
      <w:start w:val="1"/>
      <w:numFmt w:val="bullet"/>
      <w:lvlText w:val="•"/>
      <w:lvlJc w:val="left"/>
      <w:pPr>
        <w:ind w:left="4496" w:hanging="284"/>
      </w:pPr>
      <w:rPr/>
    </w:lvl>
    <w:lvl w:ilvl="5">
      <w:start w:val="1"/>
      <w:numFmt w:val="bullet"/>
      <w:lvlText w:val="•"/>
      <w:lvlJc w:val="left"/>
      <w:pPr>
        <w:ind w:left="5470" w:hanging="284"/>
      </w:pPr>
      <w:rPr/>
    </w:lvl>
    <w:lvl w:ilvl="6">
      <w:start w:val="1"/>
      <w:numFmt w:val="bullet"/>
      <w:lvlText w:val="•"/>
      <w:lvlJc w:val="left"/>
      <w:pPr>
        <w:ind w:left="6444" w:hanging="284"/>
      </w:pPr>
      <w:rPr/>
    </w:lvl>
    <w:lvl w:ilvl="7">
      <w:start w:val="1"/>
      <w:numFmt w:val="bullet"/>
      <w:lvlText w:val="•"/>
      <w:lvlJc w:val="left"/>
      <w:pPr>
        <w:ind w:left="7418" w:hanging="284"/>
      </w:pPr>
      <w:rPr/>
    </w:lvl>
    <w:lvl w:ilvl="8">
      <w:start w:val="1"/>
      <w:numFmt w:val="bullet"/>
      <w:lvlText w:val="•"/>
      <w:lvlJc w:val="left"/>
      <w:pPr>
        <w:ind w:left="8392" w:hanging="282.9999999999991"/>
      </w:pPr>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lowerLetter"/>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A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751184"/>
  </w:style>
  <w:style w:type="paragraph" w:styleId="Ttulo1">
    <w:name w:val="heading 1"/>
    <w:basedOn w:val="Normal"/>
    <w:next w:val="Normal"/>
    <w:link w:val="Ttulo1Car"/>
    <w:uiPriority w:val="9"/>
    <w:qFormat w:val="1"/>
    <w:rsid w:val="009969AA"/>
    <w:pPr>
      <w:keepNext w:val="1"/>
      <w:keepLines w:val="1"/>
      <w:spacing w:after="120" w:before="360"/>
      <w:outlineLvl w:val="0"/>
    </w:pPr>
    <w:rPr>
      <w:b w:val="1"/>
      <w:bCs w:val="1"/>
      <w:color w:val="5292c9"/>
      <w:sz w:val="28"/>
      <w:szCs w:val="28"/>
    </w:rPr>
  </w:style>
  <w:style w:type="paragraph" w:styleId="Ttulo2">
    <w:name w:val="heading 2"/>
    <w:basedOn w:val="Normal"/>
    <w:next w:val="Normal"/>
    <w:link w:val="Ttulo2Car"/>
    <w:uiPriority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tulo3">
    <w:name w:val="heading 3"/>
    <w:aliases w:val="H3,Level 2 Heading,h3,HeadC,Heading 3 Char2,H3 Char2,Level 2 Heading Char,h3 Char2,HeadC Char,Heading 3 Char1 Char,H3 Char1 Char,Level 2 Heading Char1 Char,h3 Char1 Char,HeadC Char1 Char,Heading 3 Char Char Char,H3 Char Char Char,Heading 3 Cha"/>
    <w:basedOn w:val="Normal"/>
    <w:link w:val="Ttulo3Car"/>
    <w:uiPriority w:val="1"/>
    <w:qFormat w:val="1"/>
    <w:rsid w:val="00226E7E"/>
    <w:pPr>
      <w:spacing w:after="280"/>
      <w:outlineLvl w:val="2"/>
    </w:pPr>
    <w:rPr>
      <w:b w:val="1"/>
      <w:bCs w:val="1"/>
      <w:sz w:val="22"/>
      <w:szCs w:val="22"/>
    </w:rPr>
  </w:style>
  <w:style w:type="paragraph" w:styleId="Ttulo4">
    <w:name w:val="heading 4"/>
    <w:basedOn w:val="Normal"/>
    <w:next w:val="Normal"/>
    <w:link w:val="Ttulo4C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Ttulo5">
    <w:name w:val="heading 5"/>
    <w:basedOn w:val="Normal"/>
    <w:next w:val="Normal"/>
    <w:link w:val="Ttulo5Car"/>
    <w:qFormat w:val="1"/>
    <w:rsid w:val="00FF74EC"/>
    <w:pPr>
      <w:spacing w:after="60" w:before="240"/>
      <w:outlineLvl w:val="4"/>
    </w:pPr>
    <w:rPr>
      <w:rFonts w:ascii="Verdana" w:hAnsi="Verdana"/>
      <w:b w:val="1"/>
      <w:bCs w:val="1"/>
      <w:i w:val="1"/>
      <w:iCs w:val="1"/>
      <w:sz w:val="26"/>
      <w:szCs w:val="26"/>
    </w:rPr>
  </w:style>
  <w:style w:type="paragraph" w:styleId="Ttulo6">
    <w:name w:val="heading 6"/>
    <w:basedOn w:val="Normal"/>
    <w:next w:val="Normal"/>
    <w:link w:val="Ttulo6Car"/>
    <w:qFormat w:val="1"/>
    <w:rsid w:val="00FF74EC"/>
    <w:pPr>
      <w:spacing w:after="60" w:before="240"/>
      <w:outlineLvl w:val="5"/>
    </w:pPr>
    <w:rPr>
      <w:b w:val="1"/>
      <w:bCs w:val="1"/>
      <w:sz w:val="22"/>
      <w:szCs w:val="22"/>
    </w:rPr>
  </w:style>
  <w:style w:type="paragraph" w:styleId="Ttulo7">
    <w:name w:val="heading 7"/>
    <w:basedOn w:val="Normal"/>
    <w:next w:val="Normal"/>
    <w:link w:val="Ttulo7Car"/>
    <w:uiPriority w:val="9"/>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Ttulo8">
    <w:name w:val="heading 8"/>
    <w:basedOn w:val="Normal"/>
    <w:next w:val="Normal"/>
    <w:link w:val="Ttulo8Car"/>
    <w:uiPriority w:val="9"/>
    <w:semiHidden w:val="1"/>
    <w:unhideWhenUsed w:val="1"/>
    <w:qFormat w:val="1"/>
    <w:rsid w:val="004A3AF8"/>
    <w:pPr>
      <w:keepNext w:val="1"/>
      <w:keepLines w:val="1"/>
      <w:spacing w:before="200"/>
      <w:ind w:left="1440" w:right="23" w:hanging="1440"/>
      <w:outlineLvl w:val="7"/>
    </w:pPr>
    <w:rPr>
      <w:rFonts w:asciiTheme="majorHAnsi" w:cstheme="majorBidi" w:eastAsiaTheme="majorEastAsia" w:hAnsiTheme="majorHAnsi"/>
      <w:color w:val="404040" w:themeColor="text1" w:themeTint="0000BF"/>
      <w:lang w:eastAsia="es-AR"/>
    </w:rPr>
  </w:style>
  <w:style w:type="paragraph" w:styleId="Ttulo9">
    <w:name w:val="heading 9"/>
    <w:basedOn w:val="Normal"/>
    <w:next w:val="Normal"/>
    <w:link w:val="Ttulo9Car"/>
    <w:uiPriority w:val="9"/>
    <w:semiHidden w:val="1"/>
    <w:unhideWhenUsed w:val="1"/>
    <w:qFormat w:val="1"/>
    <w:rsid w:val="004A3AF8"/>
    <w:pPr>
      <w:keepNext w:val="1"/>
      <w:keepLines w:val="1"/>
      <w:spacing w:before="200"/>
      <w:ind w:left="1584" w:right="23" w:hanging="1584"/>
      <w:outlineLvl w:val="8"/>
    </w:pPr>
    <w:rPr>
      <w:rFonts w:asciiTheme="majorHAnsi" w:cstheme="majorBidi" w:eastAsiaTheme="majorEastAsia" w:hAnsiTheme="majorHAnsi"/>
      <w:i w:val="1"/>
      <w:iCs w:val="1"/>
      <w:color w:val="404040" w:themeColor="text1" w:themeTint="0000BF"/>
      <w:lang w:eastAsia="es-AR"/>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link w:val="TtuloCar"/>
    <w:rsid w:val="000F752C"/>
    <w:pPr>
      <w:spacing w:after="60" w:before="240"/>
      <w:jc w:val="center"/>
      <w:outlineLvl w:val="0"/>
    </w:pPr>
    <w:rPr>
      <w:b w:val="1"/>
      <w:bCs w:val="1"/>
      <w:kern w:val="28"/>
      <w:sz w:val="32"/>
      <w:szCs w:val="32"/>
      <w:lang w:eastAsia="en-US" w:val="en-US"/>
    </w:rPr>
  </w:style>
  <w:style w:type="table" w:styleId="TableNormal0" w:customStyle="1">
    <w:name w:val="Table Normal"/>
    <w:tblPr>
      <w:tblCellMar>
        <w:top w:w="0.0" w:type="dxa"/>
        <w:left w:w="0.0" w:type="dxa"/>
        <w:bottom w:w="0.0" w:type="dxa"/>
        <w:right w:w="0.0" w:type="dxa"/>
      </w:tblCellMar>
    </w:tblPr>
  </w:style>
  <w:style w:type="paragraph" w:styleId="Textodeglobo">
    <w:name w:val="Balloon Text"/>
    <w:basedOn w:val="Normal"/>
    <w:link w:val="TextodegloboCar"/>
    <w:uiPriority w:val="99"/>
    <w:rsid w:val="00443C74"/>
    <w:rPr>
      <w:rFonts w:ascii="Tahoma" w:cs="Tahoma" w:hAnsi="Tahoma"/>
      <w:sz w:val="16"/>
      <w:szCs w:val="16"/>
    </w:rPr>
  </w:style>
  <w:style w:type="character" w:styleId="BalloonTextChar" w:customStyle="1">
    <w:name w:val="Balloon Text Char"/>
    <w:basedOn w:val="Fuentedeprrafopredeter"/>
    <w:uiPriority w:val="99"/>
    <w:semiHidden w:val="1"/>
    <w:rsid w:val="00573ED5"/>
    <w:rPr>
      <w:rFonts w:ascii="Lucida Grande" w:hAnsi="Lucida Grande"/>
      <w:sz w:val="18"/>
      <w:szCs w:val="18"/>
    </w:rPr>
  </w:style>
  <w:style w:type="paragraph" w:styleId="Encabezado">
    <w:name w:val="header"/>
    <w:aliases w:val="UNOPS Header"/>
    <w:basedOn w:val="Normal"/>
    <w:link w:val="EncabezadoCar"/>
    <w:uiPriority w:val="99"/>
    <w:qFormat w:val="1"/>
    <w:rsid w:val="006F1BAA"/>
    <w:pPr>
      <w:tabs>
        <w:tab w:val="center" w:pos="4320"/>
        <w:tab w:val="right" w:pos="8640"/>
      </w:tabs>
    </w:pPr>
  </w:style>
  <w:style w:type="paragraph" w:styleId="Piedepgina">
    <w:name w:val="footer"/>
    <w:basedOn w:val="Normal"/>
    <w:link w:val="PiedepginaC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PiedepginaCar" w:customStyle="1">
    <w:name w:val="Pie de página Car"/>
    <w:link w:val="Piedepgina"/>
    <w:uiPriority w:val="99"/>
    <w:rsid w:val="00251914"/>
    <w:rPr>
      <w:sz w:val="24"/>
      <w:szCs w:val="24"/>
    </w:rPr>
  </w:style>
  <w:style w:type="character" w:styleId="TextodegloboCar" w:customStyle="1">
    <w:name w:val="Texto de globo Car"/>
    <w:link w:val="Textodeglobo"/>
    <w:uiPriority w:val="99"/>
    <w:rsid w:val="00443C74"/>
    <w:rPr>
      <w:rFonts w:ascii="Tahoma" w:cs="Tahoma" w:hAnsi="Tahoma"/>
      <w:sz w:val="16"/>
      <w:szCs w:val="16"/>
    </w:rPr>
  </w:style>
  <w:style w:type="character" w:styleId="Ttulo1Car" w:customStyle="1">
    <w:name w:val="Título 1 Car"/>
    <w:link w:val="Ttulo1"/>
    <w:uiPriority w:val="9"/>
    <w:rsid w:val="009969AA"/>
    <w:rPr>
      <w:rFonts w:ascii="Arial" w:hAnsi="Arial"/>
      <w:b w:val="1"/>
      <w:bCs w:val="1"/>
      <w:color w:val="5292c9"/>
      <w:sz w:val="28"/>
      <w:szCs w:val="28"/>
      <w:lang w:eastAsia="en-US" w:val="en-US"/>
    </w:rPr>
  </w:style>
  <w:style w:type="character" w:styleId="Ttulo4Car" w:customStyle="1">
    <w:name w:val="Título 4 Car"/>
    <w:link w:val="Ttulo4"/>
    <w:rsid w:val="00443C74"/>
    <w:rPr>
      <w:rFonts w:ascii="Cambria" w:cs="Times New Roman" w:eastAsia="Times New Roman" w:hAnsi="Cambria"/>
      <w:b w:val="1"/>
      <w:bCs w:val="1"/>
      <w:i w:val="1"/>
      <w:iCs w:val="1"/>
      <w:color w:val="4f81bd"/>
      <w:sz w:val="24"/>
      <w:szCs w:val="24"/>
    </w:rPr>
  </w:style>
  <w:style w:type="paragraph" w:styleId="Prrafodelista">
    <w:name w:val="List Paragraph"/>
    <w:aliases w:val="Subtle Emphasis,TITULO A,Lista 123,Titulo de Fígura,Cita Pie de Página"/>
    <w:basedOn w:val="Normal"/>
    <w:link w:val="PrrafodelistaCar"/>
    <w:uiPriority w:val="34"/>
    <w:qFormat w:val="1"/>
    <w:rsid w:val="00443C74"/>
    <w:pPr>
      <w:spacing w:after="200" w:line="276" w:lineRule="auto"/>
      <w:ind w:left="720"/>
      <w:contextualSpacing w:val="1"/>
    </w:pPr>
    <w:rPr>
      <w:rFonts w:ascii="Calibri" w:eastAsia="Calibri" w:hAnsi="Calibri"/>
      <w:sz w:val="22"/>
      <w:szCs w:val="22"/>
    </w:rPr>
  </w:style>
  <w:style w:type="character" w:styleId="Hipervnculo">
    <w:name w:val="Hyperlink"/>
    <w:uiPriority w:val="99"/>
    <w:unhideWhenUsed w:val="1"/>
    <w:rsid w:val="00443C74"/>
    <w:rPr>
      <w:color w:val="2e74c5"/>
      <w:u w:val="single"/>
    </w:rPr>
  </w:style>
  <w:style w:type="character" w:styleId="EncabezadoCar" w:customStyle="1">
    <w:name w:val="Encabezado Car"/>
    <w:aliases w:val="UNOPS Header Car"/>
    <w:link w:val="Encabezado"/>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aconcuadrcula">
    <w:name w:val="Table Grid"/>
    <w:aliases w:val="Nexus Table"/>
    <w:basedOn w:val="Tablanormal"/>
    <w:uiPriority w:val="3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nfasis">
    <w:name w:val="Emphasis"/>
    <w:uiPriority w:val="99"/>
    <w:qFormat w:val="1"/>
    <w:rsid w:val="00FA3AF5"/>
    <w:rPr>
      <w:i w:val="1"/>
      <w:iCs w:val="1"/>
    </w:rPr>
  </w:style>
  <w:style w:type="character" w:styleId="Ttulo2Car" w:customStyle="1">
    <w:name w:val="Título 2 Car"/>
    <w:basedOn w:val="Fuentedeprrafopredeter"/>
    <w:link w:val="Ttulo2"/>
    <w:uiPriority w:val="1"/>
    <w:rsid w:val="00FF74EC"/>
    <w:rPr>
      <w:rFonts w:asciiTheme="majorHAnsi" w:cstheme="majorBidi" w:eastAsiaTheme="majorEastAsia" w:hAnsiTheme="majorHAnsi"/>
      <w:b w:val="1"/>
      <w:bCs w:val="1"/>
      <w:i w:val="1"/>
      <w:iCs w:val="1"/>
      <w:sz w:val="28"/>
      <w:szCs w:val="28"/>
      <w:lang w:eastAsia="en-US" w:val="en-US"/>
    </w:rPr>
  </w:style>
  <w:style w:type="character" w:styleId="Ttulo5Car" w:customStyle="1">
    <w:name w:val="Título 5 Car"/>
    <w:basedOn w:val="Fuentedeprrafopredeter"/>
    <w:link w:val="Ttulo5"/>
    <w:rsid w:val="00FF74EC"/>
    <w:rPr>
      <w:rFonts w:ascii="Verdana" w:hAnsi="Verdana"/>
      <w:b w:val="1"/>
      <w:bCs w:val="1"/>
      <w:i w:val="1"/>
      <w:iCs w:val="1"/>
      <w:sz w:val="26"/>
      <w:szCs w:val="26"/>
    </w:rPr>
  </w:style>
  <w:style w:type="character" w:styleId="Ttulo6Car" w:customStyle="1">
    <w:name w:val="Título 6 Car"/>
    <w:basedOn w:val="Fuentedeprrafopredeter"/>
    <w:link w:val="Ttulo6"/>
    <w:rsid w:val="00FF74EC"/>
    <w:rPr>
      <w:b w:val="1"/>
      <w:bCs w:val="1"/>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styleId="Textoindependiente3Car" w:customStyle="1">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uiPriority w:val="22"/>
    <w:qFormat w:val="1"/>
    <w:rsid w:val="00FF74EC"/>
    <w:rPr>
      <w:b w:val="1"/>
      <w:bCs w:val="1"/>
    </w:rPr>
  </w:style>
  <w:style w:type="paragraph" w:styleId="Textoindependiente2">
    <w:name w:val="Body Text 2"/>
    <w:basedOn w:val="Normal"/>
    <w:link w:val="Textoindependiente2Car"/>
    <w:uiPriority w:val="99"/>
    <w:rsid w:val="00FF74EC"/>
    <w:rPr>
      <w:rFonts w:ascii="Verdana" w:hAnsi="Verdana"/>
      <w:i w:val="1"/>
      <w:iCs w:val="1"/>
    </w:rPr>
  </w:style>
  <w:style w:type="character" w:styleId="Textoindependiente2Car" w:customStyle="1">
    <w:name w:val="Texto independiente 2 Car"/>
    <w:basedOn w:val="Fuentedeprrafopredeter"/>
    <w:link w:val="Textoindependiente2"/>
    <w:uiPriority w:val="99"/>
    <w:rsid w:val="00FF74EC"/>
    <w:rPr>
      <w:rFonts w:ascii="Verdana" w:hAnsi="Verdana"/>
      <w:i w:val="1"/>
      <w:iCs w:val="1"/>
      <w:lang w:eastAsia="en-US" w:val="en-US"/>
    </w:rPr>
  </w:style>
  <w:style w:type="paragraph" w:styleId="Textoindependiente">
    <w:name w:val="Body Text"/>
    <w:basedOn w:val="Normal"/>
    <w:link w:val="TextoindependienteCar"/>
    <w:uiPriority w:val="1"/>
    <w:qFormat w:val="1"/>
    <w:rsid w:val="00FF74EC"/>
    <w:pPr>
      <w:spacing w:line="360" w:lineRule="auto"/>
      <w:jc w:val="both"/>
    </w:pPr>
    <w:rPr>
      <w:rFonts w:ascii="Verdana" w:eastAsia="Arial Unicode MS" w:hAnsi="Verdana"/>
      <w:color w:val="0000ff"/>
      <w:sz w:val="22"/>
    </w:rPr>
  </w:style>
  <w:style w:type="character" w:styleId="TextoindependienteCar" w:customStyle="1">
    <w:name w:val="Texto independiente Car"/>
    <w:basedOn w:val="Fuentedeprrafopredeter"/>
    <w:link w:val="Textoindependiente"/>
    <w:uiPriority w:val="1"/>
    <w:rsid w:val="00FF74EC"/>
    <w:rPr>
      <w:rFonts w:ascii="Verdana" w:eastAsia="Arial Unicode MS" w:hAnsi="Verdana"/>
      <w:color w:val="0000ff"/>
      <w:sz w:val="22"/>
      <w:lang w:eastAsia="en-US" w:val="en-US"/>
    </w:rPr>
  </w:style>
  <w:style w:type="paragraph" w:styleId="TDC1">
    <w:name w:val="toc 1"/>
    <w:basedOn w:val="Normal"/>
    <w:next w:val="Normal"/>
    <w:autoRedefine w:val="1"/>
    <w:uiPriority w:val="39"/>
    <w:qFormat w:val="1"/>
    <w:rsid w:val="00FF74EC"/>
    <w:pPr>
      <w:tabs>
        <w:tab w:val="right" w:leader="dot" w:pos="9781"/>
      </w:tabs>
      <w:spacing w:after="120" w:before="120"/>
    </w:pPr>
    <w:rPr>
      <w:b w:val="1"/>
      <w:bCs w:val="1"/>
      <w:caps w:val="1"/>
    </w:rPr>
  </w:style>
  <w:style w:type="paragraph" w:styleId="TDC2">
    <w:name w:val="toc 2"/>
    <w:basedOn w:val="Normal"/>
    <w:next w:val="Normal"/>
    <w:autoRedefine w:val="1"/>
    <w:uiPriority w:val="39"/>
    <w:qFormat w:val="1"/>
    <w:rsid w:val="00FF74EC"/>
    <w:pPr>
      <w:ind w:left="200"/>
    </w:pPr>
    <w:rPr>
      <w:smallCaps w:val="1"/>
    </w:rPr>
  </w:style>
  <w:style w:type="paragraph" w:styleId="TDC3">
    <w:name w:val="toc 3"/>
    <w:basedOn w:val="Normal"/>
    <w:next w:val="Normal"/>
    <w:autoRedefine w:val="1"/>
    <w:uiPriority w:val="39"/>
    <w:qFormat w:val="1"/>
    <w:rsid w:val="00FF74EC"/>
    <w:pPr>
      <w:ind w:left="400"/>
    </w:pPr>
    <w:rPr>
      <w:i w:val="1"/>
      <w:iCs w:val="1"/>
    </w:rPr>
  </w:style>
  <w:style w:type="paragraph" w:styleId="TDC4">
    <w:name w:val="toc 4"/>
    <w:basedOn w:val="Normal"/>
    <w:next w:val="Normal"/>
    <w:autoRedefine w:val="1"/>
    <w:uiPriority w:val="39"/>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styleId="Sangra3detindependienteCar" w:customStyle="1">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uiPriority w:val="39"/>
    <w:rsid w:val="00FF74EC"/>
    <w:pPr>
      <w:ind w:left="800"/>
    </w:pPr>
    <w:rPr>
      <w:sz w:val="18"/>
      <w:szCs w:val="18"/>
    </w:rPr>
  </w:style>
  <w:style w:type="paragraph" w:styleId="TDC6">
    <w:name w:val="toc 6"/>
    <w:basedOn w:val="Normal"/>
    <w:next w:val="Normal"/>
    <w:autoRedefine w:val="1"/>
    <w:uiPriority w:val="39"/>
    <w:rsid w:val="00FF74EC"/>
    <w:pPr>
      <w:ind w:left="1000"/>
    </w:pPr>
    <w:rPr>
      <w:sz w:val="18"/>
      <w:szCs w:val="18"/>
    </w:rPr>
  </w:style>
  <w:style w:type="paragraph" w:styleId="TDC7">
    <w:name w:val="toc 7"/>
    <w:basedOn w:val="Normal"/>
    <w:next w:val="Normal"/>
    <w:autoRedefine w:val="1"/>
    <w:uiPriority w:val="39"/>
    <w:rsid w:val="00FF74EC"/>
    <w:pPr>
      <w:ind w:left="1200"/>
    </w:pPr>
    <w:rPr>
      <w:sz w:val="18"/>
      <w:szCs w:val="18"/>
    </w:rPr>
  </w:style>
  <w:style w:type="paragraph" w:styleId="TDC8">
    <w:name w:val="toc 8"/>
    <w:basedOn w:val="Normal"/>
    <w:next w:val="Normal"/>
    <w:autoRedefine w:val="1"/>
    <w:uiPriority w:val="39"/>
    <w:rsid w:val="00FF74EC"/>
    <w:pPr>
      <w:ind w:left="1400"/>
    </w:pPr>
    <w:rPr>
      <w:sz w:val="18"/>
      <w:szCs w:val="18"/>
    </w:rPr>
  </w:style>
  <w:style w:type="paragraph" w:styleId="TDC9">
    <w:name w:val="toc 9"/>
    <w:basedOn w:val="Normal"/>
    <w:next w:val="Normal"/>
    <w:autoRedefine w:val="1"/>
    <w:uiPriority w:val="39"/>
    <w:rsid w:val="00FF74EC"/>
    <w:pPr>
      <w:ind w:left="1600"/>
    </w:pPr>
    <w:rPr>
      <w:sz w:val="18"/>
      <w:szCs w:val="18"/>
    </w:rPr>
  </w:style>
  <w:style w:type="paragraph" w:styleId="Mapadeldocumento">
    <w:name w:val="Document Map"/>
    <w:basedOn w:val="Normal"/>
    <w:link w:val="MapadeldocumentoCar"/>
    <w:rsid w:val="00FF74EC"/>
    <w:pPr>
      <w:shd w:color="auto" w:fill="000080" w:val="clear"/>
    </w:pPr>
    <w:rPr>
      <w:rFonts w:ascii="Tahoma" w:cs="Tahoma" w:hAnsi="Tahoma"/>
    </w:rPr>
  </w:style>
  <w:style w:type="character" w:styleId="MapadeldocumentoCar" w:customStyle="1">
    <w:name w:val="Mapa del documento Car"/>
    <w:basedOn w:val="Fuentedeprrafopredeter"/>
    <w:link w:val="Mapadeldocumento"/>
    <w:rsid w:val="00FF74EC"/>
    <w:rPr>
      <w:rFonts w:ascii="Tahoma" w:cs="Tahoma" w:hAnsi="Tahoma"/>
      <w:shd w:color="auto" w:fill="000080" w:val="clear"/>
    </w:rPr>
  </w:style>
  <w:style w:type="paragraph" w:styleId="Style1" w:customStyle="1">
    <w:name w:val="Style1"/>
    <w:basedOn w:val="Ttulo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ndice1">
    <w:name w:val="index 1"/>
    <w:basedOn w:val="Normal"/>
    <w:next w:val="Normal"/>
    <w:autoRedefine w:val="1"/>
    <w:uiPriority w:val="99"/>
    <w:rsid w:val="00FF74EC"/>
    <w:pPr>
      <w:ind w:left="240" w:hanging="240"/>
    </w:pPr>
    <w:rPr>
      <w:rFonts w:ascii="Verdana" w:hAnsi="Verdana"/>
    </w:rPr>
  </w:style>
  <w:style w:type="paragraph" w:styleId="Style2" w:customStyle="1">
    <w:name w:val="Style2"/>
    <w:basedOn w:val="Textoindependiente"/>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Sinlista"/>
    <w:rsid w:val="00FF74EC"/>
  </w:style>
  <w:style w:type="numbering" w:styleId="StyleNumbered1" w:customStyle="1">
    <w:name w:val="Style Numbered1"/>
    <w:basedOn w:val="Sinlista"/>
    <w:rsid w:val="00FF74EC"/>
  </w:style>
  <w:style w:type="numbering" w:styleId="StyleNumberedTimesNewRoman" w:customStyle="1">
    <w:name w:val="Style Numbered Times New Roman"/>
    <w:basedOn w:val="Sinlista"/>
    <w:rsid w:val="00FF74EC"/>
  </w:style>
  <w:style w:type="paragraph" w:styleId="StyleBodyTextIndent3Verdana12pt" w:customStyle="1">
    <w:name w:val="Style Body Text Indent 3 + Verdana 12 pt"/>
    <w:basedOn w:val="Sangra3detindependiente"/>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Textoindependiente"/>
    <w:rsid w:val="00FF74EC"/>
    <w:rPr>
      <w:b w:val="1"/>
      <w:bCs w:val="1"/>
      <w:color w:val="000000"/>
      <w:sz w:val="20"/>
    </w:rPr>
  </w:style>
  <w:style w:type="paragraph" w:styleId="StyleBodyText12ptBlackLeftLinespacingsingle" w:customStyle="1">
    <w:name w:val="Style Body Text + 12 pt Black Left Line spacing:  single"/>
    <w:basedOn w:val="Textoindependiente"/>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Textoindependiente"/>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styleId="SangradetextonormalCar" w:customStyle="1">
    <w:name w:val="Sangría de texto normal Car"/>
    <w:basedOn w:val="Fuentedeprrafopredeter"/>
    <w:link w:val="Sangradetextonormal"/>
    <w:rsid w:val="00FF74EC"/>
    <w:rPr>
      <w:rFonts w:ascii="Verdana" w:hAnsi="Verdana"/>
      <w:szCs w:val="24"/>
    </w:rPr>
  </w:style>
  <w:style w:type="paragraph" w:styleId="JICAHeadline1" w:customStyle="1">
    <w:name w:val="JICA Headline 1"/>
    <w:basedOn w:val="Ttulo1"/>
    <w:autoRedefine w:val="1"/>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styleId="Sangra2detindependienteCar" w:customStyle="1">
    <w:name w:val="Sangría 2 de t. independiente Car"/>
    <w:basedOn w:val="Fuentedeprrafopredeter"/>
    <w:link w:val="Sangra2detindependiente"/>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val="1"/>
      <w:snapToGrid w:val="0"/>
    </w:rPr>
  </w:style>
  <w:style w:type="character" w:styleId="Refdecomentario">
    <w:name w:val="annotation reference"/>
    <w:uiPriority w:val="99"/>
    <w:rsid w:val="00FF74EC"/>
    <w:rPr>
      <w:sz w:val="16"/>
      <w:szCs w:val="16"/>
    </w:rPr>
  </w:style>
  <w:style w:type="paragraph" w:styleId="Textocomentario">
    <w:name w:val="annotation text"/>
    <w:basedOn w:val="Normal"/>
    <w:link w:val="TextocomentarioCar"/>
    <w:uiPriority w:val="99"/>
    <w:rsid w:val="00FF74EC"/>
    <w:rPr>
      <w:rFonts w:ascii="Verdana" w:hAnsi="Verdana"/>
    </w:rPr>
  </w:style>
  <w:style w:type="character" w:styleId="TextocomentarioCar" w:customStyle="1">
    <w:name w:val="Texto comentario Car"/>
    <w:basedOn w:val="Fuentedeprrafopredeter"/>
    <w:link w:val="Textocomentario"/>
    <w:uiPriority w:val="99"/>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val="1"/>
      <w:bCs w:val="1"/>
    </w:rPr>
  </w:style>
  <w:style w:type="character" w:styleId="AsuntodelcomentarioCar" w:customStyle="1">
    <w:name w:val="Asunto del comentario Car"/>
    <w:basedOn w:val="TextocomentarioCar"/>
    <w:link w:val="Asuntodelcomentario"/>
    <w:uiPriority w:val="99"/>
    <w:rsid w:val="00FF74EC"/>
    <w:rPr>
      <w:rFonts w:ascii="Verdana" w:hAnsi="Verdana"/>
      <w:b w:val="1"/>
      <w:bCs w:val="1"/>
    </w:rPr>
  </w:style>
  <w:style w:type="character" w:styleId="Hipervnculovisitado">
    <w:name w:val="FollowedHyperlink"/>
    <w:uiPriority w:val="99"/>
    <w:rsid w:val="00FF74EC"/>
    <w:rPr>
      <w:color w:val="800080"/>
      <w:u w:val="single"/>
    </w:rPr>
  </w:style>
  <w:style w:type="character" w:styleId="ms-rtefontsize-31" w:customStyle="1">
    <w:name w:val="ms-rtefontsize-31"/>
    <w:basedOn w:val="Fuentedeprrafopredeter"/>
    <w:rsid w:val="004D2436"/>
    <w:rPr>
      <w:sz w:val="24"/>
      <w:szCs w:val="24"/>
    </w:rPr>
  </w:style>
  <w:style w:type="character" w:styleId="ms-rtefontsize-21" w:customStyle="1">
    <w:name w:val="ms-rtefontsize-21"/>
    <w:basedOn w:val="Fuentedeprrafopredeter"/>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Remitedesobre">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aconvietas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Ttulo1"/>
    <w:link w:val="HeadingwithnumbersChar"/>
    <w:qFormat w:val="1"/>
    <w:rsid w:val="00EF0F31"/>
    <w:pPr>
      <w:numPr>
        <w:numId w:val="5"/>
      </w:numPr>
    </w:pPr>
  </w:style>
  <w:style w:type="paragraph" w:styleId="Sub-heading" w:customStyle="1">
    <w:name w:val="Sub-heading"/>
    <w:basedOn w:val="Prrafodelista"/>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Ttulo1C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Prrafodelista"/>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PrrafodelistaCar" w:customStyle="1">
    <w:name w:val="Párrafo de lista Car"/>
    <w:aliases w:val="Subtle Emphasis Car,TITULO A Car,Lista 123 Car,Titulo de Fígura Car,Cita Pie de Página Car"/>
    <w:basedOn w:val="Fuentedeprrafopredeter"/>
    <w:link w:val="Prrafodelista"/>
    <w:uiPriority w:val="34"/>
    <w:rsid w:val="00EF0F31"/>
    <w:rPr>
      <w:rFonts w:ascii="Calibri" w:eastAsia="Calibri" w:hAnsi="Calibri"/>
      <w:sz w:val="22"/>
      <w:szCs w:val="22"/>
    </w:rPr>
  </w:style>
  <w:style w:type="character" w:styleId="Sub-headingChar" w:customStyle="1">
    <w:name w:val="Sub-heading Char"/>
    <w:basedOn w:val="PrrafodelistaC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PrrafodelistaCar"/>
    <w:link w:val="Subsub-heading"/>
    <w:rsid w:val="001256C4"/>
    <w:rPr>
      <w:rFonts w:ascii="Calibri" w:eastAsia="Calibri" w:hAnsi="Calibri"/>
      <w:spacing w:val="-3"/>
      <w:sz w:val="22"/>
      <w:szCs w:val="22"/>
    </w:rPr>
  </w:style>
  <w:style w:type="paragraph" w:styleId="Sub-sub-sub-heading" w:customStyle="1">
    <w:name w:val="Sub-sub-sub-heading"/>
    <w:basedOn w:val="Prrafodelista"/>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PrrafodelistaCar"/>
    <w:link w:val="Sub-sub-sub-heading"/>
    <w:rsid w:val="00A47DA4"/>
    <w:rPr>
      <w:rFonts w:ascii="Calibri" w:eastAsia="Calibri" w:hAnsi="Calibri"/>
      <w:sz w:val="22"/>
      <w:szCs w:val="22"/>
    </w:rPr>
  </w:style>
  <w:style w:type="paragraph" w:styleId="bulletsundersubchapter" w:customStyle="1">
    <w:name w:val="bullets under subchapter"/>
    <w:basedOn w:val="Prrafodelista"/>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spacing w:after="80"/>
      <w:ind w:left="2410" w:hanging="425"/>
    </w:pPr>
    <w:rPr>
      <w:rFonts w:ascii="Arial" w:cs="Arial" w:hAnsi="Arial"/>
      <w:sz w:val="22"/>
      <w:szCs w:val="22"/>
    </w:rPr>
  </w:style>
  <w:style w:type="character" w:styleId="bulletsundersubchapterChar" w:customStyle="1">
    <w:name w:val="bullets under subchapter Char"/>
    <w:basedOn w:val="PrrafodelistaCar"/>
    <w:link w:val="bulletsundersubchapter"/>
    <w:rsid w:val="00D45B03"/>
    <w:rPr>
      <w:rFonts w:ascii="Calibri" w:eastAsia="Calibri" w:hAnsi="Calibri"/>
      <w:spacing w:val="-3"/>
      <w:sz w:val="22"/>
      <w:szCs w:val="22"/>
    </w:rPr>
  </w:style>
  <w:style w:type="character" w:styleId="BankNormalChar" w:customStyle="1">
    <w:name w:val="BankNormal Char"/>
    <w:basedOn w:val="Fuentedeprrafopredeter"/>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tuloCar" w:customStyle="1">
    <w:name w:val="Título Car"/>
    <w:basedOn w:val="Fuentedeprrafopredeter"/>
    <w:link w:val="Ttulo"/>
    <w:rsid w:val="000F752C"/>
    <w:rPr>
      <w:b w:val="1"/>
      <w:bCs w:val="1"/>
      <w:kern w:val="28"/>
      <w:sz w:val="32"/>
      <w:szCs w:val="32"/>
      <w:lang w:eastAsia="en-US" w:val="en-US"/>
    </w:rPr>
  </w:style>
  <w:style w:type="paragraph" w:styleId="Subttulo">
    <w:name w:val="Subtitle"/>
    <w:basedOn w:val="Normal"/>
    <w:next w:val="Normal"/>
    <w:link w:val="SubttuloC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tuloCar" w:customStyle="1">
    <w:name w:val="Subtítulo Car"/>
    <w:basedOn w:val="Fuentedeprrafopredeter"/>
    <w:link w:val="Subttulo"/>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Fuentedeprrafopredeter"/>
    <w:link w:val="Boldtitle"/>
    <w:rsid w:val="009807B0"/>
    <w:rPr>
      <w:rFonts w:eastAsia="Calibri"/>
      <w:b w:val="1"/>
    </w:rPr>
  </w:style>
  <w:style w:type="paragraph" w:styleId="Templatetext" w:customStyle="1">
    <w:name w:val="Template text"/>
    <w:basedOn w:val="Ttulo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nfasissutil">
    <w:name w:val="Subtle Emphasis"/>
    <w:basedOn w:val="Fuentedeprrafopredeter"/>
    <w:uiPriority w:val="19"/>
    <w:rsid w:val="000E4448"/>
    <w:rPr>
      <w:i w:val="1"/>
      <w:iCs w:val="1"/>
      <w:color w:val="808080" w:themeColor="text1" w:themeTint="00007F"/>
    </w:rPr>
  </w:style>
  <w:style w:type="character" w:styleId="TemplatetextChar" w:customStyle="1">
    <w:name w:val="Template text Char"/>
    <w:basedOn w:val="Ttulo2C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Prrafodelista"/>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PrrafodelistaC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Ttulo7Car" w:customStyle="1">
    <w:name w:val="Título 7 Car"/>
    <w:basedOn w:val="Fuentedeprrafopredeter"/>
    <w:link w:val="Ttulo7"/>
    <w:uiPriority w:val="9"/>
    <w:rsid w:val="00016AA2"/>
    <w:rPr>
      <w:rFonts w:asciiTheme="majorHAnsi" w:cstheme="majorBidi" w:eastAsiaTheme="majorEastAsia" w:hAnsiTheme="majorHAnsi"/>
      <w:i w:val="1"/>
      <w:iCs w:val="1"/>
      <w:color w:val="404040" w:themeColor="text1" w:themeTint="0000BF"/>
    </w:rPr>
  </w:style>
  <w:style w:type="paragraph" w:styleId="Sangranormal">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Firma">
    <w:name w:val="Signature"/>
    <w:basedOn w:val="Normal"/>
    <w:link w:val="FirmaCar"/>
    <w:rsid w:val="00016AA2"/>
    <w:pPr>
      <w:ind w:left="5760"/>
    </w:pPr>
    <w:rPr>
      <w:rFonts w:ascii="Times New Roman" w:cs="Times New Roman" w:hAnsi="Times New Roman"/>
      <w:sz w:val="24"/>
      <w:lang w:eastAsia="en-US"/>
    </w:rPr>
  </w:style>
  <w:style w:type="character" w:styleId="FirmaCar" w:customStyle="1">
    <w:name w:val="Firma Car"/>
    <w:basedOn w:val="Fuentedeprrafopredeter"/>
    <w:link w:val="Firma"/>
    <w:rsid w:val="00016AA2"/>
    <w:rPr>
      <w:rFonts w:ascii="Times New Roman" w:cs="Times New Roman" w:hAnsi="Times New Roman"/>
      <w:sz w:val="24"/>
      <w:lang w:eastAsia="en-US"/>
    </w:rPr>
  </w:style>
  <w:style w:type="paragraph" w:styleId="Headingblue" w:customStyle="1">
    <w:name w:val="Heading blue"/>
    <w:basedOn w:val="Encabezado"/>
    <w:link w:val="HeadingblueChar"/>
    <w:qFormat w:val="1"/>
    <w:rsid w:val="00E310CD"/>
    <w:rPr>
      <w:b w:val="1"/>
      <w:color w:val="528cc9"/>
      <w:sz w:val="28"/>
      <w:szCs w:val="28"/>
      <w:lang w:eastAsia="en-US"/>
    </w:rPr>
  </w:style>
  <w:style w:type="character" w:styleId="HeadingblueChar" w:customStyle="1">
    <w:name w:val="Heading blue Char"/>
    <w:basedOn w:val="EncabezadoCar"/>
    <w:link w:val="Headingblue"/>
    <w:rsid w:val="00E310CD"/>
    <w:rPr>
      <w:b w:val="1"/>
      <w:color w:val="528cc9"/>
      <w:sz w:val="28"/>
      <w:szCs w:val="28"/>
      <w:lang w:eastAsia="en-US"/>
    </w:rPr>
  </w:style>
  <w:style w:type="paragraph" w:styleId="Textonotapie">
    <w:name w:val="footnote text"/>
    <w:basedOn w:val="Normal"/>
    <w:link w:val="TextonotapieCar"/>
    <w:uiPriority w:val="99"/>
    <w:rsid w:val="00B84538"/>
  </w:style>
  <w:style w:type="character" w:styleId="TextonotapieCar" w:customStyle="1">
    <w:name w:val="Texto nota pie Car"/>
    <w:basedOn w:val="Fuentedeprrafopredeter"/>
    <w:link w:val="Textonotapie"/>
    <w:uiPriority w:val="99"/>
    <w:rsid w:val="00B84538"/>
  </w:style>
  <w:style w:type="character" w:styleId="Refdenotaalpie">
    <w:name w:val="footnote reference"/>
    <w:basedOn w:val="Fuentedeprrafopredeter"/>
    <w:uiPriority w:val="99"/>
    <w:rsid w:val="00B84538"/>
    <w:rPr>
      <w:vertAlign w:val="superscript"/>
    </w:rPr>
  </w:style>
  <w:style w:type="paragraph" w:styleId="MarginText" w:customStyle="1">
    <w:name w:val="Margin Text"/>
    <w:basedOn w:val="Textoindependiente"/>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Fuentedeprrafopredeter"/>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Fuentedeprrafopredeter"/>
    <w:rsid w:val="0068278F"/>
  </w:style>
  <w:style w:type="paragraph" w:styleId="Headline" w:customStyle="1">
    <w:name w:val="Headline"/>
    <w:basedOn w:val="Ttulo1"/>
    <w:link w:val="HeadlineChar"/>
    <w:qFormat w:val="1"/>
    <w:rsid w:val="00CE2505"/>
    <w:rPr>
      <w:color w:val="0092d1"/>
      <w:lang w:val="es-ES_tradnl"/>
    </w:rPr>
  </w:style>
  <w:style w:type="character" w:styleId="HeadlineChar" w:customStyle="1">
    <w:name w:val="Headline Char"/>
    <w:basedOn w:val="Ttulo1Car"/>
    <w:link w:val="Headline"/>
    <w:rsid w:val="00CE2505"/>
    <w:rPr>
      <w:rFonts w:ascii="Arial" w:hAnsi="Arial"/>
      <w:b w:val="1"/>
      <w:bCs w:val="1"/>
      <w:color w:val="0092d1"/>
      <w:sz w:val="28"/>
      <w:szCs w:val="28"/>
      <w:lang w:eastAsia="en-US" w:val="es-ES_tradnl"/>
    </w:rPr>
  </w:style>
  <w:style w:type="character" w:styleId="Ttulo3Car" w:customStyle="1">
    <w:name w:val="Título 3 Car"/>
    <w:aliases w:val="H3 Car,Level 2 Heading Car,h3 Car,HeadC Car,Heading 3 Char2 Car,H3 Char2 Car,Level 2 Heading Char Car,h3 Char2 Car,HeadC Char Car,Heading 3 Char1 Char Car,H3 Char1 Char Car,Level 2 Heading Char1 Char Car,h3 Char1 Char Car,Heading 3 Cha Car"/>
    <w:basedOn w:val="Fuentedeprrafopredeter"/>
    <w:link w:val="Ttulo3"/>
    <w:uiPriority w:val="1"/>
    <w:rsid w:val="00921D49"/>
    <w:rPr>
      <w:b w:val="1"/>
      <w:bCs w:val="1"/>
      <w:sz w:val="22"/>
      <w:szCs w:val="22"/>
    </w:rPr>
  </w:style>
  <w:style w:type="character" w:styleId="FooterChar1" w:customStyle="1">
    <w:name w:val="Footer Char1"/>
    <w:basedOn w:val="Fuentedeprrafopredeter"/>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n">
    <w:name w:val="Revision"/>
    <w:hidden w:val="1"/>
    <w:uiPriority w:val="99"/>
    <w:semiHidden w:val="1"/>
    <w:rsid w:val="00921D49"/>
    <w:rPr>
      <w:rFonts w:cs="Times New Roman" w:eastAsia="Calibri"/>
      <w:sz w:val="22"/>
      <w:szCs w:val="22"/>
      <w:lang w:eastAsia="en-US" w:val="en-US"/>
    </w:rPr>
  </w:style>
  <w:style w:type="paragraph" w:styleId="Fecha">
    <w:name w:val="Date"/>
    <w:basedOn w:val="Normal"/>
    <w:next w:val="Normal"/>
    <w:link w:val="FechaCar"/>
    <w:uiPriority w:val="99"/>
    <w:unhideWhenUsed w:val="1"/>
    <w:rsid w:val="00921D49"/>
    <w:pPr>
      <w:spacing w:beforeLines="1"/>
    </w:pPr>
    <w:rPr>
      <w:rFonts w:ascii="Times New Roman" w:cs="Times New Roman" w:hAnsi="Times New Roman"/>
      <w:sz w:val="24"/>
      <w:szCs w:val="24"/>
      <w:lang w:eastAsia="en-US" w:val="en-US"/>
    </w:rPr>
  </w:style>
  <w:style w:type="character" w:styleId="FechaCar" w:customStyle="1">
    <w:name w:val="Fecha Car"/>
    <w:basedOn w:val="Fuentedeprrafopredeter"/>
    <w:link w:val="Fecha"/>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Lines="1"/>
      <w:ind w:left="360" w:hanging="360"/>
    </w:pPr>
    <w:rPr>
      <w:szCs w:val="20"/>
    </w:rPr>
  </w:style>
  <w:style w:type="character" w:styleId="Textodelmarcadordeposicin">
    <w:name w:val="Placeholder Text"/>
    <w:basedOn w:val="Fuentedeprrafopredeter"/>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Fuentedeprrafopredeter"/>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Fuentedeprrafopredeter"/>
    <w:uiPriority w:val="1"/>
    <w:qFormat w:val="1"/>
    <w:rsid w:val="00B76576"/>
    <w:rPr>
      <w:rFonts w:ascii="Arial" w:cs="Arial" w:hAnsi="Arial" w:eastAsiaTheme="minorHAnsi"/>
      <w:color w:val="000000" w:themeColor="text1"/>
      <w:sz w:val="22"/>
      <w:lang w:eastAsia="en-US" w:val="en-US"/>
    </w:rPr>
  </w:style>
  <w:style w:type="character" w:styleId="Mencinsinresolver1" w:customStyle="1">
    <w:name w:val="Mención sin resolver1"/>
    <w:basedOn w:val="Fuentedeprrafopredeter"/>
    <w:uiPriority w:val="99"/>
    <w:semiHidden w:val="1"/>
    <w:unhideWhenUsed w:val="1"/>
    <w:rsid w:val="00852142"/>
    <w:rPr>
      <w:color w:val="808080"/>
      <w:shd w:color="auto" w:fill="e6e6e6" w:val="clear"/>
    </w:rPr>
  </w:style>
  <w:style w:type="table" w:styleId="Tablaconcuadrcula1" w:customStyle="1">
    <w:name w:val="Tabla con cuadrícula1"/>
    <w:basedOn w:val="Tablanormal"/>
    <w:next w:val="Tablaconcuadrcula"/>
    <w:uiPriority w:val="59"/>
    <w:rsid w:val="00B01D68"/>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tulo8Car" w:customStyle="1">
    <w:name w:val="Título 8 Car"/>
    <w:basedOn w:val="Fuentedeprrafopredeter"/>
    <w:link w:val="Ttulo8"/>
    <w:uiPriority w:val="9"/>
    <w:semiHidden w:val="1"/>
    <w:rsid w:val="004A3AF8"/>
    <w:rPr>
      <w:rFonts w:asciiTheme="majorHAnsi" w:cstheme="majorBidi" w:eastAsiaTheme="majorEastAsia" w:hAnsiTheme="majorHAnsi"/>
      <w:color w:val="404040" w:themeColor="text1" w:themeTint="0000BF"/>
      <w:lang w:eastAsia="es-AR" w:val="es-AR"/>
    </w:rPr>
  </w:style>
  <w:style w:type="character" w:styleId="Ttulo9Car" w:customStyle="1">
    <w:name w:val="Título 9 Car"/>
    <w:basedOn w:val="Fuentedeprrafopredeter"/>
    <w:link w:val="Ttulo9"/>
    <w:uiPriority w:val="9"/>
    <w:semiHidden w:val="1"/>
    <w:rsid w:val="004A3AF8"/>
    <w:rPr>
      <w:rFonts w:asciiTheme="majorHAnsi" w:cstheme="majorBidi" w:eastAsiaTheme="majorEastAsia" w:hAnsiTheme="majorHAnsi"/>
      <w:i w:val="1"/>
      <w:iCs w:val="1"/>
      <w:color w:val="404040" w:themeColor="text1" w:themeTint="0000BF"/>
      <w:lang w:eastAsia="es-AR" w:val="es-AR"/>
    </w:rPr>
  </w:style>
  <w:style w:type="character" w:styleId="Nmerodelnea">
    <w:name w:val="line number"/>
    <w:basedOn w:val="Fuentedeprrafopredeter"/>
    <w:uiPriority w:val="99"/>
    <w:semiHidden w:val="1"/>
    <w:unhideWhenUsed w:val="1"/>
    <w:rsid w:val="004A3AF8"/>
  </w:style>
  <w:style w:type="table" w:styleId="TableNormal1" w:customStyle="1">
    <w:name w:val="Table Normal1"/>
    <w:uiPriority w:val="2"/>
    <w:qFormat w:val="1"/>
    <w:rsid w:val="004A3AF8"/>
    <w:pPr>
      <w:tabs>
        <w:tab w:val="left" w:pos="8460"/>
      </w:tabs>
      <w:ind w:right="23"/>
    </w:pPr>
    <w:rPr>
      <w:rFonts w:ascii="Calibri" w:cs="Calibri" w:eastAsia="Calibri" w:hAnsi="Calibri"/>
      <w:color w:val="000000"/>
      <w:lang w:eastAsia="es-AR"/>
    </w:rPr>
    <w:tblPr>
      <w:tblCellMar>
        <w:top w:w="0.0" w:type="dxa"/>
        <w:left w:w="0.0" w:type="dxa"/>
        <w:bottom w:w="0.0" w:type="dxa"/>
        <w:right w:w="0.0" w:type="dxa"/>
      </w:tblCellMar>
    </w:tblPr>
  </w:style>
  <w:style w:type="table" w:styleId="41" w:customStyle="1">
    <w:name w:val="41"/>
    <w:basedOn w:val="TableNormal1"/>
    <w:rsid w:val="004A3AF8"/>
    <w:pPr>
      <w:contextualSpacing w:val="1"/>
    </w:pPr>
    <w:tblPr>
      <w:tblStyleRowBandSize w:val="1"/>
      <w:tblStyleColBandSize w:val="1"/>
      <w:tblCellMar>
        <w:left w:w="115.0" w:type="dxa"/>
        <w:right w:w="115.0" w:type="dxa"/>
      </w:tblCellMar>
    </w:tblPr>
  </w:style>
  <w:style w:type="table" w:styleId="40" w:customStyle="1">
    <w:name w:val="40"/>
    <w:basedOn w:val="TableNormal1"/>
    <w:rsid w:val="004A3AF8"/>
    <w:pPr>
      <w:contextualSpacing w:val="1"/>
    </w:pPr>
    <w:tblPr>
      <w:tblStyleRowBandSize w:val="1"/>
      <w:tblStyleColBandSize w:val="1"/>
      <w:tblCellMar>
        <w:left w:w="115.0" w:type="dxa"/>
        <w:right w:w="115.0" w:type="dxa"/>
      </w:tblCellMar>
    </w:tblPr>
  </w:style>
  <w:style w:type="table" w:styleId="39" w:customStyle="1">
    <w:name w:val="39"/>
    <w:basedOn w:val="TableNormal1"/>
    <w:rsid w:val="004A3AF8"/>
    <w:pPr>
      <w:contextualSpacing w:val="1"/>
    </w:pPr>
    <w:tblPr>
      <w:tblStyleRowBandSize w:val="1"/>
      <w:tblStyleColBandSize w:val="1"/>
      <w:tblCellMar>
        <w:left w:w="115.0" w:type="dxa"/>
        <w:right w:w="115.0" w:type="dxa"/>
      </w:tblCellMar>
    </w:tblPr>
  </w:style>
  <w:style w:type="table" w:styleId="38" w:customStyle="1">
    <w:name w:val="38"/>
    <w:basedOn w:val="TableNormal1"/>
    <w:rsid w:val="004A3AF8"/>
    <w:pPr>
      <w:contextualSpacing w:val="1"/>
    </w:pPr>
    <w:tblPr>
      <w:tblStyleRowBandSize w:val="1"/>
      <w:tblStyleColBandSize w:val="1"/>
      <w:tblCellMar>
        <w:left w:w="115.0" w:type="dxa"/>
        <w:right w:w="115.0" w:type="dxa"/>
      </w:tblCellMar>
    </w:tblPr>
  </w:style>
  <w:style w:type="table" w:styleId="37" w:customStyle="1">
    <w:name w:val="37"/>
    <w:basedOn w:val="TableNormal1"/>
    <w:rsid w:val="004A3AF8"/>
    <w:pPr>
      <w:contextualSpacing w:val="1"/>
    </w:pPr>
    <w:tblPr>
      <w:tblStyleRowBandSize w:val="1"/>
      <w:tblStyleColBandSize w:val="1"/>
      <w:tblCellMar>
        <w:left w:w="115.0" w:type="dxa"/>
        <w:right w:w="115.0" w:type="dxa"/>
      </w:tblCellMar>
    </w:tblPr>
  </w:style>
  <w:style w:type="table" w:styleId="36" w:customStyle="1">
    <w:name w:val="36"/>
    <w:basedOn w:val="TableNormal1"/>
    <w:rsid w:val="004A3AF8"/>
    <w:pPr>
      <w:contextualSpacing w:val="1"/>
    </w:pPr>
    <w:tblPr>
      <w:tblStyleRowBandSize w:val="1"/>
      <w:tblStyleColBandSize w:val="1"/>
      <w:tblCellMar>
        <w:left w:w="115.0" w:type="dxa"/>
        <w:right w:w="115.0" w:type="dxa"/>
      </w:tblCellMar>
    </w:tblPr>
  </w:style>
  <w:style w:type="table" w:styleId="35" w:customStyle="1">
    <w:name w:val="35"/>
    <w:basedOn w:val="TableNormal1"/>
    <w:rsid w:val="004A3AF8"/>
    <w:pPr>
      <w:contextualSpacing w:val="1"/>
    </w:pPr>
    <w:tblPr>
      <w:tblStyleRowBandSize w:val="1"/>
      <w:tblStyleColBandSize w:val="1"/>
      <w:tblCellMar>
        <w:left w:w="115.0" w:type="dxa"/>
        <w:right w:w="115.0" w:type="dxa"/>
      </w:tblCellMar>
    </w:tblPr>
  </w:style>
  <w:style w:type="table" w:styleId="34" w:customStyle="1">
    <w:name w:val="34"/>
    <w:basedOn w:val="TableNormal1"/>
    <w:rsid w:val="004A3AF8"/>
    <w:pPr>
      <w:contextualSpacing w:val="1"/>
    </w:pPr>
    <w:tblPr>
      <w:tblStyleRowBandSize w:val="1"/>
      <w:tblStyleColBandSize w:val="1"/>
      <w:tblCellMar>
        <w:left w:w="115.0" w:type="dxa"/>
        <w:right w:w="115.0" w:type="dxa"/>
      </w:tblCellMar>
    </w:tblPr>
  </w:style>
  <w:style w:type="table" w:styleId="33" w:customStyle="1">
    <w:name w:val="33"/>
    <w:basedOn w:val="TableNormal1"/>
    <w:rsid w:val="004A3AF8"/>
    <w:pPr>
      <w:contextualSpacing w:val="1"/>
    </w:pPr>
    <w:tblPr>
      <w:tblStyleRowBandSize w:val="1"/>
      <w:tblStyleColBandSize w:val="1"/>
      <w:tblCellMar>
        <w:left w:w="115.0" w:type="dxa"/>
        <w:right w:w="115.0" w:type="dxa"/>
      </w:tblCellMar>
    </w:tblPr>
  </w:style>
  <w:style w:type="table" w:styleId="32" w:customStyle="1">
    <w:name w:val="32"/>
    <w:basedOn w:val="TableNormal1"/>
    <w:rsid w:val="004A3AF8"/>
    <w:pPr>
      <w:contextualSpacing w:val="1"/>
    </w:pPr>
    <w:tblPr>
      <w:tblStyleRowBandSize w:val="1"/>
      <w:tblStyleColBandSize w:val="1"/>
      <w:tblCellMar>
        <w:left w:w="115.0" w:type="dxa"/>
        <w:right w:w="115.0" w:type="dxa"/>
      </w:tblCellMar>
    </w:tblPr>
  </w:style>
  <w:style w:type="table" w:styleId="31" w:customStyle="1">
    <w:name w:val="31"/>
    <w:basedOn w:val="TableNormal1"/>
    <w:rsid w:val="004A3AF8"/>
    <w:rPr>
      <w:rFonts w:ascii="Cambria" w:cs="Cambria" w:eastAsia="Cambria" w:hAnsi="Cambria"/>
    </w:rPr>
    <w:tblPr>
      <w:tblStyleRowBandSize w:val="1"/>
      <w:tblStyleColBandSize w:val="1"/>
      <w:tblCellMar>
        <w:left w:w="115.0" w:type="dxa"/>
        <w:right w:w="115.0" w:type="dxa"/>
      </w:tblCellMar>
    </w:tblPr>
  </w:style>
  <w:style w:type="table" w:styleId="30" w:customStyle="1">
    <w:name w:val="30"/>
    <w:basedOn w:val="TableNormal1"/>
    <w:rsid w:val="004A3AF8"/>
    <w:rPr>
      <w:rFonts w:ascii="Cambria" w:cs="Cambria" w:eastAsia="Cambria" w:hAnsi="Cambria"/>
    </w:rPr>
    <w:tblPr>
      <w:tblStyleRowBandSize w:val="1"/>
      <w:tblStyleColBandSize w:val="1"/>
      <w:tblCellMar>
        <w:left w:w="115.0" w:type="dxa"/>
        <w:right w:w="115.0" w:type="dxa"/>
      </w:tblCellMar>
    </w:tblPr>
  </w:style>
  <w:style w:type="table" w:styleId="29" w:customStyle="1">
    <w:name w:val="29"/>
    <w:basedOn w:val="TableNormal1"/>
    <w:rsid w:val="004A3AF8"/>
    <w:rPr>
      <w:rFonts w:ascii="Cambria" w:cs="Cambria" w:eastAsia="Cambria" w:hAnsi="Cambria"/>
    </w:rPr>
    <w:tblPr>
      <w:tblStyleRowBandSize w:val="1"/>
      <w:tblStyleColBandSize w:val="1"/>
      <w:tblCellMar>
        <w:left w:w="115.0" w:type="dxa"/>
        <w:right w:w="115.0" w:type="dxa"/>
      </w:tblCellMar>
    </w:tblPr>
  </w:style>
  <w:style w:type="table" w:styleId="28" w:customStyle="1">
    <w:name w:val="28"/>
    <w:basedOn w:val="TableNormal1"/>
    <w:rsid w:val="004A3AF8"/>
    <w:rPr>
      <w:rFonts w:ascii="Cambria" w:cs="Cambria" w:eastAsia="Cambria" w:hAnsi="Cambria"/>
    </w:rPr>
    <w:tblPr>
      <w:tblStyleRowBandSize w:val="1"/>
      <w:tblStyleColBandSize w:val="1"/>
      <w:tblCellMar>
        <w:left w:w="115.0" w:type="dxa"/>
        <w:right w:w="115.0" w:type="dxa"/>
      </w:tblCellMar>
    </w:tblPr>
  </w:style>
  <w:style w:type="table" w:styleId="27" w:customStyle="1">
    <w:name w:val="27"/>
    <w:basedOn w:val="TableNormal1"/>
    <w:rsid w:val="004A3AF8"/>
    <w:rPr>
      <w:rFonts w:ascii="Cambria" w:cs="Cambria" w:eastAsia="Cambria" w:hAnsi="Cambria"/>
    </w:rPr>
    <w:tblPr>
      <w:tblStyleRowBandSize w:val="1"/>
      <w:tblStyleColBandSize w:val="1"/>
      <w:tblCellMar>
        <w:left w:w="115.0" w:type="dxa"/>
        <w:right w:w="115.0" w:type="dxa"/>
      </w:tblCellMar>
    </w:tblPr>
  </w:style>
  <w:style w:type="table" w:styleId="26" w:customStyle="1">
    <w:name w:val="26"/>
    <w:basedOn w:val="TableNormal1"/>
    <w:rsid w:val="004A3AF8"/>
    <w:rPr>
      <w:rFonts w:ascii="Cambria" w:cs="Cambria" w:eastAsia="Cambria" w:hAnsi="Cambria"/>
    </w:rPr>
    <w:tblPr>
      <w:tblStyleRowBandSize w:val="1"/>
      <w:tblStyleColBandSize w:val="1"/>
      <w:tblCellMar>
        <w:left w:w="115.0" w:type="dxa"/>
        <w:right w:w="115.0" w:type="dxa"/>
      </w:tblCellMar>
    </w:tblPr>
  </w:style>
  <w:style w:type="table" w:styleId="25" w:customStyle="1">
    <w:name w:val="25"/>
    <w:basedOn w:val="TableNormal1"/>
    <w:rsid w:val="004A3AF8"/>
    <w:rPr>
      <w:rFonts w:ascii="Cambria" w:cs="Cambria" w:eastAsia="Cambria" w:hAnsi="Cambria"/>
    </w:rPr>
    <w:tblPr>
      <w:tblStyleRowBandSize w:val="1"/>
      <w:tblStyleColBandSize w:val="1"/>
      <w:tblCellMar>
        <w:left w:w="115.0" w:type="dxa"/>
        <w:right w:w="115.0" w:type="dxa"/>
      </w:tblCellMar>
    </w:tblPr>
  </w:style>
  <w:style w:type="table" w:styleId="24" w:customStyle="1">
    <w:name w:val="24"/>
    <w:basedOn w:val="TableNormal1"/>
    <w:rsid w:val="004A3AF8"/>
    <w:rPr>
      <w:rFonts w:ascii="Cambria" w:cs="Cambria" w:eastAsia="Cambria" w:hAnsi="Cambria"/>
    </w:rPr>
    <w:tblPr>
      <w:tblStyleRowBandSize w:val="1"/>
      <w:tblStyleColBandSize w:val="1"/>
      <w:tblCellMar>
        <w:left w:w="115.0" w:type="dxa"/>
        <w:right w:w="115.0" w:type="dxa"/>
      </w:tblCellMar>
    </w:tblPr>
  </w:style>
  <w:style w:type="table" w:styleId="23" w:customStyle="1">
    <w:name w:val="23"/>
    <w:basedOn w:val="TableNormal1"/>
    <w:rsid w:val="004A3AF8"/>
    <w:pPr>
      <w:contextualSpacing w:val="1"/>
    </w:pPr>
    <w:tblPr>
      <w:tblStyleRowBandSize w:val="1"/>
      <w:tblStyleColBandSize w:val="1"/>
      <w:tblCellMar>
        <w:left w:w="115.0" w:type="dxa"/>
        <w:right w:w="115.0" w:type="dxa"/>
      </w:tblCellMar>
    </w:tblPr>
  </w:style>
  <w:style w:type="table" w:styleId="22" w:customStyle="1">
    <w:name w:val="22"/>
    <w:basedOn w:val="TableNormal1"/>
    <w:rsid w:val="004A3AF8"/>
    <w:pPr>
      <w:contextualSpacing w:val="1"/>
    </w:pPr>
    <w:tblPr>
      <w:tblStyleRowBandSize w:val="1"/>
      <w:tblStyleColBandSize w:val="1"/>
      <w:tblCellMar>
        <w:left w:w="115.0" w:type="dxa"/>
        <w:right w:w="115.0" w:type="dxa"/>
      </w:tblCellMar>
    </w:tblPr>
  </w:style>
  <w:style w:type="table" w:styleId="21" w:customStyle="1">
    <w:name w:val="21"/>
    <w:basedOn w:val="TableNormal1"/>
    <w:rsid w:val="004A3AF8"/>
    <w:pPr>
      <w:contextualSpacing w:val="1"/>
    </w:pPr>
    <w:tblPr>
      <w:tblStyleRowBandSize w:val="1"/>
      <w:tblStyleColBandSize w:val="1"/>
      <w:tblCellMar>
        <w:left w:w="115.0" w:type="dxa"/>
        <w:right w:w="115.0" w:type="dxa"/>
      </w:tblCellMar>
    </w:tblPr>
  </w:style>
  <w:style w:type="table" w:styleId="20" w:customStyle="1">
    <w:name w:val="20"/>
    <w:basedOn w:val="TableNormal1"/>
    <w:rsid w:val="004A3AF8"/>
    <w:tblPr>
      <w:tblStyleRowBandSize w:val="1"/>
      <w:tblStyleColBandSize w:val="1"/>
      <w:tblCellMar>
        <w:left w:w="115.0" w:type="dxa"/>
        <w:right w:w="115.0" w:type="dxa"/>
      </w:tblCellMar>
    </w:tblPr>
  </w:style>
  <w:style w:type="table" w:styleId="19" w:customStyle="1">
    <w:name w:val="19"/>
    <w:basedOn w:val="TableNormal1"/>
    <w:rsid w:val="004A3AF8"/>
    <w:tblPr>
      <w:tblStyleRowBandSize w:val="1"/>
      <w:tblStyleColBandSize w:val="1"/>
    </w:tblPr>
  </w:style>
  <w:style w:type="table" w:styleId="18" w:customStyle="1">
    <w:name w:val="18"/>
    <w:basedOn w:val="TableNormal1"/>
    <w:rsid w:val="004A3AF8"/>
    <w:tblPr>
      <w:tblStyleRowBandSize w:val="1"/>
      <w:tblStyleColBandSize w:val="1"/>
      <w:tblCellMar>
        <w:left w:w="108.0" w:type="dxa"/>
        <w:right w:w="108.0" w:type="dxa"/>
      </w:tblCellMar>
    </w:tblPr>
  </w:style>
  <w:style w:type="table" w:styleId="17" w:customStyle="1">
    <w:name w:val="17"/>
    <w:basedOn w:val="TableNormal1"/>
    <w:rsid w:val="004A3AF8"/>
    <w:pPr>
      <w:contextualSpacing w:val="1"/>
    </w:pPr>
    <w:tblPr>
      <w:tblStyleRowBandSize w:val="1"/>
      <w:tblStyleColBandSize w:val="1"/>
      <w:tblCellMar>
        <w:left w:w="115.0" w:type="dxa"/>
        <w:right w:w="115.0" w:type="dxa"/>
      </w:tblCellMar>
    </w:tblPr>
  </w:style>
  <w:style w:type="table" w:styleId="16" w:customStyle="1">
    <w:name w:val="16"/>
    <w:basedOn w:val="TableNormal1"/>
    <w:rsid w:val="004A3AF8"/>
    <w:pPr>
      <w:contextualSpacing w:val="1"/>
    </w:pPr>
    <w:tblPr>
      <w:tblStyleRowBandSize w:val="1"/>
      <w:tblStyleColBandSize w:val="1"/>
      <w:tblCellMar>
        <w:left w:w="115.0" w:type="dxa"/>
        <w:right w:w="115.0" w:type="dxa"/>
      </w:tblCellMar>
    </w:tblPr>
  </w:style>
  <w:style w:type="table" w:styleId="15" w:customStyle="1">
    <w:name w:val="15"/>
    <w:basedOn w:val="TableNormal1"/>
    <w:rsid w:val="004A3AF8"/>
    <w:pPr>
      <w:contextualSpacing w:val="1"/>
    </w:pPr>
    <w:tblPr>
      <w:tblStyleRowBandSize w:val="1"/>
      <w:tblStyleColBandSize w:val="1"/>
      <w:tblCellMar>
        <w:left w:w="115.0" w:type="dxa"/>
        <w:right w:w="115.0" w:type="dxa"/>
      </w:tblCellMar>
    </w:tblPr>
  </w:style>
  <w:style w:type="table" w:styleId="14" w:customStyle="1">
    <w:name w:val="14"/>
    <w:basedOn w:val="TableNormal1"/>
    <w:rsid w:val="004A3AF8"/>
    <w:pPr>
      <w:contextualSpacing w:val="1"/>
    </w:pPr>
    <w:tblPr>
      <w:tblStyleRowBandSize w:val="1"/>
      <w:tblStyleColBandSize w:val="1"/>
      <w:tblCellMar>
        <w:left w:w="115.0" w:type="dxa"/>
        <w:right w:w="115.0" w:type="dxa"/>
      </w:tblCellMar>
    </w:tblPr>
  </w:style>
  <w:style w:type="table" w:styleId="13" w:customStyle="1">
    <w:name w:val="13"/>
    <w:basedOn w:val="TableNormal1"/>
    <w:rsid w:val="004A3AF8"/>
    <w:pPr>
      <w:contextualSpacing w:val="1"/>
    </w:pPr>
    <w:tblPr>
      <w:tblStyleRowBandSize w:val="1"/>
      <w:tblStyleColBandSize w:val="1"/>
      <w:tblCellMar>
        <w:left w:w="115.0" w:type="dxa"/>
        <w:right w:w="115.0" w:type="dxa"/>
      </w:tblCellMar>
    </w:tblPr>
  </w:style>
  <w:style w:type="table" w:styleId="12" w:customStyle="1">
    <w:name w:val="12"/>
    <w:basedOn w:val="TableNormal1"/>
    <w:rsid w:val="004A3AF8"/>
    <w:pPr>
      <w:contextualSpacing w:val="1"/>
    </w:pPr>
    <w:tblPr>
      <w:tblStyleRowBandSize w:val="1"/>
      <w:tblStyleColBandSize w:val="1"/>
      <w:tblCellMar>
        <w:left w:w="115.0" w:type="dxa"/>
        <w:right w:w="115.0" w:type="dxa"/>
      </w:tblCellMar>
    </w:tblPr>
  </w:style>
  <w:style w:type="table" w:styleId="11" w:customStyle="1">
    <w:name w:val="11"/>
    <w:basedOn w:val="TableNormal1"/>
    <w:rsid w:val="004A3AF8"/>
    <w:pPr>
      <w:contextualSpacing w:val="1"/>
    </w:pPr>
    <w:tblPr>
      <w:tblStyleRowBandSize w:val="1"/>
      <w:tblStyleColBandSize w:val="1"/>
      <w:tblCellMar>
        <w:left w:w="115.0" w:type="dxa"/>
        <w:right w:w="115.0" w:type="dxa"/>
      </w:tblCellMar>
    </w:tblPr>
  </w:style>
  <w:style w:type="table" w:styleId="10" w:customStyle="1">
    <w:name w:val="10"/>
    <w:basedOn w:val="TableNormal1"/>
    <w:rsid w:val="004A3AF8"/>
    <w:pPr>
      <w:contextualSpacing w:val="1"/>
    </w:pPr>
    <w:tblPr>
      <w:tblStyleRowBandSize w:val="1"/>
      <w:tblStyleColBandSize w:val="1"/>
      <w:tblCellMar>
        <w:left w:w="115.0" w:type="dxa"/>
        <w:right w:w="115.0" w:type="dxa"/>
      </w:tblCellMar>
    </w:tblPr>
  </w:style>
  <w:style w:type="table" w:styleId="9" w:customStyle="1">
    <w:name w:val="9"/>
    <w:basedOn w:val="TableNormal1"/>
    <w:rsid w:val="004A3AF8"/>
    <w:pPr>
      <w:contextualSpacing w:val="1"/>
    </w:pPr>
    <w:tblPr>
      <w:tblStyleRowBandSize w:val="1"/>
      <w:tblStyleColBandSize w:val="1"/>
      <w:tblCellMar>
        <w:left w:w="115.0" w:type="dxa"/>
        <w:right w:w="115.0" w:type="dxa"/>
      </w:tblCellMar>
    </w:tblPr>
  </w:style>
  <w:style w:type="table" w:styleId="8" w:customStyle="1">
    <w:name w:val="8"/>
    <w:basedOn w:val="TableNormal1"/>
    <w:rsid w:val="004A3AF8"/>
    <w:pPr>
      <w:contextualSpacing w:val="1"/>
    </w:pPr>
    <w:tblPr>
      <w:tblStyleRowBandSize w:val="1"/>
      <w:tblStyleColBandSize w:val="1"/>
      <w:tblCellMar>
        <w:left w:w="115.0" w:type="dxa"/>
        <w:right w:w="115.0" w:type="dxa"/>
      </w:tblCellMar>
    </w:tblPr>
  </w:style>
  <w:style w:type="table" w:styleId="7" w:customStyle="1">
    <w:name w:val="7"/>
    <w:basedOn w:val="TableNormal1"/>
    <w:rsid w:val="004A3AF8"/>
    <w:pPr>
      <w:contextualSpacing w:val="1"/>
    </w:pPr>
    <w:tblPr>
      <w:tblStyleRowBandSize w:val="1"/>
      <w:tblStyleColBandSize w:val="1"/>
      <w:tblCellMar>
        <w:left w:w="115.0" w:type="dxa"/>
        <w:right w:w="115.0" w:type="dxa"/>
      </w:tblCellMar>
    </w:tblPr>
  </w:style>
  <w:style w:type="table" w:styleId="6" w:customStyle="1">
    <w:name w:val="6"/>
    <w:basedOn w:val="TableNormal1"/>
    <w:rsid w:val="004A3AF8"/>
    <w:pPr>
      <w:contextualSpacing w:val="1"/>
    </w:pPr>
    <w:tblPr>
      <w:tblStyleRowBandSize w:val="1"/>
      <w:tblStyleColBandSize w:val="1"/>
      <w:tblCellMar>
        <w:left w:w="115.0" w:type="dxa"/>
        <w:right w:w="115.0" w:type="dxa"/>
      </w:tblCellMar>
    </w:tblPr>
  </w:style>
  <w:style w:type="table" w:styleId="5" w:customStyle="1">
    <w:name w:val="5"/>
    <w:basedOn w:val="TableNormal1"/>
    <w:rsid w:val="004A3AF8"/>
    <w:pPr>
      <w:contextualSpacing w:val="1"/>
    </w:pPr>
    <w:tblPr>
      <w:tblStyleRowBandSize w:val="1"/>
      <w:tblStyleColBandSize w:val="1"/>
      <w:tblCellMar>
        <w:left w:w="115.0" w:type="dxa"/>
        <w:right w:w="115.0" w:type="dxa"/>
      </w:tblCellMar>
    </w:tblPr>
  </w:style>
  <w:style w:type="table" w:styleId="4" w:customStyle="1">
    <w:name w:val="4"/>
    <w:basedOn w:val="TableNormal1"/>
    <w:rsid w:val="004A3AF8"/>
    <w:pPr>
      <w:contextualSpacing w:val="1"/>
    </w:pPr>
    <w:tblPr>
      <w:tblStyleRowBandSize w:val="1"/>
      <w:tblStyleColBandSize w:val="1"/>
      <w:tblCellMar>
        <w:left w:w="115.0" w:type="dxa"/>
        <w:right w:w="115.0" w:type="dxa"/>
      </w:tblCellMar>
    </w:tblPr>
  </w:style>
  <w:style w:type="table" w:styleId="3" w:customStyle="1">
    <w:name w:val="3"/>
    <w:basedOn w:val="TableNormal1"/>
    <w:rsid w:val="004A3AF8"/>
    <w:pPr>
      <w:contextualSpacing w:val="1"/>
    </w:pPr>
    <w:tblPr>
      <w:tblStyleRowBandSize w:val="1"/>
      <w:tblStyleColBandSize w:val="1"/>
      <w:tblCellMar>
        <w:left w:w="115.0" w:type="dxa"/>
        <w:right w:w="115.0" w:type="dxa"/>
      </w:tblCellMar>
    </w:tblPr>
  </w:style>
  <w:style w:type="table" w:styleId="2" w:customStyle="1">
    <w:name w:val="2"/>
    <w:basedOn w:val="TableNormal1"/>
    <w:rsid w:val="004A3AF8"/>
    <w:pPr>
      <w:contextualSpacing w:val="1"/>
    </w:pPr>
    <w:tblPr>
      <w:tblStyleRowBandSize w:val="1"/>
      <w:tblStyleColBandSize w:val="1"/>
      <w:tblCellMar>
        <w:left w:w="115.0" w:type="dxa"/>
        <w:right w:w="115.0" w:type="dxa"/>
      </w:tblCellMar>
    </w:tblPr>
  </w:style>
  <w:style w:type="table" w:styleId="1" w:customStyle="1">
    <w:name w:val="1"/>
    <w:basedOn w:val="TableNormal1"/>
    <w:rsid w:val="004A3AF8"/>
    <w:pPr>
      <w:contextualSpacing w:val="1"/>
    </w:pPr>
    <w:tblPr>
      <w:tblStyleRowBandSize w:val="1"/>
      <w:tblStyleColBandSize w:val="1"/>
      <w:tblCellMar>
        <w:left w:w="115.0" w:type="dxa"/>
        <w:right w:w="115.0" w:type="dxa"/>
      </w:tblCellMar>
    </w:tblPr>
  </w:style>
  <w:style w:type="paragraph" w:styleId="TtuloTDC">
    <w:name w:val="TOC Heading"/>
    <w:basedOn w:val="Ttulo1"/>
    <w:next w:val="Normal"/>
    <w:uiPriority w:val="39"/>
    <w:unhideWhenUsed w:val="1"/>
    <w:qFormat w:val="1"/>
    <w:rsid w:val="004A3AF8"/>
    <w:pPr>
      <w:numPr>
        <w:numId w:val="14"/>
      </w:numPr>
      <w:spacing w:after="0" w:before="480" w:line="276" w:lineRule="auto"/>
      <w:ind w:left="0" w:hanging="709"/>
      <w:outlineLvl w:val="9"/>
    </w:pPr>
    <w:rPr>
      <w:rFonts w:asciiTheme="majorHAnsi" w:cstheme="majorBidi" w:eastAsiaTheme="majorEastAsia" w:hAnsiTheme="majorHAnsi"/>
      <w:color w:val="365f91" w:themeColor="accent1" w:themeShade="0000BF"/>
      <w:lang w:eastAsia="es-AR"/>
    </w:rPr>
  </w:style>
  <w:style w:type="numbering" w:styleId="Estilo2VietasEducar" w:customStyle="1">
    <w:name w:val="Estilo2 Viñetas Educar"/>
    <w:uiPriority w:val="99"/>
    <w:rsid w:val="004A3AF8"/>
  </w:style>
  <w:style w:type="paragraph" w:styleId="Listavistosa-nfasis11" w:customStyle="1">
    <w:name w:val="Lista vistosa - Énfasis 11"/>
    <w:basedOn w:val="Normal"/>
    <w:uiPriority w:val="34"/>
    <w:qFormat w:val="1"/>
    <w:rsid w:val="004A3AF8"/>
    <w:pPr>
      <w:ind w:left="708"/>
    </w:pPr>
    <w:rPr>
      <w:rFonts w:ascii="Times New Roman" w:cs="Times New Roman" w:hAnsi="Times New Roman"/>
      <w:sz w:val="24"/>
      <w:szCs w:val="24"/>
      <w:lang w:eastAsia="es-ES" w:val="es-ES"/>
    </w:rPr>
  </w:style>
  <w:style w:type="character" w:styleId="m-7253379913082319527gmail-im" w:customStyle="1">
    <w:name w:val="m_-7253379913082319527gmail-im"/>
    <w:basedOn w:val="Fuentedeprrafopredeter"/>
    <w:rsid w:val="004A3AF8"/>
  </w:style>
  <w:style w:type="paragraph" w:styleId="m-5100497947896613607msolistparagraph" w:customStyle="1">
    <w:name w:val="m_-5100497947896613607msolistparagraph"/>
    <w:basedOn w:val="Normal"/>
    <w:rsid w:val="004A3AF8"/>
    <w:pPr>
      <w:spacing w:after="100" w:afterAutospacing="1" w:before="100" w:beforeAutospacing="1"/>
    </w:pPr>
    <w:rPr>
      <w:rFonts w:ascii="Times New Roman" w:cs="Times New Roman" w:hAnsi="Times New Roman"/>
      <w:sz w:val="24"/>
      <w:szCs w:val="24"/>
      <w:lang w:eastAsia="es-AR"/>
    </w:rPr>
  </w:style>
  <w:style w:type="paragraph" w:styleId="gmail-m-5515294638043546781m1790052312255907553gmail-default" w:customStyle="1">
    <w:name w:val="gmail-m_-5515294638043546781m_1790052312255907553gmail-default"/>
    <w:basedOn w:val="Normal"/>
    <w:rsid w:val="004A3AF8"/>
    <w:pPr>
      <w:spacing w:after="100" w:afterAutospacing="1" w:before="100" w:beforeAutospacing="1"/>
    </w:pPr>
    <w:rPr>
      <w:rFonts w:ascii="Times New Roman" w:cs="Times New Roman" w:hAnsi="Times New Roman" w:eastAsiaTheme="minorHAnsi"/>
      <w:sz w:val="24"/>
      <w:szCs w:val="24"/>
      <w:lang w:eastAsia="es-ES" w:val="es-ES"/>
    </w:rPr>
  </w:style>
  <w:style w:type="paragraph" w:styleId="gmail-m-5515294638043546781m1790052312255907553gmail-single" w:customStyle="1">
    <w:name w:val="gmail-m_-5515294638043546781m_1790052312255907553gmail-single"/>
    <w:basedOn w:val="Normal"/>
    <w:rsid w:val="004A3AF8"/>
    <w:pPr>
      <w:spacing w:after="100" w:afterAutospacing="1" w:before="100" w:beforeAutospacing="1"/>
    </w:pPr>
    <w:rPr>
      <w:rFonts w:ascii="Times New Roman" w:cs="Times New Roman" w:hAnsi="Times New Roman" w:eastAsiaTheme="minorHAnsi"/>
      <w:sz w:val="24"/>
      <w:szCs w:val="24"/>
      <w:lang w:eastAsia="es-ES" w:val="es-ES"/>
    </w:rPr>
  </w:style>
  <w:style w:type="character" w:styleId="font241" w:customStyle="1">
    <w:name w:val="font241"/>
    <w:basedOn w:val="Fuentedeprrafopredeter"/>
    <w:rsid w:val="004A3AF8"/>
    <w:rPr>
      <w:rFonts w:ascii="Calibri" w:cs="Calibri" w:hAnsi="Calibri" w:hint="default"/>
      <w:b w:val="0"/>
      <w:bCs w:val="0"/>
      <w:i w:val="0"/>
      <w:iCs w:val="0"/>
      <w:strike w:val="0"/>
      <w:dstrike w:val="0"/>
      <w:color w:val="000000"/>
      <w:sz w:val="20"/>
      <w:szCs w:val="20"/>
      <w:u w:val="none"/>
      <w:effect w:val="none"/>
    </w:rPr>
  </w:style>
  <w:style w:type="character" w:styleId="font261" w:customStyle="1">
    <w:name w:val="font261"/>
    <w:basedOn w:val="Fuentedeprrafopredeter"/>
    <w:rsid w:val="004A3AF8"/>
    <w:rPr>
      <w:rFonts w:ascii="Times New Roman" w:cs="Times New Roman" w:hAnsi="Times New Roman" w:hint="default"/>
      <w:b w:val="0"/>
      <w:bCs w:val="0"/>
      <w:i w:val="0"/>
      <w:iCs w:val="0"/>
      <w:strike w:val="0"/>
      <w:dstrike w:val="0"/>
      <w:color w:val="000000"/>
      <w:sz w:val="14"/>
      <w:szCs w:val="14"/>
      <w:u w:val="none"/>
      <w:effect w:val="none"/>
    </w:rPr>
  </w:style>
  <w:style w:type="character" w:styleId="font281" w:customStyle="1">
    <w:name w:val="font281"/>
    <w:basedOn w:val="Fuentedeprrafopredeter"/>
    <w:rsid w:val="004A3AF8"/>
    <w:rPr>
      <w:rFonts w:ascii="Times New Roman" w:cs="Times New Roman" w:hAnsi="Times New Roman" w:hint="default"/>
      <w:b w:val="0"/>
      <w:bCs w:val="0"/>
      <w:i w:val="0"/>
      <w:iCs w:val="0"/>
      <w:strike w:val="0"/>
      <w:dstrike w:val="0"/>
      <w:color w:val="000000"/>
      <w:sz w:val="14"/>
      <w:szCs w:val="14"/>
      <w:u w:val="none"/>
      <w:effect w:val="none"/>
    </w:rPr>
  </w:style>
  <w:style w:type="character" w:styleId="font291" w:customStyle="1">
    <w:name w:val="font291"/>
    <w:basedOn w:val="Fuentedeprrafopredeter"/>
    <w:rsid w:val="004A3AF8"/>
    <w:rPr>
      <w:rFonts w:ascii="Times New Roman" w:cs="Times New Roman" w:hAnsi="Times New Roman" w:hint="default"/>
      <w:b w:val="0"/>
      <w:bCs w:val="0"/>
      <w:i w:val="0"/>
      <w:iCs w:val="0"/>
      <w:strike w:val="0"/>
      <w:dstrike w:val="0"/>
      <w:color w:val="000000"/>
      <w:sz w:val="20"/>
      <w:szCs w:val="20"/>
      <w:u w:val="none"/>
      <w:effect w:val="none"/>
    </w:rPr>
  </w:style>
  <w:style w:type="character" w:styleId="font301" w:customStyle="1">
    <w:name w:val="font301"/>
    <w:basedOn w:val="Fuentedeprrafopredeter"/>
    <w:rsid w:val="004A3AF8"/>
    <w:rPr>
      <w:rFonts w:ascii="Times New Roman" w:cs="Times New Roman" w:hAnsi="Times New Roman" w:hint="default"/>
      <w:b w:val="0"/>
      <w:bCs w:val="0"/>
      <w:i w:val="0"/>
      <w:iCs w:val="0"/>
      <w:strike w:val="0"/>
      <w:dstrike w:val="0"/>
      <w:color w:val="365f91"/>
      <w:sz w:val="20"/>
      <w:szCs w:val="20"/>
      <w:u w:val="none"/>
      <w:effect w:val="none"/>
    </w:rPr>
  </w:style>
  <w:style w:type="character" w:styleId="font331" w:customStyle="1">
    <w:name w:val="font331"/>
    <w:basedOn w:val="Fuentedeprrafopredeter"/>
    <w:rsid w:val="004A3AF8"/>
    <w:rPr>
      <w:rFonts w:ascii="Arial" w:cs="Arial" w:hAnsi="Arial" w:hint="default"/>
      <w:b w:val="0"/>
      <w:bCs w:val="0"/>
      <w:i w:val="0"/>
      <w:iCs w:val="0"/>
      <w:strike w:val="0"/>
      <w:dstrike w:val="0"/>
      <w:color w:val="000000"/>
      <w:sz w:val="20"/>
      <w:szCs w:val="20"/>
      <w:u w:val="none"/>
      <w:effect w:val="none"/>
    </w:rPr>
  </w:style>
  <w:style w:type="character" w:styleId="font351" w:customStyle="1">
    <w:name w:val="font351"/>
    <w:basedOn w:val="Fuentedeprrafopredeter"/>
    <w:rsid w:val="004A3AF8"/>
    <w:rPr>
      <w:rFonts w:ascii="Arial" w:cs="Arial" w:hAnsi="Arial" w:hint="default"/>
      <w:b w:val="0"/>
      <w:bCs w:val="0"/>
      <w:i w:val="0"/>
      <w:iCs w:val="0"/>
      <w:strike w:val="0"/>
      <w:dstrike w:val="0"/>
      <w:color w:val="000000"/>
      <w:sz w:val="20"/>
      <w:szCs w:val="20"/>
      <w:u w:val="none"/>
      <w:effect w:val="none"/>
    </w:rPr>
  </w:style>
  <w:style w:type="character" w:styleId="font361" w:customStyle="1">
    <w:name w:val="font361"/>
    <w:basedOn w:val="Fuentedeprrafopredeter"/>
    <w:rsid w:val="004A3AF8"/>
    <w:rPr>
      <w:rFonts w:ascii="Segoe UI Symbol" w:hAnsi="Segoe UI Symbol" w:hint="default"/>
      <w:b w:val="0"/>
      <w:bCs w:val="0"/>
      <w:i w:val="0"/>
      <w:iCs w:val="0"/>
      <w:strike w:val="0"/>
      <w:dstrike w:val="0"/>
      <w:color w:val="000000"/>
      <w:sz w:val="20"/>
      <w:szCs w:val="20"/>
      <w:u w:val="none"/>
      <w:effect w:val="none"/>
    </w:rPr>
  </w:style>
  <w:style w:type="character" w:styleId="font391" w:customStyle="1">
    <w:name w:val="font391"/>
    <w:basedOn w:val="Fuentedeprrafopredeter"/>
    <w:rsid w:val="004A3AF8"/>
    <w:rPr>
      <w:rFonts w:ascii="Arial" w:cs="Arial" w:hAnsi="Arial" w:hint="default"/>
      <w:b w:val="0"/>
      <w:bCs w:val="0"/>
      <w:i w:val="1"/>
      <w:iCs w:val="1"/>
      <w:strike w:val="0"/>
      <w:dstrike w:val="0"/>
      <w:color w:val="0000ff"/>
      <w:sz w:val="20"/>
      <w:szCs w:val="20"/>
      <w:u w:val="none"/>
      <w:effect w:val="none"/>
    </w:rPr>
  </w:style>
  <w:style w:type="paragraph" w:styleId="msonormal0" w:customStyle="1">
    <w:name w:val="msonormal"/>
    <w:basedOn w:val="Normal"/>
    <w:rsid w:val="004A3AF8"/>
    <w:pPr>
      <w:spacing w:after="100" w:afterAutospacing="1" w:before="100" w:beforeAutospacing="1"/>
    </w:pPr>
    <w:rPr>
      <w:rFonts w:ascii="Arial Unicode MS" w:cs="Times New Roman" w:hAnsi="Arial Unicode MS"/>
      <w:sz w:val="24"/>
      <w:szCs w:val="24"/>
      <w:lang w:eastAsia="es-ES" w:val="es-ES"/>
    </w:rPr>
  </w:style>
  <w:style w:type="paragraph" w:styleId="Descripcin">
    <w:name w:val="caption"/>
    <w:basedOn w:val="Normal"/>
    <w:next w:val="Normal"/>
    <w:uiPriority w:val="35"/>
    <w:semiHidden w:val="1"/>
    <w:unhideWhenUsed w:val="1"/>
    <w:qFormat w:val="1"/>
    <w:rsid w:val="004A3AF8"/>
    <w:pPr>
      <w:tabs>
        <w:tab w:val="left" w:pos="1134"/>
      </w:tabs>
      <w:spacing w:after="120" w:before="120"/>
    </w:pPr>
    <w:rPr>
      <w:rFonts w:cs="Times New Roman"/>
      <w:b w:val="1"/>
      <w:i w:val="1"/>
      <w:iCs w:val="1"/>
      <w:color w:val="948a54" w:themeColor="background2" w:themeShade="000080"/>
      <w:lang w:eastAsia="es-ES"/>
    </w:rPr>
  </w:style>
  <w:style w:type="paragraph" w:styleId="Sinespaciado">
    <w:name w:val="No Spacing"/>
    <w:uiPriority w:val="1"/>
    <w:qFormat w:val="1"/>
    <w:rsid w:val="004A3AF8"/>
    <w:pPr>
      <w:widowControl w:val="0"/>
    </w:pPr>
    <w:rPr>
      <w:rFonts w:eastAsia="SimSun" w:asciiTheme="minorHAnsi" w:cstheme="minorBidi" w:hAnsiTheme="minorHAnsi"/>
      <w:sz w:val="22"/>
      <w:szCs w:val="22"/>
      <w:lang w:eastAsia="en-US" w:val="en-US"/>
    </w:rPr>
  </w:style>
  <w:style w:type="paragraph" w:styleId="Body1" w:customStyle="1">
    <w:name w:val="Body 1"/>
    <w:uiPriority w:val="99"/>
    <w:rsid w:val="004A3AF8"/>
    <w:pPr>
      <w:jc w:val="both"/>
      <w:outlineLvl w:val="0"/>
    </w:pPr>
    <w:rPr>
      <w:rFonts w:ascii="Times New Roman" w:cs="Times New Roman" w:eastAsia="Arial Unicode MS" w:hAnsi="Times New Roman"/>
      <w:color w:val="000000"/>
      <w:sz w:val="24"/>
      <w:u w:color="000000"/>
      <w:lang w:eastAsia="es-AR"/>
    </w:rPr>
  </w:style>
  <w:style w:type="paragraph" w:styleId="plClausulanivel1titulo" w:customStyle="1">
    <w:name w:val="pl.Clausula: nivel 1 (titulo)"/>
    <w:basedOn w:val="Normal"/>
    <w:next w:val="Normal"/>
    <w:uiPriority w:val="99"/>
    <w:rsid w:val="004A3AF8"/>
    <w:pPr>
      <w:keepNext w:val="1"/>
      <w:pageBreakBefore w:val="1"/>
      <w:tabs>
        <w:tab w:val="num" w:pos="720"/>
      </w:tabs>
      <w:spacing w:before="240"/>
      <w:ind w:left="851" w:hanging="851"/>
    </w:pPr>
    <w:rPr>
      <w:rFonts w:cs="Times New Roman"/>
      <w:b w:val="1"/>
      <w:sz w:val="28"/>
      <w:szCs w:val="24"/>
      <w:lang w:eastAsia="es-ES" w:val="es-ES"/>
    </w:rPr>
  </w:style>
  <w:style w:type="character" w:styleId="plClausulanivel4Char" w:customStyle="1">
    <w:name w:val="pl.Clausula: nivel 4 Char"/>
    <w:basedOn w:val="Fuentedeprrafopredeter"/>
    <w:link w:val="plClausulanivel4"/>
    <w:uiPriority w:val="99"/>
    <w:locked w:val="1"/>
    <w:rsid w:val="004A3AF8"/>
    <w:rPr>
      <w:rFonts w:cs="Times New Roman"/>
    </w:rPr>
  </w:style>
  <w:style w:type="paragraph" w:styleId="plClausulanivel4" w:customStyle="1">
    <w:name w:val="pl.Clausula: nivel 4"/>
    <w:basedOn w:val="Normal"/>
    <w:link w:val="plClausulanivel4Char"/>
    <w:uiPriority w:val="99"/>
    <w:rsid w:val="004A3AF8"/>
    <w:pPr>
      <w:numPr>
        <w:ilvl w:val="3"/>
        <w:numId w:val="15"/>
      </w:numPr>
      <w:spacing w:before="120"/>
      <w:jc w:val="both"/>
    </w:pPr>
    <w:rPr>
      <w:rFonts w:cs="Times New Roman"/>
    </w:rPr>
  </w:style>
  <w:style w:type="paragraph" w:styleId="plClausulanivel5" w:customStyle="1">
    <w:name w:val="pl.Clausula: nivel 5"/>
    <w:basedOn w:val="Normal"/>
    <w:autoRedefine w:val="1"/>
    <w:uiPriority w:val="99"/>
    <w:rsid w:val="004A3AF8"/>
    <w:pPr>
      <w:numPr>
        <w:ilvl w:val="4"/>
        <w:numId w:val="15"/>
      </w:numPr>
      <w:spacing w:before="120"/>
      <w:ind w:left="1418" w:hanging="1418"/>
      <w:jc w:val="both"/>
    </w:pPr>
    <w:rPr>
      <w:szCs w:val="24"/>
      <w:lang w:eastAsia="ar-SA" w:val="es-ES"/>
    </w:rPr>
  </w:style>
  <w:style w:type="paragraph" w:styleId="plClausulanivel6" w:customStyle="1">
    <w:name w:val="pl.Clausula: nivel 6"/>
    <w:basedOn w:val="Normal"/>
    <w:autoRedefine w:val="1"/>
    <w:uiPriority w:val="99"/>
    <w:rsid w:val="004A3AF8"/>
    <w:pPr>
      <w:numPr>
        <w:ilvl w:val="5"/>
        <w:numId w:val="15"/>
      </w:numPr>
      <w:spacing w:before="120"/>
      <w:ind w:left="1560" w:hanging="1560"/>
      <w:jc w:val="both"/>
    </w:pPr>
    <w:rPr>
      <w:szCs w:val="24"/>
      <w:lang w:eastAsia="es-ES" w:val="es-ES"/>
    </w:rPr>
  </w:style>
  <w:style w:type="paragraph" w:styleId="plClausulanivel3" w:customStyle="1">
    <w:name w:val="pl.Clausula: nivel 3"/>
    <w:basedOn w:val="Normal"/>
    <w:uiPriority w:val="99"/>
    <w:rsid w:val="004A3AF8"/>
    <w:pPr>
      <w:numPr>
        <w:ilvl w:val="2"/>
        <w:numId w:val="15"/>
      </w:numPr>
      <w:spacing w:before="120"/>
      <w:jc w:val="both"/>
    </w:pPr>
    <w:rPr>
      <w:rFonts w:cs="Times New Roman"/>
      <w:szCs w:val="24"/>
      <w:lang w:eastAsia="es-ES" w:val="es-ES"/>
    </w:rPr>
  </w:style>
  <w:style w:type="paragraph" w:styleId="TableParagraph" w:customStyle="1">
    <w:name w:val="Table Paragraph"/>
    <w:basedOn w:val="Normal"/>
    <w:uiPriority w:val="1"/>
    <w:qFormat w:val="1"/>
    <w:rsid w:val="004A3AF8"/>
    <w:pPr>
      <w:widowControl w:val="0"/>
    </w:pPr>
    <w:rPr>
      <w:rFonts w:ascii="Times New Roman" w:cs="Times New Roman" w:eastAsia="SimSun" w:hAnsi="Times New Roman"/>
      <w:sz w:val="24"/>
      <w:szCs w:val="24"/>
      <w:lang w:eastAsia="es-ES" w:val="en-US"/>
    </w:rPr>
  </w:style>
  <w:style w:type="table" w:styleId="Tablaprofesional">
    <w:name w:val="Table Professional"/>
    <w:basedOn w:val="Tablanormal"/>
    <w:semiHidden w:val="1"/>
    <w:unhideWhenUsed w:val="1"/>
    <w:rsid w:val="004A3AF8"/>
    <w:rPr>
      <w:rFonts w:ascii="Times New Roman" w:cs="Times New Roman" w:hAnsi="Times New Roman"/>
      <w:lang w:eastAsia="en-US"/>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blStylePr w:type="firstRow">
      <w:rPr>
        <w:b w:val="1"/>
        <w:bCs w:val="1"/>
        <w:color w:val="auto"/>
      </w:rPr>
      <w:tblPr/>
      <w:tcPr>
        <w:tcBorders>
          <w:tl2br w:color="auto" w:space="0" w:sz="0" w:val="none"/>
          <w:tr2bl w:color="auto" w:space="0" w:sz="0" w:val="none"/>
        </w:tcBorders>
        <w:shd w:color="000000" w:fill="ffffff" w:val="solid"/>
      </w:tcPr>
    </w:tblStylePr>
  </w:style>
  <w:style w:type="paragraph" w:styleId="NormalETAP2000" w:customStyle="1">
    <w:name w:val="Normal ETAP 2000"/>
    <w:basedOn w:val="Normal"/>
    <w:rsid w:val="004A3AF8"/>
    <w:pPr>
      <w:spacing w:before="60"/>
      <w:ind w:firstLine="709"/>
      <w:jc w:val="both"/>
    </w:pPr>
    <w:rPr>
      <w:rFonts w:ascii="Arial Narrow" w:cs="Times New Roman" w:hAnsi="Arial Narrow"/>
      <w:sz w:val="22"/>
      <w:lang w:eastAsia="es-ES" w:val="es-ES"/>
    </w:rPr>
  </w:style>
  <w:style w:type="paragraph" w:styleId="m4725630965529462990gmail-msonormal" w:customStyle="1">
    <w:name w:val="m_4725630965529462990gmail-msonormal"/>
    <w:basedOn w:val="Normal"/>
    <w:rsid w:val="00C92FE3"/>
    <w:pPr>
      <w:spacing w:after="100" w:afterAutospacing="1" w:before="100" w:beforeAutospacing="1"/>
    </w:pPr>
    <w:rPr>
      <w:rFonts w:ascii="Times New Roman" w:cs="Times New Roman" w:hAnsi="Times New Roman"/>
      <w:sz w:val="24"/>
      <w:szCs w:val="24"/>
      <w:lang w:eastAsia="es-ES_tradnl" w:val="es-ES_tradnl"/>
    </w:rPr>
  </w:style>
  <w:style w:type="paragraph" w:styleId="font5" w:customStyle="1">
    <w:name w:val="font5"/>
    <w:basedOn w:val="Normal"/>
    <w:rsid w:val="006269AA"/>
    <w:pPr>
      <w:spacing w:after="100" w:afterAutospacing="1" w:before="100" w:beforeAutospacing="1"/>
    </w:pPr>
    <w:rPr>
      <w:b w:val="1"/>
      <w:bCs w:val="1"/>
      <w:i w:val="1"/>
      <w:iCs w:val="1"/>
      <w:color w:val="000000"/>
      <w:sz w:val="28"/>
      <w:szCs w:val="28"/>
      <w:lang w:eastAsia="es-AR"/>
    </w:rPr>
  </w:style>
  <w:style w:type="paragraph" w:styleId="font6" w:customStyle="1">
    <w:name w:val="font6"/>
    <w:basedOn w:val="Normal"/>
    <w:rsid w:val="006269AA"/>
    <w:pPr>
      <w:spacing w:after="100" w:afterAutospacing="1" w:before="100" w:beforeAutospacing="1"/>
    </w:pPr>
    <w:rPr>
      <w:color w:val="000000"/>
      <w:lang w:eastAsia="es-AR"/>
    </w:rPr>
  </w:style>
  <w:style w:type="paragraph" w:styleId="font7" w:customStyle="1">
    <w:name w:val="font7"/>
    <w:basedOn w:val="Normal"/>
    <w:rsid w:val="006269AA"/>
    <w:pPr>
      <w:spacing w:after="100" w:afterAutospacing="1" w:before="100" w:beforeAutospacing="1"/>
    </w:pPr>
    <w:rPr>
      <w:b w:val="1"/>
      <w:bCs w:val="1"/>
      <w:color w:val="000000"/>
      <w:lang w:eastAsia="es-AR"/>
    </w:rPr>
  </w:style>
  <w:style w:type="paragraph" w:styleId="font8" w:customStyle="1">
    <w:name w:val="font8"/>
    <w:basedOn w:val="Normal"/>
    <w:rsid w:val="006269AA"/>
    <w:pPr>
      <w:spacing w:after="100" w:afterAutospacing="1" w:before="100" w:beforeAutospacing="1"/>
    </w:pPr>
    <w:rPr>
      <w:color w:val="000000"/>
      <w:lang w:eastAsia="es-AR"/>
    </w:rPr>
  </w:style>
  <w:style w:type="paragraph" w:styleId="font9" w:customStyle="1">
    <w:name w:val="font9"/>
    <w:basedOn w:val="Normal"/>
    <w:rsid w:val="006269AA"/>
    <w:pPr>
      <w:spacing w:after="100" w:afterAutospacing="1" w:before="100" w:beforeAutospacing="1"/>
    </w:pPr>
    <w:rPr>
      <w:rFonts w:ascii="Times New Roman" w:cs="Times New Roman" w:hAnsi="Times New Roman"/>
      <w:color w:val="000000"/>
      <w:sz w:val="14"/>
      <w:szCs w:val="14"/>
      <w:lang w:eastAsia="es-AR"/>
    </w:rPr>
  </w:style>
  <w:style w:type="paragraph" w:styleId="font10" w:customStyle="1">
    <w:name w:val="font10"/>
    <w:basedOn w:val="Normal"/>
    <w:rsid w:val="006269AA"/>
    <w:pPr>
      <w:spacing w:after="100" w:afterAutospacing="1" w:before="100" w:beforeAutospacing="1"/>
    </w:pPr>
    <w:rPr>
      <w:rFonts w:ascii="Times New Roman" w:cs="Times New Roman" w:hAnsi="Times New Roman"/>
      <w:color w:val="000000"/>
      <w:sz w:val="14"/>
      <w:szCs w:val="14"/>
      <w:lang w:eastAsia="es-AR"/>
    </w:rPr>
  </w:style>
  <w:style w:type="paragraph" w:styleId="font11" w:customStyle="1">
    <w:name w:val="font11"/>
    <w:basedOn w:val="Normal"/>
    <w:rsid w:val="006269AA"/>
    <w:pPr>
      <w:spacing w:after="100" w:afterAutospacing="1" w:before="100" w:beforeAutospacing="1"/>
    </w:pPr>
    <w:rPr>
      <w:rFonts w:ascii="Calibri" w:cs="Calibri" w:hAnsi="Calibri"/>
      <w:color w:val="000000"/>
      <w:lang w:eastAsia="es-AR"/>
    </w:rPr>
  </w:style>
  <w:style w:type="paragraph" w:styleId="font12" w:customStyle="1">
    <w:name w:val="font12"/>
    <w:basedOn w:val="Normal"/>
    <w:rsid w:val="006269AA"/>
    <w:pPr>
      <w:spacing w:after="100" w:afterAutospacing="1" w:before="100" w:beforeAutospacing="1"/>
    </w:pPr>
    <w:rPr>
      <w:rFonts w:ascii="Calibri" w:cs="Calibri" w:hAnsi="Calibri"/>
      <w:color w:val="000000"/>
      <w:sz w:val="22"/>
      <w:szCs w:val="22"/>
      <w:lang w:eastAsia="es-AR"/>
    </w:rPr>
  </w:style>
  <w:style w:type="paragraph" w:styleId="font13" w:customStyle="1">
    <w:name w:val="font13"/>
    <w:basedOn w:val="Normal"/>
    <w:rsid w:val="006269AA"/>
    <w:pPr>
      <w:spacing w:after="100" w:afterAutospacing="1" w:before="100" w:beforeAutospacing="1"/>
    </w:pPr>
    <w:rPr>
      <w:rFonts w:ascii="Calibri" w:cs="Calibri" w:hAnsi="Calibri"/>
      <w:color w:val="000000"/>
      <w:sz w:val="22"/>
      <w:szCs w:val="22"/>
      <w:lang w:eastAsia="es-AR"/>
    </w:rPr>
  </w:style>
  <w:style w:type="paragraph" w:styleId="font14" w:customStyle="1">
    <w:name w:val="font14"/>
    <w:basedOn w:val="Normal"/>
    <w:rsid w:val="006269AA"/>
    <w:pPr>
      <w:spacing w:after="100" w:afterAutospacing="1" w:before="100" w:beforeAutospacing="1"/>
    </w:pPr>
    <w:rPr>
      <w:color w:val="212121"/>
      <w:lang w:eastAsia="es-AR"/>
    </w:rPr>
  </w:style>
  <w:style w:type="paragraph" w:styleId="font15" w:customStyle="1">
    <w:name w:val="font15"/>
    <w:basedOn w:val="Normal"/>
    <w:rsid w:val="006269AA"/>
    <w:pPr>
      <w:spacing w:after="100" w:afterAutospacing="1" w:before="100" w:beforeAutospacing="1"/>
    </w:pPr>
    <w:rPr>
      <w:color w:val="000000"/>
      <w:sz w:val="14"/>
      <w:szCs w:val="14"/>
      <w:lang w:eastAsia="es-AR"/>
    </w:rPr>
  </w:style>
  <w:style w:type="paragraph" w:styleId="font16" w:customStyle="1">
    <w:name w:val="font16"/>
    <w:basedOn w:val="Normal"/>
    <w:rsid w:val="006269AA"/>
    <w:pPr>
      <w:spacing w:after="100" w:afterAutospacing="1" w:before="100" w:beforeAutospacing="1"/>
    </w:pPr>
    <w:rPr>
      <w:color w:val="365f91"/>
      <w:lang w:eastAsia="es-AR"/>
    </w:rPr>
  </w:style>
  <w:style w:type="paragraph" w:styleId="font17" w:customStyle="1">
    <w:name w:val="font17"/>
    <w:basedOn w:val="Normal"/>
    <w:rsid w:val="006269AA"/>
    <w:pPr>
      <w:spacing w:after="100" w:afterAutospacing="1" w:before="100" w:beforeAutospacing="1"/>
    </w:pPr>
    <w:rPr>
      <w:rFonts w:ascii="Courier New" w:cs="Courier New" w:hAnsi="Courier New"/>
      <w:color w:val="000000"/>
      <w:sz w:val="23"/>
      <w:szCs w:val="23"/>
      <w:lang w:eastAsia="es-AR"/>
    </w:rPr>
  </w:style>
  <w:style w:type="paragraph" w:styleId="font18" w:customStyle="1">
    <w:name w:val="font18"/>
    <w:basedOn w:val="Normal"/>
    <w:rsid w:val="006269AA"/>
    <w:pPr>
      <w:spacing w:after="100" w:afterAutospacing="1" w:before="100" w:beforeAutospacing="1"/>
    </w:pPr>
    <w:rPr>
      <w:color w:val="000000"/>
      <w:sz w:val="23"/>
      <w:szCs w:val="23"/>
      <w:lang w:eastAsia="es-AR"/>
    </w:rPr>
  </w:style>
  <w:style w:type="paragraph" w:styleId="xl63" w:customStyle="1">
    <w:name w:val="xl63"/>
    <w:basedOn w:val="Normal"/>
    <w:rsid w:val="006269AA"/>
    <w:pPr>
      <w:spacing w:after="100" w:afterAutospacing="1" w:before="100" w:beforeAutospacing="1"/>
      <w:textAlignment w:val="center"/>
    </w:pPr>
    <w:rPr>
      <w:b w:val="1"/>
      <w:bCs w:val="1"/>
      <w:i w:val="1"/>
      <w:iCs w:val="1"/>
      <w:sz w:val="28"/>
      <w:szCs w:val="28"/>
      <w:lang w:eastAsia="es-AR"/>
    </w:rPr>
  </w:style>
  <w:style w:type="paragraph" w:styleId="xl64" w:customStyle="1">
    <w:name w:val="xl64"/>
    <w:basedOn w:val="Normal"/>
    <w:rsid w:val="006269AA"/>
    <w:pPr>
      <w:spacing w:after="100" w:afterAutospacing="1" w:before="100" w:beforeAutospacing="1"/>
      <w:textAlignment w:val="center"/>
    </w:pPr>
    <w:rPr>
      <w:lang w:eastAsia="es-AR"/>
    </w:rPr>
  </w:style>
  <w:style w:type="paragraph" w:styleId="xl65" w:customStyle="1">
    <w:name w:val="xl65"/>
    <w:basedOn w:val="Normal"/>
    <w:rsid w:val="006269AA"/>
    <w:pPr>
      <w:spacing w:after="100" w:afterAutospacing="1" w:before="100" w:beforeAutospacing="1"/>
      <w:textAlignment w:val="center"/>
    </w:pPr>
    <w:rPr>
      <w:b w:val="1"/>
      <w:bCs w:val="1"/>
      <w:lang w:eastAsia="es-AR"/>
    </w:rPr>
  </w:style>
  <w:style w:type="paragraph" w:styleId="xl66" w:customStyle="1">
    <w:name w:val="xl66"/>
    <w:basedOn w:val="Normal"/>
    <w:rsid w:val="006269AA"/>
    <w:pPr>
      <w:spacing w:after="100" w:afterAutospacing="1" w:before="100" w:beforeAutospacing="1"/>
      <w:textAlignment w:val="center"/>
    </w:pPr>
    <w:rPr>
      <w:lang w:eastAsia="es-AR"/>
    </w:rPr>
  </w:style>
  <w:style w:type="paragraph" w:styleId="xl67" w:customStyle="1">
    <w:name w:val="xl67"/>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lang w:eastAsia="es-AR"/>
    </w:rPr>
  </w:style>
  <w:style w:type="paragraph" w:styleId="xl68" w:customStyle="1">
    <w:name w:val="xl6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lang w:eastAsia="es-AR"/>
    </w:rPr>
  </w:style>
  <w:style w:type="paragraph" w:styleId="xl69" w:customStyle="1">
    <w:name w:val="xl6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lang w:eastAsia="es-AR"/>
    </w:rPr>
  </w:style>
  <w:style w:type="paragraph" w:styleId="xl70" w:customStyle="1">
    <w:name w:val="xl7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color w:val="000000"/>
      <w:lang w:eastAsia="es-AR"/>
    </w:rPr>
  </w:style>
  <w:style w:type="paragraph" w:styleId="xl71" w:customStyle="1">
    <w:name w:val="xl71"/>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lang w:eastAsia="es-AR"/>
    </w:rPr>
  </w:style>
  <w:style w:type="paragraph" w:styleId="xl72" w:customStyle="1">
    <w:name w:val="xl7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lang w:eastAsia="es-AR"/>
    </w:rPr>
  </w:style>
  <w:style w:type="paragraph" w:styleId="xl73" w:customStyle="1">
    <w:name w:val="xl73"/>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lang w:eastAsia="es-AR"/>
    </w:rPr>
  </w:style>
  <w:style w:type="paragraph" w:styleId="xl74" w:customStyle="1">
    <w:name w:val="xl74"/>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lang w:eastAsia="es-AR"/>
    </w:rPr>
  </w:style>
  <w:style w:type="paragraph" w:styleId="xl75" w:customStyle="1">
    <w:name w:val="xl75"/>
    <w:basedOn w:val="Normal"/>
    <w:rsid w:val="006269AA"/>
    <w:pPr>
      <w:pBdr>
        <w:top w:color="auto" w:space="0" w:sz="4" w:val="single"/>
        <w:left w:color="auto" w:space="0" w:sz="4" w:val="single"/>
        <w:right w:color="auto" w:space="0" w:sz="4" w:val="single"/>
      </w:pBdr>
      <w:spacing w:after="100" w:afterAutospacing="1" w:before="100" w:beforeAutospacing="1"/>
      <w:jc w:val="center"/>
    </w:pPr>
    <w:rPr>
      <w:rFonts w:ascii="Times New Roman" w:cs="Times New Roman" w:hAnsi="Times New Roman"/>
      <w:sz w:val="24"/>
      <w:szCs w:val="24"/>
      <w:lang w:eastAsia="es-AR"/>
    </w:rPr>
  </w:style>
  <w:style w:type="paragraph" w:styleId="xl76" w:customStyle="1">
    <w:name w:val="xl76"/>
    <w:basedOn w:val="Normal"/>
    <w:rsid w:val="006269AA"/>
    <w:pPr>
      <w:pBdr>
        <w:left w:color="auto" w:space="0" w:sz="4" w:val="single"/>
        <w:right w:color="auto" w:space="0" w:sz="4" w:val="single"/>
      </w:pBdr>
      <w:spacing w:after="100" w:afterAutospacing="1" w:before="100" w:beforeAutospacing="1"/>
      <w:jc w:val="center"/>
    </w:pPr>
    <w:rPr>
      <w:rFonts w:ascii="Times New Roman" w:cs="Times New Roman" w:hAnsi="Times New Roman"/>
      <w:sz w:val="24"/>
      <w:szCs w:val="24"/>
      <w:lang w:eastAsia="es-AR"/>
    </w:rPr>
  </w:style>
  <w:style w:type="paragraph" w:styleId="xl77" w:customStyle="1">
    <w:name w:val="xl77"/>
    <w:basedOn w:val="Normal"/>
    <w:rsid w:val="006269AA"/>
    <w:pPr>
      <w:pBdr>
        <w:left w:color="auto" w:space="0" w:sz="4" w:val="single"/>
        <w:bottom w:color="auto" w:space="0" w:sz="4" w:val="single"/>
        <w:right w:color="auto" w:space="0" w:sz="4" w:val="single"/>
      </w:pBdr>
      <w:spacing w:after="100" w:afterAutospacing="1" w:before="100" w:beforeAutospacing="1"/>
      <w:jc w:val="center"/>
    </w:pPr>
    <w:rPr>
      <w:rFonts w:ascii="Times New Roman" w:cs="Times New Roman" w:hAnsi="Times New Roman"/>
      <w:sz w:val="24"/>
      <w:szCs w:val="24"/>
      <w:lang w:eastAsia="es-AR"/>
    </w:rPr>
  </w:style>
  <w:style w:type="paragraph" w:styleId="xl78" w:customStyle="1">
    <w:name w:val="xl78"/>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center"/>
      <w:textAlignment w:val="center"/>
    </w:pPr>
    <w:rPr>
      <w:b w:val="1"/>
      <w:bCs w:val="1"/>
      <w:lang w:eastAsia="es-AR"/>
    </w:rPr>
  </w:style>
  <w:style w:type="paragraph" w:styleId="xl79" w:customStyle="1">
    <w:name w:val="xl7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lang w:eastAsia="es-AR"/>
    </w:rPr>
  </w:style>
  <w:style w:type="paragraph" w:styleId="xl80" w:customStyle="1">
    <w:name w:val="xl80"/>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lang w:eastAsia="es-AR"/>
    </w:rPr>
  </w:style>
  <w:style w:type="paragraph" w:styleId="xl81" w:customStyle="1">
    <w:name w:val="xl81"/>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b w:val="1"/>
      <w:bCs w:val="1"/>
      <w:color w:val="000000"/>
      <w:lang w:eastAsia="es-AR"/>
    </w:rPr>
  </w:style>
  <w:style w:type="paragraph" w:styleId="xl82" w:customStyle="1">
    <w:name w:val="xl8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lang w:eastAsia="es-AR"/>
    </w:rPr>
  </w:style>
  <w:style w:type="paragraph" w:styleId="xl83" w:customStyle="1">
    <w:name w:val="xl83"/>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lang w:eastAsia="es-AR"/>
    </w:rPr>
  </w:style>
  <w:style w:type="paragraph" w:styleId="xl84" w:customStyle="1">
    <w:name w:val="xl8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Verdana" w:cs="Times New Roman" w:hAnsi="Verdana"/>
      <w:lang w:eastAsia="es-AR"/>
    </w:rPr>
  </w:style>
  <w:style w:type="paragraph" w:styleId="xl85" w:customStyle="1">
    <w:name w:val="xl85"/>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rPr>
      <w:lang w:eastAsia="es-AR"/>
    </w:rPr>
  </w:style>
  <w:style w:type="paragraph" w:styleId="xl86" w:customStyle="1">
    <w:name w:val="xl86"/>
    <w:basedOn w:val="Normal"/>
    <w:rsid w:val="006269AA"/>
    <w:pPr>
      <w:pBdr>
        <w:top w:color="auto" w:space="0" w:sz="4" w:val="single"/>
        <w:left w:color="auto" w:space="0" w:sz="4" w:val="single"/>
        <w:bottom w:color="auto" w:space="0" w:sz="4" w:val="single"/>
      </w:pBdr>
      <w:spacing w:after="100" w:afterAutospacing="1" w:before="100" w:beforeAutospacing="1"/>
      <w:jc w:val="both"/>
      <w:textAlignment w:val="center"/>
    </w:pPr>
    <w:rPr>
      <w:color w:val="000000"/>
      <w:lang w:eastAsia="es-AR"/>
    </w:rPr>
  </w:style>
  <w:style w:type="paragraph" w:styleId="xl87" w:customStyle="1">
    <w:name w:val="xl87"/>
    <w:basedOn w:val="Normal"/>
    <w:rsid w:val="006269AA"/>
    <w:pPr>
      <w:pBdr>
        <w:top w:color="auto" w:space="0" w:sz="4" w:val="single"/>
        <w:left w:color="auto" w:space="0" w:sz="4" w:val="single"/>
        <w:bottom w:color="auto" w:space="0" w:sz="4" w:val="single"/>
      </w:pBdr>
      <w:spacing w:after="100" w:afterAutospacing="1" w:before="100" w:beforeAutospacing="1"/>
      <w:jc w:val="both"/>
      <w:textAlignment w:val="center"/>
    </w:pPr>
    <w:rPr>
      <w:lang w:eastAsia="es-AR"/>
    </w:rPr>
  </w:style>
  <w:style w:type="paragraph" w:styleId="xl88" w:customStyle="1">
    <w:name w:val="xl8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lang w:eastAsia="es-AR"/>
    </w:rPr>
  </w:style>
  <w:style w:type="paragraph" w:styleId="xl89" w:customStyle="1">
    <w:name w:val="xl8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both"/>
      <w:textAlignment w:val="center"/>
    </w:pPr>
    <w:rPr>
      <w:b w:val="1"/>
      <w:bCs w:val="1"/>
      <w:color w:val="000000"/>
      <w:lang w:eastAsia="es-AR"/>
    </w:rPr>
  </w:style>
  <w:style w:type="paragraph" w:styleId="xl90" w:customStyle="1">
    <w:name w:val="xl9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Verdana" w:cs="Times New Roman" w:hAnsi="Verdana"/>
      <w:lang w:eastAsia="es-AR"/>
    </w:rPr>
  </w:style>
  <w:style w:type="paragraph" w:styleId="xl91" w:customStyle="1">
    <w:name w:val="xl91"/>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both"/>
      <w:textAlignment w:val="center"/>
    </w:pPr>
    <w:rPr>
      <w:b w:val="1"/>
      <w:bCs w:val="1"/>
      <w:lang w:eastAsia="es-AR"/>
    </w:rPr>
  </w:style>
  <w:style w:type="paragraph" w:styleId="xl92" w:customStyle="1">
    <w:name w:val="xl92"/>
    <w:basedOn w:val="Normal"/>
    <w:rsid w:val="006269AA"/>
    <w:pPr>
      <w:pBdr>
        <w:top w:color="auto" w:space="0" w:sz="4" w:val="single"/>
        <w:left w:color="auto" w:space="0" w:sz="4" w:val="single"/>
        <w:right w:color="auto" w:space="0" w:sz="4" w:val="single"/>
      </w:pBdr>
      <w:spacing w:after="100" w:afterAutospacing="1" w:before="100" w:beforeAutospacing="1"/>
      <w:jc w:val="center"/>
    </w:pPr>
    <w:rPr>
      <w:rFonts w:ascii="Times New Roman" w:cs="Times New Roman" w:hAnsi="Times New Roman"/>
      <w:sz w:val="24"/>
      <w:szCs w:val="24"/>
      <w:lang w:eastAsia="es-AR"/>
    </w:rPr>
  </w:style>
  <w:style w:type="paragraph" w:styleId="xl93" w:customStyle="1">
    <w:name w:val="xl93"/>
    <w:basedOn w:val="Normal"/>
    <w:rsid w:val="006269AA"/>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both"/>
      <w:textAlignment w:val="center"/>
    </w:pPr>
    <w:rPr>
      <w:lang w:eastAsia="es-AR"/>
    </w:rPr>
  </w:style>
  <w:style w:type="paragraph" w:styleId="xl94" w:customStyle="1">
    <w:name w:val="xl94"/>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lang w:eastAsia="es-AR"/>
    </w:rPr>
  </w:style>
  <w:style w:type="paragraph" w:styleId="xl95" w:customStyle="1">
    <w:name w:val="xl9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000000"/>
      <w:sz w:val="14"/>
      <w:szCs w:val="14"/>
      <w:lang w:eastAsia="es-AR"/>
    </w:rPr>
  </w:style>
  <w:style w:type="paragraph" w:styleId="xl96" w:customStyle="1">
    <w:name w:val="xl96"/>
    <w:basedOn w:val="Normal"/>
    <w:rsid w:val="006269AA"/>
    <w:pPr>
      <w:pBdr>
        <w:top w:color="auto" w:space="0" w:sz="4" w:val="single"/>
        <w:left w:color="auto" w:space="0" w:sz="4" w:val="single"/>
        <w:bottom w:color="auto" w:space="0" w:sz="4" w:val="single"/>
      </w:pBdr>
      <w:shd w:color="000000" w:fill="b8cce4" w:val="clear"/>
      <w:spacing w:after="100" w:afterAutospacing="1" w:before="100" w:beforeAutospacing="1"/>
      <w:textAlignment w:val="center"/>
    </w:pPr>
    <w:rPr>
      <w:b w:val="1"/>
      <w:bCs w:val="1"/>
      <w:color w:val="000000"/>
      <w:lang w:eastAsia="es-AR"/>
    </w:rPr>
  </w:style>
  <w:style w:type="paragraph" w:styleId="xl97" w:customStyle="1">
    <w:name w:val="xl97"/>
    <w:basedOn w:val="Normal"/>
    <w:rsid w:val="006269AA"/>
    <w:pPr>
      <w:pBdr>
        <w:top w:color="auto" w:space="0" w:sz="4" w:val="single"/>
        <w:bottom w:color="auto" w:space="0" w:sz="4" w:val="single"/>
      </w:pBdr>
      <w:shd w:color="000000" w:fill="b8cce4" w:val="clear"/>
      <w:spacing w:after="100" w:afterAutospacing="1" w:before="100" w:beforeAutospacing="1"/>
      <w:textAlignment w:val="center"/>
    </w:pPr>
    <w:rPr>
      <w:b w:val="1"/>
      <w:bCs w:val="1"/>
      <w:color w:val="000000"/>
      <w:lang w:eastAsia="es-AR"/>
    </w:rPr>
  </w:style>
  <w:style w:type="paragraph" w:styleId="xl98" w:customStyle="1">
    <w:name w:val="xl98"/>
    <w:basedOn w:val="Normal"/>
    <w:rsid w:val="006269AA"/>
    <w:pPr>
      <w:pBdr>
        <w:top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lang w:eastAsia="es-AR"/>
    </w:rPr>
  </w:style>
  <w:style w:type="paragraph" w:styleId="xl99" w:customStyle="1">
    <w:name w:val="xl99"/>
    <w:basedOn w:val="Normal"/>
    <w:rsid w:val="006269AA"/>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textAlignment w:val="center"/>
    </w:pPr>
    <w:rPr>
      <w:color w:val="000000"/>
      <w:sz w:val="16"/>
      <w:szCs w:val="16"/>
      <w:lang w:eastAsia="es-AR"/>
    </w:rPr>
  </w:style>
  <w:style w:type="paragraph" w:styleId="xl100" w:customStyle="1">
    <w:name w:val="xl10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sz w:val="24"/>
      <w:szCs w:val="24"/>
      <w:lang w:eastAsia="es-AR"/>
    </w:rPr>
  </w:style>
  <w:style w:type="paragraph" w:styleId="xl101" w:customStyle="1">
    <w:name w:val="xl101"/>
    <w:basedOn w:val="Normal"/>
    <w:rsid w:val="006269AA"/>
    <w:pPr>
      <w:spacing w:after="100" w:afterAutospacing="1" w:before="100" w:beforeAutospacing="1"/>
      <w:jc w:val="both"/>
      <w:textAlignment w:val="center"/>
    </w:pPr>
    <w:rPr>
      <w:color w:val="000000"/>
      <w:lang w:eastAsia="es-AR"/>
    </w:rPr>
  </w:style>
  <w:style w:type="paragraph" w:styleId="xl102" w:customStyle="1">
    <w:name w:val="xl102"/>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center"/>
      <w:textAlignment w:val="center"/>
    </w:pPr>
    <w:rPr>
      <w:b w:val="1"/>
      <w:bCs w:val="1"/>
      <w:color w:val="000000"/>
      <w:lang w:eastAsia="es-AR"/>
    </w:rPr>
  </w:style>
  <w:style w:type="paragraph" w:styleId="xl103" w:customStyle="1">
    <w:name w:val="xl103"/>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000000"/>
      <w:lang w:eastAsia="es-AR"/>
    </w:rPr>
  </w:style>
  <w:style w:type="paragraph" w:styleId="xl104" w:customStyle="1">
    <w:name w:val="xl10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lang w:eastAsia="es-AR"/>
    </w:rPr>
  </w:style>
  <w:style w:type="paragraph" w:styleId="xl105" w:customStyle="1">
    <w:name w:val="xl10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lang w:eastAsia="es-AR"/>
    </w:rPr>
  </w:style>
  <w:style w:type="paragraph" w:styleId="xl106" w:customStyle="1">
    <w:name w:val="xl106"/>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color w:val="000000"/>
      <w:sz w:val="24"/>
      <w:szCs w:val="24"/>
      <w:lang w:eastAsia="es-AR"/>
    </w:rPr>
  </w:style>
  <w:style w:type="paragraph" w:styleId="xl107" w:customStyle="1">
    <w:name w:val="xl107"/>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lang w:eastAsia="es-AR"/>
    </w:rPr>
  </w:style>
  <w:style w:type="paragraph" w:styleId="xl108" w:customStyle="1">
    <w:name w:val="xl10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lang w:eastAsia="es-AR"/>
    </w:rPr>
  </w:style>
  <w:style w:type="paragraph" w:styleId="xl109" w:customStyle="1">
    <w:name w:val="xl109"/>
    <w:basedOn w:val="Normal"/>
    <w:rsid w:val="006269AA"/>
    <w:pPr>
      <w:spacing w:after="100" w:afterAutospacing="1" w:before="100" w:beforeAutospacing="1"/>
      <w:textAlignment w:val="center"/>
    </w:pPr>
    <w:rPr>
      <w:rFonts w:ascii="Times New Roman" w:cs="Times New Roman" w:hAnsi="Times New Roman"/>
      <w:lang w:eastAsia="es-AR"/>
    </w:rPr>
  </w:style>
  <w:style w:type="paragraph" w:styleId="xl110" w:customStyle="1">
    <w:name w:val="xl110"/>
    <w:basedOn w:val="Normal"/>
    <w:rsid w:val="006269AA"/>
    <w:pPr>
      <w:spacing w:after="100" w:afterAutospacing="1" w:before="100" w:beforeAutospacing="1"/>
      <w:jc w:val="both"/>
      <w:textAlignment w:val="center"/>
    </w:pPr>
    <w:rPr>
      <w:rFonts w:ascii="Times New Roman" w:cs="Times New Roman" w:hAnsi="Times New Roman"/>
      <w:color w:val="000000"/>
      <w:sz w:val="24"/>
      <w:szCs w:val="24"/>
      <w:lang w:eastAsia="es-AR"/>
    </w:rPr>
  </w:style>
  <w:style w:type="paragraph" w:styleId="xl111" w:customStyle="1">
    <w:name w:val="xl111"/>
    <w:basedOn w:val="Normal"/>
    <w:rsid w:val="006269AA"/>
    <w:pPr>
      <w:spacing w:after="100" w:afterAutospacing="1" w:before="100" w:beforeAutospacing="1"/>
      <w:textAlignment w:val="center"/>
    </w:pPr>
    <w:rPr>
      <w:color w:val="000000"/>
      <w:lang w:eastAsia="es-AR"/>
    </w:rPr>
  </w:style>
  <w:style w:type="paragraph" w:styleId="xl112" w:customStyle="1">
    <w:name w:val="xl112"/>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lang w:eastAsia="es-AR"/>
    </w:rPr>
  </w:style>
  <w:style w:type="paragraph" w:styleId="xl113" w:customStyle="1">
    <w:name w:val="xl113"/>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lang w:eastAsia="es-AR"/>
    </w:rPr>
  </w:style>
  <w:style w:type="paragraph" w:styleId="xl114" w:customStyle="1">
    <w:name w:val="xl11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color w:val="000000"/>
      <w:lang w:eastAsia="es-AR"/>
    </w:rPr>
  </w:style>
  <w:style w:type="paragraph" w:styleId="xl115" w:customStyle="1">
    <w:name w:val="xl115"/>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lang w:eastAsia="es-AR"/>
    </w:rPr>
  </w:style>
  <w:style w:type="paragraph" w:styleId="xl116" w:customStyle="1">
    <w:name w:val="xl116"/>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pPr>
    <w:rPr>
      <w:lang w:eastAsia="es-AR"/>
    </w:rPr>
  </w:style>
  <w:style w:type="paragraph" w:styleId="xl117" w:customStyle="1">
    <w:name w:val="xl117"/>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lang w:eastAsia="es-AR"/>
    </w:rPr>
  </w:style>
  <w:style w:type="paragraph" w:styleId="xl118" w:customStyle="1">
    <w:name w:val="xl118"/>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rPr>
      <w:color w:val="000000"/>
      <w:lang w:eastAsia="es-AR"/>
    </w:rPr>
  </w:style>
  <w:style w:type="paragraph" w:styleId="xl119" w:customStyle="1">
    <w:name w:val="xl11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color w:val="000000"/>
      <w:lang w:eastAsia="es-AR"/>
    </w:rPr>
  </w:style>
  <w:style w:type="paragraph" w:styleId="xl120" w:customStyle="1">
    <w:name w:val="xl120"/>
    <w:basedOn w:val="Normal"/>
    <w:rsid w:val="006269AA"/>
    <w:pPr>
      <w:spacing w:after="100" w:afterAutospacing="1" w:before="100" w:beforeAutospacing="1"/>
      <w:textAlignment w:val="center"/>
    </w:pPr>
    <w:rPr>
      <w:color w:val="000000"/>
      <w:lang w:eastAsia="es-AR"/>
    </w:rPr>
  </w:style>
  <w:style w:type="paragraph" w:styleId="xl121" w:customStyle="1">
    <w:name w:val="xl121"/>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color w:val="000000"/>
      <w:sz w:val="24"/>
      <w:szCs w:val="24"/>
      <w:lang w:eastAsia="es-AR"/>
    </w:rPr>
  </w:style>
  <w:style w:type="paragraph" w:styleId="xl122" w:customStyle="1">
    <w:name w:val="xl12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sz w:val="24"/>
      <w:szCs w:val="24"/>
      <w:lang w:eastAsia="es-AR"/>
    </w:rPr>
  </w:style>
  <w:style w:type="paragraph" w:styleId="xl123" w:customStyle="1">
    <w:name w:val="xl123"/>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sz w:val="24"/>
      <w:szCs w:val="24"/>
      <w:lang w:eastAsia="es-AR"/>
    </w:rPr>
  </w:style>
  <w:style w:type="paragraph" w:styleId="xl124" w:customStyle="1">
    <w:name w:val="xl12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sz w:val="24"/>
      <w:szCs w:val="24"/>
      <w:lang w:eastAsia="es-AR"/>
    </w:rPr>
  </w:style>
  <w:style w:type="paragraph" w:styleId="xl125" w:customStyle="1">
    <w:name w:val="xl12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lang w:eastAsia="es-AR"/>
    </w:rPr>
  </w:style>
  <w:style w:type="paragraph" w:styleId="xl126" w:customStyle="1">
    <w:name w:val="xl126"/>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color w:val="000000"/>
      <w:lang w:eastAsia="es-AR"/>
    </w:rPr>
  </w:style>
  <w:style w:type="paragraph" w:styleId="xl127" w:customStyle="1">
    <w:name w:val="xl127"/>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center"/>
      <w:textAlignment w:val="center"/>
    </w:pPr>
    <w:rPr>
      <w:b w:val="1"/>
      <w:bCs w:val="1"/>
      <w:color w:val="000000"/>
      <w:lang w:eastAsia="es-AR"/>
    </w:rPr>
  </w:style>
  <w:style w:type="paragraph" w:styleId="xl128" w:customStyle="1">
    <w:name w:val="xl12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color w:val="000000"/>
      <w:sz w:val="24"/>
      <w:szCs w:val="24"/>
      <w:lang w:eastAsia="es-AR"/>
    </w:rPr>
  </w:style>
  <w:style w:type="paragraph" w:styleId="xl129" w:customStyle="1">
    <w:name w:val="xl129"/>
    <w:basedOn w:val="Normal"/>
    <w:rsid w:val="006269AA"/>
    <w:pPr>
      <w:pBdr>
        <w:top w:color="auto" w:space="0" w:sz="4" w:val="single"/>
        <w:left w:color="auto" w:space="20" w:sz="4" w:val="single"/>
        <w:bottom w:color="auto" w:space="0" w:sz="4" w:val="single"/>
        <w:right w:color="auto" w:space="0" w:sz="4" w:val="single"/>
      </w:pBdr>
      <w:spacing w:after="100" w:afterAutospacing="1" w:before="100" w:beforeAutospacing="1"/>
      <w:ind w:firstLine="300" w:firstLineChars="300"/>
      <w:textAlignment w:val="center"/>
    </w:pPr>
    <w:rPr>
      <w:lang w:eastAsia="es-AR"/>
    </w:rPr>
  </w:style>
  <w:style w:type="paragraph" w:styleId="xl130" w:customStyle="1">
    <w:name w:val="xl13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14"/>
      <w:szCs w:val="14"/>
      <w:lang w:eastAsia="es-AR"/>
    </w:rPr>
  </w:style>
  <w:style w:type="paragraph" w:styleId="xl131" w:customStyle="1">
    <w:name w:val="xl131"/>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rPr>
      <w:rFonts w:ascii="Symbol" w:cs="Times New Roman" w:hAnsi="Symbol"/>
      <w:sz w:val="24"/>
      <w:szCs w:val="24"/>
      <w:lang w:eastAsia="es-AR"/>
    </w:rPr>
  </w:style>
  <w:style w:type="paragraph" w:styleId="xl132" w:customStyle="1">
    <w:name w:val="xl13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sz w:val="24"/>
      <w:szCs w:val="24"/>
      <w:lang w:eastAsia="es-AR"/>
    </w:rPr>
  </w:style>
  <w:style w:type="paragraph" w:styleId="xl133" w:customStyle="1">
    <w:name w:val="xl133"/>
    <w:basedOn w:val="Normal"/>
    <w:rsid w:val="006269A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textAlignment w:val="center"/>
    </w:pPr>
    <w:rPr>
      <w:b w:val="1"/>
      <w:bCs w:val="1"/>
      <w:color w:val="000000"/>
      <w:lang w:eastAsia="es-AR"/>
    </w:rPr>
  </w:style>
  <w:style w:type="paragraph" w:styleId="xl134" w:customStyle="1">
    <w:name w:val="xl134"/>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18"/>
      <w:szCs w:val="18"/>
      <w:lang w:eastAsia="es-AR"/>
    </w:rPr>
  </w:style>
  <w:style w:type="paragraph" w:styleId="xl135" w:customStyle="1">
    <w:name w:val="xl13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sz w:val="24"/>
      <w:szCs w:val="24"/>
      <w:lang w:eastAsia="es-AR"/>
    </w:rPr>
  </w:style>
  <w:style w:type="table" w:styleId="a" w:customStyle="1">
    <w:basedOn w:val="Tablanormal"/>
    <w:tblPr>
      <w:tblStyleRowBandSize w:val="1"/>
      <w:tblStyleColBandSize w:val="1"/>
      <w:tblCellMar>
        <w:left w:w="115.0" w:type="dxa"/>
        <w:right w:w="115.0" w:type="dxa"/>
      </w:tblCellMar>
    </w:tblPr>
  </w:style>
  <w:style w:type="table" w:styleId="a1" w:customStyle="1">
    <w:basedOn w:val="Tablanormal"/>
    <w:tblPr>
      <w:tblStyleRowBandSize w:val="1"/>
      <w:tblStyleColBandSize w:val="1"/>
      <w:tblCellMar>
        <w:left w:w="115.0" w:type="dxa"/>
        <w:right w:w="115.0" w:type="dxa"/>
      </w:tblCellMar>
    </w:tblPr>
  </w:style>
  <w:style w:type="table" w:styleId="a3" w:customStyle="1">
    <w:basedOn w:val="Tablanormal"/>
    <w:rPr>
      <w:rFonts w:ascii="Times New Roman" w:cs="Times New Roman" w:eastAsia="Times New Roman" w:hAnsi="Times New Roman"/>
    </w:rPr>
    <w:tblPr>
      <w:tblStyleRowBandSize w:val="1"/>
      <w:tblStyleColBandSize w:val="1"/>
    </w:tblPr>
  </w:style>
  <w:style w:type="table" w:styleId="a5" w:customStyle="1">
    <w:basedOn w:val="Tablanormal"/>
    <w:tblPr>
      <w:tblStyleRowBandSize w:val="1"/>
      <w:tblStyleColBandSize w:val="1"/>
      <w:tblCellMar>
        <w:left w:w="72.0" w:type="dxa"/>
        <w:right w:w="72.0" w:type="dxa"/>
      </w:tblCellMar>
    </w:tblPr>
  </w:style>
  <w:style w:type="table" w:styleId="a6" w:customStyle="1">
    <w:basedOn w:val="Tablanormal"/>
    <w:rPr>
      <w:rFonts w:ascii="Times New Roman" w:cs="Times New Roman" w:eastAsia="Times New Roman" w:hAnsi="Times New Roman"/>
    </w:rPr>
    <w:tblPr>
      <w:tblStyleRowBandSize w:val="1"/>
      <w:tblStyleColBandSize w:val="1"/>
    </w:tblPr>
  </w:style>
  <w:style w:type="table" w:styleId="a7" w:customStyle="1">
    <w:basedOn w:val="Tablanormal"/>
    <w:tblPr>
      <w:tblStyleRowBandSize w:val="1"/>
      <w:tblStyleColBandSize w:val="1"/>
      <w:tblCellMar>
        <w:left w:w="72.0" w:type="dxa"/>
        <w:right w:w="72.0" w:type="dxa"/>
      </w:tblCellMar>
    </w:tblPr>
  </w:style>
  <w:style w:type="table" w:styleId="a8" w:customStyle="1">
    <w:basedOn w:val="Tablanormal"/>
    <w:tblPr>
      <w:tblStyleRowBandSize w:val="1"/>
      <w:tblStyleColBandSize w:val="1"/>
      <w:tblCellMar>
        <w:left w:w="0.0" w:type="dxa"/>
        <w:right w:w="0.0" w:type="dxa"/>
      </w:tblCellMar>
    </w:tblPr>
  </w:style>
  <w:style w:type="table" w:styleId="a9" w:customStyle="1">
    <w:basedOn w:val="Tablanormal"/>
    <w:tblPr>
      <w:tblStyleRowBandSize w:val="1"/>
      <w:tblStyleColBandSize w:val="1"/>
      <w:tblCellMar>
        <w:left w:w="70.0" w:type="dxa"/>
        <w:right w:w="70.0" w:type="dxa"/>
      </w:tblCellMar>
    </w:tblPr>
  </w:style>
  <w:style w:type="table" w:styleId="aa" w:customStyle="1">
    <w:basedOn w:val="Tablanormal"/>
    <w:tblPr>
      <w:tblStyleRowBandSize w:val="1"/>
      <w:tblStyleColBandSize w:val="1"/>
      <w:tblCellMar>
        <w:left w:w="70.0" w:type="dxa"/>
        <w:right w:w="70.0" w:type="dxa"/>
      </w:tblCellMar>
    </w:tblPr>
  </w:style>
  <w:style w:type="table" w:styleId="ab" w:customStyle="1">
    <w:basedOn w:val="Tablanormal"/>
    <w:tblPr>
      <w:tblStyleRowBandSize w:val="1"/>
      <w:tblStyleColBandSize w:val="1"/>
      <w:tblCellMar>
        <w:left w:w="70.0" w:type="dxa"/>
        <w:right w:w="70.0" w:type="dxa"/>
      </w:tblCellMar>
    </w:tblPr>
  </w:style>
  <w:style w:type="table" w:styleId="ac" w:customStyle="1">
    <w:basedOn w:val="Tablanormal"/>
    <w:tblPr>
      <w:tblStyleRowBandSize w:val="1"/>
      <w:tblStyleColBandSize w:val="1"/>
      <w:tblCellMar>
        <w:left w:w="70.0" w:type="dxa"/>
        <w:right w:w="70.0" w:type="dxa"/>
      </w:tblCellMar>
    </w:tblPr>
  </w:style>
  <w:style w:type="table" w:styleId="ad" w:customStyle="1">
    <w:basedOn w:val="Tablanormal"/>
    <w:tblPr>
      <w:tblStyleRowBandSize w:val="1"/>
      <w:tblStyleColBandSize w:val="1"/>
      <w:tblCellMar>
        <w:left w:w="70.0" w:type="dxa"/>
        <w:right w:w="70.0" w:type="dxa"/>
      </w:tblCellMar>
    </w:tblPr>
  </w:style>
  <w:style w:type="table" w:styleId="ae" w:customStyle="1">
    <w:basedOn w:val="Tablanormal"/>
    <w:tblPr>
      <w:tblStyleRowBandSize w:val="1"/>
      <w:tblStyleColBandSize w:val="1"/>
      <w:tblCellMar>
        <w:left w:w="70.0" w:type="dxa"/>
        <w:right w:w="70.0" w:type="dxa"/>
      </w:tblCellMar>
    </w:tblPr>
  </w:style>
  <w:style w:type="table" w:styleId="af" w:customStyle="1">
    <w:basedOn w:val="Tablanormal"/>
    <w:rPr>
      <w:rFonts w:ascii="Times New Roman" w:cs="Times New Roman" w:eastAsia="Times New Roman" w:hAnsi="Times New Roman"/>
    </w:rPr>
    <w:tblPr>
      <w:tblStyleRowBandSize w:val="1"/>
      <w:tblStyleColBandSize w:val="1"/>
    </w:tblPr>
  </w:style>
  <w:style w:type="table" w:styleId="af0" w:customStyle="1">
    <w:basedOn w:val="Tablanormal"/>
    <w:tblPr>
      <w:tblStyleRowBandSize w:val="1"/>
      <w:tblStyleColBandSize w:val="1"/>
      <w:tblCellMar>
        <w:left w:w="115.0" w:type="dxa"/>
        <w:right w:w="115.0" w:type="dxa"/>
      </w:tblCellMar>
    </w:tblPr>
  </w:style>
  <w:style w:type="table" w:styleId="af1" w:customStyle="1">
    <w:basedOn w:val="Tablanormal"/>
    <w:rPr>
      <w:rFonts w:ascii="Times New Roman" w:cs="Times New Roman" w:eastAsia="Times New Roman" w:hAnsi="Times New Roman"/>
    </w:rPr>
    <w:tblPr>
      <w:tblStyleRowBandSize w:val="1"/>
      <w:tblStyleColBandSize w:val="1"/>
    </w:tblPr>
  </w:style>
  <w:style w:type="table" w:styleId="af2" w:customStyle="1">
    <w:basedOn w:val="Tablanormal"/>
    <w:rPr>
      <w:rFonts w:ascii="Times New Roman" w:cs="Times New Roman" w:eastAsia="Times New Roman" w:hAnsi="Times New Roman"/>
    </w:rPr>
    <w:tblPr>
      <w:tblStyleRowBandSize w:val="1"/>
      <w:tblStyleColBandSize w:val="1"/>
    </w:tblPr>
  </w:style>
  <w:style w:type="table" w:styleId="af3" w:customStyle="1">
    <w:basedOn w:val="Tablanormal"/>
    <w:rPr>
      <w:rFonts w:ascii="Times New Roman" w:cs="Times New Roman" w:eastAsia="Times New Roman" w:hAnsi="Times New Roman"/>
    </w:rPr>
    <w:tblPr>
      <w:tblStyleRowBandSize w:val="1"/>
      <w:tblStyleColBandSize w:val="1"/>
    </w:tblPr>
  </w:style>
  <w:style w:type="table" w:styleId="af4"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5"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6"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7"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8"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9"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a"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b"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c"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d"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e"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f"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table" w:styleId="aff0" w:customStyle="1">
    <w:basedOn w:val="TableNormal0"/>
    <w:rPr>
      <w:rFonts w:ascii="Times New Roman" w:cs="Times New Roman" w:eastAsia="Times New Roman" w:hAnsi="Times New Roman"/>
    </w:rPr>
    <w:tblPr>
      <w:tblStyleRowBandSize w:val="1"/>
      <w:tblStyleColBandSize w:val="1"/>
      <w:tblCellMar>
        <w:left w:w="115.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reasury.un.org/operationalrates/OperationalRates.php" TargetMode="Externa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9YVk/RR81AhSySRNw6A40eD+PQ==">AMUW2mVJHqCETrRTn6Ot0UPGbHj7QP7AGyn5VgVAhVg3YQIns9fMGETVFbPGMXC026xtCMTewO+8/1+PiEnMaybP7cNDc3JpA52J3p5EwBGMMoBfoe1AetWZUQ6IZxKTVE+sGc3z3TO3ef9hpT6PM0mLbjzj4jTC0krLRmt83IHHJQAunIV+O20IyAA8fG8AumgKYl8Ovg6xAw0znrVXhHkftpEXFdQHgQ==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2020-03-30T19:20:00Z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2f7f2170-7561-4e90-85dd-41feb8abe566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